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D5" w:rsidRDefault="009F76D5" w:rsidP="009F76D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F76D5" w:rsidRDefault="009F76D5" w:rsidP="00312D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2D3D" w:rsidRDefault="00312D3D" w:rsidP="00312D3D">
      <w:pPr>
        <w:spacing w:after="0"/>
        <w:jc w:val="center"/>
        <w:rPr>
          <w:i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Досягнення вихованців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КЗ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«Сокальський будинок дитячої та юнацької творчості»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Сокальської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міської ради Львівської області       за 2024/2025 навчальний рік</w:t>
      </w:r>
    </w:p>
    <w:p w:rsidR="00312D3D" w:rsidRDefault="00312D3D" w:rsidP="00312D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522"/>
        <w:gridCol w:w="2592"/>
        <w:gridCol w:w="2664"/>
        <w:gridCol w:w="1560"/>
        <w:gridCol w:w="712"/>
        <w:gridCol w:w="1579"/>
      </w:tblGrid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(художньо-естетичний, гуманітарний, еколого-натуралістичний тощо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конкурсу/змагання/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Призове міс - це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(громада, область,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міжнародний)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Еколого-натуралістичний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натуралістичний»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«Птах  року – 2024», номінація «Змістовна природоохоронна,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дослідницько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пропагандистська і практична екологічна робота у вирішенні проблеми охорони птахів»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року – 2024», номінація «Кращий літературний твір»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юного натураліста»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гуртка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БДЮТ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юного натураліста»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гуртка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БДЮТ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юних зоологів і тваринників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«Енергія і середовище», номінація «Інформування суспільства / пропаганда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ефективності»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зустрічі птахів», номінація «Агітаційна робота»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зустрічі птахів», номінація «Агітаційна робота»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«Первоцвіти просять захисту», номінація «Конкурс на кращу творчу роботу»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«Парки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легені міст і сіл»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Гуманітарний 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натуралістичний»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есе патріотично – громадянської тематики «Єднанням сильні»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«Джерельце»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«Літературний Всесвіт»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«Літературний Всесвіт»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«Мова серця»,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«Мова серця»,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«Загадай бажання», номінація «Художнє читання» (жанр «Авторська поезія»»)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«Художнє читання»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(жанр «Авторська поезія»»)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Гуманітарний конкурс «Космічні фантазії», номінація «Література і журналістика»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«Весна талантів», номінація «Художнє читання»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«Весна талантів»,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«Весна талантів»,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«Матусині таланти»,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проза»)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«Велика зірка», номінація «Художнє читання» (жанр «Авторська поезія»)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«Художнє слово» (керівник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Звірко Оксана Миколаївна).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Вихованці гуртка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«Художнє слово»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«Талановиті та успішні – 2024»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«Україна починається з тебе»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«Все буде Україна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«Єднаймо Україну Тарасовим словом»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«Рими Ліни»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«Рими Ліни»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 «Галицькі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«Золота зірка – 2025»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«Єднаймо Україну Тарасовим словом»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Евеліна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Звірко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Художньо – естетичний напрям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«Джерельце»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невська Оксана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«Мова серця»,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Курій Аліна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невська Оксана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«Загадай бажання»,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«Весна талантів»,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Парамуд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«Весна талантів», номінація «Обра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зотворча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майстер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«Матусині таланти»,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Віолетта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«Велика зірка», номінація «Образотворча майстерність» (жанр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«Мистецтво фотографії»)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Бісеро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плетіння»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Carnival of talents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«Загадай бажання»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«Талановиті! Наполегливі!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Лоза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«Матусині таланти»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«Люби і знай свій край»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«Люби і знай свій край»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«Берегиня»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«Талановиті!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Наполегливі! Успішні!»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весна»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«Великоднє диво»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Гаврилюк Яна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«Народні промисли»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(керівник – Стецюк Олександра Василівна)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«Творча майстерня»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природних і штучних 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«Природа і фантазія»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 природних і штучних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матеріалів»)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конкурс «Талановиті! Наполегливі! Успішні!»  –  2025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Ігрушкіна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«Різдвяний подарунок захисникові»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  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«Декоративно – ужиткове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Шишка Анастасія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Магдалена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Пелипи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шин 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Виставка – конкурс «Талановиті! Наполегливі! Успішні!»  – 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Андрійчук Валерія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«Образотворче мистецтво»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  року – 2024» (номінація «Кращий малюнок»)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Перетятко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Йосафат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«Кращий малюнок»)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Перетятко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Йосафат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«Художнє слово» (керівник – Звірко Оксана Миколаївна)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«Україна починається з тебе»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Вокальний гурток (зразковий колектив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«Кришталь») 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В’ячеславівна)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     «Крилата мить»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 Катерина, Баран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Хореографічний гурток (зразковий колектив «Престиж»)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Михайлівна)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«Золоті таланти України» (номінація «Хореографія», вікова категорія      7 – 9 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«Золоті таланти України» (номінація «Хореографія», вікова категорія     10 – 12 років)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«Поклик гір» (номінація «Хореографія», старша група)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«Україна у серці, в мистецтві, у душі»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Carnival of talents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(середня група)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new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new year festival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 «Престиж»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Театральний гурток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Ігорівна)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«Мистецьке майбутнє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Ольга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«Солов’їна мить»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 Вероніка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Мойсеєнко Максим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 Христина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Іваночко Ангеліна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РУП «Веселка» (керівник – Поліщук Марія Зіновіївна)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Коблик Соломія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Багрій Маркіян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Микита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Ольга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Лідія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Матвій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Кип’ятков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Хома Анастасія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«Перлина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Олеся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«Поклик серця»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«Ейфорія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Марта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«Яскравий світ мистецтва»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«Перлина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Максим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Гурток «Народні промисли» (керівник – Стецюк Олександра Василівна)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«Талант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«Різдвяна Галактика Талантів»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«Мистецтво Нового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«Диво – таланти»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«Український сувенір»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«АРТ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«Птах року»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D3D" w:rsidRDefault="00312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«Різдвяна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«Новорічна композиція»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«Різдвяна зірка»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«Подарунок воїну»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Гурток «Образотворче мистецтво» (керівник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Джогола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«Образотворче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Павлів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«Космічні фантазії» (номінація «Образотворче мистецтво»)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Павлів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Вокальний гурток (ансамбль «Промінь»)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(керівник – Шевчук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 Богданівна)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Фестиваль – конкурс </w:t>
            </w:r>
          </w:p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Україна»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(молодша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– конкурс «Захисники України»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(молодша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– конкурс «Захисники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«Промінь» (середня група)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нальний</w:t>
            </w:r>
            <w:proofErr w:type="spellEnd"/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 «Нащадки Кобзаря»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Діана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–їнський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«Таланти України»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 Юлія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D3D" w:rsidTr="00312D3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– фестиваль «Галицькі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Школяр Вадим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3D" w:rsidRDefault="0031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Всеукра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–їнський</w:t>
            </w:r>
            <w:proofErr w:type="spellEnd"/>
          </w:p>
        </w:tc>
      </w:tr>
    </w:tbl>
    <w:p w:rsidR="00312D3D" w:rsidRDefault="00312D3D" w:rsidP="00312D3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D3D" w:rsidRDefault="00312D3D" w:rsidP="00312D3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Досягнення педагогів КЗ «Сокальський будинок дитячої                      та юнацької творчості»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Сокальської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міської ради Львівської області</w:t>
      </w: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протягом 2024/2025 навчального року</w:t>
      </w:r>
    </w:p>
    <w:p w:rsidR="00585C50" w:rsidRDefault="00585C50" w:rsidP="00585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439"/>
        <w:gridCol w:w="2386"/>
        <w:gridCol w:w="1131"/>
        <w:gridCol w:w="2975"/>
      </w:tblGrid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П.І.П.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конкурсу/змагання/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тощо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Призове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(громада, область, Всеукраїнський, міжнародний)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Наталія В’ячеславівна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 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натуралістич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Криштальська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Наталія В’ячеславівна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м.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 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еколого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натуралістич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Звірко Оксана Миколаївна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І  етап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Всеукраїн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конкурсу педагогічної майстерності керівників гуртків ЗПО «Джерело творчості»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(художньо – естетичний напрям)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ІІ м.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Громада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Міжнародний конкурс  мистецтв «Ейфорія мистецтва»</w:t>
            </w:r>
          </w:p>
          <w:p w:rsidR="00585C50" w:rsidRDefault="00585C5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5C50" w:rsidRDefault="00585C50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Гран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–прі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Міжнародний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Всеукраїнський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багатожанро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вий  конкурс «Освітлювачі сердець»  (номінація «Інноваційні методи викладання»)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і 2 місця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val="ru-RU"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Поліщук Марія Зіновіївна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ІІІ Всеукраїнський конкурс мистецтв «Перлина України» (номінація «Освіта»)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 конкурс «День зустрічі птахів»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Всеукраїнська виставка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видавничої продукції       з позашкільної освіти, розділ «Використання сучасних методів і технологій навчання на заняттях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еколого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натураліс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тичного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гуртка»</w:t>
            </w:r>
          </w:p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Всеукраїнська виставка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видавничої продукції       з позашкільної освіти, розділ «Реклама досягнень закладу позашкільної освіти»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місце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Всеукраїнський етап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раїнського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конкурсу «День юного натураліста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Всеукраїнський</w:t>
            </w:r>
          </w:p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32"/>
                <w:szCs w:val="32"/>
                <w:lang w:eastAsia="uk-UA"/>
              </w:rPr>
              <w:t>Обласний етап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конкурсу «День юного натураліста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Черешневський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Обласний етап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Всеукраїн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конкурсу молодіжних проектів      з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енергоефек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тивності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 «Енергія і середовище», номінація «Урок «Прості енергетичні рішення проти зміни клімату»</w:t>
            </w: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  <w:p w:rsidR="00585C50" w:rsidRDefault="00585C50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Обласний</w:t>
            </w:r>
          </w:p>
        </w:tc>
      </w:tr>
      <w:tr w:rsidR="00585C50" w:rsidTr="00585C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Бобешко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Марія Володимирівна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Конкурс «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val="en-US" w:eastAsia="uk-UA"/>
              </w:rPr>
              <w:t>UAFEST</w:t>
            </w: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>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місце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50" w:rsidRDefault="00585C50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eastAsia="uk-UA"/>
              </w:rPr>
              <w:t xml:space="preserve">Всеукраїнський </w:t>
            </w:r>
          </w:p>
        </w:tc>
      </w:tr>
    </w:tbl>
    <w:p w:rsidR="00585C50" w:rsidRDefault="00585C50" w:rsidP="00585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D3D" w:rsidRDefault="00312D3D" w:rsidP="00312D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D3D" w:rsidRDefault="00312D3D" w:rsidP="00312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D3D" w:rsidRDefault="00312D3D" w:rsidP="00312D3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12D3D" w:rsidRDefault="00312D3D" w:rsidP="00BD4649">
      <w:pPr>
        <w:spacing w:line="240" w:lineRule="auto"/>
      </w:pPr>
    </w:p>
    <w:sectPr w:rsidR="00312D3D" w:rsidSect="001E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B91"/>
    <w:rsid w:val="001240C2"/>
    <w:rsid w:val="001E6103"/>
    <w:rsid w:val="00312D3D"/>
    <w:rsid w:val="00334E13"/>
    <w:rsid w:val="00585C50"/>
    <w:rsid w:val="006440F3"/>
    <w:rsid w:val="007E4C34"/>
    <w:rsid w:val="008E7B91"/>
    <w:rsid w:val="009A6C8E"/>
    <w:rsid w:val="009F76D5"/>
    <w:rsid w:val="00B0216E"/>
    <w:rsid w:val="00BD4649"/>
    <w:rsid w:val="00C8695E"/>
    <w:rsid w:val="00E75187"/>
    <w:rsid w:val="00F3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3D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5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3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3D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58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3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12043</Words>
  <Characters>6866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Сокаль</dc:creator>
  <cp:lastModifiedBy>Mykola Bobr</cp:lastModifiedBy>
  <cp:revision>2</cp:revision>
  <dcterms:created xsi:type="dcterms:W3CDTF">2025-09-10T17:05:00Z</dcterms:created>
  <dcterms:modified xsi:type="dcterms:W3CDTF">2025-09-10T17:05:00Z</dcterms:modified>
</cp:coreProperties>
</file>