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DB" w:rsidRDefault="00744EDB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Показники компетентності випускника ЗДО</w:t>
      </w:r>
    </w:p>
    <w:p w:rsidR="00744EDB" w:rsidRDefault="00744EDB" w:rsidP="00744EDB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Базовий компонент дошкільної освіти є державним освітнім стандартом, що визначає очікування суспільства в очікуванні в питаннях розвиненості, вихованості та освіченості дитини дошкільного віку. Мета створення стандарту полягає у збереженні </w:t>
      </w:r>
      <w:proofErr w:type="spellStart"/>
      <w:r>
        <w:rPr>
          <w:sz w:val="48"/>
          <w:szCs w:val="48"/>
          <w:lang w:val="uk-UA"/>
        </w:rPr>
        <w:t>самооцінуваності</w:t>
      </w:r>
      <w:proofErr w:type="spellEnd"/>
      <w:r>
        <w:rPr>
          <w:sz w:val="48"/>
          <w:szCs w:val="48"/>
          <w:lang w:val="uk-UA"/>
        </w:rPr>
        <w:t xml:space="preserve">  дошкільного дитинства, визначені особливостей та вимог до рівня розвиненості, освіченості та вихованості дитини дошкільного віку та забезпеченні наступності між дошкільної та початкової освіти.</w:t>
      </w:r>
    </w:p>
    <w:p w:rsidR="00343747" w:rsidRDefault="00744EDB" w:rsidP="00744EDB">
      <w:pPr>
        <w:ind w:firstLine="708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Компетентності </w:t>
      </w:r>
      <w:proofErr w:type="spellStart"/>
      <w:r>
        <w:rPr>
          <w:sz w:val="48"/>
          <w:szCs w:val="48"/>
          <w:lang w:val="uk-UA"/>
        </w:rPr>
        <w:t>формуюються</w:t>
      </w:r>
      <w:proofErr w:type="spellEnd"/>
      <w:r>
        <w:rPr>
          <w:sz w:val="48"/>
          <w:szCs w:val="48"/>
          <w:lang w:val="uk-UA"/>
        </w:rPr>
        <w:t xml:space="preserve"> у просторі освітніх напрямів роботи закладу дошкільної освіти через організацію педагогом базових(основних) видів діяльності ,які збагачують досвід дитини та реалізують ,як особистісне надбання дитини(результат розвитку)</w:t>
      </w:r>
      <w:r w:rsidR="00343747">
        <w:rPr>
          <w:sz w:val="48"/>
          <w:szCs w:val="48"/>
          <w:lang w:val="uk-UA"/>
        </w:rPr>
        <w:t xml:space="preserve"> за підтримкою батьків в умовах родинного виховання.</w:t>
      </w:r>
    </w:p>
    <w:p w:rsidR="00343747" w:rsidRDefault="00343747" w:rsidP="00343747">
      <w:pPr>
        <w:tabs>
          <w:tab w:val="left" w:pos="2370"/>
        </w:tabs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lastRenderedPageBreak/>
        <w:tab/>
        <w:t>В основі освітнього процесу-</w:t>
      </w:r>
      <w:proofErr w:type="spellStart"/>
      <w:r>
        <w:rPr>
          <w:sz w:val="48"/>
          <w:szCs w:val="48"/>
          <w:lang w:val="uk-UA"/>
        </w:rPr>
        <w:t>пріорітетність</w:t>
      </w:r>
      <w:proofErr w:type="spellEnd"/>
      <w:r>
        <w:rPr>
          <w:sz w:val="48"/>
          <w:szCs w:val="48"/>
          <w:lang w:val="uk-UA"/>
        </w:rPr>
        <w:t xml:space="preserve"> досвіду дитини діяльнісний, </w:t>
      </w:r>
      <w:proofErr w:type="spellStart"/>
      <w:r>
        <w:rPr>
          <w:sz w:val="48"/>
          <w:szCs w:val="48"/>
          <w:lang w:val="uk-UA"/>
        </w:rPr>
        <w:t>компетентнісний</w:t>
      </w:r>
      <w:proofErr w:type="spellEnd"/>
      <w:r>
        <w:rPr>
          <w:sz w:val="48"/>
          <w:szCs w:val="48"/>
          <w:lang w:val="uk-UA"/>
        </w:rPr>
        <w:t>, особистісно зорієнтований, інтегрований і соціокультурний підхід.</w:t>
      </w:r>
    </w:p>
    <w:p w:rsidR="00AD2826" w:rsidRPr="00343747" w:rsidRDefault="00343747" w:rsidP="00343747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Вимоги до змісту й організації освітнього процесу </w:t>
      </w:r>
      <w:proofErr w:type="spellStart"/>
      <w:r>
        <w:rPr>
          <w:sz w:val="48"/>
          <w:szCs w:val="48"/>
          <w:lang w:val="uk-UA"/>
        </w:rPr>
        <w:t>грунтуються</w:t>
      </w:r>
      <w:proofErr w:type="spellEnd"/>
      <w:r>
        <w:rPr>
          <w:sz w:val="48"/>
          <w:szCs w:val="48"/>
          <w:lang w:val="uk-UA"/>
        </w:rPr>
        <w:t xml:space="preserve"> на принципах співпраці дитини, вихователя та </w:t>
      </w:r>
      <w:proofErr w:type="spellStart"/>
      <w:r>
        <w:rPr>
          <w:sz w:val="48"/>
          <w:szCs w:val="48"/>
          <w:lang w:val="uk-UA"/>
        </w:rPr>
        <w:t>батьків,забезпечення</w:t>
      </w:r>
      <w:proofErr w:type="spellEnd"/>
      <w:r>
        <w:rPr>
          <w:sz w:val="48"/>
          <w:szCs w:val="48"/>
          <w:lang w:val="uk-UA"/>
        </w:rPr>
        <w:t xml:space="preserve"> рівного доступу  всіх дітей до закладів дошкільної освіти, реалізації самостійної ,творчої діяльності дитини в освітньому процесі з урахуванням вікових особливостей психофізичного розвитку дітей ігрової </w:t>
      </w:r>
      <w:proofErr w:type="spellStart"/>
      <w:r>
        <w:rPr>
          <w:sz w:val="48"/>
          <w:szCs w:val="48"/>
          <w:lang w:val="uk-UA"/>
        </w:rPr>
        <w:t>діяльності,та</w:t>
      </w:r>
      <w:proofErr w:type="spellEnd"/>
      <w:r>
        <w:rPr>
          <w:sz w:val="48"/>
          <w:szCs w:val="48"/>
          <w:lang w:val="uk-UA"/>
        </w:rPr>
        <w:t xml:space="preserve"> принципу навчання через гру ,як наскрізного у взаємодії з дитиною. Упровадження зазначених підходів до організації освітнього процесу передбачає  повагу до дитини, </w:t>
      </w:r>
      <w:proofErr w:type="spellStart"/>
      <w:r>
        <w:rPr>
          <w:sz w:val="48"/>
          <w:szCs w:val="48"/>
          <w:lang w:val="uk-UA"/>
        </w:rPr>
        <w:t>пріорітет</w:t>
      </w:r>
      <w:proofErr w:type="spellEnd"/>
      <w:r>
        <w:rPr>
          <w:sz w:val="48"/>
          <w:szCs w:val="48"/>
          <w:lang w:val="uk-UA"/>
        </w:rPr>
        <w:t xml:space="preserve"> </w:t>
      </w:r>
      <w:r w:rsidR="00234C39">
        <w:rPr>
          <w:sz w:val="48"/>
          <w:szCs w:val="48"/>
          <w:lang w:val="uk-UA"/>
        </w:rPr>
        <w:t>щасливого проживання дитини сьогодні.</w:t>
      </w:r>
      <w:bookmarkStart w:id="0" w:name="_GoBack"/>
      <w:bookmarkEnd w:id="0"/>
    </w:p>
    <w:sectPr w:rsidR="00AD2826" w:rsidRPr="0034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DB"/>
    <w:rsid w:val="00234C39"/>
    <w:rsid w:val="00343747"/>
    <w:rsid w:val="00744EDB"/>
    <w:rsid w:val="00A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7923"/>
  <w15:chartTrackingRefBased/>
  <w15:docId w15:val="{BABED55F-7280-489F-AE77-6516010E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2025-09-14T20:18:00Z</dcterms:created>
  <dcterms:modified xsi:type="dcterms:W3CDTF">2025-09-14T20:40:00Z</dcterms:modified>
</cp:coreProperties>
</file>