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EF" w:rsidRPr="00BB2F76" w:rsidRDefault="001017EF" w:rsidP="00E615CD">
      <w:pPr>
        <w:pStyle w:val="a4"/>
        <w:ind w:left="7371" w:firstLine="0"/>
        <w:rPr>
          <w:iCs/>
          <w:noProof/>
          <w:szCs w:val="28"/>
        </w:rPr>
      </w:pPr>
      <w:r w:rsidRPr="00BB2F76">
        <w:rPr>
          <w:iCs/>
          <w:noProof/>
          <w:szCs w:val="28"/>
        </w:rPr>
        <w:t>Додаток 4</w:t>
      </w:r>
      <w:r>
        <w:rPr>
          <w:iCs/>
          <w:noProof/>
          <w:szCs w:val="28"/>
        </w:rPr>
        <w:br/>
      </w:r>
      <w:r w:rsidRPr="00BB2F76">
        <w:rPr>
          <w:iCs/>
          <w:noProof/>
          <w:szCs w:val="28"/>
        </w:rPr>
        <w:t>до Порядку</w:t>
      </w:r>
    </w:p>
    <w:p w:rsidR="001017EF" w:rsidRPr="00BB2F76" w:rsidRDefault="005675D9" w:rsidP="001017EF">
      <w:pPr>
        <w:pStyle w:val="a4"/>
        <w:ind w:firstLine="0"/>
        <w:jc w:val="center"/>
        <w:rPr>
          <w:bCs/>
          <w:szCs w:val="28"/>
        </w:rPr>
      </w:pPr>
      <w:r w:rsidRPr="00BB2F76">
        <w:rPr>
          <w:bCs/>
          <w:szCs w:val="28"/>
        </w:rPr>
        <w:t xml:space="preserve">ІНФОРМАЦІЯ </w:t>
      </w:r>
      <w:r w:rsidR="001017EF">
        <w:rPr>
          <w:bCs/>
          <w:szCs w:val="28"/>
        </w:rPr>
        <w:br/>
      </w:r>
      <w:r w:rsidR="001017EF" w:rsidRPr="00BB2F76">
        <w:rPr>
          <w:bCs/>
          <w:szCs w:val="28"/>
        </w:rPr>
        <w:t xml:space="preserve">про адаптацію/модифікацію змісту навчальних </w:t>
      </w:r>
      <w:r w:rsidR="001017EF" w:rsidRPr="00BB2F76">
        <w:rPr>
          <w:bCs/>
          <w:szCs w:val="28"/>
        </w:rPr>
        <w:br/>
        <w:t xml:space="preserve">предметів (інтегрованих курсів), очікувані результати </w:t>
      </w:r>
      <w:r w:rsidR="001017EF" w:rsidRPr="00BB2F76">
        <w:rPr>
          <w:bCs/>
          <w:szCs w:val="28"/>
        </w:rPr>
        <w:br/>
        <w:t>навчання та особливості проведення оцінювання</w:t>
      </w:r>
    </w:p>
    <w:tbl>
      <w:tblPr>
        <w:tblStyle w:val="af1"/>
        <w:tblW w:w="93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701"/>
        <w:gridCol w:w="2268"/>
        <w:gridCol w:w="1701"/>
        <w:gridCol w:w="2126"/>
      </w:tblGrid>
      <w:tr w:rsidR="001017EF" w:rsidRPr="00E615CD" w:rsidTr="00186C52">
        <w:tc>
          <w:tcPr>
            <w:tcW w:w="1565" w:type="dxa"/>
          </w:tcPr>
          <w:p w:rsidR="001017EF" w:rsidRPr="00E615CD" w:rsidRDefault="001017EF" w:rsidP="002D77C6">
            <w:pPr>
              <w:pStyle w:val="a4"/>
              <w:ind w:left="-57" w:right="-57" w:firstLine="0"/>
              <w:jc w:val="center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Навчальний предмет (інтегрова</w:t>
            </w:r>
            <w:r w:rsid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-</w:t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ний курс)</w:t>
            </w:r>
            <w:r w:rsidRPr="00E615CD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*</w:t>
            </w:r>
          </w:p>
        </w:tc>
        <w:tc>
          <w:tcPr>
            <w:tcW w:w="1701" w:type="dxa"/>
          </w:tcPr>
          <w:p w:rsidR="001017EF" w:rsidRPr="00E615CD" w:rsidRDefault="005675D9" w:rsidP="005675D9">
            <w:pPr>
              <w:pStyle w:val="a4"/>
              <w:ind w:left="-57" w:right="-57" w:firstLine="0"/>
              <w:jc w:val="center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А</w:t>
            </w:r>
            <w:r w:rsidR="001017EF"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даптаці</w:t>
            </w: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я</w:t>
            </w:r>
            <w:r w:rsidR="001017EF"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/ модифікаці</w:t>
            </w: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я</w:t>
            </w:r>
            <w:r w:rsidR="001017EF"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1017EF" w:rsidRPr="00E615CD" w:rsidRDefault="001017EF" w:rsidP="005675D9">
            <w:pPr>
              <w:pStyle w:val="a4"/>
              <w:ind w:left="-57" w:right="-57" w:firstLine="0"/>
              <w:jc w:val="center"/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</w:pPr>
            <w:r w:rsidRP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Очікувані</w:t>
            </w:r>
            <w:r w:rsidRPr="00E615CD">
              <w:rPr>
                <w:rFonts w:ascii="Times New Roman" w:eastAsia="Times New Roman" w:hAnsi="Times New Roman"/>
                <w:spacing w:val="-10"/>
                <w:sz w:val="28"/>
                <w:szCs w:val="28"/>
                <w:lang w:val="uk-UA"/>
              </w:rPr>
              <w:t xml:space="preserve"> </w:t>
            </w:r>
            <w:r w:rsidRP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результати</w:t>
            </w:r>
            <w:r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</w:t>
            </w:r>
            <w:r w:rsidRP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навчання </w:t>
            </w:r>
            <w:r w:rsid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з урахуванням</w:t>
            </w:r>
            <w:r w:rsidRP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модифіка</w:t>
            </w:r>
            <w:r w:rsidR="00E615CD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ції</w:t>
            </w:r>
            <w:r w:rsidR="005675D9"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змісту навчальн</w:t>
            </w:r>
            <w:r w:rsid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ого</w:t>
            </w:r>
            <w:r w:rsidR="005675D9"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предмет</w:t>
            </w:r>
            <w:r w:rsid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а</w:t>
            </w:r>
            <w:r w:rsidR="005675D9"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(інтегрован</w:t>
            </w:r>
            <w:r w:rsid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ого</w:t>
            </w:r>
            <w:r w:rsidR="005675D9"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 xml:space="preserve"> курс</w:t>
            </w:r>
            <w:r w:rsid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у</w:t>
            </w:r>
            <w:r w:rsidR="005675D9" w:rsidRPr="005675D9"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/>
              </w:rPr>
              <w:t>)</w:t>
            </w:r>
          </w:p>
        </w:tc>
        <w:tc>
          <w:tcPr>
            <w:tcW w:w="1701" w:type="dxa"/>
          </w:tcPr>
          <w:p w:rsidR="001017EF" w:rsidRPr="00E615CD" w:rsidRDefault="001017EF" w:rsidP="002D77C6">
            <w:pPr>
              <w:pStyle w:val="a4"/>
              <w:ind w:left="-57" w:right="-57" w:firstLine="0"/>
              <w:jc w:val="center"/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en-AU"/>
              </w:rPr>
            </w:pP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eastAsia="uk-UA"/>
              </w:rPr>
              <w:t>Особливості проведення оцінювання</w:t>
            </w:r>
          </w:p>
        </w:tc>
        <w:tc>
          <w:tcPr>
            <w:tcW w:w="2126" w:type="dxa"/>
          </w:tcPr>
          <w:p w:rsidR="001017EF" w:rsidRPr="00E615CD" w:rsidRDefault="001017EF" w:rsidP="002D77C6">
            <w:pPr>
              <w:pStyle w:val="a4"/>
              <w:ind w:left="-57" w:right="-57" w:firstLine="0"/>
              <w:jc w:val="center"/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</w:pP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t xml:space="preserve">Прізвище, власне ім’я, </w:t>
            </w:r>
            <w:r w:rsidR="005675D9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br/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t xml:space="preserve">по батькові </w:t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br/>
              <w:t>(за наявності) в</w:t>
            </w:r>
            <w:r w:rsidRPr="002D77C6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ідповідальн</w:t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t>ого</w:t>
            </w:r>
            <w:r w:rsidRPr="002D77C6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 xml:space="preserve"> педагогічн</w:t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t>ого</w:t>
            </w:r>
            <w:r w:rsidRPr="002D77C6"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 xml:space="preserve"> працівник</w:t>
            </w:r>
            <w:r w:rsidRPr="00E615CD"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  <w:t>а</w:t>
            </w:r>
          </w:p>
        </w:tc>
      </w:tr>
      <w:tr w:rsidR="001017EF" w:rsidRPr="00BB2F76" w:rsidTr="00186C52">
        <w:tc>
          <w:tcPr>
            <w:tcW w:w="1565" w:type="dxa"/>
          </w:tcPr>
          <w:p w:rsidR="001017EF" w:rsidRPr="00BB2F76" w:rsidRDefault="00186C52" w:rsidP="002D77C6">
            <w:pPr>
              <w:pStyle w:val="a4"/>
              <w:ind w:firstLine="0"/>
              <w:jc w:val="both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1017EF" w:rsidRPr="00BB2F76" w:rsidRDefault="00186C52" w:rsidP="002D77C6">
            <w:pPr>
              <w:pStyle w:val="a4"/>
              <w:ind w:firstLine="0"/>
              <w:jc w:val="both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t>Адаптація</w:t>
            </w:r>
          </w:p>
        </w:tc>
        <w:tc>
          <w:tcPr>
            <w:tcW w:w="2268" w:type="dxa"/>
          </w:tcPr>
          <w:p w:rsidR="00186C52" w:rsidRPr="00186C52" w:rsidRDefault="00186C52" w:rsidP="00186C5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val="en-US" w:eastAsia="zh-CN" w:bidi="ar"/>
              </w:rPr>
              <w:t>Правильно називає числа в прямому та зворотному порядку в межах 100,</w:t>
            </w:r>
            <w:r w:rsidRPr="00186C52">
              <w:rPr>
                <w:rFonts w:ascii="Times New Roman" w:eastAsia="SimSun" w:hAnsi="Times New Roman"/>
                <w:sz w:val="28"/>
                <w:szCs w:val="28"/>
                <w:lang w:val="en-US" w:eastAsia="zh-CN" w:bidi="ar"/>
              </w:rPr>
              <w:t xml:space="preserve"> </w:t>
            </w:r>
            <w:r w:rsidRPr="00186C52">
              <w:rPr>
                <w:rFonts w:ascii="Times New Roman" w:eastAsia="SimSun" w:hAnsi="Times New Roman"/>
                <w:sz w:val="28"/>
                <w:szCs w:val="28"/>
                <w:lang w:val="en-US" w:eastAsia="zh-CN" w:bidi="ar"/>
              </w:rPr>
              <w:t>читає та записує запропоновані числа, визначає більше, менше або рівне число.</w:t>
            </w:r>
            <w:r w:rsidRPr="00186C52">
              <w:rPr>
                <w:rFonts w:ascii="Times New Roman" w:eastAsia="SimSun" w:hAnsi="Times New Roman"/>
                <w:sz w:val="28"/>
                <w:szCs w:val="28"/>
                <w:lang w:val="en-US" w:eastAsia="zh-CN" w:bidi="ar"/>
              </w:rPr>
              <w:br/>
              <w:t>Правильно розв’язує приклади на додавання і віднімання в межах 50 без допомоги</w:t>
            </w:r>
            <w:r>
              <w:rPr>
                <w:rFonts w:ascii="Times New Roman" w:eastAsia="SimSun" w:hAnsi="Times New Roman"/>
                <w:sz w:val="28"/>
                <w:szCs w:val="28"/>
                <w:lang w:val="uk-UA" w:eastAsia="zh-CN" w:bidi="ar"/>
              </w:rPr>
              <w:t xml:space="preserve"> </w:t>
            </w:r>
            <w:r w:rsidRPr="00186C52">
              <w:rPr>
                <w:szCs w:val="28"/>
                <w:lang w:val="en-US" w:eastAsia="zh-CN" w:bidi="ar"/>
              </w:rPr>
              <w:t>дорослого та зразка.</w:t>
            </w:r>
            <w:r w:rsidRPr="00186C52">
              <w:rPr>
                <w:szCs w:val="28"/>
                <w:lang w:val="en-US" w:eastAsia="zh-CN" w:bidi="ar"/>
              </w:rPr>
              <w:br/>
              <w:t>Самостійно визначає, яку арифметичну дію необхідно виконати, складає розв’язання простої задачі за схемою та знаходить правильну відповідь.</w:t>
            </w:r>
            <w:r w:rsidRPr="00186C52">
              <w:rPr>
                <w:szCs w:val="28"/>
                <w:lang w:val="en-US" w:eastAsia="zh-CN" w:bidi="ar"/>
              </w:rPr>
              <w:br/>
              <w:t xml:space="preserve">На конкретному матеріалі об’єднує однакові групи предметів, визначає </w:t>
            </w:r>
            <w:r w:rsidRPr="00186C52">
              <w:rPr>
                <w:szCs w:val="28"/>
                <w:lang w:val="en-US" w:eastAsia="zh-CN" w:bidi="ar"/>
              </w:rPr>
              <w:lastRenderedPageBreak/>
              <w:t>їх загальну кількість через багаторазове додавання та пояснює зв’язок із множенням.</w:t>
            </w:r>
          </w:p>
          <w:p w:rsidR="001017EF" w:rsidRPr="00186C52" w:rsidRDefault="001017EF" w:rsidP="002D77C6">
            <w:pPr>
              <w:pStyle w:val="a4"/>
              <w:ind w:firstLine="0"/>
              <w:jc w:val="both"/>
              <w:rPr>
                <w:rFonts w:ascii="Times New Roman" w:eastAsia="Times New Roman" w:hAnsi="Times New Roman"/>
                <w:iCs/>
                <w:noProof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1017EF" w:rsidRPr="00BB2F76" w:rsidRDefault="00186C52" w:rsidP="002D77C6">
            <w:pPr>
              <w:pStyle w:val="a4"/>
              <w:ind w:firstLine="0"/>
              <w:jc w:val="both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  <w:lastRenderedPageBreak/>
              <w:t>Збільшення часу на виконання навчального завдання. Покрокорві інструкції . Багаторазове повторення. Усні та письмові вказівки</w:t>
            </w:r>
            <w:bookmarkStart w:id="0" w:name="_GoBack"/>
            <w:bookmarkEnd w:id="0"/>
          </w:p>
        </w:tc>
        <w:tc>
          <w:tcPr>
            <w:tcW w:w="2126" w:type="dxa"/>
          </w:tcPr>
          <w:p w:rsidR="001017EF" w:rsidRPr="00BB2F76" w:rsidRDefault="001017EF" w:rsidP="002D77C6">
            <w:pPr>
              <w:pStyle w:val="a4"/>
              <w:ind w:firstLine="0"/>
              <w:jc w:val="both"/>
              <w:rPr>
                <w:rFonts w:ascii="Times New Roman" w:eastAsia="Times New Roman" w:hAnsi="Times New Roman"/>
                <w:iCs/>
                <w:noProof/>
                <w:sz w:val="28"/>
                <w:szCs w:val="28"/>
              </w:rPr>
            </w:pPr>
          </w:p>
        </w:tc>
      </w:tr>
      <w:tr w:rsidR="00186C52" w:rsidRPr="00BB2F76" w:rsidTr="00186C52">
        <w:tc>
          <w:tcPr>
            <w:tcW w:w="1565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1701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2268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1701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2126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</w:tr>
      <w:tr w:rsidR="00186C52" w:rsidRPr="00BB2F76" w:rsidTr="00186C52">
        <w:tc>
          <w:tcPr>
            <w:tcW w:w="1565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1701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2268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1701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  <w:tc>
          <w:tcPr>
            <w:tcW w:w="2126" w:type="dxa"/>
          </w:tcPr>
          <w:p w:rsidR="00186C52" w:rsidRPr="00BB2F76" w:rsidRDefault="00186C52" w:rsidP="002D77C6">
            <w:pPr>
              <w:pStyle w:val="a4"/>
              <w:ind w:firstLine="0"/>
              <w:jc w:val="both"/>
              <w:rPr>
                <w:iCs/>
                <w:noProof/>
                <w:szCs w:val="28"/>
              </w:rPr>
            </w:pPr>
          </w:p>
        </w:tc>
      </w:tr>
    </w:tbl>
    <w:p w:rsidR="001017EF" w:rsidRPr="00BB2F76" w:rsidRDefault="001017EF" w:rsidP="001017EF">
      <w:pPr>
        <w:pStyle w:val="a4"/>
        <w:ind w:firstLine="0"/>
        <w:jc w:val="both"/>
        <w:rPr>
          <w:sz w:val="24"/>
          <w:szCs w:val="24"/>
          <w:lang w:val="ru-RU" w:eastAsia="en-US"/>
        </w:rPr>
      </w:pPr>
      <w:r w:rsidRPr="00BB2F76">
        <w:rPr>
          <w:sz w:val="24"/>
          <w:szCs w:val="24"/>
          <w:lang w:val="ru-RU" w:eastAsia="en-US"/>
        </w:rPr>
        <w:t>___________</w:t>
      </w:r>
    </w:p>
    <w:p w:rsidR="001017EF" w:rsidRPr="002158DD" w:rsidRDefault="001017EF" w:rsidP="001017EF">
      <w:pPr>
        <w:pStyle w:val="a4"/>
        <w:ind w:firstLine="0"/>
        <w:jc w:val="both"/>
        <w:rPr>
          <w:sz w:val="22"/>
          <w:szCs w:val="22"/>
        </w:rPr>
      </w:pPr>
      <w:r w:rsidRPr="002158DD">
        <w:rPr>
          <w:sz w:val="22"/>
          <w:szCs w:val="22"/>
          <w:lang w:val="ru-RU" w:eastAsia="en-US"/>
        </w:rPr>
        <w:t xml:space="preserve">* </w:t>
      </w:r>
      <w:r w:rsidRPr="002158DD">
        <w:rPr>
          <w:sz w:val="22"/>
          <w:szCs w:val="22"/>
          <w:lang w:eastAsia="en-US"/>
        </w:rPr>
        <w:t>Послідовність навчальних предметів (інтегрованих курсів) визначається річним навчальним планом класу або індивідуальним навчальним планом учня (за наявності).”</w:t>
      </w:r>
      <w:r w:rsidRPr="002158DD">
        <w:rPr>
          <w:sz w:val="22"/>
          <w:szCs w:val="22"/>
        </w:rPr>
        <w:t>.</w:t>
      </w:r>
    </w:p>
    <w:sectPr w:rsidR="001017EF" w:rsidRPr="002158DD" w:rsidSect="001017EF">
      <w:headerReference w:type="even" r:id="rId6"/>
      <w:pgSz w:w="11906" w:h="16838" w:code="9"/>
      <w:pgMar w:top="1134" w:right="1134" w:bottom="1134" w:left="1701" w:header="567" w:footer="567" w:gutter="0"/>
      <w:pgNumType w:start="23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B55" w:rsidRDefault="004C7B55">
      <w:r>
        <w:separator/>
      </w:r>
    </w:p>
  </w:endnote>
  <w:endnote w:type="continuationSeparator" w:id="0">
    <w:p w:rsidR="004C7B55" w:rsidRDefault="004C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B55" w:rsidRDefault="004C7B55">
      <w:r>
        <w:separator/>
      </w:r>
    </w:p>
  </w:footnote>
  <w:footnote w:type="continuationSeparator" w:id="0">
    <w:p w:rsidR="004C7B55" w:rsidRDefault="004C7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7C6" w:rsidRDefault="002D77C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2D77C6" w:rsidRDefault="002D77C6"/>
  <w:p w:rsidR="002D77C6" w:rsidRDefault="002D77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25735"/>
    <w:rsid w:val="001017EF"/>
    <w:rsid w:val="00186C52"/>
    <w:rsid w:val="001A5FC5"/>
    <w:rsid w:val="001E0CCC"/>
    <w:rsid w:val="00210F96"/>
    <w:rsid w:val="002D77C6"/>
    <w:rsid w:val="00411F73"/>
    <w:rsid w:val="004C29EB"/>
    <w:rsid w:val="004C7B55"/>
    <w:rsid w:val="00525BBB"/>
    <w:rsid w:val="005675D9"/>
    <w:rsid w:val="00627BF1"/>
    <w:rsid w:val="0063408E"/>
    <w:rsid w:val="006A5D21"/>
    <w:rsid w:val="007D7BAD"/>
    <w:rsid w:val="00806F19"/>
    <w:rsid w:val="00813211"/>
    <w:rsid w:val="008212D6"/>
    <w:rsid w:val="008243EF"/>
    <w:rsid w:val="00893231"/>
    <w:rsid w:val="009175E2"/>
    <w:rsid w:val="00A42386"/>
    <w:rsid w:val="00C002B3"/>
    <w:rsid w:val="00D62814"/>
    <w:rsid w:val="00DC64C3"/>
    <w:rsid w:val="00E14E67"/>
    <w:rsid w:val="00E615CD"/>
    <w:rsid w:val="00EA022D"/>
    <w:rsid w:val="00EF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8B7391-490A-44AA-B982-E4EB259D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e">
    <w:name w:val="List Paragraph"/>
    <w:basedOn w:val="a"/>
    <w:uiPriority w:val="34"/>
    <w:qFormat/>
    <w:rsid w:val="008243EF"/>
    <w:pPr>
      <w:ind w:left="720"/>
      <w:contextualSpacing/>
    </w:pPr>
    <w:rPr>
      <w:rFonts w:ascii="Antiqua" w:hAnsi="Antiqua"/>
      <w:sz w:val="26"/>
      <w:lang w:eastAsia="ru-RU"/>
    </w:rPr>
  </w:style>
  <w:style w:type="character" w:styleId="af">
    <w:name w:val="Hyperlink"/>
    <w:basedOn w:val="a0"/>
    <w:uiPriority w:val="99"/>
    <w:unhideWhenUsed/>
    <w:rsid w:val="008243EF"/>
    <w:rPr>
      <w:rFonts w:cs="Times New Roman"/>
      <w:color w:val="0000FF"/>
      <w:u w:val="single"/>
    </w:rPr>
  </w:style>
  <w:style w:type="character" w:customStyle="1" w:styleId="rvts9">
    <w:name w:val="rvts9"/>
    <w:basedOn w:val="a0"/>
    <w:rsid w:val="008243EF"/>
    <w:rPr>
      <w:rFonts w:cs="Times New Roman"/>
    </w:rPr>
  </w:style>
  <w:style w:type="paragraph" w:styleId="af0">
    <w:name w:val="Normal (Web)"/>
    <w:basedOn w:val="a"/>
    <w:uiPriority w:val="99"/>
    <w:unhideWhenUsed/>
    <w:rsid w:val="008243EF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Верхній колонтитул Знак"/>
    <w:basedOn w:val="a0"/>
    <w:link w:val="a6"/>
    <w:uiPriority w:val="99"/>
    <w:locked/>
    <w:rsid w:val="008243EF"/>
  </w:style>
  <w:style w:type="paragraph" w:customStyle="1" w:styleId="rvps2">
    <w:name w:val="rvps2"/>
    <w:basedOn w:val="a"/>
    <w:rsid w:val="008243EF"/>
    <w:pPr>
      <w:spacing w:before="100" w:beforeAutospacing="1" w:after="100" w:afterAutospacing="1"/>
    </w:pPr>
    <w:rPr>
      <w:sz w:val="24"/>
      <w:szCs w:val="24"/>
    </w:rPr>
  </w:style>
  <w:style w:type="table" w:styleId="af1">
    <w:name w:val="Table Grid"/>
    <w:basedOn w:val="a1"/>
    <w:uiPriority w:val="39"/>
    <w:rsid w:val="008243EF"/>
    <w:rPr>
      <w:rFonts w:asciiTheme="minorHAnsi" w:eastAsiaTheme="minorEastAsia" w:hAnsiTheme="minorHAnsi"/>
      <w:sz w:val="22"/>
      <w:szCs w:val="22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23">
    <w:name w:val="rvts23"/>
    <w:basedOn w:val="a0"/>
    <w:rsid w:val="008243EF"/>
    <w:rPr>
      <w:rFonts w:cs="Times New Roman"/>
    </w:rPr>
  </w:style>
  <w:style w:type="character" w:customStyle="1" w:styleId="30">
    <w:name w:val="Заголовок 3 Знак"/>
    <w:basedOn w:val="a0"/>
    <w:link w:val="3"/>
    <w:rsid w:val="001017E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ІРЦ</cp:lastModifiedBy>
  <cp:revision>4</cp:revision>
  <cp:lastPrinted>2002-04-19T12:13:00Z</cp:lastPrinted>
  <dcterms:created xsi:type="dcterms:W3CDTF">2026-02-06T11:46:00Z</dcterms:created>
  <dcterms:modified xsi:type="dcterms:W3CDTF">2026-09-07T07:05:00Z</dcterms:modified>
</cp:coreProperties>
</file>