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B084F" w14:textId="77777777" w:rsidR="006B0D82" w:rsidRPr="006B0D82" w:rsidRDefault="00365C45" w:rsidP="00B514B8">
      <w:pPr>
        <w:pStyle w:val="a6"/>
        <w:tabs>
          <w:tab w:val="left" w:pos="2610"/>
          <w:tab w:val="center" w:pos="5245"/>
        </w:tabs>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B0D82" w:rsidRPr="006B0D82">
        <w:rPr>
          <w:rFonts w:ascii="Times New Roman" w:hAnsi="Times New Roman" w:cs="Times New Roman"/>
          <w:b/>
          <w:bCs/>
          <w:sz w:val="28"/>
          <w:szCs w:val="28"/>
        </w:rPr>
        <w:t>ЗМІСТ</w:t>
      </w:r>
    </w:p>
    <w:p w14:paraId="57AA9A43" w14:textId="77777777" w:rsidR="006B0D82" w:rsidRPr="006B0D82" w:rsidRDefault="006B0D82" w:rsidP="00B514B8">
      <w:pPr>
        <w:pStyle w:val="a6"/>
        <w:tabs>
          <w:tab w:val="left" w:pos="2610"/>
          <w:tab w:val="center" w:pos="5245"/>
        </w:tabs>
        <w:spacing w:line="276" w:lineRule="auto"/>
        <w:ind w:firstLine="851"/>
        <w:jc w:val="center"/>
        <w:rPr>
          <w:rFonts w:ascii="Times New Roman" w:hAnsi="Times New Roman" w:cs="Times New Roman"/>
          <w:b/>
          <w:bCs/>
          <w:sz w:val="28"/>
          <w:szCs w:val="28"/>
        </w:rPr>
      </w:pPr>
    </w:p>
    <w:p w14:paraId="46ECD4D4" w14:textId="77777777" w:rsidR="006B0D82" w:rsidRPr="006B0D82" w:rsidRDefault="006B0D82" w:rsidP="00B514B8">
      <w:pPr>
        <w:pStyle w:val="a6"/>
        <w:tabs>
          <w:tab w:val="left" w:pos="2610"/>
          <w:tab w:val="center" w:pos="5245"/>
        </w:tabs>
        <w:spacing w:line="276" w:lineRule="auto"/>
        <w:jc w:val="center"/>
        <w:rPr>
          <w:rFonts w:ascii="Times New Roman" w:hAnsi="Times New Roman" w:cs="Times New Roman"/>
          <w:b/>
          <w:bCs/>
          <w:sz w:val="28"/>
          <w:szCs w:val="28"/>
        </w:rPr>
      </w:pPr>
    </w:p>
    <w:p w14:paraId="0ECB6B78" w14:textId="378583CA" w:rsidR="006B0D82" w:rsidRPr="00087BAF" w:rsidRDefault="00561999" w:rsidP="00B514B8">
      <w:pPr>
        <w:rPr>
          <w:rFonts w:ascii="Times New Roman" w:hAnsi="Times New Roman"/>
          <w:sz w:val="24"/>
          <w:szCs w:val="24"/>
        </w:rPr>
      </w:pPr>
      <w:r w:rsidRPr="00216C1B">
        <w:rPr>
          <w:rFonts w:ascii="Times New Roman" w:eastAsia="+mn-ea" w:hAnsi="Times New Roman" w:cs="Times New Roman"/>
          <w:bCs/>
          <w:sz w:val="24"/>
          <w:szCs w:val="24"/>
          <w:lang w:val="en-US"/>
        </w:rPr>
        <w:t>I</w:t>
      </w:r>
      <w:r w:rsidR="00001A21" w:rsidRPr="00216C1B">
        <w:rPr>
          <w:rFonts w:ascii="Times New Roman" w:eastAsia="+mn-ea" w:hAnsi="Times New Roman" w:cs="Times New Roman"/>
          <w:bCs/>
          <w:sz w:val="24"/>
          <w:szCs w:val="24"/>
        </w:rPr>
        <w:t>. Загальний розділ</w:t>
      </w:r>
      <w:r w:rsidR="006B0D82" w:rsidRPr="00216C1B">
        <w:rPr>
          <w:rFonts w:ascii="Times New Roman" w:eastAsia="+mn-ea" w:hAnsi="Times New Roman" w:cs="Times New Roman"/>
          <w:bCs/>
          <w:sz w:val="24"/>
          <w:szCs w:val="24"/>
        </w:rPr>
        <w:t>. Характеристика закладу освіти, особливості</w:t>
      </w:r>
      <w:r w:rsidR="008A353A" w:rsidRPr="00216C1B">
        <w:rPr>
          <w:rFonts w:ascii="Times New Roman" w:eastAsia="+mn-ea" w:hAnsi="Times New Roman" w:cs="Times New Roman"/>
          <w:bCs/>
          <w:sz w:val="24"/>
          <w:szCs w:val="24"/>
        </w:rPr>
        <w:t xml:space="preserve"> організації освітнього</w:t>
      </w:r>
      <w:r w:rsidR="006B0D82" w:rsidRPr="00216C1B">
        <w:rPr>
          <w:rFonts w:ascii="Times New Roman" w:eastAsia="+mn-ea" w:hAnsi="Times New Roman" w:cs="Times New Roman"/>
          <w:bCs/>
          <w:sz w:val="24"/>
          <w:szCs w:val="24"/>
        </w:rPr>
        <w:t xml:space="preserve"> процесу</w:t>
      </w:r>
      <w:r w:rsidR="00216C1B" w:rsidRPr="00216C1B">
        <w:rPr>
          <w:rFonts w:ascii="Times New Roman" w:eastAsia="+mn-ea" w:hAnsi="Times New Roman" w:cs="Times New Roman"/>
          <w:bCs/>
          <w:sz w:val="24"/>
          <w:szCs w:val="24"/>
        </w:rPr>
        <w:t>…………………………………………………………………………………………</w:t>
      </w:r>
      <w:r w:rsidR="00216C1B">
        <w:rPr>
          <w:rFonts w:ascii="Times New Roman" w:eastAsia="+mn-ea" w:hAnsi="Times New Roman" w:cs="Times New Roman"/>
          <w:bCs/>
          <w:sz w:val="24"/>
          <w:szCs w:val="24"/>
        </w:rPr>
        <w:t>…………</w:t>
      </w:r>
      <w:r w:rsidR="006E7E08">
        <w:rPr>
          <w:rFonts w:ascii="Times New Roman" w:eastAsia="+mn-ea" w:hAnsi="Times New Roman" w:cs="Times New Roman"/>
          <w:bCs/>
          <w:sz w:val="24"/>
          <w:szCs w:val="24"/>
        </w:rPr>
        <w:t>…</w:t>
      </w:r>
      <w:r w:rsidR="00AE3E97">
        <w:rPr>
          <w:rFonts w:ascii="Times New Roman" w:eastAsia="+mn-ea" w:hAnsi="Times New Roman" w:cs="Times New Roman"/>
          <w:bCs/>
          <w:sz w:val="24"/>
          <w:szCs w:val="24"/>
        </w:rPr>
        <w:t>3</w:t>
      </w:r>
      <w:r w:rsidR="006C66E8">
        <w:rPr>
          <w:rFonts w:ascii="Times New Roman" w:hAnsi="Times New Roman"/>
          <w:sz w:val="24"/>
          <w:szCs w:val="24"/>
        </w:rPr>
        <w:t xml:space="preserve"> ІІ.</w:t>
      </w:r>
      <w:r w:rsidR="00F12F6E" w:rsidRPr="00216C1B">
        <w:rPr>
          <w:rFonts w:ascii="Times New Roman" w:hAnsi="Times New Roman"/>
          <w:sz w:val="24"/>
          <w:szCs w:val="24"/>
        </w:rPr>
        <w:t>Предмет і мета діяльності</w:t>
      </w:r>
      <w:r w:rsidR="006C66E8">
        <w:rPr>
          <w:rFonts w:ascii="Times New Roman" w:hAnsi="Times New Roman"/>
          <w:sz w:val="24"/>
          <w:szCs w:val="24"/>
        </w:rPr>
        <w:t>……………………………………………………………………………….</w:t>
      </w:r>
      <w:r w:rsidR="006E7E08">
        <w:rPr>
          <w:rFonts w:ascii="Times New Roman" w:hAnsi="Times New Roman"/>
          <w:sz w:val="24"/>
          <w:szCs w:val="24"/>
        </w:rPr>
        <w:t>.4</w:t>
      </w:r>
      <w:r w:rsidR="00F12F6E" w:rsidRPr="00216C1B">
        <w:rPr>
          <w:rFonts w:ascii="Times New Roman" w:hAnsi="Times New Roman"/>
          <w:sz w:val="24"/>
          <w:szCs w:val="24"/>
        </w:rPr>
        <w:t xml:space="preserve"> </w:t>
      </w:r>
      <w:r w:rsidR="006C66E8">
        <w:rPr>
          <w:rFonts w:ascii="Times New Roman" w:hAnsi="Times New Roman"/>
          <w:sz w:val="24"/>
          <w:szCs w:val="24"/>
        </w:rPr>
        <w:t>ІІІ.</w:t>
      </w:r>
      <w:r w:rsidR="00F12F6E" w:rsidRPr="00216C1B">
        <w:rPr>
          <w:rFonts w:ascii="Times New Roman" w:hAnsi="Times New Roman"/>
          <w:sz w:val="24"/>
          <w:szCs w:val="24"/>
        </w:rPr>
        <w:t>Повноваження закладу освіти. Організація освітнього процесу</w:t>
      </w:r>
      <w:r w:rsidR="0020366F">
        <w:rPr>
          <w:rFonts w:ascii="Times New Roman" w:hAnsi="Times New Roman"/>
          <w:sz w:val="24"/>
          <w:szCs w:val="24"/>
        </w:rPr>
        <w:t xml:space="preserve">……………………………………. </w:t>
      </w:r>
      <w:r w:rsidR="0016422F">
        <w:rPr>
          <w:rFonts w:ascii="Times New Roman" w:hAnsi="Times New Roman"/>
          <w:sz w:val="24"/>
          <w:szCs w:val="24"/>
        </w:rPr>
        <w:t>6</w:t>
      </w:r>
      <w:r w:rsidR="0020366F">
        <w:rPr>
          <w:rFonts w:ascii="Times New Roman" w:hAnsi="Times New Roman"/>
          <w:sz w:val="24"/>
          <w:szCs w:val="24"/>
        </w:rPr>
        <w:t xml:space="preserve">                                                          </w:t>
      </w:r>
      <w:bookmarkStart w:id="0" w:name="_Hlk174632458"/>
      <w:r w:rsidR="0020366F" w:rsidRPr="00087BAF">
        <w:rPr>
          <w:rFonts w:ascii="Times New Roman" w:hAnsi="Times New Roman"/>
          <w:sz w:val="24"/>
          <w:szCs w:val="24"/>
        </w:rPr>
        <w:t>І</w:t>
      </w:r>
      <w:r w:rsidR="0020366F" w:rsidRPr="00087BAF">
        <w:rPr>
          <w:rFonts w:ascii="Times New Roman" w:eastAsia="Times New Roman" w:hAnsi="Times New Roman"/>
          <w:sz w:val="24"/>
          <w:szCs w:val="24"/>
          <w:lang w:val="en-US" w:eastAsia="ru-RU"/>
        </w:rPr>
        <w:t>V</w:t>
      </w:r>
      <w:bookmarkEnd w:id="0"/>
      <w:r w:rsidR="00254AC8" w:rsidRPr="00087BAF">
        <w:rPr>
          <w:rFonts w:ascii="Times New Roman" w:hAnsi="Times New Roman"/>
          <w:sz w:val="24"/>
          <w:szCs w:val="24"/>
        </w:rPr>
        <w:t>.Програмно-методичне забезпечення освітньої програми</w:t>
      </w:r>
      <w:r w:rsidR="0020366F" w:rsidRPr="00087BAF">
        <w:rPr>
          <w:rFonts w:ascii="Times New Roman" w:hAnsi="Times New Roman"/>
          <w:sz w:val="24"/>
          <w:szCs w:val="24"/>
        </w:rPr>
        <w:t>…………………………………………</w:t>
      </w:r>
      <w:r w:rsidR="0016422F">
        <w:rPr>
          <w:rFonts w:ascii="Times New Roman" w:hAnsi="Times New Roman"/>
          <w:sz w:val="24"/>
          <w:szCs w:val="24"/>
        </w:rPr>
        <w:t>….14</w:t>
      </w:r>
      <w:r w:rsidR="0020366F" w:rsidRPr="00087BAF">
        <w:rPr>
          <w:rFonts w:ascii="Times New Roman" w:hAnsi="Times New Roman"/>
          <w:sz w:val="24"/>
          <w:szCs w:val="24"/>
        </w:rPr>
        <w:t xml:space="preserve">        </w:t>
      </w:r>
      <w:r w:rsidR="00254AC8" w:rsidRPr="00087BAF">
        <w:rPr>
          <w:rFonts w:ascii="Times New Roman" w:eastAsia="Times New Roman" w:hAnsi="Times New Roman"/>
          <w:sz w:val="24"/>
          <w:szCs w:val="24"/>
          <w:lang w:val="en-US" w:eastAsia="ru-RU"/>
        </w:rPr>
        <w:t>V</w:t>
      </w:r>
      <w:r w:rsidR="00254AC8" w:rsidRPr="00A4791F">
        <w:rPr>
          <w:rFonts w:ascii="Times New Roman" w:eastAsia="Times New Roman" w:hAnsi="Times New Roman"/>
          <w:sz w:val="24"/>
          <w:szCs w:val="24"/>
          <w:lang w:val="ru-RU" w:eastAsia="ru-RU"/>
        </w:rPr>
        <w:t xml:space="preserve">. </w:t>
      </w:r>
      <w:r w:rsidR="00254AC8" w:rsidRPr="00087BAF">
        <w:rPr>
          <w:rFonts w:ascii="Times New Roman" w:eastAsia="Times New Roman" w:hAnsi="Times New Roman"/>
          <w:sz w:val="24"/>
          <w:szCs w:val="24"/>
          <w:lang w:val="ru-RU" w:eastAsia="ru-RU"/>
        </w:rPr>
        <w:t xml:space="preserve">Показники </w:t>
      </w:r>
      <w:r w:rsidR="00254AC8" w:rsidRPr="00A4791F">
        <w:rPr>
          <w:rFonts w:ascii="Times New Roman" w:eastAsia="Times New Roman" w:hAnsi="Times New Roman"/>
          <w:sz w:val="24"/>
          <w:szCs w:val="24"/>
          <w:lang w:val="ru-RU" w:eastAsia="ru-RU"/>
        </w:rPr>
        <w:t xml:space="preserve"> </w:t>
      </w:r>
      <w:r w:rsidR="00254AC8" w:rsidRPr="00087BAF">
        <w:rPr>
          <w:rFonts w:ascii="Times New Roman" w:eastAsia="Times New Roman" w:hAnsi="Times New Roman"/>
          <w:sz w:val="24"/>
          <w:szCs w:val="24"/>
          <w:lang w:val="ru-RU" w:eastAsia="ru-RU"/>
        </w:rPr>
        <w:t>реалізації освітньої програми</w:t>
      </w:r>
      <w:r w:rsidR="00D8585F" w:rsidRPr="00087BAF">
        <w:rPr>
          <w:rFonts w:ascii="Times New Roman" w:eastAsia="Times New Roman" w:hAnsi="Times New Roman"/>
          <w:sz w:val="24"/>
          <w:szCs w:val="24"/>
          <w:lang w:val="ru-RU" w:eastAsia="ru-RU"/>
        </w:rPr>
        <w:t>.</w:t>
      </w:r>
      <w:r w:rsidR="00087BAF" w:rsidRPr="00087BAF">
        <w:rPr>
          <w:rFonts w:ascii="Times New Roman" w:eastAsia="Times New Roman" w:hAnsi="Times New Roman"/>
          <w:sz w:val="24"/>
          <w:szCs w:val="24"/>
          <w:lang w:val="ru-RU" w:eastAsia="ru-RU"/>
        </w:rPr>
        <w:t xml:space="preserve"> </w:t>
      </w:r>
      <w:proofErr w:type="gramStart"/>
      <w:r w:rsidR="00254AC8" w:rsidRPr="00087BAF">
        <w:rPr>
          <w:rFonts w:ascii="Times New Roman" w:eastAsia="Times New Roman" w:hAnsi="Times New Roman"/>
          <w:sz w:val="24"/>
          <w:szCs w:val="24"/>
          <w:lang w:val="ru-RU" w:eastAsia="ru-RU"/>
        </w:rPr>
        <w:t>Система внутрішнього моніторингу якості освітніх послуг</w:t>
      </w:r>
      <w:r w:rsidR="0020366F" w:rsidRPr="00087BAF">
        <w:rPr>
          <w:rFonts w:ascii="Times New Roman" w:eastAsia="Times New Roman" w:hAnsi="Times New Roman"/>
          <w:sz w:val="24"/>
          <w:szCs w:val="24"/>
          <w:lang w:val="ru-RU" w:eastAsia="ru-RU"/>
        </w:rPr>
        <w:t>…………………………………………………………………………………………………</w:t>
      </w:r>
      <w:r w:rsidR="0016422F">
        <w:rPr>
          <w:rFonts w:ascii="Times New Roman" w:eastAsia="Times New Roman" w:hAnsi="Times New Roman"/>
          <w:sz w:val="24"/>
          <w:szCs w:val="24"/>
          <w:lang w:val="ru-RU" w:eastAsia="ru-RU"/>
        </w:rPr>
        <w:t>……..15</w:t>
      </w:r>
      <w:r w:rsidR="0020366F" w:rsidRPr="00087BAF">
        <w:rPr>
          <w:rFonts w:ascii="Times New Roman" w:eastAsia="Times New Roman" w:hAnsi="Times New Roman"/>
          <w:sz w:val="24"/>
          <w:szCs w:val="24"/>
          <w:lang w:val="ru-RU" w:eastAsia="ru-RU"/>
        </w:rPr>
        <w:t xml:space="preserve"> </w:t>
      </w:r>
      <w:r w:rsidR="0020366F" w:rsidRPr="00AE3E97">
        <w:rPr>
          <w:rFonts w:ascii="Times New Roman" w:eastAsia="Times New Roman" w:hAnsi="Times New Roman" w:cs="Times New Roman"/>
          <w:b/>
          <w:sz w:val="24"/>
          <w:szCs w:val="24"/>
          <w:lang w:val="en-US" w:eastAsia="ru-RU"/>
        </w:rPr>
        <w:t>V</w:t>
      </w:r>
      <w:r w:rsidR="0020366F" w:rsidRPr="00AE3E97">
        <w:rPr>
          <w:rFonts w:ascii="Times New Roman" w:hAnsi="Times New Roman" w:cs="Times New Roman"/>
          <w:sz w:val="24"/>
          <w:szCs w:val="24"/>
        </w:rPr>
        <w:t>І</w:t>
      </w:r>
      <w:r w:rsidR="00D8585F" w:rsidRPr="00AE3E97">
        <w:rPr>
          <w:rFonts w:ascii="Times New Roman" w:hAnsi="Times New Roman" w:cs="Times New Roman"/>
          <w:sz w:val="24"/>
          <w:szCs w:val="24"/>
        </w:rPr>
        <w:t>.Система оцінювання результатів навчання</w:t>
      </w:r>
      <w:bookmarkStart w:id="1" w:name="_Hlk174632527"/>
      <w:r w:rsidR="0020366F" w:rsidRPr="00AE3E97">
        <w:rPr>
          <w:rFonts w:ascii="Times New Roman" w:hAnsi="Times New Roman" w:cs="Times New Roman"/>
          <w:sz w:val="24"/>
          <w:szCs w:val="24"/>
        </w:rPr>
        <w:t xml:space="preserve"> </w:t>
      </w:r>
      <w:r w:rsidR="00AE3E97" w:rsidRPr="00AE3E97">
        <w:rPr>
          <w:rFonts w:ascii="Times New Roman" w:hAnsi="Times New Roman" w:cs="Times New Roman"/>
          <w:sz w:val="24"/>
          <w:szCs w:val="24"/>
        </w:rPr>
        <w:t>……………………………………………………</w:t>
      </w:r>
      <w:r w:rsidR="0016422F">
        <w:rPr>
          <w:rFonts w:ascii="Times New Roman" w:hAnsi="Times New Roman" w:cs="Times New Roman"/>
          <w:sz w:val="24"/>
          <w:szCs w:val="24"/>
        </w:rPr>
        <w:t>……..</w:t>
      </w:r>
      <w:r w:rsidR="00F96DC2">
        <w:rPr>
          <w:rFonts w:ascii="Times New Roman" w:hAnsi="Times New Roman" w:cs="Times New Roman"/>
          <w:sz w:val="24"/>
          <w:szCs w:val="24"/>
        </w:rPr>
        <w:t>.16</w:t>
      </w:r>
      <w:r w:rsidR="0020366F" w:rsidRPr="00AE3E97">
        <w:rPr>
          <w:rFonts w:ascii="Times New Roman" w:hAnsi="Times New Roman" w:cs="Times New Roman"/>
          <w:sz w:val="24"/>
          <w:szCs w:val="24"/>
        </w:rPr>
        <w:t xml:space="preserve">                                                                                           </w:t>
      </w:r>
      <w:r w:rsidR="0020366F" w:rsidRPr="00AE3E97">
        <w:rPr>
          <w:rFonts w:ascii="Times New Roman" w:eastAsia="Times New Roman" w:hAnsi="Times New Roman" w:cs="Times New Roman"/>
          <w:b/>
          <w:sz w:val="24"/>
          <w:szCs w:val="24"/>
          <w:lang w:val="en-US" w:eastAsia="ru-RU"/>
        </w:rPr>
        <w:t>V</w:t>
      </w:r>
      <w:r w:rsidR="0020366F" w:rsidRPr="00AE3E97">
        <w:rPr>
          <w:rFonts w:ascii="Times New Roman" w:hAnsi="Times New Roman" w:cs="Times New Roman"/>
          <w:sz w:val="24"/>
          <w:szCs w:val="24"/>
        </w:rPr>
        <w:t>ІІ</w:t>
      </w:r>
      <w:bookmarkEnd w:id="1"/>
      <w:r w:rsidR="00F12F6E" w:rsidRPr="00AE3E97">
        <w:rPr>
          <w:rFonts w:ascii="Times New Roman" w:hAnsi="Times New Roman" w:cs="Times New Roman"/>
          <w:sz w:val="24"/>
          <w:szCs w:val="24"/>
        </w:rPr>
        <w:t>.</w:t>
      </w:r>
      <w:r w:rsidR="00CE6CB1" w:rsidRPr="00AE3E97">
        <w:rPr>
          <w:rFonts w:ascii="Times New Roman" w:hAnsi="Times New Roman" w:cs="Times New Roman"/>
          <w:sz w:val="24"/>
          <w:szCs w:val="24"/>
        </w:rPr>
        <w:t xml:space="preserve"> </w:t>
      </w:r>
      <w:r w:rsidR="00F12F6E" w:rsidRPr="00AE3E97">
        <w:rPr>
          <w:rFonts w:ascii="Times New Roman" w:hAnsi="Times New Roman" w:cs="Times New Roman"/>
          <w:sz w:val="24"/>
          <w:szCs w:val="24"/>
        </w:rPr>
        <w:t>Учасники освітнього процесу, їх права та обов’язки</w:t>
      </w:r>
      <w:r w:rsidR="0020366F" w:rsidRPr="00AE3E97">
        <w:rPr>
          <w:rFonts w:ascii="Times New Roman" w:hAnsi="Times New Roman" w:cs="Times New Roman"/>
          <w:sz w:val="24"/>
          <w:szCs w:val="24"/>
        </w:rPr>
        <w:t xml:space="preserve"> </w:t>
      </w:r>
      <w:r w:rsidR="00AE3E97">
        <w:rPr>
          <w:rFonts w:ascii="Times New Roman" w:hAnsi="Times New Roman" w:cs="Times New Roman"/>
          <w:sz w:val="24"/>
          <w:szCs w:val="24"/>
        </w:rPr>
        <w:t>…………………………………………</w:t>
      </w:r>
      <w:r w:rsidR="00F96DC2">
        <w:rPr>
          <w:rFonts w:ascii="Times New Roman" w:hAnsi="Times New Roman" w:cs="Times New Roman"/>
          <w:sz w:val="24"/>
          <w:szCs w:val="24"/>
        </w:rPr>
        <w:t>…….18</w:t>
      </w:r>
      <w:r w:rsidR="0020366F" w:rsidRPr="00AE3E97">
        <w:rPr>
          <w:rFonts w:ascii="Times New Roman" w:hAnsi="Times New Roman" w:cs="Times New Roman"/>
          <w:sz w:val="24"/>
          <w:szCs w:val="24"/>
        </w:rPr>
        <w:t xml:space="preserve">                                                                                  </w:t>
      </w:r>
      <w:bookmarkStart w:id="2" w:name="_Hlk174632868"/>
      <w:r w:rsidR="0020366F" w:rsidRPr="00AE3E97">
        <w:rPr>
          <w:rFonts w:ascii="Times New Roman" w:eastAsia="Times New Roman" w:hAnsi="Times New Roman" w:cs="Times New Roman"/>
          <w:b/>
          <w:sz w:val="24"/>
          <w:szCs w:val="24"/>
          <w:lang w:val="en-US" w:eastAsia="ru-RU"/>
        </w:rPr>
        <w:t>V</w:t>
      </w:r>
      <w:bookmarkEnd w:id="2"/>
      <w:r w:rsidR="0020366F" w:rsidRPr="00AE3E97">
        <w:rPr>
          <w:rFonts w:ascii="Times New Roman" w:hAnsi="Times New Roman" w:cs="Times New Roman"/>
          <w:sz w:val="24"/>
          <w:szCs w:val="24"/>
        </w:rPr>
        <w:t>ІІІ</w:t>
      </w:r>
      <w:r w:rsidR="00D8585F" w:rsidRPr="00AE3E97">
        <w:rPr>
          <w:rFonts w:ascii="Times New Roman" w:hAnsi="Times New Roman" w:cs="Times New Roman"/>
          <w:sz w:val="24"/>
          <w:szCs w:val="24"/>
        </w:rPr>
        <w:t>. Організація навчання осіб з особливими освітніми проблемами</w:t>
      </w:r>
      <w:r w:rsidR="00AE3E97">
        <w:rPr>
          <w:rFonts w:ascii="Times New Roman" w:hAnsi="Times New Roman" w:cs="Times New Roman"/>
          <w:sz w:val="24"/>
          <w:szCs w:val="24"/>
        </w:rPr>
        <w:t>……………………………</w:t>
      </w:r>
      <w:r w:rsidR="00F96DC2">
        <w:rPr>
          <w:rFonts w:ascii="Times New Roman" w:hAnsi="Times New Roman" w:cs="Times New Roman"/>
          <w:sz w:val="24"/>
          <w:szCs w:val="24"/>
        </w:rPr>
        <w:t>…….21</w:t>
      </w:r>
      <w:r w:rsidR="00087BAF" w:rsidRPr="00087BAF">
        <w:rPr>
          <w:rFonts w:ascii="Times New Roman" w:hAnsi="Times New Roman"/>
          <w:sz w:val="24"/>
          <w:szCs w:val="24"/>
        </w:rPr>
        <w:t xml:space="preserve">                                                        </w:t>
      </w:r>
      <w:proofErr w:type="gramEnd"/>
      <w:r w:rsidR="0020366F" w:rsidRPr="00A4791F">
        <w:rPr>
          <w:rFonts w:ascii="Times New Roman" w:eastAsia="+mn-ea" w:hAnsi="Times New Roman" w:cs="Times New Roman"/>
          <w:bCs/>
          <w:sz w:val="24"/>
          <w:szCs w:val="24"/>
        </w:rPr>
        <w:t>ІХ</w:t>
      </w:r>
      <w:proofErr w:type="gramStart"/>
      <w:r w:rsidR="002B5C97" w:rsidRPr="00087BAF">
        <w:rPr>
          <w:rFonts w:ascii="Times New Roman" w:eastAsia="+mn-ea" w:hAnsi="Times New Roman" w:cs="Times New Roman"/>
          <w:bCs/>
          <w:sz w:val="24"/>
          <w:szCs w:val="24"/>
        </w:rPr>
        <w:t xml:space="preserve">. Освітня програма </w:t>
      </w:r>
      <w:r w:rsidR="006B0D82" w:rsidRPr="00087BAF">
        <w:rPr>
          <w:rFonts w:ascii="Times New Roman" w:eastAsia="+mn-ea" w:hAnsi="Times New Roman" w:cs="Times New Roman"/>
          <w:bCs/>
          <w:sz w:val="24"/>
          <w:szCs w:val="24"/>
        </w:rPr>
        <w:t>загальн</w:t>
      </w:r>
      <w:r w:rsidR="00D96B0A" w:rsidRPr="00087BAF">
        <w:rPr>
          <w:rFonts w:ascii="Times New Roman" w:eastAsia="+mn-ea" w:hAnsi="Times New Roman" w:cs="Times New Roman"/>
          <w:bCs/>
          <w:sz w:val="24"/>
          <w:szCs w:val="24"/>
        </w:rPr>
        <w:t>ої середньої освіти І ступеня (</w:t>
      </w:r>
      <w:proofErr w:type="gramEnd"/>
      <w:r w:rsidR="006A1BEF" w:rsidRPr="00A4791F">
        <w:rPr>
          <w:rFonts w:ascii="Times New Roman" w:eastAsia="+mn-ea" w:hAnsi="Times New Roman" w:cs="Times New Roman"/>
          <w:bCs/>
          <w:sz w:val="24"/>
          <w:szCs w:val="24"/>
        </w:rPr>
        <w:t>1-</w:t>
      </w:r>
      <w:proofErr w:type="gramStart"/>
      <w:r w:rsidR="003A7115" w:rsidRPr="00087BAF">
        <w:rPr>
          <w:rFonts w:ascii="Times New Roman" w:eastAsia="+mn-ea" w:hAnsi="Times New Roman" w:cs="Times New Roman"/>
          <w:bCs/>
          <w:sz w:val="24"/>
          <w:szCs w:val="24"/>
        </w:rPr>
        <w:t>2</w:t>
      </w:r>
      <w:proofErr w:type="gramEnd"/>
      <w:r w:rsidR="006A1BEF" w:rsidRPr="00A4791F">
        <w:rPr>
          <w:rFonts w:ascii="Times New Roman" w:eastAsia="+mn-ea" w:hAnsi="Times New Roman" w:cs="Times New Roman"/>
          <w:bCs/>
          <w:sz w:val="24"/>
          <w:szCs w:val="24"/>
        </w:rPr>
        <w:t>,</w:t>
      </w:r>
      <w:proofErr w:type="gramStart"/>
      <w:r w:rsidR="006A1BEF" w:rsidRPr="00087BAF">
        <w:rPr>
          <w:rFonts w:ascii="Times New Roman" w:eastAsia="+mn-ea" w:hAnsi="Times New Roman" w:cs="Times New Roman"/>
          <w:bCs/>
          <w:sz w:val="24"/>
          <w:szCs w:val="24"/>
        </w:rPr>
        <w:t xml:space="preserve"> </w:t>
      </w:r>
      <w:r w:rsidR="003A7115" w:rsidRPr="00087BAF">
        <w:rPr>
          <w:rFonts w:ascii="Times New Roman" w:eastAsia="+mn-ea" w:hAnsi="Times New Roman" w:cs="Times New Roman"/>
          <w:bCs/>
          <w:sz w:val="24"/>
          <w:szCs w:val="24"/>
        </w:rPr>
        <w:t>3-</w:t>
      </w:r>
      <w:r w:rsidR="006B0D82" w:rsidRPr="00087BAF">
        <w:rPr>
          <w:rFonts w:ascii="Times New Roman" w:eastAsia="+mn-ea" w:hAnsi="Times New Roman" w:cs="Times New Roman"/>
          <w:bCs/>
          <w:sz w:val="24"/>
          <w:szCs w:val="24"/>
        </w:rPr>
        <w:t>4</w:t>
      </w:r>
      <w:proofErr w:type="gramEnd"/>
      <w:r w:rsidR="00223C18" w:rsidRPr="00A4791F">
        <w:rPr>
          <w:rFonts w:ascii="Times New Roman" w:eastAsia="+mn-ea" w:hAnsi="Times New Roman" w:cs="Times New Roman"/>
          <w:bCs/>
          <w:sz w:val="24"/>
          <w:szCs w:val="24"/>
        </w:rPr>
        <w:t xml:space="preserve"> </w:t>
      </w:r>
      <w:r w:rsidR="00D96B0A" w:rsidRPr="00A4791F">
        <w:rPr>
          <w:rFonts w:ascii="Times New Roman" w:eastAsia="+mn-ea" w:hAnsi="Times New Roman" w:cs="Times New Roman"/>
          <w:bCs/>
          <w:sz w:val="24"/>
          <w:szCs w:val="24"/>
        </w:rPr>
        <w:t>клас</w:t>
      </w:r>
      <w:r w:rsidR="001340C0" w:rsidRPr="00A4791F">
        <w:rPr>
          <w:rFonts w:ascii="Times New Roman" w:eastAsia="+mn-ea" w:hAnsi="Times New Roman" w:cs="Times New Roman"/>
          <w:bCs/>
          <w:sz w:val="24"/>
          <w:szCs w:val="24"/>
        </w:rPr>
        <w:t>и</w:t>
      </w:r>
      <w:r w:rsidR="00D8585F" w:rsidRPr="00A4791F">
        <w:rPr>
          <w:rFonts w:ascii="Times New Roman" w:eastAsia="+mn-ea" w:hAnsi="Times New Roman" w:cs="Times New Roman"/>
          <w:bCs/>
          <w:sz w:val="24"/>
          <w:szCs w:val="24"/>
        </w:rPr>
        <w:t xml:space="preserve"> НУШ</w:t>
      </w:r>
      <w:proofErr w:type="gramStart"/>
      <w:r w:rsidR="006B0D82"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…….22</w:t>
      </w:r>
      <w:r w:rsidR="00087BAF" w:rsidRPr="00087BAF">
        <w:rPr>
          <w:rFonts w:ascii="Times New Roman" w:hAnsi="Times New Roman"/>
          <w:sz w:val="24"/>
          <w:szCs w:val="24"/>
        </w:rPr>
        <w:t xml:space="preserve">                                    </w:t>
      </w:r>
      <w:proofErr w:type="gramEnd"/>
      <w:r w:rsidR="0020366F" w:rsidRPr="00A4791F">
        <w:rPr>
          <w:rFonts w:ascii="Times New Roman" w:eastAsia="+mn-ea" w:hAnsi="Times New Roman" w:cs="Times New Roman"/>
          <w:bCs/>
          <w:sz w:val="24"/>
          <w:szCs w:val="24"/>
        </w:rPr>
        <w:t>Х</w:t>
      </w:r>
      <w:proofErr w:type="gramStart"/>
      <w:r w:rsidR="00001A21" w:rsidRPr="00087BAF">
        <w:rPr>
          <w:rFonts w:ascii="Times New Roman" w:eastAsia="+mn-ea" w:hAnsi="Times New Roman" w:cs="Times New Roman"/>
          <w:bCs/>
          <w:sz w:val="24"/>
          <w:szCs w:val="24"/>
        </w:rPr>
        <w:t>. Осв</w:t>
      </w:r>
      <w:proofErr w:type="gramEnd"/>
      <w:r w:rsidR="00001A21" w:rsidRPr="00087BAF">
        <w:rPr>
          <w:rFonts w:ascii="Times New Roman" w:eastAsia="+mn-ea" w:hAnsi="Times New Roman" w:cs="Times New Roman"/>
          <w:bCs/>
          <w:sz w:val="24"/>
          <w:szCs w:val="24"/>
        </w:rPr>
        <w:t xml:space="preserve">ітня програма </w:t>
      </w:r>
      <w:r w:rsidR="006B0D82" w:rsidRPr="00087BAF">
        <w:rPr>
          <w:rFonts w:ascii="Times New Roman" w:eastAsia="+mn-ea" w:hAnsi="Times New Roman" w:cs="Times New Roman"/>
          <w:bCs/>
          <w:sz w:val="24"/>
          <w:szCs w:val="24"/>
        </w:rPr>
        <w:t>загальної с</w:t>
      </w:r>
      <w:r w:rsidR="00001A21" w:rsidRPr="00087BAF">
        <w:rPr>
          <w:rFonts w:ascii="Times New Roman" w:eastAsia="+mn-ea" w:hAnsi="Times New Roman" w:cs="Times New Roman"/>
          <w:bCs/>
          <w:sz w:val="24"/>
          <w:szCs w:val="24"/>
        </w:rPr>
        <w:t>ередньої освіти ІІ ступеня (5-</w:t>
      </w:r>
      <w:r w:rsidR="00F11BB6">
        <w:rPr>
          <w:rFonts w:ascii="Times New Roman" w:eastAsia="+mn-ea" w:hAnsi="Times New Roman" w:cs="Times New Roman"/>
          <w:bCs/>
          <w:sz w:val="24"/>
          <w:szCs w:val="24"/>
        </w:rPr>
        <w:t>7</w:t>
      </w:r>
      <w:r w:rsidR="006B0D82" w:rsidRPr="00087BAF">
        <w:rPr>
          <w:rFonts w:ascii="Times New Roman" w:eastAsia="+mn-ea" w:hAnsi="Times New Roman" w:cs="Times New Roman"/>
          <w:bCs/>
          <w:sz w:val="24"/>
          <w:szCs w:val="24"/>
        </w:rPr>
        <w:t>класи</w:t>
      </w:r>
      <w:r w:rsidR="00D8585F" w:rsidRPr="00087BAF">
        <w:rPr>
          <w:rFonts w:ascii="Times New Roman" w:eastAsia="+mn-ea" w:hAnsi="Times New Roman" w:cs="Times New Roman"/>
          <w:bCs/>
          <w:sz w:val="24"/>
          <w:szCs w:val="24"/>
        </w:rPr>
        <w:t xml:space="preserve"> НУШ</w:t>
      </w:r>
      <w:r w:rsidR="006B0D82"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…….32</w:t>
      </w:r>
      <w:r w:rsidR="00087BAF" w:rsidRPr="00087BAF">
        <w:rPr>
          <w:rFonts w:ascii="Times New Roman" w:hAnsi="Times New Roman"/>
          <w:sz w:val="24"/>
          <w:szCs w:val="24"/>
        </w:rPr>
        <w:t xml:space="preserve">                                           </w:t>
      </w:r>
      <w:r w:rsidR="00087BAF" w:rsidRPr="00087BAF">
        <w:rPr>
          <w:rFonts w:ascii="Times New Roman" w:eastAsia="+mn-ea" w:hAnsi="Times New Roman" w:cs="Times New Roman"/>
          <w:bCs/>
          <w:sz w:val="24"/>
          <w:szCs w:val="24"/>
        </w:rPr>
        <w:t>ХІ</w:t>
      </w:r>
      <w:r w:rsidR="00D8585F" w:rsidRPr="00087BAF">
        <w:rPr>
          <w:rFonts w:ascii="Times New Roman" w:eastAsia="+mn-ea" w:hAnsi="Times New Roman" w:cs="Times New Roman"/>
          <w:bCs/>
          <w:sz w:val="24"/>
          <w:szCs w:val="24"/>
        </w:rPr>
        <w:t>. Освітня програма загальної середньої освіти ІІ ступеня (8-9 класи)</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………..47</w:t>
      </w:r>
      <w:r w:rsidR="00087BAF" w:rsidRPr="00087BAF">
        <w:rPr>
          <w:rFonts w:ascii="Times New Roman" w:hAnsi="Times New Roman"/>
          <w:sz w:val="24"/>
          <w:szCs w:val="24"/>
        </w:rPr>
        <w:t xml:space="preserve">                                              </w:t>
      </w:r>
      <w:r w:rsidR="00087BAF" w:rsidRPr="00087BAF">
        <w:rPr>
          <w:rFonts w:ascii="Times New Roman" w:eastAsia="+mn-ea" w:hAnsi="Times New Roman" w:cs="Times New Roman"/>
          <w:bCs/>
          <w:sz w:val="24"/>
          <w:szCs w:val="24"/>
        </w:rPr>
        <w:t>ХІІ</w:t>
      </w:r>
      <w:r w:rsidR="007D3692" w:rsidRPr="00087BAF">
        <w:rPr>
          <w:rFonts w:ascii="Times New Roman" w:eastAsia="+mn-ea" w:hAnsi="Times New Roman" w:cs="Times New Roman"/>
          <w:bCs/>
          <w:sz w:val="24"/>
          <w:szCs w:val="24"/>
        </w:rPr>
        <w:t xml:space="preserve">. Освітня  програма  </w:t>
      </w:r>
      <w:r w:rsidR="002B5C97" w:rsidRPr="00087BAF">
        <w:rPr>
          <w:rFonts w:ascii="Times New Roman" w:eastAsia="+mn-ea" w:hAnsi="Times New Roman" w:cs="Times New Roman"/>
          <w:bCs/>
          <w:sz w:val="24"/>
          <w:szCs w:val="24"/>
        </w:rPr>
        <w:t>з</w:t>
      </w:r>
      <w:r w:rsidR="006B0D82" w:rsidRPr="00087BAF">
        <w:rPr>
          <w:rFonts w:ascii="Times New Roman" w:eastAsia="+mn-ea" w:hAnsi="Times New Roman" w:cs="Times New Roman"/>
          <w:bCs/>
          <w:sz w:val="24"/>
          <w:szCs w:val="24"/>
        </w:rPr>
        <w:t xml:space="preserve">агальної </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 xml:space="preserve">середньої </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освіти</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 xml:space="preserve"> ІІІ </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ступеня (10</w:t>
      </w:r>
      <w:r w:rsidR="007D3692" w:rsidRPr="00087BAF">
        <w:rPr>
          <w:rFonts w:ascii="Times New Roman" w:eastAsia="+mn-ea" w:hAnsi="Times New Roman" w:cs="Times New Roman"/>
          <w:bCs/>
          <w:sz w:val="24"/>
          <w:szCs w:val="24"/>
        </w:rPr>
        <w:t>-11</w:t>
      </w:r>
      <w:r w:rsidR="006B0D82" w:rsidRPr="00087BAF">
        <w:rPr>
          <w:rFonts w:ascii="Times New Roman" w:eastAsia="+mn-ea" w:hAnsi="Times New Roman" w:cs="Times New Roman"/>
          <w:bCs/>
          <w:sz w:val="24"/>
          <w:szCs w:val="24"/>
        </w:rPr>
        <w:t xml:space="preserve"> клас</w:t>
      </w:r>
      <w:r w:rsidR="007D3692" w:rsidRPr="00087BAF">
        <w:rPr>
          <w:rFonts w:ascii="Times New Roman" w:eastAsia="+mn-ea" w:hAnsi="Times New Roman" w:cs="Times New Roman"/>
          <w:bCs/>
          <w:sz w:val="24"/>
          <w:szCs w:val="24"/>
        </w:rPr>
        <w:t>и</w:t>
      </w:r>
      <w:r w:rsidR="006B0D82"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……….58</w:t>
      </w:r>
    </w:p>
    <w:p w14:paraId="2CE6842E" w14:textId="709C27E2" w:rsidR="006B0D82" w:rsidRPr="00F96DC2" w:rsidRDefault="00087BAF" w:rsidP="00B514B8">
      <w:pPr>
        <w:pStyle w:val="a6"/>
        <w:tabs>
          <w:tab w:val="left" w:pos="2610"/>
          <w:tab w:val="center" w:pos="5245"/>
        </w:tabs>
        <w:spacing w:line="276" w:lineRule="auto"/>
        <w:rPr>
          <w:rFonts w:ascii="Times New Roman" w:hAnsi="Times New Roman" w:cs="Times New Roman"/>
          <w:bCs/>
          <w:sz w:val="24"/>
          <w:szCs w:val="24"/>
        </w:rPr>
      </w:pPr>
      <w:r w:rsidRPr="00F96DC2">
        <w:rPr>
          <w:rFonts w:ascii="Times New Roman" w:hAnsi="Times New Roman" w:cs="Times New Roman"/>
          <w:bCs/>
          <w:sz w:val="24"/>
          <w:szCs w:val="24"/>
          <w:lang w:val="ru-RU"/>
        </w:rPr>
        <w:t>ХІ</w:t>
      </w:r>
      <w:r w:rsidRPr="00F96DC2">
        <w:rPr>
          <w:rFonts w:ascii="Times New Roman" w:eastAsia="Times New Roman" w:hAnsi="Times New Roman"/>
          <w:b/>
          <w:sz w:val="24"/>
          <w:szCs w:val="24"/>
          <w:lang w:val="en-US" w:eastAsia="ru-RU"/>
        </w:rPr>
        <w:t>V</w:t>
      </w:r>
      <w:r w:rsidR="006A1BEF" w:rsidRPr="00F96DC2">
        <w:rPr>
          <w:rFonts w:ascii="Times New Roman" w:hAnsi="Times New Roman" w:cs="Times New Roman"/>
          <w:bCs/>
          <w:sz w:val="24"/>
          <w:szCs w:val="24"/>
          <w:lang w:val="ru-RU"/>
        </w:rPr>
        <w:t>.</w:t>
      </w:r>
      <w:r w:rsidR="00AE3E97" w:rsidRPr="00F96DC2">
        <w:rPr>
          <w:rFonts w:ascii="Times New Roman" w:hAnsi="Times New Roman" w:cs="Times New Roman"/>
          <w:bCs/>
          <w:sz w:val="24"/>
          <w:szCs w:val="24"/>
          <w:lang w:val="ru-RU"/>
        </w:rPr>
        <w:t xml:space="preserve"> </w:t>
      </w:r>
      <w:r w:rsidR="006B0D82" w:rsidRPr="00F96DC2">
        <w:rPr>
          <w:rFonts w:ascii="Times New Roman" w:hAnsi="Times New Roman" w:cs="Times New Roman"/>
          <w:bCs/>
          <w:sz w:val="24"/>
          <w:szCs w:val="24"/>
        </w:rPr>
        <w:t>Додатк</w:t>
      </w:r>
      <w:r w:rsidR="00593974" w:rsidRPr="00F96DC2">
        <w:rPr>
          <w:rFonts w:ascii="Times New Roman" w:hAnsi="Times New Roman" w:cs="Times New Roman"/>
          <w:bCs/>
          <w:sz w:val="24"/>
          <w:szCs w:val="24"/>
        </w:rPr>
        <w:t>и</w:t>
      </w:r>
      <w:r w:rsidR="00AE3E97" w:rsidRPr="00F96DC2">
        <w:rPr>
          <w:rFonts w:ascii="Times New Roman" w:hAnsi="Times New Roman" w:cs="Times New Roman"/>
          <w:bCs/>
          <w:sz w:val="24"/>
          <w:szCs w:val="24"/>
        </w:rPr>
        <w:t>……………………………………………………………………………</w:t>
      </w:r>
      <w:r w:rsidR="00F96DC2" w:rsidRPr="00F96DC2">
        <w:rPr>
          <w:rFonts w:ascii="Times New Roman" w:hAnsi="Times New Roman" w:cs="Times New Roman"/>
          <w:bCs/>
          <w:sz w:val="24"/>
          <w:szCs w:val="24"/>
        </w:rPr>
        <w:t>……</w:t>
      </w:r>
      <w:r w:rsidR="00F96DC2">
        <w:rPr>
          <w:rFonts w:ascii="Times New Roman" w:hAnsi="Times New Roman" w:cs="Times New Roman"/>
          <w:bCs/>
          <w:sz w:val="24"/>
          <w:szCs w:val="24"/>
        </w:rPr>
        <w:t>……………...</w:t>
      </w:r>
      <w:r w:rsidR="00F96DC2" w:rsidRPr="00F96DC2">
        <w:rPr>
          <w:rFonts w:ascii="Times New Roman" w:hAnsi="Times New Roman" w:cs="Times New Roman"/>
          <w:bCs/>
          <w:sz w:val="24"/>
          <w:szCs w:val="24"/>
        </w:rPr>
        <w:t>71</w:t>
      </w:r>
    </w:p>
    <w:p w14:paraId="2269AB49" w14:textId="77777777" w:rsidR="00593974" w:rsidRPr="00F96DC2" w:rsidRDefault="00593974" w:rsidP="00B514B8">
      <w:pPr>
        <w:pStyle w:val="a6"/>
        <w:tabs>
          <w:tab w:val="left" w:pos="2610"/>
          <w:tab w:val="center" w:pos="5245"/>
        </w:tabs>
        <w:spacing w:line="276" w:lineRule="auto"/>
        <w:rPr>
          <w:rFonts w:ascii="Times New Roman" w:hAnsi="Times New Roman" w:cs="Times New Roman"/>
          <w:bCs/>
          <w:sz w:val="24"/>
          <w:szCs w:val="24"/>
        </w:rPr>
      </w:pPr>
    </w:p>
    <w:p w14:paraId="1328B731" w14:textId="77777777" w:rsidR="004B347E" w:rsidRPr="00F96DC2" w:rsidRDefault="004B347E">
      <w:pPr>
        <w:pStyle w:val="a3"/>
        <w:numPr>
          <w:ilvl w:val="0"/>
          <w:numId w:val="5"/>
        </w:numPr>
        <w:rPr>
          <w:rFonts w:ascii="Times New Roman" w:eastAsia="+mn-ea" w:hAnsi="Times New Roman" w:cs="Times New Roman"/>
          <w:bCs/>
          <w:sz w:val="24"/>
          <w:szCs w:val="24"/>
        </w:rPr>
      </w:pPr>
      <w:r w:rsidRPr="00F96DC2">
        <w:rPr>
          <w:rFonts w:ascii="Times New Roman" w:eastAsia="+mn-ea" w:hAnsi="Times New Roman" w:cs="Times New Roman"/>
          <w:bCs/>
          <w:sz w:val="24"/>
          <w:szCs w:val="24"/>
        </w:rPr>
        <w:t>Мережа класів та форма навчання</w:t>
      </w:r>
    </w:p>
    <w:p w14:paraId="0CA43406" w14:textId="77777777" w:rsidR="006B0D82" w:rsidRPr="00F96DC2" w:rsidRDefault="006B0D82">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 xml:space="preserve">Пояснювальна записка до навчальних планів </w:t>
      </w:r>
    </w:p>
    <w:p w14:paraId="126C739E" w14:textId="38A2F0EE" w:rsidR="006B0D82" w:rsidRPr="00F96DC2" w:rsidRDefault="006B0D82">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 xml:space="preserve">Навчальні плани закладу освіти </w:t>
      </w:r>
      <w:r w:rsidR="00182A22" w:rsidRPr="00F96DC2">
        <w:rPr>
          <w:rFonts w:ascii="Times New Roman" w:eastAsia="+mn-ea" w:hAnsi="Times New Roman" w:cs="Times New Roman"/>
          <w:bCs/>
          <w:sz w:val="24"/>
          <w:szCs w:val="24"/>
        </w:rPr>
        <w:t xml:space="preserve"> на 202</w:t>
      </w:r>
      <w:r w:rsidR="00216C1B" w:rsidRPr="00F96DC2">
        <w:rPr>
          <w:rFonts w:ascii="Times New Roman" w:eastAsia="+mn-ea" w:hAnsi="Times New Roman" w:cs="Times New Roman"/>
          <w:bCs/>
          <w:sz w:val="24"/>
          <w:szCs w:val="24"/>
        </w:rPr>
        <w:t>4-</w:t>
      </w:r>
      <w:r w:rsidR="00182A22" w:rsidRPr="00F96DC2">
        <w:rPr>
          <w:rFonts w:ascii="Times New Roman" w:eastAsia="+mn-ea" w:hAnsi="Times New Roman" w:cs="Times New Roman"/>
          <w:bCs/>
          <w:sz w:val="24"/>
          <w:szCs w:val="24"/>
          <w:lang w:val="ru-RU"/>
        </w:rPr>
        <w:t>2</w:t>
      </w:r>
      <w:r w:rsidR="00216C1B" w:rsidRPr="00F96DC2">
        <w:rPr>
          <w:rFonts w:ascii="Times New Roman" w:eastAsia="+mn-ea" w:hAnsi="Times New Roman" w:cs="Times New Roman"/>
          <w:bCs/>
          <w:sz w:val="24"/>
          <w:szCs w:val="24"/>
          <w:lang w:val="ru-RU"/>
        </w:rPr>
        <w:t>5</w:t>
      </w:r>
      <w:r w:rsidRPr="00F96DC2">
        <w:rPr>
          <w:rFonts w:ascii="Times New Roman" w:eastAsia="+mn-ea" w:hAnsi="Times New Roman" w:cs="Times New Roman"/>
          <w:bCs/>
          <w:sz w:val="24"/>
          <w:szCs w:val="24"/>
        </w:rPr>
        <w:t xml:space="preserve"> н. р.</w:t>
      </w:r>
    </w:p>
    <w:p w14:paraId="659C3908" w14:textId="77777777" w:rsidR="006B0D82" w:rsidRPr="00F96DC2" w:rsidRDefault="006A1BEF">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lang w:val="ru-RU"/>
        </w:rPr>
        <w:t>Положення про академ</w:t>
      </w:r>
      <w:r w:rsidRPr="00F96DC2">
        <w:rPr>
          <w:rFonts w:ascii="Times New Roman" w:eastAsia="+mn-ea" w:hAnsi="Times New Roman" w:cs="Times New Roman"/>
          <w:bCs/>
          <w:sz w:val="24"/>
          <w:szCs w:val="24"/>
        </w:rPr>
        <w:t>ічну доброчесність</w:t>
      </w:r>
    </w:p>
    <w:p w14:paraId="00245A08" w14:textId="75263486" w:rsidR="00216C1B" w:rsidRPr="00F96DC2" w:rsidRDefault="00216C1B">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Орієнтовний перелік інструментів формувального оцінювання</w:t>
      </w:r>
    </w:p>
    <w:p w14:paraId="3544D06F" w14:textId="77777777" w:rsidR="009F6492" w:rsidRPr="00F96DC2" w:rsidRDefault="00192632">
      <w:pPr>
        <w:pStyle w:val="a3"/>
        <w:numPr>
          <w:ilvl w:val="0"/>
          <w:numId w:val="5"/>
        </w:numPr>
        <w:rPr>
          <w:rFonts w:ascii="Times New Roman" w:eastAsia="+mn-ea" w:hAnsi="Times New Roman" w:cs="Times New Roman"/>
          <w:bCs/>
          <w:sz w:val="24"/>
          <w:szCs w:val="24"/>
        </w:rPr>
      </w:pPr>
      <w:r w:rsidRPr="00F96DC2">
        <w:rPr>
          <w:rFonts w:ascii="Times New Roman" w:eastAsia="+mn-ea" w:hAnsi="Times New Roman" w:cs="Times New Roman"/>
          <w:bCs/>
          <w:sz w:val="24"/>
          <w:szCs w:val="24"/>
        </w:rPr>
        <w:t>Модель випускника</w:t>
      </w:r>
    </w:p>
    <w:p w14:paraId="2BFCF4B6" w14:textId="77777777" w:rsidR="005D4E6A" w:rsidRPr="00F96DC2" w:rsidRDefault="005D4E6A" w:rsidP="00B514B8">
      <w:pPr>
        <w:shd w:val="clear" w:color="auto" w:fill="FFFFFF"/>
        <w:spacing w:after="0"/>
        <w:ind w:left="360" w:right="225"/>
        <w:jc w:val="both"/>
        <w:rPr>
          <w:rFonts w:ascii="Times New Roman" w:hAnsi="Times New Roman" w:cs="Times New Roman"/>
          <w:color w:val="333333"/>
          <w:sz w:val="24"/>
          <w:szCs w:val="24"/>
        </w:rPr>
      </w:pPr>
    </w:p>
    <w:p w14:paraId="2244C169" w14:textId="77777777" w:rsidR="006B0D82" w:rsidRPr="00F96DC2" w:rsidRDefault="006B0D82" w:rsidP="00B514B8">
      <w:pPr>
        <w:rPr>
          <w:rFonts w:ascii="Times New Roman" w:hAnsi="Times New Roman" w:cs="Times New Roman"/>
          <w:sz w:val="24"/>
          <w:szCs w:val="24"/>
        </w:rPr>
      </w:pPr>
    </w:p>
    <w:p w14:paraId="42BCA413" w14:textId="77777777" w:rsidR="00BA1BE8" w:rsidRPr="00F96DC2" w:rsidRDefault="00BA1BE8" w:rsidP="00B514B8">
      <w:pPr>
        <w:rPr>
          <w:rFonts w:ascii="Times New Roman" w:hAnsi="Times New Roman" w:cs="Times New Roman"/>
          <w:sz w:val="24"/>
          <w:szCs w:val="24"/>
        </w:rPr>
      </w:pPr>
    </w:p>
    <w:p w14:paraId="59EF38F4" w14:textId="77777777" w:rsidR="00C51BC7" w:rsidRDefault="00C51BC7" w:rsidP="00B514B8">
      <w:pPr>
        <w:spacing w:after="0"/>
        <w:jc w:val="center"/>
        <w:rPr>
          <w:rFonts w:ascii="Times New Roman" w:hAnsi="Times New Roman" w:cs="Times New Roman"/>
          <w:b/>
          <w:sz w:val="28"/>
          <w:szCs w:val="28"/>
        </w:rPr>
      </w:pPr>
    </w:p>
    <w:p w14:paraId="787F671D" w14:textId="4EBEBA50" w:rsidR="00365C45" w:rsidRDefault="008F4196" w:rsidP="00B514B8">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37295B80" w14:textId="77777777" w:rsidR="00AE3E97" w:rsidRDefault="00AE3E97" w:rsidP="00B514B8">
      <w:pPr>
        <w:spacing w:after="0"/>
        <w:rPr>
          <w:rFonts w:ascii="Times New Roman" w:hAnsi="Times New Roman" w:cs="Times New Roman"/>
          <w:b/>
          <w:sz w:val="28"/>
          <w:szCs w:val="28"/>
        </w:rPr>
      </w:pPr>
    </w:p>
    <w:p w14:paraId="2AE9AC60" w14:textId="77777777" w:rsidR="00AE3E97" w:rsidRDefault="00AE3E97" w:rsidP="00B514B8">
      <w:pPr>
        <w:spacing w:after="0"/>
        <w:rPr>
          <w:rFonts w:ascii="Times New Roman" w:hAnsi="Times New Roman" w:cs="Times New Roman"/>
          <w:b/>
          <w:sz w:val="28"/>
          <w:szCs w:val="28"/>
        </w:rPr>
      </w:pPr>
    </w:p>
    <w:p w14:paraId="1D2415BB" w14:textId="77777777" w:rsidR="00F11BB6" w:rsidRDefault="00F11BB6" w:rsidP="00B514B8">
      <w:pPr>
        <w:spacing w:after="0"/>
        <w:rPr>
          <w:rFonts w:ascii="Times New Roman" w:hAnsi="Times New Roman" w:cs="Times New Roman"/>
          <w:b/>
          <w:sz w:val="28"/>
          <w:szCs w:val="28"/>
        </w:rPr>
      </w:pPr>
    </w:p>
    <w:p w14:paraId="3774DA50" w14:textId="77777777" w:rsidR="00F11BB6" w:rsidRDefault="00F11BB6" w:rsidP="00B514B8">
      <w:pPr>
        <w:spacing w:after="0"/>
        <w:rPr>
          <w:rFonts w:ascii="Times New Roman" w:hAnsi="Times New Roman" w:cs="Times New Roman"/>
          <w:b/>
          <w:sz w:val="28"/>
          <w:szCs w:val="28"/>
        </w:rPr>
      </w:pPr>
    </w:p>
    <w:p w14:paraId="4AA3B80C" w14:textId="77777777" w:rsidR="00365C45" w:rsidRDefault="00365C45" w:rsidP="00B514B8">
      <w:pPr>
        <w:spacing w:after="0"/>
        <w:jc w:val="right"/>
        <w:rPr>
          <w:rFonts w:ascii="Times New Roman" w:hAnsi="Times New Roman" w:cs="Times New Roman"/>
          <w:b/>
          <w:sz w:val="28"/>
          <w:szCs w:val="28"/>
        </w:rPr>
      </w:pPr>
    </w:p>
    <w:p w14:paraId="6BC74A55" w14:textId="77777777" w:rsidR="00F96DC2" w:rsidRDefault="00F96DC2" w:rsidP="00B514B8">
      <w:pPr>
        <w:spacing w:after="0"/>
        <w:jc w:val="right"/>
        <w:rPr>
          <w:rFonts w:ascii="Times New Roman" w:hAnsi="Times New Roman" w:cs="Times New Roman"/>
          <w:b/>
          <w:sz w:val="28"/>
          <w:szCs w:val="28"/>
        </w:rPr>
      </w:pPr>
    </w:p>
    <w:p w14:paraId="58D8408D" w14:textId="2D342E35" w:rsidR="00F12F6E" w:rsidRPr="00A4791F" w:rsidRDefault="00561999" w:rsidP="00B514B8">
      <w:pPr>
        <w:rPr>
          <w:rFonts w:ascii="Times New Roman" w:hAnsi="Times New Roman" w:cs="Times New Roman"/>
          <w:b/>
          <w:i/>
          <w:iCs/>
          <w:color w:val="1F497D" w:themeColor="text2"/>
          <w:sz w:val="32"/>
          <w:szCs w:val="32"/>
          <w:lang w:val="ru-RU"/>
        </w:rPr>
      </w:pPr>
      <w:r w:rsidRPr="00F11BB6">
        <w:rPr>
          <w:rFonts w:ascii="Times New Roman" w:eastAsia="+mn-ea" w:hAnsi="Times New Roman" w:cs="Times New Roman"/>
          <w:b/>
          <w:i/>
          <w:iCs/>
          <w:color w:val="1F497D" w:themeColor="text2"/>
          <w:sz w:val="32"/>
          <w:szCs w:val="32"/>
          <w:lang w:val="en-US"/>
        </w:rPr>
        <w:lastRenderedPageBreak/>
        <w:t>I</w:t>
      </w:r>
      <w:r w:rsidRPr="00F11BB6">
        <w:rPr>
          <w:rFonts w:ascii="Times New Roman" w:eastAsia="+mn-ea" w:hAnsi="Times New Roman" w:cs="Times New Roman"/>
          <w:b/>
          <w:i/>
          <w:iCs/>
          <w:color w:val="1F497D" w:themeColor="text2"/>
          <w:sz w:val="32"/>
          <w:szCs w:val="32"/>
        </w:rPr>
        <w:t>. Загальний розділ. Характеристика закладу освіти, особливості організації освітнього процесу.</w:t>
      </w:r>
    </w:p>
    <w:p w14:paraId="7B3139A2" w14:textId="304808D0" w:rsidR="00F12F6E" w:rsidRPr="00F11BB6" w:rsidRDefault="00223C18" w:rsidP="00F11BB6">
      <w:pPr>
        <w:spacing w:after="0"/>
        <w:jc w:val="both"/>
        <w:rPr>
          <w:rFonts w:ascii="Times New Roman" w:hAnsi="Times New Roman" w:cs="Times New Roman"/>
          <w:sz w:val="24"/>
          <w:szCs w:val="24"/>
        </w:rPr>
      </w:pPr>
      <w:r w:rsidRPr="00F11BB6">
        <w:rPr>
          <w:rFonts w:ascii="Times New Roman" w:hAnsi="Times New Roman" w:cs="Times New Roman"/>
          <w:b/>
          <w:sz w:val="24"/>
          <w:szCs w:val="24"/>
        </w:rPr>
        <w:t xml:space="preserve">        </w:t>
      </w:r>
      <w:r w:rsidR="00E024E0" w:rsidRPr="00F11BB6">
        <w:rPr>
          <w:rFonts w:ascii="Times New Roman" w:hAnsi="Times New Roman" w:cs="Times New Roman"/>
          <w:b/>
          <w:sz w:val="24"/>
          <w:szCs w:val="24"/>
        </w:rPr>
        <w:t>Ільковицький НВК «ЗШ</w:t>
      </w:r>
      <w:r w:rsidR="00F12F6E" w:rsidRPr="00F11BB6">
        <w:rPr>
          <w:rFonts w:ascii="Times New Roman" w:hAnsi="Times New Roman" w:cs="Times New Roman"/>
          <w:b/>
          <w:sz w:val="24"/>
          <w:szCs w:val="24"/>
        </w:rPr>
        <w:t xml:space="preserve"> І-ІІІ</w:t>
      </w:r>
      <w:r w:rsidRPr="00F11BB6">
        <w:rPr>
          <w:rFonts w:ascii="Times New Roman" w:hAnsi="Times New Roman" w:cs="Times New Roman"/>
          <w:b/>
          <w:sz w:val="24"/>
          <w:szCs w:val="24"/>
        </w:rPr>
        <w:t xml:space="preserve"> </w:t>
      </w:r>
      <w:r w:rsidR="00F12F6E" w:rsidRPr="00F11BB6">
        <w:rPr>
          <w:rFonts w:ascii="Times New Roman" w:hAnsi="Times New Roman" w:cs="Times New Roman"/>
          <w:b/>
          <w:sz w:val="24"/>
          <w:szCs w:val="24"/>
        </w:rPr>
        <w:t xml:space="preserve">ст. </w:t>
      </w:r>
      <w:r w:rsidR="00E024E0" w:rsidRPr="00F11BB6">
        <w:rPr>
          <w:rFonts w:ascii="Times New Roman" w:hAnsi="Times New Roman" w:cs="Times New Roman"/>
          <w:b/>
          <w:sz w:val="24"/>
          <w:szCs w:val="24"/>
        </w:rPr>
        <w:t xml:space="preserve">- дитячий садок» </w:t>
      </w:r>
      <w:r w:rsidR="00E024E0" w:rsidRPr="00F11BB6">
        <w:rPr>
          <w:rFonts w:ascii="Times New Roman" w:hAnsi="Times New Roman" w:cs="Times New Roman"/>
          <w:bCs/>
          <w:sz w:val="24"/>
          <w:szCs w:val="24"/>
        </w:rPr>
        <w:t xml:space="preserve">Сокальської міської ради Львівської області має статут державного закладу освіти (далі-заклад освіти). </w:t>
      </w:r>
      <w:r w:rsidR="00F12F6E" w:rsidRPr="00F11BB6">
        <w:rPr>
          <w:rFonts w:ascii="Times New Roman" w:hAnsi="Times New Roman" w:cs="Times New Roman"/>
          <w:sz w:val="24"/>
          <w:szCs w:val="24"/>
        </w:rPr>
        <w:t>є юридичною особою і має статус державного закладу освіти (далі – заклад освіти)</w:t>
      </w:r>
      <w:r w:rsidR="00001A21" w:rsidRPr="00F11BB6">
        <w:rPr>
          <w:rFonts w:ascii="Times New Roman" w:hAnsi="Times New Roman" w:cs="Times New Roman"/>
          <w:sz w:val="24"/>
          <w:szCs w:val="24"/>
        </w:rPr>
        <w:t>.</w:t>
      </w:r>
    </w:p>
    <w:p w14:paraId="2A7D08F1" w14:textId="64A8F657" w:rsidR="0090648E" w:rsidRPr="00F11BB6" w:rsidRDefault="0090648E" w:rsidP="00F11BB6">
      <w:pPr>
        <w:spacing w:after="0"/>
        <w:ind w:firstLine="142"/>
        <w:jc w:val="both"/>
        <w:rPr>
          <w:rFonts w:ascii="Times New Roman" w:eastAsia="Calibri" w:hAnsi="Times New Roman" w:cs="Times New Roman"/>
          <w:sz w:val="24"/>
          <w:szCs w:val="24"/>
          <w:lang w:eastAsia="ru-RU"/>
        </w:rPr>
      </w:pPr>
      <w:r w:rsidRPr="00F11BB6">
        <w:rPr>
          <w:rFonts w:ascii="Times New Roman" w:eastAsia="Calibri" w:hAnsi="Times New Roman" w:cs="Times New Roman"/>
          <w:color w:val="FF0000"/>
          <w:sz w:val="24"/>
          <w:szCs w:val="24"/>
          <w:lang w:eastAsia="ru-RU"/>
        </w:rPr>
        <w:t xml:space="preserve">   </w:t>
      </w:r>
      <w:r w:rsidR="00E024E0" w:rsidRPr="00F11BB6">
        <w:rPr>
          <w:rFonts w:ascii="Times New Roman" w:hAnsi="Times New Roman" w:cs="Times New Roman"/>
          <w:b/>
          <w:sz w:val="24"/>
          <w:szCs w:val="24"/>
        </w:rPr>
        <w:t>Ільковицький НВК «ЗШ І-ІІІ ст. - дитячий садок»</w:t>
      </w:r>
      <w:r w:rsidRPr="00F11BB6">
        <w:rPr>
          <w:rFonts w:ascii="Times New Roman" w:eastAsia="Calibri" w:hAnsi="Times New Roman" w:cs="Times New Roman"/>
          <w:color w:val="FF0000"/>
          <w:sz w:val="24"/>
          <w:szCs w:val="24"/>
          <w:lang w:eastAsia="ru-RU"/>
        </w:rPr>
        <w:t xml:space="preserve"> </w:t>
      </w:r>
      <w:r w:rsidRPr="00F11BB6">
        <w:rPr>
          <w:rFonts w:ascii="Times New Roman" w:eastAsia="Calibri" w:hAnsi="Times New Roman" w:cs="Times New Roman"/>
          <w:sz w:val="24"/>
          <w:szCs w:val="24"/>
          <w:lang w:eastAsia="ru-RU"/>
        </w:rPr>
        <w:t xml:space="preserve"> функціонує як заклад </w:t>
      </w:r>
      <w:r w:rsidR="00063926" w:rsidRPr="00F11BB6">
        <w:rPr>
          <w:rFonts w:ascii="Times New Roman" w:eastAsia="Calibri" w:hAnsi="Times New Roman" w:cs="Times New Roman"/>
          <w:sz w:val="24"/>
          <w:szCs w:val="24"/>
          <w:lang w:eastAsia="ru-RU"/>
        </w:rPr>
        <w:t xml:space="preserve">освіти </w:t>
      </w:r>
      <w:r w:rsidRPr="00F11BB6">
        <w:rPr>
          <w:rFonts w:ascii="Times New Roman" w:eastAsia="Calibri" w:hAnsi="Times New Roman" w:cs="Times New Roman"/>
          <w:sz w:val="24"/>
          <w:szCs w:val="24"/>
          <w:lang w:eastAsia="ru-RU"/>
        </w:rPr>
        <w:t>з 19</w:t>
      </w:r>
      <w:r w:rsidR="00E024E0" w:rsidRPr="00F11BB6">
        <w:rPr>
          <w:rFonts w:ascii="Times New Roman" w:eastAsia="Calibri" w:hAnsi="Times New Roman" w:cs="Times New Roman"/>
          <w:sz w:val="24"/>
          <w:szCs w:val="24"/>
          <w:lang w:eastAsia="ru-RU"/>
        </w:rPr>
        <w:t>65</w:t>
      </w:r>
      <w:r w:rsidRPr="00F11BB6">
        <w:rPr>
          <w:rFonts w:ascii="Times New Roman" w:eastAsia="Calibri" w:hAnsi="Times New Roman" w:cs="Times New Roman"/>
          <w:sz w:val="24"/>
          <w:szCs w:val="24"/>
          <w:lang w:eastAsia="ru-RU"/>
        </w:rPr>
        <w:t xml:space="preserve"> року. </w:t>
      </w:r>
      <w:r w:rsidR="00E024E0" w:rsidRPr="00F11BB6">
        <w:rPr>
          <w:rFonts w:ascii="Times New Roman" w:eastAsia="Calibri" w:hAnsi="Times New Roman" w:cs="Times New Roman"/>
          <w:sz w:val="24"/>
          <w:szCs w:val="24"/>
          <w:lang w:eastAsia="ru-RU"/>
        </w:rPr>
        <w:t>НВК</w:t>
      </w:r>
      <w:r w:rsidRPr="00F11BB6">
        <w:rPr>
          <w:rFonts w:ascii="Times New Roman" w:eastAsia="Calibri" w:hAnsi="Times New Roman" w:cs="Times New Roman"/>
          <w:sz w:val="24"/>
          <w:szCs w:val="24"/>
          <w:lang w:eastAsia="ru-RU"/>
        </w:rPr>
        <w:t xml:space="preserve"> має  матеріально-технічну базу. </w:t>
      </w:r>
      <w:r w:rsidRPr="00F11BB6">
        <w:rPr>
          <w:rFonts w:ascii="Times New Roman" w:eastAsia="Times New Roman" w:hAnsi="Times New Roman" w:cs="Times New Roman"/>
          <w:sz w:val="24"/>
          <w:szCs w:val="24"/>
        </w:rPr>
        <w:t xml:space="preserve">До послуг дітей сучасний спортивний зал, комп’ютерний клас, їдальня, бібліотека. </w:t>
      </w:r>
      <w:r w:rsidRPr="00F11BB6">
        <w:rPr>
          <w:rFonts w:ascii="Times New Roman" w:eastAsia="Times New Roman" w:hAnsi="Times New Roman" w:cs="Times New Roman"/>
          <w:sz w:val="24"/>
          <w:szCs w:val="24"/>
          <w:lang w:eastAsia="ru-RU"/>
        </w:rPr>
        <w:t>За роки роботи у колективі сформовані певні традиції у системі виховної роботи, у роботі з батьками, педагогічними працівниками.</w:t>
      </w:r>
    </w:p>
    <w:p w14:paraId="63D0CEEE" w14:textId="2BE785C1" w:rsidR="00F12F6E" w:rsidRPr="00F11BB6" w:rsidRDefault="00F12F6E" w:rsidP="00F11BB6">
      <w:pPr>
        <w:spacing w:after="0"/>
        <w:jc w:val="both"/>
        <w:rPr>
          <w:rFonts w:ascii="Times New Roman" w:eastAsia="Times New Roman" w:hAnsi="Times New Roman" w:cs="Times New Roman"/>
          <w:color w:val="000000"/>
          <w:sz w:val="24"/>
          <w:szCs w:val="24"/>
          <w:bdr w:val="none" w:sz="0" w:space="0" w:color="auto" w:frame="1"/>
          <w:lang w:eastAsia="ru-RU"/>
        </w:rPr>
      </w:pPr>
      <w:r w:rsidRPr="00F11BB6">
        <w:rPr>
          <w:rFonts w:ascii="Times New Roman" w:hAnsi="Times New Roman" w:cs="Times New Roman"/>
          <w:sz w:val="24"/>
          <w:szCs w:val="24"/>
        </w:rPr>
        <w:t xml:space="preserve">     </w:t>
      </w:r>
      <w:r w:rsidRPr="00F11BB6">
        <w:rPr>
          <w:rFonts w:ascii="Times New Roman" w:eastAsia="Times New Roman" w:hAnsi="Times New Roman" w:cs="Times New Roman"/>
          <w:color w:val="000000"/>
          <w:sz w:val="24"/>
          <w:szCs w:val="24"/>
          <w:bdr w:val="none" w:sz="0" w:space="0" w:color="auto" w:frame="1"/>
          <w:lang w:eastAsia="ru-RU"/>
        </w:rPr>
        <w:t xml:space="preserve">Основним видом діяльності </w:t>
      </w:r>
      <w:r w:rsidR="00063926" w:rsidRPr="00F11BB6">
        <w:rPr>
          <w:rFonts w:ascii="Times New Roman" w:eastAsia="Times New Roman" w:hAnsi="Times New Roman" w:cs="Times New Roman"/>
          <w:color w:val="000000"/>
          <w:sz w:val="24"/>
          <w:szCs w:val="24"/>
          <w:bdr w:val="none" w:sz="0" w:space="0" w:color="auto" w:frame="1"/>
          <w:lang w:eastAsia="ru-RU"/>
        </w:rPr>
        <w:t>закладу освіти</w:t>
      </w:r>
      <w:r w:rsidR="00001A21" w:rsidRPr="00F11BB6">
        <w:rPr>
          <w:rFonts w:ascii="Times New Roman" w:eastAsia="Times New Roman" w:hAnsi="Times New Roman" w:cs="Times New Roman"/>
          <w:color w:val="000000"/>
          <w:sz w:val="24"/>
          <w:szCs w:val="24"/>
          <w:bdr w:val="none" w:sz="0" w:space="0" w:color="auto" w:frame="1"/>
          <w:lang w:eastAsia="ru-RU"/>
        </w:rPr>
        <w:t xml:space="preserve"> </w:t>
      </w:r>
      <w:r w:rsidRPr="00F11BB6">
        <w:rPr>
          <w:rFonts w:ascii="Times New Roman" w:eastAsia="Times New Roman" w:hAnsi="Times New Roman" w:cs="Times New Roman"/>
          <w:color w:val="000000"/>
          <w:sz w:val="24"/>
          <w:szCs w:val="24"/>
          <w:bdr w:val="none" w:sz="0" w:space="0" w:color="auto" w:frame="1"/>
          <w:lang w:eastAsia="ru-RU"/>
        </w:rPr>
        <w:t xml:space="preserve">є освітня діяльність у сфері загальної середньої освіти. </w:t>
      </w:r>
      <w:r w:rsidR="004D7AD1" w:rsidRPr="00F11BB6">
        <w:rPr>
          <w:rFonts w:ascii="Times New Roman" w:eastAsia="Times New Roman" w:hAnsi="Times New Roman" w:cs="Times New Roman"/>
          <w:color w:val="000000"/>
          <w:sz w:val="24"/>
          <w:szCs w:val="24"/>
          <w:bdr w:val="none" w:sz="0" w:space="0" w:color="auto" w:frame="1"/>
          <w:lang w:eastAsia="ru-RU"/>
        </w:rPr>
        <w:t>Заклад освіти</w:t>
      </w:r>
      <w:r w:rsidRPr="00F11BB6">
        <w:rPr>
          <w:rFonts w:ascii="Times New Roman" w:eastAsia="Times New Roman" w:hAnsi="Times New Roman" w:cs="Times New Roman"/>
          <w:color w:val="000000"/>
          <w:sz w:val="24"/>
          <w:szCs w:val="24"/>
          <w:bdr w:val="none" w:sz="0" w:space="0" w:color="auto" w:frame="1"/>
          <w:lang w:eastAsia="ru-RU"/>
        </w:rPr>
        <w:t xml:space="preserve"> діє на підставі статуту, який затверджено  засновником. </w:t>
      </w:r>
    </w:p>
    <w:p w14:paraId="17A92B75" w14:textId="35C3EFCD" w:rsidR="00F12F6E" w:rsidRPr="00F11BB6" w:rsidRDefault="00F12F6E" w:rsidP="00F11BB6">
      <w:pPr>
        <w:tabs>
          <w:tab w:val="num" w:pos="1004"/>
        </w:tabs>
        <w:spacing w:after="0"/>
        <w:jc w:val="both"/>
        <w:rPr>
          <w:rFonts w:ascii="Times New Roman" w:hAnsi="Times New Roman"/>
          <w:color w:val="0D0D0D" w:themeColor="text1" w:themeTint="F2"/>
          <w:sz w:val="24"/>
          <w:szCs w:val="24"/>
        </w:rPr>
      </w:pPr>
      <w:r w:rsidRPr="00F11BB6">
        <w:rPr>
          <w:rFonts w:ascii="Times New Roman" w:hAnsi="Times New Roman"/>
          <w:sz w:val="24"/>
          <w:szCs w:val="24"/>
        </w:rPr>
        <w:t xml:space="preserve">1.1. </w:t>
      </w:r>
      <w:r w:rsidR="00BE1BFA" w:rsidRPr="00F11BB6">
        <w:rPr>
          <w:rFonts w:ascii="Times New Roman" w:hAnsi="Times New Roman" w:cs="Times New Roman"/>
          <w:bCs/>
          <w:sz w:val="24"/>
          <w:szCs w:val="24"/>
        </w:rPr>
        <w:t>Ільковицький НВК «ЗШ І-ІІІ ст. - дитячий садок»</w:t>
      </w:r>
      <w:r w:rsidR="00CE7E43" w:rsidRPr="00F11BB6">
        <w:rPr>
          <w:rFonts w:ascii="Times New Roman" w:hAnsi="Times New Roman"/>
          <w:sz w:val="24"/>
          <w:szCs w:val="24"/>
        </w:rPr>
        <w:t xml:space="preserve"> Сокальської міської</w:t>
      </w:r>
      <w:r w:rsidRPr="00F11BB6">
        <w:rPr>
          <w:rFonts w:ascii="Times New Roman" w:hAnsi="Times New Roman"/>
          <w:sz w:val="24"/>
          <w:szCs w:val="24"/>
        </w:rPr>
        <w:t xml:space="preserve"> ради Львівської області </w:t>
      </w:r>
      <w:bookmarkStart w:id="3" w:name="_Hlk523336165"/>
      <w:r w:rsidRPr="00F11BB6">
        <w:rPr>
          <w:rFonts w:ascii="Times New Roman" w:hAnsi="Times New Roman"/>
          <w:color w:val="0D0D0D" w:themeColor="text1" w:themeTint="F2"/>
          <w:sz w:val="24"/>
          <w:szCs w:val="24"/>
        </w:rPr>
        <w:t xml:space="preserve">(далі – заклад освіти) перебуває у   </w:t>
      </w:r>
      <w:r w:rsidRPr="00F11BB6">
        <w:rPr>
          <w:rFonts w:ascii="Times New Roman" w:hAnsi="Times New Roman"/>
          <w:sz w:val="24"/>
          <w:szCs w:val="24"/>
        </w:rPr>
        <w:t xml:space="preserve">комунальній власності </w:t>
      </w:r>
      <w:r w:rsidR="0005011B" w:rsidRPr="00F11BB6">
        <w:rPr>
          <w:rFonts w:ascii="Times New Roman" w:hAnsi="Times New Roman"/>
          <w:sz w:val="24"/>
          <w:szCs w:val="24"/>
        </w:rPr>
        <w:t>Сокальської міської ради Червоноградського</w:t>
      </w:r>
      <w:r w:rsidR="00182A22" w:rsidRPr="00F11BB6">
        <w:rPr>
          <w:rFonts w:ascii="Times New Roman" w:hAnsi="Times New Roman"/>
          <w:sz w:val="24"/>
          <w:szCs w:val="24"/>
        </w:rPr>
        <w:t xml:space="preserve"> району </w:t>
      </w:r>
      <w:r w:rsidRPr="00F11BB6">
        <w:rPr>
          <w:rFonts w:ascii="Times New Roman" w:hAnsi="Times New Roman"/>
          <w:color w:val="0D0D0D" w:themeColor="text1" w:themeTint="F2"/>
          <w:sz w:val="24"/>
          <w:szCs w:val="24"/>
        </w:rPr>
        <w:t xml:space="preserve">Львівської області, управління від імені </w:t>
      </w:r>
      <w:r w:rsidR="00182A22" w:rsidRPr="00F11BB6">
        <w:rPr>
          <w:rFonts w:ascii="Times New Roman" w:hAnsi="Times New Roman"/>
          <w:color w:val="0D0D0D" w:themeColor="text1" w:themeTint="F2"/>
          <w:sz w:val="24"/>
          <w:szCs w:val="24"/>
        </w:rPr>
        <w:t>яких здійснює Сокальська міська</w:t>
      </w:r>
      <w:r w:rsidRPr="00F11BB6">
        <w:rPr>
          <w:rFonts w:ascii="Times New Roman" w:hAnsi="Times New Roman"/>
          <w:color w:val="0D0D0D" w:themeColor="text1" w:themeTint="F2"/>
          <w:sz w:val="24"/>
          <w:szCs w:val="24"/>
        </w:rPr>
        <w:t xml:space="preserve"> рада Львівської області.</w:t>
      </w:r>
    </w:p>
    <w:bookmarkEnd w:id="3"/>
    <w:p w14:paraId="4FF4DEF3" w14:textId="36F2AFB0"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 xml:space="preserve">1.2. Повне найменування закладу освіти: </w:t>
      </w:r>
      <w:r w:rsidR="00BE1BFA" w:rsidRPr="00F11BB6">
        <w:rPr>
          <w:rFonts w:ascii="Times New Roman" w:hAnsi="Times New Roman"/>
          <w:sz w:val="24"/>
          <w:szCs w:val="24"/>
        </w:rPr>
        <w:t>Ільковицький навчально-виховний комплекс «Загальноосвітня школа</w:t>
      </w:r>
      <w:r w:rsidRPr="00F11BB6">
        <w:rPr>
          <w:rFonts w:ascii="Times New Roman" w:hAnsi="Times New Roman"/>
          <w:sz w:val="24"/>
          <w:szCs w:val="24"/>
        </w:rPr>
        <w:t xml:space="preserve"> І-І</w:t>
      </w:r>
      <w:r w:rsidR="00182A22" w:rsidRPr="00F11BB6">
        <w:rPr>
          <w:rFonts w:ascii="Times New Roman" w:hAnsi="Times New Roman"/>
          <w:sz w:val="24"/>
          <w:szCs w:val="24"/>
        </w:rPr>
        <w:t>ІІ ступенів</w:t>
      </w:r>
      <w:r w:rsidR="00BE1BFA" w:rsidRPr="00F11BB6">
        <w:rPr>
          <w:rFonts w:ascii="Times New Roman" w:hAnsi="Times New Roman"/>
          <w:sz w:val="24"/>
          <w:szCs w:val="24"/>
        </w:rPr>
        <w:t xml:space="preserve">-дитячий садок» </w:t>
      </w:r>
      <w:r w:rsidR="00182A22" w:rsidRPr="00F11BB6">
        <w:rPr>
          <w:rFonts w:ascii="Times New Roman" w:hAnsi="Times New Roman"/>
          <w:sz w:val="24"/>
          <w:szCs w:val="24"/>
        </w:rPr>
        <w:t xml:space="preserve"> Сокальської міської </w:t>
      </w:r>
      <w:r w:rsidRPr="00F11BB6">
        <w:rPr>
          <w:rFonts w:ascii="Times New Roman" w:hAnsi="Times New Roman"/>
          <w:sz w:val="24"/>
          <w:szCs w:val="24"/>
        </w:rPr>
        <w:t xml:space="preserve"> ради Львівської області</w:t>
      </w:r>
      <w:r w:rsidRPr="00F11BB6">
        <w:rPr>
          <w:b/>
          <w:sz w:val="24"/>
          <w:szCs w:val="24"/>
        </w:rPr>
        <w:t>.</w:t>
      </w:r>
    </w:p>
    <w:p w14:paraId="0019FA01" w14:textId="0C4D0EAF"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Скорочена назва:</w:t>
      </w:r>
      <w:r w:rsidRPr="00F11BB6">
        <w:rPr>
          <w:rFonts w:ascii="Arial" w:hAnsi="Arial" w:cs="Arial"/>
          <w:color w:val="747474"/>
          <w:sz w:val="24"/>
          <w:szCs w:val="24"/>
          <w:shd w:val="clear" w:color="auto" w:fill="FFFFFF"/>
        </w:rPr>
        <w:t xml:space="preserve"> </w:t>
      </w:r>
      <w:r w:rsidR="00314400" w:rsidRPr="00F11BB6">
        <w:rPr>
          <w:rFonts w:ascii="Times New Roman" w:hAnsi="Times New Roman" w:cs="Times New Roman"/>
          <w:bCs/>
          <w:sz w:val="24"/>
          <w:szCs w:val="24"/>
        </w:rPr>
        <w:t>Ільковицький НВК «ЗШ І-ІІІ ст. - дитячий садок»</w:t>
      </w:r>
      <w:r w:rsidR="00314400" w:rsidRPr="00F11BB6">
        <w:rPr>
          <w:rFonts w:ascii="Times New Roman" w:hAnsi="Times New Roman"/>
          <w:sz w:val="24"/>
          <w:szCs w:val="24"/>
        </w:rPr>
        <w:t xml:space="preserve"> </w:t>
      </w:r>
      <w:r w:rsidR="00182A22" w:rsidRPr="00F11BB6">
        <w:rPr>
          <w:rFonts w:ascii="Times New Roman" w:hAnsi="Times New Roman"/>
          <w:sz w:val="24"/>
          <w:szCs w:val="24"/>
        </w:rPr>
        <w:t xml:space="preserve">Сокальської міської </w:t>
      </w:r>
      <w:r w:rsidRPr="00F11BB6">
        <w:rPr>
          <w:rFonts w:ascii="Times New Roman" w:hAnsi="Times New Roman"/>
          <w:sz w:val="24"/>
          <w:szCs w:val="24"/>
        </w:rPr>
        <w:t>ради</w:t>
      </w:r>
      <w:r w:rsidR="00314400" w:rsidRPr="00F11BB6">
        <w:rPr>
          <w:rFonts w:ascii="Times New Roman" w:hAnsi="Times New Roman"/>
          <w:sz w:val="24"/>
          <w:szCs w:val="24"/>
        </w:rPr>
        <w:t xml:space="preserve"> Львівської області.</w:t>
      </w:r>
    </w:p>
    <w:p w14:paraId="7F98B726" w14:textId="7B59BEC5"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1.3. Місцезнаходження закладу освіти:</w:t>
      </w:r>
      <w:r w:rsidRPr="00F11BB6">
        <w:rPr>
          <w:rFonts w:ascii="Arial" w:hAnsi="Arial" w:cs="Arial"/>
          <w:color w:val="747474"/>
          <w:sz w:val="24"/>
          <w:szCs w:val="24"/>
          <w:shd w:val="clear" w:color="auto" w:fill="FFFFFF"/>
        </w:rPr>
        <w:t xml:space="preserve"> </w:t>
      </w:r>
      <w:r w:rsidRPr="00F11BB6">
        <w:rPr>
          <w:rFonts w:ascii="Times New Roman" w:hAnsi="Times New Roman"/>
          <w:sz w:val="24"/>
          <w:szCs w:val="24"/>
        </w:rPr>
        <w:t>800</w:t>
      </w:r>
      <w:r w:rsidR="00314400" w:rsidRPr="00F11BB6">
        <w:rPr>
          <w:rFonts w:ascii="Times New Roman" w:hAnsi="Times New Roman"/>
          <w:sz w:val="24"/>
          <w:szCs w:val="24"/>
        </w:rPr>
        <w:t>25</w:t>
      </w:r>
      <w:r w:rsidRPr="00F11BB6">
        <w:rPr>
          <w:rFonts w:ascii="Times New Roman" w:hAnsi="Times New Roman"/>
          <w:sz w:val="24"/>
          <w:szCs w:val="24"/>
        </w:rPr>
        <w:t>, Л</w:t>
      </w:r>
      <w:r w:rsidR="00182A22" w:rsidRPr="00F11BB6">
        <w:rPr>
          <w:rFonts w:ascii="Times New Roman" w:hAnsi="Times New Roman"/>
          <w:sz w:val="24"/>
          <w:szCs w:val="24"/>
        </w:rPr>
        <w:t>ьвівська обл., Червоноградський район</w:t>
      </w:r>
      <w:r w:rsidRPr="00F11BB6">
        <w:rPr>
          <w:rFonts w:ascii="Times New Roman" w:hAnsi="Times New Roman"/>
          <w:sz w:val="24"/>
          <w:szCs w:val="24"/>
        </w:rPr>
        <w:t xml:space="preserve">, село </w:t>
      </w:r>
      <w:r w:rsidR="00314400" w:rsidRPr="00F11BB6">
        <w:rPr>
          <w:rFonts w:ascii="Times New Roman" w:hAnsi="Times New Roman"/>
          <w:sz w:val="24"/>
          <w:szCs w:val="24"/>
        </w:rPr>
        <w:t>Ільковичі</w:t>
      </w:r>
      <w:r w:rsidRPr="00F11BB6">
        <w:rPr>
          <w:rFonts w:ascii="Times New Roman" w:hAnsi="Times New Roman"/>
          <w:sz w:val="24"/>
          <w:szCs w:val="24"/>
        </w:rPr>
        <w:t xml:space="preserve">, вулиця </w:t>
      </w:r>
      <w:r w:rsidR="00314400" w:rsidRPr="00F11BB6">
        <w:rPr>
          <w:rFonts w:ascii="Times New Roman" w:hAnsi="Times New Roman"/>
          <w:sz w:val="24"/>
          <w:szCs w:val="24"/>
        </w:rPr>
        <w:t>Паркова</w:t>
      </w:r>
      <w:r w:rsidRPr="00F11BB6">
        <w:rPr>
          <w:rFonts w:ascii="Times New Roman" w:hAnsi="Times New Roman"/>
          <w:sz w:val="24"/>
          <w:szCs w:val="24"/>
        </w:rPr>
        <w:t xml:space="preserve">, будинок </w:t>
      </w:r>
      <w:r w:rsidR="00314400" w:rsidRPr="00F11BB6">
        <w:rPr>
          <w:rFonts w:ascii="Times New Roman" w:hAnsi="Times New Roman"/>
          <w:sz w:val="24"/>
          <w:szCs w:val="24"/>
        </w:rPr>
        <w:t>18</w:t>
      </w:r>
      <w:r w:rsidRPr="00F11BB6">
        <w:rPr>
          <w:rFonts w:ascii="Times New Roman" w:hAnsi="Times New Roman"/>
          <w:sz w:val="24"/>
          <w:szCs w:val="24"/>
        </w:rPr>
        <w:t>.</w:t>
      </w:r>
    </w:p>
    <w:p w14:paraId="20B73541" w14:textId="563873C9" w:rsidR="00F12F6E" w:rsidRPr="00F11BB6" w:rsidRDefault="00F12F6E" w:rsidP="00F11BB6">
      <w:pPr>
        <w:spacing w:after="0"/>
        <w:jc w:val="both"/>
        <w:rPr>
          <w:sz w:val="24"/>
          <w:szCs w:val="24"/>
        </w:rPr>
      </w:pPr>
      <w:r w:rsidRPr="00F11BB6">
        <w:rPr>
          <w:rFonts w:ascii="Times New Roman" w:hAnsi="Times New Roman"/>
          <w:sz w:val="24"/>
          <w:szCs w:val="24"/>
        </w:rPr>
        <w:t>1.4.</w:t>
      </w:r>
      <w:r w:rsidR="00314400" w:rsidRPr="00F11BB6">
        <w:rPr>
          <w:rFonts w:ascii="Times New Roman" w:hAnsi="Times New Roman" w:cs="Times New Roman"/>
          <w:bCs/>
          <w:sz w:val="24"/>
          <w:szCs w:val="24"/>
        </w:rPr>
        <w:t xml:space="preserve"> Ільковицький НВК «ЗШ І-ІІІ ст. - дитячий садок»</w:t>
      </w:r>
      <w:r w:rsidR="00314400" w:rsidRPr="00F11BB6">
        <w:rPr>
          <w:rFonts w:ascii="Times New Roman" w:hAnsi="Times New Roman"/>
          <w:sz w:val="24"/>
          <w:szCs w:val="24"/>
        </w:rPr>
        <w:t xml:space="preserve"> </w:t>
      </w:r>
      <w:r w:rsidRPr="00F11BB6">
        <w:rPr>
          <w:rFonts w:ascii="Times New Roman" w:hAnsi="Times New Roman"/>
          <w:sz w:val="24"/>
          <w:szCs w:val="24"/>
        </w:rPr>
        <w:t xml:space="preserve"> </w:t>
      </w:r>
      <w:r w:rsidR="00FD7CE0" w:rsidRPr="00F11BB6">
        <w:rPr>
          <w:rFonts w:ascii="Times New Roman" w:hAnsi="Times New Roman"/>
          <w:sz w:val="24"/>
          <w:szCs w:val="24"/>
        </w:rPr>
        <w:t>Сокальської міської</w:t>
      </w:r>
      <w:r w:rsidRPr="00F11BB6">
        <w:rPr>
          <w:rFonts w:ascii="Times New Roman" w:hAnsi="Times New Roman"/>
          <w:sz w:val="24"/>
          <w:szCs w:val="24"/>
        </w:rPr>
        <w:t xml:space="preserve"> ради Львівської області є закладом загальної середньої освіти I-ІІІ ступеня</w:t>
      </w:r>
      <w:r w:rsidRPr="00F11BB6">
        <w:rPr>
          <w:sz w:val="24"/>
          <w:szCs w:val="24"/>
        </w:rPr>
        <w:t>.</w:t>
      </w:r>
    </w:p>
    <w:p w14:paraId="2F82B6E3"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Права та обов’язки юридичної особи заклад освіти набуває з дня державної реєстрації.</w:t>
      </w:r>
    </w:p>
    <w:p w14:paraId="44AEE5C0"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1.6. Засновником закладу освіти є Сокальська</w:t>
      </w:r>
      <w:r w:rsidR="00FD7CE0" w:rsidRPr="00F11BB6">
        <w:rPr>
          <w:rFonts w:ascii="Times New Roman" w:hAnsi="Times New Roman"/>
          <w:sz w:val="24"/>
          <w:szCs w:val="24"/>
        </w:rPr>
        <w:t xml:space="preserve"> міська</w:t>
      </w:r>
      <w:r w:rsidRPr="00F11BB6">
        <w:rPr>
          <w:rFonts w:ascii="Times New Roman" w:hAnsi="Times New Roman"/>
          <w:sz w:val="24"/>
          <w:szCs w:val="24"/>
        </w:rPr>
        <w:t xml:space="preserve"> рада Львівської області.</w:t>
      </w:r>
    </w:p>
    <w:p w14:paraId="04B0D4F0"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1.7</w:t>
      </w:r>
      <w:r w:rsidR="00223C18" w:rsidRPr="00F11BB6">
        <w:rPr>
          <w:rFonts w:ascii="Times New Roman" w:hAnsi="Times New Roman"/>
          <w:sz w:val="24"/>
          <w:szCs w:val="24"/>
        </w:rPr>
        <w:t xml:space="preserve">. </w:t>
      </w:r>
      <w:r w:rsidRPr="00F11BB6">
        <w:rPr>
          <w:rFonts w:ascii="Times New Roman" w:hAnsi="Times New Roman"/>
          <w:sz w:val="24"/>
          <w:szCs w:val="24"/>
        </w:rPr>
        <w:t>Заклад освіти здійснює свою діяльність на підставі Конституці</w:t>
      </w:r>
      <w:r w:rsidR="00223C18" w:rsidRPr="00F11BB6">
        <w:rPr>
          <w:rFonts w:ascii="Times New Roman" w:hAnsi="Times New Roman"/>
          <w:sz w:val="24"/>
          <w:szCs w:val="24"/>
        </w:rPr>
        <w:t>ї України, Законів України «Про освіту», «Про загальну середню освіту»</w:t>
      </w:r>
      <w:r w:rsidRPr="00F11BB6">
        <w:rPr>
          <w:rFonts w:ascii="Times New Roman" w:hAnsi="Times New Roman"/>
          <w:sz w:val="24"/>
          <w:szCs w:val="24"/>
        </w:rPr>
        <w:t>, «Про дошкільну освіту», чинних нормативно-правових актів та цього Статуту.</w:t>
      </w:r>
    </w:p>
    <w:p w14:paraId="0EE5BB08" w14:textId="77777777" w:rsidR="00F12F6E" w:rsidRPr="00F11BB6" w:rsidRDefault="00F12F6E" w:rsidP="00F11BB6">
      <w:pPr>
        <w:spacing w:after="0"/>
        <w:jc w:val="both"/>
        <w:rPr>
          <w:rFonts w:ascii="Times New Roman" w:hAnsi="Times New Roman"/>
          <w:color w:val="000000"/>
          <w:sz w:val="24"/>
          <w:szCs w:val="24"/>
        </w:rPr>
      </w:pPr>
      <w:r w:rsidRPr="00F11BB6">
        <w:rPr>
          <w:rFonts w:ascii="Times New Roman" w:hAnsi="Times New Roman"/>
          <w:color w:val="000000"/>
          <w:sz w:val="24"/>
          <w:szCs w:val="24"/>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14:paraId="1E44CC18" w14:textId="77777777" w:rsidR="00223C18" w:rsidRPr="00F11BB6" w:rsidRDefault="00223C18" w:rsidP="00F11BB6">
      <w:pPr>
        <w:spacing w:after="0"/>
        <w:rPr>
          <w:rFonts w:ascii="Times New Roman" w:hAnsi="Times New Roman"/>
          <w:b/>
          <w:sz w:val="24"/>
          <w:szCs w:val="24"/>
        </w:rPr>
      </w:pPr>
    </w:p>
    <w:p w14:paraId="0629B203" w14:textId="77777777" w:rsidR="00314400" w:rsidRPr="00F11BB6" w:rsidRDefault="00314400" w:rsidP="00F11BB6">
      <w:pPr>
        <w:spacing w:after="0"/>
        <w:jc w:val="center"/>
        <w:rPr>
          <w:rFonts w:ascii="Times New Roman" w:hAnsi="Times New Roman"/>
          <w:b/>
          <w:sz w:val="24"/>
          <w:szCs w:val="24"/>
        </w:rPr>
      </w:pPr>
    </w:p>
    <w:p w14:paraId="50C25031" w14:textId="77777777" w:rsidR="00314400" w:rsidRDefault="00314400" w:rsidP="00B514B8">
      <w:pPr>
        <w:spacing w:after="0"/>
        <w:jc w:val="center"/>
        <w:rPr>
          <w:rFonts w:ascii="Times New Roman" w:hAnsi="Times New Roman"/>
          <w:b/>
          <w:sz w:val="28"/>
          <w:szCs w:val="28"/>
        </w:rPr>
      </w:pPr>
    </w:p>
    <w:p w14:paraId="7DC1097D" w14:textId="77777777" w:rsidR="00314400" w:rsidRDefault="00314400" w:rsidP="00B514B8">
      <w:pPr>
        <w:spacing w:after="0"/>
        <w:jc w:val="center"/>
        <w:rPr>
          <w:rFonts w:ascii="Times New Roman" w:hAnsi="Times New Roman"/>
          <w:b/>
          <w:sz w:val="28"/>
          <w:szCs w:val="28"/>
        </w:rPr>
      </w:pPr>
    </w:p>
    <w:p w14:paraId="22A81887" w14:textId="77777777" w:rsidR="00314400" w:rsidRDefault="00314400" w:rsidP="00B514B8">
      <w:pPr>
        <w:spacing w:after="0"/>
        <w:jc w:val="center"/>
        <w:rPr>
          <w:rFonts w:ascii="Times New Roman" w:hAnsi="Times New Roman"/>
          <w:b/>
          <w:sz w:val="28"/>
          <w:szCs w:val="28"/>
        </w:rPr>
      </w:pPr>
    </w:p>
    <w:p w14:paraId="2C1F0929" w14:textId="77777777" w:rsidR="00314400" w:rsidRPr="00A4791F" w:rsidRDefault="00314400" w:rsidP="00B514B8">
      <w:pPr>
        <w:spacing w:after="0"/>
        <w:rPr>
          <w:rFonts w:ascii="Times New Roman" w:hAnsi="Times New Roman"/>
          <w:b/>
          <w:sz w:val="28"/>
          <w:szCs w:val="28"/>
        </w:rPr>
      </w:pPr>
    </w:p>
    <w:p w14:paraId="782650A6" w14:textId="77777777" w:rsidR="002C45C9" w:rsidRDefault="002C45C9" w:rsidP="00B514B8">
      <w:pPr>
        <w:spacing w:after="0"/>
        <w:rPr>
          <w:rFonts w:ascii="Times New Roman" w:hAnsi="Times New Roman"/>
          <w:b/>
          <w:sz w:val="28"/>
          <w:szCs w:val="28"/>
        </w:rPr>
      </w:pPr>
    </w:p>
    <w:p w14:paraId="6E392397" w14:textId="77777777" w:rsidR="00F11BB6" w:rsidRPr="00F11BB6" w:rsidRDefault="00F11BB6" w:rsidP="00B514B8">
      <w:pPr>
        <w:spacing w:after="0"/>
        <w:rPr>
          <w:rFonts w:ascii="Times New Roman" w:hAnsi="Times New Roman"/>
          <w:b/>
          <w:sz w:val="28"/>
          <w:szCs w:val="28"/>
        </w:rPr>
      </w:pPr>
    </w:p>
    <w:p w14:paraId="5056724F" w14:textId="5F32FBE9" w:rsidR="00F12F6E" w:rsidRPr="00F11BB6" w:rsidRDefault="00314400" w:rsidP="00B514B8">
      <w:pPr>
        <w:spacing w:after="0"/>
        <w:rPr>
          <w:rFonts w:ascii="Times New Roman" w:hAnsi="Times New Roman"/>
          <w:b/>
          <w:i/>
          <w:iCs/>
          <w:color w:val="1F497D" w:themeColor="text2"/>
          <w:sz w:val="32"/>
          <w:szCs w:val="32"/>
        </w:rPr>
      </w:pPr>
      <w:r w:rsidRPr="00F11BB6">
        <w:rPr>
          <w:rFonts w:ascii="Times New Roman" w:hAnsi="Times New Roman"/>
          <w:b/>
          <w:i/>
          <w:iCs/>
          <w:color w:val="1F497D" w:themeColor="text2"/>
          <w:sz w:val="32"/>
          <w:szCs w:val="32"/>
        </w:rPr>
        <w:lastRenderedPageBreak/>
        <w:t>ІІ</w:t>
      </w:r>
      <w:r w:rsidR="00F12F6E" w:rsidRPr="00F11BB6">
        <w:rPr>
          <w:rFonts w:ascii="Times New Roman" w:hAnsi="Times New Roman"/>
          <w:b/>
          <w:i/>
          <w:iCs/>
          <w:color w:val="1F497D" w:themeColor="text2"/>
          <w:sz w:val="32"/>
          <w:szCs w:val="32"/>
        </w:rPr>
        <w:t>. Предмет і мета діяльності</w:t>
      </w:r>
    </w:p>
    <w:p w14:paraId="13091D60" w14:textId="77777777" w:rsidR="00F12F6E" w:rsidRPr="00737B5E" w:rsidRDefault="00F12F6E" w:rsidP="00B514B8">
      <w:pPr>
        <w:spacing w:after="0"/>
        <w:jc w:val="both"/>
        <w:rPr>
          <w:rFonts w:ascii="Tahoma" w:hAnsi="Tahoma" w:cs="Tahoma"/>
          <w:color w:val="111111"/>
          <w:sz w:val="24"/>
          <w:szCs w:val="24"/>
        </w:rPr>
      </w:pPr>
      <w:r w:rsidRPr="00737B5E">
        <w:rPr>
          <w:rFonts w:ascii="Times New Roman" w:hAnsi="Times New Roman"/>
          <w:color w:val="000000"/>
          <w:sz w:val="24"/>
          <w:szCs w:val="24"/>
        </w:rPr>
        <w:t xml:space="preserve">2.1. </w:t>
      </w:r>
      <w:r w:rsidRPr="00737B5E">
        <w:rPr>
          <w:rFonts w:ascii="Times New Roman" w:hAnsi="Times New Roman"/>
          <w:iCs/>
          <w:color w:val="000000"/>
          <w:sz w:val="24"/>
          <w:szCs w:val="24"/>
        </w:rPr>
        <w:t>Головною метою закладу освіти є</w:t>
      </w:r>
      <w:r w:rsidRPr="00737B5E">
        <w:rPr>
          <w:rFonts w:ascii="Times New Roman" w:hAnsi="Times New Roman"/>
          <w:color w:val="000000"/>
          <w:sz w:val="24"/>
          <w:szCs w:val="24"/>
        </w:rPr>
        <w:t xml:space="preserve">  забезпечення рівного доступу осіб до якісної освіти, створення умов для здобуття особами загальної середньої освіти, впрова</w:t>
      </w:r>
      <w:r w:rsidR="00FD7CE0" w:rsidRPr="00737B5E">
        <w:rPr>
          <w:rFonts w:ascii="Times New Roman" w:hAnsi="Times New Roman"/>
          <w:color w:val="000000"/>
          <w:sz w:val="24"/>
          <w:szCs w:val="24"/>
        </w:rPr>
        <w:t xml:space="preserve">дження допрофільної підготовки, </w:t>
      </w:r>
      <w:r w:rsidRPr="00737B5E">
        <w:rPr>
          <w:rFonts w:ascii="Times New Roman" w:hAnsi="Times New Roman"/>
          <w:color w:val="000000"/>
          <w:sz w:val="24"/>
          <w:szCs w:val="24"/>
        </w:rPr>
        <w:t>забезпечення всебічного розвитку особи</w:t>
      </w:r>
      <w:r w:rsidRPr="00737B5E">
        <w:rPr>
          <w:rFonts w:ascii="Tahoma" w:hAnsi="Tahoma" w:cs="Tahoma"/>
          <w:color w:val="111111"/>
          <w:sz w:val="24"/>
          <w:szCs w:val="24"/>
        </w:rPr>
        <w:t>;</w:t>
      </w:r>
    </w:p>
    <w:p w14:paraId="5FB89FF3" w14:textId="77777777" w:rsidR="00F12F6E" w:rsidRPr="00737B5E" w:rsidRDefault="00F12F6E">
      <w:pPr>
        <w:pStyle w:val="a3"/>
        <w:numPr>
          <w:ilvl w:val="0"/>
          <w:numId w:val="11"/>
        </w:numPr>
        <w:spacing w:after="0"/>
        <w:jc w:val="both"/>
        <w:rPr>
          <w:rFonts w:ascii="Times New Roman" w:hAnsi="Times New Roman"/>
          <w:sz w:val="24"/>
          <w:szCs w:val="24"/>
        </w:rPr>
      </w:pPr>
      <w:r w:rsidRPr="00737B5E">
        <w:rPr>
          <w:rFonts w:ascii="Times New Roman" w:hAnsi="Times New Roman"/>
          <w:sz w:val="24"/>
          <w:szCs w:val="24"/>
        </w:rPr>
        <w:t>виховання громадянина України;</w:t>
      </w:r>
    </w:p>
    <w:p w14:paraId="48DD1055" w14:textId="77777777" w:rsidR="00F12F6E" w:rsidRPr="00737B5E" w:rsidRDefault="00F12F6E">
      <w:pPr>
        <w:pStyle w:val="HTML"/>
        <w:numPr>
          <w:ilvl w:val="0"/>
          <w:numId w:val="11"/>
        </w:numPr>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14:paraId="63C86BA9"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AD729FC" w14:textId="77777777" w:rsidR="00F12F6E" w:rsidRPr="00737B5E" w:rsidRDefault="00F12F6E">
      <w:pPr>
        <w:pStyle w:val="HTML"/>
        <w:numPr>
          <w:ilvl w:val="0"/>
          <w:numId w:val="11"/>
        </w:numPr>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розвиток особистості учня, його здібностей і обдарувань, наукового світогляду;</w:t>
      </w:r>
    </w:p>
    <w:p w14:paraId="4B725820"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 xml:space="preserve">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 </w:t>
      </w:r>
    </w:p>
    <w:p w14:paraId="7CABAA93"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створення умов для всебічного розвитку дітей;</w:t>
      </w:r>
    </w:p>
    <w:p w14:paraId="128FDEE4" w14:textId="77777777" w:rsidR="00707207"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здійснення інших повноважень, відповідно до законодавства України та цього Статуту.</w:t>
      </w:r>
    </w:p>
    <w:p w14:paraId="1CBF6D40" w14:textId="2AAEE4E5" w:rsidR="00EA23AA" w:rsidRPr="00737B5E" w:rsidRDefault="00EA23AA" w:rsidP="00B514B8">
      <w:pPr>
        <w:pStyle w:val="HTML"/>
        <w:spacing w:line="276" w:lineRule="auto"/>
        <w:jc w:val="both"/>
        <w:rPr>
          <w:rFonts w:ascii="Times New Roman" w:hAnsi="Times New Roman"/>
          <w:iCs/>
          <w:sz w:val="24"/>
          <w:szCs w:val="24"/>
        </w:rPr>
      </w:pPr>
      <w:r w:rsidRPr="00737B5E">
        <w:rPr>
          <w:rFonts w:ascii="Times New Roman" w:hAnsi="Times New Roman"/>
          <w:sz w:val="24"/>
          <w:szCs w:val="24"/>
        </w:rPr>
        <w:t xml:space="preserve"> 2.2. </w:t>
      </w:r>
      <w:r w:rsidRPr="00737B5E">
        <w:rPr>
          <w:rFonts w:ascii="Times New Roman" w:hAnsi="Times New Roman"/>
          <w:iCs/>
          <w:sz w:val="24"/>
          <w:szCs w:val="24"/>
        </w:rPr>
        <w:t>Засобами реалізації даної мети є:</w:t>
      </w:r>
    </w:p>
    <w:p w14:paraId="76CEFA47"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повне і своєчасне охоплення навчанням усіх дітей ; </w:t>
      </w:r>
    </w:p>
    <w:p w14:paraId="7D646150"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різнобічне використання досягнень шкільного періоду; </w:t>
      </w:r>
    </w:p>
    <w:p w14:paraId="0EF62D15"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осучаснення та оздоровлення освітнього середовища; </w:t>
      </w:r>
    </w:p>
    <w:p w14:paraId="152C2B37"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впровадження методик особистісно і компетентнісно зорієнтованого навчання, виховання і розвитку  учнів; </w:t>
      </w:r>
    </w:p>
    <w:p w14:paraId="5A829361"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технологічність методик навчання;</w:t>
      </w:r>
    </w:p>
    <w:p w14:paraId="5E5CC521"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моніторинговий супровід освітнього процесу;</w:t>
      </w:r>
    </w:p>
    <w:p w14:paraId="28037B7A"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адекватна підготовка педагогічних кадрів.</w:t>
      </w:r>
    </w:p>
    <w:p w14:paraId="28A4ADCC" w14:textId="03AE94D9" w:rsidR="00EA23AA"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2.3. </w:t>
      </w:r>
      <w:r w:rsidR="00707207" w:rsidRPr="00737B5E">
        <w:rPr>
          <w:rFonts w:ascii="Times New Roman" w:hAnsi="Times New Roman"/>
          <w:sz w:val="24"/>
          <w:szCs w:val="24"/>
        </w:rPr>
        <w:t xml:space="preserve">Заклад освіти </w:t>
      </w:r>
      <w:r w:rsidRPr="00737B5E">
        <w:rPr>
          <w:rFonts w:ascii="Times New Roman" w:hAnsi="Times New Roman"/>
          <w:sz w:val="24"/>
          <w:szCs w:val="24"/>
        </w:rPr>
        <w:t xml:space="preserve"> ставить перед собою наступні </w:t>
      </w:r>
      <w:r w:rsidRPr="00737B5E">
        <w:rPr>
          <w:rFonts w:ascii="Times New Roman" w:hAnsi="Times New Roman"/>
          <w:iCs/>
          <w:sz w:val="24"/>
          <w:szCs w:val="24"/>
        </w:rPr>
        <w:t>першочергові завдання:</w:t>
      </w:r>
    </w:p>
    <w:p w14:paraId="50AC209C" w14:textId="66A777CA" w:rsidR="00EA23AA" w:rsidRPr="00737B5E" w:rsidRDefault="00707207">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в</w:t>
      </w:r>
      <w:r w:rsidR="00EA23AA" w:rsidRPr="00737B5E">
        <w:rPr>
          <w:rFonts w:ascii="Times New Roman" w:hAnsi="Times New Roman"/>
          <w:sz w:val="24"/>
          <w:szCs w:val="24"/>
        </w:rPr>
        <w:t>ведення в навчальний план предметів і курсів, що сприяють загальнокультурному розвитку особистості та формують гуманістичний світогляд;</w:t>
      </w:r>
    </w:p>
    <w:p w14:paraId="766BCEAB" w14:textId="77777777" w:rsidR="00EA23AA" w:rsidRPr="00737B5E" w:rsidRDefault="00EA23AA">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надання учням можливості спробувати себе в різних видах діяльності (інтелектуальної, трудової, художньо-естетичної тощо);</w:t>
      </w:r>
    </w:p>
    <w:p w14:paraId="20E479B3" w14:textId="77777777" w:rsidR="00EA23AA" w:rsidRPr="00737B5E" w:rsidRDefault="00EA23AA">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оригінальна організація навчальної діяльності, інтеграція навчальної та позанавчальної діяльності;</w:t>
      </w:r>
    </w:p>
    <w:p w14:paraId="1DDE5820" w14:textId="429FFB86" w:rsidR="00EA23AA"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2.4. Освітні програми, які реалізовуватимуться в </w:t>
      </w:r>
      <w:r w:rsidR="00707207" w:rsidRPr="00737B5E">
        <w:rPr>
          <w:rFonts w:ascii="Times New Roman" w:hAnsi="Times New Roman"/>
          <w:sz w:val="24"/>
          <w:szCs w:val="24"/>
        </w:rPr>
        <w:t>закладі освіти</w:t>
      </w:r>
      <w:r w:rsidRPr="00737B5E">
        <w:rPr>
          <w:rFonts w:ascii="Times New Roman" w:hAnsi="Times New Roman"/>
          <w:sz w:val="24"/>
          <w:szCs w:val="24"/>
        </w:rPr>
        <w:t>, спрямовані на:</w:t>
      </w:r>
    </w:p>
    <w:p w14:paraId="75E77C7E"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формування в учнів сучасної наукової картини світу;</w:t>
      </w:r>
    </w:p>
    <w:p w14:paraId="4C9FE8CE"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виховання працьовитості, любові до природи;</w:t>
      </w:r>
    </w:p>
    <w:p w14:paraId="2DB30A91"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розвиток в учнів національної самосвідомості;</w:t>
      </w:r>
    </w:p>
    <w:p w14:paraId="48A92D73"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формування людини та громадянина, яка прагне вдосконалювання та перетворення суспільства;</w:t>
      </w:r>
    </w:p>
    <w:p w14:paraId="1D416747"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інтеграцію особистості в систему світової та національної культури;</w:t>
      </w:r>
    </w:p>
    <w:p w14:paraId="7123C1BE"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рішення задач формування загальної культури особистості, адаптації особистості до життя в суспільстві;</w:t>
      </w:r>
    </w:p>
    <w:p w14:paraId="03CC83A6"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lastRenderedPageBreak/>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14:paraId="57E320E4"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створення основи для усвідомленого відповідального вибору та наступного освоєння професійних освітніх програм;</w:t>
      </w:r>
    </w:p>
    <w:p w14:paraId="3F719D66" w14:textId="77777777" w:rsidR="00EA23AA" w:rsidRPr="00737B5E" w:rsidRDefault="00EA23AA">
      <w:pPr>
        <w:pStyle w:val="HTML"/>
        <w:numPr>
          <w:ilvl w:val="0"/>
          <w:numId w:val="12"/>
        </w:numPr>
        <w:spacing w:line="276" w:lineRule="auto"/>
        <w:rPr>
          <w:rFonts w:ascii="Times New Roman" w:hAnsi="Times New Roman"/>
          <w:sz w:val="24"/>
          <w:szCs w:val="24"/>
        </w:rPr>
      </w:pPr>
      <w:r w:rsidRPr="00737B5E">
        <w:rPr>
          <w:rFonts w:ascii="Times New Roman" w:hAnsi="Times New Roman"/>
          <w:sz w:val="24"/>
          <w:szCs w:val="24"/>
        </w:rPr>
        <w:t>формування потреби учнів до самоосвіти, саморозвитку, самовдосконалення.</w:t>
      </w:r>
    </w:p>
    <w:p w14:paraId="04B03257" w14:textId="5198C67C" w:rsidR="0090648E"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2.5. Реалізація інтелектуальних, творчих, фізичних здібностей </w:t>
      </w:r>
      <w:r w:rsidR="00707207" w:rsidRPr="00737B5E">
        <w:rPr>
          <w:rFonts w:ascii="Times New Roman" w:hAnsi="Times New Roman"/>
          <w:sz w:val="24"/>
          <w:szCs w:val="24"/>
        </w:rPr>
        <w:t>здобувачів освіти</w:t>
      </w:r>
      <w:r w:rsidRPr="00737B5E">
        <w:rPr>
          <w:rFonts w:ascii="Times New Roman" w:hAnsi="Times New Roman"/>
          <w:sz w:val="24"/>
          <w:szCs w:val="24"/>
        </w:rPr>
        <w:t xml:space="preserve"> здійснюється через предмети за вибором, факультативи, гуртки, участь у проектах.</w:t>
      </w:r>
      <w:r w:rsidRPr="00737B5E">
        <w:rPr>
          <w:rFonts w:ascii="Times New Roman" w:hAnsi="Times New Roman"/>
          <w:sz w:val="24"/>
          <w:szCs w:val="24"/>
        </w:rPr>
        <w:tab/>
      </w:r>
    </w:p>
    <w:p w14:paraId="7687F6BD" w14:textId="77777777" w:rsidR="00F12F6E" w:rsidRPr="00737B5E" w:rsidRDefault="00F12F6E" w:rsidP="00B514B8">
      <w:pPr>
        <w:pStyle w:val="HTML"/>
        <w:spacing w:line="276" w:lineRule="auto"/>
        <w:jc w:val="both"/>
        <w:rPr>
          <w:rFonts w:ascii="Times New Roman" w:hAnsi="Times New Roman"/>
          <w:sz w:val="24"/>
          <w:szCs w:val="24"/>
        </w:rPr>
      </w:pPr>
    </w:p>
    <w:p w14:paraId="7F2C06D7" w14:textId="77777777" w:rsidR="00120B6A" w:rsidRPr="00737B5E" w:rsidRDefault="00120B6A" w:rsidP="00B514B8">
      <w:pPr>
        <w:pStyle w:val="HTML"/>
        <w:spacing w:line="276" w:lineRule="auto"/>
        <w:jc w:val="center"/>
        <w:rPr>
          <w:rFonts w:ascii="Times New Roman" w:hAnsi="Times New Roman"/>
          <w:b/>
          <w:sz w:val="24"/>
          <w:szCs w:val="24"/>
        </w:rPr>
      </w:pPr>
    </w:p>
    <w:p w14:paraId="040E5F73" w14:textId="77777777" w:rsidR="00120B6A" w:rsidRDefault="00120B6A" w:rsidP="00B514B8">
      <w:pPr>
        <w:pStyle w:val="HTML"/>
        <w:spacing w:line="276" w:lineRule="auto"/>
        <w:jc w:val="center"/>
        <w:rPr>
          <w:rFonts w:ascii="Times New Roman" w:hAnsi="Times New Roman"/>
          <w:b/>
          <w:sz w:val="28"/>
          <w:szCs w:val="28"/>
        </w:rPr>
      </w:pPr>
    </w:p>
    <w:p w14:paraId="118028F0" w14:textId="77777777" w:rsidR="00120B6A" w:rsidRDefault="00120B6A" w:rsidP="00B514B8">
      <w:pPr>
        <w:pStyle w:val="HTML"/>
        <w:spacing w:line="276" w:lineRule="auto"/>
        <w:jc w:val="center"/>
        <w:rPr>
          <w:rFonts w:ascii="Times New Roman" w:hAnsi="Times New Roman"/>
          <w:b/>
          <w:sz w:val="28"/>
          <w:szCs w:val="28"/>
        </w:rPr>
      </w:pPr>
    </w:p>
    <w:p w14:paraId="68235655" w14:textId="77777777" w:rsidR="00120B6A" w:rsidRDefault="00120B6A" w:rsidP="00B514B8">
      <w:pPr>
        <w:pStyle w:val="HTML"/>
        <w:spacing w:line="276" w:lineRule="auto"/>
        <w:jc w:val="center"/>
        <w:rPr>
          <w:rFonts w:ascii="Times New Roman" w:hAnsi="Times New Roman"/>
          <w:b/>
          <w:sz w:val="28"/>
          <w:szCs w:val="28"/>
        </w:rPr>
      </w:pPr>
    </w:p>
    <w:p w14:paraId="4838B75F" w14:textId="77777777" w:rsidR="00120B6A" w:rsidRDefault="00120B6A" w:rsidP="00B514B8">
      <w:pPr>
        <w:pStyle w:val="HTML"/>
        <w:spacing w:line="276" w:lineRule="auto"/>
        <w:jc w:val="center"/>
        <w:rPr>
          <w:rFonts w:ascii="Times New Roman" w:hAnsi="Times New Roman"/>
          <w:b/>
          <w:sz w:val="28"/>
          <w:szCs w:val="28"/>
        </w:rPr>
      </w:pPr>
    </w:p>
    <w:p w14:paraId="16CF303F" w14:textId="77777777" w:rsidR="00120B6A" w:rsidRDefault="00120B6A" w:rsidP="00B514B8">
      <w:pPr>
        <w:pStyle w:val="HTML"/>
        <w:spacing w:line="276" w:lineRule="auto"/>
        <w:jc w:val="center"/>
        <w:rPr>
          <w:rFonts w:ascii="Times New Roman" w:hAnsi="Times New Roman"/>
          <w:b/>
          <w:sz w:val="28"/>
          <w:szCs w:val="28"/>
        </w:rPr>
      </w:pPr>
    </w:p>
    <w:p w14:paraId="6EEA53CB" w14:textId="77777777" w:rsidR="00120B6A" w:rsidRDefault="00120B6A" w:rsidP="00B514B8">
      <w:pPr>
        <w:pStyle w:val="HTML"/>
        <w:spacing w:line="276" w:lineRule="auto"/>
        <w:jc w:val="center"/>
        <w:rPr>
          <w:rFonts w:ascii="Times New Roman" w:hAnsi="Times New Roman"/>
          <w:b/>
          <w:sz w:val="28"/>
          <w:szCs w:val="28"/>
        </w:rPr>
      </w:pPr>
    </w:p>
    <w:p w14:paraId="6C9A175A" w14:textId="77777777" w:rsidR="00120B6A" w:rsidRDefault="00120B6A" w:rsidP="00B514B8">
      <w:pPr>
        <w:pStyle w:val="HTML"/>
        <w:spacing w:line="276" w:lineRule="auto"/>
        <w:jc w:val="center"/>
        <w:rPr>
          <w:rFonts w:ascii="Times New Roman" w:hAnsi="Times New Roman"/>
          <w:b/>
          <w:sz w:val="28"/>
          <w:szCs w:val="28"/>
        </w:rPr>
      </w:pPr>
    </w:p>
    <w:p w14:paraId="10AC6112" w14:textId="77777777" w:rsidR="00120B6A" w:rsidRDefault="00120B6A" w:rsidP="00B514B8">
      <w:pPr>
        <w:pStyle w:val="HTML"/>
        <w:spacing w:line="276" w:lineRule="auto"/>
        <w:jc w:val="center"/>
        <w:rPr>
          <w:rFonts w:ascii="Times New Roman" w:hAnsi="Times New Roman"/>
          <w:b/>
          <w:sz w:val="28"/>
          <w:szCs w:val="28"/>
        </w:rPr>
      </w:pPr>
    </w:p>
    <w:p w14:paraId="726E25BE" w14:textId="77777777" w:rsidR="00120B6A" w:rsidRDefault="00120B6A" w:rsidP="00B514B8">
      <w:pPr>
        <w:pStyle w:val="HTML"/>
        <w:spacing w:line="276" w:lineRule="auto"/>
        <w:jc w:val="center"/>
        <w:rPr>
          <w:rFonts w:ascii="Times New Roman" w:hAnsi="Times New Roman"/>
          <w:b/>
          <w:sz w:val="28"/>
          <w:szCs w:val="28"/>
        </w:rPr>
      </w:pPr>
    </w:p>
    <w:p w14:paraId="65E2C513" w14:textId="77777777" w:rsidR="00120B6A" w:rsidRDefault="00120B6A" w:rsidP="00B514B8">
      <w:pPr>
        <w:pStyle w:val="HTML"/>
        <w:spacing w:line="276" w:lineRule="auto"/>
        <w:jc w:val="center"/>
        <w:rPr>
          <w:rFonts w:ascii="Times New Roman" w:hAnsi="Times New Roman"/>
          <w:b/>
          <w:sz w:val="28"/>
          <w:szCs w:val="28"/>
        </w:rPr>
      </w:pPr>
    </w:p>
    <w:p w14:paraId="2BFCE838" w14:textId="77777777" w:rsidR="00120B6A" w:rsidRDefault="00120B6A" w:rsidP="00B514B8">
      <w:pPr>
        <w:pStyle w:val="HTML"/>
        <w:spacing w:line="276" w:lineRule="auto"/>
        <w:jc w:val="center"/>
        <w:rPr>
          <w:rFonts w:ascii="Times New Roman" w:hAnsi="Times New Roman"/>
          <w:b/>
          <w:sz w:val="28"/>
          <w:szCs w:val="28"/>
        </w:rPr>
      </w:pPr>
    </w:p>
    <w:p w14:paraId="70D9B641" w14:textId="77777777" w:rsidR="00120B6A" w:rsidRDefault="00120B6A" w:rsidP="00B514B8">
      <w:pPr>
        <w:pStyle w:val="HTML"/>
        <w:spacing w:line="276" w:lineRule="auto"/>
        <w:jc w:val="center"/>
        <w:rPr>
          <w:rFonts w:ascii="Times New Roman" w:hAnsi="Times New Roman"/>
          <w:b/>
          <w:sz w:val="28"/>
          <w:szCs w:val="28"/>
        </w:rPr>
      </w:pPr>
    </w:p>
    <w:p w14:paraId="7032B078" w14:textId="77777777" w:rsidR="00120B6A" w:rsidRDefault="00120B6A" w:rsidP="00B514B8">
      <w:pPr>
        <w:pStyle w:val="HTML"/>
        <w:spacing w:line="276" w:lineRule="auto"/>
        <w:jc w:val="center"/>
        <w:rPr>
          <w:rFonts w:ascii="Times New Roman" w:hAnsi="Times New Roman"/>
          <w:b/>
          <w:sz w:val="28"/>
          <w:szCs w:val="28"/>
        </w:rPr>
      </w:pPr>
    </w:p>
    <w:p w14:paraId="614B4FC9" w14:textId="77777777" w:rsidR="00120B6A" w:rsidRDefault="00120B6A" w:rsidP="00B514B8">
      <w:pPr>
        <w:pStyle w:val="HTML"/>
        <w:spacing w:line="276" w:lineRule="auto"/>
        <w:jc w:val="center"/>
        <w:rPr>
          <w:rFonts w:ascii="Times New Roman" w:hAnsi="Times New Roman"/>
          <w:b/>
          <w:sz w:val="28"/>
          <w:szCs w:val="28"/>
        </w:rPr>
      </w:pPr>
    </w:p>
    <w:p w14:paraId="4E4C4C33" w14:textId="77777777" w:rsidR="00120B6A" w:rsidRDefault="00120B6A" w:rsidP="00B514B8">
      <w:pPr>
        <w:pStyle w:val="HTML"/>
        <w:spacing w:line="276" w:lineRule="auto"/>
        <w:jc w:val="center"/>
        <w:rPr>
          <w:rFonts w:ascii="Times New Roman" w:hAnsi="Times New Roman"/>
          <w:b/>
          <w:sz w:val="28"/>
          <w:szCs w:val="28"/>
        </w:rPr>
      </w:pPr>
    </w:p>
    <w:p w14:paraId="7D3EC596" w14:textId="77777777" w:rsidR="00120B6A" w:rsidRDefault="00120B6A" w:rsidP="00B514B8">
      <w:pPr>
        <w:pStyle w:val="HTML"/>
        <w:spacing w:line="276" w:lineRule="auto"/>
        <w:jc w:val="center"/>
        <w:rPr>
          <w:rFonts w:ascii="Times New Roman" w:hAnsi="Times New Roman"/>
          <w:b/>
          <w:sz w:val="28"/>
          <w:szCs w:val="28"/>
        </w:rPr>
      </w:pPr>
    </w:p>
    <w:p w14:paraId="7D6F5131" w14:textId="77777777" w:rsidR="00120B6A" w:rsidRDefault="00120B6A" w:rsidP="00B514B8">
      <w:pPr>
        <w:pStyle w:val="HTML"/>
        <w:spacing w:line="276" w:lineRule="auto"/>
        <w:jc w:val="center"/>
        <w:rPr>
          <w:rFonts w:ascii="Times New Roman" w:hAnsi="Times New Roman"/>
          <w:b/>
          <w:sz w:val="28"/>
          <w:szCs w:val="28"/>
        </w:rPr>
      </w:pPr>
    </w:p>
    <w:p w14:paraId="1DE51903" w14:textId="77777777" w:rsidR="00737B5E" w:rsidRDefault="00737B5E" w:rsidP="00B514B8">
      <w:pPr>
        <w:pStyle w:val="HTML"/>
        <w:spacing w:line="276" w:lineRule="auto"/>
        <w:jc w:val="center"/>
        <w:rPr>
          <w:rFonts w:ascii="Times New Roman" w:hAnsi="Times New Roman"/>
          <w:b/>
          <w:sz w:val="28"/>
          <w:szCs w:val="28"/>
        </w:rPr>
      </w:pPr>
    </w:p>
    <w:p w14:paraId="287AFD7A" w14:textId="77777777" w:rsidR="00737B5E" w:rsidRDefault="00737B5E" w:rsidP="00B514B8">
      <w:pPr>
        <w:pStyle w:val="HTML"/>
        <w:spacing w:line="276" w:lineRule="auto"/>
        <w:jc w:val="center"/>
        <w:rPr>
          <w:rFonts w:ascii="Times New Roman" w:hAnsi="Times New Roman"/>
          <w:b/>
          <w:sz w:val="28"/>
          <w:szCs w:val="28"/>
        </w:rPr>
      </w:pPr>
    </w:p>
    <w:p w14:paraId="680AEC24" w14:textId="77777777" w:rsidR="00737B5E" w:rsidRDefault="00737B5E" w:rsidP="00B514B8">
      <w:pPr>
        <w:pStyle w:val="HTML"/>
        <w:spacing w:line="276" w:lineRule="auto"/>
        <w:jc w:val="center"/>
        <w:rPr>
          <w:rFonts w:ascii="Times New Roman" w:hAnsi="Times New Roman"/>
          <w:b/>
          <w:sz w:val="28"/>
          <w:szCs w:val="28"/>
        </w:rPr>
      </w:pPr>
    </w:p>
    <w:p w14:paraId="7CAB45D5" w14:textId="77777777" w:rsidR="00737B5E" w:rsidRDefault="00737B5E" w:rsidP="00B514B8">
      <w:pPr>
        <w:pStyle w:val="HTML"/>
        <w:spacing w:line="276" w:lineRule="auto"/>
        <w:jc w:val="center"/>
        <w:rPr>
          <w:rFonts w:ascii="Times New Roman" w:hAnsi="Times New Roman"/>
          <w:b/>
          <w:sz w:val="28"/>
          <w:szCs w:val="28"/>
        </w:rPr>
      </w:pPr>
    </w:p>
    <w:p w14:paraId="71231B84" w14:textId="77777777" w:rsidR="00737B5E" w:rsidRDefault="00737B5E" w:rsidP="00B514B8">
      <w:pPr>
        <w:pStyle w:val="HTML"/>
        <w:spacing w:line="276" w:lineRule="auto"/>
        <w:jc w:val="center"/>
        <w:rPr>
          <w:rFonts w:ascii="Times New Roman" w:hAnsi="Times New Roman"/>
          <w:b/>
          <w:sz w:val="28"/>
          <w:szCs w:val="28"/>
        </w:rPr>
      </w:pPr>
    </w:p>
    <w:p w14:paraId="36C91B1C" w14:textId="77777777" w:rsidR="00737B5E" w:rsidRDefault="00737B5E" w:rsidP="00B514B8">
      <w:pPr>
        <w:pStyle w:val="HTML"/>
        <w:spacing w:line="276" w:lineRule="auto"/>
        <w:jc w:val="center"/>
        <w:rPr>
          <w:rFonts w:ascii="Times New Roman" w:hAnsi="Times New Roman"/>
          <w:b/>
          <w:sz w:val="28"/>
          <w:szCs w:val="28"/>
        </w:rPr>
      </w:pPr>
    </w:p>
    <w:p w14:paraId="6A098CC7" w14:textId="77777777" w:rsidR="00737B5E" w:rsidRDefault="00737B5E" w:rsidP="006E7E08">
      <w:pPr>
        <w:pStyle w:val="HTML"/>
        <w:spacing w:line="276" w:lineRule="auto"/>
        <w:rPr>
          <w:rFonts w:ascii="Times New Roman" w:hAnsi="Times New Roman"/>
          <w:b/>
          <w:sz w:val="28"/>
          <w:szCs w:val="28"/>
        </w:rPr>
      </w:pPr>
    </w:p>
    <w:p w14:paraId="43707FA9" w14:textId="77777777" w:rsidR="006E7E08" w:rsidRDefault="006E7E08" w:rsidP="006E7E08">
      <w:pPr>
        <w:pStyle w:val="HTML"/>
        <w:spacing w:line="276" w:lineRule="auto"/>
        <w:rPr>
          <w:rFonts w:ascii="Times New Roman" w:hAnsi="Times New Roman"/>
          <w:b/>
          <w:sz w:val="28"/>
          <w:szCs w:val="28"/>
        </w:rPr>
      </w:pPr>
    </w:p>
    <w:p w14:paraId="0606446F" w14:textId="77777777" w:rsidR="00F11BB6" w:rsidRDefault="00F11BB6" w:rsidP="006E7E08">
      <w:pPr>
        <w:pStyle w:val="HTML"/>
        <w:spacing w:line="276" w:lineRule="auto"/>
        <w:rPr>
          <w:rFonts w:ascii="Times New Roman" w:hAnsi="Times New Roman"/>
          <w:b/>
          <w:sz w:val="28"/>
          <w:szCs w:val="28"/>
        </w:rPr>
      </w:pPr>
    </w:p>
    <w:p w14:paraId="66F84A7D" w14:textId="77777777" w:rsidR="00F11BB6" w:rsidRDefault="00F11BB6" w:rsidP="006E7E08">
      <w:pPr>
        <w:pStyle w:val="HTML"/>
        <w:spacing w:line="276" w:lineRule="auto"/>
        <w:rPr>
          <w:rFonts w:ascii="Times New Roman" w:hAnsi="Times New Roman"/>
          <w:b/>
          <w:sz w:val="28"/>
          <w:szCs w:val="28"/>
        </w:rPr>
      </w:pPr>
    </w:p>
    <w:p w14:paraId="03F3DBE8" w14:textId="77777777" w:rsidR="00F11BB6" w:rsidRDefault="00F11BB6" w:rsidP="006E7E08">
      <w:pPr>
        <w:pStyle w:val="HTML"/>
        <w:spacing w:line="276" w:lineRule="auto"/>
        <w:rPr>
          <w:rFonts w:ascii="Times New Roman" w:hAnsi="Times New Roman"/>
          <w:b/>
          <w:sz w:val="28"/>
          <w:szCs w:val="28"/>
        </w:rPr>
      </w:pPr>
    </w:p>
    <w:p w14:paraId="3F771D97" w14:textId="77777777" w:rsidR="00737B5E" w:rsidRPr="00A4791F" w:rsidRDefault="00737B5E" w:rsidP="00B514B8">
      <w:pPr>
        <w:pStyle w:val="HTML"/>
        <w:spacing w:line="276" w:lineRule="auto"/>
        <w:jc w:val="center"/>
        <w:rPr>
          <w:rFonts w:ascii="Times New Roman" w:hAnsi="Times New Roman"/>
          <w:b/>
          <w:sz w:val="28"/>
          <w:szCs w:val="28"/>
          <w:lang w:val="ru-RU"/>
        </w:rPr>
      </w:pPr>
    </w:p>
    <w:p w14:paraId="5911A745" w14:textId="16F2D8AE" w:rsidR="00F12F6E" w:rsidRPr="00F11BB6" w:rsidRDefault="00254AC8" w:rsidP="00B514B8">
      <w:pPr>
        <w:pStyle w:val="HTML"/>
        <w:spacing w:line="276" w:lineRule="auto"/>
        <w:jc w:val="both"/>
        <w:rPr>
          <w:rFonts w:ascii="Times New Roman" w:hAnsi="Times New Roman"/>
          <w:b/>
          <w:i/>
          <w:iCs/>
          <w:color w:val="1F497D" w:themeColor="text2"/>
          <w:sz w:val="32"/>
          <w:szCs w:val="32"/>
        </w:rPr>
      </w:pPr>
      <w:r w:rsidRPr="00F11BB6">
        <w:rPr>
          <w:rFonts w:ascii="Times New Roman" w:hAnsi="Times New Roman"/>
          <w:b/>
          <w:i/>
          <w:iCs/>
          <w:color w:val="1F497D" w:themeColor="text2"/>
          <w:sz w:val="32"/>
          <w:szCs w:val="32"/>
          <w:lang w:val="en-US"/>
        </w:rPr>
        <w:lastRenderedPageBreak/>
        <w:t>III</w:t>
      </w:r>
      <w:r w:rsidRPr="00A4791F">
        <w:rPr>
          <w:rFonts w:ascii="Times New Roman" w:hAnsi="Times New Roman"/>
          <w:b/>
          <w:i/>
          <w:iCs/>
          <w:color w:val="1F497D" w:themeColor="text2"/>
          <w:sz w:val="32"/>
          <w:szCs w:val="32"/>
          <w:lang w:val="ru-RU"/>
        </w:rPr>
        <w:t xml:space="preserve">. </w:t>
      </w:r>
      <w:r w:rsidR="00F12F6E" w:rsidRPr="00F11BB6">
        <w:rPr>
          <w:rFonts w:ascii="Times New Roman" w:hAnsi="Times New Roman"/>
          <w:b/>
          <w:i/>
          <w:iCs/>
          <w:color w:val="1F497D" w:themeColor="text2"/>
          <w:sz w:val="32"/>
          <w:szCs w:val="32"/>
        </w:rPr>
        <w:t>Повноваження закладу освіти. Організація освітнього процесу</w:t>
      </w:r>
    </w:p>
    <w:p w14:paraId="624DF4A1" w14:textId="77777777" w:rsidR="00120B6A"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3.1. З</w:t>
      </w:r>
      <w:r w:rsidR="00F12F6E" w:rsidRPr="00737B5E">
        <w:rPr>
          <w:rFonts w:ascii="Times New Roman" w:hAnsi="Times New Roman"/>
          <w:color w:val="000000"/>
          <w:sz w:val="24"/>
          <w:szCs w:val="24"/>
        </w:rPr>
        <w:t xml:space="preserve">аклад освіти самостійно приймає рішення і здійснює діяльність в </w:t>
      </w:r>
      <w:r w:rsidRPr="00737B5E">
        <w:rPr>
          <w:rFonts w:ascii="Times New Roman" w:hAnsi="Times New Roman"/>
          <w:color w:val="000000"/>
          <w:sz w:val="24"/>
          <w:szCs w:val="24"/>
        </w:rPr>
        <w:t xml:space="preserve"> </w:t>
      </w:r>
    </w:p>
    <w:p w14:paraId="4028F232" w14:textId="77777777" w:rsidR="00120B6A"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межах своєї компетенції, передбаченої законодавством України та цим </w:t>
      </w:r>
      <w:r w:rsidRPr="00737B5E">
        <w:rPr>
          <w:rFonts w:ascii="Times New Roman" w:hAnsi="Times New Roman"/>
          <w:color w:val="000000"/>
          <w:sz w:val="24"/>
          <w:szCs w:val="24"/>
        </w:rPr>
        <w:t xml:space="preserve"> </w:t>
      </w:r>
    </w:p>
    <w:p w14:paraId="76FC8142" w14:textId="2CB0ACBC" w:rsidR="00F12F6E"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Статутом.</w:t>
      </w:r>
    </w:p>
    <w:p w14:paraId="4FF7A7DA" w14:textId="274DF7C0" w:rsidR="00F12F6E" w:rsidRPr="00737B5E" w:rsidRDefault="00C80D18"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3.1.1. Повноваження закладу освіти</w:t>
      </w:r>
    </w:p>
    <w:p w14:paraId="6AEF3F2B" w14:textId="5145882D" w:rsidR="00F12F6E" w:rsidRPr="00737B5E" w:rsidRDefault="00C80D18"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3.1.2. Заклад освіти:</w:t>
      </w:r>
    </w:p>
    <w:p w14:paraId="775740D1"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реалізує положення Конституції України, Законів України «Про освіту», «Про загальну середню освіту», інших нормативно-правових актів у галузі освіти;</w:t>
      </w:r>
    </w:p>
    <w:p w14:paraId="695E76DA"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задовольняє потреби громадян в здобутті загальної середньої освіти;</w:t>
      </w:r>
    </w:p>
    <w:p w14:paraId="68027CCF"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єдність навчання і виховання;</w:t>
      </w:r>
    </w:p>
    <w:p w14:paraId="427AF574"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формує освітню програму закладу освіти;</w:t>
      </w:r>
    </w:p>
    <w:p w14:paraId="02273E55" w14:textId="77777777" w:rsidR="00F12F6E" w:rsidRPr="00737B5E" w:rsidRDefault="00223C18"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створює науково-методичну і матеріально-технічну бази для організації та здійснення освітнього процесу;</w:t>
      </w:r>
    </w:p>
    <w:p w14:paraId="368EF887"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відповідність рівня освіти Державним стандартам;</w:t>
      </w:r>
    </w:p>
    <w:p w14:paraId="25E12EFC" w14:textId="77777777" w:rsidR="00F12F6E" w:rsidRPr="00737B5E" w:rsidRDefault="00223C18"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створює умови для збереження життя та здоров’я учнів, педагогічних та інших працівників закладу освіти;</w:t>
      </w:r>
    </w:p>
    <w:p w14:paraId="4AD43F28"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формує в учнів засади здорового способу життя, гігієнічні навички;</w:t>
      </w:r>
    </w:p>
    <w:p w14:paraId="4B87B18E"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добір і розстановку кадрів;</w:t>
      </w:r>
    </w:p>
    <w:p w14:paraId="2FB36E20"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планує власну діяльність та формує стратегію розвитку закладу освіти;</w:t>
      </w:r>
    </w:p>
    <w:p w14:paraId="11949DCA"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утворює, реорганізовує та ліквідує структурні підрозділи;</w:t>
      </w:r>
    </w:p>
    <w:p w14:paraId="0D7611E6"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встановлює відповідно до законодавства України прямі зв’язки з навчальними закладами зарубіжних країн, міжнародними організаціями тощо;</w:t>
      </w:r>
    </w:p>
    <w:p w14:paraId="05994AEC"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додержується фінансової дисципліни, зберігає матеріально-технічну базу;</w:t>
      </w:r>
    </w:p>
    <w:p w14:paraId="64DBF335"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видає документи про освіту встановленого зразка;</w:t>
      </w:r>
    </w:p>
    <w:p w14:paraId="650E3049"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здійснює інші повноваження відповідно до законодавства та цього Статуту.</w:t>
      </w:r>
    </w:p>
    <w:p w14:paraId="76D98DC6" w14:textId="77777777" w:rsidR="00C80D18" w:rsidRPr="00737B5E" w:rsidRDefault="00C80D18" w:rsidP="00B514B8">
      <w:pPr>
        <w:spacing w:after="0"/>
        <w:jc w:val="both"/>
        <w:rPr>
          <w:rFonts w:ascii="Times New Roman" w:hAnsi="Times New Roman"/>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3.2. </w:t>
      </w:r>
      <w:r w:rsidR="00F12F6E" w:rsidRPr="00737B5E">
        <w:rPr>
          <w:rFonts w:ascii="Times New Roman" w:hAnsi="Times New Roman"/>
          <w:sz w:val="24"/>
          <w:szCs w:val="24"/>
        </w:rPr>
        <w:t xml:space="preserve">Заклад освіти несе відповідальність перед особою, суспільством і </w:t>
      </w:r>
    </w:p>
    <w:p w14:paraId="6C5F6045" w14:textId="4A89AD56" w:rsidR="00F12F6E" w:rsidRPr="00737B5E" w:rsidRDefault="00C80D18" w:rsidP="00B514B8">
      <w:pPr>
        <w:spacing w:after="0"/>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державою за:</w:t>
      </w:r>
    </w:p>
    <w:p w14:paraId="21FD2BA8"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безпечні та нешкідливі умови навчання та фізичного розвитку;</w:t>
      </w:r>
    </w:p>
    <w:p w14:paraId="088097CA"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державних стандартів освіти;</w:t>
      </w:r>
    </w:p>
    <w:p w14:paraId="6954A579" w14:textId="77777777" w:rsidR="00C80D18"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договірних  зобов'язань  з  іншими  суб'єктами </w:t>
      </w:r>
      <w:r w:rsidR="00C80D18" w:rsidRPr="00737B5E">
        <w:rPr>
          <w:rFonts w:ascii="Times New Roman" w:hAnsi="Times New Roman"/>
          <w:sz w:val="24"/>
          <w:szCs w:val="24"/>
        </w:rPr>
        <w:t xml:space="preserve">  </w:t>
      </w:r>
    </w:p>
    <w:p w14:paraId="4A65E027" w14:textId="77777777" w:rsidR="00C80D18" w:rsidRPr="00737B5E" w:rsidRDefault="00C80D18"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 xml:space="preserve">освітньої,  виробничої,  наукової  діяльності,  у тому числі зобов'язань за </w:t>
      </w:r>
      <w:r w:rsidRPr="00737B5E">
        <w:rPr>
          <w:rFonts w:ascii="Times New Roman" w:hAnsi="Times New Roman"/>
          <w:sz w:val="24"/>
          <w:szCs w:val="24"/>
        </w:rPr>
        <w:t xml:space="preserve"> </w:t>
      </w:r>
    </w:p>
    <w:p w14:paraId="484BC5FF" w14:textId="7A21AB8E" w:rsidR="00F12F6E" w:rsidRPr="00737B5E" w:rsidRDefault="00C80D18"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міжнародними угодами;</w:t>
      </w:r>
    </w:p>
    <w:p w14:paraId="1DF7A885"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фінансової дисципліни.</w:t>
      </w:r>
    </w:p>
    <w:p w14:paraId="4108CAD6" w14:textId="70A7C36A" w:rsidR="00F12F6E" w:rsidRPr="00737B5E" w:rsidRDefault="00F12F6E" w:rsidP="00B514B8">
      <w:pPr>
        <w:autoSpaceDE w:val="0"/>
        <w:spacing w:after="0"/>
        <w:jc w:val="both"/>
        <w:rPr>
          <w:rFonts w:ascii="Times New Roman" w:hAnsi="Times New Roman"/>
          <w:sz w:val="24"/>
          <w:szCs w:val="24"/>
        </w:rPr>
      </w:pPr>
      <w:r w:rsidRPr="00737B5E">
        <w:rPr>
          <w:rFonts w:ascii="Times New Roman" w:hAnsi="Times New Roman"/>
          <w:sz w:val="24"/>
          <w:szCs w:val="24"/>
        </w:rPr>
        <w:t>3.3. Освітній процес у закладі освіти здій</w:t>
      </w:r>
      <w:r w:rsidR="00423ED9" w:rsidRPr="00737B5E">
        <w:rPr>
          <w:rFonts w:ascii="Times New Roman" w:hAnsi="Times New Roman"/>
          <w:sz w:val="24"/>
          <w:szCs w:val="24"/>
        </w:rPr>
        <w:t>снюється за груповою та інклюзивною</w:t>
      </w:r>
      <w:r w:rsidRPr="00737B5E">
        <w:rPr>
          <w:rFonts w:ascii="Times New Roman" w:hAnsi="Times New Roman"/>
          <w:sz w:val="24"/>
          <w:szCs w:val="24"/>
        </w:rPr>
        <w:t xml:space="preserve"> формами навчання, положення про які затверджує центральний орган виконавчої влади, що забезпечує формування державної політики у сфері освіти.</w:t>
      </w:r>
    </w:p>
    <w:p w14:paraId="095A4964" w14:textId="77777777" w:rsidR="00F12F6E" w:rsidRPr="00737B5E" w:rsidRDefault="00F12F6E" w:rsidP="00B514B8">
      <w:pPr>
        <w:autoSpaceDE w:val="0"/>
        <w:spacing w:after="0"/>
        <w:jc w:val="both"/>
        <w:rPr>
          <w:rFonts w:ascii="Times New Roman" w:hAnsi="Times New Roman"/>
          <w:sz w:val="24"/>
          <w:szCs w:val="24"/>
        </w:rPr>
      </w:pPr>
      <w:r w:rsidRPr="00737B5E">
        <w:rPr>
          <w:rFonts w:ascii="Times New Roman" w:hAnsi="Times New Roman"/>
          <w:sz w:val="24"/>
          <w:szCs w:val="24"/>
        </w:rPr>
        <w:t>3.4. Поглиблене вивчення предметів та профіль навчання  запроваджується виходячи з побажань батьків та учнів, навчально-матеріальної бази та кадрового забезпечення закладу освіти.</w:t>
      </w:r>
    </w:p>
    <w:p w14:paraId="67BE260A"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3.5. У закладі освіти мовою освітнього процесу відповідно до законодавства визначена українська мова. </w:t>
      </w:r>
    </w:p>
    <w:p w14:paraId="04C64DFD" w14:textId="77777777" w:rsidR="00F12F6E" w:rsidRPr="00737B5E" w:rsidRDefault="00F12F6E"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Style w:val="rvts0"/>
          <w:lang w:val="uk-UA"/>
        </w:rPr>
      </w:pPr>
      <w:r w:rsidRPr="00737B5E">
        <w:rPr>
          <w:rStyle w:val="rvts0"/>
          <w:color w:val="000000"/>
          <w:lang w:val="uk-UA"/>
        </w:rPr>
        <w:t xml:space="preserve">3.6. </w:t>
      </w:r>
      <w:r w:rsidRPr="00737B5E">
        <w:rPr>
          <w:rStyle w:val="rvts0"/>
          <w:lang w:val="uk-UA"/>
        </w:rPr>
        <w:t xml:space="preserve">Зарахування учнів до закладу освіти проводиться наказом директора, що видається на підставі особистої заяви (для неповнолітніх – заяви батьків або осіб, які їх замінюють), копії свідоцтва про </w:t>
      </w:r>
      <w:r w:rsidRPr="00737B5E">
        <w:rPr>
          <w:rStyle w:val="rvts0"/>
          <w:lang w:val="uk-UA"/>
        </w:rPr>
        <w:lastRenderedPageBreak/>
        <w:t>народження дитини, за наявності медичної довідки встановленого зразка і відповідного документа про освіту (крім учнів першого класу). Переведення учнів з іншого освітнього закладу здійснюється за наявності особової справи учня встановленого Міністерством освіти і науки України.</w:t>
      </w:r>
    </w:p>
    <w:p w14:paraId="46AA9C28" w14:textId="77777777" w:rsidR="00F12F6E" w:rsidRPr="00737B5E" w:rsidRDefault="00F12F6E" w:rsidP="00B514B8">
      <w:pPr>
        <w:spacing w:after="0"/>
        <w:jc w:val="both"/>
        <w:rPr>
          <w:rFonts w:ascii="Times New Roman" w:hAnsi="Times New Roman"/>
          <w:color w:val="000000"/>
          <w:sz w:val="24"/>
          <w:szCs w:val="24"/>
        </w:rPr>
      </w:pPr>
      <w:r w:rsidRPr="00737B5E">
        <w:rPr>
          <w:rStyle w:val="rvts0"/>
          <w:rFonts w:ascii="Times New Roman" w:hAnsi="Times New Roman"/>
          <w:color w:val="000000"/>
          <w:sz w:val="24"/>
          <w:szCs w:val="24"/>
        </w:rPr>
        <w:t xml:space="preserve">3.7. </w:t>
      </w:r>
      <w:r w:rsidRPr="00737B5E">
        <w:rPr>
          <w:rFonts w:ascii="Times New Roman" w:hAnsi="Times New Roman"/>
          <w:spacing w:val="-6"/>
          <w:sz w:val="24"/>
          <w:szCs w:val="24"/>
        </w:rPr>
        <w:t xml:space="preserve">Заклад освіти розробляє освітню програму. </w:t>
      </w:r>
      <w:r w:rsidRPr="00737B5E">
        <w:rPr>
          <w:rFonts w:ascii="Times New Roman" w:hAnsi="Times New Roman"/>
          <w:color w:val="000000"/>
          <w:sz w:val="24"/>
          <w:szCs w:val="24"/>
        </w:rPr>
        <w:t>Освітня програма - це єдиний комплекс освітніх компонентів, спланованих і організованих закладом освіти для досягнення учнями визначених відповідним Державним стандартом загальної середньої освіти результатів навчання.</w:t>
      </w:r>
    </w:p>
    <w:p w14:paraId="1A357BAE" w14:textId="77777777" w:rsidR="00F12F6E" w:rsidRPr="00737B5E" w:rsidRDefault="00F12F6E" w:rsidP="00B514B8">
      <w:pPr>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3.8. Освітня програма, що розроблена на основі типових освітніх програм, не потребує окремого затвердження центральним органом забезпечення якості освіти. </w:t>
      </w:r>
    </w:p>
    <w:p w14:paraId="10D69130" w14:textId="77777777" w:rsidR="00F12F6E" w:rsidRPr="00737B5E" w:rsidRDefault="00F12F6E" w:rsidP="00B514B8">
      <w:pPr>
        <w:spacing w:after="0"/>
        <w:jc w:val="both"/>
        <w:rPr>
          <w:rFonts w:ascii="Times New Roman" w:hAnsi="Times New Roman"/>
          <w:iCs/>
          <w:color w:val="000000"/>
          <w:sz w:val="24"/>
          <w:szCs w:val="24"/>
        </w:rPr>
      </w:pPr>
      <w:r w:rsidRPr="00737B5E">
        <w:rPr>
          <w:rFonts w:ascii="Times New Roman" w:hAnsi="Times New Roman"/>
          <w:color w:val="000000"/>
          <w:sz w:val="24"/>
          <w:szCs w:val="24"/>
        </w:rPr>
        <w:t xml:space="preserve">3.9. </w:t>
      </w:r>
      <w:r w:rsidRPr="00737B5E">
        <w:rPr>
          <w:rFonts w:ascii="Times New Roman" w:hAnsi="Times New Roman"/>
          <w:iCs/>
          <w:sz w:val="24"/>
          <w:szCs w:val="24"/>
        </w:rPr>
        <w:t>Освітня програма має містити:</w:t>
      </w:r>
    </w:p>
    <w:p w14:paraId="128CA326" w14:textId="77777777" w:rsidR="00F12F6E" w:rsidRPr="00737B5E" w:rsidRDefault="00F12F6E">
      <w:pPr>
        <w:pStyle w:val="a3"/>
        <w:numPr>
          <w:ilvl w:val="0"/>
          <w:numId w:val="6"/>
        </w:num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загальний обсяг навчального навантаження та очікувані результати навчання здобувачів освіти;</w:t>
      </w:r>
    </w:p>
    <w:p w14:paraId="385BB1EF" w14:textId="77777777" w:rsidR="00F12F6E" w:rsidRPr="00737B5E" w:rsidRDefault="00F12F6E">
      <w:pPr>
        <w:pStyle w:val="a3"/>
        <w:numPr>
          <w:ilvl w:val="0"/>
          <w:numId w:val="6"/>
        </w:num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вимоги до осіб, які можуть розпочати навчання за програмою;</w:t>
      </w:r>
    </w:p>
    <w:p w14:paraId="30C60274"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перелік, зміст, тривалість і взаємозв’язок освітніх галузей та/або предметів, дисциплін тощо, логічну послідовність їх вивчення;</w:t>
      </w:r>
    </w:p>
    <w:p w14:paraId="3758F3CF"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форми організації освітнього процесу;</w:t>
      </w:r>
    </w:p>
    <w:p w14:paraId="6A8E139B"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опис та інструменти системи внутрішнього забезпечення якості освіти;</w:t>
      </w:r>
    </w:p>
    <w:p w14:paraId="6792FF1E" w14:textId="6277ABB4" w:rsidR="006A1BEF" w:rsidRPr="00737B5E" w:rsidRDefault="006A1BEF">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положення про академічну доброчесність (</w:t>
      </w:r>
      <w:r w:rsidRPr="00737B5E">
        <w:rPr>
          <w:rFonts w:ascii="Times New Roman" w:hAnsi="Times New Roman"/>
          <w:b/>
          <w:i/>
          <w:sz w:val="24"/>
          <w:szCs w:val="24"/>
        </w:rPr>
        <w:t xml:space="preserve">Додаток </w:t>
      </w:r>
      <w:r w:rsidR="00C80D18" w:rsidRPr="00737B5E">
        <w:rPr>
          <w:rFonts w:ascii="Times New Roman" w:hAnsi="Times New Roman"/>
          <w:b/>
          <w:i/>
          <w:sz w:val="24"/>
          <w:szCs w:val="24"/>
        </w:rPr>
        <w:t xml:space="preserve">   </w:t>
      </w:r>
      <w:r w:rsidRPr="00737B5E">
        <w:rPr>
          <w:rFonts w:ascii="Times New Roman" w:hAnsi="Times New Roman"/>
          <w:b/>
          <w:i/>
          <w:sz w:val="24"/>
          <w:szCs w:val="24"/>
        </w:rPr>
        <w:t>)</w:t>
      </w:r>
      <w:r w:rsidRPr="00737B5E">
        <w:rPr>
          <w:rFonts w:ascii="Times New Roman" w:hAnsi="Times New Roman"/>
          <w:sz w:val="24"/>
          <w:szCs w:val="24"/>
        </w:rPr>
        <w:t>;</w:t>
      </w:r>
    </w:p>
    <w:p w14:paraId="0D520BA0" w14:textId="65CB02F5" w:rsidR="00593974" w:rsidRPr="00737B5E" w:rsidRDefault="00593974">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модель випускника (</w:t>
      </w:r>
      <w:r w:rsidRPr="00737B5E">
        <w:rPr>
          <w:rFonts w:ascii="Times New Roman" w:hAnsi="Times New Roman"/>
          <w:b/>
          <w:i/>
          <w:sz w:val="24"/>
          <w:szCs w:val="24"/>
        </w:rPr>
        <w:t xml:space="preserve">Додаток </w:t>
      </w:r>
      <w:r w:rsidR="00C80D18" w:rsidRPr="00737B5E">
        <w:rPr>
          <w:rFonts w:ascii="Times New Roman" w:hAnsi="Times New Roman"/>
          <w:b/>
          <w:i/>
          <w:sz w:val="24"/>
          <w:szCs w:val="24"/>
        </w:rPr>
        <w:t xml:space="preserve">    </w:t>
      </w:r>
      <w:r w:rsidRPr="00737B5E">
        <w:rPr>
          <w:rFonts w:ascii="Times New Roman" w:hAnsi="Times New Roman"/>
          <w:sz w:val="24"/>
          <w:szCs w:val="24"/>
        </w:rPr>
        <w:t>);</w:t>
      </w:r>
    </w:p>
    <w:p w14:paraId="1F94B7EB"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інші освітні компоненти (за рішенням закладу освіти).</w:t>
      </w:r>
    </w:p>
    <w:p w14:paraId="27606E17" w14:textId="3BA6083B"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 xml:space="preserve">3.10. Освітня програма схвалюється педагогічною радою закладу освіти </w:t>
      </w:r>
    </w:p>
    <w:p w14:paraId="396C3947" w14:textId="77777777"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та затверджується його керівником.</w:t>
      </w:r>
    </w:p>
    <w:p w14:paraId="07DE393B" w14:textId="246EA11E" w:rsidR="00F12F6E" w:rsidRPr="00737B5E" w:rsidRDefault="00CE6CB1"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 xml:space="preserve">3.11. </w:t>
      </w:r>
      <w:r w:rsidR="00F12F6E" w:rsidRPr="00737B5E">
        <w:rPr>
          <w:rFonts w:ascii="Times New Roman" w:hAnsi="Times New Roman"/>
          <w:sz w:val="24"/>
          <w:szCs w:val="24"/>
        </w:rPr>
        <w:t>Освітня програма передбачає освітні компоненти для вільного вибору здобувачів освіти.</w:t>
      </w:r>
    </w:p>
    <w:p w14:paraId="73463724" w14:textId="52E98893"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color w:val="000000"/>
          <w:sz w:val="24"/>
          <w:szCs w:val="24"/>
        </w:rPr>
      </w:pPr>
      <w:r w:rsidRPr="00737B5E">
        <w:rPr>
          <w:rFonts w:ascii="Times New Roman" w:hAnsi="Times New Roman"/>
          <w:color w:val="000000"/>
          <w:sz w:val="24"/>
          <w:szCs w:val="24"/>
        </w:rPr>
        <w:t>3.12</w:t>
      </w:r>
      <w:r w:rsidR="00223C18" w:rsidRPr="00737B5E">
        <w:rPr>
          <w:rFonts w:ascii="Times New Roman" w:hAnsi="Times New Roman"/>
          <w:color w:val="000000"/>
          <w:sz w:val="24"/>
          <w:szCs w:val="24"/>
        </w:rPr>
        <w:t xml:space="preserve">. </w:t>
      </w:r>
      <w:r w:rsidRPr="00737B5E">
        <w:rPr>
          <w:rFonts w:ascii="Times New Roman" w:hAnsi="Times New Roman"/>
          <w:color w:val="000000"/>
          <w:sz w:val="24"/>
          <w:szCs w:val="24"/>
        </w:rPr>
        <w:t xml:space="preserve">На основі освітньої програми заклад освіти складає та затверджує </w:t>
      </w:r>
    </w:p>
    <w:p w14:paraId="67BE4E72" w14:textId="77777777" w:rsidR="00603940" w:rsidRPr="00737B5E" w:rsidRDefault="00603940" w:rsidP="00B514B8">
      <w:pPr>
        <w:tabs>
          <w:tab w:val="left" w:pos="8430"/>
        </w:tabs>
        <w:spacing w:after="0"/>
        <w:jc w:val="both"/>
        <w:rPr>
          <w:rFonts w:ascii="Times New Roman" w:eastAsia="Times New Roman" w:hAnsi="Times New Roman" w:cs="Times New Roman"/>
          <w:sz w:val="24"/>
          <w:szCs w:val="24"/>
          <w:lang w:bidi="uk-UA"/>
        </w:rPr>
      </w:pPr>
      <w:r w:rsidRPr="00737B5E">
        <w:rPr>
          <w:rFonts w:ascii="Times New Roman" w:hAnsi="Times New Roman"/>
          <w:color w:val="000000"/>
          <w:sz w:val="24"/>
          <w:szCs w:val="24"/>
        </w:rPr>
        <w:t xml:space="preserve">навчальний </w:t>
      </w:r>
      <w:r w:rsidR="004B6892" w:rsidRPr="00737B5E">
        <w:rPr>
          <w:rFonts w:ascii="Times New Roman" w:hAnsi="Times New Roman"/>
          <w:color w:val="000000"/>
          <w:sz w:val="24"/>
          <w:szCs w:val="24"/>
        </w:rPr>
        <w:t xml:space="preserve">  </w:t>
      </w:r>
      <w:r w:rsidRPr="00737B5E">
        <w:rPr>
          <w:rFonts w:ascii="Times New Roman" w:hAnsi="Times New Roman"/>
          <w:color w:val="000000"/>
          <w:sz w:val="24"/>
          <w:szCs w:val="24"/>
        </w:rPr>
        <w:t>план</w:t>
      </w:r>
      <w:r w:rsidR="00223C18" w:rsidRPr="00737B5E">
        <w:rPr>
          <w:rFonts w:ascii="Times New Roman" w:hAnsi="Times New Roman"/>
          <w:color w:val="000000"/>
          <w:sz w:val="24"/>
          <w:szCs w:val="24"/>
        </w:rPr>
        <w:t>,</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що </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конкретизує </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організацію</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освітнього</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процесу.</w:t>
      </w:r>
      <w:r w:rsidRPr="00737B5E">
        <w:rPr>
          <w:rFonts w:ascii="Times New Roman" w:eastAsia="Times New Roman" w:hAnsi="Times New Roman" w:cs="Times New Roman"/>
          <w:sz w:val="24"/>
          <w:szCs w:val="24"/>
          <w:lang w:bidi="uk-UA"/>
        </w:rPr>
        <w:t xml:space="preserve">  </w:t>
      </w:r>
      <w:r w:rsidR="004B6892" w:rsidRPr="00737B5E">
        <w:rPr>
          <w:rFonts w:ascii="Times New Roman" w:eastAsia="Times New Roman" w:hAnsi="Times New Roman" w:cs="Times New Roman"/>
          <w:sz w:val="24"/>
          <w:szCs w:val="24"/>
          <w:lang w:bidi="uk-UA"/>
        </w:rPr>
        <w:t>Навчальний час, передбачений на варіативну складову може бути використаний на предмети інваріантної складової, на проведення індивідуальних</w:t>
      </w:r>
      <w:r w:rsidRPr="00737B5E">
        <w:rPr>
          <w:rFonts w:ascii="Times New Roman" w:eastAsia="Times New Roman" w:hAnsi="Times New Roman" w:cs="Times New Roman"/>
          <w:sz w:val="24"/>
          <w:szCs w:val="24"/>
          <w:lang w:bidi="uk-UA"/>
        </w:rPr>
        <w:t xml:space="preserve"> </w:t>
      </w:r>
      <w:r w:rsidR="004B6892" w:rsidRPr="00737B5E">
        <w:rPr>
          <w:rFonts w:ascii="Times New Roman" w:eastAsia="Times New Roman" w:hAnsi="Times New Roman" w:cs="Times New Roman"/>
          <w:sz w:val="24"/>
          <w:szCs w:val="24"/>
          <w:lang w:bidi="uk-UA"/>
        </w:rPr>
        <w:t xml:space="preserve"> та групових занять. </w:t>
      </w:r>
      <w:r w:rsidRPr="00737B5E">
        <w:rPr>
          <w:rFonts w:ascii="Times New Roman" w:eastAsia="Times New Roman" w:hAnsi="Times New Roman" w:cs="Times New Roman"/>
          <w:sz w:val="24"/>
          <w:szCs w:val="24"/>
          <w:lang w:eastAsia="ru-RU"/>
        </w:rPr>
        <w:t xml:space="preserve">Варіативна складова </w:t>
      </w:r>
      <w:r w:rsidR="004B6892" w:rsidRPr="00737B5E">
        <w:rPr>
          <w:rFonts w:ascii="Times New Roman" w:eastAsia="Times New Roman" w:hAnsi="Times New Roman" w:cs="Times New Roman"/>
          <w:sz w:val="24"/>
          <w:szCs w:val="24"/>
          <w:lang w:eastAsia="ru-RU"/>
        </w:rPr>
        <w:t xml:space="preserve"> навчального </w:t>
      </w:r>
      <w:r w:rsidRPr="00737B5E">
        <w:rPr>
          <w:rFonts w:ascii="Times New Roman" w:eastAsia="Times New Roman" w:hAnsi="Times New Roman" w:cs="Times New Roman"/>
          <w:sz w:val="24"/>
          <w:szCs w:val="24"/>
          <w:lang w:eastAsia="ru-RU"/>
        </w:rPr>
        <w:t>плану закладу освіти</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 визначається закладом загальної середньої освіти самостійно, враховуючи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особливості організації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освітнього процесу та  індивідуальних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освітніх</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 потреб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учнів,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особливості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регіону,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рівень  </w:t>
      </w:r>
      <w:r w:rsidR="004B6892" w:rsidRPr="00737B5E">
        <w:rPr>
          <w:rFonts w:ascii="Times New Roman" w:eastAsia="Times New Roman" w:hAnsi="Times New Roman" w:cs="Times New Roman"/>
          <w:sz w:val="24"/>
          <w:szCs w:val="24"/>
          <w:lang w:eastAsia="ru-RU"/>
        </w:rPr>
        <w:t xml:space="preserve">навчально-методичного </w:t>
      </w:r>
      <w:r w:rsidRPr="00737B5E">
        <w:rPr>
          <w:rFonts w:ascii="Times New Roman" w:eastAsia="Times New Roman" w:hAnsi="Times New Roman" w:cs="Times New Roman"/>
          <w:sz w:val="24"/>
          <w:szCs w:val="24"/>
          <w:lang w:eastAsia="ru-RU"/>
        </w:rPr>
        <w:t>та</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кадрового</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забезпечення</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закладу і відображається в навчальних планах закладів освіти. </w:t>
      </w:r>
    </w:p>
    <w:p w14:paraId="0AD45AB0" w14:textId="325B5D3F" w:rsidR="004B6892" w:rsidRPr="00737B5E" w:rsidRDefault="00603940" w:rsidP="00B514B8">
      <w:pPr>
        <w:spacing w:after="0"/>
        <w:ind w:right="85"/>
        <w:jc w:val="both"/>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Варіативна складова навчал</w:t>
      </w:r>
      <w:r w:rsidR="004B6892" w:rsidRPr="00737B5E">
        <w:rPr>
          <w:rFonts w:ascii="Times New Roman" w:eastAsia="Times New Roman" w:hAnsi="Times New Roman" w:cs="Times New Roman"/>
          <w:sz w:val="24"/>
          <w:szCs w:val="24"/>
          <w:lang w:eastAsia="ru-RU"/>
        </w:rPr>
        <w:t xml:space="preserve">ьного  плану  використовується  на </w:t>
      </w:r>
      <w:r w:rsidRPr="00737B5E">
        <w:rPr>
          <w:rFonts w:ascii="Times New Roman" w:eastAsia="Times New Roman" w:hAnsi="Times New Roman" w:cs="Times New Roman"/>
          <w:sz w:val="24"/>
          <w:szCs w:val="24"/>
          <w:lang w:eastAsia="ru-RU"/>
        </w:rPr>
        <w:t xml:space="preserve"> </w:t>
      </w:r>
      <w:r w:rsidR="0071569E" w:rsidRPr="00737B5E">
        <w:rPr>
          <w:rFonts w:ascii="Times New Roman" w:eastAsia="Times New Roman" w:hAnsi="Times New Roman" w:cs="Times New Roman"/>
          <w:sz w:val="24"/>
          <w:szCs w:val="24"/>
          <w:lang w:eastAsia="ru-RU"/>
        </w:rPr>
        <w:t>факультатив</w:t>
      </w:r>
    </w:p>
    <w:p w14:paraId="0FA7BB4D" w14:textId="718F4DE0" w:rsidR="00603940" w:rsidRPr="00737B5E" w:rsidRDefault="00603940" w:rsidP="00B514B8">
      <w:pPr>
        <w:spacing w:after="0"/>
        <w:ind w:right="85"/>
        <w:jc w:val="both"/>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 xml:space="preserve"> </w:t>
      </w:r>
      <w:r w:rsidR="00423ED9" w:rsidRPr="00737B5E">
        <w:rPr>
          <w:rFonts w:ascii="Times New Roman" w:eastAsia="Times New Roman" w:hAnsi="Times New Roman" w:cs="Times New Roman"/>
          <w:sz w:val="24"/>
          <w:szCs w:val="24"/>
          <w:lang w:eastAsia="ru-RU"/>
        </w:rPr>
        <w:t xml:space="preserve">«Основи християнської етики» </w:t>
      </w:r>
      <w:r w:rsidR="0071569E" w:rsidRPr="00737B5E">
        <w:rPr>
          <w:rFonts w:ascii="Times New Roman" w:eastAsia="Times New Roman" w:hAnsi="Times New Roman" w:cs="Times New Roman"/>
          <w:sz w:val="24"/>
          <w:szCs w:val="24"/>
          <w:lang w:eastAsia="ru-RU"/>
        </w:rPr>
        <w:t>5</w:t>
      </w:r>
      <w:r w:rsidR="00423ED9" w:rsidRPr="00737B5E">
        <w:rPr>
          <w:rFonts w:ascii="Times New Roman" w:eastAsia="Times New Roman" w:hAnsi="Times New Roman" w:cs="Times New Roman"/>
          <w:sz w:val="24"/>
          <w:szCs w:val="24"/>
          <w:lang w:eastAsia="ru-RU"/>
        </w:rPr>
        <w:t>-</w:t>
      </w:r>
      <w:r w:rsidR="0071569E" w:rsidRPr="00737B5E">
        <w:rPr>
          <w:rFonts w:ascii="Times New Roman" w:eastAsia="Times New Roman" w:hAnsi="Times New Roman" w:cs="Times New Roman"/>
          <w:sz w:val="24"/>
          <w:szCs w:val="24"/>
          <w:lang w:eastAsia="ru-RU"/>
        </w:rPr>
        <w:t>11</w:t>
      </w:r>
      <w:r w:rsidRPr="00737B5E">
        <w:rPr>
          <w:rFonts w:ascii="Times New Roman" w:eastAsia="Times New Roman" w:hAnsi="Times New Roman" w:cs="Times New Roman"/>
          <w:sz w:val="24"/>
          <w:szCs w:val="24"/>
          <w:lang w:eastAsia="ru-RU"/>
        </w:rPr>
        <w:t xml:space="preserve"> класи</w:t>
      </w:r>
      <w:r w:rsidR="0071569E" w:rsidRPr="00737B5E">
        <w:rPr>
          <w:rFonts w:ascii="Times New Roman" w:eastAsia="Times New Roman" w:hAnsi="Times New Roman" w:cs="Times New Roman"/>
          <w:sz w:val="24"/>
          <w:szCs w:val="24"/>
          <w:lang w:eastAsia="ru-RU"/>
        </w:rPr>
        <w:t>,додаткові години та індивідуальні заняття по предметах.(Додаток       ).</w:t>
      </w:r>
      <w:r w:rsidRPr="00737B5E">
        <w:rPr>
          <w:rFonts w:ascii="Times New Roman" w:eastAsia="Times New Roman" w:hAnsi="Times New Roman" w:cs="Times New Roman"/>
          <w:i/>
          <w:sz w:val="24"/>
          <w:szCs w:val="24"/>
          <w:lang w:eastAsia="ru-RU"/>
        </w:rPr>
        <w:t xml:space="preserve"> </w:t>
      </w:r>
    </w:p>
    <w:p w14:paraId="3241F7DD" w14:textId="7AD5971A" w:rsidR="00F12F6E" w:rsidRPr="00737B5E" w:rsidRDefault="00F12F6E" w:rsidP="00B514B8">
      <w:pPr>
        <w:spacing w:after="0"/>
        <w:ind w:right="85"/>
        <w:jc w:val="both"/>
        <w:rPr>
          <w:rFonts w:ascii="Times New Roman" w:eastAsia="Times New Roman" w:hAnsi="Times New Roman" w:cs="Times New Roman"/>
          <w:b/>
          <w:i/>
          <w:sz w:val="24"/>
          <w:szCs w:val="24"/>
          <w:lang w:eastAsia="ru-RU"/>
        </w:rPr>
      </w:pPr>
      <w:r w:rsidRPr="00737B5E">
        <w:rPr>
          <w:rFonts w:ascii="Times New Roman" w:hAnsi="Times New Roman"/>
          <w:sz w:val="24"/>
          <w:szCs w:val="24"/>
        </w:rPr>
        <w:t>3.13.</w:t>
      </w:r>
      <w:r w:rsidR="004A18CC" w:rsidRPr="00737B5E">
        <w:rPr>
          <w:rFonts w:ascii="Times New Roman" w:hAnsi="Times New Roman"/>
          <w:sz w:val="24"/>
          <w:szCs w:val="24"/>
        </w:rPr>
        <w:t xml:space="preserve"> </w:t>
      </w:r>
      <w:r w:rsidRPr="00737B5E">
        <w:rPr>
          <w:rFonts w:ascii="Times New Roman" w:hAnsi="Times New Roman"/>
          <w:sz w:val="24"/>
          <w:szCs w:val="24"/>
        </w:rPr>
        <w:t>Відповідно до навчального плану педагогічні працівники закладу освіти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освітнього процесу, що мають забезпечувати виконання статутних завдань та здобуття освіти на відповідному рівні.</w:t>
      </w:r>
    </w:p>
    <w:p w14:paraId="27CE9B4C" w14:textId="7C63345B" w:rsidR="00F12F6E" w:rsidRPr="00737B5E" w:rsidRDefault="00F12F6E" w:rsidP="00B514B8">
      <w:pPr>
        <w:spacing w:after="0"/>
        <w:rPr>
          <w:rFonts w:ascii="Times New Roman" w:hAnsi="Times New Roman"/>
          <w:sz w:val="24"/>
          <w:szCs w:val="24"/>
        </w:rPr>
      </w:pPr>
      <w:r w:rsidRPr="00737B5E">
        <w:rPr>
          <w:rFonts w:ascii="Times New Roman" w:hAnsi="Times New Roman"/>
          <w:color w:val="000000"/>
          <w:spacing w:val="-11"/>
          <w:sz w:val="24"/>
          <w:szCs w:val="24"/>
        </w:rPr>
        <w:t>3.14.</w:t>
      </w:r>
      <w:r w:rsidR="004A18CC" w:rsidRPr="00737B5E">
        <w:rPr>
          <w:rFonts w:ascii="Times New Roman" w:hAnsi="Times New Roman"/>
          <w:color w:val="000000"/>
          <w:spacing w:val="-11"/>
          <w:sz w:val="24"/>
          <w:szCs w:val="24"/>
        </w:rPr>
        <w:t xml:space="preserve"> </w:t>
      </w:r>
      <w:r w:rsidRPr="00737B5E">
        <w:rPr>
          <w:rFonts w:ascii="Times New Roman" w:hAnsi="Times New Roman"/>
          <w:sz w:val="24"/>
          <w:szCs w:val="24"/>
        </w:rPr>
        <w:t xml:space="preserve">Відволікання учнів від навчальних занять для провадження інших видів діяльності забороняється (крім випадків, передбачених законодавством). </w:t>
      </w:r>
    </w:p>
    <w:p w14:paraId="3C288D6C" w14:textId="5E6970C2" w:rsidR="00F12F6E" w:rsidRPr="00737B5E" w:rsidRDefault="00F12F6E" w:rsidP="00B514B8">
      <w:pPr>
        <w:pStyle w:val="HTML"/>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 xml:space="preserve">3.15. Залучення учнів до видів діяльності, не передбачених навчальною програмою, дозволяється лише за їх згодою та згодою батьків або осіб, які їх замінюють. </w:t>
      </w:r>
    </w:p>
    <w:p w14:paraId="7AC647C4" w14:textId="3CDFC990"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t>3.16. Заклад освіти є відокремленим від церкви (релігійних організацій), має світський характер.</w:t>
      </w:r>
    </w:p>
    <w:p w14:paraId="23BC1ABF" w14:textId="70445D92"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lastRenderedPageBreak/>
        <w:t>3.17. Політичні партії (об’єднання) не мають права втручатись в освітню діяльність закладу освіти.</w:t>
      </w:r>
    </w:p>
    <w:p w14:paraId="025AE4A3" w14:textId="09C69617"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t xml:space="preserve">3.18. У закладі освіти забороняється створення осередків політичних партій та функціонування будь-яких політичних об’єднань. </w:t>
      </w:r>
    </w:p>
    <w:p w14:paraId="7401ED1F" w14:textId="2278A123" w:rsidR="00F12F6E" w:rsidRPr="00737B5E" w:rsidRDefault="00F12F6E" w:rsidP="00B514B8">
      <w:pPr>
        <w:pStyle w:val="HTML"/>
        <w:tabs>
          <w:tab w:val="clear" w:pos="916"/>
          <w:tab w:val="left" w:pos="709"/>
        </w:tabs>
        <w:spacing w:line="276" w:lineRule="auto"/>
        <w:jc w:val="both"/>
        <w:rPr>
          <w:rStyle w:val="rvts0"/>
          <w:rFonts w:ascii="Times New Roman" w:hAnsi="Times New Roman"/>
          <w:color w:val="000000"/>
          <w:sz w:val="24"/>
          <w:szCs w:val="24"/>
        </w:rPr>
      </w:pPr>
      <w:r w:rsidRPr="00737B5E">
        <w:rPr>
          <w:rStyle w:val="rvts0"/>
          <w:rFonts w:ascii="Times New Roman" w:hAnsi="Times New Roman"/>
          <w:sz w:val="24"/>
          <w:szCs w:val="24"/>
        </w:rPr>
        <w:t xml:space="preserve">3.19. </w:t>
      </w:r>
      <w:r w:rsidRPr="00737B5E">
        <w:rPr>
          <w:rStyle w:val="rvts0"/>
          <w:rFonts w:ascii="Times New Roman" w:hAnsi="Times New Roman"/>
          <w:color w:val="000000"/>
          <w:sz w:val="24"/>
          <w:szCs w:val="24"/>
        </w:rPr>
        <w:t>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20C0A491" w14:textId="77777777" w:rsidR="004A18CC" w:rsidRPr="00737B5E" w:rsidRDefault="00F12F6E" w:rsidP="00B514B8">
      <w:pPr>
        <w:pStyle w:val="HTML"/>
        <w:tabs>
          <w:tab w:val="clear" w:pos="916"/>
          <w:tab w:val="left" w:pos="709"/>
        </w:tabs>
        <w:spacing w:line="276" w:lineRule="auto"/>
        <w:jc w:val="both"/>
        <w:rPr>
          <w:rFonts w:ascii="Times New Roman" w:hAnsi="Times New Roman"/>
          <w:sz w:val="24"/>
          <w:szCs w:val="24"/>
        </w:rPr>
      </w:pPr>
      <w:r w:rsidRPr="00737B5E">
        <w:rPr>
          <w:rStyle w:val="rvts0"/>
          <w:rFonts w:ascii="Times New Roman" w:hAnsi="Times New Roman"/>
          <w:color w:val="000000"/>
          <w:sz w:val="24"/>
          <w:szCs w:val="24"/>
        </w:rPr>
        <w:t xml:space="preserve">3.20. </w:t>
      </w:r>
      <w:r w:rsidRPr="00737B5E">
        <w:rPr>
          <w:rStyle w:val="rvts0"/>
          <w:rFonts w:ascii="Times New Roman" w:hAnsi="Times New Roman"/>
          <w:sz w:val="24"/>
          <w:szCs w:val="24"/>
        </w:rPr>
        <w:t>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14:paraId="604BA8E4" w14:textId="61B007A5"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Fonts w:ascii="Times New Roman" w:hAnsi="Times New Roman"/>
          <w:sz w:val="24"/>
          <w:szCs w:val="24"/>
        </w:rPr>
        <w:t xml:space="preserve">3.21. </w:t>
      </w:r>
      <w:r w:rsidRPr="00737B5E">
        <w:rPr>
          <w:rStyle w:val="rvts0"/>
          <w:rFonts w:ascii="Times New Roman" w:hAnsi="Times New Roman"/>
          <w:sz w:val="24"/>
          <w:szCs w:val="24"/>
        </w:rPr>
        <w:t xml:space="preserve">Навчальний рік у закладі освіти розпочинається у День знань – </w:t>
      </w:r>
      <w:r w:rsidR="004A18CC" w:rsidRPr="00737B5E">
        <w:rPr>
          <w:rStyle w:val="rvts0"/>
          <w:rFonts w:ascii="Times New Roman" w:hAnsi="Times New Roman"/>
          <w:sz w:val="24"/>
          <w:szCs w:val="24"/>
        </w:rPr>
        <w:t>2</w:t>
      </w:r>
      <w:r w:rsidRPr="00737B5E">
        <w:rPr>
          <w:rStyle w:val="rvts0"/>
          <w:rFonts w:ascii="Times New Roman" w:hAnsi="Times New Roman"/>
          <w:sz w:val="24"/>
          <w:szCs w:val="24"/>
        </w:rPr>
        <w:t xml:space="preserve"> вересня і закінчується не пізніше 1 липня наступного року.</w:t>
      </w:r>
    </w:p>
    <w:p w14:paraId="519B1EE0" w14:textId="392234A9" w:rsidR="00F42BAC"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sz w:val="24"/>
          <w:szCs w:val="24"/>
        </w:rPr>
        <w:t>3.22. Структура навчального року,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p>
    <w:p w14:paraId="46FC4E5E" w14:textId="43EC44B2" w:rsidR="00F12F6E"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color w:val="000000"/>
          <w:sz w:val="24"/>
          <w:szCs w:val="24"/>
        </w:rPr>
        <w:t>3.23. Система оцінювання знань учнів закладу освіти, порядок проведення державної підсумкової атестації, переведення та випуску, звільнення від державної підсумкової атестації, нагородження за успіхи у навчанні визначаються відповідно до вимог чинного законодавст</w:t>
      </w:r>
      <w:r w:rsidR="00F42BAC" w:rsidRPr="00737B5E">
        <w:rPr>
          <w:rFonts w:ascii="Times New Roman" w:hAnsi="Times New Roman" w:cs="Times New Roman"/>
          <w:color w:val="000000"/>
          <w:sz w:val="24"/>
          <w:szCs w:val="24"/>
        </w:rPr>
        <w:t>в</w:t>
      </w:r>
      <w:r w:rsidRPr="00737B5E">
        <w:rPr>
          <w:rFonts w:ascii="Times New Roman" w:hAnsi="Times New Roman" w:cs="Times New Roman"/>
          <w:color w:val="000000"/>
          <w:sz w:val="24"/>
          <w:szCs w:val="24"/>
        </w:rPr>
        <w:t>а.</w:t>
      </w:r>
    </w:p>
    <w:p w14:paraId="58574191" w14:textId="06EC5172" w:rsidR="00F42BAC"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 3.24. Оцінювання рівня досягнень учнів  в закладі освіти здійснюється відповідно до діючої системи оцінювання навчальних досягнень  т</w:t>
      </w:r>
      <w:r w:rsidR="00F42BAC" w:rsidRPr="00737B5E">
        <w:rPr>
          <w:rFonts w:ascii="Times New Roman" w:hAnsi="Times New Roman" w:cs="Times New Roman"/>
          <w:color w:val="000000"/>
          <w:sz w:val="24"/>
          <w:szCs w:val="24"/>
        </w:rPr>
        <w:t>а чинних нормативних документів.</w:t>
      </w:r>
    </w:p>
    <w:p w14:paraId="267B3437" w14:textId="02595092"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3.25</w:t>
      </w:r>
      <w:r w:rsidR="00F42BAC" w:rsidRPr="00737B5E">
        <w:rPr>
          <w:rFonts w:ascii="Times New Roman" w:hAnsi="Times New Roman" w:cs="Times New Roman"/>
          <w:color w:val="000000"/>
          <w:sz w:val="24"/>
          <w:szCs w:val="24"/>
        </w:rPr>
        <w:t xml:space="preserve">. </w:t>
      </w:r>
      <w:r w:rsidRPr="00737B5E">
        <w:rPr>
          <w:rFonts w:ascii="Times New Roman" w:hAnsi="Times New Roman" w:cs="Times New Roman"/>
          <w:color w:val="000000"/>
          <w:sz w:val="24"/>
          <w:szCs w:val="24"/>
        </w:rPr>
        <w:t>У документі про освіту відображаються досягнення учнів у навчанні за семестри, навчальний рік (табель успішності) та державну підсумкову атестацію (свідоцтво, атестат). У документах про освіту (свідоцтво, атестат) оцінка за поведінку не виставляється.</w:t>
      </w:r>
    </w:p>
    <w:p w14:paraId="5F8EE1F8" w14:textId="02530C75"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 xml:space="preserve">3.26. Навчання в закладі освіти завершується </w:t>
      </w:r>
      <w:r w:rsidR="00814BB4" w:rsidRPr="00737B5E">
        <w:rPr>
          <w:rFonts w:ascii="Times New Roman" w:hAnsi="Times New Roman" w:cs="Times New Roman"/>
          <w:color w:val="000000"/>
          <w:sz w:val="24"/>
          <w:szCs w:val="24"/>
        </w:rPr>
        <w:t>НМТ,</w:t>
      </w:r>
      <w:r w:rsidRPr="00737B5E">
        <w:rPr>
          <w:rFonts w:ascii="Times New Roman" w:hAnsi="Times New Roman" w:cs="Times New Roman"/>
          <w:color w:val="000000"/>
          <w:sz w:val="24"/>
          <w:szCs w:val="24"/>
        </w:rPr>
        <w:t xml:space="preserve"> видається атестат про повну загальну середню освіту зразка, затвердженого Кабінетом Міністрів України.</w:t>
      </w:r>
    </w:p>
    <w:p w14:paraId="077FC595" w14:textId="7661102A"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3.27. Результати семестрового, річного, підсумкового оцінювання доводяться до відома учнів, їхніх батьків класним керівником, результати державної підсумкової атестації – головою атестаційної комісії.</w:t>
      </w:r>
    </w:p>
    <w:p w14:paraId="4BCB9A7A" w14:textId="1885A23B" w:rsidR="00236448"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sz w:val="24"/>
          <w:szCs w:val="24"/>
        </w:rPr>
        <w:t xml:space="preserve">3.28. Порядок переведення і випуск учнів закладу освіти визначається </w:t>
      </w:r>
      <w:r w:rsidR="00236448" w:rsidRPr="00737B5E">
        <w:rPr>
          <w:rFonts w:ascii="Times New Roman" w:hAnsi="Times New Roman" w:cs="Times New Roman"/>
          <w:sz w:val="24"/>
          <w:szCs w:val="24"/>
        </w:rPr>
        <w:t xml:space="preserve">наказом МОН України від 14.07.2015 №762 «Порядок переведення учнів (вихованців) загальноосвітнього навчального закладу до наступного класу» зі змінами, затвердженими наказом  МОН від </w:t>
      </w:r>
      <w:r w:rsidR="00236448" w:rsidRPr="00737B5E">
        <w:rPr>
          <w:sz w:val="24"/>
          <w:szCs w:val="24"/>
        </w:rPr>
        <w:t xml:space="preserve"> </w:t>
      </w:r>
      <w:r w:rsidR="00236448" w:rsidRPr="00737B5E">
        <w:rPr>
          <w:rFonts w:ascii="Times New Roman" w:hAnsi="Times New Roman" w:cs="Times New Roman"/>
          <w:sz w:val="24"/>
          <w:szCs w:val="24"/>
        </w:rPr>
        <w:t>01.03.2021 №268 «Деякі питання переведення учнів на наступний рік навчання» - слово "(вихованців)" виключити, а слова "до наступного класу" замінити словами "на наступний рік навчання".</w:t>
      </w:r>
    </w:p>
    <w:p w14:paraId="5CF220BF" w14:textId="7CF61FA5"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3.29. Контроль за відповідністю освітнього рівня учнів, які закінчили певний ступінь навчання, відповідно до вимог Державного стандарту загальної середньої освіти, здійснюється шляхом їх підсумкової атестації відповідно до чинного Порядку проведення державної підсумкової атестації згідно з чинним Положенням.</w:t>
      </w:r>
    </w:p>
    <w:p w14:paraId="4FDF24D7" w14:textId="06296335"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3.30. 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Міністерством освіти і науки України та Міністерством охорони здоров’я України.</w:t>
      </w:r>
    </w:p>
    <w:p w14:paraId="3E9523B2" w14:textId="7B24A0D7" w:rsidR="00F12F6E" w:rsidRPr="00737B5E" w:rsidRDefault="00F12F6E" w:rsidP="00B514B8">
      <w:pPr>
        <w:pStyle w:val="a8"/>
        <w:shd w:val="clear" w:color="auto" w:fill="FFFFFF"/>
        <w:spacing w:before="0" w:beforeAutospacing="0" w:after="0" w:afterAutospacing="0" w:line="276" w:lineRule="auto"/>
        <w:jc w:val="both"/>
        <w:rPr>
          <w:lang w:val="uk-UA"/>
        </w:rPr>
      </w:pPr>
      <w:bookmarkStart w:id="4" w:name="_Hlk523336334"/>
      <w:r w:rsidRPr="00737B5E">
        <w:rPr>
          <w:lang w:val="uk-UA"/>
        </w:rPr>
        <w:t xml:space="preserve">3.31. </w:t>
      </w:r>
      <w:bookmarkStart w:id="5" w:name="_Hlk174100447"/>
      <w:r w:rsidR="00814BB4" w:rsidRPr="00737B5E">
        <w:rPr>
          <w:lang w:val="uk-UA"/>
        </w:rPr>
        <w:t>Здобувачі освіти</w:t>
      </w:r>
      <w:bookmarkEnd w:id="5"/>
      <w:r w:rsidRPr="00737B5E">
        <w:rPr>
          <w:lang w:val="uk-UA"/>
        </w:rPr>
        <w:t xml:space="preserve">, які протягом одного року навчання не засвоїли програмовий матеріал, за згодою батьків (осіб, які їх замінюють)  та поданням педагогічної ради  скеровуються в інклюзивно-ресурсний центр для проведення комплексної психолого-педагогічної оцінки розвитку дитини. </w:t>
      </w:r>
    </w:p>
    <w:p w14:paraId="7A874A76" w14:textId="77777777" w:rsidR="00F12F6E" w:rsidRPr="00737B5E" w:rsidRDefault="00F12F6E" w:rsidP="00B514B8">
      <w:pPr>
        <w:pStyle w:val="a8"/>
        <w:shd w:val="clear" w:color="auto" w:fill="FFFFFF"/>
        <w:spacing w:before="0" w:beforeAutospacing="0" w:after="0" w:afterAutospacing="0" w:line="276" w:lineRule="auto"/>
        <w:jc w:val="both"/>
        <w:rPr>
          <w:lang w:val="uk-UA"/>
        </w:rPr>
      </w:pPr>
      <w:r w:rsidRPr="00737B5E">
        <w:rPr>
          <w:lang w:val="uk-UA"/>
        </w:rPr>
        <w:t xml:space="preserve">За заявою батьків та висновком інклюзивно-ресурсного центру для таких учнів може організовуватись інклюзивне навчання. </w:t>
      </w:r>
    </w:p>
    <w:bookmarkEnd w:id="4"/>
    <w:p w14:paraId="3340992A" w14:textId="2C525137" w:rsidR="00F12F6E" w:rsidRPr="00737B5E" w:rsidRDefault="00F12F6E" w:rsidP="00B514B8">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737B5E">
        <w:rPr>
          <w:color w:val="000000"/>
          <w:lang w:val="uk-UA"/>
        </w:rPr>
        <w:lastRenderedPageBreak/>
        <w:t xml:space="preserve">3.32. </w:t>
      </w:r>
      <w:r w:rsidR="00814BB4" w:rsidRPr="00737B5E">
        <w:rPr>
          <w:lang w:val="uk-UA"/>
        </w:rPr>
        <w:t>Здобувачі освіти</w:t>
      </w:r>
      <w:r w:rsidR="00814BB4" w:rsidRPr="00737B5E">
        <w:rPr>
          <w:color w:val="000000"/>
          <w:lang w:val="uk-UA"/>
        </w:rPr>
        <w:t xml:space="preserve"> </w:t>
      </w:r>
      <w:r w:rsidRPr="00737B5E">
        <w:rPr>
          <w:color w:val="000000"/>
          <w:lang w:val="uk-UA"/>
        </w:rPr>
        <w:t>,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ж класі за згодою батьків (осіб, які їх замінюють) та за рішенням педагогічної ради.</w:t>
      </w:r>
    </w:p>
    <w:p w14:paraId="5040A351" w14:textId="439AD7EF" w:rsidR="00F42BAC" w:rsidRPr="00737B5E" w:rsidRDefault="00F12F6E" w:rsidP="00B514B8">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737B5E">
        <w:rPr>
          <w:color w:val="000000"/>
          <w:lang w:val="uk-UA"/>
        </w:rPr>
        <w:t xml:space="preserve">3.33. За відмінні успіхи в навчанні </w:t>
      </w:r>
      <w:r w:rsidR="00814BB4" w:rsidRPr="00737B5E">
        <w:rPr>
          <w:lang w:val="uk-UA"/>
        </w:rPr>
        <w:t>здобувачі освіти</w:t>
      </w:r>
      <w:r w:rsidR="00814BB4" w:rsidRPr="00737B5E">
        <w:rPr>
          <w:color w:val="000000"/>
          <w:lang w:val="uk-UA"/>
        </w:rPr>
        <w:t xml:space="preserve"> </w:t>
      </w:r>
      <w:r w:rsidRPr="00737B5E">
        <w:rPr>
          <w:color w:val="000000"/>
          <w:lang w:val="uk-UA"/>
        </w:rPr>
        <w:t>можуть нагороджуватися в порядку, встановленому Міністерством освіти і науки України.</w:t>
      </w:r>
    </w:p>
    <w:p w14:paraId="041460BF" w14:textId="3BE1BC54" w:rsidR="00213229" w:rsidRPr="00737B5E" w:rsidRDefault="00F12F6E" w:rsidP="00B514B8">
      <w:pPr>
        <w:pStyle w:val="1e"/>
        <w:spacing w:line="276" w:lineRule="auto"/>
        <w:jc w:val="both"/>
        <w:rPr>
          <w:sz w:val="24"/>
          <w:szCs w:val="24"/>
          <w:lang w:val="uk-UA"/>
        </w:rPr>
      </w:pPr>
      <w:r w:rsidRPr="00737B5E">
        <w:rPr>
          <w:sz w:val="24"/>
          <w:szCs w:val="24"/>
        </w:rPr>
        <w:t xml:space="preserve">3.34. У закладі освіти для учнів 1-4 класів за бажанням батьків та інших законних представників можуть створюватись групи продовженого дня. Зарахування до груп продовженого дня і відрахування дітей із них здійснюється наказом директора </w:t>
      </w:r>
      <w:r w:rsidR="00814BB4" w:rsidRPr="00737B5E">
        <w:rPr>
          <w:sz w:val="24"/>
          <w:szCs w:val="24"/>
          <w:lang w:val="uk-UA"/>
        </w:rPr>
        <w:t>НВК</w:t>
      </w:r>
      <w:r w:rsidRPr="00737B5E">
        <w:rPr>
          <w:sz w:val="24"/>
          <w:szCs w:val="24"/>
        </w:rPr>
        <w:t xml:space="preserve"> на підставі заяв батьків чи інших законних представників. Режим роботи групи продовженого дня визначається керівником закладу освіти згідно нормативних документів.</w:t>
      </w:r>
      <w:r w:rsidR="004D2978" w:rsidRPr="00737B5E">
        <w:rPr>
          <w:sz w:val="24"/>
          <w:szCs w:val="24"/>
        </w:rPr>
        <w:t xml:space="preserve"> 3.35. Орган</w:t>
      </w:r>
      <w:r w:rsidR="00C9612C" w:rsidRPr="00737B5E">
        <w:rPr>
          <w:sz w:val="24"/>
          <w:szCs w:val="24"/>
        </w:rPr>
        <w:t>ізація освітнього процесу у 202</w:t>
      </w:r>
      <w:r w:rsidR="00814BB4" w:rsidRPr="00737B5E">
        <w:rPr>
          <w:sz w:val="24"/>
          <w:szCs w:val="24"/>
          <w:lang w:val="uk-UA"/>
        </w:rPr>
        <w:t>4</w:t>
      </w:r>
      <w:r w:rsidR="00C9612C" w:rsidRPr="00737B5E">
        <w:rPr>
          <w:sz w:val="24"/>
          <w:szCs w:val="24"/>
        </w:rPr>
        <w:t>-202</w:t>
      </w:r>
      <w:r w:rsidR="00814BB4" w:rsidRPr="00737B5E">
        <w:rPr>
          <w:sz w:val="24"/>
          <w:szCs w:val="24"/>
          <w:lang w:val="uk-UA"/>
        </w:rPr>
        <w:t>5</w:t>
      </w:r>
      <w:r w:rsidR="004D2978" w:rsidRPr="00737B5E">
        <w:rPr>
          <w:sz w:val="24"/>
          <w:szCs w:val="24"/>
        </w:rPr>
        <w:t xml:space="preserve"> н.р. буде залежати   від рівня епідеміологічної ситуації</w:t>
      </w:r>
      <w:r w:rsidR="00A53A64" w:rsidRPr="00737B5E">
        <w:rPr>
          <w:sz w:val="24"/>
          <w:szCs w:val="24"/>
          <w:lang w:val="uk-UA"/>
        </w:rPr>
        <w:t xml:space="preserve"> та воєнного стану.</w:t>
      </w:r>
    </w:p>
    <w:p w14:paraId="1CD02873" w14:textId="4C9ED646" w:rsidR="00213229" w:rsidRPr="00737B5E" w:rsidRDefault="00213229" w:rsidP="00B514B8">
      <w:pPr>
        <w:pStyle w:val="1e"/>
        <w:spacing w:line="276" w:lineRule="auto"/>
        <w:jc w:val="both"/>
        <w:rPr>
          <w:sz w:val="24"/>
          <w:szCs w:val="24"/>
        </w:rPr>
      </w:pPr>
      <w:r w:rsidRPr="00737B5E">
        <w:rPr>
          <w:sz w:val="24"/>
          <w:szCs w:val="24"/>
        </w:rPr>
        <w:t xml:space="preserve">     До організації освітнього процесу рекомендовано три підходи:</w:t>
      </w:r>
    </w:p>
    <w:p w14:paraId="78AC8BEE" w14:textId="77777777" w:rsidR="00213229" w:rsidRPr="00737B5E" w:rsidRDefault="00213229">
      <w:pPr>
        <w:pStyle w:val="1e"/>
        <w:numPr>
          <w:ilvl w:val="0"/>
          <w:numId w:val="26"/>
        </w:numPr>
        <w:spacing w:line="276" w:lineRule="auto"/>
        <w:jc w:val="both"/>
        <w:rPr>
          <w:sz w:val="24"/>
          <w:szCs w:val="24"/>
        </w:rPr>
      </w:pPr>
      <w:r w:rsidRPr="00737B5E">
        <w:rPr>
          <w:bCs/>
          <w:sz w:val="24"/>
          <w:szCs w:val="24"/>
        </w:rPr>
        <w:t xml:space="preserve">Очне денне навчання (на організацію  вплине необхідність забезпечити </w:t>
      </w:r>
      <w:proofErr w:type="gramStart"/>
      <w:r w:rsidRPr="00737B5E">
        <w:rPr>
          <w:bCs/>
          <w:sz w:val="24"/>
          <w:szCs w:val="24"/>
        </w:rPr>
        <w:t>соц</w:t>
      </w:r>
      <w:proofErr w:type="gramEnd"/>
      <w:r w:rsidRPr="00737B5E">
        <w:rPr>
          <w:bCs/>
          <w:sz w:val="24"/>
          <w:szCs w:val="24"/>
        </w:rPr>
        <w:t>іальне дистанціювання, освітнього процесу): «плаваючий розклад», змінне, півзмінне навчання, навчання на двох локаціях тощо.</w:t>
      </w:r>
    </w:p>
    <w:p w14:paraId="0E812698" w14:textId="77777777" w:rsidR="00213229" w:rsidRPr="00737B5E" w:rsidRDefault="00213229">
      <w:pPr>
        <w:pStyle w:val="1e"/>
        <w:numPr>
          <w:ilvl w:val="0"/>
          <w:numId w:val="26"/>
        </w:numPr>
        <w:spacing w:line="276" w:lineRule="auto"/>
        <w:jc w:val="both"/>
        <w:rPr>
          <w:sz w:val="24"/>
          <w:szCs w:val="24"/>
        </w:rPr>
      </w:pPr>
      <w:r w:rsidRPr="00737B5E">
        <w:rPr>
          <w:bCs/>
          <w:sz w:val="24"/>
          <w:szCs w:val="24"/>
        </w:rPr>
        <w:t>Змішане навчання (навчання у групах (навчання через тиждень, ущільнення матеріалу; навчання щотижня, групи 20+; дистанційні факультативи та гуртки)</w:t>
      </w:r>
    </w:p>
    <w:p w14:paraId="0BB255E3" w14:textId="77777777" w:rsidR="00213229" w:rsidRPr="00737B5E" w:rsidRDefault="00213229">
      <w:pPr>
        <w:pStyle w:val="1e"/>
        <w:numPr>
          <w:ilvl w:val="0"/>
          <w:numId w:val="26"/>
        </w:numPr>
        <w:spacing w:line="276" w:lineRule="auto"/>
        <w:jc w:val="both"/>
        <w:rPr>
          <w:sz w:val="24"/>
          <w:szCs w:val="24"/>
        </w:rPr>
      </w:pPr>
      <w:r w:rsidRPr="00737B5E">
        <w:rPr>
          <w:bCs/>
          <w:sz w:val="24"/>
          <w:szCs w:val="24"/>
        </w:rPr>
        <w:t>Дистанційне навчання (синхронне,  асинхронне).</w:t>
      </w:r>
    </w:p>
    <w:p w14:paraId="53958F93" w14:textId="71F27AEC" w:rsidR="004D2978" w:rsidRPr="00737B5E" w:rsidRDefault="00213229" w:rsidP="00B514B8">
      <w:pPr>
        <w:pStyle w:val="1e"/>
        <w:spacing w:line="276" w:lineRule="auto"/>
        <w:jc w:val="both"/>
        <w:rPr>
          <w:sz w:val="24"/>
          <w:szCs w:val="24"/>
        </w:rPr>
      </w:pPr>
      <w:r w:rsidRPr="00737B5E">
        <w:rPr>
          <w:sz w:val="24"/>
          <w:szCs w:val="24"/>
        </w:rPr>
        <w:t xml:space="preserve">     </w:t>
      </w:r>
      <w:r w:rsidR="004D2978" w:rsidRPr="00737B5E">
        <w:rPr>
          <w:sz w:val="24"/>
          <w:szCs w:val="24"/>
        </w:rPr>
        <w:t>Якість освітнього процесу буде залежати від стану готовності працювати в умовах очного (регламентованого вимогами МОЗ), змішаного ч</w:t>
      </w:r>
      <w:r w:rsidR="00C9612C" w:rsidRPr="00737B5E">
        <w:rPr>
          <w:sz w:val="24"/>
          <w:szCs w:val="24"/>
        </w:rPr>
        <w:t>и дистанційного навчання, мобільно</w:t>
      </w:r>
      <w:r w:rsidR="004D2978" w:rsidRPr="00737B5E">
        <w:rPr>
          <w:sz w:val="24"/>
          <w:szCs w:val="24"/>
        </w:rPr>
        <w:t>сті усіх учасників освітнього процесу. Дистанційне та змішане навчан</w:t>
      </w:r>
      <w:r w:rsidR="00C9612C" w:rsidRPr="00737B5E">
        <w:rPr>
          <w:sz w:val="24"/>
          <w:szCs w:val="24"/>
        </w:rPr>
        <w:t>ня має бути</w:t>
      </w:r>
      <w:r w:rsidR="004D2978" w:rsidRPr="00737B5E">
        <w:rPr>
          <w:sz w:val="24"/>
          <w:szCs w:val="24"/>
        </w:rPr>
        <w:t xml:space="preserve"> частиною освітнього пр</w:t>
      </w:r>
      <w:r w:rsidR="00F30ED0" w:rsidRPr="00737B5E">
        <w:rPr>
          <w:sz w:val="24"/>
          <w:szCs w:val="24"/>
        </w:rPr>
        <w:t>оцесу, тому необхідно вдосконалюва</w:t>
      </w:r>
      <w:r w:rsidR="004D2978" w:rsidRPr="00737B5E">
        <w:rPr>
          <w:sz w:val="24"/>
          <w:szCs w:val="24"/>
        </w:rPr>
        <w:t>ти управл</w:t>
      </w:r>
      <w:r w:rsidR="00F30ED0" w:rsidRPr="00737B5E">
        <w:rPr>
          <w:sz w:val="24"/>
          <w:szCs w:val="24"/>
        </w:rPr>
        <w:t>іння таким освітнім процесом, а також і</w:t>
      </w:r>
      <w:r w:rsidR="00C9612C" w:rsidRPr="00737B5E">
        <w:rPr>
          <w:sz w:val="24"/>
          <w:szCs w:val="24"/>
          <w:lang w:val="uk-UA"/>
        </w:rPr>
        <w:t xml:space="preserve"> надалі </w:t>
      </w:r>
      <w:r w:rsidR="004D2978" w:rsidRPr="00737B5E">
        <w:rPr>
          <w:sz w:val="24"/>
          <w:szCs w:val="24"/>
        </w:rPr>
        <w:t>працювати над професійним розвитком педагогів.</w:t>
      </w:r>
    </w:p>
    <w:p w14:paraId="660ADCD0" w14:textId="3AD5F049" w:rsidR="007A574B" w:rsidRPr="00737B5E" w:rsidRDefault="00713545" w:rsidP="00B514B8">
      <w:pPr>
        <w:pStyle w:val="1e"/>
        <w:spacing w:line="276" w:lineRule="auto"/>
        <w:jc w:val="both"/>
        <w:rPr>
          <w:sz w:val="24"/>
          <w:szCs w:val="24"/>
        </w:rPr>
      </w:pPr>
      <w:r w:rsidRPr="00737B5E">
        <w:rPr>
          <w:sz w:val="24"/>
          <w:szCs w:val="24"/>
        </w:rPr>
        <w:t xml:space="preserve">    </w:t>
      </w:r>
      <w:r w:rsidR="00390162" w:rsidRPr="00737B5E">
        <w:rPr>
          <w:b/>
          <w:sz w:val="24"/>
          <w:szCs w:val="24"/>
          <w:lang w:val="uk-UA"/>
        </w:rPr>
        <w:t xml:space="preserve"> </w:t>
      </w:r>
      <w:r w:rsidR="007A574B" w:rsidRPr="00737B5E">
        <w:rPr>
          <w:b/>
          <w:sz w:val="24"/>
          <w:szCs w:val="24"/>
        </w:rPr>
        <w:t xml:space="preserve">Мовою навчання у </w:t>
      </w:r>
      <w:r w:rsidR="004D7AD1" w:rsidRPr="00737B5E">
        <w:rPr>
          <w:b/>
          <w:sz w:val="24"/>
          <w:szCs w:val="24"/>
        </w:rPr>
        <w:t>закладі освіти</w:t>
      </w:r>
      <w:r w:rsidR="00A73EB7" w:rsidRPr="00737B5E">
        <w:rPr>
          <w:b/>
          <w:sz w:val="24"/>
          <w:szCs w:val="24"/>
        </w:rPr>
        <w:t xml:space="preserve"> </w:t>
      </w:r>
      <w:r w:rsidR="007A574B" w:rsidRPr="00737B5E">
        <w:rPr>
          <w:b/>
          <w:sz w:val="24"/>
          <w:szCs w:val="24"/>
        </w:rPr>
        <w:t>є українська</w:t>
      </w:r>
      <w:r w:rsidR="00587916" w:rsidRPr="00737B5E">
        <w:rPr>
          <w:b/>
          <w:sz w:val="24"/>
          <w:szCs w:val="24"/>
        </w:rPr>
        <w:t>.</w:t>
      </w:r>
    </w:p>
    <w:p w14:paraId="49C5F47A" w14:textId="7FD243E9" w:rsidR="007501E6" w:rsidRPr="00737B5E" w:rsidRDefault="00A53A64"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r w:rsidRPr="00737B5E">
        <w:rPr>
          <w:rFonts w:ascii="Times New Roman" w:hAnsi="Times New Roman" w:cs="Times New Roman"/>
          <w:sz w:val="24"/>
          <w:szCs w:val="24"/>
        </w:rPr>
        <w:t xml:space="preserve">    </w:t>
      </w:r>
      <w:r w:rsidR="007A574B" w:rsidRPr="00737B5E">
        <w:rPr>
          <w:rFonts w:ascii="Times New Roman" w:hAnsi="Times New Roman" w:cs="Times New Roman"/>
          <w:sz w:val="24"/>
          <w:szCs w:val="24"/>
        </w:rPr>
        <w:t xml:space="preserve"> </w:t>
      </w:r>
      <w:r w:rsidR="00061FA8" w:rsidRPr="00737B5E">
        <w:rPr>
          <w:rFonts w:ascii="Times New Roman" w:hAnsi="Times New Roman" w:cs="Times New Roman"/>
          <w:sz w:val="24"/>
          <w:szCs w:val="24"/>
        </w:rPr>
        <w:t xml:space="preserve">Особа має право здобувати освіту в різних формах або поєднуючи їх (Закон України  «Про освіту» стаття 9). </w:t>
      </w:r>
      <w:r w:rsidR="007A574B" w:rsidRPr="00737B5E">
        <w:rPr>
          <w:rFonts w:ascii="Times New Roman" w:hAnsi="Times New Roman" w:cs="Times New Roman"/>
          <w:sz w:val="24"/>
          <w:szCs w:val="24"/>
        </w:rPr>
        <w:t xml:space="preserve">У </w:t>
      </w:r>
      <w:r w:rsidR="004D7AD1" w:rsidRPr="00737B5E">
        <w:rPr>
          <w:rFonts w:ascii="Times New Roman" w:hAnsi="Times New Roman" w:cs="Times New Roman"/>
          <w:sz w:val="24"/>
          <w:szCs w:val="24"/>
        </w:rPr>
        <w:t>з</w:t>
      </w:r>
      <w:r w:rsidR="00532DA4" w:rsidRPr="00737B5E">
        <w:rPr>
          <w:rFonts w:ascii="Times New Roman" w:hAnsi="Times New Roman" w:cs="Times New Roman"/>
          <w:sz w:val="24"/>
          <w:szCs w:val="24"/>
        </w:rPr>
        <w:t>а</w:t>
      </w:r>
      <w:r w:rsidR="004D7AD1" w:rsidRPr="00737B5E">
        <w:rPr>
          <w:rFonts w:ascii="Times New Roman" w:hAnsi="Times New Roman" w:cs="Times New Roman"/>
          <w:sz w:val="24"/>
          <w:szCs w:val="24"/>
        </w:rPr>
        <w:t xml:space="preserve">кладі освіти </w:t>
      </w:r>
      <w:r w:rsidR="007A574B" w:rsidRPr="00737B5E">
        <w:rPr>
          <w:rFonts w:ascii="Times New Roman" w:eastAsia="Times New Roman" w:hAnsi="Times New Roman" w:cs="Times New Roman"/>
          <w:sz w:val="24"/>
          <w:szCs w:val="24"/>
          <w:bdr w:val="none" w:sz="0" w:space="0" w:color="auto" w:frame="1"/>
          <w:lang w:eastAsia="ru-RU"/>
        </w:rPr>
        <w:t xml:space="preserve">впроваджено </w:t>
      </w:r>
      <w:r w:rsidR="007A574B" w:rsidRPr="00737B5E">
        <w:rPr>
          <w:rFonts w:ascii="Times New Roman" w:eastAsia="Times New Roman" w:hAnsi="Times New Roman" w:cs="Times New Roman"/>
          <w:bCs/>
          <w:sz w:val="24"/>
          <w:szCs w:val="24"/>
          <w:bdr w:val="none" w:sz="0" w:space="0" w:color="auto" w:frame="1"/>
          <w:lang w:eastAsia="ru-RU"/>
        </w:rPr>
        <w:t>такі  </w:t>
      </w:r>
      <w:r w:rsidR="007A574B" w:rsidRPr="00737B5E">
        <w:rPr>
          <w:rFonts w:ascii="Times New Roman" w:eastAsia="Times New Roman" w:hAnsi="Times New Roman" w:cs="Times New Roman"/>
          <w:sz w:val="24"/>
          <w:szCs w:val="24"/>
          <w:bdr w:val="none" w:sz="0" w:space="0" w:color="auto" w:frame="1"/>
          <w:lang w:eastAsia="ru-RU"/>
        </w:rPr>
        <w:t>форми здобуття освіти</w:t>
      </w:r>
      <w:bookmarkStart w:id="6" w:name="n132"/>
      <w:bookmarkStart w:id="7" w:name="n134"/>
      <w:bookmarkEnd w:id="6"/>
      <w:bookmarkEnd w:id="7"/>
      <w:r w:rsidR="007A574B" w:rsidRPr="00737B5E">
        <w:rPr>
          <w:rFonts w:ascii="Times New Roman" w:eastAsia="Times New Roman" w:hAnsi="Times New Roman" w:cs="Times New Roman"/>
          <w:b/>
          <w:sz w:val="24"/>
          <w:szCs w:val="24"/>
          <w:bdr w:val="none" w:sz="0" w:space="0" w:color="auto" w:frame="1"/>
          <w:lang w:eastAsia="ru-RU"/>
        </w:rPr>
        <w:t>:</w:t>
      </w:r>
      <w:r w:rsidR="007A574B" w:rsidRPr="00737B5E">
        <w:rPr>
          <w:rFonts w:ascii="Times New Roman" w:eastAsia="Times New Roman" w:hAnsi="Times New Roman" w:cs="Times New Roman"/>
          <w:sz w:val="24"/>
          <w:szCs w:val="24"/>
          <w:bdr w:val="none" w:sz="0" w:space="0" w:color="auto" w:frame="1"/>
          <w:lang w:eastAsia="ru-RU"/>
        </w:rPr>
        <w:t xml:space="preserve"> ін</w:t>
      </w:r>
      <w:r w:rsidR="003A2568" w:rsidRPr="00737B5E">
        <w:rPr>
          <w:rFonts w:ascii="Times New Roman" w:eastAsia="Times New Roman" w:hAnsi="Times New Roman" w:cs="Times New Roman"/>
          <w:sz w:val="24"/>
          <w:szCs w:val="24"/>
          <w:bdr w:val="none" w:sz="0" w:space="0" w:color="auto" w:frame="1"/>
          <w:lang w:eastAsia="ru-RU"/>
        </w:rPr>
        <w:t xml:space="preserve">ституційна (очна </w:t>
      </w:r>
      <w:r w:rsidR="007501E6" w:rsidRPr="00737B5E">
        <w:rPr>
          <w:rFonts w:ascii="Times New Roman" w:eastAsia="Times New Roman" w:hAnsi="Times New Roman" w:cs="Times New Roman"/>
          <w:sz w:val="24"/>
          <w:szCs w:val="24"/>
          <w:bdr w:val="none" w:sz="0" w:space="0" w:color="auto" w:frame="1"/>
          <w:lang w:eastAsia="ru-RU"/>
        </w:rPr>
        <w:t xml:space="preserve">денна), </w:t>
      </w:r>
      <w:r w:rsidR="007A574B" w:rsidRPr="00737B5E">
        <w:rPr>
          <w:rFonts w:ascii="Times New Roman" w:eastAsia="Times New Roman" w:hAnsi="Times New Roman" w:cs="Times New Roman"/>
          <w:sz w:val="24"/>
          <w:szCs w:val="24"/>
          <w:bdr w:val="none" w:sz="0" w:space="0" w:color="auto" w:frame="1"/>
          <w:lang w:eastAsia="ru-RU"/>
        </w:rPr>
        <w:t xml:space="preserve">дистанційна, </w:t>
      </w:r>
      <w:r w:rsidR="007501E6" w:rsidRPr="00737B5E">
        <w:rPr>
          <w:rFonts w:ascii="Times New Roman" w:eastAsia="Times New Roman" w:hAnsi="Times New Roman" w:cs="Times New Roman"/>
          <w:sz w:val="24"/>
          <w:szCs w:val="24"/>
          <w:bdr w:val="none" w:sz="0" w:space="0" w:color="auto" w:frame="1"/>
          <w:lang w:eastAsia="ru-RU"/>
        </w:rPr>
        <w:t>інклюзивна.</w:t>
      </w:r>
    </w:p>
    <w:p w14:paraId="4A40B66D" w14:textId="1B2458C4" w:rsidR="007A574B" w:rsidRPr="00737B5E" w:rsidRDefault="00A73EB7"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737B5E">
        <w:rPr>
          <w:rFonts w:ascii="Times New Roman" w:eastAsia="Times New Roman" w:hAnsi="Times New Roman" w:cs="Times New Roman"/>
          <w:color w:val="000000"/>
          <w:sz w:val="24"/>
          <w:szCs w:val="24"/>
          <w:bdr w:val="none" w:sz="0" w:space="0" w:color="auto" w:frame="1"/>
          <w:lang w:eastAsia="ru-RU"/>
        </w:rPr>
        <w:t xml:space="preserve">  </w:t>
      </w:r>
      <w:r w:rsidR="00DB416D" w:rsidRPr="00737B5E">
        <w:rPr>
          <w:rFonts w:ascii="Times New Roman" w:eastAsia="Times New Roman" w:hAnsi="Times New Roman" w:cs="Times New Roman"/>
          <w:color w:val="000000"/>
          <w:sz w:val="24"/>
          <w:szCs w:val="24"/>
          <w:bdr w:val="none" w:sz="0" w:space="0" w:color="auto" w:frame="1"/>
          <w:lang w:eastAsia="ru-RU"/>
        </w:rPr>
        <w:t xml:space="preserve">   </w:t>
      </w:r>
      <w:r w:rsidR="004D7AD1" w:rsidRPr="00737B5E">
        <w:rPr>
          <w:rFonts w:ascii="Times New Roman" w:eastAsia="Times New Roman" w:hAnsi="Times New Roman" w:cs="Times New Roman"/>
          <w:color w:val="000000"/>
          <w:sz w:val="24"/>
          <w:szCs w:val="24"/>
          <w:bdr w:val="none" w:sz="0" w:space="0" w:color="auto" w:frame="1"/>
          <w:lang w:eastAsia="ru-RU"/>
        </w:rPr>
        <w:t>Заклад освіти</w:t>
      </w:r>
      <w:r w:rsidRPr="00737B5E">
        <w:rPr>
          <w:rFonts w:ascii="Times New Roman" w:eastAsia="Times New Roman" w:hAnsi="Times New Roman" w:cs="Times New Roman"/>
          <w:color w:val="000000"/>
          <w:sz w:val="24"/>
          <w:szCs w:val="24"/>
          <w:bdr w:val="none" w:sz="0" w:space="0" w:color="auto" w:frame="1"/>
          <w:lang w:eastAsia="ru-RU"/>
        </w:rPr>
        <w:t xml:space="preserve"> </w:t>
      </w:r>
      <w:r w:rsidR="007A574B" w:rsidRPr="00737B5E">
        <w:rPr>
          <w:rFonts w:ascii="Times New Roman" w:eastAsia="Times New Roman" w:hAnsi="Times New Roman" w:cs="Times New Roman"/>
          <w:color w:val="000000"/>
          <w:sz w:val="24"/>
          <w:szCs w:val="24"/>
          <w:bdr w:val="none" w:sz="0" w:space="0" w:color="auto" w:frame="1"/>
          <w:lang w:eastAsia="ru-RU"/>
        </w:rPr>
        <w:t xml:space="preserve"> є закладом повної загальної середньої освіти,</w:t>
      </w:r>
      <w:r w:rsidR="007A574B" w:rsidRPr="00737B5E">
        <w:rPr>
          <w:rFonts w:ascii="Times New Roman" w:eastAsia="Times New Roman" w:hAnsi="Times New Roman" w:cs="Times New Roman"/>
          <w:b/>
          <w:color w:val="000000"/>
          <w:sz w:val="24"/>
          <w:szCs w:val="24"/>
          <w:bdr w:val="none" w:sz="0" w:space="0" w:color="auto" w:frame="1"/>
          <w:lang w:eastAsia="ru-RU"/>
        </w:rPr>
        <w:t xml:space="preserve"> </w:t>
      </w:r>
      <w:r w:rsidR="007A574B" w:rsidRPr="00737B5E">
        <w:rPr>
          <w:rFonts w:ascii="Times New Roman" w:eastAsia="Times New Roman" w:hAnsi="Times New Roman" w:cs="Times New Roman"/>
          <w:bCs/>
          <w:color w:val="000000"/>
          <w:sz w:val="24"/>
          <w:szCs w:val="24"/>
          <w:bdr w:val="none" w:sz="0" w:space="0" w:color="auto" w:frame="1"/>
          <w:lang w:eastAsia="ru-RU"/>
        </w:rPr>
        <w:t>метою</w:t>
      </w:r>
      <w:r w:rsidR="00C77F1C" w:rsidRPr="00737B5E">
        <w:rPr>
          <w:rFonts w:ascii="Times New Roman" w:eastAsia="Times New Roman" w:hAnsi="Times New Roman" w:cs="Times New Roman"/>
          <w:color w:val="000000"/>
          <w:sz w:val="24"/>
          <w:szCs w:val="24"/>
          <w:bdr w:val="none" w:sz="0" w:space="0" w:color="auto" w:frame="1"/>
          <w:lang w:eastAsia="ru-RU"/>
        </w:rPr>
        <w:t xml:space="preserve"> якої є </w:t>
      </w:r>
      <w:r w:rsidR="007A574B" w:rsidRPr="00737B5E">
        <w:rPr>
          <w:rFonts w:ascii="Times New Roman" w:eastAsia="Times New Roman" w:hAnsi="Times New Roman" w:cs="Times New Roman"/>
          <w:color w:val="000000"/>
          <w:sz w:val="24"/>
          <w:szCs w:val="24"/>
          <w:bdr w:val="none" w:sz="0" w:space="0" w:color="auto" w:frame="1"/>
          <w:lang w:eastAsia="ru-RU"/>
        </w:rPr>
        <w:t xml:space="preserve">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bookmarkStart w:id="8" w:name="n188"/>
      <w:bookmarkEnd w:id="8"/>
    </w:p>
    <w:p w14:paraId="2FA33FBA" w14:textId="668268C9" w:rsidR="007A574B" w:rsidRPr="00737B5E" w:rsidRDefault="002C45C9"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A4791F">
        <w:rPr>
          <w:rFonts w:ascii="Times New Roman" w:eastAsia="Times New Roman" w:hAnsi="Times New Roman" w:cs="Times New Roman"/>
          <w:b/>
          <w:color w:val="000000"/>
          <w:sz w:val="24"/>
          <w:szCs w:val="24"/>
          <w:bdr w:val="none" w:sz="0" w:space="0" w:color="auto" w:frame="1"/>
          <w:lang w:eastAsia="ru-RU"/>
        </w:rPr>
        <w:t xml:space="preserve">     </w:t>
      </w:r>
      <w:r w:rsidR="007A574B" w:rsidRPr="00737B5E">
        <w:rPr>
          <w:rFonts w:ascii="Times New Roman" w:eastAsia="Times New Roman" w:hAnsi="Times New Roman" w:cs="Times New Roman"/>
          <w:b/>
          <w:color w:val="000000"/>
          <w:sz w:val="24"/>
          <w:szCs w:val="24"/>
          <w:bdr w:val="none" w:sz="0" w:space="0" w:color="auto" w:frame="1"/>
          <w:lang w:eastAsia="ru-RU"/>
        </w:rPr>
        <w:t>Досягнення цієї мети забезпечується шляхом</w:t>
      </w:r>
      <w:r w:rsidR="007A574B" w:rsidRPr="00737B5E">
        <w:rPr>
          <w:rFonts w:ascii="Times New Roman" w:eastAsia="Times New Roman" w:hAnsi="Times New Roman" w:cs="Times New Roman"/>
          <w:color w:val="000000"/>
          <w:sz w:val="24"/>
          <w:szCs w:val="24"/>
          <w:bdr w:val="none" w:sz="0" w:space="0" w:color="auto" w:frame="1"/>
          <w:lang w:eastAsia="ru-RU"/>
        </w:rPr>
        <w:t xml:space="preserve"> формування ключових компетентностей, необхідних кожній сучасній людині для успішної життєдіяльності:</w:t>
      </w:r>
    </w:p>
    <w:p w14:paraId="24D08B07"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9" w:name="n189"/>
      <w:bookmarkEnd w:id="9"/>
      <w:r w:rsidRPr="00737B5E">
        <w:rPr>
          <w:rFonts w:ascii="Times New Roman" w:eastAsia="Times New Roman" w:hAnsi="Times New Roman" w:cs="Times New Roman"/>
          <w:color w:val="000000"/>
          <w:sz w:val="24"/>
          <w:szCs w:val="24"/>
          <w:bdr w:val="none" w:sz="0" w:space="0" w:color="auto" w:frame="1"/>
          <w:lang w:eastAsia="ru-RU"/>
        </w:rPr>
        <w:t>вільне володіння державною мовою;</w:t>
      </w:r>
    </w:p>
    <w:p w14:paraId="6F7257D1"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0" w:name="n190"/>
      <w:bookmarkEnd w:id="10"/>
      <w:r w:rsidRPr="00737B5E">
        <w:rPr>
          <w:rFonts w:ascii="Times New Roman" w:eastAsia="Times New Roman" w:hAnsi="Times New Roman" w:cs="Times New Roman"/>
          <w:color w:val="000000"/>
          <w:sz w:val="24"/>
          <w:szCs w:val="24"/>
          <w:bdr w:val="none" w:sz="0" w:space="0" w:color="auto" w:frame="1"/>
          <w:lang w:eastAsia="ru-RU"/>
        </w:rPr>
        <w:t>здатність спілкуватися рідною (у разі відмінності від державної) та іноземними мовами;</w:t>
      </w:r>
    </w:p>
    <w:p w14:paraId="109FE9AF"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1" w:name="n191"/>
      <w:bookmarkEnd w:id="11"/>
      <w:r w:rsidRPr="00737B5E">
        <w:rPr>
          <w:rFonts w:ascii="Times New Roman" w:eastAsia="Times New Roman" w:hAnsi="Times New Roman" w:cs="Times New Roman"/>
          <w:color w:val="000000"/>
          <w:sz w:val="24"/>
          <w:szCs w:val="24"/>
          <w:bdr w:val="none" w:sz="0" w:space="0" w:color="auto" w:frame="1"/>
          <w:lang w:eastAsia="ru-RU"/>
        </w:rPr>
        <w:t>математична компетентність;</w:t>
      </w:r>
    </w:p>
    <w:p w14:paraId="61D4A2AF"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2" w:name="n192"/>
      <w:bookmarkEnd w:id="12"/>
      <w:r w:rsidRPr="00737B5E">
        <w:rPr>
          <w:rFonts w:ascii="Times New Roman" w:eastAsia="Times New Roman" w:hAnsi="Times New Roman" w:cs="Times New Roman"/>
          <w:color w:val="000000"/>
          <w:sz w:val="24"/>
          <w:szCs w:val="24"/>
          <w:bdr w:val="none" w:sz="0" w:space="0" w:color="auto" w:frame="1"/>
          <w:lang w:eastAsia="ru-RU"/>
        </w:rPr>
        <w:t>компетентності у галузі природничих наук, техніки і технологій;</w:t>
      </w:r>
    </w:p>
    <w:p w14:paraId="3571F1AF"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3" w:name="n193"/>
      <w:bookmarkEnd w:id="13"/>
      <w:r w:rsidRPr="00737B5E">
        <w:rPr>
          <w:rFonts w:ascii="Times New Roman" w:eastAsia="Times New Roman" w:hAnsi="Times New Roman" w:cs="Times New Roman"/>
          <w:color w:val="000000"/>
          <w:sz w:val="24"/>
          <w:szCs w:val="24"/>
          <w:bdr w:val="none" w:sz="0" w:space="0" w:color="auto" w:frame="1"/>
          <w:lang w:eastAsia="ru-RU"/>
        </w:rPr>
        <w:t>інноваційність;</w:t>
      </w:r>
    </w:p>
    <w:p w14:paraId="6F51A5CE"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4" w:name="n194"/>
      <w:bookmarkEnd w:id="14"/>
      <w:r w:rsidRPr="00737B5E">
        <w:rPr>
          <w:rFonts w:ascii="Times New Roman" w:eastAsia="Times New Roman" w:hAnsi="Times New Roman" w:cs="Times New Roman"/>
          <w:color w:val="000000"/>
          <w:sz w:val="24"/>
          <w:szCs w:val="24"/>
          <w:bdr w:val="none" w:sz="0" w:space="0" w:color="auto" w:frame="1"/>
          <w:lang w:eastAsia="ru-RU"/>
        </w:rPr>
        <w:t>екологічна компетентність;</w:t>
      </w:r>
    </w:p>
    <w:p w14:paraId="2A52CADF"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5" w:name="n195"/>
      <w:bookmarkEnd w:id="15"/>
      <w:r w:rsidRPr="00737B5E">
        <w:rPr>
          <w:rFonts w:ascii="Times New Roman" w:eastAsia="Times New Roman" w:hAnsi="Times New Roman" w:cs="Times New Roman"/>
          <w:color w:val="000000"/>
          <w:sz w:val="24"/>
          <w:szCs w:val="24"/>
          <w:bdr w:val="none" w:sz="0" w:space="0" w:color="auto" w:frame="1"/>
          <w:lang w:eastAsia="ru-RU"/>
        </w:rPr>
        <w:t>інформаційно-комунікаційна компетентність;</w:t>
      </w:r>
    </w:p>
    <w:p w14:paraId="453D8A61"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6" w:name="n196"/>
      <w:bookmarkEnd w:id="16"/>
      <w:r w:rsidRPr="00737B5E">
        <w:rPr>
          <w:rFonts w:ascii="Times New Roman" w:eastAsia="Times New Roman" w:hAnsi="Times New Roman" w:cs="Times New Roman"/>
          <w:color w:val="000000"/>
          <w:sz w:val="24"/>
          <w:szCs w:val="24"/>
          <w:bdr w:val="none" w:sz="0" w:space="0" w:color="auto" w:frame="1"/>
          <w:lang w:eastAsia="ru-RU"/>
        </w:rPr>
        <w:lastRenderedPageBreak/>
        <w:t>навчання впродовж життя;</w:t>
      </w:r>
    </w:p>
    <w:p w14:paraId="64F27C02"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7" w:name="n197"/>
      <w:bookmarkEnd w:id="17"/>
      <w:r w:rsidRPr="00737B5E">
        <w:rPr>
          <w:rFonts w:ascii="Times New Roman" w:eastAsia="Times New Roman" w:hAnsi="Times New Roman" w:cs="Times New Roman"/>
          <w:color w:val="000000"/>
          <w:sz w:val="24"/>
          <w:szCs w:val="24"/>
          <w:bdr w:val="none" w:sz="0" w:space="0" w:color="auto" w:frame="1"/>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458C5196"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8" w:name="n198"/>
      <w:bookmarkEnd w:id="18"/>
      <w:r w:rsidRPr="00737B5E">
        <w:rPr>
          <w:rFonts w:ascii="Times New Roman" w:eastAsia="Times New Roman" w:hAnsi="Times New Roman" w:cs="Times New Roman"/>
          <w:color w:val="000000"/>
          <w:sz w:val="24"/>
          <w:szCs w:val="24"/>
          <w:bdr w:val="none" w:sz="0" w:space="0" w:color="auto" w:frame="1"/>
          <w:lang w:eastAsia="ru-RU"/>
        </w:rPr>
        <w:t>культурна компетентність;</w:t>
      </w:r>
    </w:p>
    <w:p w14:paraId="3322C0CF"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9" w:name="n199"/>
      <w:bookmarkEnd w:id="19"/>
      <w:r w:rsidRPr="00737B5E">
        <w:rPr>
          <w:rFonts w:ascii="Times New Roman" w:eastAsia="Times New Roman" w:hAnsi="Times New Roman" w:cs="Times New Roman"/>
          <w:color w:val="000000"/>
          <w:sz w:val="24"/>
          <w:szCs w:val="24"/>
          <w:bdr w:val="none" w:sz="0" w:space="0" w:color="auto" w:frame="1"/>
          <w:lang w:eastAsia="ru-RU"/>
        </w:rPr>
        <w:t>підприємливість та фінансова грамотність;</w:t>
      </w:r>
    </w:p>
    <w:p w14:paraId="574B8C74"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20" w:name="n200"/>
      <w:bookmarkEnd w:id="20"/>
      <w:r w:rsidRPr="00737B5E">
        <w:rPr>
          <w:rFonts w:ascii="Times New Roman" w:eastAsia="Times New Roman" w:hAnsi="Times New Roman" w:cs="Times New Roman"/>
          <w:color w:val="000000"/>
          <w:sz w:val="24"/>
          <w:szCs w:val="24"/>
          <w:bdr w:val="none" w:sz="0" w:space="0" w:color="auto" w:frame="1"/>
          <w:lang w:eastAsia="ru-RU"/>
        </w:rPr>
        <w:t>інші компетентності, передбачені стандартом освіти.</w:t>
      </w:r>
    </w:p>
    <w:p w14:paraId="42DBC954" w14:textId="77777777" w:rsidR="00737B5E" w:rsidRDefault="007A574B"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21" w:name="n201"/>
      <w:bookmarkEnd w:id="21"/>
      <w:r w:rsidRPr="00737B5E">
        <w:rPr>
          <w:rFonts w:ascii="Times New Roman" w:eastAsia="Times New Roman" w:hAnsi="Times New Roman" w:cs="Times New Roman"/>
          <w:color w:val="000000"/>
          <w:sz w:val="24"/>
          <w:szCs w:val="24"/>
          <w:bdr w:val="none" w:sz="0" w:space="0" w:color="auto" w:frame="1"/>
          <w:lang w:eastAsia="ru-RU"/>
        </w:rPr>
        <w:t xml:space="preserve">    </w:t>
      </w:r>
      <w:r w:rsidR="00A73EB7" w:rsidRPr="00737B5E">
        <w:rPr>
          <w:rFonts w:ascii="Times New Roman" w:eastAsia="Times New Roman" w:hAnsi="Times New Roman" w:cs="Times New Roman"/>
          <w:color w:val="000000"/>
          <w:sz w:val="24"/>
          <w:szCs w:val="24"/>
          <w:bdr w:val="none" w:sz="0" w:space="0" w:color="auto" w:frame="1"/>
          <w:lang w:eastAsia="ru-RU"/>
        </w:rPr>
        <w:t xml:space="preserve">  </w:t>
      </w:r>
      <w:r w:rsidRPr="00737B5E">
        <w:rPr>
          <w:rFonts w:ascii="Times New Roman" w:eastAsia="Times New Roman" w:hAnsi="Times New Roman" w:cs="Times New Roman"/>
          <w:color w:val="000000"/>
          <w:sz w:val="24"/>
          <w:szCs w:val="24"/>
          <w:bdr w:val="none" w:sz="0" w:space="0" w:color="auto" w:frame="1"/>
          <w:lang w:eastAsia="ru-RU"/>
        </w:rPr>
        <w:t xml:space="preserve">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проблеми,здатність співпрацювати з іншими людьми.</w:t>
      </w:r>
    </w:p>
    <w:p w14:paraId="3ADE38D7" w14:textId="5811EDC7" w:rsidR="009F1C19" w:rsidRPr="00737B5E" w:rsidRDefault="009F1C19"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737B5E">
        <w:rPr>
          <w:rFonts w:ascii="Times New Roman" w:eastAsia="Times New Roman" w:hAnsi="Times New Roman" w:cs="Times New Roman"/>
          <w:b/>
          <w:bCs/>
          <w:sz w:val="24"/>
          <w:szCs w:val="24"/>
          <w:lang w:eastAsia="ru-RU"/>
        </w:rPr>
        <w:t>Мета та завдання функціонування реалізуються такими засобами:</w:t>
      </w:r>
    </w:p>
    <w:p w14:paraId="7A377482" w14:textId="28D856C0"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уведення в навчальний план предметів , що сприяють загальнокультурному розвитку особистості та формують гуманістичний світогляд;</w:t>
      </w:r>
    </w:p>
    <w:p w14:paraId="3C7D885A" w14:textId="77777777"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надання учням можливості спробувати себе в різних видах діяльності (інтелектуальної, трудової, художньо-естетичної тощо);</w:t>
      </w:r>
    </w:p>
    <w:p w14:paraId="36E4B88A" w14:textId="77777777"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оригінальна організація навчальної діяльності, інтеграція навчальної та позанавчальної діяльності;</w:t>
      </w:r>
    </w:p>
    <w:p w14:paraId="3B17B418" w14:textId="32A8F15E" w:rsidR="00A53A64"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надання широкого спектра додаткових освітніх програм і додаткових освітніх послуг</w:t>
      </w:r>
      <w:r w:rsidR="00737B5E">
        <w:rPr>
          <w:rFonts w:ascii="Times New Roman" w:eastAsia="Times New Roman" w:hAnsi="Times New Roman" w:cs="Times New Roman"/>
          <w:sz w:val="24"/>
          <w:szCs w:val="24"/>
          <w:lang w:eastAsia="ru-RU"/>
        </w:rPr>
        <w:t>.</w:t>
      </w:r>
    </w:p>
    <w:p w14:paraId="437C7736" w14:textId="35A5D100" w:rsidR="00A73EB7" w:rsidRPr="00737B5E" w:rsidRDefault="00737B5E"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r w:rsidR="00A73EB7" w:rsidRPr="00737B5E">
        <w:rPr>
          <w:rFonts w:ascii="Times New Roman" w:eastAsia="Times New Roman" w:hAnsi="Times New Roman" w:cs="Times New Roman"/>
          <w:sz w:val="24"/>
          <w:szCs w:val="24"/>
          <w:bdr w:val="none" w:sz="0" w:space="0" w:color="auto" w:frame="1"/>
          <w:lang w:eastAsia="ru-RU"/>
        </w:rPr>
        <w:t xml:space="preserve">Результати навчання здобувачів освіти на кожному рівні повної загальної середньої освіти оцінюються шляхом </w:t>
      </w:r>
      <w:r w:rsidR="00A73EB7" w:rsidRPr="00737B5E">
        <w:rPr>
          <w:rFonts w:ascii="Times New Roman" w:eastAsia="Times New Roman" w:hAnsi="Times New Roman" w:cs="Times New Roman"/>
          <w:bCs/>
          <w:sz w:val="24"/>
          <w:szCs w:val="24"/>
          <w:bdr w:val="none" w:sz="0" w:space="0" w:color="auto" w:frame="1"/>
          <w:lang w:eastAsia="ru-RU"/>
        </w:rPr>
        <w:t>державної підсумкової атестації, яка може здійснюватися в різних</w:t>
      </w:r>
      <w:r w:rsidR="00A73EB7" w:rsidRPr="00737B5E">
        <w:rPr>
          <w:rFonts w:ascii="Times New Roman" w:eastAsia="Times New Roman" w:hAnsi="Times New Roman" w:cs="Times New Roman"/>
          <w:sz w:val="24"/>
          <w:szCs w:val="24"/>
          <w:bdr w:val="none" w:sz="0" w:space="0" w:color="auto" w:frame="1"/>
          <w:lang w:eastAsia="ru-RU"/>
        </w:rPr>
        <w:t xml:space="preserve"> формах, визначених законодавством, зокрема у формі</w:t>
      </w:r>
      <w:r w:rsidRPr="00737B5E">
        <w:rPr>
          <w:rFonts w:ascii="Times New Roman" w:eastAsia="Times New Roman" w:hAnsi="Times New Roman" w:cs="Times New Roman"/>
          <w:sz w:val="24"/>
          <w:szCs w:val="24"/>
          <w:bdr w:val="none" w:sz="0" w:space="0" w:color="auto" w:frame="1"/>
          <w:lang w:eastAsia="ru-RU"/>
        </w:rPr>
        <w:t xml:space="preserve"> НМТ</w:t>
      </w:r>
      <w:r w:rsidR="00A73EB7" w:rsidRPr="00737B5E">
        <w:rPr>
          <w:rFonts w:ascii="Times New Roman" w:eastAsia="Times New Roman" w:hAnsi="Times New Roman" w:cs="Times New Roman"/>
          <w:sz w:val="24"/>
          <w:szCs w:val="24"/>
          <w:bdr w:val="none" w:sz="0" w:space="0" w:color="auto" w:frame="1"/>
          <w:lang w:eastAsia="ru-RU"/>
        </w:rPr>
        <w:t>.</w:t>
      </w:r>
      <w:bookmarkStart w:id="22" w:name="n217"/>
      <w:bookmarkEnd w:id="22"/>
      <w:r w:rsidR="00A73EB7" w:rsidRPr="00737B5E">
        <w:rPr>
          <w:rFonts w:ascii="Times New Roman" w:eastAsia="Times New Roman" w:hAnsi="Times New Roman" w:cs="Times New Roman"/>
          <w:sz w:val="24"/>
          <w:szCs w:val="24"/>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w:t>
      </w:r>
      <w:r w:rsidR="003E03F1" w:rsidRPr="00737B5E">
        <w:rPr>
          <w:rFonts w:ascii="Times New Roman" w:eastAsia="Times New Roman" w:hAnsi="Times New Roman" w:cs="Times New Roman"/>
          <w:sz w:val="24"/>
          <w:szCs w:val="24"/>
          <w:bdr w:val="none" w:sz="0" w:space="0" w:color="auto" w:frame="1"/>
          <w:lang w:eastAsia="ru-RU"/>
        </w:rPr>
        <w:t xml:space="preserve">ї діяльності закладів освіти </w:t>
      </w:r>
      <w:r w:rsidR="00A73EB7" w:rsidRPr="00737B5E">
        <w:rPr>
          <w:rFonts w:ascii="Times New Roman" w:eastAsia="Times New Roman" w:hAnsi="Times New Roman" w:cs="Times New Roman"/>
          <w:sz w:val="24"/>
          <w:szCs w:val="24"/>
          <w:bdr w:val="none" w:sz="0" w:space="0" w:color="auto" w:frame="1"/>
          <w:lang w:eastAsia="ru-RU"/>
        </w:rPr>
        <w:t>або якості освіти.</w:t>
      </w:r>
    </w:p>
    <w:p w14:paraId="18F63779" w14:textId="354FB130" w:rsidR="00522A00" w:rsidRPr="00737B5E" w:rsidRDefault="00AB43D2"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bookmarkStart w:id="23" w:name="n218"/>
      <w:bookmarkEnd w:id="23"/>
      <w:r w:rsidRPr="00737B5E">
        <w:rPr>
          <w:rFonts w:ascii="Times New Roman" w:eastAsia="Times New Roman" w:hAnsi="Times New Roman" w:cs="Times New Roman"/>
          <w:sz w:val="24"/>
          <w:szCs w:val="24"/>
          <w:bdr w:val="none" w:sz="0" w:space="0" w:color="auto" w:frame="1"/>
          <w:lang w:eastAsia="ru-RU"/>
        </w:rPr>
        <w:t xml:space="preserve">       </w:t>
      </w:r>
      <w:r w:rsidR="00A73EB7" w:rsidRPr="00737B5E">
        <w:rPr>
          <w:rFonts w:ascii="Times New Roman" w:eastAsia="Times New Roman" w:hAnsi="Times New Roman" w:cs="Times New Roman"/>
          <w:sz w:val="24"/>
          <w:szCs w:val="24"/>
          <w:bdr w:val="none" w:sz="0" w:space="0" w:color="auto" w:frame="1"/>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38BAE32A" w14:textId="493E9B73" w:rsidR="00E92EAE" w:rsidRPr="00775231" w:rsidRDefault="00D3340D" w:rsidP="00B514B8">
      <w:pPr>
        <w:shd w:val="clear" w:color="auto" w:fill="FFFFFF"/>
        <w:spacing w:after="0"/>
        <w:jc w:val="both"/>
        <w:textAlignment w:val="baseline"/>
        <w:rPr>
          <w:rFonts w:ascii="Times New Roman" w:eastAsia="Times New Roman" w:hAnsi="Times New Roman" w:cs="Times New Roman"/>
          <w:bCs/>
          <w:sz w:val="24"/>
          <w:szCs w:val="24"/>
          <w:bdr w:val="none" w:sz="0" w:space="0" w:color="auto" w:frame="1"/>
          <w:lang w:eastAsia="ru-RU"/>
        </w:rPr>
      </w:pPr>
      <w:r w:rsidRPr="00775231">
        <w:rPr>
          <w:rFonts w:ascii="Times New Roman" w:eastAsia="Times New Roman" w:hAnsi="Times New Roman" w:cs="Times New Roman"/>
          <w:bCs/>
          <w:sz w:val="24"/>
          <w:szCs w:val="24"/>
          <w:bdr w:val="none" w:sz="0" w:space="0" w:color="auto" w:frame="1"/>
          <w:lang w:eastAsia="ru-RU"/>
        </w:rPr>
        <w:t xml:space="preserve">       </w:t>
      </w:r>
      <w:r w:rsidR="004D7AD1" w:rsidRPr="00775231">
        <w:rPr>
          <w:rFonts w:ascii="Times New Roman" w:eastAsia="Times New Roman" w:hAnsi="Times New Roman" w:cs="Times New Roman"/>
          <w:bCs/>
          <w:sz w:val="24"/>
          <w:szCs w:val="24"/>
          <w:bdr w:val="none" w:sz="0" w:space="0" w:color="auto" w:frame="1"/>
          <w:lang w:eastAsia="ru-RU"/>
        </w:rPr>
        <w:t>Наповнюваність класів закладу освіти</w:t>
      </w:r>
      <w:r w:rsidRPr="00775231">
        <w:rPr>
          <w:rFonts w:ascii="Times New Roman" w:eastAsia="Times New Roman" w:hAnsi="Times New Roman" w:cs="Times New Roman"/>
          <w:bCs/>
          <w:sz w:val="24"/>
          <w:szCs w:val="24"/>
          <w:bdr w:val="none" w:sz="0" w:space="0" w:color="auto" w:frame="1"/>
          <w:lang w:eastAsia="ru-RU"/>
        </w:rPr>
        <w:t xml:space="preserve">  не  перевищує  30 учнів. Мережа класів та форма навчання </w:t>
      </w:r>
      <w:r w:rsidR="00E92EAE" w:rsidRPr="00775231">
        <w:rPr>
          <w:rFonts w:ascii="Times New Roman" w:eastAsia="Times New Roman" w:hAnsi="Times New Roman" w:cs="Times New Roman"/>
          <w:bCs/>
          <w:sz w:val="24"/>
          <w:szCs w:val="24"/>
          <w:bdr w:val="none" w:sz="0" w:space="0" w:color="auto" w:frame="1"/>
          <w:lang w:eastAsia="ru-RU"/>
        </w:rPr>
        <w:t xml:space="preserve">у </w:t>
      </w:r>
      <w:r w:rsidR="00775231" w:rsidRPr="00775231">
        <w:rPr>
          <w:rFonts w:ascii="Times New Roman" w:eastAsia="Times New Roman" w:hAnsi="Times New Roman" w:cs="Times New Roman"/>
          <w:bCs/>
          <w:sz w:val="24"/>
          <w:szCs w:val="24"/>
          <w:bdr w:val="none" w:sz="0" w:space="0" w:color="auto" w:frame="1"/>
          <w:lang w:eastAsia="ru-RU"/>
        </w:rPr>
        <w:t xml:space="preserve">закладі освіти </w:t>
      </w:r>
      <w:r w:rsidR="00E92EAE" w:rsidRPr="00775231">
        <w:rPr>
          <w:rFonts w:ascii="Times New Roman" w:eastAsia="Times New Roman" w:hAnsi="Times New Roman" w:cs="Times New Roman"/>
          <w:bCs/>
          <w:sz w:val="24"/>
          <w:szCs w:val="24"/>
          <w:bdr w:val="none" w:sz="0" w:space="0" w:color="auto" w:frame="1"/>
          <w:lang w:eastAsia="ru-RU"/>
        </w:rPr>
        <w:t>на 202</w:t>
      </w:r>
      <w:r w:rsidR="00775231" w:rsidRPr="00775231">
        <w:rPr>
          <w:rFonts w:ascii="Times New Roman" w:eastAsia="Times New Roman" w:hAnsi="Times New Roman" w:cs="Times New Roman"/>
          <w:bCs/>
          <w:sz w:val="24"/>
          <w:szCs w:val="24"/>
          <w:bdr w:val="none" w:sz="0" w:space="0" w:color="auto" w:frame="1"/>
          <w:lang w:eastAsia="ru-RU"/>
        </w:rPr>
        <w:t>4</w:t>
      </w:r>
      <w:r w:rsidR="00E92EAE" w:rsidRPr="00775231">
        <w:rPr>
          <w:rFonts w:ascii="Times New Roman" w:eastAsia="Times New Roman" w:hAnsi="Times New Roman" w:cs="Times New Roman"/>
          <w:bCs/>
          <w:sz w:val="24"/>
          <w:szCs w:val="24"/>
          <w:bdr w:val="none" w:sz="0" w:space="0" w:color="auto" w:frame="1"/>
          <w:lang w:eastAsia="ru-RU"/>
        </w:rPr>
        <w:t>-202</w:t>
      </w:r>
      <w:r w:rsidR="00775231" w:rsidRPr="00775231">
        <w:rPr>
          <w:rFonts w:ascii="Times New Roman" w:eastAsia="Times New Roman" w:hAnsi="Times New Roman" w:cs="Times New Roman"/>
          <w:bCs/>
          <w:sz w:val="24"/>
          <w:szCs w:val="24"/>
          <w:bdr w:val="none" w:sz="0" w:space="0" w:color="auto" w:frame="1"/>
          <w:lang w:eastAsia="ru-RU"/>
        </w:rPr>
        <w:t>5</w:t>
      </w:r>
      <w:r w:rsidRPr="00775231">
        <w:rPr>
          <w:rFonts w:ascii="Times New Roman" w:eastAsia="Times New Roman" w:hAnsi="Times New Roman" w:cs="Times New Roman"/>
          <w:bCs/>
          <w:sz w:val="24"/>
          <w:szCs w:val="24"/>
          <w:bdr w:val="none" w:sz="0" w:space="0" w:color="auto" w:frame="1"/>
          <w:lang w:eastAsia="ru-RU"/>
        </w:rPr>
        <w:t xml:space="preserve"> н.р. подано у таблиці.</w:t>
      </w:r>
      <w:r w:rsidR="00775231" w:rsidRPr="00775231">
        <w:rPr>
          <w:rFonts w:ascii="Times New Roman" w:eastAsia="Times New Roman" w:hAnsi="Times New Roman" w:cs="Times New Roman"/>
          <w:bCs/>
          <w:sz w:val="24"/>
          <w:szCs w:val="24"/>
          <w:bdr w:val="none" w:sz="0" w:space="0" w:color="auto" w:frame="1"/>
          <w:lang w:eastAsia="ru-RU"/>
        </w:rPr>
        <w:t xml:space="preserve"> (Додаток       ).</w:t>
      </w:r>
    </w:p>
    <w:p w14:paraId="76BF75F7" w14:textId="77777777" w:rsidR="00775231" w:rsidRDefault="00E92EAE" w:rsidP="00B514B8">
      <w:pPr>
        <w:shd w:val="clear" w:color="auto" w:fill="FFFFFF"/>
        <w:spacing w:after="0"/>
        <w:jc w:val="both"/>
        <w:textAlignment w:val="baseline"/>
        <w:rPr>
          <w:rFonts w:ascii="Times New Roman" w:eastAsia="Times New Roman" w:hAnsi="Times New Roman" w:cs="Times New Roman"/>
          <w:color w:val="FF0000"/>
          <w:sz w:val="24"/>
          <w:szCs w:val="24"/>
          <w:bdr w:val="none" w:sz="0" w:space="0" w:color="auto" w:frame="1"/>
          <w:lang w:eastAsia="ru-RU"/>
        </w:rPr>
      </w:pPr>
      <w:r w:rsidRPr="00A43570">
        <w:rPr>
          <w:rFonts w:ascii="Times New Roman" w:eastAsia="Times New Roman" w:hAnsi="Times New Roman" w:cs="Times New Roman"/>
          <w:color w:val="FF0000"/>
          <w:sz w:val="28"/>
          <w:szCs w:val="28"/>
          <w:bdr w:val="none" w:sz="0" w:space="0" w:color="auto" w:frame="1"/>
          <w:lang w:eastAsia="ru-RU"/>
        </w:rPr>
        <w:t xml:space="preserve">      </w:t>
      </w:r>
      <w:bookmarkStart w:id="24" w:name="n1317"/>
      <w:bookmarkStart w:id="25" w:name="n1319"/>
      <w:bookmarkEnd w:id="24"/>
      <w:bookmarkEnd w:id="25"/>
      <w:r w:rsidR="00DC0B36" w:rsidRPr="00775231">
        <w:rPr>
          <w:rFonts w:ascii="Times New Roman" w:eastAsia="Calibri" w:hAnsi="Times New Roman" w:cs="Times New Roman"/>
          <w:sz w:val="24"/>
          <w:szCs w:val="24"/>
        </w:rPr>
        <w:t>Поділ класів на групи при вивченні окремих предметів здійснюється відповідно до наказу Міністерства освіти і науки України</w:t>
      </w:r>
      <w:bookmarkStart w:id="26" w:name="o3"/>
      <w:bookmarkEnd w:id="26"/>
      <w:r w:rsidR="00DC0B36" w:rsidRPr="00775231">
        <w:rPr>
          <w:rFonts w:ascii="Times New Roman" w:hAnsi="Times New Roman" w:cs="Times New Roman"/>
          <w:b/>
          <w:bCs/>
          <w:color w:val="000000"/>
          <w:sz w:val="24"/>
          <w:szCs w:val="24"/>
          <w:bdr w:val="none" w:sz="0" w:space="0" w:color="auto" w:frame="1"/>
        </w:rPr>
        <w:t xml:space="preserve"> </w:t>
      </w:r>
      <w:r w:rsidR="006C6700" w:rsidRPr="00775231">
        <w:rPr>
          <w:rFonts w:ascii="Times New Roman" w:hAnsi="Times New Roman" w:cs="Times New Roman"/>
          <w:color w:val="000000"/>
          <w:sz w:val="24"/>
          <w:szCs w:val="24"/>
        </w:rPr>
        <w:t>від 20.02.2002  №</w:t>
      </w:r>
      <w:r w:rsidR="00DC0B36" w:rsidRPr="00775231">
        <w:rPr>
          <w:rFonts w:ascii="Times New Roman" w:hAnsi="Times New Roman" w:cs="Times New Roman"/>
          <w:color w:val="000000"/>
          <w:sz w:val="24"/>
          <w:szCs w:val="24"/>
        </w:rPr>
        <w:t>128</w:t>
      </w:r>
      <w:bookmarkStart w:id="27" w:name="o4"/>
      <w:bookmarkEnd w:id="27"/>
      <w:r w:rsidR="004163B3" w:rsidRPr="00775231">
        <w:rPr>
          <w:rFonts w:ascii="Times New Roman" w:hAnsi="Times New Roman" w:cs="Times New Roman"/>
          <w:color w:val="000000"/>
          <w:sz w:val="24"/>
          <w:szCs w:val="24"/>
        </w:rPr>
        <w:t xml:space="preserve"> </w:t>
      </w:r>
      <w:r w:rsidR="00DC0B36" w:rsidRPr="00775231">
        <w:rPr>
          <w:rFonts w:ascii="Times New Roman" w:hAnsi="Times New Roman" w:cs="Times New Roman"/>
          <w:color w:val="000000"/>
          <w:sz w:val="24"/>
          <w:szCs w:val="24"/>
        </w:rPr>
        <w:t>«</w:t>
      </w:r>
      <w:r w:rsidR="00DC0B36" w:rsidRPr="00775231">
        <w:rPr>
          <w:rFonts w:ascii="Times New Roman" w:hAnsi="Times New Roman" w:cs="Times New Roman"/>
          <w:bCs/>
          <w:color w:val="000000"/>
          <w:sz w:val="24"/>
          <w:szCs w:val="24"/>
          <w:bdr w:val="none" w:sz="0" w:space="0" w:color="auto" w:frame="1"/>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w:t>
      </w:r>
      <w:bookmarkStart w:id="28" w:name="o5"/>
      <w:bookmarkEnd w:id="28"/>
      <w:r w:rsidR="00DB416D" w:rsidRPr="00775231">
        <w:rPr>
          <w:rFonts w:ascii="Times New Roman" w:hAnsi="Times New Roman" w:cs="Times New Roman"/>
          <w:bCs/>
          <w:color w:val="000000"/>
          <w:sz w:val="24"/>
          <w:szCs w:val="24"/>
          <w:bdr w:val="none" w:sz="0" w:space="0" w:color="auto" w:frame="1"/>
        </w:rPr>
        <w:t>х</w:t>
      </w:r>
      <w:r w:rsidR="00DC0B36" w:rsidRPr="00775231">
        <w:rPr>
          <w:rFonts w:ascii="Times New Roman" w:hAnsi="Times New Roman" w:cs="Times New Roman"/>
          <w:bCs/>
          <w:color w:val="000000"/>
          <w:sz w:val="24"/>
          <w:szCs w:val="24"/>
          <w:bdr w:val="none" w:sz="0" w:space="0" w:color="auto" w:frame="1"/>
        </w:rPr>
        <w:t xml:space="preserve"> </w:t>
      </w:r>
      <w:r w:rsidR="00DC0B36" w:rsidRPr="00775231">
        <w:rPr>
          <w:rFonts w:ascii="Times New Roman" w:hAnsi="Times New Roman" w:cs="Times New Roman"/>
          <w:color w:val="000000"/>
          <w:sz w:val="24"/>
          <w:szCs w:val="24"/>
        </w:rPr>
        <w:t>закладів усіх типів та Порядку поділу класів на групи при вивченні окремих предметів у загальноосвітніх</w:t>
      </w:r>
      <w:r w:rsidR="00DC0B36" w:rsidRPr="00DB416D">
        <w:rPr>
          <w:rFonts w:ascii="Times New Roman" w:hAnsi="Times New Roman" w:cs="Times New Roman"/>
          <w:color w:val="000000"/>
          <w:sz w:val="28"/>
          <w:szCs w:val="28"/>
        </w:rPr>
        <w:t xml:space="preserve"> </w:t>
      </w:r>
      <w:r w:rsidR="00DC0B36" w:rsidRPr="00775231">
        <w:rPr>
          <w:rFonts w:ascii="Times New Roman" w:hAnsi="Times New Roman" w:cs="Times New Roman"/>
          <w:color w:val="000000"/>
          <w:sz w:val="24"/>
          <w:szCs w:val="24"/>
        </w:rPr>
        <w:t xml:space="preserve">навчальних закладах </w:t>
      </w:r>
      <w:bookmarkStart w:id="29" w:name="o6"/>
      <w:bookmarkEnd w:id="29"/>
      <w:r w:rsidR="004163B3" w:rsidRPr="00775231">
        <w:rPr>
          <w:rFonts w:ascii="Times New Roman" w:hAnsi="Times New Roman" w:cs="Times New Roman"/>
          <w:color w:val="000000"/>
          <w:sz w:val="24"/>
          <w:szCs w:val="24"/>
        </w:rPr>
        <w:t>(</w:t>
      </w:r>
      <w:r w:rsidR="004163B3" w:rsidRPr="00775231">
        <w:rPr>
          <w:rFonts w:ascii="Times New Roman" w:hAnsi="Times New Roman" w:cs="Times New Roman"/>
          <w:iCs/>
          <w:color w:val="000000"/>
          <w:sz w:val="24"/>
          <w:szCs w:val="24"/>
          <w:bdr w:val="none" w:sz="0" w:space="0" w:color="auto" w:frame="1"/>
        </w:rPr>
        <w:t>зі</w:t>
      </w:r>
      <w:r w:rsidR="00DC0B36" w:rsidRPr="00775231">
        <w:rPr>
          <w:rFonts w:ascii="Times New Roman" w:hAnsi="Times New Roman" w:cs="Times New Roman"/>
          <w:iCs/>
          <w:color w:val="000000"/>
          <w:sz w:val="24"/>
          <w:szCs w:val="24"/>
          <w:bdr w:val="none" w:sz="0" w:space="0" w:color="auto" w:frame="1"/>
        </w:rPr>
        <w:t xml:space="preserve"> змінами</w:t>
      </w:r>
      <w:r w:rsidR="004163B3" w:rsidRPr="00775231">
        <w:rPr>
          <w:rFonts w:ascii="Times New Roman" w:hAnsi="Times New Roman" w:cs="Times New Roman"/>
          <w:iCs/>
          <w:color w:val="000000"/>
          <w:sz w:val="24"/>
          <w:szCs w:val="24"/>
          <w:bdr w:val="none" w:sz="0" w:space="0" w:color="auto" w:frame="1"/>
        </w:rPr>
        <w:t xml:space="preserve">), </w:t>
      </w:r>
      <w:r w:rsidR="00DC0B36" w:rsidRPr="00775231">
        <w:rPr>
          <w:rFonts w:ascii="Times New Roman" w:eastAsia="Calibri" w:hAnsi="Times New Roman" w:cs="Times New Roman"/>
          <w:sz w:val="24"/>
          <w:szCs w:val="24"/>
        </w:rPr>
        <w:t>враховую</w:t>
      </w:r>
      <w:r w:rsidR="004163B3" w:rsidRPr="00775231">
        <w:rPr>
          <w:rFonts w:ascii="Times New Roman" w:eastAsia="Calibri" w:hAnsi="Times New Roman" w:cs="Times New Roman"/>
          <w:sz w:val="24"/>
          <w:szCs w:val="24"/>
        </w:rPr>
        <w:t>чи рекомендації МОН (лист від 18</w:t>
      </w:r>
      <w:r w:rsidR="00DC0B36" w:rsidRPr="00775231">
        <w:rPr>
          <w:rFonts w:ascii="Times New Roman" w:eastAsia="Calibri" w:hAnsi="Times New Roman" w:cs="Times New Roman"/>
          <w:sz w:val="24"/>
          <w:szCs w:val="24"/>
        </w:rPr>
        <w:t>.05.2018р. №1/9-322)</w:t>
      </w:r>
      <w:r w:rsidR="00775231">
        <w:rPr>
          <w:rFonts w:ascii="Times New Roman" w:eastAsia="Calibri" w:hAnsi="Times New Roman" w:cs="Times New Roman"/>
          <w:sz w:val="24"/>
          <w:szCs w:val="24"/>
        </w:rPr>
        <w:t>.</w:t>
      </w:r>
    </w:p>
    <w:p w14:paraId="412A5470" w14:textId="53EFFC9C" w:rsidR="001D7911" w:rsidRPr="00775231" w:rsidRDefault="00775231" w:rsidP="00B514B8">
      <w:pPr>
        <w:shd w:val="clear" w:color="auto" w:fill="FFFFFF"/>
        <w:spacing w:after="0"/>
        <w:jc w:val="both"/>
        <w:textAlignment w:val="baseline"/>
        <w:rPr>
          <w:rFonts w:ascii="Times New Roman" w:eastAsia="Times New Roman" w:hAnsi="Times New Roman" w:cs="Times New Roman"/>
          <w:color w:val="FF0000"/>
          <w:sz w:val="24"/>
          <w:szCs w:val="24"/>
          <w:bdr w:val="none" w:sz="0" w:space="0" w:color="auto" w:frame="1"/>
          <w:lang w:eastAsia="ru-RU"/>
        </w:rPr>
      </w:pPr>
      <w:r>
        <w:rPr>
          <w:rFonts w:ascii="Times New Roman" w:eastAsia="Times New Roman" w:hAnsi="Times New Roman" w:cs="Times New Roman"/>
          <w:color w:val="FF0000"/>
          <w:sz w:val="24"/>
          <w:szCs w:val="24"/>
          <w:bdr w:val="none" w:sz="0" w:space="0" w:color="auto" w:frame="1"/>
          <w:lang w:eastAsia="ru-RU"/>
        </w:rPr>
        <w:t xml:space="preserve">      </w:t>
      </w:r>
      <w:r w:rsidR="004D7AD1" w:rsidRPr="00775231">
        <w:rPr>
          <w:rFonts w:ascii="Times New Roman" w:eastAsia="Times New Roman" w:hAnsi="Times New Roman" w:cs="Times New Roman"/>
          <w:sz w:val="24"/>
          <w:szCs w:val="24"/>
          <w:bdr w:val="none" w:sz="0" w:space="0" w:color="auto" w:frame="1"/>
          <w:lang w:eastAsia="ru-RU"/>
        </w:rPr>
        <w:t>На основі освітньої програми заклад освіти</w:t>
      </w:r>
      <w:r w:rsidR="001D7911" w:rsidRPr="00775231">
        <w:rPr>
          <w:rFonts w:ascii="Times New Roman" w:eastAsia="Times New Roman" w:hAnsi="Times New Roman" w:cs="Times New Roman"/>
          <w:sz w:val="24"/>
          <w:szCs w:val="24"/>
          <w:bdr w:val="none" w:sz="0" w:space="0" w:color="auto" w:frame="1"/>
          <w:lang w:eastAsia="ru-RU"/>
        </w:rPr>
        <w:t xml:space="preserve"> складає та затверджує навчальний план, що конкретизує організацію освітнього процесу</w:t>
      </w:r>
      <w:r w:rsidR="001D7911" w:rsidRPr="00775231">
        <w:rPr>
          <w:rFonts w:ascii="Times New Roman" w:hAnsi="Times New Roman" w:cs="Times New Roman"/>
          <w:sz w:val="24"/>
          <w:szCs w:val="24"/>
        </w:rPr>
        <w:t xml:space="preserve"> на навчальний рік</w:t>
      </w:r>
      <w:r w:rsidRPr="00775231">
        <w:rPr>
          <w:rFonts w:ascii="Times New Roman" w:hAnsi="Times New Roman" w:cs="Times New Roman"/>
          <w:sz w:val="24"/>
          <w:szCs w:val="24"/>
        </w:rPr>
        <w:t>.</w:t>
      </w:r>
      <w:r w:rsidR="001D7911" w:rsidRPr="00775231">
        <w:rPr>
          <w:rFonts w:ascii="Times New Roman" w:hAnsi="Times New Roman" w:cs="Times New Roman"/>
          <w:b/>
          <w:sz w:val="24"/>
          <w:szCs w:val="24"/>
        </w:rPr>
        <w:t xml:space="preserve"> </w:t>
      </w:r>
    </w:p>
    <w:p w14:paraId="72A689E6" w14:textId="6062F217" w:rsidR="00050412" w:rsidRPr="00775231" w:rsidRDefault="00775231" w:rsidP="00B514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7911" w:rsidRPr="00775231">
        <w:rPr>
          <w:rFonts w:ascii="Times New Roman" w:hAnsi="Times New Roman" w:cs="Times New Roman"/>
          <w:sz w:val="24"/>
          <w:szCs w:val="24"/>
        </w:rPr>
        <w:t xml:space="preserve">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програми </w:t>
      </w:r>
      <w:r w:rsidRPr="00775231">
        <w:rPr>
          <w:rFonts w:ascii="Times New Roman" w:hAnsi="Times New Roman" w:cs="Times New Roman"/>
          <w:sz w:val="24"/>
          <w:szCs w:val="24"/>
        </w:rPr>
        <w:t>закладу освіти</w:t>
      </w:r>
      <w:r w:rsidR="001D7911" w:rsidRPr="00775231">
        <w:rPr>
          <w:rFonts w:ascii="Times New Roman" w:hAnsi="Times New Roman" w:cs="Times New Roman"/>
          <w:sz w:val="24"/>
          <w:szCs w:val="24"/>
        </w:rPr>
        <w:t xml:space="preserve"> та варіативну складову, яка формується з урахуванням </w:t>
      </w:r>
      <w:r w:rsidR="00050412" w:rsidRPr="00775231">
        <w:rPr>
          <w:rFonts w:ascii="Times New Roman" w:hAnsi="Times New Roman" w:cs="Times New Roman"/>
          <w:sz w:val="24"/>
          <w:szCs w:val="24"/>
        </w:rPr>
        <w:t>особливостей регіону, індивідуальних освітніх запитів учнів.</w:t>
      </w:r>
    </w:p>
    <w:p w14:paraId="7A053DA7" w14:textId="16333A98" w:rsidR="0044589D" w:rsidRPr="00775231" w:rsidRDefault="00775231" w:rsidP="00B514B8">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050412" w:rsidRPr="00775231">
        <w:rPr>
          <w:rFonts w:ascii="Times New Roman" w:hAnsi="Times New Roman" w:cs="Times New Roman"/>
          <w:bCs/>
          <w:sz w:val="24"/>
          <w:szCs w:val="24"/>
        </w:rPr>
        <w:t>Тільки органічне поєднання інваріантної та варіативної складових сприятиме розвитку особистісного розвитку учнів, їх творчої активності, формуванню ціннісного ставлення до дійсності.</w:t>
      </w:r>
    </w:p>
    <w:p w14:paraId="505057D4" w14:textId="1260E939" w:rsidR="00DC0B36" w:rsidRPr="00FE051F" w:rsidRDefault="002C45C9" w:rsidP="00B514B8">
      <w:pPr>
        <w:spacing w:after="0"/>
        <w:jc w:val="both"/>
        <w:rPr>
          <w:rFonts w:ascii="Times New Roman" w:eastAsia="Calibri" w:hAnsi="Times New Roman" w:cs="Times New Roman"/>
          <w:b/>
          <w:sz w:val="24"/>
          <w:szCs w:val="24"/>
        </w:rPr>
      </w:pPr>
      <w:r w:rsidRPr="00A4791F">
        <w:rPr>
          <w:rFonts w:ascii="Times New Roman" w:hAnsi="Times New Roman" w:cs="Times New Roman"/>
          <w:bCs/>
          <w:sz w:val="28"/>
          <w:szCs w:val="28"/>
        </w:rPr>
        <w:t xml:space="preserve">     </w:t>
      </w:r>
      <w:r w:rsidR="00DC0B36" w:rsidRPr="00FE051F">
        <w:rPr>
          <w:rFonts w:ascii="Times New Roman" w:eastAsia="Calibri" w:hAnsi="Times New Roman" w:cs="Times New Roman"/>
          <w:b/>
          <w:sz w:val="24"/>
          <w:szCs w:val="24"/>
        </w:rPr>
        <w:t>Навчальні плани зорієнтовані на роботу основної школи за 5-денним навчальним тижнем.</w:t>
      </w:r>
      <w:r w:rsidR="009F6492" w:rsidRPr="00FE051F">
        <w:rPr>
          <w:sz w:val="24"/>
          <w:szCs w:val="24"/>
        </w:rPr>
        <w:t xml:space="preserve"> </w:t>
      </w:r>
      <w:r w:rsidR="009F6492" w:rsidRPr="00FE051F">
        <w:rPr>
          <w:rFonts w:ascii="Times New Roman" w:hAnsi="Times New Roman" w:cs="Times New Roman"/>
          <w:sz w:val="24"/>
          <w:szCs w:val="24"/>
        </w:rPr>
        <w:t>Години навчальних предметів інваріантної та варіативної складових річного навчального плану, що позначені дробовим числом (0,5;1,5;2,5;3,5), викладатимуться упродовж навчального року: ціла частина – щотижнево, дробова (0,5 години) – по 1 годині через тиждень.</w:t>
      </w:r>
    </w:p>
    <w:p w14:paraId="35463AC1" w14:textId="6E11F3BE" w:rsidR="001D7911" w:rsidRPr="00FE051F" w:rsidRDefault="00FE051F" w:rsidP="00B514B8">
      <w:pPr>
        <w:spacing w:after="0"/>
        <w:ind w:right="85"/>
        <w:jc w:val="both"/>
        <w:rPr>
          <w:rFonts w:ascii="Times New Roman" w:eastAsia="Calibri" w:hAnsi="Times New Roman" w:cs="Times New Roman"/>
          <w:sz w:val="24"/>
          <w:szCs w:val="24"/>
        </w:rPr>
      </w:pPr>
      <w:r w:rsidRPr="00A4791F">
        <w:rPr>
          <w:rFonts w:ascii="Times New Roman" w:eastAsia="Calibri" w:hAnsi="Times New Roman" w:cs="Times New Roman"/>
          <w:b/>
          <w:sz w:val="24"/>
          <w:szCs w:val="24"/>
          <w:lang w:val="ru-RU"/>
        </w:rPr>
        <w:t xml:space="preserve">     </w:t>
      </w:r>
      <w:r w:rsidR="001D7911" w:rsidRPr="00FE051F">
        <w:rPr>
          <w:rFonts w:ascii="Times New Roman" w:eastAsia="Calibri" w:hAnsi="Times New Roman" w:cs="Times New Roman"/>
          <w:b/>
          <w:sz w:val="24"/>
          <w:szCs w:val="24"/>
        </w:rPr>
        <w:t>Граничне навантаження на учнів</w:t>
      </w:r>
      <w:r w:rsidR="001D7911" w:rsidRPr="00FE051F">
        <w:rPr>
          <w:rFonts w:ascii="Times New Roman" w:eastAsia="Calibri" w:hAnsi="Times New Roman" w:cs="Times New Roman"/>
          <w:sz w:val="24"/>
          <w:szCs w:val="24"/>
        </w:rPr>
        <w:t xml:space="preserve"> визначене у освітніх програмах рівнів освіти (по ступенях освіти). Відповідно до постанови Кабінету Міністрів Украї</w:t>
      </w:r>
      <w:r w:rsidR="006C6700" w:rsidRPr="00FE051F">
        <w:rPr>
          <w:rFonts w:ascii="Times New Roman" w:eastAsia="Calibri" w:hAnsi="Times New Roman" w:cs="Times New Roman"/>
          <w:sz w:val="24"/>
          <w:szCs w:val="24"/>
        </w:rPr>
        <w:t>ни від 23 листопада 2011 року №1392 «</w:t>
      </w:r>
      <w:r w:rsidR="001D7911" w:rsidRPr="00FE051F">
        <w:rPr>
          <w:rFonts w:ascii="Times New Roman" w:eastAsia="Calibri" w:hAnsi="Times New Roman" w:cs="Times New Roman"/>
          <w:sz w:val="24"/>
          <w:szCs w:val="24"/>
        </w:rPr>
        <w:t>Про затвердження Державного стандарту базової і по</w:t>
      </w:r>
      <w:r w:rsidR="006C6700" w:rsidRPr="00FE051F">
        <w:rPr>
          <w:rFonts w:ascii="Times New Roman" w:eastAsia="Calibri" w:hAnsi="Times New Roman" w:cs="Times New Roman"/>
          <w:sz w:val="24"/>
          <w:szCs w:val="24"/>
        </w:rPr>
        <w:t>вної загальної середньої освіти»</w:t>
      </w:r>
      <w:r w:rsidR="001D7911" w:rsidRPr="00FE051F">
        <w:rPr>
          <w:rFonts w:ascii="Times New Roman" w:eastAsia="Calibri" w:hAnsi="Times New Roman" w:cs="Times New Roman"/>
          <w:sz w:val="24"/>
          <w:szCs w:val="24"/>
        </w:rPr>
        <w:t xml:space="preserve"> години фізичної культури не враховуються при визначенні гранично допустимого навантаження учнів.</w:t>
      </w:r>
    </w:p>
    <w:p w14:paraId="6248D6AD" w14:textId="22E94E80"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FE051F">
        <w:rPr>
          <w:rFonts w:ascii="Times New Roman" w:eastAsia="Times New Roman" w:hAnsi="Times New Roman" w:cs="Times New Roman"/>
          <w:color w:val="000000"/>
          <w:sz w:val="24"/>
          <w:szCs w:val="24"/>
          <w:bdr w:val="none" w:sz="0" w:space="0" w:color="auto" w:frame="1"/>
          <w:lang w:eastAsia="ru-RU"/>
        </w:rPr>
        <w:t xml:space="preserve">     </w:t>
      </w:r>
      <w:r w:rsidRPr="00FE051F">
        <w:rPr>
          <w:rFonts w:ascii="Times New Roman" w:eastAsia="Times New Roman" w:hAnsi="Times New Roman" w:cs="Times New Roman"/>
          <w:b/>
          <w:color w:val="000000"/>
          <w:sz w:val="24"/>
          <w:szCs w:val="24"/>
          <w:bdr w:val="none" w:sz="0" w:space="0" w:color="auto" w:frame="1"/>
          <w:lang w:eastAsia="ru-RU"/>
        </w:rPr>
        <w:t>Структура навчального року</w:t>
      </w:r>
      <w:r w:rsidRPr="00FE051F">
        <w:rPr>
          <w:rFonts w:ascii="Times New Roman" w:eastAsia="Times New Roman" w:hAnsi="Times New Roman" w:cs="Times New Roman"/>
          <w:color w:val="000000"/>
          <w:sz w:val="24"/>
          <w:szCs w:val="24"/>
          <w:bdr w:val="none" w:sz="0" w:space="0" w:color="auto" w:frame="1"/>
          <w:lang w:eastAsia="ru-RU"/>
        </w:rPr>
        <w:t xml:space="preserve">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w:t>
      </w:r>
      <w:r w:rsidR="00DB416D" w:rsidRPr="00FE051F">
        <w:rPr>
          <w:rFonts w:ascii="Times New Roman" w:eastAsia="Times New Roman" w:hAnsi="Times New Roman" w:cs="Times New Roman"/>
          <w:color w:val="000000"/>
          <w:sz w:val="24"/>
          <w:szCs w:val="24"/>
          <w:bdr w:val="none" w:sz="0" w:space="0" w:color="auto" w:frame="1"/>
          <w:lang w:eastAsia="ru-RU"/>
        </w:rPr>
        <w:t xml:space="preserve">ою </w:t>
      </w:r>
      <w:r w:rsidRPr="00FE051F">
        <w:rPr>
          <w:rFonts w:ascii="Times New Roman" w:eastAsia="Times New Roman" w:hAnsi="Times New Roman" w:cs="Times New Roman"/>
          <w:color w:val="000000"/>
          <w:sz w:val="24"/>
          <w:szCs w:val="24"/>
          <w:bdr w:val="none" w:sz="0" w:space="0" w:color="auto" w:frame="1"/>
          <w:lang w:eastAsia="ru-RU"/>
        </w:rPr>
        <w:t>(та затверджується рішенням педагогічної ради, наказом директора ).</w:t>
      </w:r>
    </w:p>
    <w:p w14:paraId="1F609F83" w14:textId="15D0E7CF" w:rsidR="004B347E"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30" w:name="n1341"/>
      <w:bookmarkStart w:id="31" w:name="n1343"/>
      <w:bookmarkEnd w:id="30"/>
      <w:bookmarkEnd w:id="31"/>
      <w:r w:rsidRPr="00DB416D">
        <w:rPr>
          <w:rFonts w:ascii="Times New Roman" w:eastAsia="Times New Roman" w:hAnsi="Times New Roman" w:cs="Times New Roman"/>
          <w:color w:val="000000"/>
          <w:sz w:val="28"/>
          <w:szCs w:val="28"/>
          <w:bdr w:val="none" w:sz="0" w:space="0" w:color="auto" w:frame="1"/>
          <w:lang w:eastAsia="ru-RU"/>
        </w:rPr>
        <w:t xml:space="preserve">    </w:t>
      </w:r>
      <w:r w:rsidRPr="00FE051F">
        <w:rPr>
          <w:rFonts w:ascii="Times New Roman" w:eastAsia="Times New Roman" w:hAnsi="Times New Roman" w:cs="Times New Roman"/>
          <w:b/>
          <w:color w:val="000000"/>
          <w:sz w:val="24"/>
          <w:szCs w:val="24"/>
          <w:bdr w:val="none" w:sz="0" w:space="0" w:color="auto" w:frame="1"/>
          <w:lang w:eastAsia="ru-RU"/>
        </w:rPr>
        <w:t>Тривалість уроків у закладах освіти становить:</w:t>
      </w:r>
      <w:r w:rsidRPr="00FE051F">
        <w:rPr>
          <w:rFonts w:ascii="Times New Roman" w:eastAsia="Times New Roman" w:hAnsi="Times New Roman" w:cs="Times New Roman"/>
          <w:color w:val="000000"/>
          <w:sz w:val="24"/>
          <w:szCs w:val="24"/>
          <w:bdr w:val="none" w:sz="0" w:space="0" w:color="auto" w:frame="1"/>
          <w:lang w:eastAsia="ru-RU"/>
        </w:rPr>
        <w:t xml:space="preserve"> у перших класах - 35 хвилин, у других - четвертих класах - 40 хвилин, у п’ятих - одинадцятих класах - 45 хвилин.</w:t>
      </w:r>
    </w:p>
    <w:p w14:paraId="58D4374F" w14:textId="77777777"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FE051F">
        <w:rPr>
          <w:rFonts w:ascii="Times New Roman" w:eastAsia="Times New Roman" w:hAnsi="Times New Roman" w:cs="Times New Roman"/>
          <w:color w:val="000000"/>
          <w:sz w:val="24"/>
          <w:szCs w:val="24"/>
          <w:bdr w:val="none" w:sz="0" w:space="0" w:color="auto" w:frame="1"/>
          <w:lang w:eastAsia="ru-RU"/>
        </w:rPr>
        <w:t xml:space="preserve">          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32" w:name="n1345"/>
      <w:bookmarkEnd w:id="32"/>
      <w:r w:rsidRPr="00FE051F">
        <w:rPr>
          <w:rFonts w:ascii="Times New Roman" w:eastAsia="Times New Roman" w:hAnsi="Times New Roman" w:cs="Times New Roman"/>
          <w:color w:val="000000"/>
          <w:sz w:val="24"/>
          <w:szCs w:val="24"/>
          <w:bdr w:val="none" w:sz="0" w:space="0" w:color="auto" w:frame="1"/>
          <w:lang w:eastAsia="ru-RU"/>
        </w:rPr>
        <w:t xml:space="preserve">. При формуванні розкладу уроків використовується лист МОН від </w:t>
      </w:r>
      <w:r w:rsidR="004D7AD1" w:rsidRPr="00FE051F">
        <w:rPr>
          <w:rFonts w:ascii="Times New Roman" w:eastAsia="Times New Roman" w:hAnsi="Times New Roman" w:cs="Times New Roman"/>
          <w:color w:val="000000"/>
          <w:sz w:val="24"/>
          <w:szCs w:val="24"/>
          <w:bdr w:val="none" w:sz="0" w:space="0" w:color="auto" w:frame="1"/>
          <w:lang w:eastAsia="ru-RU"/>
        </w:rPr>
        <w:t>0</w:t>
      </w:r>
      <w:r w:rsidRPr="00FE051F">
        <w:rPr>
          <w:rFonts w:ascii="Times New Roman" w:eastAsia="Times New Roman" w:hAnsi="Times New Roman" w:cs="Times New Roman"/>
          <w:color w:val="000000"/>
          <w:sz w:val="24"/>
          <w:szCs w:val="24"/>
          <w:bdr w:val="none" w:sz="0" w:space="0" w:color="auto" w:frame="1"/>
          <w:lang w:eastAsia="ru-RU"/>
        </w:rPr>
        <w:t>2.04.2018р. №1/9-190 «Щодо скорочення тривалості уроку для учнів початкової</w:t>
      </w:r>
      <w:r w:rsidR="00946616" w:rsidRPr="00FE051F">
        <w:rPr>
          <w:rFonts w:ascii="Times New Roman" w:eastAsia="Times New Roman" w:hAnsi="Times New Roman" w:cs="Times New Roman"/>
          <w:color w:val="000000"/>
          <w:sz w:val="24"/>
          <w:szCs w:val="24"/>
          <w:bdr w:val="none" w:sz="0" w:space="0" w:color="auto" w:frame="1"/>
          <w:lang w:eastAsia="ru-RU"/>
        </w:rPr>
        <w:t xml:space="preserve"> </w:t>
      </w:r>
      <w:r w:rsidRPr="00FE051F">
        <w:rPr>
          <w:rFonts w:ascii="Times New Roman" w:eastAsia="Times New Roman" w:hAnsi="Times New Roman" w:cs="Times New Roman"/>
          <w:color w:val="000000"/>
          <w:sz w:val="24"/>
          <w:szCs w:val="24"/>
          <w:bdr w:val="none" w:sz="0" w:space="0" w:color="auto" w:frame="1"/>
          <w:lang w:eastAsia="ru-RU"/>
        </w:rPr>
        <w:t xml:space="preserve"> школи».        </w:t>
      </w:r>
    </w:p>
    <w:p w14:paraId="605ABFEB" w14:textId="4B2B0E6B"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DB416D">
        <w:rPr>
          <w:rFonts w:ascii="Times New Roman" w:eastAsia="Times New Roman" w:hAnsi="Times New Roman" w:cs="Times New Roman"/>
          <w:color w:val="000000"/>
          <w:sz w:val="28"/>
          <w:szCs w:val="28"/>
          <w:bdr w:val="none" w:sz="0" w:space="0" w:color="auto" w:frame="1"/>
          <w:lang w:eastAsia="ru-RU"/>
        </w:rPr>
        <w:t xml:space="preserve">     </w:t>
      </w:r>
      <w:r w:rsidRPr="00FE051F">
        <w:rPr>
          <w:rFonts w:ascii="Times New Roman" w:eastAsia="Times New Roman" w:hAnsi="Times New Roman" w:cs="Times New Roman"/>
          <w:color w:val="000000"/>
          <w:sz w:val="24"/>
          <w:szCs w:val="24"/>
          <w:bdr w:val="none" w:sz="0" w:space="0" w:color="auto" w:frame="1"/>
          <w:lang w:eastAsia="ru-RU"/>
        </w:rPr>
        <w:t>Освітня програма школи розроблена на основі таких</w:t>
      </w:r>
      <w:r w:rsidR="00DB416D" w:rsidRPr="00FE051F">
        <w:rPr>
          <w:rFonts w:ascii="Times New Roman" w:eastAsia="Times New Roman" w:hAnsi="Times New Roman" w:cs="Times New Roman"/>
          <w:color w:val="000000"/>
          <w:sz w:val="24"/>
          <w:szCs w:val="24"/>
          <w:bdr w:val="none" w:sz="0" w:space="0" w:color="auto" w:frame="1"/>
          <w:lang w:eastAsia="ru-RU"/>
        </w:rPr>
        <w:t xml:space="preserve"> нормативних та інструктивно-метод</w:t>
      </w:r>
      <w:r w:rsidRPr="00FE051F">
        <w:rPr>
          <w:rFonts w:ascii="Times New Roman" w:eastAsia="Times New Roman" w:hAnsi="Times New Roman" w:cs="Times New Roman"/>
          <w:color w:val="000000"/>
          <w:sz w:val="24"/>
          <w:szCs w:val="24"/>
          <w:bdr w:val="none" w:sz="0" w:space="0" w:color="auto" w:frame="1"/>
          <w:lang w:eastAsia="ru-RU"/>
        </w:rPr>
        <w:t>ичних  документів:</w:t>
      </w:r>
    </w:p>
    <w:p w14:paraId="14817BA2" w14:textId="77777777" w:rsidR="001D7911" w:rsidRPr="0063770A" w:rsidRDefault="00C63590" w:rsidP="00B514B8">
      <w:pPr>
        <w:pStyle w:val="a3"/>
        <w:numPr>
          <w:ilvl w:val="0"/>
          <w:numId w:val="2"/>
        </w:numPr>
        <w:shd w:val="clear" w:color="auto" w:fill="FFFFFF"/>
        <w:spacing w:after="0"/>
        <w:jc w:val="both"/>
        <w:textAlignment w:val="baseline"/>
        <w:rPr>
          <w:rFonts w:ascii="Times New Roman" w:eastAsia="Times New Roman" w:hAnsi="Times New Roman" w:cs="Times New Roman"/>
          <w:b/>
          <w:color w:val="000000"/>
          <w:sz w:val="24"/>
          <w:szCs w:val="24"/>
          <w:bdr w:val="none" w:sz="0" w:space="0" w:color="auto" w:frame="1"/>
          <w:lang w:eastAsia="ru-RU"/>
        </w:rPr>
      </w:pPr>
      <w:r w:rsidRPr="0063770A">
        <w:rPr>
          <w:rFonts w:ascii="Times New Roman" w:eastAsia="Times New Roman" w:hAnsi="Times New Roman" w:cs="Times New Roman"/>
          <w:b/>
          <w:color w:val="000000"/>
          <w:sz w:val="24"/>
          <w:szCs w:val="24"/>
          <w:bdr w:val="none" w:sz="0" w:space="0" w:color="auto" w:frame="1"/>
          <w:lang w:eastAsia="ru-RU"/>
        </w:rPr>
        <w:t xml:space="preserve"> </w:t>
      </w:r>
      <w:r w:rsidR="004D7AD1" w:rsidRPr="0063770A">
        <w:rPr>
          <w:rFonts w:ascii="Times New Roman" w:eastAsia="Times New Roman" w:hAnsi="Times New Roman" w:cs="Times New Roman"/>
          <w:b/>
          <w:color w:val="000000"/>
          <w:sz w:val="24"/>
          <w:szCs w:val="24"/>
          <w:bdr w:val="none" w:sz="0" w:space="0" w:color="auto" w:frame="1"/>
          <w:lang w:eastAsia="ru-RU"/>
        </w:rPr>
        <w:t>Закон України</w:t>
      </w:r>
      <w:r w:rsidR="001D7911" w:rsidRPr="0063770A">
        <w:rPr>
          <w:rFonts w:ascii="Times New Roman" w:eastAsia="Times New Roman" w:hAnsi="Times New Roman" w:cs="Times New Roman"/>
          <w:b/>
          <w:color w:val="000000"/>
          <w:sz w:val="24"/>
          <w:szCs w:val="24"/>
          <w:bdr w:val="none" w:sz="0" w:space="0" w:color="auto" w:frame="1"/>
          <w:lang w:eastAsia="ru-RU"/>
        </w:rPr>
        <w:t xml:space="preserve"> «Про освіту»;</w:t>
      </w:r>
    </w:p>
    <w:p w14:paraId="4670A07C" w14:textId="77777777" w:rsidR="001D7911" w:rsidRPr="0063770A" w:rsidRDefault="001D7911" w:rsidP="00B514B8">
      <w:pPr>
        <w:pStyle w:val="a3"/>
        <w:numPr>
          <w:ilvl w:val="0"/>
          <w:numId w:val="2"/>
        </w:numPr>
        <w:shd w:val="clear" w:color="auto" w:fill="FFFFFF"/>
        <w:spacing w:after="0"/>
        <w:jc w:val="both"/>
        <w:textAlignment w:val="baseline"/>
        <w:rPr>
          <w:rFonts w:ascii="Times New Roman" w:eastAsia="Times New Roman" w:hAnsi="Times New Roman" w:cs="Times New Roman"/>
          <w:b/>
          <w:color w:val="000000"/>
          <w:sz w:val="24"/>
          <w:szCs w:val="24"/>
          <w:bdr w:val="none" w:sz="0" w:space="0" w:color="auto" w:frame="1"/>
          <w:lang w:eastAsia="ru-RU"/>
        </w:rPr>
      </w:pPr>
      <w:r w:rsidRPr="0063770A">
        <w:rPr>
          <w:rFonts w:ascii="Times New Roman" w:eastAsia="Times New Roman" w:hAnsi="Times New Roman" w:cs="Times New Roman"/>
          <w:b/>
          <w:sz w:val="24"/>
          <w:szCs w:val="24"/>
          <w:lang w:eastAsia="ru-RU"/>
        </w:rPr>
        <w:t>Діючі Державні стандарти загальної середньої освіти</w:t>
      </w:r>
    </w:p>
    <w:p w14:paraId="69C99C72" w14:textId="77777777" w:rsidR="00C63590" w:rsidRPr="00A4791F" w:rsidRDefault="00C63590" w:rsidP="00B514B8">
      <w:pPr>
        <w:pStyle w:val="a6"/>
        <w:spacing w:line="276" w:lineRule="auto"/>
        <w:jc w:val="both"/>
        <w:rPr>
          <w:rFonts w:ascii="Times New Roman" w:hAnsi="Times New Roman" w:cs="Times New Roman"/>
          <w:sz w:val="24"/>
          <w:szCs w:val="24"/>
          <w:bdr w:val="none" w:sz="0" w:space="0" w:color="auto" w:frame="1"/>
        </w:rPr>
      </w:pPr>
      <w:r w:rsidRPr="0063770A">
        <w:rPr>
          <w:rFonts w:ascii="Times New Roman" w:hAnsi="Times New Roman" w:cs="Times New Roman"/>
          <w:i/>
          <w:sz w:val="24"/>
          <w:szCs w:val="24"/>
          <w:bdr w:val="none" w:sz="0" w:space="0" w:color="auto" w:frame="1"/>
        </w:rPr>
        <w:t xml:space="preserve">          </w:t>
      </w:r>
      <w:r w:rsidR="00D407FF" w:rsidRPr="0063770A">
        <w:rPr>
          <w:rFonts w:ascii="Times New Roman" w:hAnsi="Times New Roman" w:cs="Times New Roman"/>
          <w:i/>
          <w:sz w:val="24"/>
          <w:szCs w:val="24"/>
          <w:bdr w:val="none" w:sz="0" w:space="0" w:color="auto" w:frame="1"/>
        </w:rPr>
        <w:t>1-4</w:t>
      </w:r>
      <w:r w:rsidRPr="0063770A">
        <w:rPr>
          <w:rFonts w:ascii="Times New Roman" w:hAnsi="Times New Roman" w:cs="Times New Roman"/>
          <w:i/>
          <w:sz w:val="24"/>
          <w:szCs w:val="24"/>
          <w:bdr w:val="none" w:sz="0" w:space="0" w:color="auto" w:frame="1"/>
        </w:rPr>
        <w:t xml:space="preserve"> </w:t>
      </w:r>
      <w:r w:rsidR="00390162" w:rsidRPr="0063770A">
        <w:rPr>
          <w:rFonts w:ascii="Times New Roman" w:hAnsi="Times New Roman" w:cs="Times New Roman"/>
          <w:i/>
          <w:sz w:val="24"/>
          <w:szCs w:val="24"/>
          <w:bdr w:val="none" w:sz="0" w:space="0" w:color="auto" w:frame="1"/>
        </w:rPr>
        <w:t>класи.</w:t>
      </w:r>
      <w:r w:rsidR="00390162" w:rsidRPr="0063770A">
        <w:rPr>
          <w:rFonts w:ascii="Times New Roman" w:hAnsi="Times New Roman" w:cs="Times New Roman"/>
          <w:sz w:val="24"/>
          <w:szCs w:val="24"/>
          <w:bdr w:val="none" w:sz="0" w:space="0" w:color="auto" w:frame="1"/>
        </w:rPr>
        <w:t xml:space="preserve"> </w:t>
      </w:r>
      <w:r w:rsidR="00BE53A0" w:rsidRPr="0063770A">
        <w:rPr>
          <w:rFonts w:ascii="Times New Roman" w:hAnsi="Times New Roman" w:cs="Times New Roman"/>
          <w:sz w:val="24"/>
          <w:szCs w:val="24"/>
          <w:bdr w:val="none" w:sz="0" w:space="0" w:color="auto" w:frame="1"/>
        </w:rPr>
        <w:t>Державний стандарт початкової освіти, затверд</w:t>
      </w:r>
      <w:r w:rsidRPr="0063770A">
        <w:rPr>
          <w:rFonts w:ascii="Times New Roman" w:hAnsi="Times New Roman" w:cs="Times New Roman"/>
          <w:sz w:val="24"/>
          <w:szCs w:val="24"/>
          <w:bdr w:val="none" w:sz="0" w:space="0" w:color="auto" w:frame="1"/>
        </w:rPr>
        <w:t xml:space="preserve">женого </w:t>
      </w:r>
      <w:r w:rsidR="00BE53A0" w:rsidRPr="0063770A">
        <w:rPr>
          <w:rFonts w:ascii="Times New Roman" w:hAnsi="Times New Roman" w:cs="Times New Roman"/>
          <w:sz w:val="24"/>
          <w:szCs w:val="24"/>
          <w:bdr w:val="none" w:sz="0" w:space="0" w:color="auto" w:frame="1"/>
        </w:rPr>
        <w:t>постановою Кабінету Міністрів України від 21.02.2018 № 87 (у редакції постанови Кабінету Міністрів України від 24.07.2019 № 688)</w:t>
      </w:r>
      <w:r w:rsidRPr="0063770A">
        <w:rPr>
          <w:rFonts w:ascii="Times New Roman" w:hAnsi="Times New Roman" w:cs="Times New Roman"/>
          <w:sz w:val="24"/>
          <w:szCs w:val="24"/>
          <w:bdr w:val="none" w:sz="0" w:space="0" w:color="auto" w:frame="1"/>
        </w:rPr>
        <w:t>.</w:t>
      </w:r>
      <w:r w:rsidR="00BE53A0" w:rsidRPr="0063770A">
        <w:rPr>
          <w:rFonts w:ascii="Times New Roman" w:hAnsi="Times New Roman" w:cs="Times New Roman"/>
          <w:sz w:val="24"/>
          <w:szCs w:val="24"/>
          <w:bdr w:val="none" w:sz="0" w:space="0" w:color="auto" w:frame="1"/>
        </w:rPr>
        <w:t xml:space="preserve"> </w:t>
      </w:r>
    </w:p>
    <w:p w14:paraId="4DCA0D48" w14:textId="5B7668C1" w:rsidR="0063770A" w:rsidRPr="0063770A" w:rsidRDefault="0063770A" w:rsidP="00B514B8">
      <w:pPr>
        <w:pStyle w:val="a6"/>
        <w:spacing w:line="276" w:lineRule="auto"/>
        <w:jc w:val="both"/>
        <w:rPr>
          <w:rFonts w:ascii="Times New Roman" w:hAnsi="Times New Roman" w:cs="Times New Roman"/>
          <w:sz w:val="24"/>
          <w:szCs w:val="24"/>
          <w:bdr w:val="none" w:sz="0" w:space="0" w:color="auto" w:frame="1"/>
        </w:rPr>
      </w:pPr>
      <w:r w:rsidRPr="00A4791F">
        <w:rPr>
          <w:rFonts w:ascii="Times New Roman" w:hAnsi="Times New Roman" w:cs="Times New Roman"/>
          <w:i/>
          <w:sz w:val="24"/>
          <w:szCs w:val="24"/>
          <w:bdr w:val="none" w:sz="0" w:space="0" w:color="auto" w:frame="1"/>
        </w:rPr>
        <w:t xml:space="preserve">         </w:t>
      </w:r>
      <w:r w:rsidRPr="0063770A">
        <w:rPr>
          <w:rFonts w:ascii="Times New Roman" w:hAnsi="Times New Roman" w:cs="Times New Roman"/>
          <w:i/>
          <w:sz w:val="24"/>
          <w:szCs w:val="24"/>
          <w:bdr w:val="none" w:sz="0" w:space="0" w:color="auto" w:frame="1"/>
        </w:rPr>
        <w:t>5-</w:t>
      </w:r>
      <w:r w:rsidRPr="00A4791F">
        <w:rPr>
          <w:rFonts w:ascii="Times New Roman" w:hAnsi="Times New Roman" w:cs="Times New Roman"/>
          <w:i/>
          <w:sz w:val="24"/>
          <w:szCs w:val="24"/>
          <w:bdr w:val="none" w:sz="0" w:space="0" w:color="auto" w:frame="1"/>
          <w:lang w:val="ru-RU"/>
        </w:rPr>
        <w:t>7</w:t>
      </w:r>
      <w:r w:rsidRPr="0063770A">
        <w:rPr>
          <w:rFonts w:ascii="Times New Roman" w:hAnsi="Times New Roman" w:cs="Times New Roman"/>
          <w:i/>
          <w:sz w:val="24"/>
          <w:szCs w:val="24"/>
          <w:bdr w:val="none" w:sz="0" w:space="0" w:color="auto" w:frame="1"/>
        </w:rPr>
        <w:t xml:space="preserve"> класи.</w:t>
      </w:r>
      <w:r w:rsidRPr="0063770A">
        <w:rPr>
          <w:rFonts w:ascii="Times New Roman" w:hAnsi="Times New Roman" w:cs="Times New Roman"/>
          <w:sz w:val="24"/>
          <w:szCs w:val="24"/>
          <w:bdr w:val="none" w:sz="0" w:space="0" w:color="auto" w:frame="1"/>
        </w:rPr>
        <w:t xml:space="preserve"> Державний стандарт базової і повної загальної середньої освіти затвердженого постановою Кабінету Міністрів України від 3</w:t>
      </w:r>
      <w:r w:rsidRPr="00A4791F">
        <w:rPr>
          <w:rFonts w:ascii="Times New Roman" w:hAnsi="Times New Roman" w:cs="Times New Roman"/>
          <w:sz w:val="24"/>
          <w:szCs w:val="24"/>
          <w:bdr w:val="none" w:sz="0" w:space="0" w:color="auto" w:frame="1"/>
        </w:rPr>
        <w:t>0</w:t>
      </w:r>
      <w:r w:rsidRPr="0063770A">
        <w:rPr>
          <w:rFonts w:ascii="Times New Roman" w:hAnsi="Times New Roman" w:cs="Times New Roman"/>
          <w:sz w:val="24"/>
          <w:szCs w:val="24"/>
          <w:bdr w:val="none" w:sz="0" w:space="0" w:color="auto" w:frame="1"/>
        </w:rPr>
        <w:t>.1</w:t>
      </w:r>
      <w:r w:rsidRPr="00A4791F">
        <w:rPr>
          <w:rFonts w:ascii="Times New Roman" w:hAnsi="Times New Roman" w:cs="Times New Roman"/>
          <w:sz w:val="24"/>
          <w:szCs w:val="24"/>
          <w:bdr w:val="none" w:sz="0" w:space="0" w:color="auto" w:frame="1"/>
        </w:rPr>
        <w:t>0</w:t>
      </w:r>
      <w:r w:rsidRPr="0063770A">
        <w:rPr>
          <w:rFonts w:ascii="Times New Roman" w:hAnsi="Times New Roman" w:cs="Times New Roman"/>
          <w:sz w:val="24"/>
          <w:szCs w:val="24"/>
          <w:bdr w:val="none" w:sz="0" w:space="0" w:color="auto" w:frame="1"/>
        </w:rPr>
        <w:t>.20</w:t>
      </w:r>
      <w:r w:rsidRPr="00A4791F">
        <w:rPr>
          <w:rFonts w:ascii="Times New Roman" w:hAnsi="Times New Roman" w:cs="Times New Roman"/>
          <w:sz w:val="24"/>
          <w:szCs w:val="24"/>
          <w:bdr w:val="none" w:sz="0" w:space="0" w:color="auto" w:frame="1"/>
        </w:rPr>
        <w:t>20</w:t>
      </w:r>
      <w:r w:rsidRPr="0063770A">
        <w:rPr>
          <w:rFonts w:ascii="Times New Roman" w:hAnsi="Times New Roman" w:cs="Times New Roman"/>
          <w:sz w:val="24"/>
          <w:szCs w:val="24"/>
          <w:bdr w:val="none" w:sz="0" w:space="0" w:color="auto" w:frame="1"/>
        </w:rPr>
        <w:t xml:space="preserve"> № </w:t>
      </w:r>
      <w:r w:rsidRPr="00A4791F">
        <w:rPr>
          <w:rFonts w:ascii="Times New Roman" w:hAnsi="Times New Roman" w:cs="Times New Roman"/>
          <w:sz w:val="24"/>
          <w:szCs w:val="24"/>
          <w:bdr w:val="none" w:sz="0" w:space="0" w:color="auto" w:frame="1"/>
        </w:rPr>
        <w:t>898</w:t>
      </w:r>
      <w:r w:rsidRPr="0063770A">
        <w:rPr>
          <w:rFonts w:ascii="Times New Roman" w:hAnsi="Times New Roman" w:cs="Times New Roman"/>
          <w:sz w:val="24"/>
          <w:szCs w:val="24"/>
          <w:bdr w:val="none" w:sz="0" w:space="0" w:color="auto" w:frame="1"/>
        </w:rPr>
        <w:t xml:space="preserve">. </w:t>
      </w:r>
    </w:p>
    <w:p w14:paraId="5BFD508D" w14:textId="10A429AD" w:rsidR="000405C2" w:rsidRPr="0063770A" w:rsidRDefault="0063770A" w:rsidP="00B514B8">
      <w:pPr>
        <w:pStyle w:val="a6"/>
        <w:spacing w:line="276" w:lineRule="auto"/>
        <w:jc w:val="both"/>
        <w:rPr>
          <w:rFonts w:ascii="Times New Roman" w:hAnsi="Times New Roman" w:cs="Times New Roman"/>
          <w:sz w:val="24"/>
          <w:szCs w:val="24"/>
          <w:bdr w:val="none" w:sz="0" w:space="0" w:color="auto" w:frame="1"/>
          <w:lang w:val="en-US"/>
        </w:rPr>
      </w:pPr>
      <w:r w:rsidRPr="00A4791F">
        <w:rPr>
          <w:rFonts w:ascii="Times New Roman" w:hAnsi="Times New Roman" w:cs="Times New Roman"/>
          <w:sz w:val="24"/>
          <w:szCs w:val="24"/>
          <w:bdr w:val="none" w:sz="0" w:space="0" w:color="auto" w:frame="1"/>
        </w:rPr>
        <w:t xml:space="preserve">         </w:t>
      </w:r>
      <w:r w:rsidRPr="00A4791F">
        <w:rPr>
          <w:rFonts w:ascii="Times New Roman" w:hAnsi="Times New Roman" w:cs="Times New Roman"/>
          <w:i/>
          <w:sz w:val="24"/>
          <w:szCs w:val="24"/>
          <w:bdr w:val="none" w:sz="0" w:space="0" w:color="auto" w:frame="1"/>
        </w:rPr>
        <w:t>8</w:t>
      </w:r>
      <w:r w:rsidR="00C63590" w:rsidRPr="0063770A">
        <w:rPr>
          <w:rFonts w:ascii="Times New Roman" w:hAnsi="Times New Roman" w:cs="Times New Roman"/>
          <w:i/>
          <w:sz w:val="24"/>
          <w:szCs w:val="24"/>
          <w:bdr w:val="none" w:sz="0" w:space="0" w:color="auto" w:frame="1"/>
        </w:rPr>
        <w:t>-11 класи.</w:t>
      </w:r>
      <w:r w:rsidR="00C63590" w:rsidRPr="0063770A">
        <w:rPr>
          <w:rFonts w:ascii="Times New Roman" w:hAnsi="Times New Roman" w:cs="Times New Roman"/>
          <w:sz w:val="24"/>
          <w:szCs w:val="24"/>
          <w:bdr w:val="none" w:sz="0" w:space="0" w:color="auto" w:frame="1"/>
        </w:rPr>
        <w:t xml:space="preserve"> Державний стандарт базової і повної загальної середньої освіти затвердженого постановою Кабінету Міністрів України від 23.11.2011 № 1392.</w:t>
      </w:r>
      <w:r w:rsidR="00BE53A0" w:rsidRPr="0063770A">
        <w:rPr>
          <w:rFonts w:ascii="Times New Roman" w:hAnsi="Times New Roman" w:cs="Times New Roman"/>
          <w:sz w:val="24"/>
          <w:szCs w:val="24"/>
          <w:bdr w:val="none" w:sz="0" w:space="0" w:color="auto" w:frame="1"/>
        </w:rPr>
        <w:t xml:space="preserve"> </w:t>
      </w:r>
    </w:p>
    <w:p w14:paraId="20081302" w14:textId="77777777" w:rsidR="001D7911" w:rsidRPr="0063770A" w:rsidRDefault="001D7911" w:rsidP="00B514B8">
      <w:pPr>
        <w:pStyle w:val="a3"/>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63770A">
        <w:rPr>
          <w:rFonts w:ascii="Times New Roman" w:eastAsia="Times New Roman" w:hAnsi="Times New Roman" w:cs="Times New Roman"/>
          <w:b/>
          <w:sz w:val="24"/>
          <w:szCs w:val="24"/>
          <w:lang w:eastAsia="ru-RU"/>
        </w:rPr>
        <w:t>Типові освітні програми:</w:t>
      </w:r>
    </w:p>
    <w:p w14:paraId="70CDE8C6" w14:textId="5EB4381E" w:rsidR="004570EC" w:rsidRDefault="00C37433">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bookmarkStart w:id="33" w:name="_Hlk178882447"/>
      <w:r w:rsidRPr="0063770A">
        <w:rPr>
          <w:rFonts w:ascii="Times New Roman" w:eastAsia="Times New Roman" w:hAnsi="Times New Roman" w:cs="Times New Roman"/>
          <w:sz w:val="24"/>
          <w:szCs w:val="24"/>
          <w:lang w:eastAsia="ru-RU"/>
        </w:rPr>
        <w:t>Д</w:t>
      </w:r>
      <w:r w:rsidR="00BE53A0" w:rsidRPr="0063770A">
        <w:rPr>
          <w:rFonts w:ascii="Times New Roman" w:eastAsia="Times New Roman" w:hAnsi="Times New Roman" w:cs="Times New Roman"/>
          <w:sz w:val="24"/>
          <w:szCs w:val="24"/>
          <w:lang w:eastAsia="ru-RU"/>
        </w:rPr>
        <w:t>ля 1 клас</w:t>
      </w:r>
      <w:r w:rsidR="004C0570">
        <w:rPr>
          <w:rFonts w:ascii="Times New Roman" w:eastAsia="Times New Roman" w:hAnsi="Times New Roman" w:cs="Times New Roman"/>
          <w:sz w:val="24"/>
          <w:szCs w:val="24"/>
          <w:lang w:eastAsia="ru-RU"/>
        </w:rPr>
        <w:t>у</w:t>
      </w:r>
      <w:r w:rsidR="00BE53A0"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sidR="004C0570">
        <w:rPr>
          <w:rFonts w:ascii="Times New Roman" w:eastAsia="Times New Roman" w:hAnsi="Times New Roman" w:cs="Times New Roman"/>
          <w:bCs/>
          <w:sz w:val="24"/>
          <w:szCs w:val="24"/>
          <w:lang w:eastAsia="ru-RU"/>
        </w:rPr>
        <w:t>12</w:t>
      </w:r>
      <w:r w:rsidR="00BE53A0" w:rsidRPr="0063770A">
        <w:rPr>
          <w:rFonts w:ascii="Times New Roman" w:eastAsia="Times New Roman" w:hAnsi="Times New Roman" w:cs="Times New Roman"/>
          <w:bCs/>
          <w:sz w:val="24"/>
          <w:szCs w:val="24"/>
          <w:lang w:eastAsia="ru-RU"/>
        </w:rPr>
        <w:t>.0</w:t>
      </w:r>
      <w:r w:rsidR="004C0570">
        <w:rPr>
          <w:rFonts w:ascii="Times New Roman" w:eastAsia="Times New Roman" w:hAnsi="Times New Roman" w:cs="Times New Roman"/>
          <w:bCs/>
          <w:sz w:val="24"/>
          <w:szCs w:val="24"/>
          <w:lang w:eastAsia="ru-RU"/>
        </w:rPr>
        <w:t>8</w:t>
      </w:r>
      <w:r w:rsidR="00BE53A0" w:rsidRPr="0063770A">
        <w:rPr>
          <w:rFonts w:ascii="Times New Roman" w:eastAsia="Times New Roman" w:hAnsi="Times New Roman" w:cs="Times New Roman"/>
          <w:bCs/>
          <w:sz w:val="24"/>
          <w:szCs w:val="24"/>
          <w:lang w:eastAsia="ru-RU"/>
        </w:rPr>
        <w:t>.20</w:t>
      </w:r>
      <w:r w:rsidR="004C0570">
        <w:rPr>
          <w:rFonts w:ascii="Times New Roman" w:eastAsia="Times New Roman" w:hAnsi="Times New Roman" w:cs="Times New Roman"/>
          <w:bCs/>
          <w:sz w:val="24"/>
          <w:szCs w:val="24"/>
          <w:lang w:eastAsia="ru-RU"/>
        </w:rPr>
        <w:t>22</w:t>
      </w:r>
      <w:r w:rsidR="00BE53A0" w:rsidRPr="0063770A">
        <w:rPr>
          <w:rFonts w:ascii="Times New Roman" w:eastAsia="Times New Roman" w:hAnsi="Times New Roman" w:cs="Times New Roman"/>
          <w:bCs/>
          <w:sz w:val="24"/>
          <w:szCs w:val="24"/>
          <w:lang w:eastAsia="ru-RU"/>
        </w:rPr>
        <w:t xml:space="preserve"> № </w:t>
      </w:r>
      <w:r w:rsidR="004C0570">
        <w:rPr>
          <w:rFonts w:ascii="Times New Roman" w:eastAsia="Times New Roman" w:hAnsi="Times New Roman" w:cs="Times New Roman"/>
          <w:bCs/>
          <w:sz w:val="24"/>
          <w:szCs w:val="24"/>
          <w:lang w:eastAsia="ru-RU"/>
        </w:rPr>
        <w:t>743-22</w:t>
      </w:r>
      <w:r w:rsidR="00BE53A0" w:rsidRPr="0063770A">
        <w:rPr>
          <w:rFonts w:ascii="Times New Roman" w:eastAsia="Times New Roman" w:hAnsi="Times New Roman" w:cs="Times New Roman"/>
          <w:sz w:val="24"/>
          <w:szCs w:val="24"/>
          <w:lang w:eastAsia="ru-RU"/>
        </w:rPr>
        <w:t>);</w:t>
      </w:r>
    </w:p>
    <w:bookmarkEnd w:id="33"/>
    <w:p w14:paraId="10715DB7" w14:textId="3CE94F87" w:rsidR="00F11BB6" w:rsidRDefault="00F11BB6" w:rsidP="00F11BB6">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Для 2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(2018) (наказ МОН від </w:t>
      </w:r>
      <w:r w:rsidRPr="0063770A">
        <w:rPr>
          <w:rFonts w:ascii="Times New Roman" w:eastAsia="Times New Roman" w:hAnsi="Times New Roman" w:cs="Times New Roman"/>
          <w:bCs/>
          <w:sz w:val="24"/>
          <w:szCs w:val="24"/>
          <w:lang w:eastAsia="ru-RU"/>
        </w:rPr>
        <w:t>08.10.2019 № 1272</w:t>
      </w:r>
      <w:r w:rsidRPr="0063770A">
        <w:rPr>
          <w:rFonts w:ascii="Times New Roman" w:eastAsia="Times New Roman" w:hAnsi="Times New Roman" w:cs="Times New Roman"/>
          <w:sz w:val="24"/>
          <w:szCs w:val="24"/>
          <w:lang w:eastAsia="ru-RU"/>
        </w:rPr>
        <w:t>);</w:t>
      </w:r>
    </w:p>
    <w:p w14:paraId="122570A4" w14:textId="4965DCB2" w:rsidR="00F11BB6" w:rsidRPr="004C0570" w:rsidRDefault="004C0570" w:rsidP="004C0570">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3</w:t>
      </w:r>
      <w:r w:rsidRPr="0063770A">
        <w:rPr>
          <w:rFonts w:ascii="Times New Roman" w:eastAsia="Times New Roman" w:hAnsi="Times New Roman" w:cs="Times New Roman"/>
          <w:sz w:val="24"/>
          <w:szCs w:val="24"/>
          <w:lang w:eastAsia="ru-RU"/>
        </w:rPr>
        <w:t xml:space="preserve">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Pr>
          <w:rFonts w:ascii="Times New Roman" w:eastAsia="Times New Roman" w:hAnsi="Times New Roman" w:cs="Times New Roman"/>
          <w:bCs/>
          <w:sz w:val="24"/>
          <w:szCs w:val="24"/>
          <w:lang w:eastAsia="ru-RU"/>
        </w:rPr>
        <w:t>12</w:t>
      </w:r>
      <w:r w:rsidRPr="0063770A">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8</w:t>
      </w:r>
      <w:r w:rsidRPr="0063770A">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22</w:t>
      </w:r>
      <w:r w:rsidRPr="0063770A">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743-22</w:t>
      </w:r>
      <w:r w:rsidRPr="0063770A">
        <w:rPr>
          <w:rFonts w:ascii="Times New Roman" w:eastAsia="Times New Roman" w:hAnsi="Times New Roman" w:cs="Times New Roman"/>
          <w:sz w:val="24"/>
          <w:szCs w:val="24"/>
          <w:lang w:eastAsia="ru-RU"/>
        </w:rPr>
        <w:t>);</w:t>
      </w:r>
    </w:p>
    <w:p w14:paraId="2667E4D9" w14:textId="7580F70C" w:rsidR="004570EC" w:rsidRPr="0063770A" w:rsidRDefault="00C37433">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Д</w:t>
      </w:r>
      <w:r w:rsidR="00BE53A0" w:rsidRPr="0063770A">
        <w:rPr>
          <w:rFonts w:ascii="Times New Roman" w:eastAsia="Times New Roman" w:hAnsi="Times New Roman" w:cs="Times New Roman"/>
          <w:sz w:val="24"/>
          <w:szCs w:val="24"/>
          <w:lang w:eastAsia="ru-RU"/>
        </w:rPr>
        <w:t xml:space="preserve">ля </w:t>
      </w:r>
      <w:r w:rsidR="00D407FF" w:rsidRPr="0063770A">
        <w:rPr>
          <w:rFonts w:ascii="Times New Roman" w:eastAsia="Times New Roman" w:hAnsi="Times New Roman" w:cs="Times New Roman"/>
          <w:sz w:val="24"/>
          <w:szCs w:val="24"/>
          <w:lang w:eastAsia="ru-RU"/>
        </w:rPr>
        <w:t>4</w:t>
      </w:r>
      <w:r w:rsidR="00BE53A0" w:rsidRPr="0063770A">
        <w:rPr>
          <w:rFonts w:ascii="Times New Roman" w:eastAsia="Times New Roman" w:hAnsi="Times New Roman" w:cs="Times New Roman"/>
          <w:sz w:val="24"/>
          <w:szCs w:val="24"/>
          <w:lang w:eastAsia="ru-RU"/>
        </w:rPr>
        <w:t xml:space="preserve"> клас</w:t>
      </w:r>
      <w:r w:rsidR="004C0570">
        <w:rPr>
          <w:rFonts w:ascii="Times New Roman" w:eastAsia="Times New Roman" w:hAnsi="Times New Roman" w:cs="Times New Roman"/>
          <w:sz w:val="24"/>
          <w:szCs w:val="24"/>
          <w:lang w:eastAsia="ru-RU"/>
        </w:rPr>
        <w:t>у</w:t>
      </w:r>
      <w:r w:rsidR="00BE53A0"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(2018) (наказ МОН від </w:t>
      </w:r>
      <w:r w:rsidR="00BE53A0" w:rsidRPr="0063770A">
        <w:rPr>
          <w:rFonts w:ascii="Times New Roman" w:eastAsia="Times New Roman" w:hAnsi="Times New Roman" w:cs="Times New Roman"/>
          <w:bCs/>
          <w:sz w:val="24"/>
          <w:szCs w:val="24"/>
          <w:lang w:eastAsia="ru-RU"/>
        </w:rPr>
        <w:t>08.10.2019 № 1273</w:t>
      </w:r>
      <w:r w:rsidR="00BE53A0" w:rsidRPr="0063770A">
        <w:rPr>
          <w:rFonts w:ascii="Times New Roman" w:eastAsia="Times New Roman" w:hAnsi="Times New Roman" w:cs="Times New Roman"/>
          <w:sz w:val="24"/>
          <w:szCs w:val="24"/>
          <w:lang w:eastAsia="ru-RU"/>
        </w:rPr>
        <w:t>);</w:t>
      </w:r>
    </w:p>
    <w:p w14:paraId="64438D46" w14:textId="4078EE6A" w:rsidR="0096195D" w:rsidRPr="00847743" w:rsidRDefault="0058351F" w:rsidP="0096195D">
      <w:pPr>
        <w:pStyle w:val="a3"/>
        <w:numPr>
          <w:ilvl w:val="0"/>
          <w:numId w:val="3"/>
        </w:numPr>
        <w:ind w:left="567" w:hanging="283"/>
        <w:jc w:val="both"/>
        <w:rPr>
          <w:rFonts w:ascii="Times New Roman" w:hAnsi="Times New Roman" w:cs="Times New Roman"/>
          <w:sz w:val="24"/>
          <w:szCs w:val="24"/>
        </w:rPr>
      </w:pPr>
      <w:r w:rsidRPr="0096195D">
        <w:rPr>
          <w:rFonts w:ascii="Times New Roman" w:eastAsia="Times New Roman" w:hAnsi="Times New Roman" w:cs="Times New Roman"/>
          <w:sz w:val="24"/>
          <w:szCs w:val="24"/>
          <w:lang w:eastAsia="ru-RU"/>
        </w:rPr>
        <w:t>Для 5-</w:t>
      </w:r>
      <w:r w:rsidR="0063770A" w:rsidRPr="00A4791F">
        <w:rPr>
          <w:rFonts w:ascii="Times New Roman" w:eastAsia="Times New Roman" w:hAnsi="Times New Roman" w:cs="Times New Roman"/>
          <w:sz w:val="24"/>
          <w:szCs w:val="24"/>
          <w:lang w:val="ru-RU" w:eastAsia="ru-RU"/>
        </w:rPr>
        <w:t>7</w:t>
      </w:r>
      <w:r w:rsidRPr="0096195D">
        <w:rPr>
          <w:rFonts w:ascii="Times New Roman" w:eastAsia="Times New Roman" w:hAnsi="Times New Roman" w:cs="Times New Roman"/>
          <w:sz w:val="24"/>
          <w:szCs w:val="24"/>
          <w:lang w:eastAsia="ru-RU"/>
        </w:rPr>
        <w:t xml:space="preserve"> класів: </w:t>
      </w:r>
      <w:r w:rsidR="0096195D" w:rsidRPr="0096195D">
        <w:rPr>
          <w:rFonts w:ascii="Times New Roman" w:eastAsia="Times New Roman" w:hAnsi="Times New Roman" w:cs="Times New Roman"/>
          <w:sz w:val="24"/>
          <w:szCs w:val="24"/>
          <w:lang w:eastAsia="ru-RU"/>
        </w:rPr>
        <w:t>(</w:t>
      </w:r>
      <w:r w:rsidRPr="0096195D">
        <w:rPr>
          <w:rFonts w:ascii="Times New Roman" w:eastAsia="Times New Roman" w:hAnsi="Times New Roman" w:cs="Times New Roman"/>
          <w:sz w:val="24"/>
          <w:szCs w:val="24"/>
          <w:lang w:eastAsia="ru-RU"/>
        </w:rPr>
        <w:t xml:space="preserve">наказ МОН України </w:t>
      </w:r>
      <w:r w:rsidR="0096195D">
        <w:rPr>
          <w:rFonts w:ascii="Times New Roman" w:eastAsia="Calibri" w:hAnsi="Times New Roman" w:cs="Times New Roman"/>
          <w:sz w:val="24"/>
          <w:szCs w:val="24"/>
        </w:rPr>
        <w:t>від 09.08.2024р.№1120</w:t>
      </w:r>
    </w:p>
    <w:p w14:paraId="7AC3287A" w14:textId="7A5F2BD3" w:rsidR="0058351F" w:rsidRPr="0096195D" w:rsidRDefault="0096195D" w:rsidP="0096195D">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4"/>
          <w:szCs w:val="24"/>
          <w:lang w:eastAsia="ru-RU"/>
        </w:rPr>
      </w:pPr>
      <w:r>
        <w:rPr>
          <w:rFonts w:ascii="Times New Roman" w:eastAsia="Calibri" w:hAnsi="Times New Roman" w:cs="Times New Roman"/>
          <w:sz w:val="24"/>
          <w:szCs w:val="24"/>
        </w:rPr>
        <w:lastRenderedPageBreak/>
        <w:t xml:space="preserve"> « Про внесення змін до типової освітньої програми для 5-9 класів закладів загальної середньої освіти» </w:t>
      </w:r>
      <w:r w:rsidR="0058351F" w:rsidRPr="004C0570">
        <w:rPr>
          <w:rFonts w:ascii="Times New Roman" w:eastAsia="Times New Roman" w:hAnsi="Times New Roman" w:cs="Times New Roman"/>
          <w:color w:val="4BACC6" w:themeColor="accent5"/>
          <w:sz w:val="24"/>
          <w:szCs w:val="24"/>
          <w:lang w:eastAsia="ru-RU"/>
        </w:rPr>
        <w:t xml:space="preserve"> </w:t>
      </w:r>
      <w:r w:rsidR="0058351F" w:rsidRPr="00161BFB">
        <w:rPr>
          <w:rFonts w:ascii="Times New Roman" w:eastAsia="Times New Roman" w:hAnsi="Times New Roman" w:cs="Times New Roman"/>
          <w:sz w:val="24"/>
          <w:szCs w:val="24"/>
          <w:lang w:eastAsia="ru-RU"/>
        </w:rPr>
        <w:t>ІІ ступеня»;</w:t>
      </w:r>
      <w:r>
        <w:rPr>
          <w:rFonts w:ascii="Times New Roman" w:eastAsia="Times New Roman" w:hAnsi="Times New Roman" w:cs="Times New Roman"/>
          <w:sz w:val="24"/>
          <w:szCs w:val="24"/>
          <w:lang w:eastAsia="ru-RU"/>
        </w:rPr>
        <w:t>)</w:t>
      </w:r>
    </w:p>
    <w:p w14:paraId="095D2B73" w14:textId="2BC0A1DF" w:rsidR="0063770A" w:rsidRPr="00161BFB" w:rsidRDefault="0063770A">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161BFB">
        <w:rPr>
          <w:rFonts w:ascii="Times New Roman" w:eastAsia="Times New Roman" w:hAnsi="Times New Roman" w:cs="Times New Roman"/>
          <w:sz w:val="24"/>
          <w:szCs w:val="24"/>
          <w:lang w:eastAsia="ru-RU"/>
        </w:rPr>
        <w:t xml:space="preserve">Для </w:t>
      </w:r>
      <w:r w:rsidRPr="00A4791F">
        <w:rPr>
          <w:rFonts w:ascii="Times New Roman" w:eastAsia="Times New Roman" w:hAnsi="Times New Roman" w:cs="Times New Roman"/>
          <w:sz w:val="24"/>
          <w:szCs w:val="24"/>
          <w:lang w:eastAsia="ru-RU"/>
        </w:rPr>
        <w:t>8</w:t>
      </w:r>
      <w:r w:rsidRPr="00161BFB">
        <w:rPr>
          <w:rFonts w:ascii="Times New Roman" w:eastAsia="Times New Roman" w:hAnsi="Times New Roman" w:cs="Times New Roman"/>
          <w:sz w:val="24"/>
          <w:szCs w:val="24"/>
          <w:lang w:eastAsia="ru-RU"/>
        </w:rPr>
        <w:t>-</w:t>
      </w:r>
      <w:r w:rsidRPr="00A4791F">
        <w:rPr>
          <w:rFonts w:ascii="Times New Roman" w:eastAsia="Times New Roman" w:hAnsi="Times New Roman" w:cs="Times New Roman"/>
          <w:sz w:val="24"/>
          <w:szCs w:val="24"/>
          <w:lang w:eastAsia="ru-RU"/>
        </w:rPr>
        <w:t>9</w:t>
      </w:r>
      <w:r w:rsidRPr="00161BFB">
        <w:rPr>
          <w:rFonts w:ascii="Times New Roman" w:eastAsia="Times New Roman" w:hAnsi="Times New Roman" w:cs="Times New Roman"/>
          <w:sz w:val="24"/>
          <w:szCs w:val="24"/>
          <w:lang w:eastAsia="ru-RU"/>
        </w:rPr>
        <w:t xml:space="preserve"> класів: наказ МОН України №405 від 20.04.2018 «Про затвердження типової освітньої програми закладів загальної середньої освіти ІІ ступеня»;</w:t>
      </w:r>
    </w:p>
    <w:p w14:paraId="6A6C10F0" w14:textId="08FB0946" w:rsidR="000405C2" w:rsidRPr="00143B79" w:rsidRDefault="0058351F">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161BFB">
        <w:rPr>
          <w:rFonts w:ascii="Times New Roman" w:eastAsia="Times New Roman" w:hAnsi="Times New Roman" w:cs="Times New Roman"/>
          <w:sz w:val="24"/>
          <w:szCs w:val="24"/>
          <w:lang w:eastAsia="ru-RU"/>
        </w:rPr>
        <w:t>Для 10-11 класів: наказ МОН України №408 від 20.04.2018 «Про затвердження типової освітньої програми закладів загальної середньої освіти ІІІ ступеня” (зі змінами, внесеними наказом МОН від 31.03.2020 № 464)</w:t>
      </w:r>
      <w:r w:rsidR="003B3FE9" w:rsidRPr="00161BFB">
        <w:rPr>
          <w:rFonts w:ascii="Times New Roman" w:eastAsia="Times New Roman" w:hAnsi="Times New Roman" w:cs="Times New Roman"/>
          <w:sz w:val="24"/>
          <w:szCs w:val="24"/>
          <w:lang w:eastAsia="ru-RU"/>
        </w:rPr>
        <w:t>.</w:t>
      </w:r>
    </w:p>
    <w:p w14:paraId="4ED2BD20" w14:textId="77777777" w:rsidR="00DB416D" w:rsidRPr="00143B79" w:rsidRDefault="00DB416D" w:rsidP="00B514B8">
      <w:pPr>
        <w:shd w:val="clear" w:color="auto" w:fill="FFFFFF"/>
        <w:spacing w:after="0"/>
        <w:jc w:val="center"/>
        <w:textAlignment w:val="baseline"/>
        <w:rPr>
          <w:rFonts w:ascii="Times New Roman" w:eastAsia="Times New Roman" w:hAnsi="Times New Roman" w:cs="Times New Roman"/>
          <w:b/>
          <w:color w:val="000000"/>
          <w:sz w:val="24"/>
          <w:szCs w:val="24"/>
          <w:bdr w:val="none" w:sz="0" w:space="0" w:color="auto" w:frame="1"/>
          <w:lang w:eastAsia="ru-RU"/>
        </w:rPr>
      </w:pPr>
      <w:r w:rsidRPr="00143B79">
        <w:rPr>
          <w:rFonts w:ascii="Times New Roman" w:eastAsia="Times New Roman" w:hAnsi="Times New Roman" w:cs="Times New Roman"/>
          <w:b/>
          <w:color w:val="000000"/>
          <w:sz w:val="24"/>
          <w:szCs w:val="24"/>
          <w:bdr w:val="none" w:sz="0" w:space="0" w:color="auto" w:frame="1"/>
          <w:lang w:eastAsia="ru-RU"/>
        </w:rPr>
        <w:t>Термін дії освітніх програм</w:t>
      </w:r>
    </w:p>
    <w:tbl>
      <w:tblPr>
        <w:tblStyle w:val="a4"/>
        <w:tblW w:w="9571" w:type="dxa"/>
        <w:tblLayout w:type="fixed"/>
        <w:tblLook w:val="04A0" w:firstRow="1" w:lastRow="0" w:firstColumn="1" w:lastColumn="0" w:noHBand="0" w:noVBand="1"/>
      </w:tblPr>
      <w:tblGrid>
        <w:gridCol w:w="4928"/>
        <w:gridCol w:w="1559"/>
        <w:gridCol w:w="1240"/>
        <w:gridCol w:w="1844"/>
      </w:tblGrid>
      <w:tr w:rsidR="009F1C19" w14:paraId="4C2A2E66" w14:textId="77777777" w:rsidTr="005C4A12">
        <w:tc>
          <w:tcPr>
            <w:tcW w:w="4928" w:type="dxa"/>
          </w:tcPr>
          <w:p w14:paraId="05AE4AB9" w14:textId="77777777" w:rsidR="009F1C19" w:rsidRPr="00D407FF" w:rsidRDefault="009F1C19"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
        </w:tc>
        <w:tc>
          <w:tcPr>
            <w:tcW w:w="1559" w:type="dxa"/>
          </w:tcPr>
          <w:p w14:paraId="0A75435F" w14:textId="77777777" w:rsidR="009F1C19"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На які класи розрахов</w:t>
            </w:r>
          </w:p>
        </w:tc>
        <w:tc>
          <w:tcPr>
            <w:tcW w:w="1240" w:type="dxa"/>
          </w:tcPr>
          <w:p w14:paraId="4FA654C6"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3B0F11C9" w14:textId="404FC7BE" w:rsidR="009F1C19"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У 202</w:t>
            </w:r>
            <w:r w:rsidR="00143B79" w:rsidRPr="00A4791F">
              <w:rPr>
                <w:rFonts w:ascii="Times New Roman" w:eastAsia="Times New Roman" w:hAnsi="Times New Roman" w:cs="Times New Roman"/>
                <w:sz w:val="24"/>
                <w:szCs w:val="24"/>
                <w:bdr w:val="none" w:sz="0" w:space="0" w:color="auto" w:frame="1"/>
                <w:lang w:val="ru-RU" w:eastAsia="ru-RU"/>
              </w:rPr>
              <w:t>4</w:t>
            </w:r>
            <w:r>
              <w:rPr>
                <w:rFonts w:ascii="Times New Roman" w:eastAsia="Times New Roman" w:hAnsi="Times New Roman" w:cs="Times New Roman"/>
                <w:sz w:val="24"/>
                <w:szCs w:val="24"/>
                <w:bdr w:val="none" w:sz="0" w:space="0" w:color="auto" w:frame="1"/>
                <w:lang w:eastAsia="ru-RU"/>
              </w:rPr>
              <w:t>/2</w:t>
            </w:r>
            <w:r w:rsidR="00143B79" w:rsidRPr="00A4791F">
              <w:rPr>
                <w:rFonts w:ascii="Times New Roman" w:eastAsia="Times New Roman" w:hAnsi="Times New Roman" w:cs="Times New Roman"/>
                <w:sz w:val="24"/>
                <w:szCs w:val="24"/>
                <w:bdr w:val="none" w:sz="0" w:space="0" w:color="auto" w:frame="1"/>
                <w:lang w:val="ru-RU" w:eastAsia="ru-RU"/>
              </w:rPr>
              <w:t>5</w:t>
            </w:r>
            <w:r w:rsidR="005C4A12" w:rsidRPr="00D407FF">
              <w:rPr>
                <w:rFonts w:ascii="Times New Roman" w:eastAsia="Times New Roman" w:hAnsi="Times New Roman" w:cs="Times New Roman"/>
                <w:sz w:val="24"/>
                <w:szCs w:val="24"/>
                <w:bdr w:val="none" w:sz="0" w:space="0" w:color="auto" w:frame="1"/>
                <w:lang w:eastAsia="ru-RU"/>
              </w:rPr>
              <w:t xml:space="preserve"> н.р. пошир.</w:t>
            </w:r>
            <w:r w:rsidR="009F1C19" w:rsidRPr="00D407FF">
              <w:rPr>
                <w:rFonts w:ascii="Times New Roman" w:eastAsia="Times New Roman" w:hAnsi="Times New Roman" w:cs="Times New Roman"/>
                <w:sz w:val="24"/>
                <w:szCs w:val="24"/>
                <w:bdr w:val="none" w:sz="0" w:space="0" w:color="auto" w:frame="1"/>
                <w:lang w:eastAsia="ru-RU"/>
              </w:rPr>
              <w:t xml:space="preserve"> на класи</w:t>
            </w:r>
          </w:p>
        </w:tc>
      </w:tr>
      <w:tr w:rsidR="009F1C19" w14:paraId="413BCC51" w14:textId="77777777" w:rsidTr="005C4A12">
        <w:tc>
          <w:tcPr>
            <w:tcW w:w="4928" w:type="dxa"/>
          </w:tcPr>
          <w:p w14:paraId="1F714A7E" w14:textId="345F6024" w:rsidR="004C0570" w:rsidRDefault="004C0570"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hAnsi="Times New Roman" w:cs="Times New Roman"/>
                <w:sz w:val="24"/>
                <w:szCs w:val="24"/>
              </w:rPr>
              <w:t xml:space="preserve">Tипова освітня програма, розроблена під </w:t>
            </w:r>
            <w:r>
              <w:rPr>
                <w:rFonts w:ascii="Times New Roman" w:hAnsi="Times New Roman" w:cs="Times New Roman"/>
                <w:sz w:val="24"/>
                <w:szCs w:val="24"/>
              </w:rPr>
              <w:t>Савченко О.Я.</w:t>
            </w:r>
            <w:r w:rsidRPr="00D407FF">
              <w:rPr>
                <w:rFonts w:ascii="Times New Roman" w:hAnsi="Times New Roman" w:cs="Times New Roman"/>
                <w:sz w:val="24"/>
                <w:szCs w:val="24"/>
              </w:rPr>
              <w:t xml:space="preserve">  (затверджена наказом МОН України від </w:t>
            </w:r>
            <w:r>
              <w:rPr>
                <w:rFonts w:ascii="Times New Roman" w:hAnsi="Times New Roman" w:cs="Times New Roman"/>
                <w:sz w:val="24"/>
                <w:szCs w:val="24"/>
              </w:rPr>
              <w:t>12</w:t>
            </w:r>
            <w:r w:rsidRPr="00D407FF">
              <w:rPr>
                <w:rFonts w:ascii="Times New Roman" w:hAnsi="Times New Roman" w:cs="Times New Roman"/>
                <w:sz w:val="24"/>
                <w:szCs w:val="24"/>
              </w:rPr>
              <w:t>.0</w:t>
            </w:r>
            <w:r>
              <w:rPr>
                <w:rFonts w:ascii="Times New Roman" w:hAnsi="Times New Roman" w:cs="Times New Roman"/>
                <w:sz w:val="24"/>
                <w:szCs w:val="24"/>
              </w:rPr>
              <w:t>8</w:t>
            </w:r>
            <w:r w:rsidRPr="00D407FF">
              <w:rPr>
                <w:rFonts w:ascii="Times New Roman" w:hAnsi="Times New Roman" w:cs="Times New Roman"/>
                <w:sz w:val="24"/>
                <w:szCs w:val="24"/>
              </w:rPr>
              <w:t>.20</w:t>
            </w:r>
            <w:r>
              <w:rPr>
                <w:rFonts w:ascii="Times New Roman" w:hAnsi="Times New Roman" w:cs="Times New Roman"/>
                <w:sz w:val="24"/>
                <w:szCs w:val="24"/>
              </w:rPr>
              <w:t>22</w:t>
            </w:r>
            <w:r w:rsidRPr="00D407FF">
              <w:rPr>
                <w:rFonts w:ascii="Times New Roman" w:hAnsi="Times New Roman" w:cs="Times New Roman"/>
                <w:sz w:val="24"/>
                <w:szCs w:val="24"/>
              </w:rPr>
              <w:t> №</w:t>
            </w:r>
            <w:r>
              <w:rPr>
                <w:rFonts w:ascii="Times New Roman" w:hAnsi="Times New Roman" w:cs="Times New Roman"/>
                <w:sz w:val="24"/>
                <w:szCs w:val="24"/>
              </w:rPr>
              <w:t>743-22</w:t>
            </w:r>
            <w:r w:rsidRPr="00D407FF">
              <w:rPr>
                <w:rFonts w:ascii="Times New Roman" w:hAnsi="Times New Roman" w:cs="Times New Roman"/>
                <w:sz w:val="24"/>
                <w:szCs w:val="24"/>
              </w:rPr>
              <w:t xml:space="preserve"> "Про затвердження переліку типових освітніх та навчальних програм для 1-2-х класів закладів загальної середньої освіти".</w:t>
            </w:r>
          </w:p>
          <w:p w14:paraId="0942EBDB" w14:textId="723CBED1" w:rsidR="009F1C19" w:rsidRPr="00D407FF" w:rsidRDefault="009F1C19"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hAnsi="Times New Roman" w:cs="Times New Roman"/>
                <w:sz w:val="24"/>
                <w:szCs w:val="24"/>
              </w:rPr>
              <w:t xml:space="preserve">Tипова освітня програма, розроблена під </w:t>
            </w:r>
            <w:r w:rsidR="009658E4" w:rsidRPr="00D407FF">
              <w:rPr>
                <w:rFonts w:ascii="Times New Roman" w:hAnsi="Times New Roman" w:cs="Times New Roman"/>
                <w:sz w:val="24"/>
                <w:szCs w:val="24"/>
              </w:rPr>
              <w:t xml:space="preserve">керівництвом Р. Б. Шияна </w:t>
            </w:r>
            <w:r w:rsidRPr="00D407FF">
              <w:rPr>
                <w:rFonts w:ascii="Times New Roman" w:hAnsi="Times New Roman" w:cs="Times New Roman"/>
                <w:sz w:val="24"/>
                <w:szCs w:val="24"/>
              </w:rPr>
              <w:t xml:space="preserve"> (затвер</w:t>
            </w:r>
            <w:r w:rsidR="009658E4" w:rsidRPr="00D407FF">
              <w:rPr>
                <w:rFonts w:ascii="Times New Roman" w:hAnsi="Times New Roman" w:cs="Times New Roman"/>
                <w:sz w:val="24"/>
                <w:szCs w:val="24"/>
              </w:rPr>
              <w:t>джена наказом МОН України від 08.10.2019 №1272</w:t>
            </w:r>
            <w:r w:rsidRPr="00D407FF">
              <w:rPr>
                <w:rFonts w:ascii="Times New Roman" w:hAnsi="Times New Roman" w:cs="Times New Roman"/>
                <w:sz w:val="24"/>
                <w:szCs w:val="24"/>
              </w:rPr>
              <w:t xml:space="preserve"> "Про затвердження </w:t>
            </w:r>
            <w:r w:rsidR="009658E4" w:rsidRPr="00D407FF">
              <w:rPr>
                <w:rFonts w:ascii="Times New Roman" w:hAnsi="Times New Roman" w:cs="Times New Roman"/>
                <w:sz w:val="24"/>
                <w:szCs w:val="24"/>
              </w:rPr>
              <w:t xml:space="preserve">переліку </w:t>
            </w:r>
            <w:r w:rsidRPr="00D407FF">
              <w:rPr>
                <w:rFonts w:ascii="Times New Roman" w:hAnsi="Times New Roman" w:cs="Times New Roman"/>
                <w:sz w:val="24"/>
                <w:szCs w:val="24"/>
              </w:rPr>
              <w:t>типових освітніх та навчальних програм для 1-2-х класів закладів загальної середньої освіти".</w:t>
            </w:r>
          </w:p>
        </w:tc>
        <w:tc>
          <w:tcPr>
            <w:tcW w:w="1559" w:type="dxa"/>
          </w:tcPr>
          <w:p w14:paraId="675EDA24" w14:textId="77777777" w:rsidR="009F1C19"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w:t>
            </w:r>
          </w:p>
          <w:p w14:paraId="6F53B04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08D2DA3"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E4BB2B5"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BC39196"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6370690"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F114440"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8ED5BF0"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CE39003" w14:textId="347433A0" w:rsidR="00D407FF"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w:t>
            </w:r>
          </w:p>
        </w:tc>
        <w:tc>
          <w:tcPr>
            <w:tcW w:w="1240" w:type="dxa"/>
          </w:tcPr>
          <w:p w14:paraId="0118A360" w14:textId="555F84E9" w:rsidR="009F1C19" w:rsidRPr="00D407FF" w:rsidRDefault="00D407FF"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w:t>
            </w:r>
            <w:r w:rsidR="004C0570">
              <w:rPr>
                <w:rFonts w:ascii="Times New Roman" w:eastAsia="Times New Roman" w:hAnsi="Times New Roman" w:cs="Times New Roman"/>
                <w:sz w:val="24"/>
                <w:szCs w:val="24"/>
                <w:bdr w:val="none" w:sz="0" w:space="0" w:color="auto" w:frame="1"/>
                <w:lang w:eastAsia="ru-RU"/>
              </w:rPr>
              <w:t>24</w:t>
            </w:r>
            <w:r>
              <w:rPr>
                <w:rFonts w:ascii="Times New Roman" w:eastAsia="Times New Roman" w:hAnsi="Times New Roman" w:cs="Times New Roman"/>
                <w:sz w:val="24"/>
                <w:szCs w:val="24"/>
                <w:bdr w:val="none" w:sz="0" w:space="0" w:color="auto" w:frame="1"/>
                <w:lang w:eastAsia="ru-RU"/>
              </w:rPr>
              <w:t>/</w:t>
            </w:r>
            <w:r w:rsidR="004C0570">
              <w:rPr>
                <w:rFonts w:ascii="Times New Roman" w:eastAsia="Times New Roman" w:hAnsi="Times New Roman" w:cs="Times New Roman"/>
                <w:sz w:val="24"/>
                <w:szCs w:val="24"/>
                <w:bdr w:val="none" w:sz="0" w:space="0" w:color="auto" w:frame="1"/>
                <w:lang w:eastAsia="ru-RU"/>
              </w:rPr>
              <w:t>25</w:t>
            </w:r>
          </w:p>
          <w:p w14:paraId="50F2AA67"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1B87EA0"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2485FA4"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F7AADC4"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8A41027"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001171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299E77A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0FCF4B4B" w14:textId="04E03D5B" w:rsidR="00143B79" w:rsidRPr="00143B79" w:rsidRDefault="00143B79"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253D0C57"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1D6E42EB" w14:textId="77777777" w:rsidR="004C0570"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w:t>
            </w:r>
          </w:p>
          <w:p w14:paraId="3F35B463"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245A2E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1E2FCC8"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67492F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AB8EE12"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4B4066E"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D39263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20F3930" w14:textId="59675BC9" w:rsidR="009F1C19" w:rsidRPr="00D407FF" w:rsidRDefault="00346C77"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2</w:t>
            </w:r>
          </w:p>
          <w:p w14:paraId="0D11C4E3"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DBAFD82"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99C5FE6"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F17B992"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C36E6A9" w14:textId="77777777" w:rsidR="005C4A12" w:rsidRPr="00D407FF" w:rsidRDefault="005C4A1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tc>
      </w:tr>
      <w:tr w:rsidR="009F1C19" w14:paraId="3699CF8A" w14:textId="77777777" w:rsidTr="005C4A12">
        <w:tc>
          <w:tcPr>
            <w:tcW w:w="4928" w:type="dxa"/>
          </w:tcPr>
          <w:p w14:paraId="508862A7" w14:textId="3D621A4A" w:rsidR="004C0570" w:rsidRPr="004C0570" w:rsidRDefault="004C0570" w:rsidP="004C0570">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hAnsi="Times New Roman" w:cs="Times New Roman"/>
                <w:sz w:val="24"/>
                <w:szCs w:val="24"/>
              </w:rPr>
              <w:t xml:space="preserve">Tипова освітня програма, розроблена під </w:t>
            </w:r>
            <w:r>
              <w:rPr>
                <w:rFonts w:ascii="Times New Roman" w:hAnsi="Times New Roman" w:cs="Times New Roman"/>
                <w:sz w:val="24"/>
                <w:szCs w:val="24"/>
              </w:rPr>
              <w:t>Савченко О.Я.</w:t>
            </w:r>
            <w:r w:rsidRPr="00D407FF">
              <w:rPr>
                <w:rFonts w:ascii="Times New Roman" w:hAnsi="Times New Roman" w:cs="Times New Roman"/>
                <w:sz w:val="24"/>
                <w:szCs w:val="24"/>
              </w:rPr>
              <w:t xml:space="preserve">  (затверджена наказом МОН України від </w:t>
            </w:r>
            <w:r>
              <w:rPr>
                <w:rFonts w:ascii="Times New Roman" w:hAnsi="Times New Roman" w:cs="Times New Roman"/>
                <w:sz w:val="24"/>
                <w:szCs w:val="24"/>
              </w:rPr>
              <w:t>12</w:t>
            </w:r>
            <w:r w:rsidRPr="00D407FF">
              <w:rPr>
                <w:rFonts w:ascii="Times New Roman" w:hAnsi="Times New Roman" w:cs="Times New Roman"/>
                <w:sz w:val="24"/>
                <w:szCs w:val="24"/>
              </w:rPr>
              <w:t>.0</w:t>
            </w:r>
            <w:r>
              <w:rPr>
                <w:rFonts w:ascii="Times New Roman" w:hAnsi="Times New Roman" w:cs="Times New Roman"/>
                <w:sz w:val="24"/>
                <w:szCs w:val="24"/>
              </w:rPr>
              <w:t>8</w:t>
            </w:r>
            <w:r w:rsidRPr="00D407FF">
              <w:rPr>
                <w:rFonts w:ascii="Times New Roman" w:hAnsi="Times New Roman" w:cs="Times New Roman"/>
                <w:sz w:val="24"/>
                <w:szCs w:val="24"/>
              </w:rPr>
              <w:t>.20</w:t>
            </w:r>
            <w:r>
              <w:rPr>
                <w:rFonts w:ascii="Times New Roman" w:hAnsi="Times New Roman" w:cs="Times New Roman"/>
                <w:sz w:val="24"/>
                <w:szCs w:val="24"/>
              </w:rPr>
              <w:t>22</w:t>
            </w:r>
            <w:r w:rsidRPr="00D407FF">
              <w:rPr>
                <w:rFonts w:ascii="Times New Roman" w:hAnsi="Times New Roman" w:cs="Times New Roman"/>
                <w:sz w:val="24"/>
                <w:szCs w:val="24"/>
              </w:rPr>
              <w:t> №</w:t>
            </w:r>
            <w:r>
              <w:rPr>
                <w:rFonts w:ascii="Times New Roman" w:hAnsi="Times New Roman" w:cs="Times New Roman"/>
                <w:sz w:val="24"/>
                <w:szCs w:val="24"/>
              </w:rPr>
              <w:t>743-22</w:t>
            </w:r>
            <w:r w:rsidRPr="00D407FF">
              <w:rPr>
                <w:rFonts w:ascii="Times New Roman" w:hAnsi="Times New Roman" w:cs="Times New Roman"/>
                <w:sz w:val="24"/>
                <w:szCs w:val="24"/>
              </w:rPr>
              <w:t xml:space="preserve"> "Про затвердження переліку типових освітніх та навчальних програм для </w:t>
            </w:r>
            <w:r>
              <w:rPr>
                <w:rFonts w:ascii="Times New Roman" w:hAnsi="Times New Roman" w:cs="Times New Roman"/>
                <w:sz w:val="24"/>
                <w:szCs w:val="24"/>
              </w:rPr>
              <w:t>3</w:t>
            </w:r>
            <w:r w:rsidRPr="00D407FF">
              <w:rPr>
                <w:rFonts w:ascii="Times New Roman" w:hAnsi="Times New Roman" w:cs="Times New Roman"/>
                <w:sz w:val="24"/>
                <w:szCs w:val="24"/>
              </w:rPr>
              <w:t>-</w:t>
            </w:r>
            <w:r>
              <w:rPr>
                <w:rFonts w:ascii="Times New Roman" w:hAnsi="Times New Roman" w:cs="Times New Roman"/>
                <w:sz w:val="24"/>
                <w:szCs w:val="24"/>
              </w:rPr>
              <w:t>4</w:t>
            </w:r>
            <w:r w:rsidRPr="00D407FF">
              <w:rPr>
                <w:rFonts w:ascii="Times New Roman" w:hAnsi="Times New Roman" w:cs="Times New Roman"/>
                <w:sz w:val="24"/>
                <w:szCs w:val="24"/>
              </w:rPr>
              <w:t>-х класів закладів загальної середньої освіти".</w:t>
            </w:r>
          </w:p>
          <w:p w14:paraId="2312A210" w14:textId="77777777" w:rsidR="004C0570" w:rsidRPr="004C0570" w:rsidRDefault="004C0570" w:rsidP="004C0570">
            <w:pPr>
              <w:jc w:val="both"/>
              <w:rPr>
                <w:rFonts w:ascii="Times New Roman" w:hAnsi="Times New Roman" w:cs="Times New Roman"/>
                <w:sz w:val="24"/>
                <w:szCs w:val="24"/>
              </w:rPr>
            </w:pPr>
          </w:p>
          <w:p w14:paraId="2E1A20FC" w14:textId="1B3D8B38" w:rsidR="009F1C19" w:rsidRPr="00D407FF" w:rsidRDefault="00346C77"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hAnsi="Times New Roman" w:cs="Times New Roman"/>
                <w:sz w:val="24"/>
                <w:szCs w:val="24"/>
              </w:rPr>
              <w:t>Tипова освітня програма, розроблена під керівництвом Р. Б. Шияна  (затверджена наказом МОН України від 08.10.2019 №1273 "Про затвердження переліку типових освітніх та навчальних програм для 3-4-х класів закладів загальної середньої освіти".</w:t>
            </w:r>
          </w:p>
        </w:tc>
        <w:tc>
          <w:tcPr>
            <w:tcW w:w="1559" w:type="dxa"/>
          </w:tcPr>
          <w:p w14:paraId="3B702A0E" w14:textId="77777777" w:rsidR="009F1C19"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3</w:t>
            </w:r>
          </w:p>
          <w:p w14:paraId="32766B1A"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9B1B408"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1C92649"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10A814E"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6D99356"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021815B"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CE0635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D4DF398"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90A3200" w14:textId="774F6E78" w:rsidR="00D407FF"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4</w:t>
            </w:r>
          </w:p>
        </w:tc>
        <w:tc>
          <w:tcPr>
            <w:tcW w:w="1240" w:type="dxa"/>
          </w:tcPr>
          <w:p w14:paraId="772D1ECF" w14:textId="447D8E14" w:rsidR="009F1C19" w:rsidRDefault="00346C77"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 xml:space="preserve">з </w:t>
            </w:r>
            <w:r w:rsidR="009F1C19" w:rsidRPr="00D407FF">
              <w:rPr>
                <w:rFonts w:ascii="Times New Roman" w:eastAsia="Times New Roman" w:hAnsi="Times New Roman" w:cs="Times New Roman"/>
                <w:sz w:val="24"/>
                <w:szCs w:val="24"/>
                <w:bdr w:val="none" w:sz="0" w:space="0" w:color="auto" w:frame="1"/>
                <w:lang w:eastAsia="ru-RU"/>
              </w:rPr>
              <w:t>202</w:t>
            </w:r>
            <w:r w:rsidR="004C0570">
              <w:rPr>
                <w:rFonts w:ascii="Times New Roman" w:eastAsia="Times New Roman" w:hAnsi="Times New Roman" w:cs="Times New Roman"/>
                <w:sz w:val="24"/>
                <w:szCs w:val="24"/>
                <w:bdr w:val="none" w:sz="0" w:space="0" w:color="auto" w:frame="1"/>
                <w:lang w:eastAsia="ru-RU"/>
              </w:rPr>
              <w:t>4</w:t>
            </w:r>
            <w:r w:rsidR="009F1C19" w:rsidRPr="00D407FF">
              <w:rPr>
                <w:rFonts w:ascii="Times New Roman" w:eastAsia="Times New Roman" w:hAnsi="Times New Roman" w:cs="Times New Roman"/>
                <w:sz w:val="24"/>
                <w:szCs w:val="24"/>
                <w:bdr w:val="none" w:sz="0" w:space="0" w:color="auto" w:frame="1"/>
                <w:lang w:eastAsia="ru-RU"/>
              </w:rPr>
              <w:t>/2</w:t>
            </w:r>
            <w:r w:rsidR="004C0570">
              <w:rPr>
                <w:rFonts w:ascii="Times New Roman" w:eastAsia="Times New Roman" w:hAnsi="Times New Roman" w:cs="Times New Roman"/>
                <w:sz w:val="24"/>
                <w:szCs w:val="24"/>
                <w:bdr w:val="none" w:sz="0" w:space="0" w:color="auto" w:frame="1"/>
                <w:lang w:eastAsia="ru-RU"/>
              </w:rPr>
              <w:t>5</w:t>
            </w:r>
          </w:p>
          <w:p w14:paraId="3D5BCF4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6B260B0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04D24C44"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16D81D80"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50AC7159"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AB6E79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5F8B239D"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9448C54"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05BF5ED7" w14:textId="77E22223" w:rsidR="00A26AA0" w:rsidRPr="00143B79"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1903F239" w14:textId="77777777" w:rsidR="00A26AA0" w:rsidRPr="00D407FF"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6B3F907B" w14:textId="77777777" w:rsidR="004C0570"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3</w:t>
            </w:r>
          </w:p>
          <w:p w14:paraId="309C0E01"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00F418A"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C280FBC"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0DF7464"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9FBB5F1"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417256C"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1B5D46F"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7703479" w14:textId="3703A3F6"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4</w:t>
            </w:r>
          </w:p>
        </w:tc>
      </w:tr>
      <w:tr w:rsidR="00A26AA0" w14:paraId="28CF17BF" w14:textId="77777777" w:rsidTr="005C4A12">
        <w:tc>
          <w:tcPr>
            <w:tcW w:w="4928" w:type="dxa"/>
          </w:tcPr>
          <w:p w14:paraId="04A0E667" w14:textId="77777777" w:rsidR="00847743" w:rsidRPr="00847743" w:rsidRDefault="00A26AA0"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eastAsia="Calibri" w:hAnsi="Times New Roman" w:cs="Times New Roman"/>
                <w:bCs/>
                <w:sz w:val="24"/>
                <w:szCs w:val="24"/>
              </w:rPr>
              <w:t xml:space="preserve">Типова освітня програма  закладів </w:t>
            </w:r>
            <w:r w:rsidRPr="00D407FF">
              <w:rPr>
                <w:rFonts w:ascii="Times New Roman" w:eastAsia="Calibri" w:hAnsi="Times New Roman" w:cs="Times New Roman"/>
                <w:sz w:val="24"/>
                <w:szCs w:val="24"/>
              </w:rPr>
              <w:lastRenderedPageBreak/>
              <w:t xml:space="preserve">загальної середньої освіти </w:t>
            </w:r>
            <w:r w:rsidRPr="00D407FF">
              <w:rPr>
                <w:rFonts w:ascii="Times New Roman" w:eastAsia="Calibri" w:hAnsi="Times New Roman" w:cs="Times New Roman"/>
                <w:bCs/>
                <w:sz w:val="24"/>
                <w:szCs w:val="24"/>
              </w:rPr>
              <w:t xml:space="preserve">ІІ ступеня </w:t>
            </w:r>
            <w:r w:rsidR="007816A2">
              <w:rPr>
                <w:rFonts w:ascii="Times New Roman" w:eastAsia="Calibri" w:hAnsi="Times New Roman" w:cs="Times New Roman"/>
                <w:sz w:val="24"/>
                <w:szCs w:val="24"/>
              </w:rPr>
              <w:t>наказ МОН від 09.08.2024р.№1120</w:t>
            </w:r>
          </w:p>
          <w:p w14:paraId="651AECDD" w14:textId="07CDFE49" w:rsidR="00A26AA0" w:rsidRPr="00D407FF" w:rsidRDefault="007816A2" w:rsidP="00847743">
            <w:pPr>
              <w:pStyle w:val="a3"/>
              <w:spacing w:line="276" w:lineRule="auto"/>
              <w:ind w:left="567"/>
              <w:jc w:val="both"/>
              <w:rPr>
                <w:rFonts w:ascii="Times New Roman" w:hAnsi="Times New Roman" w:cs="Times New Roman"/>
                <w:sz w:val="24"/>
                <w:szCs w:val="24"/>
              </w:rPr>
            </w:pPr>
            <w:r>
              <w:rPr>
                <w:rFonts w:ascii="Times New Roman" w:eastAsia="Calibri" w:hAnsi="Times New Roman" w:cs="Times New Roman"/>
                <w:sz w:val="24"/>
                <w:szCs w:val="24"/>
              </w:rPr>
              <w:t xml:space="preserve"> « Про внесення змін до типової освітньої програми для 5-9 класів закладів загальної середньої освіти»</w:t>
            </w:r>
          </w:p>
        </w:tc>
        <w:tc>
          <w:tcPr>
            <w:tcW w:w="1559" w:type="dxa"/>
          </w:tcPr>
          <w:p w14:paraId="002583A5"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5</w:t>
            </w:r>
          </w:p>
          <w:p w14:paraId="0FE0A7A3"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73D0985"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DEE1325"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23A7107"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6</w:t>
            </w:r>
          </w:p>
          <w:p w14:paraId="7296340A"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D420A36"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54FDBCD1" w14:textId="45BB7AD1"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7</w:t>
            </w:r>
          </w:p>
        </w:tc>
        <w:tc>
          <w:tcPr>
            <w:tcW w:w="1240" w:type="dxa"/>
          </w:tcPr>
          <w:p w14:paraId="53EDD485"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з 2022/23</w:t>
            </w:r>
          </w:p>
          <w:p w14:paraId="65FED24C"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з 2023/24</w:t>
            </w:r>
          </w:p>
          <w:p w14:paraId="7BD6A198" w14:textId="77777777" w:rsidR="00A26AA0" w:rsidRPr="00143B79"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2F592C27"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0AFFAEAF"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0DDD333D"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6014C1FB"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23509E03"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2541724C" w14:textId="77777777" w:rsidR="00A26AA0" w:rsidRPr="00D407FF"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5ACA9550" w14:textId="22D0BEF6" w:rsidR="00A26AA0" w:rsidRPr="00D407FF"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5-7</w:t>
            </w:r>
          </w:p>
        </w:tc>
      </w:tr>
      <w:tr w:rsidR="009F1C19" w14:paraId="74233E2A" w14:textId="77777777" w:rsidTr="005C4A12">
        <w:tc>
          <w:tcPr>
            <w:tcW w:w="4928" w:type="dxa"/>
          </w:tcPr>
          <w:p w14:paraId="45BBA2D8" w14:textId="77777777" w:rsidR="009F1C19" w:rsidRPr="00D407FF" w:rsidRDefault="009F1C19"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eastAsia="Calibri" w:hAnsi="Times New Roman" w:cs="Times New Roman"/>
                <w:bCs/>
                <w:sz w:val="24"/>
                <w:szCs w:val="24"/>
              </w:rPr>
              <w:lastRenderedPageBreak/>
              <w:t xml:space="preserve">Типова освітня програма  закладів </w:t>
            </w:r>
            <w:r w:rsidRPr="00D407FF">
              <w:rPr>
                <w:rFonts w:ascii="Times New Roman" w:eastAsia="Calibri" w:hAnsi="Times New Roman" w:cs="Times New Roman"/>
                <w:sz w:val="24"/>
                <w:szCs w:val="24"/>
              </w:rPr>
              <w:t xml:space="preserve">загальної середньої освіти </w:t>
            </w:r>
            <w:r w:rsidRPr="00D407FF">
              <w:rPr>
                <w:rFonts w:ascii="Times New Roman" w:eastAsia="Calibri" w:hAnsi="Times New Roman" w:cs="Times New Roman"/>
                <w:bCs/>
                <w:sz w:val="24"/>
                <w:szCs w:val="24"/>
              </w:rPr>
              <w:t xml:space="preserve">ІІ ступеня (затверджена </w:t>
            </w:r>
            <w:r w:rsidRPr="00D407FF">
              <w:rPr>
                <w:rFonts w:ascii="Times New Roman" w:eastAsia="Calibri" w:hAnsi="Times New Roman" w:cs="Times New Roman"/>
                <w:sz w:val="24"/>
                <w:szCs w:val="24"/>
              </w:rPr>
              <w:t>наказом Міністерства освіти і науки України від 20.04.2018 № 405);</w:t>
            </w:r>
          </w:p>
        </w:tc>
        <w:tc>
          <w:tcPr>
            <w:tcW w:w="1559" w:type="dxa"/>
          </w:tcPr>
          <w:p w14:paraId="4A631DC6" w14:textId="063FA8AB" w:rsidR="009F1C19" w:rsidRPr="00D407FF" w:rsidRDefault="00CA634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8</w:t>
            </w:r>
            <w:r w:rsidR="009F1C19" w:rsidRPr="00D407FF">
              <w:rPr>
                <w:rFonts w:ascii="Times New Roman" w:eastAsia="Times New Roman" w:hAnsi="Times New Roman" w:cs="Times New Roman"/>
                <w:sz w:val="24"/>
                <w:szCs w:val="24"/>
                <w:bdr w:val="none" w:sz="0" w:space="0" w:color="auto" w:frame="1"/>
                <w:lang w:eastAsia="ru-RU"/>
              </w:rPr>
              <w:t>-9</w:t>
            </w:r>
          </w:p>
        </w:tc>
        <w:tc>
          <w:tcPr>
            <w:tcW w:w="1240" w:type="dxa"/>
          </w:tcPr>
          <w:p w14:paraId="2462EAB7" w14:textId="77BB8F3A" w:rsidR="00CA6342" w:rsidRDefault="00346C77" w:rsidP="00B514B8">
            <w:pPr>
              <w:spacing w:line="276" w:lineRule="auto"/>
              <w:textAlignment w:val="baseline"/>
              <w:rPr>
                <w:rFonts w:ascii="Times New Roman" w:eastAsia="Times New Roman" w:hAnsi="Times New Roman" w:cs="Times New Roman"/>
                <w:sz w:val="24"/>
                <w:szCs w:val="24"/>
                <w:bdr w:val="none" w:sz="0" w:space="0" w:color="auto" w:frame="1"/>
                <w:lang w:val="en-US" w:eastAsia="ru-RU"/>
              </w:rPr>
            </w:pPr>
            <w:r w:rsidRPr="00D407FF">
              <w:rPr>
                <w:rFonts w:ascii="Times New Roman" w:eastAsia="Times New Roman" w:hAnsi="Times New Roman" w:cs="Times New Roman"/>
                <w:sz w:val="24"/>
                <w:szCs w:val="24"/>
                <w:bdr w:val="none" w:sz="0" w:space="0" w:color="auto" w:frame="1"/>
                <w:lang w:eastAsia="ru-RU"/>
              </w:rPr>
              <w:t xml:space="preserve">з </w:t>
            </w:r>
            <w:r w:rsidR="009658E4" w:rsidRPr="00D407FF">
              <w:rPr>
                <w:rFonts w:ascii="Times New Roman" w:eastAsia="Times New Roman" w:hAnsi="Times New Roman" w:cs="Times New Roman"/>
                <w:sz w:val="24"/>
                <w:szCs w:val="24"/>
                <w:bdr w:val="none" w:sz="0" w:space="0" w:color="auto" w:frame="1"/>
                <w:lang w:eastAsia="ru-RU"/>
              </w:rPr>
              <w:t>2018/19</w:t>
            </w:r>
            <w:r w:rsidR="00CA6342">
              <w:rPr>
                <w:rFonts w:ascii="Times New Roman" w:eastAsia="Times New Roman" w:hAnsi="Times New Roman" w:cs="Times New Roman"/>
                <w:sz w:val="24"/>
                <w:szCs w:val="24"/>
                <w:bdr w:val="none" w:sz="0" w:space="0" w:color="auto" w:frame="1"/>
                <w:lang w:eastAsia="ru-RU"/>
              </w:rPr>
              <w:t xml:space="preserve"> з 2019/20</w:t>
            </w:r>
          </w:p>
          <w:p w14:paraId="01D33C69"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2020/21</w:t>
            </w:r>
          </w:p>
          <w:p w14:paraId="1FC13807"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2021/22</w:t>
            </w:r>
          </w:p>
          <w:p w14:paraId="528F1AA5"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2022/23</w:t>
            </w:r>
          </w:p>
          <w:p w14:paraId="56FDFBF7"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2A8698C7" w14:textId="68B80C45"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5779FE95" w14:textId="70F96437" w:rsidR="009F1C19" w:rsidRPr="00D407FF" w:rsidRDefault="009658E4"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 xml:space="preserve"> </w:t>
            </w:r>
          </w:p>
        </w:tc>
        <w:tc>
          <w:tcPr>
            <w:tcW w:w="1844" w:type="dxa"/>
          </w:tcPr>
          <w:p w14:paraId="7E28892B" w14:textId="657F041C" w:rsidR="009F1C19" w:rsidRPr="00D407FF" w:rsidRDefault="00CA634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8</w:t>
            </w:r>
            <w:r w:rsidR="009F1C19" w:rsidRPr="00D407FF">
              <w:rPr>
                <w:rFonts w:ascii="Times New Roman" w:eastAsia="Times New Roman" w:hAnsi="Times New Roman" w:cs="Times New Roman"/>
                <w:sz w:val="24"/>
                <w:szCs w:val="24"/>
                <w:bdr w:val="none" w:sz="0" w:space="0" w:color="auto" w:frame="1"/>
                <w:lang w:eastAsia="ru-RU"/>
              </w:rPr>
              <w:t>-9</w:t>
            </w:r>
          </w:p>
        </w:tc>
      </w:tr>
      <w:tr w:rsidR="009F1C19" w14:paraId="68BBEFFC" w14:textId="77777777" w:rsidTr="005C4A12">
        <w:tc>
          <w:tcPr>
            <w:tcW w:w="4928" w:type="dxa"/>
          </w:tcPr>
          <w:p w14:paraId="0714C1BB" w14:textId="77777777" w:rsidR="009F1C19" w:rsidRPr="00D407FF" w:rsidRDefault="009F1C19"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eastAsia="Calibri" w:hAnsi="Times New Roman" w:cs="Times New Roman"/>
                <w:bCs/>
                <w:sz w:val="24"/>
                <w:szCs w:val="24"/>
              </w:rPr>
              <w:t xml:space="preserve">Типова освітня програма  закладів </w:t>
            </w:r>
            <w:r w:rsidRPr="00D407FF">
              <w:rPr>
                <w:rFonts w:ascii="Times New Roman" w:eastAsia="Calibri" w:hAnsi="Times New Roman" w:cs="Times New Roman"/>
                <w:sz w:val="24"/>
                <w:szCs w:val="24"/>
              </w:rPr>
              <w:t xml:space="preserve">загальної середньої освіти </w:t>
            </w:r>
            <w:r w:rsidRPr="00D407FF">
              <w:rPr>
                <w:rFonts w:ascii="Times New Roman" w:eastAsia="Calibri" w:hAnsi="Times New Roman" w:cs="Times New Roman"/>
                <w:bCs/>
                <w:sz w:val="24"/>
                <w:szCs w:val="24"/>
              </w:rPr>
              <w:t xml:space="preserve">ІІІ ступеня (затверджена </w:t>
            </w:r>
            <w:r w:rsidRPr="00D407FF">
              <w:rPr>
                <w:rFonts w:ascii="Times New Roman" w:eastAsia="Calibri" w:hAnsi="Times New Roman" w:cs="Times New Roman"/>
                <w:sz w:val="24"/>
                <w:szCs w:val="24"/>
              </w:rPr>
              <w:t>наказом Міністерства освіти і науки України від 20.04.2018 № 408);</w:t>
            </w:r>
          </w:p>
        </w:tc>
        <w:tc>
          <w:tcPr>
            <w:tcW w:w="1559" w:type="dxa"/>
          </w:tcPr>
          <w:p w14:paraId="4258C8C6"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10-11</w:t>
            </w:r>
          </w:p>
        </w:tc>
        <w:tc>
          <w:tcPr>
            <w:tcW w:w="1240" w:type="dxa"/>
          </w:tcPr>
          <w:p w14:paraId="631B235A"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2018/19</w:t>
            </w:r>
          </w:p>
          <w:p w14:paraId="23282237"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2019/20</w:t>
            </w:r>
          </w:p>
          <w:p w14:paraId="55B56EBF" w14:textId="77777777" w:rsidR="009F1C19"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2020/21</w:t>
            </w:r>
          </w:p>
          <w:p w14:paraId="4598B743" w14:textId="77777777" w:rsid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2021/22</w:t>
            </w:r>
          </w:p>
          <w:p w14:paraId="1EFBB82B"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2022/23</w:t>
            </w:r>
          </w:p>
          <w:p w14:paraId="39D507BD"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3C96A764"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2C667C44" w14:textId="77777777" w:rsidR="00CA6342" w:rsidRPr="00D407FF" w:rsidRDefault="00CA634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72B9FF3D"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10</w:t>
            </w:r>
          </w:p>
          <w:p w14:paraId="6481AC63" w14:textId="77777777" w:rsidR="009658E4" w:rsidRPr="00D407FF" w:rsidRDefault="009658E4"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10-11</w:t>
            </w:r>
          </w:p>
          <w:p w14:paraId="5DBF3B16" w14:textId="77777777" w:rsidR="009658E4" w:rsidRDefault="009658E4"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10-11</w:t>
            </w:r>
          </w:p>
          <w:p w14:paraId="0C4AB521" w14:textId="77777777" w:rsidR="00D407FF"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10-11</w:t>
            </w:r>
          </w:p>
          <w:p w14:paraId="29136950" w14:textId="77777777" w:rsidR="009658E4" w:rsidRPr="00D407FF" w:rsidRDefault="009658E4"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tc>
      </w:tr>
    </w:tbl>
    <w:p w14:paraId="3EA1239E" w14:textId="77777777" w:rsidR="000405C2" w:rsidRPr="00CA6342" w:rsidRDefault="000405C2" w:rsidP="00B514B8">
      <w:pPr>
        <w:shd w:val="clear" w:color="auto" w:fill="FFFFFF"/>
        <w:spacing w:after="0"/>
        <w:rPr>
          <w:rFonts w:ascii="Times New Roman" w:eastAsia="Times New Roman" w:hAnsi="Times New Roman"/>
          <w:b/>
          <w:bCs/>
          <w:color w:val="000000"/>
          <w:sz w:val="28"/>
          <w:szCs w:val="28"/>
          <w:lang w:val="en-US" w:eastAsia="ru-RU"/>
        </w:rPr>
      </w:pPr>
    </w:p>
    <w:p w14:paraId="16FE82C2"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21E51D39"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033FFA3A"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6E94DEA2"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5B39F749"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30CC7E42"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1B293C18"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689CF22A"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5ABFC8B9"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10F08978"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1EC1EA99"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29282E42"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1C24CB73"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6CA7D663" w14:textId="77777777" w:rsidR="002C45C9" w:rsidRDefault="002C45C9" w:rsidP="00B514B8">
      <w:pPr>
        <w:shd w:val="clear" w:color="auto" w:fill="FFFFFF"/>
        <w:spacing w:after="0"/>
        <w:rPr>
          <w:rFonts w:ascii="Times New Roman" w:eastAsia="Times New Roman" w:hAnsi="Times New Roman"/>
          <w:b/>
          <w:bCs/>
          <w:color w:val="000000"/>
          <w:sz w:val="28"/>
          <w:szCs w:val="28"/>
          <w:lang w:eastAsia="ru-RU"/>
        </w:rPr>
      </w:pPr>
    </w:p>
    <w:p w14:paraId="72057B9E" w14:textId="77777777" w:rsidR="0096195D" w:rsidRPr="0096195D" w:rsidRDefault="0096195D" w:rsidP="00B514B8">
      <w:pPr>
        <w:shd w:val="clear" w:color="auto" w:fill="FFFFFF"/>
        <w:spacing w:after="0"/>
        <w:rPr>
          <w:rFonts w:ascii="Times New Roman" w:eastAsia="Times New Roman" w:hAnsi="Times New Roman"/>
          <w:b/>
          <w:bCs/>
          <w:color w:val="000000"/>
          <w:sz w:val="28"/>
          <w:szCs w:val="28"/>
          <w:lang w:eastAsia="ru-RU"/>
        </w:rPr>
      </w:pPr>
    </w:p>
    <w:p w14:paraId="46E03FBC" w14:textId="2ADFF431" w:rsidR="00587916" w:rsidRPr="0096195D" w:rsidRDefault="00CA6342" w:rsidP="00B514B8">
      <w:pPr>
        <w:shd w:val="clear" w:color="auto" w:fill="FFFFFF"/>
        <w:spacing w:after="0"/>
        <w:rPr>
          <w:rFonts w:ascii="Times New Roman" w:eastAsia="Times New Roman" w:hAnsi="Times New Roman"/>
          <w:i/>
          <w:iCs/>
          <w:color w:val="1F497D" w:themeColor="text2"/>
          <w:sz w:val="32"/>
          <w:szCs w:val="32"/>
          <w:lang w:eastAsia="ru-RU"/>
        </w:rPr>
      </w:pPr>
      <w:r w:rsidRPr="0096195D">
        <w:rPr>
          <w:rFonts w:ascii="Times New Roman" w:eastAsia="Times New Roman" w:hAnsi="Times New Roman"/>
          <w:b/>
          <w:bCs/>
          <w:i/>
          <w:iCs/>
          <w:color w:val="1F497D" w:themeColor="text2"/>
          <w:sz w:val="32"/>
          <w:szCs w:val="32"/>
          <w:lang w:val="en-US" w:eastAsia="ru-RU"/>
        </w:rPr>
        <w:lastRenderedPageBreak/>
        <w:t>IV</w:t>
      </w:r>
      <w:r w:rsidRPr="00A4791F">
        <w:rPr>
          <w:rFonts w:ascii="Times New Roman" w:eastAsia="Times New Roman" w:hAnsi="Times New Roman"/>
          <w:b/>
          <w:bCs/>
          <w:i/>
          <w:iCs/>
          <w:color w:val="1F497D" w:themeColor="text2"/>
          <w:sz w:val="32"/>
          <w:szCs w:val="32"/>
          <w:lang w:val="ru-RU" w:eastAsia="ru-RU"/>
        </w:rPr>
        <w:t xml:space="preserve">. </w:t>
      </w:r>
      <w:r w:rsidR="00587916" w:rsidRPr="0096195D">
        <w:rPr>
          <w:rFonts w:ascii="Times New Roman" w:eastAsia="Times New Roman" w:hAnsi="Times New Roman"/>
          <w:b/>
          <w:bCs/>
          <w:i/>
          <w:iCs/>
          <w:color w:val="1F497D" w:themeColor="text2"/>
          <w:sz w:val="32"/>
          <w:szCs w:val="32"/>
          <w:lang w:eastAsia="ru-RU"/>
        </w:rPr>
        <w:t xml:space="preserve">Програмно-методичне </w:t>
      </w:r>
      <w:r w:rsidR="00351662" w:rsidRPr="0096195D">
        <w:rPr>
          <w:rFonts w:ascii="Times New Roman" w:eastAsia="Times New Roman" w:hAnsi="Times New Roman"/>
          <w:b/>
          <w:bCs/>
          <w:i/>
          <w:iCs/>
          <w:color w:val="1F497D" w:themeColor="text2"/>
          <w:sz w:val="32"/>
          <w:szCs w:val="32"/>
          <w:lang w:eastAsia="ru-RU"/>
        </w:rPr>
        <w:t>забезпечення освітньої програми</w:t>
      </w:r>
    </w:p>
    <w:p w14:paraId="23F9F93F" w14:textId="1D94D37D" w:rsidR="003B3FE9" w:rsidRPr="0084318B" w:rsidRDefault="00587916" w:rsidP="00B514B8">
      <w:pPr>
        <w:shd w:val="clear" w:color="auto" w:fill="FFFFFF"/>
        <w:spacing w:after="0"/>
        <w:jc w:val="both"/>
        <w:rPr>
          <w:rFonts w:ascii="Times New Roman" w:eastAsia="Times New Roman" w:hAnsi="Times New Roman"/>
          <w:color w:val="000000"/>
          <w:sz w:val="24"/>
          <w:szCs w:val="24"/>
          <w:lang w:eastAsia="ru-RU"/>
        </w:rPr>
      </w:pPr>
      <w:r w:rsidRPr="00A772F9">
        <w:rPr>
          <w:rFonts w:ascii="Times New Roman" w:eastAsia="Times New Roman" w:hAnsi="Times New Roman"/>
          <w:color w:val="000000"/>
          <w:sz w:val="28"/>
          <w:szCs w:val="28"/>
          <w:lang w:eastAsia="ru-RU"/>
        </w:rPr>
        <w:t xml:space="preserve"> </w:t>
      </w:r>
      <w:r w:rsidR="00B970EB">
        <w:rPr>
          <w:rFonts w:ascii="Times New Roman" w:eastAsia="Times New Roman" w:hAnsi="Times New Roman"/>
          <w:color w:val="000000"/>
          <w:sz w:val="28"/>
          <w:szCs w:val="28"/>
          <w:lang w:eastAsia="ru-RU"/>
        </w:rPr>
        <w:t xml:space="preserve">      </w:t>
      </w:r>
      <w:r w:rsidRPr="0084318B">
        <w:rPr>
          <w:rFonts w:ascii="Times New Roman" w:eastAsia="Times New Roman" w:hAnsi="Times New Roman"/>
          <w:color w:val="000000"/>
          <w:sz w:val="24"/>
          <w:szCs w:val="24"/>
          <w:lang w:eastAsia="ru-RU"/>
        </w:rPr>
        <w:t xml:space="preserve">Реалізація змісту освіти у </w:t>
      </w:r>
      <w:r w:rsidR="00CA6342" w:rsidRPr="0084318B">
        <w:rPr>
          <w:rFonts w:ascii="Times New Roman" w:eastAsia="Times New Roman" w:hAnsi="Times New Roman"/>
          <w:color w:val="000000"/>
          <w:sz w:val="24"/>
          <w:szCs w:val="24"/>
          <w:lang w:eastAsia="ru-RU"/>
        </w:rPr>
        <w:t>закладі освіти</w:t>
      </w:r>
      <w:r w:rsidRPr="0084318B">
        <w:rPr>
          <w:rFonts w:ascii="Times New Roman" w:eastAsia="Times New Roman" w:hAnsi="Times New Roman"/>
          <w:color w:val="000000"/>
          <w:sz w:val="24"/>
          <w:szCs w:val="24"/>
          <w:lang w:eastAsia="ru-RU"/>
        </w:rPr>
        <w:t xml:space="preserve"> та досягнення прогнозованого результату її роботи забезпечується програмно-методичним матеріалом, що відповідає Переліку навчальних програм для учнів закладів загальної середньої освіти І,ІІ,ІІІ ступенів, затвердженого наказами МОН</w:t>
      </w:r>
      <w:r w:rsidR="003B3FE9" w:rsidRPr="0084318B">
        <w:rPr>
          <w:rFonts w:ascii="Times New Roman" w:eastAsia="Times New Roman" w:hAnsi="Times New Roman"/>
          <w:color w:val="000000"/>
          <w:sz w:val="24"/>
          <w:szCs w:val="24"/>
          <w:lang w:eastAsia="ru-RU"/>
        </w:rPr>
        <w:t>:</w:t>
      </w:r>
    </w:p>
    <w:p w14:paraId="47DBB995" w14:textId="77777777" w:rsidR="003B3FE9" w:rsidRPr="0084318B" w:rsidRDefault="003B3FE9">
      <w:pPr>
        <w:pStyle w:val="a3"/>
        <w:numPr>
          <w:ilvl w:val="0"/>
          <w:numId w:val="23"/>
        </w:num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для учнів закладів загальної середньої освіти І ступеня (1-2 класи): затверджені наказом МОН від 21.03.2018 № 268;</w:t>
      </w:r>
    </w:p>
    <w:p w14:paraId="536B5ED9" w14:textId="77777777" w:rsidR="003B3FE9" w:rsidRPr="0084318B" w:rsidRDefault="003B3FE9">
      <w:pPr>
        <w:pStyle w:val="a3"/>
        <w:numPr>
          <w:ilvl w:val="0"/>
          <w:numId w:val="23"/>
        </w:num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для учнів закладів загальної середньої освіти І ступеня (3-4 класи):</w:t>
      </w:r>
    </w:p>
    <w:p w14:paraId="59227CE1" w14:textId="77777777" w:rsidR="003712C7" w:rsidRPr="0084318B" w:rsidRDefault="003712C7" w:rsidP="00B514B8">
      <w:pPr>
        <w:pStyle w:val="a3"/>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затверджені наказом МОН від 27.12.2018 № 1461;</w:t>
      </w:r>
    </w:p>
    <w:p w14:paraId="1B1D999C" w14:textId="77777777" w:rsidR="003B3FE9" w:rsidRPr="0084318B" w:rsidRDefault="003B3FE9">
      <w:pPr>
        <w:pStyle w:val="a3"/>
        <w:numPr>
          <w:ilvl w:val="0"/>
          <w:numId w:val="23"/>
        </w:num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для учнів закладів загальної середньої освіти ІІ ступеня:</w:t>
      </w:r>
    </w:p>
    <w:p w14:paraId="599AAF4A" w14:textId="77777777" w:rsidR="003B3FE9" w:rsidRPr="0084318B" w:rsidRDefault="003B3FE9" w:rsidP="00B514B8">
      <w:p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 xml:space="preserve">          затверджені наказами МОН від 07.06.2017 № 804 та від 23.10.2017   </w:t>
      </w:r>
    </w:p>
    <w:p w14:paraId="1E439DE0" w14:textId="77777777" w:rsidR="003B3FE9" w:rsidRPr="0084318B" w:rsidRDefault="003B3FE9" w:rsidP="00B514B8">
      <w:p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 xml:space="preserve">           №1407;</w:t>
      </w:r>
    </w:p>
    <w:p w14:paraId="230C54BF" w14:textId="77777777" w:rsidR="003B3FE9" w:rsidRPr="0084318B" w:rsidRDefault="003B3FE9">
      <w:pPr>
        <w:pStyle w:val="a3"/>
        <w:numPr>
          <w:ilvl w:val="0"/>
          <w:numId w:val="23"/>
        </w:numPr>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для учнів закладів загальної середньої освіти ІІІ ступеня:</w:t>
      </w:r>
    </w:p>
    <w:p w14:paraId="2B1BE9F9" w14:textId="77777777" w:rsidR="003B3FE9" w:rsidRPr="0084318B" w:rsidRDefault="003B3FE9" w:rsidP="00B514B8">
      <w:pPr>
        <w:pStyle w:val="a3"/>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 xml:space="preserve">затверджені наказами МОН від 23.10.2017 № 1407 та від 24.11.2017 </w:t>
      </w:r>
    </w:p>
    <w:p w14:paraId="68EBACFA" w14:textId="77777777" w:rsidR="00587916" w:rsidRPr="0084318B" w:rsidRDefault="003B3FE9" w:rsidP="00B514B8">
      <w:pPr>
        <w:pStyle w:val="a3"/>
        <w:shd w:val="clear" w:color="auto" w:fill="FFFFFF"/>
        <w:spacing w:after="0"/>
        <w:jc w:val="both"/>
        <w:rPr>
          <w:rFonts w:ascii="Times New Roman" w:eastAsia="Times New Roman" w:hAnsi="Times New Roman"/>
          <w:sz w:val="24"/>
          <w:szCs w:val="24"/>
          <w:lang w:eastAsia="ru-RU"/>
        </w:rPr>
      </w:pPr>
      <w:r w:rsidRPr="0084318B">
        <w:rPr>
          <w:rFonts w:ascii="Times New Roman" w:eastAsia="Times New Roman" w:hAnsi="Times New Roman"/>
          <w:sz w:val="24"/>
          <w:szCs w:val="24"/>
          <w:lang w:eastAsia="ru-RU"/>
        </w:rPr>
        <w:t>№1539.</w:t>
      </w:r>
    </w:p>
    <w:p w14:paraId="3457E383" w14:textId="77777777" w:rsidR="009A6B40" w:rsidRPr="00A96D78" w:rsidRDefault="00E93903" w:rsidP="00B514B8">
      <w:pPr>
        <w:shd w:val="clear" w:color="auto" w:fill="FFFFFF"/>
        <w:spacing w:after="0"/>
        <w:jc w:val="both"/>
        <w:rPr>
          <w:rFonts w:ascii="Times New Roman" w:eastAsia="Times New Roman" w:hAnsi="Times New Roman"/>
          <w:sz w:val="28"/>
          <w:szCs w:val="28"/>
          <w:lang w:eastAsia="ru-RU"/>
        </w:rPr>
      </w:pPr>
      <w:r w:rsidRPr="00A96D78">
        <w:rPr>
          <w:rFonts w:ascii="Times New Roman" w:eastAsia="Times New Roman" w:hAnsi="Times New Roman"/>
          <w:sz w:val="28"/>
          <w:szCs w:val="28"/>
          <w:lang w:eastAsia="ru-RU"/>
        </w:rPr>
        <w:t xml:space="preserve">          Виклад</w:t>
      </w:r>
      <w:r w:rsidR="003712C7" w:rsidRPr="00A96D78">
        <w:rPr>
          <w:rFonts w:ascii="Times New Roman" w:eastAsia="Times New Roman" w:hAnsi="Times New Roman"/>
          <w:sz w:val="28"/>
          <w:szCs w:val="28"/>
          <w:lang w:eastAsia="ru-RU"/>
        </w:rPr>
        <w:t>ання навчальних предметів у 2021-2022</w:t>
      </w:r>
      <w:r w:rsidRPr="00A96D78">
        <w:rPr>
          <w:rFonts w:ascii="Times New Roman" w:eastAsia="Times New Roman" w:hAnsi="Times New Roman"/>
          <w:sz w:val="28"/>
          <w:szCs w:val="28"/>
          <w:lang w:eastAsia="ru-RU"/>
        </w:rPr>
        <w:t xml:space="preserve"> навчальному році здійснюватиметься згідно листів МОН:</w:t>
      </w:r>
    </w:p>
    <w:p w14:paraId="2ABFF9A0" w14:textId="762079FF" w:rsidR="003712C7" w:rsidRPr="00A96D78" w:rsidRDefault="00A96D78">
      <w:pPr>
        <w:numPr>
          <w:ilvl w:val="0"/>
          <w:numId w:val="33"/>
        </w:numPr>
        <w:shd w:val="clear" w:color="auto" w:fill="FFFFFF"/>
        <w:spacing w:after="0"/>
        <w:jc w:val="both"/>
        <w:rPr>
          <w:rFonts w:ascii="Times New Roman" w:eastAsia="Times New Roman" w:hAnsi="Times New Roman"/>
          <w:sz w:val="28"/>
          <w:szCs w:val="28"/>
          <w:lang w:eastAsia="ru-RU"/>
        </w:rPr>
      </w:pPr>
      <w:r w:rsidRPr="00A96D78">
        <w:rPr>
          <w:rFonts w:ascii="Times New Roman" w:eastAsia="Times New Roman" w:hAnsi="Times New Roman"/>
          <w:bCs/>
          <w:sz w:val="28"/>
          <w:szCs w:val="28"/>
          <w:lang w:eastAsia="ru-RU"/>
        </w:rPr>
        <w:t>Наказ</w:t>
      </w:r>
      <w:r w:rsidR="003712C7" w:rsidRPr="00A96D78">
        <w:rPr>
          <w:rFonts w:ascii="Times New Roman" w:eastAsia="Times New Roman" w:hAnsi="Times New Roman"/>
          <w:bCs/>
          <w:sz w:val="28"/>
          <w:szCs w:val="28"/>
          <w:lang w:eastAsia="ru-RU"/>
        </w:rPr>
        <w:t xml:space="preserve"> МОН </w:t>
      </w:r>
      <w:r w:rsidRPr="00A96D78">
        <w:rPr>
          <w:rFonts w:ascii="Times New Roman" w:eastAsia="Times New Roman" w:hAnsi="Times New Roman"/>
          <w:bCs/>
          <w:sz w:val="28"/>
          <w:szCs w:val="28"/>
          <w:lang w:eastAsia="ru-RU"/>
        </w:rPr>
        <w:t xml:space="preserve">від 02.08.2024 </w:t>
      </w:r>
      <w:r w:rsidR="003712C7" w:rsidRPr="00A96D78">
        <w:rPr>
          <w:rFonts w:ascii="Times New Roman" w:eastAsia="Times New Roman" w:hAnsi="Times New Roman"/>
          <w:bCs/>
          <w:sz w:val="28"/>
          <w:szCs w:val="28"/>
          <w:lang w:eastAsia="ru-RU"/>
        </w:rPr>
        <w:t>№</w:t>
      </w:r>
      <w:r w:rsidRPr="00A96D78">
        <w:rPr>
          <w:rFonts w:ascii="Times New Roman" w:eastAsia="Times New Roman" w:hAnsi="Times New Roman"/>
          <w:bCs/>
          <w:sz w:val="28"/>
          <w:szCs w:val="28"/>
          <w:lang w:eastAsia="ru-RU"/>
        </w:rPr>
        <w:t>1093</w:t>
      </w:r>
      <w:r w:rsidR="003712C7" w:rsidRPr="00A96D78">
        <w:rPr>
          <w:rFonts w:ascii="Times New Roman" w:eastAsia="Times New Roman" w:hAnsi="Times New Roman"/>
          <w:bCs/>
          <w:sz w:val="28"/>
          <w:szCs w:val="28"/>
          <w:lang w:eastAsia="ru-RU"/>
        </w:rPr>
        <w:t xml:space="preserve"> “Про </w:t>
      </w:r>
      <w:r w:rsidRPr="00A96D78">
        <w:rPr>
          <w:rFonts w:ascii="Times New Roman" w:eastAsia="Times New Roman" w:hAnsi="Times New Roman"/>
          <w:bCs/>
          <w:sz w:val="28"/>
          <w:szCs w:val="28"/>
          <w:lang w:eastAsia="ru-RU"/>
        </w:rPr>
        <w:t xml:space="preserve">затвердження рекомендацій щодо оцінювання в </w:t>
      </w:r>
      <w:r w:rsidR="003712C7" w:rsidRPr="00A96D78">
        <w:rPr>
          <w:rFonts w:ascii="Times New Roman" w:eastAsia="Times New Roman" w:hAnsi="Times New Roman"/>
          <w:bCs/>
          <w:sz w:val="28"/>
          <w:szCs w:val="28"/>
          <w:lang w:eastAsia="ru-RU"/>
        </w:rPr>
        <w:t>202</w:t>
      </w:r>
      <w:r w:rsidRPr="00A96D78">
        <w:rPr>
          <w:rFonts w:ascii="Times New Roman" w:eastAsia="Times New Roman" w:hAnsi="Times New Roman"/>
          <w:bCs/>
          <w:sz w:val="28"/>
          <w:szCs w:val="28"/>
          <w:lang w:eastAsia="ru-RU"/>
        </w:rPr>
        <w:t>4</w:t>
      </w:r>
      <w:r w:rsidR="003712C7" w:rsidRPr="00A96D78">
        <w:rPr>
          <w:rFonts w:ascii="Times New Roman" w:eastAsia="Times New Roman" w:hAnsi="Times New Roman"/>
          <w:bCs/>
          <w:sz w:val="28"/>
          <w:szCs w:val="28"/>
          <w:lang w:eastAsia="ru-RU"/>
        </w:rPr>
        <w:t>/202</w:t>
      </w:r>
      <w:r w:rsidRPr="00A96D78">
        <w:rPr>
          <w:rFonts w:ascii="Times New Roman" w:eastAsia="Times New Roman" w:hAnsi="Times New Roman"/>
          <w:bCs/>
          <w:sz w:val="28"/>
          <w:szCs w:val="28"/>
          <w:lang w:eastAsia="ru-RU"/>
        </w:rPr>
        <w:t>5</w:t>
      </w:r>
      <w:r w:rsidR="003712C7" w:rsidRPr="00A96D78">
        <w:rPr>
          <w:rFonts w:ascii="Times New Roman" w:eastAsia="Times New Roman" w:hAnsi="Times New Roman"/>
          <w:bCs/>
          <w:sz w:val="28"/>
          <w:szCs w:val="28"/>
          <w:lang w:eastAsia="ru-RU"/>
        </w:rPr>
        <w:t xml:space="preserve"> навчальному році” </w:t>
      </w:r>
    </w:p>
    <w:p w14:paraId="066FE528" w14:textId="26B20020" w:rsidR="0084318B" w:rsidRPr="00A96D78" w:rsidRDefault="003712C7" w:rsidP="00A96D78">
      <w:pPr>
        <w:numPr>
          <w:ilvl w:val="0"/>
          <w:numId w:val="33"/>
        </w:numPr>
        <w:shd w:val="clear" w:color="auto" w:fill="FFFFFF"/>
        <w:spacing w:after="0"/>
        <w:jc w:val="both"/>
        <w:rPr>
          <w:rFonts w:ascii="Times New Roman" w:eastAsia="Times New Roman" w:hAnsi="Times New Roman"/>
          <w:b/>
          <w:sz w:val="28"/>
          <w:szCs w:val="28"/>
          <w:lang w:eastAsia="ru-RU"/>
        </w:rPr>
      </w:pPr>
      <w:r w:rsidRPr="00A96D78">
        <w:rPr>
          <w:rFonts w:ascii="Times New Roman" w:eastAsia="Times New Roman" w:hAnsi="Times New Roman"/>
          <w:sz w:val="28"/>
          <w:szCs w:val="28"/>
          <w:lang w:eastAsia="ru-RU"/>
        </w:rPr>
        <w:t xml:space="preserve">Наказ МОН від </w:t>
      </w:r>
      <w:r w:rsidR="00A96D78" w:rsidRPr="00A96D78">
        <w:rPr>
          <w:rFonts w:ascii="Times New Roman" w:eastAsia="Times New Roman" w:hAnsi="Times New Roman"/>
          <w:sz w:val="28"/>
          <w:szCs w:val="28"/>
          <w:lang w:eastAsia="ru-RU"/>
        </w:rPr>
        <w:t>30</w:t>
      </w:r>
      <w:r w:rsidRPr="00A96D78">
        <w:rPr>
          <w:rFonts w:ascii="Times New Roman" w:eastAsia="Times New Roman" w:hAnsi="Times New Roman"/>
          <w:sz w:val="28"/>
          <w:szCs w:val="28"/>
          <w:lang w:eastAsia="ru-RU"/>
        </w:rPr>
        <w:t>.08.202</w:t>
      </w:r>
      <w:r w:rsidR="00A96D78" w:rsidRPr="00A96D78">
        <w:rPr>
          <w:rFonts w:ascii="Times New Roman" w:eastAsia="Times New Roman" w:hAnsi="Times New Roman"/>
          <w:sz w:val="28"/>
          <w:szCs w:val="28"/>
          <w:lang w:eastAsia="ru-RU"/>
        </w:rPr>
        <w:t>4</w:t>
      </w:r>
      <w:r w:rsidRPr="00A96D78">
        <w:rPr>
          <w:rFonts w:ascii="Times New Roman" w:eastAsia="Times New Roman" w:hAnsi="Times New Roman"/>
          <w:sz w:val="28"/>
          <w:szCs w:val="28"/>
          <w:lang w:eastAsia="ru-RU"/>
        </w:rPr>
        <w:t xml:space="preserve"> №</w:t>
      </w:r>
      <w:r w:rsidR="00A96D78" w:rsidRPr="00A96D78">
        <w:rPr>
          <w:rFonts w:ascii="Times New Roman" w:eastAsia="Times New Roman" w:hAnsi="Times New Roman"/>
          <w:sz w:val="28"/>
          <w:szCs w:val="28"/>
          <w:lang w:eastAsia="ru-RU"/>
        </w:rPr>
        <w:t>1.1/15776-24</w:t>
      </w:r>
      <w:r w:rsidRPr="00A96D78">
        <w:rPr>
          <w:rFonts w:ascii="Times New Roman" w:eastAsia="Times New Roman" w:hAnsi="Times New Roman"/>
          <w:sz w:val="28"/>
          <w:szCs w:val="28"/>
          <w:lang w:eastAsia="ru-RU"/>
        </w:rPr>
        <w:t xml:space="preserve"> “Про</w:t>
      </w:r>
      <w:r w:rsidR="00A96D78" w:rsidRPr="00A96D78">
        <w:rPr>
          <w:rFonts w:ascii="Times New Roman" w:eastAsia="Times New Roman" w:hAnsi="Times New Roman"/>
          <w:sz w:val="28"/>
          <w:szCs w:val="28"/>
          <w:lang w:eastAsia="ru-RU"/>
        </w:rPr>
        <w:t xml:space="preserve"> інструктивно-методичні рекомендації щодо викладання навчальних предметів/інтегрованих курсів у закладах середньої освіти у 2024-2025 навчальному році».</w:t>
      </w:r>
    </w:p>
    <w:p w14:paraId="39C59134" w14:textId="77777777" w:rsidR="0084318B" w:rsidRPr="00A96D78" w:rsidRDefault="0084318B" w:rsidP="00B514B8">
      <w:pPr>
        <w:shd w:val="clear" w:color="auto" w:fill="FFFFFF"/>
        <w:spacing w:after="0"/>
        <w:rPr>
          <w:rFonts w:ascii="Times New Roman" w:eastAsia="Times New Roman" w:hAnsi="Times New Roman"/>
          <w:b/>
          <w:sz w:val="28"/>
          <w:szCs w:val="28"/>
          <w:lang w:eastAsia="ru-RU"/>
        </w:rPr>
      </w:pPr>
    </w:p>
    <w:p w14:paraId="69A7DF0B"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5DDE44D7"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3620804E"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7671818B" w14:textId="77777777" w:rsidR="002C45C9" w:rsidRDefault="002C45C9" w:rsidP="00B514B8">
      <w:pPr>
        <w:shd w:val="clear" w:color="auto" w:fill="FFFFFF"/>
        <w:spacing w:after="0"/>
        <w:rPr>
          <w:rFonts w:ascii="Times New Roman" w:eastAsia="Times New Roman" w:hAnsi="Times New Roman"/>
          <w:b/>
          <w:color w:val="FF0000"/>
          <w:sz w:val="28"/>
          <w:szCs w:val="28"/>
          <w:lang w:eastAsia="ru-RU"/>
        </w:rPr>
      </w:pPr>
    </w:p>
    <w:p w14:paraId="2CA94A9E" w14:textId="77777777" w:rsidR="00847743" w:rsidRDefault="00847743" w:rsidP="00B514B8">
      <w:pPr>
        <w:shd w:val="clear" w:color="auto" w:fill="FFFFFF"/>
        <w:spacing w:after="0"/>
        <w:rPr>
          <w:rFonts w:ascii="Times New Roman" w:eastAsia="Times New Roman" w:hAnsi="Times New Roman"/>
          <w:b/>
          <w:color w:val="FF0000"/>
          <w:sz w:val="28"/>
          <w:szCs w:val="28"/>
          <w:lang w:eastAsia="ru-RU"/>
        </w:rPr>
      </w:pPr>
    </w:p>
    <w:p w14:paraId="4C5BCC93"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11D70533"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71F95D8D"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7D839B6B"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1F98B882"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18665FC6"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636BC6F0"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1B2B2133"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4669831B"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5EF2512C"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3A7687ED" w14:textId="77777777" w:rsidR="006E7E08" w:rsidRDefault="006E7E08" w:rsidP="00B514B8">
      <w:pPr>
        <w:shd w:val="clear" w:color="auto" w:fill="FFFFFF"/>
        <w:spacing w:after="0"/>
        <w:rPr>
          <w:rFonts w:ascii="Times New Roman" w:eastAsia="Times New Roman" w:hAnsi="Times New Roman"/>
          <w:b/>
          <w:sz w:val="28"/>
          <w:szCs w:val="28"/>
          <w:lang w:eastAsia="ru-RU"/>
        </w:rPr>
      </w:pPr>
    </w:p>
    <w:p w14:paraId="107923D2" w14:textId="45CF3D7C" w:rsidR="009A6B40" w:rsidRPr="0096195D" w:rsidRDefault="00254AC8" w:rsidP="00B514B8">
      <w:pPr>
        <w:shd w:val="clear" w:color="auto" w:fill="FFFFFF"/>
        <w:spacing w:after="0"/>
        <w:rPr>
          <w:rFonts w:ascii="Times New Roman" w:eastAsia="Times New Roman" w:hAnsi="Times New Roman"/>
          <w:b/>
          <w:i/>
          <w:iCs/>
          <w:color w:val="1F497D" w:themeColor="text2"/>
          <w:sz w:val="32"/>
          <w:szCs w:val="32"/>
          <w:lang w:eastAsia="ru-RU"/>
        </w:rPr>
      </w:pPr>
      <w:r w:rsidRPr="0096195D">
        <w:rPr>
          <w:rFonts w:ascii="Times New Roman" w:eastAsia="Times New Roman" w:hAnsi="Times New Roman"/>
          <w:b/>
          <w:i/>
          <w:iCs/>
          <w:color w:val="1F497D" w:themeColor="text2"/>
          <w:sz w:val="32"/>
          <w:szCs w:val="32"/>
          <w:lang w:val="en-US" w:eastAsia="ru-RU"/>
        </w:rPr>
        <w:lastRenderedPageBreak/>
        <w:t>V</w:t>
      </w:r>
      <w:r w:rsidRPr="00A4791F">
        <w:rPr>
          <w:rFonts w:ascii="Times New Roman" w:eastAsia="Times New Roman" w:hAnsi="Times New Roman"/>
          <w:b/>
          <w:i/>
          <w:iCs/>
          <w:color w:val="1F497D" w:themeColor="text2"/>
          <w:sz w:val="32"/>
          <w:szCs w:val="32"/>
          <w:lang w:val="ru-RU" w:eastAsia="ru-RU"/>
        </w:rPr>
        <w:t xml:space="preserve">. </w:t>
      </w:r>
      <w:proofErr w:type="gramStart"/>
      <w:r w:rsidR="009A6B40" w:rsidRPr="0096195D">
        <w:rPr>
          <w:rFonts w:ascii="Times New Roman" w:eastAsia="Times New Roman" w:hAnsi="Times New Roman"/>
          <w:b/>
          <w:i/>
          <w:iCs/>
          <w:color w:val="1F497D" w:themeColor="text2"/>
          <w:sz w:val="32"/>
          <w:szCs w:val="32"/>
          <w:lang w:val="ru-RU" w:eastAsia="ru-RU"/>
        </w:rPr>
        <w:t xml:space="preserve">Показники </w:t>
      </w:r>
      <w:r w:rsidRPr="00A4791F">
        <w:rPr>
          <w:rFonts w:ascii="Times New Roman" w:eastAsia="Times New Roman" w:hAnsi="Times New Roman"/>
          <w:b/>
          <w:i/>
          <w:iCs/>
          <w:color w:val="1F497D" w:themeColor="text2"/>
          <w:sz w:val="32"/>
          <w:szCs w:val="32"/>
          <w:lang w:val="ru-RU" w:eastAsia="ru-RU"/>
        </w:rPr>
        <w:t xml:space="preserve"> </w:t>
      </w:r>
      <w:r w:rsidR="009A6B40" w:rsidRPr="0096195D">
        <w:rPr>
          <w:rFonts w:ascii="Times New Roman" w:eastAsia="Times New Roman" w:hAnsi="Times New Roman"/>
          <w:b/>
          <w:i/>
          <w:iCs/>
          <w:color w:val="1F497D" w:themeColor="text2"/>
          <w:sz w:val="32"/>
          <w:szCs w:val="32"/>
          <w:lang w:val="ru-RU" w:eastAsia="ru-RU"/>
        </w:rPr>
        <w:t>реалізації</w:t>
      </w:r>
      <w:proofErr w:type="gramEnd"/>
      <w:r w:rsidR="009A6B40" w:rsidRPr="0096195D">
        <w:rPr>
          <w:rFonts w:ascii="Times New Roman" w:eastAsia="Times New Roman" w:hAnsi="Times New Roman"/>
          <w:b/>
          <w:i/>
          <w:iCs/>
          <w:color w:val="1F497D" w:themeColor="text2"/>
          <w:sz w:val="32"/>
          <w:szCs w:val="32"/>
          <w:lang w:val="ru-RU" w:eastAsia="ru-RU"/>
        </w:rPr>
        <w:t xml:space="preserve"> освітньої програми</w:t>
      </w:r>
      <w:r w:rsidR="0084318B" w:rsidRPr="0096195D">
        <w:rPr>
          <w:rFonts w:ascii="Times New Roman" w:eastAsia="Times New Roman" w:hAnsi="Times New Roman"/>
          <w:b/>
          <w:i/>
          <w:iCs/>
          <w:color w:val="1F497D" w:themeColor="text2"/>
          <w:sz w:val="32"/>
          <w:szCs w:val="32"/>
          <w:lang w:val="ru-RU" w:eastAsia="ru-RU"/>
        </w:rPr>
        <w:t>.</w:t>
      </w:r>
    </w:p>
    <w:p w14:paraId="125FDB0D" w14:textId="5896BF19" w:rsidR="00791647" w:rsidRPr="0096195D" w:rsidRDefault="0084318B" w:rsidP="00B514B8">
      <w:pPr>
        <w:shd w:val="clear" w:color="auto" w:fill="FFFFFF"/>
        <w:spacing w:after="0"/>
        <w:rPr>
          <w:rFonts w:ascii="Times New Roman" w:eastAsia="Times New Roman" w:hAnsi="Times New Roman"/>
          <w:b/>
          <w:i/>
          <w:iCs/>
          <w:color w:val="1F497D" w:themeColor="text2"/>
          <w:sz w:val="32"/>
          <w:szCs w:val="32"/>
          <w:lang w:eastAsia="ru-RU"/>
        </w:rPr>
      </w:pPr>
      <w:r w:rsidRPr="0096195D">
        <w:rPr>
          <w:rFonts w:ascii="Times New Roman" w:eastAsia="Times New Roman" w:hAnsi="Times New Roman"/>
          <w:b/>
          <w:i/>
          <w:iCs/>
          <w:color w:val="1F497D" w:themeColor="text2"/>
          <w:sz w:val="32"/>
          <w:szCs w:val="32"/>
          <w:lang w:val="ru-RU" w:eastAsia="ru-RU"/>
        </w:rPr>
        <w:t xml:space="preserve">     </w:t>
      </w:r>
      <w:r w:rsidR="009A6B40" w:rsidRPr="0096195D">
        <w:rPr>
          <w:rFonts w:ascii="Times New Roman" w:eastAsia="Times New Roman" w:hAnsi="Times New Roman"/>
          <w:b/>
          <w:i/>
          <w:iCs/>
          <w:color w:val="1F497D" w:themeColor="text2"/>
          <w:sz w:val="32"/>
          <w:szCs w:val="32"/>
          <w:lang w:val="ru-RU" w:eastAsia="ru-RU"/>
        </w:rPr>
        <w:t>Система внутрішнього моніторингу якості освітніх послуг</w:t>
      </w:r>
    </w:p>
    <w:p w14:paraId="02633833" w14:textId="5B1FF1E6" w:rsidR="009A6B40" w:rsidRPr="006723F6" w:rsidRDefault="00791647" w:rsidP="00B514B8">
      <w:pPr>
        <w:shd w:val="clear" w:color="auto" w:fill="FFFFFF"/>
        <w:spacing w:after="0"/>
        <w:jc w:val="both"/>
        <w:rPr>
          <w:rFonts w:ascii="Times New Roman" w:eastAsia="Times New Roman" w:hAnsi="Times New Roman"/>
          <w:b/>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 xml:space="preserve">Введення в Україні сучасних технологій оцінювання </w:t>
      </w:r>
      <w:r w:rsidR="0084318B" w:rsidRPr="006723F6">
        <w:rPr>
          <w:rFonts w:ascii="Times New Roman" w:eastAsia="Times New Roman" w:hAnsi="Times New Roman"/>
          <w:color w:val="000000"/>
          <w:sz w:val="24"/>
          <w:szCs w:val="24"/>
          <w:lang w:eastAsia="ru-RU"/>
        </w:rPr>
        <w:t>здобувачів освіти</w:t>
      </w:r>
      <w:r w:rsidR="009A6B40" w:rsidRPr="006723F6">
        <w:rPr>
          <w:rFonts w:ascii="Times New Roman" w:eastAsia="Times New Roman" w:hAnsi="Times New Roman"/>
          <w:color w:val="000000"/>
          <w:sz w:val="24"/>
          <w:szCs w:val="24"/>
          <w:lang w:eastAsia="ru-RU"/>
        </w:rPr>
        <w:t xml:space="preserve">, проведення </w:t>
      </w:r>
      <w:r w:rsidR="006723F6" w:rsidRPr="006723F6">
        <w:rPr>
          <w:rFonts w:ascii="Times New Roman" w:eastAsia="Times New Roman" w:hAnsi="Times New Roman"/>
          <w:color w:val="000000"/>
          <w:sz w:val="24"/>
          <w:szCs w:val="24"/>
          <w:lang w:eastAsia="ru-RU"/>
        </w:rPr>
        <w:t>НМТ</w:t>
      </w:r>
      <w:r w:rsidR="009A6B40" w:rsidRPr="006723F6">
        <w:rPr>
          <w:rFonts w:ascii="Times New Roman" w:eastAsia="Times New Roman" w:hAnsi="Times New Roman"/>
          <w:color w:val="000000"/>
          <w:sz w:val="24"/>
          <w:szCs w:val="24"/>
          <w:lang w:eastAsia="ru-RU"/>
        </w:rPr>
        <w:t xml:space="preserve"> та ДПА навчальних досягнень учнів, упровадження в життя ідеї стандартизації в освіті потребують широкого застосування моніторингових досліджень. Це дає можливість забезпечити кожного учня інформацією про стан його навчальної підготовки та допомогти йому в корегуванні цього стану відповідно до його запитів і потреб. Моніторингові дослідження передбачають постійне спостереження за будь-яким навчальним процесом з метою виявлення його відповідності очікуваним результатам, визначення передумов для прийняття управлінських рішень і запровадження необхідних змін в освіті, спрямованих на підвищення її якості. </w:t>
      </w:r>
    </w:p>
    <w:p w14:paraId="336FB207" w14:textId="15E33764" w:rsidR="009A6B40" w:rsidRPr="006723F6" w:rsidRDefault="00791647"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 xml:space="preserve">Система внутрішнього забезпечення якості </w:t>
      </w:r>
      <w:r w:rsidR="002C45C9">
        <w:rPr>
          <w:rFonts w:ascii="Times New Roman" w:eastAsia="Times New Roman" w:hAnsi="Times New Roman"/>
          <w:color w:val="000000"/>
          <w:sz w:val="24"/>
          <w:szCs w:val="24"/>
          <w:lang w:eastAsia="ru-RU"/>
        </w:rPr>
        <w:t xml:space="preserve">закладу </w:t>
      </w:r>
      <w:r w:rsidR="009A6B40" w:rsidRPr="006723F6">
        <w:rPr>
          <w:rFonts w:ascii="Times New Roman" w:eastAsia="Times New Roman" w:hAnsi="Times New Roman"/>
          <w:color w:val="000000"/>
          <w:sz w:val="24"/>
          <w:szCs w:val="24"/>
          <w:lang w:eastAsia="ru-RU"/>
        </w:rPr>
        <w:t>освіти складається з наступних компонентів:</w:t>
      </w:r>
    </w:p>
    <w:p w14:paraId="5F0D848B"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кадрове забезпечення освітньої діяльності;</w:t>
      </w:r>
    </w:p>
    <w:p w14:paraId="24A2BCB6"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навчально-методичне забезпечення освітньої діяльності;</w:t>
      </w:r>
    </w:p>
    <w:p w14:paraId="122E6165"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матеріально-технічне забезпечення освітньої діяльності;</w:t>
      </w:r>
    </w:p>
    <w:p w14:paraId="185B19EA"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якість проведення навчальних занять;</w:t>
      </w:r>
    </w:p>
    <w:p w14:paraId="79FDDEA7"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моніторинг досягнення учнями результатів навчання (компетентностей).</w:t>
      </w:r>
    </w:p>
    <w:p w14:paraId="1B5392CC" w14:textId="77777777" w:rsidR="009A6B40" w:rsidRPr="006723F6" w:rsidRDefault="00351662"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Завдання системи внутрішнього забезпечення якості освіти:</w:t>
      </w:r>
    </w:p>
    <w:p w14:paraId="703365C3"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оновлення методичної бази освітньої діяльності;</w:t>
      </w:r>
    </w:p>
    <w:p w14:paraId="7ED3D8E1"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контроль за виконанням навчальних планів та освітньої програми, якістю знань, умінь і навичок учнів, розробка рекомендацій щодо їх покращення;</w:t>
      </w:r>
    </w:p>
    <w:p w14:paraId="20343770"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моні</w:t>
      </w:r>
      <w:r w:rsidRPr="002C45C9">
        <w:rPr>
          <w:rFonts w:ascii="Times New Roman" w:eastAsia="Times New Roman" w:hAnsi="Times New Roman"/>
          <w:sz w:val="24"/>
          <w:szCs w:val="24"/>
          <w:lang w:eastAsia="ru-RU"/>
        </w:rPr>
        <w:t xml:space="preserve">торинг </w:t>
      </w:r>
      <w:r w:rsidRPr="006723F6">
        <w:rPr>
          <w:rFonts w:ascii="Times New Roman" w:eastAsia="Times New Roman" w:hAnsi="Times New Roman"/>
          <w:color w:val="000000"/>
          <w:sz w:val="24"/>
          <w:szCs w:val="24"/>
          <w:lang w:eastAsia="ru-RU"/>
        </w:rPr>
        <w:t>та оптимізація соціально-психологічного середовища закладу освіти;</w:t>
      </w:r>
    </w:p>
    <w:p w14:paraId="0E3F755E" w14:textId="77777777" w:rsidR="009A6B40" w:rsidRPr="006723F6" w:rsidRDefault="009A6B40">
      <w:pPr>
        <w:numPr>
          <w:ilvl w:val="0"/>
          <w:numId w:val="8"/>
        </w:numPr>
        <w:shd w:val="clear" w:color="auto" w:fill="FFFFFF"/>
        <w:spacing w:after="0"/>
        <w:jc w:val="both"/>
        <w:rPr>
          <w:rFonts w:ascii="Times New Roman" w:eastAsia="Times New Roman" w:hAnsi="Times New Roman"/>
          <w:bCs/>
          <w:iCs/>
          <w:color w:val="000000"/>
          <w:sz w:val="24"/>
          <w:szCs w:val="24"/>
          <w:lang w:eastAsia="ru-RU"/>
        </w:rPr>
      </w:pPr>
      <w:r w:rsidRPr="006723F6">
        <w:rPr>
          <w:rFonts w:ascii="Times New Roman" w:eastAsia="Times New Roman" w:hAnsi="Times New Roman"/>
          <w:color w:val="000000"/>
          <w:sz w:val="24"/>
          <w:szCs w:val="24"/>
          <w:lang w:eastAsia="ru-RU"/>
        </w:rPr>
        <w:t>створення необхідних умов для підвищення фахового кваліфікаційного рівня педагогічних працівників.</w:t>
      </w:r>
    </w:p>
    <w:p w14:paraId="33865B09" w14:textId="77777777" w:rsidR="009A6B40" w:rsidRPr="006723F6" w:rsidRDefault="00351662" w:rsidP="00B514B8">
      <w:pPr>
        <w:shd w:val="clear" w:color="auto" w:fill="FFFFFF"/>
        <w:spacing w:after="0"/>
        <w:jc w:val="both"/>
        <w:rPr>
          <w:rFonts w:ascii="Times New Roman" w:eastAsia="Times New Roman" w:hAnsi="Times New Roman"/>
          <w:b/>
          <w:color w:val="000000"/>
          <w:sz w:val="24"/>
          <w:szCs w:val="24"/>
          <w:lang w:eastAsia="ru-RU"/>
        </w:rPr>
      </w:pPr>
      <w:r w:rsidRPr="006723F6">
        <w:rPr>
          <w:rFonts w:ascii="Times New Roman" w:eastAsia="Times New Roman" w:hAnsi="Times New Roman"/>
          <w:b/>
          <w:bCs/>
          <w:iCs/>
          <w:color w:val="000000"/>
          <w:sz w:val="24"/>
          <w:szCs w:val="24"/>
          <w:lang w:eastAsia="ru-RU"/>
        </w:rPr>
        <w:t xml:space="preserve">          </w:t>
      </w:r>
      <w:r w:rsidR="009A6B40" w:rsidRPr="006723F6">
        <w:rPr>
          <w:rFonts w:ascii="Times New Roman" w:eastAsia="Times New Roman" w:hAnsi="Times New Roman"/>
          <w:b/>
          <w:bCs/>
          <w:iCs/>
          <w:color w:val="000000"/>
          <w:sz w:val="24"/>
          <w:szCs w:val="24"/>
          <w:lang w:eastAsia="ru-RU"/>
        </w:rPr>
        <w:t>Напрями моніторингу якості освіти:</w:t>
      </w:r>
    </w:p>
    <w:p w14:paraId="445F3179"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умов функціонування освітньої системи:</w:t>
      </w:r>
    </w:p>
    <w:p w14:paraId="12F9DA8F"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якість кадрового забезпечення;</w:t>
      </w:r>
    </w:p>
    <w:p w14:paraId="16424D22"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навчально-методичного, матеріально-технічного забезпечення;</w:t>
      </w:r>
    </w:p>
    <w:p w14:paraId="0895D923"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науково-методичної роботи;</w:t>
      </w:r>
    </w:p>
    <w:p w14:paraId="77B7C7A3"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стан запровадження профільного навчання.</w:t>
      </w:r>
    </w:p>
    <w:p w14:paraId="6072B3B2"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освітнього процесу:</w:t>
      </w:r>
    </w:p>
    <w:p w14:paraId="2B649AB1"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викладання базових дисциплін;</w:t>
      </w:r>
    </w:p>
    <w:p w14:paraId="4D8F48C6"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стан запровадження освітніх інновацій;</w:t>
      </w:r>
    </w:p>
    <w:p w14:paraId="0CE7B0EB"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реалізації виховних систем.</w:t>
      </w:r>
    </w:p>
    <w:p w14:paraId="2F7AEACF"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результатів освітнього процесу:</w:t>
      </w:r>
    </w:p>
    <w:p w14:paraId="198ECCF6"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навченості учнів з предметів інваріантної частини;</w:t>
      </w:r>
    </w:p>
    <w:p w14:paraId="1659B0F8"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соціального, психічного, фізичного розвитку особистості;</w:t>
      </w:r>
    </w:p>
    <w:p w14:paraId="09E6C508"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вихованості учнів.</w:t>
      </w:r>
    </w:p>
    <w:p w14:paraId="75217A73"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 xml:space="preserve">Очікувані результати: </w:t>
      </w:r>
    </w:p>
    <w:p w14:paraId="206396F9"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покращення якості надання освітніх послуг;</w:t>
      </w:r>
    </w:p>
    <w:p w14:paraId="4A552541" w14:textId="50782FE7" w:rsidR="006E7E08" w:rsidRDefault="009A6B40" w:rsidP="006E7E0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підтримка обдарованої молоді;</w:t>
      </w:r>
      <w:r w:rsidR="006E7E08" w:rsidRPr="006E7E08">
        <w:rPr>
          <w:rFonts w:ascii="Times New Roman" w:eastAsia="Times New Roman" w:hAnsi="Times New Roman"/>
          <w:color w:val="000000"/>
          <w:sz w:val="24"/>
          <w:szCs w:val="24"/>
          <w:lang w:eastAsia="ru-RU"/>
        </w:rPr>
        <w:t xml:space="preserve"> </w:t>
      </w:r>
      <w:r w:rsidR="006E7E08" w:rsidRPr="006723F6">
        <w:rPr>
          <w:rFonts w:ascii="Times New Roman" w:eastAsia="Times New Roman" w:hAnsi="Times New Roman"/>
          <w:color w:val="000000"/>
          <w:sz w:val="24"/>
          <w:szCs w:val="24"/>
          <w:lang w:eastAsia="ru-RU"/>
        </w:rPr>
        <w:t xml:space="preserve"> впровадження освітніх інновацій;</w:t>
      </w:r>
      <w:r w:rsidR="006E7E08" w:rsidRPr="002C45C9">
        <w:rPr>
          <w:rFonts w:ascii="Times New Roman" w:eastAsia="Times New Roman" w:hAnsi="Times New Roman"/>
          <w:color w:val="000000"/>
          <w:sz w:val="24"/>
          <w:szCs w:val="24"/>
          <w:lang w:eastAsia="ru-RU"/>
        </w:rPr>
        <w:t xml:space="preserve"> </w:t>
      </w:r>
      <w:r w:rsidR="006E7E08" w:rsidRPr="006723F6">
        <w:rPr>
          <w:rFonts w:ascii="Times New Roman" w:eastAsia="Times New Roman" w:hAnsi="Times New Roman"/>
          <w:color w:val="000000"/>
          <w:sz w:val="24"/>
          <w:szCs w:val="24"/>
          <w:lang w:eastAsia="ru-RU"/>
        </w:rPr>
        <w:t>створення позитивного іміджу</w:t>
      </w:r>
      <w:r w:rsidR="006E7E08">
        <w:rPr>
          <w:rFonts w:ascii="Times New Roman" w:eastAsia="Times New Roman" w:hAnsi="Times New Roman"/>
          <w:color w:val="000000"/>
          <w:sz w:val="24"/>
          <w:szCs w:val="24"/>
          <w:lang w:eastAsia="ru-RU"/>
        </w:rPr>
        <w:t>.</w:t>
      </w:r>
    </w:p>
    <w:p w14:paraId="0F80A59F" w14:textId="77777777" w:rsidR="006E7E08" w:rsidRDefault="006E7E08" w:rsidP="00B514B8">
      <w:pPr>
        <w:shd w:val="clear" w:color="auto" w:fill="FFFFFF"/>
        <w:spacing w:after="0"/>
        <w:jc w:val="both"/>
        <w:rPr>
          <w:rFonts w:ascii="Times New Roman" w:eastAsia="Times New Roman" w:hAnsi="Times New Roman"/>
          <w:color w:val="000000"/>
          <w:sz w:val="24"/>
          <w:szCs w:val="24"/>
          <w:lang w:eastAsia="ru-RU"/>
        </w:rPr>
      </w:pPr>
    </w:p>
    <w:p w14:paraId="65D36088" w14:textId="77777777" w:rsidR="0096195D" w:rsidRDefault="0096195D" w:rsidP="00B514B8">
      <w:pPr>
        <w:shd w:val="clear" w:color="auto" w:fill="FFFFFF"/>
        <w:spacing w:after="0"/>
        <w:jc w:val="both"/>
        <w:rPr>
          <w:rFonts w:ascii="Times New Roman" w:eastAsia="Times New Roman" w:hAnsi="Times New Roman"/>
          <w:b/>
          <w:bCs/>
          <w:color w:val="000000"/>
          <w:sz w:val="28"/>
          <w:szCs w:val="28"/>
          <w:lang w:eastAsia="ru-RU"/>
        </w:rPr>
      </w:pPr>
    </w:p>
    <w:p w14:paraId="7A6F4232" w14:textId="21982BC1" w:rsidR="001C7F9C" w:rsidRPr="0096195D" w:rsidRDefault="006723F6" w:rsidP="00B514B8">
      <w:pPr>
        <w:shd w:val="clear" w:color="auto" w:fill="FFFFFF"/>
        <w:spacing w:after="0"/>
        <w:jc w:val="both"/>
        <w:rPr>
          <w:rFonts w:ascii="Times New Roman" w:eastAsia="Times New Roman" w:hAnsi="Times New Roman"/>
          <w:b/>
          <w:bCs/>
          <w:i/>
          <w:iCs/>
          <w:color w:val="1F497D" w:themeColor="text2"/>
          <w:sz w:val="32"/>
          <w:szCs w:val="32"/>
          <w:lang w:eastAsia="ru-RU"/>
        </w:rPr>
      </w:pPr>
      <w:r w:rsidRPr="0096195D">
        <w:rPr>
          <w:rFonts w:ascii="Times New Roman" w:eastAsia="Times New Roman" w:hAnsi="Times New Roman"/>
          <w:b/>
          <w:bCs/>
          <w:i/>
          <w:iCs/>
          <w:color w:val="1F497D" w:themeColor="text2"/>
          <w:sz w:val="32"/>
          <w:szCs w:val="32"/>
          <w:lang w:val="en-US" w:eastAsia="ru-RU"/>
        </w:rPr>
        <w:lastRenderedPageBreak/>
        <w:t>VI</w:t>
      </w:r>
      <w:r w:rsidRPr="00A4791F">
        <w:rPr>
          <w:rFonts w:ascii="Times New Roman" w:eastAsia="Times New Roman" w:hAnsi="Times New Roman"/>
          <w:b/>
          <w:bCs/>
          <w:i/>
          <w:iCs/>
          <w:color w:val="1F497D" w:themeColor="text2"/>
          <w:sz w:val="32"/>
          <w:szCs w:val="32"/>
          <w:lang w:val="ru-RU" w:eastAsia="ru-RU"/>
        </w:rPr>
        <w:t xml:space="preserve">. </w:t>
      </w:r>
      <w:r w:rsidR="001C7F9C" w:rsidRPr="0096195D">
        <w:rPr>
          <w:rFonts w:ascii="Times New Roman" w:eastAsia="Times New Roman" w:hAnsi="Times New Roman"/>
          <w:b/>
          <w:bCs/>
          <w:i/>
          <w:iCs/>
          <w:color w:val="1F497D" w:themeColor="text2"/>
          <w:sz w:val="32"/>
          <w:szCs w:val="32"/>
          <w:lang w:eastAsia="ru-RU"/>
        </w:rPr>
        <w:t>Система оцінювання результатів навчання</w:t>
      </w:r>
    </w:p>
    <w:p w14:paraId="194B6137" w14:textId="77777777" w:rsidR="00854DAD" w:rsidRPr="006723F6" w:rsidRDefault="003B3FE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E35CCB" w:rsidRPr="006723F6">
        <w:rPr>
          <w:rFonts w:ascii="Times New Roman" w:eastAsia="Times New Roman" w:hAnsi="Times New Roman"/>
          <w:sz w:val="24"/>
          <w:szCs w:val="24"/>
          <w:lang w:eastAsia="ru-RU"/>
        </w:rPr>
        <w:t xml:space="preserve">      </w:t>
      </w:r>
      <w:r w:rsidR="00560C63" w:rsidRPr="006723F6">
        <w:rPr>
          <w:rFonts w:ascii="Times New Roman" w:eastAsia="Times New Roman" w:hAnsi="Times New Roman"/>
          <w:sz w:val="24"/>
          <w:szCs w:val="24"/>
          <w:lang w:eastAsia="ru-RU"/>
        </w:rPr>
        <w:t>Оцінювання — це процес встановлення рівня навчальних досягнень учня/учениці в оволодінні змістом предмета відповідно до вимог чинних навчальних програм.</w:t>
      </w:r>
    </w:p>
    <w:p w14:paraId="7BDD47EE" w14:textId="77777777" w:rsidR="001C7F9C" w:rsidRPr="006723F6" w:rsidRDefault="001C7F9C"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00475E09" w:rsidRPr="006723F6">
        <w:rPr>
          <w:rFonts w:ascii="Times New Roman" w:eastAsia="Times New Roman" w:hAnsi="Times New Roman"/>
          <w:sz w:val="24"/>
          <w:szCs w:val="24"/>
          <w:lang w:eastAsia="ru-RU"/>
        </w:rPr>
        <w:t>.</w:t>
      </w:r>
    </w:p>
    <w:p w14:paraId="731D6434" w14:textId="77777777" w:rsidR="001C7F9C" w:rsidRPr="006723F6" w:rsidRDefault="001C7F9C"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Оцінка має виконувати усі функції: контролююча, навчальна, діагностико-коригуюча, стимулюючо-мотиваційна, розвивальна, виховна та функція управління процесом навчання</w:t>
      </w:r>
      <w:r w:rsidR="00475E09" w:rsidRPr="006723F6">
        <w:rPr>
          <w:rFonts w:ascii="Times New Roman" w:eastAsia="Times New Roman" w:hAnsi="Times New Roman"/>
          <w:sz w:val="24"/>
          <w:szCs w:val="24"/>
          <w:lang w:eastAsia="ru-RU"/>
        </w:rPr>
        <w:t>.</w:t>
      </w:r>
    </w:p>
    <w:p w14:paraId="499A0AB6" w14:textId="77777777" w:rsidR="001C7F9C"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1C7F9C" w:rsidRPr="006723F6">
        <w:rPr>
          <w:rFonts w:ascii="Times New Roman" w:eastAsia="Times New Roman" w:hAnsi="Times New Roman"/>
          <w:sz w:val="24"/>
          <w:szCs w:val="24"/>
          <w:lang w:eastAsia="ru-RU"/>
        </w:rPr>
        <w:t>Учні повинні знати вимоги до обов’язкових результатів навчання та компетентностей учнів, критерії, час, особливості, форму та зміст проведення контрольних робіт, обґрунтоване пояснення оцінки. Критерії оцінювання, розроблені для поточного оцінювання мають описувати те, що заявлено в навчальних цілях. Учнів слід ознайомити  із ними до початку виконання завдання. Чим конкретніше сформульовані критерії оцінювання, тим зрозумілішою для учнів є діяльність щодо успішного виконання завдання</w:t>
      </w:r>
      <w:r w:rsidRPr="006723F6">
        <w:rPr>
          <w:rFonts w:ascii="Times New Roman" w:eastAsia="Times New Roman" w:hAnsi="Times New Roman"/>
          <w:sz w:val="24"/>
          <w:szCs w:val="24"/>
          <w:lang w:eastAsia="ru-RU"/>
        </w:rPr>
        <w:t>.</w:t>
      </w:r>
    </w:p>
    <w:p w14:paraId="3599D0A5"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Об’єктивне оцінювання результатів навчання є однією з вимог отримання академічної доброчесності (пояснення результатів оцінювання).</w:t>
      </w:r>
    </w:p>
    <w:p w14:paraId="68E60C53" w14:textId="77777777" w:rsidR="00832E2D"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854DAD" w:rsidRPr="006723F6">
        <w:rPr>
          <w:rFonts w:ascii="Times New Roman" w:eastAsia="Times New Roman" w:hAnsi="Times New Roman"/>
          <w:sz w:val="24"/>
          <w:szCs w:val="24"/>
          <w:lang w:eastAsia="ru-RU"/>
        </w:rPr>
        <w:t>В</w:t>
      </w:r>
      <w:r w:rsidRPr="006723F6">
        <w:rPr>
          <w:rFonts w:ascii="Times New Roman" w:eastAsia="Times New Roman" w:hAnsi="Times New Roman"/>
          <w:sz w:val="24"/>
          <w:szCs w:val="24"/>
          <w:lang w:eastAsia="ru-RU"/>
        </w:rPr>
        <w:t xml:space="preserve"> основу оцінювання Нової української школи</w:t>
      </w:r>
      <w:r w:rsidR="00854DAD" w:rsidRPr="006723F6">
        <w:rPr>
          <w:rFonts w:ascii="Times New Roman" w:eastAsia="Times New Roman" w:hAnsi="Times New Roman"/>
          <w:sz w:val="24"/>
          <w:szCs w:val="24"/>
          <w:lang w:eastAsia="ru-RU"/>
        </w:rPr>
        <w:t xml:space="preserve"> покладене формувальне оцінювання, і учні 1-2 та 3</w:t>
      </w:r>
      <w:r w:rsidR="00832E2D" w:rsidRPr="006723F6">
        <w:rPr>
          <w:rFonts w:ascii="Times New Roman" w:eastAsia="Times New Roman" w:hAnsi="Times New Roman"/>
          <w:sz w:val="24"/>
          <w:szCs w:val="24"/>
          <w:lang w:eastAsia="ru-RU"/>
        </w:rPr>
        <w:t>-4 класів</w:t>
      </w:r>
      <w:r w:rsidRPr="006723F6">
        <w:rPr>
          <w:rFonts w:ascii="Times New Roman" w:eastAsia="Times New Roman" w:hAnsi="Times New Roman"/>
          <w:sz w:val="24"/>
          <w:szCs w:val="24"/>
          <w:lang w:eastAsia="ru-RU"/>
        </w:rPr>
        <w:t xml:space="preserve"> оцінюються саме за цим принципом.</w:t>
      </w:r>
      <w:r w:rsidR="00832E2D" w:rsidRPr="006723F6">
        <w:rPr>
          <w:rFonts w:ascii="Times New Roman" w:eastAsia="Times New Roman" w:hAnsi="Times New Roman"/>
          <w:sz w:val="24"/>
          <w:szCs w:val="24"/>
          <w:lang w:eastAsia="ru-RU"/>
        </w:rPr>
        <w:t xml:space="preserve"> Також за рішенням педагогічн</w:t>
      </w:r>
      <w:r w:rsidR="00A24468" w:rsidRPr="006723F6">
        <w:rPr>
          <w:rFonts w:ascii="Times New Roman" w:eastAsia="Times New Roman" w:hAnsi="Times New Roman"/>
          <w:sz w:val="24"/>
          <w:szCs w:val="24"/>
          <w:lang w:eastAsia="ru-RU"/>
        </w:rPr>
        <w:t>ої ради підсумкове</w:t>
      </w:r>
      <w:r w:rsidR="00832E2D" w:rsidRPr="006723F6">
        <w:rPr>
          <w:rFonts w:ascii="Times New Roman" w:eastAsia="Times New Roman" w:hAnsi="Times New Roman"/>
          <w:sz w:val="24"/>
          <w:szCs w:val="24"/>
          <w:lang w:eastAsia="ru-RU"/>
        </w:rPr>
        <w:t xml:space="preserve"> оцінювання може здійснюватись за рівневою шкалою, а його результати позначаються слов</w:t>
      </w:r>
      <w:r w:rsidR="00EA79C6" w:rsidRPr="006723F6">
        <w:rPr>
          <w:rFonts w:ascii="Times New Roman" w:eastAsia="Times New Roman" w:hAnsi="Times New Roman"/>
          <w:sz w:val="24"/>
          <w:szCs w:val="24"/>
          <w:lang w:eastAsia="ru-RU"/>
        </w:rPr>
        <w:t xml:space="preserve">ами або відповідними літерами: «початковий (П)», «середній» (С), «достатній» (Д), </w:t>
      </w:r>
      <w:r w:rsidR="00832E2D" w:rsidRPr="006723F6">
        <w:rPr>
          <w:rFonts w:ascii="Times New Roman" w:eastAsia="Times New Roman" w:hAnsi="Times New Roman"/>
          <w:sz w:val="24"/>
          <w:szCs w:val="24"/>
          <w:lang w:eastAsia="ru-RU"/>
        </w:rPr>
        <w:t>«високий» (В).</w:t>
      </w:r>
    </w:p>
    <w:p w14:paraId="5C73C9CE"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Формувальне оцінювання має на меті:</w:t>
      </w:r>
    </w:p>
    <w:p w14:paraId="6111D520"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відстежувати навчальний поступ учнів; </w:t>
      </w:r>
    </w:p>
    <w:p w14:paraId="042A1F0B"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вибудовувати індивідуальну траєкторію розвитку дитини; </w:t>
      </w:r>
    </w:p>
    <w:p w14:paraId="5EF5AA7B"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діагностувати досягнення на кожному з етапів навчання; </w:t>
      </w:r>
    </w:p>
    <w:p w14:paraId="119A2773"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вчасно виявляти проблеми й запобігати їх нашаруванню;</w:t>
      </w:r>
    </w:p>
    <w:p w14:paraId="61E8166E" w14:textId="77777777" w:rsidR="00475E09" w:rsidRPr="006723F6" w:rsidRDefault="00854DAD"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w:t>
      </w:r>
      <w:r w:rsidR="00475E09" w:rsidRPr="006723F6">
        <w:rPr>
          <w:rFonts w:ascii="Times New Roman" w:eastAsia="Times New Roman" w:hAnsi="Times New Roman"/>
          <w:sz w:val="24"/>
          <w:szCs w:val="24"/>
          <w:lang w:eastAsia="ru-RU"/>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14:paraId="1FB167E2"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запобігати побоюванням дитини помилитися;</w:t>
      </w:r>
    </w:p>
    <w:p w14:paraId="73EB0E7B"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плекати впевненість у власних можливостях і здібностях.</w:t>
      </w:r>
    </w:p>
    <w:p w14:paraId="1B978C88"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Елементи формувального оцінювання:</w:t>
      </w:r>
    </w:p>
    <w:p w14:paraId="1FF6FD06"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хто оцінює? – потрібно пам’ятати, що досягнення учня може оцінити не тільки вчитель, а й сам учень (самооцінювання, взаємооцінювання)</w:t>
      </w:r>
    </w:p>
    <w:p w14:paraId="61558AD2"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як оцінювати? – оцінювання має проводитись на основі розроблених та затверджених критеріїв, які вчитель повідомляє учням на початку навчання</w:t>
      </w:r>
    </w:p>
    <w:p w14:paraId="29BB8A9C"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що оцінювати? – вміння презентувати набуті знання, спосіб виконання завдань, результати та спосіб їх досягнення, рівень опанування учнями компетентностей тощо (чек-листи)</w:t>
      </w:r>
    </w:p>
    <w:p w14:paraId="1AC140DD"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навіщо оцінювати? – щоб діагностувати складнощі, мотивувати, підтримувати успіхи у досягненні навчальних цілей, виявляти навчальні потреби</w:t>
      </w:r>
      <w:r w:rsidR="0006195F" w:rsidRPr="006723F6">
        <w:rPr>
          <w:rFonts w:ascii="Times New Roman" w:eastAsia="Times New Roman" w:hAnsi="Times New Roman"/>
          <w:sz w:val="24"/>
          <w:szCs w:val="24"/>
          <w:lang w:eastAsia="ru-RU"/>
        </w:rPr>
        <w:t>.</w:t>
      </w:r>
    </w:p>
    <w:p w14:paraId="02E22EFD" w14:textId="77777777" w:rsidR="00EA79C6" w:rsidRPr="00C83157" w:rsidRDefault="0037554C" w:rsidP="00B514B8">
      <w:p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t xml:space="preserve">       Оцінювання навчальних досягнень учнів здійснюється на підставі  наказів МОН України:</w:t>
      </w:r>
    </w:p>
    <w:p w14:paraId="3A314513" w14:textId="77777777" w:rsidR="00EA79C6" w:rsidRPr="00C83157" w:rsidRDefault="00EA79C6">
      <w:pPr>
        <w:numPr>
          <w:ilvl w:val="0"/>
          <w:numId w:val="31"/>
        </w:num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t>Наказ МОН № 813 від 13.07.2021 року «Про затвердження методичних рекомендацій щодо оцінювання результатів навчання учнів 1-4 класів закладів загальної середньої освіти»</w:t>
      </w:r>
    </w:p>
    <w:p w14:paraId="0F33C758" w14:textId="77777777" w:rsidR="00246649" w:rsidRPr="00C83157" w:rsidRDefault="00C216A7">
      <w:pPr>
        <w:numPr>
          <w:ilvl w:val="0"/>
          <w:numId w:val="31"/>
        </w:num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bCs/>
          <w:sz w:val="24"/>
          <w:szCs w:val="24"/>
          <w:lang w:eastAsia="ru-RU"/>
        </w:rPr>
        <w:lastRenderedPageBreak/>
        <w:t>Наказ МОН № 1222 від 21.08.</w:t>
      </w:r>
      <w:r w:rsidR="003D329D" w:rsidRPr="00C83157">
        <w:rPr>
          <w:rFonts w:ascii="Times New Roman" w:eastAsia="Times New Roman" w:hAnsi="Times New Roman" w:cs="Times New Roman"/>
          <w:bCs/>
          <w:sz w:val="24"/>
          <w:szCs w:val="24"/>
          <w:lang w:eastAsia="ru-RU"/>
        </w:rPr>
        <w:t>20</w:t>
      </w:r>
      <w:r w:rsidRPr="00C83157">
        <w:rPr>
          <w:rFonts w:ascii="Times New Roman" w:eastAsia="Times New Roman" w:hAnsi="Times New Roman" w:cs="Times New Roman"/>
          <w:bCs/>
          <w:sz w:val="24"/>
          <w:szCs w:val="24"/>
          <w:lang w:eastAsia="ru-RU"/>
        </w:rPr>
        <w:t xml:space="preserve">13 року «Про затвердження орієнтовних вимог оцінювання навчальних досягнень учнів із базових дисциплін у системі загальної середньої освіти» (зі змінами, внесеними згідно з наказом МОН №1009 від </w:t>
      </w:r>
      <w:r w:rsidR="00EA79C6" w:rsidRPr="00C83157">
        <w:rPr>
          <w:rFonts w:ascii="Times New Roman" w:eastAsia="Times New Roman" w:hAnsi="Times New Roman" w:cs="Times New Roman"/>
          <w:bCs/>
          <w:sz w:val="24"/>
          <w:szCs w:val="24"/>
          <w:lang w:eastAsia="ru-RU"/>
        </w:rPr>
        <w:t>19 серпня 2016 року)</w:t>
      </w:r>
      <w:r w:rsidR="006C1F92" w:rsidRPr="00C83157">
        <w:rPr>
          <w:rFonts w:ascii="Times New Roman" w:eastAsia="Times New Roman" w:hAnsi="Times New Roman" w:cs="Times New Roman"/>
          <w:bCs/>
          <w:sz w:val="24"/>
          <w:szCs w:val="24"/>
          <w:lang w:eastAsia="ru-RU"/>
        </w:rPr>
        <w:t>.</w:t>
      </w:r>
    </w:p>
    <w:p w14:paraId="5073327D" w14:textId="77777777" w:rsidR="00E93903" w:rsidRPr="00C83157" w:rsidRDefault="00C216A7">
      <w:pPr>
        <w:numPr>
          <w:ilvl w:val="0"/>
          <w:numId w:val="31"/>
        </w:num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bCs/>
          <w:sz w:val="24"/>
          <w:szCs w:val="24"/>
          <w:lang w:eastAsia="ru-RU"/>
        </w:rPr>
        <w:t>Методичні рекомендації щодо заповнення Класного журналу учнів початкових класів</w:t>
      </w:r>
      <w:r w:rsidR="003D329D" w:rsidRPr="00C83157">
        <w:rPr>
          <w:rFonts w:ascii="Times New Roman" w:eastAsia="Times New Roman" w:hAnsi="Times New Roman" w:cs="Times New Roman"/>
          <w:bCs/>
          <w:sz w:val="24"/>
          <w:szCs w:val="24"/>
          <w:lang w:eastAsia="ru-RU"/>
        </w:rPr>
        <w:t xml:space="preserve"> Нової української школи</w:t>
      </w:r>
      <w:r w:rsidRPr="00C83157">
        <w:rPr>
          <w:rFonts w:ascii="Times New Roman" w:eastAsia="Times New Roman" w:hAnsi="Times New Roman" w:cs="Times New Roman"/>
          <w:bCs/>
          <w:sz w:val="24"/>
          <w:szCs w:val="24"/>
          <w:lang w:eastAsia="ru-RU"/>
        </w:rPr>
        <w:t>, затверджен</w:t>
      </w:r>
      <w:r w:rsidR="003D329D" w:rsidRPr="00C83157">
        <w:rPr>
          <w:rFonts w:ascii="Times New Roman" w:eastAsia="Times New Roman" w:hAnsi="Times New Roman" w:cs="Times New Roman"/>
          <w:bCs/>
          <w:sz w:val="24"/>
          <w:szCs w:val="24"/>
          <w:lang w:eastAsia="ru-RU"/>
        </w:rPr>
        <w:t>их наказом МОН від 02.09.2020</w:t>
      </w:r>
      <w:r w:rsidR="00E93903" w:rsidRPr="00C83157">
        <w:rPr>
          <w:rFonts w:ascii="Times New Roman" w:eastAsia="Times New Roman" w:hAnsi="Times New Roman" w:cs="Times New Roman"/>
          <w:bCs/>
          <w:sz w:val="24"/>
          <w:szCs w:val="24"/>
          <w:lang w:eastAsia="ru-RU"/>
        </w:rPr>
        <w:t xml:space="preserve"> №</w:t>
      </w:r>
      <w:r w:rsidR="003D329D" w:rsidRPr="00C83157">
        <w:rPr>
          <w:rFonts w:ascii="Times New Roman" w:eastAsia="Times New Roman" w:hAnsi="Times New Roman" w:cs="Times New Roman"/>
          <w:bCs/>
          <w:sz w:val="24"/>
          <w:szCs w:val="24"/>
          <w:lang w:eastAsia="ru-RU"/>
        </w:rPr>
        <w:t>1096</w:t>
      </w:r>
      <w:r w:rsidRPr="00C83157">
        <w:rPr>
          <w:rFonts w:ascii="Times New Roman" w:eastAsia="Times New Roman" w:hAnsi="Times New Roman" w:cs="Times New Roman"/>
          <w:bCs/>
          <w:sz w:val="24"/>
          <w:szCs w:val="24"/>
          <w:lang w:eastAsia="ru-RU"/>
        </w:rPr>
        <w:t xml:space="preserve"> </w:t>
      </w:r>
      <w:r w:rsidR="003D329D" w:rsidRPr="00C83157">
        <w:rPr>
          <w:rFonts w:ascii="Times New Roman" w:eastAsia="Times New Roman" w:hAnsi="Times New Roman" w:cs="Times New Roman"/>
          <w:bCs/>
          <w:sz w:val="24"/>
          <w:szCs w:val="24"/>
          <w:lang w:eastAsia="ru-RU"/>
        </w:rPr>
        <w:t>.</w:t>
      </w:r>
    </w:p>
    <w:p w14:paraId="3EB59FD8" w14:textId="77777777" w:rsidR="00C83157" w:rsidRPr="00C83157" w:rsidRDefault="003D329D">
      <w:pPr>
        <w:pStyle w:val="a3"/>
        <w:numPr>
          <w:ilvl w:val="0"/>
          <w:numId w:val="31"/>
        </w:numPr>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t>Інструкція з ведення класного журналу 5-11(12)-х класів загальноосвітніх навчальних закладів, затверджена наказом Міністерства освіти і науки України від 03.06.2008 № 496.</w:t>
      </w:r>
    </w:p>
    <w:p w14:paraId="2D76847B" w14:textId="31E0C17B" w:rsidR="0037554C" w:rsidRPr="00C83157" w:rsidRDefault="00C83157" w:rsidP="00B514B8">
      <w:pPr>
        <w:rPr>
          <w:rFonts w:ascii="Times New Roman" w:eastAsia="Times New Roman" w:hAnsi="Times New Roman" w:cs="Times New Roman"/>
          <w:sz w:val="24"/>
          <w:szCs w:val="24"/>
          <w:lang w:eastAsia="ru-RU"/>
        </w:rPr>
      </w:pPr>
      <w:r w:rsidRPr="00A4791F">
        <w:rPr>
          <w:rFonts w:ascii="Times New Roman" w:eastAsia="Times New Roman" w:hAnsi="Times New Roman" w:cs="Times New Roman"/>
          <w:color w:val="000000"/>
          <w:sz w:val="24"/>
          <w:szCs w:val="24"/>
          <w:lang w:val="ru-RU" w:eastAsia="ru-RU"/>
        </w:rPr>
        <w:t xml:space="preserve">       </w:t>
      </w:r>
      <w:r w:rsidR="0037554C" w:rsidRPr="00C83157">
        <w:rPr>
          <w:rFonts w:ascii="Times New Roman" w:eastAsia="Times New Roman" w:hAnsi="Times New Roman" w:cs="Times New Roman"/>
          <w:color w:val="000000"/>
          <w:sz w:val="24"/>
          <w:szCs w:val="24"/>
          <w:lang w:eastAsia="ru-RU"/>
        </w:rPr>
        <w:t>Критерії оцінювання навчальних досягнень учнів здійснюються за рівнями</w:t>
      </w:r>
      <w:r w:rsidRPr="00A4791F">
        <w:rPr>
          <w:rFonts w:ascii="Times New Roman" w:eastAsia="Times New Roman" w:hAnsi="Times New Roman" w:cs="Times New Roman"/>
          <w:color w:val="000000"/>
          <w:sz w:val="24"/>
          <w:szCs w:val="24"/>
          <w:lang w:val="ru-RU" w:eastAsia="ru-RU"/>
        </w:rPr>
        <w:t xml:space="preserve"> </w:t>
      </w:r>
      <w:r w:rsidR="0037554C" w:rsidRPr="00C83157">
        <w:rPr>
          <w:rFonts w:ascii="Times New Roman" w:eastAsia="Times New Roman" w:hAnsi="Times New Roman" w:cs="Times New Roman"/>
          <w:color w:val="000000"/>
          <w:sz w:val="24"/>
          <w:szCs w:val="24"/>
          <w:lang w:eastAsia="ru-RU"/>
        </w:rPr>
        <w:t>навчальних досягнень (початковий, середній, достатній, високий).</w:t>
      </w:r>
    </w:p>
    <w:p w14:paraId="36C51EDA" w14:textId="77777777" w:rsidR="0037554C" w:rsidRPr="00C83157" w:rsidRDefault="0037554C" w:rsidP="00B514B8">
      <w:pPr>
        <w:spacing w:after="0"/>
        <w:jc w:val="both"/>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val="ru-RU" w:eastAsia="ru-RU"/>
        </w:rPr>
        <w:t xml:space="preserve">       Відповідно до типових освітніх програм </w:t>
      </w:r>
      <w:r w:rsidRPr="00C83157">
        <w:rPr>
          <w:rFonts w:ascii="Times New Roman" w:eastAsia="Times New Roman" w:hAnsi="Times New Roman" w:cs="Times New Roman"/>
          <w:bCs/>
          <w:color w:val="000000"/>
          <w:sz w:val="24"/>
          <w:szCs w:val="24"/>
          <w:lang w:val="ru-RU" w:eastAsia="ru-RU"/>
        </w:rPr>
        <w:t>для недопущення перевантаження</w:t>
      </w:r>
      <w:r w:rsidRPr="00C83157">
        <w:rPr>
          <w:rFonts w:ascii="Times New Roman" w:eastAsia="Times New Roman" w:hAnsi="Times New Roman" w:cs="Times New Roman"/>
          <w:color w:val="000000"/>
          <w:sz w:val="24"/>
          <w:szCs w:val="24"/>
          <w:lang w:val="ru-RU" w:eastAsia="ru-RU"/>
        </w:rPr>
        <w:t xml:space="preserve"> учнів враховуються їх навчання в закладах освіти іншого типу (художніх, музичних, спортивних школах тощо). За рішенням педагогічної ради при оцінюванні учнів будуть </w:t>
      </w:r>
      <w:r w:rsidRPr="00C83157">
        <w:rPr>
          <w:rFonts w:ascii="Times New Roman" w:eastAsia="Times New Roman" w:hAnsi="Times New Roman" w:cs="Times New Roman"/>
          <w:bCs/>
          <w:color w:val="000000"/>
          <w:sz w:val="24"/>
          <w:szCs w:val="24"/>
          <w:lang w:val="ru-RU" w:eastAsia="ru-RU"/>
        </w:rPr>
        <w:t>враховані результати</w:t>
      </w:r>
      <w:r w:rsidRPr="00C83157">
        <w:rPr>
          <w:rFonts w:ascii="Times New Roman" w:eastAsia="Times New Roman" w:hAnsi="Times New Roman" w:cs="Times New Roman"/>
          <w:color w:val="000000"/>
          <w:sz w:val="24"/>
          <w:szCs w:val="24"/>
          <w:lang w:val="ru-RU" w:eastAsia="ru-RU"/>
        </w:rPr>
        <w:t xml:space="preserve"> їх </w:t>
      </w:r>
      <w:r w:rsidRPr="00C83157">
        <w:rPr>
          <w:rFonts w:ascii="Times New Roman" w:eastAsia="Times New Roman" w:hAnsi="Times New Roman" w:cs="Times New Roman"/>
          <w:bCs/>
          <w:color w:val="000000"/>
          <w:sz w:val="24"/>
          <w:szCs w:val="24"/>
          <w:lang w:val="ru-RU" w:eastAsia="ru-RU"/>
        </w:rPr>
        <w:t>навчання</w:t>
      </w:r>
      <w:r w:rsidRPr="00C83157">
        <w:rPr>
          <w:rFonts w:ascii="Times New Roman" w:eastAsia="Times New Roman" w:hAnsi="Times New Roman" w:cs="Times New Roman"/>
          <w:color w:val="000000"/>
          <w:sz w:val="24"/>
          <w:szCs w:val="24"/>
          <w:lang w:val="ru-RU" w:eastAsia="ru-RU"/>
        </w:rPr>
        <w:t xml:space="preserve"> з відповідних предметів (музика, фізична культура та ін.) </w:t>
      </w:r>
      <w:r w:rsidRPr="00C83157">
        <w:rPr>
          <w:rFonts w:ascii="Times New Roman" w:eastAsia="Times New Roman" w:hAnsi="Times New Roman" w:cs="Times New Roman"/>
          <w:bCs/>
          <w:color w:val="000000"/>
          <w:sz w:val="24"/>
          <w:szCs w:val="24"/>
          <w:lang w:val="ru-RU" w:eastAsia="ru-RU"/>
        </w:rPr>
        <w:t>у позашкільних закладах</w:t>
      </w:r>
      <w:r w:rsidRPr="00C83157">
        <w:rPr>
          <w:rFonts w:ascii="Times New Roman" w:eastAsia="Times New Roman" w:hAnsi="Times New Roman" w:cs="Times New Roman"/>
          <w:color w:val="000000"/>
          <w:sz w:val="24"/>
          <w:szCs w:val="24"/>
          <w:lang w:val="ru-RU" w:eastAsia="ru-RU"/>
        </w:rPr>
        <w:t>.</w:t>
      </w:r>
    </w:p>
    <w:p w14:paraId="433D6591" w14:textId="77777777" w:rsidR="0037554C" w:rsidRPr="00C83157" w:rsidRDefault="0037554C" w:rsidP="00B514B8">
      <w:p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bCs/>
          <w:i/>
          <w:iCs/>
          <w:color w:val="000000"/>
          <w:sz w:val="24"/>
          <w:szCs w:val="24"/>
          <w:lang w:val="ru-RU" w:eastAsia="ru-RU"/>
        </w:rPr>
        <w:t xml:space="preserve">       Обов’язкові компоненти бази даних моніторингових досліджень</w:t>
      </w:r>
    </w:p>
    <w:p w14:paraId="256E3362"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загальні відомості про навчальний заклад (вересень)</w:t>
      </w:r>
    </w:p>
    <w:p w14:paraId="0FB609ED" w14:textId="56A8B411"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матеріально-технічна база </w:t>
      </w:r>
      <w:r w:rsidR="00C83157" w:rsidRPr="00C83157">
        <w:rPr>
          <w:rFonts w:ascii="Times New Roman" w:eastAsia="Times New Roman" w:hAnsi="Times New Roman" w:cs="Times New Roman"/>
          <w:color w:val="000000"/>
          <w:sz w:val="24"/>
          <w:szCs w:val="24"/>
          <w:lang w:eastAsia="ru-RU"/>
        </w:rPr>
        <w:t>закладу освіти</w:t>
      </w:r>
      <w:r w:rsidRPr="00C83157">
        <w:rPr>
          <w:rFonts w:ascii="Times New Roman" w:eastAsia="Times New Roman" w:hAnsi="Times New Roman" w:cs="Times New Roman"/>
          <w:color w:val="000000"/>
          <w:sz w:val="24"/>
          <w:szCs w:val="24"/>
          <w:lang w:val="ru-RU" w:eastAsia="ru-RU"/>
        </w:rPr>
        <w:t xml:space="preserve"> (вересень)</w:t>
      </w:r>
    </w:p>
    <w:p w14:paraId="55A77BF9" w14:textId="0C93CD0C"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кадрове забезпечення </w:t>
      </w:r>
      <w:r w:rsidR="00C83157" w:rsidRPr="00C83157">
        <w:rPr>
          <w:rFonts w:ascii="Times New Roman" w:eastAsia="Times New Roman" w:hAnsi="Times New Roman" w:cs="Times New Roman"/>
          <w:color w:val="000000"/>
          <w:sz w:val="24"/>
          <w:szCs w:val="24"/>
          <w:lang w:val="ru-RU" w:eastAsia="ru-RU"/>
        </w:rPr>
        <w:t>закладу освіти</w:t>
      </w:r>
      <w:r w:rsidRPr="00C83157">
        <w:rPr>
          <w:rFonts w:ascii="Times New Roman" w:eastAsia="Times New Roman" w:hAnsi="Times New Roman" w:cs="Times New Roman"/>
          <w:color w:val="000000"/>
          <w:sz w:val="24"/>
          <w:szCs w:val="24"/>
          <w:lang w:val="ru-RU" w:eastAsia="ru-RU"/>
        </w:rPr>
        <w:t xml:space="preserve"> (вересень)</w:t>
      </w:r>
    </w:p>
    <w:p w14:paraId="154BE61D"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контингент учнів (вересень)</w:t>
      </w:r>
    </w:p>
    <w:p w14:paraId="1BC7942B" w14:textId="429D6D95"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результативність </w:t>
      </w:r>
      <w:r w:rsidR="00C83157" w:rsidRPr="00C83157">
        <w:rPr>
          <w:rFonts w:ascii="Times New Roman" w:eastAsia="Times New Roman" w:hAnsi="Times New Roman" w:cs="Times New Roman"/>
          <w:color w:val="000000"/>
          <w:sz w:val="24"/>
          <w:szCs w:val="24"/>
          <w:lang w:val="ru-RU" w:eastAsia="ru-RU"/>
        </w:rPr>
        <w:t xml:space="preserve">освітнього </w:t>
      </w:r>
      <w:r w:rsidRPr="00C83157">
        <w:rPr>
          <w:rFonts w:ascii="Times New Roman" w:eastAsia="Times New Roman" w:hAnsi="Times New Roman" w:cs="Times New Roman"/>
          <w:color w:val="000000"/>
          <w:sz w:val="24"/>
          <w:szCs w:val="24"/>
          <w:lang w:val="ru-RU" w:eastAsia="ru-RU"/>
        </w:rPr>
        <w:t xml:space="preserve"> процесу (грудень,  червень)</w:t>
      </w:r>
    </w:p>
    <w:p w14:paraId="528C00D9" w14:textId="09731204"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виховна робота (</w:t>
      </w:r>
      <w:r w:rsidR="00C83157" w:rsidRPr="00C83157">
        <w:rPr>
          <w:rFonts w:ascii="Times New Roman" w:eastAsia="Times New Roman" w:hAnsi="Times New Roman" w:cs="Times New Roman"/>
          <w:color w:val="000000"/>
          <w:sz w:val="24"/>
          <w:szCs w:val="24"/>
          <w:lang w:val="ru-RU" w:eastAsia="ru-RU"/>
        </w:rPr>
        <w:t>травень</w:t>
      </w:r>
      <w:r w:rsidRPr="00C83157">
        <w:rPr>
          <w:rFonts w:ascii="Times New Roman" w:eastAsia="Times New Roman" w:hAnsi="Times New Roman" w:cs="Times New Roman"/>
          <w:color w:val="000000"/>
          <w:sz w:val="24"/>
          <w:szCs w:val="24"/>
          <w:lang w:val="ru-RU" w:eastAsia="ru-RU"/>
        </w:rPr>
        <w:t>)</w:t>
      </w:r>
    </w:p>
    <w:p w14:paraId="60096CC2" w14:textId="37374EAA"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методична робота, вдосконалення професійної майстерності вчителя (</w:t>
      </w:r>
      <w:r w:rsidR="00C83157" w:rsidRPr="00C83157">
        <w:rPr>
          <w:rFonts w:ascii="Times New Roman" w:eastAsia="Times New Roman" w:hAnsi="Times New Roman" w:cs="Times New Roman"/>
          <w:color w:val="000000"/>
          <w:sz w:val="24"/>
          <w:szCs w:val="24"/>
          <w:lang w:val="ru-RU" w:eastAsia="ru-RU"/>
        </w:rPr>
        <w:t>квітень</w:t>
      </w:r>
      <w:r w:rsidRPr="00C83157">
        <w:rPr>
          <w:rFonts w:ascii="Times New Roman" w:eastAsia="Times New Roman" w:hAnsi="Times New Roman" w:cs="Times New Roman"/>
          <w:color w:val="000000"/>
          <w:sz w:val="24"/>
          <w:szCs w:val="24"/>
          <w:lang w:val="ru-RU" w:eastAsia="ru-RU"/>
        </w:rPr>
        <w:t>)</w:t>
      </w:r>
    </w:p>
    <w:p w14:paraId="649E25D7"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стан здоров’я дітей (вересень)</w:t>
      </w:r>
    </w:p>
    <w:p w14:paraId="221EA15E" w14:textId="77777777" w:rsidR="0037554C" w:rsidRPr="00C83157" w:rsidRDefault="001C7F9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о</w:t>
      </w:r>
      <w:r w:rsidR="0037554C" w:rsidRPr="00C83157">
        <w:rPr>
          <w:rFonts w:ascii="Times New Roman" w:eastAsia="Times New Roman" w:hAnsi="Times New Roman" w:cs="Times New Roman"/>
          <w:color w:val="000000"/>
          <w:sz w:val="24"/>
          <w:szCs w:val="24"/>
          <w:lang w:val="ru-RU" w:eastAsia="ru-RU"/>
        </w:rPr>
        <w:t>хорона життя та безпека життєдіяльності (листопад, квітень)</w:t>
      </w:r>
    </w:p>
    <w:p w14:paraId="0C215B15"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робота шкільної бібліотеки (жовтень</w:t>
      </w:r>
      <w:r w:rsidRPr="00C83157">
        <w:rPr>
          <w:rFonts w:ascii="Times New Roman" w:eastAsia="Times New Roman" w:hAnsi="Times New Roman" w:cs="Times New Roman"/>
          <w:color w:val="000000"/>
          <w:sz w:val="24"/>
          <w:szCs w:val="24"/>
          <w:lang w:eastAsia="ru-RU"/>
        </w:rPr>
        <w:t>, травень</w:t>
      </w:r>
      <w:r w:rsidRPr="00C83157">
        <w:rPr>
          <w:rFonts w:ascii="Times New Roman" w:eastAsia="Times New Roman" w:hAnsi="Times New Roman" w:cs="Times New Roman"/>
          <w:color w:val="000000"/>
          <w:sz w:val="24"/>
          <w:szCs w:val="24"/>
          <w:lang w:val="ru-RU" w:eastAsia="ru-RU"/>
        </w:rPr>
        <w:t>)</w:t>
      </w:r>
    </w:p>
    <w:p w14:paraId="76AFF67D"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робота психологічної служби (грудень, травень)</w:t>
      </w:r>
    </w:p>
    <w:p w14:paraId="57900CA6"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робота з батьками та громадськістю (вересень, грудень, травень)</w:t>
      </w:r>
    </w:p>
    <w:p w14:paraId="4C42243B"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eastAsia="ru-RU"/>
        </w:rPr>
        <w:t>робота з обдарованими дітьми (січень, червень)</w:t>
      </w:r>
    </w:p>
    <w:p w14:paraId="2074C2CD" w14:textId="77777777" w:rsidR="0037554C" w:rsidRPr="00C83157" w:rsidRDefault="0037554C" w:rsidP="00B514B8">
      <w:p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Види моніторингу:</w:t>
      </w:r>
    </w:p>
    <w:p w14:paraId="3A62045F"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Моніторинг сформованості класного колективу, соціально-громадянських компетентностей учнів через психолого-педагогічну діагностик</w:t>
      </w:r>
    </w:p>
    <w:p w14:paraId="5D4E7871" w14:textId="1FE76C2F" w:rsidR="0037554C" w:rsidRPr="00C83157"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 xml:space="preserve">Аналіз ДПА, моніторинг адаптаційних процесів при переході з початкової </w:t>
      </w:r>
      <w:r w:rsidR="00C83157" w:rsidRPr="00C83157">
        <w:rPr>
          <w:rFonts w:ascii="Times New Roman" w:eastAsia="Times New Roman" w:hAnsi="Times New Roman" w:cs="Times New Roman"/>
          <w:color w:val="000000"/>
          <w:sz w:val="24"/>
          <w:szCs w:val="24"/>
          <w:lang w:eastAsia="ru-RU"/>
        </w:rPr>
        <w:t xml:space="preserve">ланки </w:t>
      </w:r>
      <w:r w:rsidRPr="00C83157">
        <w:rPr>
          <w:rFonts w:ascii="Times New Roman" w:eastAsia="Times New Roman" w:hAnsi="Times New Roman" w:cs="Times New Roman"/>
          <w:color w:val="000000"/>
          <w:sz w:val="24"/>
          <w:szCs w:val="24"/>
          <w:lang w:eastAsia="ru-RU"/>
        </w:rPr>
        <w:t xml:space="preserve"> в основну</w:t>
      </w:r>
    </w:p>
    <w:p w14:paraId="266F6F47" w14:textId="77777777" w:rsidR="0037554C" w:rsidRPr="00C83157" w:rsidRDefault="0037554C">
      <w:pPr>
        <w:numPr>
          <w:ilvl w:val="0"/>
          <w:numId w:val="8"/>
        </w:numPr>
        <w:spacing w:after="0"/>
        <w:rPr>
          <w:rFonts w:ascii="Times New Roman" w:eastAsia="+mn-ea" w:hAnsi="Times New Roman" w:cs="Times New Roman"/>
          <w:bCs/>
          <w:color w:val="000000"/>
          <w:kern w:val="24"/>
          <w:sz w:val="24"/>
          <w:szCs w:val="24"/>
          <w:lang w:eastAsia="ru-RU"/>
        </w:rPr>
      </w:pPr>
      <w:r w:rsidRPr="00C83157">
        <w:rPr>
          <w:rFonts w:ascii="Times New Roman" w:eastAsia="Times New Roman" w:hAnsi="Times New Roman" w:cs="Times New Roman"/>
          <w:color w:val="000000"/>
          <w:sz w:val="24"/>
          <w:szCs w:val="24"/>
          <w:lang w:eastAsia="ru-RU"/>
        </w:rPr>
        <w:t>Поточне, тематичне оцінювання</w:t>
      </w:r>
    </w:p>
    <w:p w14:paraId="293DC4DE" w14:textId="2C099B88" w:rsidR="004F364D" w:rsidRPr="002C45C9"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 xml:space="preserve">Аналіз </w:t>
      </w:r>
      <w:r w:rsidR="00C83157" w:rsidRPr="00C83157">
        <w:rPr>
          <w:rFonts w:ascii="Times New Roman" w:eastAsia="Times New Roman" w:hAnsi="Times New Roman" w:cs="Times New Roman"/>
          <w:color w:val="000000"/>
          <w:sz w:val="24"/>
          <w:szCs w:val="24"/>
          <w:lang w:eastAsia="ru-RU"/>
        </w:rPr>
        <w:t>НМТ</w:t>
      </w:r>
      <w:r w:rsidRPr="00C83157">
        <w:rPr>
          <w:rFonts w:ascii="Times New Roman" w:eastAsia="Times New Roman" w:hAnsi="Times New Roman" w:cs="Times New Roman"/>
          <w:color w:val="000000"/>
          <w:sz w:val="24"/>
          <w:szCs w:val="24"/>
          <w:lang w:eastAsia="ru-RU"/>
        </w:rPr>
        <w:t>, моніторинг навчальних досягнень учнів</w:t>
      </w:r>
      <w:r w:rsidR="002C45C9">
        <w:rPr>
          <w:rFonts w:ascii="Times New Roman" w:eastAsia="Times New Roman" w:hAnsi="Times New Roman" w:cs="Times New Roman"/>
          <w:color w:val="000000"/>
          <w:sz w:val="24"/>
          <w:szCs w:val="24"/>
          <w:lang w:eastAsia="ru-RU"/>
        </w:rPr>
        <w:t>.</w:t>
      </w:r>
    </w:p>
    <w:p w14:paraId="23239A40"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089E2954"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563AFA75"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61293E52" w14:textId="77777777" w:rsidR="00847743" w:rsidRDefault="00847743"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2FC812D2" w14:textId="77777777" w:rsidR="00847743" w:rsidRDefault="00847743"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3F6A04CB"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76004DAA" w14:textId="77777777" w:rsidR="0096195D" w:rsidRDefault="0096195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1CA5C29A" w14:textId="1F21FD54" w:rsidR="00351662" w:rsidRPr="0096195D" w:rsidRDefault="004F364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i/>
          <w:iCs/>
          <w:color w:val="1F497D" w:themeColor="text2"/>
          <w:sz w:val="32"/>
          <w:szCs w:val="32"/>
          <w:lang w:val="uk-UA"/>
        </w:rPr>
      </w:pPr>
      <w:r w:rsidRPr="0096195D">
        <w:rPr>
          <w:b/>
          <w:bCs/>
          <w:i/>
          <w:iCs/>
          <w:color w:val="1F497D" w:themeColor="text2"/>
          <w:sz w:val="32"/>
          <w:szCs w:val="32"/>
          <w:lang w:val="en-US"/>
        </w:rPr>
        <w:lastRenderedPageBreak/>
        <w:t>VI</w:t>
      </w:r>
      <w:r w:rsidRPr="0096195D">
        <w:rPr>
          <w:b/>
          <w:bCs/>
          <w:i/>
          <w:iCs/>
          <w:color w:val="1F497D" w:themeColor="text2"/>
          <w:sz w:val="32"/>
          <w:szCs w:val="32"/>
          <w:lang w:val="uk-UA"/>
        </w:rPr>
        <w:t>І</w:t>
      </w:r>
      <w:r w:rsidR="00587916" w:rsidRPr="0096195D">
        <w:rPr>
          <w:b/>
          <w:i/>
          <w:iCs/>
          <w:color w:val="1F497D" w:themeColor="text2"/>
          <w:sz w:val="32"/>
          <w:szCs w:val="32"/>
          <w:lang w:val="uk-UA"/>
        </w:rPr>
        <w:t>. Учасники освітнього процесу, їх права та обов’язки</w:t>
      </w:r>
    </w:p>
    <w:p w14:paraId="674CCCA2" w14:textId="6109E3E0" w:rsidR="00587916" w:rsidRPr="004F364D" w:rsidRDefault="004F364D"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xml:space="preserve"> 7</w:t>
      </w:r>
      <w:r w:rsidR="00587916" w:rsidRPr="004F364D">
        <w:rPr>
          <w:rFonts w:ascii="Times New Roman" w:hAnsi="Times New Roman" w:cs="Times New Roman"/>
          <w:sz w:val="24"/>
          <w:szCs w:val="24"/>
        </w:rPr>
        <w:t>.1. Учасниками освітнього процесу закладу освіти є:</w:t>
      </w:r>
    </w:p>
    <w:p w14:paraId="08533F04"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учні (вихованці);</w:t>
      </w:r>
    </w:p>
    <w:p w14:paraId="7CA53FF6"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керівник;</w:t>
      </w:r>
    </w:p>
    <w:p w14:paraId="6A93B374" w14:textId="53780188"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педагогічні працівники, бібліотекар;</w:t>
      </w:r>
    </w:p>
    <w:p w14:paraId="3F586958"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інші спеціалісти;</w:t>
      </w:r>
    </w:p>
    <w:p w14:paraId="3DCE26A4" w14:textId="77777777" w:rsidR="00587916" w:rsidRPr="004F364D" w:rsidRDefault="00587916" w:rsidP="00B514B8">
      <w:pPr>
        <w:pStyle w:val="a6"/>
        <w:spacing w:line="276" w:lineRule="auto"/>
        <w:rPr>
          <w:rFonts w:ascii="Times New Roman" w:hAnsi="Times New Roman" w:cs="Times New Roman"/>
          <w:color w:val="00B050"/>
          <w:sz w:val="24"/>
          <w:szCs w:val="24"/>
        </w:rPr>
      </w:pPr>
      <w:r w:rsidRPr="004F364D">
        <w:rPr>
          <w:rFonts w:ascii="Times New Roman" w:hAnsi="Times New Roman" w:cs="Times New Roman"/>
          <w:sz w:val="24"/>
          <w:szCs w:val="24"/>
        </w:rPr>
        <w:t xml:space="preserve">- батьки або особи, які їх замінюють. </w:t>
      </w:r>
    </w:p>
    <w:p w14:paraId="28AD3AF8" w14:textId="60B29845" w:rsidR="00587916" w:rsidRPr="002C45C9" w:rsidRDefault="002C45C9" w:rsidP="00B514B8">
      <w:pPr>
        <w:shd w:val="clear" w:color="auto" w:fill="FFFFFF"/>
        <w:spacing w:after="0"/>
        <w:jc w:val="both"/>
        <w:rPr>
          <w:rFonts w:ascii="Times New Roman" w:hAnsi="Times New Roman"/>
          <w:sz w:val="24"/>
          <w:szCs w:val="24"/>
        </w:rPr>
      </w:pPr>
      <w:r w:rsidRPr="002C45C9">
        <w:rPr>
          <w:rFonts w:ascii="Times New Roman" w:hAnsi="Times New Roman"/>
          <w:color w:val="00B050"/>
          <w:sz w:val="24"/>
          <w:szCs w:val="24"/>
          <w:shd w:val="clear" w:color="auto" w:fill="FFFFFF"/>
        </w:rPr>
        <w:t xml:space="preserve"> </w:t>
      </w:r>
      <w:r w:rsidRPr="002C45C9">
        <w:rPr>
          <w:rFonts w:ascii="Times New Roman" w:hAnsi="Times New Roman"/>
          <w:sz w:val="24"/>
          <w:szCs w:val="24"/>
          <w:shd w:val="clear" w:color="auto" w:fill="FFFFFF"/>
        </w:rPr>
        <w:t>7</w:t>
      </w:r>
      <w:r w:rsidR="00587916" w:rsidRPr="002C45C9">
        <w:rPr>
          <w:rFonts w:ascii="Times New Roman" w:hAnsi="Times New Roman"/>
          <w:sz w:val="24"/>
          <w:szCs w:val="24"/>
          <w:shd w:val="clear" w:color="auto" w:fill="FFFFFF"/>
        </w:rPr>
        <w:t>.2.</w:t>
      </w:r>
      <w:r w:rsidR="00587916" w:rsidRPr="002C45C9">
        <w:rPr>
          <w:rFonts w:ascii="Times New Roman" w:hAnsi="Times New Roman"/>
          <w:sz w:val="24"/>
          <w:szCs w:val="24"/>
        </w:rPr>
        <w:t>Права і обов'язки учнів, педагогічних та інших працівників визначаються Законами України «Про освіту», «Про загальну середню освіту», «Про дошкільну освіту» та цим Статутом.</w:t>
      </w:r>
    </w:p>
    <w:p w14:paraId="18BC0A52" w14:textId="2C3C8472" w:rsidR="00587916" w:rsidRPr="002C45C9" w:rsidRDefault="002C45C9" w:rsidP="00B514B8">
      <w:pPr>
        <w:autoSpaceDE w:val="0"/>
        <w:autoSpaceDN w:val="0"/>
        <w:adjustRightInd w:val="0"/>
        <w:spacing w:after="0"/>
        <w:jc w:val="both"/>
        <w:rPr>
          <w:rFonts w:ascii="Times New Roman" w:hAnsi="Times New Roman"/>
          <w:sz w:val="24"/>
          <w:szCs w:val="24"/>
        </w:rPr>
      </w:pPr>
      <w:r w:rsidRPr="002C45C9">
        <w:rPr>
          <w:rFonts w:ascii="Times New Roman" w:hAnsi="Times New Roman"/>
          <w:sz w:val="24"/>
          <w:szCs w:val="24"/>
        </w:rPr>
        <w:t>7</w:t>
      </w:r>
      <w:r w:rsidR="00587916" w:rsidRPr="002C45C9">
        <w:rPr>
          <w:rFonts w:ascii="Times New Roman" w:hAnsi="Times New Roman"/>
          <w:sz w:val="24"/>
          <w:szCs w:val="24"/>
        </w:rPr>
        <w:t>.3. Учні (здобувачі освіти) мають право на:</w:t>
      </w:r>
    </w:p>
    <w:p w14:paraId="00E4B78C" w14:textId="77777777" w:rsidR="00587916" w:rsidRPr="00BC21FD" w:rsidRDefault="00587916">
      <w:pPr>
        <w:pStyle w:val="a3"/>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якісні освітні послуги;</w:t>
      </w:r>
    </w:p>
    <w:p w14:paraId="61621B79"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справедливе та об'єктивне оцінювання результатів навчання;</w:t>
      </w:r>
    </w:p>
    <w:p w14:paraId="0BC4D1D8"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відзначення успіхів у своїй діяльності;</w:t>
      </w:r>
    </w:p>
    <w:p w14:paraId="18B30517"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свободу творчої, спортивної, оздоровчої, культурної, просвітницької, наукової і науково-технічної діяльності тощо;</w:t>
      </w:r>
    </w:p>
    <w:p w14:paraId="26D710FC"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безпечні та нешкідливі умови навчання, утримання, розвитку, виховання;</w:t>
      </w:r>
    </w:p>
    <w:p w14:paraId="23B34DEB"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повагу людської гідності;</w:t>
      </w:r>
    </w:p>
    <w:p w14:paraId="30C0F6F4"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здоровий спосіб життя;</w:t>
      </w:r>
    </w:p>
    <w:p w14:paraId="75CECC86"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9892160" w14:textId="77777777" w:rsidR="00587916" w:rsidRPr="00BC21FD" w:rsidRDefault="00587916">
      <w:pPr>
        <w:numPr>
          <w:ilvl w:val="0"/>
          <w:numId w:val="7"/>
        </w:numPr>
        <w:shd w:val="clear" w:color="auto" w:fill="FFFFFF"/>
        <w:tabs>
          <w:tab w:val="left" w:pos="851"/>
          <w:tab w:val="left" w:pos="993"/>
        </w:tabs>
        <w:spacing w:after="0"/>
        <w:jc w:val="both"/>
        <w:rPr>
          <w:rFonts w:ascii="Times New Roman" w:hAnsi="Times New Roman"/>
          <w:sz w:val="24"/>
          <w:szCs w:val="24"/>
        </w:rPr>
      </w:pPr>
      <w:r w:rsidRPr="00BC21FD">
        <w:rPr>
          <w:rFonts w:ascii="Times New Roman" w:hAnsi="Times New Roman"/>
          <w:sz w:val="24"/>
          <w:szCs w:val="24"/>
        </w:rPr>
        <w:t>доступ до інформаційних ресурсів і комунікацій, що використовуються в освітньому процесі;</w:t>
      </w:r>
    </w:p>
    <w:p w14:paraId="3CD21A8B" w14:textId="55B45565"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 xml:space="preserve">10) </w:t>
      </w:r>
      <w:r w:rsidR="00587916" w:rsidRPr="00BC21FD">
        <w:rPr>
          <w:rFonts w:ascii="Times New Roman" w:hAnsi="Times New Roman"/>
          <w:sz w:val="24"/>
          <w:szCs w:val="24"/>
        </w:rPr>
        <w:t>участь</w:t>
      </w:r>
      <w:r w:rsidRPr="00BC21FD">
        <w:rPr>
          <w:rFonts w:ascii="Times New Roman" w:hAnsi="Times New Roman"/>
          <w:sz w:val="24"/>
          <w:szCs w:val="24"/>
        </w:rPr>
        <w:t xml:space="preserve"> </w:t>
      </w:r>
      <w:r w:rsidR="00587916" w:rsidRPr="00BC21FD">
        <w:rPr>
          <w:rFonts w:ascii="Times New Roman" w:hAnsi="Times New Roman"/>
          <w:sz w:val="24"/>
          <w:szCs w:val="24"/>
        </w:rPr>
        <w:t xml:space="preserve"> у </w:t>
      </w:r>
      <w:r w:rsidRPr="00BC21FD">
        <w:rPr>
          <w:rFonts w:ascii="Times New Roman" w:hAnsi="Times New Roman"/>
          <w:sz w:val="24"/>
          <w:szCs w:val="24"/>
        </w:rPr>
        <w:t xml:space="preserve"> </w:t>
      </w:r>
      <w:r w:rsidR="00587916" w:rsidRPr="00BC21FD">
        <w:rPr>
          <w:rFonts w:ascii="Times New Roman" w:hAnsi="Times New Roman"/>
          <w:sz w:val="24"/>
          <w:szCs w:val="24"/>
        </w:rPr>
        <w:t>громадському самоврядуванні</w:t>
      </w:r>
      <w:r w:rsidRPr="00BC21FD">
        <w:rPr>
          <w:rFonts w:ascii="Times New Roman" w:hAnsi="Times New Roman"/>
          <w:sz w:val="24"/>
          <w:szCs w:val="24"/>
        </w:rPr>
        <w:t xml:space="preserve"> </w:t>
      </w:r>
      <w:r w:rsidR="00587916" w:rsidRPr="00BC21FD">
        <w:rPr>
          <w:rFonts w:ascii="Times New Roman" w:hAnsi="Times New Roman"/>
          <w:sz w:val="24"/>
          <w:szCs w:val="24"/>
        </w:rPr>
        <w:t xml:space="preserve"> та управлінні закладом освіти через батьків або осіб, що їх замінюють. </w:t>
      </w:r>
    </w:p>
    <w:p w14:paraId="635128F3" w14:textId="0FB9FF95"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7</w:t>
      </w:r>
      <w:r w:rsidR="00587916" w:rsidRPr="00BC21FD">
        <w:rPr>
          <w:rFonts w:ascii="Times New Roman" w:hAnsi="Times New Roman"/>
          <w:sz w:val="24"/>
          <w:szCs w:val="24"/>
        </w:rPr>
        <w:t>.4. Обов’язки учнів.</w:t>
      </w:r>
    </w:p>
    <w:p w14:paraId="3B9CE60B" w14:textId="5565C9E5"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Pr>
          <w:rFonts w:ascii="Times New Roman" w:hAnsi="Times New Roman"/>
          <w:sz w:val="28"/>
          <w:szCs w:val="28"/>
        </w:rPr>
        <w:t xml:space="preserve">      </w:t>
      </w:r>
      <w:r w:rsidR="00587916" w:rsidRPr="00BC21FD">
        <w:rPr>
          <w:rFonts w:ascii="Times New Roman" w:hAnsi="Times New Roman"/>
          <w:sz w:val="24"/>
          <w:szCs w:val="24"/>
        </w:rPr>
        <w:t>Учні зобов’язані:</w:t>
      </w:r>
    </w:p>
    <w:p w14:paraId="52301499" w14:textId="504CD2C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1) виконувати вимоги освітньої програми (індивідуального навчального плану за його наявності), та досягти результатів навчання, передбачених Державним стандартом освіти;</w:t>
      </w:r>
    </w:p>
    <w:p w14:paraId="399A1ADD" w14:textId="1B275DF9"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2) поважати гідність, права, свободи та законні інтереси всіх учасників освітнього процесу, дотримуватись етичних норм;</w:t>
      </w:r>
    </w:p>
    <w:p w14:paraId="319D0C9E" w14:textId="0114EF2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3) відповідально та дбайливо ставитися до власного здоров’я, здоров’я оточуючих, довкілля та майна закладу освіти;</w:t>
      </w:r>
    </w:p>
    <w:p w14:paraId="3DDD0957" w14:textId="33F2B4F5"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4) дотримуватися Статуту, правил внутрішнього розпорядку закладу освіти.</w:t>
      </w:r>
    </w:p>
    <w:p w14:paraId="63BC2BE4" w14:textId="6C97BC54"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Pr>
          <w:rFonts w:ascii="Times New Roman" w:hAnsi="Times New Roman"/>
          <w:sz w:val="24"/>
          <w:szCs w:val="24"/>
        </w:rPr>
        <w:t>7</w:t>
      </w:r>
      <w:r w:rsidR="00587916" w:rsidRPr="00BC21FD">
        <w:rPr>
          <w:rFonts w:ascii="Times New Roman" w:hAnsi="Times New Roman"/>
          <w:sz w:val="24"/>
          <w:szCs w:val="24"/>
        </w:rPr>
        <w:t>.5. Учні мають також інші права та обов’язки, передбачені законодавством.</w:t>
      </w:r>
    </w:p>
    <w:p w14:paraId="44ECA923" w14:textId="4CE2DBCD" w:rsidR="00587916" w:rsidRPr="00BC21FD" w:rsidRDefault="00BC21FD" w:rsidP="00B514B8">
      <w:pPr>
        <w:pStyle w:val="1e"/>
        <w:spacing w:line="276" w:lineRule="auto"/>
        <w:jc w:val="both"/>
        <w:rPr>
          <w:sz w:val="24"/>
          <w:szCs w:val="24"/>
          <w:lang w:val="uk-UA"/>
        </w:rPr>
      </w:pPr>
      <w:r>
        <w:rPr>
          <w:sz w:val="24"/>
          <w:szCs w:val="24"/>
          <w:lang w:val="uk-UA"/>
        </w:rPr>
        <w:t>7</w:t>
      </w:r>
      <w:r w:rsidR="00587916" w:rsidRPr="00BC21FD">
        <w:rPr>
          <w:sz w:val="24"/>
          <w:szCs w:val="24"/>
          <w:lang w:val="uk-UA"/>
        </w:rPr>
        <w:t>.6.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w:t>
      </w:r>
      <w:r w:rsidR="00322AEA" w:rsidRPr="00BC21FD">
        <w:rPr>
          <w:sz w:val="24"/>
          <w:szCs w:val="24"/>
          <w:lang w:val="uk-UA"/>
        </w:rPr>
        <w:t>чені</w:t>
      </w:r>
      <w:r w:rsidR="00587916" w:rsidRPr="00BC21FD">
        <w:rPr>
          <w:sz w:val="24"/>
          <w:szCs w:val="24"/>
          <w:lang w:val="uk-UA"/>
        </w:rPr>
        <w:t xml:space="preserve"> чинним законодавством.</w:t>
      </w:r>
    </w:p>
    <w:p w14:paraId="46217F5A" w14:textId="39BA0E81" w:rsidR="00587916" w:rsidRPr="00BC21FD" w:rsidRDefault="00BC21FD" w:rsidP="00B514B8">
      <w:pPr>
        <w:pStyle w:val="1e"/>
        <w:spacing w:line="276" w:lineRule="auto"/>
        <w:jc w:val="both"/>
        <w:rPr>
          <w:sz w:val="24"/>
          <w:szCs w:val="24"/>
          <w:lang w:val="uk-UA"/>
        </w:rPr>
      </w:pPr>
      <w:r w:rsidRPr="00BC21FD">
        <w:rPr>
          <w:sz w:val="24"/>
          <w:szCs w:val="24"/>
          <w:lang w:val="uk-UA"/>
        </w:rPr>
        <w:t>7</w:t>
      </w:r>
      <w:r w:rsidR="004D6756" w:rsidRPr="00BC21FD">
        <w:rPr>
          <w:sz w:val="24"/>
          <w:szCs w:val="24"/>
          <w:lang w:val="uk-UA"/>
        </w:rPr>
        <w:t xml:space="preserve">.7. Педагогічні працівники. </w:t>
      </w:r>
      <w:r w:rsidR="00587916" w:rsidRPr="00BC21FD">
        <w:rPr>
          <w:color w:val="000000"/>
          <w:sz w:val="24"/>
          <w:szCs w:val="24"/>
          <w:shd w:val="clear" w:color="auto" w:fill="FFFFFF"/>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w:t>
      </w:r>
      <w:r w:rsidR="00587916" w:rsidRPr="004D6756">
        <w:rPr>
          <w:color w:val="000000"/>
          <w:sz w:val="28"/>
          <w:szCs w:val="28"/>
          <w:shd w:val="clear" w:color="auto" w:fill="FFFFFF"/>
          <w:lang w:val="uk-UA"/>
        </w:rPr>
        <w:t xml:space="preserve"> </w:t>
      </w:r>
      <w:r w:rsidR="00587916" w:rsidRPr="00BC21FD">
        <w:rPr>
          <w:color w:val="000000"/>
          <w:sz w:val="24"/>
          <w:szCs w:val="24"/>
          <w:shd w:val="clear" w:color="auto" w:fill="FFFFFF"/>
          <w:lang w:val="uk-UA"/>
        </w:rPr>
        <w:t xml:space="preserve">професійної підготовки, здійснює педагогічну діяльність, забезпечує </w:t>
      </w:r>
      <w:r w:rsidR="00587916" w:rsidRPr="00BC21FD">
        <w:rPr>
          <w:color w:val="000000"/>
          <w:sz w:val="24"/>
          <w:szCs w:val="24"/>
          <w:shd w:val="clear" w:color="auto" w:fill="FFFFFF"/>
          <w:lang w:val="uk-UA"/>
        </w:rPr>
        <w:lastRenderedPageBreak/>
        <w:t xml:space="preserve">результативність та якість своєї роботи, фізичний та психічний стан здоров’я якої дозволяє виконувати професійні обов’язки в закладі освіти. </w:t>
      </w:r>
    </w:p>
    <w:p w14:paraId="0E1F7F28" w14:textId="5126C0B4" w:rsidR="00587916" w:rsidRPr="00701592" w:rsidRDefault="00BC21FD" w:rsidP="00B514B8">
      <w:pPr>
        <w:shd w:val="clear" w:color="auto" w:fill="FFFFFF"/>
        <w:tabs>
          <w:tab w:val="left" w:pos="900"/>
          <w:tab w:val="left" w:pos="993"/>
        </w:tabs>
        <w:spacing w:after="0"/>
        <w:jc w:val="both"/>
        <w:rPr>
          <w:rFonts w:ascii="Times New Roman" w:hAnsi="Times New Roman"/>
          <w:sz w:val="24"/>
          <w:szCs w:val="24"/>
          <w:shd w:val="clear" w:color="auto" w:fill="FFFFFF"/>
        </w:rPr>
      </w:pPr>
      <w:r w:rsidRPr="00701592">
        <w:rPr>
          <w:rFonts w:ascii="Times New Roman" w:hAnsi="Times New Roman"/>
          <w:sz w:val="24"/>
          <w:szCs w:val="24"/>
        </w:rPr>
        <w:t>7</w:t>
      </w:r>
      <w:r w:rsidR="00587916" w:rsidRPr="00701592">
        <w:rPr>
          <w:rFonts w:ascii="Times New Roman" w:hAnsi="Times New Roman"/>
          <w:sz w:val="24"/>
          <w:szCs w:val="24"/>
        </w:rPr>
        <w:t>.</w:t>
      </w:r>
      <w:r w:rsidR="00587916" w:rsidRPr="00701592">
        <w:rPr>
          <w:rFonts w:ascii="Times New Roman" w:hAnsi="Times New Roman"/>
          <w:sz w:val="24"/>
          <w:szCs w:val="24"/>
          <w:shd w:val="clear" w:color="auto" w:fill="FFFFFF"/>
        </w:rPr>
        <w:t xml:space="preserve">8. Права та обов'язки педагогічних працівників закладу освіти  регулюються </w:t>
      </w:r>
      <w:hyperlink r:id="rId9" w:tgtFrame="_blank" w:history="1">
        <w:r w:rsidR="00587916" w:rsidRPr="00701592">
          <w:rPr>
            <w:rStyle w:val="a5"/>
            <w:rFonts w:ascii="Times New Roman" w:hAnsi="Times New Roman"/>
            <w:color w:val="auto"/>
            <w:sz w:val="24"/>
            <w:szCs w:val="24"/>
            <w:u w:val="none"/>
            <w:shd w:val="clear" w:color="auto" w:fill="FFFFFF"/>
          </w:rPr>
          <w:t>Конституцією України</w:t>
        </w:r>
      </w:hyperlink>
      <w:r w:rsidR="00587916" w:rsidRPr="00701592">
        <w:rPr>
          <w:rFonts w:ascii="Times New Roman" w:hAnsi="Times New Roman"/>
          <w:sz w:val="24"/>
          <w:szCs w:val="24"/>
          <w:shd w:val="clear" w:color="auto" w:fill="FFFFFF"/>
        </w:rPr>
        <w:t xml:space="preserve">, </w:t>
      </w:r>
      <w:hyperlink r:id="rId10" w:tgtFrame="_blank" w:history="1">
        <w:r w:rsidR="00587916" w:rsidRPr="00701592">
          <w:rPr>
            <w:rStyle w:val="a5"/>
            <w:rFonts w:ascii="Times New Roman" w:hAnsi="Times New Roman"/>
            <w:color w:val="auto"/>
            <w:sz w:val="24"/>
            <w:szCs w:val="24"/>
            <w:u w:val="none"/>
            <w:shd w:val="clear" w:color="auto" w:fill="FFFFFF"/>
          </w:rPr>
          <w:t>Законами України</w:t>
        </w:r>
      </w:hyperlink>
      <w:r w:rsidR="00587916" w:rsidRPr="00701592">
        <w:rPr>
          <w:rFonts w:ascii="Times New Roman" w:hAnsi="Times New Roman"/>
          <w:sz w:val="24"/>
          <w:szCs w:val="24"/>
          <w:shd w:val="clear" w:color="auto" w:fill="FFFFFF"/>
        </w:rPr>
        <w:t xml:space="preserve"> «Про освіту», «Про загальну середню освіту», </w:t>
      </w:r>
      <w:hyperlink r:id="rId11" w:tgtFrame="_blank" w:history="1">
        <w:r w:rsidR="00587916" w:rsidRPr="00701592">
          <w:rPr>
            <w:rStyle w:val="a5"/>
            <w:rFonts w:ascii="Times New Roman" w:hAnsi="Times New Roman"/>
            <w:color w:val="auto"/>
            <w:sz w:val="24"/>
            <w:szCs w:val="24"/>
            <w:u w:val="none"/>
            <w:shd w:val="clear" w:color="auto" w:fill="FFFFFF"/>
          </w:rPr>
          <w:t>Кодексом законів про працю України</w:t>
        </w:r>
      </w:hyperlink>
      <w:r w:rsidR="00587916" w:rsidRPr="00701592">
        <w:rPr>
          <w:rFonts w:ascii="Times New Roman" w:hAnsi="Times New Roman"/>
          <w:sz w:val="24"/>
          <w:szCs w:val="24"/>
          <w:shd w:val="clear" w:color="auto" w:fill="FFFFFF"/>
        </w:rPr>
        <w:t>, та іншими нормативно-правовими актами та цим Статутом.</w:t>
      </w:r>
    </w:p>
    <w:p w14:paraId="695DE4BD" w14:textId="735FC35F" w:rsidR="00587916" w:rsidRPr="00701592" w:rsidRDefault="00BC21FD" w:rsidP="00B514B8">
      <w:pPr>
        <w:shd w:val="clear" w:color="auto" w:fill="FFFFFF"/>
        <w:tabs>
          <w:tab w:val="left" w:pos="900"/>
          <w:tab w:val="left" w:pos="993"/>
        </w:tabs>
        <w:spacing w:after="0"/>
        <w:jc w:val="both"/>
        <w:rPr>
          <w:rFonts w:ascii="Times New Roman" w:hAnsi="Times New Roman"/>
          <w:sz w:val="24"/>
          <w:szCs w:val="24"/>
          <w:shd w:val="clear" w:color="auto" w:fill="FFFFFF"/>
        </w:rPr>
      </w:pPr>
      <w:r w:rsidRPr="00701592">
        <w:rPr>
          <w:rFonts w:ascii="Times New Roman" w:hAnsi="Times New Roman"/>
          <w:sz w:val="24"/>
          <w:szCs w:val="24"/>
        </w:rPr>
        <w:t>7</w:t>
      </w:r>
      <w:r w:rsidR="00587916" w:rsidRPr="00701592">
        <w:rPr>
          <w:rFonts w:ascii="Times New Roman" w:hAnsi="Times New Roman"/>
          <w:sz w:val="24"/>
          <w:szCs w:val="24"/>
        </w:rPr>
        <w:t>.</w:t>
      </w:r>
      <w:r w:rsidR="00587916" w:rsidRPr="00701592">
        <w:rPr>
          <w:rFonts w:ascii="Times New Roman" w:hAnsi="Times New Roman"/>
          <w:sz w:val="24"/>
          <w:szCs w:val="24"/>
          <w:shd w:val="clear" w:color="auto" w:fill="FFFFFF"/>
        </w:rPr>
        <w:t>9. Педагогічні працівники мають право на:</w:t>
      </w:r>
    </w:p>
    <w:p w14:paraId="521D243D" w14:textId="77777777" w:rsidR="00587916" w:rsidRPr="00701592" w:rsidRDefault="00587916" w:rsidP="00B514B8">
      <w:pPr>
        <w:pStyle w:val="rvps2"/>
        <w:shd w:val="clear" w:color="auto" w:fill="FFFFFF"/>
        <w:spacing w:before="0" w:beforeAutospacing="0" w:after="0" w:afterAutospacing="0" w:line="276" w:lineRule="auto"/>
        <w:ind w:firstLine="448"/>
        <w:jc w:val="both"/>
        <w:rPr>
          <w:color w:val="000000"/>
          <w:lang w:val="uk-UA"/>
        </w:rPr>
      </w:pPr>
      <w:r w:rsidRPr="00701592">
        <w:rPr>
          <w:color w:val="00B050"/>
          <w:shd w:val="clear" w:color="auto" w:fill="FFFFFF"/>
          <w:lang w:val="uk-UA"/>
        </w:rPr>
        <w:tab/>
      </w:r>
      <w:r w:rsidRPr="00701592">
        <w:rPr>
          <w:shd w:val="clear" w:color="auto" w:fill="FFFFFF"/>
          <w:lang w:val="uk-UA"/>
        </w:rPr>
        <w:t xml:space="preserve">- </w:t>
      </w:r>
      <w:r w:rsidRPr="00701592">
        <w:rPr>
          <w:color w:val="000000"/>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4304227C"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педагогічну ініціативу;</w:t>
      </w:r>
    </w:p>
    <w:p w14:paraId="10ABBF39"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розроблення та впровадження авторських навчальних програм, проектів, освітніх методик і технологій, методів і засобів, насамперед методикокомпетентнісного навчання;</w:t>
      </w:r>
    </w:p>
    <w:p w14:paraId="27D3AED2"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підвищення кваліфікації, перепідготовку;</w:t>
      </w:r>
    </w:p>
    <w:p w14:paraId="7EE68235"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доступ до інформаційних ресурсів і комунікацій, що використовуються в освітньому процесі та науковій діяльності;</w:t>
      </w:r>
    </w:p>
    <w:p w14:paraId="6C1E15E0"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відзначення успіхів у своїй професійній діяльності;</w:t>
      </w:r>
    </w:p>
    <w:p w14:paraId="593A1E7F"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справедливе та об’єктивне оцінювання своєї професійної діяльності;</w:t>
      </w:r>
    </w:p>
    <w:p w14:paraId="25B0CC2C"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захист професійної честі та гідності;</w:t>
      </w:r>
    </w:p>
    <w:p w14:paraId="0A958C41"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індивідуальну освітню (наукову, творчу, мистецьку та іншу) діяльність за межами закладу освіти;</w:t>
      </w:r>
    </w:p>
    <w:p w14:paraId="26324C0B"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безпечні і нешкідливі умови праці;</w:t>
      </w:r>
    </w:p>
    <w:p w14:paraId="729BFED6"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подовжену оплачувану відпустку;</w:t>
      </w:r>
    </w:p>
    <w:p w14:paraId="658C4476"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xml:space="preserve">- участь у громадському самоврядуванні закладу освіти. </w:t>
      </w:r>
    </w:p>
    <w:p w14:paraId="512B5249" w14:textId="4513858A" w:rsidR="00587916" w:rsidRPr="00701592" w:rsidRDefault="00BC21FD" w:rsidP="00B514B8">
      <w:pPr>
        <w:pStyle w:val="rvps2"/>
        <w:shd w:val="clear" w:color="auto" w:fill="FFFFFF"/>
        <w:spacing w:before="0" w:beforeAutospacing="0" w:after="0" w:afterAutospacing="0" w:line="276" w:lineRule="auto"/>
        <w:jc w:val="both"/>
        <w:rPr>
          <w:color w:val="000000"/>
          <w:lang w:val="uk-UA"/>
        </w:rPr>
      </w:pPr>
      <w:r w:rsidRPr="00701592">
        <w:rPr>
          <w:color w:val="000000"/>
          <w:lang w:val="uk-UA"/>
        </w:rPr>
        <w:t>7</w:t>
      </w:r>
      <w:r w:rsidR="00587916" w:rsidRPr="00701592">
        <w:rPr>
          <w:color w:val="000000"/>
          <w:lang w:val="uk-UA"/>
        </w:rPr>
        <w:t>.10. Педагогічні працівники зобов’язані:</w:t>
      </w:r>
    </w:p>
    <w:p w14:paraId="0600982F"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постійно підвищувати свій професійний і загальнокультурний рівні та педагогічну майстерність;</w:t>
      </w:r>
    </w:p>
    <w:p w14:paraId="5FDAF87F"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виконувати освітню програму для досягнення здобувачами освіти передбачених нею результатів навчання;</w:t>
      </w:r>
    </w:p>
    <w:p w14:paraId="6E7C0D88"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сприяти розвитку здібностей здобувачів освіти, формуванню навичок здорового способу життя, дбати про їхнє фізичне і психічне здоров’я;</w:t>
      </w:r>
    </w:p>
    <w:p w14:paraId="281FFBBD"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14:paraId="6E0959B3"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дотримуватися педагогічної етики;</w:t>
      </w:r>
    </w:p>
    <w:p w14:paraId="77C31246"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поважати гідність, права, свободи і законні інтереси всіх учасників освітнього процесу;</w:t>
      </w:r>
    </w:p>
    <w:p w14:paraId="11A0F727"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736400C"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xml:space="preserve">- формувати у здобувачів освіти усвідомлення необхідності додержуватися </w:t>
      </w:r>
      <w:r w:rsidR="00512F76">
        <w:fldChar w:fldCharType="begin"/>
      </w:r>
      <w:r w:rsidR="00512F76" w:rsidRPr="00A4791F">
        <w:rPr>
          <w:lang w:val="uk-UA"/>
        </w:rPr>
        <w:instrText xml:space="preserve"> </w:instrText>
      </w:r>
      <w:r w:rsidR="00512F76">
        <w:instrText>HYPERLINK</w:instrText>
      </w:r>
      <w:r w:rsidR="00512F76" w:rsidRPr="00A4791F">
        <w:rPr>
          <w:lang w:val="uk-UA"/>
        </w:rPr>
        <w:instrText xml:space="preserve"> "</w:instrText>
      </w:r>
      <w:r w:rsidR="00512F76">
        <w:instrText>ht</w:instrText>
      </w:r>
      <w:r w:rsidR="00512F76">
        <w:instrText>tp</w:instrText>
      </w:r>
      <w:r w:rsidR="00512F76" w:rsidRPr="00A4791F">
        <w:rPr>
          <w:lang w:val="uk-UA"/>
        </w:rPr>
        <w:instrText>://</w:instrText>
      </w:r>
      <w:r w:rsidR="00512F76">
        <w:instrText>zakon</w:instrText>
      </w:r>
      <w:r w:rsidR="00512F76" w:rsidRPr="00A4791F">
        <w:rPr>
          <w:lang w:val="uk-UA"/>
        </w:rPr>
        <w:instrText>2.</w:instrText>
      </w:r>
      <w:r w:rsidR="00512F76">
        <w:instrText>rada</w:instrText>
      </w:r>
      <w:r w:rsidR="00512F76" w:rsidRPr="00A4791F">
        <w:rPr>
          <w:lang w:val="uk-UA"/>
        </w:rPr>
        <w:instrText>.</w:instrText>
      </w:r>
      <w:r w:rsidR="00512F76">
        <w:instrText>gov</w:instrText>
      </w:r>
      <w:r w:rsidR="00512F76" w:rsidRPr="00A4791F">
        <w:rPr>
          <w:lang w:val="uk-UA"/>
        </w:rPr>
        <w:instrText>.</w:instrText>
      </w:r>
      <w:r w:rsidR="00512F76">
        <w:instrText>ua</w:instrText>
      </w:r>
      <w:r w:rsidR="00512F76" w:rsidRPr="00A4791F">
        <w:rPr>
          <w:lang w:val="uk-UA"/>
        </w:rPr>
        <w:instrText>/</w:instrText>
      </w:r>
      <w:r w:rsidR="00512F76">
        <w:instrText>laws</w:instrText>
      </w:r>
      <w:r w:rsidR="00512F76" w:rsidRPr="00A4791F">
        <w:rPr>
          <w:lang w:val="uk-UA"/>
        </w:rPr>
        <w:instrText>/</w:instrText>
      </w:r>
      <w:r w:rsidR="00512F76">
        <w:instrText>show</w:instrText>
      </w:r>
      <w:r w:rsidR="00512F76" w:rsidRPr="00A4791F">
        <w:rPr>
          <w:lang w:val="uk-UA"/>
        </w:rPr>
        <w:instrText>/254%</w:instrText>
      </w:r>
      <w:r w:rsidR="00512F76">
        <w:instrText>D</w:instrText>
      </w:r>
      <w:r w:rsidR="00512F76" w:rsidRPr="00A4791F">
        <w:rPr>
          <w:lang w:val="uk-UA"/>
        </w:rPr>
        <w:instrText>0%</w:instrText>
      </w:r>
      <w:r w:rsidR="00512F76">
        <w:instrText>BA</w:instrText>
      </w:r>
      <w:r w:rsidR="00512F76" w:rsidRPr="00A4791F">
        <w:rPr>
          <w:lang w:val="uk-UA"/>
        </w:rPr>
        <w:instrText>/96-%</w:instrText>
      </w:r>
      <w:r w:rsidR="00512F76">
        <w:instrText>D</w:instrText>
      </w:r>
      <w:r w:rsidR="00512F76" w:rsidRPr="00A4791F">
        <w:rPr>
          <w:lang w:val="uk-UA"/>
        </w:rPr>
        <w:instrText>0%</w:instrText>
      </w:r>
      <w:r w:rsidR="00512F76">
        <w:instrText>B</w:instrText>
      </w:r>
      <w:r w:rsidR="00512F76" w:rsidRPr="00A4791F">
        <w:rPr>
          <w:lang w:val="uk-UA"/>
        </w:rPr>
        <w:instrText>2%</w:instrText>
      </w:r>
      <w:r w:rsidR="00512F76">
        <w:instrText>D</w:instrText>
      </w:r>
      <w:r w:rsidR="00512F76" w:rsidRPr="00A4791F">
        <w:rPr>
          <w:lang w:val="uk-UA"/>
        </w:rPr>
        <w:instrText>1%80" \</w:instrText>
      </w:r>
      <w:r w:rsidR="00512F76">
        <w:instrText>t</w:instrText>
      </w:r>
      <w:r w:rsidR="00512F76" w:rsidRPr="00A4791F">
        <w:rPr>
          <w:lang w:val="uk-UA"/>
        </w:rPr>
        <w:instrText xml:space="preserve"> "_</w:instrText>
      </w:r>
      <w:r w:rsidR="00512F76">
        <w:instrText>blank</w:instrText>
      </w:r>
      <w:r w:rsidR="00512F76" w:rsidRPr="00A4791F">
        <w:rPr>
          <w:lang w:val="uk-UA"/>
        </w:rPr>
        <w:instrText xml:space="preserve">" </w:instrText>
      </w:r>
      <w:r w:rsidR="00512F76">
        <w:fldChar w:fldCharType="separate"/>
      </w:r>
      <w:r w:rsidRPr="00701592">
        <w:rPr>
          <w:rStyle w:val="a5"/>
          <w:color w:val="auto"/>
          <w:u w:val="none"/>
          <w:lang w:val="uk-UA"/>
        </w:rPr>
        <w:t>Конституції</w:t>
      </w:r>
      <w:r w:rsidR="00512F76">
        <w:rPr>
          <w:rStyle w:val="a5"/>
          <w:color w:val="auto"/>
          <w:u w:val="none"/>
          <w:lang w:val="uk-UA"/>
        </w:rPr>
        <w:fldChar w:fldCharType="end"/>
      </w:r>
      <w:r w:rsidRPr="00701592">
        <w:rPr>
          <w:rStyle w:val="a5"/>
          <w:color w:val="auto"/>
          <w:u w:val="none"/>
          <w:lang w:val="uk-UA"/>
        </w:rPr>
        <w:t xml:space="preserve"> </w:t>
      </w:r>
      <w:r w:rsidRPr="00701592">
        <w:rPr>
          <w:lang w:val="uk-UA"/>
        </w:rPr>
        <w:t>та</w:t>
      </w:r>
      <w:r w:rsidRPr="00701592">
        <w:rPr>
          <w:color w:val="000000"/>
          <w:lang w:val="uk-UA"/>
        </w:rPr>
        <w:t xml:space="preserve"> законів України, захищати суверенітет і територіальну цілісність України;</w:t>
      </w:r>
    </w:p>
    <w:p w14:paraId="274404FF"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виховувати у здобувачів освіти повагу до державної мови та державних символів України, національних, історичних, культурних</w:t>
      </w:r>
      <w:r w:rsidRPr="007250ED">
        <w:rPr>
          <w:color w:val="000000"/>
          <w:sz w:val="28"/>
          <w:szCs w:val="28"/>
          <w:lang w:val="uk-UA"/>
        </w:rPr>
        <w:t xml:space="preserve"> </w:t>
      </w:r>
      <w:r w:rsidRPr="00701592">
        <w:rPr>
          <w:color w:val="000000"/>
          <w:lang w:val="uk-UA"/>
        </w:rPr>
        <w:t>цінностей України, дбайливе ставлення до історико-культурного надбання України та навколишнього природного середовища;</w:t>
      </w:r>
    </w:p>
    <w:p w14:paraId="77806F0B"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1530F2FB"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B050"/>
          <w:lang w:val="uk-UA"/>
        </w:rPr>
      </w:pPr>
      <w:r w:rsidRPr="00701592">
        <w:rPr>
          <w:color w:val="000000"/>
          <w:lang w:val="uk-UA"/>
        </w:rPr>
        <w:lastRenderedPageBreak/>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11E655F0" w14:textId="52B7A591" w:rsidR="00587916" w:rsidRPr="00701592" w:rsidRDefault="00BC21FD" w:rsidP="00B514B8">
      <w:pPr>
        <w:pStyle w:val="rvps2"/>
        <w:shd w:val="clear" w:color="auto" w:fill="FFFFFF"/>
        <w:spacing w:before="0" w:beforeAutospacing="0" w:after="0" w:afterAutospacing="0" w:line="276" w:lineRule="auto"/>
        <w:jc w:val="both"/>
        <w:rPr>
          <w:lang w:val="uk-UA"/>
        </w:rPr>
      </w:pPr>
      <w:r w:rsidRPr="00701592">
        <w:rPr>
          <w:lang w:val="uk-UA"/>
        </w:rPr>
        <w:t>7</w:t>
      </w:r>
      <w:r w:rsidR="00587916" w:rsidRPr="00701592">
        <w:rPr>
          <w:lang w:val="uk-UA"/>
        </w:rPr>
        <w:t>.11. Батьки або особи, які їх замінюють, мають право на:</w:t>
      </w:r>
    </w:p>
    <w:p w14:paraId="4C7B87FE"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shd w:val="clear" w:color="auto" w:fill="FFFFFF"/>
          <w:lang w:val="uk-UA"/>
        </w:rPr>
      </w:pPr>
      <w:r w:rsidRPr="00701592">
        <w:rPr>
          <w:lang w:val="uk-UA"/>
        </w:rPr>
        <w:t xml:space="preserve">- </w:t>
      </w:r>
      <w:r w:rsidRPr="00701592">
        <w:rPr>
          <w:color w:val="000000"/>
          <w:shd w:val="clear" w:color="auto" w:fill="FFFFFF"/>
          <w:lang w:val="uk-UA"/>
        </w:rPr>
        <w:t>вибирати форму навчання;</w:t>
      </w:r>
    </w:p>
    <w:p w14:paraId="3A1CF0C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приймати рішення щодо участі дитини в інноваційній діяльності закладу освіти;</w:t>
      </w:r>
    </w:p>
    <w:p w14:paraId="034D72B6"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обирати і бути обраними до органу громадського самоврядування закладу освіти;</w:t>
      </w:r>
    </w:p>
    <w:p w14:paraId="4D366BFC"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захищати законні інтереси дітей;</w:t>
      </w:r>
    </w:p>
    <w:p w14:paraId="3BD98169"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брати участь у заходах, спрямованих на поліпшення організації освітнього процесу та зміцнення матеріально-технічної бази закладу освіти.</w:t>
      </w:r>
    </w:p>
    <w:p w14:paraId="224661FA" w14:textId="3A22D0B4" w:rsidR="00587916" w:rsidRPr="00701592" w:rsidRDefault="00BC21FD" w:rsidP="00B514B8">
      <w:pPr>
        <w:pStyle w:val="rvps2"/>
        <w:shd w:val="clear" w:color="auto" w:fill="FFFFFF"/>
        <w:spacing w:before="0" w:beforeAutospacing="0" w:after="0" w:afterAutospacing="0" w:line="276" w:lineRule="auto"/>
        <w:jc w:val="both"/>
        <w:rPr>
          <w:color w:val="000000"/>
          <w:lang w:val="uk-UA"/>
        </w:rPr>
      </w:pPr>
      <w:r w:rsidRPr="00701592">
        <w:rPr>
          <w:color w:val="000000"/>
          <w:lang w:val="uk-UA"/>
        </w:rPr>
        <w:t>7</w:t>
      </w:r>
      <w:r w:rsidR="00587916" w:rsidRPr="00701592">
        <w:rPr>
          <w:color w:val="000000"/>
          <w:lang w:val="uk-UA"/>
        </w:rPr>
        <w:t>.12. Батьки або особи, які їх замінюють, зобов'язані:</w:t>
      </w:r>
    </w:p>
    <w:p w14:paraId="01297C9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забезпечувати умови для здобуття дитиною освіти за будь-якою формою навчання;</w:t>
      </w:r>
    </w:p>
    <w:p w14:paraId="2F9CFB8E"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постійно дбати про фізичне здоров'я, психічний стан дітей, створювати належні умови для розвитку їх природних здібностей;</w:t>
      </w:r>
    </w:p>
    <w:p w14:paraId="346B3C7F"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поважати гідність дитини, виховувати працелюбність, почуття доброти, милосердя, шанобливе ставлення до сім'ї, старших за віком, державної, регіональних мов або мов меншин і рідної мови, до народних традицій і звичаїв;</w:t>
      </w:r>
    </w:p>
    <w:p w14:paraId="10FCA52D" w14:textId="77777777" w:rsidR="00351662"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rStyle w:val="rvts46"/>
          <w:i/>
          <w:iCs/>
          <w:color w:val="000000"/>
          <w:lang w:val="uk-UA"/>
        </w:rPr>
        <w:t xml:space="preserve">- </w:t>
      </w:r>
      <w:r w:rsidRPr="00701592">
        <w:rPr>
          <w:color w:val="000000"/>
          <w:lang w:val="uk-UA"/>
        </w:rPr>
        <w:t xml:space="preserve">виховувати повагу до національних, історичних, культурних цінностей Українського народу, дбайливе ставлення до історико-культурного надбання та навколишнього природного середовища, любов до України. </w:t>
      </w:r>
    </w:p>
    <w:p w14:paraId="475960B0" w14:textId="77777777" w:rsidR="00E62A78" w:rsidRDefault="00E62A78" w:rsidP="00B514B8">
      <w:pPr>
        <w:pStyle w:val="rvps2"/>
        <w:shd w:val="clear" w:color="auto" w:fill="FFFFFF"/>
        <w:spacing w:before="0" w:beforeAutospacing="0" w:after="0" w:afterAutospacing="0" w:line="276" w:lineRule="auto"/>
        <w:jc w:val="both"/>
        <w:rPr>
          <w:color w:val="000000"/>
          <w:sz w:val="28"/>
          <w:szCs w:val="28"/>
          <w:lang w:val="uk-UA"/>
        </w:rPr>
      </w:pPr>
    </w:p>
    <w:p w14:paraId="4ADF1E02"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6C8F219E"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4A09A402"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6EE5B312"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7D13AB47"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769EB8CD"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422493F9"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104D88E8"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0989F0C5"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0BE669CC"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21755B60"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2E3F486B"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CCA02D8"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CDBE75D"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208032C0" w14:textId="77777777" w:rsidR="00701592" w:rsidRDefault="00701592"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4BDDF279" w14:textId="77777777" w:rsidR="0096195D" w:rsidRDefault="0096195D"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0B64A039" w14:textId="77777777" w:rsidR="0096195D" w:rsidRDefault="0096195D"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6F9594D2" w14:textId="77777777" w:rsidR="006E7E08" w:rsidRDefault="006E7E08"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49BE1313" w14:textId="6043B4E9" w:rsidR="0084318B" w:rsidRPr="0096195D" w:rsidRDefault="0084318B" w:rsidP="00B514B8">
      <w:pPr>
        <w:spacing w:after="0"/>
        <w:jc w:val="both"/>
        <w:rPr>
          <w:rFonts w:ascii="Times New Roman" w:hAnsi="Times New Roman" w:cs="Times New Roman"/>
          <w:b/>
          <w:bCs/>
          <w:i/>
          <w:iCs/>
          <w:color w:val="1F497D" w:themeColor="text2"/>
          <w:sz w:val="32"/>
          <w:szCs w:val="32"/>
        </w:rPr>
      </w:pPr>
      <w:r w:rsidRPr="0096195D">
        <w:rPr>
          <w:rFonts w:ascii="Times New Roman" w:hAnsi="Times New Roman" w:cs="Times New Roman"/>
          <w:b/>
          <w:bCs/>
          <w:i/>
          <w:iCs/>
          <w:color w:val="1F497D" w:themeColor="text2"/>
          <w:sz w:val="32"/>
          <w:szCs w:val="32"/>
          <w:lang w:val="en-US"/>
        </w:rPr>
        <w:lastRenderedPageBreak/>
        <w:t>VIII</w:t>
      </w:r>
      <w:r w:rsidRPr="00A4791F">
        <w:rPr>
          <w:rFonts w:ascii="Times New Roman" w:hAnsi="Times New Roman" w:cs="Times New Roman"/>
          <w:b/>
          <w:bCs/>
          <w:i/>
          <w:iCs/>
          <w:color w:val="1F497D" w:themeColor="text2"/>
          <w:sz w:val="32"/>
          <w:szCs w:val="32"/>
          <w:lang w:val="ru-RU"/>
        </w:rPr>
        <w:t xml:space="preserve">. </w:t>
      </w:r>
      <w:r w:rsidRPr="0096195D">
        <w:rPr>
          <w:rFonts w:ascii="Times New Roman" w:hAnsi="Times New Roman" w:cs="Times New Roman"/>
          <w:b/>
          <w:bCs/>
          <w:i/>
          <w:iCs/>
          <w:color w:val="1F497D" w:themeColor="text2"/>
          <w:sz w:val="32"/>
          <w:szCs w:val="32"/>
        </w:rPr>
        <w:t>Організація навчання осіб з особливими освітніми потребами.</w:t>
      </w:r>
    </w:p>
    <w:p w14:paraId="1BEE8C55" w14:textId="77777777" w:rsidR="0084318B" w:rsidRPr="00701592" w:rsidRDefault="0084318B" w:rsidP="00B514B8">
      <w:pPr>
        <w:spacing w:after="0"/>
        <w:jc w:val="both"/>
        <w:rPr>
          <w:rFonts w:ascii="Times New Roman" w:hAnsi="Times New Roman" w:cs="Times New Roman"/>
          <w:bCs/>
          <w:sz w:val="24"/>
          <w:szCs w:val="24"/>
        </w:rPr>
      </w:pPr>
      <w:r w:rsidRPr="00701592">
        <w:rPr>
          <w:rFonts w:ascii="Times New Roman" w:hAnsi="Times New Roman" w:cs="Times New Roman"/>
          <w:bCs/>
          <w:sz w:val="28"/>
          <w:szCs w:val="28"/>
        </w:rPr>
        <w:t xml:space="preserve">          </w:t>
      </w:r>
      <w:r w:rsidRPr="00701592">
        <w:rPr>
          <w:rFonts w:ascii="Times New Roman" w:hAnsi="Times New Roman" w:cs="Times New Roman"/>
          <w:bCs/>
          <w:sz w:val="24"/>
          <w:szCs w:val="24"/>
        </w:rPr>
        <w:t>У межах реалізації Національної стратегії зі створення безбар’єрного простору в Україні на період до 2030 року, схваленої розпорядженням Кабінету Міністрів України від 14 квітня 2021 р. № 366-р, пріоритетними завданнями залишаються створення рівних можливостей та вільного доступу до освіти, задоволення особливих освітніх потреб усіх учасників освітнього процесу, створення інклюзивного освітнього середовища.</w:t>
      </w:r>
    </w:p>
    <w:p w14:paraId="298A56D9"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Необхідними умовами формування інклюзивного середовища в закладах загальної середньої освіти є подолання соціальних та психологічних бар’єрів, впровадження педагогіки партнерства, створення універсального дизайну та розумних пристосувань у закладах освіти в межах безбар’єрного фізичного простору.</w:t>
      </w:r>
    </w:p>
    <w:p w14:paraId="3B327EA0"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 xml:space="preserve">Усі діти інклюзивних класів, у т.ч. діти з ООП, навчаються за освітньою програмою закладу освіти, при цьому для дітей з ООП передбачено доповнення освітньої програми корекційно-розвитковим складником. </w:t>
      </w:r>
    </w:p>
    <w:p w14:paraId="1B309805"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Особлива увага звертається на якість складання індивідуальної програми розвитку дитини, мета якої – забезпечення індивідуалізації освітнього процесу конкретної дитини шляхом адаптації та/або модифікації навчального матеріалу, створення відповідного освітнього середовища, методів навчання тощо.</w:t>
      </w:r>
    </w:p>
    <w:p w14:paraId="3244ADC4"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В організації інклюзивного навчання важливою є співпраця всіх учасників освітнього процесу, а також чіткий розподіл ролей і обов’язків, зокрема між вчителем та асистентом вчителя. (Детальніше із завданнями та функціями асистента вчителя можна ознайомитись у листі МОН від 31.08.2020 №1/9-495).</w:t>
      </w:r>
    </w:p>
    <w:p w14:paraId="0FCB09A7"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У разі встановлення рішенням Державної комісії з питань техногенно-екологічної безпеки та надзвичайних ситуацій «червоного» рівня епідемічної небезпеки надання психолого-педагогічних та корекційно-розвиткових послуг дітям з особливими освітніми потребами може здійснюватися шляхом використання дистанційних технологій. Проведення таких занять здійснюється за наказом керівника закладу та погодженням одним з батьків. При цьому графік проведення корекційно-розвиткових занять із використанням технологій дистанційного навчання затверджується керівником закладу освіти.</w:t>
      </w:r>
    </w:p>
    <w:p w14:paraId="73F359E1" w14:textId="77777777" w:rsidR="00D92F6C" w:rsidRPr="00701592" w:rsidRDefault="00D92F6C" w:rsidP="00B514B8">
      <w:pPr>
        <w:shd w:val="clear" w:color="auto" w:fill="FFFFFF"/>
        <w:spacing w:after="0"/>
        <w:textAlignment w:val="baseline"/>
        <w:rPr>
          <w:rFonts w:ascii="Times New Roman" w:eastAsia="Times New Roman" w:hAnsi="Times New Roman" w:cs="Times New Roman"/>
          <w:b/>
          <w:sz w:val="24"/>
          <w:szCs w:val="24"/>
          <w:bdr w:val="none" w:sz="0" w:space="0" w:color="auto" w:frame="1"/>
          <w:lang w:eastAsia="ru-RU"/>
        </w:rPr>
      </w:pPr>
    </w:p>
    <w:p w14:paraId="73C3A2EC" w14:textId="77777777" w:rsidR="0084318B" w:rsidRPr="00701592" w:rsidRDefault="0084318B" w:rsidP="00B514B8">
      <w:pPr>
        <w:shd w:val="clear" w:color="auto" w:fill="FFFFFF"/>
        <w:spacing w:after="0"/>
        <w:textAlignment w:val="baseline"/>
        <w:rPr>
          <w:rFonts w:ascii="Times New Roman" w:eastAsia="Times New Roman" w:hAnsi="Times New Roman" w:cs="Times New Roman"/>
          <w:b/>
          <w:sz w:val="28"/>
          <w:szCs w:val="28"/>
          <w:bdr w:val="none" w:sz="0" w:space="0" w:color="auto" w:frame="1"/>
          <w:lang w:eastAsia="ru-RU"/>
        </w:rPr>
      </w:pPr>
    </w:p>
    <w:p w14:paraId="59CBF75C" w14:textId="77777777" w:rsidR="00D92F6C" w:rsidRPr="00701592" w:rsidRDefault="00D92F6C" w:rsidP="00B514B8">
      <w:pPr>
        <w:shd w:val="clear" w:color="auto" w:fill="FFFFFF"/>
        <w:spacing w:after="0"/>
        <w:textAlignment w:val="baseline"/>
        <w:rPr>
          <w:rFonts w:ascii="Times New Roman" w:eastAsia="Times New Roman" w:hAnsi="Times New Roman" w:cs="Times New Roman"/>
          <w:b/>
          <w:sz w:val="28"/>
          <w:szCs w:val="28"/>
          <w:bdr w:val="none" w:sz="0" w:space="0" w:color="auto" w:frame="1"/>
          <w:lang w:eastAsia="ru-RU"/>
        </w:rPr>
      </w:pPr>
    </w:p>
    <w:p w14:paraId="00DD708C"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A336275"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3054F3CE"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619E7D9"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6AE04AA5"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399C7B7A"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452EBBE" w14:textId="437B8A76" w:rsidR="00353CDD" w:rsidRDefault="00353CDD" w:rsidP="006E7E0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234B3633" w14:textId="77777777" w:rsidR="001535CC" w:rsidRPr="001535CC" w:rsidRDefault="001535CC" w:rsidP="006E7E08">
      <w:pPr>
        <w:shd w:val="clear" w:color="auto" w:fill="FFFFFF"/>
        <w:spacing w:after="0"/>
        <w:textAlignment w:val="baseline"/>
        <w:rPr>
          <w:rFonts w:ascii="Times New Roman" w:hAnsi="Times New Roman" w:cs="Times New Roman"/>
          <w:sz w:val="28"/>
          <w:szCs w:val="28"/>
        </w:rPr>
      </w:pPr>
    </w:p>
    <w:p w14:paraId="4F9F7E4E" w14:textId="77777777" w:rsidR="00353CDD" w:rsidRDefault="00353CDD" w:rsidP="006E7E0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3FA14A87" w14:textId="3C2AC39F" w:rsidR="001B46E0" w:rsidRPr="00277C5C" w:rsidRDefault="006E7E08" w:rsidP="006E7E08">
      <w:pPr>
        <w:shd w:val="clear" w:color="auto" w:fill="FFFFFF"/>
        <w:spacing w:after="0"/>
        <w:textAlignment w:val="baseline"/>
        <w:rPr>
          <w:rFonts w:ascii="Times New Roman" w:eastAsia="Times New Roman" w:hAnsi="Times New Roman" w:cs="Times New Roman"/>
          <w:b/>
          <w:bCs/>
          <w:i/>
          <w:iCs/>
          <w:color w:val="1F497D" w:themeColor="text2"/>
          <w:sz w:val="28"/>
          <w:szCs w:val="28"/>
          <w:bdr w:val="none" w:sz="0" w:space="0" w:color="auto" w:frame="1"/>
          <w:lang w:eastAsia="ru-RU"/>
        </w:rPr>
      </w:pPr>
      <w:r w:rsidRPr="00277C5C">
        <w:rPr>
          <w:rFonts w:ascii="Times New Roman" w:eastAsia="Times New Roman" w:hAnsi="Times New Roman" w:cs="Times New Roman"/>
          <w:b/>
          <w:i/>
          <w:iCs/>
          <w:color w:val="000000"/>
          <w:sz w:val="28"/>
          <w:szCs w:val="28"/>
          <w:bdr w:val="none" w:sz="0" w:space="0" w:color="auto" w:frame="1"/>
          <w:lang w:eastAsia="ru-RU"/>
        </w:rPr>
        <w:lastRenderedPageBreak/>
        <w:t xml:space="preserve">  </w:t>
      </w:r>
      <w:r w:rsidR="001B46E0" w:rsidRPr="00277C5C">
        <w:rPr>
          <w:rFonts w:ascii="Times New Roman" w:eastAsia="Times New Roman" w:hAnsi="Times New Roman" w:cs="Times New Roman"/>
          <w:b/>
          <w:i/>
          <w:iCs/>
          <w:color w:val="1F497D" w:themeColor="text2"/>
          <w:sz w:val="28"/>
          <w:szCs w:val="28"/>
          <w:bdr w:val="none" w:sz="0" w:space="0" w:color="auto" w:frame="1"/>
          <w:lang w:eastAsia="ru-RU"/>
        </w:rPr>
        <w:t>ІХ</w:t>
      </w:r>
      <w:r w:rsidR="000F3345" w:rsidRPr="00277C5C">
        <w:rPr>
          <w:rFonts w:ascii="Times New Roman" w:eastAsia="Times New Roman" w:hAnsi="Times New Roman" w:cs="Times New Roman"/>
          <w:b/>
          <w:i/>
          <w:iCs/>
          <w:color w:val="1F497D" w:themeColor="text2"/>
          <w:sz w:val="28"/>
          <w:szCs w:val="28"/>
          <w:bdr w:val="none" w:sz="0" w:space="0" w:color="auto" w:frame="1"/>
          <w:lang w:eastAsia="ru-RU"/>
        </w:rPr>
        <w:t xml:space="preserve">. </w:t>
      </w:r>
      <w:r w:rsidR="002B5C97"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Освітня програма </w:t>
      </w:r>
      <w:r w:rsidR="000F3345" w:rsidRPr="00277C5C">
        <w:rPr>
          <w:rFonts w:ascii="Times New Roman" w:eastAsia="Times New Roman" w:hAnsi="Times New Roman" w:cs="Times New Roman"/>
          <w:b/>
          <w:bCs/>
          <w:i/>
          <w:iCs/>
          <w:color w:val="1F497D" w:themeColor="text2"/>
          <w:sz w:val="28"/>
          <w:szCs w:val="28"/>
          <w:bdr w:val="none" w:sz="0" w:space="0" w:color="auto" w:frame="1"/>
          <w:lang w:eastAsia="ru-RU"/>
        </w:rPr>
        <w:t>загальної середньої освіти І ступеня</w:t>
      </w:r>
      <w:r w:rsidR="001B46E0"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 </w:t>
      </w:r>
    </w:p>
    <w:p w14:paraId="19C3FE78" w14:textId="41C038F2" w:rsidR="00E62A78" w:rsidRPr="00277C5C" w:rsidRDefault="006E7E08" w:rsidP="006E7E08">
      <w:pPr>
        <w:shd w:val="clear" w:color="auto" w:fill="FFFFFF"/>
        <w:spacing w:after="0"/>
        <w:textAlignment w:val="baseline"/>
        <w:rPr>
          <w:rFonts w:ascii="Times New Roman" w:eastAsia="Times New Roman" w:hAnsi="Times New Roman" w:cs="Times New Roman"/>
          <w:b/>
          <w:bCs/>
          <w:i/>
          <w:iCs/>
          <w:color w:val="1F497D" w:themeColor="text2"/>
          <w:sz w:val="28"/>
          <w:szCs w:val="28"/>
          <w:bdr w:val="none" w:sz="0" w:space="0" w:color="auto" w:frame="1"/>
          <w:lang w:eastAsia="ru-RU"/>
        </w:rPr>
      </w:pPr>
      <w:r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       </w:t>
      </w:r>
      <w:r w:rsidR="001B46E0" w:rsidRPr="00277C5C">
        <w:rPr>
          <w:rFonts w:ascii="Times New Roman" w:eastAsia="Times New Roman" w:hAnsi="Times New Roman" w:cs="Times New Roman"/>
          <w:b/>
          <w:bCs/>
          <w:i/>
          <w:iCs/>
          <w:color w:val="1F497D" w:themeColor="text2"/>
          <w:sz w:val="28"/>
          <w:szCs w:val="28"/>
          <w:bdr w:val="none" w:sz="0" w:space="0" w:color="auto" w:frame="1"/>
          <w:lang w:eastAsia="ru-RU"/>
        </w:rPr>
        <w:t>(1-4 класи НУШ)</w:t>
      </w:r>
    </w:p>
    <w:p w14:paraId="0F0601D0" w14:textId="77777777" w:rsidR="003B3FE9" w:rsidRPr="00277C5C" w:rsidRDefault="003B3FE9" w:rsidP="00B514B8">
      <w:pPr>
        <w:shd w:val="clear" w:color="auto" w:fill="FFFFFF"/>
        <w:spacing w:after="0"/>
        <w:textAlignment w:val="baseline"/>
        <w:rPr>
          <w:rFonts w:ascii="Times New Roman" w:eastAsia="Times New Roman" w:hAnsi="Times New Roman" w:cs="Times New Roman"/>
          <w:b/>
          <w:bCs/>
          <w:color w:val="1F497D" w:themeColor="text2"/>
          <w:sz w:val="28"/>
          <w:szCs w:val="28"/>
          <w:bdr w:val="none" w:sz="0" w:space="0" w:color="auto" w:frame="1"/>
          <w:lang w:eastAsia="ru-RU"/>
        </w:rPr>
      </w:pPr>
    </w:p>
    <w:p w14:paraId="74802F39" w14:textId="77777777" w:rsidR="004E6C2A" w:rsidRPr="001B46E0" w:rsidRDefault="004E6C2A" w:rsidP="00B514B8">
      <w:pPr>
        <w:spacing w:after="0"/>
        <w:jc w:val="both"/>
        <w:rPr>
          <w:rFonts w:ascii="Times New Roman" w:eastAsiaTheme="minorHAnsi" w:hAnsi="Times New Roman" w:cs="Times New Roman"/>
          <w:sz w:val="24"/>
          <w:szCs w:val="24"/>
          <w:lang w:eastAsia="en-US"/>
        </w:rPr>
      </w:pPr>
      <w:r w:rsidRPr="001B46E0">
        <w:rPr>
          <w:rFonts w:ascii="Times New Roman" w:eastAsiaTheme="minorHAnsi" w:hAnsi="Times New Roman" w:cs="Times New Roman"/>
          <w:b/>
          <w:sz w:val="24"/>
          <w:szCs w:val="24"/>
          <w:lang w:eastAsia="en-US"/>
        </w:rPr>
        <w:t xml:space="preserve">         Початкова освіта</w:t>
      </w:r>
      <w:r w:rsidRPr="001B46E0">
        <w:rPr>
          <w:rFonts w:ascii="Times New Roman" w:eastAsiaTheme="minorHAnsi" w:hAnsi="Times New Roman" w:cs="Times New Roman"/>
          <w:sz w:val="24"/>
          <w:szCs w:val="24"/>
          <w:lang w:eastAsia="en-US"/>
        </w:rPr>
        <w:t xml:space="preserve"> – це перший рівень повної загальної середньої освіти, який відповідає першому рівню Національної рамки кваліфікацій. </w:t>
      </w:r>
    </w:p>
    <w:p w14:paraId="74A0936B" w14:textId="77777777" w:rsidR="004E6C2A" w:rsidRPr="001B46E0" w:rsidRDefault="004E6C2A" w:rsidP="00B514B8">
      <w:pPr>
        <w:spacing w:after="0"/>
        <w:jc w:val="both"/>
        <w:rPr>
          <w:rFonts w:ascii="Times New Roman" w:eastAsiaTheme="minorHAnsi" w:hAnsi="Times New Roman" w:cs="Times New Roman"/>
          <w:sz w:val="24"/>
          <w:szCs w:val="24"/>
          <w:lang w:eastAsia="en-US"/>
        </w:rPr>
      </w:pPr>
      <w:r w:rsidRPr="001B46E0">
        <w:rPr>
          <w:rFonts w:ascii="Times New Roman" w:eastAsiaTheme="minorHAnsi" w:hAnsi="Times New Roman" w:cs="Times New Roman"/>
          <w:b/>
          <w:sz w:val="24"/>
          <w:szCs w:val="24"/>
          <w:lang w:eastAsia="en-US"/>
        </w:rPr>
        <w:t xml:space="preserve">         Метою початкової освіти</w:t>
      </w:r>
      <w:r w:rsidRPr="001B46E0">
        <w:rPr>
          <w:rFonts w:ascii="Times New Roman" w:eastAsiaTheme="minorHAnsi" w:hAnsi="Times New Roman" w:cs="Times New Roman"/>
          <w:sz w:val="24"/>
          <w:szCs w:val="24"/>
          <w:lang w:eastAsia="en-US"/>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4F44577F" w14:textId="77777777" w:rsidR="00AA4C66" w:rsidRPr="00292C34" w:rsidRDefault="00AA4C66" w:rsidP="00B514B8">
      <w:pPr>
        <w:spacing w:after="0"/>
        <w:ind w:firstLine="709"/>
        <w:jc w:val="both"/>
        <w:rPr>
          <w:rFonts w:ascii="Times New Roman" w:eastAsiaTheme="minorHAnsi" w:hAnsi="Times New Roman" w:cs="Times New Roman"/>
          <w:sz w:val="24"/>
          <w:szCs w:val="24"/>
          <w:lang w:eastAsia="en-US"/>
        </w:rPr>
      </w:pPr>
      <w:r w:rsidRPr="00292C34">
        <w:rPr>
          <w:rFonts w:ascii="Times New Roman" w:eastAsiaTheme="minorHAnsi" w:hAnsi="Times New Roman" w:cs="Times New Roman"/>
          <w:sz w:val="24"/>
          <w:szCs w:val="24"/>
          <w:lang w:eastAsia="en-US"/>
        </w:rPr>
        <w:t xml:space="preserve">Типова освітня програма </w:t>
      </w:r>
      <w:r w:rsidRPr="00292C34">
        <w:rPr>
          <w:rFonts w:ascii="Times New Roman" w:eastAsiaTheme="minorHAnsi" w:hAnsi="Times New Roman" w:cs="Times New Roman"/>
          <w:i/>
          <w:sz w:val="24"/>
          <w:szCs w:val="24"/>
          <w:lang w:eastAsia="en-US"/>
        </w:rPr>
        <w:t xml:space="preserve">початкової освіти </w:t>
      </w:r>
      <w:r w:rsidRPr="00292C34">
        <w:rPr>
          <w:rFonts w:ascii="Times New Roman" w:eastAsiaTheme="minorHAnsi" w:hAnsi="Times New Roman" w:cs="Times New Roman"/>
          <w:sz w:val="24"/>
          <w:szCs w:val="24"/>
          <w:lang w:eastAsia="en-US"/>
        </w:rPr>
        <w:t xml:space="preserve">окреслює рекомендовані підходи до планування й організації закладом початкової освіти єдиного комплексу освітніх компонентів для досягнення учнями </w:t>
      </w:r>
      <w:r w:rsidRPr="00292C34">
        <w:rPr>
          <w:rFonts w:ascii="Times New Roman" w:eastAsiaTheme="minorHAnsi" w:hAnsi="Times New Roman" w:cs="Times New Roman"/>
          <w:i/>
          <w:sz w:val="24"/>
          <w:szCs w:val="24"/>
          <w:lang w:eastAsia="en-US"/>
        </w:rPr>
        <w:t>обов’язкових результатів навчання</w:t>
      </w:r>
      <w:r w:rsidRPr="00292C34">
        <w:rPr>
          <w:rFonts w:ascii="Times New Roman" w:eastAsiaTheme="minorHAnsi" w:hAnsi="Times New Roman" w:cs="Times New Roman"/>
          <w:sz w:val="24"/>
          <w:szCs w:val="24"/>
          <w:lang w:eastAsia="en-US"/>
        </w:rPr>
        <w:t xml:space="preserve">, визначених Державним стандартом початкової освіти. </w:t>
      </w:r>
    </w:p>
    <w:p w14:paraId="0BDD8512" w14:textId="45B1FB84" w:rsidR="00AA4C66" w:rsidRPr="00292C34" w:rsidRDefault="00AA4C66" w:rsidP="00B514B8">
      <w:pPr>
        <w:spacing w:after="0"/>
        <w:ind w:firstLine="708"/>
        <w:jc w:val="both"/>
        <w:rPr>
          <w:rFonts w:ascii="Times New Roman" w:eastAsia="Times New Roman" w:hAnsi="Times New Roman" w:cs="Times New Roman"/>
          <w:sz w:val="24"/>
          <w:szCs w:val="24"/>
          <w:lang w:eastAsia="ru-RU"/>
        </w:rPr>
      </w:pPr>
      <w:r w:rsidRPr="00292C34">
        <w:rPr>
          <w:rFonts w:ascii="Times New Roman" w:eastAsia="Times New Roman" w:hAnsi="Times New Roman" w:cs="Times New Roman"/>
          <w:b/>
          <w:sz w:val="24"/>
          <w:szCs w:val="24"/>
          <w:lang w:eastAsia="ru-RU"/>
        </w:rPr>
        <w:t xml:space="preserve">Освітня програма початкової освіти </w:t>
      </w:r>
      <w:r w:rsidR="00292C34" w:rsidRPr="00292C34">
        <w:rPr>
          <w:rFonts w:ascii="Times New Roman" w:eastAsia="Times New Roman" w:hAnsi="Times New Roman" w:cs="Times New Roman"/>
          <w:sz w:val="24"/>
          <w:szCs w:val="24"/>
          <w:lang w:eastAsia="ru-RU"/>
        </w:rPr>
        <w:t>Ільковицького НВК «</w:t>
      </w:r>
      <w:r w:rsidRPr="00292C34">
        <w:rPr>
          <w:rFonts w:ascii="Times New Roman" w:eastAsia="Times New Roman" w:hAnsi="Times New Roman" w:cs="Times New Roman"/>
          <w:b/>
          <w:sz w:val="24"/>
          <w:szCs w:val="24"/>
          <w:lang w:eastAsia="ru-RU"/>
        </w:rPr>
        <w:t xml:space="preserve"> </w:t>
      </w:r>
      <w:r w:rsidR="00292C34" w:rsidRPr="00292C34">
        <w:rPr>
          <w:rFonts w:ascii="Times New Roman" w:eastAsia="Times New Roman" w:hAnsi="Times New Roman" w:cs="Times New Roman"/>
          <w:sz w:val="24"/>
          <w:szCs w:val="24"/>
          <w:lang w:eastAsia="ru-RU"/>
        </w:rPr>
        <w:t>ЗШ</w:t>
      </w:r>
      <w:r w:rsidRPr="00292C34">
        <w:rPr>
          <w:rFonts w:ascii="Times New Roman" w:eastAsia="Times New Roman" w:hAnsi="Times New Roman" w:cs="Times New Roman"/>
          <w:sz w:val="24"/>
          <w:szCs w:val="24"/>
          <w:lang w:eastAsia="ru-RU"/>
        </w:rPr>
        <w:t xml:space="preserve"> І-ІІІ ст</w:t>
      </w:r>
      <w:r w:rsidR="00292C34" w:rsidRPr="00292C34">
        <w:rPr>
          <w:rFonts w:ascii="Times New Roman" w:eastAsia="Times New Roman" w:hAnsi="Times New Roman" w:cs="Times New Roman"/>
          <w:sz w:val="24"/>
          <w:szCs w:val="24"/>
          <w:lang w:eastAsia="ru-RU"/>
        </w:rPr>
        <w:t>упенів-дитячий садок»</w:t>
      </w:r>
      <w:r w:rsidRPr="00292C34">
        <w:rPr>
          <w:rFonts w:ascii="Times New Roman" w:eastAsia="Times New Roman" w:hAnsi="Times New Roman" w:cs="Times New Roman"/>
          <w:sz w:val="24"/>
          <w:szCs w:val="24"/>
          <w:lang w:eastAsia="ru-RU"/>
        </w:rPr>
        <w:t xml:space="preserve"> передбачає досягнення учнями результатів навчання (компетентностей), визначених Державним стандартом.</w:t>
      </w:r>
    </w:p>
    <w:p w14:paraId="4C46C686" w14:textId="737FD52A" w:rsidR="00AA4C66" w:rsidRPr="00292C34" w:rsidRDefault="00AA4C66" w:rsidP="00B514B8">
      <w:pPr>
        <w:widowControl w:val="0"/>
        <w:spacing w:after="0"/>
        <w:ind w:firstLine="708"/>
        <w:jc w:val="both"/>
        <w:rPr>
          <w:rFonts w:ascii="Times New Roman" w:eastAsia="Times New Roman" w:hAnsi="Times New Roman" w:cs="Times New Roman"/>
          <w:sz w:val="24"/>
          <w:szCs w:val="24"/>
          <w:lang w:eastAsia="ru-RU"/>
        </w:rPr>
      </w:pPr>
      <w:r w:rsidRPr="00292C34">
        <w:rPr>
          <w:rFonts w:ascii="Times New Roman" w:eastAsia="Microsoft Sans Serif" w:hAnsi="Times New Roman" w:cs="Times New Roman"/>
          <w:color w:val="000000"/>
          <w:sz w:val="24"/>
          <w:szCs w:val="24"/>
          <w:shd w:val="clear" w:color="auto" w:fill="FFFFFF"/>
          <w:lang w:eastAsia="ru-RU" w:bidi="en-US"/>
        </w:rPr>
        <w:t>Реалізація о</w:t>
      </w:r>
      <w:r w:rsidRPr="00292C34">
        <w:rPr>
          <w:rFonts w:ascii="Times New Roman" w:eastAsia="Times New Roman" w:hAnsi="Times New Roman" w:cs="Times New Roman"/>
          <w:sz w:val="24"/>
          <w:szCs w:val="24"/>
          <w:lang w:eastAsia="ru-RU"/>
        </w:rPr>
        <w:t>світньої програми початкової освіти</w:t>
      </w:r>
      <w:r w:rsidRPr="00292C34">
        <w:rPr>
          <w:rFonts w:ascii="Times New Roman" w:eastAsia="Microsoft Sans Serif" w:hAnsi="Times New Roman" w:cs="Times New Roman"/>
          <w:color w:val="000000"/>
          <w:sz w:val="24"/>
          <w:szCs w:val="24"/>
          <w:shd w:val="clear" w:color="auto" w:fill="FFFFFF"/>
          <w:lang w:eastAsia="ru-RU" w:bidi="en-US"/>
        </w:rPr>
        <w:t xml:space="preserve"> </w:t>
      </w:r>
      <w:r w:rsidR="00292C34" w:rsidRPr="00292C34">
        <w:rPr>
          <w:rFonts w:ascii="Times New Roman" w:eastAsia="Times New Roman" w:hAnsi="Times New Roman" w:cs="Times New Roman"/>
          <w:sz w:val="24"/>
          <w:szCs w:val="24"/>
          <w:lang w:eastAsia="ru-RU"/>
        </w:rPr>
        <w:t>Ільковицького НВК «</w:t>
      </w:r>
      <w:r w:rsidR="00292C34" w:rsidRPr="00292C34">
        <w:rPr>
          <w:rFonts w:ascii="Times New Roman" w:eastAsia="Times New Roman" w:hAnsi="Times New Roman" w:cs="Times New Roman"/>
          <w:b/>
          <w:sz w:val="24"/>
          <w:szCs w:val="24"/>
          <w:lang w:eastAsia="ru-RU"/>
        </w:rPr>
        <w:t xml:space="preserve"> </w:t>
      </w:r>
      <w:r w:rsidR="00292C34" w:rsidRPr="00292C34">
        <w:rPr>
          <w:rFonts w:ascii="Times New Roman" w:eastAsia="Times New Roman" w:hAnsi="Times New Roman" w:cs="Times New Roman"/>
          <w:sz w:val="24"/>
          <w:szCs w:val="24"/>
          <w:lang w:eastAsia="ru-RU"/>
        </w:rPr>
        <w:t>ЗШ І-ІІІ ступенів-дитячий садок»</w:t>
      </w:r>
      <w:r w:rsidRPr="00292C34">
        <w:rPr>
          <w:rFonts w:ascii="Times New Roman" w:eastAsia="Times New Roman" w:hAnsi="Times New Roman" w:cs="Times New Roman"/>
          <w:sz w:val="24"/>
          <w:szCs w:val="24"/>
          <w:lang w:eastAsia="ru-RU"/>
        </w:rPr>
        <w:t xml:space="preserve"> </w:t>
      </w:r>
      <w:r w:rsidRPr="00292C34">
        <w:rPr>
          <w:rFonts w:ascii="Times New Roman" w:eastAsia="Microsoft Sans Serif" w:hAnsi="Times New Roman" w:cs="Times New Roman"/>
          <w:color w:val="000000"/>
          <w:sz w:val="24"/>
          <w:szCs w:val="24"/>
          <w:shd w:val="clear" w:color="auto" w:fill="FFFFFF"/>
          <w:lang w:eastAsia="ru-RU" w:bidi="en-US"/>
        </w:rPr>
        <w:t xml:space="preserve">забезпечує </w:t>
      </w:r>
      <w:r w:rsidRPr="00292C34">
        <w:rPr>
          <w:rFonts w:ascii="Times New Roman" w:eastAsia="Times New Roman" w:hAnsi="Times New Roman" w:cs="Times New Roman"/>
          <w:sz w:val="24"/>
          <w:szCs w:val="24"/>
          <w:lang w:eastAsia="ru-RU"/>
        </w:rPr>
        <w:t xml:space="preserve">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523AEB5B" w14:textId="77777777" w:rsidR="00353515" w:rsidRPr="00334A75" w:rsidRDefault="004E6C2A" w:rsidP="00B514B8">
      <w:pPr>
        <w:shd w:val="clear" w:color="auto" w:fill="FFFFFF"/>
        <w:spacing w:after="0"/>
        <w:jc w:val="both"/>
        <w:textAlignment w:val="baseline"/>
        <w:rPr>
          <w:rFonts w:ascii="Times New Roman" w:hAnsi="Times New Roman" w:cs="Times New Roman"/>
          <w:sz w:val="24"/>
          <w:szCs w:val="24"/>
        </w:rPr>
      </w:pPr>
      <w:r w:rsidRPr="003A7115">
        <w:rPr>
          <w:rFonts w:ascii="Times New Roman" w:eastAsiaTheme="minorHAnsi" w:hAnsi="Times New Roman" w:cs="Times New Roman"/>
          <w:sz w:val="28"/>
          <w:szCs w:val="28"/>
          <w:lang w:eastAsia="en-US"/>
        </w:rPr>
        <w:t xml:space="preserve">         </w:t>
      </w:r>
      <w:r w:rsidR="00353515" w:rsidRPr="00334A75">
        <w:rPr>
          <w:rFonts w:ascii="Times New Roman" w:hAnsi="Times New Roman" w:cs="Times New Roman"/>
          <w:sz w:val="24"/>
          <w:szCs w:val="24"/>
        </w:rPr>
        <w:t>Початкова освіта має такі цикли, як 1-</w:t>
      </w:r>
      <w:r w:rsidR="00F30ED0" w:rsidRPr="00334A75">
        <w:rPr>
          <w:rFonts w:ascii="Times New Roman" w:hAnsi="Times New Roman" w:cs="Times New Roman"/>
          <w:sz w:val="24"/>
          <w:szCs w:val="24"/>
        </w:rPr>
        <w:t>2 та</w:t>
      </w:r>
      <w:r w:rsidR="003A7115" w:rsidRPr="00334A75">
        <w:rPr>
          <w:rFonts w:ascii="Times New Roman" w:hAnsi="Times New Roman" w:cs="Times New Roman"/>
          <w:sz w:val="24"/>
          <w:szCs w:val="24"/>
        </w:rPr>
        <w:t xml:space="preserve"> </w:t>
      </w:r>
      <w:r w:rsidR="00F30ED0" w:rsidRPr="00334A75">
        <w:rPr>
          <w:rFonts w:ascii="Times New Roman" w:hAnsi="Times New Roman" w:cs="Times New Roman"/>
          <w:sz w:val="24"/>
          <w:szCs w:val="24"/>
        </w:rPr>
        <w:t>3-</w:t>
      </w:r>
      <w:r w:rsidR="00353515" w:rsidRPr="00334A75">
        <w:rPr>
          <w:rFonts w:ascii="Times New Roman" w:hAnsi="Times New Roman" w:cs="Times New Roman"/>
          <w:sz w:val="24"/>
          <w:szCs w:val="24"/>
        </w:rPr>
        <w:t xml:space="preserve">4 класи,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 </w:t>
      </w:r>
    </w:p>
    <w:p w14:paraId="3963D262" w14:textId="77777777" w:rsidR="00353515" w:rsidRPr="00334A75" w:rsidRDefault="00353515"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color w:val="FF0000"/>
          <w:sz w:val="24"/>
          <w:szCs w:val="24"/>
        </w:rPr>
        <w:t xml:space="preserve">       </w:t>
      </w:r>
      <w:r w:rsidRPr="00334A75">
        <w:rPr>
          <w:rFonts w:ascii="Times New Roman" w:hAnsi="Times New Roman" w:cs="Times New Roman"/>
          <w:sz w:val="24"/>
          <w:szCs w:val="24"/>
        </w:rPr>
        <w:t xml:space="preserve">Перший цикл початкової освіти допоможе учню звикнути до шкільного життя: </w:t>
      </w:r>
    </w:p>
    <w:p w14:paraId="458AC8A7"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авчальні заняття і час на їхнє виконання будуть врахов</w:t>
      </w:r>
      <w:r w:rsidRPr="00334A75">
        <w:rPr>
          <w:rFonts w:ascii="Times New Roman" w:hAnsi="Times New Roman" w:cs="Times New Roman"/>
          <w:sz w:val="24"/>
          <w:szCs w:val="24"/>
        </w:rPr>
        <w:t>увати індивідуальні особливості;</w:t>
      </w:r>
      <w:r w:rsidR="00353515" w:rsidRPr="00334A75">
        <w:rPr>
          <w:rFonts w:ascii="Times New Roman" w:hAnsi="Times New Roman" w:cs="Times New Roman"/>
          <w:sz w:val="24"/>
          <w:szCs w:val="24"/>
        </w:rPr>
        <w:t xml:space="preserve"> </w:t>
      </w:r>
    </w:p>
    <w:p w14:paraId="78407A58"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авчальний матеріал учителям можна буде інтегрувати в змісті споріднених предметів або вводити до складу предметів у вигля</w:t>
      </w:r>
      <w:r w:rsidRPr="00334A75">
        <w:rPr>
          <w:rFonts w:ascii="Times New Roman" w:hAnsi="Times New Roman" w:cs="Times New Roman"/>
          <w:sz w:val="24"/>
          <w:szCs w:val="24"/>
        </w:rPr>
        <w:t>ді модулів;</w:t>
      </w:r>
      <w:r w:rsidR="00353515" w:rsidRPr="00334A75">
        <w:rPr>
          <w:rFonts w:ascii="Times New Roman" w:hAnsi="Times New Roman" w:cs="Times New Roman"/>
          <w:sz w:val="24"/>
          <w:szCs w:val="24"/>
        </w:rPr>
        <w:t xml:space="preserve"> </w:t>
      </w:r>
    </w:p>
    <w:p w14:paraId="5CA26D57"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w:t>
      </w:r>
      <w:r w:rsidR="00353515" w:rsidRPr="00334A75">
        <w:rPr>
          <w:rFonts w:ascii="Times New Roman" w:hAnsi="Times New Roman" w:cs="Times New Roman"/>
          <w:sz w:val="24"/>
          <w:szCs w:val="24"/>
        </w:rPr>
        <w:t>бсяг</w:t>
      </w:r>
      <w:r w:rsidRPr="00334A75">
        <w:rPr>
          <w:rFonts w:ascii="Times New Roman" w:hAnsi="Times New Roman" w:cs="Times New Roman"/>
          <w:sz w:val="24"/>
          <w:szCs w:val="24"/>
        </w:rPr>
        <w:t xml:space="preserve"> домашніх завдань буде обмежено;</w:t>
      </w:r>
      <w:r w:rsidR="00353515" w:rsidRPr="00334A75">
        <w:rPr>
          <w:rFonts w:ascii="Times New Roman" w:hAnsi="Times New Roman" w:cs="Times New Roman"/>
          <w:sz w:val="24"/>
          <w:szCs w:val="24"/>
        </w:rPr>
        <w:t xml:space="preserve"> </w:t>
      </w:r>
    </w:p>
    <w:p w14:paraId="5E4987AF"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 xml:space="preserve">авчання буде організовано через діяльність ігровими методами як </w:t>
      </w:r>
      <w:r w:rsidRPr="00334A75">
        <w:rPr>
          <w:rFonts w:ascii="Times New Roman" w:hAnsi="Times New Roman" w:cs="Times New Roman"/>
          <w:sz w:val="24"/>
          <w:szCs w:val="24"/>
        </w:rPr>
        <w:t>у класі, так і поза його межами;</w:t>
      </w:r>
      <w:r w:rsidR="00353515" w:rsidRPr="00334A75">
        <w:rPr>
          <w:rFonts w:ascii="Times New Roman" w:hAnsi="Times New Roman" w:cs="Times New Roman"/>
          <w:sz w:val="24"/>
          <w:szCs w:val="24"/>
        </w:rPr>
        <w:t xml:space="preserve"> </w:t>
      </w:r>
    </w:p>
    <w:p w14:paraId="45E71FB0"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w:t>
      </w:r>
      <w:r w:rsidR="00353515" w:rsidRPr="00334A75">
        <w:rPr>
          <w:rFonts w:ascii="Times New Roman" w:hAnsi="Times New Roman" w:cs="Times New Roman"/>
          <w:sz w:val="24"/>
          <w:szCs w:val="24"/>
        </w:rPr>
        <w:t xml:space="preserve">цінки не будуть виставлятися, найважливішим завданням учителя буде підтримувати в кожному учневі впевненість і мотивацію до пізнання. </w:t>
      </w:r>
    </w:p>
    <w:p w14:paraId="4EB777FB" w14:textId="77777777" w:rsidR="00353515" w:rsidRPr="00334A75" w:rsidRDefault="00124136" w:rsidP="00B514B8">
      <w:pPr>
        <w:shd w:val="clear" w:color="auto" w:fill="FFFFFF"/>
        <w:spacing w:after="0"/>
        <w:jc w:val="both"/>
        <w:textAlignment w:val="baseline"/>
        <w:rPr>
          <w:rFonts w:ascii="Times New Roman" w:hAnsi="Times New Roman" w:cs="Times New Roman"/>
          <w:sz w:val="24"/>
          <w:szCs w:val="24"/>
        </w:rPr>
      </w:pPr>
      <w:r w:rsidRPr="00124136">
        <w:rPr>
          <w:rFonts w:ascii="Times New Roman" w:hAnsi="Times New Roman" w:cs="Times New Roman"/>
          <w:sz w:val="28"/>
          <w:szCs w:val="28"/>
        </w:rPr>
        <w:t xml:space="preserve">         </w:t>
      </w:r>
      <w:r w:rsidRPr="00334A75">
        <w:rPr>
          <w:rFonts w:ascii="Times New Roman" w:hAnsi="Times New Roman" w:cs="Times New Roman"/>
          <w:sz w:val="24"/>
          <w:szCs w:val="24"/>
        </w:rPr>
        <w:t>У початкових класах</w:t>
      </w:r>
      <w:r w:rsidR="00353515" w:rsidRPr="00334A75">
        <w:rPr>
          <w:rFonts w:ascii="Times New Roman" w:hAnsi="Times New Roman" w:cs="Times New Roman"/>
          <w:sz w:val="24"/>
          <w:szCs w:val="24"/>
        </w:rPr>
        <w:t xml:space="preserve"> створені вісім навчальних осередків: </w:t>
      </w:r>
    </w:p>
    <w:p w14:paraId="6F82B83D"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навчально-пізнавальної діяльності (з партами/столами) </w:t>
      </w:r>
    </w:p>
    <w:p w14:paraId="04E2F71F"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змінні тематичні осередки (дошки/фліп-чарти/стенди для діаграм з ключовими ідеями); </w:t>
      </w:r>
    </w:p>
    <w:p w14:paraId="122F1696"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гри (настільні ігри, інвентар для рухливих ігор); </w:t>
      </w:r>
    </w:p>
    <w:p w14:paraId="3382466B"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художньо-творчої діяльності (полички для зберігання приладдя та стенд для змінної виставки дитячих робіт); </w:t>
      </w:r>
    </w:p>
    <w:p w14:paraId="27D44D1E"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куточок живої природи для проведення дослідів (пророщування зерна, спостереження та догляд за рослинами); </w:t>
      </w:r>
    </w:p>
    <w:p w14:paraId="169F2E00"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lastRenderedPageBreak/>
        <w:t xml:space="preserve">відпочинку (з килимом для сидіння та гри, стільцями, подушками з м'яким покриттям); </w:t>
      </w:r>
    </w:p>
    <w:p w14:paraId="73B46F05"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дитяча класна бібліотечка; </w:t>
      </w:r>
    </w:p>
    <w:p w14:paraId="6C13F56B" w14:textId="77777777" w:rsidR="005D651F"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осередок вчителя (стіл, стілець, комп’ютер, полиці/ящики, шафи для зберіганн</w:t>
      </w:r>
      <w:r w:rsidR="00675C88" w:rsidRPr="00334A75">
        <w:rPr>
          <w:rFonts w:ascii="Times New Roman" w:hAnsi="Times New Roman" w:cs="Times New Roman"/>
          <w:sz w:val="24"/>
          <w:szCs w:val="24"/>
        </w:rPr>
        <w:t>я дидактичного матеріалу тощо).</w:t>
      </w:r>
    </w:p>
    <w:p w14:paraId="54BB0B92" w14:textId="77777777" w:rsidR="00675C88" w:rsidRPr="00334A75" w:rsidRDefault="00675C8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Оцінювання навчальних досягнень учнів початкових класів здійснюється на підставі  наказу МОН України № 813 від 13.07.2021 року «Про затвердження методичних рекомендацій щодо оцінювання результатів навчання учнів 1-4 класів закладів загальної середньої освіти»</w:t>
      </w:r>
    </w:p>
    <w:p w14:paraId="4C02C502" w14:textId="77777777" w:rsidR="006E20EA" w:rsidRDefault="005D651F" w:rsidP="00B514B8">
      <w:pPr>
        <w:spacing w:after="0"/>
        <w:rPr>
          <w:rFonts w:ascii="Times New Roman" w:eastAsia="Times New Roman" w:hAnsi="Times New Roman" w:cs="Times New Roman"/>
          <w:b/>
          <w:i/>
          <w:iCs/>
          <w:sz w:val="24"/>
          <w:szCs w:val="24"/>
          <w:lang w:eastAsia="ru-RU"/>
        </w:rPr>
      </w:pPr>
      <w:r w:rsidRPr="00334A75">
        <w:rPr>
          <w:rFonts w:ascii="Times New Roman" w:eastAsia="Times New Roman" w:hAnsi="Times New Roman" w:cs="Times New Roman"/>
          <w:b/>
          <w:i/>
          <w:iCs/>
          <w:sz w:val="24"/>
          <w:szCs w:val="24"/>
          <w:lang w:eastAsia="ru-RU"/>
        </w:rPr>
        <w:t xml:space="preserve">         </w:t>
      </w:r>
    </w:p>
    <w:p w14:paraId="19AEEA62" w14:textId="77777777" w:rsidR="006E20EA" w:rsidRDefault="006E20EA" w:rsidP="00B514B8">
      <w:pPr>
        <w:spacing w:after="0"/>
        <w:rPr>
          <w:rFonts w:ascii="Times New Roman" w:eastAsia="Times New Roman" w:hAnsi="Times New Roman" w:cs="Times New Roman"/>
          <w:b/>
          <w:i/>
          <w:iCs/>
          <w:sz w:val="24"/>
          <w:szCs w:val="24"/>
          <w:lang w:eastAsia="ru-RU"/>
        </w:rPr>
      </w:pPr>
    </w:p>
    <w:p w14:paraId="26B7CA11" w14:textId="214CC85A" w:rsidR="00123DCA" w:rsidRPr="00334A75" w:rsidRDefault="005D651F" w:rsidP="00B514B8">
      <w:pPr>
        <w:spacing w:after="0"/>
        <w:rPr>
          <w:rFonts w:ascii="Times New Roman" w:eastAsia="Times New Roman" w:hAnsi="Times New Roman" w:cs="Times New Roman"/>
          <w:b/>
          <w:sz w:val="24"/>
          <w:szCs w:val="24"/>
          <w:lang w:eastAsia="ru-RU"/>
        </w:rPr>
      </w:pPr>
      <w:r w:rsidRPr="00334A75">
        <w:rPr>
          <w:rFonts w:ascii="Times New Roman" w:eastAsia="Times New Roman" w:hAnsi="Times New Roman" w:cs="Times New Roman"/>
          <w:b/>
          <w:i/>
          <w:iCs/>
          <w:sz w:val="24"/>
          <w:szCs w:val="24"/>
          <w:lang w:eastAsia="ru-RU"/>
        </w:rPr>
        <w:t xml:space="preserve"> Ф</w:t>
      </w:r>
      <w:r w:rsidRPr="00334A75">
        <w:rPr>
          <w:rFonts w:ascii="Times New Roman" w:eastAsia="Times New Roman" w:hAnsi="Times New Roman" w:cs="Times New Roman"/>
          <w:b/>
          <w:bCs/>
          <w:i/>
          <w:iCs/>
          <w:sz w:val="24"/>
          <w:szCs w:val="24"/>
          <w:lang w:eastAsia="ru-RU"/>
        </w:rPr>
        <w:t>ормувальне оцінювання учнів 1-2 класів</w:t>
      </w:r>
    </w:p>
    <w:p w14:paraId="73CFA279" w14:textId="77777777" w:rsidR="00123DCA" w:rsidRPr="00334A75" w:rsidRDefault="00123DCA"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cs="Times New Roman"/>
          <w:bCs/>
          <w:sz w:val="24"/>
          <w:szCs w:val="24"/>
          <w:bdr w:val="none" w:sz="0" w:space="0" w:color="auto" w:frame="1"/>
          <w:lang w:eastAsia="ru-RU"/>
        </w:rPr>
        <w:t xml:space="preserve">          </w:t>
      </w:r>
      <w:r w:rsidRPr="00334A75">
        <w:rPr>
          <w:rFonts w:ascii="Times New Roman" w:eastAsia="Times New Roman" w:hAnsi="Times New Roman"/>
          <w:sz w:val="24"/>
          <w:szCs w:val="24"/>
          <w:lang w:eastAsia="ru-RU"/>
        </w:rPr>
        <w:t>У 1-2 класах допустиме лише вербальне оцінювання. Оцінюючи вербально, можна використовувати як усні, так і письмові оцінні судження щодо навчальних досягнень учнів. При цьому оцінні судження формулюють так, аби охарактеризувати процес навчання учня та означити кількісний і якісний його результати: ступінь засвоєння знань і вмінь з навчальних предметів</w:t>
      </w:r>
      <w:r w:rsidR="00E16B8B" w:rsidRPr="00334A75">
        <w:rPr>
          <w:rFonts w:ascii="Times New Roman" w:eastAsia="Times New Roman" w:hAnsi="Times New Roman"/>
          <w:sz w:val="24"/>
          <w:szCs w:val="24"/>
          <w:lang w:eastAsia="ru-RU"/>
        </w:rPr>
        <w:t>,</w:t>
      </w:r>
      <w:r w:rsidRPr="00334A75">
        <w:rPr>
          <w:rFonts w:ascii="Times New Roman" w:eastAsia="Times New Roman" w:hAnsi="Times New Roman"/>
          <w:sz w:val="24"/>
          <w:szCs w:val="24"/>
          <w:lang w:eastAsia="ru-RU"/>
        </w:rPr>
        <w:t xml:space="preserve"> характеристику особистісного розвитку учня. </w:t>
      </w:r>
    </w:p>
    <w:p w14:paraId="7F98F3EA" w14:textId="77777777" w:rsidR="00123DCA" w:rsidRPr="00334A75" w:rsidRDefault="00123DCA"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Характеристика особистісного розвитку учнів відображає самостійність, відповідальність, комунікативність, уміння працювати в групі, ставлення до навчальної праці, рівень прикладених зусиль, сформованість навчально-пізнавальних інтересів, ціннісних орієнтирів та загальнонавчальних умінь тощо та здійснюється вербально під час поточного контролю.</w:t>
      </w:r>
    </w:p>
    <w:p w14:paraId="29D250DE" w14:textId="77777777" w:rsidR="00A7183C" w:rsidRPr="00334A75" w:rsidRDefault="00A7183C" w:rsidP="00B514B8">
      <w:pPr>
        <w:shd w:val="clear" w:color="auto" w:fill="FFFFFF"/>
        <w:spacing w:after="0"/>
        <w:jc w:val="both"/>
        <w:rPr>
          <w:rFonts w:ascii="Times New Roman" w:eastAsia="Times New Roman" w:hAnsi="Times New Roman"/>
          <w:sz w:val="24"/>
          <w:szCs w:val="24"/>
          <w:lang w:eastAsia="ru-RU"/>
        </w:rPr>
      </w:pPr>
      <w:r w:rsidRPr="00906E8D">
        <w:rPr>
          <w:rFonts w:ascii="Times New Roman" w:eastAsia="Times New Roman" w:hAnsi="Times New Roman"/>
          <w:sz w:val="28"/>
          <w:szCs w:val="28"/>
          <w:lang w:eastAsia="ru-RU"/>
        </w:rPr>
        <w:t xml:space="preserve">           </w:t>
      </w:r>
      <w:r w:rsidRPr="00334A75">
        <w:rPr>
          <w:rFonts w:ascii="Times New Roman" w:eastAsia="Times New Roman" w:hAnsi="Times New Roman"/>
          <w:sz w:val="24"/>
          <w:szCs w:val="24"/>
          <w:lang w:eastAsia="ru-RU"/>
        </w:rPr>
        <w:t>Орієнтирами для спостереження та оцінювання є вимоги до обов’язкових результатів навчання та компетентностей учнів початкової школи. При цьому особливості дитини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w:t>
      </w:r>
    </w:p>
    <w:p w14:paraId="04752E0B" w14:textId="77777777" w:rsidR="00A7183C" w:rsidRPr="00334A75" w:rsidRDefault="00A7183C" w:rsidP="00B514B8">
      <w:pPr>
        <w:pStyle w:val="a6"/>
        <w:spacing w:line="276" w:lineRule="auto"/>
        <w:ind w:left="720"/>
        <w:rPr>
          <w:rFonts w:ascii="Times New Roman" w:hAnsi="Times New Roman" w:cs="Times New Roman"/>
          <w:sz w:val="24"/>
          <w:szCs w:val="24"/>
        </w:rPr>
      </w:pPr>
      <w:r w:rsidRPr="00334A75">
        <w:rPr>
          <w:rFonts w:ascii="Times New Roman" w:hAnsi="Times New Roman" w:cs="Times New Roman"/>
          <w:sz w:val="24"/>
          <w:szCs w:val="24"/>
        </w:rPr>
        <w:t>Вимоги до очікуваних  результатів навчання та компетентностей учнів початкової освіти використовуються для:</w:t>
      </w:r>
    </w:p>
    <w:p w14:paraId="1E7403DC"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організації постійного спостереження за навчальним поступом;</w:t>
      </w:r>
    </w:p>
    <w:p w14:paraId="63C4DAAC"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обговорення навчального поступу з батьками або особами, що їх замінюють;</w:t>
      </w:r>
    </w:p>
    <w:p w14:paraId="1205EAD4"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формувального (поточного) та завершального (підсумкового) оцінювання.</w:t>
      </w:r>
    </w:p>
    <w:p w14:paraId="080E818A" w14:textId="77777777" w:rsidR="00A7183C" w:rsidRPr="00334A75" w:rsidRDefault="009325EE"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color w:val="FF0000"/>
          <w:sz w:val="24"/>
          <w:szCs w:val="24"/>
          <w:lang w:eastAsia="ru-RU"/>
        </w:rPr>
        <w:t xml:space="preserve">          </w:t>
      </w:r>
      <w:r w:rsidR="00A7183C" w:rsidRPr="00334A75">
        <w:rPr>
          <w:rFonts w:ascii="Times New Roman" w:eastAsia="Times New Roman" w:hAnsi="Times New Roman"/>
          <w:sz w:val="24"/>
          <w:szCs w:val="24"/>
          <w:lang w:eastAsia="ru-RU"/>
        </w:rPr>
        <w:t>Формувальне оцінювання передбачає відстеження особистісного розвитку учнів та хід набуття ними навчаль</w:t>
      </w:r>
      <w:r w:rsidR="009E2148" w:rsidRPr="00334A75">
        <w:rPr>
          <w:rFonts w:ascii="Times New Roman" w:eastAsia="Times New Roman" w:hAnsi="Times New Roman"/>
          <w:sz w:val="24"/>
          <w:szCs w:val="24"/>
          <w:lang w:eastAsia="ru-RU"/>
        </w:rPr>
        <w:t>ного досвіду і компетентностей, тобто, процес навчання учнів, а не результат.</w:t>
      </w:r>
    </w:p>
    <w:p w14:paraId="2F8C394A" w14:textId="77777777" w:rsidR="00603940" w:rsidRPr="00334A75" w:rsidRDefault="009325EE"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A7183C" w:rsidRPr="00334A75">
        <w:rPr>
          <w:rFonts w:ascii="Times New Roman" w:eastAsia="Times New Roman" w:hAnsi="Times New Roman"/>
          <w:sz w:val="24"/>
          <w:szCs w:val="24"/>
          <w:lang w:eastAsia="ru-RU"/>
        </w:rPr>
        <w:t>У процесі організації контрольно-оцінювальної діяльності необхідно враховувати спостереження за навчальним поступом учнів.</w:t>
      </w:r>
    </w:p>
    <w:p w14:paraId="317EA187" w14:textId="77777777" w:rsidR="00A7183C" w:rsidRPr="00334A75" w:rsidRDefault="00603940"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9325EE" w:rsidRPr="00334A75">
        <w:rPr>
          <w:rFonts w:ascii="Times New Roman" w:eastAsia="Times New Roman" w:hAnsi="Times New Roman"/>
          <w:sz w:val="24"/>
          <w:szCs w:val="24"/>
          <w:lang w:eastAsia="ru-RU"/>
        </w:rPr>
        <w:t xml:space="preserve"> </w:t>
      </w:r>
      <w:r w:rsidR="009E2148" w:rsidRPr="00334A75">
        <w:rPr>
          <w:rFonts w:ascii="Times New Roman" w:eastAsia="Times New Roman" w:hAnsi="Times New Roman"/>
          <w:sz w:val="24"/>
          <w:szCs w:val="24"/>
          <w:lang w:eastAsia="ru-RU"/>
        </w:rPr>
        <w:t>У 1-2 класах оцінювання має описовий характер як рівня навчання, старанності та соціальної поведінки, так і предметів та навчального процесу в цілому, але не результату.</w:t>
      </w:r>
    </w:p>
    <w:p w14:paraId="6207831F"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1F3860">
        <w:rPr>
          <w:rFonts w:ascii="Times New Roman" w:eastAsia="Times New Roman" w:hAnsi="Times New Roman"/>
          <w:sz w:val="28"/>
          <w:szCs w:val="28"/>
          <w:lang w:eastAsia="ru-RU"/>
        </w:rPr>
        <w:t xml:space="preserve">           </w:t>
      </w:r>
      <w:r w:rsidRPr="00334A75">
        <w:rPr>
          <w:rFonts w:ascii="Times New Roman" w:eastAsia="Times New Roman" w:hAnsi="Times New Roman"/>
          <w:sz w:val="24"/>
          <w:szCs w:val="24"/>
          <w:lang w:eastAsia="ru-RU"/>
        </w:rPr>
        <w:t xml:space="preserve">Водночас доцільно вчити дітей взаємооцінюванню, при цьому формувати уміння коректно висловлювати думку про результат роботи однокласника, давати поради щодо його покращення. Це активізує навчальну роботу, сприяє розвитку критичного мислення, формуванню адекватного ставлення до зауважень, рекомендацій, зміцнює товариськість та відчуття значимості кожного в колективів.   </w:t>
      </w:r>
    </w:p>
    <w:p w14:paraId="553E1640"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Формувальне  оцінювання можна забезпечити використанням мовного портфоліо, основна суть якого полягає в тому, щоб показати все, на що здібні учні. Через твердження «Я знаю», «Я вмію» акцентуються навчальні досягнення учнів, розвивається здатність до самооцінювання, поступово збільшується відповідальність за власне навчання. (Техніки формувального оцінювання).</w:t>
      </w:r>
    </w:p>
    <w:p w14:paraId="49E874DC"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lastRenderedPageBreak/>
        <w:t xml:space="preserve">           Завершальне (підсумкове) оцінювання за рік здійснюється з урахуванням динаміки зростання рівня навчальних досягнень учня/учениці.</w:t>
      </w:r>
    </w:p>
    <w:p w14:paraId="75D7ED11"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Надзвичайно важливою складовою формувального оцінювання є форма повідомлення про нього учневі/ учениці та батькам (Свідоцтво досягнень).</w:t>
      </w:r>
    </w:p>
    <w:p w14:paraId="77AE9A83" w14:textId="54F7A0EF" w:rsidR="005D651F"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334A75" w:rsidRPr="00334A75">
        <w:rPr>
          <w:rFonts w:ascii="Times New Roman" w:eastAsia="Times New Roman" w:hAnsi="Times New Roman"/>
          <w:sz w:val="24"/>
          <w:szCs w:val="24"/>
          <w:lang w:eastAsia="ru-RU"/>
        </w:rPr>
        <w:t>В</w:t>
      </w:r>
      <w:r w:rsidRPr="00334A75">
        <w:rPr>
          <w:rFonts w:ascii="Times New Roman" w:eastAsia="Times New Roman" w:hAnsi="Times New Roman"/>
          <w:sz w:val="24"/>
          <w:szCs w:val="24"/>
          <w:lang w:eastAsia="ru-RU"/>
        </w:rPr>
        <w:t>чителі, які викладають навчальні предмети у початковій школі дають характеристику предметних компетентностей учня за чотирирівневою системою:</w:t>
      </w:r>
      <w:r w:rsidRPr="00334A75">
        <w:rPr>
          <w:sz w:val="24"/>
          <w:szCs w:val="24"/>
        </w:rPr>
        <w:t xml:space="preserve"> </w:t>
      </w:r>
      <w:r w:rsidRPr="00334A75">
        <w:rPr>
          <w:rFonts w:ascii="Times New Roman" w:eastAsia="Times New Roman" w:hAnsi="Times New Roman"/>
          <w:sz w:val="24"/>
          <w:szCs w:val="24"/>
          <w:lang w:eastAsia="ru-RU"/>
        </w:rPr>
        <w:t xml:space="preserve">«має значні успіхи», «демонструє помітний прогрес», «досягає результату з допомогою вчителя», «потребує значної уваги та допомоги». </w:t>
      </w:r>
    </w:p>
    <w:p w14:paraId="006A7ED1" w14:textId="77777777" w:rsidR="005D651F" w:rsidRPr="00334A75" w:rsidRDefault="00440676" w:rsidP="00B514B8">
      <w:pPr>
        <w:spacing w:after="0"/>
        <w:jc w:val="both"/>
        <w:rPr>
          <w:rFonts w:ascii="Times New Roman" w:eastAsia="Times New Roman" w:hAnsi="Times New Roman" w:cs="Times New Roman"/>
          <w:b/>
          <w:color w:val="000000"/>
          <w:sz w:val="24"/>
          <w:szCs w:val="24"/>
          <w:lang w:eastAsia="ru-RU"/>
        </w:rPr>
      </w:pPr>
      <w:r w:rsidRPr="00334A75">
        <w:rPr>
          <w:rFonts w:ascii="Times New Roman" w:eastAsia="Times New Roman" w:hAnsi="Times New Roman" w:cs="Times New Roman"/>
          <w:b/>
          <w:bCs/>
          <w:i/>
          <w:iCs/>
          <w:color w:val="000000"/>
          <w:sz w:val="24"/>
          <w:szCs w:val="24"/>
          <w:lang w:eastAsia="ru-RU"/>
        </w:rPr>
        <w:t xml:space="preserve">           </w:t>
      </w:r>
      <w:r w:rsidR="005D651F" w:rsidRPr="00334A75">
        <w:rPr>
          <w:rFonts w:ascii="Times New Roman" w:eastAsia="Times New Roman" w:hAnsi="Times New Roman" w:cs="Times New Roman"/>
          <w:b/>
          <w:bCs/>
          <w:i/>
          <w:iCs/>
          <w:color w:val="000000"/>
          <w:sz w:val="24"/>
          <w:szCs w:val="24"/>
          <w:lang w:eastAsia="ru-RU"/>
        </w:rPr>
        <w:t>Оцінювання навчальних досягнень учнів 1-4 класів</w:t>
      </w:r>
    </w:p>
    <w:p w14:paraId="108FC8B5" w14:textId="77777777" w:rsidR="005D651F" w:rsidRPr="00334A75" w:rsidRDefault="00440676" w:rsidP="00B514B8">
      <w:pPr>
        <w:spacing w:after="0"/>
        <w:jc w:val="both"/>
        <w:rPr>
          <w:rFonts w:ascii="Times New Roman" w:eastAsia="Times New Roman" w:hAnsi="Times New Roman" w:cs="Times New Roman"/>
          <w:color w:val="000000"/>
          <w:sz w:val="24"/>
          <w:szCs w:val="24"/>
          <w:lang w:val="ru-RU" w:eastAsia="ru-RU"/>
        </w:rPr>
      </w:pPr>
      <w:r w:rsidRPr="00334A75">
        <w:rPr>
          <w:rFonts w:ascii="Times New Roman" w:eastAsia="Times New Roman" w:hAnsi="Times New Roman" w:cs="Times New Roman"/>
          <w:bCs/>
          <w:color w:val="000000"/>
          <w:sz w:val="24"/>
          <w:szCs w:val="24"/>
          <w:lang w:eastAsia="ru-RU"/>
        </w:rPr>
        <w:t xml:space="preserve">           </w:t>
      </w:r>
      <w:r w:rsidR="005D651F" w:rsidRPr="00334A75">
        <w:rPr>
          <w:rFonts w:ascii="Times New Roman" w:eastAsia="Times New Roman" w:hAnsi="Times New Roman" w:cs="Times New Roman"/>
          <w:bCs/>
          <w:color w:val="000000"/>
          <w:sz w:val="24"/>
          <w:szCs w:val="24"/>
          <w:lang w:val="ru-RU" w:eastAsia="ru-RU"/>
        </w:rPr>
        <w:t>1-2</w:t>
      </w:r>
      <w:r w:rsidR="00E16B8B" w:rsidRPr="00334A75">
        <w:rPr>
          <w:rFonts w:ascii="Times New Roman" w:eastAsia="Times New Roman" w:hAnsi="Times New Roman" w:cs="Times New Roman"/>
          <w:bCs/>
          <w:color w:val="000000"/>
          <w:sz w:val="24"/>
          <w:szCs w:val="24"/>
          <w:lang w:val="ru-RU" w:eastAsia="ru-RU"/>
        </w:rPr>
        <w:t xml:space="preserve"> класи</w:t>
      </w:r>
      <w:r w:rsidR="005D651F" w:rsidRPr="00334A75">
        <w:rPr>
          <w:rFonts w:ascii="Times New Roman" w:eastAsia="Times New Roman" w:hAnsi="Times New Roman" w:cs="Times New Roman"/>
          <w:bCs/>
          <w:color w:val="000000"/>
          <w:sz w:val="24"/>
          <w:szCs w:val="24"/>
          <w:lang w:val="ru-RU" w:eastAsia="ru-RU"/>
        </w:rPr>
        <w:t>:</w:t>
      </w:r>
      <w:r w:rsidR="005D651F" w:rsidRPr="00334A75">
        <w:rPr>
          <w:rFonts w:ascii="Times New Roman" w:eastAsia="Times New Roman" w:hAnsi="Times New Roman" w:cs="Times New Roman"/>
          <w:color w:val="000000"/>
          <w:sz w:val="24"/>
          <w:szCs w:val="24"/>
          <w:lang w:eastAsia="ru-RU"/>
        </w:rPr>
        <w:t xml:space="preserve"> вербально</w:t>
      </w:r>
      <w:r w:rsidR="005D651F" w:rsidRPr="00334A75">
        <w:rPr>
          <w:rFonts w:ascii="Times New Roman" w:eastAsia="Times New Roman" w:hAnsi="Times New Roman" w:cs="Times New Roman"/>
          <w:color w:val="000000"/>
          <w:sz w:val="24"/>
          <w:szCs w:val="24"/>
          <w:lang w:val="ru-RU" w:eastAsia="ru-RU"/>
        </w:rPr>
        <w:t xml:space="preserve"> оцінюються </w:t>
      </w:r>
      <w:r w:rsidR="005D651F" w:rsidRPr="00334A75">
        <w:rPr>
          <w:rFonts w:ascii="Times New Roman" w:eastAsia="Times New Roman" w:hAnsi="Times New Roman" w:cs="Times New Roman"/>
          <w:color w:val="000000"/>
          <w:sz w:val="24"/>
          <w:szCs w:val="24"/>
          <w:lang w:eastAsia="ru-RU"/>
        </w:rPr>
        <w:t>усі предмети</w:t>
      </w:r>
      <w:r w:rsidR="005D651F" w:rsidRPr="00334A75">
        <w:rPr>
          <w:rFonts w:ascii="Times New Roman" w:eastAsia="Times New Roman" w:hAnsi="Times New Roman" w:cs="Times New Roman"/>
          <w:color w:val="000000"/>
          <w:sz w:val="24"/>
          <w:szCs w:val="24"/>
          <w:lang w:val="ru-RU" w:eastAsia="ru-RU"/>
        </w:rPr>
        <w:t>, в тому числі інваріантного складника.</w:t>
      </w:r>
      <w:r w:rsidR="005D651F" w:rsidRPr="00334A75">
        <w:rPr>
          <w:rFonts w:ascii="Times New Roman" w:eastAsia="Times New Roman" w:hAnsi="Times New Roman" w:cs="Times New Roman"/>
          <w:color w:val="000000"/>
          <w:sz w:val="24"/>
          <w:szCs w:val="24"/>
          <w:lang w:eastAsia="ru-RU"/>
        </w:rPr>
        <w:t xml:space="preserve"> </w:t>
      </w:r>
      <w:r w:rsidR="005D651F" w:rsidRPr="00334A75">
        <w:rPr>
          <w:rFonts w:ascii="Times New Roman" w:eastAsia="Times New Roman" w:hAnsi="Times New Roman" w:cs="Times New Roman"/>
          <w:color w:val="000000"/>
          <w:sz w:val="24"/>
          <w:szCs w:val="24"/>
          <w:lang w:val="ru-RU" w:eastAsia="ru-RU"/>
        </w:rPr>
        <w:t>Підсумкова перевірка включає лише підсумкові контрольні роботи в кінці навчального року, жодних тематичних перевірок (контрольних</w:t>
      </w:r>
      <w:r w:rsidR="005D651F" w:rsidRPr="00334A75">
        <w:rPr>
          <w:rFonts w:ascii="Times New Roman" w:eastAsia="Times New Roman" w:hAnsi="Times New Roman" w:cs="Times New Roman"/>
          <w:color w:val="000000"/>
          <w:sz w:val="24"/>
          <w:szCs w:val="24"/>
          <w:lang w:eastAsia="ru-RU"/>
        </w:rPr>
        <w:t xml:space="preserve"> </w:t>
      </w:r>
      <w:r w:rsidR="00FE4D7F" w:rsidRPr="00334A75">
        <w:rPr>
          <w:rFonts w:ascii="Times New Roman" w:eastAsia="Times New Roman" w:hAnsi="Times New Roman" w:cs="Times New Roman"/>
          <w:color w:val="000000"/>
          <w:sz w:val="24"/>
          <w:szCs w:val="24"/>
          <w:lang w:val="ru-RU" w:eastAsia="ru-RU"/>
        </w:rPr>
        <w:t>робіт).</w:t>
      </w:r>
    </w:p>
    <w:p w14:paraId="771384BE" w14:textId="77777777" w:rsidR="00246649" w:rsidRPr="00334A75" w:rsidRDefault="00FE4D7F" w:rsidP="00B514B8">
      <w:pPr>
        <w:spacing w:after="0"/>
        <w:jc w:val="both"/>
        <w:rPr>
          <w:rFonts w:ascii="Times New Roman" w:hAnsi="Times New Roman" w:cs="Times New Roman"/>
          <w:b/>
          <w:bCs/>
          <w:i/>
          <w:iCs/>
          <w:kern w:val="24"/>
          <w:sz w:val="24"/>
          <w:szCs w:val="24"/>
        </w:rPr>
      </w:pPr>
      <w:r w:rsidRPr="00334A75">
        <w:rPr>
          <w:rFonts w:ascii="Times New Roman" w:eastAsia="Times New Roman" w:hAnsi="Times New Roman" w:cs="Times New Roman"/>
          <w:color w:val="000000"/>
          <w:sz w:val="24"/>
          <w:szCs w:val="24"/>
          <w:lang w:eastAsia="ru-RU"/>
        </w:rPr>
        <w:t xml:space="preserve">           </w:t>
      </w:r>
      <w:r w:rsidR="00E16B8B" w:rsidRPr="00334A75">
        <w:rPr>
          <w:rFonts w:ascii="Times New Roman" w:eastAsia="Times New Roman" w:hAnsi="Times New Roman" w:cs="Times New Roman"/>
          <w:sz w:val="24"/>
          <w:szCs w:val="24"/>
          <w:lang w:eastAsia="ru-RU"/>
        </w:rPr>
        <w:t>3-4 класи</w:t>
      </w:r>
      <w:r w:rsidRPr="00334A75">
        <w:rPr>
          <w:rFonts w:ascii="Times New Roman" w:eastAsia="Times New Roman" w:hAnsi="Times New Roman" w:cs="Times New Roman"/>
          <w:sz w:val="24"/>
          <w:szCs w:val="24"/>
          <w:lang w:eastAsia="ru-RU"/>
        </w:rPr>
        <w:t>:</w:t>
      </w:r>
      <w:r w:rsidRPr="00334A75">
        <w:rPr>
          <w:rFonts w:ascii="Times New Roman" w:hAnsi="Times New Roman" w:cs="Times New Roman"/>
          <w:b/>
          <w:bCs/>
          <w:i/>
          <w:iCs/>
          <w:kern w:val="24"/>
          <w:sz w:val="24"/>
          <w:szCs w:val="24"/>
        </w:rPr>
        <w:t xml:space="preserve"> </w:t>
      </w:r>
      <w:r w:rsidR="001F3860" w:rsidRPr="00334A75">
        <w:rPr>
          <w:rFonts w:ascii="Times New Roman" w:eastAsia="Times New Roman" w:hAnsi="Times New Roman" w:cs="Times New Roman"/>
          <w:bCs/>
          <w:iCs/>
          <w:sz w:val="24"/>
          <w:szCs w:val="24"/>
          <w:lang w:eastAsia="ru-RU"/>
        </w:rPr>
        <w:t>з</w:t>
      </w:r>
      <w:r w:rsidR="00C216A7" w:rsidRPr="00334A75">
        <w:rPr>
          <w:rFonts w:ascii="Times New Roman" w:eastAsia="Times New Roman" w:hAnsi="Times New Roman" w:cs="Times New Roman"/>
          <w:bCs/>
          <w:iCs/>
          <w:sz w:val="24"/>
          <w:szCs w:val="24"/>
          <w:lang w:eastAsia="ru-RU"/>
        </w:rPr>
        <w:t>астосовується:</w:t>
      </w:r>
    </w:p>
    <w:p w14:paraId="42D8732F" w14:textId="77777777" w:rsidR="00246649" w:rsidRPr="00334A75" w:rsidRDefault="00C216A7">
      <w:pPr>
        <w:numPr>
          <w:ilvl w:val="1"/>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формувальне;</w:t>
      </w:r>
    </w:p>
    <w:p w14:paraId="04C7A194" w14:textId="77777777" w:rsidR="00246649" w:rsidRPr="00334A75" w:rsidRDefault="00C216A7">
      <w:pPr>
        <w:numPr>
          <w:ilvl w:val="1"/>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підсумкове за рівнями </w:t>
      </w:r>
      <w:r w:rsidR="00E50162" w:rsidRPr="00334A75">
        <w:rPr>
          <w:rFonts w:ascii="Times New Roman" w:eastAsia="Times New Roman" w:hAnsi="Times New Roman" w:cs="Times New Roman"/>
          <w:bCs/>
          <w:iCs/>
          <w:sz w:val="24"/>
          <w:szCs w:val="24"/>
          <w:lang w:eastAsia="ru-RU"/>
        </w:rPr>
        <w:t>навчальних досягнень оцінювання.</w:t>
      </w:r>
    </w:p>
    <w:p w14:paraId="798E5386"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Прогрес учня протягом року відслідковується за щоденниками педагогічних спостережень та учнівським портфоліо (+ результатами діагностичних робіт )</w:t>
      </w:r>
    </w:p>
    <w:p w14:paraId="642734B0"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Навчальні досягнення оцінюються за рівнями, вербально в кінці вивчення теми, кількох тем (записувати в щоденник спостережень)</w:t>
      </w:r>
    </w:p>
    <w:p w14:paraId="4F1D2B43"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До журналу записуються лише результати завершального (підсумков</w:t>
      </w:r>
      <w:r w:rsidR="00E50162" w:rsidRPr="00334A75">
        <w:rPr>
          <w:rFonts w:ascii="Times New Roman" w:eastAsia="Times New Roman" w:hAnsi="Times New Roman" w:cs="Times New Roman"/>
          <w:bCs/>
          <w:iCs/>
          <w:sz w:val="24"/>
          <w:szCs w:val="24"/>
          <w:lang w:eastAsia="ru-RU"/>
        </w:rPr>
        <w:t>ого) оцінювання за рік</w:t>
      </w:r>
      <w:r w:rsidRPr="00334A75">
        <w:rPr>
          <w:rFonts w:ascii="Times New Roman" w:eastAsia="Times New Roman" w:hAnsi="Times New Roman" w:cs="Times New Roman"/>
          <w:bCs/>
          <w:iCs/>
          <w:sz w:val="24"/>
          <w:szCs w:val="24"/>
          <w:lang w:eastAsia="ru-RU"/>
        </w:rPr>
        <w:t xml:space="preserve">. </w:t>
      </w:r>
    </w:p>
    <w:p w14:paraId="2D1195B0"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Річне оцінювання здійснюється на підставі результатів оцінювання за останній семестр.</w:t>
      </w:r>
    </w:p>
    <w:p w14:paraId="16A84D71"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Результати навчання зазначаються на відповідних сторінках навчальних предметів, використовуючи такі позначення: П – початковий рівень; С – середній рівень; Д – достатній рівень; В – високий рівень. </w:t>
      </w:r>
    </w:p>
    <w:p w14:paraId="51AFACFC" w14:textId="77777777" w:rsidR="008F4196" w:rsidRPr="00334A75" w:rsidRDefault="00E50162">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У свідоцтві досягнень сформованість</w:t>
      </w:r>
      <w:r w:rsidR="00C216A7" w:rsidRPr="00334A75">
        <w:rPr>
          <w:rFonts w:ascii="Times New Roman" w:eastAsia="Times New Roman" w:hAnsi="Times New Roman" w:cs="Times New Roman"/>
          <w:bCs/>
          <w:iCs/>
          <w:sz w:val="24"/>
          <w:szCs w:val="24"/>
          <w:lang w:eastAsia="ru-RU"/>
        </w:rPr>
        <w:t xml:space="preserve"> вмінь, які є обов’язковими результатами навчання, визначеними за кожною освітньою галуззю, фіксуються в кінці навчального року.</w:t>
      </w:r>
    </w:p>
    <w:p w14:paraId="5B8C1D95" w14:textId="77777777" w:rsidR="00A7183C" w:rsidRPr="00334A75" w:rsidRDefault="00353515" w:rsidP="00B514B8">
      <w:pPr>
        <w:shd w:val="clear" w:color="auto" w:fill="FFFFFF"/>
        <w:spacing w:after="0"/>
        <w:jc w:val="both"/>
        <w:textAlignment w:val="baseline"/>
        <w:rPr>
          <w:rFonts w:ascii="Times New Roman" w:hAnsi="Times New Roman" w:cs="Times New Roman"/>
          <w:b/>
          <w:sz w:val="24"/>
          <w:szCs w:val="24"/>
        </w:rPr>
      </w:pPr>
      <w:r w:rsidRPr="00A7183C">
        <w:rPr>
          <w:rFonts w:ascii="Times New Roman" w:hAnsi="Times New Roman" w:cs="Times New Roman"/>
          <w:b/>
          <w:sz w:val="28"/>
          <w:szCs w:val="28"/>
        </w:rPr>
        <w:t xml:space="preserve">   </w:t>
      </w:r>
      <w:r w:rsidRPr="00334A75">
        <w:rPr>
          <w:rFonts w:ascii="Times New Roman" w:hAnsi="Times New Roman" w:cs="Times New Roman"/>
          <w:b/>
          <w:sz w:val="24"/>
          <w:szCs w:val="24"/>
        </w:rPr>
        <w:t>Загальний обсяг навчального навантаження та орієнтовна тривалість і можливі взаємозв’язки освітніх галузей, предметів, дисциплін</w:t>
      </w:r>
      <w:r w:rsidR="00A7183C" w:rsidRPr="00334A75">
        <w:rPr>
          <w:rFonts w:ascii="Times New Roman" w:hAnsi="Times New Roman" w:cs="Times New Roman"/>
          <w:b/>
          <w:sz w:val="24"/>
          <w:szCs w:val="24"/>
        </w:rPr>
        <w:t>.</w:t>
      </w:r>
    </w:p>
    <w:p w14:paraId="2957B565" w14:textId="77777777" w:rsidR="00AE16FC" w:rsidRPr="00334A75" w:rsidRDefault="00353515"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 </w:t>
      </w:r>
      <w:r w:rsidR="00A7183C" w:rsidRPr="00334A75">
        <w:rPr>
          <w:rFonts w:ascii="Times New Roman" w:hAnsi="Times New Roman" w:cs="Times New Roman"/>
          <w:sz w:val="24"/>
          <w:szCs w:val="24"/>
        </w:rPr>
        <w:t xml:space="preserve">      </w:t>
      </w:r>
      <w:r w:rsidR="00AE16FC" w:rsidRPr="00334A75">
        <w:rPr>
          <w:rFonts w:ascii="Times New Roman" w:hAnsi="Times New Roman" w:cs="Times New Roman"/>
          <w:sz w:val="24"/>
          <w:szCs w:val="24"/>
        </w:rPr>
        <w:t>Відповідно до наказу МОНУ від 20.04.2018 р. № 407 закладом освіти визначено загальний обсяг навчального навантаження для учнів 1-4 класів:</w:t>
      </w:r>
      <w:r w:rsidR="00975CE3" w:rsidRPr="00334A75">
        <w:rPr>
          <w:sz w:val="24"/>
          <w:szCs w:val="24"/>
        </w:rPr>
        <w:t xml:space="preserve"> </w:t>
      </w:r>
      <w:r w:rsidR="00975CE3" w:rsidRPr="00334A75">
        <w:rPr>
          <w:rFonts w:ascii="Times New Roman" w:hAnsi="Times New Roman" w:cs="Times New Roman"/>
          <w:sz w:val="24"/>
          <w:szCs w:val="24"/>
        </w:rPr>
        <w:t>гранично допустиме тижневе/ річне навчальне навантаження учня</w:t>
      </w:r>
    </w:p>
    <w:p w14:paraId="24D6BC7C"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для 1-го класу – 805 годин/навчальний рік,</w:t>
      </w:r>
    </w:p>
    <w:p w14:paraId="5D099DE3"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для 2-го класу – 875 годин/навчальний рік,</w:t>
      </w:r>
    </w:p>
    <w:p w14:paraId="54FAFA2F"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для 3-го класу – 910 годин/навчальний рік,</w:t>
      </w:r>
    </w:p>
    <w:p w14:paraId="3B5CCC6B"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для 4-го класу – 910 годин/навчальний рік. </w:t>
      </w:r>
    </w:p>
    <w:p w14:paraId="721AFB8F" w14:textId="77777777" w:rsidR="00353515"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          </w:t>
      </w:r>
      <w:r w:rsidR="00353515" w:rsidRPr="00334A75">
        <w:rPr>
          <w:rFonts w:ascii="Times New Roman" w:hAnsi="Times New Roman" w:cs="Times New Roman"/>
          <w:sz w:val="24"/>
          <w:szCs w:val="24"/>
        </w:rPr>
        <w:t>Детальний розподіл навчального навантаження на тиждень окреслено у навчальному плані закладу</w:t>
      </w:r>
      <w:r w:rsidR="00586DC7" w:rsidRPr="00334A75">
        <w:rPr>
          <w:rFonts w:ascii="Times New Roman" w:hAnsi="Times New Roman" w:cs="Times New Roman"/>
          <w:sz w:val="24"/>
          <w:szCs w:val="24"/>
        </w:rPr>
        <w:t xml:space="preserve"> освіти.</w:t>
      </w:r>
    </w:p>
    <w:p w14:paraId="1031A339" w14:textId="77777777" w:rsidR="00CF7848" w:rsidRPr="00334A75" w:rsidRDefault="00586DC7" w:rsidP="00B514B8">
      <w:pPr>
        <w:spacing w:after="0"/>
        <w:ind w:firstLine="709"/>
        <w:jc w:val="both"/>
        <w:rPr>
          <w:rFonts w:ascii="Times New Roman" w:eastAsia="Times New Roman" w:hAnsi="Times New Roman" w:cs="Times New Roman"/>
          <w:sz w:val="24"/>
          <w:szCs w:val="24"/>
          <w:lang w:bidi="uk-UA"/>
        </w:rPr>
      </w:pPr>
      <w:r w:rsidRPr="00334A75">
        <w:rPr>
          <w:rFonts w:ascii="Times New Roman" w:eastAsia="Times New Roman" w:hAnsi="Times New Roman" w:cs="Times New Roman"/>
          <w:sz w:val="24"/>
          <w:szCs w:val="24"/>
          <w:lang w:eastAsia="ru-RU"/>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w:t>
      </w:r>
      <w:r w:rsidRPr="00334A75">
        <w:rPr>
          <w:rFonts w:ascii="Times New Roman" w:eastAsia="Times New Roman" w:hAnsi="Times New Roman" w:cs="Times New Roman"/>
          <w:sz w:val="24"/>
          <w:szCs w:val="24"/>
          <w:lang w:eastAsia="ru-RU"/>
        </w:rPr>
        <w:lastRenderedPageBreak/>
        <w:t xml:space="preserve">незалежно від підпорядкування і форм власності, та варіативну, </w:t>
      </w:r>
      <w:r w:rsidRPr="00334A75">
        <w:rPr>
          <w:rFonts w:ascii="Times New Roman" w:eastAsia="Times New Roman" w:hAnsi="Times New Roman" w:cs="Times New Roman"/>
          <w:sz w:val="24"/>
          <w:szCs w:val="24"/>
          <w:lang w:bidi="uk-UA"/>
        </w:rPr>
        <w:t>в якій передбачено додаткові години на вивчення предметів освітніх галузей, курс за вибором.</w:t>
      </w:r>
      <w:r w:rsidR="00CF7848" w:rsidRPr="00334A75">
        <w:rPr>
          <w:rFonts w:ascii="Times New Roman" w:eastAsia="Times New Roman" w:hAnsi="Times New Roman" w:cs="Times New Roman"/>
          <w:sz w:val="24"/>
          <w:szCs w:val="24"/>
          <w:lang w:bidi="uk-UA"/>
        </w:rPr>
        <w:t xml:space="preserve"> </w:t>
      </w:r>
    </w:p>
    <w:p w14:paraId="5B4F885D" w14:textId="77777777" w:rsidR="00586DC7" w:rsidRPr="00334A75" w:rsidRDefault="00586DC7" w:rsidP="00B514B8">
      <w:pPr>
        <w:spacing w:after="0"/>
        <w:ind w:firstLine="708"/>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sz w:val="24"/>
          <w:szCs w:val="24"/>
          <w:lang w:eastAsia="ru-RU"/>
        </w:rPr>
        <w:t>Освітня програма може мати корекційно-розвивальний складник для осіб з особливими освітніми потребами. Для дітей з особливими потребами тривалість здобуття початкової освіти може бути подовжена.</w:t>
      </w:r>
    </w:p>
    <w:p w14:paraId="152F3CA4" w14:textId="77777777" w:rsidR="00586DC7" w:rsidRPr="00334A75" w:rsidRDefault="00586DC7" w:rsidP="00B514B8">
      <w:pPr>
        <w:shd w:val="clear" w:color="auto" w:fill="FFFFFF"/>
        <w:spacing w:after="0"/>
        <w:ind w:firstLine="709"/>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sz w:val="24"/>
          <w:szCs w:val="24"/>
          <w:lang w:eastAsia="ru-RU"/>
        </w:rPr>
        <w:t xml:space="preserve">Гранична наповнюваність класів встановлюється відповідно до Закону України «Про загальну середню освіту». </w:t>
      </w:r>
    </w:p>
    <w:p w14:paraId="503625C9" w14:textId="77777777" w:rsidR="007C2CA5" w:rsidRPr="00334A75" w:rsidRDefault="004E6C2A" w:rsidP="00B514B8">
      <w:pPr>
        <w:spacing w:after="0"/>
        <w:ind w:firstLine="709"/>
        <w:jc w:val="both"/>
        <w:rPr>
          <w:rFonts w:ascii="Times New Roman" w:eastAsiaTheme="minorHAnsi" w:hAnsi="Times New Roman" w:cs="Times New Roman"/>
          <w:sz w:val="24"/>
          <w:szCs w:val="24"/>
          <w:lang w:eastAsia="en-US"/>
        </w:rPr>
      </w:pPr>
      <w:r w:rsidRPr="00334A75">
        <w:rPr>
          <w:rFonts w:ascii="Times New Roman" w:eastAsiaTheme="minorHAnsi" w:hAnsi="Times New Roman" w:cs="Times New Roman"/>
          <w:sz w:val="24"/>
          <w:szCs w:val="24"/>
          <w:lang w:eastAsia="en-US"/>
        </w:rPr>
        <w:t>До типової освітньої програми додано типові навчальні плани, що пропонує підхід до організації освітнього процесу</w:t>
      </w:r>
      <w:r w:rsidR="007C2CA5" w:rsidRPr="00334A75">
        <w:rPr>
          <w:rFonts w:ascii="Times New Roman" w:eastAsiaTheme="minorHAnsi" w:hAnsi="Times New Roman" w:cs="Times New Roman"/>
          <w:sz w:val="24"/>
          <w:szCs w:val="24"/>
          <w:lang w:eastAsia="en-US"/>
        </w:rPr>
        <w:t>.</w:t>
      </w:r>
    </w:p>
    <w:p w14:paraId="6A904188" w14:textId="77777777" w:rsidR="00856A3B" w:rsidRPr="00FD3C8A" w:rsidRDefault="00856A3B"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bidi="uk-UA"/>
        </w:rPr>
        <w:t>У початковій школі може здійснюватися поділ класів на групи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r w:rsidRPr="00FD3C8A">
        <w:rPr>
          <w:rFonts w:ascii="Times New Roman" w:eastAsia="Times New Roman" w:hAnsi="Times New Roman" w:cs="Times New Roman"/>
          <w:sz w:val="24"/>
          <w:szCs w:val="24"/>
          <w:lang w:eastAsia="ru-RU"/>
        </w:rPr>
        <w:t xml:space="preserve"> </w:t>
      </w:r>
    </w:p>
    <w:p w14:paraId="3B2EDD91" w14:textId="77777777" w:rsidR="00856A3B" w:rsidRPr="00FD3C8A" w:rsidRDefault="00856A3B" w:rsidP="00B514B8">
      <w:pPr>
        <w:spacing w:after="0"/>
        <w:ind w:firstLine="709"/>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Відповідно п</w:t>
      </w:r>
      <w:r w:rsidRPr="00FD3C8A">
        <w:rPr>
          <w:rFonts w:ascii="Times New Roman" w:eastAsia="Times New Roman" w:hAnsi="Times New Roman" w:cs="Times New Roman"/>
          <w:bCs/>
          <w:sz w:val="24"/>
          <w:szCs w:val="24"/>
          <w:lang w:eastAsia="ru-RU"/>
        </w:rPr>
        <w:t xml:space="preserve">останови Кабінету Міністрів України від 21.02.2018 №87 «Про затвердження Державного стандарту початкової освіти» </w:t>
      </w:r>
      <w:r w:rsidRPr="00FD3C8A">
        <w:rPr>
          <w:rFonts w:ascii="Times New Roman" w:eastAsia="Times New Roman" w:hAnsi="Times New Roman" w:cs="Times New Roman"/>
          <w:sz w:val="24"/>
          <w:szCs w:val="24"/>
          <w:lang w:eastAsia="ru-RU"/>
        </w:rPr>
        <w:t>години фізичної культури не враховуються при визначенні гранично допустимого навантаження учнів.</w:t>
      </w:r>
    </w:p>
    <w:p w14:paraId="0FF6D161" w14:textId="77777777" w:rsidR="00856A3B"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Логічна послідовність вивчення предметів</w:t>
      </w:r>
      <w:r w:rsidRPr="00FD3C8A">
        <w:rPr>
          <w:rFonts w:ascii="Times New Roman" w:eastAsiaTheme="minorHAnsi" w:hAnsi="Times New Roman" w:cs="Times New Roman"/>
          <w:sz w:val="24"/>
          <w:szCs w:val="24"/>
          <w:lang w:eastAsia="en-US"/>
        </w:rPr>
        <w:t xml:space="preserve"> розкривається у відповідних </w:t>
      </w:r>
      <w:r w:rsidRPr="00FD3C8A">
        <w:rPr>
          <w:rFonts w:ascii="Times New Roman" w:eastAsiaTheme="minorHAnsi" w:hAnsi="Times New Roman" w:cs="Times New Roman"/>
          <w:i/>
          <w:sz w:val="24"/>
          <w:szCs w:val="24"/>
          <w:lang w:eastAsia="en-US"/>
        </w:rPr>
        <w:t>навчальних програмах</w:t>
      </w:r>
      <w:r w:rsidRPr="00FD3C8A">
        <w:rPr>
          <w:rFonts w:ascii="Times New Roman" w:eastAsiaTheme="minorHAnsi" w:hAnsi="Times New Roman" w:cs="Times New Roman"/>
          <w:sz w:val="24"/>
          <w:szCs w:val="24"/>
          <w:lang w:eastAsia="en-US"/>
        </w:rPr>
        <w:t>.</w:t>
      </w:r>
    </w:p>
    <w:p w14:paraId="0ACB3794"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val="ru-RU" w:eastAsia="en-US"/>
        </w:rPr>
        <w:t>Перелік та пропонований зміст освітніх галузей</w:t>
      </w:r>
      <w:r w:rsidRPr="00FD3C8A">
        <w:rPr>
          <w:rFonts w:ascii="Times New Roman" w:eastAsiaTheme="minorHAnsi" w:hAnsi="Times New Roman" w:cs="Times New Roman"/>
          <w:b/>
          <w:sz w:val="24"/>
          <w:szCs w:val="24"/>
          <w:lang w:eastAsia="en-US"/>
        </w:rPr>
        <w:t>.</w:t>
      </w:r>
      <w:r w:rsidRPr="00FD3C8A">
        <w:rPr>
          <w:rFonts w:ascii="Times New Roman" w:eastAsiaTheme="minorHAnsi" w:hAnsi="Times New Roman" w:cs="Times New Roman"/>
          <w:sz w:val="24"/>
          <w:szCs w:val="24"/>
          <w:lang w:eastAsia="en-US"/>
        </w:rPr>
        <w:t xml:space="preserve"> Типову освітню програму </w:t>
      </w:r>
      <w:r w:rsidR="00482625" w:rsidRPr="00FD3C8A">
        <w:rPr>
          <w:rFonts w:ascii="Times New Roman" w:eastAsiaTheme="minorHAnsi" w:hAnsi="Times New Roman" w:cs="Times New Roman"/>
          <w:sz w:val="24"/>
          <w:szCs w:val="24"/>
          <w:lang w:eastAsia="en-US"/>
        </w:rPr>
        <w:t>НУШ</w:t>
      </w:r>
      <w:r w:rsidR="0055527B" w:rsidRPr="00FD3C8A">
        <w:rPr>
          <w:rFonts w:ascii="Times New Roman" w:eastAsiaTheme="minorHAnsi" w:hAnsi="Times New Roman" w:cs="Times New Roman"/>
          <w:sz w:val="24"/>
          <w:szCs w:val="24"/>
          <w:lang w:eastAsia="en-US"/>
        </w:rPr>
        <w:t xml:space="preserve"> </w:t>
      </w:r>
      <w:r w:rsidRPr="00FD3C8A">
        <w:rPr>
          <w:rFonts w:ascii="Times New Roman" w:eastAsiaTheme="minorHAnsi" w:hAnsi="Times New Roman" w:cs="Times New Roman"/>
          <w:sz w:val="24"/>
          <w:szCs w:val="24"/>
          <w:lang w:eastAsia="en-US"/>
        </w:rPr>
        <w:t>укладено за такими освітніми галузями:</w:t>
      </w:r>
    </w:p>
    <w:p w14:paraId="311FEB3A"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Мовно-літературна, у тому числі: рідномовна освіта (українська мова та література)</w:t>
      </w:r>
    </w:p>
    <w:p w14:paraId="308FEE55"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Іншомовна освіта</w:t>
      </w:r>
    </w:p>
    <w:p w14:paraId="1CB6F9B0"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Математична </w:t>
      </w:r>
    </w:p>
    <w:p w14:paraId="3295A15E"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Природнича</w:t>
      </w:r>
    </w:p>
    <w:p w14:paraId="315C511E"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Технологічна</w:t>
      </w:r>
    </w:p>
    <w:p w14:paraId="3DA0A7B1"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Інформатична</w:t>
      </w:r>
    </w:p>
    <w:p w14:paraId="574E0931" w14:textId="77777777" w:rsidR="00E50162"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Соціальна і здоров’язбережувальна</w:t>
      </w:r>
    </w:p>
    <w:p w14:paraId="67C3791C" w14:textId="77777777" w:rsidR="00E50162"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Громадянська та історична</w:t>
      </w:r>
    </w:p>
    <w:p w14:paraId="510A1EFB" w14:textId="77777777" w:rsidR="00E045B4"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Мистецька</w:t>
      </w:r>
    </w:p>
    <w:p w14:paraId="0C536E09" w14:textId="77777777" w:rsidR="00E045B4"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Фізкультурна</w:t>
      </w:r>
    </w:p>
    <w:p w14:paraId="77B1037E" w14:textId="77777777" w:rsidR="004E6C2A" w:rsidRPr="00FD3C8A" w:rsidRDefault="00E045B4" w:rsidP="00B514B8">
      <w:pPr>
        <w:spacing w:after="0"/>
        <w:jc w:val="both"/>
        <w:rPr>
          <w:rFonts w:ascii="Times New Roman" w:eastAsia="Times New Roman" w:hAnsi="Times New Roman" w:cs="Times New Roman"/>
          <w:sz w:val="24"/>
          <w:szCs w:val="24"/>
          <w:lang w:eastAsia="ru-RU"/>
        </w:rPr>
      </w:pPr>
      <w:r>
        <w:rPr>
          <w:rFonts w:ascii="Times New Roman" w:eastAsiaTheme="minorHAnsi" w:hAnsi="Times New Roman" w:cs="Times New Roman"/>
          <w:sz w:val="28"/>
          <w:szCs w:val="28"/>
          <w:lang w:eastAsia="en-US"/>
        </w:rPr>
        <w:t xml:space="preserve">         </w:t>
      </w:r>
      <w:r w:rsidR="004E6C2A" w:rsidRPr="00FD3C8A">
        <w:rPr>
          <w:rFonts w:ascii="Times New Roman" w:eastAsiaTheme="minorHAnsi" w:hAnsi="Times New Roman" w:cs="Times New Roman"/>
          <w:b/>
          <w:sz w:val="24"/>
          <w:szCs w:val="24"/>
          <w:lang w:val="ru-RU" w:eastAsia="en-US"/>
        </w:rPr>
        <w:t>Очікувані результати навчання здобувачів освіти.</w:t>
      </w:r>
      <w:r w:rsidR="004E6C2A" w:rsidRPr="00FD3C8A">
        <w:rPr>
          <w:rFonts w:ascii="Times New Roman" w:eastAsiaTheme="minorHAnsi" w:hAnsi="Times New Roman" w:cs="Times New Roman"/>
          <w:sz w:val="24"/>
          <w:szCs w:val="24"/>
          <w:lang w:eastAsia="en-US"/>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w:t>
      </w:r>
      <w:r w:rsidR="00856A3B" w:rsidRPr="00FD3C8A">
        <w:rPr>
          <w:rFonts w:ascii="Times New Roman" w:eastAsia="Times New Roman" w:hAnsi="Times New Roman" w:cs="Times New Roman"/>
          <w:sz w:val="24"/>
          <w:szCs w:val="24"/>
          <w:lang w:eastAsia="ru-RU"/>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w:t>
      </w:r>
      <w:r w:rsidR="00856A3B" w:rsidRPr="00802A4E">
        <w:rPr>
          <w:rFonts w:ascii="Times New Roman" w:eastAsia="Times New Roman" w:hAnsi="Times New Roman" w:cs="Times New Roman"/>
          <w:sz w:val="28"/>
          <w:szCs w:val="28"/>
          <w:lang w:eastAsia="ru-RU"/>
        </w:rPr>
        <w:t xml:space="preserve"> </w:t>
      </w:r>
      <w:r w:rsidR="00856A3B" w:rsidRPr="00FD3C8A">
        <w:rPr>
          <w:rFonts w:ascii="Times New Roman" w:eastAsia="Times New Roman" w:hAnsi="Times New Roman" w:cs="Times New Roman"/>
          <w:sz w:val="24"/>
          <w:szCs w:val="24"/>
          <w:lang w:eastAsia="ru-RU"/>
        </w:rPr>
        <w:t xml:space="preserve">пошанування своєї гідності та інших людей, збереження здоров’я. </w:t>
      </w:r>
      <w:r w:rsidR="004E6C2A" w:rsidRPr="00FD3C8A">
        <w:rPr>
          <w:rFonts w:ascii="Times New Roman" w:eastAsiaTheme="minorHAnsi" w:hAnsi="Times New Roman" w:cs="Times New Roman"/>
          <w:sz w:val="24"/>
          <w:szCs w:val="24"/>
          <w:lang w:eastAsia="en-US"/>
        </w:rPr>
        <w:t>Очікувані результати навчання здобувачів освіти подано за змістовими лініями і співвіднесено за допомогою індексів з обов’язковими результатами навчання першого циклу, визначеними Державним стандартом початкової освіти.</w:t>
      </w:r>
    </w:p>
    <w:p w14:paraId="5CDFE9C4"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 </w:t>
      </w:r>
    </w:p>
    <w:p w14:paraId="1517DAC0"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lastRenderedPageBreak/>
        <w:t xml:space="preserve">Оскільки Типова освітня програма ґрунтується на </w:t>
      </w:r>
      <w:r w:rsidR="00F57880" w:rsidRPr="00FD3C8A">
        <w:rPr>
          <w:rFonts w:ascii="Times New Roman" w:eastAsiaTheme="minorHAnsi" w:hAnsi="Times New Roman" w:cs="Times New Roman"/>
          <w:sz w:val="24"/>
          <w:szCs w:val="24"/>
          <w:lang w:eastAsia="en-US"/>
        </w:rPr>
        <w:t>компетентнісному підході, теми/</w:t>
      </w:r>
      <w:r w:rsidRPr="00FD3C8A">
        <w:rPr>
          <w:rFonts w:ascii="Times New Roman" w:eastAsiaTheme="minorHAnsi" w:hAnsi="Times New Roman" w:cs="Times New Roman"/>
          <w:sz w:val="24"/>
          <w:szCs w:val="24"/>
          <w:lang w:eastAsia="en-US"/>
        </w:rPr>
        <w:t xml:space="preserve">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p>
    <w:p w14:paraId="4F2FA35C" w14:textId="77777777" w:rsidR="007B10FD" w:rsidRPr="00FD3C8A" w:rsidRDefault="007B10FD" w:rsidP="00B514B8">
      <w:p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 xml:space="preserve">        Очікувані результати навчання слід використовувати для:</w:t>
      </w:r>
    </w:p>
    <w:p w14:paraId="719ACF52" w14:textId="77777777" w:rsidR="007B10FD" w:rsidRPr="00FD3C8A" w:rsidRDefault="007B10FD">
      <w:pPr>
        <w:pStyle w:val="a3"/>
        <w:numPr>
          <w:ilvl w:val="0"/>
          <w:numId w:val="34"/>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встановлення цілей уроку, окремих видів діяльності учнів, вправ тощо;</w:t>
      </w:r>
    </w:p>
    <w:p w14:paraId="5B1060E4" w14:textId="77777777" w:rsidR="007B10FD" w:rsidRPr="00FD3C8A" w:rsidRDefault="007B10FD">
      <w:pPr>
        <w:numPr>
          <w:ilvl w:val="0"/>
          <w:numId w:val="20"/>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постійного спостереження за навчальним поступом учня/ учениці з боку вчителів, батьків і самих учнів;</w:t>
      </w:r>
    </w:p>
    <w:p w14:paraId="1E61FE72" w14:textId="77777777" w:rsidR="007B10FD" w:rsidRPr="00FD3C8A" w:rsidRDefault="007B10FD">
      <w:pPr>
        <w:numPr>
          <w:ilvl w:val="0"/>
          <w:numId w:val="20"/>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поточного, зокрема й формувального, оцінювання;</w:t>
      </w:r>
    </w:p>
    <w:p w14:paraId="306B194E" w14:textId="77777777" w:rsidR="007B10FD" w:rsidRPr="00FD3C8A" w:rsidRDefault="00FB7628">
      <w:pPr>
        <w:numPr>
          <w:ilvl w:val="0"/>
          <w:numId w:val="20"/>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рівневого</w:t>
      </w:r>
      <w:r w:rsidR="007B10FD" w:rsidRPr="00FD3C8A">
        <w:rPr>
          <w:rFonts w:ascii="Times New Roman" w:eastAsia="Calibri" w:hAnsi="Times New Roman" w:cs="Times New Roman"/>
          <w:sz w:val="24"/>
          <w:szCs w:val="24"/>
          <w:lang w:eastAsia="en-US"/>
        </w:rPr>
        <w:t xml:space="preserve"> оцінювання (для другого циклу навчання). </w:t>
      </w:r>
    </w:p>
    <w:p w14:paraId="17B6A087" w14:textId="77777777" w:rsidR="007B10FD" w:rsidRPr="00FD3C8A" w:rsidRDefault="007B10FD" w:rsidP="00B514B8">
      <w:pPr>
        <w:spacing w:after="0"/>
        <w:ind w:firstLine="708"/>
        <w:jc w:val="both"/>
        <w:rPr>
          <w:rFonts w:ascii="Times New Roman" w:eastAsia="Calibri" w:hAnsi="Times New Roman" w:cs="Times New Roman"/>
          <w:sz w:val="24"/>
          <w:szCs w:val="24"/>
          <w:lang w:val="ru-RU" w:eastAsia="en-US"/>
        </w:rPr>
      </w:pPr>
      <w:r w:rsidRPr="00FD3C8A">
        <w:rPr>
          <w:rFonts w:ascii="Times New Roman" w:eastAsia="Calibri" w:hAnsi="Times New Roman" w:cs="Times New Roman"/>
          <w:b/>
          <w:sz w:val="24"/>
          <w:szCs w:val="24"/>
          <w:lang w:eastAsia="en-US"/>
        </w:rPr>
        <w:t xml:space="preserve">Форми оцінювання здобувачів початкової освіти. </w:t>
      </w:r>
      <w:r w:rsidRPr="00FD3C8A">
        <w:rPr>
          <w:rFonts w:ascii="Times New Roman" w:eastAsia="Times New Roman" w:hAnsi="Times New Roman"/>
          <w:sz w:val="24"/>
          <w:szCs w:val="24"/>
          <w:lang w:eastAsia="ru-RU"/>
        </w:rPr>
        <w:t>Навчальні досягнення</w:t>
      </w:r>
      <w:r w:rsidR="00FB7628" w:rsidRPr="00FD3C8A">
        <w:rPr>
          <w:rFonts w:ascii="Times New Roman" w:eastAsia="Times New Roman" w:hAnsi="Times New Roman"/>
          <w:sz w:val="24"/>
          <w:szCs w:val="24"/>
          <w:lang w:eastAsia="ru-RU"/>
        </w:rPr>
        <w:t xml:space="preserve"> здобувачів у 1-2</w:t>
      </w:r>
      <w:r w:rsidRPr="00FD3C8A">
        <w:rPr>
          <w:rFonts w:ascii="Times New Roman" w:eastAsia="Times New Roman" w:hAnsi="Times New Roman"/>
          <w:sz w:val="24"/>
          <w:szCs w:val="24"/>
          <w:lang w:eastAsia="ru-RU"/>
        </w:rPr>
        <w:t xml:space="preserve">-х класах підлягають вербальному, формувальному оцінюванню. </w:t>
      </w:r>
      <w:r w:rsidRPr="00FD3C8A">
        <w:rPr>
          <w:rFonts w:ascii="Times New Roman" w:eastAsia="Calibri" w:hAnsi="Times New Roman" w:cs="Times New Roman"/>
          <w:sz w:val="24"/>
          <w:szCs w:val="24"/>
          <w:lang w:val="ru-RU" w:eastAsia="en-US"/>
        </w:rPr>
        <w:t>Навчальні досягнення</w:t>
      </w:r>
      <w:r w:rsidRPr="00FD3C8A">
        <w:rPr>
          <w:rFonts w:ascii="Calibri" w:eastAsia="Calibri" w:hAnsi="Calibri" w:cs="Times New Roman"/>
          <w:sz w:val="24"/>
          <w:szCs w:val="24"/>
          <w:lang w:val="ru-RU" w:eastAsia="en-US"/>
        </w:rPr>
        <w:t xml:space="preserve"> </w:t>
      </w:r>
      <w:r w:rsidRPr="00FD3C8A">
        <w:rPr>
          <w:rFonts w:ascii="Times New Roman" w:eastAsia="Calibri" w:hAnsi="Times New Roman" w:cs="Times New Roman"/>
          <w:sz w:val="24"/>
          <w:szCs w:val="24"/>
          <w:lang w:val="ru-RU" w:eastAsia="en-US"/>
        </w:rPr>
        <w:t xml:space="preserve">учнів у </w:t>
      </w:r>
      <w:r w:rsidR="00FB7628" w:rsidRPr="00FD3C8A">
        <w:rPr>
          <w:rFonts w:ascii="Times New Roman" w:eastAsia="Calibri" w:hAnsi="Times New Roman" w:cs="Times New Roman"/>
          <w:sz w:val="24"/>
          <w:szCs w:val="24"/>
          <w:lang w:val="ru-RU" w:eastAsia="en-US"/>
        </w:rPr>
        <w:t xml:space="preserve">3-4-х класах – формувальному та </w:t>
      </w:r>
      <w:r w:rsidR="005A48B3" w:rsidRPr="00FD3C8A">
        <w:rPr>
          <w:rFonts w:ascii="Times New Roman" w:eastAsia="Calibri" w:hAnsi="Times New Roman" w:cs="Times New Roman"/>
          <w:sz w:val="24"/>
          <w:szCs w:val="24"/>
          <w:lang w:val="ru-RU" w:eastAsia="en-US"/>
        </w:rPr>
        <w:t xml:space="preserve">підсумковому </w:t>
      </w:r>
      <w:r w:rsidR="00FB7628" w:rsidRPr="00FD3C8A">
        <w:rPr>
          <w:rFonts w:ascii="Times New Roman" w:eastAsia="Calibri" w:hAnsi="Times New Roman" w:cs="Times New Roman"/>
          <w:sz w:val="24"/>
          <w:szCs w:val="24"/>
          <w:lang w:val="ru-RU" w:eastAsia="en-US"/>
        </w:rPr>
        <w:t>рівневому</w:t>
      </w:r>
      <w:r w:rsidRPr="00FD3C8A">
        <w:rPr>
          <w:rFonts w:ascii="Times New Roman" w:eastAsia="Calibri" w:hAnsi="Times New Roman" w:cs="Times New Roman"/>
          <w:sz w:val="24"/>
          <w:szCs w:val="24"/>
          <w:lang w:val="ru-RU" w:eastAsia="en-US"/>
        </w:rPr>
        <w:t xml:space="preserve"> оцінюванню. </w:t>
      </w:r>
    </w:p>
    <w:p w14:paraId="543910B1" w14:textId="77777777" w:rsidR="00AA4C66" w:rsidRPr="00FD3C8A" w:rsidRDefault="00AA4C66"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b/>
          <w:sz w:val="24"/>
          <w:szCs w:val="24"/>
          <w:lang w:eastAsia="ru-RU"/>
        </w:rPr>
        <w:t>Основними формами організації освітнього процесу</w:t>
      </w:r>
      <w:r w:rsidRPr="00FD3C8A">
        <w:rPr>
          <w:rFonts w:ascii="Times New Roman" w:eastAsia="Times New Roman" w:hAnsi="Times New Roman" w:cs="Times New Roman"/>
          <w:sz w:val="24"/>
          <w:szCs w:val="24"/>
          <w:lang w:eastAsia="ru-RU"/>
        </w:rPr>
        <w:t xml:space="preserve"> є:</w:t>
      </w:r>
    </w:p>
    <w:p w14:paraId="2C42323D" w14:textId="77777777" w:rsidR="00AA4C66" w:rsidRPr="00FD3C8A" w:rsidRDefault="00AA4C66">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різні типи уроку,</w:t>
      </w:r>
    </w:p>
    <w:p w14:paraId="028E2322" w14:textId="77777777" w:rsidR="00AA4C66" w:rsidRPr="00FD3C8A" w:rsidRDefault="00AA4C66">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екскурсії,</w:t>
      </w:r>
    </w:p>
    <w:p w14:paraId="21E68215" w14:textId="77777777" w:rsidR="00AA4C66" w:rsidRPr="00FD3C8A" w:rsidRDefault="005A48B3">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віртуальні подорожі</w:t>
      </w:r>
      <w:r w:rsidR="00AA4C66" w:rsidRPr="00FD3C8A">
        <w:rPr>
          <w:rFonts w:ascii="Times New Roman" w:eastAsia="Times New Roman" w:hAnsi="Times New Roman" w:cs="Times New Roman"/>
          <w:sz w:val="24"/>
          <w:szCs w:val="24"/>
          <w:lang w:eastAsia="ru-RU"/>
        </w:rPr>
        <w:t>,</w:t>
      </w:r>
    </w:p>
    <w:p w14:paraId="231911FC" w14:textId="77777777" w:rsidR="00AA4C66" w:rsidRPr="00FD3C8A" w:rsidRDefault="00AA4C66">
      <w:pPr>
        <w:pStyle w:val="a3"/>
        <w:numPr>
          <w:ilvl w:val="0"/>
          <w:numId w:val="30"/>
        </w:numPr>
        <w:spacing w:after="0"/>
        <w:jc w:val="both"/>
        <w:rPr>
          <w:rFonts w:ascii="Times New Roman" w:eastAsia="Times New Roman" w:hAnsi="Times New Roman"/>
          <w:sz w:val="24"/>
          <w:szCs w:val="24"/>
          <w:lang w:eastAsia="ru-RU"/>
        </w:rPr>
      </w:pPr>
      <w:r w:rsidRPr="00FD3C8A">
        <w:rPr>
          <w:rFonts w:ascii="Times New Roman" w:eastAsia="Times New Roman" w:hAnsi="Times New Roman" w:cs="Times New Roman"/>
          <w:sz w:val="24"/>
          <w:szCs w:val="24"/>
          <w:lang w:eastAsia="ru-RU"/>
        </w:rPr>
        <w:t>квести, які вчитель організує у межах уроку або в позаурочний час.</w:t>
      </w:r>
    </w:p>
    <w:p w14:paraId="13D3BD6D"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Рекомендовані форми організації освітнього процесу.</w:t>
      </w:r>
      <w:r w:rsidRPr="00FD3C8A">
        <w:rPr>
          <w:rFonts w:ascii="Times New Roman" w:eastAsiaTheme="minorHAnsi" w:hAnsi="Times New Roman" w:cs="Times New Roman"/>
          <w:sz w:val="24"/>
          <w:szCs w:val="24"/>
          <w:lang w:eastAsia="en-US"/>
        </w:rPr>
        <w:t xml:space="preserve"> 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14:paraId="3D16C003" w14:textId="77777777" w:rsidR="00856A3B" w:rsidRPr="00FD3C8A" w:rsidRDefault="004E6C2A" w:rsidP="00B514B8">
      <w:pPr>
        <w:spacing w:after="0"/>
        <w:ind w:firstLine="851"/>
        <w:jc w:val="both"/>
        <w:rPr>
          <w:rFonts w:ascii="Times New Roman" w:eastAsia="Calibri" w:hAnsi="Times New Roman" w:cs="Times New Roman"/>
          <w:sz w:val="24"/>
          <w:szCs w:val="24"/>
          <w:lang w:bidi="uk-UA"/>
        </w:rPr>
      </w:pPr>
      <w:r w:rsidRPr="00FD3C8A">
        <w:rPr>
          <w:rFonts w:ascii="Times New Roman" w:eastAsia="Calibri" w:hAnsi="Times New Roman" w:cs="Times New Roman"/>
          <w:sz w:val="24"/>
          <w:szCs w:val="24"/>
          <w:lang w:bidi="uk-UA"/>
        </w:rPr>
        <w:t>При визначенні гранично допустимого навантаження учнів ураховані санітарно-гігієнічні норми та нормативну триваліс</w:t>
      </w:r>
      <w:r w:rsidR="00772008" w:rsidRPr="00FD3C8A">
        <w:rPr>
          <w:rFonts w:ascii="Times New Roman" w:eastAsia="Calibri" w:hAnsi="Times New Roman" w:cs="Times New Roman"/>
          <w:sz w:val="24"/>
          <w:szCs w:val="24"/>
          <w:lang w:bidi="uk-UA"/>
        </w:rPr>
        <w:t>ть уроків у 1 класі – 35 хвилин, у 2</w:t>
      </w:r>
      <w:r w:rsidR="005A48B3" w:rsidRPr="00FD3C8A">
        <w:rPr>
          <w:rFonts w:ascii="Times New Roman" w:eastAsia="Calibri" w:hAnsi="Times New Roman" w:cs="Times New Roman"/>
          <w:sz w:val="24"/>
          <w:szCs w:val="24"/>
          <w:lang w:bidi="uk-UA"/>
        </w:rPr>
        <w:t>-4 класах</w:t>
      </w:r>
      <w:r w:rsidR="00772008" w:rsidRPr="00FD3C8A">
        <w:rPr>
          <w:rFonts w:ascii="Times New Roman" w:eastAsia="Calibri" w:hAnsi="Times New Roman" w:cs="Times New Roman"/>
          <w:sz w:val="24"/>
          <w:szCs w:val="24"/>
          <w:lang w:bidi="uk-UA"/>
        </w:rPr>
        <w:t xml:space="preserve"> </w:t>
      </w:r>
      <w:r w:rsidR="00F57880" w:rsidRPr="00FD3C8A">
        <w:rPr>
          <w:rFonts w:ascii="Times New Roman" w:eastAsia="Calibri" w:hAnsi="Times New Roman" w:cs="Times New Roman"/>
          <w:sz w:val="24"/>
          <w:szCs w:val="24"/>
          <w:lang w:bidi="uk-UA"/>
        </w:rPr>
        <w:t>–</w:t>
      </w:r>
      <w:r w:rsidR="00772008" w:rsidRPr="00FD3C8A">
        <w:rPr>
          <w:rFonts w:ascii="Times New Roman" w:eastAsia="Calibri" w:hAnsi="Times New Roman" w:cs="Times New Roman"/>
          <w:sz w:val="24"/>
          <w:szCs w:val="24"/>
          <w:lang w:bidi="uk-UA"/>
        </w:rPr>
        <w:t xml:space="preserve"> </w:t>
      </w:r>
      <w:r w:rsidR="00F57880" w:rsidRPr="00FD3C8A">
        <w:rPr>
          <w:rFonts w:ascii="Times New Roman" w:eastAsia="Calibri" w:hAnsi="Times New Roman" w:cs="Times New Roman"/>
          <w:sz w:val="24"/>
          <w:szCs w:val="24"/>
          <w:lang w:bidi="uk-UA"/>
        </w:rPr>
        <w:t>40 хвилин.</w:t>
      </w:r>
    </w:p>
    <w:p w14:paraId="2CD0FC85" w14:textId="77777777" w:rsidR="004E6C2A" w:rsidRPr="00FD3C8A" w:rsidRDefault="001052B8"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val="ru-RU" w:eastAsia="en-US"/>
        </w:rPr>
        <w:t>Освітня програма закладу освіти</w:t>
      </w:r>
      <w:r w:rsidR="004E6C2A" w:rsidRPr="00FD3C8A">
        <w:rPr>
          <w:rFonts w:ascii="Times New Roman" w:eastAsiaTheme="minorHAnsi" w:hAnsi="Times New Roman" w:cs="Times New Roman"/>
          <w:b/>
          <w:sz w:val="24"/>
          <w:szCs w:val="24"/>
          <w:lang w:val="ru-RU" w:eastAsia="en-US"/>
        </w:rPr>
        <w:t xml:space="preserve"> передбачє досягнення здобувачами освіти результатів навчання</w:t>
      </w:r>
      <w:r w:rsidR="004E6C2A" w:rsidRPr="00FD3C8A">
        <w:rPr>
          <w:rFonts w:ascii="Times New Roman" w:eastAsiaTheme="minorHAnsi" w:hAnsi="Times New Roman" w:cs="Times New Roman"/>
          <w:sz w:val="24"/>
          <w:szCs w:val="24"/>
          <w:lang w:val="ru-RU" w:eastAsia="en-US"/>
        </w:rPr>
        <w:t xml:space="preserve"> (компетентностей), визначених Державним стандартом</w:t>
      </w:r>
      <w:r w:rsidR="004E6C2A" w:rsidRPr="00FD3C8A">
        <w:rPr>
          <w:rFonts w:ascii="Times New Roman" w:eastAsiaTheme="minorHAnsi" w:hAnsi="Times New Roman" w:cs="Times New Roman"/>
          <w:sz w:val="24"/>
          <w:szCs w:val="24"/>
          <w:lang w:eastAsia="en-US"/>
        </w:rPr>
        <w:t xml:space="preserve"> початкової освіти:</w:t>
      </w:r>
    </w:p>
    <w:p w14:paraId="68745474" w14:textId="77777777" w:rsidR="004E6C2A" w:rsidRPr="00FD3C8A" w:rsidRDefault="00F57880" w:rsidP="00B514B8">
      <w:pPr>
        <w:spacing w:after="0"/>
        <w:jc w:val="both"/>
        <w:rPr>
          <w:rFonts w:ascii="Times New Roman" w:eastAsiaTheme="minorHAnsi" w:hAnsi="Times New Roman" w:cs="Times New Roman"/>
          <w:color w:val="0070C0"/>
          <w:sz w:val="24"/>
          <w:szCs w:val="24"/>
          <w:lang w:eastAsia="hi-IN" w:bidi="hi-IN"/>
        </w:rPr>
      </w:pPr>
      <w:r w:rsidRPr="00FD3C8A">
        <w:rPr>
          <w:rFonts w:ascii="Times New Roman" w:eastAsiaTheme="minorHAnsi"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rPr>
        <w:t xml:space="preserve">1) </w:t>
      </w:r>
      <w:r w:rsidR="004E6C2A" w:rsidRPr="00FD3C8A">
        <w:rPr>
          <w:rFonts w:ascii="Times New Roman" w:eastAsiaTheme="minorHAnsi" w:hAnsi="Times New Roman" w:cs="Times New Roman"/>
          <w:sz w:val="24"/>
          <w:szCs w:val="24"/>
          <w:lang w:eastAsia="hi-IN" w:bidi="hi-IN"/>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14:paraId="51D8D3AF" w14:textId="77777777" w:rsidR="004E6C2A" w:rsidRPr="00FD3C8A" w:rsidRDefault="00F57880" w:rsidP="00B514B8">
      <w:pPr>
        <w:spacing w:after="0"/>
        <w:jc w:val="both"/>
        <w:rPr>
          <w:rFonts w:ascii="Times New Roman" w:eastAsiaTheme="minorHAnsi" w:hAnsi="Times New Roman" w:cs="Times New Roman"/>
          <w:sz w:val="24"/>
          <w:szCs w:val="24"/>
          <w:lang w:val="ru-RU" w:eastAsia="en-US"/>
        </w:rPr>
      </w:pPr>
      <w:r w:rsidRPr="00FD3C8A">
        <w:rPr>
          <w:rFonts w:ascii="Times New Roman" w:eastAsiaTheme="minorHAnsi"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rPr>
        <w:t xml:space="preserve">2) математична компетентність передбачає </w:t>
      </w:r>
      <w:r w:rsidR="004E6C2A" w:rsidRPr="00FD3C8A">
        <w:rPr>
          <w:rFonts w:ascii="Times New Roman" w:eastAsiaTheme="minorHAnsi" w:hAnsi="Times New Roman" w:cs="Times New Roman"/>
          <w:sz w:val="24"/>
          <w:szCs w:val="24"/>
          <w:lang w:val="ru-RU" w:eastAsia="en-US"/>
        </w:rPr>
        <w:t>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14:paraId="063DCFD9" w14:textId="77777777" w:rsidR="004E6C2A" w:rsidRPr="00FD3C8A" w:rsidRDefault="00F57880" w:rsidP="00B514B8">
      <w:pPr>
        <w:spacing w:after="0"/>
        <w:jc w:val="both"/>
        <w:rPr>
          <w:rFonts w:ascii="Times New Roman" w:eastAsiaTheme="minorHAnsi" w:hAnsi="Times New Roman" w:cs="Times New Roman"/>
          <w:sz w:val="24"/>
          <w:szCs w:val="24"/>
          <w:lang w:eastAsia="hi-IN" w:bidi="hi-IN"/>
        </w:rPr>
      </w:pPr>
      <w:r>
        <w:rPr>
          <w:rFonts w:ascii="Times New Roman" w:eastAsiaTheme="minorHAnsi" w:hAnsi="Times New Roman" w:cs="Times New Roman"/>
          <w:sz w:val="28"/>
          <w:szCs w:val="28"/>
          <w:lang w:val="ru-RU" w:eastAsia="en-US"/>
        </w:rPr>
        <w:t xml:space="preserve">         </w:t>
      </w:r>
      <w:r w:rsidRPr="00FD3C8A">
        <w:rPr>
          <w:rFonts w:ascii="Times New Roman" w:eastAsiaTheme="minorHAnsi" w:hAnsi="Times New Roman" w:cs="Times New Roman"/>
          <w:sz w:val="24"/>
          <w:szCs w:val="24"/>
          <w:lang w:val="ru-RU" w:eastAsia="en-US"/>
        </w:rPr>
        <w:t>3</w:t>
      </w:r>
      <w:r w:rsidR="004E6C2A" w:rsidRPr="00FD3C8A">
        <w:rPr>
          <w:rFonts w:ascii="Times New Roman" w:eastAsiaTheme="minorHAnsi" w:hAnsi="Times New Roman" w:cs="Times New Roman"/>
          <w:sz w:val="24"/>
          <w:szCs w:val="24"/>
          <w:lang w:eastAsia="en-US"/>
        </w:rPr>
        <w:t xml:space="preserve">) компетентності у галузі природничих наук, техніки і технологій передбачають </w:t>
      </w:r>
      <w:r w:rsidR="004E6C2A" w:rsidRPr="00FD3C8A">
        <w:rPr>
          <w:rFonts w:ascii="Times New Roman" w:eastAsiaTheme="minorHAnsi" w:hAnsi="Times New Roman" w:cs="Times New Roman"/>
          <w:sz w:val="24"/>
          <w:szCs w:val="24"/>
          <w:lang w:eastAsia="hi-IN" w:bidi="hi-IN"/>
        </w:rPr>
        <w:t>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14:paraId="0C5B6132" w14:textId="77777777" w:rsidR="004E6C2A" w:rsidRPr="00FD3C8A" w:rsidRDefault="00F57880" w:rsidP="00B514B8">
      <w:pPr>
        <w:spacing w:after="0"/>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         4</w:t>
      </w:r>
      <w:r w:rsidR="004E6C2A" w:rsidRPr="00FD3C8A">
        <w:rPr>
          <w:rFonts w:ascii="Times New Roman" w:eastAsiaTheme="minorHAnsi" w:hAnsi="Times New Roman" w:cs="Times New Roman"/>
          <w:sz w:val="24"/>
          <w:szCs w:val="24"/>
          <w:lang w:eastAsia="en-US"/>
        </w:rPr>
        <w:t>) компетентності у галузі технологічної освіти  передбачають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14:paraId="28AC78D5" w14:textId="77777777" w:rsidR="004E6C2A" w:rsidRPr="00FD3C8A" w:rsidRDefault="00F57880" w:rsidP="00B514B8">
      <w:pPr>
        <w:spacing w:after="0"/>
        <w:jc w:val="both"/>
        <w:rPr>
          <w:rFonts w:ascii="Times New Roman" w:eastAsiaTheme="minorHAnsi" w:hAnsi="Times New Roman" w:cs="Times New Roman"/>
          <w:color w:val="000000"/>
          <w:sz w:val="24"/>
          <w:szCs w:val="24"/>
          <w:lang w:eastAsia="hi-IN" w:bidi="hi-IN"/>
        </w:rPr>
      </w:pPr>
      <w:r>
        <w:rPr>
          <w:rFonts w:ascii="Times New Roman" w:eastAsiaTheme="minorHAnsi" w:hAnsi="Times New Roman" w:cs="Times New Roman"/>
          <w:color w:val="000000"/>
          <w:sz w:val="28"/>
          <w:szCs w:val="28"/>
          <w:lang w:eastAsia="hi-IN" w:bidi="hi-IN"/>
        </w:rPr>
        <w:lastRenderedPageBreak/>
        <w:t xml:space="preserve">         </w:t>
      </w:r>
      <w:r w:rsidRPr="00FD3C8A">
        <w:rPr>
          <w:rFonts w:ascii="Times New Roman" w:eastAsiaTheme="minorHAnsi" w:hAnsi="Times New Roman" w:cs="Times New Roman"/>
          <w:color w:val="000000"/>
          <w:sz w:val="24"/>
          <w:szCs w:val="24"/>
          <w:lang w:eastAsia="hi-IN" w:bidi="hi-IN"/>
        </w:rPr>
        <w:t>5</w:t>
      </w:r>
      <w:r w:rsidR="004E6C2A" w:rsidRPr="00FD3C8A">
        <w:rPr>
          <w:rFonts w:ascii="Times New Roman" w:eastAsiaTheme="minorHAnsi" w:hAnsi="Times New Roman" w:cs="Times New Roman"/>
          <w:color w:val="000000"/>
          <w:sz w:val="24"/>
          <w:szCs w:val="24"/>
          <w:lang w:eastAsia="hi-IN" w:bidi="hi-IN"/>
        </w:rPr>
        <w:t>) компетентності інформатичної освітньої галузі -</w:t>
      </w:r>
      <w:r w:rsidR="007C2CA5" w:rsidRPr="00FD3C8A">
        <w:rPr>
          <w:rFonts w:ascii="Times New Roman" w:eastAsiaTheme="minorHAnsi" w:hAnsi="Times New Roman" w:cs="Times New Roman"/>
          <w:color w:val="000000"/>
          <w:sz w:val="24"/>
          <w:szCs w:val="24"/>
          <w:lang w:eastAsia="hi-IN" w:bidi="hi-IN"/>
        </w:rPr>
        <w:t xml:space="preserve"> </w:t>
      </w:r>
      <w:r w:rsidR="004E6C2A" w:rsidRPr="00FD3C8A">
        <w:rPr>
          <w:rFonts w:ascii="Times New Roman" w:eastAsiaTheme="minorHAnsi" w:hAnsi="Times New Roman" w:cs="Times New Roman"/>
          <w:color w:val="000000"/>
          <w:sz w:val="24"/>
          <w:szCs w:val="24"/>
          <w:lang w:eastAsia="hi-IN" w:bidi="hi-IN"/>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14:paraId="7BA449A9" w14:textId="77777777" w:rsidR="004E6C2A" w:rsidRPr="00FD3C8A" w:rsidRDefault="00F57880" w:rsidP="00B514B8">
      <w:pPr>
        <w:spacing w:after="0"/>
        <w:jc w:val="both"/>
        <w:rPr>
          <w:rFonts w:ascii="Times New Roman" w:eastAsiaTheme="minorHAnsi" w:hAnsi="Times New Roman" w:cs="Times New Roman"/>
          <w:sz w:val="24"/>
          <w:szCs w:val="24"/>
          <w:lang w:eastAsia="en-US" w:bidi="hi-IN"/>
        </w:rPr>
      </w:pPr>
      <w:r w:rsidRPr="00FD3C8A">
        <w:rPr>
          <w:rFonts w:ascii="Times New Roman" w:eastAsiaTheme="minorHAnsi" w:hAnsi="Times New Roman" w:cs="Times New Roman"/>
          <w:sz w:val="24"/>
          <w:szCs w:val="24"/>
          <w:lang w:eastAsia="hi-IN" w:bidi="hi-IN"/>
        </w:rPr>
        <w:t xml:space="preserve">        6</w:t>
      </w:r>
      <w:r w:rsidR="004E6C2A" w:rsidRPr="00FD3C8A">
        <w:rPr>
          <w:rFonts w:ascii="Times New Roman" w:eastAsiaTheme="minorHAnsi" w:hAnsi="Times New Roman" w:cs="Times New Roman"/>
          <w:sz w:val="24"/>
          <w:szCs w:val="24"/>
          <w:lang w:eastAsia="hi-IN" w:bidi="hi-IN"/>
        </w:rPr>
        <w:t>) компетентності соціальної та здоров</w:t>
      </w:r>
      <w:r w:rsidR="004E6C2A" w:rsidRPr="00FD3C8A">
        <w:rPr>
          <w:rFonts w:ascii="Times New Roman" w:eastAsiaTheme="minorHAnsi" w:hAnsi="Times New Roman" w:cs="Times New Roman"/>
          <w:sz w:val="24"/>
          <w:szCs w:val="24"/>
          <w:lang w:eastAsia="en-US"/>
        </w:rPr>
        <w:t>’</w:t>
      </w:r>
      <w:r w:rsidR="004E6C2A" w:rsidRPr="00FD3C8A">
        <w:rPr>
          <w:rFonts w:ascii="Times New Roman" w:eastAsiaTheme="minorHAnsi" w:hAnsi="Times New Roman" w:cs="Times New Roman"/>
          <w:sz w:val="24"/>
          <w:szCs w:val="24"/>
          <w:lang w:eastAsia="hi-IN" w:bidi="hi-IN"/>
        </w:rPr>
        <w:t xml:space="preserve">язбережувальної освітньої галузі </w:t>
      </w:r>
      <w:r w:rsidR="004E6C2A" w:rsidRPr="00FD3C8A">
        <w:rPr>
          <w:rFonts w:ascii="Times New Roman" w:eastAsia="Times New Roman"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14:paraId="68AAC0C4" w14:textId="77777777" w:rsidR="004E6C2A" w:rsidRPr="00FD3C8A" w:rsidRDefault="00F57880" w:rsidP="00B514B8">
      <w:pPr>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sz w:val="28"/>
          <w:szCs w:val="28"/>
          <w:lang w:eastAsia="en-US" w:bidi="hi-IN"/>
        </w:rPr>
        <w:t xml:space="preserve">        </w:t>
      </w:r>
      <w:r w:rsidRPr="00FD3C8A">
        <w:rPr>
          <w:rFonts w:ascii="Times New Roman" w:eastAsiaTheme="minorHAnsi" w:hAnsi="Times New Roman" w:cs="Times New Roman"/>
          <w:sz w:val="24"/>
          <w:szCs w:val="24"/>
          <w:lang w:eastAsia="en-US" w:bidi="hi-IN"/>
        </w:rPr>
        <w:t>7</w:t>
      </w:r>
      <w:r w:rsidR="004E6C2A" w:rsidRPr="00FD3C8A">
        <w:rPr>
          <w:rFonts w:ascii="Times New Roman" w:eastAsiaTheme="minorHAnsi" w:hAnsi="Times New Roman" w:cs="Times New Roman"/>
          <w:sz w:val="24"/>
          <w:szCs w:val="24"/>
          <w:lang w:eastAsia="en-US" w:bidi="hi-IN"/>
        </w:rPr>
        <w:t>)</w:t>
      </w:r>
      <w:r w:rsidR="004E6C2A" w:rsidRPr="00FD3C8A">
        <w:rPr>
          <w:rFonts w:ascii="Times New Roman" w:eastAsiaTheme="minorHAnsi" w:hAnsi="Times New Roman" w:cs="Times New Roman"/>
          <w:sz w:val="24"/>
          <w:szCs w:val="24"/>
          <w:lang w:eastAsia="en-US"/>
        </w:rPr>
        <w:t xml:space="preserve"> громадянської та історичної освітньої галузі </w:t>
      </w:r>
      <w:r w:rsidR="004E6C2A" w:rsidRPr="00FD3C8A">
        <w:rPr>
          <w:rFonts w:ascii="Times New Roman" w:eastAsia="Times New Roman" w:hAnsi="Times New Roman" w:cs="Times New Roman"/>
          <w:sz w:val="24"/>
          <w:szCs w:val="24"/>
          <w:lang w:eastAsia="en-US"/>
        </w:rPr>
        <w:t>-</w:t>
      </w:r>
      <w:r w:rsidR="004E6C2A" w:rsidRPr="00FD3C8A">
        <w:rPr>
          <w:rFonts w:ascii="Times New Roman" w:eastAsiaTheme="minorHAnsi" w:hAnsi="Times New Roman" w:cs="Times New Roman"/>
          <w:sz w:val="24"/>
          <w:szCs w:val="24"/>
          <w:lang w:eastAsia="en-US"/>
        </w:rPr>
        <w:t xml:space="preserve"> створення умов для</w:t>
      </w:r>
      <w:r w:rsidR="004E6C2A" w:rsidRPr="00FD3C8A">
        <w:rPr>
          <w:rFonts w:ascii="Times New Roman" w:eastAsiaTheme="minorHAnsi" w:hAnsi="Times New Roman" w:cs="Times New Roman"/>
          <w:color w:val="000000"/>
          <w:sz w:val="24"/>
          <w:szCs w:val="24"/>
          <w:lang w:eastAsia="en-US"/>
        </w:rPr>
        <w:t xml:space="preserve"> формування в учня / учениці </w:t>
      </w:r>
      <w:r w:rsidR="004E6C2A" w:rsidRPr="00FD3C8A">
        <w:rPr>
          <w:rFonts w:ascii="Times New Roman" w:eastAsiaTheme="minorHAnsi" w:hAnsi="Times New Roman" w:cs="Times New Roman"/>
          <w:color w:val="292B2C"/>
          <w:sz w:val="24"/>
          <w:szCs w:val="24"/>
          <w:lang w:eastAsia="en-US"/>
        </w:rPr>
        <w:t xml:space="preserve">початкової школи </w:t>
      </w:r>
      <w:r w:rsidR="004E6C2A" w:rsidRPr="00FD3C8A">
        <w:rPr>
          <w:rFonts w:ascii="Times New Roman" w:eastAsiaTheme="minorHAnsi" w:hAnsi="Times New Roman" w:cs="Times New Roman"/>
          <w:color w:val="000000"/>
          <w:sz w:val="24"/>
          <w:szCs w:val="24"/>
          <w:lang w:eastAsia="en-US"/>
        </w:rPr>
        <w:t>власної ідентичності та готовності до змін через усвідомлення своїх прав і свобод,</w:t>
      </w:r>
      <w:r w:rsidR="004E6C2A" w:rsidRPr="00FD3C8A">
        <w:rPr>
          <w:rFonts w:ascii="Times New Roman" w:eastAsiaTheme="minorHAnsi" w:hAnsi="Times New Roman" w:cs="Times New Roman"/>
          <w:sz w:val="24"/>
          <w:szCs w:val="24"/>
          <w:lang w:eastAsia="en-US"/>
        </w:rPr>
        <w:t xml:space="preserve"> осмислення зв’язків між історією і теперішнім життям;</w:t>
      </w:r>
      <w:r w:rsidR="004E6C2A" w:rsidRPr="00FD3C8A">
        <w:rPr>
          <w:rFonts w:ascii="Times New Roman" w:eastAsiaTheme="minorHAnsi" w:hAnsi="Times New Roman" w:cs="Times New Roman"/>
          <w:color w:val="000000"/>
          <w:sz w:val="24"/>
          <w:szCs w:val="24"/>
          <w:lang w:eastAsia="en-US"/>
        </w:rPr>
        <w:t xml:space="preserve">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14:paraId="79B22074" w14:textId="77777777" w:rsidR="004E6C2A" w:rsidRPr="00FD3C8A" w:rsidRDefault="00F57880" w:rsidP="00B514B8">
      <w:pPr>
        <w:spacing w:after="0"/>
        <w:jc w:val="both"/>
        <w:rPr>
          <w:rFonts w:ascii="Times New Roman" w:eastAsia="Times New Roman" w:hAnsi="Times New Roman" w:cs="Times New Roman"/>
          <w:color w:val="000000"/>
          <w:sz w:val="24"/>
          <w:szCs w:val="24"/>
          <w:lang w:eastAsia="ru-RU"/>
        </w:rPr>
      </w:pPr>
      <w:r w:rsidRPr="00FD3C8A">
        <w:rPr>
          <w:rFonts w:ascii="Times New Roman" w:eastAsia="Times New Roman" w:hAnsi="Times New Roman" w:cs="Times New Roman"/>
          <w:color w:val="000000"/>
          <w:sz w:val="24"/>
          <w:szCs w:val="24"/>
          <w:lang w:eastAsia="ru-RU"/>
        </w:rPr>
        <w:t xml:space="preserve">       8</w:t>
      </w:r>
      <w:r w:rsidR="004E6C2A" w:rsidRPr="00FD3C8A">
        <w:rPr>
          <w:rFonts w:ascii="Times New Roman" w:eastAsia="Times New Roman" w:hAnsi="Times New Roman" w:cs="Times New Roman"/>
          <w:color w:val="000000"/>
          <w:sz w:val="24"/>
          <w:szCs w:val="24"/>
          <w:lang w:eastAsia="ru-RU"/>
        </w:rPr>
        <w:t xml:space="preserve">) </w:t>
      </w:r>
      <w:r w:rsidR="004E6C2A" w:rsidRPr="00FD3C8A">
        <w:rPr>
          <w:rFonts w:ascii="Times New Roman" w:eastAsiaTheme="minorHAnsi" w:hAnsi="Times New Roman" w:cs="Times New Roman"/>
          <w:sz w:val="24"/>
          <w:szCs w:val="24"/>
          <w:lang w:eastAsia="hi-IN" w:bidi="hi-IN"/>
        </w:rPr>
        <w:t>компетентності</w:t>
      </w:r>
      <w:r w:rsidR="004E6C2A" w:rsidRPr="00FD3C8A">
        <w:rPr>
          <w:rFonts w:ascii="Times New Roman" w:eastAsia="Times New Roman" w:hAnsi="Times New Roman" w:cs="Times New Roman"/>
          <w:color w:val="000000"/>
          <w:sz w:val="24"/>
          <w:szCs w:val="24"/>
          <w:lang w:eastAsia="ru-RU"/>
        </w:rPr>
        <w:t xml:space="preserve"> мистецтва для загальної середньої освіти-</w:t>
      </w:r>
      <w:r w:rsidR="004E6C2A" w:rsidRPr="00FD3C8A">
        <w:rPr>
          <w:rFonts w:ascii="Times New Roman" w:eastAsiaTheme="minorHAnsi" w:hAnsi="Times New Roman" w:cs="Times New Roman"/>
          <w:color w:val="000000"/>
          <w:sz w:val="24"/>
          <w:szCs w:val="24"/>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14:paraId="4193E8A5" w14:textId="77777777" w:rsidR="004E6C2A" w:rsidRPr="00FD3C8A" w:rsidRDefault="00F57880" w:rsidP="00B514B8">
      <w:pPr>
        <w:spacing w:after="0"/>
        <w:jc w:val="both"/>
        <w:rPr>
          <w:rFonts w:ascii="Times New Roman" w:eastAsiaTheme="minorHAnsi" w:hAnsi="Times New Roman" w:cs="Times New Roman"/>
          <w:sz w:val="24"/>
          <w:szCs w:val="24"/>
          <w:lang w:eastAsia="ru-RU"/>
        </w:rPr>
      </w:pPr>
      <w:r w:rsidRPr="00FD3C8A">
        <w:rPr>
          <w:rFonts w:ascii="Times New Roman" w:eastAsia="Times New Roman" w:hAnsi="Times New Roman" w:cs="Times New Roman"/>
          <w:color w:val="000000"/>
          <w:sz w:val="24"/>
          <w:szCs w:val="24"/>
          <w:highlight w:val="white"/>
          <w:lang w:eastAsia="ru-RU"/>
        </w:rPr>
        <w:t xml:space="preserve">       9</w:t>
      </w:r>
      <w:r w:rsidR="004E6C2A" w:rsidRPr="00FD3C8A">
        <w:rPr>
          <w:rFonts w:ascii="Times New Roman" w:eastAsia="Times New Roman" w:hAnsi="Times New Roman" w:cs="Times New Roman"/>
          <w:color w:val="000000"/>
          <w:sz w:val="24"/>
          <w:szCs w:val="24"/>
          <w:highlight w:val="white"/>
          <w:lang w:eastAsia="ru-RU"/>
        </w:rPr>
        <w:t xml:space="preserve">) </w:t>
      </w:r>
      <w:r w:rsidR="004E6C2A" w:rsidRPr="00FD3C8A">
        <w:rPr>
          <w:rFonts w:ascii="Times New Roman" w:eastAsiaTheme="minorHAnsi" w:hAnsi="Times New Roman" w:cs="Times New Roman"/>
          <w:sz w:val="24"/>
          <w:szCs w:val="24"/>
          <w:lang w:eastAsia="hi-IN" w:bidi="hi-IN"/>
        </w:rPr>
        <w:t>компетентності</w:t>
      </w:r>
      <w:r w:rsidR="004E6C2A" w:rsidRPr="00FD3C8A">
        <w:rPr>
          <w:rFonts w:ascii="Times New Roman" w:eastAsia="Times New Roman" w:hAnsi="Times New Roman" w:cs="Times New Roman"/>
          <w:color w:val="000000"/>
          <w:sz w:val="24"/>
          <w:szCs w:val="24"/>
          <w:highlight w:val="white"/>
          <w:lang w:eastAsia="ru-RU"/>
        </w:rPr>
        <w:t xml:space="preserve"> фізкультурної освітньої </w:t>
      </w:r>
      <w:r w:rsidR="004E6C2A" w:rsidRPr="00FD3C8A">
        <w:rPr>
          <w:rFonts w:ascii="Times New Roman" w:eastAsiaTheme="minorHAnsi" w:hAnsi="Times New Roman" w:cs="Times New Roman"/>
          <w:bCs/>
          <w:sz w:val="24"/>
          <w:szCs w:val="24"/>
          <w:lang w:eastAsia="ru-RU"/>
        </w:rPr>
        <w:t>галузі</w:t>
      </w:r>
      <w:r w:rsidR="004E6C2A" w:rsidRPr="00FD3C8A">
        <w:rPr>
          <w:rFonts w:ascii="Times New Roman" w:eastAsia="Times New Roman"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ru-RU"/>
        </w:rPr>
        <w:t>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14:paraId="6250C7FF" w14:textId="77777777" w:rsidR="004E6C2A" w:rsidRPr="00FD3C8A" w:rsidRDefault="004E6C2A" w:rsidP="00B514B8">
      <w:pPr>
        <w:spacing w:after="0"/>
        <w:ind w:firstLine="720"/>
        <w:jc w:val="both"/>
        <w:rPr>
          <w:rFonts w:ascii="Times New Roman" w:eastAsia="Times New Roman" w:hAnsi="Times New Roman" w:cs="Times New Roman"/>
          <w:sz w:val="24"/>
          <w:szCs w:val="24"/>
        </w:rPr>
      </w:pPr>
      <w:r w:rsidRPr="00FD3C8A">
        <w:rPr>
          <w:rFonts w:ascii="Times New Roman" w:eastAsia="Times New Roman" w:hAnsi="Times New Roman" w:cs="Times New Roman"/>
          <w:sz w:val="24"/>
          <w:szCs w:val="24"/>
        </w:rPr>
        <w:t xml:space="preserve">Спільними для всіх ключових компетентностей є такі </w:t>
      </w:r>
      <w:r w:rsidRPr="00FD3C8A">
        <w:rPr>
          <w:rFonts w:ascii="Times New Roman" w:eastAsia="Times New Roman" w:hAnsi="Times New Roman" w:cs="Times New Roman"/>
          <w:bCs/>
          <w:sz w:val="24"/>
          <w:szCs w:val="24"/>
        </w:rPr>
        <w:t>вміння</w:t>
      </w:r>
      <w:r w:rsidRPr="00FD3C8A">
        <w:rPr>
          <w:rFonts w:ascii="Times New Roman" w:eastAsia="Times New Roman" w:hAnsi="Times New Roman" w:cs="Times New Roman"/>
          <w:sz w:val="24"/>
          <w:szCs w:val="24"/>
        </w:rPr>
        <w:t>: читання з розумінням, уміння висловлювати власну думку усно і письмово, критичне та системне мислення, творчість, ініціативність,здатність логічно обґрунтовувати позицію, вміння конструктивно керувати емоціями, оцінювати ризики, приймати рішення, розв'язувати проблеми,</w:t>
      </w:r>
      <w:r w:rsidR="00856A3B" w:rsidRPr="00FD3C8A">
        <w:rPr>
          <w:rFonts w:ascii="Times New Roman" w:eastAsia="Times New Roman" w:hAnsi="Times New Roman" w:cs="Times New Roman"/>
          <w:sz w:val="24"/>
          <w:szCs w:val="24"/>
        </w:rPr>
        <w:t xml:space="preserve"> співпрацювати з іншими особами.</w:t>
      </w:r>
    </w:p>
    <w:p w14:paraId="50157B78" w14:textId="71488447" w:rsidR="007C2CA5" w:rsidRPr="007C2CA5" w:rsidRDefault="00856A3B" w:rsidP="00B514B8">
      <w:pPr>
        <w:spacing w:after="0"/>
        <w:ind w:firstLine="709"/>
        <w:jc w:val="both"/>
        <w:rPr>
          <w:rFonts w:ascii="Times New Roman" w:eastAsia="Calibri" w:hAnsi="Times New Roman" w:cs="Times New Roman"/>
          <w:color w:val="00B050"/>
          <w:sz w:val="28"/>
          <w:szCs w:val="28"/>
          <w:lang w:eastAsia="en-US"/>
        </w:rPr>
      </w:pPr>
      <w:r w:rsidRPr="00FD3C8A">
        <w:rPr>
          <w:rFonts w:ascii="Times New Roman" w:eastAsia="Times New Roman" w:hAnsi="Times New Roman" w:cs="Times New Roman"/>
          <w:sz w:val="24"/>
          <w:szCs w:val="24"/>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r w:rsidR="007C2CA5" w:rsidRPr="00FD3C8A">
        <w:rPr>
          <w:rFonts w:ascii="Times New Roman" w:eastAsia="Times New Roman" w:hAnsi="Times New Roman" w:cs="Times New Roman"/>
          <w:sz w:val="24"/>
          <w:szCs w:val="24"/>
          <w:lang w:eastAsia="ru-RU"/>
        </w:rPr>
        <w:t>.</w:t>
      </w:r>
      <w:r w:rsidR="007C2CA5" w:rsidRPr="00FD3C8A">
        <w:rPr>
          <w:rFonts w:ascii="Times New Roman" w:eastAsia="Calibri" w:hAnsi="Times New Roman" w:cs="Times New Roman"/>
          <w:sz w:val="24"/>
          <w:szCs w:val="24"/>
          <w:lang w:eastAsia="en-US"/>
        </w:rPr>
        <w:t xml:space="preserve"> Логічна послідовність вивчення предметів інваріативної та варіативної складової навчального плану  розкривається у відповідних навчальних програмах</w:t>
      </w:r>
      <w:r w:rsidR="007C2CA5" w:rsidRPr="007C2CA5">
        <w:rPr>
          <w:rFonts w:ascii="Times New Roman" w:eastAsia="Calibri" w:hAnsi="Times New Roman" w:cs="Times New Roman"/>
          <w:b/>
          <w:i/>
          <w:sz w:val="28"/>
          <w:szCs w:val="28"/>
          <w:lang w:eastAsia="en-US"/>
        </w:rPr>
        <w:t xml:space="preserve"> </w:t>
      </w:r>
    </w:p>
    <w:p w14:paraId="632E91C5" w14:textId="77777777" w:rsidR="00C4125A" w:rsidRPr="00FD3C8A" w:rsidRDefault="00C4125A"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b/>
          <w:sz w:val="24"/>
          <w:szCs w:val="24"/>
          <w:lang w:eastAsia="ru-RU"/>
        </w:rPr>
        <w:t>Контроль і оцінювання навчальних досягнень здобувачів</w:t>
      </w:r>
      <w:r w:rsidRPr="00FD3C8A">
        <w:rPr>
          <w:rFonts w:ascii="Times New Roman" w:eastAsia="Times New Roman" w:hAnsi="Times New Roman" w:cs="Times New Roman"/>
          <w:i/>
          <w:sz w:val="24"/>
          <w:szCs w:val="24"/>
          <w:lang w:eastAsia="ru-RU"/>
        </w:rPr>
        <w:t xml:space="preserve"> </w:t>
      </w:r>
      <w:r w:rsidRPr="00FD3C8A">
        <w:rPr>
          <w:rFonts w:ascii="Times New Roman" w:eastAsia="Times New Roman" w:hAnsi="Times New Roman" w:cs="Times New Roman"/>
          <w:sz w:val="24"/>
          <w:szCs w:val="24"/>
          <w:lang w:eastAsia="ru-RU"/>
        </w:rPr>
        <w:t xml:space="preserve">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14:paraId="0C9B10FB" w14:textId="77777777" w:rsidR="00C4125A" w:rsidRPr="00FD3C8A" w:rsidRDefault="00C4125A"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14:paraId="33E71B91" w14:textId="77777777" w:rsidR="00C4125A" w:rsidRPr="00FD3C8A" w:rsidRDefault="00C4125A" w:rsidP="00B514B8">
      <w:pPr>
        <w:spacing w:after="0"/>
        <w:ind w:firstLine="709"/>
        <w:jc w:val="both"/>
        <w:rPr>
          <w:rFonts w:ascii="Times New Roman" w:eastAsia="Times New Roman" w:hAnsi="Times New Roman" w:cs="Times New Roman"/>
          <w:sz w:val="24"/>
          <w:szCs w:val="24"/>
          <w:lang w:eastAsia="ru-RU"/>
        </w:rPr>
      </w:pPr>
      <w:r w:rsidRPr="00FD3C8A">
        <w:rPr>
          <w:rFonts w:ascii="Times New Roman" w:eastAsia="Calibri" w:hAnsi="Times New Roman" w:cs="Times New Roman"/>
          <w:sz w:val="24"/>
          <w:szCs w:val="24"/>
        </w:rPr>
        <w:t>Орієнтирами для оцінювання навчальних досягнень учнів (формувального і підсумкового</w:t>
      </w:r>
      <w:r w:rsidR="005A48B3" w:rsidRPr="00FD3C8A">
        <w:rPr>
          <w:rFonts w:ascii="Times New Roman" w:eastAsia="Calibri" w:hAnsi="Times New Roman" w:cs="Times New Roman"/>
          <w:sz w:val="24"/>
          <w:szCs w:val="24"/>
        </w:rPr>
        <w:t xml:space="preserve"> рівневого</w:t>
      </w:r>
      <w:r w:rsidRPr="00FD3C8A">
        <w:rPr>
          <w:rFonts w:ascii="Times New Roman" w:eastAsia="Calibri" w:hAnsi="Times New Roman" w:cs="Times New Roman"/>
          <w:sz w:val="24"/>
          <w:szCs w:val="24"/>
        </w:rPr>
        <w:t xml:space="preserve">) є окреслені в цьому документі </w:t>
      </w:r>
      <w:r w:rsidRPr="00FD3C8A">
        <w:rPr>
          <w:rFonts w:ascii="Times New Roman" w:eastAsia="Calibri" w:hAnsi="Times New Roman" w:cs="Times New Roman"/>
          <w:i/>
          <w:sz w:val="24"/>
          <w:szCs w:val="24"/>
        </w:rPr>
        <w:t>очікувані результати навчання</w:t>
      </w:r>
      <w:r w:rsidRPr="00FD3C8A">
        <w:rPr>
          <w:rFonts w:ascii="Times New Roman" w:eastAsia="Calibri" w:hAnsi="Times New Roman" w:cs="Times New Roman"/>
          <w:sz w:val="24"/>
          <w:szCs w:val="24"/>
        </w:rPr>
        <w:t xml:space="preserve">, об’єднані за галузями та проіндексовані відповідно до </w:t>
      </w:r>
      <w:r w:rsidRPr="00FD3C8A">
        <w:rPr>
          <w:rFonts w:ascii="Times New Roman" w:eastAsia="Calibri" w:hAnsi="Times New Roman" w:cs="Times New Roman"/>
          <w:i/>
          <w:sz w:val="24"/>
          <w:szCs w:val="24"/>
        </w:rPr>
        <w:t>обов’язкових результатів навчання</w:t>
      </w:r>
      <w:r w:rsidRPr="00FD3C8A">
        <w:rPr>
          <w:rFonts w:ascii="Times New Roman" w:eastAsia="Calibri" w:hAnsi="Times New Roman" w:cs="Times New Roman"/>
          <w:sz w:val="24"/>
          <w:szCs w:val="24"/>
        </w:rPr>
        <w:t xml:space="preserve"> Державного стандарту початкової освіти.</w:t>
      </w:r>
    </w:p>
    <w:p w14:paraId="44194DDC" w14:textId="77777777" w:rsidR="008F4196" w:rsidRPr="00FD3C8A" w:rsidRDefault="003D6A41"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Вимоги до осіб, які можуть розпочинати здобуття початкової освіти.</w:t>
      </w:r>
      <w:r w:rsidRPr="00FD3C8A">
        <w:rPr>
          <w:rFonts w:ascii="Times New Roman" w:eastAsiaTheme="minorHAnsi" w:hAnsi="Times New Roman" w:cs="Times New Roman"/>
          <w:b/>
          <w:i/>
          <w:sz w:val="24"/>
          <w:szCs w:val="24"/>
          <w:lang w:eastAsia="en-US"/>
        </w:rPr>
        <w:t xml:space="preserve"> </w:t>
      </w:r>
      <w:r w:rsidRPr="00FD3C8A">
        <w:rPr>
          <w:rFonts w:ascii="Times New Roman" w:eastAsiaTheme="minorHAnsi" w:hAnsi="Times New Roman" w:cs="Times New Roman"/>
          <w:sz w:val="24"/>
          <w:szCs w:val="24"/>
          <w:lang w:eastAsia="en-US"/>
        </w:rPr>
        <w:t xml:space="preserve">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w:t>
      </w:r>
      <w:r w:rsidRPr="00FD3C8A">
        <w:rPr>
          <w:rFonts w:ascii="Times New Roman" w:eastAsiaTheme="minorHAnsi" w:hAnsi="Times New Roman" w:cs="Times New Roman"/>
          <w:sz w:val="24"/>
          <w:szCs w:val="24"/>
          <w:lang w:eastAsia="en-US"/>
        </w:rPr>
        <w:lastRenderedPageBreak/>
        <w:t>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14:paraId="19CCD601" w14:textId="55AA56D9" w:rsidR="00D51AB1" w:rsidRPr="008255F1" w:rsidRDefault="00D51AB1"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Призначення </w:t>
      </w:r>
      <w:r w:rsidR="00FD3C8A" w:rsidRPr="00FD3C8A">
        <w:rPr>
          <w:rFonts w:ascii="Times New Roman" w:eastAsiaTheme="minorHAnsi" w:hAnsi="Times New Roman" w:cs="Times New Roman"/>
          <w:sz w:val="24"/>
          <w:szCs w:val="24"/>
          <w:lang w:eastAsia="en-US"/>
        </w:rPr>
        <w:t>закладу освіти</w:t>
      </w:r>
      <w:r w:rsidRPr="00FD3C8A">
        <w:rPr>
          <w:rFonts w:ascii="Times New Roman" w:eastAsiaTheme="minorHAnsi" w:hAnsi="Times New Roman" w:cs="Times New Roman"/>
          <w:sz w:val="24"/>
          <w:szCs w:val="24"/>
          <w:lang w:eastAsia="en-US"/>
        </w:rPr>
        <w:t xml:space="preserve"> полягає в наданні якісної повної загальної освіти дітям шкільного віку,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компетентностей, необхідних кожній сучасній людині для успішної життєдіяльності.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особливостей інших народів в умовах</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14:paraId="623A991C" w14:textId="77777777" w:rsidR="00D51AB1" w:rsidRPr="00D51AB1" w:rsidRDefault="00D51AB1" w:rsidP="00B514B8">
      <w:pPr>
        <w:spacing w:after="0"/>
        <w:ind w:firstLine="709"/>
        <w:jc w:val="both"/>
        <w:rPr>
          <w:rFonts w:ascii="Times New Roman" w:eastAsiaTheme="minorHAnsi" w:hAnsi="Times New Roman" w:cs="Times New Roman"/>
          <w:sz w:val="28"/>
          <w:szCs w:val="28"/>
          <w:lang w:eastAsia="en-US"/>
        </w:rPr>
      </w:pPr>
    </w:p>
    <w:p w14:paraId="04743A0B" w14:textId="77777777" w:rsidR="002B6A4C" w:rsidRDefault="002B6A4C" w:rsidP="00B514B8">
      <w:pPr>
        <w:tabs>
          <w:tab w:val="left" w:pos="7692"/>
          <w:tab w:val="right" w:pos="9354"/>
        </w:tabs>
        <w:spacing w:after="0"/>
        <w:rPr>
          <w:rFonts w:ascii="Times New Roman" w:eastAsiaTheme="minorHAnsi" w:hAnsi="Times New Roman" w:cs="Times New Roman"/>
          <w:b/>
          <w:i/>
          <w:sz w:val="28"/>
          <w:szCs w:val="28"/>
          <w:lang w:eastAsia="ru-RU"/>
        </w:rPr>
      </w:pPr>
    </w:p>
    <w:p w14:paraId="4595F686" w14:textId="77777777" w:rsidR="006E7E08" w:rsidRDefault="006E7E08" w:rsidP="00B514B8">
      <w:pPr>
        <w:tabs>
          <w:tab w:val="left" w:pos="7692"/>
          <w:tab w:val="right" w:pos="9354"/>
        </w:tabs>
        <w:spacing w:after="0"/>
        <w:rPr>
          <w:rFonts w:ascii="Times New Roman" w:eastAsiaTheme="minorHAnsi" w:hAnsi="Times New Roman" w:cs="Times New Roman"/>
          <w:b/>
          <w:i/>
          <w:sz w:val="28"/>
          <w:szCs w:val="28"/>
          <w:lang w:eastAsia="ru-RU"/>
        </w:rPr>
      </w:pPr>
    </w:p>
    <w:p w14:paraId="24935326" w14:textId="77777777" w:rsidR="002B6A4C" w:rsidRDefault="002B6A4C" w:rsidP="00B514B8">
      <w:pPr>
        <w:tabs>
          <w:tab w:val="left" w:pos="7692"/>
          <w:tab w:val="right" w:pos="9354"/>
        </w:tabs>
        <w:spacing w:after="0"/>
        <w:rPr>
          <w:rFonts w:ascii="Times New Roman" w:eastAsiaTheme="minorHAnsi" w:hAnsi="Times New Roman" w:cs="Times New Roman"/>
          <w:b/>
          <w:i/>
          <w:sz w:val="28"/>
          <w:szCs w:val="28"/>
          <w:lang w:eastAsia="ru-RU"/>
        </w:rPr>
      </w:pPr>
    </w:p>
    <w:p w14:paraId="13E21FAC"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2FE0ABC4" w14:textId="77777777" w:rsidR="00847743" w:rsidRDefault="00847743" w:rsidP="00B514B8">
      <w:pPr>
        <w:tabs>
          <w:tab w:val="left" w:pos="7692"/>
          <w:tab w:val="right" w:pos="9354"/>
        </w:tabs>
        <w:spacing w:after="0"/>
        <w:rPr>
          <w:rFonts w:ascii="Times New Roman" w:eastAsiaTheme="minorHAnsi" w:hAnsi="Times New Roman" w:cs="Times New Roman"/>
          <w:b/>
          <w:i/>
          <w:sz w:val="28"/>
          <w:szCs w:val="28"/>
          <w:lang w:eastAsia="ru-RU"/>
        </w:rPr>
      </w:pPr>
    </w:p>
    <w:p w14:paraId="2FA3A041"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5CE08227"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652A105E"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5FBC3989"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171FDB74"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7E2FAF93"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030C582A"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6D4F71C0"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75FDC9A6"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47F39601" w14:textId="77777777" w:rsidR="00847743" w:rsidRDefault="00847743" w:rsidP="00B514B8">
      <w:pPr>
        <w:tabs>
          <w:tab w:val="left" w:pos="7692"/>
          <w:tab w:val="right" w:pos="9354"/>
        </w:tabs>
        <w:spacing w:after="0"/>
        <w:rPr>
          <w:rFonts w:ascii="Times New Roman" w:eastAsiaTheme="minorHAnsi" w:hAnsi="Times New Roman" w:cs="Times New Roman"/>
          <w:b/>
          <w:i/>
          <w:sz w:val="28"/>
          <w:szCs w:val="28"/>
          <w:lang w:eastAsia="ru-RU"/>
        </w:rPr>
      </w:pPr>
    </w:p>
    <w:p w14:paraId="777B7240"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4EBD694D" w14:textId="6AC9AF6D" w:rsidR="004E6C2A" w:rsidRDefault="008255F1" w:rsidP="00B514B8">
      <w:pPr>
        <w:tabs>
          <w:tab w:val="left" w:pos="7692"/>
          <w:tab w:val="right" w:pos="9354"/>
        </w:tabs>
        <w:spacing w:after="0"/>
        <w:rPr>
          <w:rFonts w:ascii="Times New Roman" w:eastAsiaTheme="minorHAnsi" w:hAnsi="Times New Roman" w:cs="Times New Roman"/>
          <w:b/>
          <w:i/>
          <w:sz w:val="24"/>
          <w:szCs w:val="24"/>
          <w:lang w:eastAsia="ru-RU"/>
        </w:rPr>
      </w:pPr>
      <w:r>
        <w:rPr>
          <w:rFonts w:ascii="Times New Roman" w:eastAsiaTheme="minorHAnsi" w:hAnsi="Times New Roman" w:cs="Times New Roman"/>
          <w:b/>
          <w:i/>
          <w:sz w:val="28"/>
          <w:szCs w:val="28"/>
          <w:lang w:eastAsia="ru-RU"/>
        </w:rPr>
        <w:lastRenderedPageBreak/>
        <w:t xml:space="preserve">                                                                                                                 </w:t>
      </w:r>
      <w:r w:rsidR="006E7E08">
        <w:rPr>
          <w:rFonts w:ascii="Times New Roman" w:eastAsiaTheme="minorHAnsi" w:hAnsi="Times New Roman" w:cs="Times New Roman"/>
          <w:b/>
          <w:i/>
          <w:sz w:val="28"/>
          <w:szCs w:val="28"/>
          <w:lang w:eastAsia="ru-RU"/>
        </w:rPr>
        <w:t xml:space="preserve">           </w:t>
      </w:r>
      <w:r>
        <w:rPr>
          <w:rFonts w:ascii="Times New Roman" w:eastAsiaTheme="minorHAnsi" w:hAnsi="Times New Roman" w:cs="Times New Roman"/>
          <w:b/>
          <w:i/>
          <w:sz w:val="28"/>
          <w:szCs w:val="28"/>
          <w:lang w:eastAsia="ru-RU"/>
        </w:rPr>
        <w:t xml:space="preserve"> </w:t>
      </w:r>
      <w:r w:rsidRPr="008255F1">
        <w:rPr>
          <w:rFonts w:ascii="Times New Roman" w:eastAsiaTheme="minorHAnsi" w:hAnsi="Times New Roman" w:cs="Times New Roman"/>
          <w:b/>
          <w:i/>
          <w:sz w:val="24"/>
          <w:szCs w:val="24"/>
          <w:lang w:eastAsia="ru-RU"/>
        </w:rPr>
        <w:t>Таблиця</w:t>
      </w:r>
      <w:r w:rsidR="004E6C2A" w:rsidRPr="008255F1">
        <w:rPr>
          <w:rFonts w:ascii="Times New Roman" w:eastAsiaTheme="minorHAnsi" w:hAnsi="Times New Roman" w:cs="Times New Roman"/>
          <w:b/>
          <w:i/>
          <w:sz w:val="24"/>
          <w:szCs w:val="24"/>
          <w:lang w:eastAsia="ru-RU"/>
        </w:rPr>
        <w:t xml:space="preserve"> 1</w:t>
      </w:r>
    </w:p>
    <w:p w14:paraId="5CEB5F55" w14:textId="689BB9E2" w:rsidR="00E94BE7" w:rsidRPr="00E94BE7" w:rsidRDefault="00E94BE7" w:rsidP="00B514B8">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до Типової освітньої програми</w:t>
      </w:r>
      <w:r w:rsidR="00D85613">
        <w:rPr>
          <w:rFonts w:ascii="Times New Roman" w:eastAsia="Calibri" w:hAnsi="Times New Roman" w:cs="Times New Roman"/>
          <w:sz w:val="24"/>
          <w:szCs w:val="24"/>
        </w:rPr>
        <w:t xml:space="preserve"> під керівн.Шияна Р.Б.</w:t>
      </w:r>
    </w:p>
    <w:p w14:paraId="7C6E8C4E" w14:textId="77777777" w:rsidR="00E94BE7" w:rsidRPr="008255F1" w:rsidRDefault="00E94BE7" w:rsidP="00B514B8">
      <w:pPr>
        <w:tabs>
          <w:tab w:val="left" w:pos="7692"/>
          <w:tab w:val="right" w:pos="9354"/>
        </w:tabs>
        <w:spacing w:after="0"/>
        <w:rPr>
          <w:rFonts w:ascii="Times New Roman" w:eastAsiaTheme="minorHAnsi" w:hAnsi="Times New Roman" w:cs="Times New Roman"/>
          <w:b/>
          <w:i/>
          <w:sz w:val="24"/>
          <w:szCs w:val="24"/>
          <w:lang w:eastAsia="ru-RU"/>
        </w:rPr>
      </w:pPr>
    </w:p>
    <w:p w14:paraId="537D8F2E" w14:textId="77777777" w:rsidR="00CF7848" w:rsidRPr="008255F1" w:rsidRDefault="004E6C2A" w:rsidP="00B514B8">
      <w:pPr>
        <w:spacing w:after="0"/>
        <w:jc w:val="center"/>
        <w:rPr>
          <w:rFonts w:ascii="Times New Roman" w:eastAsiaTheme="minorHAnsi" w:hAnsi="Times New Roman" w:cs="Times New Roman"/>
          <w:b/>
          <w:sz w:val="24"/>
          <w:szCs w:val="24"/>
          <w:lang w:eastAsia="ru-RU"/>
        </w:rPr>
      </w:pPr>
      <w:r w:rsidRPr="008255F1">
        <w:rPr>
          <w:rFonts w:ascii="Times New Roman" w:eastAsiaTheme="minorHAnsi" w:hAnsi="Times New Roman" w:cs="Times New Roman"/>
          <w:b/>
          <w:sz w:val="24"/>
          <w:szCs w:val="24"/>
          <w:lang w:eastAsia="ru-RU"/>
        </w:rPr>
        <w:t>Типовий навчальний план для початкової школи</w:t>
      </w:r>
    </w:p>
    <w:p w14:paraId="12EABA3F" w14:textId="77777777" w:rsidR="004E6C2A" w:rsidRPr="008255F1" w:rsidRDefault="004E6C2A" w:rsidP="00B514B8">
      <w:pPr>
        <w:spacing w:after="0"/>
        <w:jc w:val="center"/>
        <w:rPr>
          <w:rFonts w:ascii="Times New Roman" w:eastAsiaTheme="minorHAnsi" w:hAnsi="Times New Roman" w:cs="Times New Roman"/>
          <w:b/>
          <w:sz w:val="24"/>
          <w:szCs w:val="24"/>
          <w:lang w:eastAsia="ru-RU"/>
        </w:rPr>
      </w:pPr>
      <w:r w:rsidRPr="008255F1">
        <w:rPr>
          <w:rFonts w:ascii="Times New Roman" w:eastAsiaTheme="minorHAnsi" w:hAnsi="Times New Roman" w:cs="Times New Roman"/>
          <w:b/>
          <w:sz w:val="24"/>
          <w:szCs w:val="24"/>
          <w:lang w:eastAsia="ru-RU"/>
        </w:rPr>
        <w:t xml:space="preserve"> з навчанням українською мовою</w:t>
      </w:r>
    </w:p>
    <w:tbl>
      <w:tblPr>
        <w:tblW w:w="4184" w:type="pct"/>
        <w:tblCellMar>
          <w:left w:w="40" w:type="dxa"/>
          <w:right w:w="40" w:type="dxa"/>
        </w:tblCellMar>
        <w:tblLook w:val="04A0" w:firstRow="1" w:lastRow="0" w:firstColumn="1" w:lastColumn="0" w:noHBand="0" w:noVBand="1"/>
      </w:tblPr>
      <w:tblGrid>
        <w:gridCol w:w="6240"/>
        <w:gridCol w:w="871"/>
        <w:gridCol w:w="871"/>
        <w:gridCol w:w="922"/>
      </w:tblGrid>
      <w:tr w:rsidR="00353CDD" w:rsidRPr="008255F1" w14:paraId="014432E1" w14:textId="77777777" w:rsidTr="00353CDD">
        <w:trPr>
          <w:gridAfter w:val="3"/>
          <w:wAfter w:w="1496" w:type="pct"/>
          <w:cantSplit/>
          <w:trHeight w:val="317"/>
        </w:trPr>
        <w:tc>
          <w:tcPr>
            <w:tcW w:w="3504" w:type="pct"/>
            <w:vMerge w:val="restart"/>
            <w:tcBorders>
              <w:top w:val="single" w:sz="6" w:space="0" w:color="auto"/>
              <w:left w:val="single" w:sz="6" w:space="0" w:color="auto"/>
              <w:bottom w:val="single" w:sz="6" w:space="0" w:color="auto"/>
              <w:right w:val="single" w:sz="6" w:space="0" w:color="auto"/>
            </w:tcBorders>
            <w:vAlign w:val="center"/>
          </w:tcPr>
          <w:p w14:paraId="51F7B0E4"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Навчальні предмети</w:t>
            </w:r>
          </w:p>
        </w:tc>
      </w:tr>
      <w:tr w:rsidR="00353CDD" w:rsidRPr="008255F1" w14:paraId="58DC6C7C" w14:textId="77777777" w:rsidTr="00353CDD">
        <w:trPr>
          <w:cantSplit/>
          <w:trHeight w:val="225"/>
        </w:trPr>
        <w:tc>
          <w:tcPr>
            <w:tcW w:w="0" w:type="auto"/>
            <w:vMerge/>
            <w:tcBorders>
              <w:top w:val="single" w:sz="6" w:space="0" w:color="auto"/>
              <w:left w:val="single" w:sz="6" w:space="0" w:color="auto"/>
              <w:bottom w:val="single" w:sz="6" w:space="0" w:color="auto"/>
              <w:right w:val="single" w:sz="6" w:space="0" w:color="auto"/>
            </w:tcBorders>
            <w:vAlign w:val="center"/>
          </w:tcPr>
          <w:p w14:paraId="3060949E" w14:textId="77777777" w:rsidR="00353CDD" w:rsidRPr="008255F1" w:rsidRDefault="00353CDD" w:rsidP="00B514B8">
            <w:pPr>
              <w:spacing w:after="0"/>
              <w:rPr>
                <w:rFonts w:ascii="Times New Roman" w:eastAsiaTheme="minorHAnsi" w:hAnsi="Times New Roman" w:cs="Times New Roman"/>
                <w:sz w:val="24"/>
                <w:szCs w:val="24"/>
                <w:lang w:eastAsia="ru-RU"/>
              </w:rPr>
            </w:pPr>
          </w:p>
        </w:tc>
        <w:tc>
          <w:tcPr>
            <w:tcW w:w="489" w:type="pct"/>
            <w:tcBorders>
              <w:top w:val="single" w:sz="6" w:space="0" w:color="auto"/>
              <w:left w:val="single" w:sz="6" w:space="0" w:color="auto"/>
              <w:bottom w:val="single" w:sz="6" w:space="0" w:color="auto"/>
              <w:right w:val="single" w:sz="6" w:space="0" w:color="auto"/>
            </w:tcBorders>
            <w:vAlign w:val="center"/>
          </w:tcPr>
          <w:p w14:paraId="14A90C70"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w:t>
            </w:r>
          </w:p>
        </w:tc>
        <w:tc>
          <w:tcPr>
            <w:tcW w:w="489" w:type="pct"/>
            <w:tcBorders>
              <w:top w:val="single" w:sz="6" w:space="0" w:color="auto"/>
              <w:left w:val="single" w:sz="6" w:space="0" w:color="auto"/>
              <w:bottom w:val="single" w:sz="6" w:space="0" w:color="auto"/>
              <w:right w:val="single" w:sz="4" w:space="0" w:color="auto"/>
            </w:tcBorders>
            <w:vAlign w:val="center"/>
          </w:tcPr>
          <w:p w14:paraId="4FC904DD"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4</w:t>
            </w:r>
          </w:p>
        </w:tc>
        <w:tc>
          <w:tcPr>
            <w:tcW w:w="519" w:type="pct"/>
            <w:tcBorders>
              <w:top w:val="single" w:sz="6" w:space="0" w:color="auto"/>
              <w:left w:val="single" w:sz="4" w:space="0" w:color="auto"/>
              <w:bottom w:val="single" w:sz="6" w:space="0" w:color="auto"/>
              <w:right w:val="single" w:sz="6" w:space="0" w:color="auto"/>
            </w:tcBorders>
            <w:vAlign w:val="center"/>
          </w:tcPr>
          <w:p w14:paraId="6DCC7CCB"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Разом</w:t>
            </w:r>
          </w:p>
        </w:tc>
      </w:tr>
      <w:tr w:rsidR="00353CDD" w:rsidRPr="008255F1" w14:paraId="2B55286A"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1B3AAAE3"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Українська мова</w:t>
            </w:r>
          </w:p>
        </w:tc>
        <w:tc>
          <w:tcPr>
            <w:tcW w:w="489" w:type="pct"/>
            <w:tcBorders>
              <w:top w:val="single" w:sz="6" w:space="0" w:color="auto"/>
              <w:left w:val="single" w:sz="6" w:space="0" w:color="auto"/>
              <w:bottom w:val="single" w:sz="6" w:space="0" w:color="auto"/>
              <w:right w:val="single" w:sz="6" w:space="0" w:color="auto"/>
            </w:tcBorders>
            <w:vAlign w:val="center"/>
          </w:tcPr>
          <w:p w14:paraId="756B501A"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5</w:t>
            </w:r>
          </w:p>
        </w:tc>
        <w:tc>
          <w:tcPr>
            <w:tcW w:w="489" w:type="pct"/>
            <w:tcBorders>
              <w:top w:val="single" w:sz="6" w:space="0" w:color="auto"/>
              <w:left w:val="single" w:sz="6" w:space="0" w:color="auto"/>
              <w:bottom w:val="single" w:sz="6" w:space="0" w:color="auto"/>
              <w:right w:val="single" w:sz="4" w:space="0" w:color="auto"/>
            </w:tcBorders>
            <w:vAlign w:val="center"/>
          </w:tcPr>
          <w:p w14:paraId="0BDB2707"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5</w:t>
            </w:r>
          </w:p>
        </w:tc>
        <w:tc>
          <w:tcPr>
            <w:tcW w:w="519" w:type="pct"/>
            <w:tcBorders>
              <w:top w:val="single" w:sz="6" w:space="0" w:color="auto"/>
              <w:left w:val="single" w:sz="4" w:space="0" w:color="auto"/>
              <w:bottom w:val="single" w:sz="6" w:space="0" w:color="auto"/>
              <w:right w:val="single" w:sz="6" w:space="0" w:color="auto"/>
            </w:tcBorders>
            <w:vAlign w:val="center"/>
          </w:tcPr>
          <w:p w14:paraId="7174DD27"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20</w:t>
            </w:r>
          </w:p>
        </w:tc>
      </w:tr>
      <w:tr w:rsidR="00353CDD" w:rsidRPr="008255F1" w14:paraId="21E08A12"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7CFC3F19"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Іноземна мова</w:t>
            </w:r>
          </w:p>
        </w:tc>
        <w:tc>
          <w:tcPr>
            <w:tcW w:w="489" w:type="pct"/>
            <w:tcBorders>
              <w:top w:val="single" w:sz="6" w:space="0" w:color="auto"/>
              <w:left w:val="single" w:sz="6" w:space="0" w:color="auto"/>
              <w:bottom w:val="single" w:sz="6" w:space="0" w:color="auto"/>
              <w:right w:val="single" w:sz="6" w:space="0" w:color="auto"/>
            </w:tcBorders>
            <w:vAlign w:val="center"/>
          </w:tcPr>
          <w:p w14:paraId="4A81F768"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489" w:type="pct"/>
            <w:tcBorders>
              <w:top w:val="single" w:sz="6" w:space="0" w:color="auto"/>
              <w:left w:val="single" w:sz="6" w:space="0" w:color="auto"/>
              <w:bottom w:val="single" w:sz="6" w:space="0" w:color="auto"/>
              <w:right w:val="single" w:sz="4" w:space="0" w:color="auto"/>
            </w:tcBorders>
            <w:vAlign w:val="center"/>
          </w:tcPr>
          <w:p w14:paraId="696FE666"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519" w:type="pct"/>
            <w:tcBorders>
              <w:top w:val="single" w:sz="6" w:space="0" w:color="auto"/>
              <w:left w:val="single" w:sz="4" w:space="0" w:color="auto"/>
              <w:bottom w:val="single" w:sz="6" w:space="0" w:color="auto"/>
              <w:right w:val="single" w:sz="6" w:space="0" w:color="auto"/>
            </w:tcBorders>
            <w:vAlign w:val="center"/>
          </w:tcPr>
          <w:p w14:paraId="04E6B5FE"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11</w:t>
            </w:r>
          </w:p>
        </w:tc>
      </w:tr>
      <w:tr w:rsidR="00353CDD" w:rsidRPr="008255F1" w14:paraId="5BAE2691"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3E1DA23D"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Математика</w:t>
            </w:r>
          </w:p>
        </w:tc>
        <w:tc>
          <w:tcPr>
            <w:tcW w:w="489" w:type="pct"/>
            <w:tcBorders>
              <w:top w:val="single" w:sz="6" w:space="0" w:color="auto"/>
              <w:left w:val="single" w:sz="6" w:space="0" w:color="auto"/>
              <w:bottom w:val="single" w:sz="6" w:space="0" w:color="auto"/>
              <w:right w:val="single" w:sz="6" w:space="0" w:color="auto"/>
            </w:tcBorders>
            <w:vAlign w:val="center"/>
          </w:tcPr>
          <w:p w14:paraId="3BB011BF"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489" w:type="pct"/>
            <w:tcBorders>
              <w:top w:val="single" w:sz="6" w:space="0" w:color="auto"/>
              <w:left w:val="single" w:sz="6" w:space="0" w:color="auto"/>
              <w:bottom w:val="single" w:sz="6" w:space="0" w:color="auto"/>
              <w:right w:val="single" w:sz="4" w:space="0" w:color="auto"/>
            </w:tcBorders>
            <w:vAlign w:val="center"/>
          </w:tcPr>
          <w:p w14:paraId="2A90691D"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519" w:type="pct"/>
            <w:tcBorders>
              <w:top w:val="single" w:sz="6" w:space="0" w:color="auto"/>
              <w:left w:val="single" w:sz="4" w:space="0" w:color="auto"/>
              <w:bottom w:val="single" w:sz="6" w:space="0" w:color="auto"/>
              <w:right w:val="single" w:sz="6" w:space="0" w:color="auto"/>
            </w:tcBorders>
            <w:vAlign w:val="center"/>
          </w:tcPr>
          <w:p w14:paraId="011D4A0B"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12</w:t>
            </w:r>
          </w:p>
        </w:tc>
      </w:tr>
      <w:tr w:rsidR="00353CDD" w:rsidRPr="008255F1" w14:paraId="203335BF"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430A66B6"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 xml:space="preserve">Я досліджую світ* </w:t>
            </w:r>
          </w:p>
        </w:tc>
        <w:tc>
          <w:tcPr>
            <w:tcW w:w="489" w:type="pct"/>
            <w:tcBorders>
              <w:top w:val="single" w:sz="6" w:space="0" w:color="auto"/>
              <w:left w:val="single" w:sz="6" w:space="0" w:color="auto"/>
              <w:bottom w:val="single" w:sz="6" w:space="0" w:color="auto"/>
              <w:right w:val="single" w:sz="6" w:space="0" w:color="auto"/>
            </w:tcBorders>
            <w:vAlign w:val="center"/>
          </w:tcPr>
          <w:p w14:paraId="5952509A"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8</w:t>
            </w:r>
          </w:p>
        </w:tc>
        <w:tc>
          <w:tcPr>
            <w:tcW w:w="489" w:type="pct"/>
            <w:tcBorders>
              <w:top w:val="single" w:sz="6" w:space="0" w:color="auto"/>
              <w:left w:val="single" w:sz="6" w:space="0" w:color="auto"/>
              <w:bottom w:val="single" w:sz="6" w:space="0" w:color="auto"/>
              <w:right w:val="single" w:sz="4" w:space="0" w:color="auto"/>
            </w:tcBorders>
            <w:vAlign w:val="center"/>
          </w:tcPr>
          <w:p w14:paraId="67BCEF9D"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8</w:t>
            </w:r>
          </w:p>
        </w:tc>
        <w:tc>
          <w:tcPr>
            <w:tcW w:w="519" w:type="pct"/>
            <w:tcBorders>
              <w:top w:val="single" w:sz="6" w:space="0" w:color="auto"/>
              <w:left w:val="single" w:sz="4" w:space="0" w:color="auto"/>
              <w:bottom w:val="single" w:sz="6" w:space="0" w:color="auto"/>
              <w:right w:val="single" w:sz="6" w:space="0" w:color="auto"/>
            </w:tcBorders>
            <w:vAlign w:val="center"/>
          </w:tcPr>
          <w:p w14:paraId="56413FA3"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31</w:t>
            </w:r>
          </w:p>
        </w:tc>
      </w:tr>
      <w:tr w:rsidR="00353CDD" w:rsidRPr="008255F1" w14:paraId="4AAA528F"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67A19895"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Мистецтво**</w:t>
            </w:r>
          </w:p>
        </w:tc>
        <w:tc>
          <w:tcPr>
            <w:tcW w:w="489" w:type="pct"/>
            <w:tcBorders>
              <w:top w:val="single" w:sz="6" w:space="0" w:color="auto"/>
              <w:left w:val="single" w:sz="6" w:space="0" w:color="auto"/>
              <w:bottom w:val="single" w:sz="6" w:space="0" w:color="auto"/>
              <w:right w:val="single" w:sz="6" w:space="0" w:color="auto"/>
            </w:tcBorders>
            <w:vAlign w:val="center"/>
          </w:tcPr>
          <w:p w14:paraId="4412DD81"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w:t>
            </w:r>
          </w:p>
        </w:tc>
        <w:tc>
          <w:tcPr>
            <w:tcW w:w="489" w:type="pct"/>
            <w:tcBorders>
              <w:top w:val="single" w:sz="6" w:space="0" w:color="auto"/>
              <w:left w:val="single" w:sz="6" w:space="0" w:color="auto"/>
              <w:bottom w:val="single" w:sz="6" w:space="0" w:color="auto"/>
              <w:right w:val="single" w:sz="4" w:space="0" w:color="auto"/>
            </w:tcBorders>
            <w:vAlign w:val="center"/>
          </w:tcPr>
          <w:p w14:paraId="0170F160"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w:t>
            </w:r>
          </w:p>
        </w:tc>
        <w:tc>
          <w:tcPr>
            <w:tcW w:w="519" w:type="pct"/>
            <w:tcBorders>
              <w:top w:val="single" w:sz="6" w:space="0" w:color="auto"/>
              <w:left w:val="single" w:sz="4" w:space="0" w:color="auto"/>
              <w:bottom w:val="single" w:sz="6" w:space="0" w:color="auto"/>
              <w:right w:val="single" w:sz="6" w:space="0" w:color="auto"/>
            </w:tcBorders>
            <w:vAlign w:val="center"/>
          </w:tcPr>
          <w:p w14:paraId="64E89BB5"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8</w:t>
            </w:r>
          </w:p>
        </w:tc>
      </w:tr>
      <w:tr w:rsidR="00353CDD" w:rsidRPr="008255F1" w14:paraId="2D5EE688" w14:textId="77777777" w:rsidTr="00353CDD">
        <w:trPr>
          <w:cantSplit/>
          <w:trHeight w:val="325"/>
        </w:trPr>
        <w:tc>
          <w:tcPr>
            <w:tcW w:w="3504" w:type="pct"/>
            <w:tcBorders>
              <w:top w:val="single" w:sz="6" w:space="0" w:color="auto"/>
              <w:left w:val="single" w:sz="6" w:space="0" w:color="auto"/>
              <w:bottom w:val="single" w:sz="6" w:space="0" w:color="auto"/>
              <w:right w:val="single" w:sz="6" w:space="0" w:color="auto"/>
            </w:tcBorders>
          </w:tcPr>
          <w:p w14:paraId="032E1B29"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Фізична культура ***</w:t>
            </w:r>
          </w:p>
        </w:tc>
        <w:tc>
          <w:tcPr>
            <w:tcW w:w="489" w:type="pct"/>
            <w:tcBorders>
              <w:top w:val="single" w:sz="6" w:space="0" w:color="auto"/>
              <w:left w:val="single" w:sz="6" w:space="0" w:color="auto"/>
              <w:bottom w:val="single" w:sz="6" w:space="0" w:color="auto"/>
              <w:right w:val="single" w:sz="6" w:space="0" w:color="auto"/>
            </w:tcBorders>
            <w:vAlign w:val="center"/>
          </w:tcPr>
          <w:p w14:paraId="683A5ACF"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489" w:type="pct"/>
            <w:tcBorders>
              <w:top w:val="single" w:sz="6" w:space="0" w:color="auto"/>
              <w:left w:val="single" w:sz="6" w:space="0" w:color="auto"/>
              <w:bottom w:val="single" w:sz="6" w:space="0" w:color="auto"/>
              <w:right w:val="single" w:sz="4" w:space="0" w:color="auto"/>
            </w:tcBorders>
            <w:vAlign w:val="center"/>
          </w:tcPr>
          <w:p w14:paraId="1054BC09"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3</w:t>
            </w:r>
          </w:p>
        </w:tc>
        <w:tc>
          <w:tcPr>
            <w:tcW w:w="519" w:type="pct"/>
            <w:tcBorders>
              <w:top w:val="single" w:sz="6" w:space="0" w:color="auto"/>
              <w:left w:val="single" w:sz="4" w:space="0" w:color="auto"/>
              <w:bottom w:val="single" w:sz="6" w:space="0" w:color="auto"/>
              <w:right w:val="single" w:sz="6" w:space="0" w:color="auto"/>
            </w:tcBorders>
            <w:vAlign w:val="center"/>
          </w:tcPr>
          <w:p w14:paraId="1DBE6CC1"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12</w:t>
            </w:r>
          </w:p>
        </w:tc>
      </w:tr>
      <w:tr w:rsidR="00353CDD" w:rsidRPr="008255F1" w14:paraId="21EC7F92"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2CBEAEA6"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Усього</w:t>
            </w:r>
          </w:p>
        </w:tc>
        <w:tc>
          <w:tcPr>
            <w:tcW w:w="489" w:type="pct"/>
            <w:tcBorders>
              <w:top w:val="single" w:sz="6" w:space="0" w:color="auto"/>
              <w:left w:val="single" w:sz="6" w:space="0" w:color="auto"/>
              <w:bottom w:val="single" w:sz="6" w:space="0" w:color="auto"/>
              <w:right w:val="single" w:sz="6" w:space="0" w:color="auto"/>
            </w:tcBorders>
          </w:tcPr>
          <w:p w14:paraId="47903B27"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21+3</w:t>
            </w:r>
          </w:p>
        </w:tc>
        <w:tc>
          <w:tcPr>
            <w:tcW w:w="489" w:type="pct"/>
            <w:tcBorders>
              <w:top w:val="single" w:sz="6" w:space="0" w:color="auto"/>
              <w:left w:val="single" w:sz="6" w:space="0" w:color="auto"/>
              <w:bottom w:val="single" w:sz="6" w:space="0" w:color="auto"/>
              <w:right w:val="single" w:sz="4" w:space="0" w:color="auto"/>
            </w:tcBorders>
          </w:tcPr>
          <w:p w14:paraId="69644C23"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22+3</w:t>
            </w:r>
          </w:p>
        </w:tc>
        <w:tc>
          <w:tcPr>
            <w:tcW w:w="519" w:type="pct"/>
            <w:tcBorders>
              <w:top w:val="single" w:sz="6" w:space="0" w:color="auto"/>
              <w:left w:val="single" w:sz="4" w:space="0" w:color="auto"/>
              <w:bottom w:val="single" w:sz="6" w:space="0" w:color="auto"/>
              <w:right w:val="single" w:sz="6" w:space="0" w:color="auto"/>
            </w:tcBorders>
          </w:tcPr>
          <w:p w14:paraId="47C9C08B"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82+12</w:t>
            </w:r>
          </w:p>
        </w:tc>
      </w:tr>
      <w:tr w:rsidR="00353CDD" w:rsidRPr="008255F1" w14:paraId="797720C5"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08E6CD2C"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489" w:type="pct"/>
            <w:tcBorders>
              <w:top w:val="single" w:sz="6" w:space="0" w:color="auto"/>
              <w:left w:val="single" w:sz="6" w:space="0" w:color="auto"/>
              <w:bottom w:val="single" w:sz="6" w:space="0" w:color="auto"/>
              <w:right w:val="single" w:sz="6" w:space="0" w:color="auto"/>
            </w:tcBorders>
          </w:tcPr>
          <w:p w14:paraId="2570A1EB"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1</w:t>
            </w:r>
          </w:p>
        </w:tc>
        <w:tc>
          <w:tcPr>
            <w:tcW w:w="489" w:type="pct"/>
            <w:tcBorders>
              <w:top w:val="single" w:sz="6" w:space="0" w:color="auto"/>
              <w:left w:val="single" w:sz="6" w:space="0" w:color="auto"/>
              <w:bottom w:val="single" w:sz="6" w:space="0" w:color="auto"/>
              <w:right w:val="single" w:sz="4" w:space="0" w:color="auto"/>
            </w:tcBorders>
          </w:tcPr>
          <w:p w14:paraId="46995F1A"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w:t>
            </w:r>
          </w:p>
        </w:tc>
        <w:tc>
          <w:tcPr>
            <w:tcW w:w="519" w:type="pct"/>
            <w:tcBorders>
              <w:top w:val="single" w:sz="6" w:space="0" w:color="auto"/>
              <w:left w:val="single" w:sz="4" w:space="0" w:color="auto"/>
              <w:bottom w:val="single" w:sz="6" w:space="0" w:color="auto"/>
              <w:right w:val="single" w:sz="6" w:space="0" w:color="auto"/>
            </w:tcBorders>
          </w:tcPr>
          <w:p w14:paraId="04E2522C"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6</w:t>
            </w:r>
          </w:p>
        </w:tc>
      </w:tr>
      <w:tr w:rsidR="00353CDD" w:rsidRPr="008255F1" w14:paraId="3FF99C62" w14:textId="77777777" w:rsidTr="00353CDD">
        <w:trPr>
          <w:cantSplit/>
        </w:trPr>
        <w:tc>
          <w:tcPr>
            <w:tcW w:w="3504" w:type="pct"/>
            <w:tcBorders>
              <w:top w:val="single" w:sz="6" w:space="0" w:color="auto"/>
              <w:left w:val="single" w:sz="6" w:space="0" w:color="auto"/>
              <w:bottom w:val="single" w:sz="6" w:space="0" w:color="auto"/>
              <w:right w:val="single" w:sz="6" w:space="0" w:color="auto"/>
            </w:tcBorders>
          </w:tcPr>
          <w:p w14:paraId="6A312E02"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 xml:space="preserve">Гранично допустиме тижневе навчальне навантаження на учня </w:t>
            </w:r>
          </w:p>
        </w:tc>
        <w:tc>
          <w:tcPr>
            <w:tcW w:w="489" w:type="pct"/>
            <w:tcBorders>
              <w:top w:val="single" w:sz="6" w:space="0" w:color="auto"/>
              <w:left w:val="single" w:sz="6" w:space="0" w:color="auto"/>
              <w:bottom w:val="single" w:sz="6" w:space="0" w:color="auto"/>
              <w:right w:val="single" w:sz="6" w:space="0" w:color="auto"/>
            </w:tcBorders>
          </w:tcPr>
          <w:p w14:paraId="688D0564"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22</w:t>
            </w:r>
          </w:p>
        </w:tc>
        <w:tc>
          <w:tcPr>
            <w:tcW w:w="489" w:type="pct"/>
            <w:tcBorders>
              <w:top w:val="single" w:sz="6" w:space="0" w:color="auto"/>
              <w:left w:val="single" w:sz="6" w:space="0" w:color="auto"/>
              <w:bottom w:val="single" w:sz="6" w:space="0" w:color="auto"/>
              <w:right w:val="single" w:sz="4" w:space="0" w:color="auto"/>
            </w:tcBorders>
          </w:tcPr>
          <w:p w14:paraId="082F4253"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23</w:t>
            </w:r>
          </w:p>
        </w:tc>
        <w:tc>
          <w:tcPr>
            <w:tcW w:w="519" w:type="pct"/>
            <w:tcBorders>
              <w:top w:val="single" w:sz="6" w:space="0" w:color="auto"/>
              <w:left w:val="single" w:sz="4" w:space="0" w:color="auto"/>
              <w:bottom w:val="single" w:sz="6" w:space="0" w:color="auto"/>
              <w:right w:val="single" w:sz="6" w:space="0" w:color="auto"/>
            </w:tcBorders>
          </w:tcPr>
          <w:p w14:paraId="18102F77"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88</w:t>
            </w:r>
          </w:p>
        </w:tc>
      </w:tr>
      <w:tr w:rsidR="00353CDD" w:rsidRPr="008255F1" w14:paraId="1ED032C4" w14:textId="77777777" w:rsidTr="00353CDD">
        <w:trPr>
          <w:cantSplit/>
          <w:trHeight w:val="820"/>
        </w:trPr>
        <w:tc>
          <w:tcPr>
            <w:tcW w:w="3504" w:type="pct"/>
            <w:tcBorders>
              <w:top w:val="single" w:sz="6" w:space="0" w:color="auto"/>
              <w:left w:val="single" w:sz="6" w:space="0" w:color="auto"/>
              <w:bottom w:val="single" w:sz="6" w:space="0" w:color="auto"/>
              <w:right w:val="single" w:sz="6" w:space="0" w:color="auto"/>
            </w:tcBorders>
          </w:tcPr>
          <w:p w14:paraId="65F11F43"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489" w:type="pct"/>
            <w:tcBorders>
              <w:top w:val="single" w:sz="6" w:space="0" w:color="auto"/>
              <w:left w:val="single" w:sz="6" w:space="0" w:color="auto"/>
              <w:bottom w:val="single" w:sz="6" w:space="0" w:color="auto"/>
              <w:right w:val="single" w:sz="6" w:space="0" w:color="auto"/>
            </w:tcBorders>
          </w:tcPr>
          <w:p w14:paraId="07907FF7"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25</w:t>
            </w:r>
          </w:p>
        </w:tc>
        <w:tc>
          <w:tcPr>
            <w:tcW w:w="489" w:type="pct"/>
            <w:tcBorders>
              <w:top w:val="single" w:sz="6" w:space="0" w:color="auto"/>
              <w:left w:val="single" w:sz="6" w:space="0" w:color="auto"/>
              <w:bottom w:val="single" w:sz="6" w:space="0" w:color="auto"/>
              <w:right w:val="single" w:sz="4" w:space="0" w:color="auto"/>
            </w:tcBorders>
          </w:tcPr>
          <w:p w14:paraId="3B6B419A"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26</w:t>
            </w:r>
          </w:p>
        </w:tc>
        <w:tc>
          <w:tcPr>
            <w:tcW w:w="519" w:type="pct"/>
            <w:tcBorders>
              <w:top w:val="single" w:sz="6" w:space="0" w:color="auto"/>
              <w:left w:val="single" w:sz="4" w:space="0" w:color="auto"/>
              <w:bottom w:val="single" w:sz="6" w:space="0" w:color="auto"/>
              <w:right w:val="single" w:sz="6" w:space="0" w:color="auto"/>
            </w:tcBorders>
          </w:tcPr>
          <w:p w14:paraId="1CC07834" w14:textId="77777777" w:rsidR="00353CDD" w:rsidRPr="008255F1" w:rsidRDefault="00353CDD"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100</w:t>
            </w:r>
          </w:p>
        </w:tc>
      </w:tr>
    </w:tbl>
    <w:p w14:paraId="343854CF" w14:textId="77777777" w:rsidR="004E6C2A" w:rsidRPr="008255F1" w:rsidRDefault="004E6C2A" w:rsidP="00B514B8">
      <w:pPr>
        <w:spacing w:after="0"/>
        <w:rPr>
          <w:rFonts w:ascii="Times New Roman" w:eastAsiaTheme="minorHAnsi" w:hAnsi="Times New Roman" w:cs="Times New Roman"/>
          <w:sz w:val="24"/>
          <w:szCs w:val="24"/>
          <w:lang w:eastAsia="ru-RU"/>
        </w:rPr>
      </w:pPr>
    </w:p>
    <w:p w14:paraId="701A473D" w14:textId="77777777" w:rsidR="004E6C2A" w:rsidRPr="008255F1" w:rsidRDefault="004E6C2A"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 xml:space="preserve">* </w:t>
      </w:r>
      <w:r w:rsidRPr="008255F1">
        <w:rPr>
          <w:rFonts w:ascii="Times New Roman" w:eastAsiaTheme="minorHAnsi" w:hAnsi="Times New Roman" w:cs="Times New Roman"/>
          <w:sz w:val="24"/>
          <w:szCs w:val="24"/>
          <w:lang w:eastAsia="ru-RU"/>
        </w:rPr>
        <w:tab/>
        <w:t xml:space="preserve">Орієнтовний розподіл годин між освітніми галузями в рамках цього інтегрованого предмета: мовно-літературна - 2; математична-1; природнича, технологічна, інформатична, соціальна і здоровʹязбережна громадянська та історична – разом 4 для 1 класу, 5 – для 2 -4 класу </w:t>
      </w:r>
    </w:p>
    <w:p w14:paraId="3B2BD849" w14:textId="77777777" w:rsidR="004E6C2A" w:rsidRPr="008255F1" w:rsidRDefault="004E6C2A"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w:t>
      </w:r>
      <w:r w:rsidRPr="008255F1">
        <w:rPr>
          <w:rFonts w:ascii="Times New Roman" w:eastAsiaTheme="minorHAnsi" w:hAnsi="Times New Roman" w:cs="Times New Roman"/>
          <w:sz w:val="24"/>
          <w:szCs w:val="24"/>
          <w:lang w:eastAsia="ru-RU"/>
        </w:rPr>
        <w:tab/>
        <w:t>Інтегрований предмет або окремі предмети «Образотворче мистецтво» і «Музичне мистецтво»</w:t>
      </w:r>
    </w:p>
    <w:p w14:paraId="1C153C5E" w14:textId="77777777" w:rsidR="004E6C2A" w:rsidRPr="008255F1" w:rsidRDefault="004E6C2A" w:rsidP="00B514B8">
      <w:pPr>
        <w:spacing w:after="0"/>
        <w:rPr>
          <w:rFonts w:ascii="Times New Roman" w:eastAsiaTheme="minorHAnsi" w:hAnsi="Times New Roman" w:cs="Times New Roman"/>
          <w:sz w:val="24"/>
          <w:szCs w:val="24"/>
          <w:lang w:val="ru-RU" w:eastAsia="ru-RU"/>
        </w:rPr>
      </w:pPr>
      <w:r w:rsidRPr="008255F1">
        <w:rPr>
          <w:rFonts w:ascii="Times New Roman" w:eastAsiaTheme="minorHAnsi" w:hAnsi="Times New Roman" w:cs="Times New Roman"/>
          <w:sz w:val="24"/>
          <w:szCs w:val="24"/>
          <w:lang w:eastAsia="ru-RU"/>
        </w:rPr>
        <w:t>***</w:t>
      </w:r>
      <w:r w:rsidRPr="008255F1">
        <w:rPr>
          <w:rFonts w:ascii="Times New Roman" w:eastAsiaTheme="minorHAnsi" w:hAnsi="Times New Roman" w:cs="Times New Roman"/>
          <w:sz w:val="24"/>
          <w:szCs w:val="24"/>
          <w:lang w:eastAsia="ru-RU"/>
        </w:rPr>
        <w:tab/>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14:paraId="75B99F70" w14:textId="77777777" w:rsidR="004E6C2A" w:rsidRPr="008255F1" w:rsidRDefault="004E6C2A" w:rsidP="00B514B8">
      <w:pPr>
        <w:spacing w:after="0"/>
        <w:rPr>
          <w:rFonts w:ascii="Times New Roman" w:eastAsiaTheme="minorHAnsi" w:hAnsi="Times New Roman" w:cs="Times New Roman"/>
          <w:sz w:val="24"/>
          <w:szCs w:val="24"/>
          <w:lang w:val="ru-RU" w:eastAsia="en-US"/>
        </w:rPr>
      </w:pPr>
    </w:p>
    <w:p w14:paraId="6D267BDA" w14:textId="77777777" w:rsidR="008F4196" w:rsidRPr="008255F1" w:rsidRDefault="004E6C2A" w:rsidP="00B514B8">
      <w:pPr>
        <w:spacing w:after="0"/>
        <w:ind w:firstLine="709"/>
        <w:jc w:val="both"/>
        <w:rPr>
          <w:rFonts w:ascii="Times New Roman" w:eastAsiaTheme="minorHAnsi" w:hAnsi="Times New Roman" w:cs="Times New Roman"/>
          <w:sz w:val="24"/>
          <w:szCs w:val="24"/>
          <w:lang w:val="ru-RU" w:eastAsia="en-US"/>
        </w:rPr>
      </w:pPr>
      <w:r w:rsidRPr="008255F1">
        <w:rPr>
          <w:rFonts w:ascii="Times New Roman" w:eastAsiaTheme="minorHAnsi" w:hAnsi="Times New Roman" w:cs="Times New Roman"/>
          <w:sz w:val="24"/>
          <w:szCs w:val="24"/>
          <w:lang w:val="ru-RU" w:eastAsia="en-US"/>
        </w:rPr>
        <w:t xml:space="preserve">На основі Типового </w:t>
      </w:r>
      <w:r w:rsidRPr="008255F1">
        <w:rPr>
          <w:rFonts w:ascii="Times New Roman" w:eastAsia="Times New Roman" w:hAnsi="Times New Roman"/>
          <w:sz w:val="24"/>
          <w:szCs w:val="24"/>
          <w:lang w:eastAsia="ru-RU"/>
        </w:rPr>
        <w:t xml:space="preserve">навчального  плану </w:t>
      </w:r>
      <w:r w:rsidRPr="008255F1">
        <w:rPr>
          <w:rFonts w:ascii="Times New Roman" w:eastAsiaTheme="minorHAnsi" w:hAnsi="Times New Roman" w:cs="Times New Roman"/>
          <w:sz w:val="24"/>
          <w:szCs w:val="24"/>
          <w:lang w:val="ru-RU" w:eastAsia="en-US"/>
        </w:rPr>
        <w:t xml:space="preserve">ЗО складає та затверджує навчальний план на навчальний </w:t>
      </w:r>
      <w:proofErr w:type="gramStart"/>
      <w:r w:rsidRPr="008255F1">
        <w:rPr>
          <w:rFonts w:ascii="Times New Roman" w:eastAsiaTheme="minorHAnsi" w:hAnsi="Times New Roman" w:cs="Times New Roman"/>
          <w:sz w:val="24"/>
          <w:szCs w:val="24"/>
          <w:lang w:val="ru-RU" w:eastAsia="en-US"/>
        </w:rPr>
        <w:t>р</w:t>
      </w:r>
      <w:proofErr w:type="gramEnd"/>
      <w:r w:rsidRPr="008255F1">
        <w:rPr>
          <w:rFonts w:ascii="Times New Roman" w:eastAsiaTheme="minorHAnsi" w:hAnsi="Times New Roman" w:cs="Times New Roman"/>
          <w:sz w:val="24"/>
          <w:szCs w:val="24"/>
          <w:lang w:val="ru-RU" w:eastAsia="en-US"/>
        </w:rPr>
        <w:t>ік, що конкретизує організа</w:t>
      </w:r>
      <w:r w:rsidR="001A0AB5" w:rsidRPr="008255F1">
        <w:rPr>
          <w:rFonts w:ascii="Times New Roman" w:eastAsiaTheme="minorHAnsi" w:hAnsi="Times New Roman" w:cs="Times New Roman"/>
          <w:sz w:val="24"/>
          <w:szCs w:val="24"/>
          <w:lang w:val="ru-RU" w:eastAsia="en-US"/>
        </w:rPr>
        <w:t>цію освітнього процесу.</w:t>
      </w:r>
    </w:p>
    <w:p w14:paraId="290F88A8" w14:textId="77777777" w:rsidR="002206F6" w:rsidRDefault="002206F6" w:rsidP="00B514B8">
      <w:pPr>
        <w:spacing w:after="0"/>
        <w:jc w:val="center"/>
        <w:rPr>
          <w:rFonts w:ascii="Times New Roman" w:eastAsia="Calibri" w:hAnsi="Times New Roman" w:cs="Times New Roman"/>
          <w:b/>
          <w:i/>
          <w:sz w:val="24"/>
          <w:szCs w:val="24"/>
          <w:lang w:eastAsia="en-US"/>
        </w:rPr>
      </w:pPr>
    </w:p>
    <w:p w14:paraId="73132912" w14:textId="77777777" w:rsidR="001535CC"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5A7C6710" w14:textId="77777777" w:rsidR="001535CC" w:rsidRDefault="001535CC" w:rsidP="00B514B8">
      <w:pPr>
        <w:spacing w:after="0"/>
        <w:jc w:val="center"/>
        <w:rPr>
          <w:rFonts w:ascii="Times New Roman" w:eastAsia="Calibri" w:hAnsi="Times New Roman" w:cs="Times New Roman"/>
          <w:b/>
          <w:i/>
          <w:sz w:val="24"/>
          <w:szCs w:val="24"/>
          <w:lang w:eastAsia="en-US"/>
        </w:rPr>
      </w:pPr>
    </w:p>
    <w:p w14:paraId="7128EA2C" w14:textId="77777777" w:rsidR="001535CC" w:rsidRDefault="001535CC" w:rsidP="00B514B8">
      <w:pPr>
        <w:spacing w:after="0"/>
        <w:jc w:val="center"/>
        <w:rPr>
          <w:rFonts w:ascii="Times New Roman" w:eastAsia="Calibri" w:hAnsi="Times New Roman" w:cs="Times New Roman"/>
          <w:b/>
          <w:i/>
          <w:sz w:val="24"/>
          <w:szCs w:val="24"/>
          <w:lang w:eastAsia="en-US"/>
        </w:rPr>
      </w:pPr>
    </w:p>
    <w:p w14:paraId="7B201226" w14:textId="77777777" w:rsidR="001535CC" w:rsidRDefault="001535CC" w:rsidP="00B514B8">
      <w:pPr>
        <w:spacing w:after="0"/>
        <w:jc w:val="center"/>
        <w:rPr>
          <w:rFonts w:ascii="Times New Roman" w:eastAsia="Calibri" w:hAnsi="Times New Roman" w:cs="Times New Roman"/>
          <w:b/>
          <w:i/>
          <w:sz w:val="24"/>
          <w:szCs w:val="24"/>
          <w:lang w:eastAsia="en-US"/>
        </w:rPr>
      </w:pPr>
    </w:p>
    <w:p w14:paraId="0011FB2A" w14:textId="77777777" w:rsidR="001535CC" w:rsidRDefault="001535CC" w:rsidP="00B514B8">
      <w:pPr>
        <w:spacing w:after="0"/>
        <w:jc w:val="center"/>
        <w:rPr>
          <w:rFonts w:ascii="Times New Roman" w:eastAsia="Calibri" w:hAnsi="Times New Roman" w:cs="Times New Roman"/>
          <w:b/>
          <w:i/>
          <w:sz w:val="24"/>
          <w:szCs w:val="24"/>
          <w:lang w:eastAsia="en-US"/>
        </w:rPr>
      </w:pPr>
    </w:p>
    <w:p w14:paraId="59B5138D" w14:textId="77777777" w:rsidR="001535CC" w:rsidRDefault="001535CC" w:rsidP="00B514B8">
      <w:pPr>
        <w:spacing w:after="0"/>
        <w:jc w:val="center"/>
        <w:rPr>
          <w:rFonts w:ascii="Times New Roman" w:eastAsia="Calibri" w:hAnsi="Times New Roman" w:cs="Times New Roman"/>
          <w:b/>
          <w:i/>
          <w:sz w:val="24"/>
          <w:szCs w:val="24"/>
          <w:lang w:eastAsia="en-US"/>
        </w:rPr>
      </w:pPr>
    </w:p>
    <w:p w14:paraId="3DE24A6A" w14:textId="4CDD1D2D" w:rsidR="001535CC"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r w:rsidR="001535CC">
        <w:rPr>
          <w:rFonts w:ascii="Times New Roman" w:eastAsia="Calibri" w:hAnsi="Times New Roman" w:cs="Times New Roman"/>
          <w:b/>
          <w:i/>
          <w:sz w:val="24"/>
          <w:szCs w:val="24"/>
          <w:lang w:eastAsia="en-US"/>
        </w:rPr>
        <w:t xml:space="preserve">             </w:t>
      </w:r>
    </w:p>
    <w:p w14:paraId="0D15BD38" w14:textId="77777777" w:rsidR="0096195D" w:rsidRDefault="0096195D" w:rsidP="00B514B8">
      <w:pPr>
        <w:spacing w:after="0"/>
        <w:jc w:val="center"/>
        <w:rPr>
          <w:rFonts w:ascii="Times New Roman" w:eastAsia="Calibri" w:hAnsi="Times New Roman" w:cs="Times New Roman"/>
          <w:b/>
          <w:i/>
          <w:sz w:val="24"/>
          <w:szCs w:val="24"/>
          <w:lang w:eastAsia="en-US"/>
        </w:rPr>
      </w:pPr>
    </w:p>
    <w:p w14:paraId="607DDD03" w14:textId="525CCE91" w:rsidR="002206F6" w:rsidRDefault="001535CC"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lastRenderedPageBreak/>
        <w:t xml:space="preserve">                                     </w:t>
      </w:r>
      <w:r w:rsidR="002206F6">
        <w:rPr>
          <w:rFonts w:ascii="Times New Roman" w:eastAsia="Calibri" w:hAnsi="Times New Roman" w:cs="Times New Roman"/>
          <w:b/>
          <w:i/>
          <w:sz w:val="24"/>
          <w:szCs w:val="24"/>
          <w:lang w:eastAsia="en-US"/>
        </w:rPr>
        <w:t xml:space="preserve"> </w:t>
      </w:r>
      <w:r>
        <w:rPr>
          <w:rFonts w:ascii="Times New Roman" w:eastAsia="Calibri" w:hAnsi="Times New Roman" w:cs="Times New Roman"/>
          <w:b/>
          <w:i/>
          <w:sz w:val="24"/>
          <w:szCs w:val="24"/>
          <w:lang w:eastAsia="en-US"/>
        </w:rPr>
        <w:t xml:space="preserve">                                                                                               </w:t>
      </w:r>
      <w:r w:rsidRPr="008255F1">
        <w:rPr>
          <w:rFonts w:ascii="Times New Roman" w:eastAsiaTheme="minorHAnsi" w:hAnsi="Times New Roman" w:cs="Times New Roman"/>
          <w:b/>
          <w:i/>
          <w:sz w:val="24"/>
          <w:szCs w:val="24"/>
          <w:lang w:eastAsia="ru-RU"/>
        </w:rPr>
        <w:t xml:space="preserve">Таблиця </w:t>
      </w:r>
      <w:r>
        <w:rPr>
          <w:rFonts w:ascii="Times New Roman" w:eastAsiaTheme="minorHAnsi" w:hAnsi="Times New Roman" w:cs="Times New Roman"/>
          <w:b/>
          <w:i/>
          <w:sz w:val="24"/>
          <w:szCs w:val="24"/>
          <w:lang w:eastAsia="ru-RU"/>
        </w:rPr>
        <w:t>2</w:t>
      </w:r>
    </w:p>
    <w:p w14:paraId="1E49BA4B" w14:textId="77777777" w:rsidR="006E7E08"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04903775" w14:textId="2D6181EA" w:rsidR="001535CC" w:rsidRPr="00E94BE7" w:rsidRDefault="001535CC" w:rsidP="001535CC">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до Типової освітньої програми</w:t>
      </w:r>
      <w:r>
        <w:rPr>
          <w:rFonts w:ascii="Times New Roman" w:eastAsia="Calibri" w:hAnsi="Times New Roman" w:cs="Times New Roman"/>
          <w:sz w:val="24"/>
          <w:szCs w:val="24"/>
        </w:rPr>
        <w:t xml:space="preserve"> під </w:t>
      </w:r>
      <w:r w:rsidR="00D85613">
        <w:rPr>
          <w:rFonts w:ascii="Times New Roman" w:eastAsia="Calibri" w:hAnsi="Times New Roman" w:cs="Times New Roman"/>
          <w:sz w:val="24"/>
          <w:szCs w:val="24"/>
        </w:rPr>
        <w:t>керівн. Савченко О.Я.</w:t>
      </w:r>
    </w:p>
    <w:p w14:paraId="010832D5" w14:textId="77777777" w:rsidR="006E7E08" w:rsidRDefault="006E7E08" w:rsidP="00B514B8">
      <w:pPr>
        <w:spacing w:after="0"/>
        <w:jc w:val="center"/>
        <w:rPr>
          <w:rFonts w:ascii="Times New Roman" w:eastAsia="Calibri" w:hAnsi="Times New Roman" w:cs="Times New Roman"/>
          <w:b/>
          <w:i/>
          <w:sz w:val="24"/>
          <w:szCs w:val="24"/>
          <w:lang w:eastAsia="en-US"/>
        </w:rPr>
      </w:pPr>
    </w:p>
    <w:p w14:paraId="5222EC48" w14:textId="77777777" w:rsidR="001535CC" w:rsidRPr="008D1708" w:rsidRDefault="001535CC" w:rsidP="001535CC">
      <w:pPr>
        <w:pStyle w:val="1"/>
        <w:spacing w:line="264" w:lineRule="auto"/>
        <w:jc w:val="center"/>
        <w:rPr>
          <w:rFonts w:ascii="Times New Roman" w:hAnsi="Times New Roman"/>
          <w:b/>
          <w:color w:val="auto"/>
          <w:sz w:val="28"/>
          <w:szCs w:val="28"/>
          <w:lang w:val="uk-UA"/>
        </w:rPr>
      </w:pPr>
      <w:r w:rsidRPr="008D1708">
        <w:rPr>
          <w:rFonts w:ascii="Times New Roman" w:hAnsi="Times New Roman"/>
          <w:b/>
          <w:color w:val="auto"/>
          <w:sz w:val="28"/>
          <w:szCs w:val="28"/>
          <w:lang w:val="uk-UA"/>
        </w:rPr>
        <w:t>Типовий навчальний план</w:t>
      </w:r>
    </w:p>
    <w:tbl>
      <w:tblPr>
        <w:tblW w:w="6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1"/>
        <w:gridCol w:w="11"/>
        <w:gridCol w:w="1133"/>
        <w:gridCol w:w="994"/>
        <w:gridCol w:w="6"/>
      </w:tblGrid>
      <w:tr w:rsidR="00D85613" w:rsidRPr="008D1708" w14:paraId="7CC465AD" w14:textId="77777777" w:rsidTr="00D85613">
        <w:trPr>
          <w:gridAfter w:val="4"/>
          <w:wAfter w:w="2144" w:type="dxa"/>
          <w:trHeight w:val="253"/>
        </w:trPr>
        <w:tc>
          <w:tcPr>
            <w:tcW w:w="4491" w:type="dxa"/>
            <w:vMerge w:val="restart"/>
            <w:tcBorders>
              <w:top w:val="single" w:sz="4" w:space="0" w:color="auto"/>
              <w:left w:val="single" w:sz="4" w:space="0" w:color="auto"/>
              <w:bottom w:val="single" w:sz="4" w:space="0" w:color="auto"/>
              <w:right w:val="single" w:sz="4" w:space="0" w:color="auto"/>
            </w:tcBorders>
          </w:tcPr>
          <w:p w14:paraId="20CF7ABF" w14:textId="77777777" w:rsidR="00D85613" w:rsidRPr="008D1708" w:rsidRDefault="00D85613" w:rsidP="00A7629B">
            <w:pPr>
              <w:widowControl w:val="0"/>
              <w:snapToGrid w:val="0"/>
              <w:spacing w:after="0" w:line="240" w:lineRule="auto"/>
              <w:ind w:firstLine="29"/>
              <w:jc w:val="both"/>
              <w:rPr>
                <w:rFonts w:ascii="Times New Roman" w:eastAsia="Times New Roman" w:hAnsi="Times New Roman" w:cs="Times New Roman"/>
                <w:lang w:eastAsia="ru-RU"/>
              </w:rPr>
            </w:pPr>
            <w:r w:rsidRPr="008D1708">
              <w:rPr>
                <w:rFonts w:ascii="Calibri" w:eastAsia="Calibri" w:hAnsi="Calibri" w:cs="Times New Roman"/>
                <w:noProof/>
              </w:rPr>
              <mc:AlternateContent>
                <mc:Choice Requires="wps">
                  <w:drawing>
                    <wp:anchor distT="0" distB="0" distL="114300" distR="114300" simplePos="0" relativeHeight="251665920" behindDoc="0" locked="0" layoutInCell="1" allowOverlap="1" wp14:anchorId="53EFDB40" wp14:editId="33BB0749">
                      <wp:simplePos x="0" y="0"/>
                      <wp:positionH relativeFrom="margin">
                        <wp:posOffset>-38100</wp:posOffset>
                      </wp:positionH>
                      <wp:positionV relativeFrom="paragraph">
                        <wp:posOffset>22860</wp:posOffset>
                      </wp:positionV>
                      <wp:extent cx="2790825" cy="600075"/>
                      <wp:effectExtent l="0" t="0" r="28575" b="28575"/>
                      <wp:wrapNone/>
                      <wp:docPr id="8"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90825" cy="6000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865362" id="Пряма сполучна лінія 8" o:spid="_x0000_s1026" style="position:absolute;flip:y;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8pt" to="216.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" strokecolor="windowText" strokeweight="1pt">
                      <v:stroke joinstyle="miter"/>
                      <o:lock v:ext="edit" shapetype="f"/>
                      <w10:wrap anchorx="margin"/>
                    </v:line>
                  </w:pict>
                </mc:Fallback>
              </mc:AlternateContent>
            </w:r>
            <w:r w:rsidRPr="008D1708">
              <w:rPr>
                <w:rFonts w:ascii="Times New Roman" w:eastAsia="Times New Roman" w:hAnsi="Times New Roman" w:cs="Times New Roman"/>
                <w:lang w:eastAsia="ru-RU"/>
              </w:rPr>
              <w:t>Назва</w:t>
            </w:r>
          </w:p>
          <w:p w14:paraId="52A4BD23" w14:textId="77777777" w:rsidR="00D85613" w:rsidRPr="008D1708" w:rsidRDefault="00D85613" w:rsidP="00A7629B">
            <w:pPr>
              <w:widowControl w:val="0"/>
              <w:snapToGrid w:val="0"/>
              <w:spacing w:after="0" w:line="24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освітньої галузі</w:t>
            </w:r>
          </w:p>
          <w:p w14:paraId="14F8DA0F" w14:textId="77777777" w:rsidR="00D85613" w:rsidRPr="008D1708" w:rsidRDefault="00D85613" w:rsidP="00A7629B">
            <w:pPr>
              <w:widowControl w:val="0"/>
              <w:snapToGrid w:val="0"/>
              <w:spacing w:after="0" w:line="240" w:lineRule="auto"/>
              <w:ind w:firstLine="720"/>
              <w:jc w:val="right"/>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Класи</w:t>
            </w:r>
          </w:p>
        </w:tc>
      </w:tr>
      <w:tr w:rsidR="00D85613" w:rsidRPr="008D1708" w14:paraId="5AC62C26" w14:textId="77777777" w:rsidTr="00D85613">
        <w:trPr>
          <w:gridAfter w:val="1"/>
          <w:wAfter w:w="6" w:type="dxa"/>
          <w:trHeight w:val="348"/>
        </w:trPr>
        <w:tc>
          <w:tcPr>
            <w:tcW w:w="4491" w:type="dxa"/>
            <w:vMerge/>
            <w:tcBorders>
              <w:top w:val="single" w:sz="4" w:space="0" w:color="auto"/>
              <w:left w:val="single" w:sz="4" w:space="0" w:color="auto"/>
              <w:bottom w:val="single" w:sz="4" w:space="0" w:color="auto"/>
              <w:right w:val="single" w:sz="4" w:space="0" w:color="auto"/>
            </w:tcBorders>
            <w:vAlign w:val="center"/>
            <w:hideMark/>
          </w:tcPr>
          <w:p w14:paraId="157D8F5E" w14:textId="77777777" w:rsidR="00D85613" w:rsidRPr="008D1708" w:rsidRDefault="00D85613" w:rsidP="00A7629B">
            <w:pPr>
              <w:rPr>
                <w:rFonts w:ascii="Times New Roman" w:eastAsia="Times New Roman" w:hAnsi="Times New Roman" w:cs="Times New Roman"/>
                <w:lang w:eastAsia="ru-RU"/>
              </w:rPr>
            </w:pPr>
          </w:p>
        </w:tc>
        <w:tc>
          <w:tcPr>
            <w:tcW w:w="1144" w:type="dxa"/>
            <w:gridSpan w:val="2"/>
            <w:tcBorders>
              <w:top w:val="single" w:sz="4" w:space="0" w:color="auto"/>
              <w:left w:val="single" w:sz="4" w:space="0" w:color="auto"/>
              <w:bottom w:val="single" w:sz="4" w:space="0" w:color="auto"/>
              <w:right w:val="single" w:sz="4" w:space="0" w:color="auto"/>
            </w:tcBorders>
            <w:hideMark/>
          </w:tcPr>
          <w:p w14:paraId="0CF1C3D2"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 кл.</w:t>
            </w:r>
          </w:p>
        </w:tc>
        <w:tc>
          <w:tcPr>
            <w:tcW w:w="994" w:type="dxa"/>
            <w:tcBorders>
              <w:top w:val="single" w:sz="4" w:space="0" w:color="auto"/>
              <w:left w:val="single" w:sz="4" w:space="0" w:color="auto"/>
              <w:bottom w:val="single" w:sz="4" w:space="0" w:color="auto"/>
              <w:right w:val="single" w:sz="4" w:space="0" w:color="auto"/>
            </w:tcBorders>
          </w:tcPr>
          <w:p w14:paraId="2DAB7C01"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3 кл.</w:t>
            </w:r>
          </w:p>
        </w:tc>
      </w:tr>
      <w:tr w:rsidR="00D85613" w:rsidRPr="008D1708" w14:paraId="0CF3D50C" w14:textId="77777777" w:rsidTr="00D85613">
        <w:trPr>
          <w:trHeight w:val="404"/>
        </w:trPr>
        <w:tc>
          <w:tcPr>
            <w:tcW w:w="4491" w:type="dxa"/>
            <w:tcBorders>
              <w:top w:val="single" w:sz="4" w:space="0" w:color="auto"/>
              <w:left w:val="single" w:sz="4" w:space="0" w:color="auto"/>
              <w:bottom w:val="single" w:sz="4" w:space="0" w:color="auto"/>
              <w:right w:val="single" w:sz="4" w:space="0" w:color="auto"/>
            </w:tcBorders>
            <w:hideMark/>
          </w:tcPr>
          <w:p w14:paraId="1FAF91A5"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 xml:space="preserve">Мовно-літературна </w:t>
            </w:r>
          </w:p>
        </w:tc>
        <w:tc>
          <w:tcPr>
            <w:tcW w:w="1144" w:type="dxa"/>
            <w:gridSpan w:val="2"/>
            <w:vMerge w:val="restart"/>
            <w:tcBorders>
              <w:top w:val="single" w:sz="4" w:space="0" w:color="auto"/>
              <w:left w:val="single" w:sz="4" w:space="0" w:color="auto"/>
              <w:right w:val="single" w:sz="4" w:space="0" w:color="auto"/>
            </w:tcBorders>
            <w:hideMark/>
          </w:tcPr>
          <w:p w14:paraId="2D731C71"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3416E90D"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315</w:t>
            </w:r>
          </w:p>
        </w:tc>
        <w:tc>
          <w:tcPr>
            <w:tcW w:w="1000" w:type="dxa"/>
            <w:gridSpan w:val="2"/>
            <w:vMerge w:val="restart"/>
            <w:tcBorders>
              <w:top w:val="single" w:sz="4" w:space="0" w:color="auto"/>
              <w:left w:val="single" w:sz="4" w:space="0" w:color="auto"/>
              <w:right w:val="single" w:sz="4" w:space="0" w:color="auto"/>
            </w:tcBorders>
            <w:hideMark/>
          </w:tcPr>
          <w:p w14:paraId="48C4A417"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3AD7EC69"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350</w:t>
            </w:r>
          </w:p>
        </w:tc>
      </w:tr>
      <w:tr w:rsidR="00D85613" w:rsidRPr="008D1708" w14:paraId="2C304F9C" w14:textId="77777777" w:rsidTr="00D85613">
        <w:trPr>
          <w:trHeight w:val="462"/>
        </w:trPr>
        <w:tc>
          <w:tcPr>
            <w:tcW w:w="4491" w:type="dxa"/>
            <w:tcBorders>
              <w:top w:val="single" w:sz="4" w:space="0" w:color="auto"/>
              <w:left w:val="single" w:sz="4" w:space="0" w:color="auto"/>
              <w:right w:val="single" w:sz="4" w:space="0" w:color="auto"/>
            </w:tcBorders>
          </w:tcPr>
          <w:p w14:paraId="0140E64F"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Іншомовна</w:t>
            </w:r>
          </w:p>
        </w:tc>
        <w:tc>
          <w:tcPr>
            <w:tcW w:w="1144" w:type="dxa"/>
            <w:gridSpan w:val="2"/>
            <w:vMerge/>
            <w:tcBorders>
              <w:top w:val="single" w:sz="4" w:space="0" w:color="auto"/>
              <w:left w:val="single" w:sz="4" w:space="0" w:color="auto"/>
              <w:right w:val="single" w:sz="4" w:space="0" w:color="auto"/>
            </w:tcBorders>
          </w:tcPr>
          <w:p w14:paraId="31D019F9"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tc>
        <w:tc>
          <w:tcPr>
            <w:tcW w:w="1000" w:type="dxa"/>
            <w:gridSpan w:val="2"/>
            <w:vMerge/>
            <w:tcBorders>
              <w:top w:val="single" w:sz="4" w:space="0" w:color="auto"/>
              <w:left w:val="single" w:sz="4" w:space="0" w:color="auto"/>
              <w:right w:val="single" w:sz="4" w:space="0" w:color="auto"/>
            </w:tcBorders>
          </w:tcPr>
          <w:p w14:paraId="553DBA15"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tc>
      </w:tr>
      <w:tr w:rsidR="00D85613" w:rsidRPr="008D1708" w14:paraId="5DC3DBAC" w14:textId="77777777" w:rsidTr="00D85613">
        <w:trPr>
          <w:trHeight w:val="404"/>
        </w:trPr>
        <w:tc>
          <w:tcPr>
            <w:tcW w:w="4491" w:type="dxa"/>
            <w:tcBorders>
              <w:top w:val="single" w:sz="4" w:space="0" w:color="auto"/>
              <w:left w:val="single" w:sz="4" w:space="0" w:color="auto"/>
              <w:bottom w:val="single" w:sz="4" w:space="0" w:color="auto"/>
              <w:right w:val="single" w:sz="4" w:space="0" w:color="auto"/>
            </w:tcBorders>
            <w:hideMark/>
          </w:tcPr>
          <w:p w14:paraId="546AE68B"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Математична</w:t>
            </w:r>
          </w:p>
        </w:tc>
        <w:tc>
          <w:tcPr>
            <w:tcW w:w="1144" w:type="dxa"/>
            <w:gridSpan w:val="2"/>
            <w:tcBorders>
              <w:top w:val="single" w:sz="4" w:space="0" w:color="auto"/>
              <w:left w:val="single" w:sz="4" w:space="0" w:color="auto"/>
              <w:bottom w:val="single" w:sz="4" w:space="0" w:color="auto"/>
              <w:right w:val="single" w:sz="4" w:space="0" w:color="auto"/>
            </w:tcBorders>
            <w:hideMark/>
          </w:tcPr>
          <w:p w14:paraId="241B384B"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140</w:t>
            </w:r>
          </w:p>
        </w:tc>
        <w:tc>
          <w:tcPr>
            <w:tcW w:w="1000" w:type="dxa"/>
            <w:gridSpan w:val="2"/>
            <w:tcBorders>
              <w:top w:val="single" w:sz="4" w:space="0" w:color="auto"/>
              <w:left w:val="single" w:sz="4" w:space="0" w:color="auto"/>
              <w:bottom w:val="single" w:sz="4" w:space="0" w:color="auto"/>
              <w:right w:val="single" w:sz="4" w:space="0" w:color="auto"/>
            </w:tcBorders>
            <w:hideMark/>
          </w:tcPr>
          <w:p w14:paraId="3A12144D"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140</w:t>
            </w:r>
          </w:p>
        </w:tc>
      </w:tr>
      <w:tr w:rsidR="00D85613" w:rsidRPr="008D1708" w14:paraId="05CC986F" w14:textId="77777777" w:rsidTr="00D85613">
        <w:trPr>
          <w:trHeight w:val="1279"/>
        </w:trPr>
        <w:tc>
          <w:tcPr>
            <w:tcW w:w="4491" w:type="dxa"/>
            <w:tcBorders>
              <w:top w:val="single" w:sz="4" w:space="0" w:color="auto"/>
              <w:left w:val="single" w:sz="4" w:space="0" w:color="auto"/>
              <w:right w:val="single" w:sz="4" w:space="0" w:color="auto"/>
            </w:tcBorders>
            <w:hideMark/>
          </w:tcPr>
          <w:p w14:paraId="3DCF444E"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Я досліджую світ (природнича,</w:t>
            </w:r>
          </w:p>
          <w:p w14:paraId="537C309D" w14:textId="77777777" w:rsidR="00D85613" w:rsidRPr="008D1708" w:rsidRDefault="00D85613" w:rsidP="00A7629B">
            <w:pPr>
              <w:widowControl w:val="0"/>
              <w:snapToGrid w:val="0"/>
              <w:spacing w:line="300" w:lineRule="auto"/>
              <w:ind w:firstLine="29"/>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громадянська й історична, cоціальна, здоров’язбережувальна галузі)</w:t>
            </w:r>
          </w:p>
        </w:tc>
        <w:tc>
          <w:tcPr>
            <w:tcW w:w="1144" w:type="dxa"/>
            <w:gridSpan w:val="2"/>
            <w:tcBorders>
              <w:top w:val="single" w:sz="4" w:space="0" w:color="auto"/>
              <w:left w:val="single" w:sz="4" w:space="0" w:color="auto"/>
              <w:right w:val="single" w:sz="4" w:space="0" w:color="auto"/>
            </w:tcBorders>
            <w:hideMark/>
          </w:tcPr>
          <w:p w14:paraId="5E61CD6D"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6912B8FE"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105</w:t>
            </w:r>
          </w:p>
        </w:tc>
        <w:tc>
          <w:tcPr>
            <w:tcW w:w="1000" w:type="dxa"/>
            <w:gridSpan w:val="2"/>
            <w:tcBorders>
              <w:top w:val="single" w:sz="4" w:space="0" w:color="auto"/>
              <w:left w:val="single" w:sz="4" w:space="0" w:color="auto"/>
              <w:right w:val="single" w:sz="4" w:space="0" w:color="auto"/>
            </w:tcBorders>
            <w:hideMark/>
          </w:tcPr>
          <w:p w14:paraId="64534299"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692ECEAE"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105</w:t>
            </w:r>
          </w:p>
        </w:tc>
      </w:tr>
      <w:tr w:rsidR="00D85613" w:rsidRPr="008D1708" w14:paraId="07BB33BF" w14:textId="77777777" w:rsidTr="00D85613">
        <w:trPr>
          <w:trHeight w:val="422"/>
        </w:trPr>
        <w:tc>
          <w:tcPr>
            <w:tcW w:w="4491" w:type="dxa"/>
            <w:tcBorders>
              <w:top w:val="single" w:sz="4" w:space="0" w:color="auto"/>
              <w:left w:val="single" w:sz="4" w:space="0" w:color="auto"/>
              <w:bottom w:val="single" w:sz="4" w:space="0" w:color="auto"/>
              <w:right w:val="single" w:sz="4" w:space="0" w:color="auto"/>
            </w:tcBorders>
            <w:hideMark/>
          </w:tcPr>
          <w:p w14:paraId="15008722"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Технологічна</w:t>
            </w:r>
          </w:p>
        </w:tc>
        <w:tc>
          <w:tcPr>
            <w:tcW w:w="1144" w:type="dxa"/>
            <w:gridSpan w:val="2"/>
            <w:vMerge w:val="restart"/>
            <w:tcBorders>
              <w:top w:val="single" w:sz="4" w:space="0" w:color="auto"/>
              <w:left w:val="single" w:sz="4" w:space="0" w:color="auto"/>
              <w:right w:val="single" w:sz="4" w:space="0" w:color="auto"/>
            </w:tcBorders>
            <w:hideMark/>
          </w:tcPr>
          <w:p w14:paraId="504CEEA7"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326C6B90"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35</w:t>
            </w:r>
          </w:p>
        </w:tc>
        <w:tc>
          <w:tcPr>
            <w:tcW w:w="1000" w:type="dxa"/>
            <w:gridSpan w:val="2"/>
            <w:vMerge w:val="restart"/>
            <w:tcBorders>
              <w:top w:val="single" w:sz="4" w:space="0" w:color="auto"/>
              <w:left w:val="single" w:sz="4" w:space="0" w:color="auto"/>
              <w:right w:val="single" w:sz="4" w:space="0" w:color="auto"/>
            </w:tcBorders>
            <w:hideMark/>
          </w:tcPr>
          <w:p w14:paraId="79CA851D"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p w14:paraId="6961A384"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70</w:t>
            </w:r>
          </w:p>
        </w:tc>
      </w:tr>
      <w:tr w:rsidR="00D85613" w:rsidRPr="008D1708" w14:paraId="2C872941" w14:textId="77777777" w:rsidTr="00D85613">
        <w:trPr>
          <w:trHeight w:val="423"/>
        </w:trPr>
        <w:tc>
          <w:tcPr>
            <w:tcW w:w="4491" w:type="dxa"/>
            <w:tcBorders>
              <w:top w:val="single" w:sz="4" w:space="0" w:color="auto"/>
              <w:left w:val="single" w:sz="4" w:space="0" w:color="auto"/>
              <w:bottom w:val="single" w:sz="4" w:space="0" w:color="auto"/>
              <w:right w:val="single" w:sz="4" w:space="0" w:color="auto"/>
            </w:tcBorders>
            <w:hideMark/>
          </w:tcPr>
          <w:p w14:paraId="33BCDEE2"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Інформатична</w:t>
            </w:r>
          </w:p>
        </w:tc>
        <w:tc>
          <w:tcPr>
            <w:tcW w:w="1144" w:type="dxa"/>
            <w:gridSpan w:val="2"/>
            <w:vMerge/>
            <w:tcBorders>
              <w:left w:val="single" w:sz="4" w:space="0" w:color="auto"/>
              <w:bottom w:val="single" w:sz="4" w:space="0" w:color="auto"/>
              <w:right w:val="single" w:sz="4" w:space="0" w:color="auto"/>
            </w:tcBorders>
          </w:tcPr>
          <w:p w14:paraId="6FBF5C4A" w14:textId="77777777" w:rsidR="00D85613" w:rsidRPr="008D1708" w:rsidRDefault="00D85613" w:rsidP="00A7629B">
            <w:pPr>
              <w:widowControl w:val="0"/>
              <w:snapToGrid w:val="0"/>
              <w:spacing w:line="300" w:lineRule="auto"/>
              <w:ind w:firstLine="34"/>
              <w:jc w:val="both"/>
              <w:rPr>
                <w:rFonts w:ascii="Times New Roman" w:eastAsia="Times New Roman" w:hAnsi="Times New Roman" w:cs="Times New Roman"/>
                <w:lang w:eastAsia="ru-RU"/>
              </w:rPr>
            </w:pPr>
          </w:p>
        </w:tc>
        <w:tc>
          <w:tcPr>
            <w:tcW w:w="1000" w:type="dxa"/>
            <w:gridSpan w:val="2"/>
            <w:vMerge/>
            <w:tcBorders>
              <w:left w:val="single" w:sz="4" w:space="0" w:color="auto"/>
              <w:bottom w:val="single" w:sz="4" w:space="0" w:color="auto"/>
              <w:right w:val="single" w:sz="4" w:space="0" w:color="auto"/>
            </w:tcBorders>
            <w:hideMark/>
          </w:tcPr>
          <w:p w14:paraId="2D322281"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p>
        </w:tc>
      </w:tr>
      <w:tr w:rsidR="00D85613" w:rsidRPr="008D1708" w14:paraId="0FF44145" w14:textId="77777777" w:rsidTr="00D85613">
        <w:trPr>
          <w:gridAfter w:val="1"/>
          <w:wAfter w:w="6" w:type="dxa"/>
          <w:trHeight w:val="433"/>
        </w:trPr>
        <w:tc>
          <w:tcPr>
            <w:tcW w:w="4491" w:type="dxa"/>
            <w:tcBorders>
              <w:top w:val="single" w:sz="4" w:space="0" w:color="auto"/>
              <w:left w:val="single" w:sz="4" w:space="0" w:color="auto"/>
              <w:bottom w:val="single" w:sz="4" w:space="0" w:color="auto"/>
              <w:right w:val="single" w:sz="4" w:space="0" w:color="auto"/>
            </w:tcBorders>
            <w:hideMark/>
          </w:tcPr>
          <w:p w14:paraId="58466141"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Мистецька</w:t>
            </w:r>
          </w:p>
        </w:tc>
        <w:tc>
          <w:tcPr>
            <w:tcW w:w="1144" w:type="dxa"/>
            <w:gridSpan w:val="2"/>
            <w:tcBorders>
              <w:top w:val="single" w:sz="4" w:space="0" w:color="auto"/>
              <w:left w:val="single" w:sz="4" w:space="0" w:color="auto"/>
              <w:bottom w:val="single" w:sz="4" w:space="0" w:color="auto"/>
              <w:right w:val="single" w:sz="4" w:space="0" w:color="auto"/>
            </w:tcBorders>
            <w:hideMark/>
          </w:tcPr>
          <w:p w14:paraId="1F0DCEC3"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70</w:t>
            </w:r>
          </w:p>
        </w:tc>
        <w:tc>
          <w:tcPr>
            <w:tcW w:w="994" w:type="dxa"/>
            <w:tcBorders>
              <w:top w:val="single" w:sz="4" w:space="0" w:color="auto"/>
              <w:left w:val="single" w:sz="4" w:space="0" w:color="auto"/>
              <w:bottom w:val="single" w:sz="4" w:space="0" w:color="auto"/>
              <w:right w:val="single" w:sz="4" w:space="0" w:color="auto"/>
            </w:tcBorders>
            <w:hideMark/>
          </w:tcPr>
          <w:p w14:paraId="772E9042"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70</w:t>
            </w:r>
          </w:p>
        </w:tc>
      </w:tr>
      <w:tr w:rsidR="00D85613" w:rsidRPr="008D1708" w14:paraId="4686526C" w14:textId="77777777" w:rsidTr="00D85613">
        <w:trPr>
          <w:gridAfter w:val="1"/>
          <w:wAfter w:w="6" w:type="dxa"/>
          <w:trHeight w:val="433"/>
        </w:trPr>
        <w:tc>
          <w:tcPr>
            <w:tcW w:w="4491" w:type="dxa"/>
            <w:tcBorders>
              <w:top w:val="single" w:sz="4" w:space="0" w:color="auto"/>
              <w:left w:val="single" w:sz="4" w:space="0" w:color="auto"/>
              <w:bottom w:val="single" w:sz="4" w:space="0" w:color="auto"/>
              <w:right w:val="single" w:sz="4" w:space="0" w:color="auto"/>
            </w:tcBorders>
            <w:hideMark/>
          </w:tcPr>
          <w:p w14:paraId="2878B5EE" w14:textId="77777777" w:rsidR="00D85613" w:rsidRPr="008D1708" w:rsidRDefault="00D85613" w:rsidP="00A7629B">
            <w:pPr>
              <w:widowControl w:val="0"/>
              <w:snapToGrid w:val="0"/>
              <w:spacing w:line="300" w:lineRule="auto"/>
              <w:ind w:firstLine="29"/>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Фізкультурна*</w:t>
            </w:r>
          </w:p>
        </w:tc>
        <w:tc>
          <w:tcPr>
            <w:tcW w:w="1144" w:type="dxa"/>
            <w:gridSpan w:val="2"/>
            <w:tcBorders>
              <w:top w:val="single" w:sz="4" w:space="0" w:color="auto"/>
              <w:left w:val="single" w:sz="4" w:space="0" w:color="auto"/>
              <w:bottom w:val="single" w:sz="4" w:space="0" w:color="auto"/>
              <w:right w:val="single" w:sz="4" w:space="0" w:color="auto"/>
            </w:tcBorders>
            <w:hideMark/>
          </w:tcPr>
          <w:p w14:paraId="39E83857"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105</w:t>
            </w:r>
          </w:p>
        </w:tc>
        <w:tc>
          <w:tcPr>
            <w:tcW w:w="994" w:type="dxa"/>
            <w:tcBorders>
              <w:top w:val="single" w:sz="4" w:space="0" w:color="auto"/>
              <w:left w:val="single" w:sz="4" w:space="0" w:color="auto"/>
              <w:bottom w:val="single" w:sz="4" w:space="0" w:color="auto"/>
              <w:right w:val="single" w:sz="4" w:space="0" w:color="auto"/>
            </w:tcBorders>
            <w:hideMark/>
          </w:tcPr>
          <w:p w14:paraId="783A403E" w14:textId="77777777" w:rsidR="00D85613" w:rsidRPr="00327C63"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327C63">
              <w:rPr>
                <w:rFonts w:ascii="Times New Roman" w:eastAsia="Times New Roman" w:hAnsi="Times New Roman" w:cs="Times New Roman"/>
                <w:lang w:eastAsia="ru-RU"/>
              </w:rPr>
              <w:t>105</w:t>
            </w:r>
          </w:p>
        </w:tc>
      </w:tr>
      <w:tr w:rsidR="00D85613" w:rsidRPr="008D1708" w14:paraId="5D5D461E" w14:textId="77777777" w:rsidTr="00D85613">
        <w:trPr>
          <w:gridAfter w:val="1"/>
          <w:wAfter w:w="6" w:type="dxa"/>
          <w:trHeight w:val="433"/>
        </w:trPr>
        <w:tc>
          <w:tcPr>
            <w:tcW w:w="4491" w:type="dxa"/>
            <w:tcBorders>
              <w:top w:val="single" w:sz="4" w:space="0" w:color="auto"/>
              <w:left w:val="single" w:sz="4" w:space="0" w:color="auto"/>
              <w:bottom w:val="single" w:sz="4" w:space="0" w:color="auto"/>
              <w:right w:val="single" w:sz="4" w:space="0" w:color="auto"/>
            </w:tcBorders>
            <w:hideMark/>
          </w:tcPr>
          <w:p w14:paraId="2A14CBCF" w14:textId="77777777" w:rsidR="00D85613" w:rsidRPr="008D1708" w:rsidRDefault="00D85613" w:rsidP="00A7629B">
            <w:pPr>
              <w:widowControl w:val="0"/>
              <w:snapToGrid w:val="0"/>
              <w:spacing w:line="300" w:lineRule="auto"/>
              <w:jc w:val="both"/>
              <w:rPr>
                <w:rFonts w:ascii="Times New Roman" w:eastAsia="Times New Roman" w:hAnsi="Times New Roman" w:cs="Times New Roman"/>
                <w:b/>
                <w:lang w:eastAsia="ru-RU"/>
              </w:rPr>
            </w:pPr>
            <w:r w:rsidRPr="008D1708">
              <w:rPr>
                <w:rFonts w:ascii="Times New Roman" w:eastAsia="Times New Roman" w:hAnsi="Times New Roman" w:cs="Times New Roman"/>
                <w:b/>
                <w:lang w:eastAsia="ru-RU"/>
              </w:rPr>
              <w:t>Усього</w:t>
            </w:r>
          </w:p>
        </w:tc>
        <w:tc>
          <w:tcPr>
            <w:tcW w:w="1144" w:type="dxa"/>
            <w:gridSpan w:val="2"/>
            <w:tcBorders>
              <w:top w:val="single" w:sz="4" w:space="0" w:color="auto"/>
              <w:left w:val="single" w:sz="4" w:space="0" w:color="auto"/>
              <w:bottom w:val="single" w:sz="4" w:space="0" w:color="auto"/>
              <w:right w:val="single" w:sz="4" w:space="0" w:color="auto"/>
            </w:tcBorders>
            <w:hideMark/>
          </w:tcPr>
          <w:p w14:paraId="7ADB7E1E" w14:textId="77777777" w:rsidR="00D85613" w:rsidRPr="00ED7A0E" w:rsidRDefault="00D85613" w:rsidP="00A7629B">
            <w:pPr>
              <w:widowControl w:val="0"/>
              <w:snapToGrid w:val="0"/>
              <w:spacing w:line="300" w:lineRule="auto"/>
              <w:ind w:firstLine="34"/>
              <w:jc w:val="center"/>
              <w:rPr>
                <w:rFonts w:ascii="Times New Roman" w:eastAsia="Times New Roman" w:hAnsi="Times New Roman" w:cs="Times New Roman"/>
                <w:highlight w:val="yellow"/>
                <w:lang w:eastAsia="ru-RU"/>
              </w:rPr>
            </w:pPr>
            <w:r w:rsidRPr="00ED7A0E">
              <w:rPr>
                <w:rFonts w:ascii="Times New Roman" w:eastAsia="Times New Roman" w:hAnsi="Times New Roman" w:cs="Times New Roman"/>
                <w:lang w:eastAsia="ru-RU"/>
              </w:rPr>
              <w:t>770</w:t>
            </w:r>
          </w:p>
        </w:tc>
        <w:tc>
          <w:tcPr>
            <w:tcW w:w="994" w:type="dxa"/>
            <w:tcBorders>
              <w:top w:val="single" w:sz="4" w:space="0" w:color="auto"/>
              <w:left w:val="single" w:sz="4" w:space="0" w:color="auto"/>
              <w:bottom w:val="single" w:sz="4" w:space="0" w:color="auto"/>
              <w:right w:val="single" w:sz="4" w:space="0" w:color="auto"/>
            </w:tcBorders>
            <w:hideMark/>
          </w:tcPr>
          <w:p w14:paraId="0A3ACF4E" w14:textId="77777777" w:rsidR="00D85613" w:rsidRPr="00ED7A0E"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ED7A0E">
              <w:rPr>
                <w:rFonts w:ascii="Times New Roman" w:eastAsia="Times New Roman" w:hAnsi="Times New Roman" w:cs="Times New Roman"/>
                <w:lang w:eastAsia="ru-RU"/>
              </w:rPr>
              <w:t>840</w:t>
            </w:r>
          </w:p>
        </w:tc>
      </w:tr>
      <w:tr w:rsidR="00D85613" w:rsidRPr="008D1708" w14:paraId="6655E3C1" w14:textId="77777777" w:rsidTr="00D85613">
        <w:trPr>
          <w:gridAfter w:val="1"/>
          <w:wAfter w:w="6" w:type="dxa"/>
        </w:trPr>
        <w:tc>
          <w:tcPr>
            <w:tcW w:w="4502" w:type="dxa"/>
            <w:gridSpan w:val="2"/>
            <w:tcBorders>
              <w:top w:val="single" w:sz="4" w:space="0" w:color="auto"/>
              <w:left w:val="single" w:sz="4" w:space="0" w:color="auto"/>
              <w:bottom w:val="single" w:sz="4" w:space="0" w:color="auto"/>
              <w:right w:val="single" w:sz="4" w:space="0" w:color="auto"/>
            </w:tcBorders>
            <w:hideMark/>
          </w:tcPr>
          <w:p w14:paraId="1C6532D7" w14:textId="77777777" w:rsidR="00D85613" w:rsidRPr="008D1708" w:rsidRDefault="00D85613" w:rsidP="00A7629B">
            <w:pPr>
              <w:widowControl w:val="0"/>
              <w:snapToGrid w:val="0"/>
              <w:spacing w:line="300" w:lineRule="auto"/>
              <w:ind w:firstLine="34"/>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Додаткові години для вивчення предметів освітніх галузей, проведення індивідуальних консультацій та групових занять</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15C2D08"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35</w:t>
            </w:r>
          </w:p>
        </w:tc>
        <w:tc>
          <w:tcPr>
            <w:tcW w:w="994" w:type="dxa"/>
            <w:tcBorders>
              <w:top w:val="single" w:sz="4" w:space="0" w:color="auto"/>
              <w:left w:val="single" w:sz="4" w:space="0" w:color="auto"/>
              <w:bottom w:val="single" w:sz="4" w:space="0" w:color="auto"/>
              <w:right w:val="single" w:sz="4" w:space="0" w:color="auto"/>
            </w:tcBorders>
            <w:vAlign w:val="center"/>
            <w:hideMark/>
          </w:tcPr>
          <w:p w14:paraId="2A52F7B7"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70</w:t>
            </w:r>
          </w:p>
        </w:tc>
      </w:tr>
      <w:tr w:rsidR="00D85613" w:rsidRPr="008D1708" w14:paraId="28921A81" w14:textId="77777777" w:rsidTr="00D85613">
        <w:trPr>
          <w:gridAfter w:val="1"/>
          <w:wAfter w:w="6" w:type="dxa"/>
        </w:trPr>
        <w:tc>
          <w:tcPr>
            <w:tcW w:w="4502" w:type="dxa"/>
            <w:gridSpan w:val="2"/>
            <w:tcBorders>
              <w:top w:val="single" w:sz="4" w:space="0" w:color="auto"/>
              <w:left w:val="single" w:sz="4" w:space="0" w:color="auto"/>
              <w:bottom w:val="single" w:sz="4" w:space="0" w:color="auto"/>
              <w:right w:val="single" w:sz="4" w:space="0" w:color="auto"/>
            </w:tcBorders>
            <w:hideMark/>
          </w:tcPr>
          <w:p w14:paraId="080F4BB8" w14:textId="77777777" w:rsidR="00D85613" w:rsidRPr="008D1708" w:rsidRDefault="00D85613" w:rsidP="00A7629B">
            <w:pPr>
              <w:widowControl w:val="0"/>
              <w:snapToGrid w:val="0"/>
              <w:spacing w:line="300" w:lineRule="auto"/>
              <w:ind w:firstLine="34"/>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Загальнорічна кількість навчальних годин</w:t>
            </w:r>
          </w:p>
        </w:tc>
        <w:tc>
          <w:tcPr>
            <w:tcW w:w="1133" w:type="dxa"/>
            <w:tcBorders>
              <w:top w:val="single" w:sz="4" w:space="0" w:color="auto"/>
              <w:left w:val="single" w:sz="4" w:space="0" w:color="auto"/>
              <w:bottom w:val="single" w:sz="4" w:space="0" w:color="auto"/>
              <w:right w:val="single" w:sz="4" w:space="0" w:color="auto"/>
            </w:tcBorders>
            <w:hideMark/>
          </w:tcPr>
          <w:p w14:paraId="4DD874D6"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805</w:t>
            </w:r>
          </w:p>
        </w:tc>
        <w:tc>
          <w:tcPr>
            <w:tcW w:w="994" w:type="dxa"/>
            <w:tcBorders>
              <w:top w:val="single" w:sz="4" w:space="0" w:color="auto"/>
              <w:left w:val="single" w:sz="4" w:space="0" w:color="auto"/>
              <w:bottom w:val="single" w:sz="4" w:space="0" w:color="auto"/>
              <w:right w:val="single" w:sz="4" w:space="0" w:color="auto"/>
            </w:tcBorders>
            <w:hideMark/>
          </w:tcPr>
          <w:p w14:paraId="1CEDC450" w14:textId="77777777" w:rsidR="00D85613" w:rsidRPr="008D1708" w:rsidRDefault="00D85613" w:rsidP="00A7629B">
            <w:pPr>
              <w:widowControl w:val="0"/>
              <w:snapToGrid w:val="0"/>
              <w:spacing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910</w:t>
            </w:r>
          </w:p>
        </w:tc>
      </w:tr>
      <w:tr w:rsidR="00D85613" w:rsidRPr="008D1708" w14:paraId="70CE216D" w14:textId="77777777" w:rsidTr="00D85613">
        <w:trPr>
          <w:gridAfter w:val="1"/>
          <w:wAfter w:w="6" w:type="dxa"/>
        </w:trPr>
        <w:tc>
          <w:tcPr>
            <w:tcW w:w="4502" w:type="dxa"/>
            <w:gridSpan w:val="2"/>
            <w:tcBorders>
              <w:top w:val="single" w:sz="4" w:space="0" w:color="auto"/>
              <w:left w:val="single" w:sz="4" w:space="0" w:color="auto"/>
              <w:bottom w:val="single" w:sz="4" w:space="0" w:color="auto"/>
              <w:right w:val="single" w:sz="4" w:space="0" w:color="auto"/>
            </w:tcBorders>
            <w:hideMark/>
          </w:tcPr>
          <w:p w14:paraId="080F8B47" w14:textId="77777777" w:rsidR="00D85613" w:rsidRPr="008D1708" w:rsidRDefault="00D85613" w:rsidP="00A7629B">
            <w:pPr>
              <w:widowControl w:val="0"/>
              <w:snapToGrid w:val="0"/>
              <w:spacing w:line="300" w:lineRule="auto"/>
              <w:ind w:firstLine="34"/>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 xml:space="preserve">Гранично допустиме тижневе/ річне навчальне навантаження учня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75ED00C" w14:textId="77777777" w:rsidR="00D85613" w:rsidRPr="008D1708" w:rsidRDefault="00D85613" w:rsidP="00A7629B">
            <w:pPr>
              <w:widowControl w:val="0"/>
              <w:snapToGrid w:val="0"/>
              <w:spacing w:before="100" w:beforeAutospacing="1" w:after="100" w:afterAutospacing="1"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20/700 </w:t>
            </w:r>
          </w:p>
        </w:tc>
        <w:tc>
          <w:tcPr>
            <w:tcW w:w="994" w:type="dxa"/>
            <w:tcBorders>
              <w:top w:val="single" w:sz="4" w:space="0" w:color="auto"/>
              <w:left w:val="single" w:sz="4" w:space="0" w:color="auto"/>
              <w:bottom w:val="single" w:sz="4" w:space="0" w:color="auto"/>
              <w:right w:val="single" w:sz="4" w:space="0" w:color="auto"/>
            </w:tcBorders>
            <w:vAlign w:val="center"/>
            <w:hideMark/>
          </w:tcPr>
          <w:p w14:paraId="6922651F" w14:textId="77777777" w:rsidR="00D85613" w:rsidRPr="008D1708" w:rsidRDefault="00D85613" w:rsidP="00A7629B">
            <w:pPr>
              <w:widowControl w:val="0"/>
              <w:snapToGrid w:val="0"/>
              <w:spacing w:before="100" w:beforeAutospacing="1" w:after="100" w:afterAutospacing="1"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23/805</w:t>
            </w:r>
          </w:p>
        </w:tc>
      </w:tr>
      <w:tr w:rsidR="00D85613" w:rsidRPr="008D1708" w14:paraId="793D7A28" w14:textId="77777777" w:rsidTr="00D85613">
        <w:trPr>
          <w:gridAfter w:val="1"/>
          <w:wAfter w:w="6" w:type="dxa"/>
        </w:trPr>
        <w:tc>
          <w:tcPr>
            <w:tcW w:w="4502" w:type="dxa"/>
            <w:gridSpan w:val="2"/>
            <w:tcBorders>
              <w:top w:val="single" w:sz="4" w:space="0" w:color="auto"/>
              <w:left w:val="single" w:sz="4" w:space="0" w:color="auto"/>
              <w:bottom w:val="single" w:sz="4" w:space="0" w:color="auto"/>
              <w:right w:val="single" w:sz="4" w:space="0" w:color="auto"/>
            </w:tcBorders>
            <w:vAlign w:val="center"/>
            <w:hideMark/>
          </w:tcPr>
          <w:p w14:paraId="2EE55892" w14:textId="77777777" w:rsidR="00D85613" w:rsidRPr="008D1708" w:rsidRDefault="00D85613" w:rsidP="00A7629B">
            <w:pPr>
              <w:widowControl w:val="0"/>
              <w:snapToGrid w:val="0"/>
              <w:spacing w:before="100" w:beforeAutospacing="1" w:after="100" w:afterAutospacing="1" w:line="300" w:lineRule="auto"/>
              <w:ind w:firstLine="34"/>
              <w:jc w:val="both"/>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Сумарна кількість навчальних годин, що фінансуються з бюджету (без урахування поділу на групи)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F83AA30" w14:textId="77777777" w:rsidR="00D85613" w:rsidRPr="008D1708" w:rsidRDefault="00D85613" w:rsidP="00A7629B">
            <w:pPr>
              <w:widowControl w:val="0"/>
              <w:snapToGrid w:val="0"/>
              <w:spacing w:before="100" w:beforeAutospacing="1" w:after="100" w:afterAutospacing="1"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805 </w:t>
            </w:r>
          </w:p>
        </w:tc>
        <w:tc>
          <w:tcPr>
            <w:tcW w:w="994" w:type="dxa"/>
            <w:tcBorders>
              <w:top w:val="single" w:sz="4" w:space="0" w:color="auto"/>
              <w:left w:val="single" w:sz="4" w:space="0" w:color="auto"/>
              <w:bottom w:val="single" w:sz="4" w:space="0" w:color="auto"/>
              <w:right w:val="single" w:sz="4" w:space="0" w:color="auto"/>
            </w:tcBorders>
            <w:vAlign w:val="center"/>
            <w:hideMark/>
          </w:tcPr>
          <w:p w14:paraId="42432138" w14:textId="77777777" w:rsidR="00D85613" w:rsidRPr="008D1708" w:rsidRDefault="00D85613" w:rsidP="00A7629B">
            <w:pPr>
              <w:widowControl w:val="0"/>
              <w:snapToGrid w:val="0"/>
              <w:spacing w:before="100" w:beforeAutospacing="1" w:after="100" w:afterAutospacing="1" w:line="300" w:lineRule="auto"/>
              <w:ind w:firstLine="34"/>
              <w:jc w:val="center"/>
              <w:rPr>
                <w:rFonts w:ascii="Times New Roman" w:eastAsia="Times New Roman" w:hAnsi="Times New Roman" w:cs="Times New Roman"/>
                <w:lang w:eastAsia="ru-RU"/>
              </w:rPr>
            </w:pPr>
            <w:r w:rsidRPr="008D1708">
              <w:rPr>
                <w:rFonts w:ascii="Times New Roman" w:eastAsia="Times New Roman" w:hAnsi="Times New Roman" w:cs="Times New Roman"/>
                <w:lang w:eastAsia="ru-RU"/>
              </w:rPr>
              <w:t>910</w:t>
            </w:r>
          </w:p>
        </w:tc>
      </w:tr>
    </w:tbl>
    <w:p w14:paraId="5ACF4900" w14:textId="53D7D68C" w:rsidR="006E7E08" w:rsidRPr="00877577" w:rsidRDefault="001535CC" w:rsidP="00877577">
      <w:pPr>
        <w:widowControl w:val="0"/>
        <w:snapToGrid w:val="0"/>
        <w:jc w:val="both"/>
        <w:rPr>
          <w:rFonts w:ascii="Times New Roman" w:eastAsia="Times New Roman" w:hAnsi="Times New Roman" w:cs="Times New Roman"/>
          <w:szCs w:val="20"/>
          <w:lang w:eastAsia="ru-RU"/>
        </w:rPr>
      </w:pPr>
      <w:r w:rsidRPr="008D1708">
        <w:rPr>
          <w:rFonts w:ascii="Times New Roman" w:eastAsia="Times New Roman" w:hAnsi="Times New Roman" w:cs="Times New Roman"/>
          <w:lang w:eastAsia="ru-RU"/>
        </w:rPr>
        <w:t>* Години, передбачені для фізичної культури, не враховуються під час визначення гранично допустимого навантаження учнів.</w:t>
      </w:r>
      <w:r w:rsidRPr="008D1708">
        <w:rPr>
          <w:rFonts w:ascii="Times New Roman" w:eastAsia="Times New Roman" w:hAnsi="Times New Roman" w:cs="Times New Roman"/>
          <w:szCs w:val="20"/>
          <w:lang w:eastAsia="ru-RU"/>
        </w:rPr>
        <w:t xml:space="preserve"> </w:t>
      </w:r>
    </w:p>
    <w:p w14:paraId="75BD98A4" w14:textId="77777777" w:rsidR="0096195D"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2EFF58BC" w14:textId="0B91DC50" w:rsidR="002206F6"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22A2123C" w14:textId="6A3B9A0D" w:rsidR="00063926" w:rsidRPr="008255F1"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lastRenderedPageBreak/>
        <w:t xml:space="preserve">                                                                                                                  </w:t>
      </w:r>
      <w:r w:rsidR="008255F1" w:rsidRPr="008255F1">
        <w:rPr>
          <w:rFonts w:ascii="Times New Roman" w:eastAsia="Calibri" w:hAnsi="Times New Roman" w:cs="Times New Roman"/>
          <w:b/>
          <w:i/>
          <w:sz w:val="24"/>
          <w:szCs w:val="24"/>
          <w:lang w:eastAsia="en-US"/>
        </w:rPr>
        <w:t>Таблиця</w:t>
      </w:r>
      <w:r w:rsidR="001052B8" w:rsidRPr="008255F1">
        <w:rPr>
          <w:rFonts w:ascii="Times New Roman" w:eastAsia="Calibri" w:hAnsi="Times New Roman" w:cs="Times New Roman"/>
          <w:b/>
          <w:i/>
          <w:sz w:val="24"/>
          <w:szCs w:val="24"/>
          <w:lang w:eastAsia="en-US"/>
        </w:rPr>
        <w:t xml:space="preserve"> </w:t>
      </w:r>
      <w:r w:rsidR="0096195D">
        <w:rPr>
          <w:rFonts w:ascii="Times New Roman" w:eastAsia="Calibri" w:hAnsi="Times New Roman" w:cs="Times New Roman"/>
          <w:b/>
          <w:i/>
          <w:sz w:val="24"/>
          <w:szCs w:val="24"/>
          <w:lang w:eastAsia="en-US"/>
        </w:rPr>
        <w:t>3</w:t>
      </w:r>
    </w:p>
    <w:p w14:paraId="3EA2557F" w14:textId="77777777" w:rsidR="00F51FA5" w:rsidRPr="008255F1" w:rsidRDefault="00F51FA5" w:rsidP="00B514B8">
      <w:pPr>
        <w:spacing w:after="0"/>
        <w:jc w:val="center"/>
        <w:rPr>
          <w:rFonts w:ascii="Times New Roman" w:eastAsia="Calibri" w:hAnsi="Times New Roman" w:cs="Times New Roman"/>
          <w:b/>
          <w:sz w:val="24"/>
          <w:szCs w:val="24"/>
          <w:lang w:eastAsia="en-US"/>
        </w:rPr>
      </w:pPr>
    </w:p>
    <w:p w14:paraId="74B6D0D6" w14:textId="77777777" w:rsidR="00A7741C" w:rsidRPr="008255F1" w:rsidRDefault="00A7741C" w:rsidP="00B514B8">
      <w:pPr>
        <w:spacing w:after="0"/>
        <w:jc w:val="center"/>
        <w:rPr>
          <w:rFonts w:ascii="Times New Roman" w:eastAsia="Calibri" w:hAnsi="Times New Roman" w:cs="Times New Roman"/>
          <w:b/>
          <w:sz w:val="24"/>
          <w:szCs w:val="24"/>
          <w:lang w:eastAsia="en-US"/>
        </w:rPr>
      </w:pPr>
      <w:r w:rsidRPr="008255F1">
        <w:rPr>
          <w:rFonts w:ascii="Times New Roman" w:eastAsia="Calibri" w:hAnsi="Times New Roman" w:cs="Times New Roman"/>
          <w:b/>
          <w:sz w:val="24"/>
          <w:szCs w:val="24"/>
          <w:lang w:eastAsia="en-US"/>
        </w:rPr>
        <w:t xml:space="preserve">Перелік навчальних програм </w:t>
      </w:r>
    </w:p>
    <w:p w14:paraId="24768A92" w14:textId="77777777" w:rsidR="00F51FA5" w:rsidRPr="008255F1" w:rsidRDefault="00A7741C" w:rsidP="00B514B8">
      <w:pPr>
        <w:spacing w:after="0"/>
        <w:jc w:val="center"/>
        <w:rPr>
          <w:rFonts w:ascii="Times New Roman" w:eastAsia="Calibri" w:hAnsi="Times New Roman" w:cs="Times New Roman"/>
          <w:b/>
          <w:sz w:val="24"/>
          <w:szCs w:val="24"/>
          <w:lang w:eastAsia="en-US"/>
        </w:rPr>
      </w:pPr>
      <w:r w:rsidRPr="008255F1">
        <w:rPr>
          <w:rFonts w:ascii="Times New Roman" w:eastAsia="Calibri" w:hAnsi="Times New Roman" w:cs="Times New Roman"/>
          <w:b/>
          <w:sz w:val="24"/>
          <w:szCs w:val="24"/>
          <w:lang w:eastAsia="en-US"/>
        </w:rPr>
        <w:t>для учнів закладів загальної середньої освіти І ступеня</w:t>
      </w:r>
    </w:p>
    <w:p w14:paraId="47F74E24" w14:textId="304603A7" w:rsidR="00877577" w:rsidRPr="00877577" w:rsidRDefault="00877577" w:rsidP="00877577">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1. Типова освітня програма, розроблена під керівництвом  Савченко О.Я.</w:t>
      </w:r>
    </w:p>
    <w:p w14:paraId="757D8FE5" w14:textId="6BA28446" w:rsidR="00877577" w:rsidRPr="00877577" w:rsidRDefault="00877577" w:rsidP="00877577">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 xml:space="preserve">    1 клас. Затверджена наказом Міністерства освіти і науки України</w:t>
      </w:r>
    </w:p>
    <w:p w14:paraId="6D0635B5" w14:textId="2991AB00" w:rsidR="00877577" w:rsidRPr="00877577" w:rsidRDefault="00877577" w:rsidP="00877577">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освіти і науки України від 12.08.2022 року № 743-22</w:t>
      </w:r>
    </w:p>
    <w:p w14:paraId="72AEBB02" w14:textId="4B20BC26" w:rsidR="00F51FA5" w:rsidRPr="00877577" w:rsidRDefault="00877577" w:rsidP="00B514B8">
      <w:pPr>
        <w:spacing w:after="0"/>
        <w:jc w:val="both"/>
        <w:rPr>
          <w:rFonts w:ascii="Times New Roman" w:eastAsia="Calibri" w:hAnsi="Times New Roman" w:cs="Times New Roman"/>
          <w:sz w:val="24"/>
          <w:szCs w:val="24"/>
          <w:lang w:eastAsia="en-US"/>
        </w:rPr>
      </w:pPr>
      <w:bookmarkStart w:id="34" w:name="_Hlk178873597"/>
      <w:r w:rsidRPr="00877577">
        <w:rPr>
          <w:rFonts w:ascii="Times New Roman" w:eastAsia="Calibri" w:hAnsi="Times New Roman" w:cs="Times New Roman"/>
          <w:sz w:val="24"/>
          <w:szCs w:val="24"/>
          <w:lang w:eastAsia="en-US"/>
        </w:rPr>
        <w:t>2</w:t>
      </w:r>
      <w:r w:rsidR="00A7741C" w:rsidRPr="00877577">
        <w:rPr>
          <w:rFonts w:ascii="Times New Roman" w:eastAsia="Calibri" w:hAnsi="Times New Roman" w:cs="Times New Roman"/>
          <w:sz w:val="24"/>
          <w:szCs w:val="24"/>
          <w:lang w:eastAsia="en-US"/>
        </w:rPr>
        <w:t xml:space="preserve">. </w:t>
      </w:r>
      <w:r w:rsidR="00F51FA5" w:rsidRPr="00877577">
        <w:rPr>
          <w:rFonts w:ascii="Times New Roman" w:eastAsia="Calibri" w:hAnsi="Times New Roman" w:cs="Times New Roman"/>
          <w:sz w:val="24"/>
          <w:szCs w:val="24"/>
          <w:lang w:eastAsia="en-US"/>
        </w:rPr>
        <w:t>Типова освітня програма,</w:t>
      </w:r>
      <w:r w:rsidR="00A7741C" w:rsidRPr="00877577">
        <w:rPr>
          <w:rFonts w:ascii="Times New Roman" w:eastAsia="Calibri" w:hAnsi="Times New Roman" w:cs="Times New Roman"/>
          <w:sz w:val="24"/>
          <w:szCs w:val="24"/>
          <w:lang w:eastAsia="en-US"/>
        </w:rPr>
        <w:t xml:space="preserve"> </w:t>
      </w:r>
      <w:r w:rsidR="00F51FA5" w:rsidRPr="00877577">
        <w:rPr>
          <w:rFonts w:ascii="Times New Roman" w:eastAsia="Calibri" w:hAnsi="Times New Roman" w:cs="Times New Roman"/>
          <w:sz w:val="24"/>
          <w:szCs w:val="24"/>
          <w:lang w:eastAsia="en-US"/>
        </w:rPr>
        <w:t>розроблена під керівництвом Шияна Р. Б.</w:t>
      </w:r>
    </w:p>
    <w:p w14:paraId="34492FDE" w14:textId="26F9E67B" w:rsidR="00F51FA5" w:rsidRPr="00877577" w:rsidRDefault="00A02E2B"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 xml:space="preserve">    </w:t>
      </w:r>
      <w:r w:rsidR="00F51FA5" w:rsidRPr="00877577">
        <w:rPr>
          <w:rFonts w:ascii="Times New Roman" w:eastAsia="Calibri" w:hAnsi="Times New Roman" w:cs="Times New Roman"/>
          <w:sz w:val="24"/>
          <w:szCs w:val="24"/>
          <w:lang w:eastAsia="en-US"/>
        </w:rPr>
        <w:t>2 клас</w:t>
      </w:r>
      <w:r w:rsidR="00A7741C" w:rsidRPr="00877577">
        <w:rPr>
          <w:rFonts w:ascii="Times New Roman" w:eastAsia="Calibri" w:hAnsi="Times New Roman" w:cs="Times New Roman"/>
          <w:sz w:val="24"/>
          <w:szCs w:val="24"/>
          <w:lang w:eastAsia="en-US"/>
        </w:rPr>
        <w:t>. Затверджена н</w:t>
      </w:r>
      <w:r w:rsidR="00F51FA5" w:rsidRPr="00877577">
        <w:rPr>
          <w:rFonts w:ascii="Times New Roman" w:eastAsia="Calibri" w:hAnsi="Times New Roman" w:cs="Times New Roman"/>
          <w:sz w:val="24"/>
          <w:szCs w:val="24"/>
          <w:lang w:eastAsia="en-US"/>
        </w:rPr>
        <w:t>аказ</w:t>
      </w:r>
      <w:r w:rsidR="00A7741C" w:rsidRPr="00877577">
        <w:rPr>
          <w:rFonts w:ascii="Times New Roman" w:eastAsia="Calibri" w:hAnsi="Times New Roman" w:cs="Times New Roman"/>
          <w:sz w:val="24"/>
          <w:szCs w:val="24"/>
          <w:lang w:eastAsia="en-US"/>
        </w:rPr>
        <w:t>ом</w:t>
      </w:r>
      <w:r w:rsidR="00F51FA5" w:rsidRPr="00877577">
        <w:rPr>
          <w:rFonts w:ascii="Times New Roman" w:eastAsia="Calibri" w:hAnsi="Times New Roman" w:cs="Times New Roman"/>
          <w:sz w:val="24"/>
          <w:szCs w:val="24"/>
          <w:lang w:eastAsia="en-US"/>
        </w:rPr>
        <w:t xml:space="preserve"> Міністерства освіти і науки України</w:t>
      </w:r>
    </w:p>
    <w:p w14:paraId="76BE201A" w14:textId="77777777" w:rsidR="00F51FA5" w:rsidRPr="00877577" w:rsidRDefault="00F51FA5"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освіти і науки України</w:t>
      </w:r>
      <w:r w:rsidR="00A7741C" w:rsidRPr="00877577">
        <w:rPr>
          <w:rFonts w:ascii="Times New Roman" w:eastAsia="Calibri" w:hAnsi="Times New Roman" w:cs="Times New Roman"/>
          <w:sz w:val="24"/>
          <w:szCs w:val="24"/>
          <w:lang w:eastAsia="en-US"/>
        </w:rPr>
        <w:t xml:space="preserve"> </w:t>
      </w:r>
      <w:r w:rsidRPr="00877577">
        <w:rPr>
          <w:rFonts w:ascii="Times New Roman" w:eastAsia="Calibri" w:hAnsi="Times New Roman" w:cs="Times New Roman"/>
          <w:sz w:val="24"/>
          <w:szCs w:val="24"/>
          <w:lang w:eastAsia="en-US"/>
        </w:rPr>
        <w:t>від 08.10.2019 року № 1272</w:t>
      </w:r>
    </w:p>
    <w:p w14:paraId="3F7DC0F6" w14:textId="77F193E9" w:rsidR="00877577" w:rsidRPr="00877577" w:rsidRDefault="00877577" w:rsidP="00877577">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3. Типова освітня програма, розроблена під керівництвом  Савченко О.Я.</w:t>
      </w:r>
    </w:p>
    <w:p w14:paraId="56608358" w14:textId="362AB87C" w:rsidR="00877577" w:rsidRPr="00877577" w:rsidRDefault="00877577" w:rsidP="00877577">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 xml:space="preserve">    3 клас. Затверджена наказом Міністерства освіти і науки України</w:t>
      </w:r>
    </w:p>
    <w:p w14:paraId="16EEECD8" w14:textId="0BFBBEEA" w:rsidR="00877577" w:rsidRPr="00877577" w:rsidRDefault="00877577"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освіти і науки України від 12.08.2022 року № 743-22</w:t>
      </w:r>
    </w:p>
    <w:bookmarkEnd w:id="34"/>
    <w:p w14:paraId="76E27815" w14:textId="116FE047" w:rsidR="00A7741C" w:rsidRPr="00877577" w:rsidRDefault="00877577"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4</w:t>
      </w:r>
      <w:r w:rsidR="00A7741C" w:rsidRPr="00877577">
        <w:rPr>
          <w:rFonts w:ascii="Times New Roman" w:eastAsia="Calibri" w:hAnsi="Times New Roman" w:cs="Times New Roman"/>
          <w:sz w:val="24"/>
          <w:szCs w:val="24"/>
          <w:lang w:eastAsia="en-US"/>
        </w:rPr>
        <w:t>.</w:t>
      </w:r>
      <w:r w:rsidR="00A7741C" w:rsidRPr="00877577">
        <w:rPr>
          <w:sz w:val="24"/>
          <w:szCs w:val="24"/>
        </w:rPr>
        <w:t xml:space="preserve"> </w:t>
      </w:r>
      <w:r w:rsidR="00A7741C" w:rsidRPr="00877577">
        <w:rPr>
          <w:rFonts w:ascii="Times New Roman" w:eastAsia="Calibri" w:hAnsi="Times New Roman" w:cs="Times New Roman"/>
          <w:sz w:val="24"/>
          <w:szCs w:val="24"/>
          <w:lang w:eastAsia="en-US"/>
        </w:rPr>
        <w:t>Типова освітня програма, розроблена під керівництвом Шияна Р. Б.</w:t>
      </w:r>
    </w:p>
    <w:p w14:paraId="6925BA88" w14:textId="1B9976E9" w:rsidR="00A7741C" w:rsidRPr="00877577" w:rsidRDefault="00A02E2B"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 xml:space="preserve">     </w:t>
      </w:r>
      <w:r w:rsidR="00A7741C" w:rsidRPr="00877577">
        <w:rPr>
          <w:rFonts w:ascii="Times New Roman" w:eastAsia="Calibri" w:hAnsi="Times New Roman" w:cs="Times New Roman"/>
          <w:sz w:val="24"/>
          <w:szCs w:val="24"/>
          <w:lang w:eastAsia="en-US"/>
        </w:rPr>
        <w:t>4 клас. Затверджена наказом Міністерства освіти і науки України</w:t>
      </w:r>
    </w:p>
    <w:p w14:paraId="6771EBD0" w14:textId="77777777" w:rsidR="00A7741C" w:rsidRPr="00877577" w:rsidRDefault="00A7741C" w:rsidP="00B514B8">
      <w:pPr>
        <w:spacing w:after="0"/>
        <w:jc w:val="both"/>
        <w:rPr>
          <w:rFonts w:ascii="Times New Roman" w:eastAsia="Calibri" w:hAnsi="Times New Roman" w:cs="Times New Roman"/>
          <w:sz w:val="24"/>
          <w:szCs w:val="24"/>
          <w:lang w:eastAsia="en-US"/>
        </w:rPr>
      </w:pPr>
      <w:r w:rsidRPr="00877577">
        <w:rPr>
          <w:rFonts w:ascii="Times New Roman" w:eastAsia="Calibri" w:hAnsi="Times New Roman" w:cs="Times New Roman"/>
          <w:sz w:val="24"/>
          <w:szCs w:val="24"/>
          <w:lang w:eastAsia="en-US"/>
        </w:rPr>
        <w:t>освіти і науки України від 08.10.2019 року № 1273</w:t>
      </w:r>
    </w:p>
    <w:p w14:paraId="187086CC" w14:textId="77777777" w:rsidR="0027307F" w:rsidRPr="00877577" w:rsidRDefault="0027307F" w:rsidP="00B514B8">
      <w:pPr>
        <w:rPr>
          <w:rFonts w:ascii="Times New Roman" w:eastAsia="Calibri" w:hAnsi="Times New Roman" w:cs="Times New Roman"/>
          <w:b/>
          <w:sz w:val="24"/>
          <w:szCs w:val="24"/>
          <w:lang w:eastAsia="en-US"/>
        </w:rPr>
      </w:pPr>
    </w:p>
    <w:p w14:paraId="2FBAD715" w14:textId="17245BE6" w:rsidR="002B6A4C" w:rsidRPr="00F66C7D" w:rsidRDefault="002B6A4C" w:rsidP="00B514B8">
      <w:pPr>
        <w:jc w:val="both"/>
        <w:rPr>
          <w:sz w:val="28"/>
          <w:szCs w:val="28"/>
        </w:rPr>
      </w:pPr>
      <w:r w:rsidRPr="00737C85">
        <w:rPr>
          <w:sz w:val="28"/>
          <w:szCs w:val="28"/>
        </w:rPr>
        <w:t xml:space="preserve">                                                                       </w:t>
      </w:r>
    </w:p>
    <w:p w14:paraId="48906B91" w14:textId="77777777" w:rsidR="00F1224E" w:rsidRDefault="00F1224E" w:rsidP="00B514B8">
      <w:pPr>
        <w:jc w:val="both"/>
        <w:rPr>
          <w:rFonts w:eastAsia="Calibri"/>
          <w:bCs/>
          <w:sz w:val="28"/>
          <w:szCs w:val="28"/>
        </w:rPr>
      </w:pPr>
    </w:p>
    <w:p w14:paraId="2681CF73" w14:textId="77777777" w:rsidR="006E7E08" w:rsidRDefault="006E7E08" w:rsidP="00B514B8">
      <w:pPr>
        <w:jc w:val="both"/>
        <w:rPr>
          <w:rFonts w:eastAsia="Calibri"/>
          <w:bCs/>
          <w:sz w:val="28"/>
          <w:szCs w:val="28"/>
        </w:rPr>
      </w:pPr>
    </w:p>
    <w:p w14:paraId="69F2607D" w14:textId="77777777" w:rsidR="006E7E08" w:rsidRDefault="006E7E08" w:rsidP="00B514B8">
      <w:pPr>
        <w:jc w:val="both"/>
        <w:rPr>
          <w:rFonts w:eastAsia="Calibri"/>
          <w:bCs/>
          <w:sz w:val="28"/>
          <w:szCs w:val="28"/>
        </w:rPr>
      </w:pPr>
    </w:p>
    <w:p w14:paraId="69C8FCA8" w14:textId="77777777" w:rsidR="006E7E08" w:rsidRDefault="006E7E08" w:rsidP="00B514B8">
      <w:pPr>
        <w:jc w:val="both"/>
        <w:rPr>
          <w:rFonts w:eastAsia="Calibri"/>
          <w:bCs/>
          <w:sz w:val="28"/>
          <w:szCs w:val="28"/>
        </w:rPr>
      </w:pPr>
    </w:p>
    <w:p w14:paraId="13FB2CD2" w14:textId="77777777" w:rsidR="006E7E08" w:rsidRDefault="006E7E08" w:rsidP="00B514B8">
      <w:pPr>
        <w:jc w:val="both"/>
        <w:rPr>
          <w:rFonts w:eastAsia="Calibri"/>
          <w:bCs/>
          <w:sz w:val="28"/>
          <w:szCs w:val="28"/>
        </w:rPr>
      </w:pPr>
    </w:p>
    <w:p w14:paraId="7F2EFA81" w14:textId="77777777" w:rsidR="006E7E08" w:rsidRDefault="006E7E08" w:rsidP="00B514B8">
      <w:pPr>
        <w:jc w:val="both"/>
        <w:rPr>
          <w:rFonts w:eastAsia="Calibri"/>
          <w:bCs/>
          <w:sz w:val="28"/>
          <w:szCs w:val="28"/>
        </w:rPr>
      </w:pPr>
    </w:p>
    <w:p w14:paraId="5472F6D1" w14:textId="77777777" w:rsidR="006E7E08" w:rsidRDefault="006E7E08" w:rsidP="00B514B8">
      <w:pPr>
        <w:jc w:val="both"/>
        <w:rPr>
          <w:rFonts w:eastAsia="Calibri"/>
          <w:bCs/>
          <w:sz w:val="28"/>
          <w:szCs w:val="28"/>
        </w:rPr>
      </w:pPr>
    </w:p>
    <w:p w14:paraId="41398D36" w14:textId="77777777" w:rsidR="006E7E08" w:rsidRDefault="006E7E08" w:rsidP="00B514B8">
      <w:pPr>
        <w:jc w:val="both"/>
        <w:rPr>
          <w:rFonts w:eastAsia="Calibri"/>
          <w:bCs/>
          <w:sz w:val="28"/>
          <w:szCs w:val="28"/>
        </w:rPr>
      </w:pPr>
    </w:p>
    <w:p w14:paraId="72950A03" w14:textId="77777777" w:rsidR="006E7E08" w:rsidRDefault="006E7E08" w:rsidP="00B514B8">
      <w:pPr>
        <w:jc w:val="both"/>
        <w:rPr>
          <w:rFonts w:eastAsia="Calibri"/>
          <w:bCs/>
          <w:sz w:val="28"/>
          <w:szCs w:val="28"/>
        </w:rPr>
      </w:pPr>
    </w:p>
    <w:p w14:paraId="6B21E213" w14:textId="77777777" w:rsidR="00277C5C" w:rsidRDefault="00277C5C" w:rsidP="00B514B8">
      <w:pPr>
        <w:jc w:val="both"/>
        <w:rPr>
          <w:rFonts w:eastAsia="Calibri"/>
          <w:bCs/>
          <w:sz w:val="28"/>
          <w:szCs w:val="28"/>
        </w:rPr>
      </w:pPr>
    </w:p>
    <w:p w14:paraId="5AEED50F" w14:textId="77777777" w:rsidR="0096195D" w:rsidRDefault="0096195D" w:rsidP="00B514B8">
      <w:pPr>
        <w:jc w:val="both"/>
        <w:rPr>
          <w:rFonts w:eastAsia="Calibri"/>
          <w:bCs/>
          <w:sz w:val="28"/>
          <w:szCs w:val="28"/>
        </w:rPr>
      </w:pPr>
    </w:p>
    <w:p w14:paraId="4ACD0095" w14:textId="77777777" w:rsidR="00192641" w:rsidRDefault="00192641" w:rsidP="00B514B8">
      <w:pPr>
        <w:jc w:val="both"/>
        <w:rPr>
          <w:rFonts w:eastAsia="Calibri"/>
          <w:bCs/>
          <w:sz w:val="28"/>
          <w:szCs w:val="28"/>
        </w:rPr>
      </w:pPr>
    </w:p>
    <w:p w14:paraId="054B0046" w14:textId="677B741D" w:rsidR="002B6A4C" w:rsidRPr="00192641" w:rsidRDefault="00F1224E" w:rsidP="00B514B8">
      <w:pPr>
        <w:jc w:val="both"/>
        <w:rPr>
          <w:rFonts w:ascii="Times New Roman" w:eastAsia="Calibri" w:hAnsi="Times New Roman" w:cs="Times New Roman"/>
          <w:b/>
          <w:i/>
          <w:iCs/>
          <w:color w:val="1F497D" w:themeColor="text2"/>
          <w:sz w:val="32"/>
          <w:szCs w:val="32"/>
        </w:rPr>
      </w:pPr>
      <w:r w:rsidRPr="00192641">
        <w:rPr>
          <w:rFonts w:eastAsia="Calibri"/>
          <w:bCs/>
          <w:i/>
          <w:iCs/>
          <w:color w:val="1F497D" w:themeColor="text2"/>
          <w:sz w:val="32"/>
          <w:szCs w:val="32"/>
        </w:rPr>
        <w:lastRenderedPageBreak/>
        <w:t xml:space="preserve"> </w:t>
      </w:r>
      <w:r w:rsidR="002B6A4C" w:rsidRPr="00192641">
        <w:rPr>
          <w:rFonts w:ascii="Times New Roman" w:eastAsia="Calibri" w:hAnsi="Times New Roman" w:cs="Times New Roman"/>
          <w:b/>
          <w:i/>
          <w:iCs/>
          <w:color w:val="1F497D" w:themeColor="text2"/>
          <w:sz w:val="32"/>
          <w:szCs w:val="32"/>
        </w:rPr>
        <w:t xml:space="preserve"> Х. Освітня програма загальної середньої освіти ІІ ступеня</w:t>
      </w:r>
    </w:p>
    <w:p w14:paraId="0EFEDBB7" w14:textId="2FA576E8" w:rsidR="002B6A4C" w:rsidRPr="00192641" w:rsidRDefault="002B6A4C" w:rsidP="00B514B8">
      <w:pPr>
        <w:jc w:val="both"/>
        <w:rPr>
          <w:rFonts w:ascii="Times New Roman" w:eastAsia="Calibri" w:hAnsi="Times New Roman" w:cs="Times New Roman"/>
          <w:b/>
          <w:i/>
          <w:iCs/>
          <w:color w:val="1F497D" w:themeColor="text2"/>
          <w:sz w:val="32"/>
          <w:szCs w:val="32"/>
        </w:rPr>
      </w:pPr>
      <w:r w:rsidRPr="00192641">
        <w:rPr>
          <w:rFonts w:ascii="Times New Roman" w:eastAsia="Calibri" w:hAnsi="Times New Roman" w:cs="Times New Roman"/>
          <w:b/>
          <w:i/>
          <w:iCs/>
          <w:color w:val="1F497D" w:themeColor="text2"/>
          <w:sz w:val="32"/>
          <w:szCs w:val="32"/>
        </w:rPr>
        <w:t xml:space="preserve">         (5-</w:t>
      </w:r>
      <w:r w:rsidR="00F11BB6" w:rsidRPr="00192641">
        <w:rPr>
          <w:rFonts w:ascii="Times New Roman" w:eastAsia="Calibri" w:hAnsi="Times New Roman" w:cs="Times New Roman"/>
          <w:b/>
          <w:i/>
          <w:iCs/>
          <w:color w:val="1F497D" w:themeColor="text2"/>
          <w:sz w:val="32"/>
          <w:szCs w:val="32"/>
        </w:rPr>
        <w:t>7</w:t>
      </w:r>
      <w:r w:rsidRPr="00192641">
        <w:rPr>
          <w:rFonts w:ascii="Times New Roman" w:eastAsia="Calibri" w:hAnsi="Times New Roman" w:cs="Times New Roman"/>
          <w:b/>
          <w:i/>
          <w:iCs/>
          <w:color w:val="1F497D" w:themeColor="text2"/>
          <w:sz w:val="32"/>
          <w:szCs w:val="32"/>
        </w:rPr>
        <w:t xml:space="preserve"> класи НУШ)</w:t>
      </w:r>
    </w:p>
    <w:p w14:paraId="52266C87" w14:textId="77777777" w:rsidR="00B74158" w:rsidRDefault="002B6A4C" w:rsidP="00B514B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2B6A4C">
        <w:rPr>
          <w:rFonts w:ascii="Times New Roman" w:eastAsia="Calibri" w:hAnsi="Times New Roman" w:cs="Times New Roman"/>
          <w:bCs/>
          <w:sz w:val="24"/>
          <w:szCs w:val="24"/>
        </w:rPr>
        <w:t xml:space="preserve">Ідея компетентнісного підходу до сучасної освіти є наскрізною і визначальною на сьогоднішній день. Надання пріоритетів формуванню у дітей готовності здобувати знання самостійно протягом усього життя поставило нагальну потребу у виробленні власної концепції розвитку </w:t>
      </w:r>
      <w:r w:rsidR="00E75B9B">
        <w:rPr>
          <w:rFonts w:ascii="Times New Roman" w:eastAsia="Calibri" w:hAnsi="Times New Roman" w:cs="Times New Roman"/>
          <w:bCs/>
          <w:sz w:val="24"/>
          <w:szCs w:val="24"/>
        </w:rPr>
        <w:t>закладу освіти</w:t>
      </w:r>
      <w:r w:rsidRPr="002B6A4C">
        <w:rPr>
          <w:rFonts w:ascii="Times New Roman" w:eastAsia="Calibri" w:hAnsi="Times New Roman" w:cs="Times New Roman"/>
          <w:bCs/>
          <w:sz w:val="24"/>
          <w:szCs w:val="24"/>
        </w:rPr>
        <w:t xml:space="preserve">, яка прокладає стратегічний напрям у роботі колективу закладу, допомагає поєднати цілі та очікуваний результат, усвідомити їх усім учасникам </w:t>
      </w:r>
      <w:r w:rsidR="00E75B9B">
        <w:rPr>
          <w:rFonts w:ascii="Times New Roman" w:eastAsia="Calibri" w:hAnsi="Times New Roman" w:cs="Times New Roman"/>
          <w:bCs/>
          <w:sz w:val="24"/>
          <w:szCs w:val="24"/>
        </w:rPr>
        <w:t>освітнього</w:t>
      </w:r>
      <w:r w:rsidRPr="002B6A4C">
        <w:rPr>
          <w:rFonts w:ascii="Times New Roman" w:eastAsia="Calibri" w:hAnsi="Times New Roman" w:cs="Times New Roman"/>
          <w:bCs/>
          <w:sz w:val="24"/>
          <w:szCs w:val="24"/>
        </w:rPr>
        <w:t xml:space="preserve"> процесу. Серед сучасних моделей освіти виділяють модель 4К, що включає чотири ключові компетентності, що починаються з букви «К»: креативність, комунікація, кооперація (співпраця), критичне мислення. Важливим показником життєвої компетентності школяра, його життєздатності, спроможності правильно орієнтуватися у життєвих реаліях та допомагати розв'язувати проблеми є цілісне світобачення. Тому освітня діяльність у 5-6 класах має спрямовуватись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w:t>
      </w:r>
      <w:r w:rsidR="00E75B9B">
        <w:rPr>
          <w:rFonts w:ascii="Times New Roman" w:eastAsia="Calibri" w:hAnsi="Times New Roman" w:cs="Times New Roman"/>
          <w:bCs/>
          <w:sz w:val="24"/>
          <w:szCs w:val="24"/>
        </w:rPr>
        <w:t xml:space="preserve">                                     </w:t>
      </w:r>
      <w:r w:rsidR="00B74158">
        <w:rPr>
          <w:rFonts w:ascii="Times New Roman" w:eastAsia="Calibri" w:hAnsi="Times New Roman" w:cs="Times New Roman"/>
          <w:bCs/>
          <w:sz w:val="24"/>
          <w:szCs w:val="24"/>
        </w:rPr>
        <w:t xml:space="preserve"> </w:t>
      </w:r>
    </w:p>
    <w:p w14:paraId="3A410EA7" w14:textId="59FF6868" w:rsidR="002B6A4C" w:rsidRPr="00B74158" w:rsidRDefault="00B74158" w:rsidP="00B514B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B6A4C" w:rsidRPr="002B6A4C">
        <w:rPr>
          <w:rFonts w:ascii="Times New Roman" w:eastAsia="Calibri" w:hAnsi="Times New Roman" w:cs="Times New Roman"/>
          <w:sz w:val="24"/>
          <w:szCs w:val="24"/>
        </w:rPr>
        <w:t xml:space="preserve">Освітня програма, спрямована на: </w:t>
      </w:r>
    </w:p>
    <w:p w14:paraId="6CDBE9EB"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в учнів сучасної наукової картини світу; виховання працьовитості, любові до природи; розвиток в учнів національної самосвідомості; </w:t>
      </w:r>
    </w:p>
    <w:p w14:paraId="4BA9C0A0"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w:t>
      </w:r>
    </w:p>
    <w:p w14:paraId="4A4F9576"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загальної культури особистості, адаптації особистості до життя в суспільстві; </w:t>
      </w:r>
    </w:p>
    <w:p w14:paraId="6A25B9D0"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w:t>
      </w:r>
    </w:p>
    <w:p w14:paraId="44565A9F"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14:paraId="3FDF5B7B" w14:textId="26E52EA7" w:rsidR="002B6A4C" w:rsidRPr="002B6A4C" w:rsidRDefault="002B6A4C" w:rsidP="00B514B8">
      <w:pPr>
        <w:shd w:val="clear" w:color="auto" w:fill="FFFFFF"/>
        <w:ind w:firstLine="720"/>
        <w:contextualSpacing/>
        <w:jc w:val="both"/>
        <w:rPr>
          <w:rFonts w:ascii="Times New Roman" w:eastAsia="Calibri" w:hAnsi="Times New Roman" w:cs="Times New Roman"/>
          <w:sz w:val="24"/>
          <w:szCs w:val="24"/>
        </w:rPr>
      </w:pPr>
      <w:r w:rsidRPr="002B6A4C">
        <w:rPr>
          <w:rFonts w:ascii="Times New Roman" w:hAnsi="Times New Roman" w:cs="Times New Roman"/>
          <w:sz w:val="24"/>
          <w:szCs w:val="24"/>
        </w:rPr>
        <w:t xml:space="preserve">Важливим показником життєвої компетентності </w:t>
      </w:r>
      <w:r w:rsidR="00B74158">
        <w:rPr>
          <w:rFonts w:ascii="Times New Roman" w:hAnsi="Times New Roman" w:cs="Times New Roman"/>
          <w:sz w:val="24"/>
          <w:szCs w:val="24"/>
        </w:rPr>
        <w:t>здобувача освіти</w:t>
      </w:r>
      <w:r w:rsidRPr="002B6A4C">
        <w:rPr>
          <w:rFonts w:ascii="Times New Roman" w:hAnsi="Times New Roman" w:cs="Times New Roman"/>
          <w:sz w:val="24"/>
          <w:szCs w:val="24"/>
        </w:rPr>
        <w:t>, його життєздатності, спроможності правильно орієнтуватися у життєвих реаліях та допомагати розв'язувати проблеми є цілісне світобачення. Тому освітня діяльність у 5-6 класах спрямовується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w:t>
      </w:r>
    </w:p>
    <w:p w14:paraId="68DFCBDE" w14:textId="26F3E49B" w:rsidR="002B6A4C" w:rsidRPr="00B74158" w:rsidRDefault="002B6A4C" w:rsidP="00B514B8">
      <w:pPr>
        <w:shd w:val="clear" w:color="auto" w:fill="FFFFFF"/>
        <w:ind w:firstLine="709"/>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Освітня програма для  5-6 класів розроблена на основі Державного стандарту  базової освіти (2020), Типової освітньої програми (наказ МОН від 19.02.2021, №235)</w:t>
      </w:r>
      <w:r w:rsidR="00B74158">
        <w:rPr>
          <w:rFonts w:ascii="Times New Roman" w:eastAsia="Calibri" w:hAnsi="Times New Roman" w:cs="Times New Roman"/>
          <w:sz w:val="24"/>
          <w:szCs w:val="24"/>
        </w:rPr>
        <w:t xml:space="preserve">.   </w:t>
      </w:r>
      <w:r w:rsidRPr="00B74158">
        <w:rPr>
          <w:rFonts w:ascii="Times New Roman" w:eastAsia="Calibri" w:hAnsi="Times New Roman" w:cs="Times New Roman"/>
          <w:sz w:val="24"/>
          <w:szCs w:val="24"/>
        </w:rPr>
        <w:t>Освітня програма 5-6 класів передбачає досягнення здобувачами освіти результатів навчання (компетентностей), визначених Державним стандартом.</w:t>
      </w:r>
    </w:p>
    <w:p w14:paraId="6C9D0280" w14:textId="08F85974" w:rsidR="002B6A4C" w:rsidRPr="00B74158" w:rsidRDefault="00B74158" w:rsidP="00B514B8">
      <w:pPr>
        <w:pStyle w:val="aff1"/>
        <w:tabs>
          <w:tab w:val="left" w:pos="9639"/>
        </w:tabs>
        <w:spacing w:before="20" w:line="276" w:lineRule="auto"/>
        <w:ind w:left="0" w:right="678" w:firstLine="0"/>
        <w:rPr>
          <w:b/>
          <w:sz w:val="24"/>
          <w:szCs w:val="24"/>
        </w:rPr>
      </w:pPr>
      <w:r w:rsidRPr="00B74158">
        <w:rPr>
          <w:b/>
          <w:sz w:val="24"/>
          <w:szCs w:val="24"/>
        </w:rPr>
        <w:t xml:space="preserve">      </w:t>
      </w:r>
      <w:r w:rsidR="002B6A4C" w:rsidRPr="00B74158">
        <w:rPr>
          <w:b/>
          <w:sz w:val="24"/>
          <w:szCs w:val="24"/>
        </w:rPr>
        <w:t xml:space="preserve">Вимоги до осіб, які можуть розпочинати здобуття базової середньої освіти </w:t>
      </w:r>
    </w:p>
    <w:p w14:paraId="6CE99586" w14:textId="17442D37" w:rsidR="00864A64" w:rsidRPr="00864A64" w:rsidRDefault="002B6A4C" w:rsidP="00B514B8">
      <w:pPr>
        <w:pStyle w:val="aff1"/>
        <w:spacing w:line="276" w:lineRule="auto"/>
        <w:ind w:right="70"/>
        <w:rPr>
          <w:sz w:val="24"/>
          <w:szCs w:val="24"/>
        </w:rPr>
      </w:pPr>
      <w:r w:rsidRPr="00B74158">
        <w:rPr>
          <w:sz w:val="24"/>
          <w:szCs w:val="24"/>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w:t>
      </w:r>
      <w:r w:rsidRPr="00B74158">
        <w:rPr>
          <w:sz w:val="24"/>
          <w:szCs w:val="24"/>
        </w:rPr>
        <w:lastRenderedPageBreak/>
        <w:t>документом (свідоцтвом досягнень, свідоцтвом про здобуття початкової освіти</w:t>
      </w:r>
      <w:r w:rsidR="00864A64">
        <w:rPr>
          <w:sz w:val="24"/>
          <w:szCs w:val="24"/>
        </w:rPr>
        <w:t xml:space="preserve">. </w:t>
      </w:r>
      <w:r w:rsidR="00864A64" w:rsidRPr="00864A64">
        <w:rPr>
          <w:sz w:val="24"/>
          <w:szCs w:val="24"/>
        </w:rPr>
        <w:t>Базова середня освіта здобувається, як правило, після здобуття початкової освіти. Здобувачі освіти,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581A35CE" w14:textId="77777777" w:rsidR="00864A64" w:rsidRPr="00864A64" w:rsidRDefault="00864A64" w:rsidP="00B514B8">
      <w:pPr>
        <w:pStyle w:val="aff1"/>
        <w:spacing w:line="276" w:lineRule="auto"/>
        <w:ind w:right="70"/>
        <w:rPr>
          <w:sz w:val="24"/>
          <w:szCs w:val="24"/>
        </w:rPr>
      </w:pPr>
      <w:r w:rsidRPr="00864A64">
        <w:rPr>
          <w:sz w:val="24"/>
          <w:szCs w:val="24"/>
        </w:rPr>
        <w:t>Особи з особливими освітніми потребами можуть розпочинати здобуття базової середньої освіти за інших умов.</w:t>
      </w:r>
    </w:p>
    <w:p w14:paraId="0B8E0B2C" w14:textId="0D975A3E" w:rsidR="00864A64" w:rsidRPr="00C934F1" w:rsidRDefault="00864A64" w:rsidP="00B514B8">
      <w:pPr>
        <w:pStyle w:val="aff1"/>
        <w:spacing w:line="276" w:lineRule="auto"/>
        <w:ind w:right="70"/>
        <w:rPr>
          <w:b/>
          <w:bCs/>
          <w:sz w:val="24"/>
          <w:szCs w:val="24"/>
        </w:rPr>
      </w:pPr>
      <w:r w:rsidRPr="00864A64">
        <w:rPr>
          <w:sz w:val="24"/>
          <w:szCs w:val="24"/>
        </w:rPr>
        <w:t xml:space="preserve">Перелік освітніх галузей. Типову освітню програму укладено за такими освітніми галузями: </w:t>
      </w:r>
      <w:r w:rsidRPr="00C934F1">
        <w:rPr>
          <w:b/>
          <w:bCs/>
          <w:sz w:val="24"/>
          <w:szCs w:val="24"/>
        </w:rPr>
        <w:t>Мовно-літературна, Математична,  Природнича, Соціальна і здоров’язбережувальна, Природнича, Громадянська та історична,</w:t>
      </w:r>
      <w:r w:rsidR="00FC5555" w:rsidRPr="00C934F1">
        <w:rPr>
          <w:b/>
          <w:bCs/>
          <w:sz w:val="24"/>
          <w:szCs w:val="24"/>
        </w:rPr>
        <w:t xml:space="preserve">  </w:t>
      </w:r>
      <w:r w:rsidRPr="00C934F1">
        <w:rPr>
          <w:b/>
          <w:bCs/>
          <w:sz w:val="24"/>
          <w:szCs w:val="24"/>
        </w:rPr>
        <w:t>Інформатична, Технологічна, Мистецька, Фізична культура.</w:t>
      </w:r>
    </w:p>
    <w:p w14:paraId="634F5C98" w14:textId="77777777" w:rsidR="00864A64" w:rsidRDefault="00864A64" w:rsidP="00B514B8">
      <w:pPr>
        <w:pStyle w:val="aff1"/>
        <w:spacing w:line="276" w:lineRule="auto"/>
        <w:ind w:right="70"/>
        <w:rPr>
          <w:sz w:val="24"/>
          <w:szCs w:val="24"/>
        </w:rPr>
      </w:pPr>
      <w:r w:rsidRPr="00864A64">
        <w:rPr>
          <w:sz w:val="24"/>
          <w:szCs w:val="24"/>
        </w:rPr>
        <w:t>Логічна послідовність вивчення предметів розкривається у відповідних навчальних програмах.</w:t>
      </w:r>
    </w:p>
    <w:p w14:paraId="3412C560" w14:textId="5E7A4208" w:rsidR="00F1224E" w:rsidRPr="00F1224E" w:rsidRDefault="00F1224E" w:rsidP="00B514B8">
      <w:pPr>
        <w:pStyle w:val="aff1"/>
        <w:spacing w:line="276" w:lineRule="auto"/>
        <w:ind w:right="70"/>
        <w:rPr>
          <w:sz w:val="24"/>
          <w:szCs w:val="24"/>
        </w:rPr>
      </w:pPr>
      <w:r w:rsidRPr="00F1224E">
        <w:rPr>
          <w:sz w:val="24"/>
          <w:szCs w:val="24"/>
        </w:rPr>
        <w:t>Завдання освітніх ліній у 5-</w:t>
      </w:r>
      <w:r w:rsidR="0096195D">
        <w:rPr>
          <w:sz w:val="24"/>
          <w:szCs w:val="24"/>
        </w:rPr>
        <w:t>7</w:t>
      </w:r>
      <w:r w:rsidRPr="00F1224E">
        <w:rPr>
          <w:sz w:val="24"/>
          <w:szCs w:val="24"/>
        </w:rPr>
        <w:t>х класах реалізуються на основі тематичного планування за принципом методичного конструктора та інтегрованого підходу до змісту та організації освітньої діяльності. Побудова освітнього процесу на засадах інтегрованого підходу забезпечує єдність та взаємопов’язаність усіх освітніх ліній у кожній темі, що реалізується як цілісна змістова та діяльнісна одиниця освітнього процесу. Основними формами організованої освітньої діяльності здобувачів освіти є щоденні інтегровані заняття, підгрупові предметні заняття, індивідуально-групові заняття різної пізнавальної та продуктивної спрямованості. Цілісне бачення та структура тематичних циклів, за якими будується освітній процес, відображаються у плануванні за принципом методичного конструктора.</w:t>
      </w:r>
    </w:p>
    <w:p w14:paraId="4F2AC82B" w14:textId="77777777" w:rsidR="00F1224E" w:rsidRPr="00F1224E" w:rsidRDefault="00F1224E" w:rsidP="00B514B8">
      <w:pPr>
        <w:pStyle w:val="aff1"/>
        <w:spacing w:line="276" w:lineRule="auto"/>
        <w:ind w:right="70"/>
        <w:rPr>
          <w:sz w:val="24"/>
          <w:szCs w:val="24"/>
        </w:rPr>
      </w:pPr>
      <w:r w:rsidRPr="00F1224E">
        <w:rPr>
          <w:sz w:val="24"/>
          <w:szCs w:val="24"/>
        </w:rPr>
        <w:t xml:space="preserve">Зберігаючи наступність із початковою школою забезпечуємо подальше становлення особистості дитини, її фізичний, інтелектуальний, соціальний розвиток; формуємо здатність до творчого самовираження, критичного мислення, виховуємо ціннісне ставлення до держави, рідного краю, української культури, пошанування своєї гідності та інших людей, збереження здоров’я. </w:t>
      </w:r>
    </w:p>
    <w:p w14:paraId="374E00B9" w14:textId="77777777" w:rsidR="00F1224E" w:rsidRPr="00F1224E" w:rsidRDefault="00F1224E" w:rsidP="00B514B8">
      <w:pPr>
        <w:pStyle w:val="aff1"/>
        <w:spacing w:line="276" w:lineRule="auto"/>
        <w:ind w:right="70"/>
        <w:rPr>
          <w:sz w:val="24"/>
          <w:szCs w:val="24"/>
        </w:rPr>
      </w:pPr>
      <w:r w:rsidRPr="00F1224E">
        <w:rPr>
          <w:sz w:val="24"/>
          <w:szCs w:val="24"/>
        </w:rPr>
        <w:t>Зміст програми дає можливість формування у здобувачів освіти таких ключових компетентностей:</w:t>
      </w:r>
    </w:p>
    <w:p w14:paraId="467E90A6"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вільне володіння державною мовою</w:t>
      </w:r>
      <w:r w:rsidRPr="00F1224E">
        <w:rPr>
          <w:sz w:val="24"/>
          <w:szCs w:val="24"/>
        </w:rPr>
        <w:t>,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w:t>
      </w:r>
    </w:p>
    <w:p w14:paraId="0080092D"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здатність спілкуватися українською та англійською мовами</w:t>
      </w:r>
      <w:r w:rsidRPr="00F1224E">
        <w:rPr>
          <w:sz w:val="24"/>
          <w:szCs w:val="24"/>
        </w:rPr>
        <w:t>, що передбачає активне використання української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14:paraId="4AECA0CB"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математична компетентність</w:t>
      </w:r>
      <w:r w:rsidRPr="00F1224E">
        <w:rPr>
          <w:sz w:val="24"/>
          <w:szCs w:val="24"/>
        </w:rPr>
        <w:t>,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14:paraId="72E17458"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компетентності у галузі природничих наук, техніки і технологій</w:t>
      </w:r>
      <w:r w:rsidRPr="00F1224E">
        <w:rPr>
          <w:sz w:val="24"/>
          <w:szCs w:val="24"/>
        </w:rPr>
        <w:t xml:space="preserve">, що передбачають формування допитливості, прагнення шукати і пропонувати нові ідеї, самостійно чи в групі </w:t>
      </w:r>
      <w:r w:rsidRPr="00F1224E">
        <w:rPr>
          <w:sz w:val="24"/>
          <w:szCs w:val="24"/>
        </w:rPr>
        <w:lastRenderedPageBreak/>
        <w:t>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14:paraId="4E394F26"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інноваційність</w:t>
      </w:r>
      <w:r w:rsidRPr="00F1224E">
        <w:rPr>
          <w:sz w:val="24"/>
          <w:szCs w:val="24"/>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відчувати себе частиною спільноти і брати участь у справах громади; </w:t>
      </w:r>
    </w:p>
    <w:p w14:paraId="079E5653"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екологічна компетентність</w:t>
      </w:r>
      <w:r w:rsidRPr="00F1224E">
        <w:rPr>
          <w:sz w:val="24"/>
          <w:szCs w:val="24"/>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розуміння важливості збереження природи для сталого розвитку суспільства;</w:t>
      </w:r>
    </w:p>
    <w:p w14:paraId="606268BF"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інформаційно-комунікаційна компетентність</w:t>
      </w:r>
      <w:r w:rsidRPr="00F1224E">
        <w:rPr>
          <w:sz w:val="24"/>
          <w:szCs w:val="24"/>
        </w:rPr>
        <w:t>,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14:paraId="3A5942E0"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навчання упродовж життя</w:t>
      </w:r>
      <w:r w:rsidRPr="00F1224E">
        <w:rPr>
          <w:sz w:val="24"/>
          <w:szCs w:val="24"/>
        </w:rPr>
        <w:t>, що передбачає опанування уміннями і навичками, необхідними для подальшого навчання, організацію власного навчального середовища;</w:t>
      </w:r>
    </w:p>
    <w:p w14:paraId="0D675CE7"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громадянські та соціальні компетентності</w:t>
      </w:r>
      <w:r w:rsidRPr="00F1224E">
        <w:rPr>
          <w:sz w:val="24"/>
          <w:szCs w:val="24"/>
        </w:rPr>
        <w:t>,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дбайливе ставлення до власного здоров’я і збереження здоров’я інших людей, дотримання здорового способу життя;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14:paraId="5163AF02"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підприємливість та фінансова грамотність</w:t>
      </w:r>
      <w:r w:rsidRPr="00F1224E">
        <w:rPr>
          <w:sz w:val="24"/>
          <w:szCs w:val="24"/>
        </w:rPr>
        <w:t>,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w:t>
      </w:r>
    </w:p>
    <w:p w14:paraId="76A00EBE" w14:textId="3025BE6F" w:rsidR="00864A64" w:rsidRPr="00864A64" w:rsidRDefault="00F1224E" w:rsidP="00B514B8">
      <w:pPr>
        <w:pStyle w:val="aff1"/>
        <w:spacing w:line="276" w:lineRule="auto"/>
        <w:ind w:left="0" w:right="70" w:firstLine="0"/>
        <w:rPr>
          <w:sz w:val="24"/>
          <w:szCs w:val="24"/>
        </w:rPr>
      </w:pPr>
      <w:r>
        <w:rPr>
          <w:sz w:val="24"/>
          <w:szCs w:val="24"/>
        </w:rPr>
        <w:t xml:space="preserve">                  </w:t>
      </w:r>
      <w:r w:rsidR="00864A64" w:rsidRPr="00864A64">
        <w:rPr>
          <w:b/>
          <w:bCs/>
          <w:sz w:val="24"/>
          <w:szCs w:val="24"/>
        </w:rPr>
        <w:t>Рекомендовані</w:t>
      </w:r>
      <w:r w:rsidR="00864A64" w:rsidRPr="00864A64">
        <w:rPr>
          <w:b/>
          <w:bCs/>
          <w:sz w:val="24"/>
          <w:szCs w:val="24"/>
        </w:rPr>
        <w:tab/>
        <w:t xml:space="preserve"> форми</w:t>
      </w:r>
      <w:r w:rsidR="00192641">
        <w:rPr>
          <w:b/>
          <w:bCs/>
          <w:sz w:val="24"/>
          <w:szCs w:val="24"/>
        </w:rPr>
        <w:t xml:space="preserve"> </w:t>
      </w:r>
      <w:r w:rsidR="00864A64" w:rsidRPr="00864A64">
        <w:rPr>
          <w:b/>
          <w:bCs/>
          <w:sz w:val="24"/>
          <w:szCs w:val="24"/>
        </w:rPr>
        <w:t>організації</w:t>
      </w:r>
      <w:r w:rsidR="00864A64" w:rsidRPr="00864A64">
        <w:rPr>
          <w:b/>
          <w:bCs/>
          <w:sz w:val="24"/>
          <w:szCs w:val="24"/>
        </w:rPr>
        <w:tab/>
        <w:t xml:space="preserve">   освітнього</w:t>
      </w:r>
      <w:r w:rsidR="00864A64" w:rsidRPr="00864A64">
        <w:rPr>
          <w:b/>
          <w:bCs/>
          <w:sz w:val="24"/>
          <w:szCs w:val="24"/>
        </w:rPr>
        <w:tab/>
      </w:r>
      <w:r w:rsidR="00192641">
        <w:rPr>
          <w:b/>
          <w:bCs/>
          <w:sz w:val="24"/>
          <w:szCs w:val="24"/>
        </w:rPr>
        <w:t xml:space="preserve"> </w:t>
      </w:r>
      <w:r w:rsidR="00864A64" w:rsidRPr="00864A64">
        <w:rPr>
          <w:b/>
          <w:bCs/>
          <w:sz w:val="24"/>
          <w:szCs w:val="24"/>
        </w:rPr>
        <w:t>процесу.</w:t>
      </w:r>
      <w:r w:rsidR="00864A64" w:rsidRPr="00864A64">
        <w:rPr>
          <w:sz w:val="24"/>
          <w:szCs w:val="24"/>
        </w:rPr>
        <w:tab/>
        <w:t>Основними</w:t>
      </w:r>
      <w:r w:rsidR="00864A64" w:rsidRPr="00864A64">
        <w:rPr>
          <w:sz w:val="24"/>
          <w:szCs w:val="24"/>
        </w:rPr>
        <w:tab/>
        <w:t>формами організації освітнього процесу є різні типи уроку:</w:t>
      </w:r>
    </w:p>
    <w:p w14:paraId="7562772C"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формування компетентностей;</w:t>
      </w:r>
    </w:p>
    <w:p w14:paraId="5D82BF67"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розвитку компетентностей;</w:t>
      </w:r>
    </w:p>
    <w:p w14:paraId="7BF5CC53"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перевірки та/або оцінювання досягнення компетентностей;</w:t>
      </w:r>
    </w:p>
    <w:p w14:paraId="1FAC7A4D"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корекції основних компетентностей;</w:t>
      </w:r>
    </w:p>
    <w:p w14:paraId="36DC900C"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комбінований урок.</w:t>
      </w:r>
    </w:p>
    <w:p w14:paraId="468EFF6A" w14:textId="77777777" w:rsidR="00864A64" w:rsidRPr="00864A64" w:rsidRDefault="00864A64" w:rsidP="00B514B8">
      <w:pPr>
        <w:pStyle w:val="aff1"/>
        <w:spacing w:line="276" w:lineRule="auto"/>
        <w:ind w:right="70"/>
        <w:rPr>
          <w:sz w:val="24"/>
          <w:szCs w:val="24"/>
        </w:rPr>
      </w:pPr>
      <w:r w:rsidRPr="00864A64">
        <w:rPr>
          <w:sz w:val="24"/>
          <w:szCs w:val="24"/>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w:t>
      </w:r>
    </w:p>
    <w:p w14:paraId="76E9644A" w14:textId="77777777" w:rsidR="00864A64" w:rsidRPr="00864A64" w:rsidRDefault="00864A64" w:rsidP="00B514B8">
      <w:pPr>
        <w:pStyle w:val="aff1"/>
        <w:spacing w:line="276" w:lineRule="auto"/>
        <w:ind w:right="70"/>
        <w:rPr>
          <w:sz w:val="24"/>
          <w:szCs w:val="24"/>
        </w:rPr>
      </w:pPr>
      <w:r w:rsidRPr="00864A64">
        <w:rPr>
          <w:sz w:val="24"/>
          <w:szCs w:val="24"/>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w:t>
      </w:r>
      <w:r w:rsidRPr="00864A64">
        <w:rPr>
          <w:sz w:val="24"/>
          <w:szCs w:val="24"/>
        </w:rPr>
        <w:lastRenderedPageBreak/>
        <w:t>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14:paraId="72B96277" w14:textId="77777777" w:rsidR="00864A64" w:rsidRPr="00864A64" w:rsidRDefault="00864A64" w:rsidP="00B514B8">
      <w:pPr>
        <w:pStyle w:val="aff1"/>
        <w:spacing w:line="276" w:lineRule="auto"/>
        <w:ind w:right="70"/>
        <w:rPr>
          <w:sz w:val="24"/>
          <w:szCs w:val="24"/>
        </w:rPr>
      </w:pPr>
      <w:r w:rsidRPr="00864A64">
        <w:rPr>
          <w:sz w:val="24"/>
          <w:szCs w:val="24"/>
        </w:rPr>
        <w:t>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4D036B89" w14:textId="77777777" w:rsidR="00864A64" w:rsidRPr="00864A64" w:rsidRDefault="00864A64" w:rsidP="00B514B8">
      <w:pPr>
        <w:pStyle w:val="aff1"/>
        <w:spacing w:line="276" w:lineRule="auto"/>
        <w:ind w:right="70"/>
        <w:rPr>
          <w:sz w:val="24"/>
          <w:szCs w:val="24"/>
        </w:rPr>
      </w:pPr>
      <w:r w:rsidRPr="00864A64">
        <w:rPr>
          <w:sz w:val="24"/>
          <w:szCs w:val="24"/>
        </w:rPr>
        <w:t>Функцію перевірки та/або оцінювання досягнення компетентностей виконує навчально-практичне заняття. Здобувачі освіти одержують конкретні завдання, за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школярі самостійно виготовляють вироби, проводять виміри та звітують за виконану роботу.</w:t>
      </w:r>
    </w:p>
    <w:p w14:paraId="17414DCC" w14:textId="77777777" w:rsidR="00864A64" w:rsidRPr="00864A64" w:rsidRDefault="00864A64" w:rsidP="00B514B8">
      <w:pPr>
        <w:pStyle w:val="aff1"/>
        <w:spacing w:line="276" w:lineRule="auto"/>
        <w:ind w:right="70"/>
        <w:rPr>
          <w:sz w:val="24"/>
          <w:szCs w:val="24"/>
        </w:rPr>
      </w:pPr>
      <w:r w:rsidRPr="00864A64">
        <w:rPr>
          <w:sz w:val="24"/>
          <w:szCs w:val="24"/>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14:paraId="3F525B95" w14:textId="77777777" w:rsidR="00864A64" w:rsidRPr="00864A64" w:rsidRDefault="00864A64" w:rsidP="00B514B8">
      <w:pPr>
        <w:pStyle w:val="aff1"/>
        <w:spacing w:line="276" w:lineRule="auto"/>
        <w:ind w:right="70"/>
        <w:rPr>
          <w:sz w:val="24"/>
          <w:szCs w:val="24"/>
        </w:rPr>
      </w:pPr>
      <w:r w:rsidRPr="00864A64">
        <w:rPr>
          <w:sz w:val="24"/>
          <w:szCs w:val="24"/>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14:paraId="19F88256" w14:textId="77777777" w:rsidR="00864A64" w:rsidRPr="00864A64" w:rsidRDefault="00864A64" w:rsidP="00B514B8">
      <w:pPr>
        <w:pStyle w:val="aff1"/>
        <w:spacing w:line="276" w:lineRule="auto"/>
        <w:ind w:right="70"/>
        <w:rPr>
          <w:sz w:val="24"/>
          <w:szCs w:val="24"/>
        </w:rPr>
      </w:pPr>
      <w:r w:rsidRPr="00864A64">
        <w:rPr>
          <w:sz w:val="24"/>
          <w:szCs w:val="24"/>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0817B2F5" w14:textId="7F833B04" w:rsidR="00916C00" w:rsidRPr="002D51EA" w:rsidRDefault="00864A64" w:rsidP="00916C00">
      <w:pPr>
        <w:pStyle w:val="aff1"/>
        <w:spacing w:line="276" w:lineRule="auto"/>
        <w:ind w:right="70" w:firstLine="47"/>
        <w:rPr>
          <w:sz w:val="28"/>
          <w:szCs w:val="28"/>
        </w:rPr>
      </w:pPr>
      <w:r w:rsidRPr="00864A64">
        <w:rPr>
          <w:sz w:val="24"/>
          <w:szCs w:val="24"/>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r w:rsidR="00916C00" w:rsidRPr="00916C00">
        <w:rPr>
          <w:sz w:val="28"/>
          <w:szCs w:val="28"/>
        </w:rPr>
        <w:t xml:space="preserve"> </w:t>
      </w:r>
    </w:p>
    <w:p w14:paraId="1039268A" w14:textId="38866D24" w:rsidR="00916C00" w:rsidRPr="00916C00" w:rsidRDefault="00916C00" w:rsidP="00916C00">
      <w:pPr>
        <w:pStyle w:val="aff1"/>
        <w:spacing w:line="276" w:lineRule="auto"/>
        <w:ind w:right="70" w:firstLine="47"/>
        <w:rPr>
          <w:sz w:val="24"/>
          <w:szCs w:val="24"/>
        </w:rPr>
      </w:pPr>
      <w:r w:rsidRPr="00916C00">
        <w:rPr>
          <w:sz w:val="24"/>
          <w:szCs w:val="24"/>
        </w:rPr>
        <w:t>В 5-</w:t>
      </w:r>
      <w:r w:rsidR="00192641">
        <w:rPr>
          <w:sz w:val="24"/>
          <w:szCs w:val="24"/>
        </w:rPr>
        <w:t>7</w:t>
      </w:r>
      <w:r w:rsidRPr="00916C00">
        <w:rPr>
          <w:sz w:val="24"/>
          <w:szCs w:val="24"/>
        </w:rPr>
        <w:t xml:space="preserve"> класах освітній процес може організовуватись дистанційно (навчання з використанням дистанційних технологій), відповідно Положення про дистанційне навчання -  Наказом МОН від 8 вересня 2020 року №1115 і зареєстровано в Міністерстві юстиції 28 вересня 2020 року за №941/35224,  використовуватиметься онлайн платформа для дистанційного навчання – Google Classroom. Здійснення взаємодії вчителів та учнів у форматі відеозв’язку Googlе Meet, </w:t>
      </w:r>
      <w:r w:rsidRPr="00916C00">
        <w:rPr>
          <w:sz w:val="24"/>
          <w:szCs w:val="24"/>
          <w:lang w:val="en-US"/>
        </w:rPr>
        <w:t>ZOOM</w:t>
      </w:r>
      <w:r w:rsidRPr="00916C00">
        <w:rPr>
          <w:sz w:val="24"/>
          <w:szCs w:val="24"/>
        </w:rPr>
        <w:t>.</w:t>
      </w:r>
    </w:p>
    <w:p w14:paraId="4DF325C8" w14:textId="0022F807" w:rsidR="00174BE0" w:rsidRDefault="00174BE0" w:rsidP="00B514B8">
      <w:pPr>
        <w:pStyle w:val="3"/>
        <w:spacing w:before="160" w:line="276" w:lineRule="auto"/>
        <w:ind w:right="1347"/>
        <w:jc w:val="both"/>
        <w:rPr>
          <w:sz w:val="24"/>
          <w:szCs w:val="24"/>
          <w:lang w:val="uk-UA"/>
        </w:rPr>
      </w:pPr>
      <w:r>
        <w:rPr>
          <w:sz w:val="24"/>
          <w:szCs w:val="24"/>
          <w:lang w:val="uk-UA"/>
        </w:rPr>
        <w:t xml:space="preserve"> Загальний обсяг річного навчального навантаження для 5-</w:t>
      </w:r>
      <w:r w:rsidR="00005E05">
        <w:rPr>
          <w:sz w:val="24"/>
          <w:szCs w:val="24"/>
          <w:lang w:val="uk-UA"/>
        </w:rPr>
        <w:t>7</w:t>
      </w:r>
      <w:r>
        <w:rPr>
          <w:sz w:val="24"/>
          <w:szCs w:val="24"/>
          <w:lang w:val="uk-UA"/>
        </w:rPr>
        <w:t xml:space="preserve"> класів із навчанням українською мовою: </w:t>
      </w:r>
    </w:p>
    <w:p w14:paraId="5D704382" w14:textId="6DCA52F2" w:rsidR="00174BE0" w:rsidRPr="00174BE0" w:rsidRDefault="00174BE0" w:rsidP="00B514B8">
      <w:pPr>
        <w:pStyle w:val="3"/>
        <w:spacing w:before="160" w:line="276" w:lineRule="auto"/>
        <w:ind w:right="1347"/>
        <w:jc w:val="both"/>
        <w:rPr>
          <w:b w:val="0"/>
          <w:bCs w:val="0"/>
          <w:sz w:val="24"/>
          <w:szCs w:val="24"/>
          <w:lang w:val="uk-UA"/>
        </w:rPr>
      </w:pPr>
      <w:r>
        <w:rPr>
          <w:sz w:val="24"/>
          <w:szCs w:val="24"/>
          <w:lang w:val="uk-UA"/>
        </w:rPr>
        <w:t xml:space="preserve">        </w:t>
      </w:r>
      <w:r w:rsidRPr="00174BE0">
        <w:rPr>
          <w:b w:val="0"/>
          <w:bCs w:val="0"/>
          <w:sz w:val="24"/>
          <w:szCs w:val="24"/>
          <w:lang w:val="uk-UA"/>
        </w:rPr>
        <w:t>мета</w:t>
      </w:r>
      <w:r w:rsidRPr="00174BE0">
        <w:rPr>
          <w:b w:val="0"/>
          <w:bCs w:val="0"/>
          <w:spacing w:val="1"/>
          <w:sz w:val="24"/>
          <w:szCs w:val="24"/>
        </w:rPr>
        <w:t xml:space="preserve"> </w:t>
      </w:r>
      <w:r w:rsidRPr="00174BE0">
        <w:rPr>
          <w:b w:val="0"/>
          <w:bCs w:val="0"/>
          <w:sz w:val="24"/>
          <w:szCs w:val="24"/>
        </w:rPr>
        <w:t>діяльності</w:t>
      </w:r>
      <w:r w:rsidRPr="00174BE0">
        <w:rPr>
          <w:b w:val="0"/>
          <w:bCs w:val="0"/>
          <w:spacing w:val="1"/>
          <w:sz w:val="24"/>
          <w:szCs w:val="24"/>
        </w:rPr>
        <w:t xml:space="preserve"> </w:t>
      </w:r>
      <w:r w:rsidRPr="00174BE0">
        <w:rPr>
          <w:b w:val="0"/>
          <w:bCs w:val="0"/>
          <w:sz w:val="24"/>
          <w:szCs w:val="24"/>
        </w:rPr>
        <w:t>закладу:</w:t>
      </w:r>
      <w:r w:rsidRPr="00174BE0">
        <w:rPr>
          <w:b w:val="0"/>
          <w:bCs w:val="0"/>
          <w:spacing w:val="1"/>
          <w:sz w:val="24"/>
          <w:szCs w:val="24"/>
        </w:rPr>
        <w:t xml:space="preserve"> </w:t>
      </w:r>
      <w:r w:rsidRPr="00174BE0">
        <w:rPr>
          <w:b w:val="0"/>
          <w:bCs w:val="0"/>
          <w:sz w:val="24"/>
          <w:szCs w:val="24"/>
        </w:rPr>
        <w:t>забезпечення</w:t>
      </w:r>
      <w:r w:rsidRPr="00174BE0">
        <w:rPr>
          <w:b w:val="0"/>
          <w:bCs w:val="0"/>
          <w:spacing w:val="1"/>
          <w:sz w:val="24"/>
          <w:szCs w:val="24"/>
        </w:rPr>
        <w:t xml:space="preserve"> </w:t>
      </w:r>
      <w:r w:rsidRPr="00174BE0">
        <w:rPr>
          <w:b w:val="0"/>
          <w:bCs w:val="0"/>
          <w:sz w:val="24"/>
          <w:szCs w:val="24"/>
        </w:rPr>
        <w:t>єдиної</w:t>
      </w:r>
      <w:r w:rsidRPr="00174BE0">
        <w:rPr>
          <w:b w:val="0"/>
          <w:bCs w:val="0"/>
          <w:spacing w:val="1"/>
          <w:sz w:val="24"/>
          <w:szCs w:val="24"/>
        </w:rPr>
        <w:t xml:space="preserve"> </w:t>
      </w:r>
      <w:r w:rsidRPr="00174BE0">
        <w:rPr>
          <w:b w:val="0"/>
          <w:bCs w:val="0"/>
          <w:sz w:val="24"/>
          <w:szCs w:val="24"/>
        </w:rPr>
        <w:t>лінії</w:t>
      </w:r>
      <w:r w:rsidRPr="00174BE0">
        <w:rPr>
          <w:b w:val="0"/>
          <w:bCs w:val="0"/>
          <w:spacing w:val="1"/>
          <w:sz w:val="24"/>
          <w:szCs w:val="24"/>
        </w:rPr>
        <w:t xml:space="preserve"> </w:t>
      </w:r>
      <w:r w:rsidRPr="00174BE0">
        <w:rPr>
          <w:b w:val="0"/>
          <w:bCs w:val="0"/>
          <w:sz w:val="24"/>
          <w:szCs w:val="24"/>
        </w:rPr>
        <w:t>розвитку</w:t>
      </w:r>
      <w:r w:rsidRPr="00174BE0">
        <w:rPr>
          <w:b w:val="0"/>
          <w:bCs w:val="0"/>
          <w:spacing w:val="1"/>
          <w:sz w:val="24"/>
          <w:szCs w:val="24"/>
        </w:rPr>
        <w:t xml:space="preserve"> </w:t>
      </w:r>
      <w:r w:rsidRPr="00174BE0">
        <w:rPr>
          <w:b w:val="0"/>
          <w:bCs w:val="0"/>
          <w:sz w:val="24"/>
          <w:szCs w:val="24"/>
        </w:rPr>
        <w:t>особистості</w:t>
      </w:r>
      <w:r w:rsidRPr="00174BE0">
        <w:rPr>
          <w:b w:val="0"/>
          <w:bCs w:val="0"/>
          <w:spacing w:val="1"/>
          <w:sz w:val="24"/>
          <w:szCs w:val="24"/>
        </w:rPr>
        <w:t xml:space="preserve"> </w:t>
      </w:r>
      <w:r w:rsidRPr="00174BE0">
        <w:rPr>
          <w:b w:val="0"/>
          <w:bCs w:val="0"/>
          <w:sz w:val="24"/>
          <w:szCs w:val="24"/>
          <w:lang w:val="uk-UA"/>
        </w:rPr>
        <w:t>здобувачів освіти</w:t>
      </w:r>
      <w:r w:rsidRPr="00174BE0">
        <w:rPr>
          <w:b w:val="0"/>
          <w:bCs w:val="0"/>
          <w:sz w:val="24"/>
          <w:szCs w:val="24"/>
        </w:rPr>
        <w:t>;</w:t>
      </w:r>
      <w:r w:rsidRPr="00174BE0">
        <w:rPr>
          <w:b w:val="0"/>
          <w:bCs w:val="0"/>
          <w:spacing w:val="-52"/>
          <w:sz w:val="24"/>
          <w:szCs w:val="24"/>
        </w:rPr>
        <w:t xml:space="preserve"> </w:t>
      </w:r>
      <w:r w:rsidRPr="00174BE0">
        <w:rPr>
          <w:b w:val="0"/>
          <w:bCs w:val="0"/>
          <w:sz w:val="24"/>
          <w:szCs w:val="24"/>
        </w:rPr>
        <w:t>формування</w:t>
      </w:r>
      <w:r w:rsidRPr="00174BE0">
        <w:rPr>
          <w:b w:val="0"/>
          <w:bCs w:val="0"/>
          <w:spacing w:val="1"/>
          <w:sz w:val="24"/>
          <w:szCs w:val="24"/>
        </w:rPr>
        <w:t xml:space="preserve"> </w:t>
      </w:r>
      <w:r w:rsidRPr="00174BE0">
        <w:rPr>
          <w:b w:val="0"/>
          <w:bCs w:val="0"/>
          <w:sz w:val="24"/>
          <w:szCs w:val="24"/>
        </w:rPr>
        <w:t>духовної</w:t>
      </w:r>
      <w:r w:rsidRPr="00174BE0">
        <w:rPr>
          <w:b w:val="0"/>
          <w:bCs w:val="0"/>
          <w:spacing w:val="1"/>
          <w:sz w:val="24"/>
          <w:szCs w:val="24"/>
        </w:rPr>
        <w:t xml:space="preserve"> </w:t>
      </w:r>
      <w:r w:rsidRPr="00174BE0">
        <w:rPr>
          <w:b w:val="0"/>
          <w:bCs w:val="0"/>
          <w:sz w:val="24"/>
          <w:szCs w:val="24"/>
        </w:rPr>
        <w:t>культури</w:t>
      </w:r>
      <w:r w:rsidRPr="00174BE0">
        <w:rPr>
          <w:b w:val="0"/>
          <w:bCs w:val="0"/>
          <w:spacing w:val="1"/>
          <w:sz w:val="24"/>
          <w:szCs w:val="24"/>
        </w:rPr>
        <w:t xml:space="preserve"> </w:t>
      </w:r>
      <w:r w:rsidRPr="00174BE0">
        <w:rPr>
          <w:b w:val="0"/>
          <w:bCs w:val="0"/>
          <w:sz w:val="24"/>
          <w:szCs w:val="24"/>
        </w:rPr>
        <w:t>та</w:t>
      </w:r>
      <w:r w:rsidRPr="00174BE0">
        <w:rPr>
          <w:b w:val="0"/>
          <w:bCs w:val="0"/>
          <w:spacing w:val="1"/>
          <w:sz w:val="24"/>
          <w:szCs w:val="24"/>
        </w:rPr>
        <w:t xml:space="preserve"> </w:t>
      </w:r>
      <w:r w:rsidRPr="00174BE0">
        <w:rPr>
          <w:b w:val="0"/>
          <w:bCs w:val="0"/>
          <w:sz w:val="24"/>
          <w:szCs w:val="24"/>
        </w:rPr>
        <w:t>цілісних</w:t>
      </w:r>
      <w:r w:rsidRPr="00174BE0">
        <w:rPr>
          <w:b w:val="0"/>
          <w:bCs w:val="0"/>
          <w:spacing w:val="1"/>
          <w:sz w:val="24"/>
          <w:szCs w:val="24"/>
        </w:rPr>
        <w:t xml:space="preserve"> </w:t>
      </w:r>
      <w:r w:rsidRPr="00174BE0">
        <w:rPr>
          <w:b w:val="0"/>
          <w:bCs w:val="0"/>
          <w:sz w:val="24"/>
          <w:szCs w:val="24"/>
        </w:rPr>
        <w:t>світоглядних</w:t>
      </w:r>
      <w:r w:rsidRPr="00174BE0">
        <w:rPr>
          <w:b w:val="0"/>
          <w:bCs w:val="0"/>
          <w:spacing w:val="1"/>
          <w:sz w:val="24"/>
          <w:szCs w:val="24"/>
        </w:rPr>
        <w:t xml:space="preserve"> </w:t>
      </w:r>
      <w:r w:rsidRPr="00174BE0">
        <w:rPr>
          <w:b w:val="0"/>
          <w:bCs w:val="0"/>
          <w:sz w:val="24"/>
          <w:szCs w:val="24"/>
        </w:rPr>
        <w:t>уявлень</w:t>
      </w:r>
      <w:r w:rsidRPr="00174BE0">
        <w:rPr>
          <w:b w:val="0"/>
          <w:bCs w:val="0"/>
          <w:spacing w:val="1"/>
          <w:sz w:val="24"/>
          <w:szCs w:val="24"/>
        </w:rPr>
        <w:t xml:space="preserve"> </w:t>
      </w:r>
      <w:r w:rsidRPr="00174BE0">
        <w:rPr>
          <w:b w:val="0"/>
          <w:bCs w:val="0"/>
          <w:sz w:val="24"/>
          <w:szCs w:val="24"/>
        </w:rPr>
        <w:t>у</w:t>
      </w:r>
      <w:r w:rsidRPr="00174BE0">
        <w:rPr>
          <w:b w:val="0"/>
          <w:bCs w:val="0"/>
          <w:spacing w:val="1"/>
          <w:sz w:val="24"/>
          <w:szCs w:val="24"/>
        </w:rPr>
        <w:t xml:space="preserve"> </w:t>
      </w:r>
      <w:r w:rsidRPr="00174BE0">
        <w:rPr>
          <w:b w:val="0"/>
          <w:bCs w:val="0"/>
          <w:sz w:val="24"/>
          <w:szCs w:val="24"/>
          <w:lang w:val="uk-UA"/>
        </w:rPr>
        <w:t>них</w:t>
      </w:r>
      <w:r w:rsidRPr="00174BE0">
        <w:rPr>
          <w:b w:val="0"/>
          <w:bCs w:val="0"/>
          <w:sz w:val="24"/>
          <w:szCs w:val="24"/>
        </w:rPr>
        <w:t>.</w:t>
      </w:r>
      <w:r w:rsidRPr="00174BE0">
        <w:rPr>
          <w:b w:val="0"/>
          <w:bCs w:val="0"/>
          <w:spacing w:val="1"/>
          <w:sz w:val="24"/>
          <w:szCs w:val="24"/>
        </w:rPr>
        <w:t xml:space="preserve"> </w:t>
      </w:r>
      <w:r>
        <w:rPr>
          <w:b w:val="0"/>
          <w:bCs w:val="0"/>
          <w:spacing w:val="1"/>
          <w:sz w:val="24"/>
          <w:szCs w:val="24"/>
          <w:lang w:val="uk-UA"/>
        </w:rPr>
        <w:t xml:space="preserve">   </w:t>
      </w:r>
      <w:r w:rsidRPr="00174BE0">
        <w:rPr>
          <w:b w:val="0"/>
          <w:bCs w:val="0"/>
          <w:sz w:val="24"/>
          <w:szCs w:val="24"/>
        </w:rPr>
        <w:t>Пріоритетні</w:t>
      </w:r>
      <w:r w:rsidRPr="00174BE0">
        <w:rPr>
          <w:b w:val="0"/>
          <w:bCs w:val="0"/>
          <w:spacing w:val="-1"/>
          <w:sz w:val="24"/>
          <w:szCs w:val="24"/>
        </w:rPr>
        <w:t xml:space="preserve"> </w:t>
      </w:r>
      <w:r w:rsidRPr="00174BE0">
        <w:rPr>
          <w:b w:val="0"/>
          <w:bCs w:val="0"/>
          <w:sz w:val="24"/>
          <w:szCs w:val="24"/>
        </w:rPr>
        <w:t>завдання</w:t>
      </w:r>
      <w:r w:rsidRPr="00174BE0">
        <w:rPr>
          <w:b w:val="0"/>
          <w:bCs w:val="0"/>
          <w:spacing w:val="-2"/>
          <w:sz w:val="24"/>
          <w:szCs w:val="24"/>
        </w:rPr>
        <w:t xml:space="preserve"> </w:t>
      </w:r>
      <w:r w:rsidRPr="00174BE0">
        <w:rPr>
          <w:b w:val="0"/>
          <w:bCs w:val="0"/>
          <w:sz w:val="24"/>
          <w:szCs w:val="24"/>
        </w:rPr>
        <w:t>діяльності педагогічного</w:t>
      </w:r>
      <w:r w:rsidRPr="00174BE0">
        <w:rPr>
          <w:b w:val="0"/>
          <w:bCs w:val="0"/>
          <w:spacing w:val="-4"/>
          <w:sz w:val="24"/>
          <w:szCs w:val="24"/>
        </w:rPr>
        <w:t xml:space="preserve"> </w:t>
      </w:r>
      <w:r w:rsidRPr="00174BE0">
        <w:rPr>
          <w:b w:val="0"/>
          <w:bCs w:val="0"/>
          <w:sz w:val="24"/>
          <w:szCs w:val="24"/>
        </w:rPr>
        <w:t>колективу:</w:t>
      </w:r>
    </w:p>
    <w:p w14:paraId="36DABCED" w14:textId="70C7CE13" w:rsidR="00174BE0" w:rsidRPr="00CF757B" w:rsidRDefault="00174BE0">
      <w:pPr>
        <w:pStyle w:val="a3"/>
        <w:widowControl w:val="0"/>
        <w:numPr>
          <w:ilvl w:val="0"/>
          <w:numId w:val="35"/>
        </w:numPr>
        <w:tabs>
          <w:tab w:val="left" w:pos="1243"/>
        </w:tabs>
        <w:autoSpaceDE w:val="0"/>
        <w:autoSpaceDN w:val="0"/>
        <w:spacing w:before="19"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створення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умов</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для</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здобуття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якісної</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освіти</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в</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умовах</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освітнього</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процесу;</w:t>
      </w:r>
    </w:p>
    <w:p w14:paraId="008E9CC1" w14:textId="77777777" w:rsidR="00174BE0" w:rsidRPr="00CF757B" w:rsidRDefault="00174BE0">
      <w:pPr>
        <w:pStyle w:val="a3"/>
        <w:widowControl w:val="0"/>
        <w:numPr>
          <w:ilvl w:val="0"/>
          <w:numId w:val="35"/>
        </w:numPr>
        <w:autoSpaceDE w:val="0"/>
        <w:autoSpaceDN w:val="0"/>
        <w:spacing w:before="23" w:after="0"/>
        <w:ind w:left="426" w:right="678" w:hanging="142"/>
        <w:contextualSpacing w:val="0"/>
        <w:jc w:val="both"/>
        <w:rPr>
          <w:rFonts w:ascii="Times New Roman" w:hAnsi="Times New Roman" w:cs="Times New Roman"/>
          <w:sz w:val="24"/>
          <w:szCs w:val="24"/>
        </w:rPr>
      </w:pPr>
      <w:r w:rsidRPr="00CF757B">
        <w:rPr>
          <w:rFonts w:ascii="Times New Roman" w:hAnsi="Times New Roman" w:cs="Times New Roman"/>
          <w:sz w:val="24"/>
          <w:szCs w:val="24"/>
        </w:rPr>
        <w:t>формування</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у</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дітей</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основ</w:t>
      </w:r>
      <w:r w:rsidRPr="00CF757B">
        <w:rPr>
          <w:rFonts w:ascii="Times New Roman" w:hAnsi="Times New Roman" w:cs="Times New Roman"/>
          <w:spacing w:val="46"/>
          <w:sz w:val="24"/>
          <w:szCs w:val="24"/>
        </w:rPr>
        <w:t xml:space="preserve"> </w:t>
      </w:r>
      <w:r w:rsidRPr="00CF757B">
        <w:rPr>
          <w:rFonts w:ascii="Times New Roman" w:hAnsi="Times New Roman" w:cs="Times New Roman"/>
          <w:sz w:val="24"/>
          <w:szCs w:val="24"/>
        </w:rPr>
        <w:t>культури</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споживання</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та</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екологічної</w:t>
      </w:r>
      <w:r w:rsidRPr="00CF757B">
        <w:rPr>
          <w:rFonts w:ascii="Times New Roman" w:hAnsi="Times New Roman" w:cs="Times New Roman"/>
          <w:spacing w:val="46"/>
          <w:sz w:val="24"/>
          <w:szCs w:val="24"/>
        </w:rPr>
        <w:t xml:space="preserve"> </w:t>
      </w:r>
      <w:r w:rsidRPr="00CF757B">
        <w:rPr>
          <w:rFonts w:ascii="Times New Roman" w:hAnsi="Times New Roman" w:cs="Times New Roman"/>
          <w:sz w:val="24"/>
          <w:szCs w:val="24"/>
        </w:rPr>
        <w:t>свідомості</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через</w:t>
      </w:r>
      <w:r w:rsidRPr="00CF757B">
        <w:rPr>
          <w:rFonts w:ascii="Times New Roman" w:hAnsi="Times New Roman" w:cs="Times New Roman"/>
          <w:spacing w:val="-52"/>
          <w:sz w:val="24"/>
          <w:szCs w:val="24"/>
        </w:rPr>
        <w:t xml:space="preserve"> </w:t>
      </w:r>
      <w:r w:rsidRPr="00CF757B">
        <w:rPr>
          <w:rFonts w:ascii="Times New Roman" w:hAnsi="Times New Roman" w:cs="Times New Roman"/>
          <w:sz w:val="24"/>
          <w:szCs w:val="24"/>
        </w:rPr>
        <w:t>впровадження</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ідей</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освіти</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для сталого розвитку;</w:t>
      </w:r>
    </w:p>
    <w:p w14:paraId="7A20449E" w14:textId="77777777" w:rsidR="00174BE0" w:rsidRPr="00CF757B" w:rsidRDefault="00174BE0">
      <w:pPr>
        <w:pStyle w:val="a3"/>
        <w:widowControl w:val="0"/>
        <w:numPr>
          <w:ilvl w:val="0"/>
          <w:numId w:val="35"/>
        </w:numPr>
        <w:autoSpaceDE w:val="0"/>
        <w:autoSpaceDN w:val="0"/>
        <w:spacing w:before="5" w:after="0"/>
        <w:ind w:left="426" w:right="680" w:hanging="142"/>
        <w:contextualSpacing w:val="0"/>
        <w:jc w:val="both"/>
        <w:rPr>
          <w:rFonts w:ascii="Times New Roman" w:hAnsi="Times New Roman" w:cs="Times New Roman"/>
          <w:sz w:val="24"/>
          <w:szCs w:val="24"/>
        </w:rPr>
      </w:pPr>
      <w:r w:rsidRPr="00CF757B">
        <w:rPr>
          <w:rFonts w:ascii="Times New Roman" w:hAnsi="Times New Roman" w:cs="Times New Roman"/>
          <w:sz w:val="24"/>
          <w:szCs w:val="24"/>
        </w:rPr>
        <w:t>втілення</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інклюзивних</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цінностей</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через</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збагачення</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інклюзивними</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підходами</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освітньої</w:t>
      </w:r>
      <w:r w:rsidRPr="00CF757B">
        <w:rPr>
          <w:rFonts w:ascii="Times New Roman" w:hAnsi="Times New Roman" w:cs="Times New Roman"/>
          <w:spacing w:val="-52"/>
          <w:sz w:val="24"/>
          <w:szCs w:val="24"/>
        </w:rPr>
        <w:t xml:space="preserve"> </w:t>
      </w:r>
      <w:r w:rsidRPr="00CF757B">
        <w:rPr>
          <w:rFonts w:ascii="Times New Roman" w:hAnsi="Times New Roman" w:cs="Times New Roman"/>
          <w:sz w:val="24"/>
          <w:szCs w:val="24"/>
        </w:rPr>
        <w:t>практики;</w:t>
      </w:r>
    </w:p>
    <w:p w14:paraId="42F55D8E" w14:textId="77777777" w:rsidR="00174BE0" w:rsidRPr="00CF757B" w:rsidRDefault="00174BE0" w:rsidP="00B514B8">
      <w:pPr>
        <w:pStyle w:val="TableParagraph"/>
        <w:spacing w:line="276" w:lineRule="auto"/>
        <w:ind w:left="426"/>
        <w:jc w:val="both"/>
      </w:pPr>
      <w:r w:rsidRPr="00CF757B">
        <w:t>сприяння</w:t>
      </w:r>
      <w:r w:rsidRPr="00CF757B">
        <w:rPr>
          <w:spacing w:val="-2"/>
        </w:rPr>
        <w:t xml:space="preserve"> </w:t>
      </w:r>
      <w:r w:rsidRPr="00CF757B">
        <w:t>формуванню</w:t>
      </w:r>
      <w:r w:rsidRPr="00CF757B">
        <w:rPr>
          <w:spacing w:val="-1"/>
        </w:rPr>
        <w:t xml:space="preserve"> </w:t>
      </w:r>
      <w:r w:rsidRPr="00CF757B">
        <w:t>у</w:t>
      </w:r>
      <w:r w:rsidRPr="00CF757B">
        <w:rPr>
          <w:spacing w:val="-4"/>
        </w:rPr>
        <w:t xml:space="preserve"> </w:t>
      </w:r>
      <w:r w:rsidRPr="00CF757B">
        <w:t>школярів</w:t>
      </w:r>
      <w:r w:rsidRPr="00CF757B">
        <w:rPr>
          <w:spacing w:val="-1"/>
        </w:rPr>
        <w:t xml:space="preserve"> </w:t>
      </w:r>
      <w:r w:rsidRPr="00CF757B">
        <w:t>лідерських</w:t>
      </w:r>
      <w:r w:rsidRPr="00CF757B">
        <w:rPr>
          <w:spacing w:val="-1"/>
        </w:rPr>
        <w:t xml:space="preserve"> </w:t>
      </w:r>
      <w:r w:rsidRPr="00CF757B">
        <w:t>якостей</w:t>
      </w:r>
      <w:r w:rsidRPr="00CF757B">
        <w:rPr>
          <w:spacing w:val="-1"/>
        </w:rPr>
        <w:t xml:space="preserve"> </w:t>
      </w:r>
      <w:r w:rsidRPr="00CF757B">
        <w:t>особистості;</w:t>
      </w:r>
    </w:p>
    <w:p w14:paraId="5A12F537" w14:textId="77777777" w:rsidR="00174BE0" w:rsidRPr="00CF757B" w:rsidRDefault="00174BE0">
      <w:pPr>
        <w:pStyle w:val="a3"/>
        <w:widowControl w:val="0"/>
        <w:numPr>
          <w:ilvl w:val="0"/>
          <w:numId w:val="35"/>
        </w:numPr>
        <w:tabs>
          <w:tab w:val="left" w:pos="1298"/>
        </w:tabs>
        <w:autoSpaceDE w:val="0"/>
        <w:autoSpaceDN w:val="0"/>
        <w:spacing w:before="23"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lastRenderedPageBreak/>
        <w:t>формування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світогляду</w:t>
      </w:r>
      <w:r w:rsidRPr="00CF757B">
        <w:rPr>
          <w:rFonts w:ascii="Times New Roman" w:hAnsi="Times New Roman" w:cs="Times New Roman"/>
          <w:spacing w:val="-6"/>
          <w:sz w:val="24"/>
          <w:szCs w:val="24"/>
        </w:rPr>
        <w:t xml:space="preserve"> </w:t>
      </w:r>
      <w:r w:rsidRPr="00CF757B">
        <w:rPr>
          <w:rFonts w:ascii="Times New Roman" w:hAnsi="Times New Roman" w:cs="Times New Roman"/>
          <w:sz w:val="24"/>
          <w:szCs w:val="24"/>
        </w:rPr>
        <w:t>школярів</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засобами</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художнього</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слова;</w:t>
      </w:r>
    </w:p>
    <w:p w14:paraId="245616A6" w14:textId="77777777" w:rsidR="00174BE0" w:rsidRPr="00CF757B" w:rsidRDefault="00174BE0">
      <w:pPr>
        <w:pStyle w:val="a3"/>
        <w:widowControl w:val="0"/>
        <w:numPr>
          <w:ilvl w:val="0"/>
          <w:numId w:val="35"/>
        </w:numPr>
        <w:tabs>
          <w:tab w:val="left" w:pos="1298"/>
        </w:tabs>
        <w:autoSpaceDE w:val="0"/>
        <w:autoSpaceDN w:val="0"/>
        <w:spacing w:before="21"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оптимізація</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взаємодії з</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батьками;</w:t>
      </w:r>
    </w:p>
    <w:p w14:paraId="15AFA5B7" w14:textId="77777777" w:rsidR="00174BE0" w:rsidRPr="00CF757B" w:rsidRDefault="00174BE0">
      <w:pPr>
        <w:pStyle w:val="a3"/>
        <w:widowControl w:val="0"/>
        <w:numPr>
          <w:ilvl w:val="0"/>
          <w:numId w:val="35"/>
        </w:numPr>
        <w:tabs>
          <w:tab w:val="left" w:pos="1243"/>
        </w:tabs>
        <w:autoSpaceDE w:val="0"/>
        <w:autoSpaceDN w:val="0"/>
        <w:spacing w:before="21"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модернізація</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матеріально-технічної</w:t>
      </w:r>
      <w:r w:rsidRPr="00CF757B">
        <w:rPr>
          <w:rFonts w:ascii="Times New Roman" w:hAnsi="Times New Roman" w:cs="Times New Roman"/>
          <w:spacing w:val="-1"/>
          <w:sz w:val="24"/>
          <w:szCs w:val="24"/>
        </w:rPr>
        <w:t xml:space="preserve"> </w:t>
      </w:r>
      <w:r w:rsidRPr="00CF757B">
        <w:rPr>
          <w:rFonts w:ascii="Times New Roman" w:hAnsi="Times New Roman" w:cs="Times New Roman"/>
          <w:sz w:val="24"/>
          <w:szCs w:val="24"/>
        </w:rPr>
        <w:t>бази</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та</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програмно-методичного</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забезпечення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закладу.</w:t>
      </w:r>
    </w:p>
    <w:p w14:paraId="0E7514EE" w14:textId="79489A0A" w:rsidR="00174BE0" w:rsidRPr="00CF757B" w:rsidRDefault="00174BE0" w:rsidP="00B514B8">
      <w:pPr>
        <w:pStyle w:val="aff1"/>
        <w:spacing w:before="20" w:line="276" w:lineRule="auto"/>
        <w:ind w:left="426" w:right="416"/>
        <w:rPr>
          <w:sz w:val="24"/>
          <w:szCs w:val="24"/>
        </w:rPr>
      </w:pPr>
      <w:r w:rsidRPr="00CF757B">
        <w:rPr>
          <w:sz w:val="24"/>
          <w:szCs w:val="24"/>
        </w:rPr>
        <w:t>Загальний</w:t>
      </w:r>
      <w:r w:rsidRPr="00CF757B">
        <w:rPr>
          <w:spacing w:val="17"/>
          <w:sz w:val="24"/>
          <w:szCs w:val="24"/>
        </w:rPr>
        <w:t xml:space="preserve"> </w:t>
      </w:r>
      <w:r w:rsidRPr="00CF757B">
        <w:rPr>
          <w:sz w:val="24"/>
          <w:szCs w:val="24"/>
        </w:rPr>
        <w:t>обсяг</w:t>
      </w:r>
      <w:r w:rsidRPr="00CF757B">
        <w:rPr>
          <w:spacing w:val="20"/>
          <w:sz w:val="24"/>
          <w:szCs w:val="24"/>
        </w:rPr>
        <w:t xml:space="preserve"> </w:t>
      </w:r>
      <w:r w:rsidRPr="00CF757B">
        <w:rPr>
          <w:sz w:val="24"/>
          <w:szCs w:val="24"/>
        </w:rPr>
        <w:t>річного</w:t>
      </w:r>
      <w:r w:rsidRPr="00CF757B">
        <w:rPr>
          <w:spacing w:val="19"/>
          <w:sz w:val="24"/>
          <w:szCs w:val="24"/>
        </w:rPr>
        <w:t xml:space="preserve"> </w:t>
      </w:r>
      <w:r w:rsidRPr="00CF757B">
        <w:rPr>
          <w:sz w:val="24"/>
          <w:szCs w:val="24"/>
        </w:rPr>
        <w:t>навчального</w:t>
      </w:r>
      <w:r w:rsidRPr="00CF757B">
        <w:rPr>
          <w:spacing w:val="19"/>
          <w:sz w:val="24"/>
          <w:szCs w:val="24"/>
        </w:rPr>
        <w:t xml:space="preserve"> </w:t>
      </w:r>
      <w:r w:rsidRPr="00CF757B">
        <w:rPr>
          <w:sz w:val="24"/>
          <w:szCs w:val="24"/>
        </w:rPr>
        <w:t>навантаження</w:t>
      </w:r>
      <w:r w:rsidRPr="00CF757B">
        <w:rPr>
          <w:spacing w:val="18"/>
          <w:sz w:val="24"/>
          <w:szCs w:val="24"/>
        </w:rPr>
        <w:t xml:space="preserve"> </w:t>
      </w:r>
      <w:r w:rsidRPr="00CF757B">
        <w:rPr>
          <w:sz w:val="24"/>
          <w:szCs w:val="24"/>
        </w:rPr>
        <w:t>для</w:t>
      </w:r>
      <w:r w:rsidRPr="00CF757B">
        <w:rPr>
          <w:spacing w:val="19"/>
          <w:sz w:val="24"/>
          <w:szCs w:val="24"/>
        </w:rPr>
        <w:t xml:space="preserve"> </w:t>
      </w:r>
      <w:r w:rsidRPr="00CF757B">
        <w:rPr>
          <w:sz w:val="24"/>
          <w:szCs w:val="24"/>
        </w:rPr>
        <w:t>закладів</w:t>
      </w:r>
      <w:r w:rsidRPr="00CF757B">
        <w:rPr>
          <w:spacing w:val="17"/>
          <w:sz w:val="24"/>
          <w:szCs w:val="24"/>
        </w:rPr>
        <w:t xml:space="preserve"> </w:t>
      </w:r>
      <w:r w:rsidRPr="00CF757B">
        <w:rPr>
          <w:sz w:val="24"/>
          <w:szCs w:val="24"/>
        </w:rPr>
        <w:t>із</w:t>
      </w:r>
      <w:r w:rsidRPr="00CF757B">
        <w:rPr>
          <w:spacing w:val="18"/>
          <w:sz w:val="24"/>
          <w:szCs w:val="24"/>
        </w:rPr>
        <w:t xml:space="preserve"> </w:t>
      </w:r>
      <w:r w:rsidRPr="00CF757B">
        <w:rPr>
          <w:sz w:val="24"/>
          <w:szCs w:val="24"/>
        </w:rPr>
        <w:t>навчанням</w:t>
      </w:r>
      <w:r w:rsidRPr="00CF757B">
        <w:rPr>
          <w:spacing w:val="19"/>
          <w:sz w:val="24"/>
          <w:szCs w:val="24"/>
        </w:rPr>
        <w:t xml:space="preserve"> </w:t>
      </w:r>
      <w:r w:rsidRPr="00CF757B">
        <w:rPr>
          <w:sz w:val="24"/>
          <w:szCs w:val="24"/>
        </w:rPr>
        <w:t>українською</w:t>
      </w:r>
      <w:r w:rsidRPr="00CF757B">
        <w:rPr>
          <w:spacing w:val="-52"/>
          <w:sz w:val="24"/>
          <w:szCs w:val="24"/>
        </w:rPr>
        <w:t xml:space="preserve"> </w:t>
      </w:r>
      <w:r w:rsidRPr="00CF757B">
        <w:rPr>
          <w:sz w:val="24"/>
          <w:szCs w:val="24"/>
        </w:rPr>
        <w:t>мовою</w:t>
      </w:r>
      <w:r w:rsidRPr="00CF757B">
        <w:rPr>
          <w:spacing w:val="-1"/>
          <w:sz w:val="24"/>
          <w:szCs w:val="24"/>
        </w:rPr>
        <w:t xml:space="preserve"> </w:t>
      </w:r>
      <w:r w:rsidRPr="00CF757B">
        <w:rPr>
          <w:sz w:val="24"/>
          <w:szCs w:val="24"/>
        </w:rPr>
        <w:t>(5-</w:t>
      </w:r>
      <w:r w:rsidR="00005E05">
        <w:rPr>
          <w:sz w:val="24"/>
          <w:szCs w:val="24"/>
        </w:rPr>
        <w:t>7</w:t>
      </w:r>
      <w:r w:rsidRPr="00CF757B">
        <w:rPr>
          <w:sz w:val="24"/>
          <w:szCs w:val="24"/>
        </w:rPr>
        <w:t xml:space="preserve"> класи)</w:t>
      </w:r>
      <w:r w:rsidRPr="00CF757B">
        <w:rPr>
          <w:spacing w:val="1"/>
          <w:sz w:val="24"/>
          <w:szCs w:val="24"/>
        </w:rPr>
        <w:t xml:space="preserve"> </w:t>
      </w:r>
      <w:r w:rsidRPr="00CF757B">
        <w:rPr>
          <w:b/>
          <w:i/>
          <w:sz w:val="24"/>
          <w:szCs w:val="24"/>
        </w:rPr>
        <w:t>згідно</w:t>
      </w:r>
      <w:r w:rsidRPr="00CF757B">
        <w:rPr>
          <w:b/>
          <w:i/>
          <w:spacing w:val="-3"/>
          <w:sz w:val="24"/>
          <w:szCs w:val="24"/>
        </w:rPr>
        <w:t xml:space="preserve"> </w:t>
      </w:r>
      <w:r w:rsidRPr="00CF757B">
        <w:rPr>
          <w:b/>
          <w:i/>
          <w:sz w:val="24"/>
          <w:szCs w:val="24"/>
        </w:rPr>
        <w:t>з</w:t>
      </w:r>
      <w:r w:rsidRPr="00CF757B">
        <w:rPr>
          <w:b/>
          <w:i/>
          <w:spacing w:val="-3"/>
          <w:sz w:val="24"/>
          <w:szCs w:val="24"/>
        </w:rPr>
        <w:t xml:space="preserve"> </w:t>
      </w:r>
      <w:r w:rsidRPr="00CF757B">
        <w:rPr>
          <w:b/>
          <w:i/>
          <w:sz w:val="24"/>
          <w:szCs w:val="24"/>
        </w:rPr>
        <w:t>типовим</w:t>
      </w:r>
      <w:r w:rsidRPr="00CF757B">
        <w:rPr>
          <w:b/>
          <w:i/>
          <w:spacing w:val="-3"/>
          <w:sz w:val="24"/>
          <w:szCs w:val="24"/>
        </w:rPr>
        <w:t xml:space="preserve"> </w:t>
      </w:r>
      <w:r w:rsidRPr="00CF757B">
        <w:rPr>
          <w:b/>
          <w:i/>
          <w:sz w:val="24"/>
          <w:szCs w:val="24"/>
        </w:rPr>
        <w:t>планом</w:t>
      </w:r>
      <w:r w:rsidRPr="00CF757B">
        <w:rPr>
          <w:b/>
          <w:i/>
          <w:spacing w:val="1"/>
          <w:sz w:val="24"/>
          <w:szCs w:val="24"/>
        </w:rPr>
        <w:t xml:space="preserve"> </w:t>
      </w:r>
      <w:r w:rsidRPr="00CF757B">
        <w:rPr>
          <w:sz w:val="24"/>
          <w:szCs w:val="24"/>
        </w:rPr>
        <w:t>наведено в</w:t>
      </w:r>
      <w:r w:rsidRPr="00CF757B">
        <w:rPr>
          <w:spacing w:val="-2"/>
          <w:sz w:val="24"/>
          <w:szCs w:val="24"/>
        </w:rPr>
        <w:t xml:space="preserve"> </w:t>
      </w:r>
      <w:r w:rsidRPr="00CF757B">
        <w:rPr>
          <w:sz w:val="24"/>
          <w:szCs w:val="24"/>
        </w:rPr>
        <w:t>Таблиці</w:t>
      </w:r>
      <w:r w:rsidRPr="00CF757B">
        <w:rPr>
          <w:spacing w:val="1"/>
          <w:sz w:val="24"/>
          <w:szCs w:val="24"/>
        </w:rPr>
        <w:t xml:space="preserve"> </w:t>
      </w:r>
      <w:r w:rsidRPr="00CF757B">
        <w:rPr>
          <w:sz w:val="24"/>
          <w:szCs w:val="24"/>
        </w:rPr>
        <w:t>1.</w:t>
      </w:r>
    </w:p>
    <w:p w14:paraId="1BEC033B" w14:textId="77777777" w:rsidR="00CF757B" w:rsidRDefault="00CF757B" w:rsidP="00B514B8">
      <w:pPr>
        <w:spacing w:after="7"/>
        <w:ind w:right="70"/>
        <w:jc w:val="right"/>
        <w:rPr>
          <w:b/>
          <w:sz w:val="24"/>
          <w:szCs w:val="24"/>
        </w:rPr>
      </w:pPr>
    </w:p>
    <w:p w14:paraId="498855B9" w14:textId="77777777" w:rsidR="00C934F1" w:rsidRDefault="00C934F1" w:rsidP="00B514B8">
      <w:pPr>
        <w:spacing w:after="7"/>
        <w:ind w:right="70"/>
        <w:jc w:val="right"/>
        <w:rPr>
          <w:b/>
          <w:sz w:val="24"/>
          <w:szCs w:val="24"/>
        </w:rPr>
      </w:pPr>
    </w:p>
    <w:p w14:paraId="7E3AEF59" w14:textId="77777777" w:rsidR="005459C8" w:rsidRDefault="005459C8" w:rsidP="00B514B8">
      <w:pPr>
        <w:spacing w:after="7"/>
        <w:ind w:right="70"/>
        <w:jc w:val="right"/>
        <w:rPr>
          <w:b/>
          <w:sz w:val="24"/>
          <w:szCs w:val="24"/>
        </w:rPr>
      </w:pPr>
    </w:p>
    <w:p w14:paraId="4D740FD4" w14:textId="085B94A8" w:rsidR="005459C8" w:rsidRPr="00192641" w:rsidRDefault="00192641" w:rsidP="00192641">
      <w:pPr>
        <w:spacing w:after="7"/>
        <w:ind w:right="70"/>
        <w:jc w:val="center"/>
        <w:rPr>
          <w:rFonts w:ascii="Times New Roman" w:hAnsi="Times New Roman" w:cs="Times New Roman"/>
          <w:b/>
          <w:sz w:val="24"/>
          <w:szCs w:val="24"/>
        </w:rPr>
      </w:pPr>
      <w:r>
        <w:rPr>
          <w:rFonts w:ascii="Times New Roman" w:hAnsi="Times New Roman" w:cs="Times New Roman"/>
          <w:b/>
          <w:sz w:val="24"/>
          <w:szCs w:val="24"/>
        </w:rPr>
        <w:t xml:space="preserve">                                                                                                                                                         </w:t>
      </w:r>
      <w:r w:rsidRPr="00192641">
        <w:rPr>
          <w:rFonts w:ascii="Times New Roman" w:hAnsi="Times New Roman" w:cs="Times New Roman"/>
          <w:b/>
          <w:sz w:val="24"/>
          <w:szCs w:val="24"/>
        </w:rPr>
        <w:t>Таблиця 1</w:t>
      </w:r>
    </w:p>
    <w:p w14:paraId="492C7A30" w14:textId="2514F553" w:rsidR="005459C8" w:rsidRDefault="005459C8" w:rsidP="00B514B8">
      <w:pPr>
        <w:spacing w:after="7"/>
        <w:ind w:right="70"/>
        <w:jc w:val="right"/>
        <w:rPr>
          <w:b/>
          <w:sz w:val="24"/>
          <w:szCs w:val="24"/>
        </w:rPr>
      </w:pPr>
      <w:r>
        <w:rPr>
          <w:noProof/>
        </w:rPr>
        <w:drawing>
          <wp:inline distT="0" distB="0" distL="0" distR="0" wp14:anchorId="30143C9B" wp14:editId="5B9CEA02">
            <wp:extent cx="6855489" cy="4272535"/>
            <wp:effectExtent l="0" t="0" r="2540" b="0"/>
            <wp:docPr id="15773699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69931" name=""/>
                    <pic:cNvPicPr/>
                  </pic:nvPicPr>
                  <pic:blipFill rotWithShape="1">
                    <a:blip r:embed="rId12"/>
                    <a:srcRect t="1359"/>
                    <a:stretch/>
                  </pic:blipFill>
                  <pic:spPr bwMode="auto">
                    <a:xfrm>
                      <a:off x="0" y="0"/>
                      <a:ext cx="6858387" cy="4274341"/>
                    </a:xfrm>
                    <a:prstGeom prst="rect">
                      <a:avLst/>
                    </a:prstGeom>
                    <a:ln>
                      <a:noFill/>
                    </a:ln>
                    <a:extLst>
                      <a:ext uri="{53640926-AAD7-44D8-BBD7-CCE9431645EC}">
                        <a14:shadowObscured xmlns:a14="http://schemas.microsoft.com/office/drawing/2010/main"/>
                      </a:ext>
                    </a:extLst>
                  </pic:spPr>
                </pic:pic>
              </a:graphicData>
            </a:graphic>
          </wp:inline>
        </w:drawing>
      </w:r>
    </w:p>
    <w:p w14:paraId="3C806D23" w14:textId="77777777" w:rsidR="005459C8" w:rsidRDefault="005459C8" w:rsidP="00B514B8">
      <w:pPr>
        <w:spacing w:after="7"/>
        <w:ind w:right="70"/>
        <w:jc w:val="right"/>
        <w:rPr>
          <w:b/>
          <w:sz w:val="24"/>
          <w:szCs w:val="24"/>
        </w:rPr>
      </w:pPr>
    </w:p>
    <w:p w14:paraId="423D8128" w14:textId="2735B4C6" w:rsidR="005459C8" w:rsidRDefault="005459C8" w:rsidP="00B514B8">
      <w:pPr>
        <w:spacing w:after="7"/>
        <w:ind w:right="70"/>
        <w:jc w:val="right"/>
        <w:rPr>
          <w:b/>
          <w:sz w:val="24"/>
          <w:szCs w:val="24"/>
        </w:rPr>
      </w:pPr>
      <w:r>
        <w:rPr>
          <w:noProof/>
        </w:rPr>
        <w:lastRenderedPageBreak/>
        <w:drawing>
          <wp:inline distT="0" distB="0" distL="0" distR="0" wp14:anchorId="5264DAEF" wp14:editId="0B942DE8">
            <wp:extent cx="7027695" cy="4492800"/>
            <wp:effectExtent l="0" t="0" r="1905" b="3175"/>
            <wp:docPr id="1712417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17357" name=""/>
                    <pic:cNvPicPr/>
                  </pic:nvPicPr>
                  <pic:blipFill>
                    <a:blip r:embed="rId13"/>
                    <a:stretch>
                      <a:fillRect/>
                    </a:stretch>
                  </pic:blipFill>
                  <pic:spPr>
                    <a:xfrm>
                      <a:off x="0" y="0"/>
                      <a:ext cx="7037846" cy="4499289"/>
                    </a:xfrm>
                    <a:prstGeom prst="rect">
                      <a:avLst/>
                    </a:prstGeom>
                  </pic:spPr>
                </pic:pic>
              </a:graphicData>
            </a:graphic>
          </wp:inline>
        </w:drawing>
      </w:r>
    </w:p>
    <w:p w14:paraId="68737932" w14:textId="77777777" w:rsidR="005459C8" w:rsidRDefault="005459C8" w:rsidP="00B514B8">
      <w:pPr>
        <w:spacing w:after="7"/>
        <w:ind w:right="70"/>
        <w:jc w:val="right"/>
        <w:rPr>
          <w:b/>
          <w:sz w:val="24"/>
          <w:szCs w:val="24"/>
        </w:rPr>
      </w:pPr>
    </w:p>
    <w:p w14:paraId="04AD40EE" w14:textId="77777777" w:rsidR="005459C8" w:rsidRDefault="005459C8" w:rsidP="00B514B8">
      <w:pPr>
        <w:spacing w:after="7"/>
        <w:ind w:right="70"/>
        <w:jc w:val="right"/>
        <w:rPr>
          <w:b/>
          <w:sz w:val="24"/>
          <w:szCs w:val="24"/>
        </w:rPr>
      </w:pPr>
    </w:p>
    <w:p w14:paraId="7E00100C" w14:textId="77777777" w:rsidR="005459C8" w:rsidRDefault="005459C8" w:rsidP="00B514B8">
      <w:pPr>
        <w:spacing w:after="7"/>
        <w:ind w:right="70"/>
        <w:jc w:val="right"/>
        <w:rPr>
          <w:b/>
          <w:sz w:val="24"/>
          <w:szCs w:val="24"/>
        </w:rPr>
      </w:pPr>
    </w:p>
    <w:p w14:paraId="08B03434" w14:textId="77777777" w:rsidR="005459C8" w:rsidRDefault="005459C8" w:rsidP="00B514B8">
      <w:pPr>
        <w:spacing w:after="7"/>
        <w:ind w:right="70"/>
        <w:jc w:val="right"/>
        <w:rPr>
          <w:b/>
          <w:sz w:val="24"/>
          <w:szCs w:val="24"/>
        </w:rPr>
      </w:pPr>
    </w:p>
    <w:p w14:paraId="34087EC6" w14:textId="77777777" w:rsidR="005459C8" w:rsidRDefault="005459C8" w:rsidP="00B514B8">
      <w:pPr>
        <w:spacing w:after="7"/>
        <w:ind w:right="70"/>
        <w:jc w:val="right"/>
        <w:rPr>
          <w:b/>
          <w:sz w:val="24"/>
          <w:szCs w:val="24"/>
        </w:rPr>
      </w:pPr>
    </w:p>
    <w:p w14:paraId="6A595E41" w14:textId="77777777" w:rsidR="005459C8" w:rsidRDefault="005459C8" w:rsidP="00B514B8">
      <w:pPr>
        <w:spacing w:after="7"/>
        <w:ind w:right="70"/>
        <w:jc w:val="right"/>
        <w:rPr>
          <w:b/>
          <w:sz w:val="24"/>
          <w:szCs w:val="24"/>
        </w:rPr>
      </w:pPr>
    </w:p>
    <w:p w14:paraId="0F1A0B46" w14:textId="77777777" w:rsidR="00537074" w:rsidRDefault="00537074" w:rsidP="005459C8">
      <w:pPr>
        <w:spacing w:after="7"/>
        <w:ind w:right="70"/>
        <w:rPr>
          <w:noProof/>
        </w:rPr>
      </w:pPr>
    </w:p>
    <w:p w14:paraId="3CB0B1D2" w14:textId="0027BA13" w:rsidR="00174BE0" w:rsidRDefault="00537074" w:rsidP="005459C8">
      <w:pPr>
        <w:spacing w:after="7"/>
        <w:ind w:right="70"/>
        <w:rPr>
          <w:rFonts w:ascii="Times New Roman" w:hAnsi="Times New Roman" w:cs="Times New Roman"/>
          <w:b/>
          <w:sz w:val="24"/>
          <w:szCs w:val="24"/>
        </w:rPr>
      </w:pPr>
      <w:r>
        <w:rPr>
          <w:noProof/>
        </w:rPr>
        <w:lastRenderedPageBreak/>
        <w:drawing>
          <wp:inline distT="0" distB="0" distL="0" distR="0" wp14:anchorId="14B6AECD" wp14:editId="4618F717">
            <wp:extent cx="6476325" cy="3968495"/>
            <wp:effectExtent l="0" t="0" r="1270" b="0"/>
            <wp:docPr id="1230170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70460" name=""/>
                    <pic:cNvPicPr/>
                  </pic:nvPicPr>
                  <pic:blipFill rotWithShape="1">
                    <a:blip r:embed="rId14"/>
                    <a:srcRect t="1081" b="1"/>
                    <a:stretch/>
                  </pic:blipFill>
                  <pic:spPr bwMode="auto">
                    <a:xfrm>
                      <a:off x="0" y="0"/>
                      <a:ext cx="6496842" cy="3981067"/>
                    </a:xfrm>
                    <a:prstGeom prst="rect">
                      <a:avLst/>
                    </a:prstGeom>
                    <a:ln>
                      <a:noFill/>
                    </a:ln>
                    <a:extLst>
                      <a:ext uri="{53640926-AAD7-44D8-BBD7-CCE9431645EC}">
                        <a14:shadowObscured xmlns:a14="http://schemas.microsoft.com/office/drawing/2010/main"/>
                      </a:ext>
                    </a:extLst>
                  </pic:spPr>
                </pic:pic>
              </a:graphicData>
            </a:graphic>
          </wp:inline>
        </w:drawing>
      </w:r>
    </w:p>
    <w:p w14:paraId="45920064" w14:textId="0EF52FE7" w:rsidR="00C131FF" w:rsidRPr="00047AE2" w:rsidRDefault="00537074" w:rsidP="00047AE2">
      <w:pPr>
        <w:spacing w:after="7"/>
        <w:ind w:right="70"/>
        <w:rPr>
          <w:rFonts w:ascii="Times New Roman" w:hAnsi="Times New Roman" w:cs="Times New Roman"/>
          <w:b/>
          <w:sz w:val="24"/>
          <w:szCs w:val="24"/>
        </w:rPr>
        <w:sectPr w:rsidR="00C131FF" w:rsidRPr="00047AE2" w:rsidSect="00192641">
          <w:footerReference w:type="default" r:id="rId15"/>
          <w:pgSz w:w="12240" w:h="15840"/>
          <w:pgMar w:top="993" w:right="760" w:bottom="280" w:left="920" w:header="720" w:footer="720" w:gutter="0"/>
          <w:pgNumType w:start="2"/>
          <w:cols w:space="720"/>
        </w:sectPr>
      </w:pPr>
      <w:r>
        <w:rPr>
          <w:noProof/>
        </w:rPr>
        <w:lastRenderedPageBreak/>
        <w:drawing>
          <wp:inline distT="0" distB="0" distL="0" distR="0" wp14:anchorId="1BB121E0" wp14:editId="324D0897">
            <wp:extent cx="6705600" cy="4496435"/>
            <wp:effectExtent l="0" t="0" r="0" b="0"/>
            <wp:docPr id="2050615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15018" name=""/>
                    <pic:cNvPicPr/>
                  </pic:nvPicPr>
                  <pic:blipFill>
                    <a:blip r:embed="rId16"/>
                    <a:stretch>
                      <a:fillRect/>
                    </a:stretch>
                  </pic:blipFill>
                  <pic:spPr>
                    <a:xfrm>
                      <a:off x="0" y="0"/>
                      <a:ext cx="6705600" cy="4496435"/>
                    </a:xfrm>
                    <a:prstGeom prst="rect">
                      <a:avLst/>
                    </a:prstGeom>
                  </pic:spPr>
                </pic:pic>
              </a:graphicData>
            </a:graphic>
          </wp:inline>
        </w:drawing>
      </w:r>
      <w:r w:rsidR="00047AE2">
        <w:rPr>
          <w:rFonts w:ascii="Times New Roman" w:hAnsi="Times New Roman" w:cs="Times New Roman"/>
          <w:b/>
          <w:sz w:val="24"/>
          <w:szCs w:val="24"/>
        </w:rPr>
        <w:t xml:space="preserve"> </w:t>
      </w:r>
    </w:p>
    <w:p w14:paraId="72A518D4" w14:textId="323E59BA" w:rsidR="006E20EA" w:rsidRPr="00047AE2" w:rsidRDefault="0088499B" w:rsidP="00047AE2">
      <w:pPr>
        <w:widowControl w:val="0"/>
        <w:autoSpaceDE w:val="0"/>
        <w:autoSpaceDN w:val="0"/>
        <w:spacing w:after="0"/>
        <w:jc w:val="both"/>
        <w:rPr>
          <w:rFonts w:ascii="Times New Roman" w:eastAsia="Times New Roman" w:hAnsi="Times New Roman" w:cs="Times New Roman"/>
          <w:sz w:val="24"/>
          <w:szCs w:val="24"/>
          <w:lang w:eastAsia="en-US"/>
        </w:rPr>
      </w:pPr>
      <w:r w:rsidRPr="0088499B">
        <w:rPr>
          <w:rFonts w:ascii="Times New Roman" w:eastAsia="Times New Roman" w:hAnsi="Times New Roman" w:cs="Times New Roman"/>
          <w:b/>
          <w:bCs/>
          <w:sz w:val="24"/>
          <w:szCs w:val="24"/>
          <w:lang w:val="ru-RU" w:eastAsia="x-none"/>
        </w:rPr>
        <w:lastRenderedPageBreak/>
        <w:t xml:space="preserve"> </w:t>
      </w:r>
      <w:r w:rsidR="00047AE2">
        <w:rPr>
          <w:rFonts w:ascii="Times New Roman" w:eastAsia="Times New Roman" w:hAnsi="Times New Roman" w:cs="Times New Roman"/>
          <w:b/>
          <w:bCs/>
          <w:sz w:val="24"/>
          <w:szCs w:val="24"/>
          <w:lang w:val="ru-RU" w:eastAsia="x-none"/>
        </w:rPr>
        <w:t xml:space="preserve">                </w:t>
      </w:r>
      <w:r w:rsidR="00C131FF" w:rsidRPr="00047AE2">
        <w:rPr>
          <w:rFonts w:ascii="Times New Roman" w:eastAsia="Times New Roman" w:hAnsi="Times New Roman" w:cs="Times New Roman"/>
          <w:b/>
          <w:bCs/>
          <w:sz w:val="24"/>
          <w:szCs w:val="24"/>
          <w:lang w:val="ru-RU" w:eastAsia="x-none"/>
        </w:rPr>
        <w:t>Перелік Модельних навчальних програм для 5-</w:t>
      </w:r>
      <w:r w:rsidR="00192641">
        <w:rPr>
          <w:rFonts w:ascii="Times New Roman" w:eastAsia="Times New Roman" w:hAnsi="Times New Roman" w:cs="Times New Roman"/>
          <w:b/>
          <w:bCs/>
          <w:sz w:val="24"/>
          <w:szCs w:val="24"/>
          <w:lang w:val="ru-RU" w:eastAsia="x-none"/>
        </w:rPr>
        <w:t>7</w:t>
      </w:r>
      <w:r w:rsidR="00C131FF" w:rsidRPr="00047AE2">
        <w:rPr>
          <w:rFonts w:ascii="Times New Roman" w:eastAsia="Times New Roman" w:hAnsi="Times New Roman" w:cs="Times New Roman"/>
          <w:b/>
          <w:bCs/>
          <w:sz w:val="24"/>
          <w:szCs w:val="24"/>
          <w:lang w:val="ru-RU" w:eastAsia="x-none"/>
        </w:rPr>
        <w:t xml:space="preserve"> класів у 2024-2025 навчальному році</w:t>
      </w:r>
    </w:p>
    <w:p w14:paraId="42B66863"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bookmarkStart w:id="35" w:name="_Hlk174711721"/>
      <w:r w:rsidRPr="00047AE2">
        <w:rPr>
          <w:rFonts w:ascii="Times New Roman" w:eastAsia="Times New Roman" w:hAnsi="Times New Roman" w:cs="Times New Roman"/>
          <w:sz w:val="24"/>
          <w:szCs w:val="24"/>
          <w:lang w:eastAsia="en-US"/>
        </w:rPr>
        <w:t>Відповідно до навчального плану в освітній програмі зазначається перелік</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що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використовуються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закладом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освітньому процесі, що містять опис результатів навчання учнів з 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предметів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інтегрованих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курсів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обсязі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меншому,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ніж</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встановлено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відповідними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програмами.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Оскільки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відповідні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модельні та/або навчальні програми спрямовані насамперед на реалізацію вимог</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Державного</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стандарту</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базової</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середньої</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заклад</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5"/>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2"/>
          <w:sz w:val="24"/>
          <w:szCs w:val="24"/>
          <w:lang w:eastAsia="en-US"/>
        </w:rPr>
        <w:t xml:space="preserve"> </w:t>
      </w:r>
      <w:r w:rsidRPr="00047AE2">
        <w:rPr>
          <w:rFonts w:ascii="Times New Roman" w:eastAsia="Times New Roman" w:hAnsi="Times New Roman" w:cs="Times New Roman"/>
          <w:sz w:val="24"/>
          <w:szCs w:val="24"/>
          <w:lang w:eastAsia="en-US"/>
        </w:rPr>
        <w:t>формування</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переліку</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цих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 врахував низку</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чинників,</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а саме:</w:t>
      </w:r>
    </w:p>
    <w:p w14:paraId="6ACF830A" w14:textId="77777777" w:rsidR="006E20EA" w:rsidRPr="00047AE2" w:rsidRDefault="006E20EA" w:rsidP="00047AE2">
      <w:pPr>
        <w:widowControl w:val="0"/>
        <w:numPr>
          <w:ilvl w:val="1"/>
          <w:numId w:val="39"/>
        </w:numPr>
        <w:tabs>
          <w:tab w:val="left" w:pos="851"/>
          <w:tab w:val="left" w:pos="3931"/>
          <w:tab w:val="left" w:pos="4387"/>
          <w:tab w:val="left" w:pos="5562"/>
          <w:tab w:val="left" w:pos="6405"/>
          <w:tab w:val="left" w:pos="7868"/>
          <w:tab w:val="left" w:pos="9382"/>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 xml:space="preserve">особливості та потреби учнів закладу в досягненні </w:t>
      </w:r>
      <w:r w:rsidRPr="00047AE2">
        <w:rPr>
          <w:rFonts w:ascii="Times New Roman" w:hAnsi="Times New Roman" w:cs="Times New Roman"/>
          <w:spacing w:val="-1"/>
          <w:sz w:val="24"/>
          <w:szCs w:val="24"/>
        </w:rPr>
        <w:t>обов’язкових</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результатів навчання,</w:t>
      </w:r>
      <w:r w:rsidRPr="00047AE2">
        <w:rPr>
          <w:rFonts w:ascii="Times New Roman" w:hAnsi="Times New Roman" w:cs="Times New Roman"/>
          <w:spacing w:val="4"/>
          <w:sz w:val="24"/>
          <w:szCs w:val="24"/>
        </w:rPr>
        <w:t xml:space="preserve"> </w:t>
      </w:r>
    </w:p>
    <w:p w14:paraId="35E3181C" w14:textId="77777777" w:rsidR="006E20EA" w:rsidRPr="00047AE2" w:rsidRDefault="006E20EA" w:rsidP="00047AE2">
      <w:pPr>
        <w:widowControl w:val="0"/>
        <w:numPr>
          <w:ilvl w:val="1"/>
          <w:numId w:val="39"/>
        </w:numPr>
        <w:tabs>
          <w:tab w:val="left" w:pos="851"/>
          <w:tab w:val="left" w:pos="3931"/>
          <w:tab w:val="left" w:pos="4387"/>
          <w:tab w:val="left" w:pos="5562"/>
          <w:tab w:val="left" w:pos="6405"/>
          <w:tab w:val="left" w:pos="7868"/>
          <w:tab w:val="left" w:pos="9382"/>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потенціал</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педагогічного</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колективу,</w:t>
      </w:r>
    </w:p>
    <w:p w14:paraId="6420BF37" w14:textId="77777777" w:rsidR="006E20EA" w:rsidRPr="00047AE2" w:rsidRDefault="006E20EA" w:rsidP="00047AE2">
      <w:pPr>
        <w:widowControl w:val="0"/>
        <w:numPr>
          <w:ilvl w:val="0"/>
          <w:numId w:val="40"/>
        </w:numPr>
        <w:tabs>
          <w:tab w:val="left" w:pos="851"/>
          <w:tab w:val="left" w:pos="2089"/>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ресурсне</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забезпечення</w:t>
      </w:r>
      <w:r w:rsidRPr="00047AE2">
        <w:rPr>
          <w:rFonts w:ascii="Times New Roman" w:hAnsi="Times New Roman" w:cs="Times New Roman"/>
          <w:spacing w:val="-3"/>
          <w:sz w:val="24"/>
          <w:szCs w:val="24"/>
        </w:rPr>
        <w:t xml:space="preserve"> </w:t>
      </w:r>
      <w:r w:rsidRPr="00047AE2">
        <w:rPr>
          <w:rFonts w:ascii="Times New Roman" w:hAnsi="Times New Roman" w:cs="Times New Roman"/>
          <w:sz w:val="24"/>
          <w:szCs w:val="24"/>
        </w:rPr>
        <w:t>закладу</w:t>
      </w:r>
      <w:r w:rsidRPr="00047AE2">
        <w:rPr>
          <w:rFonts w:ascii="Times New Roman" w:hAnsi="Times New Roman" w:cs="Times New Roman"/>
          <w:spacing w:val="-10"/>
          <w:sz w:val="24"/>
          <w:szCs w:val="24"/>
        </w:rPr>
        <w:t xml:space="preserve"> </w:t>
      </w:r>
      <w:r w:rsidRPr="00047AE2">
        <w:rPr>
          <w:rFonts w:ascii="Times New Roman" w:hAnsi="Times New Roman" w:cs="Times New Roman"/>
          <w:sz w:val="24"/>
          <w:szCs w:val="24"/>
        </w:rPr>
        <w:t>освіти,</w:t>
      </w:r>
    </w:p>
    <w:p w14:paraId="5754810A" w14:textId="77777777" w:rsidR="006E20EA" w:rsidRPr="00047AE2" w:rsidRDefault="006E20EA" w:rsidP="00047AE2">
      <w:pPr>
        <w:widowControl w:val="0"/>
        <w:numPr>
          <w:ilvl w:val="0"/>
          <w:numId w:val="40"/>
        </w:numPr>
        <w:tabs>
          <w:tab w:val="left" w:pos="851"/>
          <w:tab w:val="left" w:pos="2089"/>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навчально-методичний</w:t>
      </w:r>
      <w:r w:rsidRPr="00047AE2">
        <w:rPr>
          <w:rFonts w:ascii="Times New Roman" w:hAnsi="Times New Roman" w:cs="Times New Roman"/>
          <w:spacing w:val="-7"/>
          <w:sz w:val="24"/>
          <w:szCs w:val="24"/>
        </w:rPr>
        <w:t xml:space="preserve"> </w:t>
      </w:r>
      <w:r w:rsidRPr="00047AE2">
        <w:rPr>
          <w:rFonts w:ascii="Times New Roman" w:hAnsi="Times New Roman" w:cs="Times New Roman"/>
          <w:sz w:val="24"/>
          <w:szCs w:val="24"/>
        </w:rPr>
        <w:t>супровід</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конкретних</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модельних</w:t>
      </w:r>
      <w:r w:rsidRPr="00047AE2">
        <w:rPr>
          <w:rFonts w:ascii="Times New Roman" w:hAnsi="Times New Roman" w:cs="Times New Roman"/>
          <w:spacing w:val="-5"/>
          <w:sz w:val="24"/>
          <w:szCs w:val="24"/>
        </w:rPr>
        <w:t xml:space="preserve"> </w:t>
      </w:r>
      <w:r w:rsidRPr="00047AE2">
        <w:rPr>
          <w:rFonts w:ascii="Times New Roman" w:hAnsi="Times New Roman" w:cs="Times New Roman"/>
          <w:sz w:val="24"/>
          <w:szCs w:val="24"/>
        </w:rPr>
        <w:t>програм,</w:t>
      </w:r>
    </w:p>
    <w:p w14:paraId="5FE7313A" w14:textId="77777777" w:rsidR="006E20EA" w:rsidRPr="00047AE2" w:rsidRDefault="006E20EA" w:rsidP="00047AE2">
      <w:pPr>
        <w:widowControl w:val="0"/>
        <w:numPr>
          <w:ilvl w:val="0"/>
          <w:numId w:val="40"/>
        </w:numPr>
        <w:tabs>
          <w:tab w:val="left" w:pos="851"/>
          <w:tab w:val="left" w:pos="2097"/>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наявність</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внутрішньогалузевих</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та</w:t>
      </w:r>
      <w:r w:rsidRPr="00047AE2">
        <w:rPr>
          <w:rFonts w:ascii="Times New Roman" w:hAnsi="Times New Roman" w:cs="Times New Roman"/>
          <w:spacing w:val="3"/>
          <w:sz w:val="24"/>
          <w:szCs w:val="24"/>
        </w:rPr>
        <w:t xml:space="preserve"> </w:t>
      </w:r>
      <w:r w:rsidRPr="00047AE2">
        <w:rPr>
          <w:rFonts w:ascii="Times New Roman" w:hAnsi="Times New Roman" w:cs="Times New Roman"/>
          <w:sz w:val="24"/>
          <w:szCs w:val="24"/>
        </w:rPr>
        <w:t>міжгалузевих</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зв’язків</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між</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програмами</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різних предметів та курсів для</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реалізації</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ключових компетентностей,</w:t>
      </w:r>
    </w:p>
    <w:p w14:paraId="43585AAF" w14:textId="77777777" w:rsidR="006E20EA" w:rsidRPr="00047AE2" w:rsidRDefault="006E20EA" w:rsidP="00047AE2">
      <w:pPr>
        <w:widowControl w:val="0"/>
        <w:numPr>
          <w:ilvl w:val="0"/>
          <w:numId w:val="40"/>
        </w:numPr>
        <w:tabs>
          <w:tab w:val="left" w:pos="851"/>
          <w:tab w:val="left" w:pos="2085"/>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варіативність</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програм</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для</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підтримки</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курсів</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у</w:t>
      </w:r>
      <w:r w:rsidRPr="00047AE2">
        <w:rPr>
          <w:rFonts w:ascii="Times New Roman" w:hAnsi="Times New Roman" w:cs="Times New Roman"/>
          <w:spacing w:val="-14"/>
          <w:sz w:val="24"/>
          <w:szCs w:val="24"/>
        </w:rPr>
        <w:t xml:space="preserve"> </w:t>
      </w:r>
      <w:r w:rsidRPr="00047AE2">
        <w:rPr>
          <w:rFonts w:ascii="Times New Roman" w:hAnsi="Times New Roman" w:cs="Times New Roman"/>
          <w:sz w:val="24"/>
          <w:szCs w:val="24"/>
        </w:rPr>
        <w:t>діапазоні</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від</w:t>
      </w:r>
      <w:r w:rsidRPr="00047AE2">
        <w:rPr>
          <w:rFonts w:ascii="Times New Roman" w:hAnsi="Times New Roman" w:cs="Times New Roman"/>
          <w:spacing w:val="-5"/>
          <w:sz w:val="24"/>
          <w:szCs w:val="24"/>
        </w:rPr>
        <w:t xml:space="preserve"> </w:t>
      </w:r>
      <w:r w:rsidRPr="00047AE2">
        <w:rPr>
          <w:rFonts w:ascii="Times New Roman" w:hAnsi="Times New Roman" w:cs="Times New Roman"/>
          <w:sz w:val="24"/>
          <w:szCs w:val="24"/>
        </w:rPr>
        <w:t>мінімальної</w:t>
      </w:r>
      <w:r w:rsidRPr="00047AE2">
        <w:rPr>
          <w:rFonts w:ascii="Times New Roman" w:hAnsi="Times New Roman" w:cs="Times New Roman"/>
          <w:spacing w:val="-7"/>
          <w:sz w:val="24"/>
          <w:szCs w:val="24"/>
        </w:rPr>
        <w:t xml:space="preserve"> </w:t>
      </w:r>
      <w:r w:rsidRPr="00047AE2">
        <w:rPr>
          <w:rFonts w:ascii="Times New Roman" w:hAnsi="Times New Roman" w:cs="Times New Roman"/>
          <w:sz w:val="24"/>
          <w:szCs w:val="24"/>
        </w:rPr>
        <w:t>до</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максимальної</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кількості</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годин</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тощо.</w:t>
      </w:r>
    </w:p>
    <w:p w14:paraId="2F9BB288"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вибору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для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освітньої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програми</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зверталась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увага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раціональне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використання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часу.</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Сформована з окремих модельних та/або навчальних програм освітня програма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закладу 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цілісним комплексом,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кожен компонент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якого реалізує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свої цілі 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функції</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тісному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взаємозв’язку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іншими</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компонентами</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для</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формування</w:t>
      </w:r>
      <w:r w:rsidRPr="00047AE2">
        <w:rPr>
          <w:rFonts w:ascii="Times New Roman" w:eastAsia="Times New Roman" w:hAnsi="Times New Roman" w:cs="Times New Roman"/>
          <w:spacing w:val="-5"/>
          <w:sz w:val="24"/>
          <w:szCs w:val="24"/>
          <w:lang w:eastAsia="en-US"/>
        </w:rPr>
        <w:t xml:space="preserve"> </w:t>
      </w:r>
      <w:r w:rsidRPr="00047AE2">
        <w:rPr>
          <w:rFonts w:ascii="Times New Roman" w:eastAsia="Times New Roman" w:hAnsi="Times New Roman" w:cs="Times New Roman"/>
          <w:sz w:val="24"/>
          <w:szCs w:val="24"/>
          <w:lang w:eastAsia="en-US"/>
        </w:rPr>
        <w:t>цілісної</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компетентної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особистості.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Ці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взаємозв’язки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реалізовуються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лише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рівні</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базових</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знань</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9"/>
          <w:sz w:val="24"/>
          <w:szCs w:val="24"/>
          <w:lang w:eastAsia="en-US"/>
        </w:rPr>
        <w:t xml:space="preserve"> </w:t>
      </w:r>
      <w:r w:rsidRPr="00047AE2">
        <w:rPr>
          <w:rFonts w:ascii="Times New Roman" w:eastAsia="Times New Roman" w:hAnsi="Times New Roman" w:cs="Times New Roman"/>
          <w:sz w:val="24"/>
          <w:szCs w:val="24"/>
          <w:lang w:eastAsia="en-US"/>
        </w:rPr>
        <w:t>окремих</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предметів,</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а</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й</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рівні</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досягнення</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очікуваних</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результатів</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та видів діяльності. Перелік модельних та/або навчальних програм в освітній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41"/>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39"/>
          <w:sz w:val="24"/>
          <w:szCs w:val="24"/>
          <w:lang w:eastAsia="en-US"/>
        </w:rPr>
        <w:t xml:space="preserve"> </w:t>
      </w:r>
      <w:r w:rsidRPr="00047AE2">
        <w:rPr>
          <w:rFonts w:ascii="Times New Roman" w:eastAsia="Times New Roman" w:hAnsi="Times New Roman" w:cs="Times New Roman"/>
          <w:sz w:val="24"/>
          <w:szCs w:val="24"/>
          <w:lang w:eastAsia="en-US"/>
        </w:rPr>
        <w:t>охоплює</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досягнення</w:t>
      </w:r>
      <w:r w:rsidRPr="00047AE2">
        <w:rPr>
          <w:rFonts w:ascii="Times New Roman" w:eastAsia="Times New Roman" w:hAnsi="Times New Roman" w:cs="Times New Roman"/>
          <w:spacing w:val="46"/>
          <w:sz w:val="24"/>
          <w:szCs w:val="24"/>
          <w:lang w:eastAsia="en-US"/>
        </w:rPr>
        <w:t xml:space="preserve"> </w:t>
      </w:r>
      <w:r w:rsidRPr="00047AE2">
        <w:rPr>
          <w:rFonts w:ascii="Times New Roman" w:eastAsia="Times New Roman" w:hAnsi="Times New Roman" w:cs="Times New Roman"/>
          <w:sz w:val="24"/>
          <w:szCs w:val="24"/>
          <w:lang w:eastAsia="en-US"/>
        </w:rPr>
        <w:t>учнями</w:t>
      </w:r>
      <w:r w:rsidRPr="00047AE2">
        <w:rPr>
          <w:rFonts w:ascii="Times New Roman" w:eastAsia="Times New Roman" w:hAnsi="Times New Roman" w:cs="Times New Roman"/>
          <w:spacing w:val="41"/>
          <w:sz w:val="24"/>
          <w:szCs w:val="24"/>
          <w:lang w:eastAsia="en-US"/>
        </w:rPr>
        <w:t xml:space="preserve"> </w:t>
      </w:r>
      <w:r w:rsidRPr="00047AE2">
        <w:rPr>
          <w:rFonts w:ascii="Times New Roman" w:eastAsia="Times New Roman" w:hAnsi="Times New Roman" w:cs="Times New Roman"/>
          <w:sz w:val="24"/>
          <w:szCs w:val="24"/>
          <w:lang w:eastAsia="en-US"/>
        </w:rPr>
        <w:t>результатів</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навчання</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48"/>
          <w:sz w:val="24"/>
          <w:szCs w:val="24"/>
          <w:lang w:eastAsia="en-US"/>
        </w:rPr>
        <w:t xml:space="preserve"> </w:t>
      </w:r>
      <w:r w:rsidRPr="00047AE2">
        <w:rPr>
          <w:rFonts w:ascii="Times New Roman" w:eastAsia="Times New Roman" w:hAnsi="Times New Roman" w:cs="Times New Roman"/>
          <w:sz w:val="24"/>
          <w:szCs w:val="24"/>
          <w:lang w:eastAsia="en-US"/>
        </w:rPr>
        <w:t>усіх визначених</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Державним</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стандартом</w:t>
      </w:r>
      <w:r w:rsidRPr="00047AE2">
        <w:rPr>
          <w:rFonts w:ascii="Times New Roman" w:eastAsia="Times New Roman" w:hAnsi="Times New Roman" w:cs="Times New Roman"/>
          <w:spacing w:val="-9"/>
          <w:sz w:val="24"/>
          <w:szCs w:val="24"/>
          <w:lang w:eastAsia="en-US"/>
        </w:rPr>
        <w:t xml:space="preserve"> </w:t>
      </w:r>
      <w:r w:rsidRPr="00047AE2">
        <w:rPr>
          <w:rFonts w:ascii="Times New Roman" w:eastAsia="Times New Roman" w:hAnsi="Times New Roman" w:cs="Times New Roman"/>
          <w:sz w:val="24"/>
          <w:szCs w:val="24"/>
          <w:lang w:eastAsia="en-US"/>
        </w:rPr>
        <w:t>освітніх</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галузей.</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Заклад</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здійснив</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вибір</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модельних навчальних програм для закладів загальної середньої освіти з-поміж</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тих, яким надано гриф «Рекомендовано Міністерством освіти і науки країни». На</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основі модельної програми вчитель складає календарно-тематичне планування з</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урахуванням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можливостей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учнів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класу.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поурочне планування здійснюється вчителем у довільній формі, у тому числі з</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використанням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друкованих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електронних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джерел</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тощо.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Формат,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обсяг,</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структура,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зміст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оформлення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планів-конспектів 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індивідуальною</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справою вчителя.</w:t>
      </w:r>
    </w:p>
    <w:p w14:paraId="031CE5C6"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pacing w:val="-1"/>
          <w:sz w:val="24"/>
          <w:szCs w:val="24"/>
          <w:lang w:eastAsia="en-US"/>
        </w:rPr>
        <w:t>Автономія</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pacing w:val="-1"/>
          <w:sz w:val="24"/>
          <w:szCs w:val="24"/>
          <w:lang w:eastAsia="en-US"/>
        </w:rPr>
        <w:t>вчителя</w:t>
      </w:r>
      <w:r w:rsidRPr="00047AE2">
        <w:rPr>
          <w:rFonts w:ascii="Times New Roman" w:eastAsia="Times New Roman" w:hAnsi="Times New Roman" w:cs="Times New Roman"/>
          <w:spacing w:val="-16"/>
          <w:sz w:val="24"/>
          <w:szCs w:val="24"/>
          <w:lang w:eastAsia="en-US"/>
        </w:rPr>
        <w:t xml:space="preserve"> </w:t>
      </w:r>
      <w:r w:rsidRPr="00047AE2">
        <w:rPr>
          <w:rFonts w:ascii="Times New Roman" w:eastAsia="Times New Roman" w:hAnsi="Times New Roman" w:cs="Times New Roman"/>
          <w:spacing w:val="-1"/>
          <w:sz w:val="24"/>
          <w:szCs w:val="24"/>
          <w:lang w:eastAsia="en-US"/>
        </w:rPr>
        <w:t>забезпечена</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академічною</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свободою,</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включаючи</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свободу</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pacing w:val="-1"/>
          <w:sz w:val="24"/>
          <w:szCs w:val="24"/>
          <w:lang w:eastAsia="en-US"/>
        </w:rPr>
        <w:t>викладання,</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pacing w:val="-1"/>
          <w:sz w:val="24"/>
          <w:szCs w:val="24"/>
          <w:lang w:eastAsia="en-US"/>
        </w:rPr>
        <w:t>свободу</w:t>
      </w:r>
      <w:r w:rsidRPr="00047AE2">
        <w:rPr>
          <w:rFonts w:ascii="Times New Roman" w:eastAsia="Times New Roman" w:hAnsi="Times New Roman" w:cs="Times New Roman"/>
          <w:spacing w:val="-18"/>
          <w:sz w:val="24"/>
          <w:szCs w:val="24"/>
          <w:lang w:eastAsia="en-US"/>
        </w:rPr>
        <w:t xml:space="preserve"> </w:t>
      </w:r>
      <w:r w:rsidRPr="00047AE2">
        <w:rPr>
          <w:rFonts w:ascii="Times New Roman" w:eastAsia="Times New Roman" w:hAnsi="Times New Roman" w:cs="Times New Roman"/>
          <w:spacing w:val="-1"/>
          <w:sz w:val="24"/>
          <w:szCs w:val="24"/>
          <w:lang w:eastAsia="en-US"/>
        </w:rPr>
        <w:t>від</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pacing w:val="-1"/>
          <w:sz w:val="24"/>
          <w:szCs w:val="24"/>
          <w:lang w:eastAsia="en-US"/>
        </w:rPr>
        <w:t>втручання</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pacing w:val="-1"/>
          <w:sz w:val="24"/>
          <w:szCs w:val="24"/>
          <w:lang w:eastAsia="en-US"/>
        </w:rPr>
        <w:t>в</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pacing w:val="-1"/>
          <w:sz w:val="24"/>
          <w:szCs w:val="24"/>
          <w:lang w:eastAsia="en-US"/>
        </w:rPr>
        <w:t>педагогічну,</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науково-</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педагогічну</w:t>
      </w:r>
      <w:r w:rsidRPr="00047AE2">
        <w:rPr>
          <w:rFonts w:ascii="Times New Roman" w:eastAsia="Times New Roman" w:hAnsi="Times New Roman" w:cs="Times New Roman"/>
          <w:spacing w:val="-19"/>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наукову</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діяльність, вільним вибором форм, методів і засобів навчання, що відповідають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освітній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розробленням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впровадженням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авторських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 проєктів, освітніх методик і технологій, методів і засобів, насамперед</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методик компетентнісного</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навчання.</w:t>
      </w:r>
    </w:p>
    <w:p w14:paraId="06A792A8"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розроблення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системи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планування вчитель самостійно вибудовує послідовність формування очікуваних</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результатів навчання, враховуючи при цьому послідовність розгортання змісту 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навчальній</w:t>
      </w:r>
      <w:r w:rsidRPr="00047AE2">
        <w:rPr>
          <w:rFonts w:ascii="Times New Roman" w:eastAsia="Times New Roman" w:hAnsi="Times New Roman" w:cs="Times New Roman"/>
          <w:spacing w:val="-16"/>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Учитель</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може</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переносити</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теми</w:t>
      </w:r>
      <w:r w:rsidRPr="00047AE2">
        <w:rPr>
          <w:rFonts w:ascii="Times New Roman" w:eastAsia="Times New Roman" w:hAnsi="Times New Roman" w:cs="Times New Roman"/>
          <w:spacing w:val="-12"/>
          <w:sz w:val="24"/>
          <w:szCs w:val="24"/>
          <w:lang w:eastAsia="en-US"/>
        </w:rPr>
        <w:t xml:space="preserve"> </w:t>
      </w:r>
      <w:r w:rsidRPr="00047AE2">
        <w:rPr>
          <w:rFonts w:ascii="Times New Roman" w:eastAsia="Times New Roman" w:hAnsi="Times New Roman" w:cs="Times New Roman"/>
          <w:sz w:val="24"/>
          <w:szCs w:val="24"/>
          <w:lang w:eastAsia="en-US"/>
        </w:rPr>
        <w:t>уроків</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відповідно</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z w:val="24"/>
          <w:szCs w:val="24"/>
          <w:lang w:eastAsia="en-US"/>
        </w:rPr>
        <w:t>до</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z w:val="24"/>
          <w:szCs w:val="24"/>
          <w:lang w:eastAsia="en-US"/>
        </w:rPr>
        <w:t>того,</w:t>
      </w:r>
      <w:r w:rsidRPr="00047AE2">
        <w:rPr>
          <w:rFonts w:ascii="Times New Roman" w:eastAsia="Times New Roman" w:hAnsi="Times New Roman" w:cs="Times New Roman"/>
          <w:spacing w:val="-12"/>
          <w:sz w:val="24"/>
          <w:szCs w:val="24"/>
          <w:lang w:eastAsia="en-US"/>
        </w:rPr>
        <w:t xml:space="preserve"> </w:t>
      </w:r>
      <w:r w:rsidRPr="00047AE2">
        <w:rPr>
          <w:rFonts w:ascii="Times New Roman" w:eastAsia="Times New Roman" w:hAnsi="Times New Roman" w:cs="Times New Roman"/>
          <w:sz w:val="24"/>
          <w:szCs w:val="24"/>
          <w:lang w:eastAsia="en-US"/>
        </w:rPr>
        <w:t>як</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учні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засвоїли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матеріал,</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визначати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кількість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годин</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вивчення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lastRenderedPageBreak/>
        <w:t>окремих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тем.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Адміністрація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загальної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середньої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може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лише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надавати методичну допомогу вчителю з метою покращення освітнього процесу,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 не</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контролювати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його.</w:t>
      </w:r>
      <w:bookmarkStart w:id="36" w:name="_Hlk174695636"/>
    </w:p>
    <w:bookmarkEnd w:id="35"/>
    <w:p w14:paraId="65B1F393" w14:textId="77777777" w:rsidR="006E20EA" w:rsidRPr="006E20EA" w:rsidRDefault="006E20EA" w:rsidP="00B514B8">
      <w:pPr>
        <w:widowControl w:val="0"/>
        <w:autoSpaceDE w:val="0"/>
        <w:autoSpaceDN w:val="0"/>
        <w:spacing w:after="0"/>
        <w:ind w:firstLine="567"/>
        <w:jc w:val="both"/>
        <w:rPr>
          <w:rFonts w:ascii="Times New Roman" w:eastAsia="Times New Roman" w:hAnsi="Times New Roman" w:cs="Times New Roman"/>
          <w:sz w:val="16"/>
          <w:szCs w:val="16"/>
          <w:lang w:eastAsia="en-US"/>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4096"/>
        <w:gridCol w:w="3267"/>
        <w:gridCol w:w="11"/>
      </w:tblGrid>
      <w:tr w:rsidR="006E20EA" w:rsidRPr="006E20EA" w14:paraId="72BB63FE" w14:textId="77777777" w:rsidTr="00CF757B">
        <w:trPr>
          <w:trHeight w:val="298"/>
        </w:trPr>
        <w:tc>
          <w:tcPr>
            <w:tcW w:w="2549" w:type="dxa"/>
            <w:vMerge w:val="restart"/>
            <w:shd w:val="clear" w:color="auto" w:fill="auto"/>
            <w:vAlign w:val="center"/>
          </w:tcPr>
          <w:p w14:paraId="76DA363E"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Освітня</w:t>
            </w:r>
            <w:r w:rsidRPr="00047AE2">
              <w:rPr>
                <w:rFonts w:ascii="Times New Roman" w:eastAsia="Times New Roman" w:hAnsi="Times New Roman" w:cs="Times New Roman"/>
                <w:b/>
                <w:bCs/>
                <w:spacing w:val="-5"/>
                <w:sz w:val="24"/>
                <w:szCs w:val="24"/>
                <w:lang w:val="uk-UA" w:eastAsia="ru-RU"/>
              </w:rPr>
              <w:t xml:space="preserve"> </w:t>
            </w:r>
            <w:r w:rsidRPr="00047AE2">
              <w:rPr>
                <w:rFonts w:ascii="Times New Roman" w:eastAsia="Times New Roman" w:hAnsi="Times New Roman" w:cs="Times New Roman"/>
                <w:b/>
                <w:bCs/>
                <w:sz w:val="24"/>
                <w:szCs w:val="24"/>
                <w:lang w:val="uk-UA" w:eastAsia="ru-RU"/>
              </w:rPr>
              <w:t>галузь</w:t>
            </w:r>
          </w:p>
        </w:tc>
        <w:tc>
          <w:tcPr>
            <w:tcW w:w="7374" w:type="dxa"/>
            <w:gridSpan w:val="3"/>
            <w:shd w:val="clear" w:color="auto" w:fill="auto"/>
            <w:vAlign w:val="center"/>
          </w:tcPr>
          <w:p w14:paraId="2C5FD000"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Модельна</w:t>
            </w:r>
            <w:r w:rsidRPr="00047AE2">
              <w:rPr>
                <w:rFonts w:ascii="Times New Roman" w:eastAsia="Times New Roman" w:hAnsi="Times New Roman" w:cs="Times New Roman"/>
                <w:b/>
                <w:bCs/>
                <w:spacing w:val="-5"/>
                <w:sz w:val="24"/>
                <w:szCs w:val="24"/>
                <w:lang w:val="uk-UA" w:eastAsia="ru-RU"/>
              </w:rPr>
              <w:t xml:space="preserve"> </w:t>
            </w:r>
            <w:r w:rsidRPr="00047AE2">
              <w:rPr>
                <w:rFonts w:ascii="Times New Roman" w:eastAsia="Times New Roman" w:hAnsi="Times New Roman" w:cs="Times New Roman"/>
                <w:b/>
                <w:bCs/>
                <w:sz w:val="24"/>
                <w:szCs w:val="24"/>
                <w:lang w:val="uk-UA" w:eastAsia="ru-RU"/>
              </w:rPr>
              <w:t>навчальна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програма</w:t>
            </w:r>
          </w:p>
        </w:tc>
      </w:tr>
      <w:tr w:rsidR="006E20EA" w:rsidRPr="00047AE2" w14:paraId="7C499971" w14:textId="77777777" w:rsidTr="00CF757B">
        <w:trPr>
          <w:gridAfter w:val="1"/>
          <w:wAfter w:w="11" w:type="dxa"/>
          <w:trHeight w:val="277"/>
        </w:trPr>
        <w:tc>
          <w:tcPr>
            <w:tcW w:w="2549" w:type="dxa"/>
            <w:vMerge/>
            <w:tcBorders>
              <w:top w:val="nil"/>
            </w:tcBorders>
            <w:shd w:val="clear" w:color="auto" w:fill="auto"/>
            <w:vAlign w:val="center"/>
          </w:tcPr>
          <w:p w14:paraId="19F7F8DE" w14:textId="77777777" w:rsidR="006E20EA" w:rsidRPr="00047AE2" w:rsidRDefault="006E20EA" w:rsidP="00B514B8">
            <w:pPr>
              <w:spacing w:line="276" w:lineRule="auto"/>
              <w:ind w:firstLine="7"/>
              <w:jc w:val="center"/>
              <w:rPr>
                <w:rFonts w:ascii="Times New Roman" w:hAnsi="Times New Roman" w:cs="Times New Roman"/>
                <w:b/>
                <w:bCs/>
                <w:sz w:val="24"/>
                <w:szCs w:val="24"/>
                <w:lang w:val="uk-UA"/>
              </w:rPr>
            </w:pPr>
          </w:p>
        </w:tc>
        <w:tc>
          <w:tcPr>
            <w:tcW w:w="4096" w:type="dxa"/>
            <w:shd w:val="clear" w:color="auto" w:fill="auto"/>
            <w:vAlign w:val="center"/>
          </w:tcPr>
          <w:p w14:paraId="59131E36"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Назва</w:t>
            </w:r>
            <w:r w:rsidRPr="00047AE2">
              <w:rPr>
                <w:rFonts w:ascii="Times New Roman" w:eastAsia="Times New Roman" w:hAnsi="Times New Roman" w:cs="Times New Roman"/>
                <w:b/>
                <w:bCs/>
                <w:spacing w:val="-3"/>
                <w:sz w:val="24"/>
                <w:szCs w:val="24"/>
                <w:lang w:val="uk-UA" w:eastAsia="ru-RU"/>
              </w:rPr>
              <w:t xml:space="preserve"> </w:t>
            </w:r>
            <w:r w:rsidRPr="00047AE2">
              <w:rPr>
                <w:rFonts w:ascii="Times New Roman" w:eastAsia="Times New Roman" w:hAnsi="Times New Roman" w:cs="Times New Roman"/>
                <w:b/>
                <w:bCs/>
                <w:sz w:val="24"/>
                <w:szCs w:val="24"/>
                <w:lang w:val="uk-UA" w:eastAsia="ru-RU"/>
              </w:rPr>
              <w:t>програми</w:t>
            </w:r>
          </w:p>
        </w:tc>
        <w:tc>
          <w:tcPr>
            <w:tcW w:w="3267" w:type="dxa"/>
            <w:shd w:val="clear" w:color="auto" w:fill="auto"/>
            <w:vAlign w:val="center"/>
          </w:tcPr>
          <w:p w14:paraId="4D7AD4FC"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Автор(и)</w:t>
            </w:r>
          </w:p>
        </w:tc>
      </w:tr>
      <w:tr w:rsidR="006E20EA" w:rsidRPr="00047AE2" w14:paraId="29320E14" w14:textId="77777777" w:rsidTr="00CF757B">
        <w:trPr>
          <w:gridAfter w:val="1"/>
          <w:wAfter w:w="11" w:type="dxa"/>
          <w:trHeight w:val="1639"/>
        </w:trPr>
        <w:tc>
          <w:tcPr>
            <w:tcW w:w="2549" w:type="dxa"/>
            <w:shd w:val="clear" w:color="auto" w:fill="auto"/>
            <w:vAlign w:val="center"/>
          </w:tcPr>
          <w:p w14:paraId="2E907259"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Мовно-літературна</w:t>
            </w:r>
            <w:r w:rsidRPr="00047AE2">
              <w:rPr>
                <w:rFonts w:ascii="Times New Roman" w:eastAsia="Times New Roman" w:hAnsi="Times New Roman" w:cs="Times New Roman"/>
                <w:b/>
                <w:bCs/>
                <w:spacing w:val="1"/>
                <w:sz w:val="24"/>
                <w:szCs w:val="24"/>
                <w:lang w:val="uk-UA" w:eastAsia="ru-RU"/>
              </w:rPr>
              <w:t xml:space="preserve"> </w:t>
            </w:r>
            <w:r w:rsidRPr="00047AE2">
              <w:rPr>
                <w:rFonts w:ascii="Times New Roman" w:eastAsia="Times New Roman" w:hAnsi="Times New Roman" w:cs="Times New Roman"/>
                <w:b/>
                <w:bCs/>
                <w:sz w:val="24"/>
                <w:szCs w:val="24"/>
                <w:lang w:val="uk-UA" w:eastAsia="ru-RU"/>
              </w:rPr>
              <w:t>(українська</w:t>
            </w:r>
            <w:r w:rsidRPr="00047AE2">
              <w:rPr>
                <w:rFonts w:ascii="Times New Roman" w:eastAsia="Times New Roman" w:hAnsi="Times New Roman" w:cs="Times New Roman"/>
                <w:b/>
                <w:bCs/>
                <w:spacing w:val="-8"/>
                <w:sz w:val="24"/>
                <w:szCs w:val="24"/>
                <w:lang w:val="uk-UA" w:eastAsia="ru-RU"/>
              </w:rPr>
              <w:t xml:space="preserve"> </w:t>
            </w:r>
            <w:r w:rsidRPr="00047AE2">
              <w:rPr>
                <w:rFonts w:ascii="Times New Roman" w:eastAsia="Times New Roman" w:hAnsi="Times New Roman" w:cs="Times New Roman"/>
                <w:b/>
                <w:bCs/>
                <w:sz w:val="24"/>
                <w:szCs w:val="24"/>
                <w:lang w:val="uk-UA" w:eastAsia="ru-RU"/>
              </w:rPr>
              <w:t>мова,</w:t>
            </w:r>
            <w:r w:rsidRPr="00047AE2">
              <w:rPr>
                <w:rFonts w:ascii="Times New Roman" w:eastAsia="Times New Roman" w:hAnsi="Times New Roman" w:cs="Times New Roman"/>
                <w:b/>
                <w:bCs/>
                <w:spacing w:val="-6"/>
                <w:sz w:val="24"/>
                <w:szCs w:val="24"/>
                <w:lang w:val="uk-UA" w:eastAsia="ru-RU"/>
              </w:rPr>
              <w:t xml:space="preserve"> </w:t>
            </w:r>
            <w:r w:rsidRPr="00047AE2">
              <w:rPr>
                <w:rFonts w:ascii="Times New Roman" w:eastAsia="Times New Roman" w:hAnsi="Times New Roman" w:cs="Times New Roman"/>
                <w:b/>
                <w:bCs/>
                <w:sz w:val="24"/>
                <w:szCs w:val="24"/>
                <w:lang w:val="uk-UA" w:eastAsia="ru-RU"/>
              </w:rPr>
              <w:t>українська</w:t>
            </w:r>
            <w:r w:rsidRPr="00047AE2">
              <w:rPr>
                <w:rFonts w:ascii="Times New Roman" w:eastAsia="Times New Roman" w:hAnsi="Times New Roman" w:cs="Times New Roman"/>
                <w:b/>
                <w:bCs/>
                <w:spacing w:val="-57"/>
                <w:sz w:val="24"/>
                <w:szCs w:val="24"/>
                <w:lang w:val="uk-UA" w:eastAsia="ru-RU"/>
              </w:rPr>
              <w:t xml:space="preserve"> </w:t>
            </w:r>
            <w:r w:rsidRPr="00047AE2">
              <w:rPr>
                <w:rFonts w:ascii="Times New Roman" w:eastAsia="Times New Roman" w:hAnsi="Times New Roman" w:cs="Times New Roman"/>
                <w:b/>
                <w:bCs/>
                <w:sz w:val="24"/>
                <w:szCs w:val="24"/>
                <w:lang w:val="uk-UA" w:eastAsia="ru-RU"/>
              </w:rPr>
              <w:t>література, зарубіжна</w:t>
            </w:r>
            <w:r w:rsidRPr="00047AE2">
              <w:rPr>
                <w:rFonts w:ascii="Times New Roman" w:eastAsia="Times New Roman" w:hAnsi="Times New Roman" w:cs="Times New Roman"/>
                <w:b/>
                <w:bCs/>
                <w:spacing w:val="1"/>
                <w:sz w:val="24"/>
                <w:szCs w:val="24"/>
                <w:lang w:val="uk-UA" w:eastAsia="ru-RU"/>
              </w:rPr>
              <w:t xml:space="preserve"> </w:t>
            </w:r>
            <w:r w:rsidRPr="00047AE2">
              <w:rPr>
                <w:rFonts w:ascii="Times New Roman" w:eastAsia="Times New Roman" w:hAnsi="Times New Roman" w:cs="Times New Roman"/>
                <w:b/>
                <w:bCs/>
                <w:sz w:val="24"/>
                <w:szCs w:val="24"/>
                <w:lang w:val="uk-UA" w:eastAsia="ru-RU"/>
              </w:rPr>
              <w:t>література)</w:t>
            </w:r>
          </w:p>
        </w:tc>
        <w:tc>
          <w:tcPr>
            <w:tcW w:w="4096" w:type="dxa"/>
          </w:tcPr>
          <w:p w14:paraId="767F823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«Українська</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мова.</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p w14:paraId="14B2850B"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1FA6B890"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2AB983FF" w14:textId="77777777" w:rsidR="00916C00" w:rsidRPr="00047AE2" w:rsidRDefault="00916C00" w:rsidP="00916C00">
            <w:pPr>
              <w:adjustRightInd w:val="0"/>
              <w:spacing w:line="276" w:lineRule="auto"/>
              <w:rPr>
                <w:rFonts w:ascii="Times New Roman" w:eastAsia="Times New Roman" w:hAnsi="Times New Roman" w:cs="Times New Roman"/>
                <w:sz w:val="24"/>
                <w:szCs w:val="24"/>
                <w:lang w:val="uk-UA" w:eastAsia="ru-RU"/>
              </w:rPr>
            </w:pPr>
          </w:p>
          <w:p w14:paraId="5A031D50" w14:textId="77777777" w:rsidR="006E20EA" w:rsidRPr="00047AE2" w:rsidRDefault="00512F76"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r>
              <w:fldChar w:fldCharType="begin"/>
            </w:r>
            <w:r w:rsidRPr="00A4791F">
              <w:rPr>
                <w:lang w:val="ru-RU"/>
              </w:rPr>
              <w:instrText xml:space="preserve"> </w:instrText>
            </w:r>
            <w:r>
              <w:instrText>HYPERLINK</w:instrText>
            </w:r>
            <w:r w:rsidRPr="00A4791F">
              <w:rPr>
                <w:lang w:val="ru-RU"/>
              </w:rPr>
              <w:instrText xml:space="preserve"> "</w:instrText>
            </w:r>
            <w:r>
              <w:instrText>https</w:instrText>
            </w:r>
            <w:r w:rsidRPr="00A4791F">
              <w:rPr>
                <w:lang w:val="ru-RU"/>
              </w:rPr>
              <w:instrText>://</w:instrText>
            </w:r>
            <w:r>
              <w:instrText>drive</w:instrText>
            </w:r>
            <w:r w:rsidRPr="00A4791F">
              <w:rPr>
                <w:lang w:val="ru-RU"/>
              </w:rPr>
              <w:instrText>.</w:instrText>
            </w:r>
            <w:r>
              <w:instrText>google</w:instrText>
            </w:r>
            <w:r w:rsidRPr="00A4791F">
              <w:rPr>
                <w:lang w:val="ru-RU"/>
              </w:rPr>
              <w:instrText>.</w:instrText>
            </w:r>
            <w:r>
              <w:instrText>com</w:instrText>
            </w:r>
            <w:r w:rsidRPr="00A4791F">
              <w:rPr>
                <w:lang w:val="ru-RU"/>
              </w:rPr>
              <w:instrText>/</w:instrText>
            </w:r>
            <w:r>
              <w:instrText>file</w:instrText>
            </w:r>
            <w:r w:rsidRPr="00A4791F">
              <w:rPr>
                <w:lang w:val="ru-RU"/>
              </w:rPr>
              <w:instrText>/</w:instrText>
            </w:r>
            <w:r>
              <w:instrText>d</w:instrText>
            </w:r>
            <w:r w:rsidRPr="00A4791F">
              <w:rPr>
                <w:lang w:val="ru-RU"/>
              </w:rPr>
              <w:instrText>/1</w:instrText>
            </w:r>
            <w:r>
              <w:instrText>lzseYy</w:instrText>
            </w:r>
            <w:r w:rsidRPr="00A4791F">
              <w:rPr>
                <w:lang w:val="ru-RU"/>
              </w:rPr>
              <w:instrText>2</w:instrText>
            </w:r>
            <w:r>
              <w:instrText>T</w:instrText>
            </w:r>
            <w:r w:rsidRPr="00A4791F">
              <w:rPr>
                <w:lang w:val="ru-RU"/>
              </w:rPr>
              <w:instrText>0</w:instrText>
            </w:r>
            <w:r>
              <w:instrText>bg</w:instrText>
            </w:r>
            <w:r w:rsidRPr="00A4791F">
              <w:rPr>
                <w:lang w:val="ru-RU"/>
              </w:rPr>
              <w:instrText>6</w:instrText>
            </w:r>
            <w:r>
              <w:instrText>zWrRD</w:instrText>
            </w:r>
            <w:r w:rsidRPr="00A4791F">
              <w:rPr>
                <w:lang w:val="ru-RU"/>
              </w:rPr>
              <w:instrText>6</w:instrText>
            </w:r>
            <w:r>
              <w:instrText>iGppVDB</w:instrText>
            </w:r>
            <w:r w:rsidRPr="00A4791F">
              <w:rPr>
                <w:lang w:val="ru-RU"/>
              </w:rPr>
              <w:instrText>58</w:instrText>
            </w:r>
            <w:r>
              <w:instrText>jXU</w:instrText>
            </w:r>
            <w:r w:rsidRPr="00A4791F">
              <w:rPr>
                <w:lang w:val="ru-RU"/>
              </w:rPr>
              <w:instrText>1</w:instrText>
            </w:r>
            <w:r>
              <w:instrText>K</w:instrText>
            </w:r>
            <w:r w:rsidRPr="00A4791F">
              <w:rPr>
                <w:lang w:val="ru-RU"/>
              </w:rPr>
              <w:instrText>/</w:instrText>
            </w:r>
            <w:r>
              <w:instrText>view</w:instrText>
            </w:r>
            <w:r w:rsidRPr="00A4791F">
              <w:rPr>
                <w:lang w:val="ru-RU"/>
              </w:rPr>
              <w:instrText>?</w:instrText>
            </w:r>
            <w:r>
              <w:instrText>usp</w:instrText>
            </w:r>
            <w:r w:rsidRPr="00A4791F">
              <w:rPr>
                <w:lang w:val="ru-RU"/>
              </w:rPr>
              <w:instrText>=</w:instrText>
            </w:r>
            <w:r>
              <w:instrText>sharing</w:instrText>
            </w:r>
            <w:r w:rsidRPr="00A4791F">
              <w:rPr>
                <w:lang w:val="ru-RU"/>
              </w:rPr>
              <w:instrText>" \</w:instrText>
            </w:r>
            <w:r>
              <w:instrText>h</w:instrText>
            </w:r>
            <w:r w:rsidRPr="00A4791F">
              <w:rPr>
                <w:lang w:val="ru-RU"/>
              </w:rPr>
              <w:instrText xml:space="preserve"> </w:instrText>
            </w:r>
            <w:r>
              <w:fldChar w:fldCharType="separate"/>
            </w:r>
            <w:r w:rsidR="006E20EA" w:rsidRPr="00047AE2">
              <w:rPr>
                <w:rFonts w:ascii="Times New Roman" w:eastAsia="Times New Roman" w:hAnsi="Times New Roman" w:cs="Times New Roman"/>
                <w:color w:val="000000" w:themeColor="text1"/>
                <w:sz w:val="24"/>
                <w:szCs w:val="24"/>
                <w:lang w:val="ru-RU" w:eastAsia="ru-RU"/>
              </w:rPr>
              <w:t xml:space="preserve"> «Українська література. 5-6 класи» для закладів загальної середньої освіти</w:t>
            </w:r>
            <w:r>
              <w:rPr>
                <w:rFonts w:ascii="Times New Roman" w:eastAsia="Times New Roman" w:hAnsi="Times New Roman" w:cs="Times New Roman"/>
                <w:color w:val="000000" w:themeColor="text1"/>
                <w:sz w:val="24"/>
                <w:szCs w:val="24"/>
                <w:lang w:val="ru-RU" w:eastAsia="ru-RU"/>
              </w:rPr>
              <w:fldChar w:fldCharType="end"/>
            </w:r>
          </w:p>
          <w:p w14:paraId="44887E53"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4362FE15"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47BA53DB"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522FC56F"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0DB61B1A" w14:textId="77777777" w:rsidR="006E20EA" w:rsidRPr="00047AE2" w:rsidRDefault="00512F76" w:rsidP="00B514B8">
            <w:pPr>
              <w:adjustRightInd w:val="0"/>
              <w:spacing w:line="276" w:lineRule="auto"/>
              <w:ind w:firstLine="7"/>
              <w:jc w:val="center"/>
              <w:rPr>
                <w:rFonts w:ascii="Times New Roman" w:eastAsia="Times New Roman" w:hAnsi="Times New Roman" w:cs="Times New Roman"/>
                <w:sz w:val="24"/>
                <w:szCs w:val="24"/>
                <w:lang w:val="uk-UA" w:eastAsia="ru-RU"/>
              </w:rPr>
            </w:pPr>
            <w:r>
              <w:fldChar w:fldCharType="begin"/>
            </w:r>
            <w:r w:rsidRPr="00A4791F">
              <w:rPr>
                <w:lang w:val="ru-RU"/>
              </w:rPr>
              <w:instrText xml:space="preserve"> </w:instrText>
            </w:r>
            <w:r>
              <w:instrText>HYPERLINK</w:instrText>
            </w:r>
            <w:r w:rsidRPr="00A4791F">
              <w:rPr>
                <w:lang w:val="ru-RU"/>
              </w:rPr>
              <w:instrText xml:space="preserve"> "</w:instrText>
            </w:r>
            <w:r>
              <w:instrText>https</w:instrText>
            </w:r>
            <w:r w:rsidRPr="00A4791F">
              <w:rPr>
                <w:lang w:val="ru-RU"/>
              </w:rPr>
              <w:instrText>://</w:instrText>
            </w:r>
            <w:r>
              <w:instrText>drive</w:instrText>
            </w:r>
            <w:r w:rsidRPr="00A4791F">
              <w:rPr>
                <w:lang w:val="ru-RU"/>
              </w:rPr>
              <w:instrText>.</w:instrText>
            </w:r>
            <w:r>
              <w:instrText>google</w:instrText>
            </w:r>
            <w:r w:rsidRPr="00A4791F">
              <w:rPr>
                <w:lang w:val="ru-RU"/>
              </w:rPr>
              <w:instrText>.</w:instrText>
            </w:r>
            <w:r>
              <w:instrText>com</w:instrText>
            </w:r>
            <w:r w:rsidRPr="00A4791F">
              <w:rPr>
                <w:lang w:val="ru-RU"/>
              </w:rPr>
              <w:instrText>/</w:instrText>
            </w:r>
            <w:r>
              <w:instrText>file</w:instrText>
            </w:r>
            <w:r w:rsidRPr="00A4791F">
              <w:rPr>
                <w:lang w:val="ru-RU"/>
              </w:rPr>
              <w:instrText>/</w:instrText>
            </w:r>
            <w:r>
              <w:instrText>d</w:instrText>
            </w:r>
            <w:r w:rsidRPr="00A4791F">
              <w:rPr>
                <w:lang w:val="ru-RU"/>
              </w:rPr>
              <w:instrText>/1</w:instrText>
            </w:r>
            <w:r>
              <w:instrText>lzseYy</w:instrText>
            </w:r>
            <w:r w:rsidRPr="00A4791F">
              <w:rPr>
                <w:lang w:val="ru-RU"/>
              </w:rPr>
              <w:instrText>2</w:instrText>
            </w:r>
            <w:r>
              <w:instrText>T</w:instrText>
            </w:r>
            <w:r w:rsidRPr="00A4791F">
              <w:rPr>
                <w:lang w:val="ru-RU"/>
              </w:rPr>
              <w:instrText>0</w:instrText>
            </w:r>
            <w:r>
              <w:instrText>bg</w:instrText>
            </w:r>
            <w:r w:rsidRPr="00A4791F">
              <w:rPr>
                <w:lang w:val="ru-RU"/>
              </w:rPr>
              <w:instrText>6</w:instrText>
            </w:r>
            <w:r>
              <w:instrText>zWrRD</w:instrText>
            </w:r>
            <w:r w:rsidRPr="00A4791F">
              <w:rPr>
                <w:lang w:val="ru-RU"/>
              </w:rPr>
              <w:instrText>6</w:instrText>
            </w:r>
            <w:r>
              <w:instrText>iGppVDB</w:instrText>
            </w:r>
            <w:r w:rsidRPr="00A4791F">
              <w:rPr>
                <w:lang w:val="ru-RU"/>
              </w:rPr>
              <w:instrText>58</w:instrText>
            </w:r>
            <w:r>
              <w:instrText>jXU</w:instrText>
            </w:r>
            <w:r w:rsidRPr="00A4791F">
              <w:rPr>
                <w:lang w:val="ru-RU"/>
              </w:rPr>
              <w:instrText>1</w:instrText>
            </w:r>
            <w:r>
              <w:instrText>K</w:instrText>
            </w:r>
            <w:r w:rsidRPr="00A4791F">
              <w:rPr>
                <w:lang w:val="ru-RU"/>
              </w:rPr>
              <w:instrText>/</w:instrText>
            </w:r>
            <w:r>
              <w:instrText>view</w:instrText>
            </w:r>
            <w:r w:rsidRPr="00A4791F">
              <w:rPr>
                <w:lang w:val="ru-RU"/>
              </w:rPr>
              <w:instrText>?</w:instrText>
            </w:r>
            <w:r>
              <w:instrText>usp</w:instrText>
            </w:r>
            <w:r w:rsidRPr="00A4791F">
              <w:rPr>
                <w:lang w:val="ru-RU"/>
              </w:rPr>
              <w:instrText>=</w:instrText>
            </w:r>
            <w:r>
              <w:instrText>sharing</w:instrText>
            </w:r>
            <w:r w:rsidRPr="00A4791F">
              <w:rPr>
                <w:lang w:val="ru-RU"/>
              </w:rPr>
              <w:instrText>" \</w:instrText>
            </w:r>
            <w:r>
              <w:instrText>h</w:instrText>
            </w:r>
            <w:r w:rsidRPr="00A4791F">
              <w:rPr>
                <w:lang w:val="ru-RU"/>
              </w:rPr>
              <w:instrText xml:space="preserve"> </w:instrText>
            </w:r>
            <w:r>
              <w:fldChar w:fldCharType="separate"/>
            </w:r>
            <w:r w:rsidR="006E20EA" w:rsidRPr="00047AE2">
              <w:rPr>
                <w:rFonts w:ascii="Times New Roman" w:eastAsia="Times New Roman" w:hAnsi="Times New Roman" w:cs="Times New Roman"/>
                <w:color w:val="000000" w:themeColor="text1"/>
                <w:sz w:val="24"/>
                <w:szCs w:val="24"/>
                <w:lang w:val="ru-RU" w:eastAsia="ru-RU"/>
              </w:rPr>
              <w:t xml:space="preserve"> «Зарубіжна література. 5-9 класи» для закладів загальної середньої освіти</w:t>
            </w:r>
            <w:r>
              <w:rPr>
                <w:rFonts w:ascii="Times New Roman" w:eastAsia="Times New Roman" w:hAnsi="Times New Roman" w:cs="Times New Roman"/>
                <w:color w:val="000000" w:themeColor="text1"/>
                <w:sz w:val="24"/>
                <w:szCs w:val="24"/>
                <w:lang w:val="ru-RU" w:eastAsia="ru-RU"/>
              </w:rPr>
              <w:fldChar w:fldCharType="end"/>
            </w:r>
            <w:r w:rsidR="006E20EA" w:rsidRPr="00047AE2">
              <w:rPr>
                <w:rFonts w:ascii="Times New Roman" w:eastAsia="Times New Roman" w:hAnsi="Times New Roman" w:cs="Times New Roman"/>
                <w:color w:val="000000" w:themeColor="text1"/>
                <w:sz w:val="24"/>
                <w:szCs w:val="24"/>
                <w:lang w:val="ru-RU" w:eastAsia="ru-RU"/>
              </w:rPr>
              <w:t>.</w:t>
            </w:r>
          </w:p>
        </w:tc>
        <w:tc>
          <w:tcPr>
            <w:tcW w:w="3267" w:type="dxa"/>
          </w:tcPr>
          <w:p w14:paraId="1E3A7DE1" w14:textId="220AF9E3"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Заболотний О.В.,</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Заболотний В.В.,</w:t>
            </w:r>
            <w:r w:rsidRPr="00047AE2">
              <w:rPr>
                <w:rFonts w:ascii="Times New Roman" w:eastAsia="Times New Roman" w:hAnsi="Times New Roman" w:cs="Times New Roman"/>
                <w:spacing w:val="1"/>
                <w:sz w:val="24"/>
                <w:szCs w:val="24"/>
                <w:lang w:val="uk-UA" w:eastAsia="ru-RU"/>
              </w:rPr>
              <w:t xml:space="preserve"> </w:t>
            </w:r>
            <w:r w:rsidR="00916C00"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рекомендована МОН (наказ МОН від 12.07.2021р. №795)</w:t>
            </w:r>
          </w:p>
          <w:p w14:paraId="44FBD484"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p>
          <w:p w14:paraId="0C5D6EA0" w14:textId="40435F1B" w:rsidR="006E20EA"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Архипова В.П.та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p w14:paraId="1697B1AE"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0539C3AA"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5C91DEE2"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7769997B" w14:textId="060771B4" w:rsidR="006E20EA" w:rsidRPr="00047AE2" w:rsidRDefault="006E20EA" w:rsidP="00C934F1">
            <w:pPr>
              <w:adjustRightInd w:val="0"/>
              <w:spacing w:line="276" w:lineRule="auto"/>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Ніколенко О., Ісаєва О., Клименко Ж</w:t>
            </w:r>
            <w:r w:rsidR="00C934F1" w:rsidRPr="00047AE2">
              <w:rPr>
                <w:rFonts w:ascii="Times New Roman" w:eastAsia="Times New Roman" w:hAnsi="Times New Roman" w:cs="Times New Roman"/>
                <w:color w:val="000000" w:themeColor="text1"/>
                <w:sz w:val="24"/>
                <w:szCs w:val="24"/>
                <w:lang w:val="uk-UA" w:eastAsia="ru-RU"/>
              </w:rPr>
              <w:t>.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047AE2" w14:paraId="205898C8" w14:textId="77777777" w:rsidTr="00CF757B">
        <w:trPr>
          <w:gridAfter w:val="1"/>
          <w:wAfter w:w="11" w:type="dxa"/>
          <w:trHeight w:val="845"/>
        </w:trPr>
        <w:tc>
          <w:tcPr>
            <w:tcW w:w="2549" w:type="dxa"/>
            <w:shd w:val="clear" w:color="auto" w:fill="auto"/>
            <w:vAlign w:val="center"/>
          </w:tcPr>
          <w:p w14:paraId="0052DBA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pacing w:val="-1"/>
                <w:sz w:val="24"/>
                <w:szCs w:val="24"/>
                <w:lang w:val="uk-UA" w:eastAsia="ru-RU"/>
              </w:rPr>
              <w:t>Мовно-літературна</w:t>
            </w:r>
            <w:r w:rsidRPr="00047AE2">
              <w:rPr>
                <w:rFonts w:ascii="Times New Roman" w:eastAsia="Times New Roman" w:hAnsi="Times New Roman" w:cs="Times New Roman"/>
                <w:b/>
                <w:bCs/>
                <w:spacing w:val="-57"/>
                <w:sz w:val="24"/>
                <w:szCs w:val="24"/>
                <w:lang w:val="uk-UA" w:eastAsia="ru-RU"/>
              </w:rPr>
              <w:t xml:space="preserve"> </w:t>
            </w:r>
            <w:r w:rsidRPr="00047AE2">
              <w:rPr>
                <w:rFonts w:ascii="Times New Roman" w:eastAsia="Times New Roman" w:hAnsi="Times New Roman" w:cs="Times New Roman"/>
                <w:b/>
                <w:bCs/>
                <w:sz w:val="24"/>
                <w:szCs w:val="24"/>
                <w:lang w:val="uk-UA" w:eastAsia="ru-RU"/>
              </w:rPr>
              <w:t>(іншомовна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освіта)</w:t>
            </w:r>
          </w:p>
        </w:tc>
        <w:tc>
          <w:tcPr>
            <w:tcW w:w="4096" w:type="dxa"/>
          </w:tcPr>
          <w:p w14:paraId="05C0521C"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«Іноземна</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мова.</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5-9</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3E1AAC81"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Зимомря</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І.</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М.,</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Мойсюк</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В. А., Тріфан М. С.,</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Унгурян І.</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К.,</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Яковчук М.</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В.</w:t>
            </w:r>
          </w:p>
        </w:tc>
      </w:tr>
      <w:tr w:rsidR="006E20EA" w:rsidRPr="00047AE2" w14:paraId="5DF05829" w14:textId="77777777" w:rsidTr="00CF757B">
        <w:trPr>
          <w:gridAfter w:val="1"/>
          <w:wAfter w:w="11" w:type="dxa"/>
          <w:trHeight w:val="843"/>
        </w:trPr>
        <w:tc>
          <w:tcPr>
            <w:tcW w:w="2549" w:type="dxa"/>
            <w:shd w:val="clear" w:color="auto" w:fill="auto"/>
            <w:vAlign w:val="center"/>
          </w:tcPr>
          <w:p w14:paraId="01EA0208"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Математична</w:t>
            </w:r>
          </w:p>
        </w:tc>
        <w:tc>
          <w:tcPr>
            <w:tcW w:w="4096" w:type="dxa"/>
          </w:tcPr>
          <w:p w14:paraId="095CAA6D"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«Математика.</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1"/>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4302CFF2" w14:textId="7F53EEA2" w:rsidR="006E20EA" w:rsidRPr="00047AE2" w:rsidRDefault="00C934F1"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Істер О.С.</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047AE2" w14:paraId="28AA1947" w14:textId="77777777" w:rsidTr="00CF757B">
        <w:trPr>
          <w:gridAfter w:val="1"/>
          <w:wAfter w:w="11" w:type="dxa"/>
          <w:trHeight w:val="550"/>
        </w:trPr>
        <w:tc>
          <w:tcPr>
            <w:tcW w:w="2549" w:type="dxa"/>
            <w:shd w:val="clear" w:color="auto" w:fill="auto"/>
            <w:vAlign w:val="center"/>
          </w:tcPr>
          <w:p w14:paraId="687304F8"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Природнича</w:t>
            </w:r>
          </w:p>
        </w:tc>
        <w:tc>
          <w:tcPr>
            <w:tcW w:w="4096" w:type="dxa"/>
          </w:tcPr>
          <w:p w14:paraId="1F928366"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«Пізнаємо</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природу».</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p>
          <w:p w14:paraId="52C7A9B5" w14:textId="60E0DE2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(інтегрований</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курс)»</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для закладів</w:t>
            </w:r>
            <w:r w:rsidR="00F51002"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09E8CDCE" w14:textId="4B107135" w:rsidR="006E20EA" w:rsidRPr="00047AE2" w:rsidRDefault="005F6295"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w:t>
            </w:r>
            <w:r w:rsidR="006E20EA" w:rsidRPr="00047AE2">
              <w:rPr>
                <w:rFonts w:ascii="Times New Roman" w:eastAsia="Times New Roman" w:hAnsi="Times New Roman" w:cs="Times New Roman"/>
                <w:sz w:val="24"/>
                <w:szCs w:val="24"/>
                <w:lang w:val="uk-UA" w:eastAsia="ru-RU"/>
              </w:rPr>
              <w:t>світи</w:t>
            </w:r>
          </w:p>
          <w:p w14:paraId="02E0B287" w14:textId="77777777" w:rsidR="005F6295" w:rsidRPr="00047AE2" w:rsidRDefault="005F6295"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50C673CC" w14:textId="0EB0257C" w:rsidR="005F6295" w:rsidRPr="00047AE2" w:rsidRDefault="009B30C3"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«Географія.</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6</w:t>
            </w:r>
            <w:r w:rsidRPr="00047AE2">
              <w:rPr>
                <w:rFonts w:ascii="Times New Roman" w:eastAsia="Times New Roman" w:hAnsi="Times New Roman" w:cs="Times New Roman"/>
                <w:spacing w:val="-4"/>
                <w:sz w:val="24"/>
                <w:szCs w:val="24"/>
                <w:lang w:val="uk-UA" w:eastAsia="ru-RU"/>
              </w:rPr>
              <w:t xml:space="preserve"> -9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1"/>
                <w:sz w:val="24"/>
                <w:szCs w:val="24"/>
                <w:lang w:val="uk-UA" w:eastAsia="ru-RU"/>
              </w:rPr>
              <w:t xml:space="preserve"> </w:t>
            </w:r>
            <w:r w:rsidRPr="00047AE2">
              <w:rPr>
                <w:rFonts w:ascii="Times New Roman" w:eastAsia="Times New Roman" w:hAnsi="Times New Roman" w:cs="Times New Roman"/>
                <w:sz w:val="24"/>
                <w:szCs w:val="24"/>
                <w:lang w:val="uk-UA" w:eastAsia="ru-RU"/>
              </w:rPr>
              <w:t xml:space="preserve">для </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49A1C97D" w14:textId="77777777" w:rsidR="006E20EA" w:rsidRPr="00047AE2" w:rsidRDefault="006E20EA" w:rsidP="00B514B8">
            <w:pPr>
              <w:adjustRightInd w:val="0"/>
              <w:spacing w:line="276" w:lineRule="auto"/>
              <w:ind w:firstLine="7"/>
              <w:rPr>
                <w:rFonts w:ascii="Times New Roman" w:eastAsia="Times New Roman" w:hAnsi="Times New Roman" w:cs="Times New Roman"/>
                <w:color w:val="000000" w:themeColor="text1"/>
                <w:sz w:val="24"/>
                <w:szCs w:val="24"/>
                <w:lang w:val="ru-RU" w:eastAsia="ru-RU"/>
              </w:rPr>
            </w:pPr>
            <w:r w:rsidRPr="00047AE2">
              <w:rPr>
                <w:rFonts w:ascii="Times New Roman" w:eastAsia="Times New Roman" w:hAnsi="Times New Roman" w:cs="Times New Roman"/>
                <w:color w:val="000000" w:themeColor="text1"/>
                <w:sz w:val="24"/>
                <w:szCs w:val="24"/>
                <w:lang w:val="uk-UA" w:eastAsia="ru-RU"/>
              </w:rPr>
              <w:t>Біда Д.Д., Гільберг Т.Г., Колісник Я.І.</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p w14:paraId="5E0AFB91" w14:textId="77777777" w:rsidR="005F6295" w:rsidRPr="00047AE2" w:rsidRDefault="005F6295" w:rsidP="00B514B8">
            <w:pPr>
              <w:adjustRightInd w:val="0"/>
              <w:spacing w:line="276" w:lineRule="auto"/>
              <w:ind w:firstLine="7"/>
              <w:rPr>
                <w:rFonts w:ascii="Times New Roman" w:eastAsia="Times New Roman" w:hAnsi="Times New Roman" w:cs="Times New Roman"/>
                <w:color w:val="000000" w:themeColor="text1"/>
                <w:sz w:val="24"/>
                <w:szCs w:val="24"/>
                <w:lang w:val="ru-RU" w:eastAsia="ru-RU"/>
              </w:rPr>
            </w:pPr>
          </w:p>
          <w:p w14:paraId="68553A4A" w14:textId="6661D7AB" w:rsidR="005F6295" w:rsidRPr="00047AE2" w:rsidRDefault="005F6295"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Calibri" w:hAnsi="Times New Roman" w:cs="Times New Roman"/>
                <w:color w:val="000000"/>
                <w:sz w:val="24"/>
                <w:szCs w:val="24"/>
                <w:lang w:val="uk-UA"/>
              </w:rPr>
              <w:t>Запотоцький С.П., Карпюк Г.І., Гладковський Р.В., Довгань А.І.,</w:t>
            </w:r>
            <w:r w:rsidRPr="00047AE2">
              <w:rPr>
                <w:rFonts w:ascii="Times New Roman" w:eastAsia="Times New Roman" w:hAnsi="Times New Roman" w:cs="Times New Roman"/>
                <w:sz w:val="24"/>
                <w:szCs w:val="24"/>
                <w:lang w:val="ru-RU" w:eastAsia="ru-RU"/>
              </w:rPr>
              <w:t xml:space="preserve"> рекомендована МОН (наказ МОН від 12.07.2021р. №795)</w:t>
            </w:r>
          </w:p>
        </w:tc>
      </w:tr>
      <w:tr w:rsidR="00F51002" w:rsidRPr="006E20EA" w14:paraId="54268ACD" w14:textId="77777777" w:rsidTr="00CF757B">
        <w:trPr>
          <w:trHeight w:val="1378"/>
        </w:trPr>
        <w:tc>
          <w:tcPr>
            <w:tcW w:w="2549" w:type="dxa"/>
            <w:vMerge w:val="restart"/>
            <w:shd w:val="clear" w:color="auto" w:fill="auto"/>
            <w:vAlign w:val="center"/>
          </w:tcPr>
          <w:p w14:paraId="20987DF4"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Соціальна і</w:t>
            </w:r>
            <w:r w:rsidRPr="00047AE2">
              <w:rPr>
                <w:rFonts w:ascii="Times New Roman" w:eastAsia="Times New Roman" w:hAnsi="Times New Roman" w:cs="Times New Roman"/>
                <w:b/>
                <w:bCs/>
                <w:spacing w:val="1"/>
                <w:sz w:val="24"/>
                <w:szCs w:val="24"/>
                <w:lang w:val="uk-UA" w:eastAsia="ru-RU"/>
              </w:rPr>
              <w:t xml:space="preserve"> </w:t>
            </w:r>
            <w:r w:rsidRPr="00047AE2">
              <w:rPr>
                <w:rFonts w:ascii="Times New Roman" w:eastAsia="Times New Roman" w:hAnsi="Times New Roman" w:cs="Times New Roman"/>
                <w:b/>
                <w:bCs/>
                <w:spacing w:val="-1"/>
                <w:sz w:val="24"/>
                <w:szCs w:val="24"/>
                <w:lang w:val="uk-UA" w:eastAsia="ru-RU"/>
              </w:rPr>
              <w:t>здоров´язбережувальна</w:t>
            </w:r>
          </w:p>
        </w:tc>
        <w:tc>
          <w:tcPr>
            <w:tcW w:w="4096" w:type="dxa"/>
          </w:tcPr>
          <w:p w14:paraId="1524C638" w14:textId="73C6CE7D"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w:t>
            </w:r>
            <w:r w:rsidR="005F6295" w:rsidRPr="00047AE2">
              <w:rPr>
                <w:rFonts w:ascii="Times New Roman" w:eastAsia="Times New Roman" w:hAnsi="Times New Roman" w:cs="Times New Roman"/>
                <w:sz w:val="24"/>
                <w:szCs w:val="24"/>
                <w:lang w:val="uk-UA" w:eastAsia="ru-RU"/>
              </w:rPr>
              <w:t>доров’я</w:t>
            </w:r>
            <w:r w:rsidRPr="00047AE2">
              <w:rPr>
                <w:rFonts w:ascii="Times New Roman" w:eastAsia="Times New Roman" w:hAnsi="Times New Roman" w:cs="Times New Roman"/>
                <w:sz w:val="24"/>
                <w:szCs w:val="24"/>
                <w:lang w:val="uk-UA" w:eastAsia="ru-RU"/>
              </w:rPr>
              <w:t xml:space="preserve">, </w:t>
            </w:r>
            <w:r w:rsidR="005F6295" w:rsidRPr="00047AE2">
              <w:rPr>
                <w:rFonts w:ascii="Times New Roman" w:eastAsia="Times New Roman" w:hAnsi="Times New Roman" w:cs="Times New Roman"/>
                <w:sz w:val="24"/>
                <w:szCs w:val="24"/>
                <w:lang w:val="uk-UA" w:eastAsia="ru-RU"/>
              </w:rPr>
              <w:t>безпека</w:t>
            </w:r>
            <w:r w:rsidRPr="00047AE2">
              <w:rPr>
                <w:rFonts w:ascii="Times New Roman" w:eastAsia="Times New Roman" w:hAnsi="Times New Roman" w:cs="Times New Roman"/>
                <w:sz w:val="24"/>
                <w:szCs w:val="24"/>
                <w:lang w:val="uk-UA" w:eastAsia="ru-RU"/>
              </w:rPr>
              <w:t xml:space="preserve"> </w:t>
            </w:r>
            <w:r w:rsidR="005F6295" w:rsidRPr="00047AE2">
              <w:rPr>
                <w:rFonts w:ascii="Times New Roman" w:eastAsia="Times New Roman" w:hAnsi="Times New Roman" w:cs="Times New Roman"/>
                <w:sz w:val="24"/>
                <w:szCs w:val="24"/>
                <w:lang w:val="uk-UA" w:eastAsia="ru-RU"/>
              </w:rPr>
              <w:t>та добробут</w:t>
            </w:r>
            <w:r w:rsidRPr="00047AE2">
              <w:rPr>
                <w:rFonts w:ascii="Times New Roman" w:eastAsia="Times New Roman" w:hAnsi="Times New Roman" w:cs="Times New Roman"/>
                <w:sz w:val="24"/>
                <w:szCs w:val="24"/>
                <w:lang w:val="uk-UA" w:eastAsia="ru-RU"/>
              </w:rPr>
              <w:t>.</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p>
          <w:p w14:paraId="3ED51E3F"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(інтегрований курс)»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10F630CE"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4FBB011D" w14:textId="159CA959" w:rsidR="00F51002" w:rsidRPr="00047AE2" w:rsidRDefault="00F5100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Шиян</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О.,</w:t>
            </w:r>
            <w:r w:rsidRPr="00047AE2">
              <w:rPr>
                <w:rFonts w:ascii="Times New Roman" w:eastAsia="Times New Roman" w:hAnsi="Times New Roman" w:cs="Times New Roman"/>
                <w:spacing w:val="-6"/>
                <w:sz w:val="24"/>
                <w:szCs w:val="24"/>
                <w:lang w:val="uk-UA" w:eastAsia="ru-RU"/>
              </w:rPr>
              <w:t xml:space="preserve"> </w:t>
            </w:r>
            <w:r w:rsidRPr="00047AE2">
              <w:rPr>
                <w:rFonts w:ascii="Times New Roman" w:eastAsia="Times New Roman" w:hAnsi="Times New Roman" w:cs="Times New Roman"/>
                <w:sz w:val="24"/>
                <w:szCs w:val="24"/>
                <w:lang w:val="uk-UA" w:eastAsia="ru-RU"/>
              </w:rPr>
              <w:t>Волощенко</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О.,</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Гриньова М., Дяків В.,</w:t>
            </w:r>
            <w:r w:rsidRPr="00047AE2">
              <w:rPr>
                <w:rFonts w:ascii="Times New Roman" w:eastAsia="Times New Roman" w:hAnsi="Times New Roman" w:cs="Times New Roman"/>
                <w:spacing w:val="1"/>
                <w:sz w:val="24"/>
                <w:szCs w:val="24"/>
                <w:lang w:val="uk-UA" w:eastAsia="ru-RU"/>
              </w:rPr>
              <w:t xml:space="preserve"> </w:t>
            </w:r>
            <w:r w:rsidR="00916C00"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рекомендована МОН (наказ МОН від 12.07.2021р. №795)</w:t>
            </w:r>
          </w:p>
        </w:tc>
      </w:tr>
      <w:tr w:rsidR="00F51002" w:rsidRPr="006E20EA" w14:paraId="4CD6516A" w14:textId="77777777" w:rsidTr="00CF757B">
        <w:trPr>
          <w:trHeight w:val="1378"/>
        </w:trPr>
        <w:tc>
          <w:tcPr>
            <w:tcW w:w="2549" w:type="dxa"/>
            <w:vMerge/>
            <w:shd w:val="clear" w:color="auto" w:fill="auto"/>
            <w:vAlign w:val="center"/>
          </w:tcPr>
          <w:p w14:paraId="1194BA74" w14:textId="77777777" w:rsidR="00F51002" w:rsidRPr="00A4791F" w:rsidRDefault="00F51002" w:rsidP="00B514B8">
            <w:pPr>
              <w:adjustRightInd w:val="0"/>
              <w:ind w:firstLine="7"/>
              <w:jc w:val="center"/>
              <w:rPr>
                <w:rFonts w:ascii="Times New Roman" w:eastAsia="Times New Roman" w:hAnsi="Times New Roman" w:cs="Times New Roman"/>
                <w:b/>
                <w:bCs/>
                <w:sz w:val="24"/>
                <w:szCs w:val="24"/>
                <w:lang w:val="ru-RU" w:eastAsia="ru-RU"/>
              </w:rPr>
            </w:pPr>
          </w:p>
        </w:tc>
        <w:tc>
          <w:tcPr>
            <w:tcW w:w="4096" w:type="dxa"/>
          </w:tcPr>
          <w:p w14:paraId="59620A6F" w14:textId="5A11687D" w:rsidR="00F51002" w:rsidRPr="00047AE2" w:rsidRDefault="00F51002" w:rsidP="00F51002">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 Етика 5-6 класи»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11C1A958" w14:textId="21371AF2" w:rsidR="00F51002" w:rsidRPr="00047AE2" w:rsidRDefault="00F51002" w:rsidP="00F51002">
            <w:pPr>
              <w:adjustRightInd w:val="0"/>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4D8A4718" w14:textId="7852356A" w:rsidR="00F51002" w:rsidRPr="00047AE2" w:rsidRDefault="00F51002" w:rsidP="00B514B8">
            <w:pPr>
              <w:adjustRightInd w:val="0"/>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Ашортіа Є.Д.</w:t>
            </w:r>
            <w:r w:rsidR="002166D2" w:rsidRPr="00047AE2">
              <w:rPr>
                <w:rFonts w:ascii="Times New Roman" w:eastAsia="Times New Roman" w:hAnsi="Times New Roman" w:cs="Times New Roman"/>
                <w:sz w:val="24"/>
                <w:szCs w:val="24"/>
                <w:lang w:val="uk-UA" w:eastAsia="ru-RU"/>
              </w:rPr>
              <w:t xml:space="preserve">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6E20EA" w14:paraId="5F2BAAA3" w14:textId="77777777" w:rsidTr="00CF757B">
        <w:trPr>
          <w:trHeight w:val="725"/>
        </w:trPr>
        <w:tc>
          <w:tcPr>
            <w:tcW w:w="2549" w:type="dxa"/>
            <w:shd w:val="clear" w:color="auto" w:fill="auto"/>
            <w:vAlign w:val="center"/>
          </w:tcPr>
          <w:p w14:paraId="65A7CF6F"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Громадянська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та</w:t>
            </w:r>
            <w:r w:rsidRPr="00047AE2">
              <w:rPr>
                <w:rFonts w:ascii="Times New Roman" w:eastAsia="Times New Roman" w:hAnsi="Times New Roman" w:cs="Times New Roman"/>
                <w:b/>
                <w:bCs/>
                <w:spacing w:val="-3"/>
                <w:sz w:val="24"/>
                <w:szCs w:val="24"/>
                <w:lang w:val="uk-UA" w:eastAsia="ru-RU"/>
              </w:rPr>
              <w:t xml:space="preserve"> </w:t>
            </w:r>
            <w:r w:rsidRPr="00047AE2">
              <w:rPr>
                <w:rFonts w:ascii="Times New Roman" w:eastAsia="Times New Roman" w:hAnsi="Times New Roman" w:cs="Times New Roman"/>
                <w:b/>
                <w:bCs/>
                <w:sz w:val="24"/>
                <w:szCs w:val="24"/>
                <w:lang w:val="uk-UA" w:eastAsia="ru-RU"/>
              </w:rPr>
              <w:t>історична</w:t>
            </w:r>
          </w:p>
        </w:tc>
        <w:tc>
          <w:tcPr>
            <w:tcW w:w="4096" w:type="dxa"/>
          </w:tcPr>
          <w:p w14:paraId="71CDC3EA" w14:textId="56804DB3"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w:t>
            </w:r>
            <w:r w:rsidR="00F51002" w:rsidRPr="00047AE2">
              <w:rPr>
                <w:rFonts w:ascii="Times New Roman" w:eastAsia="Times New Roman" w:hAnsi="Times New Roman" w:cs="Times New Roman"/>
                <w:sz w:val="24"/>
                <w:szCs w:val="24"/>
                <w:lang w:val="uk-UA" w:eastAsia="ru-RU"/>
              </w:rPr>
              <w:t>Досліджуємо історію та суспільство 5-6 класи(інтегрований курс)</w:t>
            </w:r>
            <w:r w:rsidRPr="00047AE2">
              <w:rPr>
                <w:rFonts w:ascii="Times New Roman" w:eastAsia="Times New Roman" w:hAnsi="Times New Roman" w:cs="Times New Roman"/>
                <w:sz w:val="24"/>
                <w:szCs w:val="24"/>
                <w:lang w:val="uk-UA" w:eastAsia="ru-RU"/>
              </w:rPr>
              <w:t>»</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7DE1EC1A" w14:textId="0B718C6A" w:rsidR="006E20EA" w:rsidRPr="00047AE2" w:rsidRDefault="00F5100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Васильків І.Д.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6E20EA" w14:paraId="7EDAB7D3" w14:textId="77777777" w:rsidTr="00CF757B">
        <w:trPr>
          <w:trHeight w:val="864"/>
        </w:trPr>
        <w:tc>
          <w:tcPr>
            <w:tcW w:w="2549" w:type="dxa"/>
            <w:shd w:val="clear" w:color="auto" w:fill="auto"/>
            <w:vAlign w:val="center"/>
          </w:tcPr>
          <w:p w14:paraId="293E1F89"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Технологічна</w:t>
            </w:r>
          </w:p>
        </w:tc>
        <w:tc>
          <w:tcPr>
            <w:tcW w:w="4096" w:type="dxa"/>
          </w:tcPr>
          <w:p w14:paraId="4F4C88F6"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«Технології. 5-6 класи»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58"/>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462F1611" w14:textId="590C38A0" w:rsidR="002166D2" w:rsidRPr="00047AE2" w:rsidRDefault="006E20EA" w:rsidP="002166D2">
            <w:pPr>
              <w:adjustRightInd w:val="0"/>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Ходзицька І.Ю.,</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Горобець</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О.В.,</w:t>
            </w:r>
            <w:r w:rsidRPr="00047AE2">
              <w:rPr>
                <w:rFonts w:ascii="Times New Roman" w:eastAsia="Times New Roman" w:hAnsi="Times New Roman" w:cs="Times New Roman"/>
                <w:spacing w:val="-7"/>
                <w:sz w:val="24"/>
                <w:szCs w:val="24"/>
                <w:lang w:val="uk-UA" w:eastAsia="ru-RU"/>
              </w:rPr>
              <w:t xml:space="preserve"> </w:t>
            </w:r>
          </w:p>
          <w:p w14:paraId="176E55B5" w14:textId="38776F11" w:rsidR="006E20EA" w:rsidRPr="00047AE2" w:rsidRDefault="002166D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та ін.,</w:t>
            </w:r>
            <w:r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6E20EA" w14:paraId="096B482A" w14:textId="77777777" w:rsidTr="00CF757B">
        <w:trPr>
          <w:trHeight w:val="830"/>
        </w:trPr>
        <w:tc>
          <w:tcPr>
            <w:tcW w:w="2549" w:type="dxa"/>
            <w:shd w:val="clear" w:color="auto" w:fill="auto"/>
            <w:vAlign w:val="center"/>
          </w:tcPr>
          <w:p w14:paraId="27CB06E6"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Інформатична</w:t>
            </w:r>
          </w:p>
        </w:tc>
        <w:tc>
          <w:tcPr>
            <w:tcW w:w="4096" w:type="dxa"/>
          </w:tcPr>
          <w:p w14:paraId="32D4791A"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«Інформатика.</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2"/>
                <w:sz w:val="24"/>
                <w:szCs w:val="24"/>
                <w:lang w:val="uk-UA" w:eastAsia="ru-RU"/>
              </w:rPr>
              <w:t xml:space="preserve"> </w:t>
            </w:r>
            <w:r w:rsidRPr="00047AE2">
              <w:rPr>
                <w:rFonts w:ascii="Times New Roman" w:eastAsia="Times New Roman" w:hAnsi="Times New Roman" w:cs="Times New Roman"/>
                <w:sz w:val="24"/>
                <w:szCs w:val="24"/>
                <w:lang w:val="uk-UA" w:eastAsia="ru-RU"/>
              </w:rPr>
              <w:t xml:space="preserve">для </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5"/>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1C36A23B"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7F0F4F89" w14:textId="4F620FE2" w:rsidR="006E20EA" w:rsidRPr="00047AE2" w:rsidRDefault="006E20EA" w:rsidP="002166D2">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Ривкінд</w:t>
            </w:r>
            <w:r w:rsidRPr="00047AE2">
              <w:rPr>
                <w:rFonts w:ascii="Times New Roman" w:eastAsia="Times New Roman" w:hAnsi="Times New Roman" w:cs="Times New Roman"/>
                <w:spacing w:val="-6"/>
                <w:sz w:val="24"/>
                <w:szCs w:val="24"/>
                <w:lang w:val="uk-UA" w:eastAsia="ru-RU"/>
              </w:rPr>
              <w:t xml:space="preserve"> </w:t>
            </w:r>
            <w:r w:rsidRPr="00047AE2">
              <w:rPr>
                <w:rFonts w:ascii="Times New Roman" w:eastAsia="Times New Roman" w:hAnsi="Times New Roman" w:cs="Times New Roman"/>
                <w:sz w:val="24"/>
                <w:szCs w:val="24"/>
                <w:lang w:val="uk-UA" w:eastAsia="ru-RU"/>
              </w:rPr>
              <w:t>Й.Я.,</w:t>
            </w:r>
            <w:r w:rsidRPr="00047AE2">
              <w:rPr>
                <w:rFonts w:ascii="Times New Roman" w:eastAsia="Times New Roman" w:hAnsi="Times New Roman" w:cs="Times New Roman"/>
                <w:spacing w:val="-10"/>
                <w:sz w:val="24"/>
                <w:szCs w:val="24"/>
                <w:lang w:val="uk-UA" w:eastAsia="ru-RU"/>
              </w:rPr>
              <w:t xml:space="preserve"> </w:t>
            </w:r>
            <w:r w:rsidRPr="00047AE2">
              <w:rPr>
                <w:rFonts w:ascii="Times New Roman" w:eastAsia="Times New Roman" w:hAnsi="Times New Roman" w:cs="Times New Roman"/>
                <w:sz w:val="24"/>
                <w:szCs w:val="24"/>
                <w:lang w:val="uk-UA" w:eastAsia="ru-RU"/>
              </w:rPr>
              <w:t>Лисенко</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Т.І.,</w:t>
            </w:r>
            <w:r w:rsidRPr="00047AE2">
              <w:rPr>
                <w:rFonts w:ascii="Times New Roman" w:eastAsia="Times New Roman" w:hAnsi="Times New Roman" w:cs="Times New Roman"/>
                <w:spacing w:val="-2"/>
                <w:sz w:val="24"/>
                <w:szCs w:val="24"/>
                <w:lang w:val="uk-UA" w:eastAsia="ru-RU"/>
              </w:rPr>
              <w:t xml:space="preserve"> </w:t>
            </w:r>
            <w:r w:rsidR="002166D2"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12.07.2021р. №795)</w:t>
            </w:r>
          </w:p>
        </w:tc>
      </w:tr>
      <w:tr w:rsidR="006E20EA" w:rsidRPr="006E20EA" w14:paraId="33D6190F" w14:textId="77777777" w:rsidTr="00CF757B">
        <w:trPr>
          <w:trHeight w:val="825"/>
        </w:trPr>
        <w:tc>
          <w:tcPr>
            <w:tcW w:w="2549" w:type="dxa"/>
            <w:shd w:val="clear" w:color="auto" w:fill="auto"/>
            <w:vAlign w:val="center"/>
          </w:tcPr>
          <w:p w14:paraId="73BC1D7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Мистецька</w:t>
            </w:r>
          </w:p>
        </w:tc>
        <w:tc>
          <w:tcPr>
            <w:tcW w:w="4096" w:type="dxa"/>
          </w:tcPr>
          <w:p w14:paraId="12C25C02"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«Мистецтво. 5-6 класи»</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(інтегрований</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курс)</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p>
          <w:p w14:paraId="4550783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6"/>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4CAA1435" w14:textId="20464AC2" w:rsidR="006E20EA" w:rsidRPr="00047AE2" w:rsidRDefault="006E20EA" w:rsidP="002166D2">
            <w:pPr>
              <w:pBdr>
                <w:top w:val="nil"/>
                <w:left w:val="nil"/>
                <w:bottom w:val="nil"/>
                <w:right w:val="nil"/>
                <w:between w:val="nil"/>
              </w:pBdr>
              <w:spacing w:line="276" w:lineRule="auto"/>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color w:val="000000" w:themeColor="text1"/>
                <w:sz w:val="24"/>
                <w:szCs w:val="24"/>
                <w:lang w:val="ru-RU" w:eastAsia="ru-RU"/>
              </w:rPr>
              <w:t xml:space="preserve">Масол Л.М., </w:t>
            </w:r>
            <w:r w:rsidR="002166D2" w:rsidRPr="00047AE2">
              <w:rPr>
                <w:rFonts w:ascii="Times New Roman" w:eastAsia="Times New Roman" w:hAnsi="Times New Roman" w:cs="Times New Roman"/>
                <w:color w:val="000000" w:themeColor="text1"/>
                <w:sz w:val="24"/>
                <w:szCs w:val="24"/>
                <w:lang w:val="ru-RU" w:eastAsia="ru-RU"/>
              </w:rPr>
              <w:t>та ін.</w:t>
            </w:r>
            <w:proofErr w:type="gramStart"/>
            <w:r w:rsidR="002166D2" w:rsidRPr="00047AE2">
              <w:rPr>
                <w:rFonts w:ascii="Times New Roman" w:eastAsia="Times New Roman" w:hAnsi="Times New Roman" w:cs="Times New Roman"/>
                <w:color w:val="000000" w:themeColor="text1"/>
                <w:sz w:val="24"/>
                <w:szCs w:val="24"/>
                <w:lang w:val="ru-RU" w:eastAsia="ru-RU"/>
              </w:rPr>
              <w:t>,р</w:t>
            </w:r>
            <w:proofErr w:type="gramEnd"/>
            <w:r w:rsidR="002166D2" w:rsidRPr="00047AE2">
              <w:rPr>
                <w:rFonts w:ascii="Times New Roman" w:eastAsia="Times New Roman" w:hAnsi="Times New Roman" w:cs="Times New Roman"/>
                <w:color w:val="000000" w:themeColor="text1"/>
                <w:sz w:val="24"/>
                <w:szCs w:val="24"/>
                <w:lang w:val="ru-RU" w:eastAsia="ru-RU"/>
              </w:rPr>
              <w:t>екомендована МОН (наказ МОН від 12.07.2021р. №795)</w:t>
            </w:r>
          </w:p>
        </w:tc>
      </w:tr>
      <w:tr w:rsidR="006E20EA" w:rsidRPr="006E20EA" w14:paraId="32B92D5E" w14:textId="77777777" w:rsidTr="00CF757B">
        <w:trPr>
          <w:trHeight w:val="1277"/>
        </w:trPr>
        <w:tc>
          <w:tcPr>
            <w:tcW w:w="2549" w:type="dxa"/>
            <w:shd w:val="clear" w:color="auto" w:fill="auto"/>
            <w:vAlign w:val="center"/>
          </w:tcPr>
          <w:p w14:paraId="378C2C3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Фізична</w:t>
            </w:r>
            <w:r w:rsidRPr="00047AE2">
              <w:rPr>
                <w:rFonts w:ascii="Times New Roman" w:eastAsia="Times New Roman" w:hAnsi="Times New Roman" w:cs="Times New Roman"/>
                <w:b/>
                <w:bCs/>
                <w:spacing w:val="-7"/>
                <w:sz w:val="24"/>
                <w:szCs w:val="24"/>
                <w:lang w:val="uk-UA" w:eastAsia="ru-RU"/>
              </w:rPr>
              <w:t xml:space="preserve"> </w:t>
            </w:r>
            <w:r w:rsidRPr="00047AE2">
              <w:rPr>
                <w:rFonts w:ascii="Times New Roman" w:eastAsia="Times New Roman" w:hAnsi="Times New Roman" w:cs="Times New Roman"/>
                <w:b/>
                <w:bCs/>
                <w:sz w:val="24"/>
                <w:szCs w:val="24"/>
                <w:lang w:val="uk-UA" w:eastAsia="ru-RU"/>
              </w:rPr>
              <w:t>культура</w:t>
            </w:r>
          </w:p>
        </w:tc>
        <w:tc>
          <w:tcPr>
            <w:tcW w:w="4096" w:type="dxa"/>
          </w:tcPr>
          <w:p w14:paraId="1788222E"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«Фізична культура. 5-6 класи»</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для закладів загальної середньої</w:t>
            </w:r>
            <w:r w:rsidRPr="00047AE2">
              <w:rPr>
                <w:rFonts w:ascii="Times New Roman" w:eastAsia="Times New Roman" w:hAnsi="Times New Roman" w:cs="Times New Roman"/>
                <w:spacing w:val="-58"/>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5C93F209" w14:textId="0DBB5594"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Педан</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О.С.,</w:t>
            </w:r>
            <w:r w:rsidRPr="00047AE2">
              <w:rPr>
                <w:rFonts w:ascii="Times New Roman" w:eastAsia="Times New Roman" w:hAnsi="Times New Roman" w:cs="Times New Roman"/>
                <w:spacing w:val="-8"/>
                <w:sz w:val="24"/>
                <w:szCs w:val="24"/>
                <w:lang w:val="uk-UA" w:eastAsia="ru-RU"/>
              </w:rPr>
              <w:t xml:space="preserve"> </w:t>
            </w:r>
            <w:r w:rsidR="002166D2"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від 17.08.2022р. №752)</w:t>
            </w:r>
          </w:p>
        </w:tc>
      </w:tr>
    </w:tbl>
    <w:p w14:paraId="00A64D33" w14:textId="77777777" w:rsidR="006E20EA" w:rsidRDefault="006E20EA" w:rsidP="00B514B8">
      <w:pPr>
        <w:spacing w:before="155"/>
        <w:ind w:left="115" w:right="108" w:firstLine="566"/>
        <w:jc w:val="both"/>
        <w:rPr>
          <w:rFonts w:ascii="Times New Roman" w:hAnsi="Times New Roman" w:cs="Times New Roman"/>
          <w:sz w:val="24"/>
          <w:szCs w:val="24"/>
        </w:rPr>
      </w:pPr>
    </w:p>
    <w:p w14:paraId="7321B788" w14:textId="77777777" w:rsidR="006E20EA" w:rsidRDefault="006E20EA" w:rsidP="00B514B8">
      <w:pPr>
        <w:spacing w:before="155"/>
        <w:ind w:left="115" w:right="108" w:firstLine="566"/>
        <w:jc w:val="both"/>
        <w:rPr>
          <w:rFonts w:ascii="Times New Roman" w:hAnsi="Times New Roman" w:cs="Times New Roman"/>
          <w:sz w:val="24"/>
          <w:szCs w:val="24"/>
        </w:rPr>
      </w:pPr>
    </w:p>
    <w:p w14:paraId="3398DD47" w14:textId="77777777" w:rsidR="006E20EA" w:rsidRPr="00864A64" w:rsidRDefault="006E20EA" w:rsidP="00B514B8">
      <w:pPr>
        <w:spacing w:before="155"/>
        <w:ind w:left="115" w:right="108" w:firstLine="566"/>
        <w:jc w:val="both"/>
        <w:rPr>
          <w:rFonts w:ascii="Times New Roman" w:hAnsi="Times New Roman" w:cs="Times New Roman"/>
          <w:sz w:val="24"/>
          <w:szCs w:val="24"/>
        </w:rPr>
      </w:pPr>
    </w:p>
    <w:bookmarkEnd w:id="36"/>
    <w:p w14:paraId="231CA8C8" w14:textId="77777777" w:rsidR="002B6A4C" w:rsidRPr="0003797F" w:rsidRDefault="002B6A4C" w:rsidP="00B514B8">
      <w:pPr>
        <w:pStyle w:val="aff1"/>
        <w:spacing w:before="174" w:line="276" w:lineRule="auto"/>
        <w:ind w:left="0" w:right="674" w:firstLine="0"/>
        <w:rPr>
          <w:sz w:val="28"/>
          <w:szCs w:val="28"/>
        </w:rPr>
      </w:pPr>
    </w:p>
    <w:p w14:paraId="5635E021" w14:textId="77777777" w:rsidR="002B6A4C" w:rsidRDefault="002B6A4C" w:rsidP="00B514B8">
      <w:pPr>
        <w:jc w:val="both"/>
        <w:rPr>
          <w:sz w:val="20"/>
        </w:rPr>
        <w:sectPr w:rsidR="002B6A4C" w:rsidSect="002B6A4C">
          <w:pgSz w:w="12240" w:h="15840"/>
          <w:pgMar w:top="1440" w:right="760" w:bottom="280" w:left="920" w:header="720" w:footer="720" w:gutter="0"/>
          <w:cols w:space="720"/>
        </w:sectPr>
      </w:pPr>
    </w:p>
    <w:p w14:paraId="6BE44693" w14:textId="77777777" w:rsidR="002B6A4C" w:rsidRDefault="002B6A4C" w:rsidP="00B514B8">
      <w:pPr>
        <w:pStyle w:val="aff1"/>
        <w:spacing w:before="174" w:line="276" w:lineRule="auto"/>
        <w:ind w:left="0" w:right="674" w:firstLine="0"/>
      </w:pPr>
    </w:p>
    <w:p w14:paraId="441CCE9F" w14:textId="77777777" w:rsidR="004F653E" w:rsidRPr="004F653E" w:rsidRDefault="002B6A4C" w:rsidP="004F653E">
      <w:pPr>
        <w:pStyle w:val="a3"/>
        <w:ind w:left="567"/>
        <w:jc w:val="both"/>
        <w:rPr>
          <w:rFonts w:ascii="Times New Roman" w:hAnsi="Times New Roman" w:cs="Times New Roman"/>
          <w:sz w:val="24"/>
          <w:szCs w:val="24"/>
        </w:rPr>
      </w:pPr>
      <w:r w:rsidRPr="004F653E">
        <w:rPr>
          <w:rFonts w:ascii="Times New Roman" w:hAnsi="Times New Roman" w:cs="Times New Roman"/>
          <w:sz w:val="24"/>
          <w:szCs w:val="24"/>
        </w:rPr>
        <w:t>Робочий навчальний план для 5-</w:t>
      </w:r>
      <w:r w:rsidR="00726844" w:rsidRPr="004F653E">
        <w:rPr>
          <w:rFonts w:ascii="Times New Roman" w:hAnsi="Times New Roman" w:cs="Times New Roman"/>
          <w:sz w:val="24"/>
          <w:szCs w:val="24"/>
        </w:rPr>
        <w:t>7</w:t>
      </w:r>
      <w:r w:rsidRPr="004F653E">
        <w:rPr>
          <w:rFonts w:ascii="Times New Roman" w:hAnsi="Times New Roman" w:cs="Times New Roman"/>
          <w:sz w:val="24"/>
          <w:szCs w:val="24"/>
        </w:rPr>
        <w:t xml:space="preserve"> класів розроблено за Типовою освітньою програмою для 5-</w:t>
      </w:r>
      <w:r w:rsidR="004F653E" w:rsidRPr="004F653E">
        <w:rPr>
          <w:rFonts w:ascii="Times New Roman" w:hAnsi="Times New Roman" w:cs="Times New Roman"/>
          <w:sz w:val="24"/>
          <w:szCs w:val="24"/>
        </w:rPr>
        <w:t>9</w:t>
      </w:r>
      <w:r w:rsidRPr="004F653E">
        <w:rPr>
          <w:rFonts w:ascii="Times New Roman" w:hAnsi="Times New Roman" w:cs="Times New Roman"/>
          <w:spacing w:val="-52"/>
          <w:sz w:val="24"/>
          <w:szCs w:val="24"/>
        </w:rPr>
        <w:t xml:space="preserve"> </w:t>
      </w:r>
      <w:r w:rsidRPr="004F653E">
        <w:rPr>
          <w:rFonts w:ascii="Times New Roman" w:hAnsi="Times New Roman" w:cs="Times New Roman"/>
          <w:sz w:val="24"/>
          <w:szCs w:val="24"/>
        </w:rPr>
        <w:t>класів,  затвердженої наказом</w:t>
      </w:r>
      <w:r w:rsidRPr="004F653E">
        <w:rPr>
          <w:rFonts w:ascii="Times New Roman" w:hAnsi="Times New Roman" w:cs="Times New Roman"/>
          <w:spacing w:val="-5"/>
          <w:sz w:val="24"/>
          <w:szCs w:val="24"/>
        </w:rPr>
        <w:t xml:space="preserve"> </w:t>
      </w:r>
      <w:r w:rsidRPr="004F653E">
        <w:rPr>
          <w:rFonts w:ascii="Times New Roman" w:hAnsi="Times New Roman" w:cs="Times New Roman"/>
          <w:sz w:val="24"/>
          <w:szCs w:val="24"/>
        </w:rPr>
        <w:t>МОН</w:t>
      </w:r>
      <w:r w:rsidRPr="004F653E">
        <w:rPr>
          <w:rFonts w:ascii="Times New Roman" w:hAnsi="Times New Roman" w:cs="Times New Roman"/>
          <w:spacing w:val="-2"/>
          <w:sz w:val="24"/>
          <w:szCs w:val="24"/>
        </w:rPr>
        <w:t xml:space="preserve"> </w:t>
      </w:r>
      <w:r w:rsidR="004F653E" w:rsidRPr="004F653E">
        <w:rPr>
          <w:rFonts w:ascii="Times New Roman" w:eastAsia="Calibri" w:hAnsi="Times New Roman" w:cs="Times New Roman"/>
          <w:sz w:val="24"/>
          <w:szCs w:val="24"/>
        </w:rPr>
        <w:t>від 09.08.2024р.№1120 « Про внесення змін до типової освітньої програми для 5-9 класів закладів загальної середньої освіти».</w:t>
      </w:r>
    </w:p>
    <w:p w14:paraId="5F1F31DC" w14:textId="6B755702" w:rsidR="00875705" w:rsidRPr="004F653E" w:rsidRDefault="002B6A4C" w:rsidP="004F653E">
      <w:pPr>
        <w:pStyle w:val="a3"/>
        <w:ind w:left="567"/>
        <w:jc w:val="both"/>
        <w:rPr>
          <w:rFonts w:ascii="Times New Roman" w:hAnsi="Times New Roman" w:cs="Times New Roman"/>
          <w:sz w:val="24"/>
          <w:szCs w:val="24"/>
        </w:rPr>
      </w:pPr>
      <w:r w:rsidRPr="004F653E">
        <w:rPr>
          <w:rFonts w:ascii="Times New Roman" w:hAnsi="Times New Roman" w:cs="Times New Roman"/>
          <w:sz w:val="24"/>
          <w:szCs w:val="24"/>
        </w:rPr>
        <w:t>Навчальний план 5-</w:t>
      </w:r>
      <w:r w:rsidR="004F653E">
        <w:rPr>
          <w:rFonts w:ascii="Times New Roman" w:hAnsi="Times New Roman" w:cs="Times New Roman"/>
          <w:sz w:val="24"/>
          <w:szCs w:val="24"/>
        </w:rPr>
        <w:t>7</w:t>
      </w:r>
      <w:r w:rsidRPr="004F653E">
        <w:rPr>
          <w:rFonts w:ascii="Times New Roman" w:hAnsi="Times New Roman" w:cs="Times New Roman"/>
          <w:sz w:val="24"/>
          <w:szCs w:val="24"/>
        </w:rPr>
        <w:t xml:space="preserve"> класів передбачає реалізацію освітніх галузей Державного стандарту. Кількість годин на вивчення предметів визначена відповідно кількості рекомендованих годин Типовим навчальним планом з українською мовою навчання.</w:t>
      </w:r>
      <w:r w:rsidR="00875705" w:rsidRPr="004F653E">
        <w:rPr>
          <w:rFonts w:ascii="Times New Roman" w:hAnsi="Times New Roman" w:cs="Times New Roman"/>
          <w:sz w:val="24"/>
          <w:szCs w:val="24"/>
        </w:rPr>
        <w:t xml:space="preserve"> Варіативна складова навчального плану передбачає включення факультативу «Основи християнської етики».                                                                                </w:t>
      </w:r>
    </w:p>
    <w:p w14:paraId="6FE50EA0" w14:textId="3B8B03D7" w:rsidR="002B6A4C" w:rsidRPr="00875705" w:rsidRDefault="002B6A4C" w:rsidP="004F653E">
      <w:pPr>
        <w:pStyle w:val="aff1"/>
        <w:spacing w:line="276" w:lineRule="auto"/>
        <w:ind w:right="70"/>
        <w:rPr>
          <w:sz w:val="24"/>
          <w:szCs w:val="24"/>
        </w:rPr>
      </w:pPr>
      <w:r w:rsidRPr="00773952">
        <w:rPr>
          <w:sz w:val="24"/>
          <w:szCs w:val="24"/>
        </w:rPr>
        <w:t xml:space="preserve">Формування навичок здорового способу життя та безпечної поведінки здійснюватиметься </w:t>
      </w:r>
      <w:r w:rsidR="00875705">
        <w:rPr>
          <w:sz w:val="24"/>
          <w:szCs w:val="24"/>
        </w:rPr>
        <w:t xml:space="preserve">  </w:t>
      </w:r>
      <w:r w:rsidRPr="00773952">
        <w:rPr>
          <w:sz w:val="24"/>
          <w:szCs w:val="24"/>
        </w:rPr>
        <w:t xml:space="preserve">не лише в рамках предметів «Фізична культура» та «Здоров'я, безпека та добробут», а інтегруватиметься у змісті всіх предметів інваріантної та варіативної складових навчальних планів. </w:t>
      </w:r>
    </w:p>
    <w:p w14:paraId="416F0311" w14:textId="25B70F6A" w:rsidR="002B6A4C" w:rsidRPr="00773952" w:rsidRDefault="00875705" w:rsidP="004F653E">
      <w:pPr>
        <w:pStyle w:val="aff1"/>
        <w:spacing w:line="276" w:lineRule="auto"/>
        <w:ind w:right="70" w:firstLine="0"/>
        <w:rPr>
          <w:sz w:val="24"/>
          <w:szCs w:val="24"/>
        </w:rPr>
      </w:pPr>
      <w:r>
        <w:rPr>
          <w:sz w:val="24"/>
          <w:szCs w:val="24"/>
        </w:rPr>
        <w:t xml:space="preserve">         </w:t>
      </w:r>
      <w:r w:rsidR="002B6A4C" w:rsidRPr="00773952">
        <w:rPr>
          <w:sz w:val="24"/>
          <w:szCs w:val="24"/>
        </w:rPr>
        <w:t>Навчальний план зорієнтований на роботу закладу освіти за 5-денним навчальними тижнем. Вивчення предметів, які мають неповну кількість годин на тиждень (0,5;1,5) буде проводитись протягом навчального року.</w:t>
      </w:r>
    </w:p>
    <w:p w14:paraId="5AD56F3A" w14:textId="77777777" w:rsidR="002B6A4C" w:rsidRPr="00773952" w:rsidRDefault="002B6A4C" w:rsidP="004F653E">
      <w:pPr>
        <w:pStyle w:val="aff1"/>
        <w:spacing w:line="276" w:lineRule="auto"/>
        <w:ind w:right="70"/>
        <w:rPr>
          <w:sz w:val="24"/>
          <w:szCs w:val="24"/>
        </w:rPr>
      </w:pPr>
      <w:r w:rsidRPr="00773952">
        <w:rPr>
          <w:sz w:val="24"/>
          <w:szCs w:val="24"/>
        </w:rPr>
        <w:t>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w:t>
      </w:r>
    </w:p>
    <w:p w14:paraId="490CE33A" w14:textId="77777777" w:rsidR="00140300" w:rsidRDefault="00140300" w:rsidP="00047AE2">
      <w:pPr>
        <w:pStyle w:val="aff1"/>
        <w:spacing w:line="276" w:lineRule="auto"/>
        <w:ind w:left="0" w:right="674" w:firstLine="0"/>
        <w:rPr>
          <w:b/>
          <w:sz w:val="28"/>
          <w:szCs w:val="28"/>
        </w:rPr>
      </w:pPr>
    </w:p>
    <w:p w14:paraId="4AA573D4" w14:textId="77777777" w:rsidR="002B6A4C" w:rsidRDefault="002B6A4C" w:rsidP="00B514B8">
      <w:pPr>
        <w:pStyle w:val="aff1"/>
        <w:spacing w:line="276" w:lineRule="auto"/>
        <w:ind w:right="674"/>
        <w:rPr>
          <w:b/>
          <w:sz w:val="28"/>
          <w:szCs w:val="28"/>
        </w:rPr>
      </w:pPr>
    </w:p>
    <w:p w14:paraId="6821EA9B" w14:textId="2D068011" w:rsidR="002B6A4C" w:rsidRPr="00047AE2" w:rsidRDefault="004F653E" w:rsidP="00B514B8">
      <w:pPr>
        <w:pStyle w:val="aff1"/>
        <w:spacing w:line="276" w:lineRule="auto"/>
        <w:ind w:right="70" w:firstLine="47"/>
        <w:rPr>
          <w:b/>
          <w:sz w:val="24"/>
          <w:szCs w:val="24"/>
        </w:rPr>
      </w:pPr>
      <w:r>
        <w:rPr>
          <w:b/>
          <w:sz w:val="24"/>
          <w:szCs w:val="24"/>
        </w:rPr>
        <w:t xml:space="preserve">      </w:t>
      </w:r>
      <w:r w:rsidR="002B6A4C" w:rsidRPr="00047AE2">
        <w:rPr>
          <w:b/>
          <w:sz w:val="24"/>
          <w:szCs w:val="24"/>
        </w:rPr>
        <w:t>Опис інструментів оцінювання навчальних досягнень здобувачів освіти</w:t>
      </w:r>
    </w:p>
    <w:p w14:paraId="783238B0" w14:textId="48A131AB" w:rsidR="002B6A4C" w:rsidRPr="00047AE2" w:rsidRDefault="002B6A4C" w:rsidP="00047AE2">
      <w:pPr>
        <w:pStyle w:val="aff1"/>
        <w:spacing w:line="276" w:lineRule="auto"/>
        <w:ind w:right="70" w:firstLine="47"/>
        <w:rPr>
          <w:sz w:val="24"/>
          <w:szCs w:val="24"/>
        </w:rPr>
      </w:pPr>
      <w:r w:rsidRPr="00047AE2">
        <w:rPr>
          <w:sz w:val="24"/>
          <w:szCs w:val="24"/>
        </w:rPr>
        <w:t>Навчальні</w:t>
      </w:r>
      <w:r w:rsidRPr="00047AE2">
        <w:rPr>
          <w:spacing w:val="1"/>
          <w:sz w:val="24"/>
          <w:szCs w:val="24"/>
        </w:rPr>
        <w:t xml:space="preserve"> </w:t>
      </w:r>
      <w:r w:rsidRPr="00047AE2">
        <w:rPr>
          <w:sz w:val="24"/>
          <w:szCs w:val="24"/>
        </w:rPr>
        <w:t>досягнення</w:t>
      </w:r>
      <w:r w:rsidRPr="00047AE2">
        <w:rPr>
          <w:spacing w:val="1"/>
          <w:sz w:val="24"/>
          <w:szCs w:val="24"/>
        </w:rPr>
        <w:t xml:space="preserve"> </w:t>
      </w:r>
      <w:r w:rsidRPr="00047AE2">
        <w:rPr>
          <w:sz w:val="24"/>
          <w:szCs w:val="24"/>
        </w:rPr>
        <w:t>здобувачів</w:t>
      </w:r>
      <w:r w:rsidRPr="00047AE2">
        <w:rPr>
          <w:spacing w:val="1"/>
          <w:sz w:val="24"/>
          <w:szCs w:val="24"/>
        </w:rPr>
        <w:t xml:space="preserve"> </w:t>
      </w:r>
      <w:r w:rsidRPr="00047AE2">
        <w:rPr>
          <w:sz w:val="24"/>
          <w:szCs w:val="24"/>
        </w:rPr>
        <w:t>у</w:t>
      </w:r>
      <w:r w:rsidRPr="00047AE2">
        <w:rPr>
          <w:spacing w:val="1"/>
          <w:sz w:val="24"/>
          <w:szCs w:val="24"/>
        </w:rPr>
        <w:t xml:space="preserve"> </w:t>
      </w:r>
      <w:r w:rsidRPr="00047AE2">
        <w:rPr>
          <w:sz w:val="24"/>
          <w:szCs w:val="24"/>
        </w:rPr>
        <w:t>5-</w:t>
      </w:r>
      <w:r w:rsidR="00047AE2" w:rsidRPr="00047AE2">
        <w:rPr>
          <w:sz w:val="24"/>
          <w:szCs w:val="24"/>
        </w:rPr>
        <w:t>7</w:t>
      </w:r>
      <w:r w:rsidRPr="00047AE2">
        <w:rPr>
          <w:spacing w:val="1"/>
          <w:sz w:val="24"/>
          <w:szCs w:val="24"/>
        </w:rPr>
        <w:t xml:space="preserve"> </w:t>
      </w:r>
      <w:r w:rsidRPr="00047AE2">
        <w:rPr>
          <w:sz w:val="24"/>
          <w:szCs w:val="24"/>
        </w:rPr>
        <w:t>класах</w:t>
      </w:r>
      <w:r w:rsidRPr="00047AE2">
        <w:rPr>
          <w:spacing w:val="1"/>
          <w:sz w:val="24"/>
          <w:szCs w:val="24"/>
        </w:rPr>
        <w:t xml:space="preserve"> </w:t>
      </w:r>
      <w:r w:rsidRPr="00047AE2">
        <w:rPr>
          <w:sz w:val="24"/>
          <w:szCs w:val="24"/>
        </w:rPr>
        <w:t>здійснюються</w:t>
      </w:r>
      <w:r w:rsidRPr="00047AE2">
        <w:rPr>
          <w:spacing w:val="1"/>
          <w:sz w:val="24"/>
          <w:szCs w:val="24"/>
        </w:rPr>
        <w:t xml:space="preserve"> </w:t>
      </w:r>
      <w:r w:rsidRPr="00047AE2">
        <w:rPr>
          <w:sz w:val="24"/>
          <w:szCs w:val="24"/>
        </w:rPr>
        <w:t>у</w:t>
      </w:r>
      <w:r w:rsidRPr="00047AE2">
        <w:rPr>
          <w:spacing w:val="1"/>
          <w:sz w:val="24"/>
          <w:szCs w:val="24"/>
        </w:rPr>
        <w:t xml:space="preserve"> </w:t>
      </w:r>
      <w:r w:rsidRPr="00047AE2">
        <w:rPr>
          <w:sz w:val="24"/>
          <w:szCs w:val="24"/>
        </w:rPr>
        <w:t>бальному</w:t>
      </w:r>
      <w:r w:rsidRPr="00047AE2">
        <w:rPr>
          <w:spacing w:val="1"/>
          <w:sz w:val="24"/>
          <w:szCs w:val="24"/>
        </w:rPr>
        <w:t xml:space="preserve"> </w:t>
      </w:r>
      <w:r w:rsidRPr="00047AE2">
        <w:rPr>
          <w:sz w:val="24"/>
          <w:szCs w:val="24"/>
        </w:rPr>
        <w:t>оцінюванні,</w:t>
      </w:r>
      <w:r w:rsidRPr="00047AE2">
        <w:rPr>
          <w:spacing w:val="1"/>
          <w:sz w:val="24"/>
          <w:szCs w:val="24"/>
        </w:rPr>
        <w:t xml:space="preserve"> </w:t>
      </w:r>
      <w:r w:rsidRPr="00047AE2">
        <w:rPr>
          <w:sz w:val="24"/>
          <w:szCs w:val="24"/>
        </w:rPr>
        <w:t>яке</w:t>
      </w:r>
      <w:r w:rsidRPr="00047AE2">
        <w:rPr>
          <w:spacing w:val="1"/>
          <w:sz w:val="24"/>
          <w:szCs w:val="24"/>
        </w:rPr>
        <w:t xml:space="preserve"> </w:t>
      </w:r>
      <w:r w:rsidRPr="00047AE2">
        <w:rPr>
          <w:sz w:val="24"/>
          <w:szCs w:val="24"/>
        </w:rPr>
        <w:t>передбачає</w:t>
      </w:r>
      <w:r w:rsidRPr="00047AE2">
        <w:rPr>
          <w:spacing w:val="1"/>
          <w:sz w:val="24"/>
          <w:szCs w:val="24"/>
        </w:rPr>
        <w:t xml:space="preserve"> </w:t>
      </w:r>
      <w:r w:rsidRPr="00047AE2">
        <w:rPr>
          <w:sz w:val="24"/>
          <w:szCs w:val="24"/>
        </w:rPr>
        <w:t>зіставлення</w:t>
      </w:r>
      <w:r w:rsidRPr="00047AE2">
        <w:rPr>
          <w:spacing w:val="1"/>
          <w:sz w:val="24"/>
          <w:szCs w:val="24"/>
        </w:rPr>
        <w:t xml:space="preserve"> </w:t>
      </w:r>
      <w:r w:rsidRPr="00047AE2">
        <w:rPr>
          <w:sz w:val="24"/>
          <w:szCs w:val="24"/>
        </w:rPr>
        <w:t>навчальних</w:t>
      </w:r>
      <w:r w:rsidRPr="00047AE2">
        <w:rPr>
          <w:spacing w:val="1"/>
          <w:sz w:val="24"/>
          <w:szCs w:val="24"/>
        </w:rPr>
        <w:t xml:space="preserve"> </w:t>
      </w:r>
      <w:r w:rsidRPr="00047AE2">
        <w:rPr>
          <w:sz w:val="24"/>
          <w:szCs w:val="24"/>
        </w:rPr>
        <w:t>досягнень</w:t>
      </w:r>
      <w:r w:rsidRPr="00047AE2">
        <w:rPr>
          <w:spacing w:val="1"/>
          <w:sz w:val="24"/>
          <w:szCs w:val="24"/>
        </w:rPr>
        <w:t xml:space="preserve"> </w:t>
      </w:r>
      <w:r w:rsidRPr="00047AE2">
        <w:rPr>
          <w:sz w:val="24"/>
          <w:szCs w:val="24"/>
        </w:rPr>
        <w:t>здобувачів</w:t>
      </w:r>
      <w:r w:rsidRPr="00047AE2">
        <w:rPr>
          <w:spacing w:val="1"/>
          <w:sz w:val="24"/>
          <w:szCs w:val="24"/>
        </w:rPr>
        <w:t xml:space="preserve"> </w:t>
      </w:r>
      <w:r w:rsidRPr="00047AE2">
        <w:rPr>
          <w:sz w:val="24"/>
          <w:szCs w:val="24"/>
        </w:rPr>
        <w:t>з</w:t>
      </w:r>
      <w:r w:rsidRPr="00047AE2">
        <w:rPr>
          <w:spacing w:val="1"/>
          <w:sz w:val="24"/>
          <w:szCs w:val="24"/>
        </w:rPr>
        <w:t xml:space="preserve"> </w:t>
      </w:r>
      <w:r w:rsidRPr="00047AE2">
        <w:rPr>
          <w:sz w:val="24"/>
          <w:szCs w:val="24"/>
        </w:rPr>
        <w:t>конкретними</w:t>
      </w:r>
      <w:r w:rsidRPr="00047AE2">
        <w:rPr>
          <w:spacing w:val="56"/>
          <w:sz w:val="24"/>
          <w:szCs w:val="24"/>
        </w:rPr>
        <w:t xml:space="preserve"> </w:t>
      </w:r>
      <w:r w:rsidRPr="00047AE2">
        <w:rPr>
          <w:sz w:val="24"/>
          <w:szCs w:val="24"/>
        </w:rPr>
        <w:t>очікуваними</w:t>
      </w:r>
      <w:r w:rsidRPr="00047AE2">
        <w:rPr>
          <w:spacing w:val="1"/>
          <w:sz w:val="24"/>
          <w:szCs w:val="24"/>
        </w:rPr>
        <w:t xml:space="preserve"> </w:t>
      </w:r>
      <w:r w:rsidRPr="00047AE2">
        <w:rPr>
          <w:sz w:val="24"/>
          <w:szCs w:val="24"/>
        </w:rPr>
        <w:t>результатами</w:t>
      </w:r>
      <w:r w:rsidRPr="00047AE2">
        <w:rPr>
          <w:spacing w:val="1"/>
          <w:sz w:val="24"/>
          <w:szCs w:val="24"/>
        </w:rPr>
        <w:t xml:space="preserve"> </w:t>
      </w:r>
      <w:r w:rsidRPr="00047AE2">
        <w:rPr>
          <w:sz w:val="24"/>
          <w:szCs w:val="24"/>
        </w:rPr>
        <w:t>навчання,</w:t>
      </w:r>
      <w:r w:rsidRPr="00047AE2">
        <w:rPr>
          <w:spacing w:val="1"/>
          <w:sz w:val="24"/>
          <w:szCs w:val="24"/>
        </w:rPr>
        <w:t xml:space="preserve"> </w:t>
      </w:r>
      <w:r w:rsidRPr="00047AE2">
        <w:rPr>
          <w:sz w:val="24"/>
          <w:szCs w:val="24"/>
        </w:rPr>
        <w:t>визначеними</w:t>
      </w:r>
      <w:r w:rsidRPr="00047AE2">
        <w:rPr>
          <w:spacing w:val="1"/>
          <w:sz w:val="24"/>
          <w:szCs w:val="24"/>
        </w:rPr>
        <w:t xml:space="preserve"> </w:t>
      </w:r>
      <w:r w:rsidRPr="00047AE2">
        <w:rPr>
          <w:sz w:val="24"/>
          <w:szCs w:val="24"/>
        </w:rPr>
        <w:t>освітньою</w:t>
      </w:r>
      <w:r w:rsidRPr="00047AE2">
        <w:rPr>
          <w:spacing w:val="1"/>
          <w:sz w:val="24"/>
          <w:szCs w:val="24"/>
        </w:rPr>
        <w:t xml:space="preserve"> </w:t>
      </w:r>
      <w:r w:rsidRPr="00047AE2">
        <w:rPr>
          <w:sz w:val="24"/>
          <w:szCs w:val="24"/>
        </w:rPr>
        <w:t>програмою.</w:t>
      </w:r>
      <w:r w:rsidRPr="00047AE2">
        <w:rPr>
          <w:spacing w:val="1"/>
          <w:sz w:val="24"/>
          <w:szCs w:val="24"/>
        </w:rPr>
        <w:t xml:space="preserve"> </w:t>
      </w:r>
      <w:r w:rsidRPr="00047AE2">
        <w:rPr>
          <w:sz w:val="24"/>
          <w:szCs w:val="24"/>
        </w:rPr>
        <w:t xml:space="preserve">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Основними видами оцінювання результатів навчання учнів, що проводяться закладом, є формувальне, поточне та підсумкове: тематичне, семестрове, річне. </w:t>
      </w:r>
    </w:p>
    <w:p w14:paraId="39B5A5DC" w14:textId="17D54BEE" w:rsidR="002B6A4C" w:rsidRPr="00047AE2" w:rsidRDefault="002B6A4C" w:rsidP="00047AE2">
      <w:pPr>
        <w:pStyle w:val="aff1"/>
        <w:spacing w:line="276" w:lineRule="auto"/>
        <w:ind w:right="70" w:firstLine="47"/>
        <w:rPr>
          <w:sz w:val="24"/>
          <w:szCs w:val="24"/>
        </w:rPr>
      </w:pPr>
      <w:r w:rsidRPr="00047AE2">
        <w:rPr>
          <w:sz w:val="24"/>
          <w:szCs w:val="24"/>
        </w:rPr>
        <w:t>Результати навчальних досягнень здобувачів освіти 5-</w:t>
      </w:r>
      <w:r w:rsidR="00047AE2" w:rsidRPr="00047AE2">
        <w:rPr>
          <w:sz w:val="24"/>
          <w:szCs w:val="24"/>
        </w:rPr>
        <w:t>7</w:t>
      </w:r>
      <w:r w:rsidRPr="00047AE2">
        <w:rPr>
          <w:sz w:val="24"/>
          <w:szCs w:val="24"/>
        </w:rPr>
        <w:t xml:space="preserve"> класів з переліку предметів, визначених освітньою програмою відображатимуться в  Свідоцтві досягнень</w:t>
      </w:r>
      <w:r w:rsidR="00047AE2" w:rsidRPr="00047AE2">
        <w:rPr>
          <w:sz w:val="24"/>
          <w:szCs w:val="24"/>
        </w:rPr>
        <w:t>.</w:t>
      </w:r>
    </w:p>
    <w:p w14:paraId="08A8AE62" w14:textId="6C22FF37" w:rsidR="002B6A4C" w:rsidRPr="000E0C27" w:rsidRDefault="002B6A4C" w:rsidP="00B514B8">
      <w:pPr>
        <w:pStyle w:val="aff1"/>
        <w:spacing w:line="276" w:lineRule="auto"/>
        <w:ind w:right="70" w:firstLine="47"/>
        <w:rPr>
          <w:sz w:val="28"/>
          <w:szCs w:val="28"/>
        </w:rPr>
      </w:pPr>
      <w:bookmarkStart w:id="37" w:name="_Hlk174640230"/>
      <w:r w:rsidRPr="00047AE2">
        <w:rPr>
          <w:sz w:val="24"/>
          <w:szCs w:val="24"/>
        </w:rPr>
        <w:t>Заповнення графи «Характеристика результатів навчання» здійснюється відповідно до переліку навчальних предметів, визначених затвердженою освітньою програмою закладу.</w:t>
      </w:r>
      <w:r w:rsidRPr="000E0C27">
        <w:rPr>
          <w:sz w:val="28"/>
          <w:szCs w:val="28"/>
        </w:rPr>
        <w:t xml:space="preserve"> </w:t>
      </w:r>
    </w:p>
    <w:p w14:paraId="4A36A7B0" w14:textId="15A5CED4" w:rsidR="002B6A4C" w:rsidRPr="00047AE2" w:rsidRDefault="002B6A4C" w:rsidP="00B514B8">
      <w:pPr>
        <w:pStyle w:val="aff1"/>
        <w:spacing w:line="276" w:lineRule="auto"/>
        <w:ind w:right="70" w:firstLine="47"/>
        <w:rPr>
          <w:sz w:val="24"/>
          <w:szCs w:val="24"/>
        </w:rPr>
      </w:pPr>
      <w:r w:rsidRPr="00047AE2">
        <w:rPr>
          <w:sz w:val="24"/>
          <w:szCs w:val="24"/>
        </w:rPr>
        <w:t xml:space="preserve">Систему оцінювання результатів навчання в освітніх галузях «Мистецтво», «Соціальна та здоров’язбережувальна», «Фізична культура» здійснювати на позитивному ставленні до кожного учня, і враховувати не рівень недоліків та прорахунків а рівень особистих досягнень. </w:t>
      </w:r>
    </w:p>
    <w:p w14:paraId="2DCBECB8" w14:textId="05382670" w:rsidR="002B6A4C" w:rsidRPr="000E0C27" w:rsidRDefault="002B6A4C" w:rsidP="00B514B8">
      <w:pPr>
        <w:pStyle w:val="aff1"/>
        <w:spacing w:line="276" w:lineRule="auto"/>
        <w:ind w:right="70" w:firstLine="47"/>
        <w:rPr>
          <w:sz w:val="28"/>
          <w:szCs w:val="28"/>
        </w:rPr>
      </w:pPr>
      <w:r w:rsidRPr="00ED35B2">
        <w:rPr>
          <w:b/>
          <w:bCs/>
          <w:sz w:val="24"/>
          <w:szCs w:val="24"/>
        </w:rPr>
        <w:t>Формувальне (поточне формувальне</w:t>
      </w:r>
      <w:r w:rsidRPr="00047AE2">
        <w:rPr>
          <w:sz w:val="24"/>
          <w:szCs w:val="24"/>
        </w:rPr>
        <w:t xml:space="preserve">) оцінювання, окрім рівневого може здійснюватися у формі самооцінювання, взаємооцінювання учнів, оцінювання вчителем із використанням окремих інструментів (карток, шкал, щоденника спостереження вчителя, портфоліо результатів </w:t>
      </w:r>
    </w:p>
    <w:bookmarkEnd w:id="37"/>
    <w:p w14:paraId="03452A43" w14:textId="77777777" w:rsidR="002B6A4C" w:rsidRPr="00047AE2" w:rsidRDefault="002B6A4C" w:rsidP="00B514B8">
      <w:pPr>
        <w:pStyle w:val="aff1"/>
        <w:spacing w:line="276" w:lineRule="auto"/>
        <w:ind w:right="70" w:firstLine="47"/>
        <w:rPr>
          <w:sz w:val="24"/>
          <w:szCs w:val="24"/>
        </w:rPr>
      </w:pPr>
      <w:r w:rsidRPr="00ED35B2">
        <w:rPr>
          <w:b/>
          <w:bCs/>
          <w:sz w:val="24"/>
          <w:szCs w:val="24"/>
        </w:rPr>
        <w:t>Поточне формувальне</w:t>
      </w:r>
      <w:r w:rsidRPr="00047AE2">
        <w:rPr>
          <w:sz w:val="24"/>
          <w:szCs w:val="24"/>
        </w:rPr>
        <w:t xml:space="preserve"> оцінювання здійснюється системно в процесі навчання на основі алгоритму діяльності вчителя під час організації формувального оцінювання, що забезпечить наступність між підходами до оцінювання навчальних досягнень здобувачів початкової і базової середньої освіти:</w:t>
      </w:r>
    </w:p>
    <w:p w14:paraId="0F72F089"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w:t>
      </w:r>
      <w:r w:rsidRPr="00047AE2">
        <w:rPr>
          <w:sz w:val="24"/>
          <w:szCs w:val="24"/>
        </w:rPr>
        <w:lastRenderedPageBreak/>
        <w:t>навчальною програмою, та критерії оцінювання.</w:t>
      </w:r>
    </w:p>
    <w:p w14:paraId="478260FB"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w:t>
      </w:r>
    </w:p>
    <w:p w14:paraId="6FCF6A47"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w:t>
      </w:r>
    </w:p>
    <w:p w14:paraId="032D119E"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створення умов для формування вміння учнів аналізувати власну навчальну діяльність (рефлексія). </w:t>
      </w:r>
    </w:p>
    <w:p w14:paraId="73099C8F"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w:t>
      </w:r>
    </w:p>
    <w:p w14:paraId="52C802B3"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корегування освітнього процесу з урахуванням результатів оцінювання та навчальних потреб учнів.</w:t>
      </w:r>
    </w:p>
    <w:p w14:paraId="05B6C0E4" w14:textId="326BFA24" w:rsidR="002B6A4C" w:rsidRPr="00ED35B2" w:rsidRDefault="002B6A4C" w:rsidP="00B514B8">
      <w:pPr>
        <w:pStyle w:val="aff1"/>
        <w:spacing w:line="276" w:lineRule="auto"/>
        <w:ind w:right="70" w:firstLine="47"/>
        <w:rPr>
          <w:sz w:val="24"/>
          <w:szCs w:val="24"/>
        </w:rPr>
      </w:pPr>
      <w:r w:rsidRPr="00ED35B2">
        <w:rPr>
          <w:b/>
          <w:bCs/>
          <w:sz w:val="24"/>
          <w:szCs w:val="24"/>
        </w:rPr>
        <w:t>Семестрове</w:t>
      </w:r>
      <w:r w:rsidRPr="00ED35B2">
        <w:rPr>
          <w:sz w:val="24"/>
          <w:szCs w:val="24"/>
        </w:rPr>
        <w:t xml:space="preserve"> оцінювання здійснювати за результатами контролю груп загальних результатів відображених у Свідоцтві досягнень. </w:t>
      </w:r>
    </w:p>
    <w:p w14:paraId="15C0857F" w14:textId="77777777" w:rsidR="002B6A4C" w:rsidRPr="00ED35B2" w:rsidRDefault="002B6A4C" w:rsidP="00B514B8">
      <w:pPr>
        <w:pStyle w:val="aff1"/>
        <w:spacing w:line="276" w:lineRule="auto"/>
        <w:ind w:right="70" w:firstLine="47"/>
        <w:rPr>
          <w:sz w:val="24"/>
          <w:szCs w:val="24"/>
        </w:rPr>
      </w:pPr>
      <w:r w:rsidRPr="00ED35B2">
        <w:rPr>
          <w:b/>
          <w:bCs/>
          <w:sz w:val="24"/>
          <w:szCs w:val="24"/>
        </w:rPr>
        <w:t>Річне оцінювання</w:t>
      </w:r>
      <w:r w:rsidRPr="00ED35B2">
        <w:rPr>
          <w:sz w:val="24"/>
          <w:szCs w:val="24"/>
        </w:rPr>
        <w:t xml:space="preserve"> здійснюється на підставі загальної оцінки результатів навчання за І та ІІ семестри. Окремі види контрольних робіт не проводяться. Оцінювання є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w:t>
      </w:r>
    </w:p>
    <w:p w14:paraId="15CE1F0C" w14:textId="27287390" w:rsidR="002B6A4C" w:rsidRPr="00726844" w:rsidRDefault="00726844" w:rsidP="00726844">
      <w:pPr>
        <w:pStyle w:val="aff1"/>
        <w:spacing w:line="276" w:lineRule="auto"/>
        <w:ind w:right="70" w:firstLine="47"/>
        <w:rPr>
          <w:sz w:val="24"/>
          <w:szCs w:val="24"/>
        </w:rPr>
      </w:pPr>
      <w:r>
        <w:rPr>
          <w:sz w:val="28"/>
          <w:szCs w:val="28"/>
        </w:rPr>
        <w:t xml:space="preserve">       </w:t>
      </w:r>
      <w:r w:rsidR="002B6A4C" w:rsidRPr="00726844">
        <w:rPr>
          <w:sz w:val="24"/>
          <w:szCs w:val="24"/>
        </w:rPr>
        <w:t xml:space="preserve">Під час оцінювання навчальних досягнень враховуються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w:t>
      </w:r>
    </w:p>
    <w:p w14:paraId="1F89D4E5" w14:textId="77777777" w:rsidR="002B6A4C" w:rsidRPr="00726844" w:rsidRDefault="002B6A4C" w:rsidP="00726844">
      <w:pPr>
        <w:pStyle w:val="aff1"/>
        <w:spacing w:line="276" w:lineRule="auto"/>
        <w:ind w:right="70" w:firstLine="47"/>
        <w:rPr>
          <w:sz w:val="24"/>
          <w:szCs w:val="24"/>
        </w:rPr>
      </w:pPr>
      <w:r w:rsidRPr="00726844">
        <w:rPr>
          <w:sz w:val="24"/>
          <w:szCs w:val="24"/>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w:t>
      </w:r>
    </w:p>
    <w:p w14:paraId="495B13C0" w14:textId="468CC36D" w:rsidR="002B6A4C" w:rsidRPr="004F653E" w:rsidRDefault="002B6A4C" w:rsidP="004F653E">
      <w:pPr>
        <w:pStyle w:val="aff1"/>
        <w:spacing w:line="276" w:lineRule="auto"/>
        <w:ind w:left="0" w:right="70" w:firstLine="0"/>
        <w:rPr>
          <w:sz w:val="28"/>
          <w:szCs w:val="28"/>
        </w:rPr>
        <w:sectPr w:rsidR="002B6A4C" w:rsidRPr="004F653E" w:rsidSect="003956E1">
          <w:pgSz w:w="11900" w:h="16850"/>
          <w:pgMar w:top="658" w:right="284" w:bottom="760" w:left="1100" w:header="720" w:footer="720" w:gutter="0"/>
          <w:cols w:space="720"/>
        </w:sectPr>
      </w:pPr>
    </w:p>
    <w:p w14:paraId="05BBDD59" w14:textId="77777777" w:rsidR="004326E5" w:rsidRPr="00385193" w:rsidRDefault="004326E5" w:rsidP="004326E5">
      <w:pPr>
        <w:pStyle w:val="aff1"/>
        <w:spacing w:line="276" w:lineRule="auto"/>
        <w:ind w:left="0" w:right="70" w:firstLine="0"/>
        <w:rPr>
          <w:sz w:val="24"/>
          <w:szCs w:val="24"/>
        </w:rPr>
      </w:pPr>
    </w:p>
    <w:p w14:paraId="13274074" w14:textId="77777777" w:rsidR="004326E5" w:rsidRDefault="004326E5" w:rsidP="004326E5">
      <w:pPr>
        <w:rPr>
          <w:rFonts w:ascii="Times New Roman" w:eastAsia="+mn-ea" w:hAnsi="Times New Roman" w:cs="Times New Roman"/>
          <w:b/>
          <w:bCs/>
          <w:sz w:val="24"/>
          <w:szCs w:val="24"/>
        </w:rPr>
      </w:pPr>
      <w:r>
        <w:rPr>
          <w:rFonts w:ascii="Times New Roman" w:eastAsia="+mn-ea" w:hAnsi="Times New Roman" w:cs="Times New Roman"/>
          <w:b/>
          <w:bCs/>
          <w:sz w:val="24"/>
          <w:szCs w:val="24"/>
        </w:rPr>
        <w:t xml:space="preserve">                                                                                                                                 Таблиця 3</w:t>
      </w:r>
    </w:p>
    <w:p w14:paraId="63E0608E" w14:textId="77777777" w:rsidR="004326E5" w:rsidRPr="00D4286E" w:rsidRDefault="004326E5" w:rsidP="004326E5">
      <w:pPr>
        <w:rPr>
          <w:rFonts w:ascii="Times New Roman" w:eastAsia="+mn-ea" w:hAnsi="Times New Roman" w:cs="Times New Roman"/>
          <w:b/>
          <w:bCs/>
          <w:sz w:val="24"/>
          <w:szCs w:val="24"/>
        </w:rPr>
      </w:pPr>
      <w:bookmarkStart w:id="38" w:name="_Hlk174711807"/>
      <w:r>
        <w:rPr>
          <w:rFonts w:ascii="Times New Roman" w:eastAsia="+mn-ea" w:hAnsi="Times New Roman" w:cs="Times New Roman"/>
          <w:b/>
          <w:bCs/>
          <w:sz w:val="24"/>
          <w:szCs w:val="24"/>
        </w:rPr>
        <w:t>Перелік Модельних навчальних програм для 7 класу в 2024/2025 навчальному році</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4096"/>
        <w:gridCol w:w="3267"/>
        <w:gridCol w:w="11"/>
      </w:tblGrid>
      <w:tr w:rsidR="004326E5" w:rsidRPr="006E20EA" w14:paraId="6732154A" w14:textId="77777777" w:rsidTr="005E75CF">
        <w:trPr>
          <w:trHeight w:val="298"/>
        </w:trPr>
        <w:tc>
          <w:tcPr>
            <w:tcW w:w="2549" w:type="dxa"/>
            <w:vMerge w:val="restart"/>
            <w:shd w:val="clear" w:color="auto" w:fill="auto"/>
            <w:vAlign w:val="center"/>
          </w:tcPr>
          <w:bookmarkEnd w:id="38"/>
          <w:p w14:paraId="31E50D31" w14:textId="77777777" w:rsidR="004326E5" w:rsidRPr="006E20EA"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6E20EA">
              <w:rPr>
                <w:rFonts w:ascii="Times New Roman" w:eastAsia="Times New Roman" w:hAnsi="Times New Roman" w:cs="Times New Roman"/>
                <w:b/>
                <w:bCs/>
                <w:sz w:val="24"/>
                <w:szCs w:val="24"/>
                <w:lang w:val="uk-UA" w:eastAsia="ru-RU"/>
              </w:rPr>
              <w:t>Освітня</w:t>
            </w:r>
            <w:r w:rsidRPr="006E20EA">
              <w:rPr>
                <w:rFonts w:ascii="Times New Roman" w:eastAsia="Times New Roman" w:hAnsi="Times New Roman" w:cs="Times New Roman"/>
                <w:b/>
                <w:bCs/>
                <w:spacing w:val="-5"/>
                <w:sz w:val="24"/>
                <w:szCs w:val="24"/>
                <w:lang w:val="uk-UA" w:eastAsia="ru-RU"/>
              </w:rPr>
              <w:t xml:space="preserve"> </w:t>
            </w:r>
            <w:r w:rsidRPr="006E20EA">
              <w:rPr>
                <w:rFonts w:ascii="Times New Roman" w:eastAsia="Times New Roman" w:hAnsi="Times New Roman" w:cs="Times New Roman"/>
                <w:b/>
                <w:bCs/>
                <w:sz w:val="24"/>
                <w:szCs w:val="24"/>
                <w:lang w:val="uk-UA" w:eastAsia="ru-RU"/>
              </w:rPr>
              <w:t>галузь</w:t>
            </w:r>
          </w:p>
        </w:tc>
        <w:tc>
          <w:tcPr>
            <w:tcW w:w="7374" w:type="dxa"/>
            <w:gridSpan w:val="3"/>
            <w:shd w:val="clear" w:color="auto" w:fill="auto"/>
            <w:vAlign w:val="center"/>
          </w:tcPr>
          <w:p w14:paraId="3B37CFF7" w14:textId="77777777" w:rsidR="004326E5" w:rsidRPr="006E20EA"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6E20EA">
              <w:rPr>
                <w:rFonts w:ascii="Times New Roman" w:eastAsia="Times New Roman" w:hAnsi="Times New Roman" w:cs="Times New Roman"/>
                <w:b/>
                <w:bCs/>
                <w:sz w:val="24"/>
                <w:szCs w:val="24"/>
                <w:lang w:val="uk-UA" w:eastAsia="ru-RU"/>
              </w:rPr>
              <w:t>Модельна</w:t>
            </w:r>
            <w:r w:rsidRPr="006E20EA">
              <w:rPr>
                <w:rFonts w:ascii="Times New Roman" w:eastAsia="Times New Roman" w:hAnsi="Times New Roman" w:cs="Times New Roman"/>
                <w:b/>
                <w:bCs/>
                <w:spacing w:val="-5"/>
                <w:sz w:val="24"/>
                <w:szCs w:val="24"/>
                <w:lang w:val="uk-UA" w:eastAsia="ru-RU"/>
              </w:rPr>
              <w:t xml:space="preserve"> </w:t>
            </w:r>
            <w:r w:rsidRPr="006E20EA">
              <w:rPr>
                <w:rFonts w:ascii="Times New Roman" w:eastAsia="Times New Roman" w:hAnsi="Times New Roman" w:cs="Times New Roman"/>
                <w:b/>
                <w:bCs/>
                <w:sz w:val="24"/>
                <w:szCs w:val="24"/>
                <w:lang w:val="uk-UA" w:eastAsia="ru-RU"/>
              </w:rPr>
              <w:t>навчальна</w:t>
            </w:r>
            <w:r w:rsidRPr="006E20EA">
              <w:rPr>
                <w:rFonts w:ascii="Times New Roman" w:eastAsia="Times New Roman" w:hAnsi="Times New Roman" w:cs="Times New Roman"/>
                <w:b/>
                <w:bCs/>
                <w:spacing w:val="-4"/>
                <w:sz w:val="24"/>
                <w:szCs w:val="24"/>
                <w:lang w:val="uk-UA" w:eastAsia="ru-RU"/>
              </w:rPr>
              <w:t xml:space="preserve"> </w:t>
            </w:r>
            <w:r w:rsidRPr="006E20EA">
              <w:rPr>
                <w:rFonts w:ascii="Times New Roman" w:eastAsia="Times New Roman" w:hAnsi="Times New Roman" w:cs="Times New Roman"/>
                <w:b/>
                <w:bCs/>
                <w:sz w:val="24"/>
                <w:szCs w:val="24"/>
                <w:lang w:val="uk-UA" w:eastAsia="ru-RU"/>
              </w:rPr>
              <w:t>програма</w:t>
            </w:r>
          </w:p>
        </w:tc>
      </w:tr>
      <w:tr w:rsidR="004326E5" w:rsidRPr="00D4286E" w14:paraId="31B39424" w14:textId="77777777" w:rsidTr="005E75CF">
        <w:trPr>
          <w:gridAfter w:val="1"/>
          <w:wAfter w:w="11" w:type="dxa"/>
          <w:trHeight w:val="277"/>
        </w:trPr>
        <w:tc>
          <w:tcPr>
            <w:tcW w:w="2549" w:type="dxa"/>
            <w:vMerge/>
            <w:tcBorders>
              <w:top w:val="nil"/>
            </w:tcBorders>
            <w:shd w:val="clear" w:color="auto" w:fill="auto"/>
            <w:vAlign w:val="center"/>
          </w:tcPr>
          <w:p w14:paraId="07679A91" w14:textId="77777777" w:rsidR="004326E5" w:rsidRPr="00D4286E" w:rsidRDefault="004326E5" w:rsidP="005E75CF">
            <w:pPr>
              <w:spacing w:line="276" w:lineRule="auto"/>
              <w:ind w:firstLine="7"/>
              <w:jc w:val="center"/>
              <w:rPr>
                <w:rFonts w:ascii="Times New Roman" w:hAnsi="Times New Roman" w:cs="Times New Roman"/>
                <w:b/>
                <w:bCs/>
                <w:color w:val="FF0000"/>
                <w:sz w:val="24"/>
                <w:szCs w:val="24"/>
                <w:lang w:val="uk-UA"/>
              </w:rPr>
            </w:pPr>
          </w:p>
        </w:tc>
        <w:tc>
          <w:tcPr>
            <w:tcW w:w="4096" w:type="dxa"/>
            <w:shd w:val="clear" w:color="auto" w:fill="auto"/>
            <w:vAlign w:val="center"/>
          </w:tcPr>
          <w:p w14:paraId="2CA1689F" w14:textId="77777777" w:rsidR="004326E5" w:rsidRPr="005F6295"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Назва</w:t>
            </w:r>
            <w:r w:rsidRPr="005F6295">
              <w:rPr>
                <w:rFonts w:ascii="Times New Roman" w:eastAsia="Times New Roman" w:hAnsi="Times New Roman" w:cs="Times New Roman"/>
                <w:b/>
                <w:bCs/>
                <w:spacing w:val="-3"/>
                <w:sz w:val="24"/>
                <w:szCs w:val="24"/>
                <w:lang w:val="uk-UA" w:eastAsia="ru-RU"/>
              </w:rPr>
              <w:t xml:space="preserve"> </w:t>
            </w:r>
            <w:r w:rsidRPr="005F6295">
              <w:rPr>
                <w:rFonts w:ascii="Times New Roman" w:eastAsia="Times New Roman" w:hAnsi="Times New Roman" w:cs="Times New Roman"/>
                <w:b/>
                <w:bCs/>
                <w:sz w:val="24"/>
                <w:szCs w:val="24"/>
                <w:lang w:val="uk-UA" w:eastAsia="ru-RU"/>
              </w:rPr>
              <w:t>програми</w:t>
            </w:r>
          </w:p>
        </w:tc>
        <w:tc>
          <w:tcPr>
            <w:tcW w:w="3267" w:type="dxa"/>
            <w:shd w:val="clear" w:color="auto" w:fill="auto"/>
            <w:vAlign w:val="center"/>
          </w:tcPr>
          <w:p w14:paraId="47375B3A" w14:textId="77777777" w:rsidR="004326E5" w:rsidRPr="005F6295"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Автор(и)</w:t>
            </w:r>
          </w:p>
        </w:tc>
      </w:tr>
      <w:tr w:rsidR="004326E5" w:rsidRPr="00D4286E" w14:paraId="7F29AE8D" w14:textId="77777777" w:rsidTr="005E75CF">
        <w:trPr>
          <w:gridAfter w:val="1"/>
          <w:wAfter w:w="11" w:type="dxa"/>
          <w:trHeight w:val="1639"/>
        </w:trPr>
        <w:tc>
          <w:tcPr>
            <w:tcW w:w="2549" w:type="dxa"/>
            <w:shd w:val="clear" w:color="auto" w:fill="auto"/>
            <w:vAlign w:val="center"/>
          </w:tcPr>
          <w:p w14:paraId="5146FB46"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674B8">
              <w:rPr>
                <w:rFonts w:ascii="Times New Roman" w:eastAsia="Times New Roman" w:hAnsi="Times New Roman" w:cs="Times New Roman"/>
                <w:b/>
                <w:bCs/>
                <w:sz w:val="24"/>
                <w:szCs w:val="24"/>
                <w:lang w:val="uk-UA" w:eastAsia="ru-RU"/>
              </w:rPr>
              <w:t>Мовно-літературна</w:t>
            </w:r>
            <w:r w:rsidRPr="008674B8">
              <w:rPr>
                <w:rFonts w:ascii="Times New Roman" w:eastAsia="Times New Roman" w:hAnsi="Times New Roman" w:cs="Times New Roman"/>
                <w:b/>
                <w:bCs/>
                <w:spacing w:val="1"/>
                <w:sz w:val="24"/>
                <w:szCs w:val="24"/>
                <w:lang w:val="uk-UA" w:eastAsia="ru-RU"/>
              </w:rPr>
              <w:t xml:space="preserve"> </w:t>
            </w:r>
            <w:r w:rsidRPr="008674B8">
              <w:rPr>
                <w:rFonts w:ascii="Times New Roman" w:eastAsia="Times New Roman" w:hAnsi="Times New Roman" w:cs="Times New Roman"/>
                <w:b/>
                <w:bCs/>
                <w:sz w:val="24"/>
                <w:szCs w:val="24"/>
                <w:lang w:val="uk-UA" w:eastAsia="ru-RU"/>
              </w:rPr>
              <w:t>(українська</w:t>
            </w:r>
            <w:r w:rsidRPr="008674B8">
              <w:rPr>
                <w:rFonts w:ascii="Times New Roman" w:eastAsia="Times New Roman" w:hAnsi="Times New Roman" w:cs="Times New Roman"/>
                <w:b/>
                <w:bCs/>
                <w:spacing w:val="-8"/>
                <w:sz w:val="24"/>
                <w:szCs w:val="24"/>
                <w:lang w:val="uk-UA" w:eastAsia="ru-RU"/>
              </w:rPr>
              <w:t xml:space="preserve"> </w:t>
            </w:r>
            <w:r w:rsidRPr="008674B8">
              <w:rPr>
                <w:rFonts w:ascii="Times New Roman" w:eastAsia="Times New Roman" w:hAnsi="Times New Roman" w:cs="Times New Roman"/>
                <w:b/>
                <w:bCs/>
                <w:sz w:val="24"/>
                <w:szCs w:val="24"/>
                <w:lang w:val="uk-UA" w:eastAsia="ru-RU"/>
              </w:rPr>
              <w:t>мова,</w:t>
            </w:r>
            <w:r w:rsidRPr="008674B8">
              <w:rPr>
                <w:rFonts w:ascii="Times New Roman" w:eastAsia="Times New Roman" w:hAnsi="Times New Roman" w:cs="Times New Roman"/>
                <w:b/>
                <w:bCs/>
                <w:spacing w:val="-6"/>
                <w:sz w:val="24"/>
                <w:szCs w:val="24"/>
                <w:lang w:val="uk-UA" w:eastAsia="ru-RU"/>
              </w:rPr>
              <w:t xml:space="preserve"> </w:t>
            </w:r>
            <w:r w:rsidRPr="008674B8">
              <w:rPr>
                <w:rFonts w:ascii="Times New Roman" w:eastAsia="Times New Roman" w:hAnsi="Times New Roman" w:cs="Times New Roman"/>
                <w:b/>
                <w:bCs/>
                <w:sz w:val="24"/>
                <w:szCs w:val="24"/>
                <w:lang w:val="uk-UA" w:eastAsia="ru-RU"/>
              </w:rPr>
              <w:t>українська</w:t>
            </w:r>
            <w:r w:rsidRPr="008674B8">
              <w:rPr>
                <w:rFonts w:ascii="Times New Roman" w:eastAsia="Times New Roman" w:hAnsi="Times New Roman" w:cs="Times New Roman"/>
                <w:b/>
                <w:bCs/>
                <w:spacing w:val="-57"/>
                <w:sz w:val="24"/>
                <w:szCs w:val="24"/>
                <w:lang w:val="uk-UA" w:eastAsia="ru-RU"/>
              </w:rPr>
              <w:t xml:space="preserve"> </w:t>
            </w:r>
            <w:r w:rsidRPr="008674B8">
              <w:rPr>
                <w:rFonts w:ascii="Times New Roman" w:eastAsia="Times New Roman" w:hAnsi="Times New Roman" w:cs="Times New Roman"/>
                <w:b/>
                <w:bCs/>
                <w:sz w:val="24"/>
                <w:szCs w:val="24"/>
                <w:lang w:val="uk-UA" w:eastAsia="ru-RU"/>
              </w:rPr>
              <w:t>література, зарубіжна</w:t>
            </w:r>
            <w:r w:rsidRPr="008674B8">
              <w:rPr>
                <w:rFonts w:ascii="Times New Roman" w:eastAsia="Times New Roman" w:hAnsi="Times New Roman" w:cs="Times New Roman"/>
                <w:b/>
                <w:bCs/>
                <w:spacing w:val="1"/>
                <w:sz w:val="24"/>
                <w:szCs w:val="24"/>
                <w:lang w:val="uk-UA" w:eastAsia="ru-RU"/>
              </w:rPr>
              <w:t xml:space="preserve"> </w:t>
            </w:r>
            <w:r w:rsidRPr="008674B8">
              <w:rPr>
                <w:rFonts w:ascii="Times New Roman" w:eastAsia="Times New Roman" w:hAnsi="Times New Roman" w:cs="Times New Roman"/>
                <w:b/>
                <w:bCs/>
                <w:sz w:val="24"/>
                <w:szCs w:val="24"/>
                <w:lang w:val="uk-UA" w:eastAsia="ru-RU"/>
              </w:rPr>
              <w:t>література)</w:t>
            </w:r>
          </w:p>
        </w:tc>
        <w:tc>
          <w:tcPr>
            <w:tcW w:w="4096" w:type="dxa"/>
          </w:tcPr>
          <w:p w14:paraId="2B22903C" w14:textId="77777777" w:rsidR="004326E5" w:rsidRPr="002B2474"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«Українська</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мова.</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7- 9</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класи »</w:t>
            </w:r>
            <w:r w:rsidRPr="002B2474">
              <w:rPr>
                <w:rFonts w:ascii="Times New Roman" w:eastAsia="Times New Roman" w:hAnsi="Times New Roman" w:cs="Times New Roman"/>
                <w:spacing w:val="-9"/>
                <w:sz w:val="24"/>
                <w:szCs w:val="24"/>
                <w:lang w:val="uk-UA" w:eastAsia="ru-RU"/>
              </w:rPr>
              <w:t xml:space="preserve"> </w:t>
            </w:r>
            <w:r w:rsidRPr="002B2474">
              <w:rPr>
                <w:rFonts w:ascii="Times New Roman" w:eastAsia="Times New Roman" w:hAnsi="Times New Roman" w:cs="Times New Roman"/>
                <w:sz w:val="24"/>
                <w:szCs w:val="24"/>
                <w:lang w:val="uk-UA" w:eastAsia="ru-RU"/>
              </w:rPr>
              <w:t>для</w:t>
            </w:r>
            <w:r w:rsidRPr="002B2474">
              <w:rPr>
                <w:rFonts w:ascii="Times New Roman" w:eastAsia="Times New Roman" w:hAnsi="Times New Roman" w:cs="Times New Roman"/>
                <w:spacing w:val="-57"/>
                <w:sz w:val="24"/>
                <w:szCs w:val="24"/>
                <w:lang w:val="uk-UA" w:eastAsia="ru-RU"/>
              </w:rPr>
              <w:t xml:space="preserve"> </w:t>
            </w:r>
            <w:r w:rsidRPr="002B2474">
              <w:rPr>
                <w:rFonts w:ascii="Times New Roman" w:eastAsia="Times New Roman" w:hAnsi="Times New Roman" w:cs="Times New Roman"/>
                <w:sz w:val="24"/>
                <w:szCs w:val="24"/>
                <w:lang w:val="uk-UA" w:eastAsia="ru-RU"/>
              </w:rPr>
              <w:t>закладів загальної середньої</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освіти</w:t>
            </w:r>
          </w:p>
          <w:p w14:paraId="68042589"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p>
          <w:p w14:paraId="0220ED83"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p>
          <w:p w14:paraId="44446DEA" w14:textId="77777777" w:rsidR="004326E5" w:rsidRPr="00D4286E" w:rsidRDefault="004326E5" w:rsidP="005E75CF">
            <w:pPr>
              <w:adjustRightInd w:val="0"/>
              <w:spacing w:line="276" w:lineRule="auto"/>
              <w:rPr>
                <w:rFonts w:ascii="Times New Roman" w:eastAsia="Times New Roman" w:hAnsi="Times New Roman" w:cs="Times New Roman"/>
                <w:color w:val="FF0000"/>
                <w:sz w:val="24"/>
                <w:szCs w:val="24"/>
                <w:lang w:val="uk-UA" w:eastAsia="ru-RU"/>
              </w:rPr>
            </w:pPr>
          </w:p>
          <w:p w14:paraId="1039941D" w14:textId="77777777" w:rsidR="004326E5" w:rsidRPr="00B817B3" w:rsidRDefault="00512F76" w:rsidP="005E75CF">
            <w:pPr>
              <w:adjustRightInd w:val="0"/>
              <w:spacing w:line="276" w:lineRule="auto"/>
              <w:ind w:firstLine="7"/>
              <w:jc w:val="center"/>
              <w:rPr>
                <w:rFonts w:ascii="Times New Roman" w:eastAsia="Times New Roman" w:hAnsi="Times New Roman" w:cs="Times New Roman"/>
                <w:sz w:val="24"/>
                <w:szCs w:val="24"/>
                <w:lang w:val="ru-RU" w:eastAsia="ru-RU"/>
              </w:rPr>
            </w:pPr>
            <w:r>
              <w:fldChar w:fldCharType="begin"/>
            </w:r>
            <w:r w:rsidRPr="00A4791F">
              <w:rPr>
                <w:lang w:val="ru-RU"/>
              </w:rPr>
              <w:instrText xml:space="preserve"> </w:instrText>
            </w:r>
            <w:r>
              <w:instrText>HYPERLINK</w:instrText>
            </w:r>
            <w:r w:rsidRPr="00A4791F">
              <w:rPr>
                <w:lang w:val="ru-RU"/>
              </w:rPr>
              <w:instrText xml:space="preserve"> "</w:instrText>
            </w:r>
            <w:r>
              <w:instrText>https</w:instrText>
            </w:r>
            <w:r w:rsidRPr="00A4791F">
              <w:rPr>
                <w:lang w:val="ru-RU"/>
              </w:rPr>
              <w:instrText>://</w:instrText>
            </w:r>
            <w:r>
              <w:instrText>drive</w:instrText>
            </w:r>
            <w:r w:rsidRPr="00A4791F">
              <w:rPr>
                <w:lang w:val="ru-RU"/>
              </w:rPr>
              <w:instrText>.</w:instrText>
            </w:r>
            <w:r>
              <w:instrText>google</w:instrText>
            </w:r>
            <w:r w:rsidRPr="00A4791F">
              <w:rPr>
                <w:lang w:val="ru-RU"/>
              </w:rPr>
              <w:instrText>.</w:instrText>
            </w:r>
            <w:r>
              <w:instrText>com</w:instrText>
            </w:r>
            <w:r w:rsidRPr="00A4791F">
              <w:rPr>
                <w:lang w:val="ru-RU"/>
              </w:rPr>
              <w:instrText>/</w:instrText>
            </w:r>
            <w:r>
              <w:instrText>file</w:instrText>
            </w:r>
            <w:r w:rsidRPr="00A4791F">
              <w:rPr>
                <w:lang w:val="ru-RU"/>
              </w:rPr>
              <w:instrText>/</w:instrText>
            </w:r>
            <w:r>
              <w:instrText>d</w:instrText>
            </w:r>
            <w:r w:rsidRPr="00A4791F">
              <w:rPr>
                <w:lang w:val="ru-RU"/>
              </w:rPr>
              <w:instrText>/1</w:instrText>
            </w:r>
            <w:r>
              <w:instrText>lzseYy</w:instrText>
            </w:r>
            <w:r w:rsidRPr="00A4791F">
              <w:rPr>
                <w:lang w:val="ru-RU"/>
              </w:rPr>
              <w:instrText>2</w:instrText>
            </w:r>
            <w:r>
              <w:instrText>T</w:instrText>
            </w:r>
            <w:r w:rsidRPr="00A4791F">
              <w:rPr>
                <w:lang w:val="ru-RU"/>
              </w:rPr>
              <w:instrText>0</w:instrText>
            </w:r>
            <w:r>
              <w:instrText>bg</w:instrText>
            </w:r>
            <w:r w:rsidRPr="00A4791F">
              <w:rPr>
                <w:lang w:val="ru-RU"/>
              </w:rPr>
              <w:instrText>6</w:instrText>
            </w:r>
            <w:r>
              <w:instrText>zWrRD</w:instrText>
            </w:r>
            <w:r w:rsidRPr="00A4791F">
              <w:rPr>
                <w:lang w:val="ru-RU"/>
              </w:rPr>
              <w:instrText>6</w:instrText>
            </w:r>
            <w:r>
              <w:instrText>iGppVDB</w:instrText>
            </w:r>
            <w:r w:rsidRPr="00A4791F">
              <w:rPr>
                <w:lang w:val="ru-RU"/>
              </w:rPr>
              <w:instrText>58</w:instrText>
            </w:r>
            <w:r>
              <w:instrText>jXU</w:instrText>
            </w:r>
            <w:r w:rsidRPr="00A4791F">
              <w:rPr>
                <w:lang w:val="ru-RU"/>
              </w:rPr>
              <w:instrText>1</w:instrText>
            </w:r>
            <w:r>
              <w:instrText>K</w:instrText>
            </w:r>
            <w:r w:rsidRPr="00A4791F">
              <w:rPr>
                <w:lang w:val="ru-RU"/>
              </w:rPr>
              <w:instrText>/</w:instrText>
            </w:r>
            <w:r>
              <w:instrText>view</w:instrText>
            </w:r>
            <w:r w:rsidRPr="00A4791F">
              <w:rPr>
                <w:lang w:val="ru-RU"/>
              </w:rPr>
              <w:instrText>?</w:instrText>
            </w:r>
            <w:r>
              <w:instrText>usp</w:instrText>
            </w:r>
            <w:r w:rsidRPr="00A4791F">
              <w:rPr>
                <w:lang w:val="ru-RU"/>
              </w:rPr>
              <w:instrText>=</w:instrText>
            </w:r>
            <w:r>
              <w:instrText>sharing</w:instrText>
            </w:r>
            <w:r w:rsidRPr="00A4791F">
              <w:rPr>
                <w:lang w:val="ru-RU"/>
              </w:rPr>
              <w:instrText>" \</w:instrText>
            </w:r>
            <w:r>
              <w:instrText>h</w:instrText>
            </w:r>
            <w:r w:rsidRPr="00A4791F">
              <w:rPr>
                <w:lang w:val="ru-RU"/>
              </w:rPr>
              <w:instrText xml:space="preserve"> </w:instrText>
            </w:r>
            <w:r>
              <w:fldChar w:fldCharType="separate"/>
            </w:r>
            <w:r w:rsidR="004326E5" w:rsidRPr="00B817B3">
              <w:rPr>
                <w:rFonts w:ascii="Times New Roman" w:eastAsia="Times New Roman" w:hAnsi="Times New Roman" w:cs="Times New Roman"/>
                <w:sz w:val="24"/>
                <w:szCs w:val="24"/>
                <w:lang w:val="ru-RU" w:eastAsia="ru-RU"/>
              </w:rPr>
              <w:t xml:space="preserve"> «Українська література. 7-9 класи» для закладів загальної середньої освіти</w:t>
            </w:r>
            <w:r>
              <w:rPr>
                <w:rFonts w:ascii="Times New Roman" w:eastAsia="Times New Roman" w:hAnsi="Times New Roman" w:cs="Times New Roman"/>
                <w:sz w:val="24"/>
                <w:szCs w:val="24"/>
                <w:lang w:val="ru-RU" w:eastAsia="ru-RU"/>
              </w:rPr>
              <w:fldChar w:fldCharType="end"/>
            </w:r>
          </w:p>
          <w:p w14:paraId="0BF3C872"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225D81D3"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784A4F45"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55CFFF2E"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277D5DF5" w14:textId="77777777" w:rsidR="004326E5" w:rsidRPr="00D4286E" w:rsidRDefault="00512F76"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r>
              <w:fldChar w:fldCharType="begin"/>
            </w:r>
            <w:r w:rsidRPr="00A4791F">
              <w:rPr>
                <w:lang w:val="ru-RU"/>
              </w:rPr>
              <w:instrText xml:space="preserve"> </w:instrText>
            </w:r>
            <w:r>
              <w:instrText>HYPERLINK</w:instrText>
            </w:r>
            <w:r w:rsidRPr="00A4791F">
              <w:rPr>
                <w:lang w:val="ru-RU"/>
              </w:rPr>
              <w:instrText xml:space="preserve"> "</w:instrText>
            </w:r>
            <w:r>
              <w:instrText>https</w:instrText>
            </w:r>
            <w:r w:rsidRPr="00A4791F">
              <w:rPr>
                <w:lang w:val="ru-RU"/>
              </w:rPr>
              <w:instrText>://</w:instrText>
            </w:r>
            <w:r>
              <w:instrText>drive</w:instrText>
            </w:r>
            <w:r w:rsidRPr="00A4791F">
              <w:rPr>
                <w:lang w:val="ru-RU"/>
              </w:rPr>
              <w:instrText>.</w:instrText>
            </w:r>
            <w:r>
              <w:instrText>google</w:instrText>
            </w:r>
            <w:r w:rsidRPr="00A4791F">
              <w:rPr>
                <w:lang w:val="ru-RU"/>
              </w:rPr>
              <w:instrText>.</w:instrText>
            </w:r>
            <w:r>
              <w:instrText>com</w:instrText>
            </w:r>
            <w:r w:rsidRPr="00A4791F">
              <w:rPr>
                <w:lang w:val="ru-RU"/>
              </w:rPr>
              <w:instrText>/</w:instrText>
            </w:r>
            <w:r>
              <w:instrText>file</w:instrText>
            </w:r>
            <w:r w:rsidRPr="00A4791F">
              <w:rPr>
                <w:lang w:val="ru-RU"/>
              </w:rPr>
              <w:instrText>/</w:instrText>
            </w:r>
            <w:r>
              <w:instrText>d</w:instrText>
            </w:r>
            <w:r w:rsidRPr="00A4791F">
              <w:rPr>
                <w:lang w:val="ru-RU"/>
              </w:rPr>
              <w:instrText>/1</w:instrText>
            </w:r>
            <w:r>
              <w:instrText>lzseYy</w:instrText>
            </w:r>
            <w:r w:rsidRPr="00A4791F">
              <w:rPr>
                <w:lang w:val="ru-RU"/>
              </w:rPr>
              <w:instrText>2</w:instrText>
            </w:r>
            <w:r>
              <w:instrText>T</w:instrText>
            </w:r>
            <w:r w:rsidRPr="00A4791F">
              <w:rPr>
                <w:lang w:val="ru-RU"/>
              </w:rPr>
              <w:instrText>0</w:instrText>
            </w:r>
            <w:r>
              <w:instrText>bg</w:instrText>
            </w:r>
            <w:r w:rsidRPr="00A4791F">
              <w:rPr>
                <w:lang w:val="ru-RU"/>
              </w:rPr>
              <w:instrText>6</w:instrText>
            </w:r>
            <w:r>
              <w:instrText>zWrRD</w:instrText>
            </w:r>
            <w:r w:rsidRPr="00A4791F">
              <w:rPr>
                <w:lang w:val="ru-RU"/>
              </w:rPr>
              <w:instrText>6</w:instrText>
            </w:r>
            <w:r>
              <w:instrText>iGppVDB</w:instrText>
            </w:r>
            <w:r w:rsidRPr="00A4791F">
              <w:rPr>
                <w:lang w:val="ru-RU"/>
              </w:rPr>
              <w:instrText>58</w:instrText>
            </w:r>
            <w:r>
              <w:instrText>jXU</w:instrText>
            </w:r>
            <w:r w:rsidRPr="00A4791F">
              <w:rPr>
                <w:lang w:val="ru-RU"/>
              </w:rPr>
              <w:instrText>1</w:instrText>
            </w:r>
            <w:r>
              <w:instrText>K</w:instrText>
            </w:r>
            <w:r w:rsidRPr="00A4791F">
              <w:rPr>
                <w:lang w:val="ru-RU"/>
              </w:rPr>
              <w:instrText>/</w:instrText>
            </w:r>
            <w:r>
              <w:instrText>view</w:instrText>
            </w:r>
            <w:r w:rsidRPr="00A4791F">
              <w:rPr>
                <w:lang w:val="ru-RU"/>
              </w:rPr>
              <w:instrText>?</w:instrText>
            </w:r>
            <w:r>
              <w:instrText>usp</w:instrText>
            </w:r>
            <w:r w:rsidRPr="00A4791F">
              <w:rPr>
                <w:lang w:val="ru-RU"/>
              </w:rPr>
              <w:instrText>=</w:instrText>
            </w:r>
            <w:r>
              <w:instrText>sharing</w:instrText>
            </w:r>
            <w:r w:rsidRPr="00A4791F">
              <w:rPr>
                <w:lang w:val="ru-RU"/>
              </w:rPr>
              <w:instrText>" \</w:instrText>
            </w:r>
            <w:r>
              <w:instrText>h</w:instrText>
            </w:r>
            <w:r w:rsidRPr="00A4791F">
              <w:rPr>
                <w:lang w:val="ru-RU"/>
              </w:rPr>
              <w:instrText xml:space="preserve"> </w:instrText>
            </w:r>
            <w:r>
              <w:fldChar w:fldCharType="separate"/>
            </w:r>
            <w:r w:rsidR="004326E5" w:rsidRPr="007C7BDA">
              <w:rPr>
                <w:rFonts w:ascii="Times New Roman" w:eastAsia="Times New Roman" w:hAnsi="Times New Roman" w:cs="Times New Roman"/>
                <w:sz w:val="24"/>
                <w:szCs w:val="24"/>
                <w:lang w:val="ru-RU" w:eastAsia="ru-RU"/>
              </w:rPr>
              <w:t xml:space="preserve"> «Зарубіжна література. 7-9 класи» для закладів загальної середньої освіти</w:t>
            </w:r>
            <w:r>
              <w:rPr>
                <w:rFonts w:ascii="Times New Roman" w:eastAsia="Times New Roman" w:hAnsi="Times New Roman" w:cs="Times New Roman"/>
                <w:sz w:val="24"/>
                <w:szCs w:val="24"/>
                <w:lang w:val="ru-RU" w:eastAsia="ru-RU"/>
              </w:rPr>
              <w:fldChar w:fldCharType="end"/>
            </w:r>
            <w:r w:rsidR="004326E5" w:rsidRPr="007C7BDA">
              <w:rPr>
                <w:rFonts w:ascii="Times New Roman" w:eastAsia="Times New Roman" w:hAnsi="Times New Roman" w:cs="Times New Roman"/>
                <w:sz w:val="24"/>
                <w:szCs w:val="24"/>
                <w:lang w:val="ru-RU" w:eastAsia="ru-RU"/>
              </w:rPr>
              <w:t>.</w:t>
            </w:r>
          </w:p>
        </w:tc>
        <w:tc>
          <w:tcPr>
            <w:tcW w:w="3267" w:type="dxa"/>
          </w:tcPr>
          <w:p w14:paraId="0F8A361B" w14:textId="77777777" w:rsidR="004326E5" w:rsidRPr="002B2474"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Заболотний О.В.,</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Заболотний В.В.,</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та ін.,</w:t>
            </w:r>
            <w:r w:rsidRPr="002B2474">
              <w:rPr>
                <w:rFonts w:ascii="Times New Roman" w:eastAsia="Times New Roman" w:hAnsi="Times New Roman" w:cs="Times New Roman"/>
                <w:sz w:val="24"/>
                <w:szCs w:val="24"/>
                <w:lang w:val="ru-RU" w:eastAsia="ru-RU"/>
              </w:rPr>
              <w:t>рекомендована МОН (наказ МОН від 24.07.2023р. №883)</w:t>
            </w:r>
          </w:p>
          <w:p w14:paraId="444A62D4"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74BE419E" w14:textId="77777777" w:rsidR="004326E5" w:rsidRPr="00B817B3"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Заболотний О.</w:t>
            </w:r>
            <w:r w:rsidRPr="00B817B3">
              <w:rPr>
                <w:rFonts w:ascii="Times New Roman" w:eastAsia="Times New Roman" w:hAnsi="Times New Roman" w:cs="Times New Roman"/>
                <w:sz w:val="24"/>
                <w:szCs w:val="24"/>
                <w:lang w:val="uk-UA" w:eastAsia="ru-RU"/>
              </w:rPr>
              <w:t>В.,</w:t>
            </w:r>
            <w:r w:rsidRPr="00B817B3">
              <w:rPr>
                <w:rFonts w:ascii="Times New Roman" w:eastAsia="Times New Roman" w:hAnsi="Times New Roman" w:cs="Times New Roman"/>
                <w:spacing w:val="1"/>
                <w:sz w:val="24"/>
                <w:szCs w:val="24"/>
                <w:lang w:val="uk-UA" w:eastAsia="ru-RU"/>
              </w:rPr>
              <w:t xml:space="preserve"> </w:t>
            </w:r>
            <w:r w:rsidRPr="00B817B3">
              <w:rPr>
                <w:rFonts w:ascii="Times New Roman" w:eastAsia="Times New Roman" w:hAnsi="Times New Roman" w:cs="Times New Roman"/>
                <w:sz w:val="24"/>
                <w:szCs w:val="24"/>
                <w:lang w:val="uk-UA" w:eastAsia="ru-RU"/>
              </w:rPr>
              <w:t>Слоньовська О.В..та ін.</w:t>
            </w:r>
            <w:r w:rsidRPr="00B817B3">
              <w:rPr>
                <w:rFonts w:ascii="Times New Roman" w:eastAsia="Times New Roman" w:hAnsi="Times New Roman" w:cs="Times New Roman"/>
                <w:sz w:val="24"/>
                <w:szCs w:val="24"/>
                <w:lang w:val="ru-RU" w:eastAsia="ru-RU"/>
              </w:rPr>
              <w:t xml:space="preserve"> рекомендована МОН (наказ МОН від 01.12.2023р. №1466)</w:t>
            </w:r>
          </w:p>
          <w:p w14:paraId="41E84C19"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07BC451C"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5CB3F778" w14:textId="77777777" w:rsidR="004326E5" w:rsidRPr="00D4286E" w:rsidRDefault="004326E5" w:rsidP="005E75CF">
            <w:pPr>
              <w:adjustRightInd w:val="0"/>
              <w:spacing w:line="276" w:lineRule="auto"/>
              <w:rPr>
                <w:rFonts w:ascii="Times New Roman" w:eastAsia="Times New Roman" w:hAnsi="Times New Roman" w:cs="Times New Roman"/>
                <w:color w:val="FF0000"/>
                <w:sz w:val="24"/>
                <w:szCs w:val="24"/>
                <w:lang w:val="uk-UA" w:eastAsia="ru-RU"/>
              </w:rPr>
            </w:pPr>
            <w:r w:rsidRPr="00A07916">
              <w:rPr>
                <w:rFonts w:ascii="Times New Roman" w:eastAsia="Times New Roman" w:hAnsi="Times New Roman" w:cs="Times New Roman"/>
                <w:sz w:val="24"/>
                <w:szCs w:val="24"/>
                <w:lang w:val="uk-UA" w:eastAsia="ru-RU"/>
              </w:rPr>
              <w:t>Ніколенко О.,  та ін.</w:t>
            </w:r>
            <w:r w:rsidRPr="00A07916">
              <w:rPr>
                <w:rFonts w:ascii="Times New Roman" w:eastAsia="Times New Roman" w:hAnsi="Times New Roman" w:cs="Times New Roman"/>
                <w:sz w:val="24"/>
                <w:szCs w:val="24"/>
                <w:lang w:val="ru-RU" w:eastAsia="ru-RU"/>
              </w:rPr>
              <w:t xml:space="preserve"> рекомендована МОН (наказ МОН від 10.10.2023р. №1226)</w:t>
            </w:r>
          </w:p>
        </w:tc>
      </w:tr>
      <w:tr w:rsidR="004326E5" w:rsidRPr="00D4286E" w14:paraId="163889EB" w14:textId="77777777" w:rsidTr="005E75CF">
        <w:trPr>
          <w:gridAfter w:val="1"/>
          <w:wAfter w:w="11" w:type="dxa"/>
          <w:trHeight w:val="845"/>
        </w:trPr>
        <w:tc>
          <w:tcPr>
            <w:tcW w:w="2549" w:type="dxa"/>
            <w:shd w:val="clear" w:color="auto" w:fill="auto"/>
            <w:vAlign w:val="center"/>
          </w:tcPr>
          <w:p w14:paraId="7D1A5001"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174BA">
              <w:rPr>
                <w:rFonts w:ascii="Times New Roman" w:eastAsia="Times New Roman" w:hAnsi="Times New Roman" w:cs="Times New Roman"/>
                <w:b/>
                <w:bCs/>
                <w:spacing w:val="-1"/>
                <w:sz w:val="24"/>
                <w:szCs w:val="24"/>
                <w:lang w:val="uk-UA" w:eastAsia="ru-RU"/>
              </w:rPr>
              <w:t>Мовно-літературна</w:t>
            </w:r>
            <w:r w:rsidRPr="008174BA">
              <w:rPr>
                <w:rFonts w:ascii="Times New Roman" w:eastAsia="Times New Roman" w:hAnsi="Times New Roman" w:cs="Times New Roman"/>
                <w:b/>
                <w:bCs/>
                <w:spacing w:val="-57"/>
                <w:sz w:val="24"/>
                <w:szCs w:val="24"/>
                <w:lang w:val="uk-UA" w:eastAsia="ru-RU"/>
              </w:rPr>
              <w:t xml:space="preserve"> </w:t>
            </w:r>
            <w:r w:rsidRPr="008174BA">
              <w:rPr>
                <w:rFonts w:ascii="Times New Roman" w:eastAsia="Times New Roman" w:hAnsi="Times New Roman" w:cs="Times New Roman"/>
                <w:b/>
                <w:bCs/>
                <w:sz w:val="24"/>
                <w:szCs w:val="24"/>
                <w:lang w:val="uk-UA" w:eastAsia="ru-RU"/>
              </w:rPr>
              <w:t>(іншомовна</w:t>
            </w:r>
            <w:r w:rsidRPr="008174BA">
              <w:rPr>
                <w:rFonts w:ascii="Times New Roman" w:eastAsia="Times New Roman" w:hAnsi="Times New Roman" w:cs="Times New Roman"/>
                <w:b/>
                <w:bCs/>
                <w:spacing w:val="-4"/>
                <w:sz w:val="24"/>
                <w:szCs w:val="24"/>
                <w:lang w:val="uk-UA" w:eastAsia="ru-RU"/>
              </w:rPr>
              <w:t xml:space="preserve"> </w:t>
            </w:r>
            <w:r w:rsidRPr="008174BA">
              <w:rPr>
                <w:rFonts w:ascii="Times New Roman" w:eastAsia="Times New Roman" w:hAnsi="Times New Roman" w:cs="Times New Roman"/>
                <w:b/>
                <w:bCs/>
                <w:sz w:val="24"/>
                <w:szCs w:val="24"/>
                <w:lang w:val="uk-UA" w:eastAsia="ru-RU"/>
              </w:rPr>
              <w:t>освіта)</w:t>
            </w:r>
          </w:p>
        </w:tc>
        <w:tc>
          <w:tcPr>
            <w:tcW w:w="4096" w:type="dxa"/>
          </w:tcPr>
          <w:p w14:paraId="757C2F12" w14:textId="77777777" w:rsidR="004326E5" w:rsidRPr="008174BA" w:rsidRDefault="004326E5" w:rsidP="005E75CF">
            <w:pPr>
              <w:adjustRightInd w:val="0"/>
              <w:spacing w:line="276" w:lineRule="auto"/>
              <w:ind w:firstLine="7"/>
              <w:jc w:val="center"/>
              <w:rPr>
                <w:rFonts w:ascii="Times New Roman" w:eastAsia="Times New Roman" w:hAnsi="Times New Roman" w:cs="Times New Roman"/>
                <w:spacing w:val="-57"/>
                <w:sz w:val="24"/>
                <w:szCs w:val="24"/>
                <w:lang w:val="uk-UA" w:eastAsia="ru-RU"/>
              </w:rPr>
            </w:pPr>
            <w:r w:rsidRPr="008174BA">
              <w:rPr>
                <w:rFonts w:ascii="Times New Roman" w:eastAsia="Times New Roman" w:hAnsi="Times New Roman" w:cs="Times New Roman"/>
                <w:sz w:val="24"/>
                <w:szCs w:val="24"/>
                <w:lang w:val="uk-UA" w:eastAsia="ru-RU"/>
              </w:rPr>
              <w:t>«Іноземна</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мова.</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5-9</w:t>
            </w:r>
            <w:r w:rsidRPr="008174BA">
              <w:rPr>
                <w:rFonts w:ascii="Times New Roman" w:eastAsia="Times New Roman" w:hAnsi="Times New Roman" w:cs="Times New Roman"/>
                <w:spacing w:val="-4"/>
                <w:sz w:val="24"/>
                <w:szCs w:val="24"/>
                <w:lang w:val="uk-UA" w:eastAsia="ru-RU"/>
              </w:rPr>
              <w:t xml:space="preserve"> </w:t>
            </w:r>
            <w:r w:rsidRPr="008174BA">
              <w:rPr>
                <w:rFonts w:ascii="Times New Roman" w:eastAsia="Times New Roman" w:hAnsi="Times New Roman" w:cs="Times New Roman"/>
                <w:sz w:val="24"/>
                <w:szCs w:val="24"/>
                <w:lang w:val="uk-UA" w:eastAsia="ru-RU"/>
              </w:rPr>
              <w:t>класи»</w:t>
            </w:r>
            <w:r w:rsidRPr="008174BA">
              <w:rPr>
                <w:rFonts w:ascii="Times New Roman" w:eastAsia="Times New Roman" w:hAnsi="Times New Roman" w:cs="Times New Roman"/>
                <w:spacing w:val="-8"/>
                <w:sz w:val="24"/>
                <w:szCs w:val="24"/>
                <w:lang w:val="uk-UA" w:eastAsia="ru-RU"/>
              </w:rPr>
              <w:t xml:space="preserve"> </w:t>
            </w:r>
            <w:r w:rsidRPr="008174BA">
              <w:rPr>
                <w:rFonts w:ascii="Times New Roman" w:eastAsia="Times New Roman" w:hAnsi="Times New Roman" w:cs="Times New Roman"/>
                <w:sz w:val="24"/>
                <w:szCs w:val="24"/>
                <w:lang w:val="uk-UA" w:eastAsia="ru-RU"/>
              </w:rPr>
              <w:t>для</w:t>
            </w:r>
            <w:r w:rsidRPr="008174BA">
              <w:rPr>
                <w:rFonts w:ascii="Times New Roman" w:eastAsia="Times New Roman" w:hAnsi="Times New Roman" w:cs="Times New Roman"/>
                <w:spacing w:val="-57"/>
                <w:sz w:val="24"/>
                <w:szCs w:val="24"/>
                <w:lang w:val="uk-UA" w:eastAsia="ru-RU"/>
              </w:rPr>
              <w:t xml:space="preserve">    </w:t>
            </w:r>
          </w:p>
          <w:p w14:paraId="3826B75B" w14:textId="77777777" w:rsidR="004326E5" w:rsidRPr="008174BA"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8174BA">
              <w:rPr>
                <w:rFonts w:ascii="Times New Roman" w:eastAsia="Times New Roman" w:hAnsi="Times New Roman" w:cs="Times New Roman"/>
                <w:sz w:val="24"/>
                <w:szCs w:val="24"/>
                <w:lang w:val="uk-UA" w:eastAsia="ru-RU"/>
              </w:rPr>
              <w:t>закладів загальної середньої</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освіти</w:t>
            </w:r>
          </w:p>
        </w:tc>
        <w:tc>
          <w:tcPr>
            <w:tcW w:w="3267" w:type="dxa"/>
          </w:tcPr>
          <w:p w14:paraId="4054F49A" w14:textId="77777777" w:rsidR="004326E5" w:rsidRPr="008174BA"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sidRPr="008174BA">
              <w:rPr>
                <w:rFonts w:ascii="Times New Roman" w:eastAsia="Times New Roman" w:hAnsi="Times New Roman" w:cs="Times New Roman"/>
                <w:sz w:val="24"/>
                <w:szCs w:val="24"/>
                <w:lang w:val="uk-UA" w:eastAsia="ru-RU"/>
              </w:rPr>
              <w:t>Зимомря</w:t>
            </w:r>
            <w:r w:rsidRPr="008174BA">
              <w:rPr>
                <w:rFonts w:ascii="Times New Roman" w:eastAsia="Times New Roman" w:hAnsi="Times New Roman" w:cs="Times New Roman"/>
                <w:spacing w:val="-7"/>
                <w:sz w:val="24"/>
                <w:szCs w:val="24"/>
                <w:lang w:val="uk-UA" w:eastAsia="ru-RU"/>
              </w:rPr>
              <w:t xml:space="preserve"> </w:t>
            </w:r>
            <w:r w:rsidRPr="008174BA">
              <w:rPr>
                <w:rFonts w:ascii="Times New Roman" w:eastAsia="Times New Roman" w:hAnsi="Times New Roman" w:cs="Times New Roman"/>
                <w:sz w:val="24"/>
                <w:szCs w:val="24"/>
                <w:lang w:val="uk-UA" w:eastAsia="ru-RU"/>
              </w:rPr>
              <w:t>І.</w:t>
            </w:r>
            <w:r w:rsidRPr="008174BA">
              <w:rPr>
                <w:rFonts w:ascii="Times New Roman" w:eastAsia="Times New Roman" w:hAnsi="Times New Roman" w:cs="Times New Roman"/>
                <w:spacing w:val="-7"/>
                <w:sz w:val="24"/>
                <w:szCs w:val="24"/>
                <w:lang w:val="uk-UA" w:eastAsia="ru-RU"/>
              </w:rPr>
              <w:t xml:space="preserve"> </w:t>
            </w:r>
            <w:r w:rsidRPr="008174BA">
              <w:rPr>
                <w:rFonts w:ascii="Times New Roman" w:eastAsia="Times New Roman" w:hAnsi="Times New Roman" w:cs="Times New Roman"/>
                <w:sz w:val="24"/>
                <w:szCs w:val="24"/>
                <w:lang w:val="uk-UA" w:eastAsia="ru-RU"/>
              </w:rPr>
              <w:t>М.,</w:t>
            </w:r>
            <w:r w:rsidRPr="008174BA">
              <w:rPr>
                <w:rFonts w:ascii="Times New Roman" w:eastAsia="Times New Roman" w:hAnsi="Times New Roman" w:cs="Times New Roman"/>
                <w:spacing w:val="-7"/>
                <w:sz w:val="24"/>
                <w:szCs w:val="24"/>
                <w:lang w:val="uk-UA" w:eastAsia="ru-RU"/>
              </w:rPr>
              <w:t xml:space="preserve"> </w:t>
            </w:r>
            <w:r w:rsidRPr="008174BA">
              <w:rPr>
                <w:rFonts w:ascii="Times New Roman" w:eastAsia="Times New Roman" w:hAnsi="Times New Roman" w:cs="Times New Roman"/>
                <w:sz w:val="24"/>
                <w:szCs w:val="24"/>
                <w:lang w:val="uk-UA" w:eastAsia="ru-RU"/>
              </w:rPr>
              <w:t>Мойсюк</w:t>
            </w:r>
            <w:r w:rsidRPr="008174BA">
              <w:rPr>
                <w:rFonts w:ascii="Times New Roman" w:eastAsia="Times New Roman" w:hAnsi="Times New Roman" w:cs="Times New Roman"/>
                <w:spacing w:val="-57"/>
                <w:sz w:val="24"/>
                <w:szCs w:val="24"/>
                <w:lang w:val="uk-UA" w:eastAsia="ru-RU"/>
              </w:rPr>
              <w:t xml:space="preserve"> </w:t>
            </w:r>
            <w:r w:rsidRPr="008174BA">
              <w:rPr>
                <w:rFonts w:ascii="Times New Roman" w:eastAsia="Times New Roman" w:hAnsi="Times New Roman" w:cs="Times New Roman"/>
                <w:sz w:val="24"/>
                <w:szCs w:val="24"/>
                <w:lang w:val="uk-UA" w:eastAsia="ru-RU"/>
              </w:rPr>
              <w:t>В. А., Тріфан М. С.,</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Унгурян І.</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К.,</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Яковчук М.</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В.</w:t>
            </w:r>
            <w:r w:rsidRPr="008174BA">
              <w:rPr>
                <w:rFonts w:ascii="Times New Roman" w:eastAsia="Times New Roman" w:hAnsi="Times New Roman" w:cs="Times New Roman"/>
                <w:sz w:val="24"/>
                <w:szCs w:val="24"/>
                <w:lang w:val="ru-RU" w:eastAsia="ru-RU"/>
              </w:rPr>
              <w:t xml:space="preserve"> рекомендована МОН (наказ МОН від 12.07.2021р. №795)</w:t>
            </w:r>
          </w:p>
        </w:tc>
      </w:tr>
      <w:tr w:rsidR="004326E5" w:rsidRPr="00D4286E" w14:paraId="4E42EA3A" w14:textId="77777777" w:rsidTr="005E75CF">
        <w:trPr>
          <w:gridAfter w:val="1"/>
          <w:wAfter w:w="11" w:type="dxa"/>
          <w:trHeight w:val="843"/>
        </w:trPr>
        <w:tc>
          <w:tcPr>
            <w:tcW w:w="2549" w:type="dxa"/>
            <w:shd w:val="clear" w:color="auto" w:fill="auto"/>
            <w:vAlign w:val="center"/>
          </w:tcPr>
          <w:p w14:paraId="120FCB46"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BB6E26">
              <w:rPr>
                <w:rFonts w:ascii="Times New Roman" w:eastAsia="Times New Roman" w:hAnsi="Times New Roman" w:cs="Times New Roman"/>
                <w:b/>
                <w:bCs/>
                <w:sz w:val="24"/>
                <w:szCs w:val="24"/>
                <w:lang w:val="uk-UA" w:eastAsia="ru-RU"/>
              </w:rPr>
              <w:t>Математична</w:t>
            </w:r>
          </w:p>
        </w:tc>
        <w:tc>
          <w:tcPr>
            <w:tcW w:w="4096" w:type="dxa"/>
          </w:tcPr>
          <w:p w14:paraId="02F5FA2D" w14:textId="77777777" w:rsidR="004326E5" w:rsidRPr="00BB6E26"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BB6E26">
              <w:rPr>
                <w:rFonts w:ascii="Times New Roman" w:eastAsia="Times New Roman" w:hAnsi="Times New Roman" w:cs="Times New Roman"/>
                <w:sz w:val="24"/>
                <w:szCs w:val="24"/>
                <w:lang w:val="uk-UA" w:eastAsia="ru-RU"/>
              </w:rPr>
              <w:t>«Алгебра.</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7-9класи»</w:t>
            </w:r>
            <w:r w:rsidRPr="00BB6E26">
              <w:rPr>
                <w:rFonts w:ascii="Times New Roman" w:eastAsia="Times New Roman" w:hAnsi="Times New Roman" w:cs="Times New Roman"/>
                <w:spacing w:val="-11"/>
                <w:sz w:val="24"/>
                <w:szCs w:val="24"/>
                <w:lang w:val="uk-UA" w:eastAsia="ru-RU"/>
              </w:rPr>
              <w:t xml:space="preserve"> </w:t>
            </w:r>
            <w:r w:rsidRPr="00BB6E26">
              <w:rPr>
                <w:rFonts w:ascii="Times New Roman" w:eastAsia="Times New Roman" w:hAnsi="Times New Roman" w:cs="Times New Roman"/>
                <w:sz w:val="24"/>
                <w:szCs w:val="24"/>
                <w:lang w:val="uk-UA" w:eastAsia="ru-RU"/>
              </w:rPr>
              <w:t xml:space="preserve">для </w:t>
            </w:r>
            <w:r w:rsidRPr="00BB6E26">
              <w:rPr>
                <w:rFonts w:ascii="Times New Roman" w:eastAsia="Times New Roman" w:hAnsi="Times New Roman" w:cs="Times New Roman"/>
                <w:spacing w:val="-57"/>
                <w:sz w:val="24"/>
                <w:szCs w:val="24"/>
                <w:lang w:val="uk-UA" w:eastAsia="ru-RU"/>
              </w:rPr>
              <w:t xml:space="preserve"> </w:t>
            </w:r>
            <w:r w:rsidRPr="00BB6E26">
              <w:rPr>
                <w:rFonts w:ascii="Times New Roman" w:eastAsia="Times New Roman" w:hAnsi="Times New Roman" w:cs="Times New Roman"/>
                <w:sz w:val="24"/>
                <w:szCs w:val="24"/>
                <w:lang w:val="uk-UA" w:eastAsia="ru-RU"/>
              </w:rPr>
              <w:t>закладів загальної середньої</w:t>
            </w:r>
            <w:r w:rsidRPr="00BB6E26">
              <w:rPr>
                <w:rFonts w:ascii="Times New Roman" w:eastAsia="Times New Roman" w:hAnsi="Times New Roman" w:cs="Times New Roman"/>
                <w:spacing w:val="1"/>
                <w:sz w:val="24"/>
                <w:szCs w:val="24"/>
                <w:lang w:val="uk-UA" w:eastAsia="ru-RU"/>
              </w:rPr>
              <w:t xml:space="preserve"> </w:t>
            </w:r>
            <w:r w:rsidRPr="00BB6E26">
              <w:rPr>
                <w:rFonts w:ascii="Times New Roman" w:eastAsia="Times New Roman" w:hAnsi="Times New Roman" w:cs="Times New Roman"/>
                <w:sz w:val="24"/>
                <w:szCs w:val="24"/>
                <w:lang w:val="uk-UA" w:eastAsia="ru-RU"/>
              </w:rPr>
              <w:t>освіти</w:t>
            </w:r>
          </w:p>
          <w:p w14:paraId="318B373D" w14:textId="77777777" w:rsidR="004326E5" w:rsidRPr="00BB6E26"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p>
          <w:p w14:paraId="44D2DD0E" w14:textId="77777777" w:rsidR="004326E5" w:rsidRPr="00BB6E26"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p>
          <w:p w14:paraId="68772DE9" w14:textId="77777777" w:rsidR="004326E5" w:rsidRPr="00BB6E26"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BB6E26">
              <w:rPr>
                <w:rFonts w:ascii="Times New Roman" w:eastAsia="Times New Roman" w:hAnsi="Times New Roman" w:cs="Times New Roman"/>
                <w:sz w:val="24"/>
                <w:szCs w:val="24"/>
                <w:lang w:val="uk-UA" w:eastAsia="ru-RU"/>
              </w:rPr>
              <w:t>«Геометрія.</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7-9</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класи»</w:t>
            </w:r>
            <w:r w:rsidRPr="00BB6E26">
              <w:rPr>
                <w:rFonts w:ascii="Times New Roman" w:eastAsia="Times New Roman" w:hAnsi="Times New Roman" w:cs="Times New Roman"/>
                <w:spacing w:val="-11"/>
                <w:sz w:val="24"/>
                <w:szCs w:val="24"/>
                <w:lang w:val="uk-UA" w:eastAsia="ru-RU"/>
              </w:rPr>
              <w:t xml:space="preserve"> </w:t>
            </w:r>
            <w:r w:rsidRPr="00BB6E26">
              <w:rPr>
                <w:rFonts w:ascii="Times New Roman" w:eastAsia="Times New Roman" w:hAnsi="Times New Roman" w:cs="Times New Roman"/>
                <w:sz w:val="24"/>
                <w:szCs w:val="24"/>
                <w:lang w:val="uk-UA" w:eastAsia="ru-RU"/>
              </w:rPr>
              <w:t xml:space="preserve">для </w:t>
            </w:r>
            <w:r w:rsidRPr="00BB6E26">
              <w:rPr>
                <w:rFonts w:ascii="Times New Roman" w:eastAsia="Times New Roman" w:hAnsi="Times New Roman" w:cs="Times New Roman"/>
                <w:spacing w:val="-57"/>
                <w:sz w:val="24"/>
                <w:szCs w:val="24"/>
                <w:lang w:val="uk-UA" w:eastAsia="ru-RU"/>
              </w:rPr>
              <w:t xml:space="preserve"> </w:t>
            </w:r>
            <w:r w:rsidRPr="00BB6E26">
              <w:rPr>
                <w:rFonts w:ascii="Times New Roman" w:eastAsia="Times New Roman" w:hAnsi="Times New Roman" w:cs="Times New Roman"/>
                <w:sz w:val="24"/>
                <w:szCs w:val="24"/>
                <w:lang w:val="uk-UA" w:eastAsia="ru-RU"/>
              </w:rPr>
              <w:t>закладів загальної середньої</w:t>
            </w:r>
            <w:r w:rsidRPr="00BB6E26">
              <w:rPr>
                <w:rFonts w:ascii="Times New Roman" w:eastAsia="Times New Roman" w:hAnsi="Times New Roman" w:cs="Times New Roman"/>
                <w:spacing w:val="1"/>
                <w:sz w:val="24"/>
                <w:szCs w:val="24"/>
                <w:lang w:val="uk-UA" w:eastAsia="ru-RU"/>
              </w:rPr>
              <w:t xml:space="preserve"> </w:t>
            </w:r>
            <w:r w:rsidRPr="00BB6E26">
              <w:rPr>
                <w:rFonts w:ascii="Times New Roman" w:eastAsia="Times New Roman" w:hAnsi="Times New Roman" w:cs="Times New Roman"/>
                <w:sz w:val="24"/>
                <w:szCs w:val="24"/>
                <w:lang w:val="uk-UA" w:eastAsia="ru-RU"/>
              </w:rPr>
              <w:t>освіти</w:t>
            </w:r>
          </w:p>
          <w:p w14:paraId="3F293CF4" w14:textId="77777777" w:rsidR="004326E5" w:rsidRPr="00BB6E26"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p>
          <w:p w14:paraId="2C143967"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p>
        </w:tc>
        <w:tc>
          <w:tcPr>
            <w:tcW w:w="3267" w:type="dxa"/>
          </w:tcPr>
          <w:p w14:paraId="1EEAF950" w14:textId="77777777" w:rsidR="004326E5" w:rsidRPr="00BB6E26"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sidRPr="00BB6E26">
              <w:rPr>
                <w:rFonts w:ascii="Times New Roman" w:eastAsia="Times New Roman" w:hAnsi="Times New Roman" w:cs="Times New Roman"/>
                <w:sz w:val="24"/>
                <w:szCs w:val="24"/>
                <w:lang w:val="uk-UA" w:eastAsia="ru-RU"/>
              </w:rPr>
              <w:t>Істер О.С.</w:t>
            </w:r>
            <w:r w:rsidRPr="00BB6E26">
              <w:rPr>
                <w:rFonts w:ascii="Times New Roman" w:eastAsia="Times New Roman" w:hAnsi="Times New Roman" w:cs="Times New Roman"/>
                <w:sz w:val="24"/>
                <w:szCs w:val="24"/>
                <w:lang w:val="ru-RU" w:eastAsia="ru-RU"/>
              </w:rPr>
              <w:t xml:space="preserve"> рекомендована МОН (наказ МОН від 24.07.2023р. №883)</w:t>
            </w:r>
          </w:p>
          <w:p w14:paraId="376B442F" w14:textId="77777777" w:rsidR="004326E5" w:rsidRDefault="004326E5" w:rsidP="005E75CF">
            <w:pPr>
              <w:adjustRightInd w:val="0"/>
              <w:spacing w:line="276" w:lineRule="auto"/>
              <w:ind w:firstLine="7"/>
              <w:rPr>
                <w:rFonts w:ascii="Times New Roman" w:eastAsia="Times New Roman" w:hAnsi="Times New Roman" w:cs="Times New Roman"/>
                <w:color w:val="FF0000"/>
                <w:sz w:val="24"/>
                <w:szCs w:val="24"/>
                <w:lang w:val="ru-RU" w:eastAsia="ru-RU"/>
              </w:rPr>
            </w:pPr>
          </w:p>
          <w:p w14:paraId="29239BE9" w14:textId="77777777" w:rsidR="004326E5" w:rsidRPr="00BB6E26"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sidRPr="00BB6E26">
              <w:rPr>
                <w:rFonts w:ascii="Times New Roman" w:eastAsia="Times New Roman" w:hAnsi="Times New Roman" w:cs="Times New Roman"/>
                <w:sz w:val="24"/>
                <w:szCs w:val="24"/>
                <w:lang w:val="uk-UA" w:eastAsia="ru-RU"/>
              </w:rPr>
              <w:t>Істер О.С.</w:t>
            </w:r>
            <w:r w:rsidRPr="00BB6E26">
              <w:rPr>
                <w:rFonts w:ascii="Times New Roman" w:eastAsia="Times New Roman" w:hAnsi="Times New Roman" w:cs="Times New Roman"/>
                <w:sz w:val="24"/>
                <w:szCs w:val="24"/>
                <w:lang w:val="ru-RU" w:eastAsia="ru-RU"/>
              </w:rPr>
              <w:t xml:space="preserve"> рекомендована МОН (наказ МОН від 24.07.2023р. №883)</w:t>
            </w:r>
          </w:p>
          <w:p w14:paraId="56211581" w14:textId="77777777" w:rsidR="004326E5" w:rsidRPr="00D4286E" w:rsidRDefault="004326E5" w:rsidP="005E75CF">
            <w:pPr>
              <w:adjustRightInd w:val="0"/>
              <w:spacing w:line="276" w:lineRule="auto"/>
              <w:rPr>
                <w:rFonts w:ascii="Times New Roman" w:eastAsia="Times New Roman" w:hAnsi="Times New Roman" w:cs="Times New Roman"/>
                <w:color w:val="FF0000"/>
                <w:sz w:val="24"/>
                <w:szCs w:val="24"/>
                <w:lang w:val="uk-UA" w:eastAsia="ru-RU"/>
              </w:rPr>
            </w:pPr>
          </w:p>
        </w:tc>
      </w:tr>
      <w:tr w:rsidR="004326E5" w:rsidRPr="00D4286E" w14:paraId="7A417EE0" w14:textId="77777777" w:rsidTr="005E75CF">
        <w:trPr>
          <w:gridAfter w:val="1"/>
          <w:wAfter w:w="11" w:type="dxa"/>
          <w:trHeight w:val="550"/>
        </w:trPr>
        <w:tc>
          <w:tcPr>
            <w:tcW w:w="2549" w:type="dxa"/>
            <w:shd w:val="clear" w:color="auto" w:fill="auto"/>
            <w:vAlign w:val="center"/>
          </w:tcPr>
          <w:p w14:paraId="78209047"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674B8">
              <w:rPr>
                <w:rFonts w:ascii="Times New Roman" w:eastAsia="Times New Roman" w:hAnsi="Times New Roman" w:cs="Times New Roman"/>
                <w:b/>
                <w:bCs/>
                <w:sz w:val="24"/>
                <w:szCs w:val="24"/>
                <w:lang w:val="uk-UA" w:eastAsia="ru-RU"/>
              </w:rPr>
              <w:t>Природнича</w:t>
            </w:r>
          </w:p>
        </w:tc>
        <w:tc>
          <w:tcPr>
            <w:tcW w:w="4096" w:type="dxa"/>
          </w:tcPr>
          <w:p w14:paraId="144BF280" w14:textId="77777777" w:rsidR="004326E5" w:rsidRPr="00B817B3"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«Фізика .</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7-9</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класи»</w:t>
            </w:r>
          </w:p>
          <w:p w14:paraId="40A2D1F8" w14:textId="77777777" w:rsidR="004326E5" w:rsidRPr="00B817B3" w:rsidRDefault="004326E5" w:rsidP="005E75CF">
            <w:pPr>
              <w:adjustRightInd w:val="0"/>
              <w:spacing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для закладів</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p>
          <w:p w14:paraId="415DFD25"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4DC55D6A" w14:textId="77777777" w:rsidR="004326E5"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p>
          <w:p w14:paraId="279D97B5" w14:textId="77777777" w:rsidR="004326E5"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p>
          <w:p w14:paraId="63D1B951"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«Біологія.7-9 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7FBF4BF6"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68D22004"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602318D6"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«Хімія. 7-9 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3D7CAC59"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72ECADAB"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7CCF6311"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3B187D62"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«Географія 6-9класи»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358EFC55"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p>
          <w:p w14:paraId="497319A7"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p>
        </w:tc>
        <w:tc>
          <w:tcPr>
            <w:tcW w:w="3267" w:type="dxa"/>
          </w:tcPr>
          <w:p w14:paraId="5FABEE2A"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uk-UA" w:eastAsia="ru-RU"/>
              </w:rPr>
              <w:lastRenderedPageBreak/>
              <w:t>Головко М.В.,Засєкін Д.О.,Засєкіна Т.М.</w:t>
            </w:r>
            <w:r w:rsidRPr="00B817B3">
              <w:rPr>
                <w:rFonts w:ascii="Times New Roman" w:eastAsia="Times New Roman" w:hAnsi="Times New Roman" w:cs="Times New Roman"/>
                <w:sz w:val="24"/>
                <w:szCs w:val="24"/>
                <w:lang w:val="ru-RU" w:eastAsia="ru-RU"/>
              </w:rPr>
              <w:t xml:space="preserve"> рекомендована МОН (наказ МОН від 16.08.2023р. №1001)</w:t>
            </w:r>
          </w:p>
          <w:p w14:paraId="61DC9A92"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ru-RU" w:eastAsia="ru-RU"/>
              </w:rPr>
            </w:pPr>
          </w:p>
          <w:p w14:paraId="6722C0A8"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Балан П.Г.та і</w:t>
            </w:r>
            <w:proofErr w:type="gramStart"/>
            <w:r>
              <w:rPr>
                <w:rFonts w:ascii="Times New Roman" w:eastAsia="Times New Roman" w:hAnsi="Times New Roman" w:cs="Times New Roman"/>
                <w:sz w:val="24"/>
                <w:szCs w:val="24"/>
                <w:lang w:val="ru-RU" w:eastAsia="ru-RU"/>
              </w:rPr>
              <w:t>н</w:t>
            </w:r>
            <w:proofErr w:type="gramEnd"/>
            <w:r>
              <w:rPr>
                <w:rFonts w:ascii="Times New Roman" w:eastAsia="Times New Roman" w:hAnsi="Times New Roman" w:cs="Times New Roman"/>
                <w:sz w:val="24"/>
                <w:szCs w:val="24"/>
                <w:lang w:val="ru-RU" w:eastAsia="ru-RU"/>
              </w:rPr>
              <w:t>.</w:t>
            </w:r>
          </w:p>
          <w:p w14:paraId="3B45E345"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ru-RU" w:eastAsia="ru-RU"/>
              </w:rPr>
              <w:t xml:space="preserve">рекомендована МОН (наказ МОН від </w:t>
            </w:r>
            <w:r>
              <w:rPr>
                <w:rFonts w:ascii="Times New Roman" w:eastAsia="Times New Roman" w:hAnsi="Times New Roman" w:cs="Times New Roman"/>
                <w:sz w:val="24"/>
                <w:szCs w:val="24"/>
                <w:lang w:val="ru-RU" w:eastAsia="ru-RU"/>
              </w:rPr>
              <w:t>0</w:t>
            </w:r>
            <w:r w:rsidRPr="00B817B3">
              <w:rPr>
                <w:rFonts w:ascii="Times New Roman" w:eastAsia="Times New Roman" w:hAnsi="Times New Roman" w:cs="Times New Roman"/>
                <w:sz w:val="24"/>
                <w:szCs w:val="24"/>
                <w:lang w:val="ru-RU" w:eastAsia="ru-RU"/>
              </w:rPr>
              <w:t>6.0</w:t>
            </w:r>
            <w:r>
              <w:rPr>
                <w:rFonts w:ascii="Times New Roman" w:eastAsia="Times New Roman" w:hAnsi="Times New Roman" w:cs="Times New Roman"/>
                <w:sz w:val="24"/>
                <w:szCs w:val="24"/>
                <w:lang w:val="ru-RU" w:eastAsia="ru-RU"/>
              </w:rPr>
              <w:t>9</w:t>
            </w:r>
            <w:r w:rsidRPr="00B817B3">
              <w:rPr>
                <w:rFonts w:ascii="Times New Roman" w:eastAsia="Times New Roman" w:hAnsi="Times New Roman" w:cs="Times New Roman"/>
                <w:sz w:val="24"/>
                <w:szCs w:val="24"/>
                <w:lang w:val="ru-RU" w:eastAsia="ru-RU"/>
              </w:rPr>
              <w:t>.2023р. №10</w:t>
            </w:r>
            <w:r>
              <w:rPr>
                <w:rFonts w:ascii="Times New Roman" w:eastAsia="Times New Roman" w:hAnsi="Times New Roman" w:cs="Times New Roman"/>
                <w:sz w:val="24"/>
                <w:szCs w:val="24"/>
                <w:lang w:val="ru-RU" w:eastAsia="ru-RU"/>
              </w:rPr>
              <w:t>90</w:t>
            </w:r>
            <w:r w:rsidRPr="00B817B3">
              <w:rPr>
                <w:rFonts w:ascii="Times New Roman" w:eastAsia="Times New Roman" w:hAnsi="Times New Roman" w:cs="Times New Roman"/>
                <w:sz w:val="24"/>
                <w:szCs w:val="24"/>
                <w:lang w:val="ru-RU" w:eastAsia="ru-RU"/>
              </w:rPr>
              <w:t>)</w:t>
            </w:r>
          </w:p>
          <w:p w14:paraId="032C99AC" w14:textId="77777777" w:rsidR="004326E5"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61101986" w14:textId="77777777" w:rsidR="004326E5" w:rsidRPr="008674B8"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FF0000"/>
                <w:sz w:val="24"/>
                <w:szCs w:val="24"/>
                <w:lang w:val="uk-UA" w:eastAsia="ru-RU"/>
              </w:rPr>
              <w:t xml:space="preserve"> </w:t>
            </w:r>
            <w:r w:rsidRPr="008674B8">
              <w:rPr>
                <w:rFonts w:ascii="Times New Roman" w:eastAsia="Times New Roman" w:hAnsi="Times New Roman" w:cs="Times New Roman"/>
                <w:sz w:val="24"/>
                <w:szCs w:val="24"/>
                <w:lang w:val="uk-UA" w:eastAsia="ru-RU"/>
              </w:rPr>
              <w:t>Лашевська Г.А. та ін.</w:t>
            </w:r>
          </w:p>
          <w:p w14:paraId="41B012CF" w14:textId="77777777" w:rsidR="004326E5" w:rsidRDefault="004326E5" w:rsidP="005E75CF">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ru-RU" w:eastAsia="ru-RU"/>
              </w:rPr>
              <w:t>рекомендована МОН (наказ МОН від 16.08.2023р. №1001)</w:t>
            </w:r>
          </w:p>
          <w:p w14:paraId="1ACE539D" w14:textId="77777777" w:rsidR="004326E5"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786A5B4A" w14:textId="77777777" w:rsidR="004326E5"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p>
          <w:p w14:paraId="233D1AFF" w14:textId="77777777" w:rsidR="004326E5" w:rsidRPr="00A2651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A2651E">
              <w:rPr>
                <w:rFonts w:ascii="Times New Roman" w:eastAsia="Calibri" w:hAnsi="Times New Roman" w:cs="Times New Roman"/>
                <w:color w:val="000000"/>
                <w:sz w:val="24"/>
                <w:szCs w:val="24"/>
                <w:lang w:val="uk-UA"/>
              </w:rPr>
              <w:t>Запотоцький С.П., Карпюк Г.І., Гладковський Р.В., Довгань А.І.,</w:t>
            </w:r>
            <w:r w:rsidRPr="00DD7179">
              <w:rPr>
                <w:rFonts w:ascii="Times New Roman" w:eastAsia="Times New Roman" w:hAnsi="Times New Roman" w:cs="Times New Roman"/>
                <w:sz w:val="24"/>
                <w:szCs w:val="24"/>
                <w:lang w:val="ru-RU" w:eastAsia="ru-RU"/>
              </w:rPr>
              <w:t xml:space="preserve"> рекомендована МОН (наказ МОН від 1</w:t>
            </w:r>
            <w:r>
              <w:rPr>
                <w:rFonts w:ascii="Times New Roman" w:eastAsia="Times New Roman" w:hAnsi="Times New Roman" w:cs="Times New Roman"/>
                <w:sz w:val="24"/>
                <w:szCs w:val="24"/>
                <w:lang w:val="ru-RU" w:eastAsia="ru-RU"/>
              </w:rPr>
              <w:t>2</w:t>
            </w:r>
            <w:r w:rsidRPr="00DD7179">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7</w:t>
            </w:r>
            <w:r w:rsidRPr="00DD7179">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1</w:t>
            </w:r>
            <w:r w:rsidRPr="00DD7179">
              <w:rPr>
                <w:rFonts w:ascii="Times New Roman" w:eastAsia="Times New Roman" w:hAnsi="Times New Roman" w:cs="Times New Roman"/>
                <w:sz w:val="24"/>
                <w:szCs w:val="24"/>
                <w:lang w:val="ru-RU" w:eastAsia="ru-RU"/>
              </w:rPr>
              <w:t>р. №</w:t>
            </w:r>
            <w:r>
              <w:rPr>
                <w:rFonts w:ascii="Times New Roman" w:eastAsia="Times New Roman" w:hAnsi="Times New Roman" w:cs="Times New Roman"/>
                <w:sz w:val="24"/>
                <w:szCs w:val="24"/>
                <w:lang w:val="ru-RU" w:eastAsia="ru-RU"/>
              </w:rPr>
              <w:t>795</w:t>
            </w:r>
            <w:r w:rsidRPr="00DD7179">
              <w:rPr>
                <w:rFonts w:ascii="Times New Roman" w:eastAsia="Times New Roman" w:hAnsi="Times New Roman" w:cs="Times New Roman"/>
                <w:sz w:val="24"/>
                <w:szCs w:val="24"/>
                <w:lang w:val="ru-RU" w:eastAsia="ru-RU"/>
              </w:rPr>
              <w:t>)</w:t>
            </w:r>
          </w:p>
        </w:tc>
      </w:tr>
      <w:tr w:rsidR="004326E5" w:rsidRPr="00D4286E" w14:paraId="442B6CD9" w14:textId="77777777" w:rsidTr="005E75CF">
        <w:trPr>
          <w:trHeight w:val="1421"/>
        </w:trPr>
        <w:tc>
          <w:tcPr>
            <w:tcW w:w="2549" w:type="dxa"/>
            <w:shd w:val="clear" w:color="auto" w:fill="auto"/>
            <w:vAlign w:val="center"/>
          </w:tcPr>
          <w:p w14:paraId="3DAD5A33"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A07916">
              <w:rPr>
                <w:rFonts w:ascii="Times New Roman" w:eastAsia="Times New Roman" w:hAnsi="Times New Roman" w:cs="Times New Roman"/>
                <w:b/>
                <w:bCs/>
                <w:sz w:val="24"/>
                <w:szCs w:val="24"/>
                <w:lang w:val="uk-UA" w:eastAsia="ru-RU"/>
              </w:rPr>
              <w:lastRenderedPageBreak/>
              <w:t>Соціальна і</w:t>
            </w:r>
            <w:r w:rsidRPr="00A07916">
              <w:rPr>
                <w:rFonts w:ascii="Times New Roman" w:eastAsia="Times New Roman" w:hAnsi="Times New Roman" w:cs="Times New Roman"/>
                <w:b/>
                <w:bCs/>
                <w:spacing w:val="1"/>
                <w:sz w:val="24"/>
                <w:szCs w:val="24"/>
                <w:lang w:val="uk-UA" w:eastAsia="ru-RU"/>
              </w:rPr>
              <w:t xml:space="preserve"> </w:t>
            </w:r>
            <w:r w:rsidRPr="00A07916">
              <w:rPr>
                <w:rFonts w:ascii="Times New Roman" w:eastAsia="Times New Roman" w:hAnsi="Times New Roman" w:cs="Times New Roman"/>
                <w:b/>
                <w:bCs/>
                <w:spacing w:val="-1"/>
                <w:sz w:val="24"/>
                <w:szCs w:val="24"/>
                <w:lang w:val="uk-UA" w:eastAsia="ru-RU"/>
              </w:rPr>
              <w:t>здоров´язбережувальна</w:t>
            </w:r>
          </w:p>
        </w:tc>
        <w:tc>
          <w:tcPr>
            <w:tcW w:w="4096" w:type="dxa"/>
          </w:tcPr>
          <w:p w14:paraId="3E6A3610" w14:textId="77777777" w:rsidR="004326E5" w:rsidRPr="00DD7179"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DD7179">
              <w:rPr>
                <w:rFonts w:ascii="Times New Roman" w:eastAsia="Times New Roman" w:hAnsi="Times New Roman" w:cs="Times New Roman"/>
                <w:sz w:val="24"/>
                <w:szCs w:val="24"/>
                <w:lang w:val="uk-UA" w:eastAsia="ru-RU"/>
              </w:rPr>
              <w:t>«Здоров’я, безпека та добробут.</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7-9</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класи</w:t>
            </w:r>
          </w:p>
          <w:p w14:paraId="0BA8CDFF"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(інтегрований курс)» для</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закладів загальної</w:t>
            </w:r>
            <w:r w:rsidRPr="00DD7179">
              <w:rPr>
                <w:rFonts w:ascii="Times New Roman" w:eastAsia="Times New Roman" w:hAnsi="Times New Roman" w:cs="Times New Roman"/>
                <w:spacing w:val="-4"/>
                <w:sz w:val="24"/>
                <w:szCs w:val="24"/>
                <w:lang w:val="uk-UA" w:eastAsia="ru-RU"/>
              </w:rPr>
              <w:t xml:space="preserve"> </w:t>
            </w:r>
            <w:r w:rsidRPr="00DD7179">
              <w:rPr>
                <w:rFonts w:ascii="Times New Roman" w:eastAsia="Times New Roman" w:hAnsi="Times New Roman" w:cs="Times New Roman"/>
                <w:sz w:val="24"/>
                <w:szCs w:val="24"/>
                <w:lang w:val="uk-UA" w:eastAsia="ru-RU"/>
              </w:rPr>
              <w:t>середньої  освіти</w:t>
            </w:r>
          </w:p>
        </w:tc>
        <w:tc>
          <w:tcPr>
            <w:tcW w:w="3278" w:type="dxa"/>
            <w:gridSpan w:val="2"/>
          </w:tcPr>
          <w:p w14:paraId="65F35C5E"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Шиян</w:t>
            </w:r>
            <w:r w:rsidRPr="00DD7179">
              <w:rPr>
                <w:rFonts w:ascii="Times New Roman" w:eastAsia="Times New Roman" w:hAnsi="Times New Roman" w:cs="Times New Roman"/>
                <w:spacing w:val="-8"/>
                <w:sz w:val="24"/>
                <w:szCs w:val="24"/>
                <w:lang w:val="uk-UA" w:eastAsia="ru-RU"/>
              </w:rPr>
              <w:t xml:space="preserve"> </w:t>
            </w:r>
            <w:r w:rsidRPr="00DD7179">
              <w:rPr>
                <w:rFonts w:ascii="Times New Roman" w:eastAsia="Times New Roman" w:hAnsi="Times New Roman" w:cs="Times New Roman"/>
                <w:sz w:val="24"/>
                <w:szCs w:val="24"/>
                <w:lang w:val="uk-UA" w:eastAsia="ru-RU"/>
              </w:rPr>
              <w:t>О.,</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та ін.,</w:t>
            </w:r>
            <w:r w:rsidRPr="00DD7179">
              <w:rPr>
                <w:rFonts w:ascii="Times New Roman" w:eastAsia="Times New Roman" w:hAnsi="Times New Roman" w:cs="Times New Roman"/>
                <w:sz w:val="24"/>
                <w:szCs w:val="24"/>
                <w:lang w:val="ru-RU" w:eastAsia="ru-RU"/>
              </w:rPr>
              <w:t>рекомендована МОН (наказ МОН від 16.08.2023р. №1001)</w:t>
            </w:r>
          </w:p>
        </w:tc>
      </w:tr>
      <w:tr w:rsidR="004326E5" w:rsidRPr="00D4286E" w14:paraId="35E4B82D" w14:textId="77777777" w:rsidTr="005E75CF">
        <w:trPr>
          <w:trHeight w:val="725"/>
        </w:trPr>
        <w:tc>
          <w:tcPr>
            <w:tcW w:w="2549" w:type="dxa"/>
            <w:shd w:val="clear" w:color="auto" w:fill="auto"/>
            <w:vAlign w:val="center"/>
          </w:tcPr>
          <w:p w14:paraId="50FB8D7C" w14:textId="77777777" w:rsidR="004326E5" w:rsidRPr="005D3828"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5D3828">
              <w:rPr>
                <w:rFonts w:ascii="Times New Roman" w:eastAsia="Times New Roman" w:hAnsi="Times New Roman" w:cs="Times New Roman"/>
                <w:b/>
                <w:bCs/>
                <w:sz w:val="24"/>
                <w:szCs w:val="24"/>
                <w:lang w:val="uk-UA" w:eastAsia="ru-RU"/>
              </w:rPr>
              <w:t>Громадянська</w:t>
            </w:r>
            <w:r w:rsidRPr="005D3828">
              <w:rPr>
                <w:rFonts w:ascii="Times New Roman" w:eastAsia="Times New Roman" w:hAnsi="Times New Roman" w:cs="Times New Roman"/>
                <w:b/>
                <w:bCs/>
                <w:spacing w:val="-4"/>
                <w:sz w:val="24"/>
                <w:szCs w:val="24"/>
                <w:lang w:val="uk-UA" w:eastAsia="ru-RU"/>
              </w:rPr>
              <w:t xml:space="preserve"> </w:t>
            </w:r>
            <w:r w:rsidRPr="005D3828">
              <w:rPr>
                <w:rFonts w:ascii="Times New Roman" w:eastAsia="Times New Roman" w:hAnsi="Times New Roman" w:cs="Times New Roman"/>
                <w:b/>
                <w:bCs/>
                <w:sz w:val="24"/>
                <w:szCs w:val="24"/>
                <w:lang w:val="uk-UA" w:eastAsia="ru-RU"/>
              </w:rPr>
              <w:t>та</w:t>
            </w:r>
            <w:r w:rsidRPr="005D3828">
              <w:rPr>
                <w:rFonts w:ascii="Times New Roman" w:eastAsia="Times New Roman" w:hAnsi="Times New Roman" w:cs="Times New Roman"/>
                <w:b/>
                <w:bCs/>
                <w:spacing w:val="-3"/>
                <w:sz w:val="24"/>
                <w:szCs w:val="24"/>
                <w:lang w:val="uk-UA" w:eastAsia="ru-RU"/>
              </w:rPr>
              <w:t xml:space="preserve"> </w:t>
            </w:r>
            <w:r w:rsidRPr="005D3828">
              <w:rPr>
                <w:rFonts w:ascii="Times New Roman" w:eastAsia="Times New Roman" w:hAnsi="Times New Roman" w:cs="Times New Roman"/>
                <w:b/>
                <w:bCs/>
                <w:sz w:val="24"/>
                <w:szCs w:val="24"/>
                <w:lang w:val="uk-UA" w:eastAsia="ru-RU"/>
              </w:rPr>
              <w:t>історична</w:t>
            </w:r>
          </w:p>
        </w:tc>
        <w:tc>
          <w:tcPr>
            <w:tcW w:w="4096" w:type="dxa"/>
          </w:tcPr>
          <w:p w14:paraId="5D6FA0EB" w14:textId="77777777" w:rsidR="004326E5" w:rsidRPr="005D3828"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5D3828">
              <w:rPr>
                <w:rFonts w:ascii="Times New Roman" w:eastAsia="Times New Roman" w:hAnsi="Times New Roman" w:cs="Times New Roman"/>
                <w:sz w:val="24"/>
                <w:szCs w:val="24"/>
                <w:lang w:val="uk-UA" w:eastAsia="ru-RU"/>
              </w:rPr>
              <w:t>«Історія: Україна і світ .</w:t>
            </w:r>
          </w:p>
          <w:p w14:paraId="1E7D2D2B" w14:textId="77777777" w:rsidR="004326E5" w:rsidRPr="005D3828"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5D3828">
              <w:rPr>
                <w:rFonts w:ascii="Times New Roman" w:eastAsia="Times New Roman" w:hAnsi="Times New Roman" w:cs="Times New Roman"/>
                <w:sz w:val="24"/>
                <w:szCs w:val="24"/>
                <w:lang w:val="uk-UA" w:eastAsia="ru-RU"/>
              </w:rPr>
              <w:t>7-9 класи(інтегрований курс) »</w:t>
            </w:r>
            <w:r w:rsidRPr="005D3828">
              <w:rPr>
                <w:rFonts w:ascii="Times New Roman" w:eastAsia="Times New Roman" w:hAnsi="Times New Roman" w:cs="Times New Roman"/>
                <w:spacing w:val="-8"/>
                <w:sz w:val="24"/>
                <w:szCs w:val="24"/>
                <w:lang w:val="uk-UA" w:eastAsia="ru-RU"/>
              </w:rPr>
              <w:t xml:space="preserve"> </w:t>
            </w:r>
            <w:r w:rsidRPr="005D3828">
              <w:rPr>
                <w:rFonts w:ascii="Times New Roman" w:eastAsia="Times New Roman" w:hAnsi="Times New Roman" w:cs="Times New Roman"/>
                <w:sz w:val="24"/>
                <w:szCs w:val="24"/>
                <w:lang w:val="uk-UA" w:eastAsia="ru-RU"/>
              </w:rPr>
              <w:t xml:space="preserve">для </w:t>
            </w:r>
            <w:r w:rsidRPr="005D3828">
              <w:rPr>
                <w:rFonts w:ascii="Times New Roman" w:eastAsia="Times New Roman" w:hAnsi="Times New Roman" w:cs="Times New Roman"/>
                <w:spacing w:val="-57"/>
                <w:sz w:val="24"/>
                <w:szCs w:val="24"/>
                <w:lang w:val="uk-UA" w:eastAsia="ru-RU"/>
              </w:rPr>
              <w:t xml:space="preserve"> </w:t>
            </w:r>
            <w:r w:rsidRPr="005D3828">
              <w:rPr>
                <w:rFonts w:ascii="Times New Roman" w:eastAsia="Times New Roman" w:hAnsi="Times New Roman" w:cs="Times New Roman"/>
                <w:sz w:val="24"/>
                <w:szCs w:val="24"/>
                <w:lang w:val="uk-UA" w:eastAsia="ru-RU"/>
              </w:rPr>
              <w:t>закладів загальної середньої</w:t>
            </w:r>
            <w:r w:rsidRPr="005D3828">
              <w:rPr>
                <w:rFonts w:ascii="Times New Roman" w:eastAsia="Times New Roman" w:hAnsi="Times New Roman" w:cs="Times New Roman"/>
                <w:spacing w:val="1"/>
                <w:sz w:val="24"/>
                <w:szCs w:val="24"/>
                <w:lang w:val="uk-UA" w:eastAsia="ru-RU"/>
              </w:rPr>
              <w:t xml:space="preserve"> </w:t>
            </w:r>
            <w:r w:rsidRPr="005D3828">
              <w:rPr>
                <w:rFonts w:ascii="Times New Roman" w:eastAsia="Times New Roman" w:hAnsi="Times New Roman" w:cs="Times New Roman"/>
                <w:sz w:val="24"/>
                <w:szCs w:val="24"/>
                <w:lang w:val="uk-UA" w:eastAsia="ru-RU"/>
              </w:rPr>
              <w:t>освіти</w:t>
            </w:r>
          </w:p>
        </w:tc>
        <w:tc>
          <w:tcPr>
            <w:tcW w:w="3278" w:type="dxa"/>
            <w:gridSpan w:val="2"/>
          </w:tcPr>
          <w:p w14:paraId="433A7D46"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5D3828">
              <w:rPr>
                <w:rFonts w:ascii="Times New Roman" w:eastAsia="Times New Roman" w:hAnsi="Times New Roman" w:cs="Times New Roman"/>
                <w:sz w:val="24"/>
                <w:szCs w:val="24"/>
                <w:lang w:val="uk-UA" w:eastAsia="ru-RU"/>
              </w:rPr>
              <w:t>Власова Н.С.</w:t>
            </w:r>
            <w:r>
              <w:rPr>
                <w:rFonts w:ascii="Times New Roman" w:eastAsia="Times New Roman" w:hAnsi="Times New Roman" w:cs="Times New Roman"/>
                <w:sz w:val="24"/>
                <w:szCs w:val="24"/>
                <w:lang w:val="uk-UA" w:eastAsia="ru-RU"/>
              </w:rPr>
              <w:t>,Желіба О.В.,</w:t>
            </w:r>
            <w:r w:rsidRPr="005D3828">
              <w:rPr>
                <w:rFonts w:ascii="Times New Roman" w:eastAsia="Times New Roman" w:hAnsi="Times New Roman" w:cs="Times New Roman"/>
                <w:sz w:val="24"/>
                <w:szCs w:val="24"/>
                <w:lang w:val="uk-UA" w:eastAsia="ru-RU"/>
              </w:rPr>
              <w:t>та ін.</w:t>
            </w:r>
            <w:r w:rsidRPr="005D3828">
              <w:rPr>
                <w:rFonts w:ascii="Times New Roman" w:eastAsia="Times New Roman" w:hAnsi="Times New Roman" w:cs="Times New Roman"/>
                <w:sz w:val="24"/>
                <w:szCs w:val="24"/>
                <w:lang w:val="ru-RU" w:eastAsia="ru-RU"/>
              </w:rPr>
              <w:t xml:space="preserve"> </w:t>
            </w:r>
            <w:r w:rsidRPr="00A07916">
              <w:rPr>
                <w:rFonts w:ascii="Times New Roman" w:eastAsia="Times New Roman" w:hAnsi="Times New Roman" w:cs="Times New Roman"/>
                <w:sz w:val="24"/>
                <w:szCs w:val="24"/>
                <w:lang w:val="ru-RU" w:eastAsia="ru-RU"/>
              </w:rPr>
              <w:t>рекомендована МОН (наказ МОН від 24.07.2023р. №883)</w:t>
            </w:r>
          </w:p>
        </w:tc>
      </w:tr>
      <w:tr w:rsidR="004326E5" w:rsidRPr="00D4286E" w14:paraId="681666FC" w14:textId="77777777" w:rsidTr="005E75CF">
        <w:trPr>
          <w:trHeight w:val="864"/>
        </w:trPr>
        <w:tc>
          <w:tcPr>
            <w:tcW w:w="2549" w:type="dxa"/>
            <w:shd w:val="clear" w:color="auto" w:fill="auto"/>
            <w:vAlign w:val="center"/>
          </w:tcPr>
          <w:p w14:paraId="227A76B5"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DD7179">
              <w:rPr>
                <w:rFonts w:ascii="Times New Roman" w:eastAsia="Times New Roman" w:hAnsi="Times New Roman" w:cs="Times New Roman"/>
                <w:b/>
                <w:bCs/>
                <w:sz w:val="24"/>
                <w:szCs w:val="24"/>
                <w:lang w:val="uk-UA" w:eastAsia="ru-RU"/>
              </w:rPr>
              <w:t>Технологічна</w:t>
            </w:r>
          </w:p>
        </w:tc>
        <w:tc>
          <w:tcPr>
            <w:tcW w:w="4096" w:type="dxa"/>
          </w:tcPr>
          <w:p w14:paraId="4F28C7DB"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«Технології. 7-9 класи» для</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 xml:space="preserve">закладів загальної середньої </w:t>
            </w:r>
            <w:r w:rsidRPr="00DD7179">
              <w:rPr>
                <w:rFonts w:ascii="Times New Roman" w:eastAsia="Times New Roman" w:hAnsi="Times New Roman" w:cs="Times New Roman"/>
                <w:spacing w:val="-58"/>
                <w:sz w:val="24"/>
                <w:szCs w:val="24"/>
                <w:lang w:val="uk-UA" w:eastAsia="ru-RU"/>
              </w:rPr>
              <w:t xml:space="preserve"> </w:t>
            </w:r>
            <w:r w:rsidRPr="00DD7179">
              <w:rPr>
                <w:rFonts w:ascii="Times New Roman" w:eastAsia="Times New Roman" w:hAnsi="Times New Roman" w:cs="Times New Roman"/>
                <w:sz w:val="24"/>
                <w:szCs w:val="24"/>
                <w:lang w:val="uk-UA" w:eastAsia="ru-RU"/>
              </w:rPr>
              <w:t>освіти</w:t>
            </w:r>
          </w:p>
        </w:tc>
        <w:tc>
          <w:tcPr>
            <w:tcW w:w="3278" w:type="dxa"/>
            <w:gridSpan w:val="2"/>
          </w:tcPr>
          <w:p w14:paraId="6A880F0C" w14:textId="77777777" w:rsidR="004326E5" w:rsidRPr="00DD7179" w:rsidRDefault="004326E5" w:rsidP="005E75CF">
            <w:pPr>
              <w:adjustRightInd w:val="0"/>
              <w:ind w:firstLine="7"/>
              <w:rPr>
                <w:rFonts w:ascii="Times New Roman" w:eastAsia="Times New Roman" w:hAnsi="Times New Roman" w:cs="Times New Roman"/>
                <w:sz w:val="24"/>
                <w:szCs w:val="24"/>
                <w:lang w:val="uk-UA" w:eastAsia="ru-RU"/>
              </w:rPr>
            </w:pPr>
            <w:r w:rsidRPr="00DD7179">
              <w:rPr>
                <w:rFonts w:ascii="Times New Roman" w:eastAsia="Times New Roman" w:hAnsi="Times New Roman" w:cs="Times New Roman"/>
                <w:sz w:val="24"/>
                <w:szCs w:val="24"/>
                <w:lang w:val="uk-UA" w:eastAsia="ru-RU"/>
              </w:rPr>
              <w:t>Ходзицька І.Ю.,</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Горобець</w:t>
            </w:r>
            <w:r w:rsidRPr="00DD7179">
              <w:rPr>
                <w:rFonts w:ascii="Times New Roman" w:eastAsia="Times New Roman" w:hAnsi="Times New Roman" w:cs="Times New Roman"/>
                <w:spacing w:val="-9"/>
                <w:sz w:val="24"/>
                <w:szCs w:val="24"/>
                <w:lang w:val="uk-UA" w:eastAsia="ru-RU"/>
              </w:rPr>
              <w:t xml:space="preserve"> </w:t>
            </w:r>
            <w:r w:rsidRPr="00DD7179">
              <w:rPr>
                <w:rFonts w:ascii="Times New Roman" w:eastAsia="Times New Roman" w:hAnsi="Times New Roman" w:cs="Times New Roman"/>
                <w:sz w:val="24"/>
                <w:szCs w:val="24"/>
                <w:lang w:val="uk-UA" w:eastAsia="ru-RU"/>
              </w:rPr>
              <w:t>О.В.,</w:t>
            </w:r>
            <w:r w:rsidRPr="00DD7179">
              <w:rPr>
                <w:rFonts w:ascii="Times New Roman" w:eastAsia="Times New Roman" w:hAnsi="Times New Roman" w:cs="Times New Roman"/>
                <w:spacing w:val="-7"/>
                <w:sz w:val="24"/>
                <w:szCs w:val="24"/>
                <w:lang w:val="uk-UA" w:eastAsia="ru-RU"/>
              </w:rPr>
              <w:t xml:space="preserve"> </w:t>
            </w:r>
          </w:p>
          <w:p w14:paraId="00B62E2F"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та ін.,</w:t>
            </w:r>
            <w:r w:rsidRPr="00DD7179">
              <w:rPr>
                <w:rFonts w:ascii="Times New Roman" w:eastAsia="Times New Roman" w:hAnsi="Times New Roman" w:cs="Times New Roman"/>
                <w:sz w:val="24"/>
                <w:szCs w:val="24"/>
                <w:lang w:val="ru-RU" w:eastAsia="ru-RU"/>
              </w:rPr>
              <w:t xml:space="preserve"> рекомендована МОН (наказ МОН від 16.08.2023р. №1001)</w:t>
            </w:r>
          </w:p>
        </w:tc>
      </w:tr>
      <w:tr w:rsidR="004326E5" w:rsidRPr="00D4286E" w14:paraId="04E20880" w14:textId="77777777" w:rsidTr="005E75CF">
        <w:trPr>
          <w:trHeight w:val="830"/>
        </w:trPr>
        <w:tc>
          <w:tcPr>
            <w:tcW w:w="2549" w:type="dxa"/>
            <w:shd w:val="clear" w:color="auto" w:fill="auto"/>
            <w:vAlign w:val="center"/>
          </w:tcPr>
          <w:p w14:paraId="3E79CE4E"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51479E">
              <w:rPr>
                <w:rFonts w:ascii="Times New Roman" w:eastAsia="Times New Roman" w:hAnsi="Times New Roman" w:cs="Times New Roman"/>
                <w:b/>
                <w:bCs/>
                <w:sz w:val="24"/>
                <w:szCs w:val="24"/>
                <w:lang w:val="uk-UA" w:eastAsia="ru-RU"/>
              </w:rPr>
              <w:t>Інформатична</w:t>
            </w:r>
          </w:p>
        </w:tc>
        <w:tc>
          <w:tcPr>
            <w:tcW w:w="4096" w:type="dxa"/>
          </w:tcPr>
          <w:p w14:paraId="61EC55D5" w14:textId="77777777" w:rsidR="004326E5" w:rsidRPr="0051479E"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51479E">
              <w:rPr>
                <w:rFonts w:ascii="Times New Roman" w:eastAsia="Times New Roman" w:hAnsi="Times New Roman" w:cs="Times New Roman"/>
                <w:sz w:val="24"/>
                <w:szCs w:val="24"/>
                <w:lang w:val="uk-UA" w:eastAsia="ru-RU"/>
              </w:rPr>
              <w:t>«Інформатика.</w:t>
            </w:r>
            <w:r w:rsidRPr="0051479E">
              <w:rPr>
                <w:rFonts w:ascii="Times New Roman" w:eastAsia="Times New Roman" w:hAnsi="Times New Roman" w:cs="Times New Roman"/>
                <w:spacing w:val="-4"/>
                <w:sz w:val="24"/>
                <w:szCs w:val="24"/>
                <w:lang w:val="uk-UA" w:eastAsia="ru-RU"/>
              </w:rPr>
              <w:t xml:space="preserve"> </w:t>
            </w:r>
            <w:r>
              <w:rPr>
                <w:rFonts w:ascii="Times New Roman" w:eastAsia="Times New Roman" w:hAnsi="Times New Roman" w:cs="Times New Roman"/>
                <w:sz w:val="24"/>
                <w:szCs w:val="24"/>
                <w:lang w:val="uk-UA" w:eastAsia="ru-RU"/>
              </w:rPr>
              <w:t>7</w:t>
            </w:r>
            <w:r w:rsidRPr="0051479E">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9</w:t>
            </w:r>
            <w:r w:rsidRPr="0051479E">
              <w:rPr>
                <w:rFonts w:ascii="Times New Roman" w:eastAsia="Times New Roman" w:hAnsi="Times New Roman" w:cs="Times New Roman"/>
                <w:spacing w:val="-4"/>
                <w:sz w:val="24"/>
                <w:szCs w:val="24"/>
                <w:lang w:val="uk-UA" w:eastAsia="ru-RU"/>
              </w:rPr>
              <w:t xml:space="preserve"> </w:t>
            </w:r>
            <w:r w:rsidRPr="0051479E">
              <w:rPr>
                <w:rFonts w:ascii="Times New Roman" w:eastAsia="Times New Roman" w:hAnsi="Times New Roman" w:cs="Times New Roman"/>
                <w:sz w:val="24"/>
                <w:szCs w:val="24"/>
                <w:lang w:val="uk-UA" w:eastAsia="ru-RU"/>
              </w:rPr>
              <w:t>класи»</w:t>
            </w:r>
            <w:r w:rsidRPr="0051479E">
              <w:rPr>
                <w:rFonts w:ascii="Times New Roman" w:eastAsia="Times New Roman" w:hAnsi="Times New Roman" w:cs="Times New Roman"/>
                <w:spacing w:val="-12"/>
                <w:sz w:val="24"/>
                <w:szCs w:val="24"/>
                <w:lang w:val="uk-UA" w:eastAsia="ru-RU"/>
              </w:rPr>
              <w:t xml:space="preserve"> </w:t>
            </w:r>
            <w:r w:rsidRPr="0051479E">
              <w:rPr>
                <w:rFonts w:ascii="Times New Roman" w:eastAsia="Times New Roman" w:hAnsi="Times New Roman" w:cs="Times New Roman"/>
                <w:sz w:val="24"/>
                <w:szCs w:val="24"/>
                <w:lang w:val="uk-UA" w:eastAsia="ru-RU"/>
              </w:rPr>
              <w:t xml:space="preserve">для </w:t>
            </w:r>
            <w:r w:rsidRPr="0051479E">
              <w:rPr>
                <w:rFonts w:ascii="Times New Roman" w:eastAsia="Times New Roman" w:hAnsi="Times New Roman" w:cs="Times New Roman"/>
                <w:spacing w:val="-57"/>
                <w:sz w:val="24"/>
                <w:szCs w:val="24"/>
                <w:lang w:val="uk-UA" w:eastAsia="ru-RU"/>
              </w:rPr>
              <w:t xml:space="preserve"> </w:t>
            </w:r>
            <w:r w:rsidRPr="0051479E">
              <w:rPr>
                <w:rFonts w:ascii="Times New Roman" w:eastAsia="Times New Roman" w:hAnsi="Times New Roman" w:cs="Times New Roman"/>
                <w:sz w:val="24"/>
                <w:szCs w:val="24"/>
                <w:lang w:val="uk-UA" w:eastAsia="ru-RU"/>
              </w:rPr>
              <w:t>закладів</w:t>
            </w:r>
            <w:r w:rsidRPr="0051479E">
              <w:rPr>
                <w:rFonts w:ascii="Times New Roman" w:eastAsia="Times New Roman" w:hAnsi="Times New Roman" w:cs="Times New Roman"/>
                <w:spacing w:val="-5"/>
                <w:sz w:val="24"/>
                <w:szCs w:val="24"/>
                <w:lang w:val="uk-UA" w:eastAsia="ru-RU"/>
              </w:rPr>
              <w:t xml:space="preserve"> </w:t>
            </w:r>
            <w:r w:rsidRPr="0051479E">
              <w:rPr>
                <w:rFonts w:ascii="Times New Roman" w:eastAsia="Times New Roman" w:hAnsi="Times New Roman" w:cs="Times New Roman"/>
                <w:sz w:val="24"/>
                <w:szCs w:val="24"/>
                <w:lang w:val="uk-UA" w:eastAsia="ru-RU"/>
              </w:rPr>
              <w:t>загальної</w:t>
            </w:r>
            <w:r w:rsidRPr="0051479E">
              <w:rPr>
                <w:rFonts w:ascii="Times New Roman" w:eastAsia="Times New Roman" w:hAnsi="Times New Roman" w:cs="Times New Roman"/>
                <w:spacing w:val="-2"/>
                <w:sz w:val="24"/>
                <w:szCs w:val="24"/>
                <w:lang w:val="uk-UA" w:eastAsia="ru-RU"/>
              </w:rPr>
              <w:t xml:space="preserve"> </w:t>
            </w:r>
            <w:r w:rsidRPr="0051479E">
              <w:rPr>
                <w:rFonts w:ascii="Times New Roman" w:eastAsia="Times New Roman" w:hAnsi="Times New Roman" w:cs="Times New Roman"/>
                <w:sz w:val="24"/>
                <w:szCs w:val="24"/>
                <w:lang w:val="uk-UA" w:eastAsia="ru-RU"/>
              </w:rPr>
              <w:t>середньої</w:t>
            </w:r>
          </w:p>
          <w:p w14:paraId="42A5C1DE"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51479E">
              <w:rPr>
                <w:rFonts w:ascii="Times New Roman" w:eastAsia="Times New Roman" w:hAnsi="Times New Roman" w:cs="Times New Roman"/>
                <w:sz w:val="24"/>
                <w:szCs w:val="24"/>
                <w:lang w:val="uk-UA" w:eastAsia="ru-RU"/>
              </w:rPr>
              <w:t>освіти</w:t>
            </w:r>
          </w:p>
        </w:tc>
        <w:tc>
          <w:tcPr>
            <w:tcW w:w="3278" w:type="dxa"/>
            <w:gridSpan w:val="2"/>
          </w:tcPr>
          <w:p w14:paraId="6C0B344B" w14:textId="77777777" w:rsidR="004326E5" w:rsidRPr="00D4286E" w:rsidRDefault="004326E5" w:rsidP="005E75CF">
            <w:pPr>
              <w:adjustRightInd w:val="0"/>
              <w:spacing w:line="276" w:lineRule="auto"/>
              <w:ind w:firstLine="7"/>
              <w:rPr>
                <w:rFonts w:ascii="Times New Roman" w:eastAsia="Times New Roman" w:hAnsi="Times New Roman" w:cs="Times New Roman"/>
                <w:color w:val="FF0000"/>
                <w:sz w:val="24"/>
                <w:szCs w:val="24"/>
                <w:lang w:val="uk-UA" w:eastAsia="ru-RU"/>
              </w:rPr>
            </w:pPr>
            <w:r w:rsidRPr="0051479E">
              <w:rPr>
                <w:rFonts w:ascii="Times New Roman" w:eastAsia="Times New Roman" w:hAnsi="Times New Roman" w:cs="Times New Roman"/>
                <w:sz w:val="24"/>
                <w:szCs w:val="24"/>
                <w:lang w:val="uk-UA" w:eastAsia="ru-RU"/>
              </w:rPr>
              <w:t>Ривкінд</w:t>
            </w:r>
            <w:r w:rsidRPr="0051479E">
              <w:rPr>
                <w:rFonts w:ascii="Times New Roman" w:eastAsia="Times New Roman" w:hAnsi="Times New Roman" w:cs="Times New Roman"/>
                <w:spacing w:val="-6"/>
                <w:sz w:val="24"/>
                <w:szCs w:val="24"/>
                <w:lang w:val="uk-UA" w:eastAsia="ru-RU"/>
              </w:rPr>
              <w:t xml:space="preserve"> </w:t>
            </w:r>
            <w:r w:rsidRPr="0051479E">
              <w:rPr>
                <w:rFonts w:ascii="Times New Roman" w:eastAsia="Times New Roman" w:hAnsi="Times New Roman" w:cs="Times New Roman"/>
                <w:sz w:val="24"/>
                <w:szCs w:val="24"/>
                <w:lang w:val="uk-UA" w:eastAsia="ru-RU"/>
              </w:rPr>
              <w:t>Й.Я.,</w:t>
            </w:r>
            <w:r w:rsidRPr="0051479E">
              <w:rPr>
                <w:rFonts w:ascii="Times New Roman" w:eastAsia="Times New Roman" w:hAnsi="Times New Roman" w:cs="Times New Roman"/>
                <w:spacing w:val="-10"/>
                <w:sz w:val="24"/>
                <w:szCs w:val="24"/>
                <w:lang w:val="uk-UA" w:eastAsia="ru-RU"/>
              </w:rPr>
              <w:t xml:space="preserve"> </w:t>
            </w:r>
            <w:r w:rsidRPr="0051479E">
              <w:rPr>
                <w:rFonts w:ascii="Times New Roman" w:eastAsia="Times New Roman" w:hAnsi="Times New Roman" w:cs="Times New Roman"/>
                <w:sz w:val="24"/>
                <w:szCs w:val="24"/>
                <w:lang w:val="uk-UA" w:eastAsia="ru-RU"/>
              </w:rPr>
              <w:t>Лисенко</w:t>
            </w:r>
            <w:r w:rsidRPr="0051479E">
              <w:rPr>
                <w:rFonts w:ascii="Times New Roman" w:eastAsia="Times New Roman" w:hAnsi="Times New Roman" w:cs="Times New Roman"/>
                <w:spacing w:val="-57"/>
                <w:sz w:val="24"/>
                <w:szCs w:val="24"/>
                <w:lang w:val="uk-UA" w:eastAsia="ru-RU"/>
              </w:rPr>
              <w:t xml:space="preserve"> </w:t>
            </w:r>
            <w:r w:rsidRPr="0051479E">
              <w:rPr>
                <w:rFonts w:ascii="Times New Roman" w:eastAsia="Times New Roman" w:hAnsi="Times New Roman" w:cs="Times New Roman"/>
                <w:sz w:val="24"/>
                <w:szCs w:val="24"/>
                <w:lang w:val="uk-UA" w:eastAsia="ru-RU"/>
              </w:rPr>
              <w:t>Т.І.,</w:t>
            </w:r>
            <w:r w:rsidRPr="0051479E">
              <w:rPr>
                <w:rFonts w:ascii="Times New Roman" w:eastAsia="Times New Roman" w:hAnsi="Times New Roman" w:cs="Times New Roman"/>
                <w:spacing w:val="-2"/>
                <w:sz w:val="24"/>
                <w:szCs w:val="24"/>
                <w:lang w:val="uk-UA" w:eastAsia="ru-RU"/>
              </w:rPr>
              <w:t xml:space="preserve"> </w:t>
            </w:r>
            <w:r w:rsidRPr="0051479E">
              <w:rPr>
                <w:rFonts w:ascii="Times New Roman" w:eastAsia="Times New Roman" w:hAnsi="Times New Roman" w:cs="Times New Roman"/>
                <w:sz w:val="24"/>
                <w:szCs w:val="24"/>
                <w:lang w:val="uk-UA" w:eastAsia="ru-RU"/>
              </w:rPr>
              <w:t>та ін,</w:t>
            </w:r>
            <w:r w:rsidRPr="0051479E">
              <w:rPr>
                <w:rFonts w:ascii="Times New Roman" w:eastAsia="Times New Roman" w:hAnsi="Times New Roman" w:cs="Times New Roman"/>
                <w:sz w:val="24"/>
                <w:szCs w:val="24"/>
                <w:lang w:val="ru-RU" w:eastAsia="ru-RU"/>
              </w:rPr>
              <w:t xml:space="preserve"> рекомендована МОН (наказ МОН від 1</w:t>
            </w:r>
            <w:r>
              <w:rPr>
                <w:rFonts w:ascii="Times New Roman" w:eastAsia="Times New Roman" w:hAnsi="Times New Roman" w:cs="Times New Roman"/>
                <w:sz w:val="24"/>
                <w:szCs w:val="24"/>
                <w:lang w:val="ru-RU" w:eastAsia="ru-RU"/>
              </w:rPr>
              <w:t>6</w:t>
            </w:r>
            <w:r w:rsidRPr="0051479E">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8</w:t>
            </w:r>
            <w:r w:rsidRPr="0051479E">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3</w:t>
            </w:r>
            <w:r w:rsidRPr="0051479E">
              <w:rPr>
                <w:rFonts w:ascii="Times New Roman" w:eastAsia="Times New Roman" w:hAnsi="Times New Roman" w:cs="Times New Roman"/>
                <w:sz w:val="24"/>
                <w:szCs w:val="24"/>
                <w:lang w:val="ru-RU" w:eastAsia="ru-RU"/>
              </w:rPr>
              <w:t>р. №</w:t>
            </w:r>
            <w:r>
              <w:rPr>
                <w:rFonts w:ascii="Times New Roman" w:eastAsia="Times New Roman" w:hAnsi="Times New Roman" w:cs="Times New Roman"/>
                <w:sz w:val="24"/>
                <w:szCs w:val="24"/>
                <w:lang w:val="ru-RU" w:eastAsia="ru-RU"/>
              </w:rPr>
              <w:t>1001</w:t>
            </w:r>
            <w:r w:rsidRPr="0051479E">
              <w:rPr>
                <w:rFonts w:ascii="Times New Roman" w:eastAsia="Times New Roman" w:hAnsi="Times New Roman" w:cs="Times New Roman"/>
                <w:sz w:val="24"/>
                <w:szCs w:val="24"/>
                <w:lang w:val="ru-RU" w:eastAsia="ru-RU"/>
              </w:rPr>
              <w:t>)</w:t>
            </w:r>
          </w:p>
        </w:tc>
      </w:tr>
      <w:tr w:rsidR="004326E5" w:rsidRPr="00D4286E" w14:paraId="1F38DB25" w14:textId="77777777" w:rsidTr="005E75CF">
        <w:trPr>
          <w:trHeight w:val="825"/>
        </w:trPr>
        <w:tc>
          <w:tcPr>
            <w:tcW w:w="2549" w:type="dxa"/>
            <w:shd w:val="clear" w:color="auto" w:fill="auto"/>
            <w:vAlign w:val="center"/>
          </w:tcPr>
          <w:p w14:paraId="6E6CD5A9"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174BA">
              <w:rPr>
                <w:rFonts w:ascii="Times New Roman" w:eastAsia="Times New Roman" w:hAnsi="Times New Roman" w:cs="Times New Roman"/>
                <w:b/>
                <w:bCs/>
                <w:sz w:val="24"/>
                <w:szCs w:val="24"/>
                <w:lang w:val="uk-UA" w:eastAsia="ru-RU"/>
              </w:rPr>
              <w:t>Мистецька</w:t>
            </w:r>
          </w:p>
        </w:tc>
        <w:tc>
          <w:tcPr>
            <w:tcW w:w="4096" w:type="dxa"/>
          </w:tcPr>
          <w:p w14:paraId="604DB951" w14:textId="77777777" w:rsidR="004326E5" w:rsidRPr="008174BA"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8174BA">
              <w:rPr>
                <w:rFonts w:ascii="Times New Roman" w:eastAsia="Times New Roman" w:hAnsi="Times New Roman" w:cs="Times New Roman"/>
                <w:sz w:val="24"/>
                <w:szCs w:val="24"/>
                <w:lang w:val="uk-UA" w:eastAsia="ru-RU"/>
              </w:rPr>
              <w:t>«Мистецтво. 7-9 класи»</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(інтегрований</w:t>
            </w:r>
            <w:r w:rsidRPr="008174BA">
              <w:rPr>
                <w:rFonts w:ascii="Times New Roman" w:eastAsia="Times New Roman" w:hAnsi="Times New Roman" w:cs="Times New Roman"/>
                <w:spacing w:val="-4"/>
                <w:sz w:val="24"/>
                <w:szCs w:val="24"/>
                <w:lang w:val="uk-UA" w:eastAsia="ru-RU"/>
              </w:rPr>
              <w:t xml:space="preserve"> </w:t>
            </w:r>
            <w:r w:rsidRPr="008174BA">
              <w:rPr>
                <w:rFonts w:ascii="Times New Roman" w:eastAsia="Times New Roman" w:hAnsi="Times New Roman" w:cs="Times New Roman"/>
                <w:sz w:val="24"/>
                <w:szCs w:val="24"/>
                <w:lang w:val="uk-UA" w:eastAsia="ru-RU"/>
              </w:rPr>
              <w:t>курс)</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для</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закладів</w:t>
            </w:r>
          </w:p>
          <w:p w14:paraId="20CB3B42" w14:textId="77777777" w:rsidR="004326E5" w:rsidRPr="00D4286E" w:rsidRDefault="004326E5" w:rsidP="005E75CF">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8174BA">
              <w:rPr>
                <w:rFonts w:ascii="Times New Roman" w:eastAsia="Times New Roman" w:hAnsi="Times New Roman" w:cs="Times New Roman"/>
                <w:sz w:val="24"/>
                <w:szCs w:val="24"/>
                <w:lang w:val="uk-UA" w:eastAsia="ru-RU"/>
              </w:rPr>
              <w:t>загальної</w:t>
            </w:r>
            <w:r w:rsidRPr="008174BA">
              <w:rPr>
                <w:rFonts w:ascii="Times New Roman" w:eastAsia="Times New Roman" w:hAnsi="Times New Roman" w:cs="Times New Roman"/>
                <w:spacing w:val="-6"/>
                <w:sz w:val="24"/>
                <w:szCs w:val="24"/>
                <w:lang w:val="uk-UA" w:eastAsia="ru-RU"/>
              </w:rPr>
              <w:t xml:space="preserve"> </w:t>
            </w:r>
            <w:r w:rsidRPr="008174BA">
              <w:rPr>
                <w:rFonts w:ascii="Times New Roman" w:eastAsia="Times New Roman" w:hAnsi="Times New Roman" w:cs="Times New Roman"/>
                <w:sz w:val="24"/>
                <w:szCs w:val="24"/>
                <w:lang w:val="uk-UA" w:eastAsia="ru-RU"/>
              </w:rPr>
              <w:t>середньої</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освіти</w:t>
            </w:r>
          </w:p>
        </w:tc>
        <w:tc>
          <w:tcPr>
            <w:tcW w:w="3278" w:type="dxa"/>
            <w:gridSpan w:val="2"/>
          </w:tcPr>
          <w:p w14:paraId="2FAD1CDB" w14:textId="77777777" w:rsidR="004326E5" w:rsidRPr="00D4286E" w:rsidRDefault="004326E5" w:rsidP="005E75CF">
            <w:pPr>
              <w:pBdr>
                <w:top w:val="nil"/>
                <w:left w:val="nil"/>
                <w:bottom w:val="nil"/>
                <w:right w:val="nil"/>
                <w:between w:val="nil"/>
              </w:pBdr>
              <w:spacing w:line="276" w:lineRule="auto"/>
              <w:rPr>
                <w:rFonts w:ascii="Times New Roman" w:eastAsia="Times New Roman" w:hAnsi="Times New Roman" w:cs="Times New Roman"/>
                <w:color w:val="FF0000"/>
                <w:sz w:val="24"/>
                <w:szCs w:val="24"/>
                <w:lang w:val="uk-UA" w:eastAsia="ru-RU"/>
              </w:rPr>
            </w:pPr>
            <w:r w:rsidRPr="008174BA">
              <w:rPr>
                <w:rFonts w:ascii="Times New Roman" w:eastAsia="Times New Roman" w:hAnsi="Times New Roman" w:cs="Times New Roman"/>
                <w:sz w:val="24"/>
                <w:szCs w:val="24"/>
                <w:lang w:val="ru-RU" w:eastAsia="ru-RU"/>
              </w:rPr>
              <w:t>Масол Л.М., та ін.</w:t>
            </w:r>
            <w:proofErr w:type="gramStart"/>
            <w:r w:rsidRPr="008174BA">
              <w:rPr>
                <w:rFonts w:ascii="Times New Roman" w:eastAsia="Times New Roman" w:hAnsi="Times New Roman" w:cs="Times New Roman"/>
                <w:sz w:val="24"/>
                <w:szCs w:val="24"/>
                <w:lang w:val="ru-RU" w:eastAsia="ru-RU"/>
              </w:rPr>
              <w:t>,р</w:t>
            </w:r>
            <w:proofErr w:type="gramEnd"/>
            <w:r w:rsidRPr="008174BA">
              <w:rPr>
                <w:rFonts w:ascii="Times New Roman" w:eastAsia="Times New Roman" w:hAnsi="Times New Roman" w:cs="Times New Roman"/>
                <w:sz w:val="24"/>
                <w:szCs w:val="24"/>
                <w:lang w:val="ru-RU" w:eastAsia="ru-RU"/>
              </w:rPr>
              <w:t>екомендована МОН (наказ МОН від 06.09.2023р. №1090)</w:t>
            </w:r>
          </w:p>
        </w:tc>
      </w:tr>
      <w:tr w:rsidR="004326E5" w:rsidRPr="00D4286E" w14:paraId="7790436B" w14:textId="77777777" w:rsidTr="005E75CF">
        <w:trPr>
          <w:trHeight w:val="1277"/>
        </w:trPr>
        <w:tc>
          <w:tcPr>
            <w:tcW w:w="2549" w:type="dxa"/>
            <w:shd w:val="clear" w:color="auto" w:fill="auto"/>
            <w:vAlign w:val="center"/>
          </w:tcPr>
          <w:p w14:paraId="633BEF42" w14:textId="77777777" w:rsidR="004326E5" w:rsidRPr="005F6295" w:rsidRDefault="004326E5" w:rsidP="005E75CF">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Фізична</w:t>
            </w:r>
            <w:r w:rsidRPr="005F6295">
              <w:rPr>
                <w:rFonts w:ascii="Times New Roman" w:eastAsia="Times New Roman" w:hAnsi="Times New Roman" w:cs="Times New Roman"/>
                <w:b/>
                <w:bCs/>
                <w:spacing w:val="-7"/>
                <w:sz w:val="24"/>
                <w:szCs w:val="24"/>
                <w:lang w:val="uk-UA" w:eastAsia="ru-RU"/>
              </w:rPr>
              <w:t xml:space="preserve"> </w:t>
            </w:r>
            <w:r w:rsidRPr="005F6295">
              <w:rPr>
                <w:rFonts w:ascii="Times New Roman" w:eastAsia="Times New Roman" w:hAnsi="Times New Roman" w:cs="Times New Roman"/>
                <w:b/>
                <w:bCs/>
                <w:sz w:val="24"/>
                <w:szCs w:val="24"/>
                <w:lang w:val="uk-UA" w:eastAsia="ru-RU"/>
              </w:rPr>
              <w:t>культура</w:t>
            </w:r>
          </w:p>
        </w:tc>
        <w:tc>
          <w:tcPr>
            <w:tcW w:w="4096" w:type="dxa"/>
          </w:tcPr>
          <w:p w14:paraId="0D56A87F" w14:textId="77777777" w:rsidR="004326E5" w:rsidRPr="005F6295" w:rsidRDefault="004326E5" w:rsidP="005E75CF">
            <w:pPr>
              <w:adjustRightInd w:val="0"/>
              <w:spacing w:line="276" w:lineRule="auto"/>
              <w:ind w:firstLine="7"/>
              <w:jc w:val="center"/>
              <w:rPr>
                <w:rFonts w:ascii="Times New Roman" w:eastAsia="Times New Roman" w:hAnsi="Times New Roman" w:cs="Times New Roman"/>
                <w:sz w:val="24"/>
                <w:szCs w:val="24"/>
                <w:lang w:val="uk-UA" w:eastAsia="ru-RU"/>
              </w:rPr>
            </w:pPr>
            <w:r w:rsidRPr="005F6295">
              <w:rPr>
                <w:rFonts w:ascii="Times New Roman" w:eastAsia="Times New Roman" w:hAnsi="Times New Roman" w:cs="Times New Roman"/>
                <w:sz w:val="24"/>
                <w:szCs w:val="24"/>
                <w:lang w:val="uk-UA" w:eastAsia="ru-RU"/>
              </w:rPr>
              <w:t>«Фізична культура. 7-9 класи»</w:t>
            </w:r>
            <w:r w:rsidRPr="005F6295">
              <w:rPr>
                <w:rFonts w:ascii="Times New Roman" w:eastAsia="Times New Roman" w:hAnsi="Times New Roman" w:cs="Times New Roman"/>
                <w:spacing w:val="1"/>
                <w:sz w:val="24"/>
                <w:szCs w:val="24"/>
                <w:lang w:val="uk-UA" w:eastAsia="ru-RU"/>
              </w:rPr>
              <w:t xml:space="preserve"> </w:t>
            </w:r>
            <w:r w:rsidRPr="005F6295">
              <w:rPr>
                <w:rFonts w:ascii="Times New Roman" w:eastAsia="Times New Roman" w:hAnsi="Times New Roman" w:cs="Times New Roman"/>
                <w:sz w:val="24"/>
                <w:szCs w:val="24"/>
                <w:lang w:val="uk-UA" w:eastAsia="ru-RU"/>
              </w:rPr>
              <w:t>для закладів загальної середньої</w:t>
            </w:r>
            <w:r w:rsidRPr="005F6295">
              <w:rPr>
                <w:rFonts w:ascii="Times New Roman" w:eastAsia="Times New Roman" w:hAnsi="Times New Roman" w:cs="Times New Roman"/>
                <w:spacing w:val="-58"/>
                <w:sz w:val="24"/>
                <w:szCs w:val="24"/>
                <w:lang w:val="uk-UA" w:eastAsia="ru-RU"/>
              </w:rPr>
              <w:t xml:space="preserve"> </w:t>
            </w:r>
            <w:r w:rsidRPr="005F6295">
              <w:rPr>
                <w:rFonts w:ascii="Times New Roman" w:eastAsia="Times New Roman" w:hAnsi="Times New Roman" w:cs="Times New Roman"/>
                <w:sz w:val="24"/>
                <w:szCs w:val="24"/>
                <w:lang w:val="uk-UA" w:eastAsia="ru-RU"/>
              </w:rPr>
              <w:t>освіти</w:t>
            </w:r>
          </w:p>
        </w:tc>
        <w:tc>
          <w:tcPr>
            <w:tcW w:w="3278" w:type="dxa"/>
            <w:gridSpan w:val="2"/>
          </w:tcPr>
          <w:p w14:paraId="508ACABB" w14:textId="77777777" w:rsidR="004326E5" w:rsidRPr="005F6295" w:rsidRDefault="004326E5" w:rsidP="005E75CF">
            <w:pPr>
              <w:adjustRightInd w:val="0"/>
              <w:spacing w:line="276" w:lineRule="auto"/>
              <w:ind w:firstLine="7"/>
              <w:rPr>
                <w:rFonts w:ascii="Times New Roman" w:eastAsia="Times New Roman" w:hAnsi="Times New Roman" w:cs="Times New Roman"/>
                <w:sz w:val="24"/>
                <w:szCs w:val="24"/>
                <w:lang w:val="uk-UA" w:eastAsia="ru-RU"/>
              </w:rPr>
            </w:pPr>
            <w:r w:rsidRPr="00A4791F">
              <w:rPr>
                <w:rFonts w:ascii="Times New Roman" w:hAnsi="Times New Roman" w:cs="Times New Roman"/>
                <w:sz w:val="24"/>
                <w:szCs w:val="24"/>
                <w:lang w:val="ru-RU"/>
              </w:rPr>
              <w:t xml:space="preserve">Баженков Є. В., Коломоєць Г. А., Боляк А. А., </w:t>
            </w:r>
            <w:r w:rsidRPr="005F6295">
              <w:rPr>
                <w:rFonts w:ascii="Times New Roman" w:eastAsia="Times New Roman" w:hAnsi="Times New Roman" w:cs="Times New Roman"/>
                <w:spacing w:val="-8"/>
                <w:sz w:val="24"/>
                <w:szCs w:val="24"/>
                <w:lang w:val="uk-UA" w:eastAsia="ru-RU"/>
              </w:rPr>
              <w:t xml:space="preserve"> </w:t>
            </w:r>
            <w:r w:rsidRPr="005F6295">
              <w:rPr>
                <w:rFonts w:ascii="Times New Roman" w:eastAsia="Times New Roman" w:hAnsi="Times New Roman" w:cs="Times New Roman"/>
                <w:sz w:val="24"/>
                <w:szCs w:val="24"/>
                <w:lang w:val="uk-UA" w:eastAsia="ru-RU"/>
              </w:rPr>
              <w:t>та ін.</w:t>
            </w:r>
            <w:r w:rsidRPr="005F6295">
              <w:rPr>
                <w:rFonts w:ascii="Times New Roman" w:eastAsia="Times New Roman" w:hAnsi="Times New Roman" w:cs="Times New Roman"/>
                <w:sz w:val="24"/>
                <w:szCs w:val="24"/>
                <w:lang w:val="ru-RU" w:eastAsia="ru-RU"/>
              </w:rPr>
              <w:t xml:space="preserve"> рекомендована МОН (наказ МОН від 24.07.2023р. №883)</w:t>
            </w:r>
          </w:p>
        </w:tc>
      </w:tr>
    </w:tbl>
    <w:p w14:paraId="38049581" w14:textId="77777777" w:rsidR="004326E5" w:rsidRPr="00165466" w:rsidRDefault="004326E5" w:rsidP="000012AF">
      <w:pPr>
        <w:jc w:val="both"/>
        <w:rPr>
          <w:color w:val="FF0000"/>
          <w:sz w:val="20"/>
        </w:rPr>
        <w:sectPr w:rsidR="004326E5" w:rsidRPr="00165466" w:rsidSect="00247A5E">
          <w:footerReference w:type="default" r:id="rId17"/>
          <w:pgSz w:w="12240" w:h="15840"/>
          <w:pgMar w:top="1440" w:right="760" w:bottom="426" w:left="920" w:header="720" w:footer="720" w:gutter="0"/>
          <w:cols w:space="720"/>
        </w:sectPr>
      </w:pPr>
    </w:p>
    <w:p w14:paraId="4E12D7D7" w14:textId="77777777" w:rsidR="00247A5E" w:rsidRDefault="002206F6" w:rsidP="00B514B8">
      <w:pPr>
        <w:rPr>
          <w:rFonts w:ascii="Times New Roman" w:eastAsia="+mn-ea" w:hAnsi="Times New Roman" w:cs="Times New Roman"/>
          <w:b/>
          <w:bCs/>
          <w:i/>
          <w:iCs/>
          <w:color w:val="1F497D" w:themeColor="text2"/>
          <w:sz w:val="32"/>
          <w:szCs w:val="32"/>
        </w:rPr>
      </w:pPr>
      <w:r w:rsidRPr="004326E5">
        <w:rPr>
          <w:rFonts w:ascii="Times New Roman" w:eastAsia="+mn-ea" w:hAnsi="Times New Roman" w:cs="Times New Roman"/>
          <w:b/>
          <w:bCs/>
          <w:i/>
          <w:iCs/>
          <w:color w:val="1F497D" w:themeColor="text2"/>
          <w:sz w:val="32"/>
          <w:szCs w:val="32"/>
        </w:rPr>
        <w:lastRenderedPageBreak/>
        <w:t xml:space="preserve">ХІ. </w:t>
      </w:r>
      <w:r w:rsidR="006D63AE" w:rsidRPr="004326E5">
        <w:rPr>
          <w:rFonts w:ascii="Times New Roman" w:eastAsia="+mn-ea" w:hAnsi="Times New Roman" w:cs="Times New Roman"/>
          <w:b/>
          <w:bCs/>
          <w:i/>
          <w:iCs/>
          <w:color w:val="1F497D" w:themeColor="text2"/>
          <w:sz w:val="32"/>
          <w:szCs w:val="32"/>
        </w:rPr>
        <w:t xml:space="preserve">Освітня програма </w:t>
      </w:r>
      <w:r w:rsidR="00D1241B" w:rsidRPr="004326E5">
        <w:rPr>
          <w:rFonts w:ascii="Times New Roman" w:eastAsia="+mn-ea" w:hAnsi="Times New Roman" w:cs="Times New Roman"/>
          <w:b/>
          <w:bCs/>
          <w:i/>
          <w:iCs/>
          <w:color w:val="1F497D" w:themeColor="text2"/>
          <w:sz w:val="32"/>
          <w:szCs w:val="32"/>
        </w:rPr>
        <w:t xml:space="preserve">загальної середньої освіти ІІ ступеня </w:t>
      </w:r>
      <w:r w:rsidR="00247A5E">
        <w:rPr>
          <w:rFonts w:ascii="Times New Roman" w:eastAsia="+mn-ea" w:hAnsi="Times New Roman" w:cs="Times New Roman"/>
          <w:b/>
          <w:bCs/>
          <w:i/>
          <w:iCs/>
          <w:color w:val="1F497D" w:themeColor="text2"/>
          <w:sz w:val="32"/>
          <w:szCs w:val="32"/>
        </w:rPr>
        <w:t xml:space="preserve">      </w:t>
      </w:r>
    </w:p>
    <w:p w14:paraId="1D8876AF" w14:textId="5D46CBE7" w:rsidR="00D26C7D" w:rsidRPr="004326E5" w:rsidRDefault="00247A5E" w:rsidP="00B514B8">
      <w:pPr>
        <w:rPr>
          <w:rFonts w:ascii="Times New Roman" w:eastAsia="+mn-ea" w:hAnsi="Times New Roman" w:cs="Times New Roman"/>
          <w:b/>
          <w:bCs/>
          <w:i/>
          <w:iCs/>
          <w:color w:val="1F497D" w:themeColor="text2"/>
          <w:sz w:val="32"/>
          <w:szCs w:val="32"/>
        </w:rPr>
      </w:pPr>
      <w:r>
        <w:rPr>
          <w:rFonts w:ascii="Times New Roman" w:eastAsia="+mn-ea" w:hAnsi="Times New Roman" w:cs="Times New Roman"/>
          <w:b/>
          <w:bCs/>
          <w:i/>
          <w:iCs/>
          <w:color w:val="1F497D" w:themeColor="text2"/>
          <w:sz w:val="32"/>
          <w:szCs w:val="32"/>
        </w:rPr>
        <w:t xml:space="preserve">    </w:t>
      </w:r>
      <w:r w:rsidR="00D1241B" w:rsidRPr="004326E5">
        <w:rPr>
          <w:rFonts w:ascii="Times New Roman" w:eastAsia="+mn-ea" w:hAnsi="Times New Roman" w:cs="Times New Roman"/>
          <w:b/>
          <w:bCs/>
          <w:i/>
          <w:iCs/>
          <w:color w:val="1F497D" w:themeColor="text2"/>
          <w:sz w:val="32"/>
          <w:szCs w:val="32"/>
        </w:rPr>
        <w:t>(</w:t>
      </w:r>
      <w:r w:rsidR="002206F6" w:rsidRPr="004326E5">
        <w:rPr>
          <w:rFonts w:ascii="Times New Roman" w:eastAsia="+mn-ea" w:hAnsi="Times New Roman" w:cs="Times New Roman"/>
          <w:b/>
          <w:bCs/>
          <w:i/>
          <w:iCs/>
          <w:color w:val="1F497D" w:themeColor="text2"/>
          <w:sz w:val="32"/>
          <w:szCs w:val="32"/>
        </w:rPr>
        <w:t>8</w:t>
      </w:r>
      <w:r w:rsidR="00D1241B" w:rsidRPr="004326E5">
        <w:rPr>
          <w:rFonts w:ascii="Times New Roman" w:eastAsia="+mn-ea" w:hAnsi="Times New Roman" w:cs="Times New Roman"/>
          <w:b/>
          <w:bCs/>
          <w:i/>
          <w:iCs/>
          <w:color w:val="1F497D" w:themeColor="text2"/>
          <w:sz w:val="32"/>
          <w:szCs w:val="32"/>
        </w:rPr>
        <w:t>-9</w:t>
      </w:r>
      <w:r w:rsidR="00C742B1" w:rsidRPr="004326E5">
        <w:rPr>
          <w:rFonts w:ascii="Times New Roman" w:eastAsia="+mn-ea" w:hAnsi="Times New Roman" w:cs="Times New Roman"/>
          <w:b/>
          <w:bCs/>
          <w:i/>
          <w:iCs/>
          <w:color w:val="1F497D" w:themeColor="text2"/>
          <w:sz w:val="32"/>
          <w:szCs w:val="32"/>
        </w:rPr>
        <w:t xml:space="preserve"> </w:t>
      </w:r>
      <w:r w:rsidR="00D1241B" w:rsidRPr="004326E5">
        <w:rPr>
          <w:rFonts w:ascii="Times New Roman" w:eastAsia="+mn-ea" w:hAnsi="Times New Roman" w:cs="Times New Roman"/>
          <w:b/>
          <w:bCs/>
          <w:i/>
          <w:iCs/>
          <w:color w:val="1F497D" w:themeColor="text2"/>
          <w:sz w:val="32"/>
          <w:szCs w:val="32"/>
        </w:rPr>
        <w:t>класи)</w:t>
      </w:r>
    </w:p>
    <w:p w14:paraId="173DDE29" w14:textId="77777777" w:rsidR="00D26C7D" w:rsidRPr="002206F6" w:rsidRDefault="00D26C7D" w:rsidP="00B514B8">
      <w:pPr>
        <w:widowControl w:val="0"/>
        <w:spacing w:after="0"/>
        <w:jc w:val="both"/>
        <w:rPr>
          <w:rFonts w:ascii="Times New Roman" w:eastAsia="Microsoft Sans Serif" w:hAnsi="Times New Roman" w:cs="Times New Roman"/>
          <w:color w:val="000000"/>
          <w:sz w:val="24"/>
          <w:szCs w:val="24"/>
          <w:lang w:eastAsia="en-US" w:bidi="en-US"/>
        </w:rPr>
      </w:pPr>
      <w:r w:rsidRPr="002206F6">
        <w:rPr>
          <w:rFonts w:ascii="Times New Roman" w:eastAsia="Microsoft Sans Serif" w:hAnsi="Times New Roman" w:cs="Times New Roman"/>
          <w:b/>
          <w:color w:val="000000"/>
          <w:sz w:val="24"/>
          <w:szCs w:val="24"/>
          <w:lang w:eastAsia="en-US" w:bidi="en-US"/>
        </w:rPr>
        <w:t xml:space="preserve">        </w:t>
      </w:r>
      <w:r w:rsidRPr="002206F6">
        <w:rPr>
          <w:rFonts w:ascii="Times New Roman" w:eastAsia="Microsoft Sans Serif" w:hAnsi="Times New Roman" w:cs="Times New Roman"/>
          <w:color w:val="000000"/>
          <w:sz w:val="24"/>
          <w:szCs w:val="24"/>
          <w:lang w:eastAsia="en-US" w:bidi="en-US"/>
        </w:rPr>
        <w:t>Освітня програма для 5-9 класів (базова середня освіта) (далі – освітня програма)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14:paraId="3B80826B" w14:textId="77777777" w:rsidR="00D26C7D" w:rsidRPr="001022C0" w:rsidRDefault="00D26C7D" w:rsidP="00B514B8">
      <w:pPr>
        <w:widowControl w:val="0"/>
        <w:spacing w:after="0"/>
        <w:jc w:val="both"/>
        <w:rPr>
          <w:rFonts w:ascii="Times New Roman" w:eastAsia="Calibri" w:hAnsi="Times New Roman" w:cs="Times New Roman"/>
          <w:sz w:val="24"/>
          <w:szCs w:val="24"/>
          <w:lang w:eastAsia="en-US"/>
        </w:rPr>
      </w:pPr>
      <w:r w:rsidRPr="002206F6">
        <w:rPr>
          <w:rFonts w:ascii="Times New Roman" w:eastAsia="Microsoft Sans Serif" w:hAnsi="Times New Roman" w:cs="Times New Roman"/>
          <w:color w:val="000000"/>
          <w:sz w:val="24"/>
          <w:szCs w:val="24"/>
          <w:lang w:eastAsia="en-US" w:bidi="en-US"/>
        </w:rPr>
        <w:t xml:space="preserve">       Освітня програма складена відповідно Типової освітньої програми  закладів загальної середньої освіти ІІ ступеня, затвердженої наказом Міністерства освіти і </w:t>
      </w:r>
      <w:r w:rsidR="005E12DF" w:rsidRPr="002206F6">
        <w:rPr>
          <w:rFonts w:ascii="Times New Roman" w:eastAsia="Microsoft Sans Serif" w:hAnsi="Times New Roman" w:cs="Times New Roman"/>
          <w:color w:val="000000"/>
          <w:sz w:val="24"/>
          <w:szCs w:val="24"/>
          <w:lang w:eastAsia="en-US" w:bidi="en-US"/>
        </w:rPr>
        <w:t xml:space="preserve">науки України  від </w:t>
      </w:r>
      <w:r w:rsidR="005E12DF" w:rsidRPr="001022C0">
        <w:rPr>
          <w:rFonts w:ascii="Times New Roman" w:eastAsia="Microsoft Sans Serif" w:hAnsi="Times New Roman" w:cs="Times New Roman"/>
          <w:color w:val="000000"/>
          <w:sz w:val="24"/>
          <w:szCs w:val="24"/>
          <w:lang w:eastAsia="en-US" w:bidi="en-US"/>
        </w:rPr>
        <w:t>20.04.2018 №</w:t>
      </w:r>
      <w:r w:rsidRPr="001022C0">
        <w:rPr>
          <w:rFonts w:ascii="Times New Roman" w:eastAsia="Microsoft Sans Serif" w:hAnsi="Times New Roman" w:cs="Times New Roman"/>
          <w:color w:val="000000"/>
          <w:sz w:val="24"/>
          <w:szCs w:val="24"/>
          <w:lang w:eastAsia="en-US" w:bidi="en-US"/>
        </w:rPr>
        <w:t>405, яка</w:t>
      </w:r>
      <w:r w:rsidRPr="001022C0">
        <w:rPr>
          <w:rFonts w:ascii="Times New Roman" w:eastAsia="Microsoft Sans Serif" w:hAnsi="Times New Roman" w:cs="Times New Roman"/>
          <w:b/>
          <w:color w:val="000000"/>
          <w:sz w:val="24"/>
          <w:szCs w:val="24"/>
          <w:lang w:eastAsia="en-US" w:bidi="en-US"/>
        </w:rPr>
        <w:t xml:space="preserve"> </w:t>
      </w:r>
      <w:r w:rsidRPr="001022C0">
        <w:rPr>
          <w:rFonts w:ascii="Times New Roman" w:eastAsia="Calibri" w:hAnsi="Times New Roman" w:cs="Times New Roman"/>
          <w:sz w:val="24"/>
          <w:szCs w:val="24"/>
          <w:lang w:eastAsia="en-US"/>
        </w:rPr>
        <w:t>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14:paraId="4C180D33" w14:textId="77777777" w:rsidR="00D26C7D" w:rsidRPr="001022C0" w:rsidRDefault="00D26C7D" w:rsidP="00B514B8">
      <w:pPr>
        <w:widowControl w:val="0"/>
        <w:spacing w:after="0"/>
        <w:jc w:val="both"/>
        <w:rPr>
          <w:rFonts w:ascii="Times New Roman" w:eastAsia="Microsoft Sans Serif" w:hAnsi="Times New Roman" w:cs="Times New Roman"/>
          <w:b/>
          <w:color w:val="000000"/>
          <w:sz w:val="24"/>
          <w:szCs w:val="24"/>
          <w:lang w:eastAsia="en-US" w:bidi="en-US"/>
        </w:rPr>
      </w:pPr>
      <w:r w:rsidRPr="001022C0">
        <w:rPr>
          <w:rFonts w:ascii="Times New Roman" w:eastAsia="Calibri" w:hAnsi="Times New Roman" w:cs="Times New Roman"/>
          <w:sz w:val="24"/>
          <w:szCs w:val="24"/>
          <w:lang w:eastAsia="en-US"/>
        </w:rPr>
        <w:t xml:space="preserve">        Освітня програма визначає: </w:t>
      </w:r>
    </w:p>
    <w:p w14:paraId="51BF3E8F" w14:textId="4BE8DA9D"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w:t>
      </w:r>
      <w:r w:rsidR="001022C0" w:rsidRPr="001022C0">
        <w:rPr>
          <w:rFonts w:ascii="Times New Roman" w:eastAsia="Calibri" w:hAnsi="Times New Roman" w:cs="Times New Roman"/>
          <w:sz w:val="24"/>
          <w:szCs w:val="24"/>
          <w:lang w:eastAsia="en-US"/>
        </w:rPr>
        <w:t>;</w:t>
      </w:r>
      <w:r w:rsidRPr="001022C0">
        <w:rPr>
          <w:rFonts w:ascii="Times New Roman" w:eastAsia="Calibri" w:hAnsi="Times New Roman" w:cs="Times New Roman"/>
          <w:sz w:val="24"/>
          <w:szCs w:val="24"/>
          <w:lang w:eastAsia="en-US"/>
        </w:rPr>
        <w:t xml:space="preserve"> </w:t>
      </w:r>
    </w:p>
    <w:p w14:paraId="30CFD668"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очікувані результати навчання учнів подані в рамках навчальних програм; пропонований зміст навчальних програм, які мають гриф «Затверджено Міністерством освіти і науки України» і розміщ</w:t>
      </w:r>
      <w:r w:rsidR="00A02E2B" w:rsidRPr="001022C0">
        <w:rPr>
          <w:rFonts w:ascii="Times New Roman" w:eastAsia="Calibri" w:hAnsi="Times New Roman" w:cs="Times New Roman"/>
          <w:sz w:val="24"/>
          <w:szCs w:val="24"/>
          <w:lang w:eastAsia="en-US"/>
        </w:rPr>
        <w:t>ені на офіційному веб-сайті МОН</w:t>
      </w:r>
      <w:r w:rsidRPr="001022C0">
        <w:rPr>
          <w:rFonts w:ascii="Times New Roman" w:eastAsia="Calibri" w:hAnsi="Times New Roman" w:cs="Times New Roman"/>
          <w:sz w:val="24"/>
          <w:szCs w:val="24"/>
          <w:lang w:eastAsia="en-US"/>
        </w:rPr>
        <w:t xml:space="preserve">; </w:t>
      </w:r>
    </w:p>
    <w:p w14:paraId="3061212F"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рекомендовані форми організації освітнього процесу та інструменти системи внутрішнього забезпечення якості освіти;</w:t>
      </w:r>
    </w:p>
    <w:p w14:paraId="1942D3E8"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xml:space="preserve">- вимоги до осіб, які можуть розпочати навчання за цією Типовою освітньою програмою. </w:t>
      </w:r>
    </w:p>
    <w:p w14:paraId="33C817DD" w14:textId="41ED48C2" w:rsidR="00D26C7D" w:rsidRPr="001022C0" w:rsidRDefault="00963F1D" w:rsidP="00B514B8">
      <w:pPr>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D26C7D" w:rsidRPr="001022C0">
        <w:rPr>
          <w:rFonts w:ascii="Times New Roman" w:eastAsia="Calibri" w:hAnsi="Times New Roman" w:cs="Times New Roman"/>
          <w:b/>
          <w:sz w:val="24"/>
          <w:szCs w:val="24"/>
          <w:lang w:eastAsia="en-US"/>
        </w:rPr>
        <w:t xml:space="preserve">Загальний обсяг навчального навантаження та орієнтовна тривалість і можливі взаємозв’язки освітніх галузей, предметів, </w:t>
      </w:r>
      <w:r w:rsidR="001052B8" w:rsidRPr="001022C0">
        <w:rPr>
          <w:rFonts w:ascii="Times New Roman" w:eastAsia="Calibri" w:hAnsi="Times New Roman" w:cs="Times New Roman"/>
          <w:b/>
          <w:sz w:val="24"/>
          <w:szCs w:val="24"/>
          <w:lang w:eastAsia="en-US"/>
        </w:rPr>
        <w:t xml:space="preserve">дисциплін. </w:t>
      </w:r>
      <w:r w:rsidR="001052B8" w:rsidRPr="001022C0">
        <w:rPr>
          <w:rFonts w:ascii="Times New Roman" w:eastAsia="Calibri" w:hAnsi="Times New Roman" w:cs="Times New Roman"/>
          <w:sz w:val="24"/>
          <w:szCs w:val="24"/>
          <w:lang w:eastAsia="en-US"/>
        </w:rPr>
        <w:t xml:space="preserve">Загальний обсяг </w:t>
      </w:r>
      <w:r w:rsidR="00D26C7D" w:rsidRPr="001022C0">
        <w:rPr>
          <w:rFonts w:ascii="Times New Roman" w:eastAsia="Calibri" w:hAnsi="Times New Roman" w:cs="Times New Roman"/>
          <w:sz w:val="24"/>
          <w:szCs w:val="24"/>
          <w:lang w:eastAsia="en-US"/>
        </w:rPr>
        <w:t>навчального навантаження</w:t>
      </w:r>
      <w:r w:rsidR="001022C0" w:rsidRPr="001022C0">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eastAsia="en-US"/>
        </w:rPr>
        <w:t>для 8-х класів – 1207,5 годин/навчальний</w:t>
      </w:r>
      <w:r w:rsidR="00D26C7D" w:rsidRPr="001022C0">
        <w:rPr>
          <w:rFonts w:ascii="Times New Roman" w:eastAsia="Calibri" w:hAnsi="Times New Roman" w:cs="Times New Roman"/>
          <w:sz w:val="24"/>
          <w:szCs w:val="24"/>
          <w:lang w:val="ru-RU" w:eastAsia="en-US"/>
        </w:rPr>
        <w:t xml:space="preserve"> </w:t>
      </w:r>
      <w:r w:rsidR="00D26C7D" w:rsidRPr="001022C0">
        <w:rPr>
          <w:rFonts w:ascii="Times New Roman" w:eastAsia="Calibri" w:hAnsi="Times New Roman" w:cs="Times New Roman"/>
          <w:sz w:val="24"/>
          <w:szCs w:val="24"/>
          <w:lang w:eastAsia="en-US"/>
        </w:rPr>
        <w:t>рік,</w:t>
      </w:r>
      <w:r w:rsidR="00D26C7D" w:rsidRPr="001022C0">
        <w:rPr>
          <w:rFonts w:ascii="Times New Roman" w:eastAsia="Calibri" w:hAnsi="Times New Roman" w:cs="Times New Roman"/>
          <w:sz w:val="24"/>
          <w:szCs w:val="24"/>
          <w:lang w:val="ru-RU" w:eastAsia="en-US"/>
        </w:rPr>
        <w:t xml:space="preserve"> </w:t>
      </w:r>
      <w:r w:rsidR="00D26C7D" w:rsidRPr="001022C0">
        <w:rPr>
          <w:rFonts w:ascii="Times New Roman" w:eastAsia="Calibri" w:hAnsi="Times New Roman" w:cs="Times New Roman"/>
          <w:sz w:val="24"/>
          <w:szCs w:val="24"/>
          <w:lang w:eastAsia="en-US"/>
        </w:rPr>
        <w:t xml:space="preserve">для 9-х класів – 1260 годин/навчальний рік. Детальний розподіл навчального навантаження на тиждень </w:t>
      </w:r>
      <w:r w:rsidR="00D26C7D" w:rsidRPr="001022C0">
        <w:rPr>
          <w:rFonts w:ascii="Times New Roman" w:eastAsia="Calibri" w:hAnsi="Times New Roman" w:cs="Times New Roman"/>
          <w:color w:val="000000"/>
          <w:sz w:val="24"/>
          <w:szCs w:val="24"/>
          <w:lang w:eastAsia="en-US"/>
        </w:rPr>
        <w:t xml:space="preserve">окреслено у </w:t>
      </w:r>
      <w:r w:rsidR="00D26C7D" w:rsidRPr="001022C0">
        <w:rPr>
          <w:rFonts w:ascii="Times New Roman" w:eastAsia="Calibri" w:hAnsi="Times New Roman" w:cs="Times New Roman"/>
          <w:sz w:val="24"/>
          <w:szCs w:val="24"/>
          <w:lang w:eastAsia="en-US"/>
        </w:rPr>
        <w:t xml:space="preserve">навчальному плані  </w:t>
      </w:r>
      <w:r w:rsidR="001022C0" w:rsidRPr="001022C0">
        <w:rPr>
          <w:rFonts w:ascii="Times New Roman" w:eastAsia="Calibri" w:hAnsi="Times New Roman" w:cs="Times New Roman"/>
          <w:sz w:val="24"/>
          <w:szCs w:val="24"/>
          <w:lang w:eastAsia="en-US"/>
        </w:rPr>
        <w:t>Ільковицького НВК «ЗШ І-ІІІст.-дитячий садок»</w:t>
      </w:r>
      <w:r w:rsidR="00D26C7D" w:rsidRPr="001022C0">
        <w:rPr>
          <w:rFonts w:ascii="Times New Roman" w:eastAsia="Calibri" w:hAnsi="Times New Roman" w:cs="Times New Roman"/>
          <w:sz w:val="24"/>
          <w:szCs w:val="24"/>
          <w:lang w:eastAsia="en-US"/>
        </w:rPr>
        <w:t xml:space="preserve"> (далі –навчальний план). </w:t>
      </w:r>
    </w:p>
    <w:p w14:paraId="1E48560C" w14:textId="30C363D6" w:rsidR="00D26C7D" w:rsidRPr="001022C0" w:rsidRDefault="00963F1D" w:rsidP="00B514B8">
      <w:pPr>
        <w:spacing w:after="0"/>
        <w:jc w:val="both"/>
        <w:rPr>
          <w:rFonts w:ascii="Calibri" w:eastAsia="Calibri" w:hAnsi="Calibri" w:cs="Times New Roman"/>
          <w:sz w:val="24"/>
          <w:szCs w:val="24"/>
          <w:lang w:eastAsia="en-US"/>
        </w:rPr>
      </w:pPr>
      <w:r>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eastAsia="en-US"/>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w:t>
      </w:r>
      <w:r w:rsidR="001022C0">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eastAsia="en-US"/>
        </w:rPr>
        <w:t xml:space="preserve"> та варіативну складову. </w:t>
      </w:r>
    </w:p>
    <w:p w14:paraId="5819DF41" w14:textId="11183766" w:rsidR="001052B8" w:rsidRPr="001022C0" w:rsidRDefault="00D26C7D" w:rsidP="00B514B8">
      <w:pPr>
        <w:shd w:val="clear" w:color="auto" w:fill="FFFFFF"/>
        <w:spacing w:after="0"/>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xml:space="preserve">На основі освітньої програми розробляється навчальний план </w:t>
      </w:r>
      <w:r w:rsidR="001022C0" w:rsidRPr="001022C0">
        <w:rPr>
          <w:rFonts w:ascii="Times New Roman" w:eastAsia="Calibri" w:hAnsi="Times New Roman" w:cs="Times New Roman"/>
          <w:sz w:val="24"/>
          <w:szCs w:val="24"/>
          <w:lang w:eastAsia="en-US"/>
        </w:rPr>
        <w:t>закладу освіти</w:t>
      </w:r>
      <w:r w:rsidR="00233FA8" w:rsidRPr="001022C0">
        <w:rPr>
          <w:rFonts w:ascii="Times New Roman" w:eastAsia="Calibri" w:hAnsi="Times New Roman" w:cs="Times New Roman"/>
          <w:sz w:val="24"/>
          <w:szCs w:val="24"/>
          <w:lang w:eastAsia="en-US"/>
        </w:rPr>
        <w:t>.</w:t>
      </w:r>
      <w:r w:rsidR="001052B8" w:rsidRPr="001022C0">
        <w:rPr>
          <w:rFonts w:ascii="Times New Roman" w:eastAsia="Calibri" w:hAnsi="Times New Roman" w:cs="Times New Roman"/>
          <w:sz w:val="24"/>
          <w:szCs w:val="24"/>
          <w:lang w:eastAsia="en-US"/>
        </w:rPr>
        <w:t xml:space="preserve"> Заклад освіти</w:t>
      </w:r>
      <w:r w:rsidRPr="001022C0">
        <w:rPr>
          <w:rFonts w:ascii="Times New Roman" w:eastAsia="Calibri" w:hAnsi="Times New Roman" w:cs="Times New Roman"/>
          <w:sz w:val="24"/>
          <w:szCs w:val="24"/>
          <w:lang w:eastAsia="en-US"/>
        </w:rPr>
        <w:t xml:space="preserve">  використовує в роботі типовий навчальний план з українською мовою навчання</w:t>
      </w:r>
      <w:r w:rsidR="001052B8" w:rsidRPr="001022C0">
        <w:rPr>
          <w:rFonts w:ascii="Times New Roman" w:eastAsia="Calibri" w:hAnsi="Times New Roman" w:cs="Times New Roman"/>
          <w:sz w:val="24"/>
          <w:szCs w:val="24"/>
          <w:lang w:eastAsia="en-US"/>
        </w:rPr>
        <w:t xml:space="preserve">.                                                                                   </w:t>
      </w:r>
    </w:p>
    <w:p w14:paraId="72881321" w14:textId="3A45DDCA" w:rsidR="00D26C7D" w:rsidRPr="001022C0" w:rsidRDefault="00D26C7D" w:rsidP="00B514B8">
      <w:pPr>
        <w:widowControl w:val="0"/>
        <w:spacing w:after="0"/>
        <w:ind w:right="85"/>
        <w:jc w:val="both"/>
        <w:rPr>
          <w:rFonts w:ascii="Calibri" w:eastAsia="Microsoft Sans Serif" w:hAnsi="Calibri" w:cs="Microsoft Sans Serif"/>
          <w:color w:val="000000"/>
          <w:sz w:val="24"/>
          <w:szCs w:val="24"/>
          <w:lang w:eastAsia="en-US" w:bidi="en-US"/>
        </w:rPr>
      </w:pPr>
      <w:r w:rsidRPr="001022C0">
        <w:rPr>
          <w:rFonts w:ascii="Times New Roman" w:eastAsia="Microsoft Sans Serif" w:hAnsi="Times New Roman" w:cs="Microsoft Sans Serif"/>
          <w:color w:val="000000"/>
          <w:sz w:val="24"/>
          <w:szCs w:val="24"/>
          <w:lang w:eastAsia="en-US" w:bidi="en-US"/>
        </w:rPr>
        <w:t xml:space="preserve">       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w:t>
      </w:r>
      <w:r w:rsidRPr="001022C0">
        <w:rPr>
          <w:rFonts w:ascii="Times New Roman" w:eastAsia="Microsoft Sans Serif" w:hAnsi="Times New Roman" w:cs="Microsoft Sans Serif"/>
          <w:color w:val="000000"/>
          <w:sz w:val="24"/>
          <w:szCs w:val="24"/>
          <w:lang w:eastAsia="en-US" w:bidi="en-US"/>
        </w:rPr>
        <w:lastRenderedPageBreak/>
        <w:t xml:space="preserve">плану </w:t>
      </w:r>
      <w:r w:rsidR="001052B8" w:rsidRPr="001022C0">
        <w:rPr>
          <w:rFonts w:ascii="Times New Roman" w:eastAsia="Microsoft Sans Serif" w:hAnsi="Times New Roman" w:cs="Microsoft Sans Serif"/>
          <w:color w:val="000000"/>
          <w:sz w:val="24"/>
          <w:szCs w:val="24"/>
          <w:lang w:eastAsia="en-US" w:bidi="en-US"/>
        </w:rPr>
        <w:t>цієї Типової освітньої програми</w:t>
      </w:r>
      <w:r w:rsidRPr="001022C0">
        <w:rPr>
          <w:rFonts w:ascii="Times New Roman" w:eastAsia="Microsoft Sans Serif" w:hAnsi="Times New Roman" w:cs="Microsoft Sans Serif"/>
          <w:color w:val="000000"/>
          <w:sz w:val="24"/>
          <w:szCs w:val="24"/>
          <w:lang w:eastAsia="en-US" w:bidi="en-US"/>
        </w:rPr>
        <w:t>. 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14:paraId="6952DB49" w14:textId="415F087A" w:rsidR="00D26C7D" w:rsidRPr="00963F1D" w:rsidRDefault="00963F1D" w:rsidP="00B514B8">
      <w:pPr>
        <w:spacing w:after="0"/>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 xml:space="preserve">Варіативна складова навчального плану </w:t>
      </w:r>
      <w:r w:rsidR="001022C0" w:rsidRPr="00963F1D">
        <w:rPr>
          <w:rFonts w:ascii="Times New Roman" w:eastAsia="Calibri" w:hAnsi="Times New Roman" w:cs="Times New Roman"/>
          <w:sz w:val="24"/>
          <w:szCs w:val="24"/>
          <w:lang w:eastAsia="en-US"/>
        </w:rPr>
        <w:t xml:space="preserve">Ільковицького НВК «ЗШ І-ІІІст.-дитячий садок» </w:t>
      </w:r>
      <w:r w:rsidR="00D26C7D" w:rsidRPr="00963F1D">
        <w:rPr>
          <w:rFonts w:ascii="Times New Roman" w:eastAsia="Calibri" w:hAnsi="Times New Roman" w:cs="Times New Roman"/>
          <w:sz w:val="24"/>
          <w:szCs w:val="24"/>
          <w:lang w:eastAsia="en-US"/>
        </w:rPr>
        <w:t xml:space="preserve">враховує особливості організації освітнього процесу та індивідуальних освітніх потреб учнів,  рівень навчально-методичного та кадрового забезпечення закладу, пріоритетні напрямки позакласної роботи і відображається в робочому навчальному плані </w:t>
      </w:r>
      <w:r w:rsidR="00D26C7D" w:rsidRPr="00963F1D">
        <w:rPr>
          <w:rFonts w:ascii="Times New Roman" w:eastAsia="Calibri" w:hAnsi="Times New Roman" w:cs="Times New Roman"/>
          <w:color w:val="FF0000"/>
          <w:sz w:val="24"/>
          <w:szCs w:val="24"/>
          <w:lang w:eastAsia="en-US"/>
        </w:rPr>
        <w:t xml:space="preserve">      </w:t>
      </w:r>
    </w:p>
    <w:p w14:paraId="2AB37AEE" w14:textId="27E9CAC8" w:rsidR="00D26C7D" w:rsidRPr="00963F1D" w:rsidRDefault="00963F1D" w:rsidP="00B514B8">
      <w:pPr>
        <w:spacing w:after="0"/>
        <w:jc w:val="both"/>
        <w:rPr>
          <w:rFonts w:ascii="Calibri" w:eastAsia="Calibri" w:hAnsi="Calibri"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Варіативна складова</w:t>
      </w:r>
      <w:r w:rsidR="00D26C7D" w:rsidRPr="00963F1D">
        <w:rPr>
          <w:rFonts w:ascii="Times New Roman" w:eastAsia="Calibri" w:hAnsi="Times New Roman" w:cs="Times New Roman"/>
          <w:color w:val="FF213C"/>
          <w:sz w:val="24"/>
          <w:szCs w:val="24"/>
          <w:lang w:eastAsia="en-US"/>
        </w:rPr>
        <w:t xml:space="preserve"> </w:t>
      </w:r>
      <w:r w:rsidR="00D26C7D" w:rsidRPr="00963F1D">
        <w:rPr>
          <w:rFonts w:ascii="Times New Roman" w:eastAsia="Calibri" w:hAnsi="Times New Roman" w:cs="Times New Roman"/>
          <w:sz w:val="24"/>
          <w:szCs w:val="24"/>
          <w:lang w:eastAsia="en-US"/>
        </w:rPr>
        <w:t>навчальних планів використовується на:</w:t>
      </w:r>
    </w:p>
    <w:p w14:paraId="427FB628" w14:textId="77777777" w:rsidR="00D26C7D" w:rsidRPr="00963F1D" w:rsidRDefault="00D26C7D" w:rsidP="00B514B8">
      <w:pPr>
        <w:spacing w:after="0"/>
        <w:ind w:right="85" w:firstLine="709"/>
        <w:jc w:val="both"/>
        <w:rPr>
          <w:rFonts w:ascii="Calibri" w:eastAsia="Calibri" w:hAnsi="Calibri" w:cs="Times New Roman"/>
          <w:sz w:val="24"/>
          <w:szCs w:val="24"/>
          <w:lang w:eastAsia="en-US"/>
        </w:rPr>
      </w:pPr>
      <w:r w:rsidRPr="00963F1D">
        <w:rPr>
          <w:rFonts w:ascii="Times New Roman" w:eastAsia="Calibri" w:hAnsi="Times New Roman" w:cs="Times New Roman"/>
          <w:sz w:val="24"/>
          <w:szCs w:val="24"/>
          <w:lang w:eastAsia="en-US"/>
        </w:rPr>
        <w:t>-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14:paraId="387BF120" w14:textId="000C981C" w:rsidR="00D26C7D" w:rsidRPr="00963F1D" w:rsidRDefault="00D26C7D" w:rsidP="00B514B8">
      <w:pPr>
        <w:spacing w:after="0"/>
        <w:ind w:right="85" w:firstLine="709"/>
        <w:jc w:val="both"/>
        <w:rPr>
          <w:rFonts w:ascii="Calibri" w:eastAsia="Calibri" w:hAnsi="Calibri" w:cs="Times New Roman"/>
          <w:sz w:val="24"/>
          <w:szCs w:val="24"/>
          <w:lang w:eastAsia="en-US"/>
        </w:rPr>
      </w:pPr>
      <w:r w:rsidRPr="00963F1D">
        <w:rPr>
          <w:rFonts w:ascii="Times New Roman" w:eastAsia="Calibri" w:hAnsi="Times New Roman" w:cs="Times New Roman"/>
          <w:sz w:val="24"/>
          <w:szCs w:val="24"/>
          <w:lang w:eastAsia="en-US"/>
        </w:rPr>
        <w:t>- запровадження факультативів, що розширюють обрану закладом освіти спеціалізацію, чи світоглядного спрямування (</w:t>
      </w:r>
      <w:r w:rsidR="00963F1D" w:rsidRPr="00963F1D">
        <w:rPr>
          <w:rFonts w:ascii="Times New Roman" w:eastAsia="Calibri" w:hAnsi="Times New Roman" w:cs="Times New Roman"/>
          <w:sz w:val="24"/>
          <w:szCs w:val="24"/>
          <w:lang w:eastAsia="en-US"/>
        </w:rPr>
        <w:t xml:space="preserve">християнська </w:t>
      </w:r>
      <w:r w:rsidRPr="00963F1D">
        <w:rPr>
          <w:rFonts w:ascii="Times New Roman" w:eastAsia="Calibri" w:hAnsi="Times New Roman" w:cs="Times New Roman"/>
          <w:sz w:val="24"/>
          <w:szCs w:val="24"/>
          <w:lang w:eastAsia="en-US"/>
        </w:rPr>
        <w:t>етика);</w:t>
      </w:r>
    </w:p>
    <w:p w14:paraId="05DE353E" w14:textId="77777777" w:rsidR="00D26C7D" w:rsidRPr="00963F1D" w:rsidRDefault="00D26C7D" w:rsidP="00B514B8">
      <w:pPr>
        <w:spacing w:after="0"/>
        <w:ind w:right="85" w:firstLine="709"/>
        <w:jc w:val="both"/>
        <w:rPr>
          <w:rFonts w:ascii="Times New Roman" w:eastAsia="Calibri" w:hAnsi="Times New Roman" w:cs="Times New Roman"/>
          <w:color w:val="FF0000"/>
          <w:sz w:val="24"/>
          <w:szCs w:val="24"/>
          <w:lang w:eastAsia="en-US"/>
        </w:rPr>
      </w:pPr>
      <w:r w:rsidRPr="00963F1D">
        <w:rPr>
          <w:rFonts w:ascii="Times New Roman" w:eastAsia="Calibri" w:hAnsi="Times New Roman" w:cs="Times New Roman"/>
          <w:sz w:val="24"/>
          <w:szCs w:val="24"/>
          <w:lang w:eastAsia="en-US"/>
        </w:rPr>
        <w:t>- індивідуальні заняття та консультації.</w:t>
      </w:r>
    </w:p>
    <w:p w14:paraId="14E4223E" w14:textId="77777777" w:rsidR="00963F1D" w:rsidRDefault="00963F1D" w:rsidP="00B514B8">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r w:rsidR="000372BD" w:rsidRPr="00963F1D">
        <w:rPr>
          <w:rFonts w:ascii="Times New Roman" w:eastAsia="Calibri" w:hAnsi="Times New Roman" w:cs="Times New Roman"/>
          <w:sz w:val="24"/>
          <w:szCs w:val="24"/>
          <w:lang w:eastAsia="en-US"/>
        </w:rPr>
        <w:t>.</w:t>
      </w:r>
    </w:p>
    <w:p w14:paraId="66825543" w14:textId="6AD51730" w:rsidR="00D26C7D" w:rsidRPr="00963F1D" w:rsidRDefault="00963F1D" w:rsidP="00B514B8">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 xml:space="preserve">Збереження здоров’я дітей належить до головних завдань </w:t>
      </w:r>
      <w:r w:rsidRPr="00963F1D">
        <w:rPr>
          <w:rFonts w:ascii="Times New Roman" w:eastAsia="Calibri" w:hAnsi="Times New Roman" w:cs="Times New Roman"/>
          <w:sz w:val="24"/>
          <w:szCs w:val="24"/>
          <w:lang w:eastAsia="en-US"/>
        </w:rPr>
        <w:t>закладу освіти</w:t>
      </w:r>
      <w:r w:rsidR="00D26C7D" w:rsidRPr="00963F1D">
        <w:rPr>
          <w:rFonts w:ascii="Times New Roman" w:eastAsia="Calibri" w:hAnsi="Times New Roman" w:cs="Times New Roman"/>
          <w:sz w:val="24"/>
          <w:szCs w:val="24"/>
          <w:lang w:eastAsia="en-US"/>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14:paraId="310DC76E" w14:textId="5ADD6ABD" w:rsidR="0028250D" w:rsidRPr="00963F1D" w:rsidRDefault="00963F1D" w:rsidP="00B514B8">
      <w:pPr>
        <w:shd w:val="clear" w:color="auto" w:fill="FFFFFF"/>
        <w:spacing w:after="0"/>
        <w:jc w:val="both"/>
        <w:rPr>
          <w:rFonts w:ascii="Times New Roman" w:eastAsia="Calibri" w:hAnsi="Times New Roman" w:cs="Times New Roman"/>
          <w:b/>
          <w:i/>
          <w:sz w:val="24"/>
          <w:szCs w:val="24"/>
          <w:lang w:eastAsia="en-US"/>
        </w:rPr>
      </w:pPr>
      <w:r>
        <w:rPr>
          <w:rFonts w:ascii="Times New Roman" w:eastAsia="Calibri" w:hAnsi="Times New Roman" w:cs="Times New Roman"/>
          <w:sz w:val="28"/>
          <w:szCs w:val="28"/>
          <w:lang w:eastAsia="en-US"/>
        </w:rPr>
        <w:t xml:space="preserve">    </w:t>
      </w:r>
      <w:r w:rsidR="00D26C7D" w:rsidRPr="00963F1D">
        <w:rPr>
          <w:rFonts w:ascii="Times New Roman" w:eastAsia="Calibri" w:hAnsi="Times New Roman" w:cs="Times New Roman"/>
          <w:sz w:val="24"/>
          <w:szCs w:val="24"/>
          <w:lang w:eastAsia="en-US"/>
        </w:rPr>
        <w:t>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r w:rsidR="001052B8" w:rsidRPr="00963F1D">
        <w:rPr>
          <w:rFonts w:ascii="Times New Roman" w:eastAsia="Calibri" w:hAnsi="Times New Roman" w:cs="Times New Roman"/>
          <w:b/>
          <w:i/>
          <w:sz w:val="24"/>
          <w:szCs w:val="24"/>
          <w:lang w:eastAsia="en-US"/>
        </w:rPr>
        <w:t xml:space="preserve">                                                                                                       </w:t>
      </w:r>
      <w:r w:rsidR="0028250D" w:rsidRPr="00963F1D">
        <w:rPr>
          <w:rFonts w:ascii="Times New Roman" w:eastAsia="Calibri" w:hAnsi="Times New Roman" w:cs="Times New Roman"/>
          <w:b/>
          <w:i/>
          <w:sz w:val="24"/>
          <w:szCs w:val="24"/>
          <w:lang w:eastAsia="en-US"/>
        </w:rPr>
        <w:t xml:space="preserve">                        </w:t>
      </w:r>
    </w:p>
    <w:p w14:paraId="73C9BCB5" w14:textId="0E583EE5" w:rsidR="00D26C7D" w:rsidRPr="00963F1D" w:rsidRDefault="00963F1D" w:rsidP="00B514B8">
      <w:pPr>
        <w:shd w:val="clear" w:color="auto" w:fill="FFFFFF"/>
        <w:spacing w:after="0"/>
        <w:jc w:val="both"/>
        <w:rPr>
          <w:rFonts w:ascii="Times New Roman" w:eastAsia="Calibri" w:hAnsi="Times New Roman" w:cs="Times New Roman"/>
          <w:b/>
          <w:i/>
          <w:sz w:val="24"/>
          <w:szCs w:val="24"/>
          <w:lang w:eastAsia="en-US"/>
        </w:rPr>
      </w:pPr>
      <w:r>
        <w:rPr>
          <w:rFonts w:ascii="Times New Roman" w:eastAsia="Calibri" w:hAnsi="Times New Roman" w:cs="Times New Roman"/>
          <w:b/>
          <w:i/>
          <w:sz w:val="28"/>
          <w:szCs w:val="28"/>
          <w:lang w:eastAsia="en-US"/>
        </w:rPr>
        <w:t xml:space="preserve">    </w:t>
      </w:r>
      <w:r w:rsidR="00D26C7D" w:rsidRPr="00963F1D">
        <w:rPr>
          <w:rFonts w:ascii="Times New Roman" w:eastAsia="Calibri" w:hAnsi="Times New Roman" w:cs="Times New Roman"/>
          <w:b/>
          <w:sz w:val="24"/>
          <w:szCs w:val="24"/>
          <w:lang w:eastAsia="en-US"/>
        </w:rPr>
        <w:t>Очікувані результати навчання здобувачів освіти</w:t>
      </w:r>
    </w:p>
    <w:p w14:paraId="1D596BA9" w14:textId="77777777" w:rsidR="009137E4" w:rsidRPr="00963F1D" w:rsidRDefault="00D26C7D" w:rsidP="00B514B8">
      <w:pPr>
        <w:spacing w:after="0"/>
        <w:ind w:firstLine="709"/>
        <w:jc w:val="both"/>
        <w:rPr>
          <w:rFonts w:ascii="Times New Roman" w:eastAsia="Calibri" w:hAnsi="Times New Roman" w:cs="Times New Roman"/>
          <w:sz w:val="24"/>
          <w:szCs w:val="24"/>
          <w:lang w:eastAsia="en-US"/>
        </w:rPr>
      </w:pPr>
      <w:r w:rsidRPr="00963F1D">
        <w:rPr>
          <w:rFonts w:ascii="Times New Roman" w:eastAsia="Calibri" w:hAnsi="Times New Roman" w:cs="Times New Roman"/>
          <w:sz w:val="24"/>
          <w:szCs w:val="24"/>
          <w:lang w:eastAsia="en-US"/>
        </w:rPr>
        <w:t xml:space="preserve"> </w:t>
      </w:r>
      <w:r w:rsidR="009137E4" w:rsidRPr="00963F1D">
        <w:rPr>
          <w:rFonts w:ascii="Times New Roman" w:eastAsia="Calibri" w:hAnsi="Times New Roman" w:cs="Times New Roman"/>
          <w:sz w:val="24"/>
          <w:szCs w:val="24"/>
          <w:lang w:eastAsia="en-US"/>
        </w:rPr>
        <w:t>Очікувані результати навчання учнів подані в рамках навчальних програм для учнів закладів загальної середньої освіти ІІ ступеня (затверджені наказами МОН України (затверджені наказами МОН від 07.06.2017 № 804 та від 23.10.2017 № 1407).</w:t>
      </w:r>
    </w:p>
    <w:p w14:paraId="0A83E846" w14:textId="77777777" w:rsidR="00D26C7D" w:rsidRPr="00963F1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963F1D">
        <w:rPr>
          <w:rFonts w:ascii="Times New Roman" w:eastAsia="Calibri" w:hAnsi="Times New Roman" w:cs="Times New Roman"/>
          <w:sz w:val="24"/>
          <w:szCs w:val="24"/>
          <w:lang w:eastAsia="en-US"/>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39" w:name="_Toc486538639"/>
      <w:r w:rsidRPr="00963F1D">
        <w:rPr>
          <w:rFonts w:ascii="Times New Roman" w:eastAsia="Calibri" w:hAnsi="Times New Roman" w:cs="Times New Roman"/>
          <w:sz w:val="24"/>
          <w:szCs w:val="24"/>
          <w:lang w:eastAsia="en-US"/>
        </w:rPr>
        <w:t>Результати навчання повинні</w:t>
      </w:r>
      <w:r w:rsidRPr="00963F1D">
        <w:rPr>
          <w:rFonts w:ascii="Times New Roman" w:eastAsia="Times New Roman" w:hAnsi="Times New Roman" w:cs="Times New Roman"/>
          <w:sz w:val="24"/>
          <w:szCs w:val="24"/>
          <w:highlight w:val="white"/>
          <w:lang w:eastAsia="en-US"/>
        </w:rPr>
        <w:t xml:space="preserve"> робити внесок у формування ключових компетентностей учнів.</w:t>
      </w:r>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586"/>
        <w:gridCol w:w="6095"/>
      </w:tblGrid>
      <w:tr w:rsidR="00D26C7D" w:rsidRPr="00963F1D" w14:paraId="2EFAAA11" w14:textId="77777777" w:rsidTr="001A0AB5">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2698D" w14:textId="77777777" w:rsidR="00D26C7D" w:rsidRPr="00963F1D" w:rsidRDefault="00D26C7D" w:rsidP="00B514B8">
            <w:pPr>
              <w:spacing w:after="0"/>
              <w:jc w:val="center"/>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 з/п</w:t>
            </w:r>
          </w:p>
        </w:tc>
        <w:tc>
          <w:tcPr>
            <w:tcW w:w="258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D47E878" w14:textId="77777777" w:rsidR="00D26C7D" w:rsidRPr="00963F1D" w:rsidRDefault="00D26C7D" w:rsidP="00B514B8">
            <w:pPr>
              <w:spacing w:after="0"/>
              <w:jc w:val="center"/>
              <w:rPr>
                <w:rFonts w:ascii="Times New Roman" w:eastAsia="Times New Roman" w:hAnsi="Times New Roman" w:cs="Times New Roman"/>
                <w:b/>
                <w:sz w:val="24"/>
                <w:szCs w:val="24"/>
                <w:highlight w:val="white"/>
                <w:lang w:eastAsia="en-US"/>
              </w:rPr>
            </w:pPr>
            <w:r w:rsidRPr="00963F1D">
              <w:rPr>
                <w:rFonts w:ascii="Times New Roman" w:eastAsia="Times New Roman" w:hAnsi="Times New Roman" w:cs="Times New Roman"/>
                <w:b/>
                <w:sz w:val="24"/>
                <w:szCs w:val="24"/>
                <w:lang w:eastAsia="en-US"/>
              </w:rPr>
              <w:t>Ключові компетентності</w:t>
            </w:r>
          </w:p>
        </w:tc>
        <w:tc>
          <w:tcPr>
            <w:tcW w:w="60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AADF771" w14:textId="77777777" w:rsidR="00D26C7D" w:rsidRPr="00963F1D" w:rsidRDefault="00D26C7D" w:rsidP="00B514B8">
            <w:pPr>
              <w:spacing w:after="0"/>
              <w:jc w:val="center"/>
              <w:rPr>
                <w:rFonts w:ascii="Times New Roman" w:eastAsia="Times New Roman" w:hAnsi="Times New Roman" w:cs="Times New Roman"/>
                <w:b/>
                <w:sz w:val="24"/>
                <w:szCs w:val="24"/>
                <w:highlight w:val="white"/>
                <w:lang w:eastAsia="en-US"/>
              </w:rPr>
            </w:pPr>
            <w:r w:rsidRPr="00963F1D">
              <w:rPr>
                <w:rFonts w:ascii="Times New Roman" w:eastAsia="Times New Roman" w:hAnsi="Times New Roman" w:cs="Times New Roman"/>
                <w:b/>
                <w:sz w:val="24"/>
                <w:szCs w:val="24"/>
                <w:highlight w:val="white"/>
                <w:lang w:eastAsia="en-US"/>
              </w:rPr>
              <w:t>Компоненти</w:t>
            </w:r>
          </w:p>
        </w:tc>
      </w:tr>
      <w:tr w:rsidR="00D26C7D" w:rsidRPr="00963F1D" w14:paraId="1F0EA0D5"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5B21A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1</w:t>
            </w:r>
          </w:p>
        </w:tc>
        <w:tc>
          <w:tcPr>
            <w:tcW w:w="2586" w:type="dxa"/>
            <w:tcBorders>
              <w:bottom w:val="single" w:sz="8" w:space="0" w:color="000000"/>
              <w:right w:val="single" w:sz="8" w:space="0" w:color="000000"/>
            </w:tcBorders>
            <w:tcMar>
              <w:top w:w="100" w:type="dxa"/>
              <w:left w:w="100" w:type="dxa"/>
              <w:bottom w:w="100" w:type="dxa"/>
              <w:right w:w="100" w:type="dxa"/>
            </w:tcMar>
          </w:tcPr>
          <w:p w14:paraId="00269E1F"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Спілкування державною (і рідною — у разі відмінності) мовами</w:t>
            </w:r>
          </w:p>
        </w:tc>
        <w:tc>
          <w:tcPr>
            <w:tcW w:w="6095" w:type="dxa"/>
            <w:tcBorders>
              <w:bottom w:val="single" w:sz="8" w:space="0" w:color="000000"/>
              <w:right w:val="single" w:sz="8" w:space="0" w:color="000000"/>
            </w:tcBorders>
            <w:tcMar>
              <w:top w:w="100" w:type="dxa"/>
              <w:left w:w="100" w:type="dxa"/>
              <w:bottom w:w="100" w:type="dxa"/>
              <w:right w:w="100" w:type="dxa"/>
            </w:tcMar>
          </w:tcPr>
          <w:p w14:paraId="648CC34E"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w:t>
            </w:r>
            <w:r w:rsidRPr="00963F1D">
              <w:rPr>
                <w:rFonts w:ascii="Times New Roman" w:eastAsia="Times New Roman" w:hAnsi="Times New Roman" w:cs="Times New Roman"/>
                <w:sz w:val="24"/>
                <w:szCs w:val="24"/>
                <w:highlight w:val="white"/>
                <w:lang w:eastAsia="en-US"/>
              </w:rPr>
              <w:lastRenderedPageBreak/>
              <w:t xml:space="preserve">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963F1D">
              <w:rPr>
                <w:rFonts w:ascii="Times New Roman" w:eastAsia="Times New Roman" w:hAnsi="Times New Roman" w:cs="Times New Roman"/>
                <w:sz w:val="24"/>
                <w:szCs w:val="24"/>
                <w:lang w:eastAsia="en-US"/>
              </w:rPr>
              <w:t>уникнення невнормованих іншомовних запозичень у спілкуванні на тематику</w:t>
            </w:r>
            <w:r w:rsidRPr="00963F1D">
              <w:rPr>
                <w:rFonts w:ascii="Times New Roman" w:eastAsia="Times New Roman" w:hAnsi="Times New Roman" w:cs="Times New Roman"/>
                <w:sz w:val="24"/>
                <w:szCs w:val="24"/>
                <w:highlight w:val="white"/>
                <w:lang w:eastAsia="en-US"/>
              </w:rPr>
              <w:t xml:space="preserve"> окремого предмета; поповнювати свій словниковий запас.</w:t>
            </w:r>
          </w:p>
          <w:p w14:paraId="072D8273"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розуміння важливості чітких та лаконічних формулювань.</w:t>
            </w:r>
          </w:p>
          <w:p w14:paraId="77F221FB"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означення понять, формулювання властивостей, доведення правил, теорем</w:t>
            </w:r>
          </w:p>
        </w:tc>
      </w:tr>
      <w:tr w:rsidR="00D26C7D" w:rsidRPr="00D26C7D" w14:paraId="4C7E5C1A"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3CCE98"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2</w:t>
            </w:r>
          </w:p>
        </w:tc>
        <w:tc>
          <w:tcPr>
            <w:tcW w:w="2586" w:type="dxa"/>
            <w:tcBorders>
              <w:bottom w:val="single" w:sz="8" w:space="0" w:color="000000"/>
              <w:right w:val="single" w:sz="8" w:space="0" w:color="000000"/>
            </w:tcBorders>
            <w:tcMar>
              <w:top w:w="100" w:type="dxa"/>
              <w:left w:w="100" w:type="dxa"/>
              <w:bottom w:w="100" w:type="dxa"/>
              <w:right w:w="100" w:type="dxa"/>
            </w:tcMar>
          </w:tcPr>
          <w:p w14:paraId="2ACE4E13"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Спілкування іноземними мовами</w:t>
            </w:r>
          </w:p>
        </w:tc>
        <w:tc>
          <w:tcPr>
            <w:tcW w:w="6095" w:type="dxa"/>
            <w:tcBorders>
              <w:bottom w:val="single" w:sz="8" w:space="0" w:color="000000"/>
              <w:right w:val="single" w:sz="8" w:space="0" w:color="000000"/>
            </w:tcBorders>
            <w:tcMar>
              <w:top w:w="100" w:type="dxa"/>
              <w:left w:w="100" w:type="dxa"/>
              <w:bottom w:w="100" w:type="dxa"/>
              <w:right w:w="100" w:type="dxa"/>
            </w:tcMar>
          </w:tcPr>
          <w:p w14:paraId="4795F2DD"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color w:val="000000"/>
                <w:sz w:val="24"/>
                <w:szCs w:val="24"/>
                <w:lang w:eastAsia="en-US"/>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14:paraId="5E92D87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color w:val="000000"/>
                <w:sz w:val="24"/>
                <w:szCs w:val="24"/>
                <w:lang w:eastAsia="en-US"/>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14:paraId="4286E7FB"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sz w:val="24"/>
                <w:szCs w:val="24"/>
                <w:lang w:eastAsia="en-US"/>
              </w:rPr>
              <w:t>підручники, словники, довідкова література, мультимедійні засоби, адаптовані іншомовні тексти.</w:t>
            </w:r>
          </w:p>
        </w:tc>
      </w:tr>
      <w:tr w:rsidR="00D26C7D" w:rsidRPr="00D26C7D" w14:paraId="7BCC9884"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6A03C12"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3</w:t>
            </w:r>
          </w:p>
        </w:tc>
        <w:tc>
          <w:tcPr>
            <w:tcW w:w="2586" w:type="dxa"/>
            <w:tcBorders>
              <w:bottom w:val="single" w:sz="8" w:space="0" w:color="000000"/>
              <w:right w:val="single" w:sz="8" w:space="0" w:color="000000"/>
            </w:tcBorders>
            <w:tcMar>
              <w:top w:w="100" w:type="dxa"/>
              <w:left w:w="100" w:type="dxa"/>
              <w:bottom w:w="100" w:type="dxa"/>
              <w:right w:w="100" w:type="dxa"/>
            </w:tcMar>
          </w:tcPr>
          <w:p w14:paraId="6C2D4438"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Математична компетентність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1F9F15B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w:t>
            </w:r>
            <w:r w:rsidRPr="00963F1D">
              <w:rPr>
                <w:rFonts w:ascii="Times New Roman" w:eastAsia="Times New Roman" w:hAnsi="Times New Roman" w:cs="Times New Roman"/>
                <w:sz w:val="24"/>
                <w:szCs w:val="24"/>
                <w:highlight w:val="white"/>
                <w:lang w:eastAsia="en-US"/>
              </w:rPr>
              <w:lastRenderedPageBreak/>
              <w:t>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35104986"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4CE156D2"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розв'язування математичних задач, і обов’язково таких, що моделюють реальні життєві ситуації</w:t>
            </w:r>
          </w:p>
        </w:tc>
      </w:tr>
      <w:tr w:rsidR="00D26C7D" w:rsidRPr="00D26C7D" w14:paraId="7CF565BF"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04052C"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4</w:t>
            </w:r>
          </w:p>
        </w:tc>
        <w:tc>
          <w:tcPr>
            <w:tcW w:w="2586" w:type="dxa"/>
            <w:tcBorders>
              <w:bottom w:val="single" w:sz="8" w:space="0" w:color="000000"/>
              <w:right w:val="single" w:sz="8" w:space="0" w:color="000000"/>
            </w:tcBorders>
            <w:tcMar>
              <w:top w:w="100" w:type="dxa"/>
              <w:left w:w="100" w:type="dxa"/>
              <w:bottom w:w="100" w:type="dxa"/>
              <w:right w:w="100" w:type="dxa"/>
            </w:tcMar>
          </w:tcPr>
          <w:p w14:paraId="7C4767AF"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Основні компетентності у природничих науках і технологіях</w:t>
            </w:r>
          </w:p>
        </w:tc>
        <w:tc>
          <w:tcPr>
            <w:tcW w:w="6095" w:type="dxa"/>
            <w:tcBorders>
              <w:bottom w:val="single" w:sz="8" w:space="0" w:color="000000"/>
              <w:right w:val="single" w:sz="8" w:space="0" w:color="000000"/>
            </w:tcBorders>
            <w:tcMar>
              <w:top w:w="100" w:type="dxa"/>
              <w:left w:w="100" w:type="dxa"/>
              <w:bottom w:w="100" w:type="dxa"/>
              <w:right w:w="100" w:type="dxa"/>
            </w:tcMar>
          </w:tcPr>
          <w:p w14:paraId="5A61AAC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розпізнавати проблеми, що виникають у довкіллі; будувати та досліджувати природні явища і процеси</w:t>
            </w:r>
            <w:r w:rsidRPr="00963F1D">
              <w:rPr>
                <w:rFonts w:ascii="Times New Roman" w:eastAsia="Times New Roman" w:hAnsi="Times New Roman" w:cs="Times New Roman"/>
                <w:sz w:val="24"/>
                <w:szCs w:val="24"/>
                <w:lang w:eastAsia="en-US"/>
              </w:rPr>
              <w:t>; послуговуватися технологічними пристроями</w:t>
            </w:r>
            <w:r w:rsidRPr="00963F1D">
              <w:rPr>
                <w:rFonts w:ascii="Times New Roman" w:eastAsia="Times New Roman" w:hAnsi="Times New Roman" w:cs="Times New Roman"/>
                <w:sz w:val="24"/>
                <w:szCs w:val="24"/>
                <w:highlight w:val="white"/>
                <w:lang w:eastAsia="en-US"/>
              </w:rPr>
              <w:t>.</w:t>
            </w:r>
          </w:p>
          <w:p w14:paraId="6FE12DB1"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важливості природничих наук як універсальної мови науки, техніки та технологій.</w:t>
            </w:r>
            <w:r w:rsidRPr="00963F1D">
              <w:rPr>
                <w:rFonts w:ascii="Times New Roman" w:eastAsia="Times New Roman" w:hAnsi="Times New Roman" w:cs="Times New Roman"/>
                <w:sz w:val="24"/>
                <w:szCs w:val="24"/>
                <w:lang w:eastAsia="en-US"/>
              </w:rPr>
              <w:t xml:space="preserve"> усвідомлення ролі наукових ідей в сучасних інформаційних технологіях</w:t>
            </w:r>
          </w:p>
          <w:p w14:paraId="2CA2CF3F"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26C7D" w:rsidRPr="00D26C7D" w14:paraId="16333CEE"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D4D43A0"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5</w:t>
            </w:r>
          </w:p>
        </w:tc>
        <w:tc>
          <w:tcPr>
            <w:tcW w:w="2586" w:type="dxa"/>
            <w:tcBorders>
              <w:bottom w:val="single" w:sz="8" w:space="0" w:color="000000"/>
              <w:right w:val="single" w:sz="8" w:space="0" w:color="000000"/>
            </w:tcBorders>
            <w:tcMar>
              <w:top w:w="100" w:type="dxa"/>
              <w:left w:w="100" w:type="dxa"/>
              <w:bottom w:w="100" w:type="dxa"/>
              <w:right w:w="100" w:type="dxa"/>
            </w:tcMar>
          </w:tcPr>
          <w:p w14:paraId="4828390D"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Інформаційно-цифрова компетентність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4A217F2A"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02184720"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786D5A6F"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візуалізація даних, побудова графіків та діаграм за допомогою програмних засобів</w:t>
            </w:r>
          </w:p>
        </w:tc>
      </w:tr>
      <w:tr w:rsidR="00D26C7D" w:rsidRPr="00D26C7D" w14:paraId="322707F6"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B53088"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6</w:t>
            </w:r>
          </w:p>
        </w:tc>
        <w:tc>
          <w:tcPr>
            <w:tcW w:w="2586" w:type="dxa"/>
            <w:tcBorders>
              <w:bottom w:val="single" w:sz="8" w:space="0" w:color="000000"/>
              <w:right w:val="single" w:sz="8" w:space="0" w:color="000000"/>
            </w:tcBorders>
            <w:tcMar>
              <w:top w:w="100" w:type="dxa"/>
              <w:left w:w="100" w:type="dxa"/>
              <w:bottom w:w="100" w:type="dxa"/>
              <w:right w:w="100" w:type="dxa"/>
            </w:tcMar>
          </w:tcPr>
          <w:p w14:paraId="3013A27B"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Уміння вчитися впродовж життя</w:t>
            </w:r>
          </w:p>
        </w:tc>
        <w:tc>
          <w:tcPr>
            <w:tcW w:w="6095" w:type="dxa"/>
            <w:tcBorders>
              <w:bottom w:val="single" w:sz="8" w:space="0" w:color="000000"/>
              <w:right w:val="single" w:sz="8" w:space="0" w:color="000000"/>
            </w:tcBorders>
            <w:tcMar>
              <w:top w:w="100" w:type="dxa"/>
              <w:left w:w="100" w:type="dxa"/>
              <w:bottom w:w="100" w:type="dxa"/>
              <w:right w:w="100" w:type="dxa"/>
            </w:tcMar>
          </w:tcPr>
          <w:p w14:paraId="7C4D10B0"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w:t>
            </w:r>
            <w:r w:rsidRPr="00963F1D">
              <w:rPr>
                <w:rFonts w:ascii="Times New Roman" w:eastAsia="Times New Roman" w:hAnsi="Times New Roman" w:cs="Times New Roman"/>
                <w:sz w:val="24"/>
                <w:szCs w:val="24"/>
                <w:highlight w:val="white"/>
                <w:lang w:eastAsia="en-US"/>
              </w:rPr>
              <w:lastRenderedPageBreak/>
              <w:t>діяльності; доводити правильність власного судження або визнавати помилковість.</w:t>
            </w:r>
          </w:p>
          <w:p w14:paraId="33861F22"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3B65241C"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моделювання власної освітньої траєкторії</w:t>
            </w:r>
          </w:p>
        </w:tc>
      </w:tr>
      <w:tr w:rsidR="00D26C7D" w:rsidRPr="00D26C7D" w14:paraId="0C31A6F6"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692E47"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7</w:t>
            </w:r>
          </w:p>
        </w:tc>
        <w:tc>
          <w:tcPr>
            <w:tcW w:w="2586" w:type="dxa"/>
            <w:tcBorders>
              <w:bottom w:val="single" w:sz="8" w:space="0" w:color="000000"/>
              <w:right w:val="single" w:sz="8" w:space="0" w:color="000000"/>
            </w:tcBorders>
            <w:tcMar>
              <w:top w:w="100" w:type="dxa"/>
              <w:left w:w="100" w:type="dxa"/>
              <w:bottom w:w="100" w:type="dxa"/>
              <w:right w:w="100" w:type="dxa"/>
            </w:tcMar>
          </w:tcPr>
          <w:p w14:paraId="44211F54"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Ініціативність і підприємливість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45BBA292"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4A5898B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43E6E6D1"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завдання підприємницького змісту (оптимізаційні задачі)</w:t>
            </w:r>
          </w:p>
        </w:tc>
      </w:tr>
      <w:tr w:rsidR="00D26C7D" w:rsidRPr="00D26C7D" w14:paraId="37624F61"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DEE655"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8</w:t>
            </w:r>
          </w:p>
        </w:tc>
        <w:tc>
          <w:tcPr>
            <w:tcW w:w="2586" w:type="dxa"/>
            <w:tcBorders>
              <w:bottom w:val="single" w:sz="8" w:space="0" w:color="000000"/>
              <w:right w:val="single" w:sz="8" w:space="0" w:color="000000"/>
            </w:tcBorders>
            <w:tcMar>
              <w:top w:w="100" w:type="dxa"/>
              <w:left w:w="100" w:type="dxa"/>
              <w:bottom w:w="100" w:type="dxa"/>
              <w:right w:w="100" w:type="dxa"/>
            </w:tcMar>
          </w:tcPr>
          <w:p w14:paraId="6D374935"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Соціальна і громадянська компетентності</w:t>
            </w:r>
          </w:p>
        </w:tc>
        <w:tc>
          <w:tcPr>
            <w:tcW w:w="6095" w:type="dxa"/>
            <w:tcBorders>
              <w:bottom w:val="single" w:sz="8" w:space="0" w:color="000000"/>
              <w:right w:val="single" w:sz="8" w:space="0" w:color="000000"/>
            </w:tcBorders>
            <w:tcMar>
              <w:top w:w="100" w:type="dxa"/>
              <w:left w:w="100" w:type="dxa"/>
              <w:bottom w:w="100" w:type="dxa"/>
              <w:right w:w="100" w:type="dxa"/>
            </w:tcMar>
          </w:tcPr>
          <w:p w14:paraId="7D005988"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1177AA2C"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36C825E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lastRenderedPageBreak/>
              <w:t>Навчальні ресурси:</w:t>
            </w:r>
            <w:r w:rsidRPr="00963F1D">
              <w:rPr>
                <w:rFonts w:ascii="Times New Roman" w:eastAsia="Times New Roman" w:hAnsi="Times New Roman" w:cs="Times New Roman"/>
                <w:sz w:val="24"/>
                <w:szCs w:val="24"/>
                <w:highlight w:val="white"/>
                <w:lang w:eastAsia="en-US"/>
              </w:rPr>
              <w:t xml:space="preserve"> завдання соціального змісту</w:t>
            </w:r>
          </w:p>
        </w:tc>
      </w:tr>
      <w:tr w:rsidR="00D26C7D" w:rsidRPr="00D26C7D" w14:paraId="4B76E704"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8C14E1"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9</w:t>
            </w:r>
          </w:p>
        </w:tc>
        <w:tc>
          <w:tcPr>
            <w:tcW w:w="2586" w:type="dxa"/>
            <w:tcBorders>
              <w:bottom w:val="single" w:sz="8" w:space="0" w:color="000000"/>
              <w:right w:val="single" w:sz="8" w:space="0" w:color="000000"/>
            </w:tcBorders>
            <w:tcMar>
              <w:top w:w="100" w:type="dxa"/>
              <w:left w:w="100" w:type="dxa"/>
              <w:bottom w:w="100" w:type="dxa"/>
              <w:right w:w="100" w:type="dxa"/>
            </w:tcMar>
          </w:tcPr>
          <w:p w14:paraId="0609D103"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Обізнаність і самовираження у сфері культури</w:t>
            </w:r>
          </w:p>
        </w:tc>
        <w:tc>
          <w:tcPr>
            <w:tcW w:w="6095" w:type="dxa"/>
            <w:tcBorders>
              <w:bottom w:val="single" w:sz="8" w:space="0" w:color="000000"/>
              <w:right w:val="single" w:sz="8" w:space="0" w:color="000000"/>
            </w:tcBorders>
            <w:tcMar>
              <w:top w:w="100" w:type="dxa"/>
              <w:left w:w="100" w:type="dxa"/>
              <w:bottom w:w="100" w:type="dxa"/>
              <w:right w:w="100" w:type="dxa"/>
            </w:tcMar>
          </w:tcPr>
          <w:p w14:paraId="41A4085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 xml:space="preserve">Уміння: </w:t>
            </w:r>
            <w:r w:rsidRPr="00963F1D">
              <w:rPr>
                <w:rFonts w:ascii="Times New Roman" w:eastAsia="Times New Roman" w:hAnsi="Times New Roman" w:cs="Times New Roman"/>
                <w:sz w:val="24"/>
                <w:szCs w:val="24"/>
                <w:lang w:eastAsia="en-US"/>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4CE046BF"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lang w:eastAsia="en-US"/>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963F1D">
              <w:rPr>
                <w:rFonts w:ascii="Times New Roman" w:eastAsia="Times New Roman" w:hAnsi="Times New Roman" w:cs="Times New Roman"/>
                <w:sz w:val="24"/>
                <w:szCs w:val="24"/>
                <w:highlight w:val="white"/>
                <w:lang w:eastAsia="en-US"/>
              </w:rPr>
              <w:t>.</w:t>
            </w:r>
          </w:p>
          <w:p w14:paraId="5306EB1F" w14:textId="77777777" w:rsidR="00D26C7D" w:rsidRPr="00963F1D" w:rsidRDefault="00D26C7D" w:rsidP="00B514B8">
            <w:pPr>
              <w:spacing w:after="0"/>
              <w:rPr>
                <w:rFonts w:ascii="Times New Roman" w:eastAsia="Times New Roman" w:hAnsi="Times New Roman" w:cs="Times New Roman"/>
                <w:sz w:val="24"/>
                <w:szCs w:val="24"/>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lang w:eastAsia="en-US"/>
              </w:rPr>
              <w:t>математичні моделі в різних видах мистецтва</w:t>
            </w:r>
          </w:p>
        </w:tc>
      </w:tr>
      <w:tr w:rsidR="00D26C7D" w:rsidRPr="00D26C7D" w14:paraId="7110EAE7"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896DBB"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10</w:t>
            </w:r>
          </w:p>
        </w:tc>
        <w:tc>
          <w:tcPr>
            <w:tcW w:w="2586" w:type="dxa"/>
            <w:tcBorders>
              <w:bottom w:val="single" w:sz="8" w:space="0" w:color="000000"/>
              <w:right w:val="single" w:sz="8" w:space="0" w:color="000000"/>
            </w:tcBorders>
            <w:tcMar>
              <w:top w:w="100" w:type="dxa"/>
              <w:left w:w="100" w:type="dxa"/>
              <w:bottom w:w="100" w:type="dxa"/>
              <w:right w:w="100" w:type="dxa"/>
            </w:tcMar>
          </w:tcPr>
          <w:p w14:paraId="52435A47"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Екологічна грамотність і здорове життя</w:t>
            </w:r>
          </w:p>
        </w:tc>
        <w:tc>
          <w:tcPr>
            <w:tcW w:w="6095" w:type="dxa"/>
            <w:tcBorders>
              <w:bottom w:val="single" w:sz="8" w:space="0" w:color="000000"/>
              <w:right w:val="single" w:sz="8" w:space="0" w:color="000000"/>
            </w:tcBorders>
            <w:tcMar>
              <w:top w:w="100" w:type="dxa"/>
              <w:left w:w="100" w:type="dxa"/>
              <w:bottom w:w="100" w:type="dxa"/>
              <w:right w:w="100" w:type="dxa"/>
            </w:tcMar>
          </w:tcPr>
          <w:p w14:paraId="7CEB2A3C"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64C034D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shd w:val="clear" w:color="auto" w:fill="FFFFFF"/>
                <w:lang w:eastAsia="en-US"/>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3CB7C517"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3110A12C" w14:textId="77777777" w:rsidR="00D26C7D" w:rsidRPr="006E498D" w:rsidRDefault="00D26C7D" w:rsidP="00B514B8">
      <w:pPr>
        <w:spacing w:after="0"/>
        <w:ind w:firstLine="709"/>
        <w:jc w:val="both"/>
        <w:rPr>
          <w:rFonts w:ascii="Times New Roman" w:eastAsia="Times New Roman" w:hAnsi="Times New Roman" w:cs="Arial"/>
          <w:color w:val="000000"/>
          <w:sz w:val="24"/>
          <w:szCs w:val="24"/>
          <w:highlight w:val="white"/>
        </w:rPr>
      </w:pPr>
      <w:r w:rsidRPr="006E498D">
        <w:rPr>
          <w:rFonts w:ascii="Times New Roman" w:eastAsia="Arial" w:hAnsi="Times New Roman" w:cs="Times New Roman"/>
          <w:color w:val="000000"/>
          <w:sz w:val="24"/>
          <w:szCs w:val="24"/>
          <w:highlight w:val="white"/>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6E498D">
        <w:rPr>
          <w:rFonts w:ascii="Times New Roman" w:eastAsia="Arial" w:hAnsi="Times New Roman" w:cs="Times New Roman"/>
          <w:b/>
          <w:color w:val="000000"/>
          <w:sz w:val="24"/>
          <w:szCs w:val="24"/>
          <w:highlight w:val="white"/>
        </w:rPr>
        <w:t xml:space="preserve"> </w:t>
      </w:r>
      <w:r w:rsidRPr="006E498D">
        <w:rPr>
          <w:rFonts w:ascii="Times New Roman" w:eastAsia="Arial" w:hAnsi="Times New Roman" w:cs="Times New Roman"/>
          <w:color w:val="000000"/>
          <w:sz w:val="24"/>
          <w:szCs w:val="24"/>
          <w:highlight w:val="white"/>
        </w:rPr>
        <w:t xml:space="preserve">формування в учнів здатності застосовувати знання й уміння у реальних життєвих ситуаціях. </w:t>
      </w:r>
      <w:r w:rsidRPr="006E498D">
        <w:rPr>
          <w:rFonts w:ascii="Times New Roman" w:eastAsia="Times New Roman" w:hAnsi="Times New Roman" w:cs="Arial"/>
          <w:color w:val="000000"/>
          <w:sz w:val="24"/>
          <w:szCs w:val="24"/>
          <w:highlight w:val="white"/>
        </w:rPr>
        <w:t xml:space="preserve">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w:t>
      </w:r>
      <w:r w:rsidRPr="006E498D">
        <w:rPr>
          <w:rFonts w:ascii="Times New Roman" w:eastAsia="Times New Roman" w:hAnsi="Times New Roman" w:cs="Arial"/>
          <w:color w:val="000000"/>
          <w:sz w:val="24"/>
          <w:szCs w:val="24"/>
          <w:highlight w:val="white"/>
        </w:rPr>
        <w:lastRenderedPageBreak/>
        <w:t>формуванню в учнів уявлень про суспільство в цілому, розвивають здатність застосовувати отримані знання у різних ситуаціях.</w:t>
      </w:r>
    </w:p>
    <w:p w14:paraId="6603D532"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Навчання за наскрізними лініями реалізується насамперед через:</w:t>
      </w:r>
    </w:p>
    <w:p w14:paraId="3C16D28E"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w:t>
      </w:r>
      <w:r w:rsidR="00E31B0A" w:rsidRPr="006E498D">
        <w:rPr>
          <w:rFonts w:ascii="Times New Roman" w:eastAsia="Times New Roman" w:hAnsi="Times New Roman" w:cs="Times New Roman"/>
          <w:sz w:val="24"/>
          <w:szCs w:val="24"/>
          <w:highlight w:val="white"/>
          <w:lang w:eastAsia="en-US"/>
        </w:rPr>
        <w:t xml:space="preserve"> </w:t>
      </w:r>
      <w:r w:rsidRPr="006E498D">
        <w:rPr>
          <w:rFonts w:ascii="Times New Roman" w:eastAsia="Times New Roman" w:hAnsi="Times New Roman" w:cs="Times New Roman"/>
          <w:sz w:val="24"/>
          <w:szCs w:val="24"/>
          <w:highlight w:val="white"/>
          <w:lang w:eastAsia="en-US"/>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529860EF"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3ACB9860"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 предмети за вибором; </w:t>
      </w:r>
    </w:p>
    <w:p w14:paraId="2FA175C4"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 роботу в проектах; </w:t>
      </w:r>
    </w:p>
    <w:p w14:paraId="602FA057"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позакласну навчальну роботу і роботу гуртків.</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7796"/>
      </w:tblGrid>
      <w:tr w:rsidR="00D26C7D" w:rsidRPr="00D26C7D" w14:paraId="70460043" w14:textId="77777777" w:rsidTr="0028250D">
        <w:trPr>
          <w:trHeight w:val="20"/>
        </w:trPr>
        <w:tc>
          <w:tcPr>
            <w:tcW w:w="1560" w:type="dxa"/>
          </w:tcPr>
          <w:p w14:paraId="1E271607" w14:textId="77777777" w:rsidR="00D26C7D" w:rsidRPr="006E498D" w:rsidRDefault="00D26C7D" w:rsidP="00B514B8">
            <w:pPr>
              <w:spacing w:after="0"/>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b/>
                <w:sz w:val="24"/>
                <w:szCs w:val="24"/>
                <w:lang w:eastAsia="en-US"/>
              </w:rPr>
              <w:t>Наскрізна лінія</w:t>
            </w:r>
          </w:p>
        </w:tc>
        <w:tc>
          <w:tcPr>
            <w:tcW w:w="7796" w:type="dxa"/>
          </w:tcPr>
          <w:p w14:paraId="5C84DE03" w14:textId="77777777" w:rsidR="00D26C7D" w:rsidRPr="006E498D" w:rsidRDefault="00D26C7D" w:rsidP="00B514B8">
            <w:pPr>
              <w:spacing w:after="0"/>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b/>
                <w:sz w:val="24"/>
                <w:szCs w:val="24"/>
                <w:highlight w:val="white"/>
                <w:lang w:eastAsia="en-US"/>
              </w:rPr>
              <w:t>Коротка характеристика</w:t>
            </w:r>
          </w:p>
        </w:tc>
      </w:tr>
      <w:tr w:rsidR="00D26C7D" w:rsidRPr="00D26C7D" w14:paraId="2EC324AF" w14:textId="77777777" w:rsidTr="0028250D">
        <w:trPr>
          <w:cantSplit/>
          <w:trHeight w:val="20"/>
        </w:trPr>
        <w:tc>
          <w:tcPr>
            <w:tcW w:w="1560" w:type="dxa"/>
            <w:textDirection w:val="btLr"/>
          </w:tcPr>
          <w:p w14:paraId="48850F1D" w14:textId="77777777" w:rsidR="00D26C7D" w:rsidRPr="006E498D" w:rsidRDefault="00D26C7D" w:rsidP="00B514B8">
            <w:pPr>
              <w:spacing w:after="0"/>
              <w:ind w:left="113" w:right="113"/>
              <w:jc w:val="center"/>
              <w:rPr>
                <w:rFonts w:ascii="Times New Roman" w:eastAsia="Times New Roman" w:hAnsi="Times New Roman" w:cs="Times New Roman"/>
                <w:sz w:val="24"/>
                <w:szCs w:val="24"/>
                <w:lang w:eastAsia="en-US"/>
              </w:rPr>
            </w:pPr>
            <w:r w:rsidRPr="006E498D">
              <w:rPr>
                <w:rFonts w:ascii="Times New Roman" w:eastAsia="Times New Roman" w:hAnsi="Times New Roman" w:cs="Times New Roman"/>
                <w:sz w:val="24"/>
                <w:szCs w:val="24"/>
                <w:highlight w:val="white"/>
                <w:lang w:eastAsia="en-US"/>
              </w:rPr>
              <w:t>Екологічна безпека й сталий розвиток</w:t>
            </w:r>
          </w:p>
        </w:tc>
        <w:tc>
          <w:tcPr>
            <w:tcW w:w="7796" w:type="dxa"/>
          </w:tcPr>
          <w:p w14:paraId="33A1A048"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5A8EAE57"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D26C7D" w:rsidRPr="00D26C7D" w14:paraId="4657241E" w14:textId="77777777" w:rsidTr="0028250D">
        <w:trPr>
          <w:cantSplit/>
          <w:trHeight w:val="20"/>
        </w:trPr>
        <w:tc>
          <w:tcPr>
            <w:tcW w:w="1560" w:type="dxa"/>
            <w:textDirection w:val="btLr"/>
          </w:tcPr>
          <w:p w14:paraId="0F6328B1" w14:textId="77777777" w:rsidR="00D26C7D" w:rsidRPr="006E498D" w:rsidRDefault="00D26C7D" w:rsidP="00B514B8">
            <w:pPr>
              <w:spacing w:after="0"/>
              <w:ind w:left="113" w:right="113"/>
              <w:jc w:val="center"/>
              <w:rPr>
                <w:rFonts w:ascii="Times New Roman" w:eastAsia="Times New Roman" w:hAnsi="Times New Roman" w:cs="Times New Roman"/>
                <w:sz w:val="24"/>
                <w:szCs w:val="24"/>
                <w:lang w:eastAsia="en-US"/>
              </w:rPr>
            </w:pPr>
            <w:r w:rsidRPr="006E498D">
              <w:rPr>
                <w:rFonts w:ascii="Times New Roman" w:eastAsia="Times New Roman" w:hAnsi="Times New Roman" w:cs="Times New Roman"/>
                <w:sz w:val="24"/>
                <w:szCs w:val="24"/>
                <w:highlight w:val="white"/>
                <w:lang w:eastAsia="en-US"/>
              </w:rPr>
              <w:t>Громадянська відповідальність</w:t>
            </w:r>
          </w:p>
        </w:tc>
        <w:tc>
          <w:tcPr>
            <w:tcW w:w="7796" w:type="dxa"/>
          </w:tcPr>
          <w:p w14:paraId="6A1CBCFB"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6B8AC93D"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26C7D" w:rsidRPr="00D26C7D" w14:paraId="6492EB12" w14:textId="77777777" w:rsidTr="0028250D">
        <w:trPr>
          <w:cantSplit/>
          <w:trHeight w:val="20"/>
        </w:trPr>
        <w:tc>
          <w:tcPr>
            <w:tcW w:w="1560" w:type="dxa"/>
            <w:textDirection w:val="btLr"/>
          </w:tcPr>
          <w:p w14:paraId="18116F96" w14:textId="77777777" w:rsidR="00D26C7D" w:rsidRPr="006E498D" w:rsidRDefault="00D26C7D" w:rsidP="00B514B8">
            <w:pPr>
              <w:spacing w:after="0"/>
              <w:ind w:left="113" w:right="113"/>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lastRenderedPageBreak/>
              <w:t>Здоров'я і безпека</w:t>
            </w:r>
          </w:p>
        </w:tc>
        <w:tc>
          <w:tcPr>
            <w:tcW w:w="7796" w:type="dxa"/>
          </w:tcPr>
          <w:p w14:paraId="6FF29B6A"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14:paraId="49412E1D"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26C7D" w:rsidRPr="00D26C7D" w14:paraId="0263CE3B" w14:textId="77777777" w:rsidTr="0028250D">
        <w:trPr>
          <w:cantSplit/>
          <w:trHeight w:val="20"/>
        </w:trPr>
        <w:tc>
          <w:tcPr>
            <w:tcW w:w="1560" w:type="dxa"/>
            <w:textDirection w:val="btLr"/>
          </w:tcPr>
          <w:p w14:paraId="7350F7E3" w14:textId="77777777" w:rsidR="00D26C7D" w:rsidRPr="006E498D" w:rsidRDefault="00D26C7D" w:rsidP="00B514B8">
            <w:pPr>
              <w:spacing w:after="0"/>
              <w:ind w:left="113" w:right="113"/>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Підприємливість і фінансова грамотність</w:t>
            </w:r>
          </w:p>
        </w:tc>
        <w:tc>
          <w:tcPr>
            <w:tcW w:w="7796" w:type="dxa"/>
          </w:tcPr>
          <w:p w14:paraId="0442C451"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10720CDA" w14:textId="77777777" w:rsidR="00D26C7D" w:rsidRPr="006E498D" w:rsidRDefault="00D26C7D" w:rsidP="00B514B8">
            <w:pPr>
              <w:spacing w:after="0"/>
              <w:ind w:firstLine="708"/>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49EB6867" w14:textId="77777777" w:rsidR="00D26C7D" w:rsidRPr="00D26C7D" w:rsidRDefault="00D26C7D" w:rsidP="00B514B8">
      <w:pPr>
        <w:spacing w:after="0"/>
        <w:jc w:val="both"/>
        <w:rPr>
          <w:rFonts w:ascii="Times New Roman" w:eastAsia="Times New Roman" w:hAnsi="Times New Roman" w:cs="Times New Roman"/>
          <w:sz w:val="18"/>
          <w:szCs w:val="18"/>
          <w:highlight w:val="white"/>
          <w:lang w:eastAsia="en-US"/>
        </w:rPr>
      </w:pPr>
    </w:p>
    <w:p w14:paraId="67110F62" w14:textId="77777777" w:rsidR="008C449E" w:rsidRPr="002C0060"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2C0060">
        <w:rPr>
          <w:rFonts w:ascii="Times New Roman" w:eastAsia="Times New Roman" w:hAnsi="Times New Roman" w:cs="Times New Roman"/>
          <w:sz w:val="24"/>
          <w:szCs w:val="24"/>
          <w:highlight w:val="white"/>
          <w:lang w:eastAsia="en-US"/>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w:t>
      </w:r>
      <w:r w:rsidRPr="00D26C7D">
        <w:rPr>
          <w:rFonts w:ascii="Times New Roman" w:eastAsia="Times New Roman" w:hAnsi="Times New Roman" w:cs="Times New Roman"/>
          <w:sz w:val="28"/>
          <w:szCs w:val="28"/>
          <w:highlight w:val="white"/>
          <w:lang w:eastAsia="en-US"/>
        </w:rPr>
        <w:t xml:space="preserve"> </w:t>
      </w:r>
      <w:r w:rsidRPr="002C0060">
        <w:rPr>
          <w:rFonts w:ascii="Times New Roman" w:eastAsia="Times New Roman" w:hAnsi="Times New Roman" w:cs="Times New Roman"/>
          <w:sz w:val="24"/>
          <w:szCs w:val="24"/>
          <w:highlight w:val="white"/>
          <w:lang w:eastAsia="en-US"/>
        </w:rPr>
        <w:t xml:space="preserve">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bookmarkEnd w:id="39"/>
    </w:p>
    <w:p w14:paraId="14881CE3"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i/>
          <w:sz w:val="24"/>
          <w:szCs w:val="24"/>
          <w:lang w:eastAsia="en-US"/>
        </w:rPr>
        <w:t>Перелік освітніх галузей</w:t>
      </w:r>
      <w:r w:rsidRPr="002C0060">
        <w:rPr>
          <w:rFonts w:ascii="Times New Roman" w:eastAsia="Calibri" w:hAnsi="Times New Roman" w:cs="Times New Roman"/>
          <w:i/>
          <w:sz w:val="24"/>
          <w:szCs w:val="24"/>
          <w:lang w:eastAsia="en-US"/>
        </w:rPr>
        <w:t>.</w:t>
      </w:r>
      <w:r w:rsidRPr="002C0060">
        <w:rPr>
          <w:rFonts w:ascii="Times New Roman" w:eastAsia="Calibri" w:hAnsi="Times New Roman" w:cs="Times New Roman"/>
          <w:sz w:val="24"/>
          <w:szCs w:val="24"/>
          <w:lang w:eastAsia="en-US"/>
        </w:rPr>
        <w:t xml:space="preserve"> Типову освітню програму укладено за такими освітніми галузями:</w:t>
      </w:r>
    </w:p>
    <w:p w14:paraId="44C8F4B9"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Мови і літератури </w:t>
      </w:r>
    </w:p>
    <w:p w14:paraId="6C614940"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Суспільствознавство</w:t>
      </w:r>
    </w:p>
    <w:p w14:paraId="6B44199A"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Мистецтво</w:t>
      </w:r>
    </w:p>
    <w:p w14:paraId="2E9724CE"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Математика</w:t>
      </w:r>
    </w:p>
    <w:p w14:paraId="776BB00D"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Природознавство</w:t>
      </w:r>
    </w:p>
    <w:p w14:paraId="794DCBEB" w14:textId="77777777" w:rsidR="00D26C7D" w:rsidRPr="002C0060" w:rsidRDefault="00D26C7D" w:rsidP="00B514B8">
      <w:pPr>
        <w:spacing w:after="0"/>
        <w:ind w:left="709"/>
        <w:jc w:val="both"/>
        <w:rPr>
          <w:rFonts w:ascii="Times New Roman" w:eastAsia="Calibri" w:hAnsi="Times New Roman" w:cs="Times New Roman"/>
          <w:b/>
          <w:i/>
          <w:sz w:val="24"/>
          <w:szCs w:val="24"/>
          <w:lang w:eastAsia="en-US"/>
        </w:rPr>
      </w:pPr>
      <w:r w:rsidRPr="002C0060">
        <w:rPr>
          <w:rFonts w:ascii="Times New Roman" w:eastAsia="Calibri" w:hAnsi="Times New Roman" w:cs="Times New Roman"/>
          <w:sz w:val="24"/>
          <w:szCs w:val="24"/>
          <w:lang w:eastAsia="en-US"/>
        </w:rPr>
        <w:t>Технології</w:t>
      </w:r>
    </w:p>
    <w:p w14:paraId="3894F779" w14:textId="77777777" w:rsidR="00D26C7D" w:rsidRPr="002C0060" w:rsidRDefault="00D26C7D" w:rsidP="00B514B8">
      <w:pPr>
        <w:spacing w:after="0"/>
        <w:ind w:left="709"/>
        <w:jc w:val="both"/>
        <w:rPr>
          <w:rFonts w:ascii="Times New Roman" w:eastAsia="Calibri" w:hAnsi="Times New Roman" w:cs="Times New Roman"/>
          <w:b/>
          <w:i/>
          <w:sz w:val="24"/>
          <w:szCs w:val="24"/>
          <w:lang w:eastAsia="en-US"/>
        </w:rPr>
      </w:pPr>
      <w:r w:rsidRPr="002C0060">
        <w:rPr>
          <w:rFonts w:ascii="Times New Roman" w:eastAsia="Calibri" w:hAnsi="Times New Roman" w:cs="Times New Roman"/>
          <w:sz w:val="24"/>
          <w:szCs w:val="24"/>
          <w:lang w:eastAsia="en-US"/>
        </w:rPr>
        <w:t>Здоров’я і фізична культура</w:t>
      </w:r>
    </w:p>
    <w:p w14:paraId="45E6B599" w14:textId="7E88D91C" w:rsidR="00D26C7D" w:rsidRPr="00AF7985" w:rsidRDefault="00AB5FF7" w:rsidP="00B514B8">
      <w:pPr>
        <w:spacing w:after="0"/>
        <w:ind w:firstLine="709"/>
        <w:jc w:val="both"/>
        <w:rPr>
          <w:rFonts w:ascii="Times New Roman" w:eastAsia="Calibri" w:hAnsi="Times New Roman" w:cs="Times New Roman"/>
          <w:color w:val="00B050"/>
          <w:sz w:val="28"/>
          <w:szCs w:val="28"/>
          <w:lang w:eastAsia="en-US"/>
        </w:rPr>
      </w:pPr>
      <w:r w:rsidRPr="002C0060">
        <w:rPr>
          <w:rFonts w:ascii="Times New Roman" w:eastAsia="Calibri" w:hAnsi="Times New Roman" w:cs="Times New Roman"/>
          <w:sz w:val="24"/>
          <w:szCs w:val="24"/>
          <w:lang w:eastAsia="en-US"/>
        </w:rPr>
        <w:lastRenderedPageBreak/>
        <w:t>Логічна послідовність вивчення предметів інваріативної та варіативної складової навчального плану  розкривається у відповідних навчальних програмах</w:t>
      </w:r>
      <w:r w:rsidRPr="002C0060">
        <w:rPr>
          <w:rFonts w:ascii="Times New Roman" w:eastAsia="Calibri" w:hAnsi="Times New Roman" w:cs="Times New Roman"/>
          <w:color w:val="00B050"/>
          <w:sz w:val="24"/>
          <w:szCs w:val="24"/>
          <w:lang w:eastAsia="en-US"/>
        </w:rPr>
        <w:t xml:space="preserve">.   </w:t>
      </w:r>
      <w:r w:rsidR="00AF7985" w:rsidRPr="002C0060">
        <w:rPr>
          <w:rFonts w:ascii="Times New Roman" w:eastAsia="Calibri" w:hAnsi="Times New Roman" w:cs="Times New Roman"/>
          <w:color w:val="00B050"/>
          <w:sz w:val="24"/>
          <w:szCs w:val="24"/>
          <w:lang w:eastAsia="en-US"/>
        </w:rPr>
        <w:t xml:space="preserve">                                                                                    </w:t>
      </w:r>
      <w:r w:rsidR="007C2CA5" w:rsidRPr="002C0060">
        <w:rPr>
          <w:rFonts w:ascii="Times New Roman" w:eastAsia="Calibri" w:hAnsi="Times New Roman" w:cs="Times New Roman"/>
          <w:color w:val="00B050"/>
          <w:sz w:val="24"/>
          <w:szCs w:val="24"/>
          <w:lang w:eastAsia="en-US"/>
        </w:rPr>
        <w:t xml:space="preserve">   </w:t>
      </w:r>
      <w:r w:rsidR="00E31B0A" w:rsidRPr="002C0060">
        <w:rPr>
          <w:rFonts w:ascii="Times New Roman" w:eastAsia="Calibri" w:hAnsi="Times New Roman" w:cs="Times New Roman"/>
          <w:color w:val="00B050"/>
          <w:sz w:val="24"/>
          <w:szCs w:val="24"/>
          <w:lang w:eastAsia="en-US"/>
        </w:rPr>
        <w:t xml:space="preserve"> </w:t>
      </w:r>
    </w:p>
    <w:p w14:paraId="3ED183DA"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sz w:val="24"/>
          <w:szCs w:val="24"/>
          <w:lang w:eastAsia="en-US"/>
        </w:rPr>
        <w:t>Рекомендовані форми організації освітнього процесу.</w:t>
      </w:r>
      <w:r w:rsidRPr="002C0060">
        <w:rPr>
          <w:rFonts w:ascii="Times New Roman" w:eastAsia="Calibri" w:hAnsi="Times New Roman" w:cs="Times New Roman"/>
          <w:sz w:val="24"/>
          <w:szCs w:val="24"/>
          <w:lang w:eastAsia="en-US"/>
        </w:rPr>
        <w:t xml:space="preserve"> Основними формами організації освітнього процесу є різні типи уроку: </w:t>
      </w:r>
    </w:p>
    <w:p w14:paraId="06BC10CD"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формування компетентностей;</w:t>
      </w:r>
    </w:p>
    <w:p w14:paraId="77DD2A56"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розвитку компетентностей; </w:t>
      </w:r>
    </w:p>
    <w:p w14:paraId="7AAE2956"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перевірки та/або оцінювання досягнення компетентностей; </w:t>
      </w:r>
    </w:p>
    <w:p w14:paraId="0674D171"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корекції основних компетентностей; </w:t>
      </w:r>
    </w:p>
    <w:p w14:paraId="4A937FA4"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Times New Roman" w:hAnsi="Times New Roman" w:cs="Times New Roman"/>
          <w:sz w:val="24"/>
          <w:szCs w:val="24"/>
        </w:rPr>
        <w:t>комбінований урок</w:t>
      </w:r>
      <w:r w:rsidRPr="002C0060">
        <w:rPr>
          <w:rFonts w:ascii="Times New Roman" w:eastAsia="Calibri" w:hAnsi="Times New Roman" w:cs="Times New Roman"/>
          <w:sz w:val="24"/>
          <w:szCs w:val="24"/>
          <w:lang w:eastAsia="en-US"/>
        </w:rPr>
        <w:t>.</w:t>
      </w:r>
    </w:p>
    <w:p w14:paraId="17949B22"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Також формами організації освітнього процесу можуть бути екскурсії, віртуальні подорожі, уроки-семінари,</w:t>
      </w:r>
      <w:r w:rsidR="00EF61E8" w:rsidRPr="002C0060">
        <w:rPr>
          <w:rFonts w:ascii="Times New Roman" w:eastAsia="Calibri" w:hAnsi="Times New Roman" w:cs="Times New Roman"/>
          <w:sz w:val="24"/>
          <w:szCs w:val="24"/>
          <w:lang w:eastAsia="en-US"/>
        </w:rPr>
        <w:t xml:space="preserve"> конференції, форуми,</w:t>
      </w:r>
      <w:r w:rsidRPr="002C0060">
        <w:rPr>
          <w:rFonts w:ascii="Times New Roman" w:eastAsia="Calibri" w:hAnsi="Times New Roman" w:cs="Times New Roman"/>
          <w:sz w:val="24"/>
          <w:szCs w:val="24"/>
          <w:lang w:eastAsia="en-US"/>
        </w:rPr>
        <w:t xml:space="preserve"> брифінги, квести, інтерактивні уроки (</w:t>
      </w:r>
      <w:r w:rsidRPr="002C0060">
        <w:rPr>
          <w:rFonts w:ascii="Times New Roman" w:eastAsia="Times New Roman" w:hAnsi="Times New Roman" w:cs="Times New Roman"/>
          <w:sz w:val="24"/>
          <w:szCs w:val="24"/>
        </w:rPr>
        <w:t xml:space="preserve">уроки-«суди», </w:t>
      </w:r>
      <w:r w:rsidRPr="002C0060">
        <w:rPr>
          <w:rFonts w:ascii="Times New Roman" w:eastAsia="Calibri" w:hAnsi="Times New Roman" w:cs="Times New Roman"/>
          <w:sz w:val="24"/>
          <w:szCs w:val="24"/>
          <w:lang w:eastAsia="en-US"/>
        </w:rPr>
        <w:t>урок-</w:t>
      </w:r>
      <w:r w:rsidRPr="002C0060">
        <w:rPr>
          <w:rFonts w:ascii="Times New Roman" w:eastAsia="Times New Roman" w:hAnsi="Times New Roman" w:cs="Times New Roman"/>
          <w:sz w:val="24"/>
          <w:szCs w:val="24"/>
        </w:rPr>
        <w:t>дискусійна група, уроки з навчанням одних учнів іншими), інтегровані уроки,</w:t>
      </w:r>
      <w:r w:rsidRPr="002C0060">
        <w:rPr>
          <w:rFonts w:ascii="Times New Roman" w:eastAsia="Calibri" w:hAnsi="Times New Roman" w:cs="Times New Roman"/>
          <w:sz w:val="24"/>
          <w:szCs w:val="24"/>
          <w:lang w:eastAsia="en-US"/>
        </w:rPr>
        <w:t xml:space="preserve"> проблемний урок, відео-уроки тощо. </w:t>
      </w:r>
    </w:p>
    <w:p w14:paraId="3B10380D" w14:textId="3270DDD8" w:rsidR="00D26C7D" w:rsidRPr="002C0060" w:rsidRDefault="00D26C7D" w:rsidP="00B514B8">
      <w:pPr>
        <w:spacing w:after="0"/>
        <w:ind w:firstLine="709"/>
        <w:jc w:val="both"/>
        <w:rPr>
          <w:rFonts w:ascii="Times New Roman" w:eastAsia="Times New Roman" w:hAnsi="Times New Roman" w:cs="Times New Roman"/>
          <w:sz w:val="24"/>
          <w:szCs w:val="24"/>
        </w:rPr>
      </w:pPr>
      <w:r w:rsidRPr="002C0060">
        <w:rPr>
          <w:rFonts w:ascii="Times New Roman" w:eastAsia="Times New Roman" w:hAnsi="Times New Roman" w:cs="Times New Roman"/>
          <w:sz w:val="24"/>
          <w:szCs w:val="24"/>
        </w:rPr>
        <w:t xml:space="preserve">З метою </w:t>
      </w:r>
      <w:r w:rsidRPr="002C0060">
        <w:rPr>
          <w:rFonts w:ascii="Times New Roman" w:eastAsia="Calibri" w:hAnsi="Times New Roman" w:cs="Times New Roman"/>
          <w:sz w:val="24"/>
          <w:szCs w:val="24"/>
          <w:lang w:eastAsia="en-US"/>
        </w:rPr>
        <w:t>засвоєння нового матеріалу</w:t>
      </w:r>
      <w:r w:rsidRPr="002C0060">
        <w:rPr>
          <w:rFonts w:ascii="Times New Roman" w:eastAsia="Times New Roman" w:hAnsi="Times New Roman" w:cs="Times New Roman"/>
          <w:sz w:val="24"/>
          <w:szCs w:val="24"/>
        </w:rPr>
        <w:t xml:space="preserve"> та </w:t>
      </w:r>
      <w:r w:rsidRPr="002C0060">
        <w:rPr>
          <w:rFonts w:ascii="Times New Roman" w:eastAsia="Calibri" w:hAnsi="Times New Roman" w:cs="Times New Roman"/>
          <w:sz w:val="24"/>
          <w:szCs w:val="24"/>
          <w:lang w:eastAsia="en-US"/>
        </w:rPr>
        <w:t>розвитку компетентностей</w:t>
      </w:r>
      <w:r w:rsidR="00AB5FF7" w:rsidRPr="002C0060">
        <w:rPr>
          <w:rFonts w:ascii="Times New Roman" w:eastAsia="Calibri" w:hAnsi="Times New Roman" w:cs="Times New Roman"/>
          <w:sz w:val="24"/>
          <w:szCs w:val="24"/>
          <w:lang w:eastAsia="en-US"/>
        </w:rPr>
        <w:t>,</w:t>
      </w:r>
      <w:r w:rsidRPr="002C0060">
        <w:rPr>
          <w:rFonts w:ascii="Times New Roman" w:eastAsia="Times New Roman" w:hAnsi="Times New Roman" w:cs="Times New Roman"/>
          <w:sz w:val="24"/>
          <w:szCs w:val="24"/>
        </w:rPr>
        <w:t xml:space="preserve"> крім уроку</w:t>
      </w:r>
      <w:r w:rsidR="00AB5FF7" w:rsidRPr="002C0060">
        <w:rPr>
          <w:rFonts w:ascii="Times New Roman" w:eastAsia="Times New Roman" w:hAnsi="Times New Roman" w:cs="Times New Roman"/>
          <w:sz w:val="24"/>
          <w:szCs w:val="24"/>
        </w:rPr>
        <w:t>,</w:t>
      </w:r>
      <w:r w:rsidRPr="002C0060">
        <w:rPr>
          <w:rFonts w:ascii="Times New Roman" w:eastAsia="Times New Roman" w:hAnsi="Times New Roman" w:cs="Times New Roman"/>
          <w:sz w:val="24"/>
          <w:szCs w:val="24"/>
        </w:rPr>
        <w:t xml:space="preserve">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w:t>
      </w:r>
      <w:r w:rsidRPr="00D26C7D">
        <w:rPr>
          <w:rFonts w:ascii="Times New Roman" w:eastAsia="Times New Roman" w:hAnsi="Times New Roman" w:cs="Times New Roman"/>
          <w:sz w:val="28"/>
          <w:szCs w:val="28"/>
        </w:rPr>
        <w:t xml:space="preserve"> </w:t>
      </w:r>
      <w:r w:rsidRPr="002C0060">
        <w:rPr>
          <w:rFonts w:ascii="Times New Roman" w:eastAsia="Times New Roman" w:hAnsi="Times New Roman" w:cs="Times New Roman"/>
          <w:sz w:val="24"/>
          <w:szCs w:val="24"/>
        </w:rPr>
        <w:t>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7843163F"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40B972B0"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257190E6"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Освітня програма закладу базової середньої освіти має передбачати досягнення учнями результатів навчання (компетентностей), визначених Державним стандартом.</w:t>
      </w:r>
    </w:p>
    <w:p w14:paraId="10D07B8F" w14:textId="566B17C6" w:rsidR="00D26C7D" w:rsidRPr="002C0060" w:rsidRDefault="00AB5FF7" w:rsidP="00B514B8">
      <w:pPr>
        <w:spacing w:after="0"/>
        <w:ind w:firstLine="709"/>
        <w:jc w:val="both"/>
        <w:rPr>
          <w:rFonts w:ascii="Calibri" w:eastAsia="Calibri" w:hAnsi="Calibri" w:cs="Times New Roman"/>
          <w:sz w:val="24"/>
          <w:szCs w:val="24"/>
          <w:lang w:eastAsia="en-US"/>
        </w:rPr>
      </w:pPr>
      <w:r w:rsidRPr="002C0060">
        <w:rPr>
          <w:rFonts w:ascii="Times New Roman" w:eastAsia="Microsoft Sans Serif" w:hAnsi="Times New Roman" w:cs="Microsoft Sans Serif"/>
          <w:color w:val="000000"/>
          <w:sz w:val="24"/>
          <w:szCs w:val="24"/>
          <w:lang w:eastAsia="en-US" w:bidi="en-US"/>
        </w:rPr>
        <w:t>Тему уроку, очікувані результати</w:t>
      </w:r>
      <w:r w:rsidR="00D26C7D" w:rsidRPr="002C0060">
        <w:rPr>
          <w:rFonts w:ascii="Times New Roman" w:eastAsia="Microsoft Sans Serif" w:hAnsi="Times New Roman" w:cs="Microsoft Sans Serif"/>
          <w:color w:val="000000"/>
          <w:sz w:val="24"/>
          <w:szCs w:val="24"/>
          <w:lang w:eastAsia="en-US" w:bidi="en-US"/>
        </w:rPr>
        <w:t xml:space="preserve"> </w:t>
      </w:r>
      <w:r w:rsidRPr="002C0060">
        <w:rPr>
          <w:rFonts w:ascii="Times New Roman" w:eastAsia="Microsoft Sans Serif" w:hAnsi="Times New Roman" w:cs="Microsoft Sans Serif"/>
          <w:color w:val="000000"/>
          <w:sz w:val="24"/>
          <w:szCs w:val="24"/>
          <w:lang w:eastAsia="en-US" w:bidi="en-US"/>
        </w:rPr>
        <w:t xml:space="preserve">навчання </w:t>
      </w:r>
      <w:r w:rsidR="00D26C7D" w:rsidRPr="002C0060">
        <w:rPr>
          <w:rFonts w:ascii="Times New Roman" w:eastAsia="Microsoft Sans Serif" w:hAnsi="Times New Roman" w:cs="Microsoft Sans Serif"/>
          <w:color w:val="000000"/>
          <w:sz w:val="24"/>
          <w:szCs w:val="24"/>
          <w:lang w:eastAsia="en-US" w:bidi="en-US"/>
        </w:rPr>
        <w:t xml:space="preserve">здобувачів освіти визначає </w:t>
      </w:r>
      <w:r w:rsidR="002C0060" w:rsidRPr="002C0060">
        <w:rPr>
          <w:rFonts w:ascii="Times New Roman" w:eastAsia="Microsoft Sans Serif" w:hAnsi="Times New Roman" w:cs="Microsoft Sans Serif"/>
          <w:color w:val="000000"/>
          <w:sz w:val="24"/>
          <w:szCs w:val="24"/>
          <w:lang w:eastAsia="en-US" w:bidi="en-US"/>
        </w:rPr>
        <w:t>в</w:t>
      </w:r>
      <w:r w:rsidR="00D26C7D" w:rsidRPr="002C0060">
        <w:rPr>
          <w:rFonts w:ascii="Times New Roman" w:eastAsia="Microsoft Sans Serif" w:hAnsi="Times New Roman" w:cs="Microsoft Sans Serif"/>
          <w:color w:val="000000"/>
          <w:sz w:val="24"/>
          <w:szCs w:val="24"/>
          <w:lang w:eastAsia="en-US" w:bidi="en-US"/>
        </w:rPr>
        <w:t>читель у календарно-тематичному плануванні.</w:t>
      </w:r>
      <w:r w:rsidR="00D26C7D" w:rsidRPr="002C0060">
        <w:rPr>
          <w:rFonts w:ascii="Calibri" w:eastAsia="Calibri" w:hAnsi="Calibri" w:cs="Times New Roman"/>
          <w:sz w:val="24"/>
          <w:szCs w:val="24"/>
          <w:lang w:eastAsia="en-US"/>
        </w:rPr>
        <w:t xml:space="preserve"> </w:t>
      </w:r>
    </w:p>
    <w:p w14:paraId="2920D2AD" w14:textId="77777777" w:rsidR="006C7351" w:rsidRPr="002C0060" w:rsidRDefault="006C7351" w:rsidP="00B514B8">
      <w:pPr>
        <w:spacing w:after="0"/>
        <w:ind w:firstLine="709"/>
        <w:rPr>
          <w:rFonts w:ascii="Times New Roman" w:eastAsia="Calibri" w:hAnsi="Times New Roman" w:cs="Times New Roman"/>
          <w:b/>
          <w:sz w:val="24"/>
          <w:szCs w:val="24"/>
          <w:lang w:eastAsia="en-US"/>
        </w:rPr>
      </w:pPr>
      <w:r w:rsidRPr="002C0060">
        <w:rPr>
          <w:rFonts w:ascii="Times New Roman" w:eastAsia="Calibri" w:hAnsi="Times New Roman" w:cs="Times New Roman"/>
          <w:b/>
          <w:sz w:val="24"/>
          <w:szCs w:val="24"/>
          <w:lang w:eastAsia="en-US"/>
        </w:rPr>
        <w:t>Вимоги до осіб, які можуть розпочинати здобуття базової середньої освіти.</w:t>
      </w:r>
    </w:p>
    <w:p w14:paraId="6B3EF363" w14:textId="77777777" w:rsidR="006C7351" w:rsidRPr="002C0060" w:rsidRDefault="006C7351"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sz w:val="24"/>
          <w:szCs w:val="24"/>
          <w:lang w:eastAsia="en-US"/>
        </w:rPr>
        <w:t xml:space="preserve"> </w:t>
      </w:r>
      <w:r w:rsidRPr="002C0060">
        <w:rPr>
          <w:rFonts w:ascii="Times New Roman" w:eastAsia="Calibri" w:hAnsi="Times New Roman" w:cs="Times New Roman"/>
          <w:sz w:val="24"/>
          <w:szCs w:val="24"/>
          <w:lang w:eastAsia="en-US"/>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70038926" w14:textId="0A160C68" w:rsidR="00584D0F" w:rsidRDefault="006C7351" w:rsidP="0016422F">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Особи з особливими освітніми потребами можуть розпочинати здобуття базової середньої освіти за інших умов.</w:t>
      </w:r>
    </w:p>
    <w:p w14:paraId="7CD07DD0" w14:textId="77777777" w:rsidR="00584D0F" w:rsidRPr="004326E5" w:rsidRDefault="00584D0F" w:rsidP="004326E5">
      <w:pPr>
        <w:spacing w:after="0"/>
        <w:ind w:firstLine="709"/>
        <w:jc w:val="both"/>
        <w:rPr>
          <w:rFonts w:ascii="Times New Roman" w:eastAsia="Calibri" w:hAnsi="Times New Roman" w:cs="Times New Roman"/>
          <w:sz w:val="24"/>
          <w:szCs w:val="24"/>
          <w:lang w:eastAsia="en-US"/>
        </w:rPr>
      </w:pPr>
    </w:p>
    <w:p w14:paraId="54FFD405" w14:textId="259BE1BC" w:rsidR="00D26C7D" w:rsidRPr="002C0060" w:rsidRDefault="004326E5" w:rsidP="004326E5">
      <w:pPr>
        <w:shd w:val="clear" w:color="auto" w:fill="FFFFFF"/>
        <w:spacing w:after="0"/>
        <w:ind w:left="567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r w:rsidR="002C0060" w:rsidRPr="002C0060">
        <w:rPr>
          <w:rFonts w:ascii="Times New Roman" w:eastAsia="Calibri" w:hAnsi="Times New Roman" w:cs="Times New Roman"/>
          <w:b/>
          <w:i/>
          <w:sz w:val="24"/>
          <w:szCs w:val="24"/>
          <w:lang w:eastAsia="en-US"/>
        </w:rPr>
        <w:t>Таблиця</w:t>
      </w:r>
      <w:r w:rsidR="00D26C7D" w:rsidRPr="002C0060">
        <w:rPr>
          <w:rFonts w:ascii="Times New Roman" w:eastAsia="Calibri" w:hAnsi="Times New Roman" w:cs="Times New Roman"/>
          <w:b/>
          <w:i/>
          <w:sz w:val="24"/>
          <w:szCs w:val="24"/>
          <w:lang w:eastAsia="en-US"/>
        </w:rPr>
        <w:t xml:space="preserve"> </w:t>
      </w:r>
    </w:p>
    <w:p w14:paraId="01B16635" w14:textId="77777777" w:rsidR="00E94BE7" w:rsidRPr="004326E5" w:rsidRDefault="00E94BE7" w:rsidP="00B514B8">
      <w:pPr>
        <w:shd w:val="clear" w:color="auto" w:fill="FFFFFF"/>
        <w:spacing w:after="0"/>
        <w:ind w:left="5670"/>
        <w:rPr>
          <w:rFonts w:ascii="Times New Roman" w:eastAsia="Calibri" w:hAnsi="Times New Roman" w:cs="Times New Roman"/>
          <w:sz w:val="24"/>
          <w:szCs w:val="24"/>
        </w:rPr>
      </w:pPr>
      <w:r w:rsidRPr="004326E5">
        <w:rPr>
          <w:rFonts w:ascii="Times New Roman" w:eastAsia="Calibri" w:hAnsi="Times New Roman" w:cs="Times New Roman"/>
          <w:sz w:val="24"/>
          <w:szCs w:val="24"/>
        </w:rPr>
        <w:t>до Типової освітньої програми</w:t>
      </w:r>
    </w:p>
    <w:p w14:paraId="75759A48" w14:textId="77777777" w:rsidR="00D26C7D" w:rsidRPr="004326E5" w:rsidRDefault="00D26C7D" w:rsidP="00B514B8">
      <w:pPr>
        <w:spacing w:after="0"/>
        <w:ind w:left="4320"/>
        <w:jc w:val="center"/>
        <w:rPr>
          <w:rFonts w:ascii="Times New Roman" w:eastAsia="Calibri" w:hAnsi="Times New Roman" w:cs="Times New Roman"/>
          <w:b/>
          <w:bCs/>
          <w:sz w:val="24"/>
          <w:szCs w:val="24"/>
          <w:lang w:eastAsia="en-US"/>
        </w:rPr>
      </w:pPr>
    </w:p>
    <w:p w14:paraId="3BACAD86" w14:textId="77777777" w:rsidR="00D26C7D" w:rsidRPr="004326E5" w:rsidRDefault="00D26C7D"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 xml:space="preserve">Навчальний план закладів загальної середньої освіти </w:t>
      </w:r>
      <w:r w:rsidRPr="004326E5">
        <w:rPr>
          <w:rFonts w:ascii="Times New Roman" w:eastAsia="Calibri" w:hAnsi="Times New Roman" w:cs="Times New Roman"/>
          <w:b/>
          <w:bCs/>
          <w:sz w:val="24"/>
          <w:szCs w:val="24"/>
          <w:lang w:eastAsia="en-US"/>
        </w:rPr>
        <w:br/>
        <w:t xml:space="preserve">з навчанням українською мовою </w:t>
      </w:r>
    </w:p>
    <w:tbl>
      <w:tblPr>
        <w:tblpPr w:leftFromText="180" w:rightFromText="180" w:vertAnchor="text" w:horzAnchor="margin" w:tblpX="108" w:tblpY="252"/>
        <w:tblW w:w="6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3"/>
        <w:gridCol w:w="3053"/>
        <w:gridCol w:w="850"/>
        <w:gridCol w:w="675"/>
      </w:tblGrid>
      <w:tr w:rsidR="00FB145F" w:rsidRPr="004326E5" w14:paraId="1488D6F4" w14:textId="77777777" w:rsidTr="00FB145F">
        <w:trPr>
          <w:gridAfter w:val="2"/>
          <w:wAfter w:w="1525" w:type="dxa"/>
          <w:trHeight w:val="330"/>
        </w:trPr>
        <w:tc>
          <w:tcPr>
            <w:tcW w:w="2183" w:type="dxa"/>
            <w:vMerge w:val="restart"/>
            <w:tcBorders>
              <w:top w:val="single" w:sz="4" w:space="0" w:color="auto"/>
              <w:left w:val="single" w:sz="4" w:space="0" w:color="auto"/>
              <w:bottom w:val="single" w:sz="4" w:space="0" w:color="auto"/>
              <w:right w:val="single" w:sz="4" w:space="0" w:color="auto"/>
            </w:tcBorders>
          </w:tcPr>
          <w:p w14:paraId="6A89C0C6" w14:textId="77777777" w:rsidR="00FB145F" w:rsidRPr="004326E5" w:rsidRDefault="00FB145F"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14:paraId="41B556A1" w14:textId="77777777" w:rsidR="00FB145F" w:rsidRPr="004326E5" w:rsidRDefault="00FB145F"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Предмети</w:t>
            </w:r>
          </w:p>
        </w:tc>
      </w:tr>
      <w:tr w:rsidR="00FB145F" w:rsidRPr="004326E5" w14:paraId="15502206" w14:textId="77777777" w:rsidTr="00FB145F">
        <w:trPr>
          <w:trHeight w:val="300"/>
        </w:trPr>
        <w:tc>
          <w:tcPr>
            <w:tcW w:w="2183" w:type="dxa"/>
            <w:vMerge/>
            <w:tcBorders>
              <w:top w:val="single" w:sz="4" w:space="0" w:color="auto"/>
              <w:left w:val="single" w:sz="4" w:space="0" w:color="auto"/>
              <w:bottom w:val="single" w:sz="4" w:space="0" w:color="auto"/>
              <w:right w:val="single" w:sz="4" w:space="0" w:color="auto"/>
            </w:tcBorders>
            <w:vAlign w:val="center"/>
          </w:tcPr>
          <w:p w14:paraId="60AAFE12" w14:textId="77777777" w:rsidR="00FB145F" w:rsidRPr="004326E5" w:rsidRDefault="00FB145F" w:rsidP="00B514B8">
            <w:pPr>
              <w:spacing w:after="0"/>
              <w:rPr>
                <w:rFonts w:ascii="Times New Roman" w:eastAsia="Calibri" w:hAnsi="Times New Roman" w:cs="Times New Roman"/>
                <w:b/>
                <w:bCs/>
                <w:sz w:val="24"/>
                <w:szCs w:val="24"/>
                <w:lang w:eastAsia="en-US"/>
              </w:rPr>
            </w:pPr>
          </w:p>
        </w:tc>
        <w:tc>
          <w:tcPr>
            <w:tcW w:w="3053" w:type="dxa"/>
            <w:vMerge/>
            <w:tcBorders>
              <w:top w:val="single" w:sz="4" w:space="0" w:color="auto"/>
              <w:left w:val="single" w:sz="4" w:space="0" w:color="auto"/>
              <w:bottom w:val="single" w:sz="4" w:space="0" w:color="auto"/>
              <w:right w:val="single" w:sz="4" w:space="0" w:color="auto"/>
            </w:tcBorders>
            <w:vAlign w:val="center"/>
          </w:tcPr>
          <w:p w14:paraId="1AE1D18E" w14:textId="77777777" w:rsidR="00FB145F" w:rsidRPr="004326E5" w:rsidRDefault="00FB145F" w:rsidP="00B514B8">
            <w:pPr>
              <w:spacing w:after="0"/>
              <w:rPr>
                <w:rFonts w:ascii="Times New Roman" w:eastAsia="Calibri" w:hAnsi="Times New Roman" w:cs="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14:paraId="3A0CD5D5" w14:textId="77777777" w:rsidR="00FB145F" w:rsidRPr="004326E5" w:rsidRDefault="00FB145F"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8</w:t>
            </w:r>
          </w:p>
        </w:tc>
        <w:tc>
          <w:tcPr>
            <w:tcW w:w="675" w:type="dxa"/>
            <w:tcBorders>
              <w:top w:val="single" w:sz="4" w:space="0" w:color="auto"/>
              <w:left w:val="single" w:sz="4" w:space="0" w:color="auto"/>
              <w:bottom w:val="single" w:sz="4" w:space="0" w:color="auto"/>
              <w:right w:val="single" w:sz="4" w:space="0" w:color="auto"/>
            </w:tcBorders>
          </w:tcPr>
          <w:p w14:paraId="197414D6" w14:textId="77777777" w:rsidR="00FB145F" w:rsidRPr="004326E5" w:rsidRDefault="00FB145F"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9</w:t>
            </w:r>
          </w:p>
        </w:tc>
      </w:tr>
      <w:tr w:rsidR="00FB145F" w:rsidRPr="004326E5" w14:paraId="59BCEFB9"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3E35F036"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14:paraId="364D0BA7"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Українська мова </w:t>
            </w:r>
          </w:p>
        </w:tc>
        <w:tc>
          <w:tcPr>
            <w:tcW w:w="850" w:type="dxa"/>
            <w:tcBorders>
              <w:top w:val="single" w:sz="4" w:space="0" w:color="auto"/>
              <w:left w:val="single" w:sz="4" w:space="0" w:color="auto"/>
              <w:bottom w:val="single" w:sz="4" w:space="0" w:color="auto"/>
              <w:right w:val="single" w:sz="4" w:space="0" w:color="auto"/>
            </w:tcBorders>
          </w:tcPr>
          <w:p w14:paraId="560DE1D7"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6D9DCC8B"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7D97DB8B"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40457688"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43E10F94"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література</w:t>
            </w:r>
          </w:p>
        </w:tc>
        <w:tc>
          <w:tcPr>
            <w:tcW w:w="850" w:type="dxa"/>
            <w:tcBorders>
              <w:top w:val="single" w:sz="4" w:space="0" w:color="auto"/>
              <w:left w:val="single" w:sz="4" w:space="0" w:color="auto"/>
              <w:bottom w:val="single" w:sz="4" w:space="0" w:color="auto"/>
              <w:right w:val="single" w:sz="4" w:space="0" w:color="auto"/>
            </w:tcBorders>
          </w:tcPr>
          <w:p w14:paraId="7495BD87"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2F94E166"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1F550B60"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45CE6D5D"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1B466B05"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Іноземна мова</w:t>
            </w:r>
          </w:p>
        </w:tc>
        <w:tc>
          <w:tcPr>
            <w:tcW w:w="850" w:type="dxa"/>
            <w:tcBorders>
              <w:top w:val="single" w:sz="4" w:space="0" w:color="auto"/>
              <w:left w:val="single" w:sz="4" w:space="0" w:color="auto"/>
              <w:bottom w:val="single" w:sz="4" w:space="0" w:color="auto"/>
              <w:right w:val="single" w:sz="4" w:space="0" w:color="auto"/>
            </w:tcBorders>
          </w:tcPr>
          <w:p w14:paraId="40DA4C85"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c>
          <w:tcPr>
            <w:tcW w:w="675" w:type="dxa"/>
            <w:tcBorders>
              <w:top w:val="single" w:sz="4" w:space="0" w:color="auto"/>
              <w:left w:val="single" w:sz="4" w:space="0" w:color="auto"/>
              <w:bottom w:val="single" w:sz="4" w:space="0" w:color="auto"/>
              <w:right w:val="single" w:sz="4" w:space="0" w:color="auto"/>
            </w:tcBorders>
          </w:tcPr>
          <w:p w14:paraId="11B6728B"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FB145F" w:rsidRPr="004326E5" w14:paraId="5836577C"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1CA2234A"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13309751"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Зарубіжна література</w:t>
            </w:r>
          </w:p>
        </w:tc>
        <w:tc>
          <w:tcPr>
            <w:tcW w:w="850" w:type="dxa"/>
            <w:tcBorders>
              <w:top w:val="single" w:sz="4" w:space="0" w:color="auto"/>
              <w:left w:val="single" w:sz="4" w:space="0" w:color="auto"/>
              <w:bottom w:val="single" w:sz="4" w:space="0" w:color="auto"/>
              <w:right w:val="single" w:sz="4" w:space="0" w:color="auto"/>
            </w:tcBorders>
          </w:tcPr>
          <w:p w14:paraId="5E906DEC"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65D5DAC3"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119F3CAF"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37C7186C"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Суспільство-знавство</w:t>
            </w:r>
          </w:p>
        </w:tc>
        <w:tc>
          <w:tcPr>
            <w:tcW w:w="3053" w:type="dxa"/>
            <w:tcBorders>
              <w:top w:val="single" w:sz="4" w:space="0" w:color="auto"/>
              <w:left w:val="single" w:sz="4" w:space="0" w:color="auto"/>
              <w:bottom w:val="single" w:sz="4" w:space="0" w:color="auto"/>
              <w:right w:val="single" w:sz="4" w:space="0" w:color="auto"/>
            </w:tcBorders>
          </w:tcPr>
          <w:p w14:paraId="6C00C20C"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Історія України</w:t>
            </w:r>
          </w:p>
        </w:tc>
        <w:tc>
          <w:tcPr>
            <w:tcW w:w="850" w:type="dxa"/>
            <w:tcBorders>
              <w:top w:val="single" w:sz="4" w:space="0" w:color="auto"/>
              <w:left w:val="single" w:sz="4" w:space="0" w:color="auto"/>
              <w:bottom w:val="single" w:sz="4" w:space="0" w:color="auto"/>
              <w:right w:val="single" w:sz="4" w:space="0" w:color="auto"/>
            </w:tcBorders>
          </w:tcPr>
          <w:p w14:paraId="52F4CDC4"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c>
          <w:tcPr>
            <w:tcW w:w="675" w:type="dxa"/>
            <w:tcBorders>
              <w:top w:val="single" w:sz="4" w:space="0" w:color="auto"/>
              <w:left w:val="single" w:sz="4" w:space="0" w:color="auto"/>
              <w:bottom w:val="single" w:sz="4" w:space="0" w:color="auto"/>
              <w:right w:val="single" w:sz="4" w:space="0" w:color="auto"/>
            </w:tcBorders>
          </w:tcPr>
          <w:p w14:paraId="1486C77A"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r>
      <w:tr w:rsidR="00FB145F" w:rsidRPr="004326E5" w14:paraId="4D27A5E8"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24E7C33E"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A39E7CE"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Всесвітня історія</w:t>
            </w:r>
          </w:p>
        </w:tc>
        <w:tc>
          <w:tcPr>
            <w:tcW w:w="850" w:type="dxa"/>
            <w:tcBorders>
              <w:top w:val="single" w:sz="4" w:space="0" w:color="auto"/>
              <w:left w:val="single" w:sz="4" w:space="0" w:color="auto"/>
              <w:bottom w:val="single" w:sz="4" w:space="0" w:color="auto"/>
              <w:right w:val="single" w:sz="4" w:space="0" w:color="auto"/>
            </w:tcBorders>
          </w:tcPr>
          <w:p w14:paraId="3DF15D64"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75" w:type="dxa"/>
            <w:tcBorders>
              <w:top w:val="single" w:sz="4" w:space="0" w:color="auto"/>
              <w:left w:val="single" w:sz="4" w:space="0" w:color="auto"/>
              <w:bottom w:val="single" w:sz="4" w:space="0" w:color="auto"/>
              <w:right w:val="single" w:sz="4" w:space="0" w:color="auto"/>
            </w:tcBorders>
          </w:tcPr>
          <w:p w14:paraId="6F989F64"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FB145F" w:rsidRPr="004326E5" w14:paraId="51828CC7"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05148263"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7EDABFEA"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Основи правознавства </w:t>
            </w:r>
          </w:p>
        </w:tc>
        <w:tc>
          <w:tcPr>
            <w:tcW w:w="850" w:type="dxa"/>
            <w:tcBorders>
              <w:top w:val="single" w:sz="4" w:space="0" w:color="auto"/>
              <w:left w:val="single" w:sz="4" w:space="0" w:color="auto"/>
              <w:bottom w:val="single" w:sz="4" w:space="0" w:color="auto"/>
              <w:right w:val="single" w:sz="4" w:space="0" w:color="auto"/>
            </w:tcBorders>
          </w:tcPr>
          <w:p w14:paraId="2AEF3480"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c>
          <w:tcPr>
            <w:tcW w:w="675" w:type="dxa"/>
            <w:tcBorders>
              <w:top w:val="single" w:sz="4" w:space="0" w:color="auto"/>
              <w:left w:val="single" w:sz="4" w:space="0" w:color="auto"/>
              <w:bottom w:val="single" w:sz="4" w:space="0" w:color="auto"/>
              <w:right w:val="single" w:sz="4" w:space="0" w:color="auto"/>
            </w:tcBorders>
          </w:tcPr>
          <w:p w14:paraId="35BDE838"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FB145F" w:rsidRPr="004326E5" w14:paraId="099ECE32"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185F7F5E"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c>
          <w:tcPr>
            <w:tcW w:w="3053" w:type="dxa"/>
            <w:tcBorders>
              <w:top w:val="single" w:sz="4" w:space="0" w:color="auto"/>
              <w:left w:val="single" w:sz="4" w:space="0" w:color="auto"/>
              <w:bottom w:val="single" w:sz="4" w:space="0" w:color="auto"/>
              <w:right w:val="single" w:sz="4" w:space="0" w:color="auto"/>
            </w:tcBorders>
          </w:tcPr>
          <w:p w14:paraId="22A60128"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Музичне мистецтво</w:t>
            </w:r>
          </w:p>
        </w:tc>
        <w:tc>
          <w:tcPr>
            <w:tcW w:w="850" w:type="dxa"/>
            <w:tcBorders>
              <w:top w:val="single" w:sz="4" w:space="0" w:color="auto"/>
              <w:left w:val="single" w:sz="4" w:space="0" w:color="auto"/>
              <w:bottom w:val="single" w:sz="4" w:space="0" w:color="auto"/>
              <w:right w:val="single" w:sz="4" w:space="0" w:color="auto"/>
            </w:tcBorders>
          </w:tcPr>
          <w:p w14:paraId="2825606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c>
          <w:tcPr>
            <w:tcW w:w="675" w:type="dxa"/>
            <w:tcBorders>
              <w:top w:val="single" w:sz="4" w:space="0" w:color="auto"/>
              <w:left w:val="single" w:sz="4" w:space="0" w:color="auto"/>
              <w:bottom w:val="single" w:sz="4" w:space="0" w:color="auto"/>
              <w:right w:val="single" w:sz="4" w:space="0" w:color="auto"/>
            </w:tcBorders>
          </w:tcPr>
          <w:p w14:paraId="3CF1217F"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FB145F" w:rsidRPr="004326E5" w14:paraId="00B8DCF1"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2C590B76"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F1989A7"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Образотворче мистецтво</w:t>
            </w:r>
          </w:p>
        </w:tc>
        <w:tc>
          <w:tcPr>
            <w:tcW w:w="850" w:type="dxa"/>
            <w:tcBorders>
              <w:top w:val="single" w:sz="4" w:space="0" w:color="auto"/>
              <w:left w:val="single" w:sz="4" w:space="0" w:color="auto"/>
              <w:bottom w:val="single" w:sz="4" w:space="0" w:color="auto"/>
              <w:right w:val="single" w:sz="4" w:space="0" w:color="auto"/>
            </w:tcBorders>
          </w:tcPr>
          <w:p w14:paraId="0F3BCC11"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c>
          <w:tcPr>
            <w:tcW w:w="675" w:type="dxa"/>
            <w:tcBorders>
              <w:top w:val="single" w:sz="4" w:space="0" w:color="auto"/>
              <w:left w:val="single" w:sz="4" w:space="0" w:color="auto"/>
              <w:bottom w:val="single" w:sz="4" w:space="0" w:color="auto"/>
              <w:right w:val="single" w:sz="4" w:space="0" w:color="auto"/>
            </w:tcBorders>
          </w:tcPr>
          <w:p w14:paraId="04104F24"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FB145F" w:rsidRPr="004326E5" w14:paraId="1DAED683"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4F00BA41"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9F62C00"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c>
          <w:tcPr>
            <w:tcW w:w="850" w:type="dxa"/>
            <w:tcBorders>
              <w:top w:val="single" w:sz="4" w:space="0" w:color="auto"/>
              <w:left w:val="single" w:sz="4" w:space="0" w:color="auto"/>
              <w:bottom w:val="single" w:sz="4" w:space="0" w:color="auto"/>
              <w:right w:val="single" w:sz="4" w:space="0" w:color="auto"/>
            </w:tcBorders>
          </w:tcPr>
          <w:p w14:paraId="4F725BF8"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75" w:type="dxa"/>
            <w:tcBorders>
              <w:top w:val="single" w:sz="4" w:space="0" w:color="auto"/>
              <w:left w:val="single" w:sz="4" w:space="0" w:color="auto"/>
              <w:bottom w:val="single" w:sz="4" w:space="0" w:color="auto"/>
              <w:right w:val="single" w:sz="4" w:space="0" w:color="auto"/>
            </w:tcBorders>
          </w:tcPr>
          <w:p w14:paraId="713F1FAB"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FB145F" w:rsidRPr="004326E5" w14:paraId="77A35294"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57682EF0"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c>
          <w:tcPr>
            <w:tcW w:w="3053" w:type="dxa"/>
            <w:tcBorders>
              <w:top w:val="single" w:sz="4" w:space="0" w:color="auto"/>
              <w:left w:val="single" w:sz="4" w:space="0" w:color="auto"/>
              <w:bottom w:val="single" w:sz="4" w:space="0" w:color="auto"/>
              <w:right w:val="single" w:sz="4" w:space="0" w:color="auto"/>
            </w:tcBorders>
          </w:tcPr>
          <w:p w14:paraId="52DD94BD"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c>
          <w:tcPr>
            <w:tcW w:w="850" w:type="dxa"/>
            <w:tcBorders>
              <w:top w:val="single" w:sz="4" w:space="0" w:color="auto"/>
              <w:left w:val="single" w:sz="4" w:space="0" w:color="auto"/>
              <w:bottom w:val="single" w:sz="4" w:space="0" w:color="auto"/>
              <w:right w:val="single" w:sz="4" w:space="0" w:color="auto"/>
            </w:tcBorders>
          </w:tcPr>
          <w:p w14:paraId="31DD50F1"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c>
          <w:tcPr>
            <w:tcW w:w="675" w:type="dxa"/>
            <w:tcBorders>
              <w:top w:val="single" w:sz="4" w:space="0" w:color="auto"/>
              <w:left w:val="single" w:sz="4" w:space="0" w:color="auto"/>
              <w:bottom w:val="single" w:sz="4" w:space="0" w:color="auto"/>
              <w:right w:val="single" w:sz="4" w:space="0" w:color="auto"/>
            </w:tcBorders>
          </w:tcPr>
          <w:p w14:paraId="1276EE5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FB145F" w:rsidRPr="004326E5" w14:paraId="76EB82EC"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4FA3EE14"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EF147E9"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Алгебра</w:t>
            </w:r>
          </w:p>
        </w:tc>
        <w:tc>
          <w:tcPr>
            <w:tcW w:w="850" w:type="dxa"/>
            <w:tcBorders>
              <w:top w:val="single" w:sz="4" w:space="0" w:color="auto"/>
              <w:left w:val="single" w:sz="4" w:space="0" w:color="auto"/>
              <w:bottom w:val="single" w:sz="4" w:space="0" w:color="auto"/>
              <w:right w:val="single" w:sz="4" w:space="0" w:color="auto"/>
            </w:tcBorders>
          </w:tcPr>
          <w:p w14:paraId="36B8FD51"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71DAEE0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20709F87"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440A910B"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46B2FD5"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Геометрія</w:t>
            </w:r>
          </w:p>
        </w:tc>
        <w:tc>
          <w:tcPr>
            <w:tcW w:w="850" w:type="dxa"/>
            <w:tcBorders>
              <w:top w:val="single" w:sz="4" w:space="0" w:color="auto"/>
              <w:left w:val="single" w:sz="4" w:space="0" w:color="auto"/>
              <w:bottom w:val="single" w:sz="4" w:space="0" w:color="auto"/>
              <w:right w:val="single" w:sz="4" w:space="0" w:color="auto"/>
            </w:tcBorders>
          </w:tcPr>
          <w:p w14:paraId="59C28A0A"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17367D46"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1396A22C"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1BA4C142"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Природо-знавство</w:t>
            </w:r>
          </w:p>
        </w:tc>
        <w:tc>
          <w:tcPr>
            <w:tcW w:w="3053" w:type="dxa"/>
            <w:tcBorders>
              <w:top w:val="single" w:sz="4" w:space="0" w:color="auto"/>
              <w:left w:val="single" w:sz="4" w:space="0" w:color="auto"/>
              <w:bottom w:val="single" w:sz="4" w:space="0" w:color="auto"/>
              <w:right w:val="single" w:sz="4" w:space="0" w:color="auto"/>
            </w:tcBorders>
          </w:tcPr>
          <w:p w14:paraId="1A96B1D5"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Природознавство</w:t>
            </w:r>
          </w:p>
        </w:tc>
        <w:tc>
          <w:tcPr>
            <w:tcW w:w="850" w:type="dxa"/>
            <w:tcBorders>
              <w:top w:val="single" w:sz="4" w:space="0" w:color="auto"/>
              <w:left w:val="single" w:sz="4" w:space="0" w:color="auto"/>
              <w:bottom w:val="single" w:sz="4" w:space="0" w:color="auto"/>
              <w:right w:val="single" w:sz="4" w:space="0" w:color="auto"/>
            </w:tcBorders>
          </w:tcPr>
          <w:p w14:paraId="387ADB7D"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c>
          <w:tcPr>
            <w:tcW w:w="675" w:type="dxa"/>
            <w:tcBorders>
              <w:top w:val="single" w:sz="4" w:space="0" w:color="auto"/>
              <w:left w:val="single" w:sz="4" w:space="0" w:color="auto"/>
              <w:bottom w:val="single" w:sz="4" w:space="0" w:color="auto"/>
              <w:right w:val="single" w:sz="4" w:space="0" w:color="auto"/>
            </w:tcBorders>
          </w:tcPr>
          <w:p w14:paraId="5C430EAB"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FB145F" w:rsidRPr="004326E5" w14:paraId="3FE6FF02"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14D8229E"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42B4B674"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Біологія</w:t>
            </w:r>
          </w:p>
        </w:tc>
        <w:tc>
          <w:tcPr>
            <w:tcW w:w="850" w:type="dxa"/>
            <w:tcBorders>
              <w:top w:val="single" w:sz="4" w:space="0" w:color="auto"/>
              <w:left w:val="single" w:sz="4" w:space="0" w:color="auto"/>
              <w:bottom w:val="single" w:sz="4" w:space="0" w:color="auto"/>
              <w:right w:val="single" w:sz="4" w:space="0" w:color="auto"/>
            </w:tcBorders>
          </w:tcPr>
          <w:p w14:paraId="11FF5CC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0C980AE7"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1503319C"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1BD1C752"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9D8553A"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Географія</w:t>
            </w:r>
          </w:p>
        </w:tc>
        <w:tc>
          <w:tcPr>
            <w:tcW w:w="850" w:type="dxa"/>
            <w:tcBorders>
              <w:top w:val="single" w:sz="4" w:space="0" w:color="auto"/>
              <w:left w:val="single" w:sz="4" w:space="0" w:color="auto"/>
              <w:bottom w:val="single" w:sz="4" w:space="0" w:color="auto"/>
              <w:right w:val="single" w:sz="4" w:space="0" w:color="auto"/>
            </w:tcBorders>
          </w:tcPr>
          <w:p w14:paraId="042C350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2EFC02C6"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r>
      <w:tr w:rsidR="00FB145F" w:rsidRPr="004326E5" w14:paraId="6CCB6F87"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3692F2AF"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3E74E237"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Фізика</w:t>
            </w:r>
          </w:p>
        </w:tc>
        <w:tc>
          <w:tcPr>
            <w:tcW w:w="850" w:type="dxa"/>
            <w:tcBorders>
              <w:top w:val="single" w:sz="4" w:space="0" w:color="auto"/>
              <w:left w:val="single" w:sz="4" w:space="0" w:color="auto"/>
              <w:bottom w:val="single" w:sz="4" w:space="0" w:color="auto"/>
              <w:right w:val="single" w:sz="4" w:space="0" w:color="auto"/>
            </w:tcBorders>
          </w:tcPr>
          <w:p w14:paraId="1BFB754B"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18CF891A"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FB145F" w:rsidRPr="004326E5" w14:paraId="0497A87F"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53827A04"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4F8FBB8D"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Хімія</w:t>
            </w:r>
          </w:p>
        </w:tc>
        <w:tc>
          <w:tcPr>
            <w:tcW w:w="850" w:type="dxa"/>
            <w:tcBorders>
              <w:top w:val="single" w:sz="4" w:space="0" w:color="auto"/>
              <w:left w:val="single" w:sz="4" w:space="0" w:color="auto"/>
              <w:bottom w:val="single" w:sz="4" w:space="0" w:color="auto"/>
              <w:right w:val="single" w:sz="4" w:space="0" w:color="auto"/>
            </w:tcBorders>
          </w:tcPr>
          <w:p w14:paraId="66482FF5"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7A64B599"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345E8EBE"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4927B1A1"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Технології</w:t>
            </w:r>
          </w:p>
        </w:tc>
        <w:tc>
          <w:tcPr>
            <w:tcW w:w="3053" w:type="dxa"/>
            <w:tcBorders>
              <w:top w:val="single" w:sz="4" w:space="0" w:color="auto"/>
              <w:left w:val="single" w:sz="4" w:space="0" w:color="auto"/>
              <w:bottom w:val="single" w:sz="4" w:space="0" w:color="auto"/>
              <w:right w:val="single" w:sz="4" w:space="0" w:color="auto"/>
            </w:tcBorders>
          </w:tcPr>
          <w:p w14:paraId="12D64EC0"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Трудове навчання</w:t>
            </w:r>
          </w:p>
        </w:tc>
        <w:tc>
          <w:tcPr>
            <w:tcW w:w="850" w:type="dxa"/>
            <w:tcBorders>
              <w:top w:val="single" w:sz="4" w:space="0" w:color="auto"/>
              <w:left w:val="single" w:sz="4" w:space="0" w:color="auto"/>
              <w:bottom w:val="single" w:sz="4" w:space="0" w:color="auto"/>
              <w:right w:val="single" w:sz="4" w:space="0" w:color="auto"/>
            </w:tcBorders>
          </w:tcPr>
          <w:p w14:paraId="3CAA9FCF"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75" w:type="dxa"/>
            <w:tcBorders>
              <w:top w:val="single" w:sz="4" w:space="0" w:color="auto"/>
              <w:left w:val="single" w:sz="4" w:space="0" w:color="auto"/>
              <w:bottom w:val="single" w:sz="4" w:space="0" w:color="auto"/>
              <w:right w:val="single" w:sz="4" w:space="0" w:color="auto"/>
            </w:tcBorders>
          </w:tcPr>
          <w:p w14:paraId="78C18D81"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FB145F" w:rsidRPr="004326E5" w14:paraId="7A2E60A9"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2A96D2AF"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771D5E3C"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Інформатика</w:t>
            </w:r>
          </w:p>
        </w:tc>
        <w:tc>
          <w:tcPr>
            <w:tcW w:w="850" w:type="dxa"/>
            <w:tcBorders>
              <w:top w:val="single" w:sz="4" w:space="0" w:color="auto"/>
              <w:left w:val="single" w:sz="4" w:space="0" w:color="auto"/>
              <w:bottom w:val="single" w:sz="4" w:space="0" w:color="auto"/>
              <w:right w:val="single" w:sz="4" w:space="0" w:color="auto"/>
            </w:tcBorders>
          </w:tcPr>
          <w:p w14:paraId="3952E330"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75" w:type="dxa"/>
            <w:tcBorders>
              <w:top w:val="single" w:sz="4" w:space="0" w:color="auto"/>
              <w:left w:val="single" w:sz="4" w:space="0" w:color="auto"/>
              <w:bottom w:val="single" w:sz="4" w:space="0" w:color="auto"/>
              <w:right w:val="single" w:sz="4" w:space="0" w:color="auto"/>
            </w:tcBorders>
          </w:tcPr>
          <w:p w14:paraId="3BE27850"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FB145F" w:rsidRPr="004326E5" w14:paraId="726F8CD9" w14:textId="77777777" w:rsidTr="00FB145F">
        <w:tc>
          <w:tcPr>
            <w:tcW w:w="2183" w:type="dxa"/>
            <w:vMerge w:val="restart"/>
            <w:tcBorders>
              <w:top w:val="single" w:sz="4" w:space="0" w:color="auto"/>
              <w:left w:val="single" w:sz="4" w:space="0" w:color="auto"/>
              <w:bottom w:val="single" w:sz="4" w:space="0" w:color="auto"/>
              <w:right w:val="single" w:sz="4" w:space="0" w:color="auto"/>
            </w:tcBorders>
          </w:tcPr>
          <w:p w14:paraId="603F3E29"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14:paraId="75409404"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Основи здоров’я</w:t>
            </w:r>
          </w:p>
        </w:tc>
        <w:tc>
          <w:tcPr>
            <w:tcW w:w="850" w:type="dxa"/>
            <w:tcBorders>
              <w:top w:val="single" w:sz="4" w:space="0" w:color="auto"/>
              <w:left w:val="single" w:sz="4" w:space="0" w:color="auto"/>
              <w:bottom w:val="single" w:sz="4" w:space="0" w:color="auto"/>
              <w:right w:val="single" w:sz="4" w:space="0" w:color="auto"/>
            </w:tcBorders>
          </w:tcPr>
          <w:p w14:paraId="09A0C33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75" w:type="dxa"/>
            <w:tcBorders>
              <w:top w:val="single" w:sz="4" w:space="0" w:color="auto"/>
              <w:left w:val="single" w:sz="4" w:space="0" w:color="auto"/>
              <w:bottom w:val="single" w:sz="4" w:space="0" w:color="auto"/>
              <w:right w:val="single" w:sz="4" w:space="0" w:color="auto"/>
            </w:tcBorders>
          </w:tcPr>
          <w:p w14:paraId="776ED85E"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FB145F" w:rsidRPr="004326E5" w14:paraId="4BC80459" w14:textId="77777777" w:rsidTr="00FB145F">
        <w:tc>
          <w:tcPr>
            <w:tcW w:w="2183" w:type="dxa"/>
            <w:vMerge/>
            <w:tcBorders>
              <w:top w:val="single" w:sz="4" w:space="0" w:color="auto"/>
              <w:left w:val="single" w:sz="4" w:space="0" w:color="auto"/>
              <w:bottom w:val="single" w:sz="4" w:space="0" w:color="auto"/>
              <w:right w:val="single" w:sz="4" w:space="0" w:color="auto"/>
            </w:tcBorders>
            <w:vAlign w:val="center"/>
          </w:tcPr>
          <w:p w14:paraId="3C7B6707" w14:textId="77777777" w:rsidR="00FB145F" w:rsidRPr="004326E5" w:rsidRDefault="00FB145F"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52C5DAB"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Фізична культура**</w:t>
            </w:r>
          </w:p>
        </w:tc>
        <w:tc>
          <w:tcPr>
            <w:tcW w:w="850" w:type="dxa"/>
            <w:tcBorders>
              <w:top w:val="single" w:sz="4" w:space="0" w:color="auto"/>
              <w:left w:val="single" w:sz="4" w:space="0" w:color="auto"/>
              <w:bottom w:val="single" w:sz="4" w:space="0" w:color="auto"/>
              <w:right w:val="single" w:sz="4" w:space="0" w:color="auto"/>
            </w:tcBorders>
          </w:tcPr>
          <w:p w14:paraId="5A8E0617"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c>
          <w:tcPr>
            <w:tcW w:w="675" w:type="dxa"/>
            <w:tcBorders>
              <w:top w:val="single" w:sz="4" w:space="0" w:color="auto"/>
              <w:left w:val="single" w:sz="4" w:space="0" w:color="auto"/>
              <w:bottom w:val="single" w:sz="4" w:space="0" w:color="auto"/>
              <w:right w:val="single" w:sz="4" w:space="0" w:color="auto"/>
            </w:tcBorders>
          </w:tcPr>
          <w:p w14:paraId="158C8B48"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FB145F" w:rsidRPr="004326E5" w14:paraId="5DD4F5F4" w14:textId="77777777" w:rsidTr="00FB145F">
        <w:tc>
          <w:tcPr>
            <w:tcW w:w="5236" w:type="dxa"/>
            <w:gridSpan w:val="2"/>
            <w:tcBorders>
              <w:top w:val="single" w:sz="4" w:space="0" w:color="auto"/>
              <w:left w:val="single" w:sz="4" w:space="0" w:color="auto"/>
              <w:bottom w:val="single" w:sz="4" w:space="0" w:color="auto"/>
              <w:right w:val="single" w:sz="4" w:space="0" w:color="auto"/>
            </w:tcBorders>
          </w:tcPr>
          <w:p w14:paraId="535BB734"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Разом</w:t>
            </w:r>
          </w:p>
        </w:tc>
        <w:tc>
          <w:tcPr>
            <w:tcW w:w="850" w:type="dxa"/>
            <w:tcBorders>
              <w:top w:val="single" w:sz="4" w:space="0" w:color="auto"/>
              <w:left w:val="single" w:sz="4" w:space="0" w:color="auto"/>
              <w:bottom w:val="single" w:sz="4" w:space="0" w:color="auto"/>
              <w:right w:val="single" w:sz="4" w:space="0" w:color="auto"/>
            </w:tcBorders>
          </w:tcPr>
          <w:p w14:paraId="5C48C5D8"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28,5+3</w:t>
            </w:r>
          </w:p>
        </w:tc>
        <w:tc>
          <w:tcPr>
            <w:tcW w:w="675" w:type="dxa"/>
            <w:tcBorders>
              <w:top w:val="single" w:sz="4" w:space="0" w:color="auto"/>
              <w:left w:val="single" w:sz="4" w:space="0" w:color="auto"/>
              <w:bottom w:val="single" w:sz="4" w:space="0" w:color="auto"/>
              <w:right w:val="single" w:sz="4" w:space="0" w:color="auto"/>
            </w:tcBorders>
          </w:tcPr>
          <w:p w14:paraId="6EDAE01F"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30+3</w:t>
            </w:r>
          </w:p>
        </w:tc>
      </w:tr>
      <w:tr w:rsidR="00FB145F" w:rsidRPr="004326E5" w14:paraId="197891ED" w14:textId="77777777" w:rsidTr="00FB145F">
        <w:tc>
          <w:tcPr>
            <w:tcW w:w="5236" w:type="dxa"/>
            <w:gridSpan w:val="2"/>
            <w:tcBorders>
              <w:top w:val="single" w:sz="4" w:space="0" w:color="auto"/>
              <w:left w:val="single" w:sz="4" w:space="0" w:color="auto"/>
              <w:bottom w:val="single" w:sz="4" w:space="0" w:color="auto"/>
              <w:right w:val="single" w:sz="4" w:space="0" w:color="auto"/>
            </w:tcBorders>
          </w:tcPr>
          <w:p w14:paraId="4DEC72AC" w14:textId="77777777" w:rsidR="00FB145F" w:rsidRPr="004326E5" w:rsidRDefault="00FB145F" w:rsidP="00B514B8">
            <w:pPr>
              <w:spacing w:after="0"/>
              <w:jc w:val="both"/>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Додатковий час на предмети, факультативи, індивідуальні заняття та консультації</w:t>
            </w:r>
          </w:p>
        </w:tc>
        <w:tc>
          <w:tcPr>
            <w:tcW w:w="850" w:type="dxa"/>
            <w:tcBorders>
              <w:top w:val="single" w:sz="4" w:space="0" w:color="auto"/>
              <w:left w:val="single" w:sz="4" w:space="0" w:color="auto"/>
              <w:bottom w:val="single" w:sz="4" w:space="0" w:color="auto"/>
              <w:right w:val="single" w:sz="4" w:space="0" w:color="auto"/>
            </w:tcBorders>
          </w:tcPr>
          <w:p w14:paraId="0EC7658A"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c>
          <w:tcPr>
            <w:tcW w:w="675" w:type="dxa"/>
            <w:tcBorders>
              <w:top w:val="single" w:sz="4" w:space="0" w:color="auto"/>
              <w:left w:val="single" w:sz="4" w:space="0" w:color="auto"/>
              <w:bottom w:val="single" w:sz="4" w:space="0" w:color="auto"/>
              <w:right w:val="single" w:sz="4" w:space="0" w:color="auto"/>
            </w:tcBorders>
          </w:tcPr>
          <w:p w14:paraId="128F2B30"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FB145F" w:rsidRPr="004326E5" w14:paraId="64FB8638" w14:textId="77777777" w:rsidTr="00FB145F">
        <w:tc>
          <w:tcPr>
            <w:tcW w:w="5236" w:type="dxa"/>
            <w:gridSpan w:val="2"/>
            <w:tcBorders>
              <w:top w:val="single" w:sz="4" w:space="0" w:color="auto"/>
              <w:left w:val="single" w:sz="4" w:space="0" w:color="auto"/>
              <w:bottom w:val="single" w:sz="4" w:space="0" w:color="auto"/>
              <w:right w:val="single" w:sz="4" w:space="0" w:color="auto"/>
            </w:tcBorders>
          </w:tcPr>
          <w:p w14:paraId="4183017F" w14:textId="77777777" w:rsidR="00FB145F" w:rsidRPr="004326E5" w:rsidRDefault="00FB145F"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Гранично допустиме навчальне навантаження</w:t>
            </w:r>
          </w:p>
        </w:tc>
        <w:tc>
          <w:tcPr>
            <w:tcW w:w="850" w:type="dxa"/>
            <w:tcBorders>
              <w:top w:val="single" w:sz="4" w:space="0" w:color="auto"/>
              <w:left w:val="single" w:sz="4" w:space="0" w:color="auto"/>
              <w:bottom w:val="single" w:sz="4" w:space="0" w:color="auto"/>
              <w:right w:val="single" w:sz="4" w:space="0" w:color="auto"/>
            </w:tcBorders>
          </w:tcPr>
          <w:p w14:paraId="688CCC24"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33</w:t>
            </w:r>
          </w:p>
        </w:tc>
        <w:tc>
          <w:tcPr>
            <w:tcW w:w="675" w:type="dxa"/>
            <w:tcBorders>
              <w:top w:val="single" w:sz="4" w:space="0" w:color="auto"/>
              <w:left w:val="single" w:sz="4" w:space="0" w:color="auto"/>
              <w:bottom w:val="single" w:sz="4" w:space="0" w:color="auto"/>
              <w:right w:val="single" w:sz="4" w:space="0" w:color="auto"/>
            </w:tcBorders>
          </w:tcPr>
          <w:p w14:paraId="7C8066FA"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33</w:t>
            </w:r>
          </w:p>
        </w:tc>
      </w:tr>
      <w:tr w:rsidR="00FB145F" w:rsidRPr="004326E5" w14:paraId="65AE7FD2" w14:textId="77777777" w:rsidTr="00FB145F">
        <w:tc>
          <w:tcPr>
            <w:tcW w:w="5236" w:type="dxa"/>
            <w:gridSpan w:val="2"/>
            <w:tcBorders>
              <w:top w:val="single" w:sz="4" w:space="0" w:color="auto"/>
              <w:left w:val="single" w:sz="4" w:space="0" w:color="auto"/>
              <w:bottom w:val="single" w:sz="4" w:space="0" w:color="auto"/>
              <w:right w:val="single" w:sz="4" w:space="0" w:color="auto"/>
            </w:tcBorders>
          </w:tcPr>
          <w:p w14:paraId="205906DC" w14:textId="77777777" w:rsidR="00FB145F" w:rsidRPr="004326E5" w:rsidRDefault="00FB145F" w:rsidP="00B514B8">
            <w:pPr>
              <w:spacing w:after="0"/>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Всього (без урахування поділу класів на групи)</w:t>
            </w:r>
          </w:p>
        </w:tc>
        <w:tc>
          <w:tcPr>
            <w:tcW w:w="850" w:type="dxa"/>
            <w:tcBorders>
              <w:top w:val="single" w:sz="4" w:space="0" w:color="auto"/>
              <w:left w:val="single" w:sz="4" w:space="0" w:color="auto"/>
              <w:bottom w:val="single" w:sz="4" w:space="0" w:color="auto"/>
              <w:right w:val="single" w:sz="4" w:space="0" w:color="auto"/>
            </w:tcBorders>
          </w:tcPr>
          <w:p w14:paraId="0CFF896F"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31,5+3</w:t>
            </w:r>
          </w:p>
        </w:tc>
        <w:tc>
          <w:tcPr>
            <w:tcW w:w="675" w:type="dxa"/>
            <w:tcBorders>
              <w:top w:val="single" w:sz="4" w:space="0" w:color="auto"/>
              <w:left w:val="single" w:sz="4" w:space="0" w:color="auto"/>
              <w:bottom w:val="single" w:sz="4" w:space="0" w:color="auto"/>
              <w:right w:val="single" w:sz="4" w:space="0" w:color="auto"/>
            </w:tcBorders>
          </w:tcPr>
          <w:p w14:paraId="42482B36" w14:textId="77777777" w:rsidR="00FB145F" w:rsidRPr="004326E5" w:rsidRDefault="00FB145F"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33+3</w:t>
            </w:r>
          </w:p>
        </w:tc>
      </w:tr>
    </w:tbl>
    <w:p w14:paraId="726A86E2" w14:textId="77777777" w:rsidR="00D26C7D" w:rsidRPr="004326E5" w:rsidRDefault="00D26C7D" w:rsidP="00B514B8">
      <w:pPr>
        <w:shd w:val="clear" w:color="auto" w:fill="FFFFFF"/>
        <w:spacing w:after="0"/>
        <w:rPr>
          <w:rFonts w:ascii="Times New Roman" w:eastAsia="Calibri" w:hAnsi="Times New Roman" w:cs="Times New Roman"/>
          <w:sz w:val="24"/>
          <w:szCs w:val="24"/>
          <w:lang w:eastAsia="en-US"/>
        </w:rPr>
      </w:pPr>
    </w:p>
    <w:p w14:paraId="136DD05E"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17B40EC"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02258B79"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23DFE552"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E54CD2D"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F10E6BB"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D536E99"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A4068AB"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1ABD2D2"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688ACD1"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2BAF4B4"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0C537B93"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5497150"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0007727E"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7F2547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B75B2ED"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1F20868"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2E672377"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3935720"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E57623F"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5E5BD39"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18C6FCE"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D38816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4A4437E5"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2F5F8F9"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02741E8"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281C9E3"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F8482D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73ACCB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2AA5CF67"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C38F889"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03FC501"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27E133AB"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BC58602" w14:textId="3DB967AA" w:rsidR="00D26C7D" w:rsidRPr="004326E5" w:rsidRDefault="00D26C7D" w:rsidP="00B514B8">
      <w:pPr>
        <w:spacing w:after="0"/>
        <w:ind w:left="284" w:right="-285"/>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Заклад загальної середньої освіти може обирати інтегрований курс «Мистецтво» або окремі курси: «Музичне мистецтво» та «Образотворче мистецтво».</w:t>
      </w:r>
    </w:p>
    <w:p w14:paraId="63B2E8F2" w14:textId="77777777" w:rsidR="00D26C7D" w:rsidRPr="002C0060" w:rsidRDefault="00D26C7D" w:rsidP="00B514B8">
      <w:pPr>
        <w:spacing w:after="0"/>
        <w:ind w:left="284" w:right="-285"/>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lastRenderedPageBreak/>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r w:rsidRPr="002C0060">
        <w:rPr>
          <w:rFonts w:ascii="Times New Roman" w:eastAsia="Calibri" w:hAnsi="Times New Roman" w:cs="Times New Roman"/>
          <w:sz w:val="24"/>
          <w:szCs w:val="24"/>
          <w:lang w:eastAsia="en-US"/>
        </w:rPr>
        <w:t>.</w:t>
      </w:r>
    </w:p>
    <w:p w14:paraId="619F6D3F" w14:textId="77777777" w:rsidR="00D26C7D" w:rsidRPr="002C0060" w:rsidRDefault="00D26C7D" w:rsidP="00B514B8">
      <w:pPr>
        <w:shd w:val="clear" w:color="auto" w:fill="FFFFFF"/>
        <w:spacing w:after="0"/>
        <w:ind w:left="284" w:right="-285"/>
        <w:textAlignment w:val="top"/>
        <w:rPr>
          <w:rFonts w:ascii="Times New Roman" w:eastAsia="Calibri" w:hAnsi="Times New Roman" w:cs="Times New Roman"/>
          <w:sz w:val="24"/>
          <w:szCs w:val="24"/>
          <w:lang w:eastAsia="en-US"/>
        </w:rPr>
      </w:pPr>
      <w:r w:rsidRPr="002C0060">
        <w:rPr>
          <w:rFonts w:ascii="Times New Roman" w:eastAsia="Calibri" w:hAnsi="Times New Roman" w:cs="Times New Roman"/>
          <w:color w:val="000000"/>
          <w:sz w:val="24"/>
          <w:szCs w:val="24"/>
          <w:lang w:eastAsia="en-US"/>
        </w:rPr>
        <w:t xml:space="preserve">*** </w:t>
      </w:r>
      <w:r w:rsidRPr="002C0060">
        <w:rPr>
          <w:rFonts w:ascii="Times New Roman" w:eastAsia="Calibri" w:hAnsi="Times New Roman" w:cs="Times New Roman"/>
          <w:sz w:val="24"/>
          <w:szCs w:val="24"/>
          <w:lang w:eastAsia="en-US"/>
        </w:rPr>
        <w:t xml:space="preserve">В межах галузі «Суспільствознавство» у 5-му класі вивчається курс «Історія України </w:t>
      </w:r>
    </w:p>
    <w:p w14:paraId="3C2EE1DA" w14:textId="77777777" w:rsidR="00D26C7D" w:rsidRPr="002C0060" w:rsidRDefault="00D26C7D" w:rsidP="00B514B8">
      <w:pPr>
        <w:shd w:val="clear" w:color="auto" w:fill="FFFFFF"/>
        <w:spacing w:after="0"/>
        <w:ind w:left="284" w:right="-285"/>
        <w:textAlignment w:val="top"/>
        <w:rPr>
          <w:rFonts w:ascii="Times New Roman" w:eastAsia="Calibri" w:hAnsi="Times New Roman" w:cs="Times New Roman"/>
          <w:sz w:val="24"/>
          <w:szCs w:val="24"/>
        </w:rPr>
      </w:pPr>
      <w:r w:rsidRPr="002C0060">
        <w:rPr>
          <w:rFonts w:ascii="Times New Roman" w:eastAsia="Calibri" w:hAnsi="Times New Roman" w:cs="Times New Roman"/>
          <w:sz w:val="24"/>
          <w:szCs w:val="24"/>
          <w:lang w:eastAsia="en-US"/>
        </w:rPr>
        <w:t>(Вступ до історії)», у 6-му – інтегрований курс «Всесвітня історія. Історія України».</w:t>
      </w:r>
    </w:p>
    <w:p w14:paraId="6D9B4B79" w14:textId="77777777" w:rsidR="00D26C7D" w:rsidRPr="002C0060" w:rsidRDefault="00D26C7D" w:rsidP="00B514B8">
      <w:pPr>
        <w:shd w:val="clear" w:color="auto" w:fill="FFFFFF"/>
        <w:spacing w:after="0"/>
        <w:ind w:left="284"/>
        <w:jc w:val="both"/>
        <w:rPr>
          <w:rFonts w:ascii="Times New Roman" w:eastAsia="Calibri" w:hAnsi="Times New Roman" w:cs="Times New Roman"/>
          <w:sz w:val="24"/>
          <w:szCs w:val="24"/>
          <w:lang w:eastAsia="en-US"/>
        </w:rPr>
      </w:pPr>
    </w:p>
    <w:p w14:paraId="79AB54A5" w14:textId="77777777" w:rsidR="00D26C7D" w:rsidRPr="002C0060" w:rsidRDefault="00D26C7D" w:rsidP="00B514B8">
      <w:pPr>
        <w:shd w:val="clear" w:color="auto" w:fill="FFFFFF"/>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noProof/>
          <w:sz w:val="24"/>
          <w:szCs w:val="24"/>
        </w:rPr>
        <w:drawing>
          <wp:anchor distT="0" distB="0" distL="114300" distR="114300" simplePos="0" relativeHeight="251657728" behindDoc="0" locked="0" layoutInCell="1" allowOverlap="1" wp14:anchorId="61AE854F" wp14:editId="7F3D05A8">
            <wp:simplePos x="0" y="0"/>
            <wp:positionH relativeFrom="column">
              <wp:posOffset>3596640</wp:posOffset>
            </wp:positionH>
            <wp:positionV relativeFrom="paragraph">
              <wp:posOffset>168910</wp:posOffset>
            </wp:positionV>
            <wp:extent cx="1257300" cy="59055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p>
    <w:p w14:paraId="3CDB292A" w14:textId="77777777" w:rsidR="00D26C7D" w:rsidRPr="002C0060" w:rsidRDefault="00D26C7D" w:rsidP="00B514B8">
      <w:pPr>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Директор департаменту</w:t>
      </w:r>
    </w:p>
    <w:p w14:paraId="3EC70766" w14:textId="77777777" w:rsidR="00D26C7D" w:rsidRPr="002C0060" w:rsidRDefault="00D26C7D" w:rsidP="00B514B8">
      <w:pPr>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загальної середньої та дошкільної освіти</w:t>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t>Ю. Г. Кононенко</w:t>
      </w:r>
    </w:p>
    <w:p w14:paraId="7473B768" w14:textId="77777777" w:rsidR="00D26C7D" w:rsidRPr="00D26C7D" w:rsidRDefault="00D26C7D" w:rsidP="00B514B8">
      <w:pPr>
        <w:shd w:val="clear" w:color="auto" w:fill="FFFFFF"/>
        <w:spacing w:after="0"/>
        <w:ind w:left="4253"/>
        <w:rPr>
          <w:rFonts w:ascii="Times New Roman" w:eastAsia="Calibri" w:hAnsi="Times New Roman" w:cs="Times New Roman"/>
          <w:sz w:val="28"/>
          <w:szCs w:val="28"/>
          <w:lang w:eastAsia="en-US"/>
        </w:rPr>
      </w:pPr>
    </w:p>
    <w:p w14:paraId="16500B71" w14:textId="77777777" w:rsidR="00D26C7D" w:rsidRPr="00D26C7D" w:rsidRDefault="00D26C7D" w:rsidP="00B514B8">
      <w:pPr>
        <w:shd w:val="clear" w:color="auto" w:fill="FFFFFF"/>
        <w:spacing w:after="0"/>
        <w:ind w:left="5529"/>
        <w:rPr>
          <w:rFonts w:ascii="Times New Roman" w:eastAsia="Calibri" w:hAnsi="Times New Roman" w:cs="Times New Roman"/>
          <w:sz w:val="28"/>
          <w:szCs w:val="28"/>
          <w:lang w:eastAsia="en-US"/>
        </w:rPr>
      </w:pPr>
    </w:p>
    <w:p w14:paraId="602A34C5" w14:textId="77777777" w:rsidR="00FB145F" w:rsidRDefault="002C0060" w:rsidP="00B514B8">
      <w:pPr>
        <w:shd w:val="clear" w:color="auto" w:fill="FFFFFF"/>
        <w:spacing w:after="0"/>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w:t>
      </w:r>
    </w:p>
    <w:p w14:paraId="17D3AEDE" w14:textId="682FB173" w:rsidR="00D26C7D" w:rsidRPr="004326E5" w:rsidRDefault="00FB145F" w:rsidP="00B514B8">
      <w:pPr>
        <w:shd w:val="clear" w:color="auto" w:fill="FFFFFF"/>
        <w:spacing w:after="0"/>
        <w:rPr>
          <w:rFonts w:ascii="Times New Roman" w:eastAsia="Calibri" w:hAnsi="Times New Roman" w:cs="Times New Roman"/>
          <w:b/>
          <w:i/>
          <w:sz w:val="24"/>
          <w:szCs w:val="24"/>
          <w:lang w:eastAsia="en-US"/>
        </w:rPr>
      </w:pPr>
      <w:r>
        <w:rPr>
          <w:rFonts w:ascii="Times New Roman" w:eastAsia="Calibri" w:hAnsi="Times New Roman" w:cs="Times New Roman"/>
          <w:b/>
          <w:i/>
          <w:sz w:val="28"/>
          <w:szCs w:val="28"/>
          <w:lang w:eastAsia="en-US"/>
        </w:rPr>
        <w:t xml:space="preserve">                                                                                                              </w:t>
      </w:r>
      <w:r w:rsidR="002C0060">
        <w:rPr>
          <w:rFonts w:ascii="Times New Roman" w:eastAsia="Calibri" w:hAnsi="Times New Roman" w:cs="Times New Roman"/>
          <w:b/>
          <w:i/>
          <w:sz w:val="28"/>
          <w:szCs w:val="28"/>
          <w:lang w:eastAsia="en-US"/>
        </w:rPr>
        <w:t xml:space="preserve"> </w:t>
      </w:r>
      <w:r w:rsidR="002C0060" w:rsidRPr="004326E5">
        <w:rPr>
          <w:rFonts w:ascii="Times New Roman" w:eastAsia="Calibri" w:hAnsi="Times New Roman" w:cs="Times New Roman"/>
          <w:b/>
          <w:i/>
          <w:sz w:val="24"/>
          <w:szCs w:val="24"/>
          <w:lang w:eastAsia="en-US"/>
        </w:rPr>
        <w:t xml:space="preserve">Таблиця </w:t>
      </w:r>
      <w:r w:rsidR="00D26C7D" w:rsidRPr="004326E5">
        <w:rPr>
          <w:rFonts w:ascii="Times New Roman" w:eastAsia="Calibri" w:hAnsi="Times New Roman" w:cs="Times New Roman"/>
          <w:b/>
          <w:i/>
          <w:sz w:val="24"/>
          <w:szCs w:val="24"/>
          <w:lang w:eastAsia="en-US"/>
        </w:rPr>
        <w:t xml:space="preserve"> </w:t>
      </w:r>
    </w:p>
    <w:p w14:paraId="7A9AB110" w14:textId="16E4037C" w:rsidR="00D26C7D" w:rsidRPr="004326E5" w:rsidRDefault="00D26C7D" w:rsidP="004326E5">
      <w:pPr>
        <w:shd w:val="clear" w:color="auto" w:fill="FFFFFF"/>
        <w:spacing w:after="0"/>
        <w:rPr>
          <w:rFonts w:ascii="Times New Roman" w:eastAsia="Calibri" w:hAnsi="Times New Roman" w:cs="Times New Roman"/>
          <w:b/>
          <w:sz w:val="28"/>
          <w:szCs w:val="28"/>
          <w:lang w:eastAsia="en-US"/>
        </w:rPr>
      </w:pPr>
      <w:r w:rsidRPr="00D26C7D">
        <w:rPr>
          <w:rFonts w:ascii="Times New Roman" w:eastAsia="Calibri" w:hAnsi="Times New Roman" w:cs="Times New Roman"/>
          <w:b/>
          <w:sz w:val="28"/>
          <w:szCs w:val="28"/>
          <w:lang w:eastAsia="en-US"/>
        </w:rPr>
        <w:t xml:space="preserve">              </w:t>
      </w:r>
    </w:p>
    <w:p w14:paraId="1B87AC80"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 xml:space="preserve">Перелік навчальних програм </w:t>
      </w:r>
    </w:p>
    <w:p w14:paraId="3EF15D60"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для учнів закладів загальної середньої освіти ІІ ступеня</w:t>
      </w:r>
    </w:p>
    <w:p w14:paraId="4C981287" w14:textId="77777777" w:rsidR="00D26C7D" w:rsidRPr="004326E5" w:rsidRDefault="00D26C7D"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(затверджені наказами МОН від </w:t>
      </w:r>
      <w:r w:rsidRPr="004326E5">
        <w:rPr>
          <w:rFonts w:ascii="Times New Roman" w:eastAsia="Times New Roman" w:hAnsi="Times New Roman" w:cs="Times New Roman"/>
          <w:sz w:val="24"/>
          <w:szCs w:val="24"/>
        </w:rPr>
        <w:t xml:space="preserve">07.06.2017 № 804 та від </w:t>
      </w:r>
      <w:r w:rsidRPr="004326E5">
        <w:rPr>
          <w:rFonts w:ascii="Times New Roman" w:eastAsia="Calibri" w:hAnsi="Times New Roman" w:cs="Times New Roman"/>
          <w:sz w:val="24"/>
          <w:szCs w:val="24"/>
          <w:lang w:eastAsia="en-US"/>
        </w:rPr>
        <w:t>23.10.2017 № 1407</w:t>
      </w:r>
      <w:r w:rsidRPr="004326E5">
        <w:rPr>
          <w:rFonts w:ascii="Times New Roman" w:eastAsia="Times New Roman" w:hAnsi="Times New Roman" w:cs="Times New Roman"/>
          <w:sz w:val="24"/>
          <w:szCs w:val="24"/>
        </w:rPr>
        <w:t>)</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6669"/>
      </w:tblGrid>
      <w:tr w:rsidR="00D26C7D" w:rsidRPr="004326E5" w14:paraId="176AE2DA" w14:textId="77777777" w:rsidTr="00B86690">
        <w:trPr>
          <w:trHeight w:val="720"/>
        </w:trPr>
        <w:tc>
          <w:tcPr>
            <w:tcW w:w="560" w:type="dxa"/>
            <w:tcBorders>
              <w:top w:val="single" w:sz="4" w:space="0" w:color="auto"/>
              <w:left w:val="single" w:sz="4" w:space="0" w:color="auto"/>
              <w:bottom w:val="single" w:sz="4" w:space="0" w:color="auto"/>
              <w:right w:val="single" w:sz="4" w:space="0" w:color="auto"/>
            </w:tcBorders>
            <w:hideMark/>
          </w:tcPr>
          <w:p w14:paraId="010B990B" w14:textId="77777777" w:rsidR="00D26C7D" w:rsidRPr="004326E5" w:rsidRDefault="00D26C7D" w:rsidP="00B514B8">
            <w:pPr>
              <w:spacing w:after="0"/>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 п/п</w:t>
            </w:r>
          </w:p>
        </w:tc>
        <w:tc>
          <w:tcPr>
            <w:tcW w:w="6669" w:type="dxa"/>
            <w:tcBorders>
              <w:top w:val="single" w:sz="4" w:space="0" w:color="auto"/>
              <w:left w:val="single" w:sz="4" w:space="0" w:color="auto"/>
              <w:bottom w:val="single" w:sz="4" w:space="0" w:color="auto"/>
              <w:right w:val="single" w:sz="4" w:space="0" w:color="auto"/>
            </w:tcBorders>
            <w:hideMark/>
          </w:tcPr>
          <w:p w14:paraId="34FADFDD"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Назва навчальної програми</w:t>
            </w:r>
          </w:p>
        </w:tc>
      </w:tr>
      <w:tr w:rsidR="00D26C7D" w:rsidRPr="004326E5" w14:paraId="4D781FDC" w14:textId="77777777" w:rsidTr="00B86690">
        <w:trPr>
          <w:trHeight w:val="395"/>
        </w:trPr>
        <w:tc>
          <w:tcPr>
            <w:tcW w:w="560" w:type="dxa"/>
            <w:tcBorders>
              <w:top w:val="single" w:sz="4" w:space="0" w:color="auto"/>
              <w:left w:val="single" w:sz="4" w:space="0" w:color="auto"/>
              <w:bottom w:val="single" w:sz="4" w:space="0" w:color="auto"/>
              <w:right w:val="single" w:sz="4" w:space="0" w:color="auto"/>
            </w:tcBorders>
          </w:tcPr>
          <w:p w14:paraId="7A8D81B2"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669" w:type="dxa"/>
            <w:tcBorders>
              <w:top w:val="single" w:sz="4" w:space="0" w:color="auto"/>
              <w:left w:val="single" w:sz="4" w:space="0" w:color="auto"/>
              <w:bottom w:val="single" w:sz="4" w:space="0" w:color="auto"/>
              <w:right w:val="single" w:sz="4" w:space="0" w:color="auto"/>
            </w:tcBorders>
            <w:hideMark/>
          </w:tcPr>
          <w:p w14:paraId="21B59093"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мова</w:t>
            </w:r>
          </w:p>
        </w:tc>
      </w:tr>
      <w:tr w:rsidR="00D26C7D" w:rsidRPr="004326E5" w14:paraId="40EFF2C5" w14:textId="77777777" w:rsidTr="00B86690">
        <w:tc>
          <w:tcPr>
            <w:tcW w:w="560" w:type="dxa"/>
            <w:tcBorders>
              <w:top w:val="single" w:sz="4" w:space="0" w:color="auto"/>
              <w:left w:val="single" w:sz="4" w:space="0" w:color="auto"/>
              <w:bottom w:val="single" w:sz="4" w:space="0" w:color="auto"/>
              <w:right w:val="single" w:sz="4" w:space="0" w:color="auto"/>
            </w:tcBorders>
          </w:tcPr>
          <w:p w14:paraId="146B0734"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669" w:type="dxa"/>
            <w:tcBorders>
              <w:top w:val="single" w:sz="4" w:space="0" w:color="auto"/>
              <w:left w:val="single" w:sz="4" w:space="0" w:color="auto"/>
              <w:bottom w:val="single" w:sz="4" w:space="0" w:color="auto"/>
              <w:right w:val="single" w:sz="4" w:space="0" w:color="auto"/>
            </w:tcBorders>
            <w:hideMark/>
          </w:tcPr>
          <w:p w14:paraId="690005EB"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література</w:t>
            </w:r>
          </w:p>
        </w:tc>
      </w:tr>
      <w:tr w:rsidR="00D26C7D" w:rsidRPr="004326E5" w14:paraId="56FA1377" w14:textId="77777777" w:rsidTr="00B86690">
        <w:tc>
          <w:tcPr>
            <w:tcW w:w="560" w:type="dxa"/>
            <w:tcBorders>
              <w:top w:val="single" w:sz="4" w:space="0" w:color="auto"/>
              <w:left w:val="single" w:sz="4" w:space="0" w:color="auto"/>
              <w:bottom w:val="single" w:sz="4" w:space="0" w:color="auto"/>
              <w:right w:val="single" w:sz="4" w:space="0" w:color="auto"/>
            </w:tcBorders>
          </w:tcPr>
          <w:p w14:paraId="504146B5"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c>
          <w:tcPr>
            <w:tcW w:w="6669" w:type="dxa"/>
            <w:tcBorders>
              <w:top w:val="single" w:sz="4" w:space="0" w:color="auto"/>
              <w:left w:val="single" w:sz="4" w:space="0" w:color="auto"/>
              <w:bottom w:val="single" w:sz="4" w:space="0" w:color="auto"/>
              <w:right w:val="single" w:sz="4" w:space="0" w:color="auto"/>
            </w:tcBorders>
            <w:hideMark/>
          </w:tcPr>
          <w:p w14:paraId="7342711B"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Біологія</w:t>
            </w:r>
          </w:p>
        </w:tc>
      </w:tr>
      <w:tr w:rsidR="00D26C7D" w:rsidRPr="004326E5" w14:paraId="284A4B8C" w14:textId="77777777" w:rsidTr="00B86690">
        <w:tc>
          <w:tcPr>
            <w:tcW w:w="560" w:type="dxa"/>
            <w:tcBorders>
              <w:top w:val="single" w:sz="4" w:space="0" w:color="auto"/>
              <w:left w:val="single" w:sz="4" w:space="0" w:color="auto"/>
              <w:bottom w:val="single" w:sz="4" w:space="0" w:color="auto"/>
              <w:right w:val="single" w:sz="4" w:space="0" w:color="auto"/>
            </w:tcBorders>
          </w:tcPr>
          <w:p w14:paraId="52C9A368"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4</w:t>
            </w:r>
          </w:p>
        </w:tc>
        <w:tc>
          <w:tcPr>
            <w:tcW w:w="6669" w:type="dxa"/>
            <w:tcBorders>
              <w:top w:val="single" w:sz="4" w:space="0" w:color="auto"/>
              <w:left w:val="single" w:sz="4" w:space="0" w:color="auto"/>
              <w:bottom w:val="single" w:sz="4" w:space="0" w:color="auto"/>
              <w:right w:val="single" w:sz="4" w:space="0" w:color="auto"/>
            </w:tcBorders>
            <w:hideMark/>
          </w:tcPr>
          <w:p w14:paraId="1C8EAB32"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Всесвітня історія</w:t>
            </w:r>
          </w:p>
        </w:tc>
      </w:tr>
      <w:tr w:rsidR="00D26C7D" w:rsidRPr="004326E5" w14:paraId="7587A103" w14:textId="77777777" w:rsidTr="00B86690">
        <w:tc>
          <w:tcPr>
            <w:tcW w:w="560" w:type="dxa"/>
            <w:tcBorders>
              <w:top w:val="single" w:sz="4" w:space="0" w:color="auto"/>
              <w:left w:val="single" w:sz="4" w:space="0" w:color="auto"/>
              <w:bottom w:val="single" w:sz="4" w:space="0" w:color="auto"/>
              <w:right w:val="single" w:sz="4" w:space="0" w:color="auto"/>
            </w:tcBorders>
          </w:tcPr>
          <w:p w14:paraId="4540FE0B"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5</w:t>
            </w:r>
          </w:p>
        </w:tc>
        <w:tc>
          <w:tcPr>
            <w:tcW w:w="6669" w:type="dxa"/>
            <w:tcBorders>
              <w:top w:val="single" w:sz="4" w:space="0" w:color="auto"/>
              <w:left w:val="single" w:sz="4" w:space="0" w:color="auto"/>
              <w:bottom w:val="single" w:sz="4" w:space="0" w:color="auto"/>
              <w:right w:val="single" w:sz="4" w:space="0" w:color="auto"/>
            </w:tcBorders>
            <w:hideMark/>
          </w:tcPr>
          <w:p w14:paraId="695ED112"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Географія</w:t>
            </w:r>
          </w:p>
        </w:tc>
      </w:tr>
      <w:tr w:rsidR="00D26C7D" w:rsidRPr="004326E5" w14:paraId="604DFDB4" w14:textId="77777777" w:rsidTr="00B86690">
        <w:tc>
          <w:tcPr>
            <w:tcW w:w="560" w:type="dxa"/>
            <w:tcBorders>
              <w:top w:val="single" w:sz="4" w:space="0" w:color="auto"/>
              <w:left w:val="single" w:sz="4" w:space="0" w:color="auto"/>
              <w:bottom w:val="single" w:sz="4" w:space="0" w:color="auto"/>
              <w:right w:val="single" w:sz="4" w:space="0" w:color="auto"/>
            </w:tcBorders>
          </w:tcPr>
          <w:p w14:paraId="6F38EB7F"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6</w:t>
            </w:r>
          </w:p>
        </w:tc>
        <w:tc>
          <w:tcPr>
            <w:tcW w:w="6669" w:type="dxa"/>
            <w:tcBorders>
              <w:top w:val="single" w:sz="4" w:space="0" w:color="auto"/>
              <w:left w:val="single" w:sz="4" w:space="0" w:color="auto"/>
              <w:bottom w:val="single" w:sz="4" w:space="0" w:color="auto"/>
              <w:right w:val="single" w:sz="4" w:space="0" w:color="auto"/>
            </w:tcBorders>
            <w:hideMark/>
          </w:tcPr>
          <w:p w14:paraId="75AF4744"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Зарубіжна література</w:t>
            </w:r>
          </w:p>
        </w:tc>
      </w:tr>
      <w:tr w:rsidR="00D26C7D" w:rsidRPr="004326E5" w14:paraId="622655E3" w14:textId="77777777" w:rsidTr="00B86690">
        <w:tc>
          <w:tcPr>
            <w:tcW w:w="560" w:type="dxa"/>
            <w:tcBorders>
              <w:top w:val="single" w:sz="4" w:space="0" w:color="auto"/>
              <w:left w:val="single" w:sz="4" w:space="0" w:color="auto"/>
              <w:bottom w:val="single" w:sz="4" w:space="0" w:color="auto"/>
              <w:right w:val="single" w:sz="4" w:space="0" w:color="auto"/>
            </w:tcBorders>
          </w:tcPr>
          <w:p w14:paraId="2B0AC1ED"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7</w:t>
            </w:r>
          </w:p>
        </w:tc>
        <w:tc>
          <w:tcPr>
            <w:tcW w:w="6669" w:type="dxa"/>
            <w:tcBorders>
              <w:top w:val="single" w:sz="4" w:space="0" w:color="auto"/>
              <w:left w:val="single" w:sz="4" w:space="0" w:color="auto"/>
              <w:bottom w:val="single" w:sz="4" w:space="0" w:color="auto"/>
              <w:right w:val="single" w:sz="4" w:space="0" w:color="auto"/>
            </w:tcBorders>
            <w:hideMark/>
          </w:tcPr>
          <w:p w14:paraId="56BE6B47"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Інформатика</w:t>
            </w:r>
          </w:p>
        </w:tc>
      </w:tr>
      <w:tr w:rsidR="00D26C7D" w:rsidRPr="004326E5" w14:paraId="01FD6898" w14:textId="77777777" w:rsidTr="00B86690">
        <w:tc>
          <w:tcPr>
            <w:tcW w:w="560" w:type="dxa"/>
            <w:tcBorders>
              <w:top w:val="single" w:sz="4" w:space="0" w:color="auto"/>
              <w:left w:val="single" w:sz="4" w:space="0" w:color="auto"/>
              <w:bottom w:val="single" w:sz="4" w:space="0" w:color="auto"/>
              <w:right w:val="single" w:sz="4" w:space="0" w:color="auto"/>
            </w:tcBorders>
          </w:tcPr>
          <w:p w14:paraId="73B9D029"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8</w:t>
            </w:r>
          </w:p>
        </w:tc>
        <w:tc>
          <w:tcPr>
            <w:tcW w:w="6669" w:type="dxa"/>
            <w:tcBorders>
              <w:top w:val="single" w:sz="4" w:space="0" w:color="auto"/>
              <w:left w:val="single" w:sz="4" w:space="0" w:color="auto"/>
              <w:bottom w:val="single" w:sz="4" w:space="0" w:color="auto"/>
              <w:right w:val="single" w:sz="4" w:space="0" w:color="auto"/>
            </w:tcBorders>
            <w:hideMark/>
          </w:tcPr>
          <w:p w14:paraId="3A73A7E9"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Історія України</w:t>
            </w:r>
          </w:p>
        </w:tc>
      </w:tr>
      <w:tr w:rsidR="00D26C7D" w:rsidRPr="004326E5" w14:paraId="63008D5E" w14:textId="77777777" w:rsidTr="00B86690">
        <w:tc>
          <w:tcPr>
            <w:tcW w:w="560" w:type="dxa"/>
            <w:tcBorders>
              <w:top w:val="single" w:sz="4" w:space="0" w:color="auto"/>
              <w:left w:val="single" w:sz="4" w:space="0" w:color="auto"/>
              <w:bottom w:val="single" w:sz="4" w:space="0" w:color="auto"/>
              <w:right w:val="single" w:sz="4" w:space="0" w:color="auto"/>
            </w:tcBorders>
          </w:tcPr>
          <w:p w14:paraId="71A2459D"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9</w:t>
            </w:r>
          </w:p>
        </w:tc>
        <w:tc>
          <w:tcPr>
            <w:tcW w:w="6669" w:type="dxa"/>
            <w:tcBorders>
              <w:top w:val="single" w:sz="4" w:space="0" w:color="auto"/>
              <w:left w:val="single" w:sz="4" w:space="0" w:color="auto"/>
              <w:bottom w:val="single" w:sz="4" w:space="0" w:color="auto"/>
              <w:right w:val="single" w:sz="4" w:space="0" w:color="auto"/>
            </w:tcBorders>
            <w:hideMark/>
          </w:tcPr>
          <w:p w14:paraId="7955934B"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r>
      <w:tr w:rsidR="00D26C7D" w:rsidRPr="004326E5" w14:paraId="2AE93549"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273C495C"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10</w:t>
            </w:r>
          </w:p>
        </w:tc>
        <w:tc>
          <w:tcPr>
            <w:tcW w:w="6669" w:type="dxa"/>
            <w:tcBorders>
              <w:top w:val="single" w:sz="4" w:space="0" w:color="auto"/>
              <w:left w:val="single" w:sz="4" w:space="0" w:color="auto"/>
              <w:bottom w:val="single" w:sz="4" w:space="0" w:color="auto"/>
              <w:right w:val="single" w:sz="4" w:space="0" w:color="auto"/>
            </w:tcBorders>
          </w:tcPr>
          <w:p w14:paraId="4ED70BB6"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r>
      <w:tr w:rsidR="00D26C7D" w:rsidRPr="004326E5" w14:paraId="23AE9AD0"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4FAE0823"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11</w:t>
            </w:r>
          </w:p>
        </w:tc>
        <w:tc>
          <w:tcPr>
            <w:tcW w:w="6669" w:type="dxa"/>
            <w:tcBorders>
              <w:top w:val="single" w:sz="4" w:space="0" w:color="auto"/>
              <w:left w:val="single" w:sz="4" w:space="0" w:color="auto"/>
              <w:bottom w:val="single" w:sz="4" w:space="0" w:color="auto"/>
              <w:right w:val="single" w:sz="4" w:space="0" w:color="auto"/>
            </w:tcBorders>
          </w:tcPr>
          <w:p w14:paraId="627AFFA7"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Основи здоров’я</w:t>
            </w:r>
          </w:p>
        </w:tc>
      </w:tr>
      <w:tr w:rsidR="00D26C7D" w:rsidRPr="004326E5" w14:paraId="5D2ECC33" w14:textId="77777777" w:rsidTr="00B86690">
        <w:tc>
          <w:tcPr>
            <w:tcW w:w="560" w:type="dxa"/>
            <w:tcBorders>
              <w:top w:val="single" w:sz="4" w:space="0" w:color="auto"/>
              <w:left w:val="single" w:sz="4" w:space="0" w:color="auto"/>
              <w:bottom w:val="single" w:sz="4" w:space="0" w:color="auto"/>
              <w:right w:val="single" w:sz="4" w:space="0" w:color="auto"/>
            </w:tcBorders>
          </w:tcPr>
          <w:p w14:paraId="7C75DBAD"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12</w:t>
            </w:r>
          </w:p>
        </w:tc>
        <w:tc>
          <w:tcPr>
            <w:tcW w:w="6669" w:type="dxa"/>
            <w:tcBorders>
              <w:top w:val="single" w:sz="4" w:space="0" w:color="auto"/>
              <w:left w:val="single" w:sz="4" w:space="0" w:color="auto"/>
              <w:bottom w:val="single" w:sz="4" w:space="0" w:color="auto"/>
              <w:right w:val="single" w:sz="4" w:space="0" w:color="auto"/>
            </w:tcBorders>
          </w:tcPr>
          <w:p w14:paraId="50796BF1"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Природознавство</w:t>
            </w:r>
          </w:p>
        </w:tc>
      </w:tr>
      <w:tr w:rsidR="00D26C7D" w:rsidRPr="004326E5" w14:paraId="6376EFFA"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675C9D96"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13</w:t>
            </w:r>
          </w:p>
        </w:tc>
        <w:tc>
          <w:tcPr>
            <w:tcW w:w="6669" w:type="dxa"/>
            <w:tcBorders>
              <w:top w:val="single" w:sz="4" w:space="0" w:color="auto"/>
              <w:left w:val="single" w:sz="4" w:space="0" w:color="auto"/>
              <w:bottom w:val="single" w:sz="4" w:space="0" w:color="auto"/>
              <w:right w:val="single" w:sz="4" w:space="0" w:color="auto"/>
            </w:tcBorders>
          </w:tcPr>
          <w:p w14:paraId="67167442"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Трудове навчання</w:t>
            </w:r>
          </w:p>
        </w:tc>
      </w:tr>
      <w:tr w:rsidR="00D26C7D" w:rsidRPr="004326E5" w14:paraId="02852302" w14:textId="77777777" w:rsidTr="00B86690">
        <w:tc>
          <w:tcPr>
            <w:tcW w:w="560" w:type="dxa"/>
            <w:tcBorders>
              <w:top w:val="single" w:sz="4" w:space="0" w:color="auto"/>
              <w:left w:val="single" w:sz="4" w:space="0" w:color="auto"/>
              <w:bottom w:val="single" w:sz="4" w:space="0" w:color="auto"/>
              <w:right w:val="single" w:sz="4" w:space="0" w:color="auto"/>
            </w:tcBorders>
          </w:tcPr>
          <w:p w14:paraId="64E12827"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14</w:t>
            </w:r>
          </w:p>
        </w:tc>
        <w:tc>
          <w:tcPr>
            <w:tcW w:w="6669" w:type="dxa"/>
            <w:tcBorders>
              <w:top w:val="single" w:sz="4" w:space="0" w:color="auto"/>
              <w:left w:val="single" w:sz="4" w:space="0" w:color="auto"/>
              <w:bottom w:val="single" w:sz="4" w:space="0" w:color="auto"/>
              <w:right w:val="single" w:sz="4" w:space="0" w:color="auto"/>
            </w:tcBorders>
            <w:hideMark/>
          </w:tcPr>
          <w:p w14:paraId="2CCE544F"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Фізика</w:t>
            </w:r>
          </w:p>
        </w:tc>
      </w:tr>
      <w:tr w:rsidR="00D26C7D" w:rsidRPr="004326E5" w14:paraId="35CFD9DA"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489CC211"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c>
          <w:tcPr>
            <w:tcW w:w="6669" w:type="dxa"/>
            <w:tcBorders>
              <w:top w:val="single" w:sz="4" w:space="0" w:color="auto"/>
              <w:left w:val="single" w:sz="4" w:space="0" w:color="auto"/>
              <w:bottom w:val="single" w:sz="4" w:space="0" w:color="auto"/>
              <w:right w:val="single" w:sz="4" w:space="0" w:color="auto"/>
            </w:tcBorders>
          </w:tcPr>
          <w:p w14:paraId="40CDE4D0"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Фізична культура</w:t>
            </w:r>
          </w:p>
        </w:tc>
      </w:tr>
      <w:tr w:rsidR="00D26C7D" w:rsidRPr="004326E5" w14:paraId="5CC3D3D4"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01E55551"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16</w:t>
            </w:r>
          </w:p>
        </w:tc>
        <w:tc>
          <w:tcPr>
            <w:tcW w:w="6669" w:type="dxa"/>
            <w:tcBorders>
              <w:top w:val="single" w:sz="4" w:space="0" w:color="auto"/>
              <w:left w:val="single" w:sz="4" w:space="0" w:color="auto"/>
              <w:bottom w:val="single" w:sz="4" w:space="0" w:color="auto"/>
              <w:right w:val="single" w:sz="4" w:space="0" w:color="auto"/>
            </w:tcBorders>
            <w:hideMark/>
          </w:tcPr>
          <w:p w14:paraId="5606C516"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Хімія</w:t>
            </w:r>
          </w:p>
        </w:tc>
      </w:tr>
      <w:tr w:rsidR="00D26C7D" w:rsidRPr="004326E5" w14:paraId="753370A9" w14:textId="77777777" w:rsidTr="00B86690">
        <w:tc>
          <w:tcPr>
            <w:tcW w:w="560" w:type="dxa"/>
            <w:tcBorders>
              <w:top w:val="single" w:sz="4" w:space="0" w:color="auto"/>
              <w:left w:val="single" w:sz="4" w:space="0" w:color="auto"/>
              <w:bottom w:val="single" w:sz="4" w:space="0" w:color="auto"/>
              <w:right w:val="single" w:sz="4" w:space="0" w:color="auto"/>
            </w:tcBorders>
          </w:tcPr>
          <w:p w14:paraId="5FA26001"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17</w:t>
            </w:r>
          </w:p>
        </w:tc>
        <w:tc>
          <w:tcPr>
            <w:tcW w:w="6669" w:type="dxa"/>
            <w:tcBorders>
              <w:top w:val="single" w:sz="4" w:space="0" w:color="auto"/>
              <w:left w:val="single" w:sz="4" w:space="0" w:color="auto"/>
              <w:bottom w:val="single" w:sz="4" w:space="0" w:color="auto"/>
              <w:right w:val="single" w:sz="4" w:space="0" w:color="auto"/>
            </w:tcBorders>
            <w:hideMark/>
          </w:tcPr>
          <w:p w14:paraId="7349E718"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Іноземні мови</w:t>
            </w:r>
          </w:p>
        </w:tc>
      </w:tr>
    </w:tbl>
    <w:p w14:paraId="65C3D612" w14:textId="77777777" w:rsidR="004326E5" w:rsidRDefault="004326E5"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31E06AC6"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35DE6D1A"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41B4F96A"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05579837" w14:textId="310C58BC" w:rsidR="00F92B4D" w:rsidRPr="004326E5" w:rsidRDefault="00F92B4D" w:rsidP="00B514B8">
      <w:pPr>
        <w:shd w:val="clear" w:color="auto" w:fill="FFFFFF"/>
        <w:spacing w:after="0"/>
        <w:textAlignment w:val="baseline"/>
        <w:rPr>
          <w:rFonts w:ascii="Times New Roman" w:eastAsia="Times New Roman" w:hAnsi="Times New Roman" w:cs="Times New Roman"/>
          <w:b/>
          <w:bCs/>
          <w:i/>
          <w:iCs/>
          <w:color w:val="1F497D" w:themeColor="text2"/>
          <w:sz w:val="32"/>
          <w:szCs w:val="32"/>
          <w:bdr w:val="none" w:sz="0" w:space="0" w:color="auto" w:frame="1"/>
          <w:lang w:eastAsia="ru-RU"/>
        </w:rPr>
      </w:pPr>
      <w:r w:rsidRPr="004326E5">
        <w:rPr>
          <w:rFonts w:ascii="Times New Roman" w:eastAsia="Times New Roman" w:hAnsi="Times New Roman" w:cs="Times New Roman"/>
          <w:b/>
          <w:i/>
          <w:iCs/>
          <w:color w:val="1F497D" w:themeColor="text2"/>
          <w:sz w:val="32"/>
          <w:szCs w:val="32"/>
          <w:bdr w:val="none" w:sz="0" w:space="0" w:color="auto" w:frame="1"/>
          <w:lang w:eastAsia="ru-RU"/>
        </w:rPr>
        <w:lastRenderedPageBreak/>
        <w:t xml:space="preserve">ХІІ. </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Освітн</w:t>
      </w:r>
      <w:r w:rsidR="006D63AE"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я програма  </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w:t>
      </w:r>
      <w:r w:rsidRPr="004326E5">
        <w:rPr>
          <w:rFonts w:ascii="Times New Roman" w:eastAsia="Times New Roman" w:hAnsi="Times New Roman" w:cs="Times New Roman"/>
          <w:b/>
          <w:bCs/>
          <w:i/>
          <w:iCs/>
          <w:color w:val="1F497D" w:themeColor="text2"/>
          <w:sz w:val="32"/>
          <w:szCs w:val="32"/>
          <w:bdr w:val="none" w:sz="0" w:space="0" w:color="auto" w:frame="1"/>
          <w:lang w:eastAsia="ru-RU"/>
        </w:rPr>
        <w:t>з</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агальної середньої освіти ІІІ ступеня </w:t>
      </w:r>
    </w:p>
    <w:p w14:paraId="51D95E92" w14:textId="1C85980C" w:rsidR="009143B2" w:rsidRPr="004326E5" w:rsidRDefault="00F92B4D" w:rsidP="00B514B8">
      <w:pPr>
        <w:shd w:val="clear" w:color="auto" w:fill="FFFFFF"/>
        <w:spacing w:after="0"/>
        <w:textAlignment w:val="baseline"/>
        <w:rPr>
          <w:rFonts w:ascii="Times New Roman" w:eastAsia="Times New Roman" w:hAnsi="Times New Roman" w:cs="Times New Roman"/>
          <w:b/>
          <w:bCs/>
          <w:i/>
          <w:iCs/>
          <w:color w:val="1F497D" w:themeColor="text2"/>
          <w:sz w:val="32"/>
          <w:szCs w:val="32"/>
          <w:bdr w:val="none" w:sz="0" w:space="0" w:color="auto" w:frame="1"/>
          <w:lang w:eastAsia="ru-RU"/>
        </w:rPr>
      </w:pPr>
      <w:r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(10</w:t>
      </w:r>
      <w:r w:rsidR="00632C76" w:rsidRPr="004326E5">
        <w:rPr>
          <w:rFonts w:ascii="Times New Roman" w:eastAsia="Times New Roman" w:hAnsi="Times New Roman" w:cs="Times New Roman"/>
          <w:b/>
          <w:bCs/>
          <w:i/>
          <w:iCs/>
          <w:color w:val="1F497D" w:themeColor="text2"/>
          <w:sz w:val="32"/>
          <w:szCs w:val="32"/>
          <w:bdr w:val="none" w:sz="0" w:space="0" w:color="auto" w:frame="1"/>
          <w:lang w:eastAsia="ru-RU"/>
        </w:rPr>
        <w:t>-11</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клас</w:t>
      </w:r>
      <w:r w:rsidR="004326E5">
        <w:rPr>
          <w:rFonts w:ascii="Times New Roman" w:eastAsia="Times New Roman" w:hAnsi="Times New Roman" w:cs="Times New Roman"/>
          <w:b/>
          <w:bCs/>
          <w:i/>
          <w:iCs/>
          <w:color w:val="1F497D" w:themeColor="text2"/>
          <w:sz w:val="32"/>
          <w:szCs w:val="32"/>
          <w:bdr w:val="none" w:sz="0" w:space="0" w:color="auto" w:frame="1"/>
          <w:lang w:eastAsia="ru-RU"/>
        </w:rPr>
        <w:t>и</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w:t>
      </w:r>
    </w:p>
    <w:p w14:paraId="1B0DF2CA" w14:textId="77777777" w:rsidR="009143B2" w:rsidRDefault="009143B2" w:rsidP="00B514B8">
      <w:pPr>
        <w:shd w:val="clear" w:color="auto" w:fill="FFFFFF"/>
        <w:spacing w:after="0"/>
        <w:textAlignment w:val="baseline"/>
        <w:rPr>
          <w:rFonts w:ascii="Times New Roman" w:eastAsia="Times New Roman" w:hAnsi="Times New Roman" w:cs="Times New Roman"/>
          <w:color w:val="000000"/>
          <w:sz w:val="28"/>
          <w:szCs w:val="28"/>
          <w:bdr w:val="none" w:sz="0" w:space="0" w:color="auto" w:frame="1"/>
          <w:lang w:eastAsia="ru-RU"/>
        </w:rPr>
      </w:pPr>
    </w:p>
    <w:p w14:paraId="0127EA81" w14:textId="52057103" w:rsidR="002835F9" w:rsidRPr="00F92B4D" w:rsidRDefault="002835F9" w:rsidP="00B514B8">
      <w:pPr>
        <w:spacing w:after="0"/>
        <w:ind w:firstLine="708"/>
        <w:jc w:val="both"/>
        <w:rPr>
          <w:rFonts w:ascii="Times New Roman" w:hAnsi="Times New Roman"/>
          <w:sz w:val="24"/>
          <w:szCs w:val="24"/>
          <w:lang w:eastAsia="ru-RU"/>
        </w:rPr>
      </w:pPr>
      <w:r w:rsidRPr="00F92B4D">
        <w:rPr>
          <w:rFonts w:ascii="Times New Roman" w:eastAsia="Times New Roman" w:hAnsi="Times New Roman"/>
          <w:sz w:val="24"/>
          <w:szCs w:val="24"/>
          <w:lang w:eastAsia="ru-RU"/>
        </w:rPr>
        <w:t>Освітня програма</w:t>
      </w:r>
      <w:r w:rsidR="00F92B4D" w:rsidRPr="00F92B4D">
        <w:rPr>
          <w:rFonts w:ascii="Times New Roman" w:eastAsia="Times New Roman" w:hAnsi="Times New Roman"/>
          <w:sz w:val="24"/>
          <w:szCs w:val="24"/>
          <w:lang w:eastAsia="ru-RU"/>
        </w:rPr>
        <w:t xml:space="preserve"> </w:t>
      </w:r>
      <w:bookmarkStart w:id="40" w:name="_Hlk174124973"/>
      <w:r w:rsidR="00F92B4D" w:rsidRPr="00F92B4D">
        <w:rPr>
          <w:rFonts w:ascii="Times New Roman" w:eastAsia="Times New Roman" w:hAnsi="Times New Roman"/>
          <w:sz w:val="24"/>
          <w:szCs w:val="24"/>
          <w:lang w:eastAsia="ru-RU"/>
        </w:rPr>
        <w:t>Ільковицького НВК «ЗШ І-ІІІ ст.-дитячий садок»</w:t>
      </w:r>
      <w:r w:rsidRPr="00F92B4D">
        <w:rPr>
          <w:rFonts w:ascii="Times New Roman" w:eastAsia="Times New Roman" w:hAnsi="Times New Roman"/>
          <w:sz w:val="24"/>
          <w:szCs w:val="24"/>
          <w:lang w:eastAsia="ru-RU"/>
        </w:rPr>
        <w:t xml:space="preserve"> </w:t>
      </w:r>
      <w:bookmarkEnd w:id="40"/>
      <w:r w:rsidRPr="00F92B4D">
        <w:rPr>
          <w:rFonts w:ascii="Times New Roman" w:eastAsia="Times New Roman" w:hAnsi="Times New Roman"/>
          <w:sz w:val="24"/>
          <w:szCs w:val="24"/>
          <w:lang w:eastAsia="ru-RU"/>
        </w:rPr>
        <w:t>ІІІ ступеня (профільна середня освіта) створена на основі Типової освітньої програми закладів загальної середньої освіти ІІІ ступеня, розробленої  на виконання Закону України</w:t>
      </w:r>
      <w:r w:rsidRPr="00F92B4D">
        <w:rPr>
          <w:rFonts w:ascii="Times New Roman" w:hAnsi="Times New Roman"/>
          <w:sz w:val="24"/>
          <w:szCs w:val="24"/>
          <w:lang w:eastAsia="ru-RU"/>
        </w:rPr>
        <w:t xml:space="preserve">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 №408 «Про затвердження типової освітньої програми закладів загальної середньої освіти ІІІ ступеня».</w:t>
      </w:r>
    </w:p>
    <w:p w14:paraId="735C1666" w14:textId="4F40C7FF" w:rsidR="002835F9" w:rsidRPr="00F92B4D" w:rsidRDefault="00D354BE"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Освітня програма</w:t>
      </w:r>
      <w:r w:rsidR="00F92B4D" w:rsidRPr="00F92B4D">
        <w:rPr>
          <w:rFonts w:ascii="Times New Roman" w:eastAsia="Times New Roman" w:hAnsi="Times New Roman"/>
          <w:sz w:val="24"/>
          <w:szCs w:val="24"/>
          <w:lang w:eastAsia="ru-RU"/>
        </w:rPr>
        <w:t xml:space="preserve"> Ільковицького НВК «ЗШ І-ІІІ ст.-дитячий садок» </w:t>
      </w:r>
      <w:r w:rsidR="002835F9" w:rsidRPr="00F92B4D">
        <w:rPr>
          <w:rFonts w:ascii="Times New Roman" w:hAnsi="Times New Roman"/>
          <w:sz w:val="24"/>
          <w:szCs w:val="24"/>
          <w:lang w:eastAsia="ru-RU"/>
        </w:rPr>
        <w:t xml:space="preserve">профільної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14:paraId="2ED44875" w14:textId="7777777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 xml:space="preserve">Освітня програма визначає: </w:t>
      </w:r>
    </w:p>
    <w:p w14:paraId="20EC8A32" w14:textId="0497D1E1"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i/>
          <w:sz w:val="24"/>
          <w:szCs w:val="24"/>
          <w:lang w:eastAsia="ru-RU"/>
        </w:rPr>
      </w:pPr>
      <w:r w:rsidRPr="00F92B4D">
        <w:rPr>
          <w:rFonts w:ascii="Times New Roman" w:hAnsi="Times New Roman"/>
          <w:sz w:val="24"/>
          <w:szCs w:val="24"/>
          <w:lang w:eastAsia="ru-RU"/>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r w:rsidR="00B92CAB" w:rsidRPr="00F92B4D">
        <w:rPr>
          <w:rFonts w:ascii="Times New Roman" w:hAnsi="Times New Roman"/>
          <w:sz w:val="24"/>
          <w:szCs w:val="24"/>
          <w:lang w:eastAsia="ru-RU"/>
        </w:rPr>
        <w:t>,</w:t>
      </w:r>
      <w:r w:rsidRPr="00F92B4D">
        <w:rPr>
          <w:rFonts w:ascii="Times New Roman" w:hAnsi="Times New Roman"/>
          <w:sz w:val="24"/>
          <w:szCs w:val="24"/>
          <w:lang w:eastAsia="ru-RU"/>
        </w:rPr>
        <w:t xml:space="preserve"> які натепер подані в ра</w:t>
      </w:r>
      <w:r w:rsidR="00233FA8" w:rsidRPr="00F92B4D">
        <w:rPr>
          <w:rFonts w:ascii="Times New Roman" w:hAnsi="Times New Roman"/>
          <w:sz w:val="24"/>
          <w:szCs w:val="24"/>
          <w:lang w:eastAsia="ru-RU"/>
        </w:rPr>
        <w:t>мках навчальних планів для 10-11 класів</w:t>
      </w:r>
      <w:r w:rsidRPr="00F92B4D">
        <w:rPr>
          <w:rFonts w:ascii="Times New Roman" w:hAnsi="Times New Roman"/>
          <w:sz w:val="24"/>
          <w:szCs w:val="24"/>
          <w:lang w:eastAsia="ru-RU"/>
        </w:rPr>
        <w:t xml:space="preserve"> </w:t>
      </w:r>
      <w:r w:rsidRPr="00F92B4D">
        <w:rPr>
          <w:rFonts w:ascii="Times New Roman" w:hAnsi="Times New Roman"/>
          <w:i/>
          <w:sz w:val="24"/>
          <w:szCs w:val="24"/>
          <w:lang w:eastAsia="ru-RU"/>
        </w:rPr>
        <w:t xml:space="preserve">(таблиці </w:t>
      </w:r>
      <w:r w:rsidR="00F92B4D" w:rsidRPr="00F92B4D">
        <w:rPr>
          <w:rFonts w:ascii="Times New Roman" w:hAnsi="Times New Roman"/>
          <w:i/>
          <w:sz w:val="24"/>
          <w:szCs w:val="24"/>
          <w:lang w:eastAsia="ru-RU"/>
        </w:rPr>
        <w:t>10-11клас</w:t>
      </w:r>
      <w:r w:rsidRPr="00F92B4D">
        <w:rPr>
          <w:rFonts w:ascii="Times New Roman" w:hAnsi="Times New Roman"/>
          <w:i/>
          <w:sz w:val="24"/>
          <w:szCs w:val="24"/>
          <w:lang w:eastAsia="ru-RU"/>
        </w:rPr>
        <w:t>);</w:t>
      </w:r>
    </w:p>
    <w:p w14:paraId="2D7E63E7" w14:textId="7B7FA83D"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очікувані результати навчання учнів подані в рамках навчальних програм, затверджених наказами МОН України від 23.10.2017 року №1407 та від 24.11.2017 року №1539, перелік яких наведено в </w:t>
      </w:r>
      <w:r w:rsidRPr="00F92B4D">
        <w:rPr>
          <w:rFonts w:ascii="Times New Roman" w:hAnsi="Times New Roman"/>
          <w:bCs/>
          <w:i/>
          <w:sz w:val="24"/>
          <w:szCs w:val="24"/>
          <w:lang w:eastAsia="ru-RU"/>
        </w:rPr>
        <w:t xml:space="preserve">таблиці </w:t>
      </w:r>
      <w:r w:rsidR="00F92B4D" w:rsidRPr="00F92B4D">
        <w:rPr>
          <w:rFonts w:ascii="Times New Roman" w:hAnsi="Times New Roman"/>
          <w:b/>
          <w:i/>
          <w:sz w:val="24"/>
          <w:szCs w:val="24"/>
          <w:lang w:eastAsia="ru-RU"/>
        </w:rPr>
        <w:t xml:space="preserve"> </w:t>
      </w:r>
      <w:r w:rsidRPr="00F92B4D">
        <w:rPr>
          <w:rFonts w:ascii="Times New Roman" w:hAnsi="Times New Roman"/>
          <w:color w:val="FF0000"/>
          <w:sz w:val="24"/>
          <w:szCs w:val="24"/>
          <w:lang w:eastAsia="ru-RU"/>
        </w:rPr>
        <w:t xml:space="preserve"> </w:t>
      </w:r>
      <w:r w:rsidRPr="00F92B4D">
        <w:rPr>
          <w:rFonts w:ascii="Times New Roman" w:hAnsi="Times New Roman"/>
          <w:sz w:val="24"/>
          <w:szCs w:val="24"/>
          <w:lang w:eastAsia="ru-RU"/>
        </w:rPr>
        <w:t>(</w:t>
      </w:r>
      <w:r w:rsidR="001D035F" w:rsidRPr="00F92B4D">
        <w:rPr>
          <w:rFonts w:ascii="Times New Roman" w:hAnsi="Times New Roman"/>
          <w:sz w:val="24"/>
          <w:szCs w:val="24"/>
          <w:lang w:eastAsia="ru-RU"/>
        </w:rPr>
        <w:t>10-11</w:t>
      </w:r>
      <w:r w:rsidRPr="00F92B4D">
        <w:rPr>
          <w:rFonts w:ascii="Times New Roman" w:hAnsi="Times New Roman"/>
          <w:sz w:val="24"/>
          <w:szCs w:val="24"/>
          <w:lang w:eastAsia="ru-RU"/>
        </w:rPr>
        <w:t xml:space="preserve"> клас); пропонований зміст навчальних програм, які мають гриф «Затверджено Міністерством освіти і науки України» і розміщені на офіційному веб-сайті МОН); </w:t>
      </w:r>
    </w:p>
    <w:p w14:paraId="64CB502F"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рекомендовані форми організації освітнього процесу та інструменти системи внутрішнього забезпечення якості освіти;</w:t>
      </w:r>
    </w:p>
    <w:p w14:paraId="66D00EE9"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вимоги до осіб, які можуть розпочати навчання за цією освітньою програмою. </w:t>
      </w:r>
    </w:p>
    <w:p w14:paraId="56D8F9CD" w14:textId="7777777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b/>
          <w:sz w:val="24"/>
          <w:szCs w:val="24"/>
          <w:lang w:eastAsia="ru-RU"/>
        </w:rPr>
        <w:t>Загальний обсяг навчального навантаження та орієнтовна тривалість і можливі взаємозв’язки освітніх галузей, предметів, дисциплін.</w:t>
      </w:r>
      <w:r w:rsidR="00352F03" w:rsidRPr="00F92B4D">
        <w:rPr>
          <w:rFonts w:ascii="Times New Roman" w:hAnsi="Times New Roman"/>
          <w:sz w:val="24"/>
          <w:szCs w:val="24"/>
          <w:lang w:eastAsia="ru-RU"/>
        </w:rPr>
        <w:t xml:space="preserve"> </w:t>
      </w:r>
      <w:r w:rsidRPr="00F92B4D">
        <w:rPr>
          <w:rFonts w:ascii="Times New Roman" w:hAnsi="Times New Roman"/>
          <w:sz w:val="24"/>
          <w:szCs w:val="24"/>
          <w:lang w:eastAsia="ru-RU"/>
        </w:rPr>
        <w:t>Загальний обсяг навчального навантаження учнів 10-11-х класів складає 2660 годин/навчальний рік:</w:t>
      </w:r>
    </w:p>
    <w:p w14:paraId="5CF422A9" w14:textId="77777777" w:rsidR="002835F9" w:rsidRPr="00F92B4D" w:rsidRDefault="002835F9">
      <w:pPr>
        <w:numPr>
          <w:ilvl w:val="0"/>
          <w:numId w:val="18"/>
        </w:numPr>
        <w:autoSpaceDN w:val="0"/>
        <w:spacing w:after="0"/>
        <w:ind w:left="42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для 10-го класу – 1330 годин/навчальний рік, </w:t>
      </w:r>
    </w:p>
    <w:p w14:paraId="1CE28A88" w14:textId="77777777" w:rsidR="002835F9" w:rsidRPr="00F92B4D" w:rsidRDefault="002835F9">
      <w:pPr>
        <w:numPr>
          <w:ilvl w:val="0"/>
          <w:numId w:val="18"/>
        </w:numPr>
        <w:autoSpaceDN w:val="0"/>
        <w:spacing w:after="0"/>
        <w:ind w:left="42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для 11-го класу – 1330 годин/навчальний рік. </w:t>
      </w:r>
    </w:p>
    <w:p w14:paraId="39E954C7" w14:textId="6C2F666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 xml:space="preserve">Детальний розподіл навчального навантаження на тиждень </w:t>
      </w:r>
      <w:r w:rsidRPr="00F92B4D">
        <w:rPr>
          <w:rFonts w:ascii="Times New Roman" w:hAnsi="Times New Roman"/>
          <w:color w:val="000000"/>
          <w:sz w:val="24"/>
          <w:szCs w:val="24"/>
          <w:lang w:eastAsia="ru-RU"/>
        </w:rPr>
        <w:t xml:space="preserve">окреслено у </w:t>
      </w:r>
      <w:r w:rsidRPr="00F92B4D">
        <w:rPr>
          <w:rFonts w:ascii="Times New Roman" w:hAnsi="Times New Roman"/>
          <w:sz w:val="24"/>
          <w:szCs w:val="24"/>
          <w:lang w:eastAsia="ru-RU"/>
        </w:rPr>
        <w:t xml:space="preserve">навчальному плані </w:t>
      </w:r>
      <w:r w:rsidR="00F92B4D" w:rsidRPr="00F92B4D">
        <w:rPr>
          <w:rFonts w:ascii="Times New Roman" w:eastAsia="Times New Roman" w:hAnsi="Times New Roman"/>
          <w:sz w:val="24"/>
          <w:szCs w:val="24"/>
          <w:lang w:eastAsia="ru-RU"/>
        </w:rPr>
        <w:t>Ільковицького НВК «ЗШ І-ІІІ ст.-дитячий садок»</w:t>
      </w:r>
      <w:r w:rsidR="002A771F" w:rsidRPr="00F92B4D">
        <w:rPr>
          <w:rFonts w:ascii="Times New Roman" w:hAnsi="Times New Roman"/>
          <w:sz w:val="24"/>
          <w:szCs w:val="24"/>
          <w:lang w:eastAsia="ru-RU"/>
        </w:rPr>
        <w:t xml:space="preserve"> </w:t>
      </w:r>
      <w:r w:rsidR="006556CE" w:rsidRPr="00F92B4D">
        <w:rPr>
          <w:rFonts w:ascii="Times New Roman" w:hAnsi="Times New Roman"/>
          <w:sz w:val="24"/>
          <w:szCs w:val="24"/>
          <w:lang w:eastAsia="ru-RU"/>
        </w:rPr>
        <w:t xml:space="preserve"> ІІІ ступеня</w:t>
      </w:r>
      <w:r w:rsidRPr="00F92B4D">
        <w:rPr>
          <w:rFonts w:ascii="Times New Roman" w:hAnsi="Times New Roman"/>
          <w:sz w:val="24"/>
          <w:szCs w:val="24"/>
          <w:lang w:eastAsia="ru-RU"/>
        </w:rPr>
        <w:t xml:space="preserve"> (далі – навчальний план). </w:t>
      </w:r>
    </w:p>
    <w:p w14:paraId="47663A2C" w14:textId="77777777" w:rsidR="002835F9" w:rsidRPr="00DC3167" w:rsidRDefault="002835F9" w:rsidP="00B514B8">
      <w:pPr>
        <w:spacing w:after="0"/>
        <w:ind w:firstLine="709"/>
        <w:jc w:val="both"/>
        <w:rPr>
          <w:rFonts w:ascii="Times New Roman" w:hAnsi="Times New Roman"/>
          <w:sz w:val="24"/>
          <w:szCs w:val="24"/>
          <w:lang w:eastAsia="ru-RU"/>
        </w:rPr>
      </w:pPr>
      <w:r w:rsidRPr="00DC3167">
        <w:rPr>
          <w:rFonts w:ascii="Times New Roman" w:hAnsi="Times New Roman"/>
          <w:sz w:val="24"/>
          <w:szCs w:val="24"/>
          <w:lang w:eastAsia="ru-RU"/>
        </w:rPr>
        <w:t>Навчальний план для 10</w:t>
      </w:r>
      <w:r w:rsidR="006556CE" w:rsidRPr="00DC3167">
        <w:rPr>
          <w:rFonts w:ascii="Times New Roman" w:hAnsi="Times New Roman"/>
          <w:sz w:val="24"/>
          <w:szCs w:val="24"/>
          <w:lang w:eastAsia="ru-RU"/>
        </w:rPr>
        <w:t>-11 класів</w:t>
      </w:r>
      <w:r w:rsidRPr="00DC3167">
        <w:rPr>
          <w:rFonts w:ascii="Times New Roman" w:hAnsi="Times New Roman"/>
          <w:sz w:val="24"/>
          <w:szCs w:val="24"/>
          <w:lang w:eastAsia="ru-RU"/>
        </w:rPr>
        <w:t xml:space="preserve"> р</w:t>
      </w:r>
      <w:r w:rsidR="00051393" w:rsidRPr="00DC3167">
        <w:rPr>
          <w:rFonts w:ascii="Times New Roman" w:hAnsi="Times New Roman"/>
          <w:sz w:val="24"/>
          <w:szCs w:val="24"/>
          <w:lang w:eastAsia="ru-RU"/>
        </w:rPr>
        <w:t>озробляється</w:t>
      </w:r>
      <w:r w:rsidRPr="00DC3167">
        <w:rPr>
          <w:rFonts w:ascii="Times New Roman" w:hAnsi="Times New Roman"/>
          <w:sz w:val="24"/>
          <w:szCs w:val="24"/>
          <w:lang w:eastAsia="ru-RU"/>
        </w:rPr>
        <w:t xml:space="preserve"> відповідно до Державного стандарту, з метою його впровадження у частині повної загальної середньої освіти з 1 вересня 2018 року</w:t>
      </w:r>
      <w:r w:rsidR="006556CE" w:rsidRPr="00DC3167">
        <w:rPr>
          <w:rFonts w:ascii="Times New Roman" w:hAnsi="Times New Roman"/>
          <w:sz w:val="24"/>
          <w:szCs w:val="24"/>
          <w:lang w:eastAsia="ru-RU"/>
        </w:rPr>
        <w:t xml:space="preserve"> у 10 класі та з 1 вересня 2019 року у 11 класі</w:t>
      </w:r>
      <w:r w:rsidRPr="00DC3167">
        <w:rPr>
          <w:rFonts w:ascii="Times New Roman" w:hAnsi="Times New Roman"/>
          <w:sz w:val="24"/>
          <w:szCs w:val="24"/>
          <w:lang w:eastAsia="ru-RU"/>
        </w:rPr>
        <w:t>.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14:paraId="37D288B2" w14:textId="445BA51A" w:rsidR="00051393" w:rsidRPr="00DC3167" w:rsidRDefault="002835F9" w:rsidP="00B514B8">
      <w:pPr>
        <w:spacing w:after="0"/>
        <w:ind w:firstLine="709"/>
        <w:jc w:val="both"/>
        <w:rPr>
          <w:rFonts w:ascii="Times New Roman" w:eastAsia="Times New Roman" w:hAnsi="Times New Roman"/>
          <w:b/>
          <w:sz w:val="24"/>
          <w:szCs w:val="24"/>
        </w:rPr>
      </w:pPr>
      <w:r w:rsidRPr="00DC3167">
        <w:rPr>
          <w:rFonts w:ascii="Times New Roman" w:hAnsi="Times New Roman"/>
          <w:sz w:val="24"/>
          <w:szCs w:val="24"/>
          <w:lang w:eastAsia="ru-RU"/>
        </w:rPr>
        <w:lastRenderedPageBreak/>
        <w:t xml:space="preserve">Навчальний план </w:t>
      </w:r>
      <w:r w:rsidR="00DC3167" w:rsidRPr="00DC3167">
        <w:rPr>
          <w:rFonts w:ascii="Times New Roman" w:eastAsia="Times New Roman" w:hAnsi="Times New Roman"/>
          <w:sz w:val="24"/>
          <w:szCs w:val="24"/>
          <w:lang w:eastAsia="ru-RU"/>
        </w:rPr>
        <w:t xml:space="preserve">Ільковицького НВК «ЗШ І-ІІІ ст.-дитячий садок» </w:t>
      </w:r>
      <w:r w:rsidR="006556CE" w:rsidRPr="00DC3167">
        <w:rPr>
          <w:rFonts w:ascii="Times New Roman" w:hAnsi="Times New Roman"/>
          <w:sz w:val="24"/>
          <w:szCs w:val="24"/>
          <w:lang w:eastAsia="ru-RU"/>
        </w:rPr>
        <w:t>для 10-11 класів</w:t>
      </w:r>
      <w:r w:rsidRPr="00DC3167">
        <w:rPr>
          <w:rFonts w:ascii="Times New Roman" w:hAnsi="Times New Roman"/>
          <w:sz w:val="24"/>
          <w:szCs w:val="24"/>
          <w:lang w:eastAsia="ru-RU"/>
        </w:rPr>
        <w:t xml:space="preserve">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математично-природничого циклів. </w:t>
      </w:r>
      <w:r w:rsidRPr="00DC3167">
        <w:rPr>
          <w:rFonts w:ascii="Times New Roman" w:eastAsia="Times New Roman" w:hAnsi="Times New Roman"/>
          <w:sz w:val="24"/>
          <w:szCs w:val="24"/>
        </w:rPr>
        <w:t>Відповідно до рішення педагогічної ради</w:t>
      </w:r>
      <w:r w:rsidR="00051393" w:rsidRPr="00DC3167">
        <w:rPr>
          <w:rFonts w:ascii="Times New Roman" w:eastAsia="Times New Roman" w:hAnsi="Times New Roman"/>
          <w:sz w:val="24"/>
          <w:szCs w:val="24"/>
        </w:rPr>
        <w:t xml:space="preserve"> від 30.08.202</w:t>
      </w:r>
      <w:r w:rsidR="00DC3167">
        <w:rPr>
          <w:rFonts w:ascii="Times New Roman" w:eastAsia="Times New Roman" w:hAnsi="Times New Roman"/>
          <w:sz w:val="24"/>
          <w:szCs w:val="24"/>
        </w:rPr>
        <w:t>4</w:t>
      </w:r>
      <w:r w:rsidR="00051393" w:rsidRPr="00DC3167">
        <w:rPr>
          <w:rFonts w:ascii="Times New Roman" w:eastAsia="Times New Roman" w:hAnsi="Times New Roman"/>
          <w:sz w:val="24"/>
          <w:szCs w:val="24"/>
        </w:rPr>
        <w:t>р., протокол № 1</w:t>
      </w:r>
      <w:r w:rsidRPr="00DC3167">
        <w:rPr>
          <w:rFonts w:ascii="Times New Roman" w:eastAsia="Times New Roman" w:hAnsi="Times New Roman"/>
          <w:sz w:val="24"/>
          <w:szCs w:val="24"/>
        </w:rPr>
        <w:t xml:space="preserve"> замість предметів «Історія України», «Всесвітня історія»  вивчатиметься  інтегрований курс «Історія: Україна і світ» </w:t>
      </w:r>
      <w:r w:rsidR="00051393" w:rsidRPr="00B043C6">
        <w:rPr>
          <w:rFonts w:ascii="Times New Roman" w:eastAsia="Times New Roman" w:hAnsi="Times New Roman"/>
          <w:sz w:val="24"/>
          <w:szCs w:val="24"/>
        </w:rPr>
        <w:t>-</w:t>
      </w:r>
      <w:r w:rsidR="00B043C6" w:rsidRPr="00B043C6">
        <w:rPr>
          <w:rFonts w:ascii="Times New Roman" w:eastAsia="Times New Roman" w:hAnsi="Times New Roman"/>
          <w:sz w:val="24"/>
          <w:szCs w:val="24"/>
        </w:rPr>
        <w:t>(</w:t>
      </w:r>
      <w:r w:rsidR="00051393" w:rsidRPr="00B043C6">
        <w:rPr>
          <w:rFonts w:ascii="Times New Roman" w:eastAsia="Times New Roman" w:hAnsi="Times New Roman"/>
          <w:sz w:val="24"/>
          <w:szCs w:val="24"/>
        </w:rPr>
        <w:t xml:space="preserve"> 2,5</w:t>
      </w:r>
      <w:r w:rsidR="00FB145F" w:rsidRPr="00B043C6">
        <w:rPr>
          <w:rFonts w:ascii="Times New Roman" w:eastAsia="Times New Roman" w:hAnsi="Times New Roman"/>
          <w:sz w:val="24"/>
          <w:szCs w:val="24"/>
        </w:rPr>
        <w:t>+0,5</w:t>
      </w:r>
      <w:r w:rsidR="00B043C6" w:rsidRPr="00B043C6">
        <w:rPr>
          <w:rFonts w:ascii="Times New Roman" w:eastAsia="Times New Roman" w:hAnsi="Times New Roman"/>
          <w:sz w:val="24"/>
          <w:szCs w:val="24"/>
        </w:rPr>
        <w:t>)</w:t>
      </w:r>
      <w:r w:rsidRPr="00B043C6">
        <w:rPr>
          <w:rFonts w:ascii="Times New Roman" w:eastAsia="Times New Roman" w:hAnsi="Times New Roman"/>
          <w:sz w:val="24"/>
          <w:szCs w:val="24"/>
        </w:rPr>
        <w:t xml:space="preserve"> </w:t>
      </w:r>
      <w:r w:rsidRPr="00DC3167">
        <w:rPr>
          <w:rFonts w:ascii="Times New Roman" w:eastAsia="Times New Roman" w:hAnsi="Times New Roman"/>
          <w:sz w:val="24"/>
          <w:szCs w:val="24"/>
        </w:rPr>
        <w:t>години</w:t>
      </w:r>
      <w:r w:rsidR="00DC3167">
        <w:rPr>
          <w:rFonts w:ascii="Times New Roman" w:eastAsia="Times New Roman" w:hAnsi="Times New Roman"/>
          <w:sz w:val="24"/>
          <w:szCs w:val="24"/>
        </w:rPr>
        <w:t>.</w:t>
      </w:r>
      <w:r w:rsidR="001D035F" w:rsidRPr="00DC3167">
        <w:rPr>
          <w:rFonts w:ascii="Times New Roman" w:eastAsia="Times New Roman" w:hAnsi="Times New Roman"/>
          <w:b/>
          <w:sz w:val="24"/>
          <w:szCs w:val="24"/>
        </w:rPr>
        <w:t xml:space="preserve">                                                                                                      </w:t>
      </w:r>
      <w:r w:rsidR="00051393" w:rsidRPr="00DC3167">
        <w:rPr>
          <w:rFonts w:ascii="Times New Roman" w:eastAsia="Times New Roman" w:hAnsi="Times New Roman"/>
          <w:b/>
          <w:sz w:val="24"/>
          <w:szCs w:val="24"/>
        </w:rPr>
        <w:t xml:space="preserve"> </w:t>
      </w:r>
    </w:p>
    <w:p w14:paraId="0EBEB770" w14:textId="66F92A01" w:rsidR="002835F9" w:rsidRPr="00DC3167" w:rsidRDefault="00DC3167" w:rsidP="00B514B8">
      <w:pPr>
        <w:spacing w:after="0"/>
        <w:jc w:val="both"/>
        <w:rPr>
          <w:rFonts w:ascii="Times New Roman" w:hAnsi="Times New Roman"/>
          <w:b/>
          <w:sz w:val="24"/>
          <w:szCs w:val="24"/>
          <w:lang w:eastAsia="ru-RU"/>
        </w:rPr>
      </w:pPr>
      <w:r>
        <w:rPr>
          <w:rFonts w:ascii="Times New Roman" w:eastAsia="Times New Roman" w:hAnsi="Times New Roman"/>
          <w:b/>
          <w:sz w:val="28"/>
          <w:szCs w:val="28"/>
        </w:rPr>
        <w:t xml:space="preserve">         </w:t>
      </w:r>
      <w:r w:rsidR="002835F9" w:rsidRPr="00DC3167">
        <w:rPr>
          <w:rFonts w:ascii="Times New Roman" w:eastAsia="Times New Roman" w:hAnsi="Times New Roman"/>
          <w:sz w:val="24"/>
          <w:szCs w:val="24"/>
          <w:lang w:eastAsia="ru-RU"/>
        </w:rPr>
        <w:t>До базових предметів належать: «Українська мова», «Українська література», «Зарубіжна література», «Іноземна мова», «Історія України», «Всесвітня історія», «Громадянська освіта», «Математика», «Фізика і астрономія», «Біологія і екологія», «Хімія», «Географія», «Фі</w:t>
      </w:r>
      <w:r w:rsidR="006556CE" w:rsidRPr="00DC3167">
        <w:rPr>
          <w:rFonts w:ascii="Times New Roman" w:eastAsia="Times New Roman" w:hAnsi="Times New Roman"/>
          <w:sz w:val="24"/>
          <w:szCs w:val="24"/>
          <w:lang w:eastAsia="ru-RU"/>
        </w:rPr>
        <w:t>зична культура», «Захист України</w:t>
      </w:r>
      <w:r w:rsidR="002835F9" w:rsidRPr="00DC3167">
        <w:rPr>
          <w:rFonts w:ascii="Times New Roman" w:eastAsia="Times New Roman" w:hAnsi="Times New Roman"/>
          <w:sz w:val="24"/>
          <w:szCs w:val="24"/>
          <w:lang w:eastAsia="ru-RU"/>
        </w:rPr>
        <w:t xml:space="preserve">». </w:t>
      </w:r>
    </w:p>
    <w:p w14:paraId="459003E7" w14:textId="5204D939" w:rsidR="00207C43"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w:t>
      </w:r>
      <w:r w:rsidR="00207C43" w:rsidRPr="00DC3167">
        <w:rPr>
          <w:rFonts w:ascii="Times New Roman" w:eastAsia="Times New Roman" w:hAnsi="Times New Roman"/>
          <w:color w:val="FF0000"/>
          <w:sz w:val="24"/>
          <w:szCs w:val="24"/>
          <w:lang w:eastAsia="ru-RU"/>
        </w:rPr>
        <w:t xml:space="preserve"> </w:t>
      </w:r>
      <w:r w:rsidR="00207C43" w:rsidRPr="00DC3167">
        <w:rPr>
          <w:rFonts w:ascii="Times New Roman" w:eastAsia="Times New Roman" w:hAnsi="Times New Roman"/>
          <w:sz w:val="24"/>
          <w:szCs w:val="24"/>
          <w:lang w:eastAsia="ru-RU"/>
        </w:rPr>
        <w:t xml:space="preserve">Із запропонованого переліку учнями 10-го класу обрано два предмети (три години, передбачені на вибірково-обов’язкові предмети діляться між двома обраними предметами), </w:t>
      </w:r>
      <w:r w:rsidR="00F25F0D" w:rsidRPr="00DC3167">
        <w:rPr>
          <w:rFonts w:ascii="Times New Roman" w:eastAsia="Times New Roman" w:hAnsi="Times New Roman"/>
          <w:sz w:val="24"/>
          <w:szCs w:val="24"/>
          <w:lang w:eastAsia="ru-RU"/>
        </w:rPr>
        <w:t xml:space="preserve">а саме: </w:t>
      </w:r>
      <w:r w:rsidR="00DC3167">
        <w:rPr>
          <w:rFonts w:ascii="Times New Roman" w:eastAsia="Times New Roman" w:hAnsi="Times New Roman"/>
          <w:sz w:val="24"/>
          <w:szCs w:val="24"/>
          <w:lang w:eastAsia="ru-RU"/>
        </w:rPr>
        <w:t>1</w:t>
      </w:r>
      <w:r w:rsidR="00F25F0D" w:rsidRPr="00DC3167">
        <w:rPr>
          <w:rFonts w:ascii="Times New Roman" w:eastAsia="Times New Roman" w:hAnsi="Times New Roman"/>
          <w:sz w:val="24"/>
          <w:szCs w:val="24"/>
          <w:lang w:eastAsia="ru-RU"/>
        </w:rPr>
        <w:t xml:space="preserve"> години</w:t>
      </w:r>
      <w:r w:rsidR="00207C43" w:rsidRPr="00DC3167">
        <w:rPr>
          <w:rFonts w:ascii="Times New Roman" w:eastAsia="Times New Roman" w:hAnsi="Times New Roman"/>
          <w:sz w:val="24"/>
          <w:szCs w:val="24"/>
          <w:lang w:eastAsia="ru-RU"/>
        </w:rPr>
        <w:t xml:space="preserve"> – «</w:t>
      </w:r>
      <w:r w:rsidR="003A7115" w:rsidRPr="00DC3167">
        <w:rPr>
          <w:rFonts w:ascii="Times New Roman" w:eastAsia="Times New Roman" w:hAnsi="Times New Roman"/>
          <w:sz w:val="24"/>
          <w:szCs w:val="24"/>
          <w:lang w:eastAsia="ru-RU"/>
        </w:rPr>
        <w:t>Мистецтво</w:t>
      </w:r>
      <w:r w:rsidR="00F25F0D" w:rsidRPr="00DC3167">
        <w:rPr>
          <w:rFonts w:ascii="Times New Roman" w:eastAsia="Times New Roman" w:hAnsi="Times New Roman"/>
          <w:sz w:val="24"/>
          <w:szCs w:val="24"/>
          <w:lang w:eastAsia="ru-RU"/>
        </w:rPr>
        <w:t xml:space="preserve">» та </w:t>
      </w:r>
      <w:r w:rsidR="00DC3167">
        <w:rPr>
          <w:rFonts w:ascii="Times New Roman" w:eastAsia="Times New Roman" w:hAnsi="Times New Roman"/>
          <w:sz w:val="24"/>
          <w:szCs w:val="24"/>
          <w:lang w:eastAsia="ru-RU"/>
        </w:rPr>
        <w:t>2</w:t>
      </w:r>
      <w:r w:rsidR="00F25F0D" w:rsidRPr="00DC3167">
        <w:rPr>
          <w:rFonts w:ascii="Times New Roman" w:eastAsia="Times New Roman" w:hAnsi="Times New Roman"/>
          <w:sz w:val="24"/>
          <w:szCs w:val="24"/>
          <w:lang w:eastAsia="ru-RU"/>
        </w:rPr>
        <w:t xml:space="preserve"> година</w:t>
      </w:r>
      <w:r w:rsidR="001D035F" w:rsidRPr="00DC3167">
        <w:rPr>
          <w:rFonts w:ascii="Times New Roman" w:eastAsia="Times New Roman" w:hAnsi="Times New Roman"/>
          <w:sz w:val="24"/>
          <w:szCs w:val="24"/>
          <w:lang w:eastAsia="ru-RU"/>
        </w:rPr>
        <w:t xml:space="preserve"> «</w:t>
      </w:r>
      <w:r w:rsidR="00F25F0D" w:rsidRPr="00DC3167">
        <w:rPr>
          <w:rFonts w:ascii="Times New Roman" w:eastAsia="Times New Roman" w:hAnsi="Times New Roman"/>
          <w:sz w:val="24"/>
          <w:szCs w:val="24"/>
          <w:lang w:eastAsia="ru-RU"/>
        </w:rPr>
        <w:t>Інформатика</w:t>
      </w:r>
      <w:r w:rsidR="00207C43" w:rsidRPr="00DC3167">
        <w:rPr>
          <w:rFonts w:ascii="Times New Roman" w:eastAsia="Times New Roman" w:hAnsi="Times New Roman"/>
          <w:sz w:val="24"/>
          <w:szCs w:val="24"/>
          <w:lang w:eastAsia="ru-RU"/>
        </w:rPr>
        <w:t xml:space="preserve">». </w:t>
      </w:r>
    </w:p>
    <w:p w14:paraId="40F281F2" w14:textId="2F390C0C"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 xml:space="preserve"> Із за</w:t>
      </w:r>
      <w:r w:rsidR="00207C43" w:rsidRPr="00DC3167">
        <w:rPr>
          <w:rFonts w:ascii="Times New Roman" w:eastAsia="Times New Roman" w:hAnsi="Times New Roman"/>
          <w:sz w:val="24"/>
          <w:szCs w:val="24"/>
          <w:lang w:eastAsia="ru-RU"/>
        </w:rPr>
        <w:t>пропонованого переліку учнями 11</w:t>
      </w:r>
      <w:r w:rsidRPr="00DC3167">
        <w:rPr>
          <w:rFonts w:ascii="Times New Roman" w:eastAsia="Times New Roman" w:hAnsi="Times New Roman"/>
          <w:sz w:val="24"/>
          <w:szCs w:val="24"/>
          <w:lang w:eastAsia="ru-RU"/>
        </w:rPr>
        <w:t xml:space="preserve">-го класу обрано два предмети (три години, передбачені на вибірково-обов’язкові предмети діляться між двома обраними предметами), </w:t>
      </w:r>
      <w:r w:rsidR="001D035F" w:rsidRPr="00DC3167">
        <w:rPr>
          <w:rFonts w:ascii="Times New Roman" w:eastAsia="Times New Roman" w:hAnsi="Times New Roman"/>
          <w:sz w:val="24"/>
          <w:szCs w:val="24"/>
          <w:lang w:eastAsia="ru-RU"/>
        </w:rPr>
        <w:t xml:space="preserve">а </w:t>
      </w:r>
      <w:r w:rsidR="00F25F0D" w:rsidRPr="00DC3167">
        <w:rPr>
          <w:rFonts w:ascii="Times New Roman" w:eastAsia="Times New Roman" w:hAnsi="Times New Roman"/>
          <w:sz w:val="24"/>
          <w:szCs w:val="24"/>
          <w:lang w:eastAsia="ru-RU"/>
        </w:rPr>
        <w:t>саме: 2 години – «Мистецтво» та 1 година</w:t>
      </w:r>
      <w:r w:rsidRPr="00DC3167">
        <w:rPr>
          <w:rFonts w:ascii="Times New Roman" w:eastAsia="Times New Roman" w:hAnsi="Times New Roman"/>
          <w:sz w:val="24"/>
          <w:szCs w:val="24"/>
          <w:lang w:eastAsia="ru-RU"/>
        </w:rPr>
        <w:t xml:space="preserve"> «</w:t>
      </w:r>
      <w:r w:rsidR="00DC3167" w:rsidRPr="00DC3167">
        <w:rPr>
          <w:rFonts w:ascii="Times New Roman" w:eastAsia="Times New Roman" w:hAnsi="Times New Roman"/>
          <w:sz w:val="24"/>
          <w:szCs w:val="24"/>
          <w:lang w:eastAsia="ru-RU"/>
        </w:rPr>
        <w:t>Інформатика</w:t>
      </w:r>
      <w:r w:rsidRPr="00DC3167">
        <w:rPr>
          <w:rFonts w:ascii="Times New Roman" w:eastAsia="Times New Roman" w:hAnsi="Times New Roman"/>
          <w:sz w:val="24"/>
          <w:szCs w:val="24"/>
          <w:lang w:eastAsia="ru-RU"/>
        </w:rPr>
        <w:t xml:space="preserve">». </w:t>
      </w:r>
    </w:p>
    <w:p w14:paraId="326FF044"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Частина навчальних годин навчального плану призначена для забезпечення профільного спрямування навчання в старшій школі. Профіль навчання сформовано закладом  з урахуванням можливостей забезпечити якісну його реалізацію.</w:t>
      </w:r>
    </w:p>
    <w:p w14:paraId="0B6121E5"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Зміст профілю навчання реалізується системою окремих предметів і курсів:</w:t>
      </w:r>
    </w:p>
    <w:p w14:paraId="285E02B8"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 базові та вибірково-обов’язкові предмети, що вивчаються на рівні стандарту;</w:t>
      </w:r>
    </w:p>
    <w:p w14:paraId="399B0CFC" w14:textId="025DC355" w:rsidR="002835F9" w:rsidRPr="00B043C6" w:rsidRDefault="002835F9" w:rsidP="00B514B8">
      <w:pPr>
        <w:spacing w:after="0"/>
        <w:ind w:firstLine="709"/>
        <w:jc w:val="both"/>
        <w:rPr>
          <w:rFonts w:ascii="Times New Roman" w:eastAsia="Times New Roman" w:hAnsi="Times New Roman"/>
          <w:sz w:val="24"/>
          <w:szCs w:val="24"/>
          <w:lang w:eastAsia="ru-RU"/>
        </w:rPr>
      </w:pPr>
      <w:r w:rsidRPr="00B043C6">
        <w:rPr>
          <w:rFonts w:ascii="Times New Roman" w:eastAsia="Times New Roman" w:hAnsi="Times New Roman"/>
          <w:sz w:val="24"/>
          <w:szCs w:val="24"/>
          <w:lang w:eastAsia="ru-RU"/>
        </w:rPr>
        <w:t xml:space="preserve">- профільні предмети (їх перелік з орієнтовною кількістю тижневих годин подано в </w:t>
      </w:r>
      <w:r w:rsidRPr="00B043C6">
        <w:rPr>
          <w:rFonts w:ascii="Times New Roman" w:eastAsia="Times New Roman" w:hAnsi="Times New Roman"/>
          <w:b/>
          <w:i/>
          <w:sz w:val="24"/>
          <w:szCs w:val="24"/>
          <w:lang w:eastAsia="ru-RU"/>
        </w:rPr>
        <w:t xml:space="preserve">таблиці </w:t>
      </w:r>
      <w:r w:rsidRPr="00B043C6">
        <w:rPr>
          <w:rFonts w:ascii="Times New Roman" w:eastAsia="Times New Roman" w:hAnsi="Times New Roman"/>
          <w:i/>
          <w:sz w:val="24"/>
          <w:szCs w:val="24"/>
          <w:lang w:eastAsia="ru-RU"/>
        </w:rPr>
        <w:t xml:space="preserve"> </w:t>
      </w:r>
      <w:r w:rsidRPr="00B043C6">
        <w:rPr>
          <w:rFonts w:ascii="Times New Roman" w:eastAsia="Times New Roman" w:hAnsi="Times New Roman"/>
          <w:sz w:val="24"/>
          <w:szCs w:val="24"/>
          <w:lang w:eastAsia="ru-RU"/>
        </w:rPr>
        <w:t>для 10</w:t>
      </w:r>
      <w:r w:rsidR="001D035F" w:rsidRPr="00B043C6">
        <w:rPr>
          <w:rFonts w:ascii="Times New Roman" w:eastAsia="Times New Roman" w:hAnsi="Times New Roman"/>
          <w:sz w:val="24"/>
          <w:szCs w:val="24"/>
          <w:lang w:eastAsia="ru-RU"/>
        </w:rPr>
        <w:t>-11</w:t>
      </w:r>
      <w:r w:rsidRPr="00B043C6">
        <w:rPr>
          <w:rFonts w:ascii="Times New Roman" w:eastAsia="Times New Roman" w:hAnsi="Times New Roman"/>
          <w:sz w:val="24"/>
          <w:szCs w:val="24"/>
          <w:lang w:eastAsia="ru-RU"/>
        </w:rPr>
        <w:t xml:space="preserve"> класів), що вивчаються на профільному рівні;</w:t>
      </w:r>
    </w:p>
    <w:p w14:paraId="0C4DE59C" w14:textId="46B275DF" w:rsidR="002835F9" w:rsidRPr="00B043C6" w:rsidRDefault="002835F9" w:rsidP="00B514B8">
      <w:pPr>
        <w:spacing w:after="0"/>
        <w:ind w:firstLine="709"/>
        <w:jc w:val="both"/>
        <w:rPr>
          <w:rFonts w:ascii="Times New Roman" w:eastAsia="Times New Roman" w:hAnsi="Times New Roman"/>
          <w:sz w:val="24"/>
          <w:szCs w:val="24"/>
          <w:lang w:eastAsia="ru-RU"/>
        </w:rPr>
      </w:pPr>
      <w:r w:rsidRPr="00B043C6">
        <w:rPr>
          <w:rFonts w:ascii="Times New Roman" w:eastAsia="Times New Roman" w:hAnsi="Times New Roman"/>
          <w:sz w:val="24"/>
          <w:szCs w:val="24"/>
          <w:lang w:eastAsia="ru-RU"/>
        </w:rPr>
        <w:t>-  факультативні курси.</w:t>
      </w:r>
    </w:p>
    <w:p w14:paraId="236E3EC8" w14:textId="055720CF" w:rsidR="002835F9" w:rsidRPr="00B043C6" w:rsidRDefault="002835F9" w:rsidP="00B514B8">
      <w:pPr>
        <w:spacing w:after="0"/>
        <w:ind w:firstLine="709"/>
        <w:jc w:val="both"/>
        <w:rPr>
          <w:rFonts w:ascii="Times New Roman" w:eastAsia="Times New Roman" w:hAnsi="Times New Roman"/>
          <w:sz w:val="24"/>
          <w:szCs w:val="24"/>
        </w:rPr>
      </w:pPr>
      <w:r w:rsidRPr="00B043C6">
        <w:rPr>
          <w:rFonts w:ascii="Times New Roman" w:eastAsia="Times New Roman" w:hAnsi="Times New Roman"/>
          <w:sz w:val="24"/>
          <w:szCs w:val="24"/>
        </w:rPr>
        <w:t xml:space="preserve">Рішення про розподіл годин для </w:t>
      </w:r>
      <w:r w:rsidR="00192632" w:rsidRPr="00B043C6">
        <w:rPr>
          <w:rFonts w:ascii="Times New Roman" w:eastAsia="Times New Roman" w:hAnsi="Times New Roman"/>
          <w:sz w:val="24"/>
          <w:szCs w:val="24"/>
          <w:lang w:eastAsia="ru-RU"/>
        </w:rPr>
        <w:t>вибірково-обов’язкових предметів</w:t>
      </w:r>
      <w:r w:rsidR="00352F03" w:rsidRPr="00B043C6">
        <w:rPr>
          <w:rFonts w:ascii="Times New Roman" w:eastAsia="Times New Roman" w:hAnsi="Times New Roman"/>
          <w:sz w:val="24"/>
          <w:szCs w:val="24"/>
        </w:rPr>
        <w:t>, прийнято на за</w:t>
      </w:r>
      <w:r w:rsidR="00192632" w:rsidRPr="00B043C6">
        <w:rPr>
          <w:rFonts w:ascii="Times New Roman" w:eastAsia="Times New Roman" w:hAnsi="Times New Roman"/>
          <w:sz w:val="24"/>
          <w:szCs w:val="24"/>
        </w:rPr>
        <w:t xml:space="preserve">сіданні педагогічної ради від </w:t>
      </w:r>
      <w:r w:rsidR="00B043C6" w:rsidRPr="00B043C6">
        <w:rPr>
          <w:rFonts w:ascii="Times New Roman" w:eastAsia="Times New Roman" w:hAnsi="Times New Roman"/>
          <w:sz w:val="24"/>
          <w:szCs w:val="24"/>
        </w:rPr>
        <w:t>30</w:t>
      </w:r>
      <w:r w:rsidR="00192632" w:rsidRPr="00B043C6">
        <w:rPr>
          <w:rFonts w:ascii="Times New Roman" w:eastAsia="Times New Roman" w:hAnsi="Times New Roman"/>
          <w:sz w:val="24"/>
          <w:szCs w:val="24"/>
        </w:rPr>
        <w:t>.0</w:t>
      </w:r>
      <w:r w:rsidR="00B043C6" w:rsidRPr="00B043C6">
        <w:rPr>
          <w:rFonts w:ascii="Times New Roman" w:eastAsia="Times New Roman" w:hAnsi="Times New Roman"/>
          <w:sz w:val="24"/>
          <w:szCs w:val="24"/>
        </w:rPr>
        <w:t>8</w:t>
      </w:r>
      <w:r w:rsidR="00192632" w:rsidRPr="00B043C6">
        <w:rPr>
          <w:rFonts w:ascii="Times New Roman" w:eastAsia="Times New Roman" w:hAnsi="Times New Roman"/>
          <w:sz w:val="24"/>
          <w:szCs w:val="24"/>
        </w:rPr>
        <w:t>.202</w:t>
      </w:r>
      <w:r w:rsidR="00B043C6" w:rsidRPr="00B043C6">
        <w:rPr>
          <w:rFonts w:ascii="Times New Roman" w:eastAsia="Times New Roman" w:hAnsi="Times New Roman"/>
          <w:sz w:val="24"/>
          <w:szCs w:val="24"/>
        </w:rPr>
        <w:t>4</w:t>
      </w:r>
      <w:r w:rsidRPr="00B043C6">
        <w:rPr>
          <w:rFonts w:ascii="Times New Roman" w:eastAsia="Times New Roman" w:hAnsi="Times New Roman"/>
          <w:sz w:val="24"/>
          <w:szCs w:val="24"/>
        </w:rPr>
        <w:t xml:space="preserve"> року (протокол №1</w:t>
      </w:r>
      <w:r w:rsidR="00192632" w:rsidRPr="00B043C6">
        <w:rPr>
          <w:rFonts w:ascii="Times New Roman" w:eastAsia="Times New Roman" w:hAnsi="Times New Roman"/>
          <w:sz w:val="24"/>
          <w:szCs w:val="24"/>
        </w:rPr>
        <w:t>)</w:t>
      </w:r>
      <w:r w:rsidRPr="00B043C6">
        <w:rPr>
          <w:rFonts w:ascii="Times New Roman" w:eastAsia="Times New Roman" w:hAnsi="Times New Roman"/>
          <w:sz w:val="24"/>
          <w:szCs w:val="24"/>
        </w:rPr>
        <w:t xml:space="preserve">, враховуючи освітні потреби учнів, регіональні особливості, кадрове забезпечення, матеріально-технічну базу. </w:t>
      </w:r>
    </w:p>
    <w:p w14:paraId="576B3F78" w14:textId="77777777" w:rsidR="002835F9" w:rsidRPr="00B043C6" w:rsidRDefault="002835F9" w:rsidP="00B514B8">
      <w:pPr>
        <w:spacing w:after="0"/>
        <w:ind w:right="85" w:firstLine="709"/>
        <w:jc w:val="both"/>
        <w:rPr>
          <w:sz w:val="24"/>
          <w:szCs w:val="24"/>
          <w:lang w:eastAsia="ru-RU"/>
        </w:rPr>
      </w:pPr>
      <w:r w:rsidRPr="00B043C6">
        <w:rPr>
          <w:rFonts w:ascii="Times New Roman" w:hAnsi="Times New Roman"/>
          <w:sz w:val="24"/>
          <w:szCs w:val="24"/>
          <w:lang w:eastAsia="ru-RU"/>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r w:rsidR="00B92CAB" w:rsidRPr="00B043C6">
        <w:rPr>
          <w:rFonts w:ascii="Times New Roman" w:hAnsi="Times New Roman"/>
          <w:sz w:val="24"/>
          <w:szCs w:val="24"/>
          <w:lang w:eastAsia="ru-RU"/>
        </w:rPr>
        <w:t xml:space="preserve"> (</w:t>
      </w:r>
      <w:r w:rsidR="00B92CAB" w:rsidRPr="00B043C6">
        <w:rPr>
          <w:rFonts w:ascii="Times New Roman" w:hAnsi="Times New Roman"/>
          <w:b/>
          <w:i/>
          <w:sz w:val="24"/>
          <w:szCs w:val="24"/>
          <w:lang w:eastAsia="ru-RU"/>
        </w:rPr>
        <w:t>таблиця 3</w:t>
      </w:r>
      <w:r w:rsidR="00B92CAB" w:rsidRPr="00B043C6">
        <w:rPr>
          <w:rFonts w:ascii="Times New Roman" w:hAnsi="Times New Roman"/>
          <w:sz w:val="24"/>
          <w:szCs w:val="24"/>
          <w:lang w:eastAsia="ru-RU"/>
        </w:rPr>
        <w:t>)</w:t>
      </w:r>
      <w:r w:rsidRPr="00B043C6">
        <w:rPr>
          <w:rFonts w:ascii="Times New Roman" w:hAnsi="Times New Roman"/>
          <w:sz w:val="24"/>
          <w:szCs w:val="24"/>
          <w:lang w:eastAsia="ru-RU"/>
        </w:rPr>
        <w:t>.</w:t>
      </w:r>
    </w:p>
    <w:p w14:paraId="486EBD01" w14:textId="77777777" w:rsidR="002835F9" w:rsidRPr="00B043C6" w:rsidRDefault="002835F9" w:rsidP="00B514B8">
      <w:pPr>
        <w:spacing w:after="0"/>
        <w:ind w:firstLine="709"/>
        <w:jc w:val="both"/>
        <w:rPr>
          <w:sz w:val="24"/>
          <w:szCs w:val="24"/>
          <w:lang w:eastAsia="ru-RU"/>
        </w:rPr>
      </w:pPr>
      <w:r w:rsidRPr="00B043C6">
        <w:rPr>
          <w:rFonts w:ascii="Times New Roman" w:hAnsi="Times New Roman"/>
          <w:sz w:val="24"/>
          <w:szCs w:val="24"/>
          <w:lang w:eastAsia="ru-RU"/>
        </w:rPr>
        <w:t>Навчальні плани зорієнтовані на роботу основної школи за 5-денним навчальним тижнем.</w:t>
      </w:r>
    </w:p>
    <w:p w14:paraId="5B55A41B" w14:textId="77777777" w:rsidR="002835F9" w:rsidRPr="00B043C6" w:rsidRDefault="002835F9" w:rsidP="00B514B8">
      <w:pPr>
        <w:spacing w:after="0"/>
        <w:ind w:firstLine="709"/>
        <w:jc w:val="both"/>
        <w:rPr>
          <w:rFonts w:ascii="Times New Roman" w:hAnsi="Times New Roman"/>
          <w:sz w:val="24"/>
          <w:szCs w:val="24"/>
          <w:lang w:eastAsia="ru-RU"/>
        </w:rPr>
      </w:pPr>
      <w:r w:rsidRPr="00B043C6">
        <w:rPr>
          <w:rFonts w:ascii="Times New Roman" w:hAnsi="Times New Roman"/>
          <w:b/>
          <w:sz w:val="24"/>
          <w:szCs w:val="24"/>
          <w:lang w:eastAsia="ru-RU"/>
        </w:rPr>
        <w:t>Очікувані результати навчання здобувачів освіти.</w:t>
      </w:r>
      <w:r w:rsidRPr="00B043C6">
        <w:rPr>
          <w:rFonts w:ascii="Times New Roman" w:hAnsi="Times New Roman"/>
          <w:sz w:val="24"/>
          <w:szCs w:val="24"/>
          <w:lang w:eastAsia="ru-RU"/>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B043C6">
        <w:rPr>
          <w:rFonts w:ascii="Times New Roman" w:eastAsia="Times New Roman" w:hAnsi="Times New Roman"/>
          <w:sz w:val="24"/>
          <w:szCs w:val="24"/>
          <w:highlight w:val="white"/>
          <w:lang w:eastAsia="ru-RU"/>
        </w:rPr>
        <w:t xml:space="preserve"> робити внесок у формування ключових компетентностей учнів.</w:t>
      </w:r>
    </w:p>
    <w:p w14:paraId="7F858A5A" w14:textId="77777777" w:rsidR="002835F9" w:rsidRPr="00DA723C" w:rsidRDefault="002835F9" w:rsidP="00B514B8">
      <w:pPr>
        <w:spacing w:after="0"/>
        <w:ind w:firstLine="709"/>
        <w:jc w:val="both"/>
        <w:rPr>
          <w:rFonts w:ascii="Times New Roman" w:eastAsia="Times New Roman" w:hAnsi="Times New Roman"/>
          <w:sz w:val="28"/>
          <w:szCs w:val="28"/>
          <w:highlight w:val="white"/>
          <w:lang w:eastAsia="ru-RU"/>
        </w:rPr>
      </w:pPr>
    </w:p>
    <w:tbl>
      <w:tblPr>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6"/>
        <w:gridCol w:w="2159"/>
        <w:gridCol w:w="6946"/>
      </w:tblGrid>
      <w:tr w:rsidR="002835F9" w:rsidRPr="00DA723C" w14:paraId="3C606E66" w14:textId="77777777" w:rsidTr="00E31B0A">
        <w:tc>
          <w:tcPr>
            <w:tcW w:w="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9AA23" w14:textId="77777777" w:rsidR="002835F9" w:rsidRPr="00DA723C" w:rsidRDefault="002835F9" w:rsidP="00B514B8">
            <w:pPr>
              <w:spacing w:after="0"/>
              <w:jc w:val="center"/>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з/п</w:t>
            </w:r>
          </w:p>
        </w:tc>
        <w:tc>
          <w:tcPr>
            <w:tcW w:w="2159"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0A0DBE8" w14:textId="77777777" w:rsidR="002835F9" w:rsidRPr="00DA723C" w:rsidRDefault="002835F9" w:rsidP="00B514B8">
            <w:pPr>
              <w:spacing w:after="0"/>
              <w:jc w:val="center"/>
              <w:rPr>
                <w:rFonts w:ascii="Times New Roman" w:eastAsia="Times New Roman" w:hAnsi="Times New Roman"/>
                <w:b/>
                <w:sz w:val="24"/>
                <w:szCs w:val="24"/>
                <w:highlight w:val="white"/>
                <w:lang w:eastAsia="ru-RU"/>
              </w:rPr>
            </w:pPr>
            <w:r w:rsidRPr="00DA723C">
              <w:rPr>
                <w:rFonts w:ascii="Times New Roman" w:eastAsia="Times New Roman" w:hAnsi="Times New Roman"/>
                <w:b/>
                <w:sz w:val="24"/>
                <w:szCs w:val="24"/>
                <w:lang w:eastAsia="ru-RU"/>
              </w:rPr>
              <w:t>Ключові компетентності</w:t>
            </w:r>
          </w:p>
        </w:tc>
        <w:tc>
          <w:tcPr>
            <w:tcW w:w="6946"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62108EF" w14:textId="77777777" w:rsidR="002835F9" w:rsidRPr="00DA723C" w:rsidRDefault="002835F9" w:rsidP="00B514B8">
            <w:pPr>
              <w:spacing w:after="0"/>
              <w:jc w:val="center"/>
              <w:rPr>
                <w:rFonts w:ascii="Times New Roman" w:eastAsia="Times New Roman" w:hAnsi="Times New Roman"/>
                <w:b/>
                <w:sz w:val="24"/>
                <w:szCs w:val="24"/>
                <w:highlight w:val="white"/>
                <w:lang w:eastAsia="ru-RU"/>
              </w:rPr>
            </w:pPr>
            <w:r w:rsidRPr="00DA723C">
              <w:rPr>
                <w:rFonts w:ascii="Times New Roman" w:eastAsia="Times New Roman" w:hAnsi="Times New Roman"/>
                <w:b/>
                <w:sz w:val="24"/>
                <w:szCs w:val="24"/>
                <w:highlight w:val="white"/>
                <w:lang w:eastAsia="ru-RU"/>
              </w:rPr>
              <w:t>Компоненти</w:t>
            </w:r>
          </w:p>
        </w:tc>
      </w:tr>
      <w:tr w:rsidR="002835F9" w:rsidRPr="00DA723C" w14:paraId="407BBC92"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8140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1</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BA50345"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Спілкування державною </w:t>
            </w:r>
          </w:p>
          <w:p w14:paraId="147B46C9"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 рідною — у разі відмінності) мовами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85742E4"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A723C">
              <w:rPr>
                <w:rFonts w:ascii="Times New Roman" w:eastAsia="Times New Roman" w:hAnsi="Times New Roman"/>
                <w:sz w:val="24"/>
                <w:szCs w:val="24"/>
                <w:lang w:eastAsia="ru-RU"/>
              </w:rPr>
              <w:t>уникнення невнормованих іншомовних запозичень у спілкуванні на тематику</w:t>
            </w:r>
            <w:r w:rsidRPr="00DA723C">
              <w:rPr>
                <w:rFonts w:ascii="Times New Roman" w:eastAsia="Times New Roman" w:hAnsi="Times New Roman"/>
                <w:sz w:val="24"/>
                <w:szCs w:val="24"/>
                <w:highlight w:val="white"/>
                <w:lang w:eastAsia="ru-RU"/>
              </w:rPr>
              <w:t xml:space="preserve"> окремого предмета; поповнювати свій словниковий запас.</w:t>
            </w:r>
          </w:p>
          <w:p w14:paraId="26AE15AC"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розуміння важливості чітких та лаконічних формулювань.</w:t>
            </w:r>
          </w:p>
          <w:p w14:paraId="7F823016"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означення понять, формулювання властивостей, доведення правил, теорем</w:t>
            </w:r>
          </w:p>
        </w:tc>
      </w:tr>
      <w:tr w:rsidR="002835F9" w:rsidRPr="00DA723C" w14:paraId="0632C9FB" w14:textId="77777777" w:rsidTr="009E4CB3">
        <w:trPr>
          <w:trHeight w:val="475"/>
        </w:trPr>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DFB30"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2</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B9A4B95"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Спілкування іноземними мовами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952899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color w:val="000000"/>
                <w:sz w:val="24"/>
                <w:szCs w:val="24"/>
                <w:lang w:eastAsia="ru-RU"/>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14:paraId="7E75465C"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color w:val="000000"/>
                <w:sz w:val="24"/>
                <w:szCs w:val="24"/>
                <w:lang w:eastAsia="ru-RU"/>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14:paraId="741935D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sz w:val="24"/>
                <w:szCs w:val="24"/>
                <w:lang w:eastAsia="ru-RU"/>
              </w:rPr>
              <w:t>підручники, словники, довідкова література, мультимедійні засоби, адаптовані іншомовні тексти.</w:t>
            </w:r>
          </w:p>
        </w:tc>
      </w:tr>
      <w:tr w:rsidR="002835F9" w:rsidRPr="00DA723C" w14:paraId="522EEA70"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B4C11"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3</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622169F"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Математична компетентність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4CAA190"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w:t>
            </w:r>
            <w:r w:rsidRPr="00DA723C">
              <w:rPr>
                <w:rFonts w:ascii="Times New Roman" w:eastAsia="Times New Roman" w:hAnsi="Times New Roman"/>
                <w:sz w:val="24"/>
                <w:szCs w:val="24"/>
                <w:highlight w:val="white"/>
                <w:lang w:eastAsia="ru-RU"/>
              </w:rPr>
              <w:lastRenderedPageBreak/>
              <w:t>результати; прогнозувати в контексті навчальних та практичних задач; використовувати математичні методи у життєвих ситуаціях.</w:t>
            </w:r>
          </w:p>
          <w:p w14:paraId="0CA4D5F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2AB08D71"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розв'язування математичних задач, і обов’язково таких, що моделюють реальні життєві ситуації</w:t>
            </w:r>
          </w:p>
        </w:tc>
      </w:tr>
      <w:tr w:rsidR="002835F9" w:rsidRPr="00DA723C" w14:paraId="1308872B"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4A1F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4</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A26E51D"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Основні компетентності у природничих науках і технологіях</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130559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розпізнавати проблеми, що виникають у довкіллі; будувати та досліджувати природні явища і процеси</w:t>
            </w:r>
            <w:r w:rsidRPr="00DA723C">
              <w:rPr>
                <w:rFonts w:ascii="Times New Roman" w:eastAsia="Times New Roman" w:hAnsi="Times New Roman"/>
                <w:sz w:val="24"/>
                <w:szCs w:val="24"/>
                <w:lang w:eastAsia="ru-RU"/>
              </w:rPr>
              <w:t>; послуговуватися технологічними пристроями</w:t>
            </w:r>
            <w:r w:rsidRPr="00DA723C">
              <w:rPr>
                <w:rFonts w:ascii="Times New Roman" w:eastAsia="Times New Roman" w:hAnsi="Times New Roman"/>
                <w:sz w:val="24"/>
                <w:szCs w:val="24"/>
                <w:highlight w:val="white"/>
                <w:lang w:eastAsia="ru-RU"/>
              </w:rPr>
              <w:t>.</w:t>
            </w:r>
          </w:p>
          <w:p w14:paraId="16504358"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важливості природничих наук як універсальної мови науки, техніки та технологій.</w:t>
            </w:r>
            <w:r w:rsidRPr="00DA723C">
              <w:rPr>
                <w:rFonts w:ascii="Times New Roman" w:eastAsia="Times New Roman" w:hAnsi="Times New Roman"/>
                <w:sz w:val="24"/>
                <w:szCs w:val="24"/>
                <w:lang w:eastAsia="ru-RU"/>
              </w:rPr>
              <w:t xml:space="preserve"> усвідомлення ролі наукових ідей в сучасних інформаційних технологіях</w:t>
            </w:r>
          </w:p>
          <w:p w14:paraId="2034575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2835F9" w:rsidRPr="00DA723C" w14:paraId="44E4E313"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6442D"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5</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1E25E18"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Інформаційно-цифрова компетентність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440A034"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5E4EAA6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0AED1901"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візуалізація даних, побудова графіків та діаграм за допомогою програмних засобів</w:t>
            </w:r>
          </w:p>
        </w:tc>
      </w:tr>
      <w:tr w:rsidR="002835F9" w:rsidRPr="00DA723C" w14:paraId="563BF2BB"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8341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6</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622DDD9"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Уміння вчитися впродовж життя</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2A5ADF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590FB84B"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4B1DEDE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моделювання власної освітньої траєкторії</w:t>
            </w:r>
          </w:p>
        </w:tc>
      </w:tr>
      <w:tr w:rsidR="002835F9" w:rsidRPr="00DA723C" w14:paraId="2031C585"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BE4E5"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7</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2E913CA"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Ініціативність і підприємливість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2A8E3C2"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743645D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61233EEC"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завдання підприємницького змісту (оптимізаційні задачі)</w:t>
            </w:r>
          </w:p>
        </w:tc>
      </w:tr>
      <w:tr w:rsidR="002835F9" w:rsidRPr="00DA723C" w14:paraId="52AC8BF9"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3345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8</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EACC4B4"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Соціальна і громадянська компетентності</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502FCF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6EAF65D2"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59E21E2D"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завдання соціального змісту</w:t>
            </w:r>
          </w:p>
        </w:tc>
      </w:tr>
      <w:tr w:rsidR="002835F9" w:rsidRPr="00DA723C" w14:paraId="2B0C775B"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2B150"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9</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0D92C71"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Обізнаність і самовираження у сфері культури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68AD7D8"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 xml:space="preserve">Уміння: </w:t>
            </w:r>
            <w:r w:rsidRPr="00DA723C">
              <w:rPr>
                <w:rFonts w:ascii="Times New Roman" w:eastAsia="Times New Roman" w:hAnsi="Times New Roman"/>
                <w:sz w:val="24"/>
                <w:szCs w:val="24"/>
                <w:lang w:eastAsia="ru-RU"/>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27876FC8"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lang w:eastAsia="ru-RU"/>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A723C">
              <w:rPr>
                <w:rFonts w:ascii="Times New Roman" w:eastAsia="Times New Roman" w:hAnsi="Times New Roman"/>
                <w:sz w:val="24"/>
                <w:szCs w:val="24"/>
                <w:highlight w:val="white"/>
                <w:lang w:eastAsia="ru-RU"/>
              </w:rPr>
              <w:t>.</w:t>
            </w:r>
          </w:p>
          <w:p w14:paraId="11D81E3B" w14:textId="77777777" w:rsidR="002835F9" w:rsidRPr="00DA723C" w:rsidRDefault="002835F9" w:rsidP="00B514B8">
            <w:pPr>
              <w:spacing w:after="0"/>
              <w:rPr>
                <w:rFonts w:ascii="Times New Roman" w:eastAsia="Times New Roman" w:hAnsi="Times New Roman"/>
                <w:sz w:val="24"/>
                <w:szCs w:val="24"/>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lang w:eastAsia="ru-RU"/>
              </w:rPr>
              <w:t>математичні моделі в різних видах мистецтва</w:t>
            </w:r>
          </w:p>
        </w:tc>
      </w:tr>
      <w:tr w:rsidR="002835F9" w:rsidRPr="00DA723C" w14:paraId="29CFCC28"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BA132"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10</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873CB6A"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Екологічна </w:t>
            </w:r>
            <w:r w:rsidRPr="00DA723C">
              <w:rPr>
                <w:rFonts w:ascii="Times New Roman" w:eastAsia="Times New Roman" w:hAnsi="Times New Roman"/>
                <w:sz w:val="24"/>
                <w:szCs w:val="24"/>
                <w:highlight w:val="white"/>
                <w:lang w:eastAsia="ru-RU"/>
              </w:rPr>
              <w:lastRenderedPageBreak/>
              <w:t>грамотність і здорове життя</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D4F699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lastRenderedPageBreak/>
              <w:t>Уміння:</w:t>
            </w:r>
            <w:r w:rsidRPr="00DA723C">
              <w:rPr>
                <w:rFonts w:ascii="Times New Roman" w:eastAsia="Times New Roman" w:hAnsi="Times New Roman"/>
                <w:sz w:val="24"/>
                <w:szCs w:val="24"/>
                <w:highlight w:val="white"/>
                <w:lang w:eastAsia="ru-RU"/>
              </w:rPr>
              <w:t xml:space="preserve"> аналізувати і критично оцінювати соціально-економічні </w:t>
            </w:r>
            <w:r w:rsidRPr="00DA723C">
              <w:rPr>
                <w:rFonts w:ascii="Times New Roman" w:eastAsia="Times New Roman" w:hAnsi="Times New Roman"/>
                <w:sz w:val="24"/>
                <w:szCs w:val="24"/>
                <w:highlight w:val="white"/>
                <w:lang w:eastAsia="ru-RU"/>
              </w:rPr>
              <w:lastRenderedPageBreak/>
              <w:t>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6A9295A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shd w:val="clear" w:color="auto" w:fill="FFFFFF"/>
                <w:lang w:eastAsia="ru-RU"/>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148412B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23D7D8CC" w14:textId="515A944C" w:rsidR="002835F9" w:rsidRPr="00B043C6" w:rsidRDefault="002835F9" w:rsidP="00B514B8">
      <w:pPr>
        <w:spacing w:after="0"/>
        <w:ind w:firstLine="709"/>
        <w:jc w:val="both"/>
        <w:rPr>
          <w:rFonts w:ascii="Times New Roman" w:eastAsia="Arial" w:hAnsi="Times New Roman"/>
          <w:color w:val="000000"/>
          <w:sz w:val="24"/>
          <w:szCs w:val="24"/>
          <w:highlight w:val="white"/>
        </w:rPr>
      </w:pPr>
      <w:r w:rsidRPr="00B043C6">
        <w:rPr>
          <w:rFonts w:ascii="Times New Roman" w:eastAsia="Arial" w:hAnsi="Times New Roman"/>
          <w:color w:val="000000"/>
          <w:sz w:val="24"/>
          <w:szCs w:val="24"/>
          <w:highlight w:val="white"/>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p>
    <w:p w14:paraId="2AA4E1C7" w14:textId="77777777" w:rsidR="002835F9" w:rsidRPr="00B043C6" w:rsidRDefault="002835F9" w:rsidP="00B514B8">
      <w:pPr>
        <w:spacing w:after="0"/>
        <w:ind w:firstLine="709"/>
        <w:jc w:val="both"/>
        <w:rPr>
          <w:rFonts w:ascii="Times New Roman" w:eastAsia="Times New Roman" w:hAnsi="Times New Roman" w:cs="Arial"/>
          <w:color w:val="000000"/>
          <w:sz w:val="24"/>
          <w:szCs w:val="24"/>
          <w:highlight w:val="white"/>
        </w:rPr>
      </w:pPr>
      <w:r w:rsidRPr="00B043C6">
        <w:rPr>
          <w:rFonts w:ascii="Times New Roman" w:eastAsia="Times New Roman" w:hAnsi="Times New Roman" w:cs="Arial"/>
          <w:color w:val="000000"/>
          <w:sz w:val="24"/>
          <w:szCs w:val="24"/>
          <w:highlight w:val="white"/>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127656B4" w14:textId="77777777" w:rsidR="002835F9" w:rsidRPr="00B043C6" w:rsidRDefault="002835F9" w:rsidP="00B514B8">
      <w:pPr>
        <w:spacing w:after="0"/>
        <w:ind w:firstLine="709"/>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Навчання за наскрізними лініями реалізується насамперед через:</w:t>
      </w:r>
    </w:p>
    <w:p w14:paraId="60E8EED6" w14:textId="77777777" w:rsidR="002835F9" w:rsidRPr="00B043C6" w:rsidRDefault="002835F9">
      <w:pPr>
        <w:numPr>
          <w:ilvl w:val="0"/>
          <w:numId w:val="15"/>
        </w:numPr>
        <w:autoSpaceDN w:val="0"/>
        <w:spacing w:after="0"/>
        <w:ind w:left="0" w:firstLine="6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631F7177" w14:textId="77777777" w:rsidR="002835F9" w:rsidRPr="00B043C6" w:rsidRDefault="002835F9">
      <w:pPr>
        <w:numPr>
          <w:ilvl w:val="0"/>
          <w:numId w:val="15"/>
        </w:numPr>
        <w:autoSpaceDN w:val="0"/>
        <w:spacing w:after="0"/>
        <w:ind w:left="0" w:firstLine="142"/>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4850C762" w14:textId="77777777" w:rsidR="002835F9" w:rsidRPr="00B043C6" w:rsidRDefault="002835F9">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 xml:space="preserve">предмети за вибором; </w:t>
      </w:r>
    </w:p>
    <w:p w14:paraId="5DFDDCAE" w14:textId="77777777" w:rsidR="002835F9" w:rsidRPr="00B043C6" w:rsidRDefault="002835F9">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 xml:space="preserve">роботу в проектах; </w:t>
      </w:r>
    </w:p>
    <w:p w14:paraId="2033CE20" w14:textId="377882E0" w:rsidR="004326E5" w:rsidRDefault="002835F9" w:rsidP="00B514B8">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позакласну навчальну роботу і роботу гуртків.</w:t>
      </w:r>
    </w:p>
    <w:p w14:paraId="5E6F8E90" w14:textId="77777777" w:rsidR="009E4CB3" w:rsidRPr="009E4CB3" w:rsidRDefault="009E4CB3" w:rsidP="009E4CB3">
      <w:pPr>
        <w:autoSpaceDN w:val="0"/>
        <w:spacing w:after="0"/>
        <w:ind w:left="426"/>
        <w:contextualSpacing/>
        <w:jc w:val="both"/>
        <w:rPr>
          <w:rFonts w:ascii="Times New Roman" w:eastAsia="Times New Roman" w:hAnsi="Times New Roman"/>
          <w:sz w:val="24"/>
          <w:szCs w:val="24"/>
          <w:highlight w:val="white"/>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7938"/>
      </w:tblGrid>
      <w:tr w:rsidR="002835F9" w:rsidRPr="00DA723C" w14:paraId="6961C737" w14:textId="77777777" w:rsidTr="00B86690">
        <w:trPr>
          <w:trHeight w:val="20"/>
        </w:trPr>
        <w:tc>
          <w:tcPr>
            <w:tcW w:w="1418" w:type="dxa"/>
            <w:tcBorders>
              <w:top w:val="single" w:sz="4" w:space="0" w:color="000000"/>
              <w:left w:val="single" w:sz="4" w:space="0" w:color="000000"/>
              <w:bottom w:val="single" w:sz="4" w:space="0" w:color="000000"/>
              <w:right w:val="single" w:sz="4" w:space="0" w:color="000000"/>
            </w:tcBorders>
            <w:hideMark/>
          </w:tcPr>
          <w:p w14:paraId="4A082030" w14:textId="77777777" w:rsidR="002835F9" w:rsidRPr="00DA723C" w:rsidRDefault="002835F9" w:rsidP="00B514B8">
            <w:pPr>
              <w:spacing w:after="0"/>
              <w:jc w:val="center"/>
              <w:rPr>
                <w:rFonts w:ascii="Times New Roman" w:eastAsia="Times New Roman" w:hAnsi="Times New Roman"/>
                <w:b/>
                <w:sz w:val="24"/>
                <w:szCs w:val="24"/>
                <w:lang w:eastAsia="ru-RU"/>
              </w:rPr>
            </w:pPr>
            <w:r w:rsidRPr="00DA723C">
              <w:rPr>
                <w:rFonts w:ascii="Times New Roman" w:eastAsia="Times New Roman" w:hAnsi="Times New Roman"/>
                <w:b/>
                <w:sz w:val="24"/>
                <w:szCs w:val="24"/>
                <w:lang w:eastAsia="ru-RU"/>
              </w:rPr>
              <w:t>Наскрізна лінія</w:t>
            </w:r>
          </w:p>
        </w:tc>
        <w:tc>
          <w:tcPr>
            <w:tcW w:w="7938" w:type="dxa"/>
            <w:tcBorders>
              <w:top w:val="single" w:sz="4" w:space="0" w:color="000000"/>
              <w:left w:val="single" w:sz="4" w:space="0" w:color="000000"/>
              <w:bottom w:val="single" w:sz="4" w:space="0" w:color="000000"/>
              <w:right w:val="single" w:sz="4" w:space="0" w:color="000000"/>
            </w:tcBorders>
            <w:hideMark/>
          </w:tcPr>
          <w:p w14:paraId="34C7A06A" w14:textId="77777777" w:rsidR="002835F9" w:rsidRPr="00DA723C" w:rsidRDefault="002835F9" w:rsidP="00B514B8">
            <w:pPr>
              <w:spacing w:after="0"/>
              <w:jc w:val="center"/>
              <w:rPr>
                <w:rFonts w:ascii="Times New Roman" w:eastAsia="Times New Roman" w:hAnsi="Times New Roman"/>
                <w:b/>
                <w:sz w:val="24"/>
                <w:szCs w:val="24"/>
                <w:lang w:eastAsia="ru-RU"/>
              </w:rPr>
            </w:pPr>
            <w:r w:rsidRPr="00DA723C">
              <w:rPr>
                <w:rFonts w:ascii="Times New Roman" w:eastAsia="Times New Roman" w:hAnsi="Times New Roman"/>
                <w:b/>
                <w:sz w:val="24"/>
                <w:szCs w:val="24"/>
                <w:highlight w:val="white"/>
                <w:lang w:eastAsia="ru-RU"/>
              </w:rPr>
              <w:t>Коротка характеристика</w:t>
            </w:r>
          </w:p>
        </w:tc>
      </w:tr>
      <w:tr w:rsidR="002835F9" w:rsidRPr="00DA723C" w14:paraId="4B53C473"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67247879" w14:textId="77777777" w:rsidR="002835F9" w:rsidRPr="00DA723C" w:rsidRDefault="002835F9" w:rsidP="00B514B8">
            <w:pPr>
              <w:spacing w:after="0"/>
              <w:ind w:left="113" w:right="113"/>
              <w:jc w:val="center"/>
              <w:rPr>
                <w:rFonts w:ascii="Times New Roman" w:eastAsia="Times New Roman" w:hAnsi="Times New Roman"/>
                <w:sz w:val="24"/>
                <w:szCs w:val="24"/>
                <w:lang w:eastAsia="ru-RU"/>
              </w:rPr>
            </w:pPr>
            <w:r w:rsidRPr="00DA723C">
              <w:rPr>
                <w:rFonts w:ascii="Times New Roman" w:eastAsia="Times New Roman" w:hAnsi="Times New Roman"/>
                <w:sz w:val="24"/>
                <w:szCs w:val="24"/>
                <w:highlight w:val="white"/>
                <w:lang w:eastAsia="ru-RU"/>
              </w:rPr>
              <w:lastRenderedPageBreak/>
              <w:t>Екологічна безпека й сталий розвиток</w:t>
            </w:r>
          </w:p>
        </w:tc>
        <w:tc>
          <w:tcPr>
            <w:tcW w:w="7938" w:type="dxa"/>
            <w:tcBorders>
              <w:top w:val="single" w:sz="4" w:space="0" w:color="000000"/>
              <w:left w:val="single" w:sz="4" w:space="0" w:color="000000"/>
              <w:bottom w:val="single" w:sz="4" w:space="0" w:color="000000"/>
              <w:right w:val="single" w:sz="4" w:space="0" w:color="000000"/>
            </w:tcBorders>
            <w:hideMark/>
          </w:tcPr>
          <w:p w14:paraId="7D2E9E95"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0086B82A"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2835F9" w:rsidRPr="00DA723C" w14:paraId="4774456B"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67A45B86" w14:textId="77777777" w:rsidR="002835F9" w:rsidRPr="00DA723C" w:rsidRDefault="002835F9" w:rsidP="00B514B8">
            <w:pPr>
              <w:spacing w:after="0"/>
              <w:ind w:left="113" w:right="113"/>
              <w:jc w:val="center"/>
              <w:rPr>
                <w:rFonts w:ascii="Times New Roman" w:eastAsia="Times New Roman" w:hAnsi="Times New Roman"/>
                <w:sz w:val="24"/>
                <w:szCs w:val="24"/>
                <w:lang w:eastAsia="ru-RU"/>
              </w:rPr>
            </w:pPr>
            <w:r w:rsidRPr="00DA723C">
              <w:rPr>
                <w:rFonts w:ascii="Times New Roman" w:eastAsia="Times New Roman" w:hAnsi="Times New Roman"/>
                <w:sz w:val="24"/>
                <w:szCs w:val="24"/>
                <w:highlight w:val="white"/>
                <w:lang w:eastAsia="ru-RU"/>
              </w:rPr>
              <w:t>Громадянська відповідальність</w:t>
            </w:r>
          </w:p>
        </w:tc>
        <w:tc>
          <w:tcPr>
            <w:tcW w:w="7938" w:type="dxa"/>
            <w:tcBorders>
              <w:top w:val="single" w:sz="4" w:space="0" w:color="000000"/>
              <w:left w:val="single" w:sz="4" w:space="0" w:color="000000"/>
              <w:bottom w:val="single" w:sz="4" w:space="0" w:color="000000"/>
              <w:right w:val="single" w:sz="4" w:space="0" w:color="000000"/>
            </w:tcBorders>
            <w:hideMark/>
          </w:tcPr>
          <w:p w14:paraId="275810A1"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7882A802"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2835F9" w:rsidRPr="00DA723C" w14:paraId="4D2B419F"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5297FAE7" w14:textId="77777777" w:rsidR="002835F9" w:rsidRPr="00DA723C" w:rsidRDefault="002835F9" w:rsidP="00B514B8">
            <w:pPr>
              <w:spacing w:after="0"/>
              <w:ind w:left="113" w:right="113"/>
              <w:jc w:val="center"/>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Здоров'я і безпека</w:t>
            </w:r>
          </w:p>
        </w:tc>
        <w:tc>
          <w:tcPr>
            <w:tcW w:w="7938" w:type="dxa"/>
            <w:tcBorders>
              <w:top w:val="single" w:sz="4" w:space="0" w:color="000000"/>
              <w:left w:val="single" w:sz="4" w:space="0" w:color="000000"/>
              <w:bottom w:val="single" w:sz="4" w:space="0" w:color="000000"/>
              <w:right w:val="single" w:sz="4" w:space="0" w:color="000000"/>
            </w:tcBorders>
            <w:hideMark/>
          </w:tcPr>
          <w:p w14:paraId="2B815260"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14:paraId="1B41FA47"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2835F9" w:rsidRPr="00DA723C" w14:paraId="2B7D2E08"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0F8143B6" w14:textId="77777777" w:rsidR="002835F9" w:rsidRPr="00DA723C" w:rsidRDefault="002835F9" w:rsidP="00B514B8">
            <w:pPr>
              <w:spacing w:after="0"/>
              <w:ind w:left="113" w:right="113"/>
              <w:jc w:val="center"/>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Підприємливість і фінансова грамотність</w:t>
            </w:r>
          </w:p>
        </w:tc>
        <w:tc>
          <w:tcPr>
            <w:tcW w:w="7938" w:type="dxa"/>
            <w:tcBorders>
              <w:top w:val="single" w:sz="4" w:space="0" w:color="000000"/>
              <w:left w:val="single" w:sz="4" w:space="0" w:color="000000"/>
              <w:bottom w:val="single" w:sz="4" w:space="0" w:color="000000"/>
              <w:right w:val="single" w:sz="4" w:space="0" w:color="000000"/>
            </w:tcBorders>
            <w:hideMark/>
          </w:tcPr>
          <w:p w14:paraId="6D0F5383"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0003C3DA" w14:textId="77777777" w:rsidR="002835F9" w:rsidRPr="00DA723C" w:rsidRDefault="002835F9" w:rsidP="00B514B8">
            <w:pPr>
              <w:spacing w:after="0"/>
              <w:ind w:firstLine="708"/>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7C5BA658" w14:textId="77777777" w:rsidR="002835F9" w:rsidRPr="00DA723C" w:rsidRDefault="002835F9" w:rsidP="00B514B8">
      <w:pPr>
        <w:spacing w:after="0"/>
        <w:jc w:val="both"/>
        <w:rPr>
          <w:rFonts w:ascii="Times New Roman" w:eastAsia="Times New Roman" w:hAnsi="Times New Roman"/>
          <w:sz w:val="18"/>
          <w:szCs w:val="18"/>
          <w:highlight w:val="white"/>
          <w:lang w:eastAsia="ru-RU"/>
        </w:rPr>
      </w:pPr>
    </w:p>
    <w:p w14:paraId="630989E5" w14:textId="77777777" w:rsidR="002835F9" w:rsidRPr="00305742" w:rsidRDefault="002835F9" w:rsidP="00B514B8">
      <w:pPr>
        <w:spacing w:after="0"/>
        <w:ind w:firstLine="709"/>
        <w:jc w:val="both"/>
        <w:rPr>
          <w:rFonts w:ascii="Times New Roman" w:eastAsia="Times New Roman" w:hAnsi="Times New Roman"/>
          <w:sz w:val="24"/>
          <w:szCs w:val="24"/>
          <w:highlight w:val="white"/>
          <w:lang w:eastAsia="ru-RU"/>
        </w:rPr>
      </w:pPr>
      <w:r w:rsidRPr="00305742">
        <w:rPr>
          <w:rFonts w:ascii="Times New Roman" w:eastAsia="Times New Roman" w:hAnsi="Times New Roman"/>
          <w:sz w:val="24"/>
          <w:szCs w:val="24"/>
          <w:highlight w:val="white"/>
          <w:lang w:eastAsia="ru-RU"/>
        </w:rPr>
        <w:lastRenderedPageBreak/>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w:t>
      </w:r>
      <w:r w:rsidR="00B86690" w:rsidRPr="00305742">
        <w:rPr>
          <w:rFonts w:ascii="Times New Roman" w:eastAsia="Times New Roman" w:hAnsi="Times New Roman"/>
          <w:sz w:val="24"/>
          <w:szCs w:val="24"/>
          <w:highlight w:val="white"/>
          <w:lang w:eastAsia="ru-RU"/>
        </w:rPr>
        <w:t xml:space="preserve"> </w:t>
      </w:r>
      <w:r w:rsidRPr="00305742">
        <w:rPr>
          <w:rFonts w:ascii="Times New Roman" w:eastAsia="Times New Roman" w:hAnsi="Times New Roman"/>
          <w:sz w:val="24"/>
          <w:szCs w:val="24"/>
          <w:highlight w:val="white"/>
          <w:lang w:eastAsia="ru-RU"/>
        </w:rPr>
        <w:t xml:space="preserve">світогляду. Учні набувають досвіду застосування знань на практиці та перенесення їх в нові ситуації. </w:t>
      </w:r>
    </w:p>
    <w:p w14:paraId="7FFC0B73"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b/>
          <w:sz w:val="24"/>
          <w:szCs w:val="24"/>
          <w:lang w:eastAsia="ru-RU"/>
        </w:rPr>
        <w:t>Перелік освітніх галузей.</w:t>
      </w:r>
      <w:r w:rsidRPr="00305742">
        <w:rPr>
          <w:rFonts w:ascii="Times New Roman" w:hAnsi="Times New Roman"/>
          <w:sz w:val="24"/>
          <w:szCs w:val="24"/>
          <w:lang w:eastAsia="ru-RU"/>
        </w:rPr>
        <w:t xml:space="preserve"> </w:t>
      </w:r>
    </w:p>
    <w:p w14:paraId="03504540" w14:textId="77777777" w:rsidR="002835F9" w:rsidRPr="00305742" w:rsidRDefault="002835F9" w:rsidP="00B514B8">
      <w:pPr>
        <w:spacing w:after="0"/>
        <w:jc w:val="both"/>
        <w:rPr>
          <w:rFonts w:ascii="Times New Roman" w:hAnsi="Times New Roman"/>
          <w:sz w:val="24"/>
          <w:szCs w:val="24"/>
          <w:lang w:eastAsia="ru-RU"/>
        </w:rPr>
      </w:pPr>
      <w:r w:rsidRPr="00305742">
        <w:rPr>
          <w:rFonts w:ascii="Times New Roman" w:hAnsi="Times New Roman"/>
          <w:sz w:val="24"/>
          <w:szCs w:val="24"/>
          <w:lang w:eastAsia="ru-RU"/>
        </w:rPr>
        <w:t>Освітню програму укладено за такими освітніми галузями:</w:t>
      </w:r>
    </w:p>
    <w:p w14:paraId="397D4F23"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 xml:space="preserve">Мови і літератури </w:t>
      </w:r>
    </w:p>
    <w:p w14:paraId="1751D5F9"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Суспільствознавство</w:t>
      </w:r>
    </w:p>
    <w:p w14:paraId="398A7D49"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Мистецтво</w:t>
      </w:r>
    </w:p>
    <w:p w14:paraId="10F52C78"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Математика</w:t>
      </w:r>
    </w:p>
    <w:p w14:paraId="28B7ADFE"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Природознавство</w:t>
      </w:r>
    </w:p>
    <w:p w14:paraId="299ABE2B" w14:textId="77777777" w:rsidR="002835F9" w:rsidRPr="00305742" w:rsidRDefault="002835F9">
      <w:pPr>
        <w:numPr>
          <w:ilvl w:val="0"/>
          <w:numId w:val="19"/>
        </w:numPr>
        <w:spacing w:after="0"/>
        <w:jc w:val="both"/>
        <w:rPr>
          <w:rFonts w:ascii="Times New Roman" w:hAnsi="Times New Roman"/>
          <w:b/>
          <w:i/>
          <w:sz w:val="24"/>
          <w:szCs w:val="24"/>
          <w:lang w:eastAsia="ru-RU"/>
        </w:rPr>
      </w:pPr>
      <w:r w:rsidRPr="00305742">
        <w:rPr>
          <w:rFonts w:ascii="Times New Roman" w:hAnsi="Times New Roman"/>
          <w:sz w:val="24"/>
          <w:szCs w:val="24"/>
          <w:lang w:eastAsia="ru-RU"/>
        </w:rPr>
        <w:t>Технології</w:t>
      </w:r>
    </w:p>
    <w:p w14:paraId="307E49BE" w14:textId="77777777" w:rsidR="002835F9" w:rsidRPr="00305742" w:rsidRDefault="002835F9">
      <w:pPr>
        <w:numPr>
          <w:ilvl w:val="0"/>
          <w:numId w:val="19"/>
        </w:numPr>
        <w:spacing w:after="0"/>
        <w:jc w:val="both"/>
        <w:rPr>
          <w:rFonts w:ascii="Times New Roman" w:hAnsi="Times New Roman"/>
          <w:b/>
          <w:i/>
          <w:sz w:val="24"/>
          <w:szCs w:val="24"/>
          <w:lang w:eastAsia="ru-RU"/>
        </w:rPr>
      </w:pPr>
      <w:r w:rsidRPr="00305742">
        <w:rPr>
          <w:rFonts w:ascii="Times New Roman" w:hAnsi="Times New Roman"/>
          <w:sz w:val="24"/>
          <w:szCs w:val="24"/>
          <w:lang w:eastAsia="ru-RU"/>
        </w:rPr>
        <w:t>Здоров’я і фізична культура</w:t>
      </w:r>
    </w:p>
    <w:p w14:paraId="77DFDADB" w14:textId="77777777" w:rsidR="002835F9" w:rsidRPr="00305742" w:rsidRDefault="002835F9" w:rsidP="00B514B8">
      <w:pPr>
        <w:spacing w:after="0"/>
        <w:ind w:firstLine="709"/>
        <w:jc w:val="both"/>
        <w:rPr>
          <w:rFonts w:ascii="Times New Roman" w:hAnsi="Times New Roman"/>
          <w:b/>
          <w:sz w:val="24"/>
          <w:szCs w:val="24"/>
          <w:lang w:eastAsia="ru-RU"/>
        </w:rPr>
      </w:pPr>
      <w:r w:rsidRPr="00305742">
        <w:rPr>
          <w:rFonts w:ascii="Times New Roman" w:hAnsi="Times New Roman"/>
          <w:b/>
          <w:sz w:val="24"/>
          <w:szCs w:val="24"/>
          <w:lang w:eastAsia="ru-RU"/>
        </w:rPr>
        <w:t>Логічна послідовність вивчення предметів розкривається у відповідних навчальних програмах.</w:t>
      </w:r>
    </w:p>
    <w:p w14:paraId="61DC05C8" w14:textId="77777777" w:rsidR="002835F9" w:rsidRPr="00305742" w:rsidRDefault="002835F9" w:rsidP="00B514B8">
      <w:pPr>
        <w:spacing w:after="0"/>
        <w:jc w:val="both"/>
        <w:rPr>
          <w:rFonts w:ascii="Times New Roman" w:hAnsi="Times New Roman"/>
          <w:b/>
          <w:sz w:val="24"/>
          <w:szCs w:val="24"/>
          <w:lang w:eastAsia="ru-RU"/>
        </w:rPr>
      </w:pPr>
      <w:r w:rsidRPr="00305742">
        <w:rPr>
          <w:rFonts w:ascii="Times New Roman" w:hAnsi="Times New Roman"/>
          <w:b/>
          <w:sz w:val="24"/>
          <w:szCs w:val="24"/>
          <w:lang w:eastAsia="ru-RU"/>
        </w:rPr>
        <w:t xml:space="preserve">Основними формами організації освітнього процесу є різні типи уроку: </w:t>
      </w:r>
    </w:p>
    <w:p w14:paraId="50D6BE2B"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формування компетентностей;</w:t>
      </w:r>
    </w:p>
    <w:p w14:paraId="594A62C4"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розвитку компетентностей; </w:t>
      </w:r>
    </w:p>
    <w:p w14:paraId="15BBEFAB"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перевірки та/або оцінювання досягнення компетентностей; </w:t>
      </w:r>
    </w:p>
    <w:p w14:paraId="65E62D43"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корекції основних компетентностей; </w:t>
      </w:r>
    </w:p>
    <w:p w14:paraId="4A6361BE"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eastAsia="Times New Roman" w:hAnsi="Times New Roman"/>
          <w:sz w:val="24"/>
          <w:szCs w:val="24"/>
        </w:rPr>
        <w:t>комбінований урок</w:t>
      </w:r>
      <w:r w:rsidRPr="00305742">
        <w:rPr>
          <w:rFonts w:ascii="Times New Roman" w:hAnsi="Times New Roman"/>
          <w:sz w:val="24"/>
          <w:szCs w:val="24"/>
          <w:lang w:eastAsia="ru-RU"/>
        </w:rPr>
        <w:t>.</w:t>
      </w:r>
    </w:p>
    <w:p w14:paraId="61A9A045"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305742">
        <w:rPr>
          <w:rFonts w:ascii="Times New Roman" w:eastAsia="Times New Roman" w:hAnsi="Times New Roman"/>
          <w:sz w:val="24"/>
          <w:szCs w:val="24"/>
        </w:rPr>
        <w:t xml:space="preserve">уроки-«суди», </w:t>
      </w:r>
      <w:r w:rsidRPr="00305742">
        <w:rPr>
          <w:rFonts w:ascii="Times New Roman" w:hAnsi="Times New Roman"/>
          <w:sz w:val="24"/>
          <w:szCs w:val="24"/>
          <w:lang w:eastAsia="ru-RU"/>
        </w:rPr>
        <w:t>урок-</w:t>
      </w:r>
      <w:r w:rsidRPr="00305742">
        <w:rPr>
          <w:rFonts w:ascii="Times New Roman" w:eastAsia="Times New Roman" w:hAnsi="Times New Roman"/>
          <w:sz w:val="24"/>
          <w:szCs w:val="24"/>
        </w:rPr>
        <w:t>дискусійна група, уроки з навчанням одних учнів іншими), інтегровані уроки,</w:t>
      </w:r>
      <w:r w:rsidRPr="00305742">
        <w:rPr>
          <w:rFonts w:ascii="Times New Roman" w:hAnsi="Times New Roman"/>
          <w:sz w:val="24"/>
          <w:szCs w:val="24"/>
          <w:lang w:eastAsia="ru-RU"/>
        </w:rPr>
        <w:t xml:space="preserve"> проблемний урок, відео-уроки, прес-конференції, ділові ігри тощо. </w:t>
      </w:r>
    </w:p>
    <w:p w14:paraId="437666A2" w14:textId="5258CA9E"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hAnsi="Times New Roman"/>
          <w:sz w:val="24"/>
          <w:szCs w:val="24"/>
          <w:lang w:eastAsia="ru-RU"/>
        </w:rPr>
        <w:t>Засвоєння нового матеріалу</w:t>
      </w:r>
      <w:r w:rsidRPr="00305742">
        <w:rPr>
          <w:rFonts w:ascii="Times New Roman" w:eastAsia="Times New Roman" w:hAnsi="Times New Roman"/>
          <w:sz w:val="24"/>
          <w:szCs w:val="24"/>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компетентностей можна, </w:t>
      </w:r>
      <w:r w:rsidRPr="00305742">
        <w:rPr>
          <w:rFonts w:ascii="Times New Roman" w:eastAsia="Times New Roman" w:hAnsi="Times New Roman"/>
          <w:sz w:val="24"/>
          <w:szCs w:val="24"/>
        </w:rPr>
        <w:lastRenderedPageBreak/>
        <w:t xml:space="preserve">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w:t>
      </w:r>
      <w:r w:rsidR="00305742">
        <w:rPr>
          <w:rFonts w:ascii="Times New Roman" w:eastAsia="Times New Roman" w:hAnsi="Times New Roman"/>
          <w:sz w:val="24"/>
          <w:szCs w:val="24"/>
        </w:rPr>
        <w:t>В</w:t>
      </w:r>
      <w:r w:rsidRPr="00305742">
        <w:rPr>
          <w:rFonts w:ascii="Times New Roman" w:eastAsia="Times New Roman" w:hAnsi="Times New Roman"/>
          <w:sz w:val="24"/>
          <w:szCs w:val="24"/>
        </w:rPr>
        <w:t>читель або учні підбивають підсумки обговорення і формулюють висновки.</w:t>
      </w:r>
    </w:p>
    <w:p w14:paraId="304C4073"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 xml:space="preserve">З метою </w:t>
      </w:r>
      <w:r w:rsidRPr="00305742">
        <w:rPr>
          <w:rFonts w:ascii="Times New Roman" w:hAnsi="Times New Roman"/>
          <w:sz w:val="24"/>
          <w:szCs w:val="24"/>
          <w:lang w:eastAsia="ru-RU"/>
        </w:rPr>
        <w:t>засвоєння нового матеріалу</w:t>
      </w:r>
      <w:r w:rsidRPr="00305742">
        <w:rPr>
          <w:rFonts w:ascii="Times New Roman" w:eastAsia="Times New Roman" w:hAnsi="Times New Roman"/>
          <w:sz w:val="24"/>
          <w:szCs w:val="24"/>
        </w:rPr>
        <w:t xml:space="preserve"> та </w:t>
      </w:r>
      <w:r w:rsidRPr="00305742">
        <w:rPr>
          <w:rFonts w:ascii="Times New Roman" w:hAnsi="Times New Roman"/>
          <w:sz w:val="24"/>
          <w:szCs w:val="24"/>
          <w:lang w:eastAsia="ru-RU"/>
        </w:rPr>
        <w:t>розвитку компетентностей</w:t>
      </w:r>
      <w:r w:rsidRPr="00305742">
        <w:rPr>
          <w:rFonts w:ascii="Times New Roman" w:eastAsia="Times New Roman" w:hAnsi="Times New Roman"/>
          <w:sz w:val="24"/>
          <w:szCs w:val="24"/>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14:paraId="625CEAEF" w14:textId="78BD08DE" w:rsidR="002835F9" w:rsidRPr="00305742" w:rsidRDefault="002835F9" w:rsidP="009E4CB3">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21ADAD44"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hAnsi="Times New Roman"/>
          <w:sz w:val="24"/>
          <w:szCs w:val="24"/>
          <w:lang w:eastAsia="ru-RU"/>
        </w:rPr>
        <w:t>Перевірка та/або оцінювання досягнення компетентностей</w:t>
      </w:r>
      <w:r w:rsidRPr="00305742">
        <w:rPr>
          <w:rFonts w:ascii="Times New Roman" w:eastAsia="Times New Roman" w:hAnsi="Times New Roman"/>
          <w:sz w:val="24"/>
          <w:szCs w:val="24"/>
        </w:rPr>
        <w:t xml:space="preserve"> крім уроку може здійснюватися у формі заліку, співбесіди, контрольного навчально-практичного заняття. </w:t>
      </w:r>
    </w:p>
    <w:p w14:paraId="1EDCC666" w14:textId="77777777" w:rsidR="004D3660"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Співбесіда, як і залік, тільки у формі індивідуальної бесіди, проводиться з метою з'ясувати рівень досягнення компетентностей.</w:t>
      </w:r>
      <w:r w:rsidR="00E03701" w:rsidRPr="00305742">
        <w:rPr>
          <w:rFonts w:ascii="Times New Roman" w:eastAsia="Times New Roman" w:hAnsi="Times New Roman"/>
          <w:sz w:val="24"/>
          <w:szCs w:val="24"/>
        </w:rPr>
        <w:t xml:space="preserve"> </w:t>
      </w:r>
      <w:r w:rsidRPr="00305742">
        <w:rPr>
          <w:rFonts w:ascii="Times New Roman" w:eastAsia="Times New Roman" w:hAnsi="Times New Roman"/>
          <w:sz w:val="24"/>
          <w:szCs w:val="24"/>
        </w:rPr>
        <w:t xml:space="preserve">Функцію </w:t>
      </w:r>
      <w:r w:rsidRPr="00305742">
        <w:rPr>
          <w:rFonts w:ascii="Times New Roman" w:hAnsi="Times New Roman"/>
          <w:sz w:val="24"/>
          <w:szCs w:val="24"/>
          <w:lang w:eastAsia="ru-RU"/>
        </w:rPr>
        <w:t>перевірки та/або оцінювання досягнення компетентностей</w:t>
      </w:r>
      <w:r w:rsidRPr="00305742">
        <w:rPr>
          <w:rFonts w:ascii="Times New Roman" w:eastAsia="Times New Roman" w:hAnsi="Times New Roman"/>
          <w:sz w:val="24"/>
          <w:szCs w:val="24"/>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w:t>
      </w:r>
    </w:p>
    <w:p w14:paraId="0FF6EC8C"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bCs/>
          <w:sz w:val="24"/>
          <w:szCs w:val="24"/>
        </w:rPr>
        <w:t>Екскурсії</w:t>
      </w:r>
      <w:r w:rsidRPr="00305742">
        <w:rPr>
          <w:rFonts w:ascii="Times New Roman" w:eastAsia="Times New Roman" w:hAnsi="Times New Roman"/>
          <w:sz w:val="24"/>
          <w:szCs w:val="24"/>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14:paraId="0EDD6671"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bCs/>
          <w:sz w:val="24"/>
          <w:szCs w:val="24"/>
        </w:rPr>
        <w:t xml:space="preserve">Учні можуть самостійно знімати та монтувати відеофільми (під час відео-уроку) за умови самостійного розроблення сюжету фільму, </w:t>
      </w:r>
      <w:r w:rsidRPr="00305742">
        <w:rPr>
          <w:rFonts w:ascii="Times New Roman" w:eastAsia="Times New Roman" w:hAnsi="Times New Roman"/>
          <w:sz w:val="24"/>
          <w:szCs w:val="24"/>
        </w:rPr>
        <w:t>підбору матеріалу, виконують самостійно розподілені ролі та аналізують виконану роботу.</w:t>
      </w:r>
    </w:p>
    <w:p w14:paraId="5EAFBDA3"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170B0616"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1CF534BD" w14:textId="77777777" w:rsidR="002835F9" w:rsidRPr="00C46E33" w:rsidRDefault="002835F9" w:rsidP="00B514B8">
      <w:pPr>
        <w:widowControl w:val="0"/>
        <w:shd w:val="clear" w:color="auto" w:fill="FFFFFF"/>
        <w:tabs>
          <w:tab w:val="left" w:pos="284"/>
          <w:tab w:val="left" w:pos="1134"/>
        </w:tabs>
        <w:autoSpaceDE w:val="0"/>
        <w:autoSpaceDN w:val="0"/>
        <w:adjustRightInd w:val="0"/>
        <w:spacing w:after="0"/>
        <w:ind w:left="426"/>
        <w:contextualSpacing/>
        <w:jc w:val="both"/>
        <w:rPr>
          <w:rFonts w:ascii="Times New Roman" w:eastAsia="Times New Roman" w:hAnsi="Times New Roman"/>
          <w:b/>
          <w:bCs/>
          <w:iCs/>
          <w:sz w:val="24"/>
          <w:szCs w:val="24"/>
          <w:lang w:eastAsia="ru-RU"/>
        </w:rPr>
      </w:pPr>
      <w:r w:rsidRPr="00C46E33">
        <w:rPr>
          <w:rFonts w:ascii="Times New Roman" w:eastAsia="Times New Roman" w:hAnsi="Times New Roman"/>
          <w:b/>
          <w:bCs/>
          <w:iCs/>
          <w:sz w:val="24"/>
          <w:szCs w:val="24"/>
          <w:lang w:eastAsia="ru-RU"/>
        </w:rPr>
        <w:t>Передбачені результати профільної середньої освіти</w:t>
      </w:r>
    </w:p>
    <w:p w14:paraId="05F4F9BA" w14:textId="15DA1675" w:rsidR="002835F9" w:rsidRPr="00C46E33" w:rsidRDefault="002835F9" w:rsidP="00B514B8">
      <w:pPr>
        <w:widowControl w:val="0"/>
        <w:shd w:val="clear" w:color="auto" w:fill="FFFFFF"/>
        <w:tabs>
          <w:tab w:val="left" w:pos="284"/>
          <w:tab w:val="left" w:pos="1134"/>
        </w:tabs>
        <w:autoSpaceDE w:val="0"/>
        <w:autoSpaceDN w:val="0"/>
        <w:adjustRightInd w:val="0"/>
        <w:spacing w:after="0"/>
        <w:contextualSpacing/>
        <w:jc w:val="both"/>
        <w:rPr>
          <w:rFonts w:ascii="Times New Roman" w:eastAsia="Times New Roman" w:hAnsi="Times New Roman"/>
          <w:bCs/>
          <w:iCs/>
          <w:sz w:val="24"/>
          <w:szCs w:val="24"/>
          <w:lang w:eastAsia="ru-RU"/>
        </w:rPr>
      </w:pPr>
      <w:r w:rsidRPr="00C46E33">
        <w:rPr>
          <w:rFonts w:ascii="Times New Roman" w:eastAsia="Times New Roman" w:hAnsi="Times New Roman"/>
          <w:bCs/>
          <w:iCs/>
          <w:sz w:val="24"/>
          <w:szCs w:val="24"/>
          <w:lang w:eastAsia="ru-RU"/>
        </w:rPr>
        <w:tab/>
        <w:t xml:space="preserve">    Освітня програма профільної середньої освіти передбачає досягнення учнями результатів навчання (компетентностей), визначених Державним стандартом.</w:t>
      </w:r>
    </w:p>
    <w:p w14:paraId="221CF77D" w14:textId="1302F2BD" w:rsidR="002835F9" w:rsidRPr="00C46E33" w:rsidRDefault="002835F9" w:rsidP="00B514B8">
      <w:pPr>
        <w:widowControl w:val="0"/>
        <w:shd w:val="clear" w:color="auto" w:fill="FFFFFF"/>
        <w:tabs>
          <w:tab w:val="left" w:pos="284"/>
          <w:tab w:val="left" w:pos="1134"/>
        </w:tabs>
        <w:autoSpaceDE w:val="0"/>
        <w:autoSpaceDN w:val="0"/>
        <w:adjustRightInd w:val="0"/>
        <w:spacing w:after="0"/>
        <w:contextualSpacing/>
        <w:jc w:val="both"/>
        <w:rPr>
          <w:rFonts w:ascii="Times New Roman" w:eastAsia="Times New Roman" w:hAnsi="Times New Roman"/>
          <w:bCs/>
          <w:iCs/>
          <w:sz w:val="24"/>
          <w:szCs w:val="24"/>
          <w:lang w:eastAsia="ru-RU"/>
        </w:rPr>
      </w:pPr>
      <w:r w:rsidRPr="00C46E33">
        <w:rPr>
          <w:rFonts w:ascii="Times New Roman" w:eastAsia="Times New Roman" w:hAnsi="Times New Roman"/>
          <w:bCs/>
          <w:iCs/>
          <w:sz w:val="24"/>
          <w:szCs w:val="24"/>
          <w:lang w:eastAsia="ru-RU"/>
        </w:rPr>
        <w:lastRenderedPageBreak/>
        <w:t xml:space="preserve">   </w:t>
      </w:r>
      <w:r w:rsidR="004D3660" w:rsidRPr="00C46E33">
        <w:rPr>
          <w:rFonts w:ascii="Times New Roman" w:eastAsia="Times New Roman" w:hAnsi="Times New Roman"/>
          <w:bCs/>
          <w:iCs/>
          <w:sz w:val="24"/>
          <w:szCs w:val="24"/>
          <w:lang w:eastAsia="ru-RU"/>
        </w:rPr>
        <w:t xml:space="preserve">     </w:t>
      </w:r>
      <w:r w:rsidRPr="00C46E33">
        <w:rPr>
          <w:rFonts w:ascii="Times New Roman" w:eastAsia="Times New Roman" w:hAnsi="Times New Roman"/>
          <w:bCs/>
          <w:iCs/>
          <w:sz w:val="24"/>
          <w:szCs w:val="24"/>
          <w:lang w:eastAsia="ru-RU"/>
        </w:rPr>
        <w:t>Реалізація освітньої програми</w:t>
      </w:r>
      <w:r w:rsidR="00D7611F" w:rsidRPr="00C46E33">
        <w:rPr>
          <w:rFonts w:ascii="Times New Roman" w:eastAsia="Times New Roman" w:hAnsi="Times New Roman"/>
          <w:bCs/>
          <w:iCs/>
          <w:sz w:val="24"/>
          <w:szCs w:val="24"/>
          <w:lang w:eastAsia="ru-RU"/>
        </w:rPr>
        <w:t xml:space="preserve"> </w:t>
      </w:r>
      <w:r w:rsidRPr="00C46E33">
        <w:rPr>
          <w:rFonts w:ascii="Times New Roman" w:hAnsi="Times New Roman"/>
          <w:sz w:val="24"/>
          <w:szCs w:val="24"/>
          <w:lang w:eastAsia="ru-RU"/>
        </w:rPr>
        <w:t xml:space="preserve">профільної середньої </w:t>
      </w:r>
      <w:r w:rsidRPr="00C46E33">
        <w:rPr>
          <w:rFonts w:ascii="Times New Roman" w:eastAsia="Times New Roman" w:hAnsi="Times New Roman"/>
          <w:bCs/>
          <w:iCs/>
          <w:sz w:val="24"/>
          <w:szCs w:val="24"/>
          <w:lang w:eastAsia="ru-RU"/>
        </w:rPr>
        <w:t>освіти забезпечує формування ключових компетентностей, необхідних кожній сучасній людині для її успішної життєдіяльності, а саме: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готовності до здорового способу життя та інших компетентностей передбачених стандартом освіти.</w:t>
      </w:r>
      <w:r w:rsidRPr="00C46E33">
        <w:rPr>
          <w:rFonts w:ascii="Times New Roman" w:eastAsia="Times New Roman" w:hAnsi="Times New Roman"/>
          <w:sz w:val="24"/>
          <w:szCs w:val="24"/>
        </w:rPr>
        <w:t xml:space="preserve">   </w:t>
      </w:r>
    </w:p>
    <w:p w14:paraId="4C4F429D" w14:textId="6347C55C"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На реалізацію мети діяльності </w:t>
      </w:r>
      <w:r w:rsidR="00C46E33" w:rsidRPr="00C46E33">
        <w:rPr>
          <w:rFonts w:ascii="Times New Roman" w:eastAsia="Times New Roman" w:hAnsi="Times New Roman"/>
          <w:sz w:val="24"/>
          <w:szCs w:val="24"/>
        </w:rPr>
        <w:t>закладу освіти</w:t>
      </w:r>
      <w:r w:rsidRPr="00C46E33">
        <w:rPr>
          <w:rFonts w:ascii="Times New Roman" w:eastAsia="Times New Roman" w:hAnsi="Times New Roman"/>
          <w:sz w:val="24"/>
          <w:szCs w:val="24"/>
        </w:rPr>
        <w:t xml:space="preserve"> при складанні  навчального плану використано таблиці до Типової освітньої програми закладів загальної середньої освіти ІІ</w:t>
      </w:r>
      <w:r w:rsidR="002A47C9" w:rsidRPr="00C46E33">
        <w:rPr>
          <w:rFonts w:ascii="Times New Roman" w:eastAsia="Times New Roman" w:hAnsi="Times New Roman"/>
          <w:sz w:val="24"/>
          <w:szCs w:val="24"/>
        </w:rPr>
        <w:t>І</w:t>
      </w:r>
      <w:r w:rsidRPr="00C46E33">
        <w:rPr>
          <w:rFonts w:ascii="Times New Roman" w:eastAsia="Times New Roman" w:hAnsi="Times New Roman"/>
          <w:sz w:val="24"/>
          <w:szCs w:val="24"/>
        </w:rPr>
        <w:t xml:space="preserve">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до профільності та індивідуальних освітніх потреб учнів.</w:t>
      </w:r>
      <w:r w:rsidR="004D3660" w:rsidRPr="00C46E33">
        <w:rPr>
          <w:rFonts w:ascii="Times New Roman" w:eastAsia="Times New Roman" w:hAnsi="Times New Roman"/>
          <w:sz w:val="24"/>
          <w:szCs w:val="24"/>
        </w:rPr>
        <w:t xml:space="preserve">  </w:t>
      </w:r>
    </w:p>
    <w:p w14:paraId="17BB5076" w14:textId="77777777"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Інваріантна складова  навчального плану в 10</w:t>
      </w:r>
      <w:r w:rsidR="009D6220" w:rsidRPr="00C46E33">
        <w:rPr>
          <w:rFonts w:ascii="Times New Roman" w:eastAsia="Times New Roman" w:hAnsi="Times New Roman"/>
          <w:sz w:val="24"/>
          <w:szCs w:val="24"/>
        </w:rPr>
        <w:t>-11 класах</w:t>
      </w:r>
      <w:r w:rsidRPr="00C46E33">
        <w:rPr>
          <w:rFonts w:ascii="Times New Roman" w:eastAsia="Times New Roman" w:hAnsi="Times New Roman"/>
          <w:sz w:val="24"/>
          <w:szCs w:val="24"/>
        </w:rPr>
        <w:t xml:space="preserve"> забезпечує реалізацію змісту шкільної освіти на рівні Державного стандарту.</w:t>
      </w:r>
    </w:p>
    <w:p w14:paraId="080A8707" w14:textId="77777777"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Освітня галузь «Математика»   реалізується  через  окремі навчальні предмети: «Алгебра і початки аналізу» та  «Геометрія» (навчальна </w:t>
      </w:r>
      <w:r w:rsidR="00392012" w:rsidRPr="00C46E33">
        <w:rPr>
          <w:rFonts w:ascii="Times New Roman" w:eastAsia="Times New Roman" w:hAnsi="Times New Roman"/>
          <w:sz w:val="24"/>
          <w:szCs w:val="24"/>
        </w:rPr>
        <w:t>програма рівень стандарту</w:t>
      </w:r>
      <w:r w:rsidRPr="00C46E33">
        <w:rPr>
          <w:rFonts w:ascii="Times New Roman" w:eastAsia="Times New Roman" w:hAnsi="Times New Roman"/>
          <w:sz w:val="24"/>
          <w:szCs w:val="24"/>
        </w:rPr>
        <w:t xml:space="preserve">). </w:t>
      </w:r>
    </w:p>
    <w:p w14:paraId="16EAC7F3" w14:textId="77777777" w:rsidR="002835F9" w:rsidRPr="00C46E33" w:rsidRDefault="002835F9" w:rsidP="00B514B8">
      <w:pPr>
        <w:spacing w:after="0"/>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          Предмети інваріантної складової «Алгебра і початки аналізу» та «Геометрія» вивчатимуться таким чином: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gridCol w:w="1560"/>
        <w:gridCol w:w="1701"/>
        <w:gridCol w:w="1843"/>
      </w:tblGrid>
      <w:tr w:rsidR="002835F9" w:rsidRPr="00C46E33" w14:paraId="2BD6DD79"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480575CA"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Предмет</w:t>
            </w:r>
          </w:p>
        </w:tc>
        <w:tc>
          <w:tcPr>
            <w:tcW w:w="1560" w:type="dxa"/>
            <w:tcBorders>
              <w:top w:val="single" w:sz="4" w:space="0" w:color="000000"/>
              <w:left w:val="single" w:sz="4" w:space="0" w:color="000000"/>
              <w:bottom w:val="single" w:sz="4" w:space="0" w:color="000000"/>
              <w:right w:val="single" w:sz="4" w:space="0" w:color="000000"/>
            </w:tcBorders>
            <w:hideMark/>
          </w:tcPr>
          <w:p w14:paraId="1484AF49"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Клас</w:t>
            </w:r>
          </w:p>
        </w:tc>
        <w:tc>
          <w:tcPr>
            <w:tcW w:w="1701" w:type="dxa"/>
            <w:tcBorders>
              <w:top w:val="single" w:sz="4" w:space="0" w:color="000000"/>
              <w:left w:val="single" w:sz="4" w:space="0" w:color="000000"/>
              <w:bottom w:val="single" w:sz="4" w:space="0" w:color="000000"/>
              <w:right w:val="single" w:sz="4" w:space="0" w:color="000000"/>
            </w:tcBorders>
            <w:hideMark/>
          </w:tcPr>
          <w:p w14:paraId="41454262"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І семестр</w:t>
            </w:r>
          </w:p>
        </w:tc>
        <w:tc>
          <w:tcPr>
            <w:tcW w:w="1843" w:type="dxa"/>
            <w:tcBorders>
              <w:top w:val="single" w:sz="4" w:space="0" w:color="000000"/>
              <w:left w:val="single" w:sz="4" w:space="0" w:color="000000"/>
              <w:bottom w:val="single" w:sz="4" w:space="0" w:color="000000"/>
              <w:right w:val="single" w:sz="4" w:space="0" w:color="000000"/>
            </w:tcBorders>
            <w:hideMark/>
          </w:tcPr>
          <w:p w14:paraId="191092A7"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ІІ семестр</w:t>
            </w:r>
          </w:p>
        </w:tc>
      </w:tr>
      <w:tr w:rsidR="002835F9" w:rsidRPr="00C46E33" w14:paraId="66AE5765"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6CFB2566" w14:textId="77777777" w:rsidR="002835F9" w:rsidRPr="00C46E33" w:rsidRDefault="002835F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Алгебра і початки аналізу</w:t>
            </w:r>
          </w:p>
        </w:tc>
        <w:tc>
          <w:tcPr>
            <w:tcW w:w="1560" w:type="dxa"/>
            <w:tcBorders>
              <w:top w:val="single" w:sz="4" w:space="0" w:color="000000"/>
              <w:left w:val="single" w:sz="4" w:space="0" w:color="000000"/>
              <w:bottom w:val="single" w:sz="4" w:space="0" w:color="000000"/>
              <w:right w:val="single" w:sz="4" w:space="0" w:color="000000"/>
            </w:tcBorders>
            <w:hideMark/>
          </w:tcPr>
          <w:p w14:paraId="79D6ADF7" w14:textId="77777777" w:rsidR="002835F9" w:rsidRPr="00C46E33" w:rsidRDefault="002A47C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10</w:t>
            </w:r>
            <w:r w:rsidR="006C1F6C" w:rsidRPr="00C46E33">
              <w:rPr>
                <w:rFonts w:ascii="Times New Roman" w:eastAsia="Times New Roman" w:hAnsi="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hideMark/>
          </w:tcPr>
          <w:p w14:paraId="3BDCDCEF" w14:textId="603C0A9F" w:rsidR="002835F9" w:rsidRPr="00C46E33" w:rsidRDefault="00C46E33"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23148E93" w14:textId="43B8A0F3" w:rsidR="002835F9" w:rsidRPr="00C46E33" w:rsidRDefault="00C46E33"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3</w:t>
            </w:r>
          </w:p>
        </w:tc>
      </w:tr>
      <w:tr w:rsidR="002835F9" w:rsidRPr="00C46E33" w14:paraId="24D0CE2B"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495BAE29" w14:textId="77777777" w:rsidR="002835F9" w:rsidRPr="00C46E33" w:rsidRDefault="002835F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Геометрія</w:t>
            </w:r>
          </w:p>
        </w:tc>
        <w:tc>
          <w:tcPr>
            <w:tcW w:w="1560" w:type="dxa"/>
            <w:tcBorders>
              <w:top w:val="single" w:sz="4" w:space="0" w:color="000000"/>
              <w:left w:val="single" w:sz="4" w:space="0" w:color="000000"/>
              <w:bottom w:val="single" w:sz="4" w:space="0" w:color="000000"/>
              <w:right w:val="single" w:sz="4" w:space="0" w:color="000000"/>
            </w:tcBorders>
            <w:hideMark/>
          </w:tcPr>
          <w:p w14:paraId="5D352705" w14:textId="77777777" w:rsidR="002835F9" w:rsidRPr="00C46E33" w:rsidRDefault="002A47C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10</w:t>
            </w:r>
            <w:r w:rsidR="006C1F6C" w:rsidRPr="00C46E33">
              <w:rPr>
                <w:rFonts w:ascii="Times New Roman" w:eastAsia="Times New Roman" w:hAnsi="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hideMark/>
          </w:tcPr>
          <w:p w14:paraId="5B26D9A2" w14:textId="77777777" w:rsidR="002835F9" w:rsidRPr="00C46E33" w:rsidRDefault="009B2E96"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7C780E7D" w14:textId="77777777" w:rsidR="002835F9" w:rsidRPr="00C46E33" w:rsidRDefault="009B2E96"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w:t>
            </w:r>
          </w:p>
        </w:tc>
      </w:tr>
    </w:tbl>
    <w:p w14:paraId="79820BBA" w14:textId="77777777" w:rsidR="002835F9" w:rsidRPr="00C46E33" w:rsidRDefault="002835F9" w:rsidP="00B514B8">
      <w:pPr>
        <w:spacing w:after="0"/>
        <w:ind w:firstLine="709"/>
        <w:jc w:val="both"/>
        <w:rPr>
          <w:rFonts w:ascii="Times New Roman" w:eastAsia="Times New Roman" w:hAnsi="Times New Roman"/>
          <w:sz w:val="24"/>
          <w:szCs w:val="24"/>
        </w:rPr>
      </w:pPr>
      <w:r w:rsidRPr="00C46E33">
        <w:rPr>
          <w:rFonts w:ascii="Times New Roman" w:eastAsia="Times New Roman" w:hAnsi="Times New Roman"/>
          <w:sz w:val="24"/>
          <w:szCs w:val="24"/>
        </w:rPr>
        <w:t>За модульним принципом буде реалізовано  зміст базового предмета «Фізика і астрономія».</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3290"/>
        <w:gridCol w:w="2734"/>
      </w:tblGrid>
      <w:tr w:rsidR="002835F9" w:rsidRPr="00197A37" w14:paraId="1BC3CC62" w14:textId="77777777" w:rsidTr="007D3692">
        <w:trPr>
          <w:trHeight w:val="434"/>
        </w:trPr>
        <w:tc>
          <w:tcPr>
            <w:tcW w:w="2481" w:type="dxa"/>
            <w:tcBorders>
              <w:top w:val="single" w:sz="4" w:space="0" w:color="auto"/>
              <w:left w:val="single" w:sz="4" w:space="0" w:color="auto"/>
              <w:bottom w:val="single" w:sz="4" w:space="0" w:color="auto"/>
              <w:right w:val="single" w:sz="4" w:space="0" w:color="auto"/>
            </w:tcBorders>
            <w:shd w:val="clear" w:color="auto" w:fill="auto"/>
          </w:tcPr>
          <w:p w14:paraId="0D08E30C" w14:textId="77777777" w:rsidR="002835F9" w:rsidRPr="007D3692" w:rsidRDefault="002835F9" w:rsidP="00B514B8">
            <w:pPr>
              <w:spacing w:after="0"/>
              <w:jc w:val="both"/>
              <w:rPr>
                <w:rFonts w:ascii="Times New Roman" w:eastAsia="Times New Roman" w:hAnsi="Times New Roman"/>
                <w:sz w:val="24"/>
                <w:szCs w:val="24"/>
              </w:rPr>
            </w:pPr>
          </w:p>
        </w:tc>
        <w:tc>
          <w:tcPr>
            <w:tcW w:w="3290" w:type="dxa"/>
            <w:tcBorders>
              <w:top w:val="single" w:sz="4" w:space="0" w:color="auto"/>
              <w:left w:val="single" w:sz="4" w:space="0" w:color="auto"/>
              <w:bottom w:val="single" w:sz="4" w:space="0" w:color="auto"/>
              <w:right w:val="single" w:sz="4" w:space="0" w:color="auto"/>
            </w:tcBorders>
            <w:shd w:val="clear" w:color="auto" w:fill="auto"/>
            <w:hideMark/>
          </w:tcPr>
          <w:p w14:paraId="28FAFC3B"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Фізика і астрономія</w:t>
            </w:r>
          </w:p>
          <w:p w14:paraId="3FAB381A"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(к-сть годин в програмі)</w:t>
            </w:r>
          </w:p>
        </w:tc>
        <w:tc>
          <w:tcPr>
            <w:tcW w:w="2734" w:type="dxa"/>
            <w:tcBorders>
              <w:top w:val="single" w:sz="4" w:space="0" w:color="auto"/>
              <w:left w:val="single" w:sz="4" w:space="0" w:color="auto"/>
              <w:bottom w:val="single" w:sz="4" w:space="0" w:color="auto"/>
              <w:right w:val="single" w:sz="4" w:space="0" w:color="auto"/>
            </w:tcBorders>
            <w:shd w:val="clear" w:color="auto" w:fill="auto"/>
            <w:hideMark/>
          </w:tcPr>
          <w:p w14:paraId="26942107"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По навчальному плані (фізика і астрономія)</w:t>
            </w:r>
          </w:p>
        </w:tc>
      </w:tr>
      <w:tr w:rsidR="002835F9" w:rsidRPr="009D6220" w14:paraId="761B196C" w14:textId="77777777" w:rsidTr="007D3692">
        <w:trPr>
          <w:trHeight w:val="434"/>
        </w:trPr>
        <w:tc>
          <w:tcPr>
            <w:tcW w:w="2481" w:type="dxa"/>
            <w:tcBorders>
              <w:top w:val="single" w:sz="4" w:space="0" w:color="auto"/>
              <w:left w:val="single" w:sz="4" w:space="0" w:color="auto"/>
              <w:bottom w:val="single" w:sz="4" w:space="0" w:color="auto"/>
              <w:right w:val="single" w:sz="4" w:space="0" w:color="auto"/>
            </w:tcBorders>
            <w:shd w:val="clear" w:color="auto" w:fill="auto"/>
            <w:hideMark/>
          </w:tcPr>
          <w:p w14:paraId="41847FFA" w14:textId="77777777" w:rsidR="002835F9" w:rsidRPr="009D6220" w:rsidRDefault="002835F9" w:rsidP="00B514B8">
            <w:pPr>
              <w:spacing w:after="0"/>
              <w:jc w:val="both"/>
              <w:rPr>
                <w:rFonts w:ascii="Times New Roman" w:eastAsia="Times New Roman" w:hAnsi="Times New Roman"/>
                <w:sz w:val="24"/>
                <w:szCs w:val="24"/>
              </w:rPr>
            </w:pPr>
            <w:r w:rsidRPr="009D6220">
              <w:rPr>
                <w:rFonts w:ascii="Times New Roman" w:hAnsi="Times New Roman"/>
                <w:sz w:val="24"/>
                <w:szCs w:val="24"/>
              </w:rPr>
              <w:t>10 (стандарт)</w:t>
            </w:r>
          </w:p>
        </w:tc>
        <w:tc>
          <w:tcPr>
            <w:tcW w:w="3290" w:type="dxa"/>
            <w:tcBorders>
              <w:top w:val="single" w:sz="4" w:space="0" w:color="auto"/>
              <w:left w:val="single" w:sz="4" w:space="0" w:color="auto"/>
              <w:bottom w:val="single" w:sz="4" w:space="0" w:color="auto"/>
              <w:right w:val="single" w:sz="4" w:space="0" w:color="auto"/>
            </w:tcBorders>
            <w:shd w:val="clear" w:color="auto" w:fill="auto"/>
            <w:hideMark/>
          </w:tcPr>
          <w:p w14:paraId="132E7263" w14:textId="77777777" w:rsidR="002835F9" w:rsidRPr="009D6220" w:rsidRDefault="002835F9" w:rsidP="00B514B8">
            <w:pPr>
              <w:spacing w:after="0"/>
              <w:jc w:val="both"/>
              <w:rPr>
                <w:rFonts w:ascii="Times New Roman" w:eastAsia="Times New Roman" w:hAnsi="Times New Roman"/>
                <w:sz w:val="24"/>
                <w:szCs w:val="24"/>
              </w:rPr>
            </w:pPr>
            <w:r w:rsidRPr="009D6220">
              <w:rPr>
                <w:rFonts w:ascii="Times New Roman" w:hAnsi="Times New Roman"/>
                <w:sz w:val="24"/>
                <w:szCs w:val="24"/>
              </w:rPr>
              <w:t>3 фізики</w:t>
            </w:r>
          </w:p>
        </w:tc>
        <w:tc>
          <w:tcPr>
            <w:tcW w:w="2734" w:type="dxa"/>
            <w:tcBorders>
              <w:top w:val="single" w:sz="4" w:space="0" w:color="auto"/>
              <w:left w:val="single" w:sz="4" w:space="0" w:color="auto"/>
              <w:bottom w:val="single" w:sz="4" w:space="0" w:color="auto"/>
              <w:right w:val="single" w:sz="4" w:space="0" w:color="auto"/>
            </w:tcBorders>
            <w:shd w:val="clear" w:color="auto" w:fill="auto"/>
            <w:hideMark/>
          </w:tcPr>
          <w:p w14:paraId="77E70E43" w14:textId="77777777" w:rsidR="002835F9" w:rsidRPr="009D6220" w:rsidRDefault="002835F9" w:rsidP="00B514B8">
            <w:pPr>
              <w:spacing w:after="0"/>
              <w:jc w:val="both"/>
              <w:rPr>
                <w:rFonts w:ascii="Times New Roman" w:eastAsia="Times New Roman" w:hAnsi="Times New Roman"/>
                <w:sz w:val="24"/>
                <w:szCs w:val="24"/>
              </w:rPr>
            </w:pPr>
            <w:r w:rsidRPr="009D6220">
              <w:rPr>
                <w:rFonts w:ascii="Times New Roman" w:hAnsi="Times New Roman"/>
                <w:sz w:val="24"/>
                <w:szCs w:val="24"/>
              </w:rPr>
              <w:t>3</w:t>
            </w:r>
          </w:p>
        </w:tc>
      </w:tr>
      <w:tr w:rsidR="002835F9" w:rsidRPr="009D6220" w14:paraId="4E084B04" w14:textId="77777777" w:rsidTr="007D3692">
        <w:trPr>
          <w:trHeight w:val="454"/>
        </w:trPr>
        <w:tc>
          <w:tcPr>
            <w:tcW w:w="2481" w:type="dxa"/>
            <w:tcBorders>
              <w:top w:val="single" w:sz="4" w:space="0" w:color="auto"/>
              <w:left w:val="single" w:sz="4" w:space="0" w:color="auto"/>
              <w:bottom w:val="single" w:sz="4" w:space="0" w:color="auto"/>
              <w:right w:val="single" w:sz="4" w:space="0" w:color="auto"/>
            </w:tcBorders>
            <w:shd w:val="clear" w:color="auto" w:fill="auto"/>
            <w:hideMark/>
          </w:tcPr>
          <w:p w14:paraId="08AB3275" w14:textId="77777777" w:rsidR="002835F9" w:rsidRPr="009D6220" w:rsidRDefault="002835F9" w:rsidP="00B514B8">
            <w:pPr>
              <w:spacing w:after="0"/>
              <w:jc w:val="both"/>
              <w:rPr>
                <w:rFonts w:ascii="Times New Roman" w:eastAsia="Times New Roman" w:hAnsi="Times New Roman"/>
                <w:sz w:val="24"/>
                <w:szCs w:val="24"/>
              </w:rPr>
            </w:pPr>
            <w:r w:rsidRPr="009D6220">
              <w:rPr>
                <w:rFonts w:ascii="Times New Roman" w:hAnsi="Times New Roman"/>
                <w:sz w:val="24"/>
                <w:szCs w:val="24"/>
              </w:rPr>
              <w:t>11 (стандарт)</w:t>
            </w:r>
          </w:p>
        </w:tc>
        <w:tc>
          <w:tcPr>
            <w:tcW w:w="3290" w:type="dxa"/>
            <w:tcBorders>
              <w:top w:val="single" w:sz="4" w:space="0" w:color="auto"/>
              <w:left w:val="single" w:sz="4" w:space="0" w:color="auto"/>
              <w:bottom w:val="single" w:sz="4" w:space="0" w:color="auto"/>
              <w:right w:val="single" w:sz="4" w:space="0" w:color="auto"/>
            </w:tcBorders>
            <w:shd w:val="clear" w:color="auto" w:fill="auto"/>
            <w:hideMark/>
          </w:tcPr>
          <w:p w14:paraId="2ABB6D79" w14:textId="47F8BAA2" w:rsidR="002835F9" w:rsidRPr="009D6220" w:rsidRDefault="00E94BE7" w:rsidP="00B514B8">
            <w:pPr>
              <w:spacing w:after="0"/>
              <w:jc w:val="both"/>
              <w:rPr>
                <w:rFonts w:ascii="Times New Roman" w:eastAsia="Times New Roman" w:hAnsi="Times New Roman"/>
                <w:sz w:val="24"/>
                <w:szCs w:val="24"/>
                <w:lang w:val="en-US"/>
              </w:rPr>
            </w:pPr>
            <w:r>
              <w:rPr>
                <w:rFonts w:ascii="Times New Roman" w:hAnsi="Times New Roman"/>
                <w:sz w:val="24"/>
                <w:szCs w:val="24"/>
              </w:rPr>
              <w:t>4</w:t>
            </w:r>
            <w:r w:rsidR="002835F9" w:rsidRPr="009D6220">
              <w:rPr>
                <w:rFonts w:ascii="Times New Roman" w:hAnsi="Times New Roman"/>
                <w:sz w:val="24"/>
                <w:szCs w:val="24"/>
              </w:rPr>
              <w:t xml:space="preserve"> </w:t>
            </w:r>
            <w:r>
              <w:rPr>
                <w:rFonts w:ascii="Times New Roman" w:hAnsi="Times New Roman"/>
                <w:sz w:val="24"/>
                <w:szCs w:val="24"/>
              </w:rPr>
              <w:t>(</w:t>
            </w:r>
            <w:r w:rsidR="002835F9" w:rsidRPr="009D6220">
              <w:rPr>
                <w:rFonts w:ascii="Times New Roman" w:hAnsi="Times New Roman"/>
                <w:sz w:val="24"/>
                <w:szCs w:val="24"/>
              </w:rPr>
              <w:t>фізик</w:t>
            </w:r>
            <w:r>
              <w:rPr>
                <w:rFonts w:ascii="Times New Roman" w:hAnsi="Times New Roman"/>
                <w:sz w:val="24"/>
                <w:szCs w:val="24"/>
              </w:rPr>
              <w:t>а і астрономія)</w:t>
            </w:r>
          </w:p>
        </w:tc>
        <w:tc>
          <w:tcPr>
            <w:tcW w:w="2734" w:type="dxa"/>
            <w:tcBorders>
              <w:top w:val="single" w:sz="4" w:space="0" w:color="auto"/>
              <w:left w:val="single" w:sz="4" w:space="0" w:color="auto"/>
              <w:bottom w:val="single" w:sz="4" w:space="0" w:color="auto"/>
              <w:right w:val="single" w:sz="4" w:space="0" w:color="auto"/>
            </w:tcBorders>
            <w:shd w:val="clear" w:color="auto" w:fill="auto"/>
            <w:hideMark/>
          </w:tcPr>
          <w:p w14:paraId="736392EC" w14:textId="77777777" w:rsidR="002835F9" w:rsidRPr="009D6220" w:rsidRDefault="002835F9" w:rsidP="00B514B8">
            <w:pPr>
              <w:spacing w:after="0"/>
              <w:jc w:val="both"/>
              <w:rPr>
                <w:rFonts w:ascii="Times New Roman" w:eastAsia="Times New Roman" w:hAnsi="Times New Roman"/>
                <w:sz w:val="24"/>
                <w:szCs w:val="24"/>
              </w:rPr>
            </w:pPr>
            <w:r w:rsidRPr="009D6220">
              <w:rPr>
                <w:rFonts w:ascii="Times New Roman" w:hAnsi="Times New Roman"/>
                <w:sz w:val="24"/>
                <w:szCs w:val="24"/>
              </w:rPr>
              <w:t>4</w:t>
            </w:r>
          </w:p>
        </w:tc>
      </w:tr>
    </w:tbl>
    <w:p w14:paraId="2F32A5DB" w14:textId="77777777" w:rsidR="002835F9" w:rsidRPr="00E94BE7" w:rsidRDefault="002835F9" w:rsidP="00B514B8">
      <w:pPr>
        <w:shd w:val="clear" w:color="auto" w:fill="FFFFFF"/>
        <w:spacing w:after="0"/>
        <w:ind w:firstLine="709"/>
        <w:jc w:val="both"/>
        <w:rPr>
          <w:rFonts w:ascii="Times New Roman" w:hAnsi="Times New Roman"/>
          <w:color w:val="FF0000"/>
          <w:sz w:val="24"/>
          <w:szCs w:val="24"/>
        </w:rPr>
      </w:pPr>
      <w:r w:rsidRPr="00E94BE7">
        <w:rPr>
          <w:rFonts w:ascii="Times New Roman" w:hAnsi="Times New Roman"/>
          <w:sz w:val="24"/>
          <w:szCs w:val="24"/>
        </w:rPr>
        <w:t xml:space="preserve">Змістове наповнення предмета «Фізична культура» заклад освіти формує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w:t>
      </w:r>
    </w:p>
    <w:p w14:paraId="45118E63" w14:textId="645BFDD5" w:rsidR="009143B2" w:rsidRPr="00E94BE7" w:rsidRDefault="002835F9" w:rsidP="00B514B8">
      <w:pPr>
        <w:spacing w:after="0"/>
        <w:ind w:firstLine="709"/>
        <w:jc w:val="both"/>
        <w:rPr>
          <w:rFonts w:ascii="Times New Roman" w:eastAsia="Microsoft Sans Serif" w:hAnsi="Times New Roman" w:cs="Microsoft Sans Serif"/>
          <w:color w:val="000000"/>
          <w:sz w:val="24"/>
          <w:szCs w:val="24"/>
          <w:lang w:bidi="en-US"/>
        </w:rPr>
      </w:pPr>
      <w:r w:rsidRPr="00E94BE7">
        <w:rPr>
          <w:rFonts w:ascii="Times New Roman" w:hAnsi="Times New Roman"/>
          <w:sz w:val="24"/>
          <w:szCs w:val="24"/>
        </w:rPr>
        <w:t xml:space="preserve">Освітня програма закладу передбачає досягнення учнями результатів навчання (компетентностей), визначених Державним стандартом. </w:t>
      </w:r>
      <w:r w:rsidR="004D3660" w:rsidRPr="00E94BE7">
        <w:rPr>
          <w:rFonts w:ascii="Times New Roman" w:eastAsia="Microsoft Sans Serif" w:hAnsi="Times New Roman" w:cs="Microsoft Sans Serif"/>
          <w:color w:val="000000"/>
          <w:sz w:val="24"/>
          <w:szCs w:val="24"/>
          <w:lang w:bidi="en-US"/>
        </w:rPr>
        <w:t>Тему уроку, очікувані результати навчання</w:t>
      </w:r>
      <w:r w:rsidRPr="00E94BE7">
        <w:rPr>
          <w:rFonts w:ascii="Times New Roman" w:eastAsia="Microsoft Sans Serif" w:hAnsi="Times New Roman" w:cs="Microsoft Sans Serif"/>
          <w:color w:val="000000"/>
          <w:sz w:val="24"/>
          <w:szCs w:val="24"/>
          <w:lang w:bidi="en-US"/>
        </w:rPr>
        <w:t xml:space="preserve"> здобувачів освіти визначає </w:t>
      </w:r>
      <w:r w:rsidR="00E94BE7" w:rsidRPr="00E94BE7">
        <w:rPr>
          <w:rFonts w:ascii="Times New Roman" w:eastAsia="Microsoft Sans Serif" w:hAnsi="Times New Roman" w:cs="Microsoft Sans Serif"/>
          <w:color w:val="000000"/>
          <w:sz w:val="24"/>
          <w:szCs w:val="24"/>
          <w:lang w:bidi="en-US"/>
        </w:rPr>
        <w:t>в</w:t>
      </w:r>
      <w:r w:rsidRPr="00E94BE7">
        <w:rPr>
          <w:rFonts w:ascii="Times New Roman" w:eastAsia="Microsoft Sans Serif" w:hAnsi="Times New Roman" w:cs="Microsoft Sans Serif"/>
          <w:color w:val="000000"/>
          <w:sz w:val="24"/>
          <w:szCs w:val="24"/>
          <w:lang w:bidi="en-US"/>
        </w:rPr>
        <w:t>читель у календарно-тематичному плануванні.</w:t>
      </w:r>
    </w:p>
    <w:p w14:paraId="4D903EE9" w14:textId="77777777" w:rsidR="006C7351" w:rsidRPr="00E94BE7" w:rsidRDefault="006C7351" w:rsidP="00B514B8">
      <w:pPr>
        <w:spacing w:after="0"/>
        <w:ind w:firstLine="709"/>
        <w:jc w:val="both"/>
        <w:rPr>
          <w:rFonts w:ascii="Times New Roman" w:hAnsi="Times New Roman"/>
          <w:b/>
          <w:sz w:val="24"/>
          <w:szCs w:val="24"/>
          <w:lang w:eastAsia="ru-RU"/>
        </w:rPr>
      </w:pPr>
      <w:r w:rsidRPr="00E94BE7">
        <w:rPr>
          <w:rFonts w:ascii="Times New Roman" w:hAnsi="Times New Roman"/>
          <w:b/>
          <w:sz w:val="24"/>
          <w:szCs w:val="24"/>
          <w:lang w:eastAsia="ru-RU"/>
        </w:rPr>
        <w:t xml:space="preserve">Вимоги до осіб, які можуть розпочинати здобуття профільної середньої освіти. </w:t>
      </w:r>
    </w:p>
    <w:p w14:paraId="31CA4D68" w14:textId="77777777" w:rsidR="00E03701" w:rsidRPr="00E94BE7" w:rsidRDefault="006C7351" w:rsidP="00B514B8">
      <w:pPr>
        <w:spacing w:after="0"/>
        <w:ind w:firstLine="709"/>
        <w:jc w:val="both"/>
        <w:rPr>
          <w:rFonts w:ascii="Times New Roman" w:hAnsi="Times New Roman"/>
          <w:sz w:val="24"/>
          <w:szCs w:val="24"/>
          <w:lang w:eastAsia="ru-RU"/>
        </w:rPr>
      </w:pPr>
      <w:r w:rsidRPr="00E94BE7">
        <w:rPr>
          <w:rFonts w:ascii="Times New Roman" w:hAnsi="Times New Roman"/>
          <w:sz w:val="24"/>
          <w:szCs w:val="24"/>
          <w:lang w:eastAsia="ru-RU"/>
        </w:rPr>
        <w:t>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r w:rsidR="00E03701" w:rsidRPr="00E94BE7">
        <w:rPr>
          <w:rFonts w:ascii="Times New Roman" w:hAnsi="Times New Roman"/>
          <w:sz w:val="24"/>
          <w:szCs w:val="24"/>
          <w:lang w:eastAsia="ru-RU"/>
        </w:rPr>
        <w:t xml:space="preserve"> </w:t>
      </w:r>
      <w:r w:rsidRPr="00E94BE7">
        <w:rPr>
          <w:rFonts w:ascii="Times New Roman" w:hAnsi="Times New Roman"/>
          <w:sz w:val="24"/>
          <w:szCs w:val="24"/>
          <w:lang w:eastAsia="ru-RU"/>
        </w:rPr>
        <w:t xml:space="preserve">Особи з особливими </w:t>
      </w:r>
      <w:r w:rsidRPr="00E94BE7">
        <w:rPr>
          <w:rFonts w:ascii="Times New Roman" w:hAnsi="Times New Roman"/>
          <w:sz w:val="24"/>
          <w:szCs w:val="24"/>
          <w:lang w:eastAsia="ru-RU"/>
        </w:rPr>
        <w:lastRenderedPageBreak/>
        <w:t>освітніми потребами можуть розпочинати здобуття профільної середньої освіти за інших умов.</w:t>
      </w:r>
    </w:p>
    <w:p w14:paraId="4AE19224" w14:textId="77777777" w:rsidR="009E4CB3" w:rsidRDefault="009E4CB3" w:rsidP="0016422F">
      <w:pPr>
        <w:spacing w:after="0"/>
        <w:ind w:firstLine="709"/>
        <w:jc w:val="center"/>
        <w:rPr>
          <w:rFonts w:ascii="Times New Roman" w:eastAsia="Calibri" w:hAnsi="Times New Roman" w:cs="Times New Roman"/>
          <w:b/>
          <w:i/>
          <w:sz w:val="28"/>
          <w:szCs w:val="28"/>
        </w:rPr>
      </w:pPr>
    </w:p>
    <w:p w14:paraId="6A0C5878" w14:textId="77777777" w:rsidR="009E4CB3" w:rsidRDefault="009E4CB3" w:rsidP="00B514B8">
      <w:pPr>
        <w:spacing w:after="0"/>
        <w:ind w:firstLine="709"/>
        <w:jc w:val="right"/>
        <w:rPr>
          <w:rFonts w:ascii="Times New Roman" w:eastAsia="Calibri" w:hAnsi="Times New Roman" w:cs="Times New Roman"/>
          <w:b/>
          <w:i/>
          <w:sz w:val="28"/>
          <w:szCs w:val="28"/>
        </w:rPr>
      </w:pPr>
    </w:p>
    <w:p w14:paraId="10394552" w14:textId="77777777" w:rsidR="00E94BE7" w:rsidRDefault="00E94BE7" w:rsidP="00B514B8">
      <w:pPr>
        <w:spacing w:after="0"/>
        <w:rPr>
          <w:rFonts w:ascii="Times New Roman" w:eastAsia="Calibri" w:hAnsi="Times New Roman" w:cs="Times New Roman"/>
          <w:b/>
          <w:i/>
          <w:sz w:val="28"/>
          <w:szCs w:val="28"/>
        </w:rPr>
      </w:pPr>
    </w:p>
    <w:p w14:paraId="390863AD" w14:textId="5A6C53B8" w:rsidR="00107FFB" w:rsidRPr="00E94BE7" w:rsidRDefault="00E94BE7" w:rsidP="00B514B8">
      <w:pPr>
        <w:spacing w:after="0"/>
        <w:rPr>
          <w:rFonts w:ascii="Times New Roman" w:hAnsi="Times New Roman"/>
          <w:sz w:val="24"/>
          <w:szCs w:val="24"/>
          <w:lang w:eastAsia="ru-RU"/>
        </w:rPr>
      </w:pPr>
      <w:r>
        <w:rPr>
          <w:rFonts w:ascii="Times New Roman" w:eastAsia="Calibri" w:hAnsi="Times New Roman" w:cs="Times New Roman"/>
          <w:b/>
          <w:i/>
          <w:sz w:val="28"/>
          <w:szCs w:val="28"/>
        </w:rPr>
        <w:t xml:space="preserve">                                                                                                                     </w:t>
      </w:r>
      <w:r w:rsidR="00107FFB" w:rsidRPr="00E94BE7">
        <w:rPr>
          <w:rFonts w:ascii="Times New Roman" w:eastAsia="Calibri" w:hAnsi="Times New Roman" w:cs="Times New Roman"/>
          <w:b/>
          <w:i/>
          <w:sz w:val="24"/>
          <w:szCs w:val="24"/>
        </w:rPr>
        <w:t xml:space="preserve">Таблиця </w:t>
      </w:r>
      <w:r w:rsidR="00B92CAB" w:rsidRPr="00E94BE7">
        <w:rPr>
          <w:rFonts w:ascii="Times New Roman" w:eastAsia="Calibri" w:hAnsi="Times New Roman" w:cs="Times New Roman"/>
          <w:b/>
          <w:i/>
          <w:sz w:val="24"/>
          <w:szCs w:val="24"/>
        </w:rPr>
        <w:t>1</w:t>
      </w:r>
    </w:p>
    <w:p w14:paraId="11E4B5F9" w14:textId="77777777" w:rsidR="007A0EF6" w:rsidRPr="00E94BE7" w:rsidRDefault="00107FFB" w:rsidP="00B514B8">
      <w:pPr>
        <w:shd w:val="clear" w:color="auto" w:fill="FFFFFF"/>
        <w:spacing w:after="0"/>
        <w:ind w:left="5670"/>
        <w:rPr>
          <w:rFonts w:ascii="Times New Roman" w:eastAsia="Calibri" w:hAnsi="Times New Roman" w:cs="Times New Roman"/>
          <w:sz w:val="24"/>
          <w:szCs w:val="24"/>
        </w:rPr>
      </w:pPr>
      <w:bookmarkStart w:id="41" w:name="_Hlk174348233"/>
      <w:r w:rsidRPr="00E94BE7">
        <w:rPr>
          <w:rFonts w:ascii="Times New Roman" w:eastAsia="Calibri" w:hAnsi="Times New Roman" w:cs="Times New Roman"/>
          <w:sz w:val="24"/>
          <w:szCs w:val="24"/>
        </w:rPr>
        <w:t>до Типов</w:t>
      </w:r>
      <w:r w:rsidR="00E31B0A" w:rsidRPr="00E94BE7">
        <w:rPr>
          <w:rFonts w:ascii="Times New Roman" w:eastAsia="Calibri" w:hAnsi="Times New Roman" w:cs="Times New Roman"/>
          <w:sz w:val="24"/>
          <w:szCs w:val="24"/>
        </w:rPr>
        <w:t>ої освітньої програми</w:t>
      </w:r>
    </w:p>
    <w:bookmarkEnd w:id="41"/>
    <w:p w14:paraId="0E25C7EF" w14:textId="77777777" w:rsidR="00107FFB" w:rsidRPr="00E94BE7" w:rsidRDefault="00E31B0A" w:rsidP="00B514B8">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 </w:t>
      </w:r>
    </w:p>
    <w:p w14:paraId="5A73D152" w14:textId="77777777" w:rsidR="00107FFB" w:rsidRPr="00E94BE7" w:rsidRDefault="00107FFB"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 xml:space="preserve">Навчальний план </w:t>
      </w:r>
    </w:p>
    <w:p w14:paraId="28322B28" w14:textId="77777777" w:rsidR="00107FFB" w:rsidRPr="00E94BE7" w:rsidRDefault="00107FFB"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sz w:val="24"/>
          <w:szCs w:val="24"/>
        </w:rPr>
        <w:t>для 10-11 класів закладів загальної середньої освіти</w:t>
      </w:r>
    </w:p>
    <w:tbl>
      <w:tblPr>
        <w:tblW w:w="9214"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849"/>
        <w:gridCol w:w="1741"/>
        <w:gridCol w:w="1624"/>
      </w:tblGrid>
      <w:tr w:rsidR="00107FFB" w:rsidRPr="00E94BE7" w14:paraId="3CEE79C4" w14:textId="77777777" w:rsidTr="00B86690">
        <w:trPr>
          <w:cantSplit/>
          <w:trHeight w:val="743"/>
        </w:trPr>
        <w:tc>
          <w:tcPr>
            <w:tcW w:w="5849" w:type="dxa"/>
            <w:vMerge w:val="restart"/>
            <w:tcBorders>
              <w:top w:val="single" w:sz="4" w:space="0" w:color="auto"/>
              <w:left w:val="single" w:sz="4" w:space="0" w:color="auto"/>
              <w:bottom w:val="single" w:sz="6" w:space="0" w:color="auto"/>
              <w:right w:val="single" w:sz="6" w:space="0" w:color="auto"/>
            </w:tcBorders>
          </w:tcPr>
          <w:p w14:paraId="27AE5461" w14:textId="77777777" w:rsidR="00107FFB" w:rsidRPr="00E94BE7" w:rsidRDefault="00107FFB" w:rsidP="00B514B8">
            <w:pPr>
              <w:spacing w:after="0"/>
              <w:ind w:firstLine="7"/>
              <w:jc w:val="center"/>
              <w:rPr>
                <w:rFonts w:ascii="Times New Roman" w:eastAsia="Calibri" w:hAnsi="Times New Roman" w:cs="Times New Roman"/>
                <w:b/>
                <w:bCs/>
                <w:sz w:val="24"/>
                <w:szCs w:val="24"/>
              </w:rPr>
            </w:pPr>
          </w:p>
          <w:p w14:paraId="65E7E594" w14:textId="77777777" w:rsidR="00107FFB" w:rsidRPr="00E94BE7" w:rsidRDefault="00107FFB"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Предмети</w:t>
            </w:r>
          </w:p>
        </w:tc>
        <w:tc>
          <w:tcPr>
            <w:tcW w:w="3365" w:type="dxa"/>
            <w:gridSpan w:val="2"/>
            <w:tcBorders>
              <w:top w:val="single" w:sz="4" w:space="0" w:color="auto"/>
              <w:left w:val="nil"/>
              <w:bottom w:val="single" w:sz="6" w:space="0" w:color="auto"/>
              <w:right w:val="single" w:sz="4" w:space="0" w:color="auto"/>
            </w:tcBorders>
            <w:hideMark/>
          </w:tcPr>
          <w:p w14:paraId="0C5F3E87" w14:textId="77777777" w:rsidR="00107FFB" w:rsidRPr="00E94BE7" w:rsidRDefault="00107FFB"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Кількість годин на тиждень у класах</w:t>
            </w:r>
          </w:p>
        </w:tc>
      </w:tr>
      <w:tr w:rsidR="00107FFB" w:rsidRPr="00E94BE7" w14:paraId="6AFDD61B" w14:textId="77777777" w:rsidTr="00B86690">
        <w:trPr>
          <w:cantSplit/>
          <w:trHeight w:val="743"/>
        </w:trPr>
        <w:tc>
          <w:tcPr>
            <w:tcW w:w="5849" w:type="dxa"/>
            <w:vMerge/>
            <w:tcBorders>
              <w:top w:val="single" w:sz="4" w:space="0" w:color="auto"/>
              <w:left w:val="single" w:sz="4" w:space="0" w:color="auto"/>
              <w:bottom w:val="single" w:sz="6" w:space="0" w:color="auto"/>
              <w:right w:val="single" w:sz="6" w:space="0" w:color="auto"/>
            </w:tcBorders>
            <w:vAlign w:val="center"/>
            <w:hideMark/>
          </w:tcPr>
          <w:p w14:paraId="23C21AF0" w14:textId="77777777" w:rsidR="00107FFB" w:rsidRPr="00E94BE7" w:rsidRDefault="00107FFB" w:rsidP="00B514B8">
            <w:pPr>
              <w:spacing w:after="0"/>
              <w:rPr>
                <w:rFonts w:ascii="Times New Roman" w:eastAsia="Calibri" w:hAnsi="Times New Roman" w:cs="Times New Roman"/>
                <w:b/>
                <w:bCs/>
                <w:sz w:val="24"/>
                <w:szCs w:val="24"/>
                <w:lang w:eastAsia="en-US"/>
              </w:rPr>
            </w:pPr>
          </w:p>
        </w:tc>
        <w:tc>
          <w:tcPr>
            <w:tcW w:w="1741" w:type="dxa"/>
            <w:tcBorders>
              <w:top w:val="single" w:sz="6" w:space="0" w:color="auto"/>
              <w:left w:val="nil"/>
              <w:bottom w:val="single" w:sz="6" w:space="0" w:color="auto"/>
              <w:right w:val="single" w:sz="6" w:space="0" w:color="auto"/>
            </w:tcBorders>
            <w:hideMark/>
          </w:tcPr>
          <w:p w14:paraId="68902EA5" w14:textId="77777777" w:rsidR="00107FFB" w:rsidRPr="00E94BE7" w:rsidRDefault="00107FFB" w:rsidP="00B514B8">
            <w:pPr>
              <w:spacing w:after="0"/>
              <w:ind w:left="-108"/>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10</w:t>
            </w:r>
          </w:p>
        </w:tc>
        <w:tc>
          <w:tcPr>
            <w:tcW w:w="1624" w:type="dxa"/>
            <w:tcBorders>
              <w:top w:val="single" w:sz="6" w:space="0" w:color="auto"/>
              <w:left w:val="single" w:sz="6" w:space="0" w:color="auto"/>
              <w:bottom w:val="single" w:sz="6" w:space="0" w:color="auto"/>
              <w:right w:val="single" w:sz="4" w:space="0" w:color="auto"/>
            </w:tcBorders>
            <w:hideMark/>
          </w:tcPr>
          <w:p w14:paraId="7E5A5863" w14:textId="77777777" w:rsidR="00107FFB" w:rsidRPr="00E94BE7" w:rsidRDefault="00107FFB" w:rsidP="00B514B8">
            <w:pPr>
              <w:spacing w:after="0"/>
              <w:ind w:left="-108"/>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11</w:t>
            </w:r>
          </w:p>
        </w:tc>
      </w:tr>
      <w:tr w:rsidR="00107FFB" w:rsidRPr="00E94BE7" w14:paraId="2A88D403" w14:textId="77777777" w:rsidTr="00B86690">
        <w:trPr>
          <w:cantSplit/>
          <w:trHeight w:val="306"/>
        </w:trPr>
        <w:tc>
          <w:tcPr>
            <w:tcW w:w="5849" w:type="dxa"/>
            <w:tcBorders>
              <w:top w:val="single" w:sz="6" w:space="0" w:color="auto"/>
              <w:left w:val="single" w:sz="4" w:space="0" w:color="auto"/>
              <w:bottom w:val="single" w:sz="6" w:space="0" w:color="auto"/>
              <w:right w:val="single" w:sz="6" w:space="0" w:color="auto"/>
            </w:tcBorders>
            <w:hideMark/>
          </w:tcPr>
          <w:p w14:paraId="270BCBA9" w14:textId="77777777" w:rsidR="00107FFB" w:rsidRPr="00E94BE7" w:rsidRDefault="00107FFB" w:rsidP="00B514B8">
            <w:pPr>
              <w:spacing w:after="0"/>
              <w:ind w:left="33"/>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Базові предмети</w:t>
            </w:r>
            <w:r w:rsidRPr="00E94BE7">
              <w:rPr>
                <w:rFonts w:ascii="Times New Roman" w:eastAsia="Calibri" w:hAnsi="Times New Roman" w:cs="Times New Roman"/>
                <w:b/>
                <w:bCs/>
                <w:sz w:val="24"/>
                <w:szCs w:val="24"/>
                <w:vertAlign w:val="superscript"/>
              </w:rPr>
              <w:t>1</w:t>
            </w:r>
          </w:p>
        </w:tc>
        <w:tc>
          <w:tcPr>
            <w:tcW w:w="1741" w:type="dxa"/>
            <w:tcBorders>
              <w:top w:val="single" w:sz="6" w:space="0" w:color="auto"/>
              <w:left w:val="single" w:sz="6" w:space="0" w:color="auto"/>
              <w:bottom w:val="single" w:sz="6" w:space="0" w:color="auto"/>
              <w:right w:val="single" w:sz="6" w:space="0" w:color="auto"/>
            </w:tcBorders>
            <w:hideMark/>
          </w:tcPr>
          <w:p w14:paraId="0A90E3FF"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27 (29)</w:t>
            </w:r>
          </w:p>
        </w:tc>
        <w:tc>
          <w:tcPr>
            <w:tcW w:w="1624" w:type="dxa"/>
            <w:tcBorders>
              <w:top w:val="single" w:sz="6" w:space="0" w:color="auto"/>
              <w:left w:val="single" w:sz="6" w:space="0" w:color="auto"/>
              <w:bottom w:val="single" w:sz="6" w:space="0" w:color="auto"/>
              <w:right w:val="single" w:sz="4" w:space="0" w:color="auto"/>
            </w:tcBorders>
            <w:hideMark/>
          </w:tcPr>
          <w:p w14:paraId="738759B1"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26 (28)</w:t>
            </w:r>
          </w:p>
        </w:tc>
      </w:tr>
      <w:tr w:rsidR="00107FFB" w:rsidRPr="00E94BE7" w14:paraId="1F789965" w14:textId="77777777" w:rsidTr="00B86690">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5E3A428B"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Українська мова </w:t>
            </w:r>
          </w:p>
        </w:tc>
        <w:tc>
          <w:tcPr>
            <w:tcW w:w="1741" w:type="dxa"/>
            <w:tcBorders>
              <w:top w:val="single" w:sz="6" w:space="0" w:color="auto"/>
              <w:left w:val="single" w:sz="6" w:space="0" w:color="auto"/>
              <w:bottom w:val="single" w:sz="6" w:space="0" w:color="auto"/>
              <w:right w:val="single" w:sz="6" w:space="0" w:color="auto"/>
            </w:tcBorders>
            <w:hideMark/>
          </w:tcPr>
          <w:p w14:paraId="7C17A4F6"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hideMark/>
          </w:tcPr>
          <w:p w14:paraId="322062BC"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107FFB" w:rsidRPr="00E94BE7" w14:paraId="63944902"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70A17C06"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Українська  література </w:t>
            </w:r>
          </w:p>
        </w:tc>
        <w:tc>
          <w:tcPr>
            <w:tcW w:w="1741" w:type="dxa"/>
            <w:tcBorders>
              <w:top w:val="single" w:sz="6" w:space="0" w:color="auto"/>
              <w:left w:val="single" w:sz="6" w:space="0" w:color="auto"/>
              <w:bottom w:val="single" w:sz="6" w:space="0" w:color="auto"/>
              <w:right w:val="single" w:sz="6" w:space="0" w:color="auto"/>
            </w:tcBorders>
            <w:hideMark/>
          </w:tcPr>
          <w:p w14:paraId="7E1FE531"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hideMark/>
          </w:tcPr>
          <w:p w14:paraId="28A8821D"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107FFB" w:rsidRPr="00E94BE7" w14:paraId="278E52E9"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4AC1AD97"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1741" w:type="dxa"/>
            <w:tcBorders>
              <w:top w:val="single" w:sz="6" w:space="0" w:color="auto"/>
              <w:left w:val="single" w:sz="6" w:space="0" w:color="auto"/>
              <w:bottom w:val="single" w:sz="6" w:space="0" w:color="auto"/>
              <w:right w:val="single" w:sz="6" w:space="0" w:color="auto"/>
            </w:tcBorders>
            <w:hideMark/>
          </w:tcPr>
          <w:p w14:paraId="032D47DC"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c>
          <w:tcPr>
            <w:tcW w:w="1624" w:type="dxa"/>
            <w:tcBorders>
              <w:top w:val="single" w:sz="6" w:space="0" w:color="auto"/>
              <w:left w:val="single" w:sz="6" w:space="0" w:color="auto"/>
              <w:bottom w:val="single" w:sz="6" w:space="0" w:color="auto"/>
              <w:right w:val="single" w:sz="4" w:space="0" w:color="auto"/>
            </w:tcBorders>
            <w:hideMark/>
          </w:tcPr>
          <w:p w14:paraId="7B2A79C4"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r>
      <w:tr w:rsidR="00107FFB" w:rsidRPr="00E94BE7" w14:paraId="20706A7A"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1A0F850C"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Іноземна мова</w:t>
            </w:r>
            <w:r w:rsidRPr="00E94BE7">
              <w:rPr>
                <w:rFonts w:ascii="Times New Roman" w:eastAsia="Calibri" w:hAnsi="Times New Roman" w:cs="Times New Roman"/>
                <w:b/>
                <w:bCs/>
                <w:sz w:val="24"/>
                <w:szCs w:val="24"/>
                <w:vertAlign w:val="superscript"/>
              </w:rPr>
              <w:t>2</w:t>
            </w:r>
          </w:p>
        </w:tc>
        <w:tc>
          <w:tcPr>
            <w:tcW w:w="1741" w:type="dxa"/>
            <w:tcBorders>
              <w:top w:val="single" w:sz="6" w:space="0" w:color="auto"/>
              <w:left w:val="single" w:sz="6" w:space="0" w:color="auto"/>
              <w:bottom w:val="single" w:sz="6" w:space="0" w:color="auto"/>
              <w:right w:val="single" w:sz="6" w:space="0" w:color="auto"/>
            </w:tcBorders>
            <w:hideMark/>
          </w:tcPr>
          <w:p w14:paraId="606FCD03"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hideMark/>
          </w:tcPr>
          <w:p w14:paraId="3C18DA03"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107FFB" w:rsidRPr="00E94BE7" w14:paraId="72780544" w14:textId="77777777" w:rsidTr="00B86690">
        <w:trPr>
          <w:cantSplit/>
          <w:trHeight w:val="405"/>
        </w:trPr>
        <w:tc>
          <w:tcPr>
            <w:tcW w:w="5849" w:type="dxa"/>
            <w:tcBorders>
              <w:top w:val="single" w:sz="6" w:space="0" w:color="auto"/>
              <w:left w:val="single" w:sz="4" w:space="0" w:color="auto"/>
              <w:bottom w:val="single" w:sz="6" w:space="0" w:color="auto"/>
              <w:right w:val="single" w:sz="6" w:space="0" w:color="auto"/>
            </w:tcBorders>
            <w:hideMark/>
          </w:tcPr>
          <w:p w14:paraId="13B18571"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Мова і література корінного народу, національної меншини</w:t>
            </w:r>
            <w:r w:rsidRPr="00E94BE7">
              <w:rPr>
                <w:rFonts w:ascii="Times New Roman" w:eastAsia="Calibri" w:hAnsi="Times New Roman" w:cs="Times New Roman"/>
                <w:b/>
                <w:bCs/>
                <w:sz w:val="24"/>
                <w:szCs w:val="24"/>
                <w:vertAlign w:val="superscript"/>
              </w:rPr>
              <w:t>3</w:t>
            </w:r>
          </w:p>
        </w:tc>
        <w:tc>
          <w:tcPr>
            <w:tcW w:w="1741" w:type="dxa"/>
            <w:tcBorders>
              <w:top w:val="single" w:sz="6" w:space="0" w:color="auto"/>
              <w:left w:val="single" w:sz="6" w:space="0" w:color="auto"/>
              <w:bottom w:val="single" w:sz="6" w:space="0" w:color="auto"/>
              <w:right w:val="single" w:sz="6" w:space="0" w:color="auto"/>
            </w:tcBorders>
            <w:hideMark/>
          </w:tcPr>
          <w:p w14:paraId="1C58FF9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hideMark/>
          </w:tcPr>
          <w:p w14:paraId="1D521EE5"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107FFB" w:rsidRPr="00E94BE7" w14:paraId="25D6CEB1"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016EE5E3"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Історія України  </w:t>
            </w:r>
          </w:p>
        </w:tc>
        <w:tc>
          <w:tcPr>
            <w:tcW w:w="1741" w:type="dxa"/>
            <w:tcBorders>
              <w:top w:val="single" w:sz="6" w:space="0" w:color="auto"/>
              <w:left w:val="single" w:sz="6" w:space="0" w:color="auto"/>
              <w:bottom w:val="single" w:sz="6" w:space="0" w:color="auto"/>
              <w:right w:val="single" w:sz="6" w:space="0" w:color="auto"/>
            </w:tcBorders>
            <w:hideMark/>
          </w:tcPr>
          <w:p w14:paraId="1675E366"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1,5 </w:t>
            </w:r>
          </w:p>
        </w:tc>
        <w:tc>
          <w:tcPr>
            <w:tcW w:w="1624" w:type="dxa"/>
            <w:tcBorders>
              <w:top w:val="single" w:sz="6" w:space="0" w:color="auto"/>
              <w:left w:val="single" w:sz="6" w:space="0" w:color="auto"/>
              <w:bottom w:val="single" w:sz="6" w:space="0" w:color="auto"/>
              <w:right w:val="single" w:sz="4" w:space="0" w:color="auto"/>
            </w:tcBorders>
            <w:shd w:val="clear" w:color="auto" w:fill="FFFFFF"/>
            <w:hideMark/>
          </w:tcPr>
          <w:p w14:paraId="43A180CB"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1,5</w:t>
            </w:r>
          </w:p>
        </w:tc>
      </w:tr>
      <w:tr w:rsidR="00107FFB" w:rsidRPr="00E94BE7" w14:paraId="62E75797"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3CC41D7D"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Всесвітня історія</w:t>
            </w:r>
          </w:p>
        </w:tc>
        <w:tc>
          <w:tcPr>
            <w:tcW w:w="1741" w:type="dxa"/>
            <w:tcBorders>
              <w:top w:val="single" w:sz="6" w:space="0" w:color="auto"/>
              <w:left w:val="single" w:sz="6" w:space="0" w:color="auto"/>
              <w:bottom w:val="single" w:sz="6" w:space="0" w:color="auto"/>
              <w:right w:val="single" w:sz="6" w:space="0" w:color="auto"/>
            </w:tcBorders>
            <w:hideMark/>
          </w:tcPr>
          <w:p w14:paraId="4AAC1F4C"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c>
          <w:tcPr>
            <w:tcW w:w="1624" w:type="dxa"/>
            <w:tcBorders>
              <w:top w:val="single" w:sz="6" w:space="0" w:color="auto"/>
              <w:left w:val="single" w:sz="6" w:space="0" w:color="auto"/>
              <w:bottom w:val="single" w:sz="6" w:space="0" w:color="auto"/>
              <w:right w:val="single" w:sz="4" w:space="0" w:color="auto"/>
            </w:tcBorders>
            <w:hideMark/>
          </w:tcPr>
          <w:p w14:paraId="48398D1C"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r>
      <w:tr w:rsidR="00107FFB" w:rsidRPr="00E94BE7" w14:paraId="41987EA8" w14:textId="77777777" w:rsidTr="00B86690">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601835B0"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Громадянська освіта</w:t>
            </w:r>
          </w:p>
        </w:tc>
        <w:tc>
          <w:tcPr>
            <w:tcW w:w="1741" w:type="dxa"/>
            <w:tcBorders>
              <w:top w:val="single" w:sz="6" w:space="0" w:color="auto"/>
              <w:left w:val="single" w:sz="6" w:space="0" w:color="auto"/>
              <w:bottom w:val="single" w:sz="6" w:space="0" w:color="auto"/>
              <w:right w:val="single" w:sz="6" w:space="0" w:color="auto"/>
            </w:tcBorders>
            <w:shd w:val="clear" w:color="auto" w:fill="FFFFFF"/>
            <w:hideMark/>
          </w:tcPr>
          <w:p w14:paraId="1BD0881E"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shd w:val="clear" w:color="auto" w:fill="F3F3F3"/>
            <w:hideMark/>
          </w:tcPr>
          <w:p w14:paraId="2A029EF2"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0</w:t>
            </w:r>
          </w:p>
        </w:tc>
      </w:tr>
      <w:tr w:rsidR="00107FFB" w:rsidRPr="00E94BE7" w14:paraId="38C1512C"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123FDD95" w14:textId="77777777" w:rsidR="00107FFB" w:rsidRPr="00E94BE7" w:rsidRDefault="00107FFB" w:rsidP="00B514B8">
            <w:pPr>
              <w:keepNext/>
              <w:autoSpaceDE w:val="0"/>
              <w:autoSpaceDN w:val="0"/>
              <w:spacing w:after="0"/>
              <w:ind w:left="33"/>
              <w:outlineLvl w:val="0"/>
              <w:rPr>
                <w:rFonts w:ascii="Times New Roman" w:eastAsia="Times New Roman" w:hAnsi="Times New Roman" w:cs="Times New Roman"/>
                <w:sz w:val="24"/>
                <w:szCs w:val="24"/>
              </w:rPr>
            </w:pPr>
            <w:r w:rsidRPr="00E94BE7">
              <w:rPr>
                <w:rFonts w:ascii="Times New Roman" w:eastAsia="Times New Roman" w:hAnsi="Times New Roman" w:cs="Times New Roman"/>
                <w:sz w:val="24"/>
                <w:szCs w:val="24"/>
              </w:rPr>
              <w:t>Математика (алгебра і початки аналізу та геометрія)</w:t>
            </w:r>
          </w:p>
        </w:tc>
        <w:tc>
          <w:tcPr>
            <w:tcW w:w="1741" w:type="dxa"/>
            <w:tcBorders>
              <w:top w:val="single" w:sz="6" w:space="0" w:color="auto"/>
              <w:left w:val="single" w:sz="6" w:space="0" w:color="auto"/>
              <w:bottom w:val="single" w:sz="6" w:space="0" w:color="auto"/>
              <w:right w:val="single" w:sz="6" w:space="0" w:color="auto"/>
            </w:tcBorders>
            <w:hideMark/>
          </w:tcPr>
          <w:p w14:paraId="37245BD8" w14:textId="77777777" w:rsidR="00107FFB" w:rsidRPr="00E94BE7" w:rsidRDefault="00107FFB" w:rsidP="00B514B8">
            <w:pPr>
              <w:spacing w:after="0"/>
              <w:ind w:left="-108"/>
              <w:jc w:val="center"/>
              <w:rPr>
                <w:rFonts w:ascii="Times New Roman" w:eastAsia="Calibri" w:hAnsi="Times New Roman" w:cs="Times New Roman"/>
                <w:sz w:val="24"/>
                <w:szCs w:val="24"/>
                <w:lang w:eastAsia="en-US"/>
              </w:rPr>
            </w:pPr>
            <w:r w:rsidRPr="00E94BE7">
              <w:rPr>
                <w:rFonts w:ascii="Times New Roman" w:eastAsia="Calibri" w:hAnsi="Times New Roman" w:cs="Times New Roman"/>
                <w:sz w:val="24"/>
                <w:szCs w:val="24"/>
              </w:rPr>
              <w:t>3</w:t>
            </w:r>
          </w:p>
        </w:tc>
        <w:tc>
          <w:tcPr>
            <w:tcW w:w="1624" w:type="dxa"/>
            <w:tcBorders>
              <w:top w:val="single" w:sz="6" w:space="0" w:color="auto"/>
              <w:left w:val="single" w:sz="6" w:space="0" w:color="auto"/>
              <w:bottom w:val="single" w:sz="6" w:space="0" w:color="auto"/>
              <w:right w:val="single" w:sz="4" w:space="0" w:color="auto"/>
            </w:tcBorders>
            <w:hideMark/>
          </w:tcPr>
          <w:p w14:paraId="08E44896"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107FFB" w:rsidRPr="00E94BE7" w14:paraId="128F4E6D"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6B53E50A"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Біологія і екологія</w:t>
            </w:r>
          </w:p>
        </w:tc>
        <w:tc>
          <w:tcPr>
            <w:tcW w:w="1741" w:type="dxa"/>
            <w:tcBorders>
              <w:top w:val="single" w:sz="6" w:space="0" w:color="auto"/>
              <w:left w:val="single" w:sz="6" w:space="0" w:color="auto"/>
              <w:bottom w:val="single" w:sz="6" w:space="0" w:color="auto"/>
              <w:right w:val="single" w:sz="6" w:space="0" w:color="auto"/>
            </w:tcBorders>
            <w:hideMark/>
          </w:tcPr>
          <w:p w14:paraId="0C86AB9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c>
          <w:tcPr>
            <w:tcW w:w="1624" w:type="dxa"/>
            <w:tcBorders>
              <w:top w:val="single" w:sz="6" w:space="0" w:color="auto"/>
              <w:left w:val="single" w:sz="6" w:space="0" w:color="auto"/>
              <w:bottom w:val="single" w:sz="6" w:space="0" w:color="auto"/>
              <w:right w:val="single" w:sz="4" w:space="0" w:color="auto"/>
            </w:tcBorders>
            <w:hideMark/>
          </w:tcPr>
          <w:p w14:paraId="25719C8B"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107FFB" w:rsidRPr="00E94BE7" w14:paraId="5C8FE53D"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1EC05B7B"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1741" w:type="dxa"/>
            <w:tcBorders>
              <w:top w:val="single" w:sz="6" w:space="0" w:color="auto"/>
              <w:left w:val="single" w:sz="6" w:space="0" w:color="auto"/>
              <w:bottom w:val="single" w:sz="6" w:space="0" w:color="auto"/>
              <w:right w:val="single" w:sz="6" w:space="0" w:color="auto"/>
            </w:tcBorders>
            <w:hideMark/>
          </w:tcPr>
          <w:p w14:paraId="548233C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1,5</w:t>
            </w:r>
          </w:p>
        </w:tc>
        <w:tc>
          <w:tcPr>
            <w:tcW w:w="1624" w:type="dxa"/>
            <w:tcBorders>
              <w:top w:val="single" w:sz="6" w:space="0" w:color="auto"/>
              <w:left w:val="single" w:sz="6" w:space="0" w:color="auto"/>
              <w:bottom w:val="single" w:sz="6" w:space="0" w:color="auto"/>
              <w:right w:val="single" w:sz="4" w:space="0" w:color="auto"/>
            </w:tcBorders>
            <w:hideMark/>
          </w:tcPr>
          <w:p w14:paraId="22095F0B"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r>
      <w:tr w:rsidR="00107FFB" w:rsidRPr="00E94BE7" w14:paraId="3E9E6ABB"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175A3080"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w:t>
            </w:r>
          </w:p>
        </w:tc>
        <w:tc>
          <w:tcPr>
            <w:tcW w:w="1741" w:type="dxa"/>
            <w:tcBorders>
              <w:top w:val="single" w:sz="6" w:space="0" w:color="auto"/>
              <w:left w:val="single" w:sz="6" w:space="0" w:color="auto"/>
              <w:bottom w:val="single" w:sz="6" w:space="0" w:color="auto"/>
              <w:right w:val="single" w:sz="6" w:space="0" w:color="auto"/>
            </w:tcBorders>
            <w:hideMark/>
          </w:tcPr>
          <w:p w14:paraId="7A036215"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shd w:val="clear" w:color="auto" w:fill="FFFFFF"/>
              </w:rPr>
              <w:t>3</w:t>
            </w:r>
          </w:p>
        </w:tc>
        <w:tc>
          <w:tcPr>
            <w:tcW w:w="1624" w:type="dxa"/>
            <w:tcBorders>
              <w:top w:val="single" w:sz="6" w:space="0" w:color="auto"/>
              <w:left w:val="single" w:sz="6" w:space="0" w:color="auto"/>
              <w:bottom w:val="single" w:sz="6" w:space="0" w:color="auto"/>
              <w:right w:val="single" w:sz="4" w:space="0" w:color="auto"/>
            </w:tcBorders>
            <w:hideMark/>
          </w:tcPr>
          <w:p w14:paraId="6ED6B9AF"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shd w:val="clear" w:color="auto" w:fill="FFFFFF"/>
              </w:rPr>
              <w:t>4</w:t>
            </w:r>
          </w:p>
        </w:tc>
      </w:tr>
      <w:tr w:rsidR="00107FFB" w:rsidRPr="00E94BE7" w14:paraId="7FFDB270" w14:textId="77777777" w:rsidTr="00B86690">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5E716106"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Хімія</w:t>
            </w:r>
          </w:p>
        </w:tc>
        <w:tc>
          <w:tcPr>
            <w:tcW w:w="1741" w:type="dxa"/>
            <w:tcBorders>
              <w:top w:val="single" w:sz="6" w:space="0" w:color="auto"/>
              <w:left w:val="single" w:sz="6" w:space="0" w:color="auto"/>
              <w:bottom w:val="single" w:sz="6" w:space="0" w:color="auto"/>
              <w:right w:val="single" w:sz="6" w:space="0" w:color="auto"/>
            </w:tcBorders>
            <w:hideMark/>
          </w:tcPr>
          <w:p w14:paraId="3EA3FBE5"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1,5 </w:t>
            </w:r>
          </w:p>
        </w:tc>
        <w:tc>
          <w:tcPr>
            <w:tcW w:w="1624" w:type="dxa"/>
            <w:tcBorders>
              <w:top w:val="single" w:sz="6" w:space="0" w:color="auto"/>
              <w:left w:val="single" w:sz="6" w:space="0" w:color="auto"/>
              <w:bottom w:val="single" w:sz="6" w:space="0" w:color="auto"/>
              <w:right w:val="single" w:sz="4" w:space="0" w:color="auto"/>
            </w:tcBorders>
            <w:hideMark/>
          </w:tcPr>
          <w:p w14:paraId="34035C6E"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2 </w:t>
            </w:r>
          </w:p>
        </w:tc>
      </w:tr>
      <w:tr w:rsidR="00107FFB" w:rsidRPr="00E94BE7" w14:paraId="2F12F54F"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42B361A8"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r w:rsidRPr="00E94BE7">
              <w:rPr>
                <w:rFonts w:ascii="Times New Roman" w:eastAsia="Calibri" w:hAnsi="Times New Roman" w:cs="Times New Roman"/>
                <w:b/>
                <w:bCs/>
                <w:sz w:val="24"/>
                <w:szCs w:val="24"/>
                <w:vertAlign w:val="superscript"/>
              </w:rPr>
              <w:t>4</w:t>
            </w:r>
          </w:p>
        </w:tc>
        <w:tc>
          <w:tcPr>
            <w:tcW w:w="1741" w:type="dxa"/>
            <w:tcBorders>
              <w:top w:val="single" w:sz="6" w:space="0" w:color="auto"/>
              <w:left w:val="single" w:sz="6" w:space="0" w:color="auto"/>
              <w:bottom w:val="single" w:sz="6" w:space="0" w:color="auto"/>
              <w:right w:val="single" w:sz="6" w:space="0" w:color="auto"/>
            </w:tcBorders>
            <w:hideMark/>
          </w:tcPr>
          <w:p w14:paraId="76B64451"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1624" w:type="dxa"/>
            <w:tcBorders>
              <w:top w:val="single" w:sz="6" w:space="0" w:color="auto"/>
              <w:left w:val="single" w:sz="6" w:space="0" w:color="auto"/>
              <w:bottom w:val="single" w:sz="6" w:space="0" w:color="auto"/>
              <w:right w:val="single" w:sz="4" w:space="0" w:color="auto"/>
            </w:tcBorders>
            <w:hideMark/>
          </w:tcPr>
          <w:p w14:paraId="4967D2E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107FFB" w:rsidRPr="00E94BE7" w14:paraId="341C59F3" w14:textId="77777777" w:rsidTr="00B86690">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0559A82D" w14:textId="77777777" w:rsidR="00107FFB" w:rsidRPr="00E94BE7" w:rsidRDefault="001F3860"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Захист Вітчизни</w:t>
            </w:r>
          </w:p>
        </w:tc>
        <w:tc>
          <w:tcPr>
            <w:tcW w:w="1741" w:type="dxa"/>
            <w:tcBorders>
              <w:top w:val="single" w:sz="6" w:space="0" w:color="auto"/>
              <w:left w:val="single" w:sz="6" w:space="0" w:color="auto"/>
              <w:bottom w:val="single" w:sz="6" w:space="0" w:color="auto"/>
              <w:right w:val="single" w:sz="6" w:space="0" w:color="auto"/>
            </w:tcBorders>
            <w:hideMark/>
          </w:tcPr>
          <w:p w14:paraId="5B957CF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1,5</w:t>
            </w:r>
          </w:p>
        </w:tc>
        <w:tc>
          <w:tcPr>
            <w:tcW w:w="1624" w:type="dxa"/>
            <w:tcBorders>
              <w:top w:val="single" w:sz="6" w:space="0" w:color="auto"/>
              <w:left w:val="single" w:sz="6" w:space="0" w:color="auto"/>
              <w:bottom w:val="single" w:sz="6" w:space="0" w:color="auto"/>
              <w:right w:val="single" w:sz="4" w:space="0" w:color="auto"/>
            </w:tcBorders>
            <w:hideMark/>
          </w:tcPr>
          <w:p w14:paraId="10E81FE5"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1,5</w:t>
            </w:r>
          </w:p>
        </w:tc>
      </w:tr>
      <w:tr w:rsidR="00107FFB" w:rsidRPr="00E94BE7" w14:paraId="306DE457" w14:textId="77777777" w:rsidTr="00B86690">
        <w:trPr>
          <w:cantSplit/>
          <w:trHeight w:val="743"/>
        </w:trPr>
        <w:tc>
          <w:tcPr>
            <w:tcW w:w="5849" w:type="dxa"/>
            <w:tcBorders>
              <w:top w:val="single" w:sz="6" w:space="0" w:color="auto"/>
              <w:left w:val="single" w:sz="4" w:space="0" w:color="auto"/>
              <w:bottom w:val="single" w:sz="6" w:space="0" w:color="auto"/>
              <w:right w:val="single" w:sz="6" w:space="0" w:color="auto"/>
            </w:tcBorders>
            <w:hideMark/>
          </w:tcPr>
          <w:p w14:paraId="3EB39D3D"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b/>
                <w:bCs/>
                <w:sz w:val="24"/>
                <w:szCs w:val="24"/>
              </w:rPr>
              <w:t>Вибірково-обов’язкові предмети</w:t>
            </w:r>
            <w:r w:rsidRPr="00E94BE7">
              <w:rPr>
                <w:rFonts w:ascii="Times New Roman" w:eastAsia="Calibri" w:hAnsi="Times New Roman" w:cs="Times New Roman"/>
                <w:sz w:val="24"/>
                <w:szCs w:val="24"/>
              </w:rPr>
              <w:t xml:space="preserve"> (Інформатика, Технології, Мистецтво)</w:t>
            </w:r>
          </w:p>
        </w:tc>
        <w:tc>
          <w:tcPr>
            <w:tcW w:w="1741" w:type="dxa"/>
            <w:tcBorders>
              <w:top w:val="single" w:sz="6" w:space="0" w:color="auto"/>
              <w:left w:val="single" w:sz="6" w:space="0" w:color="auto"/>
              <w:bottom w:val="single" w:sz="6" w:space="0" w:color="auto"/>
              <w:right w:val="single" w:sz="6" w:space="0" w:color="auto"/>
            </w:tcBorders>
            <w:hideMark/>
          </w:tcPr>
          <w:p w14:paraId="0BA3FE76"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w:t>
            </w:r>
          </w:p>
        </w:tc>
        <w:tc>
          <w:tcPr>
            <w:tcW w:w="1624" w:type="dxa"/>
            <w:tcBorders>
              <w:top w:val="single" w:sz="6" w:space="0" w:color="auto"/>
              <w:left w:val="single" w:sz="6" w:space="0" w:color="auto"/>
              <w:bottom w:val="single" w:sz="6" w:space="0" w:color="auto"/>
              <w:right w:val="single" w:sz="4" w:space="0" w:color="auto"/>
            </w:tcBorders>
            <w:hideMark/>
          </w:tcPr>
          <w:p w14:paraId="2D65AB6B"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w:t>
            </w:r>
          </w:p>
        </w:tc>
      </w:tr>
      <w:tr w:rsidR="00107FFB" w:rsidRPr="00E94BE7" w14:paraId="085EB303" w14:textId="77777777" w:rsidTr="00B86690">
        <w:trPr>
          <w:cantSplit/>
          <w:trHeight w:val="619"/>
        </w:trPr>
        <w:tc>
          <w:tcPr>
            <w:tcW w:w="5849" w:type="dxa"/>
            <w:tcBorders>
              <w:top w:val="single" w:sz="6" w:space="0" w:color="auto"/>
              <w:left w:val="single" w:sz="6" w:space="0" w:color="auto"/>
              <w:bottom w:val="single" w:sz="6" w:space="0" w:color="auto"/>
              <w:right w:val="single" w:sz="4" w:space="0" w:color="auto"/>
            </w:tcBorders>
            <w:hideMark/>
          </w:tcPr>
          <w:p w14:paraId="02DDA77D" w14:textId="77777777" w:rsidR="00107FFB" w:rsidRPr="00E94BE7" w:rsidRDefault="00107FFB" w:rsidP="00B514B8">
            <w:pPr>
              <w:pStyle w:val="a6"/>
              <w:spacing w:line="276" w:lineRule="auto"/>
              <w:rPr>
                <w:rFonts w:ascii="Times New Roman" w:hAnsi="Times New Roman" w:cs="Times New Roman"/>
                <w:sz w:val="24"/>
                <w:szCs w:val="24"/>
              </w:rPr>
            </w:pPr>
            <w:r w:rsidRPr="00E94BE7">
              <w:rPr>
                <w:rFonts w:ascii="Times New Roman" w:hAnsi="Times New Roman" w:cs="Times New Roman"/>
                <w:b/>
                <w:sz w:val="24"/>
                <w:szCs w:val="24"/>
              </w:rPr>
              <w:lastRenderedPageBreak/>
              <w:t>Додаткові години</w:t>
            </w:r>
            <w:r w:rsidRPr="00E94BE7">
              <w:rPr>
                <w:rFonts w:ascii="Times New Roman" w:hAnsi="Times New Roman" w:cs="Times New Roman"/>
                <w:b/>
                <w:bCs/>
                <w:sz w:val="24"/>
                <w:szCs w:val="24"/>
                <w:vertAlign w:val="superscript"/>
              </w:rPr>
              <w:t xml:space="preserve"> 1</w:t>
            </w:r>
            <w:r w:rsidRPr="00E94BE7">
              <w:rPr>
                <w:rFonts w:ascii="Times New Roman" w:hAnsi="Times New Roman" w:cs="Times New Roman"/>
                <w:b/>
                <w:bCs/>
                <w:sz w:val="24"/>
                <w:szCs w:val="24"/>
              </w:rPr>
              <w:t xml:space="preserve"> </w:t>
            </w:r>
            <w:r w:rsidRPr="00E94BE7">
              <w:rPr>
                <w:rFonts w:ascii="Times New Roman" w:hAnsi="Times New Roman" w:cs="Times New Roman"/>
                <w:bCs/>
                <w:sz w:val="24"/>
                <w:szCs w:val="24"/>
              </w:rPr>
              <w:t xml:space="preserve">на </w:t>
            </w:r>
            <w:r w:rsidRPr="00E94BE7">
              <w:rPr>
                <w:rFonts w:ascii="Times New Roman" w:hAnsi="Times New Roman" w:cs="Times New Roman"/>
                <w:sz w:val="24"/>
                <w:szCs w:val="24"/>
              </w:rPr>
              <w:t>профільні предмети, окремі базові предмети, спеціальні курси, факультативні курси та індивідуальні заняття</w:t>
            </w:r>
          </w:p>
        </w:tc>
        <w:tc>
          <w:tcPr>
            <w:tcW w:w="1741" w:type="dxa"/>
            <w:tcBorders>
              <w:top w:val="single" w:sz="6" w:space="0" w:color="auto"/>
              <w:left w:val="single" w:sz="4" w:space="0" w:color="auto"/>
              <w:bottom w:val="single" w:sz="6" w:space="0" w:color="auto"/>
              <w:right w:val="single" w:sz="6" w:space="0" w:color="auto"/>
            </w:tcBorders>
          </w:tcPr>
          <w:p w14:paraId="0C6F1DA3" w14:textId="77777777" w:rsidR="00107FFB" w:rsidRPr="00E94BE7" w:rsidRDefault="00107FFB" w:rsidP="00B514B8">
            <w:pPr>
              <w:pStyle w:val="a6"/>
              <w:spacing w:line="276" w:lineRule="auto"/>
              <w:jc w:val="center"/>
              <w:rPr>
                <w:rFonts w:ascii="Times New Roman" w:hAnsi="Times New Roman" w:cs="Times New Roman"/>
                <w:b/>
                <w:sz w:val="24"/>
                <w:szCs w:val="24"/>
              </w:rPr>
            </w:pPr>
          </w:p>
          <w:p w14:paraId="1DD0A4AD" w14:textId="77777777" w:rsidR="00107FFB" w:rsidRPr="00E94BE7" w:rsidRDefault="00107FFB" w:rsidP="00B514B8">
            <w:pPr>
              <w:pStyle w:val="a6"/>
              <w:spacing w:line="276" w:lineRule="auto"/>
              <w:jc w:val="center"/>
              <w:rPr>
                <w:rFonts w:ascii="Times New Roman" w:hAnsi="Times New Roman" w:cs="Times New Roman"/>
                <w:b/>
                <w:sz w:val="24"/>
                <w:szCs w:val="24"/>
                <w:shd w:val="clear" w:color="auto" w:fill="FF0000"/>
              </w:rPr>
            </w:pPr>
            <w:r w:rsidRPr="00E94BE7">
              <w:rPr>
                <w:rFonts w:ascii="Times New Roman" w:hAnsi="Times New Roman" w:cs="Times New Roman"/>
                <w:b/>
                <w:sz w:val="24"/>
                <w:szCs w:val="24"/>
              </w:rPr>
              <w:t>8 (6)</w:t>
            </w:r>
          </w:p>
        </w:tc>
        <w:tc>
          <w:tcPr>
            <w:tcW w:w="1624" w:type="dxa"/>
            <w:tcBorders>
              <w:top w:val="single" w:sz="6" w:space="0" w:color="auto"/>
              <w:left w:val="single" w:sz="6" w:space="0" w:color="auto"/>
              <w:bottom w:val="single" w:sz="6" w:space="0" w:color="auto"/>
              <w:right w:val="single" w:sz="4" w:space="0" w:color="auto"/>
            </w:tcBorders>
          </w:tcPr>
          <w:p w14:paraId="684A3CA1" w14:textId="77777777" w:rsidR="00107FFB" w:rsidRPr="00E94BE7" w:rsidRDefault="00107FFB" w:rsidP="00B514B8">
            <w:pPr>
              <w:pStyle w:val="a6"/>
              <w:spacing w:line="276" w:lineRule="auto"/>
              <w:jc w:val="center"/>
              <w:rPr>
                <w:rFonts w:ascii="Times New Roman" w:hAnsi="Times New Roman" w:cs="Times New Roman"/>
                <w:b/>
                <w:sz w:val="24"/>
                <w:szCs w:val="24"/>
              </w:rPr>
            </w:pPr>
          </w:p>
          <w:p w14:paraId="0304DB80" w14:textId="77777777" w:rsidR="00107FFB" w:rsidRPr="00E94BE7" w:rsidRDefault="00107FFB" w:rsidP="00B514B8">
            <w:pPr>
              <w:pStyle w:val="a6"/>
              <w:spacing w:line="276" w:lineRule="auto"/>
              <w:jc w:val="center"/>
              <w:rPr>
                <w:rFonts w:ascii="Times New Roman" w:hAnsi="Times New Roman" w:cs="Times New Roman"/>
                <w:b/>
                <w:sz w:val="24"/>
                <w:szCs w:val="24"/>
              </w:rPr>
            </w:pPr>
            <w:r w:rsidRPr="00E94BE7">
              <w:rPr>
                <w:rFonts w:ascii="Times New Roman" w:hAnsi="Times New Roman" w:cs="Times New Roman"/>
                <w:b/>
                <w:sz w:val="24"/>
                <w:szCs w:val="24"/>
              </w:rPr>
              <w:t>9 (7)</w:t>
            </w:r>
          </w:p>
          <w:p w14:paraId="6C65619D" w14:textId="77777777" w:rsidR="00107FFB" w:rsidRPr="00E94BE7" w:rsidRDefault="00107FFB" w:rsidP="00B514B8">
            <w:pPr>
              <w:pStyle w:val="a6"/>
              <w:spacing w:line="276" w:lineRule="auto"/>
              <w:jc w:val="center"/>
              <w:rPr>
                <w:rFonts w:ascii="Times New Roman" w:hAnsi="Times New Roman" w:cs="Times New Roman"/>
                <w:b/>
                <w:sz w:val="24"/>
                <w:szCs w:val="24"/>
              </w:rPr>
            </w:pPr>
          </w:p>
        </w:tc>
      </w:tr>
      <w:tr w:rsidR="00107FFB" w:rsidRPr="00E94BE7" w14:paraId="74C9BEE0" w14:textId="77777777" w:rsidTr="00B86690">
        <w:trPr>
          <w:cantSplit/>
          <w:trHeight w:val="450"/>
        </w:trPr>
        <w:tc>
          <w:tcPr>
            <w:tcW w:w="5849" w:type="dxa"/>
            <w:tcBorders>
              <w:top w:val="single" w:sz="6" w:space="0" w:color="auto"/>
              <w:left w:val="single" w:sz="6" w:space="0" w:color="auto"/>
              <w:bottom w:val="single" w:sz="6" w:space="0" w:color="auto"/>
              <w:right w:val="single" w:sz="4" w:space="0" w:color="auto"/>
            </w:tcBorders>
            <w:hideMark/>
          </w:tcPr>
          <w:p w14:paraId="34061E95"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Гранично допустиме тижневе навантаження на учня</w:t>
            </w:r>
          </w:p>
        </w:tc>
        <w:tc>
          <w:tcPr>
            <w:tcW w:w="1741" w:type="dxa"/>
            <w:tcBorders>
              <w:top w:val="single" w:sz="6" w:space="0" w:color="auto"/>
              <w:left w:val="single" w:sz="4" w:space="0" w:color="auto"/>
              <w:bottom w:val="single" w:sz="6" w:space="0" w:color="auto"/>
              <w:right w:val="single" w:sz="6" w:space="0" w:color="auto"/>
            </w:tcBorders>
            <w:hideMark/>
          </w:tcPr>
          <w:p w14:paraId="69CFFF36"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33</w:t>
            </w:r>
          </w:p>
        </w:tc>
        <w:tc>
          <w:tcPr>
            <w:tcW w:w="1624" w:type="dxa"/>
            <w:tcBorders>
              <w:top w:val="single" w:sz="6" w:space="0" w:color="auto"/>
              <w:left w:val="single" w:sz="6" w:space="0" w:color="auto"/>
              <w:bottom w:val="single" w:sz="6" w:space="0" w:color="auto"/>
              <w:right w:val="single" w:sz="4" w:space="0" w:color="auto"/>
            </w:tcBorders>
            <w:hideMark/>
          </w:tcPr>
          <w:p w14:paraId="6B7EA696" w14:textId="77777777" w:rsidR="00107FFB" w:rsidRPr="00E94BE7" w:rsidRDefault="00107FFB"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33</w:t>
            </w:r>
          </w:p>
        </w:tc>
      </w:tr>
      <w:tr w:rsidR="00107FFB" w:rsidRPr="00E94BE7" w14:paraId="520BDA71" w14:textId="77777777" w:rsidTr="00B86690">
        <w:trPr>
          <w:cantSplit/>
          <w:trHeight w:val="396"/>
        </w:trPr>
        <w:tc>
          <w:tcPr>
            <w:tcW w:w="5849" w:type="dxa"/>
            <w:tcBorders>
              <w:top w:val="single" w:sz="6" w:space="0" w:color="auto"/>
              <w:left w:val="single" w:sz="6" w:space="0" w:color="auto"/>
              <w:bottom w:val="single" w:sz="6" w:space="0" w:color="auto"/>
              <w:right w:val="single" w:sz="4" w:space="0" w:color="auto"/>
            </w:tcBorders>
            <w:hideMark/>
          </w:tcPr>
          <w:p w14:paraId="7AAC9746" w14:textId="77777777" w:rsidR="00107FFB" w:rsidRPr="00E94BE7" w:rsidRDefault="00107FFB"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b/>
                <w:bCs/>
                <w:sz w:val="24"/>
                <w:szCs w:val="24"/>
              </w:rPr>
              <w:t xml:space="preserve">Всього фінансується </w:t>
            </w:r>
            <w:r w:rsidRPr="00E94BE7">
              <w:rPr>
                <w:rFonts w:ascii="Times New Roman" w:eastAsia="Calibri" w:hAnsi="Times New Roman" w:cs="Times New Roman"/>
                <w:sz w:val="24"/>
                <w:szCs w:val="24"/>
              </w:rPr>
              <w:t>(без урахування поділу класу на групи)</w:t>
            </w:r>
          </w:p>
        </w:tc>
        <w:tc>
          <w:tcPr>
            <w:tcW w:w="1741" w:type="dxa"/>
            <w:tcBorders>
              <w:top w:val="single" w:sz="6" w:space="0" w:color="auto"/>
              <w:left w:val="single" w:sz="4" w:space="0" w:color="auto"/>
              <w:bottom w:val="single" w:sz="6" w:space="0" w:color="auto"/>
              <w:right w:val="single" w:sz="6" w:space="0" w:color="auto"/>
            </w:tcBorders>
            <w:hideMark/>
          </w:tcPr>
          <w:p w14:paraId="4A345B08"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38</w:t>
            </w:r>
          </w:p>
        </w:tc>
        <w:tc>
          <w:tcPr>
            <w:tcW w:w="1624" w:type="dxa"/>
            <w:tcBorders>
              <w:top w:val="single" w:sz="6" w:space="0" w:color="auto"/>
              <w:left w:val="single" w:sz="6" w:space="0" w:color="auto"/>
              <w:bottom w:val="single" w:sz="6" w:space="0" w:color="auto"/>
              <w:right w:val="single" w:sz="4" w:space="0" w:color="auto"/>
            </w:tcBorders>
            <w:hideMark/>
          </w:tcPr>
          <w:p w14:paraId="55950C75" w14:textId="77777777" w:rsidR="00107FFB" w:rsidRPr="00E94BE7" w:rsidRDefault="00107FFB"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38</w:t>
            </w:r>
          </w:p>
        </w:tc>
      </w:tr>
    </w:tbl>
    <w:p w14:paraId="2BC7F725" w14:textId="77777777" w:rsidR="00107FFB" w:rsidRPr="00E94BE7" w:rsidRDefault="00107FFB" w:rsidP="00B514B8">
      <w:pPr>
        <w:ind w:left="-709" w:right="-286"/>
        <w:jc w:val="both"/>
        <w:rPr>
          <w:rFonts w:ascii="Times New Roman" w:eastAsia="Calibri" w:hAnsi="Times New Roman" w:cs="Times New Roman"/>
          <w:sz w:val="24"/>
          <w:szCs w:val="24"/>
          <w:lang w:eastAsia="en-US"/>
        </w:rPr>
      </w:pPr>
      <w:r w:rsidRPr="00E94BE7">
        <w:rPr>
          <w:rFonts w:ascii="Times New Roman" w:eastAsia="Calibri" w:hAnsi="Times New Roman" w:cs="Times New Roman"/>
          <w:sz w:val="24"/>
          <w:szCs w:val="24"/>
          <w:vertAlign w:val="superscript"/>
        </w:rPr>
        <w:t xml:space="preserve">1 </w:t>
      </w:r>
      <w:r w:rsidRPr="00E94BE7">
        <w:rPr>
          <w:rFonts w:ascii="Times New Roman" w:eastAsia="Calibri" w:hAnsi="Times New Roman" w:cs="Times New Roman"/>
          <w:sz w:val="24"/>
          <w:szCs w:val="24"/>
        </w:rPr>
        <w:t>У дужках подано кількість годин для закладів освіти з навчанням мовою корінного народу, національної меншини.</w:t>
      </w:r>
    </w:p>
    <w:p w14:paraId="316114F8"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2</w:t>
      </w:r>
      <w:r w:rsidRPr="00E94BE7">
        <w:rPr>
          <w:rFonts w:ascii="Times New Roman" w:eastAsia="Calibri" w:hAnsi="Times New Roman" w:cs="Times New Roman"/>
          <w:sz w:val="24"/>
          <w:szCs w:val="24"/>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14:paraId="746E2F5A"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3</w:t>
      </w:r>
      <w:r w:rsidRPr="00E94BE7">
        <w:rPr>
          <w:rFonts w:ascii="Times New Roman" w:eastAsia="Calibri" w:hAnsi="Times New Roman" w:cs="Times New Roman"/>
          <w:sz w:val="24"/>
          <w:szCs w:val="24"/>
        </w:rPr>
        <w:t xml:space="preserve"> 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14:paraId="421B97EA"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4</w:t>
      </w:r>
      <w:r w:rsidRPr="00E94BE7">
        <w:rPr>
          <w:rFonts w:ascii="Times New Roman" w:eastAsia="Calibri" w:hAnsi="Times New Roman" w:cs="Times New Roman"/>
          <w:sz w:val="24"/>
          <w:szCs w:val="24"/>
        </w:rPr>
        <w:t xml:space="preserve"> Години фізичної культури не входять до гранично допустимого тиж</w:t>
      </w:r>
      <w:r w:rsidR="00EC43C3" w:rsidRPr="00E94BE7">
        <w:rPr>
          <w:rFonts w:ascii="Times New Roman" w:eastAsia="Calibri" w:hAnsi="Times New Roman" w:cs="Times New Roman"/>
          <w:sz w:val="24"/>
          <w:szCs w:val="24"/>
        </w:rPr>
        <w:t>невого навантаження на учня.</w:t>
      </w: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4656" behindDoc="0" locked="0" layoutInCell="1" allowOverlap="1" wp14:anchorId="630EF5B1" wp14:editId="4FF46449">
            <wp:simplePos x="0" y="0"/>
            <wp:positionH relativeFrom="column">
              <wp:posOffset>2978150</wp:posOffset>
            </wp:positionH>
            <wp:positionV relativeFrom="paragraph">
              <wp:posOffset>200025</wp:posOffset>
            </wp:positionV>
            <wp:extent cx="1257300" cy="5905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14:paraId="379FCE8A" w14:textId="77777777" w:rsidR="00107FFB" w:rsidRPr="00E94BE7" w:rsidRDefault="00107FFB" w:rsidP="00B514B8">
      <w:pPr>
        <w:ind w:left="-709"/>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Директор департаменту</w:t>
      </w:r>
    </w:p>
    <w:p w14:paraId="08C35881" w14:textId="77777777" w:rsidR="00107FFB" w:rsidRPr="00E94BE7" w:rsidRDefault="00107FFB" w:rsidP="00B514B8">
      <w:pPr>
        <w:ind w:left="-709"/>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середньої та дошкільної освіти</w:t>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t>Ю. Г. Кононенко</w:t>
      </w:r>
    </w:p>
    <w:p w14:paraId="5AD95751" w14:textId="77777777" w:rsidR="00E94BE7" w:rsidRDefault="008C449E" w:rsidP="00B514B8">
      <w:pPr>
        <w:shd w:val="clear" w:color="auto" w:fill="FFFFFF"/>
        <w:spacing w:after="0"/>
        <w:ind w:left="5529"/>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14:paraId="1D0362A8" w14:textId="77777777" w:rsidR="00E94BE7" w:rsidRDefault="00E94BE7" w:rsidP="00B514B8">
      <w:pPr>
        <w:shd w:val="clear" w:color="auto" w:fill="FFFFFF"/>
        <w:spacing w:after="0"/>
        <w:ind w:left="5529"/>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14:paraId="49271492" w14:textId="3F30F5A8" w:rsidR="00233FA8" w:rsidRPr="00E94BE7" w:rsidRDefault="00E94BE7" w:rsidP="00B514B8">
      <w:pPr>
        <w:shd w:val="clear" w:color="auto" w:fill="FFFFFF"/>
        <w:spacing w:after="0"/>
        <w:ind w:left="5529"/>
        <w:rPr>
          <w:rFonts w:ascii="Times New Roman" w:eastAsia="Calibri" w:hAnsi="Times New Roman" w:cs="Times New Roman"/>
          <w:b/>
          <w:i/>
          <w:sz w:val="24"/>
          <w:szCs w:val="24"/>
        </w:rPr>
      </w:pPr>
      <w:r w:rsidRPr="00E94BE7">
        <w:rPr>
          <w:rFonts w:ascii="Times New Roman" w:eastAsia="Calibri" w:hAnsi="Times New Roman" w:cs="Times New Roman"/>
          <w:b/>
          <w:i/>
          <w:sz w:val="24"/>
          <w:szCs w:val="24"/>
        </w:rPr>
        <w:t xml:space="preserve">                         </w:t>
      </w:r>
      <w:r w:rsidR="00233FA8" w:rsidRPr="00E94BE7">
        <w:rPr>
          <w:rFonts w:ascii="Times New Roman" w:eastAsia="Calibri" w:hAnsi="Times New Roman" w:cs="Times New Roman"/>
          <w:b/>
          <w:i/>
          <w:sz w:val="24"/>
          <w:szCs w:val="24"/>
        </w:rPr>
        <w:t xml:space="preserve">Таблиця </w:t>
      </w:r>
      <w:r w:rsidR="00B92CAB" w:rsidRPr="00E94BE7">
        <w:rPr>
          <w:rFonts w:ascii="Times New Roman" w:eastAsia="Calibri" w:hAnsi="Times New Roman" w:cs="Times New Roman"/>
          <w:b/>
          <w:i/>
          <w:sz w:val="24"/>
          <w:szCs w:val="24"/>
        </w:rPr>
        <w:t>2</w:t>
      </w:r>
    </w:p>
    <w:p w14:paraId="52E0BAA9" w14:textId="544D0BC4" w:rsidR="00233FA8" w:rsidRPr="00E94BE7" w:rsidRDefault="00EC43C3" w:rsidP="00B514B8">
      <w:pPr>
        <w:shd w:val="clear" w:color="auto" w:fill="FFFFFF"/>
        <w:spacing w:after="0"/>
        <w:ind w:left="5529"/>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до Типової освітньої програми </w:t>
      </w:r>
    </w:p>
    <w:p w14:paraId="1265CC20"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Орієнтовна кількість навчальних</w:t>
      </w:r>
      <w:r w:rsidR="001D035F" w:rsidRPr="00E94BE7">
        <w:rPr>
          <w:rFonts w:ascii="Times New Roman" w:eastAsia="Calibri" w:hAnsi="Times New Roman" w:cs="Times New Roman"/>
          <w:b/>
          <w:sz w:val="24"/>
          <w:szCs w:val="24"/>
        </w:rPr>
        <w:t xml:space="preserve"> годин для профільних предметів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2126"/>
        <w:gridCol w:w="2411"/>
      </w:tblGrid>
      <w:tr w:rsidR="00233FA8" w:rsidRPr="00E94BE7" w14:paraId="554ABAA6" w14:textId="77777777" w:rsidTr="00B86690">
        <w:tc>
          <w:tcPr>
            <w:tcW w:w="4535" w:type="dxa"/>
            <w:vMerge w:val="restart"/>
            <w:tcBorders>
              <w:top w:val="single" w:sz="4" w:space="0" w:color="auto"/>
              <w:left w:val="single" w:sz="4" w:space="0" w:color="auto"/>
              <w:bottom w:val="single" w:sz="4" w:space="0" w:color="auto"/>
              <w:right w:val="single" w:sz="4" w:space="0" w:color="auto"/>
            </w:tcBorders>
            <w:hideMark/>
          </w:tcPr>
          <w:p w14:paraId="66549C39"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Профільний предмет</w:t>
            </w:r>
          </w:p>
        </w:tc>
        <w:tc>
          <w:tcPr>
            <w:tcW w:w="4537" w:type="dxa"/>
            <w:gridSpan w:val="2"/>
            <w:tcBorders>
              <w:top w:val="single" w:sz="4" w:space="0" w:color="auto"/>
              <w:left w:val="single" w:sz="4" w:space="0" w:color="auto"/>
              <w:bottom w:val="single" w:sz="4" w:space="0" w:color="auto"/>
              <w:right w:val="single" w:sz="4" w:space="0" w:color="auto"/>
            </w:tcBorders>
            <w:hideMark/>
          </w:tcPr>
          <w:p w14:paraId="56FA242D"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 xml:space="preserve">Кількість годин на тиждень </w:t>
            </w:r>
          </w:p>
        </w:tc>
      </w:tr>
      <w:tr w:rsidR="00233FA8" w:rsidRPr="00E94BE7" w14:paraId="6AD4902D" w14:textId="77777777" w:rsidTr="00B86690">
        <w:tc>
          <w:tcPr>
            <w:tcW w:w="4535" w:type="dxa"/>
            <w:vMerge/>
            <w:tcBorders>
              <w:top w:val="single" w:sz="4" w:space="0" w:color="auto"/>
              <w:left w:val="single" w:sz="4" w:space="0" w:color="auto"/>
              <w:bottom w:val="single" w:sz="4" w:space="0" w:color="auto"/>
              <w:right w:val="single" w:sz="4" w:space="0" w:color="auto"/>
            </w:tcBorders>
            <w:vAlign w:val="center"/>
            <w:hideMark/>
          </w:tcPr>
          <w:p w14:paraId="2EE74627" w14:textId="77777777" w:rsidR="00233FA8" w:rsidRPr="00E94BE7" w:rsidRDefault="00233FA8" w:rsidP="00B514B8">
            <w:pPr>
              <w:spacing w:after="0"/>
              <w:rPr>
                <w:rFonts w:ascii="Times New Roman" w:eastAsia="Calibri" w:hAnsi="Times New Roman" w:cs="Times New Roman"/>
                <w:b/>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797B0375"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10 клас</w:t>
            </w:r>
          </w:p>
        </w:tc>
        <w:tc>
          <w:tcPr>
            <w:tcW w:w="2411" w:type="dxa"/>
            <w:tcBorders>
              <w:top w:val="single" w:sz="4" w:space="0" w:color="auto"/>
              <w:left w:val="single" w:sz="4" w:space="0" w:color="auto"/>
              <w:bottom w:val="single" w:sz="4" w:space="0" w:color="auto"/>
              <w:right w:val="single" w:sz="4" w:space="0" w:color="auto"/>
            </w:tcBorders>
            <w:hideMark/>
          </w:tcPr>
          <w:p w14:paraId="7F408FAB"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11 клас</w:t>
            </w:r>
          </w:p>
        </w:tc>
      </w:tr>
      <w:tr w:rsidR="00233FA8" w:rsidRPr="00E94BE7" w14:paraId="16393EEE"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77ABEE54"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Українська мова</w:t>
            </w:r>
          </w:p>
        </w:tc>
        <w:tc>
          <w:tcPr>
            <w:tcW w:w="2126" w:type="dxa"/>
            <w:tcBorders>
              <w:top w:val="single" w:sz="4" w:space="0" w:color="auto"/>
              <w:left w:val="single" w:sz="4" w:space="0" w:color="auto"/>
              <w:bottom w:val="single" w:sz="4" w:space="0" w:color="auto"/>
              <w:right w:val="single" w:sz="4" w:space="0" w:color="auto"/>
            </w:tcBorders>
            <w:hideMark/>
          </w:tcPr>
          <w:p w14:paraId="19E30095"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c>
          <w:tcPr>
            <w:tcW w:w="2411" w:type="dxa"/>
            <w:tcBorders>
              <w:top w:val="single" w:sz="4" w:space="0" w:color="auto"/>
              <w:left w:val="single" w:sz="4" w:space="0" w:color="auto"/>
              <w:bottom w:val="single" w:sz="4" w:space="0" w:color="auto"/>
              <w:right w:val="single" w:sz="4" w:space="0" w:color="auto"/>
            </w:tcBorders>
            <w:hideMark/>
          </w:tcPr>
          <w:p w14:paraId="349A158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r>
      <w:tr w:rsidR="00233FA8" w:rsidRPr="00E94BE7" w14:paraId="4E317019"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2D2FE43D" w14:textId="77777777" w:rsidR="00233FA8" w:rsidRPr="00E94BE7" w:rsidRDefault="00233FA8" w:rsidP="00B514B8">
            <w:pPr>
              <w:spacing w:after="0"/>
              <w:rPr>
                <w:rFonts w:ascii="Times New Roman" w:eastAsia="Calibri" w:hAnsi="Times New Roman" w:cs="Times New Roman"/>
                <w:sz w:val="24"/>
                <w:szCs w:val="24"/>
                <w:vertAlign w:val="superscript"/>
              </w:rPr>
            </w:pPr>
            <w:r w:rsidRPr="00E94BE7">
              <w:rPr>
                <w:rFonts w:ascii="Times New Roman" w:eastAsia="Calibri" w:hAnsi="Times New Roman" w:cs="Times New Roman"/>
                <w:sz w:val="24"/>
                <w:szCs w:val="24"/>
              </w:rPr>
              <w:t>Українська література</w:t>
            </w:r>
          </w:p>
        </w:tc>
        <w:tc>
          <w:tcPr>
            <w:tcW w:w="2126" w:type="dxa"/>
            <w:tcBorders>
              <w:top w:val="single" w:sz="4" w:space="0" w:color="auto"/>
              <w:left w:val="single" w:sz="4" w:space="0" w:color="auto"/>
              <w:bottom w:val="single" w:sz="4" w:space="0" w:color="auto"/>
              <w:right w:val="single" w:sz="4" w:space="0" w:color="auto"/>
            </w:tcBorders>
            <w:hideMark/>
          </w:tcPr>
          <w:p w14:paraId="2153BF58"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c>
          <w:tcPr>
            <w:tcW w:w="2411" w:type="dxa"/>
            <w:tcBorders>
              <w:top w:val="single" w:sz="4" w:space="0" w:color="auto"/>
              <w:left w:val="single" w:sz="4" w:space="0" w:color="auto"/>
              <w:bottom w:val="single" w:sz="4" w:space="0" w:color="auto"/>
              <w:right w:val="single" w:sz="4" w:space="0" w:color="auto"/>
            </w:tcBorders>
            <w:hideMark/>
          </w:tcPr>
          <w:p w14:paraId="24E05BE0"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r>
      <w:tr w:rsidR="00233FA8" w:rsidRPr="00E94BE7" w14:paraId="6A73A3C9"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9A6531C"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2126" w:type="dxa"/>
            <w:tcBorders>
              <w:top w:val="single" w:sz="4" w:space="0" w:color="auto"/>
              <w:left w:val="single" w:sz="4" w:space="0" w:color="auto"/>
              <w:bottom w:val="single" w:sz="4" w:space="0" w:color="auto"/>
              <w:right w:val="single" w:sz="4" w:space="0" w:color="auto"/>
            </w:tcBorders>
            <w:hideMark/>
          </w:tcPr>
          <w:p w14:paraId="5CCF45D1"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16B64B4E"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276E9A20"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715F358D"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Іноземна мова</w:t>
            </w:r>
          </w:p>
        </w:tc>
        <w:tc>
          <w:tcPr>
            <w:tcW w:w="2126" w:type="dxa"/>
            <w:tcBorders>
              <w:top w:val="single" w:sz="4" w:space="0" w:color="auto"/>
              <w:left w:val="single" w:sz="4" w:space="0" w:color="auto"/>
              <w:bottom w:val="single" w:sz="4" w:space="0" w:color="auto"/>
              <w:right w:val="single" w:sz="4" w:space="0" w:color="auto"/>
            </w:tcBorders>
            <w:hideMark/>
          </w:tcPr>
          <w:p w14:paraId="6C9652C3"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5DF1FC72"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1098B1CB"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91B8900"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Друга іноземна мова</w:t>
            </w:r>
          </w:p>
        </w:tc>
        <w:tc>
          <w:tcPr>
            <w:tcW w:w="2126" w:type="dxa"/>
            <w:tcBorders>
              <w:top w:val="single" w:sz="4" w:space="0" w:color="auto"/>
              <w:left w:val="single" w:sz="4" w:space="0" w:color="auto"/>
              <w:bottom w:val="single" w:sz="4" w:space="0" w:color="auto"/>
              <w:right w:val="single" w:sz="4" w:space="0" w:color="auto"/>
            </w:tcBorders>
            <w:hideMark/>
          </w:tcPr>
          <w:p w14:paraId="1063BADE"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5D047F68"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609FF502"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CE979A2"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Мова і література корінного народу, національної меншини</w:t>
            </w:r>
          </w:p>
        </w:tc>
        <w:tc>
          <w:tcPr>
            <w:tcW w:w="2126" w:type="dxa"/>
            <w:tcBorders>
              <w:top w:val="single" w:sz="4" w:space="0" w:color="auto"/>
              <w:left w:val="single" w:sz="4" w:space="0" w:color="auto"/>
              <w:bottom w:val="single" w:sz="4" w:space="0" w:color="auto"/>
              <w:right w:val="single" w:sz="4" w:space="0" w:color="auto"/>
            </w:tcBorders>
            <w:hideMark/>
          </w:tcPr>
          <w:p w14:paraId="33EC213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04C3A50F"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6AF46E2F"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73872F48" w14:textId="77777777" w:rsidR="00233FA8" w:rsidRPr="00E94BE7" w:rsidRDefault="00233FA8" w:rsidP="00B514B8">
            <w:pPr>
              <w:spacing w:after="0"/>
              <w:rPr>
                <w:rFonts w:ascii="Times New Roman" w:eastAsia="Calibri" w:hAnsi="Times New Roman" w:cs="Times New Roman"/>
                <w:sz w:val="24"/>
                <w:szCs w:val="24"/>
                <w:vertAlign w:val="superscript"/>
              </w:rPr>
            </w:pPr>
            <w:r w:rsidRPr="00E94BE7">
              <w:rPr>
                <w:rFonts w:ascii="Times New Roman" w:eastAsia="Calibri" w:hAnsi="Times New Roman" w:cs="Times New Roman"/>
                <w:sz w:val="24"/>
                <w:szCs w:val="24"/>
              </w:rPr>
              <w:t>Історія України</w:t>
            </w:r>
          </w:p>
        </w:tc>
        <w:tc>
          <w:tcPr>
            <w:tcW w:w="2126" w:type="dxa"/>
            <w:tcBorders>
              <w:top w:val="single" w:sz="4" w:space="0" w:color="auto"/>
              <w:left w:val="single" w:sz="4" w:space="0" w:color="auto"/>
              <w:bottom w:val="single" w:sz="4" w:space="0" w:color="auto"/>
              <w:right w:val="single" w:sz="4" w:space="0" w:color="auto"/>
            </w:tcBorders>
            <w:hideMark/>
          </w:tcPr>
          <w:p w14:paraId="242DCA07"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0BAC458A"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74B76B53"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3E3403F9"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Всесвітня історія</w:t>
            </w:r>
          </w:p>
        </w:tc>
        <w:tc>
          <w:tcPr>
            <w:tcW w:w="2126" w:type="dxa"/>
            <w:tcBorders>
              <w:top w:val="single" w:sz="4" w:space="0" w:color="auto"/>
              <w:left w:val="single" w:sz="4" w:space="0" w:color="auto"/>
              <w:bottom w:val="single" w:sz="4" w:space="0" w:color="auto"/>
              <w:right w:val="single" w:sz="4" w:space="0" w:color="auto"/>
            </w:tcBorders>
            <w:hideMark/>
          </w:tcPr>
          <w:p w14:paraId="6C894DE2"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6A7DBC8D"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7630C522"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3B9D43E4"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Правознавство</w:t>
            </w:r>
          </w:p>
        </w:tc>
        <w:tc>
          <w:tcPr>
            <w:tcW w:w="2126" w:type="dxa"/>
            <w:tcBorders>
              <w:top w:val="single" w:sz="4" w:space="0" w:color="auto"/>
              <w:left w:val="single" w:sz="4" w:space="0" w:color="auto"/>
              <w:bottom w:val="single" w:sz="4" w:space="0" w:color="auto"/>
              <w:right w:val="single" w:sz="4" w:space="0" w:color="auto"/>
            </w:tcBorders>
            <w:hideMark/>
          </w:tcPr>
          <w:p w14:paraId="1B425BA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5BC380C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239FEBF2"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8079DF1"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Економіка</w:t>
            </w:r>
          </w:p>
        </w:tc>
        <w:tc>
          <w:tcPr>
            <w:tcW w:w="2126" w:type="dxa"/>
            <w:tcBorders>
              <w:top w:val="single" w:sz="4" w:space="0" w:color="auto"/>
              <w:left w:val="single" w:sz="4" w:space="0" w:color="auto"/>
              <w:bottom w:val="single" w:sz="4" w:space="0" w:color="auto"/>
              <w:right w:val="single" w:sz="4" w:space="0" w:color="auto"/>
            </w:tcBorders>
            <w:hideMark/>
          </w:tcPr>
          <w:p w14:paraId="6742F24D"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0E566651"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326634F9"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92B776F"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Алгебра</w:t>
            </w:r>
          </w:p>
        </w:tc>
        <w:tc>
          <w:tcPr>
            <w:tcW w:w="2126" w:type="dxa"/>
            <w:tcBorders>
              <w:top w:val="single" w:sz="4" w:space="0" w:color="auto"/>
              <w:left w:val="single" w:sz="4" w:space="0" w:color="auto"/>
              <w:bottom w:val="single" w:sz="4" w:space="0" w:color="auto"/>
              <w:right w:val="single" w:sz="4" w:space="0" w:color="auto"/>
            </w:tcBorders>
            <w:hideMark/>
          </w:tcPr>
          <w:p w14:paraId="2391B2F8"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c>
          <w:tcPr>
            <w:tcW w:w="2411" w:type="dxa"/>
            <w:tcBorders>
              <w:top w:val="single" w:sz="4" w:space="0" w:color="auto"/>
              <w:left w:val="single" w:sz="4" w:space="0" w:color="auto"/>
              <w:bottom w:val="single" w:sz="4" w:space="0" w:color="auto"/>
              <w:right w:val="single" w:sz="4" w:space="0" w:color="auto"/>
            </w:tcBorders>
            <w:hideMark/>
          </w:tcPr>
          <w:p w14:paraId="278B9F2C"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233FA8" w:rsidRPr="00E94BE7" w14:paraId="3E2802B3"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60B1412"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Геометрія</w:t>
            </w:r>
          </w:p>
        </w:tc>
        <w:tc>
          <w:tcPr>
            <w:tcW w:w="2126" w:type="dxa"/>
            <w:tcBorders>
              <w:top w:val="single" w:sz="4" w:space="0" w:color="auto"/>
              <w:left w:val="single" w:sz="4" w:space="0" w:color="auto"/>
              <w:bottom w:val="single" w:sz="4" w:space="0" w:color="auto"/>
              <w:right w:val="single" w:sz="4" w:space="0" w:color="auto"/>
            </w:tcBorders>
            <w:hideMark/>
          </w:tcPr>
          <w:p w14:paraId="420DA153"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hideMark/>
          </w:tcPr>
          <w:p w14:paraId="1FF2BC21"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233FA8" w:rsidRPr="00E94BE7" w14:paraId="77F8D0B7"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FFC5629"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w:t>
            </w:r>
          </w:p>
        </w:tc>
        <w:tc>
          <w:tcPr>
            <w:tcW w:w="2126" w:type="dxa"/>
            <w:tcBorders>
              <w:top w:val="single" w:sz="4" w:space="0" w:color="auto"/>
              <w:left w:val="single" w:sz="4" w:space="0" w:color="auto"/>
              <w:bottom w:val="single" w:sz="4" w:space="0" w:color="auto"/>
              <w:right w:val="single" w:sz="4" w:space="0" w:color="auto"/>
            </w:tcBorders>
            <w:hideMark/>
          </w:tcPr>
          <w:p w14:paraId="2E822129"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c>
          <w:tcPr>
            <w:tcW w:w="2411" w:type="dxa"/>
            <w:tcBorders>
              <w:top w:val="single" w:sz="4" w:space="0" w:color="auto"/>
              <w:left w:val="single" w:sz="4" w:space="0" w:color="auto"/>
              <w:bottom w:val="single" w:sz="4" w:space="0" w:color="auto"/>
              <w:right w:val="single" w:sz="4" w:space="0" w:color="auto"/>
            </w:tcBorders>
            <w:hideMark/>
          </w:tcPr>
          <w:p w14:paraId="513EF98F"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233FA8" w:rsidRPr="00E94BE7" w14:paraId="77BB7DC3"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F6C00A8"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lastRenderedPageBreak/>
              <w:t>Біологія і екологія</w:t>
            </w:r>
          </w:p>
        </w:tc>
        <w:tc>
          <w:tcPr>
            <w:tcW w:w="2126" w:type="dxa"/>
            <w:tcBorders>
              <w:top w:val="single" w:sz="4" w:space="0" w:color="auto"/>
              <w:left w:val="single" w:sz="4" w:space="0" w:color="auto"/>
              <w:bottom w:val="single" w:sz="4" w:space="0" w:color="auto"/>
              <w:right w:val="single" w:sz="4" w:space="0" w:color="auto"/>
            </w:tcBorders>
            <w:hideMark/>
          </w:tcPr>
          <w:p w14:paraId="0D61F065"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0150117C"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7FE348CA"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6ED49920"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Хімія</w:t>
            </w:r>
          </w:p>
        </w:tc>
        <w:tc>
          <w:tcPr>
            <w:tcW w:w="2126" w:type="dxa"/>
            <w:tcBorders>
              <w:top w:val="single" w:sz="4" w:space="0" w:color="auto"/>
              <w:left w:val="single" w:sz="4" w:space="0" w:color="auto"/>
              <w:bottom w:val="single" w:sz="4" w:space="0" w:color="auto"/>
              <w:right w:val="single" w:sz="4" w:space="0" w:color="auto"/>
            </w:tcBorders>
            <w:hideMark/>
          </w:tcPr>
          <w:p w14:paraId="6D034C98"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c>
          <w:tcPr>
            <w:tcW w:w="2411" w:type="dxa"/>
            <w:tcBorders>
              <w:top w:val="single" w:sz="4" w:space="0" w:color="auto"/>
              <w:left w:val="single" w:sz="4" w:space="0" w:color="auto"/>
              <w:bottom w:val="single" w:sz="4" w:space="0" w:color="auto"/>
              <w:right w:val="single" w:sz="4" w:space="0" w:color="auto"/>
            </w:tcBorders>
            <w:hideMark/>
          </w:tcPr>
          <w:p w14:paraId="329E59AE"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233FA8" w:rsidRPr="00E94BE7" w14:paraId="4D1C2D85"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D6C72C1"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2126" w:type="dxa"/>
            <w:tcBorders>
              <w:top w:val="single" w:sz="4" w:space="0" w:color="auto"/>
              <w:left w:val="single" w:sz="4" w:space="0" w:color="auto"/>
              <w:bottom w:val="single" w:sz="4" w:space="0" w:color="auto"/>
              <w:right w:val="single" w:sz="4" w:space="0" w:color="auto"/>
            </w:tcBorders>
            <w:hideMark/>
          </w:tcPr>
          <w:p w14:paraId="547B3C3D"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16C2E01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35E01068"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D0B2C9E"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Інформатика</w:t>
            </w:r>
          </w:p>
        </w:tc>
        <w:tc>
          <w:tcPr>
            <w:tcW w:w="2126" w:type="dxa"/>
            <w:tcBorders>
              <w:top w:val="single" w:sz="4" w:space="0" w:color="auto"/>
              <w:left w:val="single" w:sz="4" w:space="0" w:color="auto"/>
              <w:bottom w:val="single" w:sz="4" w:space="0" w:color="auto"/>
              <w:right w:val="single" w:sz="4" w:space="0" w:color="auto"/>
            </w:tcBorders>
            <w:hideMark/>
          </w:tcPr>
          <w:p w14:paraId="40BB996B"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77F9668C"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76BFE71F"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6FE22FE2"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Технології</w:t>
            </w:r>
          </w:p>
        </w:tc>
        <w:tc>
          <w:tcPr>
            <w:tcW w:w="2126" w:type="dxa"/>
            <w:tcBorders>
              <w:top w:val="single" w:sz="4" w:space="0" w:color="auto"/>
              <w:left w:val="single" w:sz="4" w:space="0" w:color="auto"/>
              <w:bottom w:val="single" w:sz="4" w:space="0" w:color="auto"/>
              <w:right w:val="single" w:sz="4" w:space="0" w:color="auto"/>
            </w:tcBorders>
            <w:hideMark/>
          </w:tcPr>
          <w:p w14:paraId="5353E397"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c>
          <w:tcPr>
            <w:tcW w:w="2411" w:type="dxa"/>
            <w:tcBorders>
              <w:top w:val="single" w:sz="4" w:space="0" w:color="auto"/>
              <w:left w:val="single" w:sz="4" w:space="0" w:color="auto"/>
              <w:bottom w:val="single" w:sz="4" w:space="0" w:color="auto"/>
              <w:right w:val="single" w:sz="4" w:space="0" w:color="auto"/>
            </w:tcBorders>
            <w:hideMark/>
          </w:tcPr>
          <w:p w14:paraId="544F06AC"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233FA8" w:rsidRPr="00E94BE7" w14:paraId="7B0C067C"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3B128D05"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Мистецтво </w:t>
            </w:r>
          </w:p>
        </w:tc>
        <w:tc>
          <w:tcPr>
            <w:tcW w:w="2126" w:type="dxa"/>
            <w:tcBorders>
              <w:top w:val="single" w:sz="4" w:space="0" w:color="auto"/>
              <w:left w:val="single" w:sz="4" w:space="0" w:color="auto"/>
              <w:bottom w:val="single" w:sz="4" w:space="0" w:color="auto"/>
              <w:right w:val="single" w:sz="4" w:space="0" w:color="auto"/>
            </w:tcBorders>
            <w:hideMark/>
          </w:tcPr>
          <w:p w14:paraId="51B8BCED"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3734AE35"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233FA8" w:rsidRPr="00E94BE7" w14:paraId="125B41A5"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761BE15"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p>
        </w:tc>
        <w:tc>
          <w:tcPr>
            <w:tcW w:w="2126" w:type="dxa"/>
            <w:tcBorders>
              <w:top w:val="single" w:sz="4" w:space="0" w:color="auto"/>
              <w:left w:val="single" w:sz="4" w:space="0" w:color="auto"/>
              <w:bottom w:val="single" w:sz="4" w:space="0" w:color="auto"/>
              <w:right w:val="single" w:sz="4" w:space="0" w:color="auto"/>
            </w:tcBorders>
            <w:hideMark/>
          </w:tcPr>
          <w:p w14:paraId="1BC5E8FF"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c>
          <w:tcPr>
            <w:tcW w:w="2411" w:type="dxa"/>
            <w:tcBorders>
              <w:top w:val="single" w:sz="4" w:space="0" w:color="auto"/>
              <w:left w:val="single" w:sz="4" w:space="0" w:color="auto"/>
              <w:bottom w:val="single" w:sz="4" w:space="0" w:color="auto"/>
              <w:right w:val="single" w:sz="4" w:space="0" w:color="auto"/>
            </w:tcBorders>
            <w:hideMark/>
          </w:tcPr>
          <w:p w14:paraId="12884F6A"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233FA8" w:rsidRPr="00E94BE7" w14:paraId="0B25D646"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1F209E4" w14:textId="77777777" w:rsidR="00233FA8" w:rsidRPr="00E94BE7" w:rsidRDefault="00233FA8"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Захист Вітчизни </w:t>
            </w:r>
          </w:p>
        </w:tc>
        <w:tc>
          <w:tcPr>
            <w:tcW w:w="2126" w:type="dxa"/>
            <w:tcBorders>
              <w:top w:val="single" w:sz="4" w:space="0" w:color="auto"/>
              <w:left w:val="single" w:sz="4" w:space="0" w:color="auto"/>
              <w:bottom w:val="single" w:sz="4" w:space="0" w:color="auto"/>
              <w:right w:val="single" w:sz="4" w:space="0" w:color="auto"/>
            </w:tcBorders>
            <w:hideMark/>
          </w:tcPr>
          <w:p w14:paraId="4D725D73"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hideMark/>
          </w:tcPr>
          <w:p w14:paraId="3777D4A7" w14:textId="77777777" w:rsidR="00233FA8" w:rsidRPr="00E94BE7" w:rsidRDefault="00233FA8"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bl>
    <w:p w14:paraId="4599F978" w14:textId="77777777" w:rsidR="00233FA8" w:rsidRPr="00E94BE7" w:rsidRDefault="00233FA8" w:rsidP="00B514B8">
      <w:pPr>
        <w:jc w:val="both"/>
        <w:rPr>
          <w:rFonts w:ascii="Times New Roman" w:eastAsia="Calibri" w:hAnsi="Times New Roman" w:cs="Times New Roman"/>
          <w:sz w:val="24"/>
          <w:szCs w:val="24"/>
        </w:rPr>
      </w:pP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5680" behindDoc="0" locked="0" layoutInCell="1" allowOverlap="1" wp14:anchorId="6DB82E51" wp14:editId="4DD5C58C">
            <wp:simplePos x="0" y="0"/>
            <wp:positionH relativeFrom="column">
              <wp:posOffset>3465830</wp:posOffset>
            </wp:positionH>
            <wp:positionV relativeFrom="paragraph">
              <wp:posOffset>85090</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Pr="00E94BE7">
        <w:rPr>
          <w:rFonts w:ascii="Times New Roman" w:eastAsia="Calibri" w:hAnsi="Times New Roman" w:cs="Times New Roman"/>
          <w:sz w:val="24"/>
          <w:szCs w:val="24"/>
        </w:rPr>
        <w:t>Директор департаменту</w:t>
      </w:r>
    </w:p>
    <w:p w14:paraId="2E1354ED" w14:textId="68AE489B" w:rsidR="00A039D2" w:rsidRPr="009E4CB3" w:rsidRDefault="00233FA8" w:rsidP="009E4CB3">
      <w:pPr>
        <w:ind w:right="-144"/>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w:t>
      </w:r>
      <w:r w:rsidR="004D3216" w:rsidRPr="00E94BE7">
        <w:rPr>
          <w:rFonts w:ascii="Times New Roman" w:eastAsia="Calibri" w:hAnsi="Times New Roman" w:cs="Times New Roman"/>
          <w:sz w:val="24"/>
          <w:szCs w:val="24"/>
        </w:rPr>
        <w:t>едньої та дошкільної освіти</w:t>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Ю. Г. Кононенк</w:t>
      </w:r>
      <w:r w:rsidR="005B6D2A">
        <w:rPr>
          <w:rFonts w:ascii="Times New Roman" w:eastAsia="Calibri" w:hAnsi="Times New Roman" w:cs="Times New Roman"/>
          <w:b/>
          <w:i/>
          <w:sz w:val="28"/>
          <w:szCs w:val="28"/>
        </w:rPr>
        <w:t xml:space="preserve">        </w:t>
      </w:r>
    </w:p>
    <w:p w14:paraId="43E56E6D" w14:textId="77777777" w:rsidR="009E4CB3" w:rsidRDefault="00A039D2" w:rsidP="00B514B8">
      <w:pPr>
        <w:shd w:val="clear" w:color="auto" w:fill="FFFFFF"/>
        <w:spacing w:after="0"/>
        <w:rPr>
          <w:rFonts w:ascii="Times New Roman" w:eastAsia="Calibri" w:hAnsi="Times New Roman" w:cs="Times New Roman"/>
          <w:b/>
          <w:i/>
          <w:sz w:val="24"/>
          <w:szCs w:val="24"/>
        </w:rPr>
      </w:pPr>
      <w:r w:rsidRPr="00E94BE7">
        <w:rPr>
          <w:rFonts w:ascii="Times New Roman" w:eastAsia="Calibri" w:hAnsi="Times New Roman" w:cs="Times New Roman"/>
          <w:b/>
          <w:i/>
          <w:sz w:val="24"/>
          <w:szCs w:val="24"/>
        </w:rPr>
        <w:t xml:space="preserve">                                                                                                              </w:t>
      </w:r>
      <w:r w:rsidR="005B6D2A" w:rsidRPr="00E94BE7">
        <w:rPr>
          <w:rFonts w:ascii="Times New Roman" w:eastAsia="Calibri" w:hAnsi="Times New Roman" w:cs="Times New Roman"/>
          <w:b/>
          <w:i/>
          <w:sz w:val="24"/>
          <w:szCs w:val="24"/>
        </w:rPr>
        <w:t xml:space="preserve">   </w:t>
      </w:r>
      <w:r w:rsidR="009E4CB3">
        <w:rPr>
          <w:rFonts w:ascii="Times New Roman" w:eastAsia="Calibri" w:hAnsi="Times New Roman" w:cs="Times New Roman"/>
          <w:b/>
          <w:i/>
          <w:sz w:val="24"/>
          <w:szCs w:val="24"/>
        </w:rPr>
        <w:t xml:space="preserve">  </w:t>
      </w:r>
    </w:p>
    <w:p w14:paraId="36ADDDF7" w14:textId="53387CE8" w:rsidR="009D6220" w:rsidRPr="00E94BE7" w:rsidRDefault="009E4CB3" w:rsidP="00B514B8">
      <w:pPr>
        <w:shd w:val="clear" w:color="auto" w:fill="FFFFFF"/>
        <w:spacing w:after="0"/>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5B6D2A" w:rsidRPr="00E94BE7">
        <w:rPr>
          <w:rFonts w:ascii="Times New Roman" w:eastAsia="Calibri" w:hAnsi="Times New Roman" w:cs="Times New Roman"/>
          <w:b/>
          <w:i/>
          <w:sz w:val="24"/>
          <w:szCs w:val="24"/>
        </w:rPr>
        <w:t xml:space="preserve">  </w:t>
      </w:r>
      <w:r w:rsidR="009D6220" w:rsidRPr="00E94BE7">
        <w:rPr>
          <w:rFonts w:ascii="Times New Roman" w:eastAsia="Calibri" w:hAnsi="Times New Roman" w:cs="Times New Roman"/>
          <w:b/>
          <w:i/>
          <w:sz w:val="24"/>
          <w:szCs w:val="24"/>
        </w:rPr>
        <w:t>Таблиця 4</w:t>
      </w:r>
    </w:p>
    <w:p w14:paraId="47292CB7" w14:textId="77777777" w:rsidR="009D6220" w:rsidRPr="00E94BE7" w:rsidRDefault="00EC43C3" w:rsidP="00B514B8">
      <w:pPr>
        <w:shd w:val="clear" w:color="auto" w:fill="FFFFFF"/>
        <w:spacing w:after="0"/>
        <w:ind w:left="510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до Типової освітньої програми </w:t>
      </w:r>
    </w:p>
    <w:p w14:paraId="11A5361C"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 xml:space="preserve">Перелік навчальних програм </w:t>
      </w:r>
    </w:p>
    <w:p w14:paraId="0A198A8B"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 xml:space="preserve">для учнів закладів загальної середньої освіти ІІІ ступеня </w:t>
      </w:r>
    </w:p>
    <w:p w14:paraId="10E4BD15" w14:textId="77777777" w:rsidR="009D6220" w:rsidRPr="00E94BE7" w:rsidRDefault="009D6220"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(затверджені наказами МОН від 23.10.2017 № 1407 та від 24.11.20</w:t>
      </w:r>
      <w:r w:rsidR="00EC43C3" w:rsidRPr="00E94BE7">
        <w:rPr>
          <w:rFonts w:ascii="Times New Roman" w:eastAsia="Calibri" w:hAnsi="Times New Roman" w:cs="Times New Roman"/>
          <w:sz w:val="24"/>
          <w:szCs w:val="24"/>
        </w:rPr>
        <w:t>17 № 1539)</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383"/>
        <w:gridCol w:w="3264"/>
      </w:tblGrid>
      <w:tr w:rsidR="009D6220" w:rsidRPr="00E94BE7" w14:paraId="193CC928"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hideMark/>
          </w:tcPr>
          <w:p w14:paraId="32368627" w14:textId="77777777" w:rsidR="009D6220" w:rsidRPr="00E94BE7" w:rsidRDefault="009D6220" w:rsidP="00B514B8">
            <w:pPr>
              <w:spacing w:after="0"/>
              <w:rPr>
                <w:rFonts w:ascii="Times New Roman" w:eastAsia="Calibri" w:hAnsi="Times New Roman" w:cs="Times New Roman"/>
                <w:b/>
                <w:sz w:val="24"/>
                <w:szCs w:val="24"/>
              </w:rPr>
            </w:pPr>
            <w:r w:rsidRPr="00E94BE7">
              <w:rPr>
                <w:rFonts w:ascii="Times New Roman" w:eastAsia="Calibri" w:hAnsi="Times New Roman" w:cs="Times New Roman"/>
                <w:b/>
                <w:sz w:val="24"/>
                <w:szCs w:val="24"/>
              </w:rPr>
              <w:t>№ п/п</w:t>
            </w:r>
          </w:p>
        </w:tc>
        <w:tc>
          <w:tcPr>
            <w:tcW w:w="5383" w:type="dxa"/>
            <w:tcBorders>
              <w:top w:val="single" w:sz="4" w:space="0" w:color="auto"/>
              <w:left w:val="single" w:sz="4" w:space="0" w:color="auto"/>
              <w:bottom w:val="single" w:sz="4" w:space="0" w:color="auto"/>
              <w:right w:val="single" w:sz="4" w:space="0" w:color="auto"/>
            </w:tcBorders>
            <w:hideMark/>
          </w:tcPr>
          <w:p w14:paraId="70C5507F"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Назва навчальної програми</w:t>
            </w:r>
          </w:p>
        </w:tc>
        <w:tc>
          <w:tcPr>
            <w:tcW w:w="3264" w:type="dxa"/>
            <w:tcBorders>
              <w:top w:val="single" w:sz="4" w:space="0" w:color="auto"/>
              <w:left w:val="single" w:sz="4" w:space="0" w:color="auto"/>
              <w:bottom w:val="single" w:sz="4" w:space="0" w:color="auto"/>
              <w:right w:val="single" w:sz="4" w:space="0" w:color="auto"/>
            </w:tcBorders>
            <w:vAlign w:val="center"/>
            <w:hideMark/>
          </w:tcPr>
          <w:p w14:paraId="5CADF92B"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Рівень вивчення</w:t>
            </w:r>
          </w:p>
        </w:tc>
      </w:tr>
      <w:tr w:rsidR="009D6220" w:rsidRPr="00E94BE7" w14:paraId="06FE7FD7"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BFDB189"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5E90C2D6"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hideMark/>
          </w:tcPr>
          <w:p w14:paraId="728F856C"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192632" w:rsidRPr="00E94BE7" w14:paraId="50138F20" w14:textId="77777777" w:rsidTr="00971BE0">
        <w:trPr>
          <w:trHeight w:val="20"/>
        </w:trPr>
        <w:tc>
          <w:tcPr>
            <w:tcW w:w="851" w:type="dxa"/>
            <w:tcBorders>
              <w:top w:val="single" w:sz="4" w:space="0" w:color="auto"/>
              <w:left w:val="single" w:sz="4" w:space="0" w:color="auto"/>
              <w:bottom w:val="single" w:sz="4" w:space="0" w:color="auto"/>
              <w:right w:val="single" w:sz="4" w:space="0" w:color="auto"/>
            </w:tcBorders>
          </w:tcPr>
          <w:p w14:paraId="6C7B1B77" w14:textId="77777777" w:rsidR="00192632" w:rsidRPr="00E94BE7" w:rsidRDefault="00192632">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49D9A58E" w14:textId="77777777" w:rsidR="00192632" w:rsidRPr="00E94BE7" w:rsidRDefault="00192632"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hideMark/>
          </w:tcPr>
          <w:p w14:paraId="3DB12635" w14:textId="77777777" w:rsidR="00192632" w:rsidRPr="00E94BE7" w:rsidRDefault="00192632"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605D0F37"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966B098"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13917543"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Біологія і екологія</w:t>
            </w:r>
          </w:p>
        </w:tc>
        <w:tc>
          <w:tcPr>
            <w:tcW w:w="3264" w:type="dxa"/>
            <w:tcBorders>
              <w:top w:val="single" w:sz="4" w:space="0" w:color="auto"/>
              <w:left w:val="single" w:sz="4" w:space="0" w:color="auto"/>
              <w:bottom w:val="single" w:sz="4" w:space="0" w:color="auto"/>
              <w:right w:val="single" w:sz="4" w:space="0" w:color="auto"/>
            </w:tcBorders>
            <w:hideMark/>
          </w:tcPr>
          <w:p w14:paraId="4E4C4E1A"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4C9EE968"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6D1D8DAA"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21D0A70C"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3264" w:type="dxa"/>
            <w:tcBorders>
              <w:top w:val="single" w:sz="4" w:space="0" w:color="auto"/>
              <w:left w:val="single" w:sz="4" w:space="0" w:color="auto"/>
              <w:bottom w:val="single" w:sz="4" w:space="0" w:color="auto"/>
              <w:right w:val="single" w:sz="4" w:space="0" w:color="auto"/>
            </w:tcBorders>
            <w:hideMark/>
          </w:tcPr>
          <w:p w14:paraId="5CA54D9A"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A8709CA"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076D1A2B"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7F919FDC" w14:textId="77777777" w:rsidR="009D6220" w:rsidRPr="00E94BE7" w:rsidRDefault="009D6220" w:rsidP="00B514B8">
            <w:pPr>
              <w:spacing w:after="0"/>
              <w:ind w:left="-108"/>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 Громадянська освіта (інтегрований курс)</w:t>
            </w:r>
          </w:p>
        </w:tc>
        <w:tc>
          <w:tcPr>
            <w:tcW w:w="3264" w:type="dxa"/>
            <w:tcBorders>
              <w:top w:val="single" w:sz="4" w:space="0" w:color="auto"/>
              <w:left w:val="single" w:sz="4" w:space="0" w:color="auto"/>
              <w:bottom w:val="single" w:sz="4" w:space="0" w:color="auto"/>
              <w:right w:val="single" w:sz="4" w:space="0" w:color="auto"/>
            </w:tcBorders>
            <w:hideMark/>
          </w:tcPr>
          <w:p w14:paraId="10AEBCA0"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EE8C321"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98F3EAF"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1764912D" w14:textId="77777777" w:rsidR="009D6220" w:rsidRPr="00E94BE7" w:rsidRDefault="009D6220"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3264" w:type="dxa"/>
            <w:tcBorders>
              <w:top w:val="single" w:sz="4" w:space="0" w:color="auto"/>
              <w:left w:val="single" w:sz="4" w:space="0" w:color="auto"/>
              <w:bottom w:val="single" w:sz="4" w:space="0" w:color="auto"/>
              <w:right w:val="single" w:sz="4" w:space="0" w:color="auto"/>
            </w:tcBorders>
            <w:hideMark/>
          </w:tcPr>
          <w:p w14:paraId="08221769" w14:textId="77777777" w:rsidR="009D6220" w:rsidRPr="00E94BE7" w:rsidRDefault="009D6220" w:rsidP="00B514B8">
            <w:pPr>
              <w:spacing w:after="0"/>
              <w:jc w:val="both"/>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7A73929B"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6292945D"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2C52A9A6" w14:textId="77777777" w:rsidR="009D6220" w:rsidRPr="00E94BE7" w:rsidRDefault="006556CE"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Захист України</w:t>
            </w:r>
          </w:p>
        </w:tc>
        <w:tc>
          <w:tcPr>
            <w:tcW w:w="3264" w:type="dxa"/>
            <w:tcBorders>
              <w:top w:val="single" w:sz="4" w:space="0" w:color="auto"/>
              <w:left w:val="single" w:sz="4" w:space="0" w:color="auto"/>
              <w:bottom w:val="single" w:sz="4" w:space="0" w:color="auto"/>
              <w:right w:val="single" w:sz="4" w:space="0" w:color="auto"/>
            </w:tcBorders>
            <w:hideMark/>
          </w:tcPr>
          <w:p w14:paraId="7A43146D"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68F850BB"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3ECC2BA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39B2D246"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Times New Roman" w:hAnsi="Times New Roman" w:cs="Times New Roman"/>
                <w:sz w:val="24"/>
                <w:szCs w:val="24"/>
              </w:rPr>
              <w:t xml:space="preserve">Інформатика </w:t>
            </w:r>
          </w:p>
        </w:tc>
        <w:tc>
          <w:tcPr>
            <w:tcW w:w="3264" w:type="dxa"/>
            <w:tcBorders>
              <w:top w:val="single" w:sz="4" w:space="0" w:color="auto"/>
              <w:left w:val="single" w:sz="4" w:space="0" w:color="auto"/>
              <w:bottom w:val="single" w:sz="4" w:space="0" w:color="auto"/>
              <w:right w:val="single" w:sz="4" w:space="0" w:color="auto"/>
            </w:tcBorders>
            <w:hideMark/>
          </w:tcPr>
          <w:p w14:paraId="1C399AE7"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6916B6FC"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93DF459"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78D3A8B6"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Історія: Україна і світ  (інтегрований курс)</w:t>
            </w:r>
          </w:p>
        </w:tc>
        <w:tc>
          <w:tcPr>
            <w:tcW w:w="3264" w:type="dxa"/>
            <w:tcBorders>
              <w:top w:val="single" w:sz="4" w:space="0" w:color="auto"/>
              <w:left w:val="single" w:sz="4" w:space="0" w:color="auto"/>
              <w:bottom w:val="single" w:sz="4" w:space="0" w:color="auto"/>
              <w:right w:val="single" w:sz="4" w:space="0" w:color="auto"/>
            </w:tcBorders>
            <w:hideMark/>
          </w:tcPr>
          <w:p w14:paraId="6AFC38AA"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54D25E7"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2776CAAC"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1349FC42"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Математика (алгебра і початки аналізу та геометрія)</w:t>
            </w:r>
          </w:p>
        </w:tc>
        <w:tc>
          <w:tcPr>
            <w:tcW w:w="3264" w:type="dxa"/>
            <w:tcBorders>
              <w:top w:val="single" w:sz="4" w:space="0" w:color="auto"/>
              <w:left w:val="single" w:sz="4" w:space="0" w:color="auto"/>
              <w:bottom w:val="single" w:sz="4" w:space="0" w:color="auto"/>
              <w:right w:val="single" w:sz="4" w:space="0" w:color="auto"/>
            </w:tcBorders>
            <w:hideMark/>
          </w:tcPr>
          <w:p w14:paraId="185F264D"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77EE5D8"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BB3BECC"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49AB7492"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Мистецтво</w:t>
            </w:r>
          </w:p>
        </w:tc>
        <w:tc>
          <w:tcPr>
            <w:tcW w:w="3264" w:type="dxa"/>
            <w:tcBorders>
              <w:top w:val="single" w:sz="4" w:space="0" w:color="auto"/>
              <w:left w:val="single" w:sz="4" w:space="0" w:color="auto"/>
              <w:bottom w:val="single" w:sz="4" w:space="0" w:color="auto"/>
              <w:right w:val="single" w:sz="4" w:space="0" w:color="auto"/>
            </w:tcBorders>
            <w:hideMark/>
          </w:tcPr>
          <w:p w14:paraId="51A3E46C"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55419E1F"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7A444471"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28028D00"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Технології </w:t>
            </w:r>
          </w:p>
        </w:tc>
        <w:tc>
          <w:tcPr>
            <w:tcW w:w="3264" w:type="dxa"/>
            <w:tcBorders>
              <w:top w:val="single" w:sz="4" w:space="0" w:color="auto"/>
              <w:left w:val="single" w:sz="4" w:space="0" w:color="auto"/>
              <w:bottom w:val="single" w:sz="4" w:space="0" w:color="auto"/>
              <w:right w:val="single" w:sz="4" w:space="0" w:color="auto"/>
            </w:tcBorders>
            <w:hideMark/>
          </w:tcPr>
          <w:p w14:paraId="04E80CD9"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B386189"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515BFB6E"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50C98194" w14:textId="77777777" w:rsidR="009D6220" w:rsidRPr="00E94BE7" w:rsidRDefault="009D6220"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Українська література</w:t>
            </w:r>
          </w:p>
        </w:tc>
        <w:tc>
          <w:tcPr>
            <w:tcW w:w="3264" w:type="dxa"/>
            <w:tcBorders>
              <w:top w:val="single" w:sz="4" w:space="0" w:color="auto"/>
              <w:left w:val="single" w:sz="4" w:space="0" w:color="auto"/>
              <w:bottom w:val="single" w:sz="4" w:space="0" w:color="auto"/>
              <w:right w:val="single" w:sz="4" w:space="0" w:color="auto"/>
            </w:tcBorders>
            <w:hideMark/>
          </w:tcPr>
          <w:p w14:paraId="5D7CE3B4" w14:textId="77777777" w:rsidR="009D6220" w:rsidRPr="00E94BE7" w:rsidRDefault="009D6220" w:rsidP="00B514B8">
            <w:pPr>
              <w:spacing w:after="0"/>
              <w:jc w:val="both"/>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796C499F"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5D0282E2"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44640832"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 (авторський колектив під керівництвом Ляшенка О. І.)</w:t>
            </w:r>
          </w:p>
        </w:tc>
        <w:tc>
          <w:tcPr>
            <w:tcW w:w="3264" w:type="dxa"/>
            <w:tcBorders>
              <w:top w:val="single" w:sz="4" w:space="0" w:color="auto"/>
              <w:left w:val="single" w:sz="4" w:space="0" w:color="auto"/>
              <w:bottom w:val="single" w:sz="4" w:space="0" w:color="auto"/>
              <w:right w:val="single" w:sz="4" w:space="0" w:color="auto"/>
            </w:tcBorders>
            <w:hideMark/>
          </w:tcPr>
          <w:p w14:paraId="4C9B35D0" w14:textId="77777777" w:rsidR="009D6220" w:rsidRPr="00E94BE7" w:rsidRDefault="009D6220" w:rsidP="00B514B8">
            <w:pPr>
              <w:spacing w:after="0"/>
              <w:rPr>
                <w:rFonts w:ascii="Calibri" w:eastAsia="Calibri" w:hAnsi="Calibri"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05B7D08D"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A514987"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2B7EA81F"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p>
        </w:tc>
        <w:tc>
          <w:tcPr>
            <w:tcW w:w="3264" w:type="dxa"/>
            <w:tcBorders>
              <w:top w:val="single" w:sz="4" w:space="0" w:color="auto"/>
              <w:left w:val="single" w:sz="4" w:space="0" w:color="auto"/>
              <w:bottom w:val="single" w:sz="4" w:space="0" w:color="auto"/>
              <w:right w:val="single" w:sz="4" w:space="0" w:color="auto"/>
            </w:tcBorders>
            <w:hideMark/>
          </w:tcPr>
          <w:p w14:paraId="35046C34"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2C0B2C89"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77C85389"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5B39B650"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Хімія</w:t>
            </w:r>
          </w:p>
        </w:tc>
        <w:tc>
          <w:tcPr>
            <w:tcW w:w="3264" w:type="dxa"/>
            <w:tcBorders>
              <w:top w:val="single" w:sz="4" w:space="0" w:color="auto"/>
              <w:left w:val="single" w:sz="4" w:space="0" w:color="auto"/>
              <w:bottom w:val="single" w:sz="4" w:space="0" w:color="auto"/>
              <w:right w:val="single" w:sz="4" w:space="0" w:color="auto"/>
            </w:tcBorders>
            <w:hideMark/>
          </w:tcPr>
          <w:p w14:paraId="50140B87"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2C54409B"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3B84C3A"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1051195A"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Іноземні мови</w:t>
            </w:r>
          </w:p>
        </w:tc>
        <w:tc>
          <w:tcPr>
            <w:tcW w:w="3264" w:type="dxa"/>
            <w:tcBorders>
              <w:top w:val="single" w:sz="4" w:space="0" w:color="auto"/>
              <w:left w:val="single" w:sz="4" w:space="0" w:color="auto"/>
              <w:bottom w:val="single" w:sz="4" w:space="0" w:color="auto"/>
              <w:right w:val="single" w:sz="4" w:space="0" w:color="auto"/>
            </w:tcBorders>
            <w:vAlign w:val="center"/>
            <w:hideMark/>
          </w:tcPr>
          <w:p w14:paraId="124641BA"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bl>
    <w:p w14:paraId="373F5173"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6704" behindDoc="0" locked="0" layoutInCell="1" allowOverlap="1" wp14:anchorId="1D0869E6" wp14:editId="66D34E74">
            <wp:simplePos x="0" y="0"/>
            <wp:positionH relativeFrom="column">
              <wp:posOffset>3229610</wp:posOffset>
            </wp:positionH>
            <wp:positionV relativeFrom="paragraph">
              <wp:posOffset>61595</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Pr="00E94BE7">
        <w:rPr>
          <w:rFonts w:ascii="Times New Roman" w:eastAsia="Calibri" w:hAnsi="Times New Roman" w:cs="Times New Roman"/>
          <w:sz w:val="24"/>
          <w:szCs w:val="24"/>
        </w:rPr>
        <w:t>Директор департаменту</w:t>
      </w:r>
    </w:p>
    <w:p w14:paraId="60B1D785" w14:textId="2CF71A2E" w:rsidR="00EF15E6" w:rsidRPr="009E4CB3" w:rsidRDefault="009D6220" w:rsidP="009E4CB3">
      <w:pPr>
        <w:spacing w:after="0"/>
        <w:ind w:left="-426" w:right="-144"/>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w:t>
      </w:r>
      <w:r w:rsidR="00EC43C3" w:rsidRPr="00E94BE7">
        <w:rPr>
          <w:rFonts w:ascii="Times New Roman" w:eastAsia="Calibri" w:hAnsi="Times New Roman" w:cs="Times New Roman"/>
          <w:sz w:val="24"/>
          <w:szCs w:val="24"/>
        </w:rPr>
        <w:t>едньої та дошкільної освіти</w:t>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Ю. Г. Кононенко</w:t>
      </w:r>
    </w:p>
    <w:p w14:paraId="1373EDF6" w14:textId="77777777" w:rsidR="0016422F" w:rsidRDefault="0016422F" w:rsidP="0016422F">
      <w:pPr>
        <w:rPr>
          <w:rFonts w:ascii="Times New Roman" w:eastAsiaTheme="minorHAnsi" w:hAnsi="Times New Roman" w:cs="Times New Roman"/>
          <w:b/>
          <w:i/>
          <w:iCs/>
          <w:color w:val="1F497D" w:themeColor="text2"/>
          <w:sz w:val="32"/>
          <w:szCs w:val="32"/>
          <w:lang w:eastAsia="en-US"/>
        </w:rPr>
      </w:pPr>
    </w:p>
    <w:p w14:paraId="201989A3" w14:textId="77777777" w:rsidR="009E4CB3" w:rsidRPr="009E4CB3" w:rsidRDefault="009E4CB3" w:rsidP="009E4CB3">
      <w:pPr>
        <w:ind w:firstLine="709"/>
        <w:jc w:val="both"/>
        <w:rPr>
          <w:rFonts w:ascii="Times New Roman" w:eastAsiaTheme="minorHAnsi" w:hAnsi="Times New Roman" w:cs="Times New Roman"/>
          <w:color w:val="000000" w:themeColor="text1"/>
          <w:sz w:val="24"/>
          <w:szCs w:val="24"/>
          <w:lang w:eastAsia="en-US"/>
        </w:rPr>
      </w:pPr>
      <w:bookmarkStart w:id="42" w:name="_GoBack"/>
      <w:bookmarkEnd w:id="42"/>
      <w:r w:rsidRPr="009E4CB3">
        <w:rPr>
          <w:rFonts w:ascii="Times New Roman" w:eastAsiaTheme="minorHAnsi" w:hAnsi="Times New Roman" w:cs="Times New Roman"/>
          <w:sz w:val="24"/>
          <w:szCs w:val="24"/>
          <w:lang w:eastAsia="en-US"/>
        </w:rPr>
        <w:lastRenderedPageBreak/>
        <w:t xml:space="preserve">2. </w:t>
      </w:r>
      <w:r w:rsidRPr="009E4CB3">
        <w:rPr>
          <w:rFonts w:ascii="Times New Roman" w:eastAsiaTheme="minorHAnsi" w:hAnsi="Times New Roman" w:cs="Times New Roman"/>
          <w:sz w:val="24"/>
          <w:szCs w:val="24"/>
          <w:lang w:val="ru-RU" w:eastAsia="en-US"/>
        </w:rPr>
        <w:t>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14:paraId="0EC1F31B" w14:textId="77777777" w:rsidR="009E4CB3" w:rsidRPr="009E4CB3" w:rsidRDefault="009E4CB3" w:rsidP="009E4CB3">
      <w:pPr>
        <w:spacing w:after="0"/>
        <w:ind w:right="-144"/>
        <w:jc w:val="both"/>
        <w:rPr>
          <w:rFonts w:ascii="Times New Roman" w:eastAsiaTheme="minorHAnsi" w:hAnsi="Times New Roman" w:cs="Times New Roman"/>
          <w:sz w:val="24"/>
          <w:szCs w:val="24"/>
          <w:lang w:eastAsia="en-US"/>
        </w:rPr>
      </w:pPr>
    </w:p>
    <w:p w14:paraId="419811D3" w14:textId="77777777" w:rsidR="009E4CB3" w:rsidRPr="009E4CB3" w:rsidRDefault="009E4CB3" w:rsidP="009E4CB3">
      <w:pPr>
        <w:spacing w:after="0"/>
        <w:ind w:right="-144"/>
        <w:jc w:val="both"/>
        <w:rPr>
          <w:rFonts w:ascii="Times New Roman" w:eastAsiaTheme="minorHAnsi" w:hAnsi="Times New Roman" w:cs="Times New Roman"/>
          <w:sz w:val="24"/>
          <w:szCs w:val="24"/>
          <w:lang w:eastAsia="en-US"/>
        </w:rPr>
      </w:pPr>
    </w:p>
    <w:p w14:paraId="01F09C48" w14:textId="77777777" w:rsidR="009E4CB3" w:rsidRPr="009E4CB3" w:rsidRDefault="009E4CB3" w:rsidP="009E4CB3">
      <w:pPr>
        <w:spacing w:after="0"/>
        <w:ind w:right="-144"/>
        <w:jc w:val="both"/>
        <w:rPr>
          <w:rFonts w:ascii="Times New Roman" w:eastAsiaTheme="minorHAnsi" w:hAnsi="Times New Roman" w:cs="Times New Roman"/>
          <w:sz w:val="24"/>
          <w:szCs w:val="24"/>
          <w:lang w:eastAsia="en-US"/>
        </w:rPr>
      </w:pPr>
    </w:p>
    <w:p w14:paraId="06A8145B" w14:textId="77777777" w:rsidR="009E4CB3" w:rsidRPr="009E4CB3" w:rsidRDefault="009E4CB3" w:rsidP="009E4CB3">
      <w:pPr>
        <w:spacing w:after="0"/>
        <w:ind w:right="-144"/>
        <w:jc w:val="both"/>
        <w:rPr>
          <w:rFonts w:ascii="Times New Roman" w:eastAsiaTheme="minorHAnsi" w:hAnsi="Times New Roman" w:cs="Times New Roman"/>
          <w:sz w:val="24"/>
          <w:szCs w:val="24"/>
          <w:lang w:eastAsia="en-US"/>
        </w:rPr>
      </w:pPr>
    </w:p>
    <w:p w14:paraId="7921A240"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1A5A751E"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1B4BBE9E"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43DC6826"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79944ED8"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468012E0" w14:textId="77777777" w:rsidR="009E4CB3" w:rsidRPr="009E4CB3" w:rsidRDefault="009E4CB3" w:rsidP="009E4CB3">
      <w:pPr>
        <w:spacing w:after="0"/>
        <w:ind w:left="1428"/>
        <w:jc w:val="both"/>
        <w:rPr>
          <w:rFonts w:ascii="Times New Roman" w:eastAsiaTheme="minorHAnsi" w:hAnsi="Times New Roman" w:cs="Times New Roman"/>
          <w:sz w:val="28"/>
          <w:szCs w:val="28"/>
          <w:lang w:eastAsia="en-US"/>
        </w:rPr>
      </w:pPr>
    </w:p>
    <w:p w14:paraId="654B29FC" w14:textId="77777777" w:rsidR="00C83157" w:rsidRDefault="00C83157" w:rsidP="00B514B8">
      <w:pPr>
        <w:spacing w:after="0"/>
        <w:ind w:right="-144"/>
        <w:jc w:val="both"/>
        <w:rPr>
          <w:rFonts w:ascii="Times New Roman" w:eastAsia="Calibri" w:hAnsi="Times New Roman" w:cs="Times New Roman"/>
          <w:b/>
          <w:sz w:val="28"/>
          <w:szCs w:val="28"/>
        </w:rPr>
      </w:pPr>
    </w:p>
    <w:p w14:paraId="4BB23454" w14:textId="77777777" w:rsidR="009E4CB3" w:rsidRDefault="009E4CB3" w:rsidP="00B514B8">
      <w:pPr>
        <w:spacing w:after="0"/>
        <w:ind w:right="-144"/>
        <w:jc w:val="both"/>
        <w:rPr>
          <w:rFonts w:ascii="Times New Roman" w:eastAsia="Calibri" w:hAnsi="Times New Roman" w:cs="Times New Roman"/>
          <w:b/>
          <w:sz w:val="28"/>
          <w:szCs w:val="28"/>
        </w:rPr>
      </w:pPr>
    </w:p>
    <w:p w14:paraId="1C9BFB90" w14:textId="77777777" w:rsidR="00C83157" w:rsidRDefault="00C83157" w:rsidP="00B514B8">
      <w:pPr>
        <w:spacing w:after="0"/>
        <w:ind w:right="-144"/>
        <w:jc w:val="both"/>
        <w:rPr>
          <w:rFonts w:ascii="Times New Roman" w:eastAsia="Calibri" w:hAnsi="Times New Roman" w:cs="Times New Roman"/>
          <w:b/>
          <w:sz w:val="28"/>
          <w:szCs w:val="28"/>
        </w:rPr>
      </w:pPr>
    </w:p>
    <w:p w14:paraId="7096D910" w14:textId="77777777" w:rsidR="00C83157" w:rsidRDefault="00C83157" w:rsidP="00B514B8">
      <w:pPr>
        <w:spacing w:after="0"/>
        <w:ind w:right="-144"/>
        <w:jc w:val="both"/>
        <w:rPr>
          <w:rFonts w:ascii="Times New Roman" w:eastAsia="Calibri" w:hAnsi="Times New Roman" w:cs="Times New Roman"/>
          <w:b/>
          <w:sz w:val="28"/>
          <w:szCs w:val="28"/>
        </w:rPr>
      </w:pPr>
    </w:p>
    <w:p w14:paraId="6083A768" w14:textId="77777777" w:rsidR="00C83157" w:rsidRDefault="00C83157" w:rsidP="00B514B8">
      <w:pPr>
        <w:spacing w:after="0"/>
        <w:ind w:right="-144"/>
        <w:jc w:val="both"/>
        <w:rPr>
          <w:rFonts w:ascii="Times New Roman" w:eastAsia="Calibri" w:hAnsi="Times New Roman" w:cs="Times New Roman"/>
          <w:b/>
          <w:sz w:val="28"/>
          <w:szCs w:val="28"/>
        </w:rPr>
      </w:pPr>
    </w:p>
    <w:p w14:paraId="4472FFB2" w14:textId="77777777" w:rsidR="00C83157" w:rsidRDefault="00C83157" w:rsidP="00B514B8">
      <w:pPr>
        <w:spacing w:after="0"/>
        <w:ind w:right="-144"/>
        <w:jc w:val="both"/>
        <w:rPr>
          <w:rFonts w:ascii="Times New Roman" w:eastAsia="Calibri" w:hAnsi="Times New Roman" w:cs="Times New Roman"/>
          <w:b/>
          <w:sz w:val="28"/>
          <w:szCs w:val="28"/>
        </w:rPr>
      </w:pPr>
    </w:p>
    <w:p w14:paraId="3A240019" w14:textId="77777777" w:rsidR="00C83157" w:rsidRDefault="00C83157" w:rsidP="00B514B8">
      <w:pPr>
        <w:spacing w:after="0"/>
        <w:ind w:right="-144"/>
        <w:jc w:val="both"/>
        <w:rPr>
          <w:rFonts w:ascii="Times New Roman" w:eastAsia="Calibri" w:hAnsi="Times New Roman" w:cs="Times New Roman"/>
          <w:b/>
          <w:sz w:val="28"/>
          <w:szCs w:val="28"/>
        </w:rPr>
      </w:pPr>
    </w:p>
    <w:p w14:paraId="5686392C"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64C35F5"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64BEE433"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0A455D76"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221F1EAF"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1EE8D680"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6579A572" w14:textId="77777777" w:rsidR="00C83157" w:rsidRDefault="00C83157" w:rsidP="00B514B8">
      <w:pPr>
        <w:shd w:val="clear" w:color="auto" w:fill="FFFFFF"/>
        <w:spacing w:after="0"/>
        <w:rPr>
          <w:rFonts w:ascii="Times New Roman" w:eastAsia="Times New Roman" w:hAnsi="Times New Roman"/>
          <w:b/>
          <w:color w:val="000000"/>
          <w:sz w:val="28"/>
          <w:szCs w:val="28"/>
          <w:lang w:eastAsia="ru-RU"/>
        </w:rPr>
      </w:pPr>
    </w:p>
    <w:p w14:paraId="06CCE20E"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D08EC2E"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42C1FCD3" w14:textId="4CC00522" w:rsidR="00C83157" w:rsidRPr="0055569D" w:rsidRDefault="00C83157" w:rsidP="00B514B8">
      <w:pPr>
        <w:shd w:val="clear" w:color="auto" w:fill="FFFFFF"/>
        <w:spacing w:after="0"/>
        <w:rPr>
          <w:rFonts w:ascii="Times New Roman" w:eastAsia="Times New Roman" w:hAnsi="Times New Roman"/>
          <w:b/>
          <w:color w:val="000000"/>
          <w:sz w:val="28"/>
          <w:szCs w:val="28"/>
          <w:lang w:eastAsia="ru-RU"/>
        </w:rPr>
      </w:pPr>
    </w:p>
    <w:p w14:paraId="11634A6A"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292A8ADE"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601E2FA1"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01160A2F"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4591669E"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61AA86B"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7BC012F"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02867312"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AF92AEA"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1DE2BC50"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19866006"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556CD9D6"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7DE7846E"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19FE3AE7"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618082B2"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46CC1228"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6D4DA83D"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375CC18A"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617E58D8"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2D6B4814" w14:textId="77777777" w:rsidR="009E4CB3" w:rsidRDefault="009E4CB3" w:rsidP="00B514B8">
      <w:pPr>
        <w:shd w:val="clear" w:color="auto" w:fill="FFFFFF"/>
        <w:spacing w:after="0"/>
        <w:jc w:val="both"/>
        <w:rPr>
          <w:rFonts w:ascii="Times New Roman" w:eastAsia="Times New Roman" w:hAnsi="Times New Roman"/>
          <w:color w:val="000000"/>
          <w:sz w:val="28"/>
          <w:szCs w:val="28"/>
          <w:lang w:eastAsia="ru-RU"/>
        </w:rPr>
      </w:pPr>
    </w:p>
    <w:p w14:paraId="1E5F1C16"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14:paraId="1630C61F" w14:textId="77777777" w:rsidR="008255F1" w:rsidRPr="00E56BAD" w:rsidRDefault="008255F1" w:rsidP="00B514B8">
      <w:pPr>
        <w:spacing w:after="0"/>
        <w:ind w:firstLine="709"/>
        <w:jc w:val="both"/>
        <w:rPr>
          <w:rFonts w:ascii="Times New Roman" w:eastAsiaTheme="minorHAnsi" w:hAnsi="Times New Roman" w:cs="Times New Roman"/>
          <w:sz w:val="28"/>
          <w:szCs w:val="28"/>
          <w:lang w:eastAsia="en-US"/>
        </w:rPr>
      </w:pPr>
      <w:r w:rsidRPr="00D51AB1">
        <w:rPr>
          <w:rFonts w:ascii="Times New Roman" w:eastAsiaTheme="minorHAnsi" w:hAnsi="Times New Roman" w:cs="Times New Roman"/>
          <w:sz w:val="28"/>
          <w:szCs w:val="28"/>
          <w:lang w:eastAsia="en-US"/>
        </w:rPr>
        <w:t xml:space="preserve">Модель випускника Нової Української Школи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Випускник школи має міцні знання і вміло користується ними. Знання та вміння отримані учнем тісно взаємопов’язані з його ціннісними орієнтирами. 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 Наш випускник – це передусім людина творча, з великим потенціалом саморозвитку та самореалізації, широким спектром особистості:  випускник школи добре проінформована особистість; прагне до самоосвіти та вдосконалення;  готовий брати активну участь у суспільно-культурному житті громади, держави;  є свідомим громадянином, готовим відповідати за свої вчинки;  свідомо ставиться до свого здоров’я та довкілля; мислить креативно, використовуючи увесь свій творчий потенціал. Випускник компетентний у ставленні до життя — реалізує себе через самопізнання, саморозуміння та інтелектуальну культуру. Випускник початкових класів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w:t>
      </w:r>
      <w:r w:rsidRPr="00D51AB1">
        <w:rPr>
          <w:rFonts w:ascii="Times New Roman" w:eastAsiaTheme="minorHAnsi" w:hAnsi="Times New Roman" w:cs="Times New Roman"/>
          <w:sz w:val="28"/>
          <w:szCs w:val="28"/>
          <w:lang w:eastAsia="en-US"/>
        </w:rPr>
        <w:lastRenderedPageBreak/>
        <w:t>навчальної діяльності, культуру поведінки і мови, основи особистої гігієни і здорового способу життя. Випускник базової основної школи володіє певними якостями і вміннями 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 Випускник старших класів 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гідність, права, свободи інших людей;дотримується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 Наш випускник – свідомий громадянин і патріот своєї країни, готовий до сміливих і успішних кроків.</w:t>
      </w:r>
    </w:p>
    <w:p w14:paraId="682D5280" w14:textId="77777777" w:rsidR="008255F1" w:rsidRDefault="008255F1" w:rsidP="00B514B8">
      <w:pPr>
        <w:spacing w:after="0"/>
        <w:rPr>
          <w:rFonts w:ascii="Times New Roman" w:eastAsiaTheme="minorHAnsi" w:hAnsi="Times New Roman" w:cs="Times New Roman"/>
          <w:b/>
          <w:i/>
          <w:sz w:val="28"/>
          <w:szCs w:val="28"/>
          <w:lang w:eastAsia="ru-RU"/>
        </w:rPr>
      </w:pPr>
    </w:p>
    <w:p w14:paraId="2DC2DE07" w14:textId="77777777" w:rsidR="008255F1" w:rsidRDefault="008255F1" w:rsidP="00B514B8">
      <w:pPr>
        <w:spacing w:after="0"/>
        <w:jc w:val="right"/>
        <w:rPr>
          <w:rFonts w:ascii="Times New Roman" w:eastAsiaTheme="minorHAnsi" w:hAnsi="Times New Roman" w:cs="Times New Roman"/>
          <w:b/>
          <w:i/>
          <w:sz w:val="28"/>
          <w:szCs w:val="28"/>
          <w:lang w:eastAsia="ru-RU"/>
        </w:rPr>
      </w:pPr>
    </w:p>
    <w:p w14:paraId="27CC911B"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r>
        <w:rPr>
          <w:rFonts w:ascii="Times New Roman" w:eastAsiaTheme="minorHAnsi" w:hAnsi="Times New Roman" w:cs="Times New Roman"/>
          <w:b/>
          <w:i/>
          <w:sz w:val="28"/>
          <w:szCs w:val="28"/>
          <w:lang w:eastAsia="ru-RU"/>
        </w:rPr>
        <w:tab/>
      </w:r>
    </w:p>
    <w:p w14:paraId="6DE77520"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63852EEE"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59FCC9BB" w14:textId="77777777" w:rsidR="002C0060" w:rsidRPr="00D26C7D" w:rsidRDefault="002C0060" w:rsidP="00B514B8">
      <w:pPr>
        <w:shd w:val="clear" w:color="auto" w:fill="FFFFFF"/>
        <w:spacing w:after="0"/>
        <w:rPr>
          <w:rFonts w:ascii="Times New Roman" w:eastAsia="Calibri" w:hAnsi="Times New Roman" w:cs="Times New Roman"/>
          <w:b/>
          <w:sz w:val="28"/>
          <w:szCs w:val="28"/>
          <w:lang w:eastAsia="en-US"/>
        </w:rPr>
      </w:pPr>
      <w:r w:rsidRPr="00D26C7D">
        <w:rPr>
          <w:rFonts w:ascii="Times New Roman" w:eastAsia="Calibri" w:hAnsi="Times New Roman" w:cs="Times New Roman"/>
          <w:b/>
          <w:sz w:val="28"/>
          <w:szCs w:val="28"/>
          <w:lang w:eastAsia="en-US"/>
        </w:rPr>
        <w:t xml:space="preserve">   Змістове наповнення предмета «Фізична культура»</w:t>
      </w:r>
      <w:r>
        <w:rPr>
          <w:rFonts w:ascii="Times New Roman" w:eastAsia="Calibri" w:hAnsi="Times New Roman" w:cs="Times New Roman"/>
          <w:b/>
          <w:sz w:val="28"/>
          <w:szCs w:val="28"/>
          <w:lang w:eastAsia="en-US"/>
        </w:rPr>
        <w:t xml:space="preserve">  </w:t>
      </w:r>
    </w:p>
    <w:p w14:paraId="51D3FB66" w14:textId="77777777" w:rsidR="002C0060" w:rsidRPr="00D26C7D" w:rsidRDefault="002C0060" w:rsidP="00B514B8">
      <w:pPr>
        <w:spacing w:after="0"/>
        <w:rPr>
          <w:rFonts w:ascii="Times New Roman" w:eastAsia="Calibri" w:hAnsi="Times New Roman" w:cs="Times New Roman"/>
          <w:sz w:val="28"/>
          <w:szCs w:val="28"/>
          <w:lang w:eastAsia="en-US"/>
        </w:rPr>
      </w:pPr>
    </w:p>
    <w:tbl>
      <w:tblPr>
        <w:tblStyle w:val="65"/>
        <w:tblW w:w="0" w:type="auto"/>
        <w:tblLook w:val="04A0" w:firstRow="1" w:lastRow="0" w:firstColumn="1" w:lastColumn="0" w:noHBand="0" w:noVBand="1"/>
      </w:tblPr>
      <w:tblGrid>
        <w:gridCol w:w="3282"/>
        <w:gridCol w:w="988"/>
        <w:gridCol w:w="971"/>
        <w:gridCol w:w="1890"/>
        <w:gridCol w:w="1516"/>
        <w:gridCol w:w="923"/>
      </w:tblGrid>
      <w:tr w:rsidR="002C0060" w:rsidRPr="00D26C7D" w14:paraId="19690A6E" w14:textId="77777777" w:rsidTr="003C13DC">
        <w:trPr>
          <w:trHeight w:val="396"/>
        </w:trPr>
        <w:tc>
          <w:tcPr>
            <w:tcW w:w="3317" w:type="dxa"/>
          </w:tcPr>
          <w:p w14:paraId="4C606A8B"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Терміни вивчення</w:t>
            </w:r>
          </w:p>
        </w:tc>
        <w:tc>
          <w:tcPr>
            <w:tcW w:w="1012" w:type="dxa"/>
          </w:tcPr>
          <w:p w14:paraId="29E44551"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Клас</w:t>
            </w:r>
          </w:p>
        </w:tc>
        <w:tc>
          <w:tcPr>
            <w:tcW w:w="1004" w:type="dxa"/>
          </w:tcPr>
          <w:p w14:paraId="354400B4"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К-сть ВМ</w:t>
            </w:r>
          </w:p>
        </w:tc>
        <w:tc>
          <w:tcPr>
            <w:tcW w:w="1935" w:type="dxa"/>
          </w:tcPr>
          <w:p w14:paraId="0CDBCFC9"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Назва ВМ</w:t>
            </w:r>
          </w:p>
        </w:tc>
        <w:tc>
          <w:tcPr>
            <w:tcW w:w="1547" w:type="dxa"/>
          </w:tcPr>
          <w:p w14:paraId="67BF160D"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Рік навчання</w:t>
            </w:r>
          </w:p>
        </w:tc>
        <w:tc>
          <w:tcPr>
            <w:tcW w:w="932" w:type="dxa"/>
          </w:tcPr>
          <w:p w14:paraId="28BDEE3B" w14:textId="77777777" w:rsidR="002C0060" w:rsidRPr="00E31B0A" w:rsidRDefault="002C0060" w:rsidP="00B514B8">
            <w:pPr>
              <w:spacing w:line="276" w:lineRule="auto"/>
              <w:jc w:val="center"/>
              <w:rPr>
                <w:rFonts w:ascii="Times New Roman" w:hAnsi="Times New Roman"/>
                <w:sz w:val="24"/>
                <w:szCs w:val="24"/>
              </w:rPr>
            </w:pPr>
            <w:r w:rsidRPr="00E31B0A">
              <w:rPr>
                <w:rFonts w:ascii="Times New Roman" w:hAnsi="Times New Roman"/>
                <w:sz w:val="24"/>
                <w:szCs w:val="24"/>
              </w:rPr>
              <w:t>К-сть годин</w:t>
            </w:r>
          </w:p>
        </w:tc>
      </w:tr>
      <w:tr w:rsidR="002C0060" w:rsidRPr="00D26C7D" w14:paraId="2F3BD409" w14:textId="77777777" w:rsidTr="003C13DC">
        <w:trPr>
          <w:trHeight w:val="396"/>
        </w:trPr>
        <w:tc>
          <w:tcPr>
            <w:tcW w:w="3317" w:type="dxa"/>
          </w:tcPr>
          <w:p w14:paraId="6DC1CBE4"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Вересень, жовтень</w:t>
            </w:r>
          </w:p>
          <w:p w14:paraId="3EB7D0EE"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Жовтень,квітень</w:t>
            </w:r>
          </w:p>
          <w:p w14:paraId="2CD711E7"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Листопад, січень, лютий</w:t>
            </w:r>
          </w:p>
          <w:p w14:paraId="51D6A3C8"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Листопад, грудень</w:t>
            </w:r>
          </w:p>
          <w:p w14:paraId="325619D5"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Лютий, березень</w:t>
            </w:r>
          </w:p>
        </w:tc>
        <w:tc>
          <w:tcPr>
            <w:tcW w:w="1012" w:type="dxa"/>
          </w:tcPr>
          <w:p w14:paraId="2C29C29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004" w:type="dxa"/>
          </w:tcPr>
          <w:p w14:paraId="591BF0C1"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935" w:type="dxa"/>
          </w:tcPr>
          <w:p w14:paraId="1FEFEF49"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52BB8ED2"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0062FD30"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Баскетбол</w:t>
            </w:r>
          </w:p>
          <w:p w14:paraId="7097C751"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Гімнастика</w:t>
            </w:r>
          </w:p>
          <w:p w14:paraId="09C66711"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tc>
        <w:tc>
          <w:tcPr>
            <w:tcW w:w="1547" w:type="dxa"/>
          </w:tcPr>
          <w:p w14:paraId="1B6CA39C"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p>
        </w:tc>
        <w:tc>
          <w:tcPr>
            <w:tcW w:w="932" w:type="dxa"/>
          </w:tcPr>
          <w:p w14:paraId="31CD667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26</w:t>
            </w:r>
          </w:p>
          <w:p w14:paraId="2FE1F346"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0A3E95C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6</w:t>
            </w:r>
          </w:p>
          <w:p w14:paraId="1E05BD5B"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2</w:t>
            </w:r>
          </w:p>
          <w:p w14:paraId="5D3E0467"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4</w:t>
            </w:r>
          </w:p>
        </w:tc>
      </w:tr>
      <w:tr w:rsidR="002C0060" w:rsidRPr="00D26C7D" w14:paraId="55F0F536" w14:textId="77777777" w:rsidTr="003C13DC">
        <w:trPr>
          <w:trHeight w:val="396"/>
        </w:trPr>
        <w:tc>
          <w:tcPr>
            <w:tcW w:w="3317" w:type="dxa"/>
          </w:tcPr>
          <w:p w14:paraId="25423756"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Вересень, жовтень, травень</w:t>
            </w:r>
          </w:p>
          <w:p w14:paraId="78519E74"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Жовтень,березень,квітень</w:t>
            </w:r>
          </w:p>
          <w:p w14:paraId="6E38BB87"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lastRenderedPageBreak/>
              <w:t>Листопад, січень, лютий</w:t>
            </w:r>
          </w:p>
          <w:p w14:paraId="117F1FC2"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Листопад, грудень</w:t>
            </w:r>
          </w:p>
          <w:p w14:paraId="54F216BD"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Лютий, березень</w:t>
            </w:r>
          </w:p>
        </w:tc>
        <w:tc>
          <w:tcPr>
            <w:tcW w:w="1012" w:type="dxa"/>
          </w:tcPr>
          <w:p w14:paraId="665F3284"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lastRenderedPageBreak/>
              <w:t>6</w:t>
            </w:r>
          </w:p>
        </w:tc>
        <w:tc>
          <w:tcPr>
            <w:tcW w:w="1004" w:type="dxa"/>
          </w:tcPr>
          <w:p w14:paraId="6D21D455"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935" w:type="dxa"/>
          </w:tcPr>
          <w:p w14:paraId="45DBADAD"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17A295CD"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535985A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lastRenderedPageBreak/>
              <w:t>Баскетбол</w:t>
            </w:r>
          </w:p>
          <w:p w14:paraId="2C6A447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Гімнастика</w:t>
            </w:r>
          </w:p>
          <w:p w14:paraId="03D27F47"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tc>
        <w:tc>
          <w:tcPr>
            <w:tcW w:w="1547" w:type="dxa"/>
          </w:tcPr>
          <w:p w14:paraId="3D6970A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lastRenderedPageBreak/>
              <w:t>2</w:t>
            </w:r>
          </w:p>
        </w:tc>
        <w:tc>
          <w:tcPr>
            <w:tcW w:w="932" w:type="dxa"/>
          </w:tcPr>
          <w:p w14:paraId="11148B4C"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E31B0A">
              <w:rPr>
                <w:rFonts w:ascii="Times New Roman" w:eastAsia="Times New Roman" w:hAnsi="Times New Roman"/>
                <w:sz w:val="24"/>
                <w:szCs w:val="24"/>
              </w:rPr>
              <w:t>6</w:t>
            </w:r>
          </w:p>
          <w:p w14:paraId="5C308C0B"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4D796CF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lastRenderedPageBreak/>
              <w:t>2</w:t>
            </w:r>
            <w:r>
              <w:rPr>
                <w:rFonts w:ascii="Times New Roman" w:eastAsia="Times New Roman" w:hAnsi="Times New Roman"/>
                <w:sz w:val="24"/>
                <w:szCs w:val="24"/>
              </w:rPr>
              <w:t>6</w:t>
            </w:r>
          </w:p>
          <w:p w14:paraId="465734CC"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2</w:t>
            </w:r>
          </w:p>
          <w:p w14:paraId="1A915EDD"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4</w:t>
            </w:r>
          </w:p>
        </w:tc>
      </w:tr>
      <w:tr w:rsidR="002C0060" w:rsidRPr="00D26C7D" w14:paraId="1D049AA1" w14:textId="77777777" w:rsidTr="003C13DC">
        <w:trPr>
          <w:trHeight w:val="396"/>
        </w:trPr>
        <w:tc>
          <w:tcPr>
            <w:tcW w:w="3317" w:type="dxa"/>
          </w:tcPr>
          <w:p w14:paraId="17FC09E9"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lastRenderedPageBreak/>
              <w:t>Вересень, жовтень, травень</w:t>
            </w:r>
          </w:p>
          <w:p w14:paraId="3B14FBB3"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Жовтень,березень,квітень</w:t>
            </w:r>
          </w:p>
          <w:p w14:paraId="2F08C384"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Листопад, січень, лютий</w:t>
            </w:r>
          </w:p>
          <w:p w14:paraId="7E416F59"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Листопад, грудень</w:t>
            </w:r>
          </w:p>
          <w:p w14:paraId="2F59A5B7"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Лютий, березень</w:t>
            </w:r>
          </w:p>
        </w:tc>
        <w:tc>
          <w:tcPr>
            <w:tcW w:w="1012" w:type="dxa"/>
          </w:tcPr>
          <w:p w14:paraId="1D37250A"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7</w:t>
            </w:r>
          </w:p>
        </w:tc>
        <w:tc>
          <w:tcPr>
            <w:tcW w:w="1004" w:type="dxa"/>
          </w:tcPr>
          <w:p w14:paraId="6794B604"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935" w:type="dxa"/>
          </w:tcPr>
          <w:p w14:paraId="4F1798E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5752EEBA"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239D309C"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Баскетбол</w:t>
            </w:r>
          </w:p>
          <w:p w14:paraId="605E9EB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Гімнастика</w:t>
            </w:r>
          </w:p>
          <w:p w14:paraId="28FCE991"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tc>
        <w:tc>
          <w:tcPr>
            <w:tcW w:w="1547" w:type="dxa"/>
          </w:tcPr>
          <w:p w14:paraId="099933E6"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3</w:t>
            </w:r>
          </w:p>
        </w:tc>
        <w:tc>
          <w:tcPr>
            <w:tcW w:w="932" w:type="dxa"/>
          </w:tcPr>
          <w:p w14:paraId="5568B853"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E31B0A">
              <w:rPr>
                <w:rFonts w:ascii="Times New Roman" w:eastAsia="Times New Roman" w:hAnsi="Times New Roman"/>
                <w:sz w:val="24"/>
                <w:szCs w:val="24"/>
              </w:rPr>
              <w:t>6</w:t>
            </w:r>
          </w:p>
          <w:p w14:paraId="2D7423B7"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5B8AFBF8"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6</w:t>
            </w:r>
          </w:p>
          <w:p w14:paraId="7DF146C9"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2</w:t>
            </w:r>
          </w:p>
          <w:p w14:paraId="2C358A3A"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4</w:t>
            </w:r>
          </w:p>
        </w:tc>
      </w:tr>
      <w:tr w:rsidR="002C0060" w:rsidRPr="00D26C7D" w14:paraId="08B51965" w14:textId="77777777" w:rsidTr="003C13DC">
        <w:trPr>
          <w:trHeight w:val="396"/>
        </w:trPr>
        <w:tc>
          <w:tcPr>
            <w:tcW w:w="3317" w:type="dxa"/>
          </w:tcPr>
          <w:p w14:paraId="54ACD7DF"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Вересень, жовтень, травень</w:t>
            </w:r>
          </w:p>
          <w:p w14:paraId="05E2677F"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Жовтень,березень,квітень</w:t>
            </w:r>
          </w:p>
          <w:p w14:paraId="59A932AD" w14:textId="77777777" w:rsidR="002C0060" w:rsidRPr="00E31B0A"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С</w:t>
            </w:r>
            <w:r w:rsidRPr="00E31B0A">
              <w:rPr>
                <w:rFonts w:ascii="Times New Roman" w:eastAsia="Times New Roman" w:hAnsi="Times New Roman"/>
                <w:sz w:val="24"/>
                <w:szCs w:val="24"/>
              </w:rPr>
              <w:t>ічень, лютий</w:t>
            </w:r>
          </w:p>
          <w:p w14:paraId="4B09F1E3" w14:textId="77777777" w:rsidR="002C0060" w:rsidRPr="00E31B0A"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Г</w:t>
            </w:r>
            <w:r w:rsidRPr="00E31B0A">
              <w:rPr>
                <w:rFonts w:ascii="Times New Roman" w:eastAsia="Times New Roman" w:hAnsi="Times New Roman"/>
                <w:sz w:val="24"/>
                <w:szCs w:val="24"/>
              </w:rPr>
              <w:t>рудень</w:t>
            </w:r>
          </w:p>
          <w:p w14:paraId="57915F8A" w14:textId="77777777" w:rsidR="002C0060" w:rsidRPr="00E31B0A"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Листопад</w:t>
            </w:r>
            <w:r w:rsidRPr="00E31B0A">
              <w:rPr>
                <w:rFonts w:ascii="Times New Roman" w:eastAsia="Times New Roman" w:hAnsi="Times New Roman"/>
                <w:sz w:val="24"/>
                <w:szCs w:val="24"/>
              </w:rPr>
              <w:t>, березень</w:t>
            </w:r>
          </w:p>
        </w:tc>
        <w:tc>
          <w:tcPr>
            <w:tcW w:w="1012" w:type="dxa"/>
          </w:tcPr>
          <w:p w14:paraId="7F0B154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8</w:t>
            </w:r>
          </w:p>
        </w:tc>
        <w:tc>
          <w:tcPr>
            <w:tcW w:w="1004" w:type="dxa"/>
          </w:tcPr>
          <w:p w14:paraId="673D7248"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935" w:type="dxa"/>
          </w:tcPr>
          <w:p w14:paraId="3B56144A"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70553671"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10168BE8"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Баскетбол</w:t>
            </w:r>
          </w:p>
          <w:p w14:paraId="4C020AB0"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Гімнастика</w:t>
            </w:r>
          </w:p>
          <w:p w14:paraId="0560DFC0"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tc>
        <w:tc>
          <w:tcPr>
            <w:tcW w:w="1547" w:type="dxa"/>
          </w:tcPr>
          <w:p w14:paraId="70748C1C"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4</w:t>
            </w:r>
          </w:p>
        </w:tc>
        <w:tc>
          <w:tcPr>
            <w:tcW w:w="932" w:type="dxa"/>
          </w:tcPr>
          <w:p w14:paraId="422FF353"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26</w:t>
            </w:r>
          </w:p>
          <w:p w14:paraId="44969962"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60872376"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14</w:t>
            </w:r>
          </w:p>
          <w:p w14:paraId="3B683E0F"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2</w:t>
            </w:r>
          </w:p>
          <w:p w14:paraId="29219746"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26</w:t>
            </w:r>
          </w:p>
        </w:tc>
      </w:tr>
      <w:tr w:rsidR="002C0060" w:rsidRPr="00D26C7D" w14:paraId="46F80C16" w14:textId="77777777" w:rsidTr="003C13DC">
        <w:trPr>
          <w:trHeight w:val="396"/>
        </w:trPr>
        <w:tc>
          <w:tcPr>
            <w:tcW w:w="3317" w:type="dxa"/>
          </w:tcPr>
          <w:p w14:paraId="269BFDAD" w14:textId="77777777" w:rsidR="002C0060" w:rsidRPr="00E31B0A" w:rsidRDefault="002C0060"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Вересень, жовтень, травень</w:t>
            </w:r>
          </w:p>
          <w:p w14:paraId="495FA259" w14:textId="77777777" w:rsidR="002C0060" w:rsidRPr="00E31B0A" w:rsidRDefault="002C0060" w:rsidP="00B514B8">
            <w:pPr>
              <w:spacing w:line="276" w:lineRule="auto"/>
              <w:rPr>
                <w:rFonts w:ascii="Times New Roman" w:eastAsia="Times New Roman" w:hAnsi="Times New Roman"/>
                <w:sz w:val="24"/>
                <w:szCs w:val="24"/>
              </w:rPr>
            </w:pPr>
            <w:r w:rsidRPr="00E31B0A">
              <w:rPr>
                <w:rFonts w:ascii="Times New Roman" w:eastAsia="Times New Roman" w:hAnsi="Times New Roman"/>
                <w:sz w:val="24"/>
                <w:szCs w:val="24"/>
              </w:rPr>
              <w:t>Жовтень,  квітень</w:t>
            </w:r>
          </w:p>
          <w:p w14:paraId="74E41BA0" w14:textId="77777777" w:rsidR="002C0060" w:rsidRPr="00E31B0A"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С</w:t>
            </w:r>
            <w:r w:rsidRPr="00E31B0A">
              <w:rPr>
                <w:rFonts w:ascii="Times New Roman" w:eastAsia="Times New Roman" w:hAnsi="Times New Roman"/>
                <w:sz w:val="24"/>
                <w:szCs w:val="24"/>
              </w:rPr>
              <w:t>ічень</w:t>
            </w:r>
            <w:r>
              <w:rPr>
                <w:rFonts w:ascii="Times New Roman" w:eastAsia="Times New Roman" w:hAnsi="Times New Roman"/>
                <w:sz w:val="24"/>
                <w:szCs w:val="24"/>
              </w:rPr>
              <w:t>, лютий</w:t>
            </w:r>
          </w:p>
          <w:p w14:paraId="6E04CD85" w14:textId="77777777" w:rsidR="002C0060"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Листопад, березень</w:t>
            </w:r>
          </w:p>
          <w:p w14:paraId="494D6605" w14:textId="77777777" w:rsidR="002C0060" w:rsidRPr="00E31B0A" w:rsidRDefault="002C0060"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Грудень</w:t>
            </w:r>
          </w:p>
        </w:tc>
        <w:tc>
          <w:tcPr>
            <w:tcW w:w="1012" w:type="dxa"/>
          </w:tcPr>
          <w:p w14:paraId="394FADA7"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9</w:t>
            </w:r>
          </w:p>
        </w:tc>
        <w:tc>
          <w:tcPr>
            <w:tcW w:w="1004" w:type="dxa"/>
          </w:tcPr>
          <w:p w14:paraId="40C59F5B"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4</w:t>
            </w:r>
          </w:p>
        </w:tc>
        <w:tc>
          <w:tcPr>
            <w:tcW w:w="1935" w:type="dxa"/>
          </w:tcPr>
          <w:p w14:paraId="787F4F08"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4707D21A"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12141460"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Баскетбол</w:t>
            </w:r>
          </w:p>
          <w:p w14:paraId="275E740E" w14:textId="77777777" w:rsidR="002C0060"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p w14:paraId="6D96F402"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Гімнастика</w:t>
            </w:r>
          </w:p>
        </w:tc>
        <w:tc>
          <w:tcPr>
            <w:tcW w:w="1547" w:type="dxa"/>
          </w:tcPr>
          <w:p w14:paraId="531BD009"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932" w:type="dxa"/>
          </w:tcPr>
          <w:p w14:paraId="6D08C4E8"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6</w:t>
            </w:r>
          </w:p>
          <w:p w14:paraId="0476D7BE" w14:textId="77777777" w:rsidR="002C0060" w:rsidRPr="00E31B0A"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5E3F5762"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14</w:t>
            </w:r>
          </w:p>
          <w:p w14:paraId="3F082FC1" w14:textId="77777777" w:rsidR="002C0060" w:rsidRDefault="002C0060"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6</w:t>
            </w:r>
          </w:p>
          <w:p w14:paraId="381CE132" w14:textId="77777777" w:rsidR="002C0060" w:rsidRPr="00E31B0A" w:rsidRDefault="002C0060"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12</w:t>
            </w:r>
          </w:p>
        </w:tc>
      </w:tr>
    </w:tbl>
    <w:p w14:paraId="34F4886D" w14:textId="77777777" w:rsidR="002C0060" w:rsidRPr="00D26C7D" w:rsidRDefault="002C0060" w:rsidP="00B514B8">
      <w:pPr>
        <w:spacing w:after="0"/>
        <w:rPr>
          <w:rFonts w:ascii="Times New Roman" w:eastAsia="Calibri" w:hAnsi="Times New Roman" w:cs="Times New Roman"/>
          <w:b/>
          <w:sz w:val="28"/>
          <w:szCs w:val="28"/>
          <w:lang w:eastAsia="en-US"/>
        </w:rPr>
      </w:pPr>
    </w:p>
    <w:p w14:paraId="41C5355C"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459CDB32"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2D91DFA9"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503E2FB5"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217002E2" w14:textId="77777777" w:rsidR="00C83157" w:rsidRDefault="00C83157" w:rsidP="00B514B8">
      <w:pPr>
        <w:spacing w:after="0"/>
        <w:ind w:right="-144"/>
        <w:jc w:val="both"/>
        <w:rPr>
          <w:rFonts w:ascii="Times New Roman" w:eastAsia="Calibri" w:hAnsi="Times New Roman" w:cs="Times New Roman"/>
          <w:b/>
          <w:sz w:val="28"/>
          <w:szCs w:val="28"/>
        </w:rPr>
      </w:pPr>
    </w:p>
    <w:p w14:paraId="1AF28F91" w14:textId="77777777" w:rsidR="00C83157" w:rsidRDefault="00C83157" w:rsidP="00B514B8">
      <w:pPr>
        <w:spacing w:after="0"/>
        <w:ind w:right="-144"/>
        <w:jc w:val="both"/>
        <w:rPr>
          <w:rFonts w:ascii="Times New Roman" w:eastAsia="Calibri" w:hAnsi="Times New Roman" w:cs="Times New Roman"/>
          <w:b/>
          <w:sz w:val="28"/>
          <w:szCs w:val="28"/>
        </w:rPr>
      </w:pPr>
    </w:p>
    <w:p w14:paraId="564F8F4E" w14:textId="77777777" w:rsidR="00C83157" w:rsidRDefault="00C83157" w:rsidP="00B514B8">
      <w:pPr>
        <w:spacing w:after="0"/>
        <w:ind w:right="-144"/>
        <w:jc w:val="both"/>
        <w:rPr>
          <w:rFonts w:ascii="Times New Roman" w:eastAsia="Calibri" w:hAnsi="Times New Roman" w:cs="Times New Roman"/>
          <w:b/>
          <w:sz w:val="28"/>
          <w:szCs w:val="28"/>
        </w:rPr>
      </w:pPr>
    </w:p>
    <w:p w14:paraId="4BEDFD37" w14:textId="77777777" w:rsidR="00C83157" w:rsidRDefault="00C83157" w:rsidP="00B514B8">
      <w:pPr>
        <w:spacing w:after="0"/>
        <w:ind w:right="-144"/>
        <w:jc w:val="both"/>
        <w:rPr>
          <w:rFonts w:ascii="Times New Roman" w:eastAsia="Calibri" w:hAnsi="Times New Roman" w:cs="Times New Roman"/>
          <w:b/>
          <w:sz w:val="28"/>
          <w:szCs w:val="28"/>
        </w:rPr>
      </w:pPr>
    </w:p>
    <w:p w14:paraId="17B1C5EE" w14:textId="77777777" w:rsidR="00E94BE7" w:rsidRDefault="00E94BE7" w:rsidP="00B514B8">
      <w:pPr>
        <w:shd w:val="clear" w:color="auto" w:fill="FFFFFF"/>
        <w:spacing w:after="0"/>
        <w:jc w:val="right"/>
        <w:rPr>
          <w:rFonts w:ascii="Times New Roman" w:eastAsia="Calibri" w:hAnsi="Times New Roman" w:cs="Times New Roman"/>
          <w:b/>
          <w:i/>
          <w:sz w:val="28"/>
          <w:szCs w:val="28"/>
        </w:rPr>
      </w:pPr>
      <w:r w:rsidRPr="00EC43C3">
        <w:rPr>
          <w:rFonts w:ascii="Times New Roman" w:eastAsia="Calibri" w:hAnsi="Times New Roman" w:cs="Times New Roman"/>
          <w:b/>
          <w:i/>
          <w:sz w:val="28"/>
          <w:szCs w:val="28"/>
        </w:rPr>
        <w:t xml:space="preserve">Таблиця </w:t>
      </w:r>
      <w:r>
        <w:rPr>
          <w:rFonts w:ascii="Times New Roman" w:eastAsia="Calibri" w:hAnsi="Times New Roman" w:cs="Times New Roman"/>
          <w:b/>
          <w:i/>
          <w:sz w:val="28"/>
          <w:szCs w:val="28"/>
        </w:rPr>
        <w:t>3</w:t>
      </w:r>
    </w:p>
    <w:p w14:paraId="1A02FDED" w14:textId="77777777" w:rsidR="00E94BE7" w:rsidRPr="00EC43C3" w:rsidRDefault="00E94BE7" w:rsidP="00B514B8">
      <w:pPr>
        <w:shd w:val="clear" w:color="auto" w:fill="FFFFFF"/>
        <w:spacing w:after="0"/>
        <w:jc w:val="right"/>
        <w:rPr>
          <w:rFonts w:ascii="Times New Roman" w:eastAsia="Calibri" w:hAnsi="Times New Roman" w:cs="Times New Roman"/>
          <w:b/>
          <w:i/>
          <w:sz w:val="28"/>
          <w:szCs w:val="28"/>
        </w:rPr>
      </w:pPr>
      <w:r>
        <w:rPr>
          <w:rFonts w:ascii="Times New Roman" w:eastAsia="Calibri" w:hAnsi="Times New Roman" w:cs="Times New Roman"/>
          <w:sz w:val="28"/>
          <w:szCs w:val="28"/>
        </w:rPr>
        <w:t>до Типової освітньої програми</w:t>
      </w:r>
    </w:p>
    <w:p w14:paraId="7FD424FE" w14:textId="77777777" w:rsidR="00E94BE7" w:rsidRPr="00D26C7D" w:rsidRDefault="00E94BE7" w:rsidP="00B514B8">
      <w:pPr>
        <w:shd w:val="clear" w:color="auto" w:fill="FFFFFF"/>
        <w:spacing w:after="0"/>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З</w:t>
      </w:r>
      <w:r w:rsidRPr="00D26C7D">
        <w:rPr>
          <w:rFonts w:ascii="Times New Roman" w:eastAsia="Calibri" w:hAnsi="Times New Roman" w:cs="Times New Roman"/>
          <w:b/>
          <w:sz w:val="28"/>
          <w:szCs w:val="28"/>
          <w:lang w:eastAsia="en-US"/>
        </w:rPr>
        <w:t>містове наповнення предмета «Фізична культура»</w:t>
      </w:r>
      <w:r>
        <w:rPr>
          <w:rFonts w:ascii="Times New Roman" w:eastAsia="Calibri" w:hAnsi="Times New Roman" w:cs="Times New Roman"/>
          <w:b/>
          <w:sz w:val="28"/>
          <w:szCs w:val="28"/>
          <w:lang w:eastAsia="en-US"/>
        </w:rPr>
        <w:t xml:space="preserve">  </w:t>
      </w:r>
    </w:p>
    <w:p w14:paraId="089C1173" w14:textId="77777777" w:rsidR="00E94BE7" w:rsidRPr="00D26C7D" w:rsidRDefault="00E94BE7" w:rsidP="00B514B8">
      <w:pPr>
        <w:spacing w:after="0"/>
        <w:rPr>
          <w:rFonts w:ascii="Times New Roman" w:eastAsia="Calibri" w:hAnsi="Times New Roman" w:cs="Times New Roman"/>
          <w:sz w:val="28"/>
          <w:szCs w:val="28"/>
          <w:lang w:eastAsia="en-US"/>
        </w:rPr>
      </w:pPr>
    </w:p>
    <w:tbl>
      <w:tblPr>
        <w:tblStyle w:val="65"/>
        <w:tblW w:w="0" w:type="auto"/>
        <w:tblLook w:val="04A0" w:firstRow="1" w:lastRow="0" w:firstColumn="1" w:lastColumn="0" w:noHBand="0" w:noVBand="1"/>
      </w:tblPr>
      <w:tblGrid>
        <w:gridCol w:w="3282"/>
        <w:gridCol w:w="988"/>
        <w:gridCol w:w="971"/>
        <w:gridCol w:w="1890"/>
        <w:gridCol w:w="1516"/>
        <w:gridCol w:w="923"/>
      </w:tblGrid>
      <w:tr w:rsidR="00E94BE7" w:rsidRPr="00D26C7D" w14:paraId="6314D307" w14:textId="77777777" w:rsidTr="00D45D51">
        <w:trPr>
          <w:trHeight w:val="396"/>
        </w:trPr>
        <w:tc>
          <w:tcPr>
            <w:tcW w:w="3282" w:type="dxa"/>
          </w:tcPr>
          <w:p w14:paraId="66560EEA"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Терміни вивчення</w:t>
            </w:r>
          </w:p>
        </w:tc>
        <w:tc>
          <w:tcPr>
            <w:tcW w:w="988" w:type="dxa"/>
          </w:tcPr>
          <w:p w14:paraId="0E87124F"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Клас</w:t>
            </w:r>
          </w:p>
        </w:tc>
        <w:tc>
          <w:tcPr>
            <w:tcW w:w="971" w:type="dxa"/>
          </w:tcPr>
          <w:p w14:paraId="6ED6185E"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К-сть ВМ</w:t>
            </w:r>
          </w:p>
        </w:tc>
        <w:tc>
          <w:tcPr>
            <w:tcW w:w="1890" w:type="dxa"/>
          </w:tcPr>
          <w:p w14:paraId="2671CCC7"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Назва ВМ</w:t>
            </w:r>
          </w:p>
        </w:tc>
        <w:tc>
          <w:tcPr>
            <w:tcW w:w="1516" w:type="dxa"/>
          </w:tcPr>
          <w:p w14:paraId="76C9C73B"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Рік навчання</w:t>
            </w:r>
          </w:p>
        </w:tc>
        <w:tc>
          <w:tcPr>
            <w:tcW w:w="923" w:type="dxa"/>
          </w:tcPr>
          <w:p w14:paraId="35ED1394" w14:textId="77777777" w:rsidR="00E94BE7" w:rsidRPr="00E31B0A" w:rsidRDefault="00E94BE7" w:rsidP="00B514B8">
            <w:pPr>
              <w:spacing w:line="276" w:lineRule="auto"/>
              <w:jc w:val="center"/>
              <w:rPr>
                <w:rFonts w:ascii="Times New Roman" w:hAnsi="Times New Roman"/>
                <w:sz w:val="24"/>
                <w:szCs w:val="24"/>
              </w:rPr>
            </w:pPr>
            <w:r w:rsidRPr="00E31B0A">
              <w:rPr>
                <w:rFonts w:ascii="Times New Roman" w:hAnsi="Times New Roman"/>
                <w:sz w:val="24"/>
                <w:szCs w:val="24"/>
              </w:rPr>
              <w:t>К-сть годин</w:t>
            </w:r>
          </w:p>
        </w:tc>
      </w:tr>
      <w:tr w:rsidR="00E94BE7" w:rsidRPr="00D26C7D" w14:paraId="6ECFCF2C" w14:textId="77777777" w:rsidTr="00D45D51">
        <w:trPr>
          <w:trHeight w:val="396"/>
        </w:trPr>
        <w:tc>
          <w:tcPr>
            <w:tcW w:w="3282" w:type="dxa"/>
          </w:tcPr>
          <w:p w14:paraId="30F0B193" w14:textId="77777777" w:rsidR="00E94BE7" w:rsidRPr="00E31B0A" w:rsidRDefault="00E94BE7"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Вересень, жовтень</w:t>
            </w:r>
            <w:r>
              <w:rPr>
                <w:rFonts w:ascii="Times New Roman" w:eastAsia="Times New Roman" w:hAnsi="Times New Roman"/>
                <w:sz w:val="24"/>
                <w:szCs w:val="24"/>
              </w:rPr>
              <w:t>, травень</w:t>
            </w:r>
          </w:p>
          <w:p w14:paraId="1CD91BD0" w14:textId="77777777" w:rsidR="00E94BE7" w:rsidRPr="00E31B0A" w:rsidRDefault="00E94BE7"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Жовтень,</w:t>
            </w:r>
            <w:r>
              <w:rPr>
                <w:rFonts w:ascii="Times New Roman" w:eastAsia="Times New Roman" w:hAnsi="Times New Roman"/>
                <w:sz w:val="24"/>
                <w:szCs w:val="24"/>
              </w:rPr>
              <w:t xml:space="preserve"> </w:t>
            </w:r>
            <w:r w:rsidRPr="00E31B0A">
              <w:rPr>
                <w:rFonts w:ascii="Times New Roman" w:eastAsia="Times New Roman" w:hAnsi="Times New Roman"/>
                <w:sz w:val="24"/>
                <w:szCs w:val="24"/>
              </w:rPr>
              <w:t>квітень</w:t>
            </w:r>
          </w:p>
          <w:p w14:paraId="500CB202" w14:textId="77777777" w:rsidR="00E94BE7" w:rsidRPr="00E31B0A" w:rsidRDefault="00E94BE7"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С</w:t>
            </w:r>
            <w:r w:rsidRPr="00E31B0A">
              <w:rPr>
                <w:rFonts w:ascii="Times New Roman" w:eastAsia="Times New Roman" w:hAnsi="Times New Roman"/>
                <w:sz w:val="24"/>
                <w:szCs w:val="24"/>
              </w:rPr>
              <w:t>ічень, лютий</w:t>
            </w:r>
          </w:p>
          <w:p w14:paraId="1215E074" w14:textId="77777777" w:rsidR="00E94BE7" w:rsidRPr="00E31B0A" w:rsidRDefault="00E94BE7" w:rsidP="00B514B8">
            <w:pPr>
              <w:spacing w:line="276" w:lineRule="auto"/>
              <w:jc w:val="center"/>
              <w:rPr>
                <w:rFonts w:ascii="Times New Roman" w:eastAsia="Times New Roman" w:hAnsi="Times New Roman"/>
                <w:sz w:val="24"/>
                <w:szCs w:val="24"/>
              </w:rPr>
            </w:pPr>
            <w:r>
              <w:rPr>
                <w:rFonts w:ascii="Times New Roman" w:eastAsia="Times New Roman" w:hAnsi="Times New Roman"/>
                <w:sz w:val="24"/>
                <w:szCs w:val="24"/>
              </w:rPr>
              <w:t>Г</w:t>
            </w:r>
            <w:r w:rsidRPr="00E31B0A">
              <w:rPr>
                <w:rFonts w:ascii="Times New Roman" w:eastAsia="Times New Roman" w:hAnsi="Times New Roman"/>
                <w:sz w:val="24"/>
                <w:szCs w:val="24"/>
              </w:rPr>
              <w:t>рудень</w:t>
            </w:r>
          </w:p>
          <w:p w14:paraId="6C5080EE" w14:textId="77777777" w:rsidR="00E94BE7" w:rsidRPr="00E31B0A" w:rsidRDefault="00E94BE7" w:rsidP="00B514B8">
            <w:pPr>
              <w:spacing w:line="276" w:lineRule="auto"/>
              <w:jc w:val="center"/>
              <w:rPr>
                <w:rFonts w:ascii="Times New Roman" w:eastAsia="Times New Roman" w:hAnsi="Times New Roman"/>
                <w:sz w:val="24"/>
                <w:szCs w:val="24"/>
              </w:rPr>
            </w:pPr>
            <w:r w:rsidRPr="00E31B0A">
              <w:rPr>
                <w:rFonts w:ascii="Times New Roman" w:eastAsia="Times New Roman" w:hAnsi="Times New Roman"/>
                <w:sz w:val="24"/>
                <w:szCs w:val="24"/>
              </w:rPr>
              <w:t>Л</w:t>
            </w:r>
            <w:r>
              <w:rPr>
                <w:rFonts w:ascii="Times New Roman" w:eastAsia="Times New Roman" w:hAnsi="Times New Roman"/>
                <w:sz w:val="24"/>
                <w:szCs w:val="24"/>
              </w:rPr>
              <w:t>истопад,</w:t>
            </w:r>
            <w:r w:rsidRPr="00E31B0A">
              <w:rPr>
                <w:rFonts w:ascii="Times New Roman" w:eastAsia="Times New Roman" w:hAnsi="Times New Roman"/>
                <w:sz w:val="24"/>
                <w:szCs w:val="24"/>
              </w:rPr>
              <w:t xml:space="preserve"> березень</w:t>
            </w:r>
          </w:p>
        </w:tc>
        <w:tc>
          <w:tcPr>
            <w:tcW w:w="988" w:type="dxa"/>
          </w:tcPr>
          <w:p w14:paraId="676F0C8A" w14:textId="77777777" w:rsidR="00E94BE7" w:rsidRPr="00E31B0A" w:rsidRDefault="00E94BE7"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10-11</w:t>
            </w:r>
          </w:p>
        </w:tc>
        <w:tc>
          <w:tcPr>
            <w:tcW w:w="971" w:type="dxa"/>
          </w:tcPr>
          <w:p w14:paraId="2A41017F"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5</w:t>
            </w:r>
          </w:p>
        </w:tc>
        <w:tc>
          <w:tcPr>
            <w:tcW w:w="1890" w:type="dxa"/>
          </w:tcPr>
          <w:p w14:paraId="1AE3262D"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Легка атлетика</w:t>
            </w:r>
          </w:p>
          <w:p w14:paraId="173C594D"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Футбол</w:t>
            </w:r>
          </w:p>
          <w:p w14:paraId="013AA75C"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Баскетбол</w:t>
            </w:r>
          </w:p>
          <w:p w14:paraId="4233135E"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Гімнастика</w:t>
            </w:r>
          </w:p>
          <w:p w14:paraId="3C7AD7AA"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Волейбол</w:t>
            </w:r>
          </w:p>
        </w:tc>
        <w:tc>
          <w:tcPr>
            <w:tcW w:w="1516" w:type="dxa"/>
          </w:tcPr>
          <w:p w14:paraId="4FB063E2" w14:textId="77777777" w:rsidR="00E94BE7" w:rsidRPr="00E31B0A" w:rsidRDefault="00E94BE7"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923" w:type="dxa"/>
          </w:tcPr>
          <w:p w14:paraId="3CF4A7BF"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26</w:t>
            </w:r>
          </w:p>
          <w:p w14:paraId="10D431A4"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2</w:t>
            </w:r>
            <w:r>
              <w:rPr>
                <w:rFonts w:ascii="Times New Roman" w:eastAsia="Times New Roman" w:hAnsi="Times New Roman"/>
                <w:sz w:val="24"/>
                <w:szCs w:val="24"/>
              </w:rPr>
              <w:t>7</w:t>
            </w:r>
          </w:p>
          <w:p w14:paraId="37811F98" w14:textId="77777777" w:rsidR="00E94BE7" w:rsidRPr="00E31B0A" w:rsidRDefault="00E94BE7"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14</w:t>
            </w:r>
          </w:p>
          <w:p w14:paraId="6FA5DAD7" w14:textId="77777777" w:rsidR="00E94BE7" w:rsidRPr="00E31B0A" w:rsidRDefault="00E94BE7" w:rsidP="00B514B8">
            <w:pPr>
              <w:spacing w:line="276" w:lineRule="auto"/>
              <w:jc w:val="both"/>
              <w:rPr>
                <w:rFonts w:ascii="Times New Roman" w:eastAsia="Times New Roman" w:hAnsi="Times New Roman"/>
                <w:sz w:val="24"/>
                <w:szCs w:val="24"/>
              </w:rPr>
            </w:pPr>
            <w:r w:rsidRPr="00E31B0A">
              <w:rPr>
                <w:rFonts w:ascii="Times New Roman" w:eastAsia="Times New Roman" w:hAnsi="Times New Roman"/>
                <w:sz w:val="24"/>
                <w:szCs w:val="24"/>
              </w:rPr>
              <w:t>1</w:t>
            </w:r>
            <w:r>
              <w:rPr>
                <w:rFonts w:ascii="Times New Roman" w:eastAsia="Times New Roman" w:hAnsi="Times New Roman"/>
                <w:sz w:val="24"/>
                <w:szCs w:val="24"/>
              </w:rPr>
              <w:t>2</w:t>
            </w:r>
          </w:p>
          <w:p w14:paraId="48C95507" w14:textId="77777777" w:rsidR="00E94BE7" w:rsidRPr="00E31B0A" w:rsidRDefault="00E94BE7" w:rsidP="00B514B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26</w:t>
            </w:r>
          </w:p>
        </w:tc>
      </w:tr>
    </w:tbl>
    <w:p w14:paraId="27463113" w14:textId="77777777" w:rsidR="00C83157" w:rsidRDefault="00C83157" w:rsidP="00B514B8">
      <w:pPr>
        <w:spacing w:after="0"/>
        <w:ind w:right="-144"/>
        <w:jc w:val="both"/>
        <w:rPr>
          <w:rFonts w:ascii="Times New Roman" w:eastAsia="Calibri" w:hAnsi="Times New Roman" w:cs="Times New Roman"/>
          <w:b/>
          <w:sz w:val="28"/>
          <w:szCs w:val="28"/>
        </w:rPr>
      </w:pPr>
    </w:p>
    <w:p w14:paraId="7AFA148C" w14:textId="77777777" w:rsidR="00C83157" w:rsidRDefault="00C83157" w:rsidP="00B514B8">
      <w:pPr>
        <w:spacing w:after="0"/>
        <w:ind w:right="-144"/>
        <w:jc w:val="both"/>
        <w:rPr>
          <w:rFonts w:ascii="Times New Roman" w:eastAsia="Calibri" w:hAnsi="Times New Roman" w:cs="Times New Roman"/>
          <w:b/>
          <w:sz w:val="28"/>
          <w:szCs w:val="28"/>
        </w:rPr>
      </w:pPr>
    </w:p>
    <w:sectPr w:rsidR="00C83157" w:rsidSect="004326E5">
      <w:headerReference w:type="default" r:id="rId20"/>
      <w:footerReference w:type="default" r:id="rId21"/>
      <w:pgSz w:w="11906" w:h="16838"/>
      <w:pgMar w:top="142" w:right="85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CDD8A" w14:textId="77777777" w:rsidR="00512F76" w:rsidRDefault="00512F76" w:rsidP="00163A7F">
      <w:pPr>
        <w:spacing w:after="0" w:line="240" w:lineRule="auto"/>
      </w:pPr>
      <w:r>
        <w:separator/>
      </w:r>
    </w:p>
  </w:endnote>
  <w:endnote w:type="continuationSeparator" w:id="0">
    <w:p w14:paraId="1DB89309" w14:textId="77777777" w:rsidR="00512F76" w:rsidRDefault="00512F76" w:rsidP="00163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ntiqua">
    <w:altName w:val="Microsoft YaHei"/>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n-ea">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543826"/>
      <w:docPartObj>
        <w:docPartGallery w:val="Page Numbers (Bottom of Page)"/>
        <w:docPartUnique/>
      </w:docPartObj>
    </w:sdtPr>
    <w:sdtEndPr/>
    <w:sdtContent>
      <w:p w14:paraId="50DE3728" w14:textId="0DCB40C3" w:rsidR="00203A2D" w:rsidRDefault="00203A2D">
        <w:pPr>
          <w:pStyle w:val="afa"/>
          <w:jc w:val="right"/>
        </w:pPr>
        <w:r>
          <w:fldChar w:fldCharType="begin"/>
        </w:r>
        <w:r>
          <w:instrText>PAGE   \* MERGEFORMAT</w:instrText>
        </w:r>
        <w:r>
          <w:fldChar w:fldCharType="separate"/>
        </w:r>
        <w:r w:rsidR="00A4791F" w:rsidRPr="00A4791F">
          <w:rPr>
            <w:noProof/>
            <w:lang w:val="uk-UA"/>
          </w:rPr>
          <w:t>44</w:t>
        </w:r>
        <w:r>
          <w:fldChar w:fldCharType="end"/>
        </w:r>
      </w:p>
    </w:sdtContent>
  </w:sdt>
  <w:p w14:paraId="32B9CA08" w14:textId="77777777" w:rsidR="00203A2D" w:rsidRDefault="00203A2D">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306238"/>
      <w:docPartObj>
        <w:docPartGallery w:val="Page Numbers (Bottom of Page)"/>
        <w:docPartUnique/>
      </w:docPartObj>
    </w:sdtPr>
    <w:sdtEndPr/>
    <w:sdtContent>
      <w:p w14:paraId="0B1A949E" w14:textId="1E479068" w:rsidR="00203A2D" w:rsidRDefault="00203A2D">
        <w:pPr>
          <w:pStyle w:val="afa"/>
          <w:jc w:val="right"/>
        </w:pPr>
        <w:r>
          <w:fldChar w:fldCharType="begin"/>
        </w:r>
        <w:r>
          <w:instrText>PAGE   \* MERGEFORMAT</w:instrText>
        </w:r>
        <w:r>
          <w:fldChar w:fldCharType="separate"/>
        </w:r>
        <w:r w:rsidR="00A4791F" w:rsidRPr="00A4791F">
          <w:rPr>
            <w:noProof/>
            <w:lang w:val="uk-UA"/>
          </w:rPr>
          <w:t>46</w:t>
        </w:r>
        <w:r>
          <w:fldChar w:fldCharType="end"/>
        </w:r>
      </w:p>
    </w:sdtContent>
  </w:sdt>
  <w:p w14:paraId="506378FB" w14:textId="3D39116B" w:rsidR="000012AF" w:rsidRDefault="000012AF">
    <w:pPr>
      <w:pStyle w:val="aff1"/>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955083"/>
      <w:docPartObj>
        <w:docPartGallery w:val="Page Numbers (Bottom of Page)"/>
        <w:docPartUnique/>
      </w:docPartObj>
    </w:sdtPr>
    <w:sdtEndPr/>
    <w:sdtContent>
      <w:p w14:paraId="5598B2EC" w14:textId="52CE837E" w:rsidR="00203A2D" w:rsidRDefault="00203A2D">
        <w:pPr>
          <w:pStyle w:val="afa"/>
          <w:jc w:val="right"/>
        </w:pPr>
        <w:r>
          <w:fldChar w:fldCharType="begin"/>
        </w:r>
        <w:r>
          <w:instrText>PAGE   \* MERGEFORMAT</w:instrText>
        </w:r>
        <w:r>
          <w:fldChar w:fldCharType="separate"/>
        </w:r>
        <w:r w:rsidR="00A4791F" w:rsidRPr="00A4791F">
          <w:rPr>
            <w:noProof/>
            <w:lang w:val="uk-UA"/>
          </w:rPr>
          <w:t>62</w:t>
        </w:r>
        <w:r>
          <w:fldChar w:fldCharType="end"/>
        </w:r>
      </w:p>
    </w:sdtContent>
  </w:sdt>
  <w:p w14:paraId="7060CA33" w14:textId="77777777" w:rsidR="00F64ABC" w:rsidRDefault="00F64ABC"/>
  <w:p w14:paraId="6AAB8786" w14:textId="77777777" w:rsidR="00E632A2" w:rsidRDefault="00E632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A9471" w14:textId="77777777" w:rsidR="00512F76" w:rsidRDefault="00512F76" w:rsidP="00163A7F">
      <w:pPr>
        <w:spacing w:after="0" w:line="240" w:lineRule="auto"/>
      </w:pPr>
      <w:r>
        <w:separator/>
      </w:r>
    </w:p>
  </w:footnote>
  <w:footnote w:type="continuationSeparator" w:id="0">
    <w:p w14:paraId="66ECA0B4" w14:textId="77777777" w:rsidR="00512F76" w:rsidRDefault="00512F76" w:rsidP="00163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2A631" w14:textId="77777777" w:rsidR="00E632A2" w:rsidRDefault="00E632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BBA43AC2"/>
    <w:name w:val="WW8Num14"/>
    <w:lvl w:ilvl="0">
      <w:start w:val="1"/>
      <w:numFmt w:val="decimal"/>
      <w:suff w:val="space"/>
      <w:lvlText w:val="%1."/>
      <w:lvlJc w:val="left"/>
      <w:pPr>
        <w:tabs>
          <w:tab w:val="num" w:pos="0"/>
        </w:tabs>
        <w:ind w:left="720" w:hanging="360"/>
      </w:pPr>
      <w:rPr>
        <w:rFonts w:ascii="Symbol" w:hAnsi="Symbol" w:cs="Symbol" w:hint="default"/>
        <w:b/>
      </w:rPr>
    </w:lvl>
  </w:abstractNum>
  <w:abstractNum w:abstractNumId="1">
    <w:nsid w:val="00000003"/>
    <w:multiLevelType w:val="singleLevel"/>
    <w:tmpl w:val="00000003"/>
    <w:name w:val="WW8Num17"/>
    <w:lvl w:ilvl="0">
      <w:start w:val="1"/>
      <w:numFmt w:val="bullet"/>
      <w:lvlText w:val=""/>
      <w:lvlJc w:val="left"/>
      <w:pPr>
        <w:tabs>
          <w:tab w:val="num" w:pos="0"/>
        </w:tabs>
        <w:ind w:left="360" w:hanging="360"/>
      </w:pPr>
      <w:rPr>
        <w:rFonts w:ascii="Symbol" w:hAnsi="Symbol" w:cs="Symbol" w:hint="default"/>
      </w:rPr>
    </w:lvl>
  </w:abstractNum>
  <w:abstractNum w:abstractNumId="2">
    <w:nsid w:val="00000005"/>
    <w:multiLevelType w:val="singleLevel"/>
    <w:tmpl w:val="00000005"/>
    <w:name w:val="WW8Num13"/>
    <w:lvl w:ilvl="0">
      <w:start w:val="1"/>
      <w:numFmt w:val="bullet"/>
      <w:lvlText w:val=""/>
      <w:lvlJc w:val="left"/>
      <w:pPr>
        <w:tabs>
          <w:tab w:val="num" w:pos="0"/>
        </w:tabs>
        <w:ind w:left="360" w:hanging="360"/>
      </w:pPr>
      <w:rPr>
        <w:rFonts w:ascii="Symbol" w:hAnsi="Symbol" w:cs="Symbol" w:hint="default"/>
        <w:lang w:val="ru-RU"/>
      </w:rPr>
    </w:lvl>
  </w:abstractNum>
  <w:abstractNum w:abstractNumId="3">
    <w:nsid w:val="00000006"/>
    <w:multiLevelType w:val="singleLevel"/>
    <w:tmpl w:val="00000006"/>
    <w:name w:val="WW8Num12"/>
    <w:lvl w:ilvl="0">
      <w:start w:val="1"/>
      <w:numFmt w:val="bullet"/>
      <w:suff w:val="space"/>
      <w:lvlText w:val=""/>
      <w:lvlJc w:val="left"/>
      <w:pPr>
        <w:tabs>
          <w:tab w:val="num" w:pos="0"/>
        </w:tabs>
        <w:ind w:left="0" w:firstLine="0"/>
      </w:pPr>
      <w:rPr>
        <w:rFonts w:ascii="Symbol" w:hAnsi="Symbol" w:hint="default"/>
        <w:lang w:val="ru-RU"/>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ymbol" w:hAnsi="Symbol" w:cs="Symbol" w:hint="default"/>
        <w:lang w:val="uk-UA"/>
      </w:rPr>
    </w:lvl>
  </w:abstractNum>
  <w:abstractNum w:abstractNumId="5">
    <w:nsid w:val="00000008"/>
    <w:multiLevelType w:val="singleLevel"/>
    <w:tmpl w:val="00000008"/>
    <w:name w:val="WW8Num11"/>
    <w:lvl w:ilvl="0">
      <w:start w:val="1"/>
      <w:numFmt w:val="bullet"/>
      <w:suff w:val="space"/>
      <w:lvlText w:val=""/>
      <w:lvlJc w:val="left"/>
      <w:pPr>
        <w:tabs>
          <w:tab w:val="num" w:pos="0"/>
        </w:tabs>
        <w:ind w:left="0" w:firstLine="0"/>
      </w:pPr>
      <w:rPr>
        <w:rFonts w:ascii="Symbol" w:hAnsi="Symbol" w:cs="Symbol" w:hint="default"/>
      </w:rPr>
    </w:lvl>
  </w:abstractNum>
  <w:abstractNum w:abstractNumId="6">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hint="default"/>
        <w:lang w:val="uk-UA"/>
      </w:rPr>
    </w:lvl>
  </w:abstractNum>
  <w:abstractNum w:abstractNumId="7">
    <w:nsid w:val="0889232B"/>
    <w:multiLevelType w:val="hybridMultilevel"/>
    <w:tmpl w:val="A51C8E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AD83BC8"/>
    <w:multiLevelType w:val="hybridMultilevel"/>
    <w:tmpl w:val="577A416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9">
    <w:nsid w:val="0B9044E9"/>
    <w:multiLevelType w:val="hybridMultilevel"/>
    <w:tmpl w:val="C5783B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0B93438E"/>
    <w:multiLevelType w:val="hybridMultilevel"/>
    <w:tmpl w:val="D6CE4A96"/>
    <w:lvl w:ilvl="0" w:tplc="737E3F38">
      <w:start w:val="1217"/>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0E1F7D2C"/>
    <w:multiLevelType w:val="hybridMultilevel"/>
    <w:tmpl w:val="CE204D8C"/>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0FC069E8"/>
    <w:multiLevelType w:val="hybridMultilevel"/>
    <w:tmpl w:val="94A2B85E"/>
    <w:lvl w:ilvl="0" w:tplc="9D24DFD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0A127AF"/>
    <w:multiLevelType w:val="multilevel"/>
    <w:tmpl w:val="B54A4D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4C62E90"/>
    <w:multiLevelType w:val="hybridMultilevel"/>
    <w:tmpl w:val="05EC86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8E52DFC"/>
    <w:multiLevelType w:val="hybridMultilevel"/>
    <w:tmpl w:val="E2C2F340"/>
    <w:lvl w:ilvl="0" w:tplc="A6C679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59718D"/>
    <w:multiLevelType w:val="hybridMultilevel"/>
    <w:tmpl w:val="DF74E35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7">
    <w:nsid w:val="1F4259F6"/>
    <w:multiLevelType w:val="hybridMultilevel"/>
    <w:tmpl w:val="19845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3B92E6F"/>
    <w:multiLevelType w:val="hybridMultilevel"/>
    <w:tmpl w:val="036A4CC6"/>
    <w:lvl w:ilvl="0" w:tplc="C372A1EC">
      <w:start w:val="1"/>
      <w:numFmt w:val="bullet"/>
      <w:lvlText w:val="•"/>
      <w:lvlJc w:val="left"/>
      <w:pPr>
        <w:tabs>
          <w:tab w:val="num" w:pos="720"/>
        </w:tabs>
        <w:ind w:left="720" w:hanging="360"/>
      </w:pPr>
      <w:rPr>
        <w:rFonts w:ascii="Arial" w:hAnsi="Arial" w:hint="default"/>
      </w:rPr>
    </w:lvl>
    <w:lvl w:ilvl="1" w:tplc="49DAAD26" w:tentative="1">
      <w:start w:val="1"/>
      <w:numFmt w:val="bullet"/>
      <w:lvlText w:val="•"/>
      <w:lvlJc w:val="left"/>
      <w:pPr>
        <w:tabs>
          <w:tab w:val="num" w:pos="1440"/>
        </w:tabs>
        <w:ind w:left="1440" w:hanging="360"/>
      </w:pPr>
      <w:rPr>
        <w:rFonts w:ascii="Arial" w:hAnsi="Arial" w:hint="default"/>
      </w:rPr>
    </w:lvl>
    <w:lvl w:ilvl="2" w:tplc="0A2EF942" w:tentative="1">
      <w:start w:val="1"/>
      <w:numFmt w:val="bullet"/>
      <w:lvlText w:val="•"/>
      <w:lvlJc w:val="left"/>
      <w:pPr>
        <w:tabs>
          <w:tab w:val="num" w:pos="2160"/>
        </w:tabs>
        <w:ind w:left="2160" w:hanging="360"/>
      </w:pPr>
      <w:rPr>
        <w:rFonts w:ascii="Arial" w:hAnsi="Arial" w:hint="default"/>
      </w:rPr>
    </w:lvl>
    <w:lvl w:ilvl="3" w:tplc="E6C235AE" w:tentative="1">
      <w:start w:val="1"/>
      <w:numFmt w:val="bullet"/>
      <w:lvlText w:val="•"/>
      <w:lvlJc w:val="left"/>
      <w:pPr>
        <w:tabs>
          <w:tab w:val="num" w:pos="2880"/>
        </w:tabs>
        <w:ind w:left="2880" w:hanging="360"/>
      </w:pPr>
      <w:rPr>
        <w:rFonts w:ascii="Arial" w:hAnsi="Arial" w:hint="default"/>
      </w:rPr>
    </w:lvl>
    <w:lvl w:ilvl="4" w:tplc="A756F7AE" w:tentative="1">
      <w:start w:val="1"/>
      <w:numFmt w:val="bullet"/>
      <w:lvlText w:val="•"/>
      <w:lvlJc w:val="left"/>
      <w:pPr>
        <w:tabs>
          <w:tab w:val="num" w:pos="3600"/>
        </w:tabs>
        <w:ind w:left="3600" w:hanging="360"/>
      </w:pPr>
      <w:rPr>
        <w:rFonts w:ascii="Arial" w:hAnsi="Arial" w:hint="default"/>
      </w:rPr>
    </w:lvl>
    <w:lvl w:ilvl="5" w:tplc="5B6A4EFA" w:tentative="1">
      <w:start w:val="1"/>
      <w:numFmt w:val="bullet"/>
      <w:lvlText w:val="•"/>
      <w:lvlJc w:val="left"/>
      <w:pPr>
        <w:tabs>
          <w:tab w:val="num" w:pos="4320"/>
        </w:tabs>
        <w:ind w:left="4320" w:hanging="360"/>
      </w:pPr>
      <w:rPr>
        <w:rFonts w:ascii="Arial" w:hAnsi="Arial" w:hint="default"/>
      </w:rPr>
    </w:lvl>
    <w:lvl w:ilvl="6" w:tplc="57C0B69E" w:tentative="1">
      <w:start w:val="1"/>
      <w:numFmt w:val="bullet"/>
      <w:lvlText w:val="•"/>
      <w:lvlJc w:val="left"/>
      <w:pPr>
        <w:tabs>
          <w:tab w:val="num" w:pos="5040"/>
        </w:tabs>
        <w:ind w:left="5040" w:hanging="360"/>
      </w:pPr>
      <w:rPr>
        <w:rFonts w:ascii="Arial" w:hAnsi="Arial" w:hint="default"/>
      </w:rPr>
    </w:lvl>
    <w:lvl w:ilvl="7" w:tplc="81503D7A" w:tentative="1">
      <w:start w:val="1"/>
      <w:numFmt w:val="bullet"/>
      <w:lvlText w:val="•"/>
      <w:lvlJc w:val="left"/>
      <w:pPr>
        <w:tabs>
          <w:tab w:val="num" w:pos="5760"/>
        </w:tabs>
        <w:ind w:left="5760" w:hanging="360"/>
      </w:pPr>
      <w:rPr>
        <w:rFonts w:ascii="Arial" w:hAnsi="Arial" w:hint="default"/>
      </w:rPr>
    </w:lvl>
    <w:lvl w:ilvl="8" w:tplc="DBFA94BC" w:tentative="1">
      <w:start w:val="1"/>
      <w:numFmt w:val="bullet"/>
      <w:lvlText w:val="•"/>
      <w:lvlJc w:val="left"/>
      <w:pPr>
        <w:tabs>
          <w:tab w:val="num" w:pos="6480"/>
        </w:tabs>
        <w:ind w:left="6480" w:hanging="360"/>
      </w:pPr>
      <w:rPr>
        <w:rFonts w:ascii="Arial" w:hAnsi="Arial" w:hint="default"/>
      </w:rPr>
    </w:lvl>
  </w:abstractNum>
  <w:abstractNum w:abstractNumId="19">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0">
    <w:nsid w:val="264F5E40"/>
    <w:multiLevelType w:val="hybridMultilevel"/>
    <w:tmpl w:val="ECDEAE78"/>
    <w:lvl w:ilvl="0" w:tplc="7332D760">
      <w:numFmt w:val="bullet"/>
      <w:lvlText w:val="-"/>
      <w:lvlJc w:val="left"/>
      <w:pPr>
        <w:ind w:left="720" w:hanging="360"/>
      </w:pPr>
      <w:rPr>
        <w:rFonts w:ascii="Times New Roman" w:eastAsia="Times New Roman" w:hAnsi="Times New Roman" w:cs="Times New Roman" w:hint="default"/>
        <w:b/>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1">
    <w:nsid w:val="30DE021B"/>
    <w:multiLevelType w:val="multilevel"/>
    <w:tmpl w:val="DCA2AD22"/>
    <w:lvl w:ilvl="0">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numFmt w:val="bullet"/>
      <w:lvlText w:val="-"/>
      <w:lvlJc w:val="left"/>
      <w:pPr>
        <w:ind w:left="1440" w:hanging="360"/>
      </w:pPr>
      <w:rPr>
        <w:rFonts w:ascii="Calibri" w:eastAsiaTheme="minorHAnsi" w:hAnsi="Calibri" w:cs="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D56F56"/>
    <w:multiLevelType w:val="hybridMultilevel"/>
    <w:tmpl w:val="298A21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5897933"/>
    <w:multiLevelType w:val="hybridMultilevel"/>
    <w:tmpl w:val="EDEE8016"/>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650685E"/>
    <w:multiLevelType w:val="hybridMultilevel"/>
    <w:tmpl w:val="6E565402"/>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9B92C11"/>
    <w:multiLevelType w:val="hybridMultilevel"/>
    <w:tmpl w:val="6D1E895C"/>
    <w:lvl w:ilvl="0" w:tplc="B914D84C">
      <w:numFmt w:val="bullet"/>
      <w:lvlText w:val=""/>
      <w:lvlJc w:val="left"/>
      <w:pPr>
        <w:ind w:left="644"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3A53535E"/>
    <w:multiLevelType w:val="hybridMultilevel"/>
    <w:tmpl w:val="F44808BC"/>
    <w:lvl w:ilvl="0" w:tplc="0422000D">
      <w:start w:val="1"/>
      <w:numFmt w:val="bullet"/>
      <w:lvlText w:val=""/>
      <w:lvlJc w:val="left"/>
      <w:pPr>
        <w:ind w:left="1788" w:hanging="360"/>
      </w:pPr>
      <w:rPr>
        <w:rFonts w:ascii="Wingdings" w:hAnsi="Wingdings"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7">
    <w:nsid w:val="3BB43176"/>
    <w:multiLevelType w:val="multilevel"/>
    <w:tmpl w:val="73B6AA06"/>
    <w:lvl w:ilvl="0">
      <w:start w:val="3"/>
      <w:numFmt w:val="bullet"/>
      <w:lvlText w:val="-"/>
      <w:lvlJc w:val="left"/>
      <w:pPr>
        <w:ind w:left="1428" w:hanging="360"/>
      </w:pPr>
      <w:rPr>
        <w:rFonts w:ascii="Times New Roman" w:hAnsi="Times New Roman" w:cs="Times New Roman" w:hint="default"/>
        <w:b/>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8">
    <w:nsid w:val="3F490202"/>
    <w:multiLevelType w:val="hybridMultilevel"/>
    <w:tmpl w:val="27EE5D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0658F2"/>
    <w:multiLevelType w:val="hybridMultilevel"/>
    <w:tmpl w:val="B518DF02"/>
    <w:lvl w:ilvl="0" w:tplc="2DE879EC">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30">
    <w:nsid w:val="404F6A4D"/>
    <w:multiLevelType w:val="hybridMultilevel"/>
    <w:tmpl w:val="CDC0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052540C"/>
    <w:multiLevelType w:val="hybridMultilevel"/>
    <w:tmpl w:val="4516E7C6"/>
    <w:lvl w:ilvl="0" w:tplc="737E3F38">
      <w:start w:val="1217"/>
      <w:numFmt w:val="bullet"/>
      <w:lvlText w:val="–"/>
      <w:lvlJc w:val="left"/>
      <w:pPr>
        <w:ind w:left="720" w:hanging="360"/>
      </w:pPr>
      <w:rPr>
        <w:rFonts w:ascii="Arial" w:hAnsi="Aria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44826DBC"/>
    <w:multiLevelType w:val="hybridMultilevel"/>
    <w:tmpl w:val="27928A2E"/>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44C50D0C"/>
    <w:multiLevelType w:val="hybridMultilevel"/>
    <w:tmpl w:val="69BCAB00"/>
    <w:lvl w:ilvl="0" w:tplc="8BE0B6EE">
      <w:start w:val="1"/>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4729281A"/>
    <w:multiLevelType w:val="hybridMultilevel"/>
    <w:tmpl w:val="517A1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4BC517BC"/>
    <w:multiLevelType w:val="hybridMultilevel"/>
    <w:tmpl w:val="848ED3B0"/>
    <w:lvl w:ilvl="0" w:tplc="AFEA582E">
      <w:numFmt w:val="bullet"/>
      <w:lvlText w:val=""/>
      <w:lvlJc w:val="left"/>
      <w:pPr>
        <w:ind w:left="1876" w:hanging="361"/>
      </w:pPr>
      <w:rPr>
        <w:rFonts w:ascii="Wingdings" w:eastAsia="Wingdings" w:hAnsi="Wingdings" w:cs="Wingdings" w:hint="default"/>
        <w:w w:val="100"/>
        <w:sz w:val="28"/>
        <w:szCs w:val="28"/>
        <w:lang w:val="uk-UA" w:eastAsia="en-US" w:bidi="ar-SA"/>
      </w:rPr>
    </w:lvl>
    <w:lvl w:ilvl="1" w:tplc="554CC5F2">
      <w:numFmt w:val="bullet"/>
      <w:lvlText w:val=""/>
      <w:lvlJc w:val="left"/>
      <w:pPr>
        <w:ind w:left="1156" w:hanging="361"/>
      </w:pPr>
      <w:rPr>
        <w:rFonts w:ascii="Symbol" w:eastAsia="Symbol" w:hAnsi="Symbol" w:cs="Symbol" w:hint="default"/>
        <w:w w:val="100"/>
        <w:sz w:val="28"/>
        <w:szCs w:val="28"/>
        <w:lang w:val="uk-UA" w:eastAsia="en-US" w:bidi="ar-SA"/>
      </w:rPr>
    </w:lvl>
    <w:lvl w:ilvl="2" w:tplc="83DCEFF0">
      <w:numFmt w:val="bullet"/>
      <w:lvlText w:val="•"/>
      <w:lvlJc w:val="left"/>
      <w:pPr>
        <w:ind w:left="2960" w:hanging="361"/>
      </w:pPr>
      <w:rPr>
        <w:rFonts w:hint="default"/>
        <w:lang w:val="uk-UA" w:eastAsia="en-US" w:bidi="ar-SA"/>
      </w:rPr>
    </w:lvl>
    <w:lvl w:ilvl="3" w:tplc="79424890">
      <w:numFmt w:val="bullet"/>
      <w:lvlText w:val="•"/>
      <w:lvlJc w:val="left"/>
      <w:pPr>
        <w:ind w:left="4041" w:hanging="361"/>
      </w:pPr>
      <w:rPr>
        <w:rFonts w:hint="default"/>
        <w:lang w:val="uk-UA" w:eastAsia="en-US" w:bidi="ar-SA"/>
      </w:rPr>
    </w:lvl>
    <w:lvl w:ilvl="4" w:tplc="0FD00100">
      <w:numFmt w:val="bullet"/>
      <w:lvlText w:val="•"/>
      <w:lvlJc w:val="left"/>
      <w:pPr>
        <w:ind w:left="5122" w:hanging="361"/>
      </w:pPr>
      <w:rPr>
        <w:rFonts w:hint="default"/>
        <w:lang w:val="uk-UA" w:eastAsia="en-US" w:bidi="ar-SA"/>
      </w:rPr>
    </w:lvl>
    <w:lvl w:ilvl="5" w:tplc="D2023A18">
      <w:numFmt w:val="bullet"/>
      <w:lvlText w:val="•"/>
      <w:lvlJc w:val="left"/>
      <w:pPr>
        <w:ind w:left="6203" w:hanging="361"/>
      </w:pPr>
      <w:rPr>
        <w:rFonts w:hint="default"/>
        <w:lang w:val="uk-UA" w:eastAsia="en-US" w:bidi="ar-SA"/>
      </w:rPr>
    </w:lvl>
    <w:lvl w:ilvl="6" w:tplc="F906F846">
      <w:numFmt w:val="bullet"/>
      <w:lvlText w:val="•"/>
      <w:lvlJc w:val="left"/>
      <w:pPr>
        <w:ind w:left="7284" w:hanging="361"/>
      </w:pPr>
      <w:rPr>
        <w:rFonts w:hint="default"/>
        <w:lang w:val="uk-UA" w:eastAsia="en-US" w:bidi="ar-SA"/>
      </w:rPr>
    </w:lvl>
    <w:lvl w:ilvl="7" w:tplc="4B102D40">
      <w:numFmt w:val="bullet"/>
      <w:lvlText w:val="•"/>
      <w:lvlJc w:val="left"/>
      <w:pPr>
        <w:ind w:left="8365" w:hanging="361"/>
      </w:pPr>
      <w:rPr>
        <w:rFonts w:hint="default"/>
        <w:lang w:val="uk-UA" w:eastAsia="en-US" w:bidi="ar-SA"/>
      </w:rPr>
    </w:lvl>
    <w:lvl w:ilvl="8" w:tplc="5568E974">
      <w:numFmt w:val="bullet"/>
      <w:lvlText w:val="•"/>
      <w:lvlJc w:val="left"/>
      <w:pPr>
        <w:ind w:left="9446" w:hanging="361"/>
      </w:pPr>
      <w:rPr>
        <w:rFonts w:hint="default"/>
        <w:lang w:val="uk-UA" w:eastAsia="en-US" w:bidi="ar-SA"/>
      </w:rPr>
    </w:lvl>
  </w:abstractNum>
  <w:abstractNum w:abstractNumId="36">
    <w:nsid w:val="4D7375BA"/>
    <w:multiLevelType w:val="hybridMultilevel"/>
    <w:tmpl w:val="5FFA74FA"/>
    <w:lvl w:ilvl="0" w:tplc="737E3F38">
      <w:start w:val="1217"/>
      <w:numFmt w:val="bullet"/>
      <w:lvlText w:val="–"/>
      <w:lvlJc w:val="left"/>
      <w:pPr>
        <w:ind w:left="578" w:hanging="360"/>
      </w:pPr>
      <w:rPr>
        <w:rFonts w:ascii="Arial" w:hAnsi="Aria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37">
    <w:nsid w:val="51562233"/>
    <w:multiLevelType w:val="hybridMultilevel"/>
    <w:tmpl w:val="68200B50"/>
    <w:lvl w:ilvl="0" w:tplc="1BCCAB04">
      <w:start w:val="2018"/>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8">
    <w:nsid w:val="533F52B8"/>
    <w:multiLevelType w:val="hybridMultilevel"/>
    <w:tmpl w:val="274854CE"/>
    <w:lvl w:ilvl="0" w:tplc="E08ACD16">
      <w:numFmt w:val="bullet"/>
      <w:lvlText w:val=""/>
      <w:lvlJc w:val="left"/>
      <w:pPr>
        <w:ind w:left="1156" w:hanging="224"/>
      </w:pPr>
      <w:rPr>
        <w:rFonts w:ascii="Symbol" w:eastAsia="Symbol" w:hAnsi="Symbol" w:cs="Symbol" w:hint="default"/>
        <w:w w:val="100"/>
        <w:sz w:val="28"/>
        <w:szCs w:val="28"/>
        <w:lang w:val="uk-UA" w:eastAsia="en-US" w:bidi="ar-SA"/>
      </w:rPr>
    </w:lvl>
    <w:lvl w:ilvl="1" w:tplc="71042F08">
      <w:numFmt w:val="bullet"/>
      <w:lvlText w:val="•"/>
      <w:lvlJc w:val="left"/>
      <w:pPr>
        <w:ind w:left="2204" w:hanging="224"/>
      </w:pPr>
      <w:rPr>
        <w:rFonts w:hint="default"/>
        <w:lang w:val="uk-UA" w:eastAsia="en-US" w:bidi="ar-SA"/>
      </w:rPr>
    </w:lvl>
    <w:lvl w:ilvl="2" w:tplc="CF2C76CC">
      <w:numFmt w:val="bullet"/>
      <w:lvlText w:val="•"/>
      <w:lvlJc w:val="left"/>
      <w:pPr>
        <w:ind w:left="3249" w:hanging="224"/>
      </w:pPr>
      <w:rPr>
        <w:rFonts w:hint="default"/>
        <w:lang w:val="uk-UA" w:eastAsia="en-US" w:bidi="ar-SA"/>
      </w:rPr>
    </w:lvl>
    <w:lvl w:ilvl="3" w:tplc="F284441A">
      <w:numFmt w:val="bullet"/>
      <w:lvlText w:val="•"/>
      <w:lvlJc w:val="left"/>
      <w:pPr>
        <w:ind w:left="4294" w:hanging="224"/>
      </w:pPr>
      <w:rPr>
        <w:rFonts w:hint="default"/>
        <w:lang w:val="uk-UA" w:eastAsia="en-US" w:bidi="ar-SA"/>
      </w:rPr>
    </w:lvl>
    <w:lvl w:ilvl="4" w:tplc="08C6DF10">
      <w:numFmt w:val="bullet"/>
      <w:lvlText w:val="•"/>
      <w:lvlJc w:val="left"/>
      <w:pPr>
        <w:ind w:left="5339" w:hanging="224"/>
      </w:pPr>
      <w:rPr>
        <w:rFonts w:hint="default"/>
        <w:lang w:val="uk-UA" w:eastAsia="en-US" w:bidi="ar-SA"/>
      </w:rPr>
    </w:lvl>
    <w:lvl w:ilvl="5" w:tplc="232CA27C">
      <w:numFmt w:val="bullet"/>
      <w:lvlText w:val="•"/>
      <w:lvlJc w:val="left"/>
      <w:pPr>
        <w:ind w:left="6384" w:hanging="224"/>
      </w:pPr>
      <w:rPr>
        <w:rFonts w:hint="default"/>
        <w:lang w:val="uk-UA" w:eastAsia="en-US" w:bidi="ar-SA"/>
      </w:rPr>
    </w:lvl>
    <w:lvl w:ilvl="6" w:tplc="E4981F34">
      <w:numFmt w:val="bullet"/>
      <w:lvlText w:val="•"/>
      <w:lvlJc w:val="left"/>
      <w:pPr>
        <w:ind w:left="7428" w:hanging="224"/>
      </w:pPr>
      <w:rPr>
        <w:rFonts w:hint="default"/>
        <w:lang w:val="uk-UA" w:eastAsia="en-US" w:bidi="ar-SA"/>
      </w:rPr>
    </w:lvl>
    <w:lvl w:ilvl="7" w:tplc="64D0FCD0">
      <w:numFmt w:val="bullet"/>
      <w:lvlText w:val="•"/>
      <w:lvlJc w:val="left"/>
      <w:pPr>
        <w:ind w:left="8473" w:hanging="224"/>
      </w:pPr>
      <w:rPr>
        <w:rFonts w:hint="default"/>
        <w:lang w:val="uk-UA" w:eastAsia="en-US" w:bidi="ar-SA"/>
      </w:rPr>
    </w:lvl>
    <w:lvl w:ilvl="8" w:tplc="4282E03E">
      <w:numFmt w:val="bullet"/>
      <w:lvlText w:val="•"/>
      <w:lvlJc w:val="left"/>
      <w:pPr>
        <w:ind w:left="9518" w:hanging="224"/>
      </w:pPr>
      <w:rPr>
        <w:rFonts w:hint="default"/>
        <w:lang w:val="uk-UA" w:eastAsia="en-US" w:bidi="ar-SA"/>
      </w:rPr>
    </w:lvl>
  </w:abstractNum>
  <w:abstractNum w:abstractNumId="39">
    <w:nsid w:val="55F97CEB"/>
    <w:multiLevelType w:val="hybridMultilevel"/>
    <w:tmpl w:val="242E3A92"/>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56221C07"/>
    <w:multiLevelType w:val="hybridMultilevel"/>
    <w:tmpl w:val="C440763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1">
    <w:nsid w:val="58D061AB"/>
    <w:multiLevelType w:val="hybridMultilevel"/>
    <w:tmpl w:val="4AD8A622"/>
    <w:lvl w:ilvl="0" w:tplc="F9CA75B2">
      <w:numFmt w:val="bullet"/>
      <w:lvlText w:val="-"/>
      <w:lvlJc w:val="left"/>
      <w:pPr>
        <w:ind w:left="218" w:hanging="360"/>
      </w:pPr>
      <w:rPr>
        <w:rFonts w:ascii="Times New Roman" w:eastAsia="MS Mincho" w:hAnsi="Times New Roman" w:cs="Times New Roman" w:hint="default"/>
        <w:i/>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42">
    <w:nsid w:val="60FE37AC"/>
    <w:multiLevelType w:val="hybridMultilevel"/>
    <w:tmpl w:val="FFD2B4D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3">
    <w:nsid w:val="634224F7"/>
    <w:multiLevelType w:val="hybridMultilevel"/>
    <w:tmpl w:val="33B2B504"/>
    <w:lvl w:ilvl="0" w:tplc="6A5A93F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4">
    <w:nsid w:val="659F5F89"/>
    <w:multiLevelType w:val="hybridMultilevel"/>
    <w:tmpl w:val="AE7EA5E2"/>
    <w:lvl w:ilvl="0" w:tplc="7774095E">
      <w:numFmt w:val="bullet"/>
      <w:lvlText w:val=""/>
      <w:lvlJc w:val="left"/>
      <w:pPr>
        <w:ind w:left="520" w:hanging="156"/>
      </w:pPr>
      <w:rPr>
        <w:rFonts w:ascii="Symbol" w:eastAsia="Symbol" w:hAnsi="Symbol" w:cs="Symbol" w:hint="default"/>
        <w:w w:val="100"/>
        <w:sz w:val="22"/>
        <w:szCs w:val="22"/>
        <w:lang w:val="uk-UA" w:eastAsia="en-US" w:bidi="ar-SA"/>
      </w:rPr>
    </w:lvl>
    <w:lvl w:ilvl="1" w:tplc="96364310">
      <w:numFmt w:val="bullet"/>
      <w:lvlText w:val=""/>
      <w:lvlJc w:val="left"/>
      <w:pPr>
        <w:ind w:left="1086" w:hanging="425"/>
      </w:pPr>
      <w:rPr>
        <w:rFonts w:ascii="Symbol" w:eastAsia="Symbol" w:hAnsi="Symbol" w:cs="Symbol" w:hint="default"/>
        <w:w w:val="100"/>
        <w:sz w:val="24"/>
        <w:szCs w:val="24"/>
        <w:lang w:val="uk-UA" w:eastAsia="en-US" w:bidi="ar-SA"/>
      </w:rPr>
    </w:lvl>
    <w:lvl w:ilvl="2" w:tplc="09A2D8C2">
      <w:numFmt w:val="bullet"/>
      <w:lvlText w:val=""/>
      <w:lvlJc w:val="left"/>
      <w:pPr>
        <w:ind w:left="1086" w:hanging="514"/>
      </w:pPr>
      <w:rPr>
        <w:rFonts w:ascii="Symbol" w:eastAsia="Symbol" w:hAnsi="Symbol" w:cs="Symbol" w:hint="default"/>
        <w:w w:val="100"/>
        <w:sz w:val="22"/>
        <w:szCs w:val="22"/>
        <w:lang w:val="uk-UA" w:eastAsia="en-US" w:bidi="ar-SA"/>
      </w:rPr>
    </w:lvl>
    <w:lvl w:ilvl="3" w:tplc="0FA0E898">
      <w:numFmt w:val="bullet"/>
      <w:lvlText w:val="•"/>
      <w:lvlJc w:val="left"/>
      <w:pPr>
        <w:ind w:left="3186" w:hanging="514"/>
      </w:pPr>
      <w:rPr>
        <w:rFonts w:hint="default"/>
        <w:lang w:val="uk-UA" w:eastAsia="en-US" w:bidi="ar-SA"/>
      </w:rPr>
    </w:lvl>
    <w:lvl w:ilvl="4" w:tplc="A9908EF4">
      <w:numFmt w:val="bullet"/>
      <w:lvlText w:val="•"/>
      <w:lvlJc w:val="left"/>
      <w:pPr>
        <w:ind w:left="4240" w:hanging="514"/>
      </w:pPr>
      <w:rPr>
        <w:rFonts w:hint="default"/>
        <w:lang w:val="uk-UA" w:eastAsia="en-US" w:bidi="ar-SA"/>
      </w:rPr>
    </w:lvl>
    <w:lvl w:ilvl="5" w:tplc="9D6E2B22">
      <w:numFmt w:val="bullet"/>
      <w:lvlText w:val="•"/>
      <w:lvlJc w:val="left"/>
      <w:pPr>
        <w:ind w:left="5293" w:hanging="514"/>
      </w:pPr>
      <w:rPr>
        <w:rFonts w:hint="default"/>
        <w:lang w:val="uk-UA" w:eastAsia="en-US" w:bidi="ar-SA"/>
      </w:rPr>
    </w:lvl>
    <w:lvl w:ilvl="6" w:tplc="384AE08C">
      <w:numFmt w:val="bullet"/>
      <w:lvlText w:val="•"/>
      <w:lvlJc w:val="left"/>
      <w:pPr>
        <w:ind w:left="6346" w:hanging="514"/>
      </w:pPr>
      <w:rPr>
        <w:rFonts w:hint="default"/>
        <w:lang w:val="uk-UA" w:eastAsia="en-US" w:bidi="ar-SA"/>
      </w:rPr>
    </w:lvl>
    <w:lvl w:ilvl="7" w:tplc="1E0624E6">
      <w:numFmt w:val="bullet"/>
      <w:lvlText w:val="•"/>
      <w:lvlJc w:val="left"/>
      <w:pPr>
        <w:ind w:left="7400" w:hanging="514"/>
      </w:pPr>
      <w:rPr>
        <w:rFonts w:hint="default"/>
        <w:lang w:val="uk-UA" w:eastAsia="en-US" w:bidi="ar-SA"/>
      </w:rPr>
    </w:lvl>
    <w:lvl w:ilvl="8" w:tplc="05CCCE80">
      <w:numFmt w:val="bullet"/>
      <w:lvlText w:val="•"/>
      <w:lvlJc w:val="left"/>
      <w:pPr>
        <w:ind w:left="8453" w:hanging="514"/>
      </w:pPr>
      <w:rPr>
        <w:rFonts w:hint="default"/>
        <w:lang w:val="uk-UA" w:eastAsia="en-US" w:bidi="ar-SA"/>
      </w:rPr>
    </w:lvl>
  </w:abstractNum>
  <w:abstractNum w:abstractNumId="45">
    <w:nsid w:val="666C1D27"/>
    <w:multiLevelType w:val="hybridMultilevel"/>
    <w:tmpl w:val="9A2E7A1C"/>
    <w:lvl w:ilvl="0" w:tplc="8BE0B6EE">
      <w:start w:val="1"/>
      <w:numFmt w:val="bullet"/>
      <w:lvlText w:val="•"/>
      <w:lvlJc w:val="left"/>
      <w:pPr>
        <w:tabs>
          <w:tab w:val="num" w:pos="720"/>
        </w:tabs>
        <w:ind w:left="720" w:hanging="360"/>
      </w:pPr>
      <w:rPr>
        <w:rFonts w:ascii="Arial" w:hAnsi="Arial" w:hint="default"/>
      </w:rPr>
    </w:lvl>
    <w:lvl w:ilvl="1" w:tplc="737E3F38">
      <w:start w:val="1217"/>
      <w:numFmt w:val="bullet"/>
      <w:lvlText w:val="–"/>
      <w:lvlJc w:val="left"/>
      <w:pPr>
        <w:tabs>
          <w:tab w:val="num" w:pos="1440"/>
        </w:tabs>
        <w:ind w:left="1440" w:hanging="360"/>
      </w:pPr>
      <w:rPr>
        <w:rFonts w:ascii="Arial" w:hAnsi="Arial" w:hint="default"/>
      </w:rPr>
    </w:lvl>
    <w:lvl w:ilvl="2" w:tplc="9830EF16" w:tentative="1">
      <w:start w:val="1"/>
      <w:numFmt w:val="bullet"/>
      <w:lvlText w:val="•"/>
      <w:lvlJc w:val="left"/>
      <w:pPr>
        <w:tabs>
          <w:tab w:val="num" w:pos="2160"/>
        </w:tabs>
        <w:ind w:left="2160" w:hanging="360"/>
      </w:pPr>
      <w:rPr>
        <w:rFonts w:ascii="Arial" w:hAnsi="Arial" w:hint="default"/>
      </w:rPr>
    </w:lvl>
    <w:lvl w:ilvl="3" w:tplc="BDEA36BA" w:tentative="1">
      <w:start w:val="1"/>
      <w:numFmt w:val="bullet"/>
      <w:lvlText w:val="•"/>
      <w:lvlJc w:val="left"/>
      <w:pPr>
        <w:tabs>
          <w:tab w:val="num" w:pos="2880"/>
        </w:tabs>
        <w:ind w:left="2880" w:hanging="360"/>
      </w:pPr>
      <w:rPr>
        <w:rFonts w:ascii="Arial" w:hAnsi="Arial" w:hint="default"/>
      </w:rPr>
    </w:lvl>
    <w:lvl w:ilvl="4" w:tplc="EAE87704" w:tentative="1">
      <w:start w:val="1"/>
      <w:numFmt w:val="bullet"/>
      <w:lvlText w:val="•"/>
      <w:lvlJc w:val="left"/>
      <w:pPr>
        <w:tabs>
          <w:tab w:val="num" w:pos="3600"/>
        </w:tabs>
        <w:ind w:left="3600" w:hanging="360"/>
      </w:pPr>
      <w:rPr>
        <w:rFonts w:ascii="Arial" w:hAnsi="Arial" w:hint="default"/>
      </w:rPr>
    </w:lvl>
    <w:lvl w:ilvl="5" w:tplc="66041F50" w:tentative="1">
      <w:start w:val="1"/>
      <w:numFmt w:val="bullet"/>
      <w:lvlText w:val="•"/>
      <w:lvlJc w:val="left"/>
      <w:pPr>
        <w:tabs>
          <w:tab w:val="num" w:pos="4320"/>
        </w:tabs>
        <w:ind w:left="4320" w:hanging="360"/>
      </w:pPr>
      <w:rPr>
        <w:rFonts w:ascii="Arial" w:hAnsi="Arial" w:hint="default"/>
      </w:rPr>
    </w:lvl>
    <w:lvl w:ilvl="6" w:tplc="A8845E78" w:tentative="1">
      <w:start w:val="1"/>
      <w:numFmt w:val="bullet"/>
      <w:lvlText w:val="•"/>
      <w:lvlJc w:val="left"/>
      <w:pPr>
        <w:tabs>
          <w:tab w:val="num" w:pos="5040"/>
        </w:tabs>
        <w:ind w:left="5040" w:hanging="360"/>
      </w:pPr>
      <w:rPr>
        <w:rFonts w:ascii="Arial" w:hAnsi="Arial" w:hint="default"/>
      </w:rPr>
    </w:lvl>
    <w:lvl w:ilvl="7" w:tplc="AADC2BB6" w:tentative="1">
      <w:start w:val="1"/>
      <w:numFmt w:val="bullet"/>
      <w:lvlText w:val="•"/>
      <w:lvlJc w:val="left"/>
      <w:pPr>
        <w:tabs>
          <w:tab w:val="num" w:pos="5760"/>
        </w:tabs>
        <w:ind w:left="5760" w:hanging="360"/>
      </w:pPr>
      <w:rPr>
        <w:rFonts w:ascii="Arial" w:hAnsi="Arial" w:hint="default"/>
      </w:rPr>
    </w:lvl>
    <w:lvl w:ilvl="8" w:tplc="323C79F6" w:tentative="1">
      <w:start w:val="1"/>
      <w:numFmt w:val="bullet"/>
      <w:lvlText w:val="•"/>
      <w:lvlJc w:val="left"/>
      <w:pPr>
        <w:tabs>
          <w:tab w:val="num" w:pos="6480"/>
        </w:tabs>
        <w:ind w:left="6480" w:hanging="360"/>
      </w:pPr>
      <w:rPr>
        <w:rFonts w:ascii="Arial" w:hAnsi="Arial" w:hint="default"/>
      </w:rPr>
    </w:lvl>
  </w:abstractNum>
  <w:abstractNum w:abstractNumId="46">
    <w:nsid w:val="6CC81054"/>
    <w:multiLevelType w:val="hybridMultilevel"/>
    <w:tmpl w:val="302C56A8"/>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7">
    <w:nsid w:val="72532326"/>
    <w:multiLevelType w:val="hybridMultilevel"/>
    <w:tmpl w:val="45BEE188"/>
    <w:lvl w:ilvl="0" w:tplc="9E0A5390">
      <w:start w:val="1"/>
      <w:numFmt w:val="bullet"/>
      <w:lvlText w:val="•"/>
      <w:lvlJc w:val="left"/>
      <w:pPr>
        <w:tabs>
          <w:tab w:val="num" w:pos="720"/>
        </w:tabs>
        <w:ind w:left="720" w:hanging="360"/>
      </w:pPr>
      <w:rPr>
        <w:rFonts w:ascii="Arial" w:hAnsi="Arial" w:hint="default"/>
      </w:rPr>
    </w:lvl>
    <w:lvl w:ilvl="1" w:tplc="1ACA1182">
      <w:start w:val="142"/>
      <w:numFmt w:val="bullet"/>
      <w:lvlText w:val="–"/>
      <w:lvlJc w:val="left"/>
      <w:pPr>
        <w:tabs>
          <w:tab w:val="num" w:pos="1440"/>
        </w:tabs>
        <w:ind w:left="1440" w:hanging="360"/>
      </w:pPr>
      <w:rPr>
        <w:rFonts w:ascii="Arial" w:hAnsi="Arial" w:hint="default"/>
      </w:rPr>
    </w:lvl>
    <w:lvl w:ilvl="2" w:tplc="F5D2FDA0" w:tentative="1">
      <w:start w:val="1"/>
      <w:numFmt w:val="bullet"/>
      <w:lvlText w:val="•"/>
      <w:lvlJc w:val="left"/>
      <w:pPr>
        <w:tabs>
          <w:tab w:val="num" w:pos="2160"/>
        </w:tabs>
        <w:ind w:left="2160" w:hanging="360"/>
      </w:pPr>
      <w:rPr>
        <w:rFonts w:ascii="Arial" w:hAnsi="Arial" w:hint="default"/>
      </w:rPr>
    </w:lvl>
    <w:lvl w:ilvl="3" w:tplc="ABBE3D5E" w:tentative="1">
      <w:start w:val="1"/>
      <w:numFmt w:val="bullet"/>
      <w:lvlText w:val="•"/>
      <w:lvlJc w:val="left"/>
      <w:pPr>
        <w:tabs>
          <w:tab w:val="num" w:pos="2880"/>
        </w:tabs>
        <w:ind w:left="2880" w:hanging="360"/>
      </w:pPr>
      <w:rPr>
        <w:rFonts w:ascii="Arial" w:hAnsi="Arial" w:hint="default"/>
      </w:rPr>
    </w:lvl>
    <w:lvl w:ilvl="4" w:tplc="9F0403C8" w:tentative="1">
      <w:start w:val="1"/>
      <w:numFmt w:val="bullet"/>
      <w:lvlText w:val="•"/>
      <w:lvlJc w:val="left"/>
      <w:pPr>
        <w:tabs>
          <w:tab w:val="num" w:pos="3600"/>
        </w:tabs>
        <w:ind w:left="3600" w:hanging="360"/>
      </w:pPr>
      <w:rPr>
        <w:rFonts w:ascii="Arial" w:hAnsi="Arial" w:hint="default"/>
      </w:rPr>
    </w:lvl>
    <w:lvl w:ilvl="5" w:tplc="80CE02FA" w:tentative="1">
      <w:start w:val="1"/>
      <w:numFmt w:val="bullet"/>
      <w:lvlText w:val="•"/>
      <w:lvlJc w:val="left"/>
      <w:pPr>
        <w:tabs>
          <w:tab w:val="num" w:pos="4320"/>
        </w:tabs>
        <w:ind w:left="4320" w:hanging="360"/>
      </w:pPr>
      <w:rPr>
        <w:rFonts w:ascii="Arial" w:hAnsi="Arial" w:hint="default"/>
      </w:rPr>
    </w:lvl>
    <w:lvl w:ilvl="6" w:tplc="9BD812FE" w:tentative="1">
      <w:start w:val="1"/>
      <w:numFmt w:val="bullet"/>
      <w:lvlText w:val="•"/>
      <w:lvlJc w:val="left"/>
      <w:pPr>
        <w:tabs>
          <w:tab w:val="num" w:pos="5040"/>
        </w:tabs>
        <w:ind w:left="5040" w:hanging="360"/>
      </w:pPr>
      <w:rPr>
        <w:rFonts w:ascii="Arial" w:hAnsi="Arial" w:hint="default"/>
      </w:rPr>
    </w:lvl>
    <w:lvl w:ilvl="7" w:tplc="02886D56" w:tentative="1">
      <w:start w:val="1"/>
      <w:numFmt w:val="bullet"/>
      <w:lvlText w:val="•"/>
      <w:lvlJc w:val="left"/>
      <w:pPr>
        <w:tabs>
          <w:tab w:val="num" w:pos="5760"/>
        </w:tabs>
        <w:ind w:left="5760" w:hanging="360"/>
      </w:pPr>
      <w:rPr>
        <w:rFonts w:ascii="Arial" w:hAnsi="Arial" w:hint="default"/>
      </w:rPr>
    </w:lvl>
    <w:lvl w:ilvl="8" w:tplc="E9B8C400" w:tentative="1">
      <w:start w:val="1"/>
      <w:numFmt w:val="bullet"/>
      <w:lvlText w:val="•"/>
      <w:lvlJc w:val="left"/>
      <w:pPr>
        <w:tabs>
          <w:tab w:val="num" w:pos="6480"/>
        </w:tabs>
        <w:ind w:left="6480" w:hanging="360"/>
      </w:pPr>
      <w:rPr>
        <w:rFonts w:ascii="Arial" w:hAnsi="Arial" w:hint="default"/>
      </w:rPr>
    </w:lvl>
  </w:abstractNum>
  <w:abstractNum w:abstractNumId="48">
    <w:nsid w:val="745F2400"/>
    <w:multiLevelType w:val="hybridMultilevel"/>
    <w:tmpl w:val="8730BA4A"/>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nsid w:val="774F6801"/>
    <w:multiLevelType w:val="hybridMultilevel"/>
    <w:tmpl w:val="6EC87512"/>
    <w:lvl w:ilvl="0" w:tplc="AA2C0752">
      <w:start w:val="1"/>
      <w:numFmt w:val="bullet"/>
      <w:lvlText w:val="•"/>
      <w:lvlJc w:val="left"/>
      <w:pPr>
        <w:tabs>
          <w:tab w:val="num" w:pos="720"/>
        </w:tabs>
        <w:ind w:left="720" w:hanging="360"/>
      </w:pPr>
      <w:rPr>
        <w:rFonts w:ascii="Arial" w:hAnsi="Arial" w:hint="default"/>
      </w:rPr>
    </w:lvl>
    <w:lvl w:ilvl="1" w:tplc="547A5DDC" w:tentative="1">
      <w:start w:val="1"/>
      <w:numFmt w:val="bullet"/>
      <w:lvlText w:val="•"/>
      <w:lvlJc w:val="left"/>
      <w:pPr>
        <w:tabs>
          <w:tab w:val="num" w:pos="1440"/>
        </w:tabs>
        <w:ind w:left="1440" w:hanging="360"/>
      </w:pPr>
      <w:rPr>
        <w:rFonts w:ascii="Arial" w:hAnsi="Arial" w:hint="default"/>
      </w:rPr>
    </w:lvl>
    <w:lvl w:ilvl="2" w:tplc="3C866D1A" w:tentative="1">
      <w:start w:val="1"/>
      <w:numFmt w:val="bullet"/>
      <w:lvlText w:val="•"/>
      <w:lvlJc w:val="left"/>
      <w:pPr>
        <w:tabs>
          <w:tab w:val="num" w:pos="2160"/>
        </w:tabs>
        <w:ind w:left="2160" w:hanging="360"/>
      </w:pPr>
      <w:rPr>
        <w:rFonts w:ascii="Arial" w:hAnsi="Arial" w:hint="default"/>
      </w:rPr>
    </w:lvl>
    <w:lvl w:ilvl="3" w:tplc="D8583714" w:tentative="1">
      <w:start w:val="1"/>
      <w:numFmt w:val="bullet"/>
      <w:lvlText w:val="•"/>
      <w:lvlJc w:val="left"/>
      <w:pPr>
        <w:tabs>
          <w:tab w:val="num" w:pos="2880"/>
        </w:tabs>
        <w:ind w:left="2880" w:hanging="360"/>
      </w:pPr>
      <w:rPr>
        <w:rFonts w:ascii="Arial" w:hAnsi="Arial" w:hint="default"/>
      </w:rPr>
    </w:lvl>
    <w:lvl w:ilvl="4" w:tplc="84C0425C" w:tentative="1">
      <w:start w:val="1"/>
      <w:numFmt w:val="bullet"/>
      <w:lvlText w:val="•"/>
      <w:lvlJc w:val="left"/>
      <w:pPr>
        <w:tabs>
          <w:tab w:val="num" w:pos="3600"/>
        </w:tabs>
        <w:ind w:left="3600" w:hanging="360"/>
      </w:pPr>
      <w:rPr>
        <w:rFonts w:ascii="Arial" w:hAnsi="Arial" w:hint="default"/>
      </w:rPr>
    </w:lvl>
    <w:lvl w:ilvl="5" w:tplc="35767E6A" w:tentative="1">
      <w:start w:val="1"/>
      <w:numFmt w:val="bullet"/>
      <w:lvlText w:val="•"/>
      <w:lvlJc w:val="left"/>
      <w:pPr>
        <w:tabs>
          <w:tab w:val="num" w:pos="4320"/>
        </w:tabs>
        <w:ind w:left="4320" w:hanging="360"/>
      </w:pPr>
      <w:rPr>
        <w:rFonts w:ascii="Arial" w:hAnsi="Arial" w:hint="default"/>
      </w:rPr>
    </w:lvl>
    <w:lvl w:ilvl="6" w:tplc="2E2CBA2C" w:tentative="1">
      <w:start w:val="1"/>
      <w:numFmt w:val="bullet"/>
      <w:lvlText w:val="•"/>
      <w:lvlJc w:val="left"/>
      <w:pPr>
        <w:tabs>
          <w:tab w:val="num" w:pos="5040"/>
        </w:tabs>
        <w:ind w:left="5040" w:hanging="360"/>
      </w:pPr>
      <w:rPr>
        <w:rFonts w:ascii="Arial" w:hAnsi="Arial" w:hint="default"/>
      </w:rPr>
    </w:lvl>
    <w:lvl w:ilvl="7" w:tplc="A20C1146" w:tentative="1">
      <w:start w:val="1"/>
      <w:numFmt w:val="bullet"/>
      <w:lvlText w:val="•"/>
      <w:lvlJc w:val="left"/>
      <w:pPr>
        <w:tabs>
          <w:tab w:val="num" w:pos="5760"/>
        </w:tabs>
        <w:ind w:left="5760" w:hanging="360"/>
      </w:pPr>
      <w:rPr>
        <w:rFonts w:ascii="Arial" w:hAnsi="Arial" w:hint="default"/>
      </w:rPr>
    </w:lvl>
    <w:lvl w:ilvl="8" w:tplc="0E4827EE" w:tentative="1">
      <w:start w:val="1"/>
      <w:numFmt w:val="bullet"/>
      <w:lvlText w:val="•"/>
      <w:lvlJc w:val="left"/>
      <w:pPr>
        <w:tabs>
          <w:tab w:val="num" w:pos="6480"/>
        </w:tabs>
        <w:ind w:left="6480" w:hanging="360"/>
      </w:pPr>
      <w:rPr>
        <w:rFonts w:ascii="Arial" w:hAnsi="Arial" w:hint="default"/>
      </w:rPr>
    </w:lvl>
  </w:abstractNum>
  <w:abstractNum w:abstractNumId="50">
    <w:nsid w:val="7C911BCE"/>
    <w:multiLevelType w:val="hybridMultilevel"/>
    <w:tmpl w:val="22DCC476"/>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1">
    <w:nsid w:val="7EA713A2"/>
    <w:multiLevelType w:val="hybridMultilevel"/>
    <w:tmpl w:val="A3B4DF04"/>
    <w:lvl w:ilvl="0" w:tplc="737E3F38">
      <w:start w:val="1217"/>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7EAD12EF"/>
    <w:multiLevelType w:val="hybridMultilevel"/>
    <w:tmpl w:val="416AD5E4"/>
    <w:lvl w:ilvl="0" w:tplc="162A94DC">
      <w:numFmt w:val="bullet"/>
      <w:lvlText w:val="-"/>
      <w:lvlJc w:val="left"/>
      <w:pPr>
        <w:ind w:left="1876" w:hanging="361"/>
      </w:pPr>
      <w:rPr>
        <w:rFonts w:ascii="Times New Roman" w:eastAsia="Times New Roman" w:hAnsi="Times New Roman" w:cs="Times New Roman" w:hint="default"/>
        <w:w w:val="99"/>
        <w:sz w:val="28"/>
        <w:szCs w:val="28"/>
        <w:lang w:val="uk-UA" w:eastAsia="en-US" w:bidi="ar-SA"/>
      </w:rPr>
    </w:lvl>
    <w:lvl w:ilvl="1" w:tplc="3ABE10BE">
      <w:numFmt w:val="bullet"/>
      <w:lvlText w:val="-"/>
      <w:lvlJc w:val="left"/>
      <w:pPr>
        <w:ind w:left="1156" w:hanging="220"/>
      </w:pPr>
      <w:rPr>
        <w:rFonts w:ascii="Times New Roman" w:eastAsia="Times New Roman" w:hAnsi="Times New Roman" w:cs="Times New Roman" w:hint="default"/>
        <w:w w:val="99"/>
        <w:sz w:val="28"/>
        <w:szCs w:val="28"/>
        <w:lang w:val="uk-UA" w:eastAsia="en-US" w:bidi="ar-SA"/>
      </w:rPr>
    </w:lvl>
    <w:lvl w:ilvl="2" w:tplc="C2D03966">
      <w:numFmt w:val="bullet"/>
      <w:lvlText w:val="•"/>
      <w:lvlJc w:val="left"/>
      <w:pPr>
        <w:ind w:left="2960" w:hanging="220"/>
      </w:pPr>
      <w:rPr>
        <w:rFonts w:hint="default"/>
        <w:lang w:val="uk-UA" w:eastAsia="en-US" w:bidi="ar-SA"/>
      </w:rPr>
    </w:lvl>
    <w:lvl w:ilvl="3" w:tplc="75CEEDB6">
      <w:numFmt w:val="bullet"/>
      <w:lvlText w:val="•"/>
      <w:lvlJc w:val="left"/>
      <w:pPr>
        <w:ind w:left="4041" w:hanging="220"/>
      </w:pPr>
      <w:rPr>
        <w:rFonts w:hint="default"/>
        <w:lang w:val="uk-UA" w:eastAsia="en-US" w:bidi="ar-SA"/>
      </w:rPr>
    </w:lvl>
    <w:lvl w:ilvl="4" w:tplc="F32A23D0">
      <w:numFmt w:val="bullet"/>
      <w:lvlText w:val="•"/>
      <w:lvlJc w:val="left"/>
      <w:pPr>
        <w:ind w:left="5122" w:hanging="220"/>
      </w:pPr>
      <w:rPr>
        <w:rFonts w:hint="default"/>
        <w:lang w:val="uk-UA" w:eastAsia="en-US" w:bidi="ar-SA"/>
      </w:rPr>
    </w:lvl>
    <w:lvl w:ilvl="5" w:tplc="32820408">
      <w:numFmt w:val="bullet"/>
      <w:lvlText w:val="•"/>
      <w:lvlJc w:val="left"/>
      <w:pPr>
        <w:ind w:left="6203" w:hanging="220"/>
      </w:pPr>
      <w:rPr>
        <w:rFonts w:hint="default"/>
        <w:lang w:val="uk-UA" w:eastAsia="en-US" w:bidi="ar-SA"/>
      </w:rPr>
    </w:lvl>
    <w:lvl w:ilvl="6" w:tplc="0B6691FE">
      <w:numFmt w:val="bullet"/>
      <w:lvlText w:val="•"/>
      <w:lvlJc w:val="left"/>
      <w:pPr>
        <w:ind w:left="7284" w:hanging="220"/>
      </w:pPr>
      <w:rPr>
        <w:rFonts w:hint="default"/>
        <w:lang w:val="uk-UA" w:eastAsia="en-US" w:bidi="ar-SA"/>
      </w:rPr>
    </w:lvl>
    <w:lvl w:ilvl="7" w:tplc="631A4D04">
      <w:numFmt w:val="bullet"/>
      <w:lvlText w:val="•"/>
      <w:lvlJc w:val="left"/>
      <w:pPr>
        <w:ind w:left="8365" w:hanging="220"/>
      </w:pPr>
      <w:rPr>
        <w:rFonts w:hint="default"/>
        <w:lang w:val="uk-UA" w:eastAsia="en-US" w:bidi="ar-SA"/>
      </w:rPr>
    </w:lvl>
    <w:lvl w:ilvl="8" w:tplc="1D40850A">
      <w:numFmt w:val="bullet"/>
      <w:lvlText w:val="•"/>
      <w:lvlJc w:val="left"/>
      <w:pPr>
        <w:ind w:left="9446" w:hanging="220"/>
      </w:pPr>
      <w:rPr>
        <w:rFonts w:hint="default"/>
        <w:lang w:val="uk-UA" w:eastAsia="en-US" w:bidi="ar-SA"/>
      </w:rPr>
    </w:lvl>
  </w:abstractNum>
  <w:num w:numId="1">
    <w:abstractNumId w:val="45"/>
  </w:num>
  <w:num w:numId="2">
    <w:abstractNumId w:val="15"/>
  </w:num>
  <w:num w:numId="3">
    <w:abstractNumId w:val="9"/>
  </w:num>
  <w:num w:numId="4">
    <w:abstractNumId w:val="28"/>
  </w:num>
  <w:num w:numId="5">
    <w:abstractNumId w:val="30"/>
  </w:num>
  <w:num w:numId="6">
    <w:abstractNumId w:val="43"/>
  </w:num>
  <w:num w:numId="7">
    <w:abstractNumId w:val="46"/>
  </w:num>
  <w:num w:numId="8">
    <w:abstractNumId w:val="37"/>
  </w:num>
  <w:num w:numId="9">
    <w:abstractNumId w:val="24"/>
  </w:num>
  <w:num w:numId="10">
    <w:abstractNumId w:val="39"/>
  </w:num>
  <w:num w:numId="11">
    <w:abstractNumId w:val="23"/>
  </w:num>
  <w:num w:numId="12">
    <w:abstractNumId w:val="11"/>
  </w:num>
  <w:num w:numId="13">
    <w:abstractNumId w:val="41"/>
  </w:num>
  <w:num w:numId="14">
    <w:abstractNumId w:val="32"/>
  </w:num>
  <w:num w:numId="15">
    <w:abstractNumId w:val="48"/>
  </w:num>
  <w:num w:numId="16">
    <w:abstractNumId w:val="8"/>
  </w:num>
  <w:num w:numId="17">
    <w:abstractNumId w:val="40"/>
  </w:num>
  <w:num w:numId="18">
    <w:abstractNumId w:val="16"/>
  </w:num>
  <w:num w:numId="19">
    <w:abstractNumId w:val="42"/>
  </w:num>
  <w:num w:numId="20">
    <w:abstractNumId w:val="33"/>
  </w:num>
  <w:num w:numId="21">
    <w:abstractNumId w:val="1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1"/>
  </w:num>
  <w:num w:numId="25">
    <w:abstractNumId w:val="36"/>
  </w:num>
  <w:num w:numId="26">
    <w:abstractNumId w:val="7"/>
  </w:num>
  <w:num w:numId="27">
    <w:abstractNumId w:val="14"/>
  </w:num>
  <w:num w:numId="28">
    <w:abstractNumId w:val="10"/>
  </w:num>
  <w:num w:numId="29">
    <w:abstractNumId w:val="31"/>
  </w:num>
  <w:num w:numId="30">
    <w:abstractNumId w:val="20"/>
  </w:num>
  <w:num w:numId="31">
    <w:abstractNumId w:val="18"/>
  </w:num>
  <w:num w:numId="32">
    <w:abstractNumId w:val="47"/>
  </w:num>
  <w:num w:numId="33">
    <w:abstractNumId w:val="49"/>
  </w:num>
  <w:num w:numId="34">
    <w:abstractNumId w:val="22"/>
  </w:num>
  <w:num w:numId="35">
    <w:abstractNumId w:val="44"/>
  </w:num>
  <w:num w:numId="36">
    <w:abstractNumId w:val="25"/>
  </w:num>
  <w:num w:numId="37">
    <w:abstractNumId w:val="12"/>
  </w:num>
  <w:num w:numId="38">
    <w:abstractNumId w:val="52"/>
  </w:num>
  <w:num w:numId="39">
    <w:abstractNumId w:val="35"/>
  </w:num>
  <w:num w:numId="40">
    <w:abstractNumId w:val="38"/>
  </w:num>
  <w:num w:numId="41">
    <w:abstractNumId w:val="27"/>
  </w:num>
  <w:num w:numId="42">
    <w:abstractNumId w:val="34"/>
  </w:num>
  <w:num w:numId="43">
    <w:abstractNumId w:val="50"/>
  </w:num>
  <w:num w:numId="44">
    <w:abstractNumId w:val="26"/>
  </w:num>
  <w:num w:numId="45">
    <w:abstractNumId w:val="29"/>
  </w:num>
  <w:num w:numId="46">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4B"/>
    <w:rsid w:val="000012AF"/>
    <w:rsid w:val="00001A21"/>
    <w:rsid w:val="00005E05"/>
    <w:rsid w:val="000309D6"/>
    <w:rsid w:val="000372BD"/>
    <w:rsid w:val="000405C2"/>
    <w:rsid w:val="00047AE2"/>
    <w:rsid w:val="0005011B"/>
    <w:rsid w:val="00050412"/>
    <w:rsid w:val="00051393"/>
    <w:rsid w:val="00052EA9"/>
    <w:rsid w:val="00055E5A"/>
    <w:rsid w:val="0006195F"/>
    <w:rsid w:val="00061FA8"/>
    <w:rsid w:val="00063926"/>
    <w:rsid w:val="00087BAF"/>
    <w:rsid w:val="00091339"/>
    <w:rsid w:val="00095A6A"/>
    <w:rsid w:val="00095EAA"/>
    <w:rsid w:val="000A2BC6"/>
    <w:rsid w:val="000D684D"/>
    <w:rsid w:val="000E0202"/>
    <w:rsid w:val="000E2CEC"/>
    <w:rsid w:val="000E3286"/>
    <w:rsid w:val="000E69EF"/>
    <w:rsid w:val="000F3162"/>
    <w:rsid w:val="000F3345"/>
    <w:rsid w:val="000F352D"/>
    <w:rsid w:val="000F4BCA"/>
    <w:rsid w:val="001021C3"/>
    <w:rsid w:val="001022C0"/>
    <w:rsid w:val="001052B8"/>
    <w:rsid w:val="00105B80"/>
    <w:rsid w:val="00107FFB"/>
    <w:rsid w:val="00112474"/>
    <w:rsid w:val="00116D57"/>
    <w:rsid w:val="00117E1B"/>
    <w:rsid w:val="00117F0F"/>
    <w:rsid w:val="00120B6A"/>
    <w:rsid w:val="001214DD"/>
    <w:rsid w:val="00123DCA"/>
    <w:rsid w:val="00124136"/>
    <w:rsid w:val="001340C0"/>
    <w:rsid w:val="00140300"/>
    <w:rsid w:val="00143B79"/>
    <w:rsid w:val="001535CC"/>
    <w:rsid w:val="00156C68"/>
    <w:rsid w:val="00161BFB"/>
    <w:rsid w:val="00163A7F"/>
    <w:rsid w:val="0016422F"/>
    <w:rsid w:val="00167715"/>
    <w:rsid w:val="00174BE0"/>
    <w:rsid w:val="00182A22"/>
    <w:rsid w:val="00191194"/>
    <w:rsid w:val="00191DDD"/>
    <w:rsid w:val="00192632"/>
    <w:rsid w:val="00192641"/>
    <w:rsid w:val="001A0AB5"/>
    <w:rsid w:val="001B46E0"/>
    <w:rsid w:val="001B6075"/>
    <w:rsid w:val="001C7F9C"/>
    <w:rsid w:val="001D035F"/>
    <w:rsid w:val="001D7911"/>
    <w:rsid w:val="001E000C"/>
    <w:rsid w:val="001E0C10"/>
    <w:rsid w:val="001E1396"/>
    <w:rsid w:val="001E35E4"/>
    <w:rsid w:val="001F3104"/>
    <w:rsid w:val="001F3860"/>
    <w:rsid w:val="0020366F"/>
    <w:rsid w:val="00203A2D"/>
    <w:rsid w:val="00207C43"/>
    <w:rsid w:val="00213229"/>
    <w:rsid w:val="002166D2"/>
    <w:rsid w:val="00216C1B"/>
    <w:rsid w:val="002206F6"/>
    <w:rsid w:val="00223C18"/>
    <w:rsid w:val="00233FA8"/>
    <w:rsid w:val="00236448"/>
    <w:rsid w:val="00237E74"/>
    <w:rsid w:val="00246649"/>
    <w:rsid w:val="00247A5E"/>
    <w:rsid w:val="00247F50"/>
    <w:rsid w:val="002525BD"/>
    <w:rsid w:val="002540F8"/>
    <w:rsid w:val="00254AC8"/>
    <w:rsid w:val="0027307F"/>
    <w:rsid w:val="00277C5C"/>
    <w:rsid w:val="0028250D"/>
    <w:rsid w:val="002835F9"/>
    <w:rsid w:val="00283B79"/>
    <w:rsid w:val="00283F07"/>
    <w:rsid w:val="00290101"/>
    <w:rsid w:val="00292C34"/>
    <w:rsid w:val="002A47C9"/>
    <w:rsid w:val="002A6675"/>
    <w:rsid w:val="002A771F"/>
    <w:rsid w:val="002B11DD"/>
    <w:rsid w:val="002B2474"/>
    <w:rsid w:val="002B4147"/>
    <w:rsid w:val="002B5C97"/>
    <w:rsid w:val="002B6A4C"/>
    <w:rsid w:val="002C0060"/>
    <w:rsid w:val="002C2E7E"/>
    <w:rsid w:val="002C45C9"/>
    <w:rsid w:val="002D0566"/>
    <w:rsid w:val="002D7B9D"/>
    <w:rsid w:val="002E02C4"/>
    <w:rsid w:val="002F1DE1"/>
    <w:rsid w:val="002F2ACE"/>
    <w:rsid w:val="003010C3"/>
    <w:rsid w:val="00303AC5"/>
    <w:rsid w:val="00305742"/>
    <w:rsid w:val="00314400"/>
    <w:rsid w:val="00322AEA"/>
    <w:rsid w:val="00334A75"/>
    <w:rsid w:val="00341494"/>
    <w:rsid w:val="00344F3E"/>
    <w:rsid w:val="00346C77"/>
    <w:rsid w:val="00351662"/>
    <w:rsid w:val="00352F03"/>
    <w:rsid w:val="00353515"/>
    <w:rsid w:val="00353CDD"/>
    <w:rsid w:val="00356D1C"/>
    <w:rsid w:val="00365C45"/>
    <w:rsid w:val="003712C7"/>
    <w:rsid w:val="00371FDC"/>
    <w:rsid w:val="00374533"/>
    <w:rsid w:val="0037554C"/>
    <w:rsid w:val="0037665B"/>
    <w:rsid w:val="00385193"/>
    <w:rsid w:val="00390162"/>
    <w:rsid w:val="00392012"/>
    <w:rsid w:val="003927DC"/>
    <w:rsid w:val="003933A8"/>
    <w:rsid w:val="003956E1"/>
    <w:rsid w:val="003A2568"/>
    <w:rsid w:val="003A7115"/>
    <w:rsid w:val="003B3FE9"/>
    <w:rsid w:val="003D329D"/>
    <w:rsid w:val="003D6A41"/>
    <w:rsid w:val="003E03F1"/>
    <w:rsid w:val="003E4FBD"/>
    <w:rsid w:val="004163B3"/>
    <w:rsid w:val="00423ED9"/>
    <w:rsid w:val="0043197B"/>
    <w:rsid w:val="004326E5"/>
    <w:rsid w:val="00440676"/>
    <w:rsid w:val="0044589D"/>
    <w:rsid w:val="00447B0B"/>
    <w:rsid w:val="004500BF"/>
    <w:rsid w:val="004570EC"/>
    <w:rsid w:val="00475E09"/>
    <w:rsid w:val="00482625"/>
    <w:rsid w:val="00486B0A"/>
    <w:rsid w:val="004A18CC"/>
    <w:rsid w:val="004A3E5D"/>
    <w:rsid w:val="004B347E"/>
    <w:rsid w:val="004B6892"/>
    <w:rsid w:val="004B7173"/>
    <w:rsid w:val="004C0570"/>
    <w:rsid w:val="004C5B28"/>
    <w:rsid w:val="004C60FD"/>
    <w:rsid w:val="004D2978"/>
    <w:rsid w:val="004D3216"/>
    <w:rsid w:val="004D3660"/>
    <w:rsid w:val="004D37F5"/>
    <w:rsid w:val="004D6756"/>
    <w:rsid w:val="004D685A"/>
    <w:rsid w:val="004D7AD1"/>
    <w:rsid w:val="004E6C2A"/>
    <w:rsid w:val="004F049F"/>
    <w:rsid w:val="004F364D"/>
    <w:rsid w:val="004F653E"/>
    <w:rsid w:val="00507DCD"/>
    <w:rsid w:val="00512F76"/>
    <w:rsid w:val="0051344C"/>
    <w:rsid w:val="0051479E"/>
    <w:rsid w:val="00517D0B"/>
    <w:rsid w:val="00522A00"/>
    <w:rsid w:val="00522DF6"/>
    <w:rsid w:val="00532DA4"/>
    <w:rsid w:val="00537074"/>
    <w:rsid w:val="005459C8"/>
    <w:rsid w:val="00547B18"/>
    <w:rsid w:val="0055527B"/>
    <w:rsid w:val="0055569D"/>
    <w:rsid w:val="00560C63"/>
    <w:rsid w:val="00561999"/>
    <w:rsid w:val="005759DD"/>
    <w:rsid w:val="0058351F"/>
    <w:rsid w:val="00584A42"/>
    <w:rsid w:val="00584D0F"/>
    <w:rsid w:val="00586DC7"/>
    <w:rsid w:val="00587916"/>
    <w:rsid w:val="00593974"/>
    <w:rsid w:val="005A48B3"/>
    <w:rsid w:val="005A53FF"/>
    <w:rsid w:val="005B19A0"/>
    <w:rsid w:val="005B4187"/>
    <w:rsid w:val="005B52B7"/>
    <w:rsid w:val="005B6D2A"/>
    <w:rsid w:val="005C33FE"/>
    <w:rsid w:val="005C4A12"/>
    <w:rsid w:val="005D3828"/>
    <w:rsid w:val="005D4E6A"/>
    <w:rsid w:val="005D651F"/>
    <w:rsid w:val="005D6ECF"/>
    <w:rsid w:val="005E04E7"/>
    <w:rsid w:val="005E12DF"/>
    <w:rsid w:val="005F6295"/>
    <w:rsid w:val="00603940"/>
    <w:rsid w:val="00623D71"/>
    <w:rsid w:val="00627B86"/>
    <w:rsid w:val="00632401"/>
    <w:rsid w:val="00632C76"/>
    <w:rsid w:val="00635C15"/>
    <w:rsid w:val="00636DF2"/>
    <w:rsid w:val="0063770A"/>
    <w:rsid w:val="00637714"/>
    <w:rsid w:val="00643E38"/>
    <w:rsid w:val="0064799C"/>
    <w:rsid w:val="006556CE"/>
    <w:rsid w:val="00664561"/>
    <w:rsid w:val="006723F6"/>
    <w:rsid w:val="00675C88"/>
    <w:rsid w:val="006A1088"/>
    <w:rsid w:val="006A1BEF"/>
    <w:rsid w:val="006A2A9C"/>
    <w:rsid w:val="006B0C9C"/>
    <w:rsid w:val="006B0D82"/>
    <w:rsid w:val="006C1698"/>
    <w:rsid w:val="006C1F6C"/>
    <w:rsid w:val="006C1F92"/>
    <w:rsid w:val="006C3A8F"/>
    <w:rsid w:val="006C6540"/>
    <w:rsid w:val="006C66E8"/>
    <w:rsid w:val="006C6700"/>
    <w:rsid w:val="006C7351"/>
    <w:rsid w:val="006D63AE"/>
    <w:rsid w:val="006E20EA"/>
    <w:rsid w:val="006E498D"/>
    <w:rsid w:val="006E7E08"/>
    <w:rsid w:val="006F3B73"/>
    <w:rsid w:val="00701592"/>
    <w:rsid w:val="00707207"/>
    <w:rsid w:val="00713545"/>
    <w:rsid w:val="0071569E"/>
    <w:rsid w:val="00726844"/>
    <w:rsid w:val="00726E75"/>
    <w:rsid w:val="0073717F"/>
    <w:rsid w:val="00737B5E"/>
    <w:rsid w:val="007423F5"/>
    <w:rsid w:val="00746AE1"/>
    <w:rsid w:val="007501E6"/>
    <w:rsid w:val="00766218"/>
    <w:rsid w:val="00772008"/>
    <w:rsid w:val="00773952"/>
    <w:rsid w:val="00775231"/>
    <w:rsid w:val="00777653"/>
    <w:rsid w:val="007816A2"/>
    <w:rsid w:val="00791647"/>
    <w:rsid w:val="0079168B"/>
    <w:rsid w:val="007A0EF6"/>
    <w:rsid w:val="007A574B"/>
    <w:rsid w:val="007A743A"/>
    <w:rsid w:val="007B10FD"/>
    <w:rsid w:val="007B7BB6"/>
    <w:rsid w:val="007C2CA5"/>
    <w:rsid w:val="007C4101"/>
    <w:rsid w:val="007C7BDA"/>
    <w:rsid w:val="007D3692"/>
    <w:rsid w:val="007E23B2"/>
    <w:rsid w:val="007E3BAC"/>
    <w:rsid w:val="007F28B9"/>
    <w:rsid w:val="007F6E32"/>
    <w:rsid w:val="0080279B"/>
    <w:rsid w:val="00804471"/>
    <w:rsid w:val="00804620"/>
    <w:rsid w:val="00814BB4"/>
    <w:rsid w:val="008174BA"/>
    <w:rsid w:val="0082220D"/>
    <w:rsid w:val="008255F1"/>
    <w:rsid w:val="00832E2D"/>
    <w:rsid w:val="008346E8"/>
    <w:rsid w:val="00836B9B"/>
    <w:rsid w:val="0084318B"/>
    <w:rsid w:val="00847743"/>
    <w:rsid w:val="00854DAD"/>
    <w:rsid w:val="00856A3B"/>
    <w:rsid w:val="00861B18"/>
    <w:rsid w:val="00862842"/>
    <w:rsid w:val="00864A64"/>
    <w:rsid w:val="00864E33"/>
    <w:rsid w:val="008674B8"/>
    <w:rsid w:val="00875705"/>
    <w:rsid w:val="00877577"/>
    <w:rsid w:val="0088110C"/>
    <w:rsid w:val="0088499B"/>
    <w:rsid w:val="00890D81"/>
    <w:rsid w:val="00891DBC"/>
    <w:rsid w:val="00892AC4"/>
    <w:rsid w:val="008A0F27"/>
    <w:rsid w:val="008A353A"/>
    <w:rsid w:val="008B07D5"/>
    <w:rsid w:val="008B42B9"/>
    <w:rsid w:val="008B5E46"/>
    <w:rsid w:val="008C449E"/>
    <w:rsid w:val="008C66F6"/>
    <w:rsid w:val="008D3290"/>
    <w:rsid w:val="008F1147"/>
    <w:rsid w:val="008F4196"/>
    <w:rsid w:val="008F75B7"/>
    <w:rsid w:val="0090648E"/>
    <w:rsid w:val="00906E8D"/>
    <w:rsid w:val="009137E4"/>
    <w:rsid w:val="009143B2"/>
    <w:rsid w:val="00914F09"/>
    <w:rsid w:val="009160EC"/>
    <w:rsid w:val="00916924"/>
    <w:rsid w:val="00916C00"/>
    <w:rsid w:val="00920CCE"/>
    <w:rsid w:val="009325EE"/>
    <w:rsid w:val="00946616"/>
    <w:rsid w:val="009470A8"/>
    <w:rsid w:val="009512C5"/>
    <w:rsid w:val="0096195D"/>
    <w:rsid w:val="00962FBB"/>
    <w:rsid w:val="00962FEB"/>
    <w:rsid w:val="00963F1D"/>
    <w:rsid w:val="009658E4"/>
    <w:rsid w:val="00966CAA"/>
    <w:rsid w:val="00971BE0"/>
    <w:rsid w:val="00972EA0"/>
    <w:rsid w:val="00975CE3"/>
    <w:rsid w:val="0098688C"/>
    <w:rsid w:val="009A6B40"/>
    <w:rsid w:val="009B2E96"/>
    <w:rsid w:val="009B30C3"/>
    <w:rsid w:val="009C1A52"/>
    <w:rsid w:val="009D6220"/>
    <w:rsid w:val="009E2148"/>
    <w:rsid w:val="009E4CB3"/>
    <w:rsid w:val="009F1C19"/>
    <w:rsid w:val="009F4A83"/>
    <w:rsid w:val="009F6492"/>
    <w:rsid w:val="009F7894"/>
    <w:rsid w:val="00A002E3"/>
    <w:rsid w:val="00A02E2B"/>
    <w:rsid w:val="00A039D2"/>
    <w:rsid w:val="00A03AF2"/>
    <w:rsid w:val="00A07916"/>
    <w:rsid w:val="00A2417C"/>
    <w:rsid w:val="00A24468"/>
    <w:rsid w:val="00A2651E"/>
    <w:rsid w:val="00A26AA0"/>
    <w:rsid w:val="00A36479"/>
    <w:rsid w:val="00A43570"/>
    <w:rsid w:val="00A45D01"/>
    <w:rsid w:val="00A4791F"/>
    <w:rsid w:val="00A53A64"/>
    <w:rsid w:val="00A60E52"/>
    <w:rsid w:val="00A6705D"/>
    <w:rsid w:val="00A7183C"/>
    <w:rsid w:val="00A73EB7"/>
    <w:rsid w:val="00A77104"/>
    <w:rsid w:val="00A7741C"/>
    <w:rsid w:val="00A84F0C"/>
    <w:rsid w:val="00A87D46"/>
    <w:rsid w:val="00A96D78"/>
    <w:rsid w:val="00AA4C66"/>
    <w:rsid w:val="00AB2EFA"/>
    <w:rsid w:val="00AB43D2"/>
    <w:rsid w:val="00AB5FF7"/>
    <w:rsid w:val="00AC37A9"/>
    <w:rsid w:val="00AD71F7"/>
    <w:rsid w:val="00AE16FC"/>
    <w:rsid w:val="00AE3E97"/>
    <w:rsid w:val="00AE747F"/>
    <w:rsid w:val="00AF54A7"/>
    <w:rsid w:val="00AF7985"/>
    <w:rsid w:val="00B043C6"/>
    <w:rsid w:val="00B12976"/>
    <w:rsid w:val="00B16CBC"/>
    <w:rsid w:val="00B17CF3"/>
    <w:rsid w:val="00B269D3"/>
    <w:rsid w:val="00B2720E"/>
    <w:rsid w:val="00B47197"/>
    <w:rsid w:val="00B514B8"/>
    <w:rsid w:val="00B72A02"/>
    <w:rsid w:val="00B74158"/>
    <w:rsid w:val="00B75F93"/>
    <w:rsid w:val="00B8150E"/>
    <w:rsid w:val="00B817B3"/>
    <w:rsid w:val="00B86690"/>
    <w:rsid w:val="00B9272F"/>
    <w:rsid w:val="00B92CAB"/>
    <w:rsid w:val="00B94328"/>
    <w:rsid w:val="00B970EB"/>
    <w:rsid w:val="00BA1573"/>
    <w:rsid w:val="00BA1BE8"/>
    <w:rsid w:val="00BA3B44"/>
    <w:rsid w:val="00BB6E26"/>
    <w:rsid w:val="00BC21FD"/>
    <w:rsid w:val="00BD070F"/>
    <w:rsid w:val="00BD17B2"/>
    <w:rsid w:val="00BD6431"/>
    <w:rsid w:val="00BE1BFA"/>
    <w:rsid w:val="00BE53A0"/>
    <w:rsid w:val="00BE72FF"/>
    <w:rsid w:val="00C026EB"/>
    <w:rsid w:val="00C131FF"/>
    <w:rsid w:val="00C216A7"/>
    <w:rsid w:val="00C256DC"/>
    <w:rsid w:val="00C30835"/>
    <w:rsid w:val="00C37433"/>
    <w:rsid w:val="00C4125A"/>
    <w:rsid w:val="00C46E33"/>
    <w:rsid w:val="00C51BC7"/>
    <w:rsid w:val="00C6219D"/>
    <w:rsid w:val="00C63590"/>
    <w:rsid w:val="00C742B1"/>
    <w:rsid w:val="00C77F1C"/>
    <w:rsid w:val="00C80D18"/>
    <w:rsid w:val="00C83157"/>
    <w:rsid w:val="00C866D8"/>
    <w:rsid w:val="00C934F1"/>
    <w:rsid w:val="00C9612C"/>
    <w:rsid w:val="00C97C15"/>
    <w:rsid w:val="00CA36D8"/>
    <w:rsid w:val="00CA38F4"/>
    <w:rsid w:val="00CA6342"/>
    <w:rsid w:val="00CB21ED"/>
    <w:rsid w:val="00CC01E4"/>
    <w:rsid w:val="00CC22AB"/>
    <w:rsid w:val="00CC7DF9"/>
    <w:rsid w:val="00CE01B2"/>
    <w:rsid w:val="00CE6CB1"/>
    <w:rsid w:val="00CE7E43"/>
    <w:rsid w:val="00CF1949"/>
    <w:rsid w:val="00CF27F3"/>
    <w:rsid w:val="00CF757B"/>
    <w:rsid w:val="00CF7848"/>
    <w:rsid w:val="00D01E7F"/>
    <w:rsid w:val="00D02D9C"/>
    <w:rsid w:val="00D0778A"/>
    <w:rsid w:val="00D1241B"/>
    <w:rsid w:val="00D133E1"/>
    <w:rsid w:val="00D2334E"/>
    <w:rsid w:val="00D26B25"/>
    <w:rsid w:val="00D26C7D"/>
    <w:rsid w:val="00D3340D"/>
    <w:rsid w:val="00D354BE"/>
    <w:rsid w:val="00D35BB8"/>
    <w:rsid w:val="00D407FF"/>
    <w:rsid w:val="00D4286E"/>
    <w:rsid w:val="00D434AD"/>
    <w:rsid w:val="00D51AB1"/>
    <w:rsid w:val="00D53B24"/>
    <w:rsid w:val="00D7611F"/>
    <w:rsid w:val="00D83265"/>
    <w:rsid w:val="00D85613"/>
    <w:rsid w:val="00D8585F"/>
    <w:rsid w:val="00D92F6C"/>
    <w:rsid w:val="00D96B0A"/>
    <w:rsid w:val="00D97FE4"/>
    <w:rsid w:val="00DA10C5"/>
    <w:rsid w:val="00DB416D"/>
    <w:rsid w:val="00DB6237"/>
    <w:rsid w:val="00DB7C76"/>
    <w:rsid w:val="00DC0B36"/>
    <w:rsid w:val="00DC3167"/>
    <w:rsid w:val="00DC3682"/>
    <w:rsid w:val="00DD357E"/>
    <w:rsid w:val="00DD7179"/>
    <w:rsid w:val="00DF54B4"/>
    <w:rsid w:val="00E024E0"/>
    <w:rsid w:val="00E03701"/>
    <w:rsid w:val="00E045B4"/>
    <w:rsid w:val="00E16B8B"/>
    <w:rsid w:val="00E31B0A"/>
    <w:rsid w:val="00E320FB"/>
    <w:rsid w:val="00E35CCB"/>
    <w:rsid w:val="00E46B61"/>
    <w:rsid w:val="00E50162"/>
    <w:rsid w:val="00E53839"/>
    <w:rsid w:val="00E56BAD"/>
    <w:rsid w:val="00E62A78"/>
    <w:rsid w:val="00E632A2"/>
    <w:rsid w:val="00E75B9B"/>
    <w:rsid w:val="00E92EAE"/>
    <w:rsid w:val="00E93903"/>
    <w:rsid w:val="00E94BE7"/>
    <w:rsid w:val="00EA23AA"/>
    <w:rsid w:val="00EA79C6"/>
    <w:rsid w:val="00EC43C3"/>
    <w:rsid w:val="00ED35B2"/>
    <w:rsid w:val="00ED46D5"/>
    <w:rsid w:val="00EE2CDD"/>
    <w:rsid w:val="00EF15E6"/>
    <w:rsid w:val="00EF61E8"/>
    <w:rsid w:val="00F05B79"/>
    <w:rsid w:val="00F10D29"/>
    <w:rsid w:val="00F11BB6"/>
    <w:rsid w:val="00F1224E"/>
    <w:rsid w:val="00F12F6E"/>
    <w:rsid w:val="00F15B12"/>
    <w:rsid w:val="00F215A4"/>
    <w:rsid w:val="00F25F0D"/>
    <w:rsid w:val="00F30ED0"/>
    <w:rsid w:val="00F32907"/>
    <w:rsid w:val="00F4095B"/>
    <w:rsid w:val="00F42BAC"/>
    <w:rsid w:val="00F51002"/>
    <w:rsid w:val="00F51FA5"/>
    <w:rsid w:val="00F57880"/>
    <w:rsid w:val="00F62AFA"/>
    <w:rsid w:val="00F64ABC"/>
    <w:rsid w:val="00F92B4D"/>
    <w:rsid w:val="00F96DC2"/>
    <w:rsid w:val="00FB145F"/>
    <w:rsid w:val="00FB7628"/>
    <w:rsid w:val="00FC5555"/>
    <w:rsid w:val="00FD3769"/>
    <w:rsid w:val="00FD3C8A"/>
    <w:rsid w:val="00FD7CE0"/>
    <w:rsid w:val="00FE051F"/>
    <w:rsid w:val="00FE08D3"/>
    <w:rsid w:val="00FE4D7F"/>
    <w:rsid w:val="00FE626B"/>
    <w:rsid w:val="00FF0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7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qFormat="1"/>
    <w:lsdException w:name="heading 5"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DCA"/>
  </w:style>
  <w:style w:type="paragraph" w:styleId="1">
    <w:name w:val="heading 1"/>
    <w:basedOn w:val="a"/>
    <w:next w:val="a"/>
    <w:link w:val="10"/>
    <w:uiPriority w:val="9"/>
    <w:qFormat/>
    <w:rsid w:val="00163A7F"/>
    <w:pPr>
      <w:keepNext/>
      <w:keepLines/>
      <w:spacing w:before="240" w:after="0" w:line="240" w:lineRule="auto"/>
      <w:outlineLvl w:val="0"/>
    </w:pPr>
    <w:rPr>
      <w:rFonts w:ascii="Cambria" w:eastAsia="Times New Roman" w:hAnsi="Cambria" w:cs="Times New Roman"/>
      <w:color w:val="365F91"/>
      <w:sz w:val="32"/>
      <w:szCs w:val="32"/>
      <w:lang w:val="en-US" w:eastAsia="x-none"/>
    </w:rPr>
  </w:style>
  <w:style w:type="paragraph" w:styleId="2">
    <w:name w:val="heading 2"/>
    <w:basedOn w:val="a"/>
    <w:next w:val="a"/>
    <w:link w:val="20"/>
    <w:uiPriority w:val="1"/>
    <w:qFormat/>
    <w:rsid w:val="00163A7F"/>
    <w:pPr>
      <w:keepNext/>
      <w:keepLines/>
      <w:spacing w:before="40" w:after="0" w:line="240" w:lineRule="auto"/>
      <w:outlineLvl w:val="1"/>
    </w:pPr>
    <w:rPr>
      <w:rFonts w:ascii="Cambria" w:eastAsia="Times New Roman" w:hAnsi="Cambria" w:cs="Times New Roman"/>
      <w:color w:val="365F91"/>
      <w:sz w:val="26"/>
      <w:szCs w:val="26"/>
      <w:lang w:val="en-US" w:eastAsia="x-none"/>
    </w:rPr>
  </w:style>
  <w:style w:type="paragraph" w:styleId="3">
    <w:name w:val="heading 3"/>
    <w:basedOn w:val="a"/>
    <w:link w:val="30"/>
    <w:uiPriority w:val="1"/>
    <w:qFormat/>
    <w:rsid w:val="00163A7F"/>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next w:val="a"/>
    <w:link w:val="41"/>
    <w:uiPriority w:val="99"/>
    <w:qFormat/>
    <w:rsid w:val="00163A7F"/>
    <w:pPr>
      <w:keepNext/>
      <w:widowControl w:val="0"/>
      <w:suppressAutoHyphens/>
      <w:spacing w:after="0" w:line="240" w:lineRule="auto"/>
      <w:ind w:firstLine="567"/>
      <w:jc w:val="center"/>
      <w:outlineLvl w:val="3"/>
    </w:pPr>
    <w:rPr>
      <w:rFonts w:ascii="Times New Roman" w:eastAsia="Times New Roman" w:hAnsi="Times New Roman" w:cs="Times New Roman"/>
      <w:i/>
      <w:iCs/>
      <w:sz w:val="28"/>
      <w:szCs w:val="24"/>
      <w:lang w:val="x-none" w:eastAsia="ru-RU"/>
    </w:rPr>
  </w:style>
  <w:style w:type="paragraph" w:styleId="5">
    <w:name w:val="heading 5"/>
    <w:basedOn w:val="a"/>
    <w:next w:val="a"/>
    <w:link w:val="50"/>
    <w:uiPriority w:val="99"/>
    <w:qFormat/>
    <w:rsid w:val="00163A7F"/>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val="x-none" w:eastAsia="ru-RU"/>
    </w:rPr>
  </w:style>
  <w:style w:type="paragraph" w:styleId="6">
    <w:name w:val="heading 6"/>
    <w:basedOn w:val="a"/>
    <w:next w:val="a"/>
    <w:link w:val="60"/>
    <w:uiPriority w:val="99"/>
    <w:qFormat/>
    <w:rsid w:val="00163A7F"/>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val="x-none" w:eastAsia="ru-RU"/>
    </w:rPr>
  </w:style>
  <w:style w:type="paragraph" w:styleId="7">
    <w:name w:val="heading 7"/>
    <w:basedOn w:val="a"/>
    <w:next w:val="a"/>
    <w:link w:val="70"/>
    <w:qFormat/>
    <w:rsid w:val="00163A7F"/>
    <w:pPr>
      <w:keepNext/>
      <w:widowControl w:val="0"/>
      <w:suppressAutoHyphens/>
      <w:spacing w:after="0" w:line="240" w:lineRule="auto"/>
      <w:outlineLvl w:val="6"/>
    </w:pPr>
    <w:rPr>
      <w:rFonts w:ascii="Times New Roman" w:eastAsia="Times New Roman" w:hAnsi="Times New Roman" w:cs="Times New Roman"/>
      <w:i/>
      <w:sz w:val="28"/>
      <w:szCs w:val="28"/>
      <w:lang w:val="x-none" w:eastAsia="ru-RU"/>
    </w:rPr>
  </w:style>
  <w:style w:type="paragraph" w:styleId="8">
    <w:name w:val="heading 8"/>
    <w:basedOn w:val="a"/>
    <w:next w:val="a"/>
    <w:link w:val="80"/>
    <w:uiPriority w:val="99"/>
    <w:qFormat/>
    <w:rsid w:val="00163A7F"/>
    <w:pPr>
      <w:keepNext/>
      <w:widowControl w:val="0"/>
      <w:suppressAutoHyphens/>
      <w:spacing w:before="120" w:after="0" w:line="240" w:lineRule="auto"/>
      <w:jc w:val="both"/>
      <w:outlineLvl w:val="7"/>
    </w:pPr>
    <w:rPr>
      <w:rFonts w:ascii="Courier New" w:eastAsia="Times New Roman" w:hAnsi="Courier New" w:cs="Times New Roman"/>
      <w:i/>
      <w:sz w:val="28"/>
      <w:szCs w:val="28"/>
      <w:lang w:val="x-none" w:eastAsia="ru-RU"/>
    </w:rPr>
  </w:style>
  <w:style w:type="paragraph" w:styleId="9">
    <w:name w:val="heading 9"/>
    <w:basedOn w:val="a"/>
    <w:next w:val="a"/>
    <w:link w:val="90"/>
    <w:qFormat/>
    <w:rsid w:val="00163A7F"/>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A574B"/>
    <w:pPr>
      <w:ind w:left="720"/>
      <w:contextualSpacing/>
    </w:pPr>
  </w:style>
  <w:style w:type="table" w:styleId="a4">
    <w:name w:val="Table Grid"/>
    <w:basedOn w:val="a1"/>
    <w:uiPriority w:val="39"/>
    <w:rsid w:val="007A5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DC0B36"/>
    <w:rPr>
      <w:color w:val="0066CC"/>
      <w:u w:val="single"/>
    </w:rPr>
  </w:style>
  <w:style w:type="paragraph" w:styleId="HTML">
    <w:name w:val="HTML Preformatted"/>
    <w:basedOn w:val="a"/>
    <w:link w:val="HTML0"/>
    <w:unhideWhenUsed/>
    <w:rsid w:val="00DC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C0B36"/>
    <w:rPr>
      <w:rFonts w:ascii="Courier New" w:eastAsia="Times New Roman" w:hAnsi="Courier New" w:cs="Courier New"/>
      <w:sz w:val="20"/>
      <w:szCs w:val="20"/>
      <w:lang w:eastAsia="ru-RU"/>
    </w:rPr>
  </w:style>
  <w:style w:type="paragraph" w:styleId="a6">
    <w:name w:val="No Spacing"/>
    <w:link w:val="a7"/>
    <w:uiPriority w:val="1"/>
    <w:qFormat/>
    <w:rsid w:val="006B0D82"/>
    <w:pPr>
      <w:spacing w:after="0" w:line="240" w:lineRule="auto"/>
    </w:pPr>
    <w:rPr>
      <w:rFonts w:eastAsiaTheme="minorHAnsi"/>
      <w:lang w:eastAsia="en-US"/>
    </w:rPr>
  </w:style>
  <w:style w:type="paragraph" w:styleId="a8">
    <w:name w:val="Normal (Web)"/>
    <w:basedOn w:val="a"/>
    <w:uiPriority w:val="99"/>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F12F6E"/>
  </w:style>
  <w:style w:type="character" w:customStyle="1" w:styleId="rvts46">
    <w:name w:val="rvts46"/>
    <w:rsid w:val="00F12F6E"/>
  </w:style>
  <w:style w:type="character" w:customStyle="1" w:styleId="a7">
    <w:name w:val="Без интервала Знак"/>
    <w:link w:val="a6"/>
    <w:uiPriority w:val="1"/>
    <w:locked/>
    <w:rsid w:val="00163A7F"/>
    <w:rPr>
      <w:rFonts w:eastAsiaTheme="minorHAnsi"/>
      <w:lang w:eastAsia="en-US"/>
    </w:rPr>
  </w:style>
  <w:style w:type="paragraph" w:styleId="a9">
    <w:name w:val="footnote text"/>
    <w:basedOn w:val="a"/>
    <w:link w:val="aa"/>
    <w:uiPriority w:val="99"/>
    <w:unhideWhenUsed/>
    <w:rsid w:val="00163A7F"/>
    <w:pPr>
      <w:spacing w:after="0" w:line="240" w:lineRule="auto"/>
    </w:pPr>
    <w:rPr>
      <w:rFonts w:ascii="Calibri" w:eastAsia="Calibri" w:hAnsi="Calibri" w:cs="Times New Roman"/>
      <w:sz w:val="24"/>
      <w:szCs w:val="24"/>
      <w:lang w:val="en-US" w:eastAsia="x-none"/>
    </w:rPr>
  </w:style>
  <w:style w:type="character" w:customStyle="1" w:styleId="aa">
    <w:name w:val="Текст сноски Знак"/>
    <w:basedOn w:val="a0"/>
    <w:link w:val="a9"/>
    <w:uiPriority w:val="99"/>
    <w:rsid w:val="00163A7F"/>
    <w:rPr>
      <w:rFonts w:ascii="Calibri" w:eastAsia="Calibri" w:hAnsi="Calibri" w:cs="Times New Roman"/>
      <w:sz w:val="24"/>
      <w:szCs w:val="24"/>
      <w:lang w:val="en-US" w:eastAsia="x-none"/>
    </w:rPr>
  </w:style>
  <w:style w:type="character" w:customStyle="1" w:styleId="10">
    <w:name w:val="Заголовок 1 Знак"/>
    <w:basedOn w:val="a0"/>
    <w:link w:val="1"/>
    <w:rsid w:val="00163A7F"/>
    <w:rPr>
      <w:rFonts w:ascii="Cambria" w:eastAsia="Times New Roman" w:hAnsi="Cambria" w:cs="Times New Roman"/>
      <w:color w:val="365F91"/>
      <w:sz w:val="32"/>
      <w:szCs w:val="32"/>
      <w:lang w:val="en-US" w:eastAsia="x-none"/>
    </w:rPr>
  </w:style>
  <w:style w:type="character" w:customStyle="1" w:styleId="20">
    <w:name w:val="Заголовок 2 Знак"/>
    <w:basedOn w:val="a0"/>
    <w:link w:val="2"/>
    <w:uiPriority w:val="1"/>
    <w:rsid w:val="00163A7F"/>
    <w:rPr>
      <w:rFonts w:ascii="Cambria" w:eastAsia="Times New Roman" w:hAnsi="Cambria" w:cs="Times New Roman"/>
      <w:color w:val="365F91"/>
      <w:sz w:val="26"/>
      <w:szCs w:val="26"/>
      <w:lang w:val="en-US" w:eastAsia="x-none"/>
    </w:rPr>
  </w:style>
  <w:style w:type="character" w:customStyle="1" w:styleId="30">
    <w:name w:val="Заголовок 3 Знак"/>
    <w:basedOn w:val="a0"/>
    <w:link w:val="3"/>
    <w:rsid w:val="00163A7F"/>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uiPriority w:val="9"/>
    <w:semiHidden/>
    <w:rsid w:val="00163A7F"/>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163A7F"/>
    <w:rPr>
      <w:rFonts w:ascii="Times New Roman" w:eastAsia="Times New Roman" w:hAnsi="Times New Roman" w:cs="Times New Roman"/>
      <w:b/>
      <w:sz w:val="24"/>
      <w:szCs w:val="24"/>
      <w:lang w:val="x-none" w:eastAsia="ru-RU"/>
    </w:rPr>
  </w:style>
  <w:style w:type="character" w:customStyle="1" w:styleId="60">
    <w:name w:val="Заголовок 6 Знак"/>
    <w:basedOn w:val="a0"/>
    <w:link w:val="6"/>
    <w:uiPriority w:val="99"/>
    <w:rsid w:val="00163A7F"/>
    <w:rPr>
      <w:rFonts w:ascii="Times New Roman" w:eastAsia="Times New Roman" w:hAnsi="Times New Roman" w:cs="Times New Roman"/>
      <w:b/>
      <w:sz w:val="24"/>
      <w:szCs w:val="24"/>
      <w:lang w:val="x-none" w:eastAsia="ru-RU"/>
    </w:rPr>
  </w:style>
  <w:style w:type="character" w:customStyle="1" w:styleId="70">
    <w:name w:val="Заголовок 7 Знак"/>
    <w:basedOn w:val="a0"/>
    <w:link w:val="7"/>
    <w:rsid w:val="00163A7F"/>
    <w:rPr>
      <w:rFonts w:ascii="Times New Roman" w:eastAsia="Times New Roman" w:hAnsi="Times New Roman" w:cs="Times New Roman"/>
      <w:i/>
      <w:sz w:val="28"/>
      <w:szCs w:val="28"/>
      <w:lang w:val="x-none" w:eastAsia="ru-RU"/>
    </w:rPr>
  </w:style>
  <w:style w:type="character" w:customStyle="1" w:styleId="80">
    <w:name w:val="Заголовок 8 Знак"/>
    <w:basedOn w:val="a0"/>
    <w:link w:val="8"/>
    <w:uiPriority w:val="99"/>
    <w:rsid w:val="00163A7F"/>
    <w:rPr>
      <w:rFonts w:ascii="Courier New" w:eastAsia="Times New Roman" w:hAnsi="Courier New" w:cs="Times New Roman"/>
      <w:i/>
      <w:sz w:val="28"/>
      <w:szCs w:val="28"/>
      <w:lang w:val="x-none" w:eastAsia="ru-RU"/>
    </w:rPr>
  </w:style>
  <w:style w:type="character" w:customStyle="1" w:styleId="90">
    <w:name w:val="Заголовок 9 Знак"/>
    <w:basedOn w:val="a0"/>
    <w:link w:val="9"/>
    <w:rsid w:val="00163A7F"/>
    <w:rPr>
      <w:rFonts w:ascii="Times New Roman" w:eastAsia="Times New Roman" w:hAnsi="Times New Roman" w:cs="Times New Roman"/>
      <w:i/>
      <w:color w:val="000000"/>
      <w:spacing w:val="-3"/>
      <w:sz w:val="24"/>
      <w:szCs w:val="24"/>
      <w:shd w:val="clear" w:color="auto" w:fill="FFFFFF"/>
      <w:lang w:val="x-none" w:eastAsia="ru-RU"/>
    </w:rPr>
  </w:style>
  <w:style w:type="numbering" w:customStyle="1" w:styleId="11">
    <w:name w:val="Нет списка1"/>
    <w:next w:val="a2"/>
    <w:uiPriority w:val="99"/>
    <w:semiHidden/>
    <w:unhideWhenUsed/>
    <w:rsid w:val="00163A7F"/>
  </w:style>
  <w:style w:type="character" w:styleId="ab">
    <w:name w:val="footnote reference"/>
    <w:uiPriority w:val="99"/>
    <w:rsid w:val="00163A7F"/>
    <w:rPr>
      <w:rFonts w:cs="Times New Roman"/>
      <w:vertAlign w:val="superscript"/>
    </w:rPr>
  </w:style>
  <w:style w:type="paragraph" w:customStyle="1" w:styleId="12">
    <w:name w:val="Заголовок1"/>
    <w:basedOn w:val="a"/>
    <w:next w:val="a"/>
    <w:uiPriority w:val="99"/>
    <w:qFormat/>
    <w:rsid w:val="000F3162"/>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ac">
    <w:name w:val="Название Знак"/>
    <w:link w:val="ad"/>
    <w:uiPriority w:val="99"/>
    <w:rsid w:val="00163A7F"/>
    <w:rPr>
      <w:rFonts w:ascii="Cambria" w:eastAsia="Times New Roman" w:hAnsi="Cambria" w:cs="Times New Roman"/>
      <w:spacing w:val="-10"/>
      <w:kern w:val="28"/>
      <w:sz w:val="56"/>
      <w:szCs w:val="56"/>
      <w:lang w:val="en-US" w:eastAsia="x-none"/>
    </w:rPr>
  </w:style>
  <w:style w:type="character" w:styleId="ae">
    <w:name w:val="annotation reference"/>
    <w:uiPriority w:val="99"/>
    <w:unhideWhenUsed/>
    <w:rsid w:val="00163A7F"/>
    <w:rPr>
      <w:sz w:val="16"/>
      <w:szCs w:val="16"/>
    </w:rPr>
  </w:style>
  <w:style w:type="paragraph" w:styleId="af">
    <w:name w:val="annotation text"/>
    <w:basedOn w:val="a"/>
    <w:link w:val="af0"/>
    <w:uiPriority w:val="99"/>
    <w:unhideWhenUsed/>
    <w:rsid w:val="00163A7F"/>
    <w:pPr>
      <w:spacing w:after="0" w:line="240" w:lineRule="auto"/>
    </w:pPr>
    <w:rPr>
      <w:rFonts w:ascii="Calibri" w:eastAsia="Calibri" w:hAnsi="Calibri" w:cs="Times New Roman"/>
      <w:sz w:val="20"/>
      <w:szCs w:val="20"/>
      <w:lang w:val="en-US" w:eastAsia="x-none"/>
    </w:rPr>
  </w:style>
  <w:style w:type="character" w:customStyle="1" w:styleId="af0">
    <w:name w:val="Текст примечания Знак"/>
    <w:basedOn w:val="a0"/>
    <w:link w:val="af"/>
    <w:uiPriority w:val="99"/>
    <w:rsid w:val="00163A7F"/>
    <w:rPr>
      <w:rFonts w:ascii="Calibri" w:eastAsia="Calibri" w:hAnsi="Calibri" w:cs="Times New Roman"/>
      <w:sz w:val="20"/>
      <w:szCs w:val="20"/>
      <w:lang w:val="en-US" w:eastAsia="x-none"/>
    </w:rPr>
  </w:style>
  <w:style w:type="paragraph" w:styleId="af1">
    <w:name w:val="Balloon Text"/>
    <w:basedOn w:val="a"/>
    <w:link w:val="af2"/>
    <w:uiPriority w:val="99"/>
    <w:semiHidden/>
    <w:unhideWhenUsed/>
    <w:rsid w:val="00163A7F"/>
    <w:pPr>
      <w:spacing w:after="0" w:line="240" w:lineRule="auto"/>
    </w:pPr>
    <w:rPr>
      <w:rFonts w:ascii="Tahoma" w:eastAsia="Calibri" w:hAnsi="Tahoma" w:cs="Times New Roman"/>
      <w:sz w:val="16"/>
      <w:szCs w:val="16"/>
      <w:lang w:val="en-US" w:eastAsia="x-none"/>
    </w:rPr>
  </w:style>
  <w:style w:type="character" w:customStyle="1" w:styleId="af2">
    <w:name w:val="Текст выноски Знак"/>
    <w:basedOn w:val="a0"/>
    <w:link w:val="af1"/>
    <w:uiPriority w:val="99"/>
    <w:semiHidden/>
    <w:rsid w:val="00163A7F"/>
    <w:rPr>
      <w:rFonts w:ascii="Tahoma" w:eastAsia="Calibri" w:hAnsi="Tahoma" w:cs="Times New Roman"/>
      <w:sz w:val="16"/>
      <w:szCs w:val="16"/>
      <w:lang w:val="en-US" w:eastAsia="x-none"/>
    </w:rPr>
  </w:style>
  <w:style w:type="numbering" w:customStyle="1" w:styleId="13">
    <w:name w:val="Немає списку1"/>
    <w:next w:val="a2"/>
    <w:uiPriority w:val="99"/>
    <w:semiHidden/>
    <w:unhideWhenUsed/>
    <w:rsid w:val="00163A7F"/>
  </w:style>
  <w:style w:type="character" w:styleId="af3">
    <w:name w:val="Emphasis"/>
    <w:uiPriority w:val="99"/>
    <w:qFormat/>
    <w:rsid w:val="00163A7F"/>
    <w:rPr>
      <w:rFonts w:ascii="Times New Roman" w:hAnsi="Times New Roman" w:cs="Times New Roman" w:hint="default"/>
      <w:i/>
      <w:iCs w:val="0"/>
    </w:rPr>
  </w:style>
  <w:style w:type="character" w:styleId="af4">
    <w:name w:val="Strong"/>
    <w:uiPriority w:val="22"/>
    <w:qFormat/>
    <w:rsid w:val="00163A7F"/>
    <w:rPr>
      <w:rFonts w:ascii="Times New Roman" w:hAnsi="Times New Roman" w:cs="Times New Roman" w:hint="default"/>
      <w:b/>
      <w:bCs/>
    </w:rPr>
  </w:style>
  <w:style w:type="paragraph" w:styleId="af5">
    <w:name w:val="caption"/>
    <w:basedOn w:val="a"/>
    <w:uiPriority w:val="99"/>
    <w:qFormat/>
    <w:rsid w:val="00163A7F"/>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14">
    <w:name w:val="Назва Знак1"/>
    <w:aliases w:val="Заголовок Знак1"/>
    <w:uiPriority w:val="99"/>
    <w:rsid w:val="00163A7F"/>
    <w:rPr>
      <w:rFonts w:ascii="Cambria" w:eastAsia="Times New Roman" w:hAnsi="Cambria" w:cs="Times New Roman"/>
      <w:color w:val="17365D"/>
      <w:spacing w:val="5"/>
      <w:kern w:val="28"/>
      <w:sz w:val="52"/>
      <w:szCs w:val="52"/>
      <w:lang w:val="en-US"/>
    </w:rPr>
  </w:style>
  <w:style w:type="paragraph" w:styleId="af6">
    <w:name w:val="Subtitle"/>
    <w:basedOn w:val="a"/>
    <w:next w:val="a"/>
    <w:link w:val="af7"/>
    <w:qFormat/>
    <w:rsid w:val="00163A7F"/>
    <w:pPr>
      <w:spacing w:after="160" w:line="240" w:lineRule="auto"/>
    </w:pPr>
    <w:rPr>
      <w:rFonts w:ascii="Calibri" w:eastAsia="Times New Roman" w:hAnsi="Calibri" w:cs="Times New Roman"/>
      <w:color w:val="5A5A5A"/>
      <w:spacing w:val="15"/>
      <w:sz w:val="20"/>
      <w:szCs w:val="20"/>
      <w:lang w:val="en-US" w:eastAsia="x-none"/>
    </w:rPr>
  </w:style>
  <w:style w:type="character" w:customStyle="1" w:styleId="af7">
    <w:name w:val="Подзаголовок Знак"/>
    <w:basedOn w:val="a0"/>
    <w:link w:val="af6"/>
    <w:rsid w:val="00163A7F"/>
    <w:rPr>
      <w:rFonts w:ascii="Calibri" w:eastAsia="Times New Roman" w:hAnsi="Calibri" w:cs="Times New Roman"/>
      <w:color w:val="5A5A5A"/>
      <w:spacing w:val="15"/>
      <w:sz w:val="20"/>
      <w:szCs w:val="20"/>
      <w:lang w:val="en-US" w:eastAsia="x-none"/>
    </w:rPr>
  </w:style>
  <w:style w:type="paragraph" w:customStyle="1" w:styleId="15">
    <w:name w:val="Абзац списку1"/>
    <w:basedOn w:val="a"/>
    <w:qFormat/>
    <w:rsid w:val="00163A7F"/>
    <w:pPr>
      <w:widowControl w:val="0"/>
      <w:suppressAutoHyphens/>
      <w:ind w:left="720"/>
    </w:pPr>
    <w:rPr>
      <w:rFonts w:ascii="Calibri" w:eastAsia="SimSun" w:hAnsi="Calibri" w:cs="Mangal"/>
      <w:kern w:val="2"/>
      <w:lang w:bidi="hi-IN"/>
    </w:rPr>
  </w:style>
  <w:style w:type="paragraph" w:customStyle="1" w:styleId="21">
    <w:name w:val="Абзац списку2"/>
    <w:basedOn w:val="a"/>
    <w:uiPriority w:val="34"/>
    <w:qFormat/>
    <w:rsid w:val="00163A7F"/>
    <w:pPr>
      <w:spacing w:after="160" w:line="254" w:lineRule="auto"/>
      <w:ind w:left="720"/>
      <w:contextualSpacing/>
    </w:pPr>
    <w:rPr>
      <w:rFonts w:ascii="Calibri" w:eastAsia="Calibri" w:hAnsi="Calibri" w:cs="Times New Roman"/>
      <w:lang w:val="pl-PL" w:eastAsia="en-US"/>
    </w:rPr>
  </w:style>
  <w:style w:type="paragraph" w:customStyle="1" w:styleId="16">
    <w:name w:val="Обычный1"/>
    <w:rsid w:val="00163A7F"/>
    <w:pPr>
      <w:spacing w:after="0" w:line="240" w:lineRule="auto"/>
    </w:pPr>
    <w:rPr>
      <w:rFonts w:ascii="Calibri" w:eastAsia="Calibri" w:hAnsi="Calibri" w:cs="Calibri"/>
      <w:color w:val="000000"/>
      <w:sz w:val="24"/>
      <w:szCs w:val="24"/>
      <w:lang w:val="en-US"/>
    </w:rPr>
  </w:style>
  <w:style w:type="character" w:customStyle="1" w:styleId="41">
    <w:name w:val="Заголовок 4 Знак1"/>
    <w:link w:val="4"/>
    <w:uiPriority w:val="99"/>
    <w:locked/>
    <w:rsid w:val="00163A7F"/>
    <w:rPr>
      <w:rFonts w:ascii="Times New Roman" w:eastAsia="Times New Roman" w:hAnsi="Times New Roman" w:cs="Times New Roman"/>
      <w:i/>
      <w:iCs/>
      <w:sz w:val="28"/>
      <w:szCs w:val="24"/>
      <w:lang w:val="x-none" w:eastAsia="ru-RU"/>
    </w:rPr>
  </w:style>
  <w:style w:type="table" w:customStyle="1" w:styleId="17">
    <w:name w:val="Сітка таблиці1"/>
    <w:basedOn w:val="a1"/>
    <w:next w:val="a4"/>
    <w:uiPriority w:val="59"/>
    <w:rsid w:val="00163A7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має списку2"/>
    <w:next w:val="a2"/>
    <w:uiPriority w:val="99"/>
    <w:semiHidden/>
    <w:unhideWhenUsed/>
    <w:rsid w:val="00163A7F"/>
  </w:style>
  <w:style w:type="table" w:customStyle="1" w:styleId="23">
    <w:name w:val="Сітка таблиці2"/>
    <w:basedOn w:val="a1"/>
    <w:next w:val="a4"/>
    <w:uiPriority w:val="59"/>
    <w:rsid w:val="00163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basedOn w:val="a"/>
    <w:link w:val="af9"/>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9">
    <w:name w:val="Верхний колонтитул Знак"/>
    <w:basedOn w:val="a0"/>
    <w:link w:val="af8"/>
    <w:uiPriority w:val="99"/>
    <w:rsid w:val="00163A7F"/>
    <w:rPr>
      <w:rFonts w:ascii="Calibri" w:eastAsia="Times New Roman" w:hAnsi="Calibri" w:cs="Times New Roman"/>
      <w:sz w:val="20"/>
      <w:szCs w:val="20"/>
      <w:lang w:val="x-none" w:eastAsia="ru-RU"/>
    </w:rPr>
  </w:style>
  <w:style w:type="paragraph" w:styleId="afa">
    <w:name w:val="footer"/>
    <w:basedOn w:val="a"/>
    <w:link w:val="afb"/>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b">
    <w:name w:val="Нижний колонтитул Знак"/>
    <w:basedOn w:val="a0"/>
    <w:link w:val="afa"/>
    <w:uiPriority w:val="99"/>
    <w:rsid w:val="00163A7F"/>
    <w:rPr>
      <w:rFonts w:ascii="Calibri" w:eastAsia="Times New Roman" w:hAnsi="Calibri" w:cs="Times New Roman"/>
      <w:sz w:val="20"/>
      <w:szCs w:val="20"/>
      <w:lang w:val="x-none" w:eastAsia="ru-RU"/>
    </w:rPr>
  </w:style>
  <w:style w:type="paragraph" w:customStyle="1" w:styleId="TableParagraph">
    <w:name w:val="Table Paragraph"/>
    <w:basedOn w:val="a"/>
    <w:uiPriority w:val="1"/>
    <w:qFormat/>
    <w:rsid w:val="00163A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c">
    <w:name w:val="Нормальний текст"/>
    <w:basedOn w:val="a"/>
    <w:rsid w:val="00163A7F"/>
    <w:pPr>
      <w:spacing w:before="120" w:after="0" w:line="240" w:lineRule="auto"/>
      <w:ind w:firstLine="567"/>
      <w:jc w:val="both"/>
    </w:pPr>
    <w:rPr>
      <w:rFonts w:ascii="Antiqua" w:eastAsia="Times New Roman" w:hAnsi="Antiqua" w:cs="Times New Roman"/>
      <w:sz w:val="26"/>
      <w:szCs w:val="20"/>
      <w:lang w:eastAsia="ru-RU"/>
    </w:rPr>
  </w:style>
  <w:style w:type="numbering" w:customStyle="1" w:styleId="31">
    <w:name w:val="Немає списку3"/>
    <w:next w:val="a2"/>
    <w:semiHidden/>
    <w:unhideWhenUsed/>
    <w:rsid w:val="00163A7F"/>
  </w:style>
  <w:style w:type="table" w:customStyle="1" w:styleId="32">
    <w:name w:val="Сітка таблиці3"/>
    <w:basedOn w:val="a1"/>
    <w:next w:val="a4"/>
    <w:rsid w:val="00163A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a2"/>
    <w:uiPriority w:val="99"/>
    <w:semiHidden/>
    <w:unhideWhenUsed/>
    <w:rsid w:val="00163A7F"/>
  </w:style>
  <w:style w:type="table" w:customStyle="1" w:styleId="43">
    <w:name w:val="Сітка таблиці4"/>
    <w:basedOn w:val="a1"/>
    <w:next w:val="a4"/>
    <w:uiPriority w:val="59"/>
    <w:rsid w:val="00163A7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3A7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z">
    <w:name w:val="z"/>
    <w:rsid w:val="00163A7F"/>
  </w:style>
  <w:style w:type="paragraph" w:styleId="afd">
    <w:name w:val="annotation subject"/>
    <w:basedOn w:val="af"/>
    <w:next w:val="af"/>
    <w:link w:val="afe"/>
    <w:uiPriority w:val="99"/>
    <w:semiHidden/>
    <w:unhideWhenUsed/>
    <w:rsid w:val="00163A7F"/>
    <w:pPr>
      <w:spacing w:after="160"/>
    </w:pPr>
    <w:rPr>
      <w:b/>
      <w:bCs/>
      <w:lang w:val="uk-UA"/>
    </w:rPr>
  </w:style>
  <w:style w:type="character" w:customStyle="1" w:styleId="afe">
    <w:name w:val="Тема примечания Знак"/>
    <w:basedOn w:val="af0"/>
    <w:link w:val="afd"/>
    <w:uiPriority w:val="99"/>
    <w:semiHidden/>
    <w:rsid w:val="00163A7F"/>
    <w:rPr>
      <w:rFonts w:ascii="Calibri" w:eastAsia="Calibri" w:hAnsi="Calibri" w:cs="Times New Roman"/>
      <w:b/>
      <w:bCs/>
      <w:sz w:val="20"/>
      <w:szCs w:val="20"/>
      <w:lang w:val="en-US" w:eastAsia="x-none"/>
    </w:rPr>
  </w:style>
  <w:style w:type="paragraph" w:styleId="aff">
    <w:name w:val="Revision"/>
    <w:hidden/>
    <w:uiPriority w:val="99"/>
    <w:semiHidden/>
    <w:rsid w:val="00163A7F"/>
    <w:pPr>
      <w:spacing w:after="0" w:line="240" w:lineRule="auto"/>
    </w:pPr>
    <w:rPr>
      <w:rFonts w:ascii="Calibri" w:eastAsia="Calibri" w:hAnsi="Calibri" w:cs="Times New Roman"/>
      <w:lang w:eastAsia="en-US"/>
    </w:rPr>
  </w:style>
  <w:style w:type="table" w:customStyle="1" w:styleId="18">
    <w:name w:val="Сетка таблицы1"/>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163A7F"/>
  </w:style>
  <w:style w:type="character" w:customStyle="1" w:styleId="26">
    <w:name w:val="Основний текст (2)_"/>
    <w:link w:val="27"/>
    <w:rsid w:val="00163A7F"/>
    <w:rPr>
      <w:rFonts w:ascii="Times New Roman" w:eastAsia="Times New Roman" w:hAnsi="Times New Roman"/>
      <w:sz w:val="28"/>
      <w:szCs w:val="28"/>
      <w:shd w:val="clear" w:color="auto" w:fill="FFFFFF"/>
    </w:rPr>
  </w:style>
  <w:style w:type="character" w:customStyle="1" w:styleId="211pt">
    <w:name w:val="Основний текст (2) + 11 pt;Напівжирний"/>
    <w:rsid w:val="00163A7F"/>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pt0">
    <w:name w:val="Основний текст (2) + 11 pt"/>
    <w:rsid w:val="00163A7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15pt">
    <w:name w:val="Основний текст (2) + 11;5 pt;Курсив"/>
    <w:rsid w:val="00163A7F"/>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paragraph" w:customStyle="1" w:styleId="27">
    <w:name w:val="Основний текст (2)"/>
    <w:basedOn w:val="a"/>
    <w:link w:val="26"/>
    <w:rsid w:val="00163A7F"/>
    <w:pPr>
      <w:widowControl w:val="0"/>
      <w:shd w:val="clear" w:color="auto" w:fill="FFFFFF"/>
      <w:spacing w:after="0" w:line="398" w:lineRule="exact"/>
      <w:jc w:val="both"/>
    </w:pPr>
    <w:rPr>
      <w:rFonts w:ascii="Times New Roman" w:eastAsia="Times New Roman" w:hAnsi="Times New Roman"/>
      <w:sz w:val="28"/>
      <w:szCs w:val="28"/>
    </w:rPr>
  </w:style>
  <w:style w:type="character" w:customStyle="1" w:styleId="2115pt0">
    <w:name w:val="Основний текст (2)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51">
    <w:name w:val="Основний текст (5)_"/>
    <w:link w:val="52"/>
    <w:rsid w:val="00163A7F"/>
    <w:rPr>
      <w:rFonts w:ascii="Times New Roman" w:eastAsia="Times New Roman" w:hAnsi="Times New Roman"/>
      <w:b/>
      <w:bCs/>
      <w:shd w:val="clear" w:color="auto" w:fill="FFFFFF"/>
    </w:rPr>
  </w:style>
  <w:style w:type="character" w:customStyle="1" w:styleId="61">
    <w:name w:val="Основний текст (6)_"/>
    <w:link w:val="62"/>
    <w:rsid w:val="00163A7F"/>
    <w:rPr>
      <w:rFonts w:ascii="Times New Roman" w:eastAsia="Times New Roman" w:hAnsi="Times New Roman"/>
      <w:shd w:val="clear" w:color="auto" w:fill="FFFFFF"/>
    </w:rPr>
  </w:style>
  <w:style w:type="character" w:customStyle="1" w:styleId="6115pt">
    <w:name w:val="Основний текст (6)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paragraph" w:customStyle="1" w:styleId="52">
    <w:name w:val="Основний текст (5)"/>
    <w:basedOn w:val="a"/>
    <w:link w:val="51"/>
    <w:rsid w:val="00163A7F"/>
    <w:pPr>
      <w:widowControl w:val="0"/>
      <w:shd w:val="clear" w:color="auto" w:fill="FFFFFF"/>
      <w:spacing w:after="0" w:line="307" w:lineRule="exact"/>
      <w:jc w:val="both"/>
    </w:pPr>
    <w:rPr>
      <w:rFonts w:ascii="Times New Roman" w:eastAsia="Times New Roman" w:hAnsi="Times New Roman"/>
      <w:b/>
      <w:bCs/>
    </w:rPr>
  </w:style>
  <w:style w:type="paragraph" w:customStyle="1" w:styleId="62">
    <w:name w:val="Основний текст (6)"/>
    <w:basedOn w:val="a"/>
    <w:link w:val="61"/>
    <w:rsid w:val="00163A7F"/>
    <w:pPr>
      <w:widowControl w:val="0"/>
      <w:shd w:val="clear" w:color="auto" w:fill="FFFFFF"/>
      <w:spacing w:after="0" w:line="307" w:lineRule="exact"/>
      <w:jc w:val="both"/>
    </w:pPr>
    <w:rPr>
      <w:rFonts w:ascii="Times New Roman" w:eastAsia="Times New Roman" w:hAnsi="Times New Roman"/>
    </w:rPr>
  </w:style>
  <w:style w:type="numbering" w:customStyle="1" w:styleId="33">
    <w:name w:val="Нет списка3"/>
    <w:next w:val="a2"/>
    <w:uiPriority w:val="99"/>
    <w:semiHidden/>
    <w:unhideWhenUsed/>
    <w:rsid w:val="00163A7F"/>
  </w:style>
  <w:style w:type="numbering" w:customStyle="1" w:styleId="110">
    <w:name w:val="Немає списку11"/>
    <w:next w:val="a2"/>
    <w:uiPriority w:val="99"/>
    <w:semiHidden/>
    <w:unhideWhenUsed/>
    <w:rsid w:val="00163A7F"/>
  </w:style>
  <w:style w:type="numbering" w:customStyle="1" w:styleId="210">
    <w:name w:val="Немає списку21"/>
    <w:next w:val="a2"/>
    <w:uiPriority w:val="99"/>
    <w:semiHidden/>
    <w:unhideWhenUsed/>
    <w:rsid w:val="00163A7F"/>
  </w:style>
  <w:style w:type="numbering" w:customStyle="1" w:styleId="310">
    <w:name w:val="Немає списку31"/>
    <w:next w:val="a2"/>
    <w:semiHidden/>
    <w:unhideWhenUsed/>
    <w:rsid w:val="00163A7F"/>
  </w:style>
  <w:style w:type="numbering" w:customStyle="1" w:styleId="410">
    <w:name w:val="Немає списку41"/>
    <w:next w:val="a2"/>
    <w:uiPriority w:val="99"/>
    <w:semiHidden/>
    <w:unhideWhenUsed/>
    <w:rsid w:val="00163A7F"/>
  </w:style>
  <w:style w:type="paragraph" w:styleId="ad">
    <w:name w:val="Title"/>
    <w:basedOn w:val="a"/>
    <w:next w:val="a"/>
    <w:link w:val="ac"/>
    <w:uiPriority w:val="1"/>
    <w:qFormat/>
    <w:rsid w:val="00163A7F"/>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28">
    <w:name w:val="Заголовок Знак2"/>
    <w:basedOn w:val="a0"/>
    <w:uiPriority w:val="10"/>
    <w:rsid w:val="00163A7F"/>
    <w:rPr>
      <w:rFonts w:asciiTheme="majorHAnsi" w:eastAsiaTheme="majorEastAsia" w:hAnsiTheme="majorHAnsi" w:cstheme="majorBidi"/>
      <w:spacing w:val="-10"/>
      <w:kern w:val="28"/>
      <w:sz w:val="56"/>
      <w:szCs w:val="56"/>
    </w:rPr>
  </w:style>
  <w:style w:type="numbering" w:customStyle="1" w:styleId="44">
    <w:name w:val="Нет списка4"/>
    <w:next w:val="a2"/>
    <w:uiPriority w:val="99"/>
    <w:semiHidden/>
    <w:unhideWhenUsed/>
    <w:rsid w:val="00191194"/>
  </w:style>
  <w:style w:type="paragraph" w:customStyle="1" w:styleId="29">
    <w:name w:val="Абзац списка2"/>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table" w:customStyle="1" w:styleId="34">
    <w:name w:val="Сетка таблицы3"/>
    <w:basedOn w:val="a1"/>
    <w:next w:val="a4"/>
    <w:uiPriority w:val="59"/>
    <w:rsid w:val="00191194"/>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має списку12"/>
    <w:next w:val="a2"/>
    <w:uiPriority w:val="99"/>
    <w:semiHidden/>
    <w:unhideWhenUsed/>
    <w:rsid w:val="00191194"/>
  </w:style>
  <w:style w:type="paragraph" w:customStyle="1" w:styleId="2a">
    <w:name w:val="Без интервала2"/>
    <w:uiPriority w:val="1"/>
    <w:qFormat/>
    <w:rsid w:val="00191194"/>
    <w:pPr>
      <w:spacing w:after="0" w:line="240" w:lineRule="auto"/>
    </w:pPr>
    <w:rPr>
      <w:rFonts w:ascii="Times New Roman" w:eastAsia="Times New Roman" w:hAnsi="Times New Roman" w:cs="Times New Roman"/>
      <w:lang w:val="ru-RU" w:eastAsia="ru-RU"/>
    </w:rPr>
  </w:style>
  <w:style w:type="table" w:customStyle="1" w:styleId="111">
    <w:name w:val="Сітка таблиці11"/>
    <w:basedOn w:val="a1"/>
    <w:next w:val="a4"/>
    <w:uiPriority w:val="39"/>
    <w:rsid w:val="001911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має списку22"/>
    <w:next w:val="a2"/>
    <w:uiPriority w:val="99"/>
    <w:semiHidden/>
    <w:unhideWhenUsed/>
    <w:rsid w:val="00191194"/>
  </w:style>
  <w:style w:type="table" w:customStyle="1" w:styleId="211">
    <w:name w:val="Сітка таблиці21"/>
    <w:basedOn w:val="a1"/>
    <w:next w:val="a4"/>
    <w:uiPriority w:val="59"/>
    <w:rsid w:val="0019119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має списку32"/>
    <w:next w:val="a2"/>
    <w:semiHidden/>
    <w:unhideWhenUsed/>
    <w:rsid w:val="00191194"/>
  </w:style>
  <w:style w:type="table" w:customStyle="1" w:styleId="311">
    <w:name w:val="Сітка таблиці31"/>
    <w:basedOn w:val="a1"/>
    <w:next w:val="a4"/>
    <w:rsid w:val="001911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має списку42"/>
    <w:next w:val="a2"/>
    <w:uiPriority w:val="99"/>
    <w:semiHidden/>
    <w:unhideWhenUsed/>
    <w:rsid w:val="00191194"/>
  </w:style>
  <w:style w:type="table" w:customStyle="1" w:styleId="411">
    <w:name w:val="Сітка таблиці41"/>
    <w:basedOn w:val="a1"/>
    <w:next w:val="a4"/>
    <w:uiPriority w:val="59"/>
    <w:rsid w:val="001911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Рецензия2"/>
    <w:hidden/>
    <w:uiPriority w:val="99"/>
    <w:semiHidden/>
    <w:rsid w:val="00191194"/>
    <w:pPr>
      <w:spacing w:after="0" w:line="240" w:lineRule="auto"/>
    </w:pPr>
    <w:rPr>
      <w:rFonts w:ascii="Calibri" w:eastAsia="Calibri" w:hAnsi="Calibri" w:cs="Times New Roman"/>
      <w:lang w:eastAsia="en-US"/>
    </w:rPr>
  </w:style>
  <w:style w:type="table" w:customStyle="1" w:styleId="53">
    <w:name w:val="Сітка таблиці5"/>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Абзац списка1"/>
    <w:basedOn w:val="a"/>
    <w:rsid w:val="00191194"/>
    <w:pPr>
      <w:spacing w:after="0" w:line="240" w:lineRule="auto"/>
      <w:ind w:left="720"/>
      <w:contextualSpacing/>
    </w:pPr>
    <w:rPr>
      <w:rFonts w:ascii="Times New Roman" w:eastAsia="Calibri" w:hAnsi="Times New Roman" w:cs="Times New Roman"/>
      <w:sz w:val="24"/>
      <w:szCs w:val="24"/>
    </w:rPr>
  </w:style>
  <w:style w:type="numbering" w:customStyle="1" w:styleId="54">
    <w:name w:val="Немає списку5"/>
    <w:next w:val="a2"/>
    <w:uiPriority w:val="99"/>
    <w:semiHidden/>
    <w:unhideWhenUsed/>
    <w:rsid w:val="00191194"/>
  </w:style>
  <w:style w:type="character" w:customStyle="1" w:styleId="1a">
    <w:name w:val="Без интервала Знак1"/>
    <w:uiPriority w:val="1"/>
    <w:rsid w:val="00191194"/>
    <w:rPr>
      <w:rFonts w:eastAsia="Times New Roman"/>
      <w:sz w:val="22"/>
      <w:szCs w:val="22"/>
      <w:lang w:val="ru-RU" w:eastAsia="ru-RU" w:bidi="ar-SA"/>
    </w:rPr>
  </w:style>
  <w:style w:type="table" w:customStyle="1" w:styleId="63">
    <w:name w:val="Сітка таблиці6"/>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має списку111"/>
    <w:next w:val="a2"/>
    <w:uiPriority w:val="99"/>
    <w:semiHidden/>
    <w:unhideWhenUsed/>
    <w:rsid w:val="00191194"/>
  </w:style>
  <w:style w:type="table" w:customStyle="1" w:styleId="1111">
    <w:name w:val="Сітка таблиці111"/>
    <w:basedOn w:val="a1"/>
    <w:next w:val="a4"/>
    <w:uiPriority w:val="59"/>
    <w:rsid w:val="00191194"/>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a"/>
    <w:basedOn w:val="a"/>
    <w:rsid w:val="001911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b">
    <w:name w:val="Текст у виносці1"/>
    <w:basedOn w:val="a"/>
    <w:next w:val="af1"/>
    <w:uiPriority w:val="99"/>
    <w:semiHidden/>
    <w:unhideWhenUsed/>
    <w:rsid w:val="00191194"/>
    <w:pPr>
      <w:spacing w:after="0" w:line="240" w:lineRule="auto"/>
    </w:pPr>
    <w:rPr>
      <w:rFonts w:ascii="Segoe UI" w:eastAsia="Calibri" w:hAnsi="Segoe UI" w:cs="Segoe UI"/>
      <w:sz w:val="18"/>
      <w:szCs w:val="18"/>
      <w:lang w:eastAsia="en-US"/>
    </w:rPr>
  </w:style>
  <w:style w:type="character" w:customStyle="1" w:styleId="1c">
    <w:name w:val="Текст у виносці Знак1"/>
    <w:uiPriority w:val="99"/>
    <w:semiHidden/>
    <w:rsid w:val="00191194"/>
    <w:rPr>
      <w:rFonts w:ascii="Segoe UI" w:hAnsi="Segoe UI" w:cs="Segoe UI"/>
      <w:sz w:val="18"/>
      <w:szCs w:val="18"/>
      <w:lang w:val="en-US"/>
    </w:rPr>
  </w:style>
  <w:style w:type="character" w:customStyle="1" w:styleId="A80">
    <w:name w:val="A8"/>
    <w:uiPriority w:val="99"/>
    <w:rsid w:val="00191194"/>
    <w:rPr>
      <w:rFonts w:ascii="Myriad Pro" w:hAnsi="Myriad Pro" w:cs="Myriad Pro" w:hint="default"/>
      <w:color w:val="000000"/>
    </w:rPr>
  </w:style>
  <w:style w:type="table" w:customStyle="1" w:styleId="71">
    <w:name w:val="Сітка таблиці7"/>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ітка таблиці8"/>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Абзац списка1"/>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paragraph" w:customStyle="1" w:styleId="1e">
    <w:name w:val="Без интервала1"/>
    <w:uiPriority w:val="1"/>
    <w:qFormat/>
    <w:rsid w:val="00191194"/>
    <w:pPr>
      <w:spacing w:after="0" w:line="240" w:lineRule="auto"/>
    </w:pPr>
    <w:rPr>
      <w:rFonts w:ascii="Times New Roman" w:eastAsia="Times New Roman" w:hAnsi="Times New Roman" w:cs="Times New Roman"/>
      <w:lang w:val="ru-RU" w:eastAsia="ru-RU"/>
    </w:rPr>
  </w:style>
  <w:style w:type="paragraph" w:customStyle="1" w:styleId="1f">
    <w:name w:val="Рецензия1"/>
    <w:hidden/>
    <w:uiPriority w:val="99"/>
    <w:semiHidden/>
    <w:rsid w:val="00191194"/>
    <w:pPr>
      <w:spacing w:after="0" w:line="240" w:lineRule="auto"/>
    </w:pPr>
    <w:rPr>
      <w:rFonts w:ascii="Calibri" w:eastAsia="Calibri" w:hAnsi="Calibri" w:cs="Times New Roman"/>
      <w:lang w:eastAsia="en-US"/>
    </w:rPr>
  </w:style>
  <w:style w:type="numbering" w:customStyle="1" w:styleId="55">
    <w:name w:val="Нет списка5"/>
    <w:next w:val="a2"/>
    <w:uiPriority w:val="99"/>
    <w:semiHidden/>
    <w:unhideWhenUsed/>
    <w:rsid w:val="00B17CF3"/>
  </w:style>
  <w:style w:type="table" w:customStyle="1" w:styleId="45">
    <w:name w:val="Сетка таблицы4"/>
    <w:basedOn w:val="a1"/>
    <w:next w:val="a4"/>
    <w:uiPriority w:val="59"/>
    <w:rsid w:val="00B17CF3"/>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має списку13"/>
    <w:next w:val="a2"/>
    <w:uiPriority w:val="99"/>
    <w:semiHidden/>
    <w:unhideWhenUsed/>
    <w:rsid w:val="00B17CF3"/>
  </w:style>
  <w:style w:type="table" w:customStyle="1" w:styleId="121">
    <w:name w:val="Сітка таблиці12"/>
    <w:basedOn w:val="a1"/>
    <w:next w:val="a4"/>
    <w:uiPriority w:val="59"/>
    <w:rsid w:val="00B17C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має списку23"/>
    <w:next w:val="a2"/>
    <w:uiPriority w:val="99"/>
    <w:semiHidden/>
    <w:unhideWhenUsed/>
    <w:rsid w:val="00B17CF3"/>
  </w:style>
  <w:style w:type="table" w:customStyle="1" w:styleId="221">
    <w:name w:val="Сітка таблиці22"/>
    <w:basedOn w:val="a1"/>
    <w:next w:val="a4"/>
    <w:uiPriority w:val="59"/>
    <w:rsid w:val="00B17CF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має списку33"/>
    <w:next w:val="a2"/>
    <w:semiHidden/>
    <w:unhideWhenUsed/>
    <w:rsid w:val="00B17CF3"/>
  </w:style>
  <w:style w:type="table" w:customStyle="1" w:styleId="321">
    <w:name w:val="Сітка таблиці32"/>
    <w:basedOn w:val="a1"/>
    <w:next w:val="a4"/>
    <w:rsid w:val="00B17C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має списку43"/>
    <w:next w:val="a2"/>
    <w:uiPriority w:val="99"/>
    <w:semiHidden/>
    <w:unhideWhenUsed/>
    <w:rsid w:val="00B17CF3"/>
  </w:style>
  <w:style w:type="table" w:customStyle="1" w:styleId="421">
    <w:name w:val="Сітка таблиці42"/>
    <w:basedOn w:val="a1"/>
    <w:next w:val="a4"/>
    <w:uiPriority w:val="59"/>
    <w:rsid w:val="00B17C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ітка таблиці5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має списку51"/>
    <w:next w:val="a2"/>
    <w:uiPriority w:val="99"/>
    <w:semiHidden/>
    <w:unhideWhenUsed/>
    <w:rsid w:val="00B17CF3"/>
  </w:style>
  <w:style w:type="table" w:customStyle="1" w:styleId="610">
    <w:name w:val="Сітка таблиці6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має списку112"/>
    <w:next w:val="a2"/>
    <w:uiPriority w:val="99"/>
    <w:semiHidden/>
    <w:unhideWhenUsed/>
    <w:rsid w:val="00B17CF3"/>
  </w:style>
  <w:style w:type="table" w:customStyle="1" w:styleId="1120">
    <w:name w:val="Сітка таблиці112"/>
    <w:basedOn w:val="a1"/>
    <w:next w:val="a4"/>
    <w:uiPriority w:val="59"/>
    <w:rsid w:val="00B17CF3"/>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ітка таблиці7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ітка таблиці8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7F28B9"/>
  </w:style>
  <w:style w:type="table" w:customStyle="1" w:styleId="56">
    <w:name w:val="Сетка таблицы5"/>
    <w:basedOn w:val="a1"/>
    <w:next w:val="a4"/>
    <w:uiPriority w:val="59"/>
    <w:rsid w:val="007F28B9"/>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має списку14"/>
    <w:next w:val="a2"/>
    <w:uiPriority w:val="99"/>
    <w:semiHidden/>
    <w:unhideWhenUsed/>
    <w:rsid w:val="007F28B9"/>
  </w:style>
  <w:style w:type="table" w:customStyle="1" w:styleId="131">
    <w:name w:val="Сітка таблиці13"/>
    <w:basedOn w:val="a1"/>
    <w:next w:val="a4"/>
    <w:uiPriority w:val="59"/>
    <w:rsid w:val="007F28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має списку24"/>
    <w:next w:val="a2"/>
    <w:uiPriority w:val="99"/>
    <w:semiHidden/>
    <w:unhideWhenUsed/>
    <w:rsid w:val="007F28B9"/>
  </w:style>
  <w:style w:type="table" w:customStyle="1" w:styleId="231">
    <w:name w:val="Сітка таблиці23"/>
    <w:basedOn w:val="a1"/>
    <w:next w:val="a4"/>
    <w:uiPriority w:val="59"/>
    <w:rsid w:val="007F28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має списку34"/>
    <w:next w:val="a2"/>
    <w:semiHidden/>
    <w:unhideWhenUsed/>
    <w:rsid w:val="007F28B9"/>
  </w:style>
  <w:style w:type="table" w:customStyle="1" w:styleId="331">
    <w:name w:val="Сітка таблиці33"/>
    <w:basedOn w:val="a1"/>
    <w:next w:val="a4"/>
    <w:rsid w:val="007F28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має списку44"/>
    <w:next w:val="a2"/>
    <w:uiPriority w:val="99"/>
    <w:semiHidden/>
    <w:unhideWhenUsed/>
    <w:rsid w:val="007F28B9"/>
  </w:style>
  <w:style w:type="table" w:customStyle="1" w:styleId="431">
    <w:name w:val="Сітка таблиці43"/>
    <w:basedOn w:val="a1"/>
    <w:next w:val="a4"/>
    <w:uiPriority w:val="59"/>
    <w:rsid w:val="007F28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ітка таблиці5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має списку52"/>
    <w:next w:val="a2"/>
    <w:uiPriority w:val="99"/>
    <w:semiHidden/>
    <w:unhideWhenUsed/>
    <w:rsid w:val="007F28B9"/>
  </w:style>
  <w:style w:type="table" w:customStyle="1" w:styleId="620">
    <w:name w:val="Сітка таблиці6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3"/>
    <w:next w:val="a2"/>
    <w:uiPriority w:val="99"/>
    <w:semiHidden/>
    <w:unhideWhenUsed/>
    <w:rsid w:val="007F28B9"/>
  </w:style>
  <w:style w:type="table" w:customStyle="1" w:styleId="1130">
    <w:name w:val="Сітка таблиці113"/>
    <w:basedOn w:val="a1"/>
    <w:next w:val="a4"/>
    <w:uiPriority w:val="59"/>
    <w:rsid w:val="007F28B9"/>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ітка таблиці8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4"/>
    <w:uiPriority w:val="59"/>
    <w:rsid w:val="00D26C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має списку6"/>
    <w:next w:val="a2"/>
    <w:uiPriority w:val="99"/>
    <w:semiHidden/>
    <w:unhideWhenUsed/>
    <w:rsid w:val="00095A6A"/>
  </w:style>
  <w:style w:type="table" w:customStyle="1" w:styleId="91">
    <w:name w:val="Сітка таблиці9"/>
    <w:basedOn w:val="a1"/>
    <w:next w:val="a4"/>
    <w:uiPriority w:val="59"/>
    <w:rsid w:val="00095A6A"/>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B6A4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1">
    <w:name w:val="Body Text"/>
    <w:basedOn w:val="a"/>
    <w:link w:val="aff2"/>
    <w:uiPriority w:val="1"/>
    <w:qFormat/>
    <w:rsid w:val="002B6A4C"/>
    <w:pPr>
      <w:widowControl w:val="0"/>
      <w:autoSpaceDE w:val="0"/>
      <w:autoSpaceDN w:val="0"/>
      <w:spacing w:after="0" w:line="240" w:lineRule="auto"/>
      <w:ind w:left="520" w:firstLine="566"/>
      <w:jc w:val="both"/>
    </w:pPr>
    <w:rPr>
      <w:rFonts w:ascii="Times New Roman" w:eastAsia="Times New Roman" w:hAnsi="Times New Roman" w:cs="Times New Roman"/>
      <w:lang w:eastAsia="en-US"/>
    </w:rPr>
  </w:style>
  <w:style w:type="character" w:customStyle="1" w:styleId="aff2">
    <w:name w:val="Основной текст Знак"/>
    <w:basedOn w:val="a0"/>
    <w:link w:val="aff1"/>
    <w:uiPriority w:val="1"/>
    <w:rsid w:val="002B6A4C"/>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qFormat="1"/>
    <w:lsdException w:name="heading 5"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DCA"/>
  </w:style>
  <w:style w:type="paragraph" w:styleId="1">
    <w:name w:val="heading 1"/>
    <w:basedOn w:val="a"/>
    <w:next w:val="a"/>
    <w:link w:val="10"/>
    <w:uiPriority w:val="9"/>
    <w:qFormat/>
    <w:rsid w:val="00163A7F"/>
    <w:pPr>
      <w:keepNext/>
      <w:keepLines/>
      <w:spacing w:before="240" w:after="0" w:line="240" w:lineRule="auto"/>
      <w:outlineLvl w:val="0"/>
    </w:pPr>
    <w:rPr>
      <w:rFonts w:ascii="Cambria" w:eastAsia="Times New Roman" w:hAnsi="Cambria" w:cs="Times New Roman"/>
      <w:color w:val="365F91"/>
      <w:sz w:val="32"/>
      <w:szCs w:val="32"/>
      <w:lang w:val="en-US" w:eastAsia="x-none"/>
    </w:rPr>
  </w:style>
  <w:style w:type="paragraph" w:styleId="2">
    <w:name w:val="heading 2"/>
    <w:basedOn w:val="a"/>
    <w:next w:val="a"/>
    <w:link w:val="20"/>
    <w:uiPriority w:val="1"/>
    <w:qFormat/>
    <w:rsid w:val="00163A7F"/>
    <w:pPr>
      <w:keepNext/>
      <w:keepLines/>
      <w:spacing w:before="40" w:after="0" w:line="240" w:lineRule="auto"/>
      <w:outlineLvl w:val="1"/>
    </w:pPr>
    <w:rPr>
      <w:rFonts w:ascii="Cambria" w:eastAsia="Times New Roman" w:hAnsi="Cambria" w:cs="Times New Roman"/>
      <w:color w:val="365F91"/>
      <w:sz w:val="26"/>
      <w:szCs w:val="26"/>
      <w:lang w:val="en-US" w:eastAsia="x-none"/>
    </w:rPr>
  </w:style>
  <w:style w:type="paragraph" w:styleId="3">
    <w:name w:val="heading 3"/>
    <w:basedOn w:val="a"/>
    <w:link w:val="30"/>
    <w:uiPriority w:val="1"/>
    <w:qFormat/>
    <w:rsid w:val="00163A7F"/>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next w:val="a"/>
    <w:link w:val="41"/>
    <w:uiPriority w:val="99"/>
    <w:qFormat/>
    <w:rsid w:val="00163A7F"/>
    <w:pPr>
      <w:keepNext/>
      <w:widowControl w:val="0"/>
      <w:suppressAutoHyphens/>
      <w:spacing w:after="0" w:line="240" w:lineRule="auto"/>
      <w:ind w:firstLine="567"/>
      <w:jc w:val="center"/>
      <w:outlineLvl w:val="3"/>
    </w:pPr>
    <w:rPr>
      <w:rFonts w:ascii="Times New Roman" w:eastAsia="Times New Roman" w:hAnsi="Times New Roman" w:cs="Times New Roman"/>
      <w:i/>
      <w:iCs/>
      <w:sz w:val="28"/>
      <w:szCs w:val="24"/>
      <w:lang w:val="x-none" w:eastAsia="ru-RU"/>
    </w:rPr>
  </w:style>
  <w:style w:type="paragraph" w:styleId="5">
    <w:name w:val="heading 5"/>
    <w:basedOn w:val="a"/>
    <w:next w:val="a"/>
    <w:link w:val="50"/>
    <w:uiPriority w:val="99"/>
    <w:qFormat/>
    <w:rsid w:val="00163A7F"/>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val="x-none" w:eastAsia="ru-RU"/>
    </w:rPr>
  </w:style>
  <w:style w:type="paragraph" w:styleId="6">
    <w:name w:val="heading 6"/>
    <w:basedOn w:val="a"/>
    <w:next w:val="a"/>
    <w:link w:val="60"/>
    <w:uiPriority w:val="99"/>
    <w:qFormat/>
    <w:rsid w:val="00163A7F"/>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val="x-none" w:eastAsia="ru-RU"/>
    </w:rPr>
  </w:style>
  <w:style w:type="paragraph" w:styleId="7">
    <w:name w:val="heading 7"/>
    <w:basedOn w:val="a"/>
    <w:next w:val="a"/>
    <w:link w:val="70"/>
    <w:qFormat/>
    <w:rsid w:val="00163A7F"/>
    <w:pPr>
      <w:keepNext/>
      <w:widowControl w:val="0"/>
      <w:suppressAutoHyphens/>
      <w:spacing w:after="0" w:line="240" w:lineRule="auto"/>
      <w:outlineLvl w:val="6"/>
    </w:pPr>
    <w:rPr>
      <w:rFonts w:ascii="Times New Roman" w:eastAsia="Times New Roman" w:hAnsi="Times New Roman" w:cs="Times New Roman"/>
      <w:i/>
      <w:sz w:val="28"/>
      <w:szCs w:val="28"/>
      <w:lang w:val="x-none" w:eastAsia="ru-RU"/>
    </w:rPr>
  </w:style>
  <w:style w:type="paragraph" w:styleId="8">
    <w:name w:val="heading 8"/>
    <w:basedOn w:val="a"/>
    <w:next w:val="a"/>
    <w:link w:val="80"/>
    <w:uiPriority w:val="99"/>
    <w:qFormat/>
    <w:rsid w:val="00163A7F"/>
    <w:pPr>
      <w:keepNext/>
      <w:widowControl w:val="0"/>
      <w:suppressAutoHyphens/>
      <w:spacing w:before="120" w:after="0" w:line="240" w:lineRule="auto"/>
      <w:jc w:val="both"/>
      <w:outlineLvl w:val="7"/>
    </w:pPr>
    <w:rPr>
      <w:rFonts w:ascii="Courier New" w:eastAsia="Times New Roman" w:hAnsi="Courier New" w:cs="Times New Roman"/>
      <w:i/>
      <w:sz w:val="28"/>
      <w:szCs w:val="28"/>
      <w:lang w:val="x-none" w:eastAsia="ru-RU"/>
    </w:rPr>
  </w:style>
  <w:style w:type="paragraph" w:styleId="9">
    <w:name w:val="heading 9"/>
    <w:basedOn w:val="a"/>
    <w:next w:val="a"/>
    <w:link w:val="90"/>
    <w:qFormat/>
    <w:rsid w:val="00163A7F"/>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A574B"/>
    <w:pPr>
      <w:ind w:left="720"/>
      <w:contextualSpacing/>
    </w:pPr>
  </w:style>
  <w:style w:type="table" w:styleId="a4">
    <w:name w:val="Table Grid"/>
    <w:basedOn w:val="a1"/>
    <w:uiPriority w:val="39"/>
    <w:rsid w:val="007A5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DC0B36"/>
    <w:rPr>
      <w:color w:val="0066CC"/>
      <w:u w:val="single"/>
    </w:rPr>
  </w:style>
  <w:style w:type="paragraph" w:styleId="HTML">
    <w:name w:val="HTML Preformatted"/>
    <w:basedOn w:val="a"/>
    <w:link w:val="HTML0"/>
    <w:unhideWhenUsed/>
    <w:rsid w:val="00DC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C0B36"/>
    <w:rPr>
      <w:rFonts w:ascii="Courier New" w:eastAsia="Times New Roman" w:hAnsi="Courier New" w:cs="Courier New"/>
      <w:sz w:val="20"/>
      <w:szCs w:val="20"/>
      <w:lang w:eastAsia="ru-RU"/>
    </w:rPr>
  </w:style>
  <w:style w:type="paragraph" w:styleId="a6">
    <w:name w:val="No Spacing"/>
    <w:link w:val="a7"/>
    <w:uiPriority w:val="1"/>
    <w:qFormat/>
    <w:rsid w:val="006B0D82"/>
    <w:pPr>
      <w:spacing w:after="0" w:line="240" w:lineRule="auto"/>
    </w:pPr>
    <w:rPr>
      <w:rFonts w:eastAsiaTheme="minorHAnsi"/>
      <w:lang w:eastAsia="en-US"/>
    </w:rPr>
  </w:style>
  <w:style w:type="paragraph" w:styleId="a8">
    <w:name w:val="Normal (Web)"/>
    <w:basedOn w:val="a"/>
    <w:uiPriority w:val="99"/>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F12F6E"/>
  </w:style>
  <w:style w:type="character" w:customStyle="1" w:styleId="rvts46">
    <w:name w:val="rvts46"/>
    <w:rsid w:val="00F12F6E"/>
  </w:style>
  <w:style w:type="character" w:customStyle="1" w:styleId="a7">
    <w:name w:val="Без интервала Знак"/>
    <w:link w:val="a6"/>
    <w:uiPriority w:val="1"/>
    <w:locked/>
    <w:rsid w:val="00163A7F"/>
    <w:rPr>
      <w:rFonts w:eastAsiaTheme="minorHAnsi"/>
      <w:lang w:eastAsia="en-US"/>
    </w:rPr>
  </w:style>
  <w:style w:type="paragraph" w:styleId="a9">
    <w:name w:val="footnote text"/>
    <w:basedOn w:val="a"/>
    <w:link w:val="aa"/>
    <w:uiPriority w:val="99"/>
    <w:unhideWhenUsed/>
    <w:rsid w:val="00163A7F"/>
    <w:pPr>
      <w:spacing w:after="0" w:line="240" w:lineRule="auto"/>
    </w:pPr>
    <w:rPr>
      <w:rFonts w:ascii="Calibri" w:eastAsia="Calibri" w:hAnsi="Calibri" w:cs="Times New Roman"/>
      <w:sz w:val="24"/>
      <w:szCs w:val="24"/>
      <w:lang w:val="en-US" w:eastAsia="x-none"/>
    </w:rPr>
  </w:style>
  <w:style w:type="character" w:customStyle="1" w:styleId="aa">
    <w:name w:val="Текст сноски Знак"/>
    <w:basedOn w:val="a0"/>
    <w:link w:val="a9"/>
    <w:uiPriority w:val="99"/>
    <w:rsid w:val="00163A7F"/>
    <w:rPr>
      <w:rFonts w:ascii="Calibri" w:eastAsia="Calibri" w:hAnsi="Calibri" w:cs="Times New Roman"/>
      <w:sz w:val="24"/>
      <w:szCs w:val="24"/>
      <w:lang w:val="en-US" w:eastAsia="x-none"/>
    </w:rPr>
  </w:style>
  <w:style w:type="character" w:customStyle="1" w:styleId="10">
    <w:name w:val="Заголовок 1 Знак"/>
    <w:basedOn w:val="a0"/>
    <w:link w:val="1"/>
    <w:rsid w:val="00163A7F"/>
    <w:rPr>
      <w:rFonts w:ascii="Cambria" w:eastAsia="Times New Roman" w:hAnsi="Cambria" w:cs="Times New Roman"/>
      <w:color w:val="365F91"/>
      <w:sz w:val="32"/>
      <w:szCs w:val="32"/>
      <w:lang w:val="en-US" w:eastAsia="x-none"/>
    </w:rPr>
  </w:style>
  <w:style w:type="character" w:customStyle="1" w:styleId="20">
    <w:name w:val="Заголовок 2 Знак"/>
    <w:basedOn w:val="a0"/>
    <w:link w:val="2"/>
    <w:uiPriority w:val="1"/>
    <w:rsid w:val="00163A7F"/>
    <w:rPr>
      <w:rFonts w:ascii="Cambria" w:eastAsia="Times New Roman" w:hAnsi="Cambria" w:cs="Times New Roman"/>
      <w:color w:val="365F91"/>
      <w:sz w:val="26"/>
      <w:szCs w:val="26"/>
      <w:lang w:val="en-US" w:eastAsia="x-none"/>
    </w:rPr>
  </w:style>
  <w:style w:type="character" w:customStyle="1" w:styleId="30">
    <w:name w:val="Заголовок 3 Знак"/>
    <w:basedOn w:val="a0"/>
    <w:link w:val="3"/>
    <w:rsid w:val="00163A7F"/>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uiPriority w:val="9"/>
    <w:semiHidden/>
    <w:rsid w:val="00163A7F"/>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163A7F"/>
    <w:rPr>
      <w:rFonts w:ascii="Times New Roman" w:eastAsia="Times New Roman" w:hAnsi="Times New Roman" w:cs="Times New Roman"/>
      <w:b/>
      <w:sz w:val="24"/>
      <w:szCs w:val="24"/>
      <w:lang w:val="x-none" w:eastAsia="ru-RU"/>
    </w:rPr>
  </w:style>
  <w:style w:type="character" w:customStyle="1" w:styleId="60">
    <w:name w:val="Заголовок 6 Знак"/>
    <w:basedOn w:val="a0"/>
    <w:link w:val="6"/>
    <w:uiPriority w:val="99"/>
    <w:rsid w:val="00163A7F"/>
    <w:rPr>
      <w:rFonts w:ascii="Times New Roman" w:eastAsia="Times New Roman" w:hAnsi="Times New Roman" w:cs="Times New Roman"/>
      <w:b/>
      <w:sz w:val="24"/>
      <w:szCs w:val="24"/>
      <w:lang w:val="x-none" w:eastAsia="ru-RU"/>
    </w:rPr>
  </w:style>
  <w:style w:type="character" w:customStyle="1" w:styleId="70">
    <w:name w:val="Заголовок 7 Знак"/>
    <w:basedOn w:val="a0"/>
    <w:link w:val="7"/>
    <w:rsid w:val="00163A7F"/>
    <w:rPr>
      <w:rFonts w:ascii="Times New Roman" w:eastAsia="Times New Roman" w:hAnsi="Times New Roman" w:cs="Times New Roman"/>
      <w:i/>
      <w:sz w:val="28"/>
      <w:szCs w:val="28"/>
      <w:lang w:val="x-none" w:eastAsia="ru-RU"/>
    </w:rPr>
  </w:style>
  <w:style w:type="character" w:customStyle="1" w:styleId="80">
    <w:name w:val="Заголовок 8 Знак"/>
    <w:basedOn w:val="a0"/>
    <w:link w:val="8"/>
    <w:uiPriority w:val="99"/>
    <w:rsid w:val="00163A7F"/>
    <w:rPr>
      <w:rFonts w:ascii="Courier New" w:eastAsia="Times New Roman" w:hAnsi="Courier New" w:cs="Times New Roman"/>
      <w:i/>
      <w:sz w:val="28"/>
      <w:szCs w:val="28"/>
      <w:lang w:val="x-none" w:eastAsia="ru-RU"/>
    </w:rPr>
  </w:style>
  <w:style w:type="character" w:customStyle="1" w:styleId="90">
    <w:name w:val="Заголовок 9 Знак"/>
    <w:basedOn w:val="a0"/>
    <w:link w:val="9"/>
    <w:rsid w:val="00163A7F"/>
    <w:rPr>
      <w:rFonts w:ascii="Times New Roman" w:eastAsia="Times New Roman" w:hAnsi="Times New Roman" w:cs="Times New Roman"/>
      <w:i/>
      <w:color w:val="000000"/>
      <w:spacing w:val="-3"/>
      <w:sz w:val="24"/>
      <w:szCs w:val="24"/>
      <w:shd w:val="clear" w:color="auto" w:fill="FFFFFF"/>
      <w:lang w:val="x-none" w:eastAsia="ru-RU"/>
    </w:rPr>
  </w:style>
  <w:style w:type="numbering" w:customStyle="1" w:styleId="11">
    <w:name w:val="Нет списка1"/>
    <w:next w:val="a2"/>
    <w:uiPriority w:val="99"/>
    <w:semiHidden/>
    <w:unhideWhenUsed/>
    <w:rsid w:val="00163A7F"/>
  </w:style>
  <w:style w:type="character" w:styleId="ab">
    <w:name w:val="footnote reference"/>
    <w:uiPriority w:val="99"/>
    <w:rsid w:val="00163A7F"/>
    <w:rPr>
      <w:rFonts w:cs="Times New Roman"/>
      <w:vertAlign w:val="superscript"/>
    </w:rPr>
  </w:style>
  <w:style w:type="paragraph" w:customStyle="1" w:styleId="12">
    <w:name w:val="Заголовок1"/>
    <w:basedOn w:val="a"/>
    <w:next w:val="a"/>
    <w:uiPriority w:val="99"/>
    <w:qFormat/>
    <w:rsid w:val="000F3162"/>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ac">
    <w:name w:val="Название Знак"/>
    <w:link w:val="ad"/>
    <w:uiPriority w:val="99"/>
    <w:rsid w:val="00163A7F"/>
    <w:rPr>
      <w:rFonts w:ascii="Cambria" w:eastAsia="Times New Roman" w:hAnsi="Cambria" w:cs="Times New Roman"/>
      <w:spacing w:val="-10"/>
      <w:kern w:val="28"/>
      <w:sz w:val="56"/>
      <w:szCs w:val="56"/>
      <w:lang w:val="en-US" w:eastAsia="x-none"/>
    </w:rPr>
  </w:style>
  <w:style w:type="character" w:styleId="ae">
    <w:name w:val="annotation reference"/>
    <w:uiPriority w:val="99"/>
    <w:unhideWhenUsed/>
    <w:rsid w:val="00163A7F"/>
    <w:rPr>
      <w:sz w:val="16"/>
      <w:szCs w:val="16"/>
    </w:rPr>
  </w:style>
  <w:style w:type="paragraph" w:styleId="af">
    <w:name w:val="annotation text"/>
    <w:basedOn w:val="a"/>
    <w:link w:val="af0"/>
    <w:uiPriority w:val="99"/>
    <w:unhideWhenUsed/>
    <w:rsid w:val="00163A7F"/>
    <w:pPr>
      <w:spacing w:after="0" w:line="240" w:lineRule="auto"/>
    </w:pPr>
    <w:rPr>
      <w:rFonts w:ascii="Calibri" w:eastAsia="Calibri" w:hAnsi="Calibri" w:cs="Times New Roman"/>
      <w:sz w:val="20"/>
      <w:szCs w:val="20"/>
      <w:lang w:val="en-US" w:eastAsia="x-none"/>
    </w:rPr>
  </w:style>
  <w:style w:type="character" w:customStyle="1" w:styleId="af0">
    <w:name w:val="Текст примечания Знак"/>
    <w:basedOn w:val="a0"/>
    <w:link w:val="af"/>
    <w:uiPriority w:val="99"/>
    <w:rsid w:val="00163A7F"/>
    <w:rPr>
      <w:rFonts w:ascii="Calibri" w:eastAsia="Calibri" w:hAnsi="Calibri" w:cs="Times New Roman"/>
      <w:sz w:val="20"/>
      <w:szCs w:val="20"/>
      <w:lang w:val="en-US" w:eastAsia="x-none"/>
    </w:rPr>
  </w:style>
  <w:style w:type="paragraph" w:styleId="af1">
    <w:name w:val="Balloon Text"/>
    <w:basedOn w:val="a"/>
    <w:link w:val="af2"/>
    <w:uiPriority w:val="99"/>
    <w:semiHidden/>
    <w:unhideWhenUsed/>
    <w:rsid w:val="00163A7F"/>
    <w:pPr>
      <w:spacing w:after="0" w:line="240" w:lineRule="auto"/>
    </w:pPr>
    <w:rPr>
      <w:rFonts w:ascii="Tahoma" w:eastAsia="Calibri" w:hAnsi="Tahoma" w:cs="Times New Roman"/>
      <w:sz w:val="16"/>
      <w:szCs w:val="16"/>
      <w:lang w:val="en-US" w:eastAsia="x-none"/>
    </w:rPr>
  </w:style>
  <w:style w:type="character" w:customStyle="1" w:styleId="af2">
    <w:name w:val="Текст выноски Знак"/>
    <w:basedOn w:val="a0"/>
    <w:link w:val="af1"/>
    <w:uiPriority w:val="99"/>
    <w:semiHidden/>
    <w:rsid w:val="00163A7F"/>
    <w:rPr>
      <w:rFonts w:ascii="Tahoma" w:eastAsia="Calibri" w:hAnsi="Tahoma" w:cs="Times New Roman"/>
      <w:sz w:val="16"/>
      <w:szCs w:val="16"/>
      <w:lang w:val="en-US" w:eastAsia="x-none"/>
    </w:rPr>
  </w:style>
  <w:style w:type="numbering" w:customStyle="1" w:styleId="13">
    <w:name w:val="Немає списку1"/>
    <w:next w:val="a2"/>
    <w:uiPriority w:val="99"/>
    <w:semiHidden/>
    <w:unhideWhenUsed/>
    <w:rsid w:val="00163A7F"/>
  </w:style>
  <w:style w:type="character" w:styleId="af3">
    <w:name w:val="Emphasis"/>
    <w:uiPriority w:val="99"/>
    <w:qFormat/>
    <w:rsid w:val="00163A7F"/>
    <w:rPr>
      <w:rFonts w:ascii="Times New Roman" w:hAnsi="Times New Roman" w:cs="Times New Roman" w:hint="default"/>
      <w:i/>
      <w:iCs w:val="0"/>
    </w:rPr>
  </w:style>
  <w:style w:type="character" w:styleId="af4">
    <w:name w:val="Strong"/>
    <w:uiPriority w:val="22"/>
    <w:qFormat/>
    <w:rsid w:val="00163A7F"/>
    <w:rPr>
      <w:rFonts w:ascii="Times New Roman" w:hAnsi="Times New Roman" w:cs="Times New Roman" w:hint="default"/>
      <w:b/>
      <w:bCs/>
    </w:rPr>
  </w:style>
  <w:style w:type="paragraph" w:styleId="af5">
    <w:name w:val="caption"/>
    <w:basedOn w:val="a"/>
    <w:uiPriority w:val="99"/>
    <w:qFormat/>
    <w:rsid w:val="00163A7F"/>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14">
    <w:name w:val="Назва Знак1"/>
    <w:aliases w:val="Заголовок Знак1"/>
    <w:uiPriority w:val="99"/>
    <w:rsid w:val="00163A7F"/>
    <w:rPr>
      <w:rFonts w:ascii="Cambria" w:eastAsia="Times New Roman" w:hAnsi="Cambria" w:cs="Times New Roman"/>
      <w:color w:val="17365D"/>
      <w:spacing w:val="5"/>
      <w:kern w:val="28"/>
      <w:sz w:val="52"/>
      <w:szCs w:val="52"/>
      <w:lang w:val="en-US"/>
    </w:rPr>
  </w:style>
  <w:style w:type="paragraph" w:styleId="af6">
    <w:name w:val="Subtitle"/>
    <w:basedOn w:val="a"/>
    <w:next w:val="a"/>
    <w:link w:val="af7"/>
    <w:qFormat/>
    <w:rsid w:val="00163A7F"/>
    <w:pPr>
      <w:spacing w:after="160" w:line="240" w:lineRule="auto"/>
    </w:pPr>
    <w:rPr>
      <w:rFonts w:ascii="Calibri" w:eastAsia="Times New Roman" w:hAnsi="Calibri" w:cs="Times New Roman"/>
      <w:color w:val="5A5A5A"/>
      <w:spacing w:val="15"/>
      <w:sz w:val="20"/>
      <w:szCs w:val="20"/>
      <w:lang w:val="en-US" w:eastAsia="x-none"/>
    </w:rPr>
  </w:style>
  <w:style w:type="character" w:customStyle="1" w:styleId="af7">
    <w:name w:val="Подзаголовок Знак"/>
    <w:basedOn w:val="a0"/>
    <w:link w:val="af6"/>
    <w:rsid w:val="00163A7F"/>
    <w:rPr>
      <w:rFonts w:ascii="Calibri" w:eastAsia="Times New Roman" w:hAnsi="Calibri" w:cs="Times New Roman"/>
      <w:color w:val="5A5A5A"/>
      <w:spacing w:val="15"/>
      <w:sz w:val="20"/>
      <w:szCs w:val="20"/>
      <w:lang w:val="en-US" w:eastAsia="x-none"/>
    </w:rPr>
  </w:style>
  <w:style w:type="paragraph" w:customStyle="1" w:styleId="15">
    <w:name w:val="Абзац списку1"/>
    <w:basedOn w:val="a"/>
    <w:qFormat/>
    <w:rsid w:val="00163A7F"/>
    <w:pPr>
      <w:widowControl w:val="0"/>
      <w:suppressAutoHyphens/>
      <w:ind w:left="720"/>
    </w:pPr>
    <w:rPr>
      <w:rFonts w:ascii="Calibri" w:eastAsia="SimSun" w:hAnsi="Calibri" w:cs="Mangal"/>
      <w:kern w:val="2"/>
      <w:lang w:bidi="hi-IN"/>
    </w:rPr>
  </w:style>
  <w:style w:type="paragraph" w:customStyle="1" w:styleId="21">
    <w:name w:val="Абзац списку2"/>
    <w:basedOn w:val="a"/>
    <w:uiPriority w:val="34"/>
    <w:qFormat/>
    <w:rsid w:val="00163A7F"/>
    <w:pPr>
      <w:spacing w:after="160" w:line="254" w:lineRule="auto"/>
      <w:ind w:left="720"/>
      <w:contextualSpacing/>
    </w:pPr>
    <w:rPr>
      <w:rFonts w:ascii="Calibri" w:eastAsia="Calibri" w:hAnsi="Calibri" w:cs="Times New Roman"/>
      <w:lang w:val="pl-PL" w:eastAsia="en-US"/>
    </w:rPr>
  </w:style>
  <w:style w:type="paragraph" w:customStyle="1" w:styleId="16">
    <w:name w:val="Обычный1"/>
    <w:rsid w:val="00163A7F"/>
    <w:pPr>
      <w:spacing w:after="0" w:line="240" w:lineRule="auto"/>
    </w:pPr>
    <w:rPr>
      <w:rFonts w:ascii="Calibri" w:eastAsia="Calibri" w:hAnsi="Calibri" w:cs="Calibri"/>
      <w:color w:val="000000"/>
      <w:sz w:val="24"/>
      <w:szCs w:val="24"/>
      <w:lang w:val="en-US"/>
    </w:rPr>
  </w:style>
  <w:style w:type="character" w:customStyle="1" w:styleId="41">
    <w:name w:val="Заголовок 4 Знак1"/>
    <w:link w:val="4"/>
    <w:uiPriority w:val="99"/>
    <w:locked/>
    <w:rsid w:val="00163A7F"/>
    <w:rPr>
      <w:rFonts w:ascii="Times New Roman" w:eastAsia="Times New Roman" w:hAnsi="Times New Roman" w:cs="Times New Roman"/>
      <w:i/>
      <w:iCs/>
      <w:sz w:val="28"/>
      <w:szCs w:val="24"/>
      <w:lang w:val="x-none" w:eastAsia="ru-RU"/>
    </w:rPr>
  </w:style>
  <w:style w:type="table" w:customStyle="1" w:styleId="17">
    <w:name w:val="Сітка таблиці1"/>
    <w:basedOn w:val="a1"/>
    <w:next w:val="a4"/>
    <w:uiPriority w:val="59"/>
    <w:rsid w:val="00163A7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має списку2"/>
    <w:next w:val="a2"/>
    <w:uiPriority w:val="99"/>
    <w:semiHidden/>
    <w:unhideWhenUsed/>
    <w:rsid w:val="00163A7F"/>
  </w:style>
  <w:style w:type="table" w:customStyle="1" w:styleId="23">
    <w:name w:val="Сітка таблиці2"/>
    <w:basedOn w:val="a1"/>
    <w:next w:val="a4"/>
    <w:uiPriority w:val="59"/>
    <w:rsid w:val="00163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basedOn w:val="a"/>
    <w:link w:val="af9"/>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9">
    <w:name w:val="Верхний колонтитул Знак"/>
    <w:basedOn w:val="a0"/>
    <w:link w:val="af8"/>
    <w:uiPriority w:val="99"/>
    <w:rsid w:val="00163A7F"/>
    <w:rPr>
      <w:rFonts w:ascii="Calibri" w:eastAsia="Times New Roman" w:hAnsi="Calibri" w:cs="Times New Roman"/>
      <w:sz w:val="20"/>
      <w:szCs w:val="20"/>
      <w:lang w:val="x-none" w:eastAsia="ru-RU"/>
    </w:rPr>
  </w:style>
  <w:style w:type="paragraph" w:styleId="afa">
    <w:name w:val="footer"/>
    <w:basedOn w:val="a"/>
    <w:link w:val="afb"/>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b">
    <w:name w:val="Нижний колонтитул Знак"/>
    <w:basedOn w:val="a0"/>
    <w:link w:val="afa"/>
    <w:uiPriority w:val="99"/>
    <w:rsid w:val="00163A7F"/>
    <w:rPr>
      <w:rFonts w:ascii="Calibri" w:eastAsia="Times New Roman" w:hAnsi="Calibri" w:cs="Times New Roman"/>
      <w:sz w:val="20"/>
      <w:szCs w:val="20"/>
      <w:lang w:val="x-none" w:eastAsia="ru-RU"/>
    </w:rPr>
  </w:style>
  <w:style w:type="paragraph" w:customStyle="1" w:styleId="TableParagraph">
    <w:name w:val="Table Paragraph"/>
    <w:basedOn w:val="a"/>
    <w:uiPriority w:val="1"/>
    <w:qFormat/>
    <w:rsid w:val="00163A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c">
    <w:name w:val="Нормальний текст"/>
    <w:basedOn w:val="a"/>
    <w:rsid w:val="00163A7F"/>
    <w:pPr>
      <w:spacing w:before="120" w:after="0" w:line="240" w:lineRule="auto"/>
      <w:ind w:firstLine="567"/>
      <w:jc w:val="both"/>
    </w:pPr>
    <w:rPr>
      <w:rFonts w:ascii="Antiqua" w:eastAsia="Times New Roman" w:hAnsi="Antiqua" w:cs="Times New Roman"/>
      <w:sz w:val="26"/>
      <w:szCs w:val="20"/>
      <w:lang w:eastAsia="ru-RU"/>
    </w:rPr>
  </w:style>
  <w:style w:type="numbering" w:customStyle="1" w:styleId="31">
    <w:name w:val="Немає списку3"/>
    <w:next w:val="a2"/>
    <w:semiHidden/>
    <w:unhideWhenUsed/>
    <w:rsid w:val="00163A7F"/>
  </w:style>
  <w:style w:type="table" w:customStyle="1" w:styleId="32">
    <w:name w:val="Сітка таблиці3"/>
    <w:basedOn w:val="a1"/>
    <w:next w:val="a4"/>
    <w:rsid w:val="00163A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a2"/>
    <w:uiPriority w:val="99"/>
    <w:semiHidden/>
    <w:unhideWhenUsed/>
    <w:rsid w:val="00163A7F"/>
  </w:style>
  <w:style w:type="table" w:customStyle="1" w:styleId="43">
    <w:name w:val="Сітка таблиці4"/>
    <w:basedOn w:val="a1"/>
    <w:next w:val="a4"/>
    <w:uiPriority w:val="59"/>
    <w:rsid w:val="00163A7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3A7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z">
    <w:name w:val="z"/>
    <w:rsid w:val="00163A7F"/>
  </w:style>
  <w:style w:type="paragraph" w:styleId="afd">
    <w:name w:val="annotation subject"/>
    <w:basedOn w:val="af"/>
    <w:next w:val="af"/>
    <w:link w:val="afe"/>
    <w:uiPriority w:val="99"/>
    <w:semiHidden/>
    <w:unhideWhenUsed/>
    <w:rsid w:val="00163A7F"/>
    <w:pPr>
      <w:spacing w:after="160"/>
    </w:pPr>
    <w:rPr>
      <w:b/>
      <w:bCs/>
      <w:lang w:val="uk-UA"/>
    </w:rPr>
  </w:style>
  <w:style w:type="character" w:customStyle="1" w:styleId="afe">
    <w:name w:val="Тема примечания Знак"/>
    <w:basedOn w:val="af0"/>
    <w:link w:val="afd"/>
    <w:uiPriority w:val="99"/>
    <w:semiHidden/>
    <w:rsid w:val="00163A7F"/>
    <w:rPr>
      <w:rFonts w:ascii="Calibri" w:eastAsia="Calibri" w:hAnsi="Calibri" w:cs="Times New Roman"/>
      <w:b/>
      <w:bCs/>
      <w:sz w:val="20"/>
      <w:szCs w:val="20"/>
      <w:lang w:val="en-US" w:eastAsia="x-none"/>
    </w:rPr>
  </w:style>
  <w:style w:type="paragraph" w:styleId="aff">
    <w:name w:val="Revision"/>
    <w:hidden/>
    <w:uiPriority w:val="99"/>
    <w:semiHidden/>
    <w:rsid w:val="00163A7F"/>
    <w:pPr>
      <w:spacing w:after="0" w:line="240" w:lineRule="auto"/>
    </w:pPr>
    <w:rPr>
      <w:rFonts w:ascii="Calibri" w:eastAsia="Calibri" w:hAnsi="Calibri" w:cs="Times New Roman"/>
      <w:lang w:eastAsia="en-US"/>
    </w:rPr>
  </w:style>
  <w:style w:type="table" w:customStyle="1" w:styleId="18">
    <w:name w:val="Сетка таблицы1"/>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163A7F"/>
  </w:style>
  <w:style w:type="character" w:customStyle="1" w:styleId="26">
    <w:name w:val="Основний текст (2)_"/>
    <w:link w:val="27"/>
    <w:rsid w:val="00163A7F"/>
    <w:rPr>
      <w:rFonts w:ascii="Times New Roman" w:eastAsia="Times New Roman" w:hAnsi="Times New Roman"/>
      <w:sz w:val="28"/>
      <w:szCs w:val="28"/>
      <w:shd w:val="clear" w:color="auto" w:fill="FFFFFF"/>
    </w:rPr>
  </w:style>
  <w:style w:type="character" w:customStyle="1" w:styleId="211pt">
    <w:name w:val="Основний текст (2) + 11 pt;Напівжирний"/>
    <w:rsid w:val="00163A7F"/>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pt0">
    <w:name w:val="Основний текст (2) + 11 pt"/>
    <w:rsid w:val="00163A7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15pt">
    <w:name w:val="Основний текст (2) + 11;5 pt;Курсив"/>
    <w:rsid w:val="00163A7F"/>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paragraph" w:customStyle="1" w:styleId="27">
    <w:name w:val="Основний текст (2)"/>
    <w:basedOn w:val="a"/>
    <w:link w:val="26"/>
    <w:rsid w:val="00163A7F"/>
    <w:pPr>
      <w:widowControl w:val="0"/>
      <w:shd w:val="clear" w:color="auto" w:fill="FFFFFF"/>
      <w:spacing w:after="0" w:line="398" w:lineRule="exact"/>
      <w:jc w:val="both"/>
    </w:pPr>
    <w:rPr>
      <w:rFonts w:ascii="Times New Roman" w:eastAsia="Times New Roman" w:hAnsi="Times New Roman"/>
      <w:sz w:val="28"/>
      <w:szCs w:val="28"/>
    </w:rPr>
  </w:style>
  <w:style w:type="character" w:customStyle="1" w:styleId="2115pt0">
    <w:name w:val="Основний текст (2)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51">
    <w:name w:val="Основний текст (5)_"/>
    <w:link w:val="52"/>
    <w:rsid w:val="00163A7F"/>
    <w:rPr>
      <w:rFonts w:ascii="Times New Roman" w:eastAsia="Times New Roman" w:hAnsi="Times New Roman"/>
      <w:b/>
      <w:bCs/>
      <w:shd w:val="clear" w:color="auto" w:fill="FFFFFF"/>
    </w:rPr>
  </w:style>
  <w:style w:type="character" w:customStyle="1" w:styleId="61">
    <w:name w:val="Основний текст (6)_"/>
    <w:link w:val="62"/>
    <w:rsid w:val="00163A7F"/>
    <w:rPr>
      <w:rFonts w:ascii="Times New Roman" w:eastAsia="Times New Roman" w:hAnsi="Times New Roman"/>
      <w:shd w:val="clear" w:color="auto" w:fill="FFFFFF"/>
    </w:rPr>
  </w:style>
  <w:style w:type="character" w:customStyle="1" w:styleId="6115pt">
    <w:name w:val="Основний текст (6)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paragraph" w:customStyle="1" w:styleId="52">
    <w:name w:val="Основний текст (5)"/>
    <w:basedOn w:val="a"/>
    <w:link w:val="51"/>
    <w:rsid w:val="00163A7F"/>
    <w:pPr>
      <w:widowControl w:val="0"/>
      <w:shd w:val="clear" w:color="auto" w:fill="FFFFFF"/>
      <w:spacing w:after="0" w:line="307" w:lineRule="exact"/>
      <w:jc w:val="both"/>
    </w:pPr>
    <w:rPr>
      <w:rFonts w:ascii="Times New Roman" w:eastAsia="Times New Roman" w:hAnsi="Times New Roman"/>
      <w:b/>
      <w:bCs/>
    </w:rPr>
  </w:style>
  <w:style w:type="paragraph" w:customStyle="1" w:styleId="62">
    <w:name w:val="Основний текст (6)"/>
    <w:basedOn w:val="a"/>
    <w:link w:val="61"/>
    <w:rsid w:val="00163A7F"/>
    <w:pPr>
      <w:widowControl w:val="0"/>
      <w:shd w:val="clear" w:color="auto" w:fill="FFFFFF"/>
      <w:spacing w:after="0" w:line="307" w:lineRule="exact"/>
      <w:jc w:val="both"/>
    </w:pPr>
    <w:rPr>
      <w:rFonts w:ascii="Times New Roman" w:eastAsia="Times New Roman" w:hAnsi="Times New Roman"/>
    </w:rPr>
  </w:style>
  <w:style w:type="numbering" w:customStyle="1" w:styleId="33">
    <w:name w:val="Нет списка3"/>
    <w:next w:val="a2"/>
    <w:uiPriority w:val="99"/>
    <w:semiHidden/>
    <w:unhideWhenUsed/>
    <w:rsid w:val="00163A7F"/>
  </w:style>
  <w:style w:type="numbering" w:customStyle="1" w:styleId="110">
    <w:name w:val="Немає списку11"/>
    <w:next w:val="a2"/>
    <w:uiPriority w:val="99"/>
    <w:semiHidden/>
    <w:unhideWhenUsed/>
    <w:rsid w:val="00163A7F"/>
  </w:style>
  <w:style w:type="numbering" w:customStyle="1" w:styleId="210">
    <w:name w:val="Немає списку21"/>
    <w:next w:val="a2"/>
    <w:uiPriority w:val="99"/>
    <w:semiHidden/>
    <w:unhideWhenUsed/>
    <w:rsid w:val="00163A7F"/>
  </w:style>
  <w:style w:type="numbering" w:customStyle="1" w:styleId="310">
    <w:name w:val="Немає списку31"/>
    <w:next w:val="a2"/>
    <w:semiHidden/>
    <w:unhideWhenUsed/>
    <w:rsid w:val="00163A7F"/>
  </w:style>
  <w:style w:type="numbering" w:customStyle="1" w:styleId="410">
    <w:name w:val="Немає списку41"/>
    <w:next w:val="a2"/>
    <w:uiPriority w:val="99"/>
    <w:semiHidden/>
    <w:unhideWhenUsed/>
    <w:rsid w:val="00163A7F"/>
  </w:style>
  <w:style w:type="paragraph" w:styleId="ad">
    <w:name w:val="Title"/>
    <w:basedOn w:val="a"/>
    <w:next w:val="a"/>
    <w:link w:val="ac"/>
    <w:uiPriority w:val="1"/>
    <w:qFormat/>
    <w:rsid w:val="00163A7F"/>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28">
    <w:name w:val="Заголовок Знак2"/>
    <w:basedOn w:val="a0"/>
    <w:uiPriority w:val="10"/>
    <w:rsid w:val="00163A7F"/>
    <w:rPr>
      <w:rFonts w:asciiTheme="majorHAnsi" w:eastAsiaTheme="majorEastAsia" w:hAnsiTheme="majorHAnsi" w:cstheme="majorBidi"/>
      <w:spacing w:val="-10"/>
      <w:kern w:val="28"/>
      <w:sz w:val="56"/>
      <w:szCs w:val="56"/>
    </w:rPr>
  </w:style>
  <w:style w:type="numbering" w:customStyle="1" w:styleId="44">
    <w:name w:val="Нет списка4"/>
    <w:next w:val="a2"/>
    <w:uiPriority w:val="99"/>
    <w:semiHidden/>
    <w:unhideWhenUsed/>
    <w:rsid w:val="00191194"/>
  </w:style>
  <w:style w:type="paragraph" w:customStyle="1" w:styleId="29">
    <w:name w:val="Абзац списка2"/>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table" w:customStyle="1" w:styleId="34">
    <w:name w:val="Сетка таблицы3"/>
    <w:basedOn w:val="a1"/>
    <w:next w:val="a4"/>
    <w:uiPriority w:val="59"/>
    <w:rsid w:val="00191194"/>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має списку12"/>
    <w:next w:val="a2"/>
    <w:uiPriority w:val="99"/>
    <w:semiHidden/>
    <w:unhideWhenUsed/>
    <w:rsid w:val="00191194"/>
  </w:style>
  <w:style w:type="paragraph" w:customStyle="1" w:styleId="2a">
    <w:name w:val="Без интервала2"/>
    <w:uiPriority w:val="1"/>
    <w:qFormat/>
    <w:rsid w:val="00191194"/>
    <w:pPr>
      <w:spacing w:after="0" w:line="240" w:lineRule="auto"/>
    </w:pPr>
    <w:rPr>
      <w:rFonts w:ascii="Times New Roman" w:eastAsia="Times New Roman" w:hAnsi="Times New Roman" w:cs="Times New Roman"/>
      <w:lang w:val="ru-RU" w:eastAsia="ru-RU"/>
    </w:rPr>
  </w:style>
  <w:style w:type="table" w:customStyle="1" w:styleId="111">
    <w:name w:val="Сітка таблиці11"/>
    <w:basedOn w:val="a1"/>
    <w:next w:val="a4"/>
    <w:uiPriority w:val="39"/>
    <w:rsid w:val="001911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має списку22"/>
    <w:next w:val="a2"/>
    <w:uiPriority w:val="99"/>
    <w:semiHidden/>
    <w:unhideWhenUsed/>
    <w:rsid w:val="00191194"/>
  </w:style>
  <w:style w:type="table" w:customStyle="1" w:styleId="211">
    <w:name w:val="Сітка таблиці21"/>
    <w:basedOn w:val="a1"/>
    <w:next w:val="a4"/>
    <w:uiPriority w:val="59"/>
    <w:rsid w:val="0019119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має списку32"/>
    <w:next w:val="a2"/>
    <w:semiHidden/>
    <w:unhideWhenUsed/>
    <w:rsid w:val="00191194"/>
  </w:style>
  <w:style w:type="table" w:customStyle="1" w:styleId="311">
    <w:name w:val="Сітка таблиці31"/>
    <w:basedOn w:val="a1"/>
    <w:next w:val="a4"/>
    <w:rsid w:val="001911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має списку42"/>
    <w:next w:val="a2"/>
    <w:uiPriority w:val="99"/>
    <w:semiHidden/>
    <w:unhideWhenUsed/>
    <w:rsid w:val="00191194"/>
  </w:style>
  <w:style w:type="table" w:customStyle="1" w:styleId="411">
    <w:name w:val="Сітка таблиці41"/>
    <w:basedOn w:val="a1"/>
    <w:next w:val="a4"/>
    <w:uiPriority w:val="59"/>
    <w:rsid w:val="001911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Рецензия2"/>
    <w:hidden/>
    <w:uiPriority w:val="99"/>
    <w:semiHidden/>
    <w:rsid w:val="00191194"/>
    <w:pPr>
      <w:spacing w:after="0" w:line="240" w:lineRule="auto"/>
    </w:pPr>
    <w:rPr>
      <w:rFonts w:ascii="Calibri" w:eastAsia="Calibri" w:hAnsi="Calibri" w:cs="Times New Roman"/>
      <w:lang w:eastAsia="en-US"/>
    </w:rPr>
  </w:style>
  <w:style w:type="table" w:customStyle="1" w:styleId="53">
    <w:name w:val="Сітка таблиці5"/>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Абзац списка1"/>
    <w:basedOn w:val="a"/>
    <w:rsid w:val="00191194"/>
    <w:pPr>
      <w:spacing w:after="0" w:line="240" w:lineRule="auto"/>
      <w:ind w:left="720"/>
      <w:contextualSpacing/>
    </w:pPr>
    <w:rPr>
      <w:rFonts w:ascii="Times New Roman" w:eastAsia="Calibri" w:hAnsi="Times New Roman" w:cs="Times New Roman"/>
      <w:sz w:val="24"/>
      <w:szCs w:val="24"/>
    </w:rPr>
  </w:style>
  <w:style w:type="numbering" w:customStyle="1" w:styleId="54">
    <w:name w:val="Немає списку5"/>
    <w:next w:val="a2"/>
    <w:uiPriority w:val="99"/>
    <w:semiHidden/>
    <w:unhideWhenUsed/>
    <w:rsid w:val="00191194"/>
  </w:style>
  <w:style w:type="character" w:customStyle="1" w:styleId="1a">
    <w:name w:val="Без интервала Знак1"/>
    <w:uiPriority w:val="1"/>
    <w:rsid w:val="00191194"/>
    <w:rPr>
      <w:rFonts w:eastAsia="Times New Roman"/>
      <w:sz w:val="22"/>
      <w:szCs w:val="22"/>
      <w:lang w:val="ru-RU" w:eastAsia="ru-RU" w:bidi="ar-SA"/>
    </w:rPr>
  </w:style>
  <w:style w:type="table" w:customStyle="1" w:styleId="63">
    <w:name w:val="Сітка таблиці6"/>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має списку111"/>
    <w:next w:val="a2"/>
    <w:uiPriority w:val="99"/>
    <w:semiHidden/>
    <w:unhideWhenUsed/>
    <w:rsid w:val="00191194"/>
  </w:style>
  <w:style w:type="table" w:customStyle="1" w:styleId="1111">
    <w:name w:val="Сітка таблиці111"/>
    <w:basedOn w:val="a1"/>
    <w:next w:val="a4"/>
    <w:uiPriority w:val="59"/>
    <w:rsid w:val="00191194"/>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a"/>
    <w:basedOn w:val="a"/>
    <w:rsid w:val="001911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b">
    <w:name w:val="Текст у виносці1"/>
    <w:basedOn w:val="a"/>
    <w:next w:val="af1"/>
    <w:uiPriority w:val="99"/>
    <w:semiHidden/>
    <w:unhideWhenUsed/>
    <w:rsid w:val="00191194"/>
    <w:pPr>
      <w:spacing w:after="0" w:line="240" w:lineRule="auto"/>
    </w:pPr>
    <w:rPr>
      <w:rFonts w:ascii="Segoe UI" w:eastAsia="Calibri" w:hAnsi="Segoe UI" w:cs="Segoe UI"/>
      <w:sz w:val="18"/>
      <w:szCs w:val="18"/>
      <w:lang w:eastAsia="en-US"/>
    </w:rPr>
  </w:style>
  <w:style w:type="character" w:customStyle="1" w:styleId="1c">
    <w:name w:val="Текст у виносці Знак1"/>
    <w:uiPriority w:val="99"/>
    <w:semiHidden/>
    <w:rsid w:val="00191194"/>
    <w:rPr>
      <w:rFonts w:ascii="Segoe UI" w:hAnsi="Segoe UI" w:cs="Segoe UI"/>
      <w:sz w:val="18"/>
      <w:szCs w:val="18"/>
      <w:lang w:val="en-US"/>
    </w:rPr>
  </w:style>
  <w:style w:type="character" w:customStyle="1" w:styleId="A80">
    <w:name w:val="A8"/>
    <w:uiPriority w:val="99"/>
    <w:rsid w:val="00191194"/>
    <w:rPr>
      <w:rFonts w:ascii="Myriad Pro" w:hAnsi="Myriad Pro" w:cs="Myriad Pro" w:hint="default"/>
      <w:color w:val="000000"/>
    </w:rPr>
  </w:style>
  <w:style w:type="table" w:customStyle="1" w:styleId="71">
    <w:name w:val="Сітка таблиці7"/>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ітка таблиці8"/>
    <w:basedOn w:val="a1"/>
    <w:next w:val="a4"/>
    <w:uiPriority w:val="59"/>
    <w:rsid w:val="001911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Абзац списка1"/>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paragraph" w:customStyle="1" w:styleId="1e">
    <w:name w:val="Без интервала1"/>
    <w:uiPriority w:val="1"/>
    <w:qFormat/>
    <w:rsid w:val="00191194"/>
    <w:pPr>
      <w:spacing w:after="0" w:line="240" w:lineRule="auto"/>
    </w:pPr>
    <w:rPr>
      <w:rFonts w:ascii="Times New Roman" w:eastAsia="Times New Roman" w:hAnsi="Times New Roman" w:cs="Times New Roman"/>
      <w:lang w:val="ru-RU" w:eastAsia="ru-RU"/>
    </w:rPr>
  </w:style>
  <w:style w:type="paragraph" w:customStyle="1" w:styleId="1f">
    <w:name w:val="Рецензия1"/>
    <w:hidden/>
    <w:uiPriority w:val="99"/>
    <w:semiHidden/>
    <w:rsid w:val="00191194"/>
    <w:pPr>
      <w:spacing w:after="0" w:line="240" w:lineRule="auto"/>
    </w:pPr>
    <w:rPr>
      <w:rFonts w:ascii="Calibri" w:eastAsia="Calibri" w:hAnsi="Calibri" w:cs="Times New Roman"/>
      <w:lang w:eastAsia="en-US"/>
    </w:rPr>
  </w:style>
  <w:style w:type="numbering" w:customStyle="1" w:styleId="55">
    <w:name w:val="Нет списка5"/>
    <w:next w:val="a2"/>
    <w:uiPriority w:val="99"/>
    <w:semiHidden/>
    <w:unhideWhenUsed/>
    <w:rsid w:val="00B17CF3"/>
  </w:style>
  <w:style w:type="table" w:customStyle="1" w:styleId="45">
    <w:name w:val="Сетка таблицы4"/>
    <w:basedOn w:val="a1"/>
    <w:next w:val="a4"/>
    <w:uiPriority w:val="59"/>
    <w:rsid w:val="00B17CF3"/>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має списку13"/>
    <w:next w:val="a2"/>
    <w:uiPriority w:val="99"/>
    <w:semiHidden/>
    <w:unhideWhenUsed/>
    <w:rsid w:val="00B17CF3"/>
  </w:style>
  <w:style w:type="table" w:customStyle="1" w:styleId="121">
    <w:name w:val="Сітка таблиці12"/>
    <w:basedOn w:val="a1"/>
    <w:next w:val="a4"/>
    <w:uiPriority w:val="59"/>
    <w:rsid w:val="00B17C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має списку23"/>
    <w:next w:val="a2"/>
    <w:uiPriority w:val="99"/>
    <w:semiHidden/>
    <w:unhideWhenUsed/>
    <w:rsid w:val="00B17CF3"/>
  </w:style>
  <w:style w:type="table" w:customStyle="1" w:styleId="221">
    <w:name w:val="Сітка таблиці22"/>
    <w:basedOn w:val="a1"/>
    <w:next w:val="a4"/>
    <w:uiPriority w:val="59"/>
    <w:rsid w:val="00B17CF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має списку33"/>
    <w:next w:val="a2"/>
    <w:semiHidden/>
    <w:unhideWhenUsed/>
    <w:rsid w:val="00B17CF3"/>
  </w:style>
  <w:style w:type="table" w:customStyle="1" w:styleId="321">
    <w:name w:val="Сітка таблиці32"/>
    <w:basedOn w:val="a1"/>
    <w:next w:val="a4"/>
    <w:rsid w:val="00B17C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має списку43"/>
    <w:next w:val="a2"/>
    <w:uiPriority w:val="99"/>
    <w:semiHidden/>
    <w:unhideWhenUsed/>
    <w:rsid w:val="00B17CF3"/>
  </w:style>
  <w:style w:type="table" w:customStyle="1" w:styleId="421">
    <w:name w:val="Сітка таблиці42"/>
    <w:basedOn w:val="a1"/>
    <w:next w:val="a4"/>
    <w:uiPriority w:val="59"/>
    <w:rsid w:val="00B17C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ітка таблиці5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має списку51"/>
    <w:next w:val="a2"/>
    <w:uiPriority w:val="99"/>
    <w:semiHidden/>
    <w:unhideWhenUsed/>
    <w:rsid w:val="00B17CF3"/>
  </w:style>
  <w:style w:type="table" w:customStyle="1" w:styleId="610">
    <w:name w:val="Сітка таблиці6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має списку112"/>
    <w:next w:val="a2"/>
    <w:uiPriority w:val="99"/>
    <w:semiHidden/>
    <w:unhideWhenUsed/>
    <w:rsid w:val="00B17CF3"/>
  </w:style>
  <w:style w:type="table" w:customStyle="1" w:styleId="1120">
    <w:name w:val="Сітка таблиці112"/>
    <w:basedOn w:val="a1"/>
    <w:next w:val="a4"/>
    <w:uiPriority w:val="59"/>
    <w:rsid w:val="00B17CF3"/>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ітка таблиці7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ітка таблиці81"/>
    <w:basedOn w:val="a1"/>
    <w:next w:val="a4"/>
    <w:uiPriority w:val="59"/>
    <w:rsid w:val="00B17CF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7F28B9"/>
  </w:style>
  <w:style w:type="table" w:customStyle="1" w:styleId="56">
    <w:name w:val="Сетка таблицы5"/>
    <w:basedOn w:val="a1"/>
    <w:next w:val="a4"/>
    <w:uiPriority w:val="59"/>
    <w:rsid w:val="007F28B9"/>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має списку14"/>
    <w:next w:val="a2"/>
    <w:uiPriority w:val="99"/>
    <w:semiHidden/>
    <w:unhideWhenUsed/>
    <w:rsid w:val="007F28B9"/>
  </w:style>
  <w:style w:type="table" w:customStyle="1" w:styleId="131">
    <w:name w:val="Сітка таблиці13"/>
    <w:basedOn w:val="a1"/>
    <w:next w:val="a4"/>
    <w:uiPriority w:val="59"/>
    <w:rsid w:val="007F28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має списку24"/>
    <w:next w:val="a2"/>
    <w:uiPriority w:val="99"/>
    <w:semiHidden/>
    <w:unhideWhenUsed/>
    <w:rsid w:val="007F28B9"/>
  </w:style>
  <w:style w:type="table" w:customStyle="1" w:styleId="231">
    <w:name w:val="Сітка таблиці23"/>
    <w:basedOn w:val="a1"/>
    <w:next w:val="a4"/>
    <w:uiPriority w:val="59"/>
    <w:rsid w:val="007F28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має списку34"/>
    <w:next w:val="a2"/>
    <w:semiHidden/>
    <w:unhideWhenUsed/>
    <w:rsid w:val="007F28B9"/>
  </w:style>
  <w:style w:type="table" w:customStyle="1" w:styleId="331">
    <w:name w:val="Сітка таблиці33"/>
    <w:basedOn w:val="a1"/>
    <w:next w:val="a4"/>
    <w:rsid w:val="007F28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має списку44"/>
    <w:next w:val="a2"/>
    <w:uiPriority w:val="99"/>
    <w:semiHidden/>
    <w:unhideWhenUsed/>
    <w:rsid w:val="007F28B9"/>
  </w:style>
  <w:style w:type="table" w:customStyle="1" w:styleId="431">
    <w:name w:val="Сітка таблиці43"/>
    <w:basedOn w:val="a1"/>
    <w:next w:val="a4"/>
    <w:uiPriority w:val="59"/>
    <w:rsid w:val="007F28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ітка таблиці5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має списку52"/>
    <w:next w:val="a2"/>
    <w:uiPriority w:val="99"/>
    <w:semiHidden/>
    <w:unhideWhenUsed/>
    <w:rsid w:val="007F28B9"/>
  </w:style>
  <w:style w:type="table" w:customStyle="1" w:styleId="620">
    <w:name w:val="Сітка таблиці6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3"/>
    <w:next w:val="a2"/>
    <w:uiPriority w:val="99"/>
    <w:semiHidden/>
    <w:unhideWhenUsed/>
    <w:rsid w:val="007F28B9"/>
  </w:style>
  <w:style w:type="table" w:customStyle="1" w:styleId="1130">
    <w:name w:val="Сітка таблиці113"/>
    <w:basedOn w:val="a1"/>
    <w:next w:val="a4"/>
    <w:uiPriority w:val="59"/>
    <w:rsid w:val="007F28B9"/>
    <w:pPr>
      <w:spacing w:after="0" w:line="240" w:lineRule="auto"/>
    </w:pPr>
    <w:rPr>
      <w:rFonts w:ascii="Calibri" w:eastAsia="Calibri" w:hAnsi="Calibri"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ітка таблиці82"/>
    <w:basedOn w:val="a1"/>
    <w:next w:val="a4"/>
    <w:uiPriority w:val="59"/>
    <w:rsid w:val="007F28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4"/>
    <w:uiPriority w:val="59"/>
    <w:rsid w:val="00D26C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має списку6"/>
    <w:next w:val="a2"/>
    <w:uiPriority w:val="99"/>
    <w:semiHidden/>
    <w:unhideWhenUsed/>
    <w:rsid w:val="00095A6A"/>
  </w:style>
  <w:style w:type="table" w:customStyle="1" w:styleId="91">
    <w:name w:val="Сітка таблиці9"/>
    <w:basedOn w:val="a1"/>
    <w:next w:val="a4"/>
    <w:uiPriority w:val="59"/>
    <w:rsid w:val="00095A6A"/>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B6A4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1">
    <w:name w:val="Body Text"/>
    <w:basedOn w:val="a"/>
    <w:link w:val="aff2"/>
    <w:uiPriority w:val="1"/>
    <w:qFormat/>
    <w:rsid w:val="002B6A4C"/>
    <w:pPr>
      <w:widowControl w:val="0"/>
      <w:autoSpaceDE w:val="0"/>
      <w:autoSpaceDN w:val="0"/>
      <w:spacing w:after="0" w:line="240" w:lineRule="auto"/>
      <w:ind w:left="520" w:firstLine="566"/>
      <w:jc w:val="both"/>
    </w:pPr>
    <w:rPr>
      <w:rFonts w:ascii="Times New Roman" w:eastAsia="Times New Roman" w:hAnsi="Times New Roman" w:cs="Times New Roman"/>
      <w:lang w:eastAsia="en-US"/>
    </w:rPr>
  </w:style>
  <w:style w:type="character" w:customStyle="1" w:styleId="aff2">
    <w:name w:val="Основной текст Знак"/>
    <w:basedOn w:val="a0"/>
    <w:link w:val="aff1"/>
    <w:uiPriority w:val="1"/>
    <w:rsid w:val="002B6A4C"/>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30628">
      <w:bodyDiv w:val="1"/>
      <w:marLeft w:val="0"/>
      <w:marRight w:val="0"/>
      <w:marTop w:val="0"/>
      <w:marBottom w:val="0"/>
      <w:divBdr>
        <w:top w:val="none" w:sz="0" w:space="0" w:color="auto"/>
        <w:left w:val="none" w:sz="0" w:space="0" w:color="auto"/>
        <w:bottom w:val="none" w:sz="0" w:space="0" w:color="auto"/>
        <w:right w:val="none" w:sz="0" w:space="0" w:color="auto"/>
      </w:divBdr>
      <w:divsChild>
        <w:div w:id="1327246329">
          <w:marLeft w:val="547"/>
          <w:marRight w:val="0"/>
          <w:marTop w:val="86"/>
          <w:marBottom w:val="0"/>
          <w:divBdr>
            <w:top w:val="none" w:sz="0" w:space="0" w:color="auto"/>
            <w:left w:val="none" w:sz="0" w:space="0" w:color="auto"/>
            <w:bottom w:val="none" w:sz="0" w:space="0" w:color="auto"/>
            <w:right w:val="none" w:sz="0" w:space="0" w:color="auto"/>
          </w:divBdr>
        </w:div>
        <w:div w:id="1244922120">
          <w:marLeft w:val="547"/>
          <w:marRight w:val="0"/>
          <w:marTop w:val="86"/>
          <w:marBottom w:val="0"/>
          <w:divBdr>
            <w:top w:val="none" w:sz="0" w:space="0" w:color="auto"/>
            <w:left w:val="none" w:sz="0" w:space="0" w:color="auto"/>
            <w:bottom w:val="none" w:sz="0" w:space="0" w:color="auto"/>
            <w:right w:val="none" w:sz="0" w:space="0" w:color="auto"/>
          </w:divBdr>
        </w:div>
        <w:div w:id="164513151">
          <w:marLeft w:val="547"/>
          <w:marRight w:val="0"/>
          <w:marTop w:val="86"/>
          <w:marBottom w:val="0"/>
          <w:divBdr>
            <w:top w:val="none" w:sz="0" w:space="0" w:color="auto"/>
            <w:left w:val="none" w:sz="0" w:space="0" w:color="auto"/>
            <w:bottom w:val="none" w:sz="0" w:space="0" w:color="auto"/>
            <w:right w:val="none" w:sz="0" w:space="0" w:color="auto"/>
          </w:divBdr>
        </w:div>
        <w:div w:id="819271990">
          <w:marLeft w:val="547"/>
          <w:marRight w:val="0"/>
          <w:marTop w:val="86"/>
          <w:marBottom w:val="0"/>
          <w:divBdr>
            <w:top w:val="none" w:sz="0" w:space="0" w:color="auto"/>
            <w:left w:val="none" w:sz="0" w:space="0" w:color="auto"/>
            <w:bottom w:val="none" w:sz="0" w:space="0" w:color="auto"/>
            <w:right w:val="none" w:sz="0" w:space="0" w:color="auto"/>
          </w:divBdr>
        </w:div>
        <w:div w:id="1570648536">
          <w:marLeft w:val="547"/>
          <w:marRight w:val="0"/>
          <w:marTop w:val="86"/>
          <w:marBottom w:val="0"/>
          <w:divBdr>
            <w:top w:val="none" w:sz="0" w:space="0" w:color="auto"/>
            <w:left w:val="none" w:sz="0" w:space="0" w:color="auto"/>
            <w:bottom w:val="none" w:sz="0" w:space="0" w:color="auto"/>
            <w:right w:val="none" w:sz="0" w:space="0" w:color="auto"/>
          </w:divBdr>
        </w:div>
        <w:div w:id="2089615543">
          <w:marLeft w:val="547"/>
          <w:marRight w:val="0"/>
          <w:marTop w:val="86"/>
          <w:marBottom w:val="0"/>
          <w:divBdr>
            <w:top w:val="none" w:sz="0" w:space="0" w:color="auto"/>
            <w:left w:val="none" w:sz="0" w:space="0" w:color="auto"/>
            <w:bottom w:val="none" w:sz="0" w:space="0" w:color="auto"/>
            <w:right w:val="none" w:sz="0" w:space="0" w:color="auto"/>
          </w:divBdr>
        </w:div>
        <w:div w:id="1953433097">
          <w:marLeft w:val="547"/>
          <w:marRight w:val="0"/>
          <w:marTop w:val="86"/>
          <w:marBottom w:val="0"/>
          <w:divBdr>
            <w:top w:val="none" w:sz="0" w:space="0" w:color="auto"/>
            <w:left w:val="none" w:sz="0" w:space="0" w:color="auto"/>
            <w:bottom w:val="none" w:sz="0" w:space="0" w:color="auto"/>
            <w:right w:val="none" w:sz="0" w:space="0" w:color="auto"/>
          </w:divBdr>
        </w:div>
      </w:divsChild>
    </w:div>
    <w:div w:id="370617450">
      <w:bodyDiv w:val="1"/>
      <w:marLeft w:val="0"/>
      <w:marRight w:val="0"/>
      <w:marTop w:val="0"/>
      <w:marBottom w:val="0"/>
      <w:divBdr>
        <w:top w:val="none" w:sz="0" w:space="0" w:color="auto"/>
        <w:left w:val="none" w:sz="0" w:space="0" w:color="auto"/>
        <w:bottom w:val="none" w:sz="0" w:space="0" w:color="auto"/>
        <w:right w:val="none" w:sz="0" w:space="0" w:color="auto"/>
      </w:divBdr>
      <w:divsChild>
        <w:div w:id="420637313">
          <w:marLeft w:val="547"/>
          <w:marRight w:val="0"/>
          <w:marTop w:val="86"/>
          <w:marBottom w:val="0"/>
          <w:divBdr>
            <w:top w:val="none" w:sz="0" w:space="0" w:color="auto"/>
            <w:left w:val="none" w:sz="0" w:space="0" w:color="auto"/>
            <w:bottom w:val="none" w:sz="0" w:space="0" w:color="auto"/>
            <w:right w:val="none" w:sz="0" w:space="0" w:color="auto"/>
          </w:divBdr>
        </w:div>
        <w:div w:id="828401995">
          <w:marLeft w:val="547"/>
          <w:marRight w:val="0"/>
          <w:marTop w:val="86"/>
          <w:marBottom w:val="0"/>
          <w:divBdr>
            <w:top w:val="none" w:sz="0" w:space="0" w:color="auto"/>
            <w:left w:val="none" w:sz="0" w:space="0" w:color="auto"/>
            <w:bottom w:val="none" w:sz="0" w:space="0" w:color="auto"/>
            <w:right w:val="none" w:sz="0" w:space="0" w:color="auto"/>
          </w:divBdr>
        </w:div>
        <w:div w:id="115224066">
          <w:marLeft w:val="547"/>
          <w:marRight w:val="0"/>
          <w:marTop w:val="86"/>
          <w:marBottom w:val="0"/>
          <w:divBdr>
            <w:top w:val="none" w:sz="0" w:space="0" w:color="auto"/>
            <w:left w:val="none" w:sz="0" w:space="0" w:color="auto"/>
            <w:bottom w:val="none" w:sz="0" w:space="0" w:color="auto"/>
            <w:right w:val="none" w:sz="0" w:space="0" w:color="auto"/>
          </w:divBdr>
        </w:div>
        <w:div w:id="1459687905">
          <w:marLeft w:val="547"/>
          <w:marRight w:val="0"/>
          <w:marTop w:val="86"/>
          <w:marBottom w:val="0"/>
          <w:divBdr>
            <w:top w:val="none" w:sz="0" w:space="0" w:color="auto"/>
            <w:left w:val="none" w:sz="0" w:space="0" w:color="auto"/>
            <w:bottom w:val="none" w:sz="0" w:space="0" w:color="auto"/>
            <w:right w:val="none" w:sz="0" w:space="0" w:color="auto"/>
          </w:divBdr>
        </w:div>
        <w:div w:id="1124349262">
          <w:marLeft w:val="547"/>
          <w:marRight w:val="0"/>
          <w:marTop w:val="86"/>
          <w:marBottom w:val="0"/>
          <w:divBdr>
            <w:top w:val="none" w:sz="0" w:space="0" w:color="auto"/>
            <w:left w:val="none" w:sz="0" w:space="0" w:color="auto"/>
            <w:bottom w:val="none" w:sz="0" w:space="0" w:color="auto"/>
            <w:right w:val="none" w:sz="0" w:space="0" w:color="auto"/>
          </w:divBdr>
        </w:div>
        <w:div w:id="2136750050">
          <w:marLeft w:val="547"/>
          <w:marRight w:val="0"/>
          <w:marTop w:val="86"/>
          <w:marBottom w:val="0"/>
          <w:divBdr>
            <w:top w:val="none" w:sz="0" w:space="0" w:color="auto"/>
            <w:left w:val="none" w:sz="0" w:space="0" w:color="auto"/>
            <w:bottom w:val="none" w:sz="0" w:space="0" w:color="auto"/>
            <w:right w:val="none" w:sz="0" w:space="0" w:color="auto"/>
          </w:divBdr>
        </w:div>
        <w:div w:id="419638362">
          <w:marLeft w:val="547"/>
          <w:marRight w:val="0"/>
          <w:marTop w:val="86"/>
          <w:marBottom w:val="0"/>
          <w:divBdr>
            <w:top w:val="none" w:sz="0" w:space="0" w:color="auto"/>
            <w:left w:val="none" w:sz="0" w:space="0" w:color="auto"/>
            <w:bottom w:val="none" w:sz="0" w:space="0" w:color="auto"/>
            <w:right w:val="none" w:sz="0" w:space="0" w:color="auto"/>
          </w:divBdr>
        </w:div>
      </w:divsChild>
    </w:div>
    <w:div w:id="434138387">
      <w:bodyDiv w:val="1"/>
      <w:marLeft w:val="0"/>
      <w:marRight w:val="0"/>
      <w:marTop w:val="0"/>
      <w:marBottom w:val="0"/>
      <w:divBdr>
        <w:top w:val="none" w:sz="0" w:space="0" w:color="auto"/>
        <w:left w:val="none" w:sz="0" w:space="0" w:color="auto"/>
        <w:bottom w:val="none" w:sz="0" w:space="0" w:color="auto"/>
        <w:right w:val="none" w:sz="0" w:space="0" w:color="auto"/>
      </w:divBdr>
      <w:divsChild>
        <w:div w:id="1038167830">
          <w:marLeft w:val="547"/>
          <w:marRight w:val="0"/>
          <w:marTop w:val="130"/>
          <w:marBottom w:val="0"/>
          <w:divBdr>
            <w:top w:val="none" w:sz="0" w:space="0" w:color="auto"/>
            <w:left w:val="none" w:sz="0" w:space="0" w:color="auto"/>
            <w:bottom w:val="none" w:sz="0" w:space="0" w:color="auto"/>
            <w:right w:val="none" w:sz="0" w:space="0" w:color="auto"/>
          </w:divBdr>
        </w:div>
        <w:div w:id="2032609409">
          <w:marLeft w:val="547"/>
          <w:marRight w:val="0"/>
          <w:marTop w:val="130"/>
          <w:marBottom w:val="0"/>
          <w:divBdr>
            <w:top w:val="none" w:sz="0" w:space="0" w:color="auto"/>
            <w:left w:val="none" w:sz="0" w:space="0" w:color="auto"/>
            <w:bottom w:val="none" w:sz="0" w:space="0" w:color="auto"/>
            <w:right w:val="none" w:sz="0" w:space="0" w:color="auto"/>
          </w:divBdr>
        </w:div>
        <w:div w:id="997226528">
          <w:marLeft w:val="547"/>
          <w:marRight w:val="0"/>
          <w:marTop w:val="130"/>
          <w:marBottom w:val="0"/>
          <w:divBdr>
            <w:top w:val="none" w:sz="0" w:space="0" w:color="auto"/>
            <w:left w:val="none" w:sz="0" w:space="0" w:color="auto"/>
            <w:bottom w:val="none" w:sz="0" w:space="0" w:color="auto"/>
            <w:right w:val="none" w:sz="0" w:space="0" w:color="auto"/>
          </w:divBdr>
        </w:div>
      </w:divsChild>
    </w:div>
    <w:div w:id="502361863">
      <w:bodyDiv w:val="1"/>
      <w:marLeft w:val="0"/>
      <w:marRight w:val="0"/>
      <w:marTop w:val="0"/>
      <w:marBottom w:val="0"/>
      <w:divBdr>
        <w:top w:val="none" w:sz="0" w:space="0" w:color="auto"/>
        <w:left w:val="none" w:sz="0" w:space="0" w:color="auto"/>
        <w:bottom w:val="none" w:sz="0" w:space="0" w:color="auto"/>
        <w:right w:val="none" w:sz="0" w:space="0" w:color="auto"/>
      </w:divBdr>
    </w:div>
    <w:div w:id="538320236">
      <w:bodyDiv w:val="1"/>
      <w:marLeft w:val="0"/>
      <w:marRight w:val="0"/>
      <w:marTop w:val="0"/>
      <w:marBottom w:val="0"/>
      <w:divBdr>
        <w:top w:val="none" w:sz="0" w:space="0" w:color="auto"/>
        <w:left w:val="none" w:sz="0" w:space="0" w:color="auto"/>
        <w:bottom w:val="none" w:sz="0" w:space="0" w:color="auto"/>
        <w:right w:val="none" w:sz="0" w:space="0" w:color="auto"/>
      </w:divBdr>
      <w:divsChild>
        <w:div w:id="1643316342">
          <w:marLeft w:val="547"/>
          <w:marRight w:val="0"/>
          <w:marTop w:val="77"/>
          <w:marBottom w:val="0"/>
          <w:divBdr>
            <w:top w:val="none" w:sz="0" w:space="0" w:color="auto"/>
            <w:left w:val="none" w:sz="0" w:space="0" w:color="auto"/>
            <w:bottom w:val="none" w:sz="0" w:space="0" w:color="auto"/>
            <w:right w:val="none" w:sz="0" w:space="0" w:color="auto"/>
          </w:divBdr>
        </w:div>
        <w:div w:id="1777016758">
          <w:marLeft w:val="547"/>
          <w:marRight w:val="0"/>
          <w:marTop w:val="77"/>
          <w:marBottom w:val="0"/>
          <w:divBdr>
            <w:top w:val="none" w:sz="0" w:space="0" w:color="auto"/>
            <w:left w:val="none" w:sz="0" w:space="0" w:color="auto"/>
            <w:bottom w:val="none" w:sz="0" w:space="0" w:color="auto"/>
            <w:right w:val="none" w:sz="0" w:space="0" w:color="auto"/>
          </w:divBdr>
        </w:div>
        <w:div w:id="1705672011">
          <w:marLeft w:val="547"/>
          <w:marRight w:val="0"/>
          <w:marTop w:val="82"/>
          <w:marBottom w:val="0"/>
          <w:divBdr>
            <w:top w:val="none" w:sz="0" w:space="0" w:color="auto"/>
            <w:left w:val="none" w:sz="0" w:space="0" w:color="auto"/>
            <w:bottom w:val="none" w:sz="0" w:space="0" w:color="auto"/>
            <w:right w:val="none" w:sz="0" w:space="0" w:color="auto"/>
          </w:divBdr>
        </w:div>
        <w:div w:id="1522623063">
          <w:marLeft w:val="547"/>
          <w:marRight w:val="0"/>
          <w:marTop w:val="77"/>
          <w:marBottom w:val="0"/>
          <w:divBdr>
            <w:top w:val="none" w:sz="0" w:space="0" w:color="auto"/>
            <w:left w:val="none" w:sz="0" w:space="0" w:color="auto"/>
            <w:bottom w:val="none" w:sz="0" w:space="0" w:color="auto"/>
            <w:right w:val="none" w:sz="0" w:space="0" w:color="auto"/>
          </w:divBdr>
        </w:div>
        <w:div w:id="1442142011">
          <w:marLeft w:val="547"/>
          <w:marRight w:val="0"/>
          <w:marTop w:val="77"/>
          <w:marBottom w:val="0"/>
          <w:divBdr>
            <w:top w:val="none" w:sz="0" w:space="0" w:color="auto"/>
            <w:left w:val="none" w:sz="0" w:space="0" w:color="auto"/>
            <w:bottom w:val="none" w:sz="0" w:space="0" w:color="auto"/>
            <w:right w:val="none" w:sz="0" w:space="0" w:color="auto"/>
          </w:divBdr>
        </w:div>
      </w:divsChild>
    </w:div>
    <w:div w:id="546138734">
      <w:bodyDiv w:val="1"/>
      <w:marLeft w:val="0"/>
      <w:marRight w:val="0"/>
      <w:marTop w:val="0"/>
      <w:marBottom w:val="0"/>
      <w:divBdr>
        <w:top w:val="none" w:sz="0" w:space="0" w:color="auto"/>
        <w:left w:val="none" w:sz="0" w:space="0" w:color="auto"/>
        <w:bottom w:val="none" w:sz="0" w:space="0" w:color="auto"/>
        <w:right w:val="none" w:sz="0" w:space="0" w:color="auto"/>
      </w:divBdr>
      <w:divsChild>
        <w:div w:id="642778393">
          <w:marLeft w:val="547"/>
          <w:marRight w:val="0"/>
          <w:marTop w:val="120"/>
          <w:marBottom w:val="0"/>
          <w:divBdr>
            <w:top w:val="none" w:sz="0" w:space="0" w:color="auto"/>
            <w:left w:val="none" w:sz="0" w:space="0" w:color="auto"/>
            <w:bottom w:val="none" w:sz="0" w:space="0" w:color="auto"/>
            <w:right w:val="none" w:sz="0" w:space="0" w:color="auto"/>
          </w:divBdr>
        </w:div>
      </w:divsChild>
    </w:div>
    <w:div w:id="557209141">
      <w:bodyDiv w:val="1"/>
      <w:marLeft w:val="0"/>
      <w:marRight w:val="0"/>
      <w:marTop w:val="0"/>
      <w:marBottom w:val="0"/>
      <w:divBdr>
        <w:top w:val="none" w:sz="0" w:space="0" w:color="auto"/>
        <w:left w:val="none" w:sz="0" w:space="0" w:color="auto"/>
        <w:bottom w:val="none" w:sz="0" w:space="0" w:color="auto"/>
        <w:right w:val="none" w:sz="0" w:space="0" w:color="auto"/>
      </w:divBdr>
      <w:divsChild>
        <w:div w:id="1006908474">
          <w:marLeft w:val="547"/>
          <w:marRight w:val="0"/>
          <w:marTop w:val="120"/>
          <w:marBottom w:val="0"/>
          <w:divBdr>
            <w:top w:val="none" w:sz="0" w:space="0" w:color="auto"/>
            <w:left w:val="none" w:sz="0" w:space="0" w:color="auto"/>
            <w:bottom w:val="none" w:sz="0" w:space="0" w:color="auto"/>
            <w:right w:val="none" w:sz="0" w:space="0" w:color="auto"/>
          </w:divBdr>
        </w:div>
      </w:divsChild>
    </w:div>
    <w:div w:id="665280071">
      <w:bodyDiv w:val="1"/>
      <w:marLeft w:val="0"/>
      <w:marRight w:val="0"/>
      <w:marTop w:val="0"/>
      <w:marBottom w:val="0"/>
      <w:divBdr>
        <w:top w:val="none" w:sz="0" w:space="0" w:color="auto"/>
        <w:left w:val="none" w:sz="0" w:space="0" w:color="auto"/>
        <w:bottom w:val="none" w:sz="0" w:space="0" w:color="auto"/>
        <w:right w:val="none" w:sz="0" w:space="0" w:color="auto"/>
      </w:divBdr>
      <w:divsChild>
        <w:div w:id="466439821">
          <w:marLeft w:val="547"/>
          <w:marRight w:val="0"/>
          <w:marTop w:val="120"/>
          <w:marBottom w:val="0"/>
          <w:divBdr>
            <w:top w:val="none" w:sz="0" w:space="0" w:color="auto"/>
            <w:left w:val="none" w:sz="0" w:space="0" w:color="auto"/>
            <w:bottom w:val="none" w:sz="0" w:space="0" w:color="auto"/>
            <w:right w:val="none" w:sz="0" w:space="0" w:color="auto"/>
          </w:divBdr>
        </w:div>
      </w:divsChild>
    </w:div>
    <w:div w:id="751849670">
      <w:bodyDiv w:val="1"/>
      <w:marLeft w:val="0"/>
      <w:marRight w:val="0"/>
      <w:marTop w:val="0"/>
      <w:marBottom w:val="0"/>
      <w:divBdr>
        <w:top w:val="none" w:sz="0" w:space="0" w:color="auto"/>
        <w:left w:val="none" w:sz="0" w:space="0" w:color="auto"/>
        <w:bottom w:val="none" w:sz="0" w:space="0" w:color="auto"/>
        <w:right w:val="none" w:sz="0" w:space="0" w:color="auto"/>
      </w:divBdr>
    </w:div>
    <w:div w:id="822619493">
      <w:bodyDiv w:val="1"/>
      <w:marLeft w:val="0"/>
      <w:marRight w:val="0"/>
      <w:marTop w:val="0"/>
      <w:marBottom w:val="0"/>
      <w:divBdr>
        <w:top w:val="none" w:sz="0" w:space="0" w:color="auto"/>
        <w:left w:val="none" w:sz="0" w:space="0" w:color="auto"/>
        <w:bottom w:val="none" w:sz="0" w:space="0" w:color="auto"/>
        <w:right w:val="none" w:sz="0" w:space="0" w:color="auto"/>
      </w:divBdr>
    </w:div>
    <w:div w:id="900871842">
      <w:bodyDiv w:val="1"/>
      <w:marLeft w:val="0"/>
      <w:marRight w:val="0"/>
      <w:marTop w:val="0"/>
      <w:marBottom w:val="0"/>
      <w:divBdr>
        <w:top w:val="none" w:sz="0" w:space="0" w:color="auto"/>
        <w:left w:val="none" w:sz="0" w:space="0" w:color="auto"/>
        <w:bottom w:val="none" w:sz="0" w:space="0" w:color="auto"/>
        <w:right w:val="none" w:sz="0" w:space="0" w:color="auto"/>
      </w:divBdr>
      <w:divsChild>
        <w:div w:id="1887401862">
          <w:marLeft w:val="547"/>
          <w:marRight w:val="0"/>
          <w:marTop w:val="120"/>
          <w:marBottom w:val="0"/>
          <w:divBdr>
            <w:top w:val="none" w:sz="0" w:space="0" w:color="auto"/>
            <w:left w:val="none" w:sz="0" w:space="0" w:color="auto"/>
            <w:bottom w:val="none" w:sz="0" w:space="0" w:color="auto"/>
            <w:right w:val="none" w:sz="0" w:space="0" w:color="auto"/>
          </w:divBdr>
        </w:div>
        <w:div w:id="1069887202">
          <w:marLeft w:val="547"/>
          <w:marRight w:val="0"/>
          <w:marTop w:val="120"/>
          <w:marBottom w:val="0"/>
          <w:divBdr>
            <w:top w:val="none" w:sz="0" w:space="0" w:color="auto"/>
            <w:left w:val="none" w:sz="0" w:space="0" w:color="auto"/>
            <w:bottom w:val="none" w:sz="0" w:space="0" w:color="auto"/>
            <w:right w:val="none" w:sz="0" w:space="0" w:color="auto"/>
          </w:divBdr>
        </w:div>
        <w:div w:id="1696808669">
          <w:marLeft w:val="547"/>
          <w:marRight w:val="0"/>
          <w:marTop w:val="120"/>
          <w:marBottom w:val="0"/>
          <w:divBdr>
            <w:top w:val="none" w:sz="0" w:space="0" w:color="auto"/>
            <w:left w:val="none" w:sz="0" w:space="0" w:color="auto"/>
            <w:bottom w:val="none" w:sz="0" w:space="0" w:color="auto"/>
            <w:right w:val="none" w:sz="0" w:space="0" w:color="auto"/>
          </w:divBdr>
        </w:div>
      </w:divsChild>
    </w:div>
    <w:div w:id="1141654781">
      <w:bodyDiv w:val="1"/>
      <w:marLeft w:val="0"/>
      <w:marRight w:val="0"/>
      <w:marTop w:val="0"/>
      <w:marBottom w:val="0"/>
      <w:divBdr>
        <w:top w:val="none" w:sz="0" w:space="0" w:color="auto"/>
        <w:left w:val="none" w:sz="0" w:space="0" w:color="auto"/>
        <w:bottom w:val="none" w:sz="0" w:space="0" w:color="auto"/>
        <w:right w:val="none" w:sz="0" w:space="0" w:color="auto"/>
      </w:divBdr>
      <w:divsChild>
        <w:div w:id="81727893">
          <w:marLeft w:val="547"/>
          <w:marRight w:val="0"/>
          <w:marTop w:val="77"/>
          <w:marBottom w:val="0"/>
          <w:divBdr>
            <w:top w:val="none" w:sz="0" w:space="0" w:color="auto"/>
            <w:left w:val="none" w:sz="0" w:space="0" w:color="auto"/>
            <w:bottom w:val="none" w:sz="0" w:space="0" w:color="auto"/>
            <w:right w:val="none" w:sz="0" w:space="0" w:color="auto"/>
          </w:divBdr>
        </w:div>
        <w:div w:id="1426612272">
          <w:marLeft w:val="547"/>
          <w:marRight w:val="0"/>
          <w:marTop w:val="77"/>
          <w:marBottom w:val="0"/>
          <w:divBdr>
            <w:top w:val="none" w:sz="0" w:space="0" w:color="auto"/>
            <w:left w:val="none" w:sz="0" w:space="0" w:color="auto"/>
            <w:bottom w:val="none" w:sz="0" w:space="0" w:color="auto"/>
            <w:right w:val="none" w:sz="0" w:space="0" w:color="auto"/>
          </w:divBdr>
        </w:div>
      </w:divsChild>
    </w:div>
    <w:div w:id="1276982411">
      <w:bodyDiv w:val="1"/>
      <w:marLeft w:val="0"/>
      <w:marRight w:val="0"/>
      <w:marTop w:val="0"/>
      <w:marBottom w:val="0"/>
      <w:divBdr>
        <w:top w:val="none" w:sz="0" w:space="0" w:color="auto"/>
        <w:left w:val="none" w:sz="0" w:space="0" w:color="auto"/>
        <w:bottom w:val="none" w:sz="0" w:space="0" w:color="auto"/>
        <w:right w:val="none" w:sz="0" w:space="0" w:color="auto"/>
      </w:divBdr>
      <w:divsChild>
        <w:div w:id="2029024134">
          <w:marLeft w:val="547"/>
          <w:marRight w:val="0"/>
          <w:marTop w:val="130"/>
          <w:marBottom w:val="0"/>
          <w:divBdr>
            <w:top w:val="none" w:sz="0" w:space="0" w:color="auto"/>
            <w:left w:val="none" w:sz="0" w:space="0" w:color="auto"/>
            <w:bottom w:val="none" w:sz="0" w:space="0" w:color="auto"/>
            <w:right w:val="none" w:sz="0" w:space="0" w:color="auto"/>
          </w:divBdr>
        </w:div>
        <w:div w:id="1654480006">
          <w:marLeft w:val="547"/>
          <w:marRight w:val="0"/>
          <w:marTop w:val="130"/>
          <w:marBottom w:val="0"/>
          <w:divBdr>
            <w:top w:val="none" w:sz="0" w:space="0" w:color="auto"/>
            <w:left w:val="none" w:sz="0" w:space="0" w:color="auto"/>
            <w:bottom w:val="none" w:sz="0" w:space="0" w:color="auto"/>
            <w:right w:val="none" w:sz="0" w:space="0" w:color="auto"/>
          </w:divBdr>
        </w:div>
        <w:div w:id="1115097701">
          <w:marLeft w:val="547"/>
          <w:marRight w:val="0"/>
          <w:marTop w:val="130"/>
          <w:marBottom w:val="0"/>
          <w:divBdr>
            <w:top w:val="none" w:sz="0" w:space="0" w:color="auto"/>
            <w:left w:val="none" w:sz="0" w:space="0" w:color="auto"/>
            <w:bottom w:val="none" w:sz="0" w:space="0" w:color="auto"/>
            <w:right w:val="none" w:sz="0" w:space="0" w:color="auto"/>
          </w:divBdr>
        </w:div>
      </w:divsChild>
    </w:div>
    <w:div w:id="1326086436">
      <w:bodyDiv w:val="1"/>
      <w:marLeft w:val="0"/>
      <w:marRight w:val="0"/>
      <w:marTop w:val="0"/>
      <w:marBottom w:val="0"/>
      <w:divBdr>
        <w:top w:val="none" w:sz="0" w:space="0" w:color="auto"/>
        <w:left w:val="none" w:sz="0" w:space="0" w:color="auto"/>
        <w:bottom w:val="none" w:sz="0" w:space="0" w:color="auto"/>
        <w:right w:val="none" w:sz="0" w:space="0" w:color="auto"/>
      </w:divBdr>
      <w:divsChild>
        <w:div w:id="5714319">
          <w:marLeft w:val="547"/>
          <w:marRight w:val="0"/>
          <w:marTop w:val="130"/>
          <w:marBottom w:val="0"/>
          <w:divBdr>
            <w:top w:val="none" w:sz="0" w:space="0" w:color="auto"/>
            <w:left w:val="none" w:sz="0" w:space="0" w:color="auto"/>
            <w:bottom w:val="none" w:sz="0" w:space="0" w:color="auto"/>
            <w:right w:val="none" w:sz="0" w:space="0" w:color="auto"/>
          </w:divBdr>
        </w:div>
        <w:div w:id="184028746">
          <w:marLeft w:val="547"/>
          <w:marRight w:val="0"/>
          <w:marTop w:val="130"/>
          <w:marBottom w:val="0"/>
          <w:divBdr>
            <w:top w:val="none" w:sz="0" w:space="0" w:color="auto"/>
            <w:left w:val="none" w:sz="0" w:space="0" w:color="auto"/>
            <w:bottom w:val="none" w:sz="0" w:space="0" w:color="auto"/>
            <w:right w:val="none" w:sz="0" w:space="0" w:color="auto"/>
          </w:divBdr>
        </w:div>
        <w:div w:id="1936133343">
          <w:marLeft w:val="547"/>
          <w:marRight w:val="0"/>
          <w:marTop w:val="130"/>
          <w:marBottom w:val="0"/>
          <w:divBdr>
            <w:top w:val="none" w:sz="0" w:space="0" w:color="auto"/>
            <w:left w:val="none" w:sz="0" w:space="0" w:color="auto"/>
            <w:bottom w:val="none" w:sz="0" w:space="0" w:color="auto"/>
            <w:right w:val="none" w:sz="0" w:space="0" w:color="auto"/>
          </w:divBdr>
        </w:div>
      </w:divsChild>
    </w:div>
    <w:div w:id="1445733845">
      <w:bodyDiv w:val="1"/>
      <w:marLeft w:val="0"/>
      <w:marRight w:val="0"/>
      <w:marTop w:val="0"/>
      <w:marBottom w:val="0"/>
      <w:divBdr>
        <w:top w:val="none" w:sz="0" w:space="0" w:color="auto"/>
        <w:left w:val="none" w:sz="0" w:space="0" w:color="auto"/>
        <w:bottom w:val="none" w:sz="0" w:space="0" w:color="auto"/>
        <w:right w:val="none" w:sz="0" w:space="0" w:color="auto"/>
      </w:divBdr>
      <w:divsChild>
        <w:div w:id="401677423">
          <w:marLeft w:val="547"/>
          <w:marRight w:val="0"/>
          <w:marTop w:val="72"/>
          <w:marBottom w:val="0"/>
          <w:divBdr>
            <w:top w:val="none" w:sz="0" w:space="0" w:color="auto"/>
            <w:left w:val="none" w:sz="0" w:space="0" w:color="auto"/>
            <w:bottom w:val="none" w:sz="0" w:space="0" w:color="auto"/>
            <w:right w:val="none" w:sz="0" w:space="0" w:color="auto"/>
          </w:divBdr>
        </w:div>
      </w:divsChild>
    </w:div>
    <w:div w:id="1475293121">
      <w:bodyDiv w:val="1"/>
      <w:marLeft w:val="0"/>
      <w:marRight w:val="0"/>
      <w:marTop w:val="0"/>
      <w:marBottom w:val="0"/>
      <w:divBdr>
        <w:top w:val="none" w:sz="0" w:space="0" w:color="auto"/>
        <w:left w:val="none" w:sz="0" w:space="0" w:color="auto"/>
        <w:bottom w:val="none" w:sz="0" w:space="0" w:color="auto"/>
        <w:right w:val="none" w:sz="0" w:space="0" w:color="auto"/>
      </w:divBdr>
      <w:divsChild>
        <w:div w:id="2144417921">
          <w:marLeft w:val="547"/>
          <w:marRight w:val="0"/>
          <w:marTop w:val="67"/>
          <w:marBottom w:val="0"/>
          <w:divBdr>
            <w:top w:val="none" w:sz="0" w:space="0" w:color="auto"/>
            <w:left w:val="none" w:sz="0" w:space="0" w:color="auto"/>
            <w:bottom w:val="none" w:sz="0" w:space="0" w:color="auto"/>
            <w:right w:val="none" w:sz="0" w:space="0" w:color="auto"/>
          </w:divBdr>
        </w:div>
      </w:divsChild>
    </w:div>
    <w:div w:id="1547255635">
      <w:bodyDiv w:val="1"/>
      <w:marLeft w:val="0"/>
      <w:marRight w:val="0"/>
      <w:marTop w:val="0"/>
      <w:marBottom w:val="0"/>
      <w:divBdr>
        <w:top w:val="none" w:sz="0" w:space="0" w:color="auto"/>
        <w:left w:val="none" w:sz="0" w:space="0" w:color="auto"/>
        <w:bottom w:val="none" w:sz="0" w:space="0" w:color="auto"/>
        <w:right w:val="none" w:sz="0" w:space="0" w:color="auto"/>
      </w:divBdr>
      <w:divsChild>
        <w:div w:id="1015612976">
          <w:marLeft w:val="547"/>
          <w:marRight w:val="0"/>
          <w:marTop w:val="120"/>
          <w:marBottom w:val="0"/>
          <w:divBdr>
            <w:top w:val="none" w:sz="0" w:space="0" w:color="auto"/>
            <w:left w:val="none" w:sz="0" w:space="0" w:color="auto"/>
            <w:bottom w:val="none" w:sz="0" w:space="0" w:color="auto"/>
            <w:right w:val="none" w:sz="0" w:space="0" w:color="auto"/>
          </w:divBdr>
        </w:div>
        <w:div w:id="723332730">
          <w:marLeft w:val="547"/>
          <w:marRight w:val="0"/>
          <w:marTop w:val="120"/>
          <w:marBottom w:val="0"/>
          <w:divBdr>
            <w:top w:val="none" w:sz="0" w:space="0" w:color="auto"/>
            <w:left w:val="none" w:sz="0" w:space="0" w:color="auto"/>
            <w:bottom w:val="none" w:sz="0" w:space="0" w:color="auto"/>
            <w:right w:val="none" w:sz="0" w:space="0" w:color="auto"/>
          </w:divBdr>
        </w:div>
        <w:div w:id="1562475307">
          <w:marLeft w:val="547"/>
          <w:marRight w:val="0"/>
          <w:marTop w:val="120"/>
          <w:marBottom w:val="0"/>
          <w:divBdr>
            <w:top w:val="none" w:sz="0" w:space="0" w:color="auto"/>
            <w:left w:val="none" w:sz="0" w:space="0" w:color="auto"/>
            <w:bottom w:val="none" w:sz="0" w:space="0" w:color="auto"/>
            <w:right w:val="none" w:sz="0" w:space="0" w:color="auto"/>
          </w:divBdr>
        </w:div>
      </w:divsChild>
    </w:div>
    <w:div w:id="1619026760">
      <w:bodyDiv w:val="1"/>
      <w:marLeft w:val="0"/>
      <w:marRight w:val="0"/>
      <w:marTop w:val="0"/>
      <w:marBottom w:val="0"/>
      <w:divBdr>
        <w:top w:val="none" w:sz="0" w:space="0" w:color="auto"/>
        <w:left w:val="none" w:sz="0" w:space="0" w:color="auto"/>
        <w:bottom w:val="none" w:sz="0" w:space="0" w:color="auto"/>
        <w:right w:val="none" w:sz="0" w:space="0" w:color="auto"/>
      </w:divBdr>
    </w:div>
    <w:div w:id="1648974482">
      <w:bodyDiv w:val="1"/>
      <w:marLeft w:val="0"/>
      <w:marRight w:val="0"/>
      <w:marTop w:val="0"/>
      <w:marBottom w:val="0"/>
      <w:divBdr>
        <w:top w:val="none" w:sz="0" w:space="0" w:color="auto"/>
        <w:left w:val="none" w:sz="0" w:space="0" w:color="auto"/>
        <w:bottom w:val="none" w:sz="0" w:space="0" w:color="auto"/>
        <w:right w:val="none" w:sz="0" w:space="0" w:color="auto"/>
      </w:divBdr>
    </w:div>
    <w:div w:id="1741321085">
      <w:bodyDiv w:val="1"/>
      <w:marLeft w:val="0"/>
      <w:marRight w:val="0"/>
      <w:marTop w:val="0"/>
      <w:marBottom w:val="0"/>
      <w:divBdr>
        <w:top w:val="none" w:sz="0" w:space="0" w:color="auto"/>
        <w:left w:val="none" w:sz="0" w:space="0" w:color="auto"/>
        <w:bottom w:val="none" w:sz="0" w:space="0" w:color="auto"/>
        <w:right w:val="none" w:sz="0" w:space="0" w:color="auto"/>
      </w:divBdr>
    </w:div>
    <w:div w:id="1753309613">
      <w:bodyDiv w:val="1"/>
      <w:marLeft w:val="0"/>
      <w:marRight w:val="0"/>
      <w:marTop w:val="0"/>
      <w:marBottom w:val="0"/>
      <w:divBdr>
        <w:top w:val="none" w:sz="0" w:space="0" w:color="auto"/>
        <w:left w:val="none" w:sz="0" w:space="0" w:color="auto"/>
        <w:bottom w:val="none" w:sz="0" w:space="0" w:color="auto"/>
        <w:right w:val="none" w:sz="0" w:space="0" w:color="auto"/>
      </w:divBdr>
      <w:divsChild>
        <w:div w:id="842889288">
          <w:marLeft w:val="547"/>
          <w:marRight w:val="0"/>
          <w:marTop w:val="82"/>
          <w:marBottom w:val="0"/>
          <w:divBdr>
            <w:top w:val="none" w:sz="0" w:space="0" w:color="auto"/>
            <w:left w:val="none" w:sz="0" w:space="0" w:color="auto"/>
            <w:bottom w:val="none" w:sz="0" w:space="0" w:color="auto"/>
            <w:right w:val="none" w:sz="0" w:space="0" w:color="auto"/>
          </w:divBdr>
        </w:div>
        <w:div w:id="363679525">
          <w:marLeft w:val="547"/>
          <w:marRight w:val="0"/>
          <w:marTop w:val="82"/>
          <w:marBottom w:val="0"/>
          <w:divBdr>
            <w:top w:val="none" w:sz="0" w:space="0" w:color="auto"/>
            <w:left w:val="none" w:sz="0" w:space="0" w:color="auto"/>
            <w:bottom w:val="none" w:sz="0" w:space="0" w:color="auto"/>
            <w:right w:val="none" w:sz="0" w:space="0" w:color="auto"/>
          </w:divBdr>
        </w:div>
        <w:div w:id="1345547950">
          <w:marLeft w:val="547"/>
          <w:marRight w:val="0"/>
          <w:marTop w:val="82"/>
          <w:marBottom w:val="0"/>
          <w:divBdr>
            <w:top w:val="none" w:sz="0" w:space="0" w:color="auto"/>
            <w:left w:val="none" w:sz="0" w:space="0" w:color="auto"/>
            <w:bottom w:val="none" w:sz="0" w:space="0" w:color="auto"/>
            <w:right w:val="none" w:sz="0" w:space="0" w:color="auto"/>
          </w:divBdr>
        </w:div>
        <w:div w:id="596407308">
          <w:marLeft w:val="547"/>
          <w:marRight w:val="0"/>
          <w:marTop w:val="82"/>
          <w:marBottom w:val="0"/>
          <w:divBdr>
            <w:top w:val="none" w:sz="0" w:space="0" w:color="auto"/>
            <w:left w:val="none" w:sz="0" w:space="0" w:color="auto"/>
            <w:bottom w:val="none" w:sz="0" w:space="0" w:color="auto"/>
            <w:right w:val="none" w:sz="0" w:space="0" w:color="auto"/>
          </w:divBdr>
        </w:div>
        <w:div w:id="245648662">
          <w:marLeft w:val="547"/>
          <w:marRight w:val="0"/>
          <w:marTop w:val="82"/>
          <w:marBottom w:val="0"/>
          <w:divBdr>
            <w:top w:val="none" w:sz="0" w:space="0" w:color="auto"/>
            <w:left w:val="none" w:sz="0" w:space="0" w:color="auto"/>
            <w:bottom w:val="none" w:sz="0" w:space="0" w:color="auto"/>
            <w:right w:val="none" w:sz="0" w:space="0" w:color="auto"/>
          </w:divBdr>
        </w:div>
        <w:div w:id="1585451563">
          <w:marLeft w:val="547"/>
          <w:marRight w:val="0"/>
          <w:marTop w:val="82"/>
          <w:marBottom w:val="0"/>
          <w:divBdr>
            <w:top w:val="none" w:sz="0" w:space="0" w:color="auto"/>
            <w:left w:val="none" w:sz="0" w:space="0" w:color="auto"/>
            <w:bottom w:val="none" w:sz="0" w:space="0" w:color="auto"/>
            <w:right w:val="none" w:sz="0" w:space="0" w:color="auto"/>
          </w:divBdr>
        </w:div>
        <w:div w:id="25525052">
          <w:marLeft w:val="547"/>
          <w:marRight w:val="0"/>
          <w:marTop w:val="82"/>
          <w:marBottom w:val="0"/>
          <w:divBdr>
            <w:top w:val="none" w:sz="0" w:space="0" w:color="auto"/>
            <w:left w:val="none" w:sz="0" w:space="0" w:color="auto"/>
            <w:bottom w:val="none" w:sz="0" w:space="0" w:color="auto"/>
            <w:right w:val="none" w:sz="0" w:space="0" w:color="auto"/>
          </w:divBdr>
        </w:div>
        <w:div w:id="1407190394">
          <w:marLeft w:val="1166"/>
          <w:marRight w:val="0"/>
          <w:marTop w:val="67"/>
          <w:marBottom w:val="0"/>
          <w:divBdr>
            <w:top w:val="none" w:sz="0" w:space="0" w:color="auto"/>
            <w:left w:val="none" w:sz="0" w:space="0" w:color="auto"/>
            <w:bottom w:val="none" w:sz="0" w:space="0" w:color="auto"/>
            <w:right w:val="none" w:sz="0" w:space="0" w:color="auto"/>
          </w:divBdr>
        </w:div>
        <w:div w:id="358360401">
          <w:marLeft w:val="1166"/>
          <w:marRight w:val="0"/>
          <w:marTop w:val="67"/>
          <w:marBottom w:val="0"/>
          <w:divBdr>
            <w:top w:val="none" w:sz="0" w:space="0" w:color="auto"/>
            <w:left w:val="none" w:sz="0" w:space="0" w:color="auto"/>
            <w:bottom w:val="none" w:sz="0" w:space="0" w:color="auto"/>
            <w:right w:val="none" w:sz="0" w:space="0" w:color="auto"/>
          </w:divBdr>
        </w:div>
        <w:div w:id="463161480">
          <w:marLeft w:val="1166"/>
          <w:marRight w:val="0"/>
          <w:marTop w:val="67"/>
          <w:marBottom w:val="0"/>
          <w:divBdr>
            <w:top w:val="none" w:sz="0" w:space="0" w:color="auto"/>
            <w:left w:val="none" w:sz="0" w:space="0" w:color="auto"/>
            <w:bottom w:val="none" w:sz="0" w:space="0" w:color="auto"/>
            <w:right w:val="none" w:sz="0" w:space="0" w:color="auto"/>
          </w:divBdr>
        </w:div>
        <w:div w:id="932544187">
          <w:marLeft w:val="1166"/>
          <w:marRight w:val="0"/>
          <w:marTop w:val="67"/>
          <w:marBottom w:val="0"/>
          <w:divBdr>
            <w:top w:val="none" w:sz="0" w:space="0" w:color="auto"/>
            <w:left w:val="none" w:sz="0" w:space="0" w:color="auto"/>
            <w:bottom w:val="none" w:sz="0" w:space="0" w:color="auto"/>
            <w:right w:val="none" w:sz="0" w:space="0" w:color="auto"/>
          </w:divBdr>
        </w:div>
        <w:div w:id="1946620212">
          <w:marLeft w:val="547"/>
          <w:marRight w:val="0"/>
          <w:marTop w:val="82"/>
          <w:marBottom w:val="0"/>
          <w:divBdr>
            <w:top w:val="none" w:sz="0" w:space="0" w:color="auto"/>
            <w:left w:val="none" w:sz="0" w:space="0" w:color="auto"/>
            <w:bottom w:val="none" w:sz="0" w:space="0" w:color="auto"/>
            <w:right w:val="none" w:sz="0" w:space="0" w:color="auto"/>
          </w:divBdr>
        </w:div>
        <w:div w:id="1987513823">
          <w:marLeft w:val="547"/>
          <w:marRight w:val="0"/>
          <w:marTop w:val="82"/>
          <w:marBottom w:val="0"/>
          <w:divBdr>
            <w:top w:val="none" w:sz="0" w:space="0" w:color="auto"/>
            <w:left w:val="none" w:sz="0" w:space="0" w:color="auto"/>
            <w:bottom w:val="none" w:sz="0" w:space="0" w:color="auto"/>
            <w:right w:val="none" w:sz="0" w:space="0" w:color="auto"/>
          </w:divBdr>
        </w:div>
        <w:div w:id="902134695">
          <w:marLeft w:val="547"/>
          <w:marRight w:val="0"/>
          <w:marTop w:val="82"/>
          <w:marBottom w:val="0"/>
          <w:divBdr>
            <w:top w:val="none" w:sz="0" w:space="0" w:color="auto"/>
            <w:left w:val="none" w:sz="0" w:space="0" w:color="auto"/>
            <w:bottom w:val="none" w:sz="0" w:space="0" w:color="auto"/>
            <w:right w:val="none" w:sz="0" w:space="0" w:color="auto"/>
          </w:divBdr>
        </w:div>
        <w:div w:id="1730228341">
          <w:marLeft w:val="547"/>
          <w:marRight w:val="0"/>
          <w:marTop w:val="82"/>
          <w:marBottom w:val="0"/>
          <w:divBdr>
            <w:top w:val="none" w:sz="0" w:space="0" w:color="auto"/>
            <w:left w:val="none" w:sz="0" w:space="0" w:color="auto"/>
            <w:bottom w:val="none" w:sz="0" w:space="0" w:color="auto"/>
            <w:right w:val="none" w:sz="0" w:space="0" w:color="auto"/>
          </w:divBdr>
        </w:div>
        <w:div w:id="192769886">
          <w:marLeft w:val="547"/>
          <w:marRight w:val="0"/>
          <w:marTop w:val="67"/>
          <w:marBottom w:val="0"/>
          <w:divBdr>
            <w:top w:val="none" w:sz="0" w:space="0" w:color="auto"/>
            <w:left w:val="none" w:sz="0" w:space="0" w:color="auto"/>
            <w:bottom w:val="none" w:sz="0" w:space="0" w:color="auto"/>
            <w:right w:val="none" w:sz="0" w:space="0" w:color="auto"/>
          </w:divBdr>
        </w:div>
        <w:div w:id="393896603">
          <w:marLeft w:val="547"/>
          <w:marRight w:val="0"/>
          <w:marTop w:val="67"/>
          <w:marBottom w:val="0"/>
          <w:divBdr>
            <w:top w:val="none" w:sz="0" w:space="0" w:color="auto"/>
            <w:left w:val="none" w:sz="0" w:space="0" w:color="auto"/>
            <w:bottom w:val="none" w:sz="0" w:space="0" w:color="auto"/>
            <w:right w:val="none" w:sz="0" w:space="0" w:color="auto"/>
          </w:divBdr>
        </w:div>
      </w:divsChild>
    </w:div>
    <w:div w:id="1879735738">
      <w:bodyDiv w:val="1"/>
      <w:marLeft w:val="0"/>
      <w:marRight w:val="0"/>
      <w:marTop w:val="0"/>
      <w:marBottom w:val="0"/>
      <w:divBdr>
        <w:top w:val="none" w:sz="0" w:space="0" w:color="auto"/>
        <w:left w:val="none" w:sz="0" w:space="0" w:color="auto"/>
        <w:bottom w:val="none" w:sz="0" w:space="0" w:color="auto"/>
        <w:right w:val="none" w:sz="0" w:space="0" w:color="auto"/>
      </w:divBdr>
      <w:divsChild>
        <w:div w:id="565798966">
          <w:marLeft w:val="547"/>
          <w:marRight w:val="0"/>
          <w:marTop w:val="120"/>
          <w:marBottom w:val="0"/>
          <w:divBdr>
            <w:top w:val="none" w:sz="0" w:space="0" w:color="auto"/>
            <w:left w:val="none" w:sz="0" w:space="0" w:color="auto"/>
            <w:bottom w:val="none" w:sz="0" w:space="0" w:color="auto"/>
            <w:right w:val="none" w:sz="0" w:space="0" w:color="auto"/>
          </w:divBdr>
        </w:div>
        <w:div w:id="1358043416">
          <w:marLeft w:val="547"/>
          <w:marRight w:val="0"/>
          <w:marTop w:val="120"/>
          <w:marBottom w:val="0"/>
          <w:divBdr>
            <w:top w:val="none" w:sz="0" w:space="0" w:color="auto"/>
            <w:left w:val="none" w:sz="0" w:space="0" w:color="auto"/>
            <w:bottom w:val="none" w:sz="0" w:space="0" w:color="auto"/>
            <w:right w:val="none" w:sz="0" w:space="0" w:color="auto"/>
          </w:divBdr>
        </w:div>
        <w:div w:id="1616667734">
          <w:marLeft w:val="547"/>
          <w:marRight w:val="0"/>
          <w:marTop w:val="120"/>
          <w:marBottom w:val="0"/>
          <w:divBdr>
            <w:top w:val="none" w:sz="0" w:space="0" w:color="auto"/>
            <w:left w:val="none" w:sz="0" w:space="0" w:color="auto"/>
            <w:bottom w:val="none" w:sz="0" w:space="0" w:color="auto"/>
            <w:right w:val="none" w:sz="0" w:space="0" w:color="auto"/>
          </w:divBdr>
        </w:div>
      </w:divsChild>
    </w:div>
    <w:div w:id="1981228978">
      <w:bodyDiv w:val="1"/>
      <w:marLeft w:val="0"/>
      <w:marRight w:val="0"/>
      <w:marTop w:val="0"/>
      <w:marBottom w:val="0"/>
      <w:divBdr>
        <w:top w:val="none" w:sz="0" w:space="0" w:color="auto"/>
        <w:left w:val="none" w:sz="0" w:space="0" w:color="auto"/>
        <w:bottom w:val="none" w:sz="0" w:space="0" w:color="auto"/>
        <w:right w:val="none" w:sz="0" w:space="0" w:color="auto"/>
      </w:divBdr>
    </w:div>
    <w:div w:id="2034913950">
      <w:bodyDiv w:val="1"/>
      <w:marLeft w:val="0"/>
      <w:marRight w:val="0"/>
      <w:marTop w:val="0"/>
      <w:marBottom w:val="0"/>
      <w:divBdr>
        <w:top w:val="none" w:sz="0" w:space="0" w:color="auto"/>
        <w:left w:val="none" w:sz="0" w:space="0" w:color="auto"/>
        <w:bottom w:val="none" w:sz="0" w:space="0" w:color="auto"/>
        <w:right w:val="none" w:sz="0" w:space="0" w:color="auto"/>
      </w:divBdr>
    </w:div>
    <w:div w:id="2130969408">
      <w:bodyDiv w:val="1"/>
      <w:marLeft w:val="0"/>
      <w:marRight w:val="0"/>
      <w:marTop w:val="0"/>
      <w:marBottom w:val="0"/>
      <w:divBdr>
        <w:top w:val="none" w:sz="0" w:space="0" w:color="auto"/>
        <w:left w:val="none" w:sz="0" w:space="0" w:color="auto"/>
        <w:bottom w:val="none" w:sz="0" w:space="0" w:color="auto"/>
        <w:right w:val="none" w:sz="0" w:space="0" w:color="auto"/>
      </w:divBdr>
      <w:divsChild>
        <w:div w:id="1154760233">
          <w:marLeft w:val="547"/>
          <w:marRight w:val="0"/>
          <w:marTop w:val="144"/>
          <w:marBottom w:val="0"/>
          <w:divBdr>
            <w:top w:val="none" w:sz="0" w:space="0" w:color="auto"/>
            <w:left w:val="none" w:sz="0" w:space="0" w:color="auto"/>
            <w:bottom w:val="none" w:sz="0" w:space="0" w:color="auto"/>
            <w:right w:val="none" w:sz="0" w:space="0" w:color="auto"/>
          </w:divBdr>
        </w:div>
        <w:div w:id="634682841">
          <w:marLeft w:val="547"/>
          <w:marRight w:val="0"/>
          <w:marTop w:val="144"/>
          <w:marBottom w:val="0"/>
          <w:divBdr>
            <w:top w:val="none" w:sz="0" w:space="0" w:color="auto"/>
            <w:left w:val="none" w:sz="0" w:space="0" w:color="auto"/>
            <w:bottom w:val="none" w:sz="0" w:space="0" w:color="auto"/>
            <w:right w:val="none" w:sz="0" w:space="0" w:color="auto"/>
          </w:divBdr>
        </w:div>
        <w:div w:id="577710980">
          <w:marLeft w:val="547"/>
          <w:marRight w:val="0"/>
          <w:marTop w:val="144"/>
          <w:marBottom w:val="0"/>
          <w:divBdr>
            <w:top w:val="none" w:sz="0" w:space="0" w:color="auto"/>
            <w:left w:val="none" w:sz="0" w:space="0" w:color="auto"/>
            <w:bottom w:val="none" w:sz="0" w:space="0" w:color="auto"/>
            <w:right w:val="none" w:sz="0" w:space="0" w:color="auto"/>
          </w:divBdr>
        </w:div>
      </w:divsChild>
    </w:div>
    <w:div w:id="2138333816">
      <w:bodyDiv w:val="1"/>
      <w:marLeft w:val="0"/>
      <w:marRight w:val="0"/>
      <w:marTop w:val="0"/>
      <w:marBottom w:val="0"/>
      <w:divBdr>
        <w:top w:val="none" w:sz="0" w:space="0" w:color="auto"/>
        <w:left w:val="none" w:sz="0" w:space="0" w:color="auto"/>
        <w:bottom w:val="none" w:sz="0" w:space="0" w:color="auto"/>
        <w:right w:val="none" w:sz="0" w:space="0" w:color="auto"/>
      </w:divBdr>
      <w:divsChild>
        <w:div w:id="138543672">
          <w:marLeft w:val="547"/>
          <w:marRight w:val="0"/>
          <w:marTop w:val="86"/>
          <w:marBottom w:val="0"/>
          <w:divBdr>
            <w:top w:val="none" w:sz="0" w:space="0" w:color="auto"/>
            <w:left w:val="none" w:sz="0" w:space="0" w:color="auto"/>
            <w:bottom w:val="none" w:sz="0" w:space="0" w:color="auto"/>
            <w:right w:val="none" w:sz="0" w:space="0" w:color="auto"/>
          </w:divBdr>
        </w:div>
        <w:div w:id="1793398392">
          <w:marLeft w:val="1166"/>
          <w:marRight w:val="0"/>
          <w:marTop w:val="67"/>
          <w:marBottom w:val="0"/>
          <w:divBdr>
            <w:top w:val="none" w:sz="0" w:space="0" w:color="auto"/>
            <w:left w:val="none" w:sz="0" w:space="0" w:color="auto"/>
            <w:bottom w:val="none" w:sz="0" w:space="0" w:color="auto"/>
            <w:right w:val="none" w:sz="0" w:space="0" w:color="auto"/>
          </w:divBdr>
        </w:div>
        <w:div w:id="162821548">
          <w:marLeft w:val="1166"/>
          <w:marRight w:val="0"/>
          <w:marTop w:val="67"/>
          <w:marBottom w:val="0"/>
          <w:divBdr>
            <w:top w:val="none" w:sz="0" w:space="0" w:color="auto"/>
            <w:left w:val="none" w:sz="0" w:space="0" w:color="auto"/>
            <w:bottom w:val="none" w:sz="0" w:space="0" w:color="auto"/>
            <w:right w:val="none" w:sz="0" w:space="0" w:color="auto"/>
          </w:divBdr>
        </w:div>
        <w:div w:id="924849920">
          <w:marLeft w:val="547"/>
          <w:marRight w:val="0"/>
          <w:marTop w:val="86"/>
          <w:marBottom w:val="0"/>
          <w:divBdr>
            <w:top w:val="none" w:sz="0" w:space="0" w:color="auto"/>
            <w:left w:val="none" w:sz="0" w:space="0" w:color="auto"/>
            <w:bottom w:val="none" w:sz="0" w:space="0" w:color="auto"/>
            <w:right w:val="none" w:sz="0" w:space="0" w:color="auto"/>
          </w:divBdr>
        </w:div>
        <w:div w:id="2076201741">
          <w:marLeft w:val="547"/>
          <w:marRight w:val="0"/>
          <w:marTop w:val="86"/>
          <w:marBottom w:val="0"/>
          <w:divBdr>
            <w:top w:val="none" w:sz="0" w:space="0" w:color="auto"/>
            <w:left w:val="none" w:sz="0" w:space="0" w:color="auto"/>
            <w:bottom w:val="none" w:sz="0" w:space="0" w:color="auto"/>
            <w:right w:val="none" w:sz="0" w:space="0" w:color="auto"/>
          </w:divBdr>
        </w:div>
        <w:div w:id="853038690">
          <w:marLeft w:val="547"/>
          <w:marRight w:val="0"/>
          <w:marTop w:val="86"/>
          <w:marBottom w:val="0"/>
          <w:divBdr>
            <w:top w:val="none" w:sz="0" w:space="0" w:color="auto"/>
            <w:left w:val="none" w:sz="0" w:space="0" w:color="auto"/>
            <w:bottom w:val="none" w:sz="0" w:space="0" w:color="auto"/>
            <w:right w:val="none" w:sz="0" w:space="0" w:color="auto"/>
          </w:divBdr>
        </w:div>
        <w:div w:id="135296785">
          <w:marLeft w:val="547"/>
          <w:marRight w:val="0"/>
          <w:marTop w:val="86"/>
          <w:marBottom w:val="0"/>
          <w:divBdr>
            <w:top w:val="none" w:sz="0" w:space="0" w:color="auto"/>
            <w:left w:val="none" w:sz="0" w:space="0" w:color="auto"/>
            <w:bottom w:val="none" w:sz="0" w:space="0" w:color="auto"/>
            <w:right w:val="none" w:sz="0" w:space="0" w:color="auto"/>
          </w:divBdr>
        </w:div>
        <w:div w:id="767115502">
          <w:marLeft w:val="547"/>
          <w:marRight w:val="0"/>
          <w:marTop w:val="86"/>
          <w:marBottom w:val="0"/>
          <w:divBdr>
            <w:top w:val="none" w:sz="0" w:space="0" w:color="auto"/>
            <w:left w:val="none" w:sz="0" w:space="0" w:color="auto"/>
            <w:bottom w:val="none" w:sz="0" w:space="0" w:color="auto"/>
            <w:right w:val="none" w:sz="0" w:space="0" w:color="auto"/>
          </w:divBdr>
        </w:div>
        <w:div w:id="167854023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0.rada.gov.ua/laws/show/322-08"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zakon0.rada.gov.ua/laws/show/1060-12" TargetMode="External"/><Relationship Id="rId19" Type="http://schemas.openxmlformats.org/officeDocument/2006/relationships/image" Target="media/image6.gif"/><Relationship Id="rId4" Type="http://schemas.microsoft.com/office/2007/relationships/stylesWithEffects" Target="stylesWithEffects.xml"/><Relationship Id="rId9" Type="http://schemas.openxmlformats.org/officeDocument/2006/relationships/hyperlink" Target="http://zakon0.rada.gov.ua/laws/show/254%D0%BA/96-%D0%B2%D1%80"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8922-A4AD-4E37-9B8F-2326A5EC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3484</TotalTime>
  <Pages>1</Pages>
  <Words>99712</Words>
  <Characters>56836</Characters>
  <Application>Microsoft Office Word</Application>
  <DocSecurity>0</DocSecurity>
  <Lines>473</Lines>
  <Paragraphs>312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GrasCD Project</Company>
  <LinksUpToDate>false</LinksUpToDate>
  <CharactersWithSpaces>156236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ShoolPc</cp:lastModifiedBy>
  <cp:revision>204</cp:revision>
  <cp:lastPrinted>2021-10-06T09:24:00Z</cp:lastPrinted>
  <dcterms:created xsi:type="dcterms:W3CDTF">2018-09-05T12:40:00Z</dcterms:created>
  <dcterms:modified xsi:type="dcterms:W3CDTF">2025-09-10T07:37:00Z</dcterms:modified>
</cp:coreProperties>
</file>