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5DF1C" w14:textId="77777777" w:rsidR="006B0D82" w:rsidRPr="006B0D82" w:rsidRDefault="00365C45" w:rsidP="00B514B8">
      <w:pPr>
        <w:pStyle w:val="a6"/>
        <w:tabs>
          <w:tab w:val="left" w:pos="2610"/>
          <w:tab w:val="center" w:pos="5245"/>
        </w:tabs>
        <w:spacing w:line="276" w:lineRule="auto"/>
        <w:rPr>
          <w:rFonts w:ascii="Times New Roman" w:hAnsi="Times New Roman" w:cs="Times New Roman"/>
          <w:b/>
          <w:bCs/>
          <w:sz w:val="28"/>
          <w:szCs w:val="28"/>
        </w:rPr>
      </w:pPr>
      <w:r>
        <w:rPr>
          <w:rFonts w:ascii="Times New Roman" w:hAnsi="Times New Roman" w:cs="Times New Roman"/>
          <w:b/>
          <w:bCs/>
          <w:sz w:val="28"/>
          <w:szCs w:val="28"/>
        </w:rPr>
        <w:t xml:space="preserve">                       </w:t>
      </w:r>
      <w:r w:rsidR="006B0D82" w:rsidRPr="006B0D82">
        <w:rPr>
          <w:rFonts w:ascii="Times New Roman" w:hAnsi="Times New Roman" w:cs="Times New Roman"/>
          <w:b/>
          <w:bCs/>
          <w:sz w:val="28"/>
          <w:szCs w:val="28"/>
        </w:rPr>
        <w:t>ЗМІСТ</w:t>
      </w:r>
    </w:p>
    <w:p w14:paraId="7E0D355F" w14:textId="77777777" w:rsidR="006B0D82" w:rsidRPr="006B0D82" w:rsidRDefault="006B0D82" w:rsidP="00B514B8">
      <w:pPr>
        <w:pStyle w:val="a6"/>
        <w:tabs>
          <w:tab w:val="left" w:pos="2610"/>
          <w:tab w:val="center" w:pos="5245"/>
        </w:tabs>
        <w:spacing w:line="276" w:lineRule="auto"/>
        <w:ind w:firstLine="851"/>
        <w:jc w:val="center"/>
        <w:rPr>
          <w:rFonts w:ascii="Times New Roman" w:hAnsi="Times New Roman" w:cs="Times New Roman"/>
          <w:b/>
          <w:bCs/>
          <w:sz w:val="28"/>
          <w:szCs w:val="28"/>
        </w:rPr>
      </w:pPr>
    </w:p>
    <w:p w14:paraId="5BC5759F" w14:textId="77777777" w:rsidR="006B0D82" w:rsidRPr="006B0D82" w:rsidRDefault="006B0D82" w:rsidP="00B514B8">
      <w:pPr>
        <w:pStyle w:val="a6"/>
        <w:tabs>
          <w:tab w:val="left" w:pos="2610"/>
          <w:tab w:val="center" w:pos="5245"/>
        </w:tabs>
        <w:spacing w:line="276" w:lineRule="auto"/>
        <w:jc w:val="center"/>
        <w:rPr>
          <w:rFonts w:ascii="Times New Roman" w:hAnsi="Times New Roman" w:cs="Times New Roman"/>
          <w:b/>
          <w:bCs/>
          <w:sz w:val="28"/>
          <w:szCs w:val="28"/>
        </w:rPr>
      </w:pPr>
    </w:p>
    <w:p w14:paraId="413E3532" w14:textId="77777777" w:rsidR="006B0D82" w:rsidRPr="00087BAF" w:rsidRDefault="00561999" w:rsidP="00B514B8">
      <w:pPr>
        <w:rPr>
          <w:rFonts w:ascii="Times New Roman" w:hAnsi="Times New Roman"/>
          <w:sz w:val="24"/>
          <w:szCs w:val="24"/>
        </w:rPr>
      </w:pPr>
      <w:r w:rsidRPr="00216C1B">
        <w:rPr>
          <w:rFonts w:ascii="Times New Roman" w:eastAsia="+mn-ea" w:hAnsi="Times New Roman" w:cs="Times New Roman"/>
          <w:bCs/>
          <w:sz w:val="24"/>
          <w:szCs w:val="24"/>
          <w:lang w:val="en-US"/>
        </w:rPr>
        <w:t>I</w:t>
      </w:r>
      <w:r w:rsidR="00001A21" w:rsidRPr="00216C1B">
        <w:rPr>
          <w:rFonts w:ascii="Times New Roman" w:eastAsia="+mn-ea" w:hAnsi="Times New Roman" w:cs="Times New Roman"/>
          <w:bCs/>
          <w:sz w:val="24"/>
          <w:szCs w:val="24"/>
        </w:rPr>
        <w:t>. Загальний розділ</w:t>
      </w:r>
      <w:r w:rsidR="006B0D82" w:rsidRPr="00216C1B">
        <w:rPr>
          <w:rFonts w:ascii="Times New Roman" w:eastAsia="+mn-ea" w:hAnsi="Times New Roman" w:cs="Times New Roman"/>
          <w:bCs/>
          <w:sz w:val="24"/>
          <w:szCs w:val="24"/>
        </w:rPr>
        <w:t>. Характеристика закладу освіти, особливості</w:t>
      </w:r>
      <w:r w:rsidR="008A353A" w:rsidRPr="00216C1B">
        <w:rPr>
          <w:rFonts w:ascii="Times New Roman" w:eastAsia="+mn-ea" w:hAnsi="Times New Roman" w:cs="Times New Roman"/>
          <w:bCs/>
          <w:sz w:val="24"/>
          <w:szCs w:val="24"/>
        </w:rPr>
        <w:t xml:space="preserve"> організації освітнього</w:t>
      </w:r>
      <w:r w:rsidR="006B0D82" w:rsidRPr="00216C1B">
        <w:rPr>
          <w:rFonts w:ascii="Times New Roman" w:eastAsia="+mn-ea" w:hAnsi="Times New Roman" w:cs="Times New Roman"/>
          <w:bCs/>
          <w:sz w:val="24"/>
          <w:szCs w:val="24"/>
        </w:rPr>
        <w:t xml:space="preserve"> процесу</w:t>
      </w:r>
      <w:r w:rsidR="00216C1B" w:rsidRPr="00216C1B">
        <w:rPr>
          <w:rFonts w:ascii="Times New Roman" w:eastAsia="+mn-ea" w:hAnsi="Times New Roman" w:cs="Times New Roman"/>
          <w:bCs/>
          <w:sz w:val="24"/>
          <w:szCs w:val="24"/>
        </w:rPr>
        <w:t>…………………………………………………………………………………………</w:t>
      </w:r>
      <w:r w:rsidR="00216C1B">
        <w:rPr>
          <w:rFonts w:ascii="Times New Roman" w:eastAsia="+mn-ea" w:hAnsi="Times New Roman" w:cs="Times New Roman"/>
          <w:bCs/>
          <w:sz w:val="24"/>
          <w:szCs w:val="24"/>
        </w:rPr>
        <w:t>…………</w:t>
      </w:r>
      <w:r w:rsidR="006E7E08">
        <w:rPr>
          <w:rFonts w:ascii="Times New Roman" w:eastAsia="+mn-ea" w:hAnsi="Times New Roman" w:cs="Times New Roman"/>
          <w:bCs/>
          <w:sz w:val="24"/>
          <w:szCs w:val="24"/>
        </w:rPr>
        <w:t>…</w:t>
      </w:r>
      <w:r w:rsidR="0096472E">
        <w:rPr>
          <w:rFonts w:ascii="Times New Roman" w:eastAsia="+mn-ea" w:hAnsi="Times New Roman" w:cs="Times New Roman"/>
          <w:bCs/>
          <w:sz w:val="24"/>
          <w:szCs w:val="24"/>
        </w:rPr>
        <w:t>..</w:t>
      </w:r>
      <w:r w:rsidR="00AE3E97">
        <w:rPr>
          <w:rFonts w:ascii="Times New Roman" w:eastAsia="+mn-ea" w:hAnsi="Times New Roman" w:cs="Times New Roman"/>
          <w:bCs/>
          <w:sz w:val="24"/>
          <w:szCs w:val="24"/>
        </w:rPr>
        <w:t>3</w:t>
      </w:r>
      <w:r w:rsidR="006C66E8">
        <w:rPr>
          <w:rFonts w:ascii="Times New Roman" w:hAnsi="Times New Roman"/>
          <w:sz w:val="24"/>
          <w:szCs w:val="24"/>
        </w:rPr>
        <w:t xml:space="preserve"> </w:t>
      </w:r>
      <w:proofErr w:type="spellStart"/>
      <w:r w:rsidR="006C66E8">
        <w:rPr>
          <w:rFonts w:ascii="Times New Roman" w:hAnsi="Times New Roman"/>
          <w:sz w:val="24"/>
          <w:szCs w:val="24"/>
        </w:rPr>
        <w:t>ІІ.</w:t>
      </w:r>
      <w:r w:rsidR="00F12F6E" w:rsidRPr="00216C1B">
        <w:rPr>
          <w:rFonts w:ascii="Times New Roman" w:hAnsi="Times New Roman"/>
          <w:sz w:val="24"/>
          <w:szCs w:val="24"/>
        </w:rPr>
        <w:t>Предмет</w:t>
      </w:r>
      <w:proofErr w:type="spellEnd"/>
      <w:r w:rsidR="00F12F6E" w:rsidRPr="00216C1B">
        <w:rPr>
          <w:rFonts w:ascii="Times New Roman" w:hAnsi="Times New Roman"/>
          <w:sz w:val="24"/>
          <w:szCs w:val="24"/>
        </w:rPr>
        <w:t xml:space="preserve"> і мета діяльності</w:t>
      </w:r>
      <w:r w:rsidR="006C66E8">
        <w:rPr>
          <w:rFonts w:ascii="Times New Roman" w:hAnsi="Times New Roman"/>
          <w:sz w:val="24"/>
          <w:szCs w:val="24"/>
        </w:rPr>
        <w:t>………………………………………………………………………………</w:t>
      </w:r>
      <w:r w:rsidR="0096472E">
        <w:rPr>
          <w:rFonts w:ascii="Times New Roman" w:hAnsi="Times New Roman"/>
          <w:sz w:val="24"/>
          <w:szCs w:val="24"/>
        </w:rPr>
        <w:t>…</w:t>
      </w:r>
      <w:r w:rsidR="006E7E08">
        <w:rPr>
          <w:rFonts w:ascii="Times New Roman" w:hAnsi="Times New Roman"/>
          <w:sz w:val="24"/>
          <w:szCs w:val="24"/>
        </w:rPr>
        <w:t>4</w:t>
      </w:r>
      <w:r w:rsidR="00F12F6E" w:rsidRPr="00216C1B">
        <w:rPr>
          <w:rFonts w:ascii="Times New Roman" w:hAnsi="Times New Roman"/>
          <w:sz w:val="24"/>
          <w:szCs w:val="24"/>
        </w:rPr>
        <w:t xml:space="preserve"> </w:t>
      </w:r>
      <w:proofErr w:type="spellStart"/>
      <w:r w:rsidR="006C66E8">
        <w:rPr>
          <w:rFonts w:ascii="Times New Roman" w:hAnsi="Times New Roman"/>
          <w:sz w:val="24"/>
          <w:szCs w:val="24"/>
        </w:rPr>
        <w:t>ІІІ.</w:t>
      </w:r>
      <w:r w:rsidR="00F12F6E" w:rsidRPr="00216C1B">
        <w:rPr>
          <w:rFonts w:ascii="Times New Roman" w:hAnsi="Times New Roman"/>
          <w:sz w:val="24"/>
          <w:szCs w:val="24"/>
        </w:rPr>
        <w:t>Повноваження</w:t>
      </w:r>
      <w:proofErr w:type="spellEnd"/>
      <w:r w:rsidR="00F12F6E" w:rsidRPr="00216C1B">
        <w:rPr>
          <w:rFonts w:ascii="Times New Roman" w:hAnsi="Times New Roman"/>
          <w:sz w:val="24"/>
          <w:szCs w:val="24"/>
        </w:rPr>
        <w:t xml:space="preserve"> закладу освіти. Організація освітнього процесу</w:t>
      </w:r>
      <w:r w:rsidR="0020366F">
        <w:rPr>
          <w:rFonts w:ascii="Times New Roman" w:hAnsi="Times New Roman"/>
          <w:sz w:val="24"/>
          <w:szCs w:val="24"/>
        </w:rPr>
        <w:t>…………………………………….</w:t>
      </w:r>
      <w:r w:rsidR="0096472E">
        <w:rPr>
          <w:rFonts w:ascii="Times New Roman" w:hAnsi="Times New Roman"/>
          <w:sz w:val="24"/>
          <w:szCs w:val="24"/>
        </w:rPr>
        <w:t>.</w:t>
      </w:r>
      <w:r w:rsidR="0020366F">
        <w:rPr>
          <w:rFonts w:ascii="Times New Roman" w:hAnsi="Times New Roman"/>
          <w:sz w:val="24"/>
          <w:szCs w:val="24"/>
        </w:rPr>
        <w:t xml:space="preserve"> </w:t>
      </w:r>
      <w:r w:rsidR="0016422F">
        <w:rPr>
          <w:rFonts w:ascii="Times New Roman" w:hAnsi="Times New Roman"/>
          <w:sz w:val="24"/>
          <w:szCs w:val="24"/>
        </w:rPr>
        <w:t>6</w:t>
      </w:r>
      <w:r w:rsidR="0020366F">
        <w:rPr>
          <w:rFonts w:ascii="Times New Roman" w:hAnsi="Times New Roman"/>
          <w:sz w:val="24"/>
          <w:szCs w:val="24"/>
        </w:rPr>
        <w:t xml:space="preserve">                                                          </w:t>
      </w:r>
      <w:bookmarkStart w:id="0" w:name="_Hlk174632458"/>
      <w:r w:rsidR="0020366F" w:rsidRPr="00087BAF">
        <w:rPr>
          <w:rFonts w:ascii="Times New Roman" w:hAnsi="Times New Roman"/>
          <w:sz w:val="24"/>
          <w:szCs w:val="24"/>
        </w:rPr>
        <w:t>І</w:t>
      </w:r>
      <w:r w:rsidR="0020366F" w:rsidRPr="00087BAF">
        <w:rPr>
          <w:rFonts w:ascii="Times New Roman" w:eastAsia="Times New Roman" w:hAnsi="Times New Roman"/>
          <w:sz w:val="24"/>
          <w:szCs w:val="24"/>
          <w:lang w:val="en-US" w:eastAsia="ru-RU"/>
        </w:rPr>
        <w:t>V</w:t>
      </w:r>
      <w:bookmarkEnd w:id="0"/>
      <w:r w:rsidR="00254AC8" w:rsidRPr="00087BAF">
        <w:rPr>
          <w:rFonts w:ascii="Times New Roman" w:hAnsi="Times New Roman"/>
          <w:sz w:val="24"/>
          <w:szCs w:val="24"/>
        </w:rPr>
        <w:t>.Програмно-методичне забезпечення освітньої програми</w:t>
      </w:r>
      <w:r w:rsidR="0020366F" w:rsidRPr="00087BAF">
        <w:rPr>
          <w:rFonts w:ascii="Times New Roman" w:hAnsi="Times New Roman"/>
          <w:sz w:val="24"/>
          <w:szCs w:val="24"/>
        </w:rPr>
        <w:t>…………………………………………</w:t>
      </w:r>
      <w:r w:rsidR="0016422F">
        <w:rPr>
          <w:rFonts w:ascii="Times New Roman" w:hAnsi="Times New Roman"/>
          <w:sz w:val="24"/>
          <w:szCs w:val="24"/>
        </w:rPr>
        <w:t>….14</w:t>
      </w:r>
      <w:r w:rsidR="0020366F" w:rsidRPr="00087BAF">
        <w:rPr>
          <w:rFonts w:ascii="Times New Roman" w:hAnsi="Times New Roman"/>
          <w:sz w:val="24"/>
          <w:szCs w:val="24"/>
        </w:rPr>
        <w:t xml:space="preserve">        </w:t>
      </w:r>
      <w:r w:rsidR="00254AC8" w:rsidRPr="00087BAF">
        <w:rPr>
          <w:rFonts w:ascii="Times New Roman" w:eastAsia="Times New Roman" w:hAnsi="Times New Roman"/>
          <w:sz w:val="24"/>
          <w:szCs w:val="24"/>
          <w:lang w:val="en-US" w:eastAsia="ru-RU"/>
        </w:rPr>
        <w:t>V</w:t>
      </w:r>
      <w:r w:rsidR="00254AC8" w:rsidRPr="0096472E">
        <w:rPr>
          <w:rFonts w:ascii="Times New Roman" w:eastAsia="Times New Roman" w:hAnsi="Times New Roman"/>
          <w:sz w:val="24"/>
          <w:szCs w:val="24"/>
          <w:lang w:eastAsia="ru-RU"/>
        </w:rPr>
        <w:t>. Показники  реалізації освітньої програми</w:t>
      </w:r>
      <w:r w:rsidR="00D8585F" w:rsidRPr="0096472E">
        <w:rPr>
          <w:rFonts w:ascii="Times New Roman" w:eastAsia="Times New Roman" w:hAnsi="Times New Roman"/>
          <w:sz w:val="24"/>
          <w:szCs w:val="24"/>
          <w:lang w:eastAsia="ru-RU"/>
        </w:rPr>
        <w:t>.</w:t>
      </w:r>
      <w:r w:rsidR="00087BAF" w:rsidRPr="0096472E">
        <w:rPr>
          <w:rFonts w:ascii="Times New Roman" w:eastAsia="Times New Roman" w:hAnsi="Times New Roman"/>
          <w:sz w:val="24"/>
          <w:szCs w:val="24"/>
          <w:lang w:eastAsia="ru-RU"/>
        </w:rPr>
        <w:t xml:space="preserve"> </w:t>
      </w:r>
      <w:r w:rsidR="00254AC8" w:rsidRPr="0096472E">
        <w:rPr>
          <w:rFonts w:ascii="Times New Roman" w:eastAsia="Times New Roman" w:hAnsi="Times New Roman"/>
          <w:sz w:val="24"/>
          <w:szCs w:val="24"/>
          <w:lang w:eastAsia="ru-RU"/>
        </w:rPr>
        <w:t>Система внутрішнього моніторингу якості освітніх послуг</w:t>
      </w:r>
      <w:r w:rsidR="0020366F" w:rsidRPr="0096472E">
        <w:rPr>
          <w:rFonts w:ascii="Times New Roman" w:eastAsia="Times New Roman" w:hAnsi="Times New Roman"/>
          <w:sz w:val="24"/>
          <w:szCs w:val="24"/>
          <w:lang w:eastAsia="ru-RU"/>
        </w:rPr>
        <w:t>…………………………………………………………………………………………………</w:t>
      </w:r>
      <w:r w:rsidR="0016422F" w:rsidRPr="0096472E">
        <w:rPr>
          <w:rFonts w:ascii="Times New Roman" w:eastAsia="Times New Roman" w:hAnsi="Times New Roman"/>
          <w:sz w:val="24"/>
          <w:szCs w:val="24"/>
          <w:lang w:eastAsia="ru-RU"/>
        </w:rPr>
        <w:t>……</w:t>
      </w:r>
      <w:r w:rsidR="0096472E">
        <w:rPr>
          <w:rFonts w:ascii="Times New Roman" w:eastAsia="Times New Roman" w:hAnsi="Times New Roman"/>
          <w:sz w:val="24"/>
          <w:szCs w:val="24"/>
          <w:lang w:eastAsia="ru-RU"/>
        </w:rPr>
        <w:t>…</w:t>
      </w:r>
      <w:r w:rsidR="0016422F" w:rsidRPr="0096472E">
        <w:rPr>
          <w:rFonts w:ascii="Times New Roman" w:eastAsia="Times New Roman" w:hAnsi="Times New Roman"/>
          <w:sz w:val="24"/>
          <w:szCs w:val="24"/>
          <w:lang w:eastAsia="ru-RU"/>
        </w:rPr>
        <w:t>15</w:t>
      </w:r>
      <w:r w:rsidR="0020366F" w:rsidRPr="0096472E">
        <w:rPr>
          <w:rFonts w:ascii="Times New Roman" w:eastAsia="Times New Roman" w:hAnsi="Times New Roman"/>
          <w:sz w:val="24"/>
          <w:szCs w:val="24"/>
          <w:lang w:eastAsia="ru-RU"/>
        </w:rPr>
        <w:t xml:space="preserve"> </w:t>
      </w:r>
      <w:r w:rsidR="0020366F" w:rsidRPr="00AE3E97">
        <w:rPr>
          <w:rFonts w:ascii="Times New Roman" w:eastAsia="Times New Roman" w:hAnsi="Times New Roman" w:cs="Times New Roman"/>
          <w:b/>
          <w:sz w:val="24"/>
          <w:szCs w:val="24"/>
          <w:lang w:val="en-US" w:eastAsia="ru-RU"/>
        </w:rPr>
        <w:t>V</w:t>
      </w:r>
      <w:proofErr w:type="spellStart"/>
      <w:r w:rsidR="0020366F" w:rsidRPr="00AE3E97">
        <w:rPr>
          <w:rFonts w:ascii="Times New Roman" w:hAnsi="Times New Roman" w:cs="Times New Roman"/>
          <w:sz w:val="24"/>
          <w:szCs w:val="24"/>
        </w:rPr>
        <w:t>І</w:t>
      </w:r>
      <w:r w:rsidR="00D8585F" w:rsidRPr="00AE3E97">
        <w:rPr>
          <w:rFonts w:ascii="Times New Roman" w:hAnsi="Times New Roman" w:cs="Times New Roman"/>
          <w:sz w:val="24"/>
          <w:szCs w:val="24"/>
        </w:rPr>
        <w:t>.Система</w:t>
      </w:r>
      <w:proofErr w:type="spellEnd"/>
      <w:r w:rsidR="00D8585F" w:rsidRPr="00AE3E97">
        <w:rPr>
          <w:rFonts w:ascii="Times New Roman" w:hAnsi="Times New Roman" w:cs="Times New Roman"/>
          <w:sz w:val="24"/>
          <w:szCs w:val="24"/>
        </w:rPr>
        <w:t xml:space="preserve"> оцінювання результатів навчання</w:t>
      </w:r>
      <w:bookmarkStart w:id="1" w:name="_Hlk174632527"/>
      <w:r w:rsidR="0020366F" w:rsidRPr="00AE3E97">
        <w:rPr>
          <w:rFonts w:ascii="Times New Roman" w:hAnsi="Times New Roman" w:cs="Times New Roman"/>
          <w:sz w:val="24"/>
          <w:szCs w:val="24"/>
        </w:rPr>
        <w:t xml:space="preserve"> </w:t>
      </w:r>
      <w:r w:rsidR="00AE3E97" w:rsidRPr="00AE3E97">
        <w:rPr>
          <w:rFonts w:ascii="Times New Roman" w:hAnsi="Times New Roman" w:cs="Times New Roman"/>
          <w:sz w:val="24"/>
          <w:szCs w:val="24"/>
        </w:rPr>
        <w:t>……………………………………………………</w:t>
      </w:r>
      <w:r w:rsidR="0016422F">
        <w:rPr>
          <w:rFonts w:ascii="Times New Roman" w:hAnsi="Times New Roman" w:cs="Times New Roman"/>
          <w:sz w:val="24"/>
          <w:szCs w:val="24"/>
        </w:rPr>
        <w:t>……..</w:t>
      </w:r>
      <w:r w:rsidR="00F96DC2">
        <w:rPr>
          <w:rFonts w:ascii="Times New Roman" w:hAnsi="Times New Roman" w:cs="Times New Roman"/>
          <w:sz w:val="24"/>
          <w:szCs w:val="24"/>
        </w:rPr>
        <w:t>.</w:t>
      </w:r>
      <w:r w:rsidR="0096472E">
        <w:rPr>
          <w:rFonts w:ascii="Times New Roman" w:hAnsi="Times New Roman" w:cs="Times New Roman"/>
          <w:sz w:val="24"/>
          <w:szCs w:val="24"/>
        </w:rPr>
        <w:t>.</w:t>
      </w:r>
      <w:r w:rsidR="00F96DC2">
        <w:rPr>
          <w:rFonts w:ascii="Times New Roman" w:hAnsi="Times New Roman" w:cs="Times New Roman"/>
          <w:sz w:val="24"/>
          <w:szCs w:val="24"/>
        </w:rPr>
        <w:t>16</w:t>
      </w:r>
      <w:r w:rsidR="0020366F" w:rsidRPr="00AE3E97">
        <w:rPr>
          <w:rFonts w:ascii="Times New Roman" w:hAnsi="Times New Roman" w:cs="Times New Roman"/>
          <w:sz w:val="24"/>
          <w:szCs w:val="24"/>
        </w:rPr>
        <w:t xml:space="preserve">                                                                                           </w:t>
      </w:r>
      <w:r w:rsidR="0020366F" w:rsidRPr="00AE3E97">
        <w:rPr>
          <w:rFonts w:ascii="Times New Roman" w:eastAsia="Times New Roman" w:hAnsi="Times New Roman" w:cs="Times New Roman"/>
          <w:b/>
          <w:sz w:val="24"/>
          <w:szCs w:val="24"/>
          <w:lang w:val="en-US" w:eastAsia="ru-RU"/>
        </w:rPr>
        <w:t>V</w:t>
      </w:r>
      <w:r w:rsidR="0020366F" w:rsidRPr="00AE3E97">
        <w:rPr>
          <w:rFonts w:ascii="Times New Roman" w:hAnsi="Times New Roman" w:cs="Times New Roman"/>
          <w:sz w:val="24"/>
          <w:szCs w:val="24"/>
        </w:rPr>
        <w:t>ІІ</w:t>
      </w:r>
      <w:bookmarkEnd w:id="1"/>
      <w:r w:rsidR="00F12F6E" w:rsidRPr="00AE3E97">
        <w:rPr>
          <w:rFonts w:ascii="Times New Roman" w:hAnsi="Times New Roman" w:cs="Times New Roman"/>
          <w:sz w:val="24"/>
          <w:szCs w:val="24"/>
        </w:rPr>
        <w:t>.</w:t>
      </w:r>
      <w:r w:rsidR="00CE6CB1" w:rsidRPr="00AE3E97">
        <w:rPr>
          <w:rFonts w:ascii="Times New Roman" w:hAnsi="Times New Roman" w:cs="Times New Roman"/>
          <w:sz w:val="24"/>
          <w:szCs w:val="24"/>
        </w:rPr>
        <w:t xml:space="preserve"> </w:t>
      </w:r>
      <w:r w:rsidR="00F12F6E" w:rsidRPr="00AE3E97">
        <w:rPr>
          <w:rFonts w:ascii="Times New Roman" w:hAnsi="Times New Roman" w:cs="Times New Roman"/>
          <w:sz w:val="24"/>
          <w:szCs w:val="24"/>
        </w:rPr>
        <w:t>Учасники освітнього процесу, їх права та обов’язки</w:t>
      </w:r>
      <w:r w:rsidR="0020366F" w:rsidRPr="00AE3E97">
        <w:rPr>
          <w:rFonts w:ascii="Times New Roman" w:hAnsi="Times New Roman" w:cs="Times New Roman"/>
          <w:sz w:val="24"/>
          <w:szCs w:val="24"/>
        </w:rPr>
        <w:t xml:space="preserve"> </w:t>
      </w:r>
      <w:r w:rsidR="00AE3E97">
        <w:rPr>
          <w:rFonts w:ascii="Times New Roman" w:hAnsi="Times New Roman" w:cs="Times New Roman"/>
          <w:sz w:val="24"/>
          <w:szCs w:val="24"/>
        </w:rPr>
        <w:t>…………………………………………</w:t>
      </w:r>
      <w:r w:rsidR="00F96DC2">
        <w:rPr>
          <w:rFonts w:ascii="Times New Roman" w:hAnsi="Times New Roman" w:cs="Times New Roman"/>
          <w:sz w:val="24"/>
          <w:szCs w:val="24"/>
        </w:rPr>
        <w:t>…….</w:t>
      </w:r>
      <w:r w:rsidR="0096472E">
        <w:rPr>
          <w:rFonts w:ascii="Times New Roman" w:hAnsi="Times New Roman" w:cs="Times New Roman"/>
          <w:sz w:val="24"/>
          <w:szCs w:val="24"/>
        </w:rPr>
        <w:t>.</w:t>
      </w:r>
      <w:r w:rsidR="00F96DC2">
        <w:rPr>
          <w:rFonts w:ascii="Times New Roman" w:hAnsi="Times New Roman" w:cs="Times New Roman"/>
          <w:sz w:val="24"/>
          <w:szCs w:val="24"/>
        </w:rPr>
        <w:t>18</w:t>
      </w:r>
      <w:r w:rsidR="0020366F" w:rsidRPr="00AE3E97">
        <w:rPr>
          <w:rFonts w:ascii="Times New Roman" w:hAnsi="Times New Roman" w:cs="Times New Roman"/>
          <w:sz w:val="24"/>
          <w:szCs w:val="24"/>
        </w:rPr>
        <w:t xml:space="preserve">                                                                                  </w:t>
      </w:r>
      <w:bookmarkStart w:id="2" w:name="_Hlk174632868"/>
      <w:r w:rsidR="0020366F" w:rsidRPr="00AE3E97">
        <w:rPr>
          <w:rFonts w:ascii="Times New Roman" w:eastAsia="Times New Roman" w:hAnsi="Times New Roman" w:cs="Times New Roman"/>
          <w:b/>
          <w:sz w:val="24"/>
          <w:szCs w:val="24"/>
          <w:lang w:val="en-US" w:eastAsia="ru-RU"/>
        </w:rPr>
        <w:t>V</w:t>
      </w:r>
      <w:bookmarkEnd w:id="2"/>
      <w:r w:rsidR="0020366F" w:rsidRPr="00AE3E97">
        <w:rPr>
          <w:rFonts w:ascii="Times New Roman" w:hAnsi="Times New Roman" w:cs="Times New Roman"/>
          <w:sz w:val="24"/>
          <w:szCs w:val="24"/>
        </w:rPr>
        <w:t>ІІІ</w:t>
      </w:r>
      <w:r w:rsidR="00D8585F" w:rsidRPr="00AE3E97">
        <w:rPr>
          <w:rFonts w:ascii="Times New Roman" w:hAnsi="Times New Roman" w:cs="Times New Roman"/>
          <w:sz w:val="24"/>
          <w:szCs w:val="24"/>
        </w:rPr>
        <w:t>. Організація навчання осіб з особливими освітніми проблемами</w:t>
      </w:r>
      <w:r w:rsidR="00AE3E97">
        <w:rPr>
          <w:rFonts w:ascii="Times New Roman" w:hAnsi="Times New Roman" w:cs="Times New Roman"/>
          <w:sz w:val="24"/>
          <w:szCs w:val="24"/>
        </w:rPr>
        <w:t>……………………………</w:t>
      </w:r>
      <w:r w:rsidR="00F96DC2">
        <w:rPr>
          <w:rFonts w:ascii="Times New Roman" w:hAnsi="Times New Roman" w:cs="Times New Roman"/>
          <w:sz w:val="24"/>
          <w:szCs w:val="24"/>
        </w:rPr>
        <w:t>…….</w:t>
      </w:r>
      <w:r w:rsidR="0096472E">
        <w:rPr>
          <w:rFonts w:ascii="Times New Roman" w:hAnsi="Times New Roman" w:cs="Times New Roman"/>
          <w:sz w:val="24"/>
          <w:szCs w:val="24"/>
        </w:rPr>
        <w:t>.</w:t>
      </w:r>
      <w:r w:rsidR="00F96DC2">
        <w:rPr>
          <w:rFonts w:ascii="Times New Roman" w:hAnsi="Times New Roman" w:cs="Times New Roman"/>
          <w:sz w:val="24"/>
          <w:szCs w:val="24"/>
        </w:rPr>
        <w:t>21</w:t>
      </w:r>
      <w:r w:rsidR="00087BAF" w:rsidRPr="00087BAF">
        <w:rPr>
          <w:rFonts w:ascii="Times New Roman" w:hAnsi="Times New Roman"/>
          <w:sz w:val="24"/>
          <w:szCs w:val="24"/>
        </w:rPr>
        <w:t xml:space="preserve">                                                        </w:t>
      </w:r>
      <w:r w:rsidR="0020366F" w:rsidRPr="003B54CD">
        <w:rPr>
          <w:rFonts w:ascii="Times New Roman" w:eastAsia="+mn-ea" w:hAnsi="Times New Roman" w:cs="Times New Roman"/>
          <w:bCs/>
          <w:sz w:val="24"/>
          <w:szCs w:val="24"/>
        </w:rPr>
        <w:t>ІХ</w:t>
      </w:r>
      <w:r w:rsidR="002B5C97" w:rsidRPr="00087BAF">
        <w:rPr>
          <w:rFonts w:ascii="Times New Roman" w:eastAsia="+mn-ea" w:hAnsi="Times New Roman" w:cs="Times New Roman"/>
          <w:bCs/>
          <w:sz w:val="24"/>
          <w:szCs w:val="24"/>
        </w:rPr>
        <w:t xml:space="preserve">. Освітня програма </w:t>
      </w:r>
      <w:r w:rsidR="006B0D82" w:rsidRPr="00087BAF">
        <w:rPr>
          <w:rFonts w:ascii="Times New Roman" w:eastAsia="+mn-ea" w:hAnsi="Times New Roman" w:cs="Times New Roman"/>
          <w:bCs/>
          <w:sz w:val="24"/>
          <w:szCs w:val="24"/>
        </w:rPr>
        <w:t>загальн</w:t>
      </w:r>
      <w:r w:rsidR="00D96B0A" w:rsidRPr="00087BAF">
        <w:rPr>
          <w:rFonts w:ascii="Times New Roman" w:eastAsia="+mn-ea" w:hAnsi="Times New Roman" w:cs="Times New Roman"/>
          <w:bCs/>
          <w:sz w:val="24"/>
          <w:szCs w:val="24"/>
        </w:rPr>
        <w:t>ої середньої освіти І ступеня (</w:t>
      </w:r>
      <w:r w:rsidR="003A7115" w:rsidRPr="00087BAF">
        <w:rPr>
          <w:rFonts w:ascii="Times New Roman" w:eastAsia="+mn-ea" w:hAnsi="Times New Roman" w:cs="Times New Roman"/>
          <w:bCs/>
          <w:sz w:val="24"/>
          <w:szCs w:val="24"/>
        </w:rPr>
        <w:t>2</w:t>
      </w:r>
      <w:r w:rsidR="006A1BEF" w:rsidRPr="003B54CD">
        <w:rPr>
          <w:rFonts w:ascii="Times New Roman" w:eastAsia="+mn-ea" w:hAnsi="Times New Roman" w:cs="Times New Roman"/>
          <w:bCs/>
          <w:sz w:val="24"/>
          <w:szCs w:val="24"/>
        </w:rPr>
        <w:t>,</w:t>
      </w:r>
      <w:r w:rsidR="006A1BEF" w:rsidRPr="00087BAF">
        <w:rPr>
          <w:rFonts w:ascii="Times New Roman" w:eastAsia="+mn-ea" w:hAnsi="Times New Roman" w:cs="Times New Roman"/>
          <w:bCs/>
          <w:sz w:val="24"/>
          <w:szCs w:val="24"/>
        </w:rPr>
        <w:t xml:space="preserve"> </w:t>
      </w:r>
      <w:r w:rsidR="003A7115" w:rsidRPr="00087BAF">
        <w:rPr>
          <w:rFonts w:ascii="Times New Roman" w:eastAsia="+mn-ea" w:hAnsi="Times New Roman" w:cs="Times New Roman"/>
          <w:bCs/>
          <w:sz w:val="24"/>
          <w:szCs w:val="24"/>
        </w:rPr>
        <w:t>3-</w:t>
      </w:r>
      <w:r w:rsidR="006B0D82" w:rsidRPr="00087BAF">
        <w:rPr>
          <w:rFonts w:ascii="Times New Roman" w:eastAsia="+mn-ea" w:hAnsi="Times New Roman" w:cs="Times New Roman"/>
          <w:bCs/>
          <w:sz w:val="24"/>
          <w:szCs w:val="24"/>
        </w:rPr>
        <w:t>4</w:t>
      </w:r>
      <w:r w:rsidR="00223C18" w:rsidRPr="003B54CD">
        <w:rPr>
          <w:rFonts w:ascii="Times New Roman" w:eastAsia="+mn-ea" w:hAnsi="Times New Roman" w:cs="Times New Roman"/>
          <w:bCs/>
          <w:sz w:val="24"/>
          <w:szCs w:val="24"/>
        </w:rPr>
        <w:t xml:space="preserve"> </w:t>
      </w:r>
      <w:r w:rsidR="00D96B0A" w:rsidRPr="003B54CD">
        <w:rPr>
          <w:rFonts w:ascii="Times New Roman" w:eastAsia="+mn-ea" w:hAnsi="Times New Roman" w:cs="Times New Roman"/>
          <w:bCs/>
          <w:sz w:val="24"/>
          <w:szCs w:val="24"/>
        </w:rPr>
        <w:t>клас</w:t>
      </w:r>
      <w:r w:rsidR="001340C0" w:rsidRPr="003B54CD">
        <w:rPr>
          <w:rFonts w:ascii="Times New Roman" w:eastAsia="+mn-ea" w:hAnsi="Times New Roman" w:cs="Times New Roman"/>
          <w:bCs/>
          <w:sz w:val="24"/>
          <w:szCs w:val="24"/>
        </w:rPr>
        <w:t>и</w:t>
      </w:r>
      <w:r w:rsidR="00D8585F" w:rsidRPr="003B54CD">
        <w:rPr>
          <w:rFonts w:ascii="Times New Roman" w:eastAsia="+mn-ea" w:hAnsi="Times New Roman" w:cs="Times New Roman"/>
          <w:bCs/>
          <w:sz w:val="24"/>
          <w:szCs w:val="24"/>
        </w:rPr>
        <w:t xml:space="preserve"> НУШ</w:t>
      </w:r>
      <w:r w:rsidR="006B0D82" w:rsidRPr="00087BAF">
        <w:rPr>
          <w:rFonts w:ascii="Times New Roman" w:eastAsia="+mn-ea" w:hAnsi="Times New Roman" w:cs="Times New Roman"/>
          <w:bCs/>
          <w:sz w:val="24"/>
          <w:szCs w:val="24"/>
        </w:rPr>
        <w:t>)</w:t>
      </w:r>
      <w:r w:rsidR="00AE3E97">
        <w:rPr>
          <w:rFonts w:ascii="Times New Roman" w:eastAsia="+mn-ea" w:hAnsi="Times New Roman" w:cs="Times New Roman"/>
          <w:bCs/>
          <w:sz w:val="24"/>
          <w:szCs w:val="24"/>
        </w:rPr>
        <w:t>………………</w:t>
      </w:r>
      <w:r w:rsidR="00F96DC2">
        <w:rPr>
          <w:rFonts w:ascii="Times New Roman" w:eastAsia="+mn-ea" w:hAnsi="Times New Roman" w:cs="Times New Roman"/>
          <w:bCs/>
          <w:sz w:val="24"/>
          <w:szCs w:val="24"/>
        </w:rPr>
        <w:t>……</w:t>
      </w:r>
      <w:r w:rsidR="00FF31FE">
        <w:rPr>
          <w:rFonts w:ascii="Times New Roman" w:eastAsia="+mn-ea" w:hAnsi="Times New Roman" w:cs="Times New Roman"/>
          <w:bCs/>
          <w:sz w:val="24"/>
          <w:szCs w:val="24"/>
        </w:rPr>
        <w:t>…..</w:t>
      </w:r>
      <w:r w:rsidR="00F96DC2">
        <w:rPr>
          <w:rFonts w:ascii="Times New Roman" w:eastAsia="+mn-ea" w:hAnsi="Times New Roman" w:cs="Times New Roman"/>
          <w:bCs/>
          <w:sz w:val="24"/>
          <w:szCs w:val="24"/>
        </w:rPr>
        <w:t>22</w:t>
      </w:r>
      <w:r w:rsidR="00087BAF" w:rsidRPr="00087BAF">
        <w:rPr>
          <w:rFonts w:ascii="Times New Roman" w:hAnsi="Times New Roman"/>
          <w:sz w:val="24"/>
          <w:szCs w:val="24"/>
        </w:rPr>
        <w:t xml:space="preserve">                                    </w:t>
      </w:r>
      <w:r w:rsidR="0020366F" w:rsidRPr="003B54CD">
        <w:rPr>
          <w:rFonts w:ascii="Times New Roman" w:eastAsia="+mn-ea" w:hAnsi="Times New Roman" w:cs="Times New Roman"/>
          <w:bCs/>
          <w:sz w:val="24"/>
          <w:szCs w:val="24"/>
        </w:rPr>
        <w:t>Х</w:t>
      </w:r>
      <w:r w:rsidR="00001A21" w:rsidRPr="00087BAF">
        <w:rPr>
          <w:rFonts w:ascii="Times New Roman" w:eastAsia="+mn-ea" w:hAnsi="Times New Roman" w:cs="Times New Roman"/>
          <w:bCs/>
          <w:sz w:val="24"/>
          <w:szCs w:val="24"/>
        </w:rPr>
        <w:t xml:space="preserve">. Освітня програма </w:t>
      </w:r>
      <w:r w:rsidR="006B0D82" w:rsidRPr="00087BAF">
        <w:rPr>
          <w:rFonts w:ascii="Times New Roman" w:eastAsia="+mn-ea" w:hAnsi="Times New Roman" w:cs="Times New Roman"/>
          <w:bCs/>
          <w:sz w:val="24"/>
          <w:szCs w:val="24"/>
        </w:rPr>
        <w:t>загальної с</w:t>
      </w:r>
      <w:r w:rsidR="00001A21" w:rsidRPr="00087BAF">
        <w:rPr>
          <w:rFonts w:ascii="Times New Roman" w:eastAsia="+mn-ea" w:hAnsi="Times New Roman" w:cs="Times New Roman"/>
          <w:bCs/>
          <w:sz w:val="24"/>
          <w:szCs w:val="24"/>
        </w:rPr>
        <w:t>ередньої освіти ІІ ступеня (5-</w:t>
      </w:r>
      <w:r w:rsidR="004174FA">
        <w:rPr>
          <w:rFonts w:ascii="Times New Roman" w:eastAsia="+mn-ea" w:hAnsi="Times New Roman" w:cs="Times New Roman"/>
          <w:bCs/>
          <w:sz w:val="24"/>
          <w:szCs w:val="24"/>
        </w:rPr>
        <w:t>8</w:t>
      </w:r>
      <w:r w:rsidR="006B0D82" w:rsidRPr="00087BAF">
        <w:rPr>
          <w:rFonts w:ascii="Times New Roman" w:eastAsia="+mn-ea" w:hAnsi="Times New Roman" w:cs="Times New Roman"/>
          <w:bCs/>
          <w:sz w:val="24"/>
          <w:szCs w:val="24"/>
        </w:rPr>
        <w:t>класи</w:t>
      </w:r>
      <w:r w:rsidR="00D8585F" w:rsidRPr="00087BAF">
        <w:rPr>
          <w:rFonts w:ascii="Times New Roman" w:eastAsia="+mn-ea" w:hAnsi="Times New Roman" w:cs="Times New Roman"/>
          <w:bCs/>
          <w:sz w:val="24"/>
          <w:szCs w:val="24"/>
        </w:rPr>
        <w:t xml:space="preserve"> НУШ</w:t>
      </w:r>
      <w:r w:rsidR="006B0D82" w:rsidRPr="00087BAF">
        <w:rPr>
          <w:rFonts w:ascii="Times New Roman" w:eastAsia="+mn-ea" w:hAnsi="Times New Roman" w:cs="Times New Roman"/>
          <w:bCs/>
          <w:sz w:val="24"/>
          <w:szCs w:val="24"/>
        </w:rPr>
        <w:t>)</w:t>
      </w:r>
      <w:r w:rsidR="00AE3E97">
        <w:rPr>
          <w:rFonts w:ascii="Times New Roman" w:eastAsia="+mn-ea" w:hAnsi="Times New Roman" w:cs="Times New Roman"/>
          <w:bCs/>
          <w:sz w:val="24"/>
          <w:szCs w:val="24"/>
        </w:rPr>
        <w:t>……………………</w:t>
      </w:r>
      <w:r w:rsidR="00F96DC2">
        <w:rPr>
          <w:rFonts w:ascii="Times New Roman" w:eastAsia="+mn-ea" w:hAnsi="Times New Roman" w:cs="Times New Roman"/>
          <w:bCs/>
          <w:sz w:val="24"/>
          <w:szCs w:val="24"/>
        </w:rPr>
        <w:t>……</w:t>
      </w:r>
      <w:r w:rsidR="00FF31FE">
        <w:rPr>
          <w:rFonts w:ascii="Times New Roman" w:eastAsia="+mn-ea" w:hAnsi="Times New Roman" w:cs="Times New Roman"/>
          <w:bCs/>
          <w:sz w:val="24"/>
          <w:szCs w:val="24"/>
        </w:rPr>
        <w:t>..</w:t>
      </w:r>
      <w:r w:rsidR="00F96DC2">
        <w:rPr>
          <w:rFonts w:ascii="Times New Roman" w:eastAsia="+mn-ea" w:hAnsi="Times New Roman" w:cs="Times New Roman"/>
          <w:bCs/>
          <w:sz w:val="24"/>
          <w:szCs w:val="24"/>
        </w:rPr>
        <w:t>.32</w:t>
      </w:r>
      <w:r w:rsidR="00087BAF" w:rsidRPr="00087BAF">
        <w:rPr>
          <w:rFonts w:ascii="Times New Roman" w:hAnsi="Times New Roman"/>
          <w:sz w:val="24"/>
          <w:szCs w:val="24"/>
        </w:rPr>
        <w:t xml:space="preserve">                                           </w:t>
      </w:r>
      <w:r w:rsidR="00087BAF" w:rsidRPr="00087BAF">
        <w:rPr>
          <w:rFonts w:ascii="Times New Roman" w:eastAsia="+mn-ea" w:hAnsi="Times New Roman" w:cs="Times New Roman"/>
          <w:bCs/>
          <w:sz w:val="24"/>
          <w:szCs w:val="24"/>
        </w:rPr>
        <w:t>ХІ</w:t>
      </w:r>
      <w:r w:rsidR="00D8585F" w:rsidRPr="00087BAF">
        <w:rPr>
          <w:rFonts w:ascii="Times New Roman" w:eastAsia="+mn-ea" w:hAnsi="Times New Roman" w:cs="Times New Roman"/>
          <w:bCs/>
          <w:sz w:val="24"/>
          <w:szCs w:val="24"/>
        </w:rPr>
        <w:t>. Освітня програма загальної</w:t>
      </w:r>
      <w:r w:rsidR="004174FA">
        <w:rPr>
          <w:rFonts w:ascii="Times New Roman" w:eastAsia="+mn-ea" w:hAnsi="Times New Roman" w:cs="Times New Roman"/>
          <w:bCs/>
          <w:sz w:val="24"/>
          <w:szCs w:val="24"/>
        </w:rPr>
        <w:t xml:space="preserve"> середньої освіти ІІ ступеня (9 клас</w:t>
      </w:r>
      <w:r w:rsidR="00D8585F" w:rsidRPr="00087BAF">
        <w:rPr>
          <w:rFonts w:ascii="Times New Roman" w:eastAsia="+mn-ea" w:hAnsi="Times New Roman" w:cs="Times New Roman"/>
          <w:bCs/>
          <w:sz w:val="24"/>
          <w:szCs w:val="24"/>
        </w:rPr>
        <w:t>)</w:t>
      </w:r>
      <w:r w:rsidR="00AE3E97">
        <w:rPr>
          <w:rFonts w:ascii="Times New Roman" w:eastAsia="+mn-ea" w:hAnsi="Times New Roman" w:cs="Times New Roman"/>
          <w:bCs/>
          <w:sz w:val="24"/>
          <w:szCs w:val="24"/>
        </w:rPr>
        <w:t>……………………</w:t>
      </w:r>
      <w:r w:rsidR="00FF31FE">
        <w:rPr>
          <w:rFonts w:ascii="Times New Roman" w:eastAsia="+mn-ea" w:hAnsi="Times New Roman" w:cs="Times New Roman"/>
          <w:bCs/>
          <w:sz w:val="24"/>
          <w:szCs w:val="24"/>
        </w:rPr>
        <w:t>…...</w:t>
      </w:r>
      <w:r w:rsidR="00AE3E97">
        <w:rPr>
          <w:rFonts w:ascii="Times New Roman" w:eastAsia="+mn-ea" w:hAnsi="Times New Roman" w:cs="Times New Roman"/>
          <w:bCs/>
          <w:sz w:val="24"/>
          <w:szCs w:val="24"/>
        </w:rPr>
        <w:t>…</w:t>
      </w:r>
      <w:r w:rsidR="00F96DC2">
        <w:rPr>
          <w:rFonts w:ascii="Times New Roman" w:eastAsia="+mn-ea" w:hAnsi="Times New Roman" w:cs="Times New Roman"/>
          <w:bCs/>
          <w:sz w:val="24"/>
          <w:szCs w:val="24"/>
        </w:rPr>
        <w:t>………..47</w:t>
      </w:r>
      <w:r w:rsidR="00087BAF" w:rsidRPr="00087BAF">
        <w:rPr>
          <w:rFonts w:ascii="Times New Roman" w:hAnsi="Times New Roman"/>
          <w:sz w:val="24"/>
          <w:szCs w:val="24"/>
        </w:rPr>
        <w:t xml:space="preserve">                                              </w:t>
      </w:r>
      <w:r w:rsidR="00087BAF" w:rsidRPr="00087BAF">
        <w:rPr>
          <w:rFonts w:ascii="Times New Roman" w:eastAsia="+mn-ea" w:hAnsi="Times New Roman" w:cs="Times New Roman"/>
          <w:bCs/>
          <w:sz w:val="24"/>
          <w:szCs w:val="24"/>
        </w:rPr>
        <w:t>ХІІ</w:t>
      </w:r>
      <w:r w:rsidR="007D3692" w:rsidRPr="00087BAF">
        <w:rPr>
          <w:rFonts w:ascii="Times New Roman" w:eastAsia="+mn-ea" w:hAnsi="Times New Roman" w:cs="Times New Roman"/>
          <w:bCs/>
          <w:sz w:val="24"/>
          <w:szCs w:val="24"/>
        </w:rPr>
        <w:t xml:space="preserve">. Освітня  програма  </w:t>
      </w:r>
      <w:r w:rsidR="002B5C97" w:rsidRPr="00087BAF">
        <w:rPr>
          <w:rFonts w:ascii="Times New Roman" w:eastAsia="+mn-ea" w:hAnsi="Times New Roman" w:cs="Times New Roman"/>
          <w:bCs/>
          <w:sz w:val="24"/>
          <w:szCs w:val="24"/>
        </w:rPr>
        <w:t>з</w:t>
      </w:r>
      <w:r w:rsidR="006B0D82" w:rsidRPr="00087BAF">
        <w:rPr>
          <w:rFonts w:ascii="Times New Roman" w:eastAsia="+mn-ea" w:hAnsi="Times New Roman" w:cs="Times New Roman"/>
          <w:bCs/>
          <w:sz w:val="24"/>
          <w:szCs w:val="24"/>
        </w:rPr>
        <w:t xml:space="preserve">агальної </w:t>
      </w:r>
      <w:r w:rsidR="007D3692" w:rsidRPr="00087BAF">
        <w:rPr>
          <w:rFonts w:ascii="Times New Roman" w:eastAsia="+mn-ea" w:hAnsi="Times New Roman" w:cs="Times New Roman"/>
          <w:bCs/>
          <w:sz w:val="24"/>
          <w:szCs w:val="24"/>
        </w:rPr>
        <w:t xml:space="preserve"> </w:t>
      </w:r>
      <w:r w:rsidR="006B0D82" w:rsidRPr="00087BAF">
        <w:rPr>
          <w:rFonts w:ascii="Times New Roman" w:eastAsia="+mn-ea" w:hAnsi="Times New Roman" w:cs="Times New Roman"/>
          <w:bCs/>
          <w:sz w:val="24"/>
          <w:szCs w:val="24"/>
        </w:rPr>
        <w:t xml:space="preserve">середньої </w:t>
      </w:r>
      <w:r w:rsidR="007D3692" w:rsidRPr="00087BAF">
        <w:rPr>
          <w:rFonts w:ascii="Times New Roman" w:eastAsia="+mn-ea" w:hAnsi="Times New Roman" w:cs="Times New Roman"/>
          <w:bCs/>
          <w:sz w:val="24"/>
          <w:szCs w:val="24"/>
        </w:rPr>
        <w:t xml:space="preserve"> </w:t>
      </w:r>
      <w:r w:rsidR="006B0D82" w:rsidRPr="00087BAF">
        <w:rPr>
          <w:rFonts w:ascii="Times New Roman" w:eastAsia="+mn-ea" w:hAnsi="Times New Roman" w:cs="Times New Roman"/>
          <w:bCs/>
          <w:sz w:val="24"/>
          <w:szCs w:val="24"/>
        </w:rPr>
        <w:t>освіти</w:t>
      </w:r>
      <w:r w:rsidR="007D3692" w:rsidRPr="00087BAF">
        <w:rPr>
          <w:rFonts w:ascii="Times New Roman" w:eastAsia="+mn-ea" w:hAnsi="Times New Roman" w:cs="Times New Roman"/>
          <w:bCs/>
          <w:sz w:val="24"/>
          <w:szCs w:val="24"/>
        </w:rPr>
        <w:t xml:space="preserve"> </w:t>
      </w:r>
      <w:r w:rsidR="006B0D82" w:rsidRPr="00087BAF">
        <w:rPr>
          <w:rFonts w:ascii="Times New Roman" w:eastAsia="+mn-ea" w:hAnsi="Times New Roman" w:cs="Times New Roman"/>
          <w:bCs/>
          <w:sz w:val="24"/>
          <w:szCs w:val="24"/>
        </w:rPr>
        <w:t xml:space="preserve"> ІІІ </w:t>
      </w:r>
      <w:r w:rsidR="007D3692" w:rsidRPr="00087BAF">
        <w:rPr>
          <w:rFonts w:ascii="Times New Roman" w:eastAsia="+mn-ea" w:hAnsi="Times New Roman" w:cs="Times New Roman"/>
          <w:bCs/>
          <w:sz w:val="24"/>
          <w:szCs w:val="24"/>
        </w:rPr>
        <w:t xml:space="preserve"> </w:t>
      </w:r>
      <w:r w:rsidR="004174FA">
        <w:rPr>
          <w:rFonts w:ascii="Times New Roman" w:eastAsia="+mn-ea" w:hAnsi="Times New Roman" w:cs="Times New Roman"/>
          <w:bCs/>
          <w:sz w:val="24"/>
          <w:szCs w:val="24"/>
        </w:rPr>
        <w:t>ступеня (</w:t>
      </w:r>
      <w:r w:rsidR="007D3692" w:rsidRPr="00087BAF">
        <w:rPr>
          <w:rFonts w:ascii="Times New Roman" w:eastAsia="+mn-ea" w:hAnsi="Times New Roman" w:cs="Times New Roman"/>
          <w:bCs/>
          <w:sz w:val="24"/>
          <w:szCs w:val="24"/>
        </w:rPr>
        <w:t>11</w:t>
      </w:r>
      <w:r w:rsidR="006B0D82" w:rsidRPr="00087BAF">
        <w:rPr>
          <w:rFonts w:ascii="Times New Roman" w:eastAsia="+mn-ea" w:hAnsi="Times New Roman" w:cs="Times New Roman"/>
          <w:bCs/>
          <w:sz w:val="24"/>
          <w:szCs w:val="24"/>
        </w:rPr>
        <w:t xml:space="preserve"> клас)</w:t>
      </w:r>
      <w:r w:rsidR="00AE3E97">
        <w:rPr>
          <w:rFonts w:ascii="Times New Roman" w:eastAsia="+mn-ea" w:hAnsi="Times New Roman" w:cs="Times New Roman"/>
          <w:bCs/>
          <w:sz w:val="24"/>
          <w:szCs w:val="24"/>
        </w:rPr>
        <w:t>………………</w:t>
      </w:r>
      <w:r w:rsidR="00F96DC2">
        <w:rPr>
          <w:rFonts w:ascii="Times New Roman" w:eastAsia="+mn-ea" w:hAnsi="Times New Roman" w:cs="Times New Roman"/>
          <w:bCs/>
          <w:sz w:val="24"/>
          <w:szCs w:val="24"/>
        </w:rPr>
        <w:t>………</w:t>
      </w:r>
      <w:r w:rsidR="00FF31FE">
        <w:rPr>
          <w:rFonts w:ascii="Times New Roman" w:eastAsia="+mn-ea" w:hAnsi="Times New Roman" w:cs="Times New Roman"/>
          <w:bCs/>
          <w:sz w:val="24"/>
          <w:szCs w:val="24"/>
        </w:rPr>
        <w:t>……..</w:t>
      </w:r>
      <w:r w:rsidR="00F96DC2">
        <w:rPr>
          <w:rFonts w:ascii="Times New Roman" w:eastAsia="+mn-ea" w:hAnsi="Times New Roman" w:cs="Times New Roman"/>
          <w:bCs/>
          <w:sz w:val="24"/>
          <w:szCs w:val="24"/>
        </w:rPr>
        <w:t>58</w:t>
      </w:r>
    </w:p>
    <w:p w14:paraId="0A8B903D" w14:textId="77777777" w:rsidR="006B0D82" w:rsidRPr="00F96DC2" w:rsidRDefault="00087BAF" w:rsidP="00B514B8">
      <w:pPr>
        <w:pStyle w:val="a6"/>
        <w:tabs>
          <w:tab w:val="left" w:pos="2610"/>
          <w:tab w:val="center" w:pos="5245"/>
        </w:tabs>
        <w:spacing w:line="276" w:lineRule="auto"/>
        <w:rPr>
          <w:rFonts w:ascii="Times New Roman" w:hAnsi="Times New Roman" w:cs="Times New Roman"/>
          <w:bCs/>
          <w:sz w:val="24"/>
          <w:szCs w:val="24"/>
        </w:rPr>
      </w:pPr>
      <w:r w:rsidRPr="00FF31FE">
        <w:rPr>
          <w:rFonts w:ascii="Times New Roman" w:hAnsi="Times New Roman" w:cs="Times New Roman"/>
          <w:bCs/>
          <w:sz w:val="24"/>
          <w:szCs w:val="24"/>
        </w:rPr>
        <w:t>ХІ</w:t>
      </w:r>
      <w:r w:rsidRPr="00F96DC2">
        <w:rPr>
          <w:rFonts w:ascii="Times New Roman" w:eastAsia="Times New Roman" w:hAnsi="Times New Roman"/>
          <w:b/>
          <w:sz w:val="24"/>
          <w:szCs w:val="24"/>
          <w:lang w:val="en-US" w:eastAsia="ru-RU"/>
        </w:rPr>
        <w:t>V</w:t>
      </w:r>
      <w:r w:rsidR="006A1BEF" w:rsidRPr="00FF31FE">
        <w:rPr>
          <w:rFonts w:ascii="Times New Roman" w:hAnsi="Times New Roman" w:cs="Times New Roman"/>
          <w:bCs/>
          <w:sz w:val="24"/>
          <w:szCs w:val="24"/>
        </w:rPr>
        <w:t>.</w:t>
      </w:r>
      <w:r w:rsidR="00AE3E97" w:rsidRPr="00FF31FE">
        <w:rPr>
          <w:rFonts w:ascii="Times New Roman" w:hAnsi="Times New Roman" w:cs="Times New Roman"/>
          <w:bCs/>
          <w:sz w:val="24"/>
          <w:szCs w:val="24"/>
        </w:rPr>
        <w:t xml:space="preserve"> </w:t>
      </w:r>
      <w:r w:rsidR="006B0D82" w:rsidRPr="00F96DC2">
        <w:rPr>
          <w:rFonts w:ascii="Times New Roman" w:hAnsi="Times New Roman" w:cs="Times New Roman"/>
          <w:bCs/>
          <w:sz w:val="24"/>
          <w:szCs w:val="24"/>
        </w:rPr>
        <w:t>Додатк</w:t>
      </w:r>
      <w:r w:rsidR="00593974" w:rsidRPr="00F96DC2">
        <w:rPr>
          <w:rFonts w:ascii="Times New Roman" w:hAnsi="Times New Roman" w:cs="Times New Roman"/>
          <w:bCs/>
          <w:sz w:val="24"/>
          <w:szCs w:val="24"/>
        </w:rPr>
        <w:t>и</w:t>
      </w:r>
      <w:r w:rsidR="00AE3E97" w:rsidRPr="00F96DC2">
        <w:rPr>
          <w:rFonts w:ascii="Times New Roman" w:hAnsi="Times New Roman" w:cs="Times New Roman"/>
          <w:bCs/>
          <w:sz w:val="24"/>
          <w:szCs w:val="24"/>
        </w:rPr>
        <w:t>……………………………………………………………………………</w:t>
      </w:r>
      <w:r w:rsidR="00F96DC2" w:rsidRPr="00F96DC2">
        <w:rPr>
          <w:rFonts w:ascii="Times New Roman" w:hAnsi="Times New Roman" w:cs="Times New Roman"/>
          <w:bCs/>
          <w:sz w:val="24"/>
          <w:szCs w:val="24"/>
        </w:rPr>
        <w:t>……</w:t>
      </w:r>
      <w:r w:rsidR="00F96DC2">
        <w:rPr>
          <w:rFonts w:ascii="Times New Roman" w:hAnsi="Times New Roman" w:cs="Times New Roman"/>
          <w:bCs/>
          <w:sz w:val="24"/>
          <w:szCs w:val="24"/>
        </w:rPr>
        <w:t>……………...</w:t>
      </w:r>
      <w:r w:rsidR="00FF31FE">
        <w:rPr>
          <w:rFonts w:ascii="Times New Roman" w:hAnsi="Times New Roman" w:cs="Times New Roman"/>
          <w:bCs/>
          <w:sz w:val="24"/>
          <w:szCs w:val="24"/>
        </w:rPr>
        <w:t>.70</w:t>
      </w:r>
    </w:p>
    <w:p w14:paraId="27293C2B" w14:textId="77777777" w:rsidR="00593974" w:rsidRPr="00F96DC2" w:rsidRDefault="00593974" w:rsidP="00B514B8">
      <w:pPr>
        <w:pStyle w:val="a6"/>
        <w:tabs>
          <w:tab w:val="left" w:pos="2610"/>
          <w:tab w:val="center" w:pos="5245"/>
        </w:tabs>
        <w:spacing w:line="276" w:lineRule="auto"/>
        <w:rPr>
          <w:rFonts w:ascii="Times New Roman" w:hAnsi="Times New Roman" w:cs="Times New Roman"/>
          <w:bCs/>
          <w:sz w:val="24"/>
          <w:szCs w:val="24"/>
        </w:rPr>
      </w:pPr>
    </w:p>
    <w:p w14:paraId="73F60673" w14:textId="77777777" w:rsidR="004B347E" w:rsidRPr="00F96DC2" w:rsidRDefault="004B347E">
      <w:pPr>
        <w:pStyle w:val="a3"/>
        <w:numPr>
          <w:ilvl w:val="0"/>
          <w:numId w:val="5"/>
        </w:numPr>
        <w:rPr>
          <w:rFonts w:ascii="Times New Roman" w:eastAsia="+mn-ea" w:hAnsi="Times New Roman" w:cs="Times New Roman"/>
          <w:bCs/>
          <w:sz w:val="24"/>
          <w:szCs w:val="24"/>
        </w:rPr>
      </w:pPr>
      <w:r w:rsidRPr="00F96DC2">
        <w:rPr>
          <w:rFonts w:ascii="Times New Roman" w:eastAsia="+mn-ea" w:hAnsi="Times New Roman" w:cs="Times New Roman"/>
          <w:bCs/>
          <w:sz w:val="24"/>
          <w:szCs w:val="24"/>
        </w:rPr>
        <w:t>Мережа класів та форма навчання</w:t>
      </w:r>
    </w:p>
    <w:p w14:paraId="406258E5" w14:textId="77777777" w:rsidR="006B0D82" w:rsidRPr="00F96DC2" w:rsidRDefault="006B0D82">
      <w:pPr>
        <w:pStyle w:val="a3"/>
        <w:numPr>
          <w:ilvl w:val="0"/>
          <w:numId w:val="5"/>
        </w:numPr>
        <w:rPr>
          <w:rFonts w:ascii="Times New Roman" w:hAnsi="Times New Roman" w:cs="Times New Roman"/>
          <w:sz w:val="24"/>
          <w:szCs w:val="24"/>
        </w:rPr>
      </w:pPr>
      <w:r w:rsidRPr="00F96DC2">
        <w:rPr>
          <w:rFonts w:ascii="Times New Roman" w:eastAsia="+mn-ea" w:hAnsi="Times New Roman" w:cs="Times New Roman"/>
          <w:bCs/>
          <w:sz w:val="24"/>
          <w:szCs w:val="24"/>
        </w:rPr>
        <w:t xml:space="preserve">Пояснювальна записка до навчальних планів </w:t>
      </w:r>
    </w:p>
    <w:p w14:paraId="17F9316B" w14:textId="77777777" w:rsidR="006B0D82" w:rsidRPr="00F96DC2" w:rsidRDefault="006B0D82">
      <w:pPr>
        <w:pStyle w:val="a3"/>
        <w:numPr>
          <w:ilvl w:val="0"/>
          <w:numId w:val="5"/>
        </w:numPr>
        <w:rPr>
          <w:rFonts w:ascii="Times New Roman" w:hAnsi="Times New Roman" w:cs="Times New Roman"/>
          <w:sz w:val="24"/>
          <w:szCs w:val="24"/>
        </w:rPr>
      </w:pPr>
      <w:r w:rsidRPr="00F96DC2">
        <w:rPr>
          <w:rFonts w:ascii="Times New Roman" w:eastAsia="+mn-ea" w:hAnsi="Times New Roman" w:cs="Times New Roman"/>
          <w:bCs/>
          <w:sz w:val="24"/>
          <w:szCs w:val="24"/>
        </w:rPr>
        <w:t xml:space="preserve">Навчальні плани закладу освіти </w:t>
      </w:r>
      <w:r w:rsidR="00182A22" w:rsidRPr="00F96DC2">
        <w:rPr>
          <w:rFonts w:ascii="Times New Roman" w:eastAsia="+mn-ea" w:hAnsi="Times New Roman" w:cs="Times New Roman"/>
          <w:bCs/>
          <w:sz w:val="24"/>
          <w:szCs w:val="24"/>
        </w:rPr>
        <w:t xml:space="preserve"> на 202</w:t>
      </w:r>
      <w:r w:rsidR="009F1943">
        <w:rPr>
          <w:rFonts w:ascii="Times New Roman" w:eastAsia="+mn-ea" w:hAnsi="Times New Roman" w:cs="Times New Roman"/>
          <w:bCs/>
          <w:sz w:val="24"/>
          <w:szCs w:val="24"/>
        </w:rPr>
        <w:t>5</w:t>
      </w:r>
      <w:r w:rsidR="00216C1B" w:rsidRPr="00F96DC2">
        <w:rPr>
          <w:rFonts w:ascii="Times New Roman" w:eastAsia="+mn-ea" w:hAnsi="Times New Roman" w:cs="Times New Roman"/>
          <w:bCs/>
          <w:sz w:val="24"/>
          <w:szCs w:val="24"/>
        </w:rPr>
        <w:t>-</w:t>
      </w:r>
      <w:r w:rsidR="00182A22" w:rsidRPr="00F96DC2">
        <w:rPr>
          <w:rFonts w:ascii="Times New Roman" w:eastAsia="+mn-ea" w:hAnsi="Times New Roman" w:cs="Times New Roman"/>
          <w:bCs/>
          <w:sz w:val="24"/>
          <w:szCs w:val="24"/>
          <w:lang w:val="ru-RU"/>
        </w:rPr>
        <w:t>2</w:t>
      </w:r>
      <w:r w:rsidR="009F1943">
        <w:rPr>
          <w:rFonts w:ascii="Times New Roman" w:eastAsia="+mn-ea" w:hAnsi="Times New Roman" w:cs="Times New Roman"/>
          <w:bCs/>
          <w:sz w:val="24"/>
          <w:szCs w:val="24"/>
          <w:lang w:val="ru-RU"/>
        </w:rPr>
        <w:t>6</w:t>
      </w:r>
      <w:r w:rsidRPr="00F96DC2">
        <w:rPr>
          <w:rFonts w:ascii="Times New Roman" w:eastAsia="+mn-ea" w:hAnsi="Times New Roman" w:cs="Times New Roman"/>
          <w:bCs/>
          <w:sz w:val="24"/>
          <w:szCs w:val="24"/>
        </w:rPr>
        <w:t xml:space="preserve"> н. р.</w:t>
      </w:r>
    </w:p>
    <w:p w14:paraId="4DE9A2BF" w14:textId="77777777" w:rsidR="006B0D82" w:rsidRPr="00F96DC2" w:rsidRDefault="006A1BEF">
      <w:pPr>
        <w:pStyle w:val="a3"/>
        <w:numPr>
          <w:ilvl w:val="0"/>
          <w:numId w:val="5"/>
        </w:numPr>
        <w:rPr>
          <w:rFonts w:ascii="Times New Roman" w:hAnsi="Times New Roman" w:cs="Times New Roman"/>
          <w:sz w:val="24"/>
          <w:szCs w:val="24"/>
        </w:rPr>
      </w:pPr>
      <w:proofErr w:type="spellStart"/>
      <w:r w:rsidRPr="00F96DC2">
        <w:rPr>
          <w:rFonts w:ascii="Times New Roman" w:eastAsia="+mn-ea" w:hAnsi="Times New Roman" w:cs="Times New Roman"/>
          <w:bCs/>
          <w:sz w:val="24"/>
          <w:szCs w:val="24"/>
          <w:lang w:val="ru-RU"/>
        </w:rPr>
        <w:t>Положення</w:t>
      </w:r>
      <w:proofErr w:type="spellEnd"/>
      <w:r w:rsidRPr="00F96DC2">
        <w:rPr>
          <w:rFonts w:ascii="Times New Roman" w:eastAsia="+mn-ea" w:hAnsi="Times New Roman" w:cs="Times New Roman"/>
          <w:bCs/>
          <w:sz w:val="24"/>
          <w:szCs w:val="24"/>
          <w:lang w:val="ru-RU"/>
        </w:rPr>
        <w:t xml:space="preserve"> про академ</w:t>
      </w:r>
      <w:proofErr w:type="spellStart"/>
      <w:r w:rsidRPr="00F96DC2">
        <w:rPr>
          <w:rFonts w:ascii="Times New Roman" w:eastAsia="+mn-ea" w:hAnsi="Times New Roman" w:cs="Times New Roman"/>
          <w:bCs/>
          <w:sz w:val="24"/>
          <w:szCs w:val="24"/>
        </w:rPr>
        <w:t>ічну</w:t>
      </w:r>
      <w:proofErr w:type="spellEnd"/>
      <w:r w:rsidRPr="00F96DC2">
        <w:rPr>
          <w:rFonts w:ascii="Times New Roman" w:eastAsia="+mn-ea" w:hAnsi="Times New Roman" w:cs="Times New Roman"/>
          <w:bCs/>
          <w:sz w:val="24"/>
          <w:szCs w:val="24"/>
        </w:rPr>
        <w:t xml:space="preserve"> доброчесність</w:t>
      </w:r>
    </w:p>
    <w:p w14:paraId="1715612A" w14:textId="77777777" w:rsidR="00216C1B" w:rsidRPr="00F96DC2" w:rsidRDefault="00216C1B">
      <w:pPr>
        <w:pStyle w:val="a3"/>
        <w:numPr>
          <w:ilvl w:val="0"/>
          <w:numId w:val="5"/>
        </w:numPr>
        <w:rPr>
          <w:rFonts w:ascii="Times New Roman" w:hAnsi="Times New Roman" w:cs="Times New Roman"/>
          <w:sz w:val="24"/>
          <w:szCs w:val="24"/>
        </w:rPr>
      </w:pPr>
      <w:r w:rsidRPr="00F96DC2">
        <w:rPr>
          <w:rFonts w:ascii="Times New Roman" w:eastAsia="+mn-ea" w:hAnsi="Times New Roman" w:cs="Times New Roman"/>
          <w:bCs/>
          <w:sz w:val="24"/>
          <w:szCs w:val="24"/>
        </w:rPr>
        <w:t>Орієнтовний перелік інструментів формувального оцінювання</w:t>
      </w:r>
    </w:p>
    <w:p w14:paraId="2A3D51B0" w14:textId="77777777" w:rsidR="009F6492" w:rsidRPr="00F96DC2" w:rsidRDefault="00192632">
      <w:pPr>
        <w:pStyle w:val="a3"/>
        <w:numPr>
          <w:ilvl w:val="0"/>
          <w:numId w:val="5"/>
        </w:numPr>
        <w:rPr>
          <w:rFonts w:ascii="Times New Roman" w:eastAsia="+mn-ea" w:hAnsi="Times New Roman" w:cs="Times New Roman"/>
          <w:bCs/>
          <w:sz w:val="24"/>
          <w:szCs w:val="24"/>
        </w:rPr>
      </w:pPr>
      <w:r w:rsidRPr="00F96DC2">
        <w:rPr>
          <w:rFonts w:ascii="Times New Roman" w:eastAsia="+mn-ea" w:hAnsi="Times New Roman" w:cs="Times New Roman"/>
          <w:bCs/>
          <w:sz w:val="24"/>
          <w:szCs w:val="24"/>
        </w:rPr>
        <w:t>Модель випускника</w:t>
      </w:r>
    </w:p>
    <w:p w14:paraId="0D73A714" w14:textId="77777777" w:rsidR="005D4E6A" w:rsidRPr="00F96DC2" w:rsidRDefault="005D4E6A" w:rsidP="00B514B8">
      <w:pPr>
        <w:shd w:val="clear" w:color="auto" w:fill="FFFFFF"/>
        <w:spacing w:after="0"/>
        <w:ind w:left="360" w:right="225"/>
        <w:jc w:val="both"/>
        <w:rPr>
          <w:rFonts w:ascii="Times New Roman" w:hAnsi="Times New Roman" w:cs="Times New Roman"/>
          <w:color w:val="333333"/>
          <w:sz w:val="24"/>
          <w:szCs w:val="24"/>
        </w:rPr>
      </w:pPr>
    </w:p>
    <w:p w14:paraId="28DD7173" w14:textId="77777777" w:rsidR="006B0D82" w:rsidRPr="00F96DC2" w:rsidRDefault="006B0D82" w:rsidP="00B514B8">
      <w:pPr>
        <w:rPr>
          <w:rFonts w:ascii="Times New Roman" w:hAnsi="Times New Roman" w:cs="Times New Roman"/>
          <w:sz w:val="24"/>
          <w:szCs w:val="24"/>
        </w:rPr>
      </w:pPr>
    </w:p>
    <w:p w14:paraId="525611AF" w14:textId="77777777" w:rsidR="00BA1BE8" w:rsidRPr="00F96DC2" w:rsidRDefault="00BA1BE8" w:rsidP="00B514B8">
      <w:pPr>
        <w:rPr>
          <w:rFonts w:ascii="Times New Roman" w:hAnsi="Times New Roman" w:cs="Times New Roman"/>
          <w:sz w:val="24"/>
          <w:szCs w:val="24"/>
        </w:rPr>
      </w:pPr>
    </w:p>
    <w:p w14:paraId="4AF1364C" w14:textId="77777777" w:rsidR="00C51BC7" w:rsidRDefault="00C51BC7" w:rsidP="00B514B8">
      <w:pPr>
        <w:spacing w:after="0"/>
        <w:jc w:val="center"/>
        <w:rPr>
          <w:rFonts w:ascii="Times New Roman" w:hAnsi="Times New Roman" w:cs="Times New Roman"/>
          <w:b/>
          <w:sz w:val="28"/>
          <w:szCs w:val="28"/>
        </w:rPr>
      </w:pPr>
    </w:p>
    <w:p w14:paraId="22BCE5A4" w14:textId="77777777" w:rsidR="00365C45" w:rsidRDefault="008F4196" w:rsidP="00B514B8">
      <w:pPr>
        <w:spacing w:after="0"/>
        <w:rPr>
          <w:rFonts w:ascii="Times New Roman" w:hAnsi="Times New Roman" w:cs="Times New Roman"/>
          <w:b/>
          <w:sz w:val="28"/>
          <w:szCs w:val="28"/>
        </w:rPr>
      </w:pPr>
      <w:r>
        <w:rPr>
          <w:rFonts w:ascii="Times New Roman" w:hAnsi="Times New Roman" w:cs="Times New Roman"/>
          <w:b/>
          <w:sz w:val="28"/>
          <w:szCs w:val="28"/>
        </w:rPr>
        <w:t xml:space="preserve">  </w:t>
      </w:r>
    </w:p>
    <w:p w14:paraId="43C28ADC" w14:textId="77777777" w:rsidR="00AE3E97" w:rsidRDefault="00AE3E97" w:rsidP="00B514B8">
      <w:pPr>
        <w:spacing w:after="0"/>
        <w:rPr>
          <w:rFonts w:ascii="Times New Roman" w:hAnsi="Times New Roman" w:cs="Times New Roman"/>
          <w:b/>
          <w:sz w:val="28"/>
          <w:szCs w:val="28"/>
        </w:rPr>
      </w:pPr>
    </w:p>
    <w:p w14:paraId="1956024D" w14:textId="77777777" w:rsidR="00AE3E97" w:rsidRDefault="00AE3E97" w:rsidP="00B514B8">
      <w:pPr>
        <w:spacing w:after="0"/>
        <w:rPr>
          <w:rFonts w:ascii="Times New Roman" w:hAnsi="Times New Roman" w:cs="Times New Roman"/>
          <w:b/>
          <w:sz w:val="28"/>
          <w:szCs w:val="28"/>
        </w:rPr>
      </w:pPr>
    </w:p>
    <w:p w14:paraId="13A2F86D" w14:textId="77777777" w:rsidR="00F11BB6" w:rsidRDefault="00F11BB6" w:rsidP="00B514B8">
      <w:pPr>
        <w:spacing w:after="0"/>
        <w:rPr>
          <w:rFonts w:ascii="Times New Roman" w:hAnsi="Times New Roman" w:cs="Times New Roman"/>
          <w:b/>
          <w:sz w:val="28"/>
          <w:szCs w:val="28"/>
        </w:rPr>
      </w:pPr>
    </w:p>
    <w:p w14:paraId="6E2126C4" w14:textId="77777777" w:rsidR="00F11BB6" w:rsidRDefault="00F11BB6" w:rsidP="00B514B8">
      <w:pPr>
        <w:spacing w:after="0"/>
        <w:rPr>
          <w:rFonts w:ascii="Times New Roman" w:hAnsi="Times New Roman" w:cs="Times New Roman"/>
          <w:b/>
          <w:sz w:val="28"/>
          <w:szCs w:val="28"/>
        </w:rPr>
      </w:pPr>
    </w:p>
    <w:p w14:paraId="08D91DC0" w14:textId="77777777" w:rsidR="00365C45" w:rsidRDefault="00365C45" w:rsidP="00B514B8">
      <w:pPr>
        <w:spacing w:after="0"/>
        <w:jc w:val="right"/>
        <w:rPr>
          <w:rFonts w:ascii="Times New Roman" w:hAnsi="Times New Roman" w:cs="Times New Roman"/>
          <w:b/>
          <w:sz w:val="28"/>
          <w:szCs w:val="28"/>
        </w:rPr>
      </w:pPr>
    </w:p>
    <w:p w14:paraId="0C56FBA3" w14:textId="77777777" w:rsidR="00F96DC2" w:rsidRDefault="00F96DC2" w:rsidP="00B514B8">
      <w:pPr>
        <w:spacing w:after="0"/>
        <w:jc w:val="right"/>
        <w:rPr>
          <w:rFonts w:ascii="Times New Roman" w:hAnsi="Times New Roman" w:cs="Times New Roman"/>
          <w:b/>
          <w:sz w:val="28"/>
          <w:szCs w:val="28"/>
        </w:rPr>
      </w:pPr>
    </w:p>
    <w:p w14:paraId="00004821" w14:textId="77777777" w:rsidR="00F12F6E" w:rsidRPr="003B54CD" w:rsidRDefault="00561999" w:rsidP="00B514B8">
      <w:pPr>
        <w:rPr>
          <w:rFonts w:ascii="Times New Roman" w:hAnsi="Times New Roman" w:cs="Times New Roman"/>
          <w:b/>
          <w:i/>
          <w:iCs/>
          <w:color w:val="1F497D" w:themeColor="text2"/>
          <w:sz w:val="32"/>
          <w:szCs w:val="32"/>
          <w:lang w:val="ru-RU"/>
        </w:rPr>
      </w:pPr>
      <w:r w:rsidRPr="00F11BB6">
        <w:rPr>
          <w:rFonts w:ascii="Times New Roman" w:eastAsia="+mn-ea" w:hAnsi="Times New Roman" w:cs="Times New Roman"/>
          <w:b/>
          <w:i/>
          <w:iCs/>
          <w:color w:val="1F497D" w:themeColor="text2"/>
          <w:sz w:val="32"/>
          <w:szCs w:val="32"/>
          <w:lang w:val="en-US"/>
        </w:rPr>
        <w:lastRenderedPageBreak/>
        <w:t>I</w:t>
      </w:r>
      <w:r w:rsidRPr="00F11BB6">
        <w:rPr>
          <w:rFonts w:ascii="Times New Roman" w:eastAsia="+mn-ea" w:hAnsi="Times New Roman" w:cs="Times New Roman"/>
          <w:b/>
          <w:i/>
          <w:iCs/>
          <w:color w:val="1F497D" w:themeColor="text2"/>
          <w:sz w:val="32"/>
          <w:szCs w:val="32"/>
        </w:rPr>
        <w:t>. Загальний розділ. Характеристика закладу освіти, особливості організації освітнього процесу.</w:t>
      </w:r>
    </w:p>
    <w:p w14:paraId="25DBB809" w14:textId="77777777" w:rsidR="00F12F6E" w:rsidRPr="00F11BB6" w:rsidRDefault="00223C18" w:rsidP="00F11BB6">
      <w:pPr>
        <w:spacing w:after="0"/>
        <w:jc w:val="both"/>
        <w:rPr>
          <w:rFonts w:ascii="Times New Roman" w:hAnsi="Times New Roman" w:cs="Times New Roman"/>
          <w:sz w:val="24"/>
          <w:szCs w:val="24"/>
        </w:rPr>
      </w:pPr>
      <w:r w:rsidRPr="00F11BB6">
        <w:rPr>
          <w:rFonts w:ascii="Times New Roman" w:hAnsi="Times New Roman" w:cs="Times New Roman"/>
          <w:b/>
          <w:sz w:val="24"/>
          <w:szCs w:val="24"/>
        </w:rPr>
        <w:t xml:space="preserve">        </w:t>
      </w:r>
      <w:proofErr w:type="spellStart"/>
      <w:r w:rsidR="00E024E0" w:rsidRPr="00F11BB6">
        <w:rPr>
          <w:rFonts w:ascii="Times New Roman" w:hAnsi="Times New Roman" w:cs="Times New Roman"/>
          <w:b/>
          <w:sz w:val="24"/>
          <w:szCs w:val="24"/>
        </w:rPr>
        <w:t>Ільковицький</w:t>
      </w:r>
      <w:proofErr w:type="spellEnd"/>
      <w:r w:rsidR="00E024E0" w:rsidRPr="00F11BB6">
        <w:rPr>
          <w:rFonts w:ascii="Times New Roman" w:hAnsi="Times New Roman" w:cs="Times New Roman"/>
          <w:b/>
          <w:sz w:val="24"/>
          <w:szCs w:val="24"/>
        </w:rPr>
        <w:t xml:space="preserve"> НВК «ЗШ</w:t>
      </w:r>
      <w:r w:rsidR="00F12F6E" w:rsidRPr="00F11BB6">
        <w:rPr>
          <w:rFonts w:ascii="Times New Roman" w:hAnsi="Times New Roman" w:cs="Times New Roman"/>
          <w:b/>
          <w:sz w:val="24"/>
          <w:szCs w:val="24"/>
        </w:rPr>
        <w:t xml:space="preserve"> І-ІІІ</w:t>
      </w:r>
      <w:r w:rsidRPr="00F11BB6">
        <w:rPr>
          <w:rFonts w:ascii="Times New Roman" w:hAnsi="Times New Roman" w:cs="Times New Roman"/>
          <w:b/>
          <w:sz w:val="24"/>
          <w:szCs w:val="24"/>
        </w:rPr>
        <w:t xml:space="preserve"> </w:t>
      </w:r>
      <w:r w:rsidR="00F12F6E" w:rsidRPr="00F11BB6">
        <w:rPr>
          <w:rFonts w:ascii="Times New Roman" w:hAnsi="Times New Roman" w:cs="Times New Roman"/>
          <w:b/>
          <w:sz w:val="24"/>
          <w:szCs w:val="24"/>
        </w:rPr>
        <w:t xml:space="preserve">ст. </w:t>
      </w:r>
      <w:r w:rsidR="00E024E0" w:rsidRPr="00F11BB6">
        <w:rPr>
          <w:rFonts w:ascii="Times New Roman" w:hAnsi="Times New Roman" w:cs="Times New Roman"/>
          <w:b/>
          <w:sz w:val="24"/>
          <w:szCs w:val="24"/>
        </w:rPr>
        <w:t xml:space="preserve">- дитячий садок» </w:t>
      </w:r>
      <w:r w:rsidR="00E024E0" w:rsidRPr="00F11BB6">
        <w:rPr>
          <w:rFonts w:ascii="Times New Roman" w:hAnsi="Times New Roman" w:cs="Times New Roman"/>
          <w:bCs/>
          <w:sz w:val="24"/>
          <w:szCs w:val="24"/>
        </w:rPr>
        <w:t xml:space="preserve">Сокальської міської ради Львівської області має статут державного закладу освіти (далі-заклад освіти). </w:t>
      </w:r>
      <w:r w:rsidR="00F12F6E" w:rsidRPr="00F11BB6">
        <w:rPr>
          <w:rFonts w:ascii="Times New Roman" w:hAnsi="Times New Roman" w:cs="Times New Roman"/>
          <w:sz w:val="24"/>
          <w:szCs w:val="24"/>
        </w:rPr>
        <w:t>є юридичною особою і має статус державного закладу освіти (далі – заклад освіти)</w:t>
      </w:r>
      <w:r w:rsidR="00001A21" w:rsidRPr="00F11BB6">
        <w:rPr>
          <w:rFonts w:ascii="Times New Roman" w:hAnsi="Times New Roman" w:cs="Times New Roman"/>
          <w:sz w:val="24"/>
          <w:szCs w:val="24"/>
        </w:rPr>
        <w:t>.</w:t>
      </w:r>
    </w:p>
    <w:p w14:paraId="793004E3" w14:textId="77777777" w:rsidR="0090648E" w:rsidRPr="00F11BB6" w:rsidRDefault="0090648E" w:rsidP="00F11BB6">
      <w:pPr>
        <w:spacing w:after="0"/>
        <w:ind w:firstLine="142"/>
        <w:jc w:val="both"/>
        <w:rPr>
          <w:rFonts w:ascii="Times New Roman" w:eastAsia="Calibri" w:hAnsi="Times New Roman" w:cs="Times New Roman"/>
          <w:sz w:val="24"/>
          <w:szCs w:val="24"/>
          <w:lang w:eastAsia="ru-RU"/>
        </w:rPr>
      </w:pPr>
      <w:r w:rsidRPr="00F11BB6">
        <w:rPr>
          <w:rFonts w:ascii="Times New Roman" w:eastAsia="Calibri" w:hAnsi="Times New Roman" w:cs="Times New Roman"/>
          <w:color w:val="FF0000"/>
          <w:sz w:val="24"/>
          <w:szCs w:val="24"/>
          <w:lang w:eastAsia="ru-RU"/>
        </w:rPr>
        <w:t xml:space="preserve">   </w:t>
      </w:r>
      <w:proofErr w:type="spellStart"/>
      <w:r w:rsidR="00E024E0" w:rsidRPr="00F11BB6">
        <w:rPr>
          <w:rFonts w:ascii="Times New Roman" w:hAnsi="Times New Roman" w:cs="Times New Roman"/>
          <w:b/>
          <w:sz w:val="24"/>
          <w:szCs w:val="24"/>
        </w:rPr>
        <w:t>Ільковицький</w:t>
      </w:r>
      <w:proofErr w:type="spellEnd"/>
      <w:r w:rsidR="00E024E0" w:rsidRPr="00F11BB6">
        <w:rPr>
          <w:rFonts w:ascii="Times New Roman" w:hAnsi="Times New Roman" w:cs="Times New Roman"/>
          <w:b/>
          <w:sz w:val="24"/>
          <w:szCs w:val="24"/>
        </w:rPr>
        <w:t xml:space="preserve"> НВК «ЗШ І-ІІІ ст. - дитячий садок»</w:t>
      </w:r>
      <w:r w:rsidRPr="00F11BB6">
        <w:rPr>
          <w:rFonts w:ascii="Times New Roman" w:eastAsia="Calibri" w:hAnsi="Times New Roman" w:cs="Times New Roman"/>
          <w:color w:val="FF0000"/>
          <w:sz w:val="24"/>
          <w:szCs w:val="24"/>
          <w:lang w:eastAsia="ru-RU"/>
        </w:rPr>
        <w:t xml:space="preserve"> </w:t>
      </w:r>
      <w:r w:rsidRPr="00F11BB6">
        <w:rPr>
          <w:rFonts w:ascii="Times New Roman" w:eastAsia="Calibri" w:hAnsi="Times New Roman" w:cs="Times New Roman"/>
          <w:sz w:val="24"/>
          <w:szCs w:val="24"/>
          <w:lang w:eastAsia="ru-RU"/>
        </w:rPr>
        <w:t xml:space="preserve"> функціонує як заклад </w:t>
      </w:r>
      <w:r w:rsidR="00063926" w:rsidRPr="00F11BB6">
        <w:rPr>
          <w:rFonts w:ascii="Times New Roman" w:eastAsia="Calibri" w:hAnsi="Times New Roman" w:cs="Times New Roman"/>
          <w:sz w:val="24"/>
          <w:szCs w:val="24"/>
          <w:lang w:eastAsia="ru-RU"/>
        </w:rPr>
        <w:t xml:space="preserve">освіти </w:t>
      </w:r>
      <w:r w:rsidRPr="00F11BB6">
        <w:rPr>
          <w:rFonts w:ascii="Times New Roman" w:eastAsia="Calibri" w:hAnsi="Times New Roman" w:cs="Times New Roman"/>
          <w:sz w:val="24"/>
          <w:szCs w:val="24"/>
          <w:lang w:eastAsia="ru-RU"/>
        </w:rPr>
        <w:t>з 19</w:t>
      </w:r>
      <w:r w:rsidR="00E024E0" w:rsidRPr="00F11BB6">
        <w:rPr>
          <w:rFonts w:ascii="Times New Roman" w:eastAsia="Calibri" w:hAnsi="Times New Roman" w:cs="Times New Roman"/>
          <w:sz w:val="24"/>
          <w:szCs w:val="24"/>
          <w:lang w:eastAsia="ru-RU"/>
        </w:rPr>
        <w:t>65</w:t>
      </w:r>
      <w:r w:rsidRPr="00F11BB6">
        <w:rPr>
          <w:rFonts w:ascii="Times New Roman" w:eastAsia="Calibri" w:hAnsi="Times New Roman" w:cs="Times New Roman"/>
          <w:sz w:val="24"/>
          <w:szCs w:val="24"/>
          <w:lang w:eastAsia="ru-RU"/>
        </w:rPr>
        <w:t xml:space="preserve"> року. </w:t>
      </w:r>
      <w:r w:rsidR="00E024E0" w:rsidRPr="00F11BB6">
        <w:rPr>
          <w:rFonts w:ascii="Times New Roman" w:eastAsia="Calibri" w:hAnsi="Times New Roman" w:cs="Times New Roman"/>
          <w:sz w:val="24"/>
          <w:szCs w:val="24"/>
          <w:lang w:eastAsia="ru-RU"/>
        </w:rPr>
        <w:t>НВК</w:t>
      </w:r>
      <w:r w:rsidRPr="00F11BB6">
        <w:rPr>
          <w:rFonts w:ascii="Times New Roman" w:eastAsia="Calibri" w:hAnsi="Times New Roman" w:cs="Times New Roman"/>
          <w:sz w:val="24"/>
          <w:szCs w:val="24"/>
          <w:lang w:eastAsia="ru-RU"/>
        </w:rPr>
        <w:t xml:space="preserve"> має  матеріально-технічну базу. </w:t>
      </w:r>
      <w:r w:rsidRPr="00F11BB6">
        <w:rPr>
          <w:rFonts w:ascii="Times New Roman" w:eastAsia="Times New Roman" w:hAnsi="Times New Roman" w:cs="Times New Roman"/>
          <w:sz w:val="24"/>
          <w:szCs w:val="24"/>
        </w:rPr>
        <w:t xml:space="preserve">До послуг дітей сучасний спортивний зал, комп’ютерний клас, їдальня, бібліотека. </w:t>
      </w:r>
      <w:r w:rsidRPr="00F11BB6">
        <w:rPr>
          <w:rFonts w:ascii="Times New Roman" w:eastAsia="Times New Roman" w:hAnsi="Times New Roman" w:cs="Times New Roman"/>
          <w:sz w:val="24"/>
          <w:szCs w:val="24"/>
          <w:lang w:eastAsia="ru-RU"/>
        </w:rPr>
        <w:t>За роки роботи у колективі сформовані певні традиції у системі виховної роботи, у роботі з батьками, педагогічними працівниками.</w:t>
      </w:r>
    </w:p>
    <w:p w14:paraId="42387B5D" w14:textId="77777777" w:rsidR="00F12F6E" w:rsidRPr="00F11BB6" w:rsidRDefault="00F12F6E" w:rsidP="00F11BB6">
      <w:pPr>
        <w:spacing w:after="0"/>
        <w:jc w:val="both"/>
        <w:rPr>
          <w:rFonts w:ascii="Times New Roman" w:eastAsia="Times New Roman" w:hAnsi="Times New Roman" w:cs="Times New Roman"/>
          <w:color w:val="000000"/>
          <w:sz w:val="24"/>
          <w:szCs w:val="24"/>
          <w:bdr w:val="none" w:sz="0" w:space="0" w:color="auto" w:frame="1"/>
          <w:lang w:eastAsia="ru-RU"/>
        </w:rPr>
      </w:pPr>
      <w:r w:rsidRPr="00F11BB6">
        <w:rPr>
          <w:rFonts w:ascii="Times New Roman" w:hAnsi="Times New Roman" w:cs="Times New Roman"/>
          <w:sz w:val="24"/>
          <w:szCs w:val="24"/>
        </w:rPr>
        <w:t xml:space="preserve">     </w:t>
      </w:r>
      <w:r w:rsidRPr="00F11BB6">
        <w:rPr>
          <w:rFonts w:ascii="Times New Roman" w:eastAsia="Times New Roman" w:hAnsi="Times New Roman" w:cs="Times New Roman"/>
          <w:color w:val="000000"/>
          <w:sz w:val="24"/>
          <w:szCs w:val="24"/>
          <w:bdr w:val="none" w:sz="0" w:space="0" w:color="auto" w:frame="1"/>
          <w:lang w:eastAsia="ru-RU"/>
        </w:rPr>
        <w:t xml:space="preserve">Основним видом діяльності </w:t>
      </w:r>
      <w:r w:rsidR="00063926" w:rsidRPr="00F11BB6">
        <w:rPr>
          <w:rFonts w:ascii="Times New Roman" w:eastAsia="Times New Roman" w:hAnsi="Times New Roman" w:cs="Times New Roman"/>
          <w:color w:val="000000"/>
          <w:sz w:val="24"/>
          <w:szCs w:val="24"/>
          <w:bdr w:val="none" w:sz="0" w:space="0" w:color="auto" w:frame="1"/>
          <w:lang w:eastAsia="ru-RU"/>
        </w:rPr>
        <w:t>закладу освіти</w:t>
      </w:r>
      <w:r w:rsidR="00001A21" w:rsidRPr="00F11BB6">
        <w:rPr>
          <w:rFonts w:ascii="Times New Roman" w:eastAsia="Times New Roman" w:hAnsi="Times New Roman" w:cs="Times New Roman"/>
          <w:color w:val="000000"/>
          <w:sz w:val="24"/>
          <w:szCs w:val="24"/>
          <w:bdr w:val="none" w:sz="0" w:space="0" w:color="auto" w:frame="1"/>
          <w:lang w:eastAsia="ru-RU"/>
        </w:rPr>
        <w:t xml:space="preserve"> </w:t>
      </w:r>
      <w:r w:rsidRPr="00F11BB6">
        <w:rPr>
          <w:rFonts w:ascii="Times New Roman" w:eastAsia="Times New Roman" w:hAnsi="Times New Roman" w:cs="Times New Roman"/>
          <w:color w:val="000000"/>
          <w:sz w:val="24"/>
          <w:szCs w:val="24"/>
          <w:bdr w:val="none" w:sz="0" w:space="0" w:color="auto" w:frame="1"/>
          <w:lang w:eastAsia="ru-RU"/>
        </w:rPr>
        <w:t xml:space="preserve">є освітня діяльність у сфері загальної середньої освіти. </w:t>
      </w:r>
      <w:r w:rsidR="004D7AD1" w:rsidRPr="00F11BB6">
        <w:rPr>
          <w:rFonts w:ascii="Times New Roman" w:eastAsia="Times New Roman" w:hAnsi="Times New Roman" w:cs="Times New Roman"/>
          <w:color w:val="000000"/>
          <w:sz w:val="24"/>
          <w:szCs w:val="24"/>
          <w:bdr w:val="none" w:sz="0" w:space="0" w:color="auto" w:frame="1"/>
          <w:lang w:eastAsia="ru-RU"/>
        </w:rPr>
        <w:t>Заклад освіти</w:t>
      </w:r>
      <w:r w:rsidRPr="00F11BB6">
        <w:rPr>
          <w:rFonts w:ascii="Times New Roman" w:eastAsia="Times New Roman" w:hAnsi="Times New Roman" w:cs="Times New Roman"/>
          <w:color w:val="000000"/>
          <w:sz w:val="24"/>
          <w:szCs w:val="24"/>
          <w:bdr w:val="none" w:sz="0" w:space="0" w:color="auto" w:frame="1"/>
          <w:lang w:eastAsia="ru-RU"/>
        </w:rPr>
        <w:t xml:space="preserve"> діє на підставі статуту, який затверджено  засновником. </w:t>
      </w:r>
    </w:p>
    <w:p w14:paraId="0BE18537" w14:textId="77777777" w:rsidR="00F12F6E" w:rsidRPr="00F11BB6" w:rsidRDefault="00F12F6E" w:rsidP="00F11BB6">
      <w:pPr>
        <w:tabs>
          <w:tab w:val="num" w:pos="1004"/>
        </w:tabs>
        <w:spacing w:after="0"/>
        <w:jc w:val="both"/>
        <w:rPr>
          <w:rFonts w:ascii="Times New Roman" w:hAnsi="Times New Roman"/>
          <w:color w:val="0D0D0D" w:themeColor="text1" w:themeTint="F2"/>
          <w:sz w:val="24"/>
          <w:szCs w:val="24"/>
        </w:rPr>
      </w:pPr>
      <w:r w:rsidRPr="00F11BB6">
        <w:rPr>
          <w:rFonts w:ascii="Times New Roman" w:hAnsi="Times New Roman"/>
          <w:sz w:val="24"/>
          <w:szCs w:val="24"/>
        </w:rPr>
        <w:t xml:space="preserve">1.1. </w:t>
      </w:r>
      <w:proofErr w:type="spellStart"/>
      <w:r w:rsidR="00BE1BFA" w:rsidRPr="00F11BB6">
        <w:rPr>
          <w:rFonts w:ascii="Times New Roman" w:hAnsi="Times New Roman" w:cs="Times New Roman"/>
          <w:bCs/>
          <w:sz w:val="24"/>
          <w:szCs w:val="24"/>
        </w:rPr>
        <w:t>Ільковицький</w:t>
      </w:r>
      <w:proofErr w:type="spellEnd"/>
      <w:r w:rsidR="00BE1BFA" w:rsidRPr="00F11BB6">
        <w:rPr>
          <w:rFonts w:ascii="Times New Roman" w:hAnsi="Times New Roman" w:cs="Times New Roman"/>
          <w:bCs/>
          <w:sz w:val="24"/>
          <w:szCs w:val="24"/>
        </w:rPr>
        <w:t xml:space="preserve"> НВК «ЗШ І-ІІІ ст. - дитячий садок»</w:t>
      </w:r>
      <w:r w:rsidR="00CE7E43" w:rsidRPr="00F11BB6">
        <w:rPr>
          <w:rFonts w:ascii="Times New Roman" w:hAnsi="Times New Roman"/>
          <w:sz w:val="24"/>
          <w:szCs w:val="24"/>
        </w:rPr>
        <w:t xml:space="preserve"> Сокальської міської</w:t>
      </w:r>
      <w:r w:rsidRPr="00F11BB6">
        <w:rPr>
          <w:rFonts w:ascii="Times New Roman" w:hAnsi="Times New Roman"/>
          <w:sz w:val="24"/>
          <w:szCs w:val="24"/>
        </w:rPr>
        <w:t xml:space="preserve"> ради Львівської області </w:t>
      </w:r>
      <w:bookmarkStart w:id="3" w:name="_Hlk523336165"/>
      <w:r w:rsidRPr="00F11BB6">
        <w:rPr>
          <w:rFonts w:ascii="Times New Roman" w:hAnsi="Times New Roman"/>
          <w:color w:val="0D0D0D" w:themeColor="text1" w:themeTint="F2"/>
          <w:sz w:val="24"/>
          <w:szCs w:val="24"/>
        </w:rPr>
        <w:t xml:space="preserve">(далі – заклад освіти) перебуває у   </w:t>
      </w:r>
      <w:r w:rsidRPr="00F11BB6">
        <w:rPr>
          <w:rFonts w:ascii="Times New Roman" w:hAnsi="Times New Roman"/>
          <w:sz w:val="24"/>
          <w:szCs w:val="24"/>
        </w:rPr>
        <w:t xml:space="preserve">комунальній власності </w:t>
      </w:r>
      <w:r w:rsidR="0005011B" w:rsidRPr="00F11BB6">
        <w:rPr>
          <w:rFonts w:ascii="Times New Roman" w:hAnsi="Times New Roman"/>
          <w:sz w:val="24"/>
          <w:szCs w:val="24"/>
        </w:rPr>
        <w:t>Сокальсько</w:t>
      </w:r>
      <w:r w:rsidR="00F725A2">
        <w:rPr>
          <w:rFonts w:ascii="Times New Roman" w:hAnsi="Times New Roman"/>
          <w:sz w:val="24"/>
          <w:szCs w:val="24"/>
        </w:rPr>
        <w:t xml:space="preserve">ї міської ради Шептицького </w:t>
      </w:r>
      <w:r w:rsidR="00182A22" w:rsidRPr="00F11BB6">
        <w:rPr>
          <w:rFonts w:ascii="Times New Roman" w:hAnsi="Times New Roman"/>
          <w:sz w:val="24"/>
          <w:szCs w:val="24"/>
        </w:rPr>
        <w:t xml:space="preserve"> району </w:t>
      </w:r>
      <w:r w:rsidRPr="00F11BB6">
        <w:rPr>
          <w:rFonts w:ascii="Times New Roman" w:hAnsi="Times New Roman"/>
          <w:color w:val="0D0D0D" w:themeColor="text1" w:themeTint="F2"/>
          <w:sz w:val="24"/>
          <w:szCs w:val="24"/>
        </w:rPr>
        <w:t xml:space="preserve">Львівської області, управління від імені </w:t>
      </w:r>
      <w:r w:rsidR="00182A22" w:rsidRPr="00F11BB6">
        <w:rPr>
          <w:rFonts w:ascii="Times New Roman" w:hAnsi="Times New Roman"/>
          <w:color w:val="0D0D0D" w:themeColor="text1" w:themeTint="F2"/>
          <w:sz w:val="24"/>
          <w:szCs w:val="24"/>
        </w:rPr>
        <w:t>яких здійснює Сокальська міська</w:t>
      </w:r>
      <w:r w:rsidRPr="00F11BB6">
        <w:rPr>
          <w:rFonts w:ascii="Times New Roman" w:hAnsi="Times New Roman"/>
          <w:color w:val="0D0D0D" w:themeColor="text1" w:themeTint="F2"/>
          <w:sz w:val="24"/>
          <w:szCs w:val="24"/>
        </w:rPr>
        <w:t xml:space="preserve"> рада Львівської області.</w:t>
      </w:r>
    </w:p>
    <w:bookmarkEnd w:id="3"/>
    <w:p w14:paraId="65C04E11" w14:textId="77777777" w:rsidR="00F12F6E" w:rsidRPr="00F11BB6" w:rsidRDefault="00F12F6E" w:rsidP="00F11BB6">
      <w:pPr>
        <w:spacing w:after="0"/>
        <w:jc w:val="both"/>
        <w:rPr>
          <w:rFonts w:ascii="Times New Roman" w:hAnsi="Times New Roman"/>
          <w:sz w:val="24"/>
          <w:szCs w:val="24"/>
        </w:rPr>
      </w:pPr>
      <w:r w:rsidRPr="00F11BB6">
        <w:rPr>
          <w:rFonts w:ascii="Times New Roman" w:hAnsi="Times New Roman"/>
          <w:sz w:val="24"/>
          <w:szCs w:val="24"/>
        </w:rPr>
        <w:t xml:space="preserve">1.2. Повне найменування закладу освіти: </w:t>
      </w:r>
      <w:proofErr w:type="spellStart"/>
      <w:r w:rsidR="00BE1BFA" w:rsidRPr="00F11BB6">
        <w:rPr>
          <w:rFonts w:ascii="Times New Roman" w:hAnsi="Times New Roman"/>
          <w:sz w:val="24"/>
          <w:szCs w:val="24"/>
        </w:rPr>
        <w:t>Ільковицький</w:t>
      </w:r>
      <w:proofErr w:type="spellEnd"/>
      <w:r w:rsidR="00BE1BFA" w:rsidRPr="00F11BB6">
        <w:rPr>
          <w:rFonts w:ascii="Times New Roman" w:hAnsi="Times New Roman"/>
          <w:sz w:val="24"/>
          <w:szCs w:val="24"/>
        </w:rPr>
        <w:t xml:space="preserve"> навчально-виховний комплекс «Загальноосвітня школа</w:t>
      </w:r>
      <w:r w:rsidRPr="00F11BB6">
        <w:rPr>
          <w:rFonts w:ascii="Times New Roman" w:hAnsi="Times New Roman"/>
          <w:sz w:val="24"/>
          <w:szCs w:val="24"/>
        </w:rPr>
        <w:t xml:space="preserve"> І-І</w:t>
      </w:r>
      <w:r w:rsidR="00182A22" w:rsidRPr="00F11BB6">
        <w:rPr>
          <w:rFonts w:ascii="Times New Roman" w:hAnsi="Times New Roman"/>
          <w:sz w:val="24"/>
          <w:szCs w:val="24"/>
        </w:rPr>
        <w:t>ІІ ступенів</w:t>
      </w:r>
      <w:r w:rsidR="00BE1BFA" w:rsidRPr="00F11BB6">
        <w:rPr>
          <w:rFonts w:ascii="Times New Roman" w:hAnsi="Times New Roman"/>
          <w:sz w:val="24"/>
          <w:szCs w:val="24"/>
        </w:rPr>
        <w:t xml:space="preserve">-дитячий садок» </w:t>
      </w:r>
      <w:r w:rsidR="00182A22" w:rsidRPr="00F11BB6">
        <w:rPr>
          <w:rFonts w:ascii="Times New Roman" w:hAnsi="Times New Roman"/>
          <w:sz w:val="24"/>
          <w:szCs w:val="24"/>
        </w:rPr>
        <w:t xml:space="preserve"> Сокальської міської </w:t>
      </w:r>
      <w:r w:rsidRPr="00F11BB6">
        <w:rPr>
          <w:rFonts w:ascii="Times New Roman" w:hAnsi="Times New Roman"/>
          <w:sz w:val="24"/>
          <w:szCs w:val="24"/>
        </w:rPr>
        <w:t xml:space="preserve"> ради Львівської області</w:t>
      </w:r>
      <w:r w:rsidRPr="00F11BB6">
        <w:rPr>
          <w:b/>
          <w:sz w:val="24"/>
          <w:szCs w:val="24"/>
        </w:rPr>
        <w:t>.</w:t>
      </w:r>
    </w:p>
    <w:p w14:paraId="1D7FE022" w14:textId="77777777" w:rsidR="00F12F6E" w:rsidRPr="00F11BB6" w:rsidRDefault="00F12F6E" w:rsidP="00F11BB6">
      <w:pPr>
        <w:spacing w:after="0"/>
        <w:jc w:val="both"/>
        <w:rPr>
          <w:rFonts w:ascii="Times New Roman" w:hAnsi="Times New Roman"/>
          <w:sz w:val="24"/>
          <w:szCs w:val="24"/>
        </w:rPr>
      </w:pPr>
      <w:r w:rsidRPr="00F11BB6">
        <w:rPr>
          <w:rFonts w:ascii="Times New Roman" w:hAnsi="Times New Roman"/>
          <w:sz w:val="24"/>
          <w:szCs w:val="24"/>
        </w:rPr>
        <w:t>Скорочена назва:</w:t>
      </w:r>
      <w:r w:rsidRPr="00F11BB6">
        <w:rPr>
          <w:rFonts w:ascii="Arial" w:hAnsi="Arial" w:cs="Arial"/>
          <w:color w:val="747474"/>
          <w:sz w:val="24"/>
          <w:szCs w:val="24"/>
          <w:shd w:val="clear" w:color="auto" w:fill="FFFFFF"/>
        </w:rPr>
        <w:t xml:space="preserve"> </w:t>
      </w:r>
      <w:proofErr w:type="spellStart"/>
      <w:r w:rsidR="00314400" w:rsidRPr="00F11BB6">
        <w:rPr>
          <w:rFonts w:ascii="Times New Roman" w:hAnsi="Times New Roman" w:cs="Times New Roman"/>
          <w:bCs/>
          <w:sz w:val="24"/>
          <w:szCs w:val="24"/>
        </w:rPr>
        <w:t>Ільковицький</w:t>
      </w:r>
      <w:proofErr w:type="spellEnd"/>
      <w:r w:rsidR="00314400" w:rsidRPr="00F11BB6">
        <w:rPr>
          <w:rFonts w:ascii="Times New Roman" w:hAnsi="Times New Roman" w:cs="Times New Roman"/>
          <w:bCs/>
          <w:sz w:val="24"/>
          <w:szCs w:val="24"/>
        </w:rPr>
        <w:t xml:space="preserve"> НВК «ЗШ І-ІІІ ст. - дитячий садок»</w:t>
      </w:r>
      <w:r w:rsidR="00314400" w:rsidRPr="00F11BB6">
        <w:rPr>
          <w:rFonts w:ascii="Times New Roman" w:hAnsi="Times New Roman"/>
          <w:sz w:val="24"/>
          <w:szCs w:val="24"/>
        </w:rPr>
        <w:t xml:space="preserve"> </w:t>
      </w:r>
      <w:r w:rsidR="00182A22" w:rsidRPr="00F11BB6">
        <w:rPr>
          <w:rFonts w:ascii="Times New Roman" w:hAnsi="Times New Roman"/>
          <w:sz w:val="24"/>
          <w:szCs w:val="24"/>
        </w:rPr>
        <w:t xml:space="preserve">Сокальської міської </w:t>
      </w:r>
      <w:r w:rsidRPr="00F11BB6">
        <w:rPr>
          <w:rFonts w:ascii="Times New Roman" w:hAnsi="Times New Roman"/>
          <w:sz w:val="24"/>
          <w:szCs w:val="24"/>
        </w:rPr>
        <w:t>ради</w:t>
      </w:r>
      <w:r w:rsidR="00314400" w:rsidRPr="00F11BB6">
        <w:rPr>
          <w:rFonts w:ascii="Times New Roman" w:hAnsi="Times New Roman"/>
          <w:sz w:val="24"/>
          <w:szCs w:val="24"/>
        </w:rPr>
        <w:t xml:space="preserve"> Львівської області.</w:t>
      </w:r>
    </w:p>
    <w:p w14:paraId="4DC638CA" w14:textId="77777777" w:rsidR="00F12F6E" w:rsidRPr="00F11BB6" w:rsidRDefault="00F12F6E" w:rsidP="00F11BB6">
      <w:pPr>
        <w:spacing w:after="0"/>
        <w:jc w:val="both"/>
        <w:rPr>
          <w:rFonts w:ascii="Times New Roman" w:hAnsi="Times New Roman"/>
          <w:sz w:val="24"/>
          <w:szCs w:val="24"/>
        </w:rPr>
      </w:pPr>
      <w:r w:rsidRPr="00F11BB6">
        <w:rPr>
          <w:rFonts w:ascii="Times New Roman" w:hAnsi="Times New Roman"/>
          <w:sz w:val="24"/>
          <w:szCs w:val="24"/>
        </w:rPr>
        <w:t>1.3. Місцезнаходження закладу освіти:</w:t>
      </w:r>
      <w:r w:rsidRPr="00F11BB6">
        <w:rPr>
          <w:rFonts w:ascii="Arial" w:hAnsi="Arial" w:cs="Arial"/>
          <w:color w:val="747474"/>
          <w:sz w:val="24"/>
          <w:szCs w:val="24"/>
          <w:shd w:val="clear" w:color="auto" w:fill="FFFFFF"/>
        </w:rPr>
        <w:t xml:space="preserve"> </w:t>
      </w:r>
      <w:r w:rsidRPr="00F11BB6">
        <w:rPr>
          <w:rFonts w:ascii="Times New Roman" w:hAnsi="Times New Roman"/>
          <w:sz w:val="24"/>
          <w:szCs w:val="24"/>
        </w:rPr>
        <w:t>800</w:t>
      </w:r>
      <w:r w:rsidR="00314400" w:rsidRPr="00F11BB6">
        <w:rPr>
          <w:rFonts w:ascii="Times New Roman" w:hAnsi="Times New Roman"/>
          <w:sz w:val="24"/>
          <w:szCs w:val="24"/>
        </w:rPr>
        <w:t>25</w:t>
      </w:r>
      <w:r w:rsidRPr="00F11BB6">
        <w:rPr>
          <w:rFonts w:ascii="Times New Roman" w:hAnsi="Times New Roman"/>
          <w:sz w:val="24"/>
          <w:szCs w:val="24"/>
        </w:rPr>
        <w:t>, Л</w:t>
      </w:r>
      <w:r w:rsidR="00182A22" w:rsidRPr="00F11BB6">
        <w:rPr>
          <w:rFonts w:ascii="Times New Roman" w:hAnsi="Times New Roman"/>
          <w:sz w:val="24"/>
          <w:szCs w:val="24"/>
        </w:rPr>
        <w:t>ьвівська обл., Червоноградський район</w:t>
      </w:r>
      <w:r w:rsidRPr="00F11BB6">
        <w:rPr>
          <w:rFonts w:ascii="Times New Roman" w:hAnsi="Times New Roman"/>
          <w:sz w:val="24"/>
          <w:szCs w:val="24"/>
        </w:rPr>
        <w:t xml:space="preserve">, село </w:t>
      </w:r>
      <w:r w:rsidR="00314400" w:rsidRPr="00F11BB6">
        <w:rPr>
          <w:rFonts w:ascii="Times New Roman" w:hAnsi="Times New Roman"/>
          <w:sz w:val="24"/>
          <w:szCs w:val="24"/>
        </w:rPr>
        <w:t>Ільковичі</w:t>
      </w:r>
      <w:r w:rsidRPr="00F11BB6">
        <w:rPr>
          <w:rFonts w:ascii="Times New Roman" w:hAnsi="Times New Roman"/>
          <w:sz w:val="24"/>
          <w:szCs w:val="24"/>
        </w:rPr>
        <w:t xml:space="preserve">, вулиця </w:t>
      </w:r>
      <w:r w:rsidR="00314400" w:rsidRPr="00F11BB6">
        <w:rPr>
          <w:rFonts w:ascii="Times New Roman" w:hAnsi="Times New Roman"/>
          <w:sz w:val="24"/>
          <w:szCs w:val="24"/>
        </w:rPr>
        <w:t>Паркова</w:t>
      </w:r>
      <w:r w:rsidRPr="00F11BB6">
        <w:rPr>
          <w:rFonts w:ascii="Times New Roman" w:hAnsi="Times New Roman"/>
          <w:sz w:val="24"/>
          <w:szCs w:val="24"/>
        </w:rPr>
        <w:t xml:space="preserve">, будинок </w:t>
      </w:r>
      <w:r w:rsidR="00314400" w:rsidRPr="00F11BB6">
        <w:rPr>
          <w:rFonts w:ascii="Times New Roman" w:hAnsi="Times New Roman"/>
          <w:sz w:val="24"/>
          <w:szCs w:val="24"/>
        </w:rPr>
        <w:t>18</w:t>
      </w:r>
      <w:r w:rsidRPr="00F11BB6">
        <w:rPr>
          <w:rFonts w:ascii="Times New Roman" w:hAnsi="Times New Roman"/>
          <w:sz w:val="24"/>
          <w:szCs w:val="24"/>
        </w:rPr>
        <w:t>.</w:t>
      </w:r>
    </w:p>
    <w:p w14:paraId="487D7F50" w14:textId="77777777" w:rsidR="00F12F6E" w:rsidRPr="00F11BB6" w:rsidRDefault="00F12F6E" w:rsidP="00F11BB6">
      <w:pPr>
        <w:spacing w:after="0"/>
        <w:jc w:val="both"/>
        <w:rPr>
          <w:sz w:val="24"/>
          <w:szCs w:val="24"/>
        </w:rPr>
      </w:pPr>
      <w:r w:rsidRPr="00F11BB6">
        <w:rPr>
          <w:rFonts w:ascii="Times New Roman" w:hAnsi="Times New Roman"/>
          <w:sz w:val="24"/>
          <w:szCs w:val="24"/>
        </w:rPr>
        <w:t>1.4.</w:t>
      </w:r>
      <w:r w:rsidR="00314400" w:rsidRPr="00F11BB6">
        <w:rPr>
          <w:rFonts w:ascii="Times New Roman" w:hAnsi="Times New Roman" w:cs="Times New Roman"/>
          <w:bCs/>
          <w:sz w:val="24"/>
          <w:szCs w:val="24"/>
        </w:rPr>
        <w:t xml:space="preserve"> </w:t>
      </w:r>
      <w:proofErr w:type="spellStart"/>
      <w:r w:rsidR="00314400" w:rsidRPr="00F11BB6">
        <w:rPr>
          <w:rFonts w:ascii="Times New Roman" w:hAnsi="Times New Roman" w:cs="Times New Roman"/>
          <w:bCs/>
          <w:sz w:val="24"/>
          <w:szCs w:val="24"/>
        </w:rPr>
        <w:t>Ільковицький</w:t>
      </w:r>
      <w:proofErr w:type="spellEnd"/>
      <w:r w:rsidR="00314400" w:rsidRPr="00F11BB6">
        <w:rPr>
          <w:rFonts w:ascii="Times New Roman" w:hAnsi="Times New Roman" w:cs="Times New Roman"/>
          <w:bCs/>
          <w:sz w:val="24"/>
          <w:szCs w:val="24"/>
        </w:rPr>
        <w:t xml:space="preserve"> НВК «ЗШ І-ІІІ ст. - дитячий садок»</w:t>
      </w:r>
      <w:r w:rsidR="00314400" w:rsidRPr="00F11BB6">
        <w:rPr>
          <w:rFonts w:ascii="Times New Roman" w:hAnsi="Times New Roman"/>
          <w:sz w:val="24"/>
          <w:szCs w:val="24"/>
        </w:rPr>
        <w:t xml:space="preserve"> </w:t>
      </w:r>
      <w:r w:rsidRPr="00F11BB6">
        <w:rPr>
          <w:rFonts w:ascii="Times New Roman" w:hAnsi="Times New Roman"/>
          <w:sz w:val="24"/>
          <w:szCs w:val="24"/>
        </w:rPr>
        <w:t xml:space="preserve"> </w:t>
      </w:r>
      <w:r w:rsidR="00FD7CE0" w:rsidRPr="00F11BB6">
        <w:rPr>
          <w:rFonts w:ascii="Times New Roman" w:hAnsi="Times New Roman"/>
          <w:sz w:val="24"/>
          <w:szCs w:val="24"/>
        </w:rPr>
        <w:t>Сокальської міської</w:t>
      </w:r>
      <w:r w:rsidRPr="00F11BB6">
        <w:rPr>
          <w:rFonts w:ascii="Times New Roman" w:hAnsi="Times New Roman"/>
          <w:sz w:val="24"/>
          <w:szCs w:val="24"/>
        </w:rPr>
        <w:t xml:space="preserve"> ради Львівської області є закладом загальної середньої освіти I-ІІІ ступеня</w:t>
      </w:r>
      <w:r w:rsidRPr="00F11BB6">
        <w:rPr>
          <w:sz w:val="24"/>
          <w:szCs w:val="24"/>
        </w:rPr>
        <w:t>.</w:t>
      </w:r>
    </w:p>
    <w:p w14:paraId="118A096A" w14:textId="77777777" w:rsidR="00F12F6E" w:rsidRPr="00F11BB6" w:rsidRDefault="00F12F6E" w:rsidP="00F11BB6">
      <w:pPr>
        <w:spacing w:after="0"/>
        <w:jc w:val="both"/>
        <w:rPr>
          <w:rFonts w:ascii="Times New Roman" w:hAnsi="Times New Roman"/>
          <w:sz w:val="24"/>
          <w:szCs w:val="24"/>
        </w:rPr>
      </w:pPr>
      <w:r w:rsidRPr="00F11BB6">
        <w:rPr>
          <w:rFonts w:ascii="Times New Roman" w:hAnsi="Times New Roman"/>
          <w:sz w:val="24"/>
          <w:szCs w:val="24"/>
        </w:rPr>
        <w:t>1.5. Заклад освіти є юридичною особою, має самостійний баланс, печатку, штамп, ідентифікаційний номер, бланки зі своїм найменуванням, може мати рахунок в установі банку. Права та обов’язки юридичної особи заклад освіти набуває з дня державної реєстрації.</w:t>
      </w:r>
    </w:p>
    <w:p w14:paraId="7797E9D1" w14:textId="77777777" w:rsidR="00F12F6E" w:rsidRPr="00F11BB6" w:rsidRDefault="00F12F6E" w:rsidP="00F11BB6">
      <w:pPr>
        <w:spacing w:after="0"/>
        <w:jc w:val="both"/>
        <w:rPr>
          <w:rFonts w:ascii="Times New Roman" w:hAnsi="Times New Roman"/>
          <w:sz w:val="24"/>
          <w:szCs w:val="24"/>
        </w:rPr>
      </w:pPr>
      <w:r w:rsidRPr="00F11BB6">
        <w:rPr>
          <w:rFonts w:ascii="Times New Roman" w:hAnsi="Times New Roman"/>
          <w:sz w:val="24"/>
          <w:szCs w:val="24"/>
        </w:rPr>
        <w:t>1.6. Засновником закладу освіти є Сокальська</w:t>
      </w:r>
      <w:r w:rsidR="00FD7CE0" w:rsidRPr="00F11BB6">
        <w:rPr>
          <w:rFonts w:ascii="Times New Roman" w:hAnsi="Times New Roman"/>
          <w:sz w:val="24"/>
          <w:szCs w:val="24"/>
        </w:rPr>
        <w:t xml:space="preserve"> міська</w:t>
      </w:r>
      <w:r w:rsidRPr="00F11BB6">
        <w:rPr>
          <w:rFonts w:ascii="Times New Roman" w:hAnsi="Times New Roman"/>
          <w:sz w:val="24"/>
          <w:szCs w:val="24"/>
        </w:rPr>
        <w:t xml:space="preserve"> рада Львівської області.</w:t>
      </w:r>
    </w:p>
    <w:p w14:paraId="19F1ED9D" w14:textId="77777777" w:rsidR="00F12F6E" w:rsidRPr="00F11BB6" w:rsidRDefault="00F12F6E" w:rsidP="00F11BB6">
      <w:pPr>
        <w:spacing w:after="0"/>
        <w:jc w:val="both"/>
        <w:rPr>
          <w:rFonts w:ascii="Times New Roman" w:hAnsi="Times New Roman"/>
          <w:sz w:val="24"/>
          <w:szCs w:val="24"/>
        </w:rPr>
      </w:pPr>
      <w:r w:rsidRPr="00F11BB6">
        <w:rPr>
          <w:rFonts w:ascii="Times New Roman" w:hAnsi="Times New Roman"/>
          <w:sz w:val="24"/>
          <w:szCs w:val="24"/>
        </w:rPr>
        <w:t>1.7</w:t>
      </w:r>
      <w:r w:rsidR="00223C18" w:rsidRPr="00F11BB6">
        <w:rPr>
          <w:rFonts w:ascii="Times New Roman" w:hAnsi="Times New Roman"/>
          <w:sz w:val="24"/>
          <w:szCs w:val="24"/>
        </w:rPr>
        <w:t xml:space="preserve">. </w:t>
      </w:r>
      <w:r w:rsidRPr="00F11BB6">
        <w:rPr>
          <w:rFonts w:ascii="Times New Roman" w:hAnsi="Times New Roman"/>
          <w:sz w:val="24"/>
          <w:szCs w:val="24"/>
        </w:rPr>
        <w:t>Заклад освіти здійснює свою діяльність на підставі Конституці</w:t>
      </w:r>
      <w:r w:rsidR="00223C18" w:rsidRPr="00F11BB6">
        <w:rPr>
          <w:rFonts w:ascii="Times New Roman" w:hAnsi="Times New Roman"/>
          <w:sz w:val="24"/>
          <w:szCs w:val="24"/>
        </w:rPr>
        <w:t>ї України, Законів України «Про освіту», «Про загальну середню освіту»</w:t>
      </w:r>
      <w:r w:rsidRPr="00F11BB6">
        <w:rPr>
          <w:rFonts w:ascii="Times New Roman" w:hAnsi="Times New Roman"/>
          <w:sz w:val="24"/>
          <w:szCs w:val="24"/>
        </w:rPr>
        <w:t>, «Про дошкільну освіту», чинних нормативно-правових актів та цього Статуту.</w:t>
      </w:r>
    </w:p>
    <w:p w14:paraId="71356F15" w14:textId="77777777" w:rsidR="00F12F6E" w:rsidRPr="00F11BB6" w:rsidRDefault="00F12F6E" w:rsidP="00F11BB6">
      <w:pPr>
        <w:spacing w:after="0"/>
        <w:jc w:val="both"/>
        <w:rPr>
          <w:rFonts w:ascii="Times New Roman" w:hAnsi="Times New Roman"/>
          <w:color w:val="000000"/>
          <w:sz w:val="24"/>
          <w:szCs w:val="24"/>
        </w:rPr>
      </w:pPr>
      <w:r w:rsidRPr="00F11BB6">
        <w:rPr>
          <w:rFonts w:ascii="Times New Roman" w:hAnsi="Times New Roman"/>
          <w:color w:val="000000"/>
          <w:sz w:val="24"/>
          <w:szCs w:val="24"/>
        </w:rPr>
        <w:t>1.8. Заклад освіти є особою публічного права, має статус неприбуткової юридичної особи, що не має на меті одержання прибутку, а основним видом діяльності якої є освітня діяльність.</w:t>
      </w:r>
    </w:p>
    <w:p w14:paraId="29F36AAC" w14:textId="77777777" w:rsidR="00223C18" w:rsidRPr="00F11BB6" w:rsidRDefault="00223C18" w:rsidP="00F11BB6">
      <w:pPr>
        <w:spacing w:after="0"/>
        <w:rPr>
          <w:rFonts w:ascii="Times New Roman" w:hAnsi="Times New Roman"/>
          <w:b/>
          <w:sz w:val="24"/>
          <w:szCs w:val="24"/>
        </w:rPr>
      </w:pPr>
    </w:p>
    <w:p w14:paraId="7A500DA4" w14:textId="77777777" w:rsidR="00314400" w:rsidRPr="00F11BB6" w:rsidRDefault="00314400" w:rsidP="00F11BB6">
      <w:pPr>
        <w:spacing w:after="0"/>
        <w:jc w:val="center"/>
        <w:rPr>
          <w:rFonts w:ascii="Times New Roman" w:hAnsi="Times New Roman"/>
          <w:b/>
          <w:sz w:val="24"/>
          <w:szCs w:val="24"/>
        </w:rPr>
      </w:pPr>
    </w:p>
    <w:p w14:paraId="6C283F84" w14:textId="77777777" w:rsidR="00314400" w:rsidRDefault="00314400" w:rsidP="00B514B8">
      <w:pPr>
        <w:spacing w:after="0"/>
        <w:jc w:val="center"/>
        <w:rPr>
          <w:rFonts w:ascii="Times New Roman" w:hAnsi="Times New Roman"/>
          <w:b/>
          <w:sz w:val="28"/>
          <w:szCs w:val="28"/>
        </w:rPr>
      </w:pPr>
    </w:p>
    <w:p w14:paraId="5F199D5E" w14:textId="77777777" w:rsidR="00314400" w:rsidRDefault="00314400" w:rsidP="00B514B8">
      <w:pPr>
        <w:spacing w:after="0"/>
        <w:jc w:val="center"/>
        <w:rPr>
          <w:rFonts w:ascii="Times New Roman" w:hAnsi="Times New Roman"/>
          <w:b/>
          <w:sz w:val="28"/>
          <w:szCs w:val="28"/>
        </w:rPr>
      </w:pPr>
    </w:p>
    <w:p w14:paraId="74B70712" w14:textId="77777777" w:rsidR="00314400" w:rsidRDefault="00314400" w:rsidP="00B514B8">
      <w:pPr>
        <w:spacing w:after="0"/>
        <w:jc w:val="center"/>
        <w:rPr>
          <w:rFonts w:ascii="Times New Roman" w:hAnsi="Times New Roman"/>
          <w:b/>
          <w:sz w:val="28"/>
          <w:szCs w:val="28"/>
        </w:rPr>
      </w:pPr>
    </w:p>
    <w:p w14:paraId="2C973B45" w14:textId="77777777" w:rsidR="00314400" w:rsidRPr="003B54CD" w:rsidRDefault="00314400" w:rsidP="00B514B8">
      <w:pPr>
        <w:spacing w:after="0"/>
        <w:rPr>
          <w:rFonts w:ascii="Times New Roman" w:hAnsi="Times New Roman"/>
          <w:b/>
          <w:sz w:val="28"/>
          <w:szCs w:val="28"/>
        </w:rPr>
      </w:pPr>
    </w:p>
    <w:p w14:paraId="40C9981D" w14:textId="77777777" w:rsidR="002C45C9" w:rsidRDefault="002C45C9" w:rsidP="00B514B8">
      <w:pPr>
        <w:spacing w:after="0"/>
        <w:rPr>
          <w:rFonts w:ascii="Times New Roman" w:hAnsi="Times New Roman"/>
          <w:b/>
          <w:sz w:val="28"/>
          <w:szCs w:val="28"/>
        </w:rPr>
      </w:pPr>
    </w:p>
    <w:p w14:paraId="10DD6668" w14:textId="77777777" w:rsidR="00F11BB6" w:rsidRPr="00F11BB6" w:rsidRDefault="00F11BB6" w:rsidP="00B514B8">
      <w:pPr>
        <w:spacing w:after="0"/>
        <w:rPr>
          <w:rFonts w:ascii="Times New Roman" w:hAnsi="Times New Roman"/>
          <w:b/>
          <w:sz w:val="28"/>
          <w:szCs w:val="28"/>
        </w:rPr>
      </w:pPr>
    </w:p>
    <w:p w14:paraId="18AE5D67" w14:textId="77777777" w:rsidR="00F12F6E" w:rsidRPr="00F11BB6" w:rsidRDefault="00314400" w:rsidP="00B514B8">
      <w:pPr>
        <w:spacing w:after="0"/>
        <w:rPr>
          <w:rFonts w:ascii="Times New Roman" w:hAnsi="Times New Roman"/>
          <w:b/>
          <w:i/>
          <w:iCs/>
          <w:color w:val="1F497D" w:themeColor="text2"/>
          <w:sz w:val="32"/>
          <w:szCs w:val="32"/>
        </w:rPr>
      </w:pPr>
      <w:r w:rsidRPr="00F11BB6">
        <w:rPr>
          <w:rFonts w:ascii="Times New Roman" w:hAnsi="Times New Roman"/>
          <w:b/>
          <w:i/>
          <w:iCs/>
          <w:color w:val="1F497D" w:themeColor="text2"/>
          <w:sz w:val="32"/>
          <w:szCs w:val="32"/>
        </w:rPr>
        <w:lastRenderedPageBreak/>
        <w:t>ІІ</w:t>
      </w:r>
      <w:r w:rsidR="00F12F6E" w:rsidRPr="00F11BB6">
        <w:rPr>
          <w:rFonts w:ascii="Times New Roman" w:hAnsi="Times New Roman"/>
          <w:b/>
          <w:i/>
          <w:iCs/>
          <w:color w:val="1F497D" w:themeColor="text2"/>
          <w:sz w:val="32"/>
          <w:szCs w:val="32"/>
        </w:rPr>
        <w:t>. Предмет і мета діяльності</w:t>
      </w:r>
    </w:p>
    <w:p w14:paraId="7442060A" w14:textId="77777777" w:rsidR="00F12F6E" w:rsidRPr="00737B5E" w:rsidRDefault="00F12F6E" w:rsidP="00B514B8">
      <w:pPr>
        <w:spacing w:after="0"/>
        <w:jc w:val="both"/>
        <w:rPr>
          <w:rFonts w:ascii="Tahoma" w:hAnsi="Tahoma" w:cs="Tahoma"/>
          <w:color w:val="111111"/>
          <w:sz w:val="24"/>
          <w:szCs w:val="24"/>
        </w:rPr>
      </w:pPr>
      <w:r w:rsidRPr="00737B5E">
        <w:rPr>
          <w:rFonts w:ascii="Times New Roman" w:hAnsi="Times New Roman"/>
          <w:color w:val="000000"/>
          <w:sz w:val="24"/>
          <w:szCs w:val="24"/>
        </w:rPr>
        <w:t xml:space="preserve">2.1. </w:t>
      </w:r>
      <w:r w:rsidRPr="00737B5E">
        <w:rPr>
          <w:rFonts w:ascii="Times New Roman" w:hAnsi="Times New Roman"/>
          <w:iCs/>
          <w:color w:val="000000"/>
          <w:sz w:val="24"/>
          <w:szCs w:val="24"/>
        </w:rPr>
        <w:t>Головною метою закладу освіти є</w:t>
      </w:r>
      <w:r w:rsidRPr="00737B5E">
        <w:rPr>
          <w:rFonts w:ascii="Times New Roman" w:hAnsi="Times New Roman"/>
          <w:color w:val="000000"/>
          <w:sz w:val="24"/>
          <w:szCs w:val="24"/>
        </w:rPr>
        <w:t xml:space="preserve">  забезпечення рівного доступу осіб до якісної освіти, створення умов для здобуття особами загальної середньої освіти, впрова</w:t>
      </w:r>
      <w:r w:rsidR="00FD7CE0" w:rsidRPr="00737B5E">
        <w:rPr>
          <w:rFonts w:ascii="Times New Roman" w:hAnsi="Times New Roman"/>
          <w:color w:val="000000"/>
          <w:sz w:val="24"/>
          <w:szCs w:val="24"/>
        </w:rPr>
        <w:t xml:space="preserve">дження </w:t>
      </w:r>
      <w:proofErr w:type="spellStart"/>
      <w:r w:rsidR="00FD7CE0" w:rsidRPr="00737B5E">
        <w:rPr>
          <w:rFonts w:ascii="Times New Roman" w:hAnsi="Times New Roman"/>
          <w:color w:val="000000"/>
          <w:sz w:val="24"/>
          <w:szCs w:val="24"/>
        </w:rPr>
        <w:t>допрофільної</w:t>
      </w:r>
      <w:proofErr w:type="spellEnd"/>
      <w:r w:rsidR="00FD7CE0" w:rsidRPr="00737B5E">
        <w:rPr>
          <w:rFonts w:ascii="Times New Roman" w:hAnsi="Times New Roman"/>
          <w:color w:val="000000"/>
          <w:sz w:val="24"/>
          <w:szCs w:val="24"/>
        </w:rPr>
        <w:t xml:space="preserve"> підготовки, </w:t>
      </w:r>
      <w:r w:rsidRPr="00737B5E">
        <w:rPr>
          <w:rFonts w:ascii="Times New Roman" w:hAnsi="Times New Roman"/>
          <w:color w:val="000000"/>
          <w:sz w:val="24"/>
          <w:szCs w:val="24"/>
        </w:rPr>
        <w:t>забезпечення всебічного розвитку особи</w:t>
      </w:r>
      <w:r w:rsidRPr="00737B5E">
        <w:rPr>
          <w:rFonts w:ascii="Tahoma" w:hAnsi="Tahoma" w:cs="Tahoma"/>
          <w:color w:val="111111"/>
          <w:sz w:val="24"/>
          <w:szCs w:val="24"/>
        </w:rPr>
        <w:t>;</w:t>
      </w:r>
    </w:p>
    <w:p w14:paraId="23EEB4BB" w14:textId="77777777" w:rsidR="00F12F6E" w:rsidRPr="00737B5E" w:rsidRDefault="00F12F6E">
      <w:pPr>
        <w:pStyle w:val="a3"/>
        <w:numPr>
          <w:ilvl w:val="0"/>
          <w:numId w:val="11"/>
        </w:numPr>
        <w:spacing w:after="0"/>
        <w:jc w:val="both"/>
        <w:rPr>
          <w:rFonts w:ascii="Times New Roman" w:hAnsi="Times New Roman"/>
          <w:sz w:val="24"/>
          <w:szCs w:val="24"/>
        </w:rPr>
      </w:pPr>
      <w:r w:rsidRPr="00737B5E">
        <w:rPr>
          <w:rFonts w:ascii="Times New Roman" w:hAnsi="Times New Roman"/>
          <w:sz w:val="24"/>
          <w:szCs w:val="24"/>
        </w:rPr>
        <w:t>виховання громадянина України;</w:t>
      </w:r>
    </w:p>
    <w:p w14:paraId="17983098" w14:textId="77777777" w:rsidR="00F12F6E" w:rsidRPr="00737B5E" w:rsidRDefault="00F12F6E">
      <w:pPr>
        <w:pStyle w:val="HTML"/>
        <w:numPr>
          <w:ilvl w:val="0"/>
          <w:numId w:val="11"/>
        </w:numPr>
        <w:tabs>
          <w:tab w:val="clear" w:pos="916"/>
          <w:tab w:val="left" w:pos="709"/>
        </w:tabs>
        <w:spacing w:line="276" w:lineRule="auto"/>
        <w:jc w:val="both"/>
        <w:rPr>
          <w:rFonts w:ascii="Times New Roman" w:hAnsi="Times New Roman"/>
          <w:sz w:val="24"/>
          <w:szCs w:val="24"/>
        </w:rPr>
      </w:pPr>
      <w:r w:rsidRPr="00737B5E">
        <w:rPr>
          <w:rFonts w:ascii="Times New Roman" w:hAnsi="Times New Roman"/>
          <w:sz w:val="24"/>
          <w:szCs w:val="24"/>
        </w:rPr>
        <w:t>виховання шанобливого ставлення до родини, поваги до народних традицій і звичаїв, державної та рідної мови,  національних цінностей українського народу та інших народів і націй;</w:t>
      </w:r>
    </w:p>
    <w:p w14:paraId="448CF5B6" w14:textId="77777777" w:rsidR="00F12F6E" w:rsidRPr="00737B5E" w:rsidRDefault="00F12F6E">
      <w:pPr>
        <w:pStyle w:val="HTML"/>
        <w:numPr>
          <w:ilvl w:val="0"/>
          <w:numId w:val="11"/>
        </w:numPr>
        <w:spacing w:line="276" w:lineRule="auto"/>
        <w:jc w:val="both"/>
        <w:rPr>
          <w:rFonts w:ascii="Times New Roman" w:hAnsi="Times New Roman"/>
          <w:sz w:val="24"/>
          <w:szCs w:val="24"/>
        </w:rPr>
      </w:pPr>
      <w:r w:rsidRPr="00737B5E">
        <w:rPr>
          <w:rFonts w:ascii="Times New Roman" w:hAnsi="Times New Roman"/>
          <w:sz w:val="24"/>
          <w:szCs w:val="24"/>
        </w:rPr>
        <w:t>виховання в учнів поваги до Конституції України, державних символів України, прав і свобод людини і громадянина, почуття власної гідності, відповідальності перед законом за свої дії, свідомого ставлення до обов'язків людини і громадянина;</w:t>
      </w:r>
    </w:p>
    <w:p w14:paraId="6EBB0D53" w14:textId="77777777" w:rsidR="00F12F6E" w:rsidRPr="00737B5E" w:rsidRDefault="00F12F6E">
      <w:pPr>
        <w:pStyle w:val="HTML"/>
        <w:numPr>
          <w:ilvl w:val="0"/>
          <w:numId w:val="11"/>
        </w:numPr>
        <w:tabs>
          <w:tab w:val="clear" w:pos="916"/>
          <w:tab w:val="left" w:pos="709"/>
        </w:tabs>
        <w:spacing w:line="276" w:lineRule="auto"/>
        <w:jc w:val="both"/>
        <w:rPr>
          <w:rFonts w:ascii="Times New Roman" w:hAnsi="Times New Roman"/>
          <w:sz w:val="24"/>
          <w:szCs w:val="24"/>
        </w:rPr>
      </w:pPr>
      <w:r w:rsidRPr="00737B5E">
        <w:rPr>
          <w:rFonts w:ascii="Times New Roman" w:hAnsi="Times New Roman"/>
          <w:sz w:val="24"/>
          <w:szCs w:val="24"/>
        </w:rPr>
        <w:t>розвиток особистості учня, його здібностей і обдарувань, наукового світогляду;</w:t>
      </w:r>
    </w:p>
    <w:p w14:paraId="18FB0A90" w14:textId="77777777" w:rsidR="00F12F6E" w:rsidRPr="00737B5E" w:rsidRDefault="00F12F6E">
      <w:pPr>
        <w:pStyle w:val="HTML"/>
        <w:numPr>
          <w:ilvl w:val="0"/>
          <w:numId w:val="11"/>
        </w:numPr>
        <w:spacing w:line="276" w:lineRule="auto"/>
        <w:jc w:val="both"/>
        <w:rPr>
          <w:rFonts w:ascii="Times New Roman" w:hAnsi="Times New Roman"/>
          <w:sz w:val="24"/>
          <w:szCs w:val="24"/>
        </w:rPr>
      </w:pPr>
      <w:r w:rsidRPr="00737B5E">
        <w:rPr>
          <w:rFonts w:ascii="Times New Roman" w:hAnsi="Times New Roman"/>
          <w:sz w:val="24"/>
          <w:szCs w:val="24"/>
        </w:rPr>
        <w:t xml:space="preserve">виховання свідомого ставлення до свого здоров'я та здоров'я інших громадян як найвищої соціальної цінності, формування засад здорового способу життя, збереження і зміцнення фізичного та психічного здоров'я учнів, вихованців; </w:t>
      </w:r>
    </w:p>
    <w:p w14:paraId="71D0EEE1" w14:textId="77777777" w:rsidR="00F12F6E" w:rsidRPr="00737B5E" w:rsidRDefault="00F12F6E">
      <w:pPr>
        <w:pStyle w:val="HTML"/>
        <w:numPr>
          <w:ilvl w:val="0"/>
          <w:numId w:val="11"/>
        </w:numPr>
        <w:spacing w:line="276" w:lineRule="auto"/>
        <w:jc w:val="both"/>
        <w:rPr>
          <w:rFonts w:ascii="Times New Roman" w:hAnsi="Times New Roman"/>
          <w:sz w:val="24"/>
          <w:szCs w:val="24"/>
        </w:rPr>
      </w:pPr>
      <w:r w:rsidRPr="00737B5E">
        <w:rPr>
          <w:rFonts w:ascii="Times New Roman" w:hAnsi="Times New Roman"/>
          <w:sz w:val="24"/>
          <w:szCs w:val="24"/>
        </w:rPr>
        <w:t>створення умов для всебічного розвитку дітей;</w:t>
      </w:r>
    </w:p>
    <w:p w14:paraId="77693342" w14:textId="77777777" w:rsidR="00707207" w:rsidRPr="00737B5E" w:rsidRDefault="00F12F6E">
      <w:pPr>
        <w:pStyle w:val="HTML"/>
        <w:numPr>
          <w:ilvl w:val="0"/>
          <w:numId w:val="11"/>
        </w:numPr>
        <w:spacing w:line="276" w:lineRule="auto"/>
        <w:jc w:val="both"/>
        <w:rPr>
          <w:rFonts w:ascii="Times New Roman" w:hAnsi="Times New Roman"/>
          <w:sz w:val="24"/>
          <w:szCs w:val="24"/>
        </w:rPr>
      </w:pPr>
      <w:r w:rsidRPr="00737B5E">
        <w:rPr>
          <w:rFonts w:ascii="Times New Roman" w:hAnsi="Times New Roman"/>
          <w:sz w:val="24"/>
          <w:szCs w:val="24"/>
        </w:rPr>
        <w:t>здійснення інших повноважень, відповідно до законодавства України та цього Статуту.</w:t>
      </w:r>
    </w:p>
    <w:p w14:paraId="19E05F31" w14:textId="77777777" w:rsidR="00EA23AA" w:rsidRPr="00737B5E" w:rsidRDefault="00EA23AA" w:rsidP="00B514B8">
      <w:pPr>
        <w:pStyle w:val="HTML"/>
        <w:spacing w:line="276" w:lineRule="auto"/>
        <w:jc w:val="both"/>
        <w:rPr>
          <w:rFonts w:ascii="Times New Roman" w:hAnsi="Times New Roman"/>
          <w:iCs/>
          <w:sz w:val="24"/>
          <w:szCs w:val="24"/>
        </w:rPr>
      </w:pPr>
      <w:r w:rsidRPr="00737B5E">
        <w:rPr>
          <w:rFonts w:ascii="Times New Roman" w:hAnsi="Times New Roman"/>
          <w:sz w:val="24"/>
          <w:szCs w:val="24"/>
        </w:rPr>
        <w:t xml:space="preserve"> 2.2. </w:t>
      </w:r>
      <w:r w:rsidRPr="00737B5E">
        <w:rPr>
          <w:rFonts w:ascii="Times New Roman" w:hAnsi="Times New Roman"/>
          <w:iCs/>
          <w:sz w:val="24"/>
          <w:szCs w:val="24"/>
        </w:rPr>
        <w:t>Засобами реалізації даної мети є:</w:t>
      </w:r>
    </w:p>
    <w:p w14:paraId="4FB0AA26" w14:textId="77777777" w:rsidR="00EA23AA" w:rsidRPr="00737B5E" w:rsidRDefault="00EA23AA">
      <w:pPr>
        <w:pStyle w:val="a3"/>
        <w:numPr>
          <w:ilvl w:val="0"/>
          <w:numId w:val="9"/>
        </w:numPr>
        <w:shd w:val="clear" w:color="auto" w:fill="FFFFFF"/>
        <w:spacing w:after="0"/>
        <w:rPr>
          <w:rFonts w:ascii="Times New Roman" w:eastAsia="Times New Roman" w:hAnsi="Times New Roman"/>
          <w:sz w:val="24"/>
          <w:szCs w:val="24"/>
          <w:lang w:eastAsia="ru-RU"/>
        </w:rPr>
      </w:pPr>
      <w:r w:rsidRPr="00737B5E">
        <w:rPr>
          <w:rFonts w:ascii="Times New Roman" w:eastAsia="Times New Roman" w:hAnsi="Times New Roman"/>
          <w:sz w:val="24"/>
          <w:szCs w:val="24"/>
          <w:lang w:eastAsia="ru-RU"/>
        </w:rPr>
        <w:t xml:space="preserve">повне і своєчасне охоплення навчанням усіх дітей ; </w:t>
      </w:r>
    </w:p>
    <w:p w14:paraId="477C5B5B" w14:textId="77777777" w:rsidR="00EA23AA" w:rsidRPr="00737B5E" w:rsidRDefault="00EA23AA">
      <w:pPr>
        <w:pStyle w:val="a3"/>
        <w:numPr>
          <w:ilvl w:val="0"/>
          <w:numId w:val="9"/>
        </w:numPr>
        <w:shd w:val="clear" w:color="auto" w:fill="FFFFFF"/>
        <w:spacing w:after="0"/>
        <w:rPr>
          <w:rFonts w:ascii="Times New Roman" w:eastAsia="Times New Roman" w:hAnsi="Times New Roman"/>
          <w:sz w:val="24"/>
          <w:szCs w:val="24"/>
          <w:lang w:eastAsia="ru-RU"/>
        </w:rPr>
      </w:pPr>
      <w:r w:rsidRPr="00737B5E">
        <w:rPr>
          <w:rFonts w:ascii="Times New Roman" w:eastAsia="Times New Roman" w:hAnsi="Times New Roman"/>
          <w:sz w:val="24"/>
          <w:szCs w:val="24"/>
          <w:lang w:eastAsia="ru-RU"/>
        </w:rPr>
        <w:t xml:space="preserve">різнобічне використання досягнень шкільного періоду; </w:t>
      </w:r>
    </w:p>
    <w:p w14:paraId="08C98CF3" w14:textId="77777777" w:rsidR="00EA23AA" w:rsidRPr="00737B5E" w:rsidRDefault="00EA23AA">
      <w:pPr>
        <w:pStyle w:val="a3"/>
        <w:numPr>
          <w:ilvl w:val="0"/>
          <w:numId w:val="9"/>
        </w:numPr>
        <w:shd w:val="clear" w:color="auto" w:fill="FFFFFF"/>
        <w:spacing w:after="0"/>
        <w:rPr>
          <w:rFonts w:ascii="Times New Roman" w:eastAsia="Times New Roman" w:hAnsi="Times New Roman"/>
          <w:sz w:val="24"/>
          <w:szCs w:val="24"/>
          <w:lang w:eastAsia="ru-RU"/>
        </w:rPr>
      </w:pPr>
      <w:r w:rsidRPr="00737B5E">
        <w:rPr>
          <w:rFonts w:ascii="Times New Roman" w:eastAsia="Times New Roman" w:hAnsi="Times New Roman"/>
          <w:sz w:val="24"/>
          <w:szCs w:val="24"/>
          <w:lang w:eastAsia="ru-RU"/>
        </w:rPr>
        <w:t xml:space="preserve">осучаснення та оздоровлення освітнього середовища; </w:t>
      </w:r>
    </w:p>
    <w:p w14:paraId="3731066B" w14:textId="77777777" w:rsidR="00EA23AA" w:rsidRPr="00737B5E" w:rsidRDefault="00EA23AA">
      <w:pPr>
        <w:pStyle w:val="a3"/>
        <w:numPr>
          <w:ilvl w:val="0"/>
          <w:numId w:val="9"/>
        </w:numPr>
        <w:shd w:val="clear" w:color="auto" w:fill="FFFFFF"/>
        <w:spacing w:after="0"/>
        <w:rPr>
          <w:rFonts w:ascii="Times New Roman" w:eastAsia="Times New Roman" w:hAnsi="Times New Roman"/>
          <w:sz w:val="24"/>
          <w:szCs w:val="24"/>
          <w:lang w:eastAsia="ru-RU"/>
        </w:rPr>
      </w:pPr>
      <w:r w:rsidRPr="00737B5E">
        <w:rPr>
          <w:rFonts w:ascii="Times New Roman" w:eastAsia="Times New Roman" w:hAnsi="Times New Roman"/>
          <w:sz w:val="24"/>
          <w:szCs w:val="24"/>
          <w:lang w:eastAsia="ru-RU"/>
        </w:rPr>
        <w:t xml:space="preserve">впровадження </w:t>
      </w:r>
      <w:proofErr w:type="spellStart"/>
      <w:r w:rsidRPr="00737B5E">
        <w:rPr>
          <w:rFonts w:ascii="Times New Roman" w:eastAsia="Times New Roman" w:hAnsi="Times New Roman"/>
          <w:sz w:val="24"/>
          <w:szCs w:val="24"/>
          <w:lang w:eastAsia="ru-RU"/>
        </w:rPr>
        <w:t>методик</w:t>
      </w:r>
      <w:proofErr w:type="spellEnd"/>
      <w:r w:rsidRPr="00737B5E">
        <w:rPr>
          <w:rFonts w:ascii="Times New Roman" w:eastAsia="Times New Roman" w:hAnsi="Times New Roman"/>
          <w:sz w:val="24"/>
          <w:szCs w:val="24"/>
          <w:lang w:eastAsia="ru-RU"/>
        </w:rPr>
        <w:t xml:space="preserve"> особистісно і </w:t>
      </w:r>
      <w:proofErr w:type="spellStart"/>
      <w:r w:rsidRPr="00737B5E">
        <w:rPr>
          <w:rFonts w:ascii="Times New Roman" w:eastAsia="Times New Roman" w:hAnsi="Times New Roman"/>
          <w:sz w:val="24"/>
          <w:szCs w:val="24"/>
          <w:lang w:eastAsia="ru-RU"/>
        </w:rPr>
        <w:t>компетентнісно</w:t>
      </w:r>
      <w:proofErr w:type="spellEnd"/>
      <w:r w:rsidRPr="00737B5E">
        <w:rPr>
          <w:rFonts w:ascii="Times New Roman" w:eastAsia="Times New Roman" w:hAnsi="Times New Roman"/>
          <w:sz w:val="24"/>
          <w:szCs w:val="24"/>
          <w:lang w:eastAsia="ru-RU"/>
        </w:rPr>
        <w:t xml:space="preserve"> зорієнтованого навчання, виховання і розвитку  учнів; </w:t>
      </w:r>
    </w:p>
    <w:p w14:paraId="6ECFFCED" w14:textId="77777777" w:rsidR="00EA23AA" w:rsidRPr="00737B5E" w:rsidRDefault="00EA23AA">
      <w:pPr>
        <w:pStyle w:val="a3"/>
        <w:numPr>
          <w:ilvl w:val="0"/>
          <w:numId w:val="9"/>
        </w:numPr>
        <w:shd w:val="clear" w:color="auto" w:fill="FFFFFF"/>
        <w:spacing w:after="0"/>
        <w:rPr>
          <w:rFonts w:ascii="Times New Roman" w:eastAsia="Times New Roman" w:hAnsi="Times New Roman"/>
          <w:sz w:val="24"/>
          <w:szCs w:val="24"/>
          <w:lang w:eastAsia="ru-RU"/>
        </w:rPr>
      </w:pPr>
      <w:r w:rsidRPr="00737B5E">
        <w:rPr>
          <w:rFonts w:ascii="Times New Roman" w:eastAsia="Times New Roman" w:hAnsi="Times New Roman"/>
          <w:sz w:val="24"/>
          <w:szCs w:val="24"/>
          <w:lang w:eastAsia="ru-RU"/>
        </w:rPr>
        <w:t xml:space="preserve">технологічність </w:t>
      </w:r>
      <w:proofErr w:type="spellStart"/>
      <w:r w:rsidRPr="00737B5E">
        <w:rPr>
          <w:rFonts w:ascii="Times New Roman" w:eastAsia="Times New Roman" w:hAnsi="Times New Roman"/>
          <w:sz w:val="24"/>
          <w:szCs w:val="24"/>
          <w:lang w:eastAsia="ru-RU"/>
        </w:rPr>
        <w:t>методик</w:t>
      </w:r>
      <w:proofErr w:type="spellEnd"/>
      <w:r w:rsidRPr="00737B5E">
        <w:rPr>
          <w:rFonts w:ascii="Times New Roman" w:eastAsia="Times New Roman" w:hAnsi="Times New Roman"/>
          <w:sz w:val="24"/>
          <w:szCs w:val="24"/>
          <w:lang w:eastAsia="ru-RU"/>
        </w:rPr>
        <w:t xml:space="preserve"> навчання;</w:t>
      </w:r>
    </w:p>
    <w:p w14:paraId="3C2709EE" w14:textId="77777777" w:rsidR="00EA23AA" w:rsidRPr="00737B5E" w:rsidRDefault="00EA23AA">
      <w:pPr>
        <w:pStyle w:val="a3"/>
        <w:numPr>
          <w:ilvl w:val="0"/>
          <w:numId w:val="9"/>
        </w:numPr>
        <w:shd w:val="clear" w:color="auto" w:fill="FFFFFF"/>
        <w:spacing w:after="0"/>
        <w:rPr>
          <w:rFonts w:ascii="Times New Roman" w:eastAsia="Times New Roman" w:hAnsi="Times New Roman"/>
          <w:sz w:val="24"/>
          <w:szCs w:val="24"/>
          <w:lang w:eastAsia="ru-RU"/>
        </w:rPr>
      </w:pPr>
      <w:r w:rsidRPr="00737B5E">
        <w:rPr>
          <w:rFonts w:ascii="Times New Roman" w:eastAsia="Times New Roman" w:hAnsi="Times New Roman"/>
          <w:sz w:val="24"/>
          <w:szCs w:val="24"/>
          <w:lang w:eastAsia="ru-RU"/>
        </w:rPr>
        <w:t>моніторинговий супровід освітнього процесу;</w:t>
      </w:r>
    </w:p>
    <w:p w14:paraId="40B4D6CA" w14:textId="77777777" w:rsidR="00EA23AA" w:rsidRPr="00737B5E" w:rsidRDefault="00EA23AA">
      <w:pPr>
        <w:pStyle w:val="a3"/>
        <w:numPr>
          <w:ilvl w:val="0"/>
          <w:numId w:val="9"/>
        </w:numPr>
        <w:shd w:val="clear" w:color="auto" w:fill="FFFFFF"/>
        <w:spacing w:after="0"/>
        <w:rPr>
          <w:rFonts w:ascii="Times New Roman" w:eastAsia="Times New Roman" w:hAnsi="Times New Roman"/>
          <w:sz w:val="24"/>
          <w:szCs w:val="24"/>
          <w:lang w:eastAsia="ru-RU"/>
        </w:rPr>
      </w:pPr>
      <w:r w:rsidRPr="00737B5E">
        <w:rPr>
          <w:rFonts w:ascii="Times New Roman" w:eastAsia="Times New Roman" w:hAnsi="Times New Roman"/>
          <w:sz w:val="24"/>
          <w:szCs w:val="24"/>
          <w:lang w:eastAsia="ru-RU"/>
        </w:rPr>
        <w:t>адекватна підготовка педагогічних кадрів.</w:t>
      </w:r>
    </w:p>
    <w:p w14:paraId="74A0C95D" w14:textId="77777777" w:rsidR="00EA23AA" w:rsidRPr="00737B5E" w:rsidRDefault="00EA23AA" w:rsidP="00B514B8">
      <w:pPr>
        <w:pStyle w:val="HTML"/>
        <w:spacing w:line="276" w:lineRule="auto"/>
        <w:jc w:val="both"/>
        <w:rPr>
          <w:rFonts w:ascii="Times New Roman" w:hAnsi="Times New Roman"/>
          <w:sz w:val="24"/>
          <w:szCs w:val="24"/>
        </w:rPr>
      </w:pPr>
      <w:r w:rsidRPr="00737B5E">
        <w:rPr>
          <w:rFonts w:ascii="Times New Roman" w:hAnsi="Times New Roman"/>
          <w:sz w:val="24"/>
          <w:szCs w:val="24"/>
        </w:rPr>
        <w:t xml:space="preserve">2.3. </w:t>
      </w:r>
      <w:r w:rsidR="00707207" w:rsidRPr="00737B5E">
        <w:rPr>
          <w:rFonts w:ascii="Times New Roman" w:hAnsi="Times New Roman"/>
          <w:sz w:val="24"/>
          <w:szCs w:val="24"/>
        </w:rPr>
        <w:t xml:space="preserve">Заклад освіти </w:t>
      </w:r>
      <w:r w:rsidRPr="00737B5E">
        <w:rPr>
          <w:rFonts w:ascii="Times New Roman" w:hAnsi="Times New Roman"/>
          <w:sz w:val="24"/>
          <w:szCs w:val="24"/>
        </w:rPr>
        <w:t xml:space="preserve"> ставить перед собою наступні </w:t>
      </w:r>
      <w:r w:rsidRPr="00737B5E">
        <w:rPr>
          <w:rFonts w:ascii="Times New Roman" w:hAnsi="Times New Roman"/>
          <w:iCs/>
          <w:sz w:val="24"/>
          <w:szCs w:val="24"/>
        </w:rPr>
        <w:t>першочергові завдання:</w:t>
      </w:r>
    </w:p>
    <w:p w14:paraId="5759E7A6" w14:textId="77777777" w:rsidR="00EA23AA" w:rsidRPr="00737B5E" w:rsidRDefault="00707207">
      <w:pPr>
        <w:pStyle w:val="HTML"/>
        <w:numPr>
          <w:ilvl w:val="0"/>
          <w:numId w:val="10"/>
        </w:numPr>
        <w:spacing w:line="276" w:lineRule="auto"/>
        <w:jc w:val="both"/>
        <w:rPr>
          <w:rFonts w:ascii="Times New Roman" w:hAnsi="Times New Roman"/>
          <w:sz w:val="24"/>
          <w:szCs w:val="24"/>
        </w:rPr>
      </w:pPr>
      <w:r w:rsidRPr="00737B5E">
        <w:rPr>
          <w:rFonts w:ascii="Times New Roman" w:hAnsi="Times New Roman"/>
          <w:sz w:val="24"/>
          <w:szCs w:val="24"/>
        </w:rPr>
        <w:t>в</w:t>
      </w:r>
      <w:r w:rsidR="00EA23AA" w:rsidRPr="00737B5E">
        <w:rPr>
          <w:rFonts w:ascii="Times New Roman" w:hAnsi="Times New Roman"/>
          <w:sz w:val="24"/>
          <w:szCs w:val="24"/>
        </w:rPr>
        <w:t>ведення в навчальний план предметів і курсів, що сприяють загальнокультурному розвитку особистості та формують гуманістичний світогляд;</w:t>
      </w:r>
    </w:p>
    <w:p w14:paraId="2F18B6AE" w14:textId="77777777" w:rsidR="00EA23AA" w:rsidRPr="00737B5E" w:rsidRDefault="00EA23AA">
      <w:pPr>
        <w:pStyle w:val="HTML"/>
        <w:numPr>
          <w:ilvl w:val="0"/>
          <w:numId w:val="10"/>
        </w:numPr>
        <w:spacing w:line="276" w:lineRule="auto"/>
        <w:jc w:val="both"/>
        <w:rPr>
          <w:rFonts w:ascii="Times New Roman" w:hAnsi="Times New Roman"/>
          <w:sz w:val="24"/>
          <w:szCs w:val="24"/>
        </w:rPr>
      </w:pPr>
      <w:r w:rsidRPr="00737B5E">
        <w:rPr>
          <w:rFonts w:ascii="Times New Roman" w:hAnsi="Times New Roman"/>
          <w:sz w:val="24"/>
          <w:szCs w:val="24"/>
        </w:rPr>
        <w:t>надання учням можливості спробувати себе в різних видах діяльності (інтелектуальної, трудової, художньо-естетичної тощо);</w:t>
      </w:r>
    </w:p>
    <w:p w14:paraId="6224EFD9" w14:textId="77777777" w:rsidR="00EA23AA" w:rsidRPr="00737B5E" w:rsidRDefault="00EA23AA">
      <w:pPr>
        <w:pStyle w:val="HTML"/>
        <w:numPr>
          <w:ilvl w:val="0"/>
          <w:numId w:val="10"/>
        </w:numPr>
        <w:spacing w:line="276" w:lineRule="auto"/>
        <w:jc w:val="both"/>
        <w:rPr>
          <w:rFonts w:ascii="Times New Roman" w:hAnsi="Times New Roman"/>
          <w:sz w:val="24"/>
          <w:szCs w:val="24"/>
        </w:rPr>
      </w:pPr>
      <w:r w:rsidRPr="00737B5E">
        <w:rPr>
          <w:rFonts w:ascii="Times New Roman" w:hAnsi="Times New Roman"/>
          <w:sz w:val="24"/>
          <w:szCs w:val="24"/>
        </w:rPr>
        <w:t xml:space="preserve">оригінальна організація навчальної діяльності, інтеграція навчальної та </w:t>
      </w:r>
      <w:proofErr w:type="spellStart"/>
      <w:r w:rsidRPr="00737B5E">
        <w:rPr>
          <w:rFonts w:ascii="Times New Roman" w:hAnsi="Times New Roman"/>
          <w:sz w:val="24"/>
          <w:szCs w:val="24"/>
        </w:rPr>
        <w:t>позанавчальної</w:t>
      </w:r>
      <w:proofErr w:type="spellEnd"/>
      <w:r w:rsidRPr="00737B5E">
        <w:rPr>
          <w:rFonts w:ascii="Times New Roman" w:hAnsi="Times New Roman"/>
          <w:sz w:val="24"/>
          <w:szCs w:val="24"/>
        </w:rPr>
        <w:t xml:space="preserve"> діяльності;</w:t>
      </w:r>
    </w:p>
    <w:p w14:paraId="3E125257" w14:textId="77777777" w:rsidR="00EA23AA" w:rsidRPr="00737B5E" w:rsidRDefault="00EA23AA" w:rsidP="00B514B8">
      <w:pPr>
        <w:pStyle w:val="HTML"/>
        <w:spacing w:line="276" w:lineRule="auto"/>
        <w:jc w:val="both"/>
        <w:rPr>
          <w:rFonts w:ascii="Times New Roman" w:hAnsi="Times New Roman"/>
          <w:sz w:val="24"/>
          <w:szCs w:val="24"/>
        </w:rPr>
      </w:pPr>
      <w:r w:rsidRPr="00737B5E">
        <w:rPr>
          <w:rFonts w:ascii="Times New Roman" w:hAnsi="Times New Roman"/>
          <w:sz w:val="24"/>
          <w:szCs w:val="24"/>
        </w:rPr>
        <w:t xml:space="preserve">2.4. Освітні програми, які реалізовуватимуться в </w:t>
      </w:r>
      <w:r w:rsidR="00707207" w:rsidRPr="00737B5E">
        <w:rPr>
          <w:rFonts w:ascii="Times New Roman" w:hAnsi="Times New Roman"/>
          <w:sz w:val="24"/>
          <w:szCs w:val="24"/>
        </w:rPr>
        <w:t>закладі освіти</w:t>
      </w:r>
      <w:r w:rsidRPr="00737B5E">
        <w:rPr>
          <w:rFonts w:ascii="Times New Roman" w:hAnsi="Times New Roman"/>
          <w:sz w:val="24"/>
          <w:szCs w:val="24"/>
        </w:rPr>
        <w:t>, спрямовані на:</w:t>
      </w:r>
    </w:p>
    <w:p w14:paraId="5FEDACC5" w14:textId="77777777" w:rsidR="00EA23AA" w:rsidRPr="00737B5E" w:rsidRDefault="00EA23AA">
      <w:pPr>
        <w:pStyle w:val="HTML"/>
        <w:numPr>
          <w:ilvl w:val="0"/>
          <w:numId w:val="12"/>
        </w:numPr>
        <w:spacing w:line="276" w:lineRule="auto"/>
        <w:jc w:val="both"/>
        <w:rPr>
          <w:rFonts w:ascii="Times New Roman" w:hAnsi="Times New Roman"/>
          <w:sz w:val="24"/>
          <w:szCs w:val="24"/>
        </w:rPr>
      </w:pPr>
      <w:r w:rsidRPr="00737B5E">
        <w:rPr>
          <w:rFonts w:ascii="Times New Roman" w:hAnsi="Times New Roman"/>
          <w:sz w:val="24"/>
          <w:szCs w:val="24"/>
        </w:rPr>
        <w:t>формування в учнів сучасної наукової картини світу;</w:t>
      </w:r>
    </w:p>
    <w:p w14:paraId="3C09E140" w14:textId="77777777" w:rsidR="00EA23AA" w:rsidRPr="00737B5E" w:rsidRDefault="00EA23AA">
      <w:pPr>
        <w:pStyle w:val="HTML"/>
        <w:numPr>
          <w:ilvl w:val="0"/>
          <w:numId w:val="12"/>
        </w:numPr>
        <w:spacing w:line="276" w:lineRule="auto"/>
        <w:jc w:val="both"/>
        <w:rPr>
          <w:rFonts w:ascii="Times New Roman" w:hAnsi="Times New Roman"/>
          <w:sz w:val="24"/>
          <w:szCs w:val="24"/>
        </w:rPr>
      </w:pPr>
      <w:r w:rsidRPr="00737B5E">
        <w:rPr>
          <w:rFonts w:ascii="Times New Roman" w:hAnsi="Times New Roman"/>
          <w:sz w:val="24"/>
          <w:szCs w:val="24"/>
        </w:rPr>
        <w:t>виховання працьовитості, любові до природи;</w:t>
      </w:r>
    </w:p>
    <w:p w14:paraId="62132C5D" w14:textId="77777777" w:rsidR="00EA23AA" w:rsidRPr="00737B5E" w:rsidRDefault="00EA23AA">
      <w:pPr>
        <w:pStyle w:val="HTML"/>
        <w:numPr>
          <w:ilvl w:val="0"/>
          <w:numId w:val="12"/>
        </w:numPr>
        <w:spacing w:line="276" w:lineRule="auto"/>
        <w:jc w:val="both"/>
        <w:rPr>
          <w:rFonts w:ascii="Times New Roman" w:hAnsi="Times New Roman"/>
          <w:sz w:val="24"/>
          <w:szCs w:val="24"/>
        </w:rPr>
      </w:pPr>
      <w:r w:rsidRPr="00737B5E">
        <w:rPr>
          <w:rFonts w:ascii="Times New Roman" w:hAnsi="Times New Roman"/>
          <w:sz w:val="24"/>
          <w:szCs w:val="24"/>
        </w:rPr>
        <w:t>розвиток в учнів національної самосвідомості;</w:t>
      </w:r>
    </w:p>
    <w:p w14:paraId="1499DD01" w14:textId="77777777" w:rsidR="00EA23AA" w:rsidRPr="00737B5E" w:rsidRDefault="00EA23AA">
      <w:pPr>
        <w:pStyle w:val="HTML"/>
        <w:numPr>
          <w:ilvl w:val="0"/>
          <w:numId w:val="12"/>
        </w:numPr>
        <w:spacing w:line="276" w:lineRule="auto"/>
        <w:jc w:val="both"/>
        <w:rPr>
          <w:rFonts w:ascii="Times New Roman" w:hAnsi="Times New Roman"/>
          <w:sz w:val="24"/>
          <w:szCs w:val="24"/>
        </w:rPr>
      </w:pPr>
      <w:r w:rsidRPr="00737B5E">
        <w:rPr>
          <w:rFonts w:ascii="Times New Roman" w:hAnsi="Times New Roman"/>
          <w:sz w:val="24"/>
          <w:szCs w:val="24"/>
        </w:rPr>
        <w:t>формування людини та громадянина, яка прагне вдосконалювання та перетворення суспільства;</w:t>
      </w:r>
    </w:p>
    <w:p w14:paraId="6DC03472" w14:textId="77777777" w:rsidR="00EA23AA" w:rsidRPr="00737B5E" w:rsidRDefault="00EA23AA">
      <w:pPr>
        <w:pStyle w:val="HTML"/>
        <w:numPr>
          <w:ilvl w:val="0"/>
          <w:numId w:val="12"/>
        </w:numPr>
        <w:spacing w:line="276" w:lineRule="auto"/>
        <w:jc w:val="both"/>
        <w:rPr>
          <w:rFonts w:ascii="Times New Roman" w:hAnsi="Times New Roman"/>
          <w:sz w:val="24"/>
          <w:szCs w:val="24"/>
        </w:rPr>
      </w:pPr>
      <w:r w:rsidRPr="00737B5E">
        <w:rPr>
          <w:rFonts w:ascii="Times New Roman" w:hAnsi="Times New Roman"/>
          <w:sz w:val="24"/>
          <w:szCs w:val="24"/>
        </w:rPr>
        <w:t>інтеграцію особистості в систему світової та національної культури;</w:t>
      </w:r>
    </w:p>
    <w:p w14:paraId="01A8E564" w14:textId="77777777" w:rsidR="00EA23AA" w:rsidRPr="00737B5E" w:rsidRDefault="00EA23AA">
      <w:pPr>
        <w:pStyle w:val="HTML"/>
        <w:numPr>
          <w:ilvl w:val="0"/>
          <w:numId w:val="12"/>
        </w:numPr>
        <w:spacing w:line="276" w:lineRule="auto"/>
        <w:jc w:val="both"/>
        <w:rPr>
          <w:rFonts w:ascii="Times New Roman" w:hAnsi="Times New Roman"/>
          <w:sz w:val="24"/>
          <w:szCs w:val="24"/>
        </w:rPr>
      </w:pPr>
      <w:r w:rsidRPr="00737B5E">
        <w:rPr>
          <w:rFonts w:ascii="Times New Roman" w:hAnsi="Times New Roman"/>
          <w:sz w:val="24"/>
          <w:szCs w:val="24"/>
        </w:rPr>
        <w:t>рішення задач формування загальної культури особистості, адаптації особистості до життя в суспільстві;</w:t>
      </w:r>
    </w:p>
    <w:p w14:paraId="4774D710" w14:textId="77777777" w:rsidR="00EA23AA" w:rsidRPr="00737B5E" w:rsidRDefault="00EA23AA">
      <w:pPr>
        <w:pStyle w:val="HTML"/>
        <w:numPr>
          <w:ilvl w:val="0"/>
          <w:numId w:val="12"/>
        </w:numPr>
        <w:spacing w:line="276" w:lineRule="auto"/>
        <w:jc w:val="both"/>
        <w:rPr>
          <w:rFonts w:ascii="Times New Roman" w:hAnsi="Times New Roman"/>
          <w:sz w:val="24"/>
          <w:szCs w:val="24"/>
        </w:rPr>
      </w:pPr>
      <w:r w:rsidRPr="00737B5E">
        <w:rPr>
          <w:rFonts w:ascii="Times New Roman" w:hAnsi="Times New Roman"/>
          <w:sz w:val="24"/>
          <w:szCs w:val="24"/>
        </w:rPr>
        <w:lastRenderedPageBreak/>
        <w:t>виховання громадянськості, поваги до прав і свобод людини, поваги до культурних традицій та особливостей інших народів в умовах багатонаціональної держави;</w:t>
      </w:r>
    </w:p>
    <w:p w14:paraId="686B6152" w14:textId="77777777" w:rsidR="00EA23AA" w:rsidRPr="00737B5E" w:rsidRDefault="00EA23AA">
      <w:pPr>
        <w:pStyle w:val="HTML"/>
        <w:numPr>
          <w:ilvl w:val="0"/>
          <w:numId w:val="12"/>
        </w:numPr>
        <w:spacing w:line="276" w:lineRule="auto"/>
        <w:jc w:val="both"/>
        <w:rPr>
          <w:rFonts w:ascii="Times New Roman" w:hAnsi="Times New Roman"/>
          <w:sz w:val="24"/>
          <w:szCs w:val="24"/>
        </w:rPr>
      </w:pPr>
      <w:r w:rsidRPr="00737B5E">
        <w:rPr>
          <w:rFonts w:ascii="Times New Roman" w:hAnsi="Times New Roman"/>
          <w:sz w:val="24"/>
          <w:szCs w:val="24"/>
        </w:rPr>
        <w:t>створення основи для усвідомленого відповідального вибору та наступного освоєння професійних освітніх програм;</w:t>
      </w:r>
    </w:p>
    <w:p w14:paraId="7A816A4A" w14:textId="77777777" w:rsidR="00EA23AA" w:rsidRPr="00737B5E" w:rsidRDefault="00EA23AA">
      <w:pPr>
        <w:pStyle w:val="HTML"/>
        <w:numPr>
          <w:ilvl w:val="0"/>
          <w:numId w:val="12"/>
        </w:numPr>
        <w:spacing w:line="276" w:lineRule="auto"/>
        <w:rPr>
          <w:rFonts w:ascii="Times New Roman" w:hAnsi="Times New Roman"/>
          <w:sz w:val="24"/>
          <w:szCs w:val="24"/>
        </w:rPr>
      </w:pPr>
      <w:r w:rsidRPr="00737B5E">
        <w:rPr>
          <w:rFonts w:ascii="Times New Roman" w:hAnsi="Times New Roman"/>
          <w:sz w:val="24"/>
          <w:szCs w:val="24"/>
        </w:rPr>
        <w:t>формування потреби учнів до самоосвіти, саморозвитку, самовдосконалення.</w:t>
      </w:r>
    </w:p>
    <w:p w14:paraId="51D7A17A" w14:textId="77777777" w:rsidR="0090648E" w:rsidRPr="00737B5E" w:rsidRDefault="00EA23AA" w:rsidP="00B514B8">
      <w:pPr>
        <w:pStyle w:val="HTML"/>
        <w:spacing w:line="276" w:lineRule="auto"/>
        <w:jc w:val="both"/>
        <w:rPr>
          <w:rFonts w:ascii="Times New Roman" w:hAnsi="Times New Roman"/>
          <w:sz w:val="24"/>
          <w:szCs w:val="24"/>
        </w:rPr>
      </w:pPr>
      <w:r w:rsidRPr="00737B5E">
        <w:rPr>
          <w:rFonts w:ascii="Times New Roman" w:hAnsi="Times New Roman"/>
          <w:sz w:val="24"/>
          <w:szCs w:val="24"/>
        </w:rPr>
        <w:t xml:space="preserve">2.5. Реалізація інтелектуальних, творчих, фізичних здібностей </w:t>
      </w:r>
      <w:r w:rsidR="00707207" w:rsidRPr="00737B5E">
        <w:rPr>
          <w:rFonts w:ascii="Times New Roman" w:hAnsi="Times New Roman"/>
          <w:sz w:val="24"/>
          <w:szCs w:val="24"/>
        </w:rPr>
        <w:t>здобувачів освіти</w:t>
      </w:r>
      <w:r w:rsidRPr="00737B5E">
        <w:rPr>
          <w:rFonts w:ascii="Times New Roman" w:hAnsi="Times New Roman"/>
          <w:sz w:val="24"/>
          <w:szCs w:val="24"/>
        </w:rPr>
        <w:t xml:space="preserve"> здійснюється через предмети за вибором, факультативи, гуртки, участь у проектах.</w:t>
      </w:r>
      <w:r w:rsidRPr="00737B5E">
        <w:rPr>
          <w:rFonts w:ascii="Times New Roman" w:hAnsi="Times New Roman"/>
          <w:sz w:val="24"/>
          <w:szCs w:val="24"/>
        </w:rPr>
        <w:tab/>
      </w:r>
    </w:p>
    <w:p w14:paraId="585AA441" w14:textId="77777777" w:rsidR="00F12F6E" w:rsidRPr="00737B5E" w:rsidRDefault="00F12F6E" w:rsidP="00B514B8">
      <w:pPr>
        <w:pStyle w:val="HTML"/>
        <w:spacing w:line="276" w:lineRule="auto"/>
        <w:jc w:val="both"/>
        <w:rPr>
          <w:rFonts w:ascii="Times New Roman" w:hAnsi="Times New Roman"/>
          <w:sz w:val="24"/>
          <w:szCs w:val="24"/>
        </w:rPr>
      </w:pPr>
    </w:p>
    <w:p w14:paraId="285C30C6" w14:textId="77777777" w:rsidR="00120B6A" w:rsidRPr="00737B5E" w:rsidRDefault="00120B6A" w:rsidP="00B514B8">
      <w:pPr>
        <w:pStyle w:val="HTML"/>
        <w:spacing w:line="276" w:lineRule="auto"/>
        <w:jc w:val="center"/>
        <w:rPr>
          <w:rFonts w:ascii="Times New Roman" w:hAnsi="Times New Roman"/>
          <w:b/>
          <w:sz w:val="24"/>
          <w:szCs w:val="24"/>
        </w:rPr>
      </w:pPr>
    </w:p>
    <w:p w14:paraId="73C7E9A1" w14:textId="77777777" w:rsidR="00120B6A" w:rsidRDefault="00120B6A" w:rsidP="00B514B8">
      <w:pPr>
        <w:pStyle w:val="HTML"/>
        <w:spacing w:line="276" w:lineRule="auto"/>
        <w:jc w:val="center"/>
        <w:rPr>
          <w:rFonts w:ascii="Times New Roman" w:hAnsi="Times New Roman"/>
          <w:b/>
          <w:sz w:val="28"/>
          <w:szCs w:val="28"/>
        </w:rPr>
      </w:pPr>
    </w:p>
    <w:p w14:paraId="575AAD30" w14:textId="77777777" w:rsidR="00120B6A" w:rsidRDefault="00120B6A" w:rsidP="00B514B8">
      <w:pPr>
        <w:pStyle w:val="HTML"/>
        <w:spacing w:line="276" w:lineRule="auto"/>
        <w:jc w:val="center"/>
        <w:rPr>
          <w:rFonts w:ascii="Times New Roman" w:hAnsi="Times New Roman"/>
          <w:b/>
          <w:sz w:val="28"/>
          <w:szCs w:val="28"/>
        </w:rPr>
      </w:pPr>
    </w:p>
    <w:p w14:paraId="4CB2F343" w14:textId="77777777" w:rsidR="00120B6A" w:rsidRDefault="00120B6A" w:rsidP="00B514B8">
      <w:pPr>
        <w:pStyle w:val="HTML"/>
        <w:spacing w:line="276" w:lineRule="auto"/>
        <w:jc w:val="center"/>
        <w:rPr>
          <w:rFonts w:ascii="Times New Roman" w:hAnsi="Times New Roman"/>
          <w:b/>
          <w:sz w:val="28"/>
          <w:szCs w:val="28"/>
        </w:rPr>
      </w:pPr>
    </w:p>
    <w:p w14:paraId="082B2F9A" w14:textId="77777777" w:rsidR="00120B6A" w:rsidRDefault="00120B6A" w:rsidP="00B514B8">
      <w:pPr>
        <w:pStyle w:val="HTML"/>
        <w:spacing w:line="276" w:lineRule="auto"/>
        <w:jc w:val="center"/>
        <w:rPr>
          <w:rFonts w:ascii="Times New Roman" w:hAnsi="Times New Roman"/>
          <w:b/>
          <w:sz w:val="28"/>
          <w:szCs w:val="28"/>
        </w:rPr>
      </w:pPr>
    </w:p>
    <w:p w14:paraId="7BCDEDC0" w14:textId="77777777" w:rsidR="00120B6A" w:rsidRDefault="00120B6A" w:rsidP="00B514B8">
      <w:pPr>
        <w:pStyle w:val="HTML"/>
        <w:spacing w:line="276" w:lineRule="auto"/>
        <w:jc w:val="center"/>
        <w:rPr>
          <w:rFonts w:ascii="Times New Roman" w:hAnsi="Times New Roman"/>
          <w:b/>
          <w:sz w:val="28"/>
          <w:szCs w:val="28"/>
        </w:rPr>
      </w:pPr>
    </w:p>
    <w:p w14:paraId="2626D18B" w14:textId="77777777" w:rsidR="00120B6A" w:rsidRDefault="00120B6A" w:rsidP="00B514B8">
      <w:pPr>
        <w:pStyle w:val="HTML"/>
        <w:spacing w:line="276" w:lineRule="auto"/>
        <w:jc w:val="center"/>
        <w:rPr>
          <w:rFonts w:ascii="Times New Roman" w:hAnsi="Times New Roman"/>
          <w:b/>
          <w:sz w:val="28"/>
          <w:szCs w:val="28"/>
        </w:rPr>
      </w:pPr>
    </w:p>
    <w:p w14:paraId="3A417F76" w14:textId="77777777" w:rsidR="00120B6A" w:rsidRDefault="00120B6A" w:rsidP="00B514B8">
      <w:pPr>
        <w:pStyle w:val="HTML"/>
        <w:spacing w:line="276" w:lineRule="auto"/>
        <w:jc w:val="center"/>
        <w:rPr>
          <w:rFonts w:ascii="Times New Roman" w:hAnsi="Times New Roman"/>
          <w:b/>
          <w:sz w:val="28"/>
          <w:szCs w:val="28"/>
        </w:rPr>
      </w:pPr>
    </w:p>
    <w:p w14:paraId="7DC3B405" w14:textId="77777777" w:rsidR="00120B6A" w:rsidRDefault="00120B6A" w:rsidP="00B514B8">
      <w:pPr>
        <w:pStyle w:val="HTML"/>
        <w:spacing w:line="276" w:lineRule="auto"/>
        <w:jc w:val="center"/>
        <w:rPr>
          <w:rFonts w:ascii="Times New Roman" w:hAnsi="Times New Roman"/>
          <w:b/>
          <w:sz w:val="28"/>
          <w:szCs w:val="28"/>
        </w:rPr>
      </w:pPr>
    </w:p>
    <w:p w14:paraId="57DE2212" w14:textId="77777777" w:rsidR="00120B6A" w:rsidRDefault="00120B6A" w:rsidP="00B514B8">
      <w:pPr>
        <w:pStyle w:val="HTML"/>
        <w:spacing w:line="276" w:lineRule="auto"/>
        <w:jc w:val="center"/>
        <w:rPr>
          <w:rFonts w:ascii="Times New Roman" w:hAnsi="Times New Roman"/>
          <w:b/>
          <w:sz w:val="28"/>
          <w:szCs w:val="28"/>
        </w:rPr>
      </w:pPr>
    </w:p>
    <w:p w14:paraId="7FCDE8EC" w14:textId="77777777" w:rsidR="00120B6A" w:rsidRDefault="00120B6A" w:rsidP="00B514B8">
      <w:pPr>
        <w:pStyle w:val="HTML"/>
        <w:spacing w:line="276" w:lineRule="auto"/>
        <w:jc w:val="center"/>
        <w:rPr>
          <w:rFonts w:ascii="Times New Roman" w:hAnsi="Times New Roman"/>
          <w:b/>
          <w:sz w:val="28"/>
          <w:szCs w:val="28"/>
        </w:rPr>
      </w:pPr>
    </w:p>
    <w:p w14:paraId="196DA484" w14:textId="77777777" w:rsidR="00120B6A" w:rsidRDefault="00120B6A" w:rsidP="00B514B8">
      <w:pPr>
        <w:pStyle w:val="HTML"/>
        <w:spacing w:line="276" w:lineRule="auto"/>
        <w:jc w:val="center"/>
        <w:rPr>
          <w:rFonts w:ascii="Times New Roman" w:hAnsi="Times New Roman"/>
          <w:b/>
          <w:sz w:val="28"/>
          <w:szCs w:val="28"/>
        </w:rPr>
      </w:pPr>
    </w:p>
    <w:p w14:paraId="1E4D1C52" w14:textId="77777777" w:rsidR="00120B6A" w:rsidRDefault="00120B6A" w:rsidP="00B514B8">
      <w:pPr>
        <w:pStyle w:val="HTML"/>
        <w:spacing w:line="276" w:lineRule="auto"/>
        <w:jc w:val="center"/>
        <w:rPr>
          <w:rFonts w:ascii="Times New Roman" w:hAnsi="Times New Roman"/>
          <w:b/>
          <w:sz w:val="28"/>
          <w:szCs w:val="28"/>
        </w:rPr>
      </w:pPr>
    </w:p>
    <w:p w14:paraId="0F442A64" w14:textId="77777777" w:rsidR="00120B6A" w:rsidRDefault="00120B6A" w:rsidP="00B514B8">
      <w:pPr>
        <w:pStyle w:val="HTML"/>
        <w:spacing w:line="276" w:lineRule="auto"/>
        <w:jc w:val="center"/>
        <w:rPr>
          <w:rFonts w:ascii="Times New Roman" w:hAnsi="Times New Roman"/>
          <w:b/>
          <w:sz w:val="28"/>
          <w:szCs w:val="28"/>
        </w:rPr>
      </w:pPr>
    </w:p>
    <w:p w14:paraId="451B056F" w14:textId="77777777" w:rsidR="00120B6A" w:rsidRDefault="00120B6A" w:rsidP="00B514B8">
      <w:pPr>
        <w:pStyle w:val="HTML"/>
        <w:spacing w:line="276" w:lineRule="auto"/>
        <w:jc w:val="center"/>
        <w:rPr>
          <w:rFonts w:ascii="Times New Roman" w:hAnsi="Times New Roman"/>
          <w:b/>
          <w:sz w:val="28"/>
          <w:szCs w:val="28"/>
        </w:rPr>
      </w:pPr>
    </w:p>
    <w:p w14:paraId="38AC5BA0" w14:textId="77777777" w:rsidR="00120B6A" w:rsidRDefault="00120B6A" w:rsidP="00B514B8">
      <w:pPr>
        <w:pStyle w:val="HTML"/>
        <w:spacing w:line="276" w:lineRule="auto"/>
        <w:jc w:val="center"/>
        <w:rPr>
          <w:rFonts w:ascii="Times New Roman" w:hAnsi="Times New Roman"/>
          <w:b/>
          <w:sz w:val="28"/>
          <w:szCs w:val="28"/>
        </w:rPr>
      </w:pPr>
    </w:p>
    <w:p w14:paraId="4743DCF8" w14:textId="77777777" w:rsidR="00120B6A" w:rsidRDefault="00120B6A" w:rsidP="00B514B8">
      <w:pPr>
        <w:pStyle w:val="HTML"/>
        <w:spacing w:line="276" w:lineRule="auto"/>
        <w:jc w:val="center"/>
        <w:rPr>
          <w:rFonts w:ascii="Times New Roman" w:hAnsi="Times New Roman"/>
          <w:b/>
          <w:sz w:val="28"/>
          <w:szCs w:val="28"/>
        </w:rPr>
      </w:pPr>
    </w:p>
    <w:p w14:paraId="1180F9C0" w14:textId="77777777" w:rsidR="00120B6A" w:rsidRDefault="00120B6A" w:rsidP="00B514B8">
      <w:pPr>
        <w:pStyle w:val="HTML"/>
        <w:spacing w:line="276" w:lineRule="auto"/>
        <w:jc w:val="center"/>
        <w:rPr>
          <w:rFonts w:ascii="Times New Roman" w:hAnsi="Times New Roman"/>
          <w:b/>
          <w:sz w:val="28"/>
          <w:szCs w:val="28"/>
        </w:rPr>
      </w:pPr>
    </w:p>
    <w:p w14:paraId="1BFA048F" w14:textId="77777777" w:rsidR="00737B5E" w:rsidRDefault="00737B5E" w:rsidP="00B514B8">
      <w:pPr>
        <w:pStyle w:val="HTML"/>
        <w:spacing w:line="276" w:lineRule="auto"/>
        <w:jc w:val="center"/>
        <w:rPr>
          <w:rFonts w:ascii="Times New Roman" w:hAnsi="Times New Roman"/>
          <w:b/>
          <w:sz w:val="28"/>
          <w:szCs w:val="28"/>
        </w:rPr>
      </w:pPr>
    </w:p>
    <w:p w14:paraId="618D9234" w14:textId="77777777" w:rsidR="00737B5E" w:rsidRDefault="00737B5E" w:rsidP="00B514B8">
      <w:pPr>
        <w:pStyle w:val="HTML"/>
        <w:spacing w:line="276" w:lineRule="auto"/>
        <w:jc w:val="center"/>
        <w:rPr>
          <w:rFonts w:ascii="Times New Roman" w:hAnsi="Times New Roman"/>
          <w:b/>
          <w:sz w:val="28"/>
          <w:szCs w:val="28"/>
        </w:rPr>
      </w:pPr>
    </w:p>
    <w:p w14:paraId="0F2EADD5" w14:textId="77777777" w:rsidR="00737B5E" w:rsidRDefault="00737B5E" w:rsidP="00B514B8">
      <w:pPr>
        <w:pStyle w:val="HTML"/>
        <w:spacing w:line="276" w:lineRule="auto"/>
        <w:jc w:val="center"/>
        <w:rPr>
          <w:rFonts w:ascii="Times New Roman" w:hAnsi="Times New Roman"/>
          <w:b/>
          <w:sz w:val="28"/>
          <w:szCs w:val="28"/>
        </w:rPr>
      </w:pPr>
    </w:p>
    <w:p w14:paraId="0CCF8F29" w14:textId="77777777" w:rsidR="00737B5E" w:rsidRDefault="00737B5E" w:rsidP="00B514B8">
      <w:pPr>
        <w:pStyle w:val="HTML"/>
        <w:spacing w:line="276" w:lineRule="auto"/>
        <w:jc w:val="center"/>
        <w:rPr>
          <w:rFonts w:ascii="Times New Roman" w:hAnsi="Times New Roman"/>
          <w:b/>
          <w:sz w:val="28"/>
          <w:szCs w:val="28"/>
        </w:rPr>
      </w:pPr>
    </w:p>
    <w:p w14:paraId="11B3D603" w14:textId="77777777" w:rsidR="00737B5E" w:rsidRDefault="00737B5E" w:rsidP="00B514B8">
      <w:pPr>
        <w:pStyle w:val="HTML"/>
        <w:spacing w:line="276" w:lineRule="auto"/>
        <w:jc w:val="center"/>
        <w:rPr>
          <w:rFonts w:ascii="Times New Roman" w:hAnsi="Times New Roman"/>
          <w:b/>
          <w:sz w:val="28"/>
          <w:szCs w:val="28"/>
        </w:rPr>
      </w:pPr>
    </w:p>
    <w:p w14:paraId="3B25FAD2" w14:textId="77777777" w:rsidR="00737B5E" w:rsidRDefault="00737B5E" w:rsidP="00B514B8">
      <w:pPr>
        <w:pStyle w:val="HTML"/>
        <w:spacing w:line="276" w:lineRule="auto"/>
        <w:jc w:val="center"/>
        <w:rPr>
          <w:rFonts w:ascii="Times New Roman" w:hAnsi="Times New Roman"/>
          <w:b/>
          <w:sz w:val="28"/>
          <w:szCs w:val="28"/>
        </w:rPr>
      </w:pPr>
    </w:p>
    <w:p w14:paraId="3B1419F0" w14:textId="77777777" w:rsidR="00737B5E" w:rsidRDefault="00737B5E" w:rsidP="006E7E08">
      <w:pPr>
        <w:pStyle w:val="HTML"/>
        <w:spacing w:line="276" w:lineRule="auto"/>
        <w:rPr>
          <w:rFonts w:ascii="Times New Roman" w:hAnsi="Times New Roman"/>
          <w:b/>
          <w:sz w:val="28"/>
          <w:szCs w:val="28"/>
        </w:rPr>
      </w:pPr>
    </w:p>
    <w:p w14:paraId="0D33E940" w14:textId="77777777" w:rsidR="006E7E08" w:rsidRDefault="006E7E08" w:rsidP="006E7E08">
      <w:pPr>
        <w:pStyle w:val="HTML"/>
        <w:spacing w:line="276" w:lineRule="auto"/>
        <w:rPr>
          <w:rFonts w:ascii="Times New Roman" w:hAnsi="Times New Roman"/>
          <w:b/>
          <w:sz w:val="28"/>
          <w:szCs w:val="28"/>
        </w:rPr>
      </w:pPr>
    </w:p>
    <w:p w14:paraId="1B8806A8" w14:textId="77777777" w:rsidR="00F11BB6" w:rsidRDefault="00F11BB6" w:rsidP="006E7E08">
      <w:pPr>
        <w:pStyle w:val="HTML"/>
        <w:spacing w:line="276" w:lineRule="auto"/>
        <w:rPr>
          <w:rFonts w:ascii="Times New Roman" w:hAnsi="Times New Roman"/>
          <w:b/>
          <w:sz w:val="28"/>
          <w:szCs w:val="28"/>
        </w:rPr>
      </w:pPr>
    </w:p>
    <w:p w14:paraId="4C741CAB" w14:textId="77777777" w:rsidR="00F11BB6" w:rsidRDefault="00F11BB6" w:rsidP="006E7E08">
      <w:pPr>
        <w:pStyle w:val="HTML"/>
        <w:spacing w:line="276" w:lineRule="auto"/>
        <w:rPr>
          <w:rFonts w:ascii="Times New Roman" w:hAnsi="Times New Roman"/>
          <w:b/>
          <w:sz w:val="28"/>
          <w:szCs w:val="28"/>
        </w:rPr>
      </w:pPr>
    </w:p>
    <w:p w14:paraId="1D7CAA75" w14:textId="77777777" w:rsidR="00F11BB6" w:rsidRDefault="00F11BB6" w:rsidP="006E7E08">
      <w:pPr>
        <w:pStyle w:val="HTML"/>
        <w:spacing w:line="276" w:lineRule="auto"/>
        <w:rPr>
          <w:rFonts w:ascii="Times New Roman" w:hAnsi="Times New Roman"/>
          <w:b/>
          <w:sz w:val="28"/>
          <w:szCs w:val="28"/>
        </w:rPr>
      </w:pPr>
    </w:p>
    <w:p w14:paraId="52A41847" w14:textId="77777777" w:rsidR="00737B5E" w:rsidRPr="003B54CD" w:rsidRDefault="00737B5E" w:rsidP="00B514B8">
      <w:pPr>
        <w:pStyle w:val="HTML"/>
        <w:spacing w:line="276" w:lineRule="auto"/>
        <w:jc w:val="center"/>
        <w:rPr>
          <w:rFonts w:ascii="Times New Roman" w:hAnsi="Times New Roman"/>
          <w:b/>
          <w:sz w:val="28"/>
          <w:szCs w:val="28"/>
          <w:lang w:val="ru-RU"/>
        </w:rPr>
      </w:pPr>
    </w:p>
    <w:p w14:paraId="7C444A75" w14:textId="77777777" w:rsidR="00F12F6E" w:rsidRPr="00F11BB6" w:rsidRDefault="00254AC8" w:rsidP="00B514B8">
      <w:pPr>
        <w:pStyle w:val="HTML"/>
        <w:spacing w:line="276" w:lineRule="auto"/>
        <w:jc w:val="both"/>
        <w:rPr>
          <w:rFonts w:ascii="Times New Roman" w:hAnsi="Times New Roman"/>
          <w:b/>
          <w:i/>
          <w:iCs/>
          <w:color w:val="1F497D" w:themeColor="text2"/>
          <w:sz w:val="32"/>
          <w:szCs w:val="32"/>
        </w:rPr>
      </w:pPr>
      <w:r w:rsidRPr="00F11BB6">
        <w:rPr>
          <w:rFonts w:ascii="Times New Roman" w:hAnsi="Times New Roman"/>
          <w:b/>
          <w:i/>
          <w:iCs/>
          <w:color w:val="1F497D" w:themeColor="text2"/>
          <w:sz w:val="32"/>
          <w:szCs w:val="32"/>
          <w:lang w:val="en-US"/>
        </w:rPr>
        <w:lastRenderedPageBreak/>
        <w:t>III</w:t>
      </w:r>
      <w:r w:rsidRPr="003B54CD">
        <w:rPr>
          <w:rFonts w:ascii="Times New Roman" w:hAnsi="Times New Roman"/>
          <w:b/>
          <w:i/>
          <w:iCs/>
          <w:color w:val="1F497D" w:themeColor="text2"/>
          <w:sz w:val="32"/>
          <w:szCs w:val="32"/>
          <w:lang w:val="ru-RU"/>
        </w:rPr>
        <w:t xml:space="preserve">. </w:t>
      </w:r>
      <w:r w:rsidR="00F12F6E" w:rsidRPr="00F11BB6">
        <w:rPr>
          <w:rFonts w:ascii="Times New Roman" w:hAnsi="Times New Roman"/>
          <w:b/>
          <w:i/>
          <w:iCs/>
          <w:color w:val="1F497D" w:themeColor="text2"/>
          <w:sz w:val="32"/>
          <w:szCs w:val="32"/>
        </w:rPr>
        <w:t>Повноваження закладу освіти. Організація освітнього процесу</w:t>
      </w:r>
    </w:p>
    <w:p w14:paraId="62E97592" w14:textId="77777777" w:rsidR="00120B6A" w:rsidRPr="00737B5E" w:rsidRDefault="00120B6A" w:rsidP="00B514B8">
      <w:pPr>
        <w:autoSpaceDE w:val="0"/>
        <w:spacing w:after="0"/>
        <w:jc w:val="both"/>
        <w:rPr>
          <w:rFonts w:ascii="Times New Roman" w:hAnsi="Times New Roman"/>
          <w:color w:val="000000"/>
          <w:sz w:val="24"/>
          <w:szCs w:val="24"/>
        </w:rPr>
      </w:pPr>
      <w:r w:rsidRPr="00737B5E">
        <w:rPr>
          <w:rFonts w:ascii="Times New Roman" w:hAnsi="Times New Roman"/>
          <w:sz w:val="24"/>
          <w:szCs w:val="24"/>
        </w:rPr>
        <w:t xml:space="preserve">       </w:t>
      </w:r>
      <w:r w:rsidR="00F12F6E" w:rsidRPr="00737B5E">
        <w:rPr>
          <w:rFonts w:ascii="Times New Roman" w:hAnsi="Times New Roman"/>
          <w:sz w:val="24"/>
          <w:szCs w:val="24"/>
        </w:rPr>
        <w:t>3.1. З</w:t>
      </w:r>
      <w:r w:rsidR="00F12F6E" w:rsidRPr="00737B5E">
        <w:rPr>
          <w:rFonts w:ascii="Times New Roman" w:hAnsi="Times New Roman"/>
          <w:color w:val="000000"/>
          <w:sz w:val="24"/>
          <w:szCs w:val="24"/>
        </w:rPr>
        <w:t xml:space="preserve">аклад освіти самостійно приймає рішення і здійснює діяльність в </w:t>
      </w:r>
      <w:r w:rsidRPr="00737B5E">
        <w:rPr>
          <w:rFonts w:ascii="Times New Roman" w:hAnsi="Times New Roman"/>
          <w:color w:val="000000"/>
          <w:sz w:val="24"/>
          <w:szCs w:val="24"/>
        </w:rPr>
        <w:t xml:space="preserve"> </w:t>
      </w:r>
    </w:p>
    <w:p w14:paraId="315040AD" w14:textId="77777777" w:rsidR="00120B6A" w:rsidRPr="00737B5E" w:rsidRDefault="00120B6A" w:rsidP="00B514B8">
      <w:pPr>
        <w:autoSpaceDE w:val="0"/>
        <w:spacing w:after="0"/>
        <w:jc w:val="both"/>
        <w:rPr>
          <w:rFonts w:ascii="Times New Roman" w:hAnsi="Times New Roman"/>
          <w:color w:val="000000"/>
          <w:sz w:val="24"/>
          <w:szCs w:val="24"/>
        </w:rPr>
      </w:pPr>
      <w:r w:rsidRPr="00737B5E">
        <w:rPr>
          <w:rFonts w:ascii="Times New Roman" w:hAnsi="Times New Roman"/>
          <w:color w:val="000000"/>
          <w:sz w:val="24"/>
          <w:szCs w:val="24"/>
        </w:rPr>
        <w:t xml:space="preserve">       </w:t>
      </w:r>
      <w:r w:rsidR="00F12F6E" w:rsidRPr="00737B5E">
        <w:rPr>
          <w:rFonts w:ascii="Times New Roman" w:hAnsi="Times New Roman"/>
          <w:color w:val="000000"/>
          <w:sz w:val="24"/>
          <w:szCs w:val="24"/>
        </w:rPr>
        <w:t xml:space="preserve">межах своєї компетенції, передбаченої законодавством України та цим </w:t>
      </w:r>
      <w:r w:rsidRPr="00737B5E">
        <w:rPr>
          <w:rFonts w:ascii="Times New Roman" w:hAnsi="Times New Roman"/>
          <w:color w:val="000000"/>
          <w:sz w:val="24"/>
          <w:szCs w:val="24"/>
        </w:rPr>
        <w:t xml:space="preserve"> </w:t>
      </w:r>
    </w:p>
    <w:p w14:paraId="6ECDF021" w14:textId="77777777" w:rsidR="00F12F6E" w:rsidRPr="00737B5E" w:rsidRDefault="00120B6A" w:rsidP="00B514B8">
      <w:pPr>
        <w:autoSpaceDE w:val="0"/>
        <w:spacing w:after="0"/>
        <w:jc w:val="both"/>
        <w:rPr>
          <w:rFonts w:ascii="Times New Roman" w:hAnsi="Times New Roman"/>
          <w:color w:val="000000"/>
          <w:sz w:val="24"/>
          <w:szCs w:val="24"/>
        </w:rPr>
      </w:pPr>
      <w:r w:rsidRPr="00737B5E">
        <w:rPr>
          <w:rFonts w:ascii="Times New Roman" w:hAnsi="Times New Roman"/>
          <w:color w:val="000000"/>
          <w:sz w:val="24"/>
          <w:szCs w:val="24"/>
        </w:rPr>
        <w:t xml:space="preserve">       </w:t>
      </w:r>
      <w:r w:rsidR="00F12F6E" w:rsidRPr="00737B5E">
        <w:rPr>
          <w:rFonts w:ascii="Times New Roman" w:hAnsi="Times New Roman"/>
          <w:color w:val="000000"/>
          <w:sz w:val="24"/>
          <w:szCs w:val="24"/>
        </w:rPr>
        <w:t>Статутом.</w:t>
      </w:r>
    </w:p>
    <w:p w14:paraId="6D822689" w14:textId="77777777" w:rsidR="00F12F6E" w:rsidRPr="00737B5E" w:rsidRDefault="00C80D18" w:rsidP="00B514B8">
      <w:pPr>
        <w:autoSpaceDE w:val="0"/>
        <w:spacing w:after="0"/>
        <w:jc w:val="both"/>
        <w:rPr>
          <w:rFonts w:ascii="Times New Roman" w:hAnsi="Times New Roman"/>
          <w:color w:val="000000"/>
          <w:sz w:val="24"/>
          <w:szCs w:val="24"/>
        </w:rPr>
      </w:pPr>
      <w:r w:rsidRPr="00737B5E">
        <w:rPr>
          <w:rFonts w:ascii="Times New Roman" w:hAnsi="Times New Roman"/>
          <w:color w:val="000000"/>
          <w:sz w:val="24"/>
          <w:szCs w:val="24"/>
        </w:rPr>
        <w:t xml:space="preserve">       </w:t>
      </w:r>
      <w:r w:rsidR="00F12F6E" w:rsidRPr="00737B5E">
        <w:rPr>
          <w:rFonts w:ascii="Times New Roman" w:hAnsi="Times New Roman"/>
          <w:color w:val="000000"/>
          <w:sz w:val="24"/>
          <w:szCs w:val="24"/>
        </w:rPr>
        <w:t>3.1.1. Повноваження закладу освіти</w:t>
      </w:r>
    </w:p>
    <w:p w14:paraId="350D3C0C" w14:textId="77777777" w:rsidR="00F12F6E" w:rsidRPr="00737B5E" w:rsidRDefault="00C80D18" w:rsidP="00B514B8">
      <w:pPr>
        <w:autoSpaceDE w:val="0"/>
        <w:spacing w:after="0"/>
        <w:jc w:val="both"/>
        <w:rPr>
          <w:rFonts w:ascii="Times New Roman" w:hAnsi="Times New Roman"/>
          <w:color w:val="000000"/>
          <w:sz w:val="24"/>
          <w:szCs w:val="24"/>
        </w:rPr>
      </w:pPr>
      <w:r w:rsidRPr="00737B5E">
        <w:rPr>
          <w:rFonts w:ascii="Times New Roman" w:hAnsi="Times New Roman"/>
          <w:color w:val="000000"/>
          <w:sz w:val="24"/>
          <w:szCs w:val="24"/>
        </w:rPr>
        <w:t xml:space="preserve">       </w:t>
      </w:r>
      <w:r w:rsidR="00F12F6E" w:rsidRPr="00737B5E">
        <w:rPr>
          <w:rFonts w:ascii="Times New Roman" w:hAnsi="Times New Roman"/>
          <w:color w:val="000000"/>
          <w:sz w:val="24"/>
          <w:szCs w:val="24"/>
        </w:rPr>
        <w:t>3.1.2. Заклад освіти:</w:t>
      </w:r>
    </w:p>
    <w:p w14:paraId="57C56FF3" w14:textId="77777777" w:rsidR="00F12F6E" w:rsidRPr="00737B5E" w:rsidRDefault="00F12F6E" w:rsidP="00B514B8">
      <w:pPr>
        <w:autoSpaceDE w:val="0"/>
        <w:spacing w:after="0"/>
        <w:ind w:left="516" w:firstLine="900"/>
        <w:jc w:val="both"/>
        <w:rPr>
          <w:rFonts w:ascii="Times New Roman" w:hAnsi="Times New Roman"/>
          <w:color w:val="000000"/>
          <w:sz w:val="24"/>
          <w:szCs w:val="24"/>
        </w:rPr>
      </w:pPr>
      <w:r w:rsidRPr="00737B5E">
        <w:rPr>
          <w:rFonts w:ascii="Times New Roman" w:hAnsi="Times New Roman"/>
          <w:color w:val="000000"/>
          <w:sz w:val="24"/>
          <w:szCs w:val="24"/>
        </w:rPr>
        <w:t>- реалізує положення Конституції України, Законів України «Про освіту», «Про загальну середню освіту», інших нормативно-правових актів у галузі освіти;</w:t>
      </w:r>
    </w:p>
    <w:p w14:paraId="4C64A414" w14:textId="77777777" w:rsidR="00F12F6E" w:rsidRPr="00737B5E" w:rsidRDefault="00F12F6E" w:rsidP="00B514B8">
      <w:pPr>
        <w:autoSpaceDE w:val="0"/>
        <w:spacing w:after="0"/>
        <w:ind w:left="516" w:firstLine="900"/>
        <w:jc w:val="both"/>
        <w:rPr>
          <w:rFonts w:ascii="Times New Roman" w:hAnsi="Times New Roman"/>
          <w:color w:val="000000"/>
          <w:sz w:val="24"/>
          <w:szCs w:val="24"/>
        </w:rPr>
      </w:pPr>
      <w:r w:rsidRPr="00737B5E">
        <w:rPr>
          <w:rFonts w:ascii="Times New Roman" w:hAnsi="Times New Roman"/>
          <w:color w:val="000000"/>
          <w:sz w:val="24"/>
          <w:szCs w:val="24"/>
        </w:rPr>
        <w:t>- задовольняє потреби громадян в здобутті загальної середньої освіти;</w:t>
      </w:r>
    </w:p>
    <w:p w14:paraId="4BF77532" w14:textId="77777777" w:rsidR="00F12F6E" w:rsidRPr="00737B5E" w:rsidRDefault="00F12F6E" w:rsidP="00B514B8">
      <w:pPr>
        <w:autoSpaceDE w:val="0"/>
        <w:spacing w:after="0"/>
        <w:ind w:left="516" w:firstLine="900"/>
        <w:jc w:val="both"/>
        <w:rPr>
          <w:rFonts w:ascii="Times New Roman" w:hAnsi="Times New Roman"/>
          <w:color w:val="000000"/>
          <w:sz w:val="24"/>
          <w:szCs w:val="24"/>
        </w:rPr>
      </w:pPr>
      <w:r w:rsidRPr="00737B5E">
        <w:rPr>
          <w:rFonts w:ascii="Times New Roman" w:hAnsi="Times New Roman"/>
          <w:color w:val="000000"/>
          <w:sz w:val="24"/>
          <w:szCs w:val="24"/>
        </w:rPr>
        <w:t>- забезпечує єдність навчання і виховання;</w:t>
      </w:r>
    </w:p>
    <w:p w14:paraId="6F57E883" w14:textId="77777777" w:rsidR="00F12F6E" w:rsidRPr="00737B5E" w:rsidRDefault="00F12F6E" w:rsidP="00B514B8">
      <w:pPr>
        <w:autoSpaceDE w:val="0"/>
        <w:spacing w:after="0"/>
        <w:ind w:left="516" w:firstLine="900"/>
        <w:jc w:val="both"/>
        <w:rPr>
          <w:rFonts w:ascii="Times New Roman" w:hAnsi="Times New Roman"/>
          <w:color w:val="000000"/>
          <w:sz w:val="24"/>
          <w:szCs w:val="24"/>
        </w:rPr>
      </w:pPr>
      <w:r w:rsidRPr="00737B5E">
        <w:rPr>
          <w:rFonts w:ascii="Times New Roman" w:hAnsi="Times New Roman"/>
          <w:color w:val="000000"/>
          <w:sz w:val="24"/>
          <w:szCs w:val="24"/>
        </w:rPr>
        <w:t>- формує освітню програму закладу освіти;</w:t>
      </w:r>
    </w:p>
    <w:p w14:paraId="1A7FD244" w14:textId="77777777" w:rsidR="00F12F6E" w:rsidRPr="00737B5E" w:rsidRDefault="00223C18" w:rsidP="00B514B8">
      <w:pPr>
        <w:autoSpaceDE w:val="0"/>
        <w:spacing w:after="0"/>
        <w:ind w:left="516" w:firstLine="900"/>
        <w:jc w:val="both"/>
        <w:rPr>
          <w:rFonts w:ascii="Times New Roman" w:hAnsi="Times New Roman"/>
          <w:color w:val="000000"/>
          <w:sz w:val="24"/>
          <w:szCs w:val="24"/>
        </w:rPr>
      </w:pPr>
      <w:r w:rsidRPr="00737B5E">
        <w:rPr>
          <w:rFonts w:ascii="Times New Roman" w:hAnsi="Times New Roman"/>
          <w:color w:val="000000"/>
          <w:sz w:val="24"/>
          <w:szCs w:val="24"/>
        </w:rPr>
        <w:t xml:space="preserve">- </w:t>
      </w:r>
      <w:r w:rsidR="00F12F6E" w:rsidRPr="00737B5E">
        <w:rPr>
          <w:rFonts w:ascii="Times New Roman" w:hAnsi="Times New Roman"/>
          <w:color w:val="000000"/>
          <w:sz w:val="24"/>
          <w:szCs w:val="24"/>
        </w:rPr>
        <w:t>створює науково-методичну і матеріально-технічну бази для організації та здійснення освітнього процесу;</w:t>
      </w:r>
    </w:p>
    <w:p w14:paraId="34B24B1A" w14:textId="77777777" w:rsidR="00F12F6E" w:rsidRPr="00737B5E" w:rsidRDefault="00F12F6E" w:rsidP="00B514B8">
      <w:pPr>
        <w:autoSpaceDE w:val="0"/>
        <w:spacing w:after="0"/>
        <w:ind w:left="516" w:firstLine="900"/>
        <w:jc w:val="both"/>
        <w:rPr>
          <w:rFonts w:ascii="Times New Roman" w:hAnsi="Times New Roman"/>
          <w:color w:val="000000"/>
          <w:sz w:val="24"/>
          <w:szCs w:val="24"/>
        </w:rPr>
      </w:pPr>
      <w:r w:rsidRPr="00737B5E">
        <w:rPr>
          <w:rFonts w:ascii="Times New Roman" w:hAnsi="Times New Roman"/>
          <w:color w:val="000000"/>
          <w:sz w:val="24"/>
          <w:szCs w:val="24"/>
        </w:rPr>
        <w:t>- забезпечує відповідність рівня освіти Державним стандартам;</w:t>
      </w:r>
    </w:p>
    <w:p w14:paraId="36F7FA77" w14:textId="77777777" w:rsidR="00F12F6E" w:rsidRPr="00737B5E" w:rsidRDefault="00223C18" w:rsidP="00B514B8">
      <w:pPr>
        <w:autoSpaceDE w:val="0"/>
        <w:spacing w:after="0"/>
        <w:ind w:left="516" w:firstLine="900"/>
        <w:jc w:val="both"/>
        <w:rPr>
          <w:rFonts w:ascii="Times New Roman" w:hAnsi="Times New Roman"/>
          <w:color w:val="000000"/>
          <w:sz w:val="24"/>
          <w:szCs w:val="24"/>
        </w:rPr>
      </w:pPr>
      <w:r w:rsidRPr="00737B5E">
        <w:rPr>
          <w:rFonts w:ascii="Times New Roman" w:hAnsi="Times New Roman"/>
          <w:color w:val="000000"/>
          <w:sz w:val="24"/>
          <w:szCs w:val="24"/>
        </w:rPr>
        <w:t xml:space="preserve">- </w:t>
      </w:r>
      <w:r w:rsidR="00F12F6E" w:rsidRPr="00737B5E">
        <w:rPr>
          <w:rFonts w:ascii="Times New Roman" w:hAnsi="Times New Roman"/>
          <w:color w:val="000000"/>
          <w:sz w:val="24"/>
          <w:szCs w:val="24"/>
        </w:rPr>
        <w:t>створює умови для збереження життя та здоров’я учнів, педагогічних та інших працівників закладу освіти;</w:t>
      </w:r>
    </w:p>
    <w:p w14:paraId="62506EC9" w14:textId="77777777" w:rsidR="00F12F6E" w:rsidRPr="00737B5E" w:rsidRDefault="00F12F6E" w:rsidP="00B514B8">
      <w:pPr>
        <w:autoSpaceDE w:val="0"/>
        <w:spacing w:after="0"/>
        <w:ind w:left="516" w:firstLine="900"/>
        <w:jc w:val="both"/>
        <w:rPr>
          <w:rFonts w:ascii="Times New Roman" w:hAnsi="Times New Roman"/>
          <w:color w:val="000000"/>
          <w:sz w:val="24"/>
          <w:szCs w:val="24"/>
        </w:rPr>
      </w:pPr>
      <w:r w:rsidRPr="00737B5E">
        <w:rPr>
          <w:rFonts w:ascii="Times New Roman" w:hAnsi="Times New Roman"/>
          <w:color w:val="000000"/>
          <w:sz w:val="24"/>
          <w:szCs w:val="24"/>
        </w:rPr>
        <w:t>- формує в учнів засади здорового способу життя, гігієнічні навички;</w:t>
      </w:r>
    </w:p>
    <w:p w14:paraId="42B700C4" w14:textId="77777777" w:rsidR="00F12F6E" w:rsidRPr="00737B5E" w:rsidRDefault="00F12F6E" w:rsidP="00B514B8">
      <w:pPr>
        <w:autoSpaceDE w:val="0"/>
        <w:spacing w:after="0"/>
        <w:ind w:left="516" w:firstLine="900"/>
        <w:jc w:val="both"/>
        <w:rPr>
          <w:rFonts w:ascii="Times New Roman" w:hAnsi="Times New Roman"/>
          <w:color w:val="000000"/>
          <w:sz w:val="24"/>
          <w:szCs w:val="24"/>
        </w:rPr>
      </w:pPr>
      <w:r w:rsidRPr="00737B5E">
        <w:rPr>
          <w:rFonts w:ascii="Times New Roman" w:hAnsi="Times New Roman"/>
          <w:color w:val="000000"/>
          <w:sz w:val="24"/>
          <w:szCs w:val="24"/>
        </w:rPr>
        <w:t>- забезпечує добір і розстановку кадрів;</w:t>
      </w:r>
    </w:p>
    <w:p w14:paraId="01A540B0" w14:textId="77777777" w:rsidR="00F12F6E" w:rsidRPr="00737B5E" w:rsidRDefault="00F12F6E" w:rsidP="00B514B8">
      <w:pPr>
        <w:autoSpaceDE w:val="0"/>
        <w:spacing w:after="0"/>
        <w:ind w:left="516" w:firstLine="900"/>
        <w:jc w:val="both"/>
        <w:rPr>
          <w:rFonts w:ascii="Times New Roman" w:hAnsi="Times New Roman"/>
          <w:color w:val="000000"/>
          <w:sz w:val="24"/>
          <w:szCs w:val="24"/>
        </w:rPr>
      </w:pPr>
      <w:r w:rsidRPr="00737B5E">
        <w:rPr>
          <w:rFonts w:ascii="Times New Roman" w:hAnsi="Times New Roman"/>
          <w:color w:val="000000"/>
          <w:sz w:val="24"/>
          <w:szCs w:val="24"/>
        </w:rPr>
        <w:t>- планує власну діяльність та формує стратегію розвитку закладу освіти;</w:t>
      </w:r>
    </w:p>
    <w:p w14:paraId="3BAF5F7A" w14:textId="77777777" w:rsidR="00F12F6E" w:rsidRPr="00737B5E" w:rsidRDefault="00F12F6E" w:rsidP="00B514B8">
      <w:pPr>
        <w:autoSpaceDE w:val="0"/>
        <w:spacing w:after="0"/>
        <w:ind w:left="516" w:firstLine="900"/>
        <w:jc w:val="both"/>
        <w:rPr>
          <w:rFonts w:ascii="Times New Roman" w:hAnsi="Times New Roman"/>
          <w:color w:val="000000"/>
          <w:sz w:val="24"/>
          <w:szCs w:val="24"/>
        </w:rPr>
      </w:pPr>
      <w:r w:rsidRPr="00737B5E">
        <w:rPr>
          <w:rFonts w:ascii="Times New Roman" w:hAnsi="Times New Roman"/>
          <w:color w:val="000000"/>
          <w:sz w:val="24"/>
          <w:szCs w:val="24"/>
        </w:rPr>
        <w:t>- утворює, реорганізовує та ліквідує структурні підрозділи;</w:t>
      </w:r>
    </w:p>
    <w:p w14:paraId="51EEA65C" w14:textId="77777777" w:rsidR="00F12F6E" w:rsidRPr="00737B5E" w:rsidRDefault="00F12F6E" w:rsidP="00B514B8">
      <w:pPr>
        <w:autoSpaceDE w:val="0"/>
        <w:spacing w:after="0"/>
        <w:ind w:left="516" w:firstLine="900"/>
        <w:jc w:val="both"/>
        <w:rPr>
          <w:rFonts w:ascii="Times New Roman" w:hAnsi="Times New Roman"/>
          <w:color w:val="000000"/>
          <w:sz w:val="24"/>
          <w:szCs w:val="24"/>
        </w:rPr>
      </w:pPr>
      <w:r w:rsidRPr="00737B5E">
        <w:rPr>
          <w:rFonts w:ascii="Times New Roman" w:hAnsi="Times New Roman"/>
          <w:color w:val="000000"/>
          <w:sz w:val="24"/>
          <w:szCs w:val="24"/>
        </w:rPr>
        <w:t>- встановлює відповідно до законодавства України прямі зв’язки з навчальними закладами зарубіжних країн, міжнародними організаціями тощо;</w:t>
      </w:r>
    </w:p>
    <w:p w14:paraId="4B70F0F6" w14:textId="77777777" w:rsidR="00F12F6E" w:rsidRPr="00737B5E" w:rsidRDefault="00F12F6E" w:rsidP="00B514B8">
      <w:pPr>
        <w:autoSpaceDE w:val="0"/>
        <w:spacing w:after="0"/>
        <w:ind w:left="516" w:firstLine="900"/>
        <w:jc w:val="both"/>
        <w:rPr>
          <w:rFonts w:ascii="Times New Roman" w:hAnsi="Times New Roman"/>
          <w:color w:val="000000"/>
          <w:sz w:val="24"/>
          <w:szCs w:val="24"/>
        </w:rPr>
      </w:pPr>
      <w:r w:rsidRPr="00737B5E">
        <w:rPr>
          <w:rFonts w:ascii="Times New Roman" w:hAnsi="Times New Roman"/>
          <w:color w:val="000000"/>
          <w:sz w:val="24"/>
          <w:szCs w:val="24"/>
        </w:rPr>
        <w:t>- додержується фінансової дисципліни, зберігає матеріально-технічну базу;</w:t>
      </w:r>
    </w:p>
    <w:p w14:paraId="46D8E987" w14:textId="77777777" w:rsidR="00F12F6E" w:rsidRPr="00737B5E" w:rsidRDefault="00F12F6E" w:rsidP="00B514B8">
      <w:pPr>
        <w:autoSpaceDE w:val="0"/>
        <w:spacing w:after="0"/>
        <w:ind w:left="516" w:firstLine="900"/>
        <w:jc w:val="both"/>
        <w:rPr>
          <w:rFonts w:ascii="Times New Roman" w:hAnsi="Times New Roman"/>
          <w:color w:val="000000"/>
          <w:sz w:val="24"/>
          <w:szCs w:val="24"/>
        </w:rPr>
      </w:pPr>
      <w:r w:rsidRPr="00737B5E">
        <w:rPr>
          <w:rFonts w:ascii="Times New Roman" w:hAnsi="Times New Roman"/>
          <w:color w:val="000000"/>
          <w:sz w:val="24"/>
          <w:szCs w:val="24"/>
        </w:rPr>
        <w:t>- видає документи про освіту встановленого зразка;</w:t>
      </w:r>
    </w:p>
    <w:p w14:paraId="0A83C9EC" w14:textId="77777777" w:rsidR="00F12F6E" w:rsidRPr="00737B5E" w:rsidRDefault="00F12F6E" w:rsidP="00B514B8">
      <w:pPr>
        <w:autoSpaceDE w:val="0"/>
        <w:spacing w:after="0"/>
        <w:ind w:left="516" w:firstLine="900"/>
        <w:jc w:val="both"/>
        <w:rPr>
          <w:rFonts w:ascii="Times New Roman" w:hAnsi="Times New Roman"/>
          <w:color w:val="000000"/>
          <w:sz w:val="24"/>
          <w:szCs w:val="24"/>
        </w:rPr>
      </w:pPr>
      <w:r w:rsidRPr="00737B5E">
        <w:rPr>
          <w:rFonts w:ascii="Times New Roman" w:hAnsi="Times New Roman"/>
          <w:color w:val="000000"/>
          <w:sz w:val="24"/>
          <w:szCs w:val="24"/>
        </w:rPr>
        <w:t>- здійснює інші повноваження відповідно до законодавства та цього Статуту.</w:t>
      </w:r>
    </w:p>
    <w:p w14:paraId="7CE60918" w14:textId="77777777" w:rsidR="00C80D18" w:rsidRPr="00737B5E" w:rsidRDefault="00C80D18" w:rsidP="00B514B8">
      <w:pPr>
        <w:spacing w:after="0"/>
        <w:jc w:val="both"/>
        <w:rPr>
          <w:rFonts w:ascii="Times New Roman" w:hAnsi="Times New Roman"/>
          <w:sz w:val="24"/>
          <w:szCs w:val="24"/>
        </w:rPr>
      </w:pPr>
      <w:r w:rsidRPr="00737B5E">
        <w:rPr>
          <w:rFonts w:ascii="Times New Roman" w:hAnsi="Times New Roman"/>
          <w:color w:val="000000"/>
          <w:sz w:val="24"/>
          <w:szCs w:val="24"/>
        </w:rPr>
        <w:t xml:space="preserve">   </w:t>
      </w:r>
      <w:r w:rsidR="00F12F6E" w:rsidRPr="00737B5E">
        <w:rPr>
          <w:rFonts w:ascii="Times New Roman" w:hAnsi="Times New Roman"/>
          <w:color w:val="000000"/>
          <w:sz w:val="24"/>
          <w:szCs w:val="24"/>
        </w:rPr>
        <w:t xml:space="preserve">3.2. </w:t>
      </w:r>
      <w:r w:rsidR="00F12F6E" w:rsidRPr="00737B5E">
        <w:rPr>
          <w:rFonts w:ascii="Times New Roman" w:hAnsi="Times New Roman"/>
          <w:sz w:val="24"/>
          <w:szCs w:val="24"/>
        </w:rPr>
        <w:t xml:space="preserve">Заклад освіти несе відповідальність перед особою, суспільством і </w:t>
      </w:r>
    </w:p>
    <w:p w14:paraId="1FF7DDEC" w14:textId="77777777" w:rsidR="00F12F6E" w:rsidRPr="00737B5E" w:rsidRDefault="00C80D18" w:rsidP="00B514B8">
      <w:pPr>
        <w:spacing w:after="0"/>
        <w:jc w:val="both"/>
        <w:rPr>
          <w:rFonts w:ascii="Times New Roman" w:hAnsi="Times New Roman"/>
          <w:sz w:val="24"/>
          <w:szCs w:val="24"/>
        </w:rPr>
      </w:pPr>
      <w:r w:rsidRPr="00737B5E">
        <w:rPr>
          <w:rFonts w:ascii="Times New Roman" w:hAnsi="Times New Roman"/>
          <w:sz w:val="24"/>
          <w:szCs w:val="24"/>
        </w:rPr>
        <w:t xml:space="preserve">   </w:t>
      </w:r>
      <w:r w:rsidR="00F12F6E" w:rsidRPr="00737B5E">
        <w:rPr>
          <w:rFonts w:ascii="Times New Roman" w:hAnsi="Times New Roman"/>
          <w:sz w:val="24"/>
          <w:szCs w:val="24"/>
        </w:rPr>
        <w:t>державою за:</w:t>
      </w:r>
    </w:p>
    <w:p w14:paraId="0309787C" w14:textId="77777777" w:rsidR="00F12F6E" w:rsidRPr="00737B5E" w:rsidRDefault="00F12F6E" w:rsidP="00B514B8">
      <w:pPr>
        <w:pStyle w:val="HTML"/>
        <w:spacing w:line="276" w:lineRule="auto"/>
        <w:jc w:val="both"/>
        <w:rPr>
          <w:rFonts w:ascii="Times New Roman" w:hAnsi="Times New Roman"/>
          <w:sz w:val="24"/>
          <w:szCs w:val="24"/>
        </w:rPr>
      </w:pPr>
      <w:r w:rsidRPr="00737B5E">
        <w:rPr>
          <w:rFonts w:ascii="Times New Roman" w:hAnsi="Times New Roman"/>
          <w:sz w:val="24"/>
          <w:szCs w:val="24"/>
        </w:rPr>
        <w:tab/>
        <w:t xml:space="preserve">  - безпечні та нешкідливі умови навчання та фізичного розвитку;</w:t>
      </w:r>
    </w:p>
    <w:p w14:paraId="1D5FE70B" w14:textId="77777777" w:rsidR="00F12F6E" w:rsidRPr="00737B5E" w:rsidRDefault="00F12F6E" w:rsidP="00B514B8">
      <w:pPr>
        <w:pStyle w:val="HTML"/>
        <w:spacing w:line="276" w:lineRule="auto"/>
        <w:jc w:val="both"/>
        <w:rPr>
          <w:rFonts w:ascii="Times New Roman" w:hAnsi="Times New Roman"/>
          <w:sz w:val="24"/>
          <w:szCs w:val="24"/>
        </w:rPr>
      </w:pPr>
      <w:r w:rsidRPr="00737B5E">
        <w:rPr>
          <w:rFonts w:ascii="Times New Roman" w:hAnsi="Times New Roman"/>
          <w:sz w:val="24"/>
          <w:szCs w:val="24"/>
        </w:rPr>
        <w:tab/>
        <w:t xml:space="preserve">   - дотримання державних стандартів освіти;</w:t>
      </w:r>
    </w:p>
    <w:p w14:paraId="032F5B1B" w14:textId="77777777" w:rsidR="00C80D18" w:rsidRPr="00737B5E" w:rsidRDefault="00F12F6E" w:rsidP="00B514B8">
      <w:pPr>
        <w:pStyle w:val="HTML"/>
        <w:spacing w:line="276" w:lineRule="auto"/>
        <w:jc w:val="both"/>
        <w:rPr>
          <w:rFonts w:ascii="Times New Roman" w:hAnsi="Times New Roman"/>
          <w:sz w:val="24"/>
          <w:szCs w:val="24"/>
        </w:rPr>
      </w:pPr>
      <w:r w:rsidRPr="00737B5E">
        <w:rPr>
          <w:rFonts w:ascii="Times New Roman" w:hAnsi="Times New Roman"/>
          <w:sz w:val="24"/>
          <w:szCs w:val="24"/>
        </w:rPr>
        <w:tab/>
        <w:t xml:space="preserve">  - дотримання договірних  зобов'язань  з  іншими  суб'єктами </w:t>
      </w:r>
      <w:r w:rsidR="00C80D18" w:rsidRPr="00737B5E">
        <w:rPr>
          <w:rFonts w:ascii="Times New Roman" w:hAnsi="Times New Roman"/>
          <w:sz w:val="24"/>
          <w:szCs w:val="24"/>
        </w:rPr>
        <w:t xml:space="preserve">  </w:t>
      </w:r>
    </w:p>
    <w:p w14:paraId="4AC6D793" w14:textId="77777777" w:rsidR="00C80D18" w:rsidRPr="00737B5E" w:rsidRDefault="00C80D18" w:rsidP="00B514B8">
      <w:pPr>
        <w:pStyle w:val="HTML"/>
        <w:spacing w:line="276" w:lineRule="auto"/>
        <w:jc w:val="both"/>
        <w:rPr>
          <w:rFonts w:ascii="Times New Roman" w:hAnsi="Times New Roman"/>
          <w:sz w:val="24"/>
          <w:szCs w:val="24"/>
        </w:rPr>
      </w:pPr>
      <w:r w:rsidRPr="00737B5E">
        <w:rPr>
          <w:rFonts w:ascii="Times New Roman" w:hAnsi="Times New Roman"/>
          <w:sz w:val="24"/>
          <w:szCs w:val="24"/>
        </w:rPr>
        <w:t xml:space="preserve">  </w:t>
      </w:r>
      <w:r w:rsidR="00F12F6E" w:rsidRPr="00737B5E">
        <w:rPr>
          <w:rFonts w:ascii="Times New Roman" w:hAnsi="Times New Roman"/>
          <w:sz w:val="24"/>
          <w:szCs w:val="24"/>
        </w:rPr>
        <w:t xml:space="preserve">освітньої,  виробничої,  наукової  діяльності,  у тому числі зобов'язань за </w:t>
      </w:r>
      <w:r w:rsidRPr="00737B5E">
        <w:rPr>
          <w:rFonts w:ascii="Times New Roman" w:hAnsi="Times New Roman"/>
          <w:sz w:val="24"/>
          <w:szCs w:val="24"/>
        </w:rPr>
        <w:t xml:space="preserve"> </w:t>
      </w:r>
    </w:p>
    <w:p w14:paraId="49490828" w14:textId="77777777" w:rsidR="00F12F6E" w:rsidRPr="00737B5E" w:rsidRDefault="00C80D18" w:rsidP="00B514B8">
      <w:pPr>
        <w:pStyle w:val="HTML"/>
        <w:spacing w:line="276" w:lineRule="auto"/>
        <w:jc w:val="both"/>
        <w:rPr>
          <w:rFonts w:ascii="Times New Roman" w:hAnsi="Times New Roman"/>
          <w:sz w:val="24"/>
          <w:szCs w:val="24"/>
        </w:rPr>
      </w:pPr>
      <w:r w:rsidRPr="00737B5E">
        <w:rPr>
          <w:rFonts w:ascii="Times New Roman" w:hAnsi="Times New Roman"/>
          <w:sz w:val="24"/>
          <w:szCs w:val="24"/>
        </w:rPr>
        <w:t xml:space="preserve">  </w:t>
      </w:r>
      <w:r w:rsidR="00F12F6E" w:rsidRPr="00737B5E">
        <w:rPr>
          <w:rFonts w:ascii="Times New Roman" w:hAnsi="Times New Roman"/>
          <w:sz w:val="24"/>
          <w:szCs w:val="24"/>
        </w:rPr>
        <w:t>міжнародними угодами;</w:t>
      </w:r>
    </w:p>
    <w:p w14:paraId="11CACAA3" w14:textId="77777777" w:rsidR="00F12F6E" w:rsidRPr="00737B5E" w:rsidRDefault="00F12F6E" w:rsidP="00B514B8">
      <w:pPr>
        <w:pStyle w:val="HTML"/>
        <w:spacing w:line="276" w:lineRule="auto"/>
        <w:jc w:val="both"/>
        <w:rPr>
          <w:rFonts w:ascii="Times New Roman" w:hAnsi="Times New Roman"/>
          <w:sz w:val="24"/>
          <w:szCs w:val="24"/>
        </w:rPr>
      </w:pPr>
      <w:r w:rsidRPr="00737B5E">
        <w:rPr>
          <w:rFonts w:ascii="Times New Roman" w:hAnsi="Times New Roman"/>
          <w:sz w:val="24"/>
          <w:szCs w:val="24"/>
        </w:rPr>
        <w:tab/>
        <w:t xml:space="preserve">  - дотримання фінансової дисципліни.</w:t>
      </w:r>
    </w:p>
    <w:p w14:paraId="2BCC9C78" w14:textId="77777777" w:rsidR="00F12F6E" w:rsidRPr="00737B5E" w:rsidRDefault="00F12F6E" w:rsidP="00B514B8">
      <w:pPr>
        <w:autoSpaceDE w:val="0"/>
        <w:spacing w:after="0"/>
        <w:jc w:val="both"/>
        <w:rPr>
          <w:rFonts w:ascii="Times New Roman" w:hAnsi="Times New Roman"/>
          <w:sz w:val="24"/>
          <w:szCs w:val="24"/>
        </w:rPr>
      </w:pPr>
      <w:r w:rsidRPr="00737B5E">
        <w:rPr>
          <w:rFonts w:ascii="Times New Roman" w:hAnsi="Times New Roman"/>
          <w:sz w:val="24"/>
          <w:szCs w:val="24"/>
        </w:rPr>
        <w:t>3.3. Освітній процес у закладі освіти здій</w:t>
      </w:r>
      <w:r w:rsidR="00423ED9" w:rsidRPr="00737B5E">
        <w:rPr>
          <w:rFonts w:ascii="Times New Roman" w:hAnsi="Times New Roman"/>
          <w:sz w:val="24"/>
          <w:szCs w:val="24"/>
        </w:rPr>
        <w:t>снюється за груповою та інклюзивною</w:t>
      </w:r>
      <w:r w:rsidRPr="00737B5E">
        <w:rPr>
          <w:rFonts w:ascii="Times New Roman" w:hAnsi="Times New Roman"/>
          <w:sz w:val="24"/>
          <w:szCs w:val="24"/>
        </w:rPr>
        <w:t xml:space="preserve"> формами навчання, положення про які затверджує центральний орган виконавчої влади, що забезпечує формування державної політики у сфері освіти.</w:t>
      </w:r>
    </w:p>
    <w:p w14:paraId="639B657C" w14:textId="77777777" w:rsidR="00F12F6E" w:rsidRPr="00737B5E" w:rsidRDefault="00F12F6E" w:rsidP="00B514B8">
      <w:pPr>
        <w:autoSpaceDE w:val="0"/>
        <w:spacing w:after="0"/>
        <w:jc w:val="both"/>
        <w:rPr>
          <w:rFonts w:ascii="Times New Roman" w:hAnsi="Times New Roman"/>
          <w:sz w:val="24"/>
          <w:szCs w:val="24"/>
        </w:rPr>
      </w:pPr>
      <w:r w:rsidRPr="00737B5E">
        <w:rPr>
          <w:rFonts w:ascii="Times New Roman" w:hAnsi="Times New Roman"/>
          <w:sz w:val="24"/>
          <w:szCs w:val="24"/>
        </w:rPr>
        <w:t>3.4. Поглиблене вивчення предметів та профіль навчання  запроваджується виходячи з побажань батьків та учнів, навчально-матеріальної бази та кадрового забезпечення закладу освіти.</w:t>
      </w:r>
    </w:p>
    <w:p w14:paraId="5B91213C" w14:textId="77777777" w:rsidR="00F12F6E" w:rsidRPr="00737B5E" w:rsidRDefault="00F12F6E" w:rsidP="00B514B8">
      <w:pPr>
        <w:pStyle w:val="HTML"/>
        <w:spacing w:line="276" w:lineRule="auto"/>
        <w:jc w:val="both"/>
        <w:rPr>
          <w:rFonts w:ascii="Times New Roman" w:hAnsi="Times New Roman"/>
          <w:sz w:val="24"/>
          <w:szCs w:val="24"/>
        </w:rPr>
      </w:pPr>
      <w:r w:rsidRPr="00737B5E">
        <w:rPr>
          <w:rFonts w:ascii="Times New Roman" w:hAnsi="Times New Roman"/>
          <w:sz w:val="24"/>
          <w:szCs w:val="24"/>
        </w:rPr>
        <w:t xml:space="preserve">3.5. У закладі освіти мовою освітнього процесу відповідно до законодавства визначена українська мова. </w:t>
      </w:r>
    </w:p>
    <w:p w14:paraId="69B4D6CE" w14:textId="77777777" w:rsidR="00F12F6E" w:rsidRPr="00737B5E" w:rsidRDefault="00F12F6E" w:rsidP="00B514B8">
      <w:pPr>
        <w:pStyle w:val="rvps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both"/>
        <w:rPr>
          <w:rStyle w:val="rvts0"/>
          <w:lang w:val="uk-UA"/>
        </w:rPr>
      </w:pPr>
      <w:r w:rsidRPr="00737B5E">
        <w:rPr>
          <w:rStyle w:val="rvts0"/>
          <w:color w:val="000000"/>
          <w:lang w:val="uk-UA"/>
        </w:rPr>
        <w:t xml:space="preserve">3.6. </w:t>
      </w:r>
      <w:r w:rsidRPr="00737B5E">
        <w:rPr>
          <w:rStyle w:val="rvts0"/>
          <w:lang w:val="uk-UA"/>
        </w:rPr>
        <w:t xml:space="preserve">Зарахування учнів до закладу освіти проводиться наказом директора, що видається на підставі особистої заяви (для неповнолітніх – заяви батьків або осіб, які їх замінюють), копії свідоцтва про </w:t>
      </w:r>
      <w:r w:rsidRPr="00737B5E">
        <w:rPr>
          <w:rStyle w:val="rvts0"/>
          <w:lang w:val="uk-UA"/>
        </w:rPr>
        <w:lastRenderedPageBreak/>
        <w:t>народження дитини, за наявності медичної довідки встановленого зразка і відповідного документа про освіту (крім учнів першого класу). Переведення учнів з іншого освітнього закладу здійснюється за наявності особової справи учня встановленого Міністерством освіти і науки України.</w:t>
      </w:r>
    </w:p>
    <w:p w14:paraId="59A19F23" w14:textId="77777777" w:rsidR="00F12F6E" w:rsidRPr="00737B5E" w:rsidRDefault="00F12F6E" w:rsidP="00B514B8">
      <w:pPr>
        <w:spacing w:after="0"/>
        <w:jc w:val="both"/>
        <w:rPr>
          <w:rFonts w:ascii="Times New Roman" w:hAnsi="Times New Roman"/>
          <w:color w:val="000000"/>
          <w:sz w:val="24"/>
          <w:szCs w:val="24"/>
        </w:rPr>
      </w:pPr>
      <w:r w:rsidRPr="00737B5E">
        <w:rPr>
          <w:rStyle w:val="rvts0"/>
          <w:rFonts w:ascii="Times New Roman" w:hAnsi="Times New Roman"/>
          <w:color w:val="000000"/>
          <w:sz w:val="24"/>
          <w:szCs w:val="24"/>
        </w:rPr>
        <w:t xml:space="preserve">3.7. </w:t>
      </w:r>
      <w:r w:rsidRPr="00737B5E">
        <w:rPr>
          <w:rFonts w:ascii="Times New Roman" w:hAnsi="Times New Roman"/>
          <w:spacing w:val="-6"/>
          <w:sz w:val="24"/>
          <w:szCs w:val="24"/>
        </w:rPr>
        <w:t xml:space="preserve">Заклад освіти розробляє освітню програму. </w:t>
      </w:r>
      <w:r w:rsidRPr="00737B5E">
        <w:rPr>
          <w:rFonts w:ascii="Times New Roman" w:hAnsi="Times New Roman"/>
          <w:color w:val="000000"/>
          <w:sz w:val="24"/>
          <w:szCs w:val="24"/>
        </w:rPr>
        <w:t>Освітня програма - це єдиний комплекс освітніх компонентів, спланованих і організованих закладом освіти для досягнення учнями визначених відповідним Державним стандартом загальної середньої освіти результатів навчання.</w:t>
      </w:r>
    </w:p>
    <w:p w14:paraId="2862D6AF" w14:textId="77777777" w:rsidR="00F12F6E" w:rsidRPr="00737B5E" w:rsidRDefault="00F12F6E" w:rsidP="00B514B8">
      <w:pPr>
        <w:spacing w:after="0"/>
        <w:jc w:val="both"/>
        <w:rPr>
          <w:rFonts w:ascii="Times New Roman" w:hAnsi="Times New Roman"/>
          <w:color w:val="000000"/>
          <w:sz w:val="24"/>
          <w:szCs w:val="24"/>
        </w:rPr>
      </w:pPr>
      <w:r w:rsidRPr="00737B5E">
        <w:rPr>
          <w:rFonts w:ascii="Times New Roman" w:hAnsi="Times New Roman"/>
          <w:color w:val="000000"/>
          <w:sz w:val="24"/>
          <w:szCs w:val="24"/>
        </w:rPr>
        <w:t xml:space="preserve">3.8. Освітня програма, що розроблена на основі типових освітніх програм, не потребує окремого затвердження центральним органом забезпечення якості освіти. </w:t>
      </w:r>
    </w:p>
    <w:p w14:paraId="72D2D0A9" w14:textId="77777777" w:rsidR="00F12F6E" w:rsidRPr="00737B5E" w:rsidRDefault="00F12F6E" w:rsidP="00B514B8">
      <w:pPr>
        <w:spacing w:after="0"/>
        <w:jc w:val="both"/>
        <w:rPr>
          <w:rFonts w:ascii="Times New Roman" w:hAnsi="Times New Roman"/>
          <w:iCs/>
          <w:color w:val="000000"/>
          <w:sz w:val="24"/>
          <w:szCs w:val="24"/>
        </w:rPr>
      </w:pPr>
      <w:r w:rsidRPr="00737B5E">
        <w:rPr>
          <w:rFonts w:ascii="Times New Roman" w:hAnsi="Times New Roman"/>
          <w:color w:val="000000"/>
          <w:sz w:val="24"/>
          <w:szCs w:val="24"/>
        </w:rPr>
        <w:t xml:space="preserve">3.9. </w:t>
      </w:r>
      <w:r w:rsidRPr="00737B5E">
        <w:rPr>
          <w:rFonts w:ascii="Times New Roman" w:hAnsi="Times New Roman"/>
          <w:iCs/>
          <w:sz w:val="24"/>
          <w:szCs w:val="24"/>
        </w:rPr>
        <w:t>Освітня програма має містити:</w:t>
      </w:r>
    </w:p>
    <w:p w14:paraId="1C9BE27A" w14:textId="77777777" w:rsidR="00F12F6E" w:rsidRPr="00737B5E" w:rsidRDefault="00F12F6E">
      <w:pPr>
        <w:pStyle w:val="a3"/>
        <w:numPr>
          <w:ilvl w:val="0"/>
          <w:numId w:val="6"/>
        </w:numPr>
        <w:tabs>
          <w:tab w:val="left" w:pos="1134"/>
          <w:tab w:val="left" w:pos="1418"/>
          <w:tab w:val="left" w:pos="1985"/>
          <w:tab w:val="left" w:pos="2410"/>
          <w:tab w:val="left" w:pos="2520"/>
          <w:tab w:val="left" w:pos="2700"/>
        </w:tabs>
        <w:spacing w:after="0"/>
        <w:jc w:val="both"/>
        <w:rPr>
          <w:rFonts w:ascii="Times New Roman" w:hAnsi="Times New Roman"/>
          <w:sz w:val="24"/>
          <w:szCs w:val="24"/>
        </w:rPr>
      </w:pPr>
      <w:r w:rsidRPr="00737B5E">
        <w:rPr>
          <w:rFonts w:ascii="Times New Roman" w:hAnsi="Times New Roman"/>
          <w:sz w:val="24"/>
          <w:szCs w:val="24"/>
        </w:rPr>
        <w:t>загальний обсяг навчального навантаження та очікувані результати навчання здобувачів освіти;</w:t>
      </w:r>
    </w:p>
    <w:p w14:paraId="234C1832" w14:textId="77777777" w:rsidR="00F12F6E" w:rsidRPr="00737B5E" w:rsidRDefault="00F12F6E">
      <w:pPr>
        <w:pStyle w:val="a3"/>
        <w:numPr>
          <w:ilvl w:val="0"/>
          <w:numId w:val="6"/>
        </w:numPr>
        <w:tabs>
          <w:tab w:val="left" w:pos="1134"/>
          <w:tab w:val="left" w:pos="1418"/>
          <w:tab w:val="left" w:pos="1985"/>
          <w:tab w:val="left" w:pos="2410"/>
          <w:tab w:val="left" w:pos="2520"/>
          <w:tab w:val="left" w:pos="2700"/>
        </w:tabs>
        <w:spacing w:after="0"/>
        <w:jc w:val="both"/>
        <w:rPr>
          <w:rFonts w:ascii="Times New Roman" w:hAnsi="Times New Roman"/>
          <w:sz w:val="24"/>
          <w:szCs w:val="24"/>
        </w:rPr>
      </w:pPr>
      <w:r w:rsidRPr="00737B5E">
        <w:rPr>
          <w:rFonts w:ascii="Times New Roman" w:hAnsi="Times New Roman"/>
          <w:sz w:val="24"/>
          <w:szCs w:val="24"/>
        </w:rPr>
        <w:t>вимоги до осіб, які можуть розпочати навчання за програмою;</w:t>
      </w:r>
    </w:p>
    <w:p w14:paraId="394900A5" w14:textId="77777777" w:rsidR="00F12F6E" w:rsidRPr="00737B5E" w:rsidRDefault="00F12F6E">
      <w:pPr>
        <w:numPr>
          <w:ilvl w:val="0"/>
          <w:numId w:val="6"/>
        </w:numPr>
        <w:tabs>
          <w:tab w:val="left" w:pos="1134"/>
          <w:tab w:val="left" w:pos="1418"/>
          <w:tab w:val="left" w:pos="1985"/>
          <w:tab w:val="left" w:pos="2410"/>
          <w:tab w:val="left" w:pos="2520"/>
          <w:tab w:val="left" w:pos="2700"/>
        </w:tabs>
        <w:spacing w:after="0"/>
        <w:ind w:left="0" w:firstLine="851"/>
        <w:jc w:val="both"/>
        <w:rPr>
          <w:rFonts w:ascii="Times New Roman" w:hAnsi="Times New Roman"/>
          <w:sz w:val="24"/>
          <w:szCs w:val="24"/>
        </w:rPr>
      </w:pPr>
      <w:r w:rsidRPr="00737B5E">
        <w:rPr>
          <w:rFonts w:ascii="Times New Roman" w:hAnsi="Times New Roman"/>
          <w:sz w:val="24"/>
          <w:szCs w:val="24"/>
        </w:rPr>
        <w:t>перелік, зміст, тривалість і взаємозв’язок освітніх галузей та/або предметів, дисциплін тощо, логічну послідовність їх вивчення;</w:t>
      </w:r>
    </w:p>
    <w:p w14:paraId="40AA828C" w14:textId="77777777" w:rsidR="00F12F6E" w:rsidRPr="00737B5E" w:rsidRDefault="00F12F6E">
      <w:pPr>
        <w:numPr>
          <w:ilvl w:val="0"/>
          <w:numId w:val="6"/>
        </w:numPr>
        <w:tabs>
          <w:tab w:val="left" w:pos="1134"/>
          <w:tab w:val="left" w:pos="1418"/>
          <w:tab w:val="left" w:pos="1985"/>
          <w:tab w:val="left" w:pos="2410"/>
          <w:tab w:val="left" w:pos="2520"/>
          <w:tab w:val="left" w:pos="2700"/>
        </w:tabs>
        <w:spacing w:after="0"/>
        <w:ind w:left="0" w:firstLine="851"/>
        <w:jc w:val="both"/>
        <w:rPr>
          <w:rFonts w:ascii="Times New Roman" w:hAnsi="Times New Roman"/>
          <w:sz w:val="24"/>
          <w:szCs w:val="24"/>
        </w:rPr>
      </w:pPr>
      <w:r w:rsidRPr="00737B5E">
        <w:rPr>
          <w:rFonts w:ascii="Times New Roman" w:hAnsi="Times New Roman"/>
          <w:sz w:val="24"/>
          <w:szCs w:val="24"/>
        </w:rPr>
        <w:t>форми організації освітнього процесу;</w:t>
      </w:r>
    </w:p>
    <w:p w14:paraId="685F0F12" w14:textId="77777777" w:rsidR="00F12F6E" w:rsidRPr="00737B5E" w:rsidRDefault="00F12F6E">
      <w:pPr>
        <w:numPr>
          <w:ilvl w:val="0"/>
          <w:numId w:val="6"/>
        </w:numPr>
        <w:tabs>
          <w:tab w:val="left" w:pos="1134"/>
          <w:tab w:val="left" w:pos="1418"/>
          <w:tab w:val="left" w:pos="1985"/>
          <w:tab w:val="left" w:pos="2410"/>
          <w:tab w:val="left" w:pos="2520"/>
          <w:tab w:val="left" w:pos="2700"/>
        </w:tabs>
        <w:spacing w:after="0"/>
        <w:ind w:left="0" w:firstLine="851"/>
        <w:jc w:val="both"/>
        <w:rPr>
          <w:rFonts w:ascii="Times New Roman" w:hAnsi="Times New Roman"/>
          <w:sz w:val="24"/>
          <w:szCs w:val="24"/>
        </w:rPr>
      </w:pPr>
      <w:r w:rsidRPr="00737B5E">
        <w:rPr>
          <w:rFonts w:ascii="Times New Roman" w:hAnsi="Times New Roman"/>
          <w:sz w:val="24"/>
          <w:szCs w:val="24"/>
        </w:rPr>
        <w:t>опис та інструменти системи внутрішнього забезпечення якості освіти;</w:t>
      </w:r>
    </w:p>
    <w:p w14:paraId="21D21A0E" w14:textId="77777777" w:rsidR="006A1BEF" w:rsidRPr="00737B5E" w:rsidRDefault="006A1BEF">
      <w:pPr>
        <w:numPr>
          <w:ilvl w:val="0"/>
          <w:numId w:val="6"/>
        </w:numPr>
        <w:tabs>
          <w:tab w:val="left" w:pos="1134"/>
          <w:tab w:val="left" w:pos="1418"/>
          <w:tab w:val="left" w:pos="1985"/>
          <w:tab w:val="left" w:pos="2410"/>
          <w:tab w:val="left" w:pos="2520"/>
          <w:tab w:val="left" w:pos="2700"/>
        </w:tabs>
        <w:spacing w:after="0"/>
        <w:ind w:left="0" w:firstLine="851"/>
        <w:jc w:val="both"/>
        <w:rPr>
          <w:rFonts w:ascii="Times New Roman" w:hAnsi="Times New Roman"/>
          <w:sz w:val="24"/>
          <w:szCs w:val="24"/>
        </w:rPr>
      </w:pPr>
      <w:r w:rsidRPr="00737B5E">
        <w:rPr>
          <w:rFonts w:ascii="Times New Roman" w:hAnsi="Times New Roman"/>
          <w:sz w:val="24"/>
          <w:szCs w:val="24"/>
        </w:rPr>
        <w:t>положення про академічну доброчесність (</w:t>
      </w:r>
      <w:r w:rsidRPr="00737B5E">
        <w:rPr>
          <w:rFonts w:ascii="Times New Roman" w:hAnsi="Times New Roman"/>
          <w:b/>
          <w:i/>
          <w:sz w:val="24"/>
          <w:szCs w:val="24"/>
        </w:rPr>
        <w:t xml:space="preserve">Додаток </w:t>
      </w:r>
      <w:r w:rsidR="00C80D18" w:rsidRPr="00737B5E">
        <w:rPr>
          <w:rFonts w:ascii="Times New Roman" w:hAnsi="Times New Roman"/>
          <w:b/>
          <w:i/>
          <w:sz w:val="24"/>
          <w:szCs w:val="24"/>
        </w:rPr>
        <w:t xml:space="preserve">   </w:t>
      </w:r>
      <w:r w:rsidRPr="00737B5E">
        <w:rPr>
          <w:rFonts w:ascii="Times New Roman" w:hAnsi="Times New Roman"/>
          <w:b/>
          <w:i/>
          <w:sz w:val="24"/>
          <w:szCs w:val="24"/>
        </w:rPr>
        <w:t>)</w:t>
      </w:r>
      <w:r w:rsidRPr="00737B5E">
        <w:rPr>
          <w:rFonts w:ascii="Times New Roman" w:hAnsi="Times New Roman"/>
          <w:sz w:val="24"/>
          <w:szCs w:val="24"/>
        </w:rPr>
        <w:t>;</w:t>
      </w:r>
    </w:p>
    <w:p w14:paraId="143E4FE0" w14:textId="77777777" w:rsidR="00593974" w:rsidRPr="00737B5E" w:rsidRDefault="00593974">
      <w:pPr>
        <w:numPr>
          <w:ilvl w:val="0"/>
          <w:numId w:val="6"/>
        </w:numPr>
        <w:tabs>
          <w:tab w:val="left" w:pos="1134"/>
          <w:tab w:val="left" w:pos="1418"/>
          <w:tab w:val="left" w:pos="1985"/>
          <w:tab w:val="left" w:pos="2410"/>
          <w:tab w:val="left" w:pos="2520"/>
          <w:tab w:val="left" w:pos="2700"/>
        </w:tabs>
        <w:spacing w:after="0"/>
        <w:ind w:left="0" w:firstLine="851"/>
        <w:jc w:val="both"/>
        <w:rPr>
          <w:rFonts w:ascii="Times New Roman" w:hAnsi="Times New Roman"/>
          <w:sz w:val="24"/>
          <w:szCs w:val="24"/>
        </w:rPr>
      </w:pPr>
      <w:r w:rsidRPr="00737B5E">
        <w:rPr>
          <w:rFonts w:ascii="Times New Roman" w:hAnsi="Times New Roman"/>
          <w:sz w:val="24"/>
          <w:szCs w:val="24"/>
        </w:rPr>
        <w:t>модель випускника (</w:t>
      </w:r>
      <w:r w:rsidRPr="00737B5E">
        <w:rPr>
          <w:rFonts w:ascii="Times New Roman" w:hAnsi="Times New Roman"/>
          <w:b/>
          <w:i/>
          <w:sz w:val="24"/>
          <w:szCs w:val="24"/>
        </w:rPr>
        <w:t xml:space="preserve">Додаток </w:t>
      </w:r>
      <w:r w:rsidR="00C80D18" w:rsidRPr="00737B5E">
        <w:rPr>
          <w:rFonts w:ascii="Times New Roman" w:hAnsi="Times New Roman"/>
          <w:b/>
          <w:i/>
          <w:sz w:val="24"/>
          <w:szCs w:val="24"/>
        </w:rPr>
        <w:t xml:space="preserve">    </w:t>
      </w:r>
      <w:r w:rsidRPr="00737B5E">
        <w:rPr>
          <w:rFonts w:ascii="Times New Roman" w:hAnsi="Times New Roman"/>
          <w:sz w:val="24"/>
          <w:szCs w:val="24"/>
        </w:rPr>
        <w:t>);</w:t>
      </w:r>
    </w:p>
    <w:p w14:paraId="358AEE1C" w14:textId="77777777" w:rsidR="00F12F6E" w:rsidRPr="00737B5E" w:rsidRDefault="00F12F6E">
      <w:pPr>
        <w:numPr>
          <w:ilvl w:val="0"/>
          <w:numId w:val="6"/>
        </w:numPr>
        <w:tabs>
          <w:tab w:val="left" w:pos="1134"/>
          <w:tab w:val="left" w:pos="1418"/>
          <w:tab w:val="left" w:pos="1985"/>
          <w:tab w:val="left" w:pos="2410"/>
          <w:tab w:val="left" w:pos="2520"/>
          <w:tab w:val="left" w:pos="2700"/>
        </w:tabs>
        <w:spacing w:after="0"/>
        <w:ind w:left="0" w:firstLine="851"/>
        <w:jc w:val="both"/>
        <w:rPr>
          <w:rFonts w:ascii="Times New Roman" w:hAnsi="Times New Roman"/>
          <w:sz w:val="24"/>
          <w:szCs w:val="24"/>
        </w:rPr>
      </w:pPr>
      <w:r w:rsidRPr="00737B5E">
        <w:rPr>
          <w:rFonts w:ascii="Times New Roman" w:hAnsi="Times New Roman"/>
          <w:sz w:val="24"/>
          <w:szCs w:val="24"/>
        </w:rPr>
        <w:t>інші освітні компоненти (за рішенням закладу освіти).</w:t>
      </w:r>
    </w:p>
    <w:p w14:paraId="2DDD88AE" w14:textId="77777777" w:rsidR="00F12F6E" w:rsidRPr="00737B5E" w:rsidRDefault="00F12F6E" w:rsidP="00B514B8">
      <w:pPr>
        <w:tabs>
          <w:tab w:val="left" w:pos="1134"/>
          <w:tab w:val="left" w:pos="1418"/>
          <w:tab w:val="left" w:pos="1985"/>
          <w:tab w:val="left" w:pos="2410"/>
          <w:tab w:val="left" w:pos="2520"/>
          <w:tab w:val="left" w:pos="2700"/>
        </w:tabs>
        <w:spacing w:after="0"/>
        <w:jc w:val="both"/>
        <w:rPr>
          <w:rFonts w:ascii="Times New Roman" w:hAnsi="Times New Roman"/>
          <w:sz w:val="24"/>
          <w:szCs w:val="24"/>
        </w:rPr>
      </w:pPr>
      <w:r w:rsidRPr="00737B5E">
        <w:rPr>
          <w:rFonts w:ascii="Times New Roman" w:hAnsi="Times New Roman"/>
          <w:sz w:val="24"/>
          <w:szCs w:val="24"/>
        </w:rPr>
        <w:t xml:space="preserve">3.10. Освітня програма схвалюється педагогічною радою закладу освіти </w:t>
      </w:r>
    </w:p>
    <w:p w14:paraId="26D15341" w14:textId="77777777" w:rsidR="00F12F6E" w:rsidRPr="00737B5E" w:rsidRDefault="00F12F6E" w:rsidP="00B514B8">
      <w:pPr>
        <w:tabs>
          <w:tab w:val="left" w:pos="1134"/>
          <w:tab w:val="left" w:pos="1418"/>
          <w:tab w:val="left" w:pos="1985"/>
          <w:tab w:val="left" w:pos="2410"/>
          <w:tab w:val="left" w:pos="2520"/>
          <w:tab w:val="left" w:pos="2700"/>
        </w:tabs>
        <w:spacing w:after="0"/>
        <w:jc w:val="both"/>
        <w:rPr>
          <w:rFonts w:ascii="Times New Roman" w:hAnsi="Times New Roman"/>
          <w:sz w:val="24"/>
          <w:szCs w:val="24"/>
        </w:rPr>
      </w:pPr>
      <w:r w:rsidRPr="00737B5E">
        <w:rPr>
          <w:rFonts w:ascii="Times New Roman" w:hAnsi="Times New Roman"/>
          <w:sz w:val="24"/>
          <w:szCs w:val="24"/>
        </w:rPr>
        <w:t>та затверджується його керівником.</w:t>
      </w:r>
    </w:p>
    <w:p w14:paraId="4773A880" w14:textId="77777777" w:rsidR="00F12F6E" w:rsidRPr="00737B5E" w:rsidRDefault="00CE6CB1" w:rsidP="00B514B8">
      <w:pPr>
        <w:tabs>
          <w:tab w:val="left" w:pos="1134"/>
          <w:tab w:val="left" w:pos="1418"/>
          <w:tab w:val="left" w:pos="1985"/>
          <w:tab w:val="left" w:pos="2410"/>
          <w:tab w:val="left" w:pos="2520"/>
          <w:tab w:val="left" w:pos="2700"/>
        </w:tabs>
        <w:spacing w:after="0"/>
        <w:jc w:val="both"/>
        <w:rPr>
          <w:rFonts w:ascii="Times New Roman" w:hAnsi="Times New Roman"/>
          <w:sz w:val="24"/>
          <w:szCs w:val="24"/>
        </w:rPr>
      </w:pPr>
      <w:r w:rsidRPr="00737B5E">
        <w:rPr>
          <w:rFonts w:ascii="Times New Roman" w:hAnsi="Times New Roman"/>
          <w:sz w:val="24"/>
          <w:szCs w:val="24"/>
        </w:rPr>
        <w:t xml:space="preserve">3.11. </w:t>
      </w:r>
      <w:r w:rsidR="00F12F6E" w:rsidRPr="00737B5E">
        <w:rPr>
          <w:rFonts w:ascii="Times New Roman" w:hAnsi="Times New Roman"/>
          <w:sz w:val="24"/>
          <w:szCs w:val="24"/>
        </w:rPr>
        <w:t>Освітня програма передбачає освітні компоненти для вільного вибору здобувачів освіти.</w:t>
      </w:r>
    </w:p>
    <w:p w14:paraId="3B13FFB5" w14:textId="77777777" w:rsidR="00F12F6E" w:rsidRPr="00737B5E" w:rsidRDefault="00F12F6E" w:rsidP="00B514B8">
      <w:pPr>
        <w:tabs>
          <w:tab w:val="left" w:pos="1134"/>
          <w:tab w:val="left" w:pos="1418"/>
          <w:tab w:val="left" w:pos="1985"/>
          <w:tab w:val="left" w:pos="2410"/>
          <w:tab w:val="left" w:pos="2520"/>
          <w:tab w:val="left" w:pos="2700"/>
        </w:tabs>
        <w:spacing w:after="0"/>
        <w:jc w:val="both"/>
        <w:rPr>
          <w:rFonts w:ascii="Times New Roman" w:hAnsi="Times New Roman"/>
          <w:color w:val="000000"/>
          <w:sz w:val="24"/>
          <w:szCs w:val="24"/>
        </w:rPr>
      </w:pPr>
      <w:r w:rsidRPr="00737B5E">
        <w:rPr>
          <w:rFonts w:ascii="Times New Roman" w:hAnsi="Times New Roman"/>
          <w:color w:val="000000"/>
          <w:sz w:val="24"/>
          <w:szCs w:val="24"/>
        </w:rPr>
        <w:t>3.12</w:t>
      </w:r>
      <w:r w:rsidR="00223C18" w:rsidRPr="00737B5E">
        <w:rPr>
          <w:rFonts w:ascii="Times New Roman" w:hAnsi="Times New Roman"/>
          <w:color w:val="000000"/>
          <w:sz w:val="24"/>
          <w:szCs w:val="24"/>
        </w:rPr>
        <w:t xml:space="preserve">. </w:t>
      </w:r>
      <w:r w:rsidRPr="00737B5E">
        <w:rPr>
          <w:rFonts w:ascii="Times New Roman" w:hAnsi="Times New Roman"/>
          <w:color w:val="000000"/>
          <w:sz w:val="24"/>
          <w:szCs w:val="24"/>
        </w:rPr>
        <w:t xml:space="preserve">На основі освітньої програми заклад освіти складає та затверджує </w:t>
      </w:r>
    </w:p>
    <w:p w14:paraId="094587FE" w14:textId="77777777" w:rsidR="00603940" w:rsidRPr="00737B5E" w:rsidRDefault="00603940" w:rsidP="00B514B8">
      <w:pPr>
        <w:tabs>
          <w:tab w:val="left" w:pos="8430"/>
        </w:tabs>
        <w:spacing w:after="0"/>
        <w:jc w:val="both"/>
        <w:rPr>
          <w:rFonts w:ascii="Times New Roman" w:eastAsia="Times New Roman" w:hAnsi="Times New Roman" w:cs="Times New Roman"/>
          <w:sz w:val="24"/>
          <w:szCs w:val="24"/>
          <w:lang w:bidi="uk-UA"/>
        </w:rPr>
      </w:pPr>
      <w:r w:rsidRPr="00737B5E">
        <w:rPr>
          <w:rFonts w:ascii="Times New Roman" w:hAnsi="Times New Roman"/>
          <w:color w:val="000000"/>
          <w:sz w:val="24"/>
          <w:szCs w:val="24"/>
        </w:rPr>
        <w:t xml:space="preserve">навчальний </w:t>
      </w:r>
      <w:r w:rsidR="004B6892" w:rsidRPr="00737B5E">
        <w:rPr>
          <w:rFonts w:ascii="Times New Roman" w:hAnsi="Times New Roman"/>
          <w:color w:val="000000"/>
          <w:sz w:val="24"/>
          <w:szCs w:val="24"/>
        </w:rPr>
        <w:t xml:space="preserve">  </w:t>
      </w:r>
      <w:r w:rsidRPr="00737B5E">
        <w:rPr>
          <w:rFonts w:ascii="Times New Roman" w:hAnsi="Times New Roman"/>
          <w:color w:val="000000"/>
          <w:sz w:val="24"/>
          <w:szCs w:val="24"/>
        </w:rPr>
        <w:t>план</w:t>
      </w:r>
      <w:r w:rsidR="00223C18" w:rsidRPr="00737B5E">
        <w:rPr>
          <w:rFonts w:ascii="Times New Roman" w:hAnsi="Times New Roman"/>
          <w:color w:val="000000"/>
          <w:sz w:val="24"/>
          <w:szCs w:val="24"/>
        </w:rPr>
        <w:t>,</w:t>
      </w:r>
      <w:r w:rsidR="004B6892" w:rsidRPr="00737B5E">
        <w:rPr>
          <w:rFonts w:ascii="Times New Roman" w:hAnsi="Times New Roman"/>
          <w:color w:val="000000"/>
          <w:sz w:val="24"/>
          <w:szCs w:val="24"/>
        </w:rPr>
        <w:t xml:space="preserve"> </w:t>
      </w:r>
      <w:r w:rsidR="00F12F6E" w:rsidRPr="00737B5E">
        <w:rPr>
          <w:rFonts w:ascii="Times New Roman" w:hAnsi="Times New Roman"/>
          <w:color w:val="000000"/>
          <w:sz w:val="24"/>
          <w:szCs w:val="24"/>
        </w:rPr>
        <w:t xml:space="preserve"> що </w:t>
      </w:r>
      <w:r w:rsidR="004B6892" w:rsidRPr="00737B5E">
        <w:rPr>
          <w:rFonts w:ascii="Times New Roman" w:hAnsi="Times New Roman"/>
          <w:color w:val="000000"/>
          <w:sz w:val="24"/>
          <w:szCs w:val="24"/>
        </w:rPr>
        <w:t xml:space="preserve"> </w:t>
      </w:r>
      <w:r w:rsidR="00F12F6E" w:rsidRPr="00737B5E">
        <w:rPr>
          <w:rFonts w:ascii="Times New Roman" w:hAnsi="Times New Roman"/>
          <w:color w:val="000000"/>
          <w:sz w:val="24"/>
          <w:szCs w:val="24"/>
        </w:rPr>
        <w:t xml:space="preserve">конкретизує </w:t>
      </w:r>
      <w:r w:rsidR="004B6892" w:rsidRPr="00737B5E">
        <w:rPr>
          <w:rFonts w:ascii="Times New Roman" w:hAnsi="Times New Roman"/>
          <w:color w:val="000000"/>
          <w:sz w:val="24"/>
          <w:szCs w:val="24"/>
        </w:rPr>
        <w:t xml:space="preserve">  </w:t>
      </w:r>
      <w:r w:rsidR="00F12F6E" w:rsidRPr="00737B5E">
        <w:rPr>
          <w:rFonts w:ascii="Times New Roman" w:hAnsi="Times New Roman"/>
          <w:color w:val="000000"/>
          <w:sz w:val="24"/>
          <w:szCs w:val="24"/>
        </w:rPr>
        <w:t>організацію</w:t>
      </w:r>
      <w:r w:rsidR="004B6892" w:rsidRPr="00737B5E">
        <w:rPr>
          <w:rFonts w:ascii="Times New Roman" w:hAnsi="Times New Roman"/>
          <w:color w:val="000000"/>
          <w:sz w:val="24"/>
          <w:szCs w:val="24"/>
        </w:rPr>
        <w:t xml:space="preserve">  </w:t>
      </w:r>
      <w:r w:rsidR="00F12F6E" w:rsidRPr="00737B5E">
        <w:rPr>
          <w:rFonts w:ascii="Times New Roman" w:hAnsi="Times New Roman"/>
          <w:color w:val="000000"/>
          <w:sz w:val="24"/>
          <w:szCs w:val="24"/>
        </w:rPr>
        <w:t xml:space="preserve"> освітнього</w:t>
      </w:r>
      <w:r w:rsidR="004B6892" w:rsidRPr="00737B5E">
        <w:rPr>
          <w:rFonts w:ascii="Times New Roman" w:hAnsi="Times New Roman"/>
          <w:color w:val="000000"/>
          <w:sz w:val="24"/>
          <w:szCs w:val="24"/>
        </w:rPr>
        <w:t xml:space="preserve"> </w:t>
      </w:r>
      <w:r w:rsidR="00F12F6E" w:rsidRPr="00737B5E">
        <w:rPr>
          <w:rFonts w:ascii="Times New Roman" w:hAnsi="Times New Roman"/>
          <w:color w:val="000000"/>
          <w:sz w:val="24"/>
          <w:szCs w:val="24"/>
        </w:rPr>
        <w:t xml:space="preserve"> процесу.</w:t>
      </w:r>
      <w:r w:rsidRPr="00737B5E">
        <w:rPr>
          <w:rFonts w:ascii="Times New Roman" w:eastAsia="Times New Roman" w:hAnsi="Times New Roman" w:cs="Times New Roman"/>
          <w:sz w:val="24"/>
          <w:szCs w:val="24"/>
          <w:lang w:bidi="uk-UA"/>
        </w:rPr>
        <w:t xml:space="preserve">  </w:t>
      </w:r>
      <w:r w:rsidR="004B6892" w:rsidRPr="00737B5E">
        <w:rPr>
          <w:rFonts w:ascii="Times New Roman" w:eastAsia="Times New Roman" w:hAnsi="Times New Roman" w:cs="Times New Roman"/>
          <w:sz w:val="24"/>
          <w:szCs w:val="24"/>
          <w:lang w:bidi="uk-UA"/>
        </w:rPr>
        <w:t>Навчальний час, передбачений на варіативну складову може бути використаний на предмети інваріантної складової, на проведення індивідуальних</w:t>
      </w:r>
      <w:r w:rsidRPr="00737B5E">
        <w:rPr>
          <w:rFonts w:ascii="Times New Roman" w:eastAsia="Times New Roman" w:hAnsi="Times New Roman" w:cs="Times New Roman"/>
          <w:sz w:val="24"/>
          <w:szCs w:val="24"/>
          <w:lang w:bidi="uk-UA"/>
        </w:rPr>
        <w:t xml:space="preserve"> </w:t>
      </w:r>
      <w:r w:rsidR="004B6892" w:rsidRPr="00737B5E">
        <w:rPr>
          <w:rFonts w:ascii="Times New Roman" w:eastAsia="Times New Roman" w:hAnsi="Times New Roman" w:cs="Times New Roman"/>
          <w:sz w:val="24"/>
          <w:szCs w:val="24"/>
          <w:lang w:bidi="uk-UA"/>
        </w:rPr>
        <w:t xml:space="preserve"> та групових занять. </w:t>
      </w:r>
      <w:r w:rsidRPr="00737B5E">
        <w:rPr>
          <w:rFonts w:ascii="Times New Roman" w:eastAsia="Times New Roman" w:hAnsi="Times New Roman" w:cs="Times New Roman"/>
          <w:sz w:val="24"/>
          <w:szCs w:val="24"/>
          <w:lang w:eastAsia="ru-RU"/>
        </w:rPr>
        <w:t xml:space="preserve">Варіативна складова </w:t>
      </w:r>
      <w:r w:rsidR="004B6892" w:rsidRPr="00737B5E">
        <w:rPr>
          <w:rFonts w:ascii="Times New Roman" w:eastAsia="Times New Roman" w:hAnsi="Times New Roman" w:cs="Times New Roman"/>
          <w:sz w:val="24"/>
          <w:szCs w:val="24"/>
          <w:lang w:eastAsia="ru-RU"/>
        </w:rPr>
        <w:t xml:space="preserve"> навчального </w:t>
      </w:r>
      <w:r w:rsidRPr="00737B5E">
        <w:rPr>
          <w:rFonts w:ascii="Times New Roman" w:eastAsia="Times New Roman" w:hAnsi="Times New Roman" w:cs="Times New Roman"/>
          <w:sz w:val="24"/>
          <w:szCs w:val="24"/>
          <w:lang w:eastAsia="ru-RU"/>
        </w:rPr>
        <w:t>плану закладу освіти</w:t>
      </w:r>
      <w:r w:rsidR="004B6892" w:rsidRPr="00737B5E">
        <w:rPr>
          <w:rFonts w:ascii="Times New Roman" w:eastAsia="Times New Roman" w:hAnsi="Times New Roman" w:cs="Times New Roman"/>
          <w:sz w:val="24"/>
          <w:szCs w:val="24"/>
          <w:lang w:eastAsia="ru-RU"/>
        </w:rPr>
        <w:t xml:space="preserve"> </w:t>
      </w:r>
      <w:r w:rsidRPr="00737B5E">
        <w:rPr>
          <w:rFonts w:ascii="Times New Roman" w:eastAsia="Times New Roman" w:hAnsi="Times New Roman" w:cs="Times New Roman"/>
          <w:sz w:val="24"/>
          <w:szCs w:val="24"/>
          <w:lang w:eastAsia="ru-RU"/>
        </w:rPr>
        <w:t xml:space="preserve"> визначається закладом загальної середньої освіти самостійно, враховуючи </w:t>
      </w:r>
      <w:r w:rsidR="004B6892" w:rsidRPr="00737B5E">
        <w:rPr>
          <w:rFonts w:ascii="Times New Roman" w:eastAsia="Times New Roman" w:hAnsi="Times New Roman" w:cs="Times New Roman"/>
          <w:sz w:val="24"/>
          <w:szCs w:val="24"/>
          <w:lang w:eastAsia="ru-RU"/>
        </w:rPr>
        <w:t xml:space="preserve"> </w:t>
      </w:r>
      <w:r w:rsidRPr="00737B5E">
        <w:rPr>
          <w:rFonts w:ascii="Times New Roman" w:eastAsia="Times New Roman" w:hAnsi="Times New Roman" w:cs="Times New Roman"/>
          <w:sz w:val="24"/>
          <w:szCs w:val="24"/>
          <w:lang w:eastAsia="ru-RU"/>
        </w:rPr>
        <w:t xml:space="preserve">особливості організації </w:t>
      </w:r>
      <w:r w:rsidR="004B6892" w:rsidRPr="00737B5E">
        <w:rPr>
          <w:rFonts w:ascii="Times New Roman" w:eastAsia="Times New Roman" w:hAnsi="Times New Roman" w:cs="Times New Roman"/>
          <w:sz w:val="24"/>
          <w:szCs w:val="24"/>
          <w:lang w:eastAsia="ru-RU"/>
        </w:rPr>
        <w:t xml:space="preserve"> </w:t>
      </w:r>
      <w:r w:rsidRPr="00737B5E">
        <w:rPr>
          <w:rFonts w:ascii="Times New Roman" w:eastAsia="Times New Roman" w:hAnsi="Times New Roman" w:cs="Times New Roman"/>
          <w:sz w:val="24"/>
          <w:szCs w:val="24"/>
          <w:lang w:eastAsia="ru-RU"/>
        </w:rPr>
        <w:t xml:space="preserve">освітнього процесу та  індивідуальних </w:t>
      </w:r>
      <w:r w:rsidR="004B6892" w:rsidRPr="00737B5E">
        <w:rPr>
          <w:rFonts w:ascii="Times New Roman" w:eastAsia="Times New Roman" w:hAnsi="Times New Roman" w:cs="Times New Roman"/>
          <w:sz w:val="24"/>
          <w:szCs w:val="24"/>
          <w:lang w:eastAsia="ru-RU"/>
        </w:rPr>
        <w:t xml:space="preserve">  </w:t>
      </w:r>
      <w:r w:rsidRPr="00737B5E">
        <w:rPr>
          <w:rFonts w:ascii="Times New Roman" w:eastAsia="Times New Roman" w:hAnsi="Times New Roman" w:cs="Times New Roman"/>
          <w:sz w:val="24"/>
          <w:szCs w:val="24"/>
          <w:lang w:eastAsia="ru-RU"/>
        </w:rPr>
        <w:t>освітніх</w:t>
      </w:r>
      <w:r w:rsidR="004B6892" w:rsidRPr="00737B5E">
        <w:rPr>
          <w:rFonts w:ascii="Times New Roman" w:eastAsia="Times New Roman" w:hAnsi="Times New Roman" w:cs="Times New Roman"/>
          <w:sz w:val="24"/>
          <w:szCs w:val="24"/>
          <w:lang w:eastAsia="ru-RU"/>
        </w:rPr>
        <w:t xml:space="preserve">  </w:t>
      </w:r>
      <w:r w:rsidRPr="00737B5E">
        <w:rPr>
          <w:rFonts w:ascii="Times New Roman" w:eastAsia="Times New Roman" w:hAnsi="Times New Roman" w:cs="Times New Roman"/>
          <w:sz w:val="24"/>
          <w:szCs w:val="24"/>
          <w:lang w:eastAsia="ru-RU"/>
        </w:rPr>
        <w:t xml:space="preserve"> потреб </w:t>
      </w:r>
      <w:r w:rsidR="004B6892" w:rsidRPr="00737B5E">
        <w:rPr>
          <w:rFonts w:ascii="Times New Roman" w:eastAsia="Times New Roman" w:hAnsi="Times New Roman" w:cs="Times New Roman"/>
          <w:sz w:val="24"/>
          <w:szCs w:val="24"/>
          <w:lang w:eastAsia="ru-RU"/>
        </w:rPr>
        <w:t xml:space="preserve"> </w:t>
      </w:r>
      <w:r w:rsidRPr="00737B5E">
        <w:rPr>
          <w:rFonts w:ascii="Times New Roman" w:eastAsia="Times New Roman" w:hAnsi="Times New Roman" w:cs="Times New Roman"/>
          <w:sz w:val="24"/>
          <w:szCs w:val="24"/>
          <w:lang w:eastAsia="ru-RU"/>
        </w:rPr>
        <w:t xml:space="preserve">учнів, </w:t>
      </w:r>
      <w:r w:rsidR="004B6892" w:rsidRPr="00737B5E">
        <w:rPr>
          <w:rFonts w:ascii="Times New Roman" w:eastAsia="Times New Roman" w:hAnsi="Times New Roman" w:cs="Times New Roman"/>
          <w:sz w:val="24"/>
          <w:szCs w:val="24"/>
          <w:lang w:eastAsia="ru-RU"/>
        </w:rPr>
        <w:t xml:space="preserve"> </w:t>
      </w:r>
      <w:r w:rsidRPr="00737B5E">
        <w:rPr>
          <w:rFonts w:ascii="Times New Roman" w:eastAsia="Times New Roman" w:hAnsi="Times New Roman" w:cs="Times New Roman"/>
          <w:sz w:val="24"/>
          <w:szCs w:val="24"/>
          <w:lang w:eastAsia="ru-RU"/>
        </w:rPr>
        <w:t xml:space="preserve">особливості </w:t>
      </w:r>
      <w:r w:rsidR="004B6892" w:rsidRPr="00737B5E">
        <w:rPr>
          <w:rFonts w:ascii="Times New Roman" w:eastAsia="Times New Roman" w:hAnsi="Times New Roman" w:cs="Times New Roman"/>
          <w:sz w:val="24"/>
          <w:szCs w:val="24"/>
          <w:lang w:eastAsia="ru-RU"/>
        </w:rPr>
        <w:t xml:space="preserve"> </w:t>
      </w:r>
      <w:r w:rsidRPr="00737B5E">
        <w:rPr>
          <w:rFonts w:ascii="Times New Roman" w:eastAsia="Times New Roman" w:hAnsi="Times New Roman" w:cs="Times New Roman"/>
          <w:sz w:val="24"/>
          <w:szCs w:val="24"/>
          <w:lang w:eastAsia="ru-RU"/>
        </w:rPr>
        <w:t xml:space="preserve">регіону, </w:t>
      </w:r>
      <w:r w:rsidR="004B6892" w:rsidRPr="00737B5E">
        <w:rPr>
          <w:rFonts w:ascii="Times New Roman" w:eastAsia="Times New Roman" w:hAnsi="Times New Roman" w:cs="Times New Roman"/>
          <w:sz w:val="24"/>
          <w:szCs w:val="24"/>
          <w:lang w:eastAsia="ru-RU"/>
        </w:rPr>
        <w:t xml:space="preserve">  </w:t>
      </w:r>
      <w:r w:rsidRPr="00737B5E">
        <w:rPr>
          <w:rFonts w:ascii="Times New Roman" w:eastAsia="Times New Roman" w:hAnsi="Times New Roman" w:cs="Times New Roman"/>
          <w:sz w:val="24"/>
          <w:szCs w:val="24"/>
          <w:lang w:eastAsia="ru-RU"/>
        </w:rPr>
        <w:t xml:space="preserve">рівень  </w:t>
      </w:r>
      <w:r w:rsidR="004B6892" w:rsidRPr="00737B5E">
        <w:rPr>
          <w:rFonts w:ascii="Times New Roman" w:eastAsia="Times New Roman" w:hAnsi="Times New Roman" w:cs="Times New Roman"/>
          <w:sz w:val="24"/>
          <w:szCs w:val="24"/>
          <w:lang w:eastAsia="ru-RU"/>
        </w:rPr>
        <w:t xml:space="preserve">навчально-методичного </w:t>
      </w:r>
      <w:r w:rsidRPr="00737B5E">
        <w:rPr>
          <w:rFonts w:ascii="Times New Roman" w:eastAsia="Times New Roman" w:hAnsi="Times New Roman" w:cs="Times New Roman"/>
          <w:sz w:val="24"/>
          <w:szCs w:val="24"/>
          <w:lang w:eastAsia="ru-RU"/>
        </w:rPr>
        <w:t>та</w:t>
      </w:r>
      <w:r w:rsidR="004B6892" w:rsidRPr="00737B5E">
        <w:rPr>
          <w:rFonts w:ascii="Times New Roman" w:eastAsia="Times New Roman" w:hAnsi="Times New Roman" w:cs="Times New Roman"/>
          <w:sz w:val="24"/>
          <w:szCs w:val="24"/>
          <w:lang w:eastAsia="ru-RU"/>
        </w:rPr>
        <w:t xml:space="preserve"> </w:t>
      </w:r>
      <w:r w:rsidRPr="00737B5E">
        <w:rPr>
          <w:rFonts w:ascii="Times New Roman" w:eastAsia="Times New Roman" w:hAnsi="Times New Roman" w:cs="Times New Roman"/>
          <w:sz w:val="24"/>
          <w:szCs w:val="24"/>
          <w:lang w:eastAsia="ru-RU"/>
        </w:rPr>
        <w:t>кадрового</w:t>
      </w:r>
      <w:r w:rsidR="004B6892" w:rsidRPr="00737B5E">
        <w:rPr>
          <w:rFonts w:ascii="Times New Roman" w:eastAsia="Times New Roman" w:hAnsi="Times New Roman" w:cs="Times New Roman"/>
          <w:sz w:val="24"/>
          <w:szCs w:val="24"/>
          <w:lang w:eastAsia="ru-RU"/>
        </w:rPr>
        <w:t xml:space="preserve"> </w:t>
      </w:r>
      <w:r w:rsidRPr="00737B5E">
        <w:rPr>
          <w:rFonts w:ascii="Times New Roman" w:eastAsia="Times New Roman" w:hAnsi="Times New Roman" w:cs="Times New Roman"/>
          <w:sz w:val="24"/>
          <w:szCs w:val="24"/>
          <w:lang w:eastAsia="ru-RU"/>
        </w:rPr>
        <w:t>забезпечення</w:t>
      </w:r>
      <w:r w:rsidR="004B6892" w:rsidRPr="00737B5E">
        <w:rPr>
          <w:rFonts w:ascii="Times New Roman" w:eastAsia="Times New Roman" w:hAnsi="Times New Roman" w:cs="Times New Roman"/>
          <w:sz w:val="24"/>
          <w:szCs w:val="24"/>
          <w:lang w:eastAsia="ru-RU"/>
        </w:rPr>
        <w:t xml:space="preserve"> </w:t>
      </w:r>
      <w:r w:rsidRPr="00737B5E">
        <w:rPr>
          <w:rFonts w:ascii="Times New Roman" w:eastAsia="Times New Roman" w:hAnsi="Times New Roman" w:cs="Times New Roman"/>
          <w:sz w:val="24"/>
          <w:szCs w:val="24"/>
          <w:lang w:eastAsia="ru-RU"/>
        </w:rPr>
        <w:t xml:space="preserve">закладу і відображається в навчальних планах закладів освіти. </w:t>
      </w:r>
    </w:p>
    <w:p w14:paraId="4B7EC874" w14:textId="77777777" w:rsidR="004B6892" w:rsidRPr="00737B5E" w:rsidRDefault="00603940" w:rsidP="00B514B8">
      <w:pPr>
        <w:spacing w:after="0"/>
        <w:ind w:right="85"/>
        <w:jc w:val="both"/>
        <w:rPr>
          <w:rFonts w:ascii="Times New Roman" w:eastAsia="Times New Roman" w:hAnsi="Times New Roman" w:cs="Times New Roman"/>
          <w:sz w:val="24"/>
          <w:szCs w:val="24"/>
          <w:lang w:eastAsia="ru-RU"/>
        </w:rPr>
      </w:pPr>
      <w:r w:rsidRPr="00737B5E">
        <w:rPr>
          <w:rFonts w:ascii="Times New Roman" w:eastAsia="Times New Roman" w:hAnsi="Times New Roman" w:cs="Times New Roman"/>
          <w:sz w:val="24"/>
          <w:szCs w:val="24"/>
          <w:lang w:eastAsia="ru-RU"/>
        </w:rPr>
        <w:t>Варіативна складова навчал</w:t>
      </w:r>
      <w:r w:rsidR="004B6892" w:rsidRPr="00737B5E">
        <w:rPr>
          <w:rFonts w:ascii="Times New Roman" w:eastAsia="Times New Roman" w:hAnsi="Times New Roman" w:cs="Times New Roman"/>
          <w:sz w:val="24"/>
          <w:szCs w:val="24"/>
          <w:lang w:eastAsia="ru-RU"/>
        </w:rPr>
        <w:t xml:space="preserve">ьного  плану  використовується  на </w:t>
      </w:r>
      <w:r w:rsidRPr="00737B5E">
        <w:rPr>
          <w:rFonts w:ascii="Times New Roman" w:eastAsia="Times New Roman" w:hAnsi="Times New Roman" w:cs="Times New Roman"/>
          <w:sz w:val="24"/>
          <w:szCs w:val="24"/>
          <w:lang w:eastAsia="ru-RU"/>
        </w:rPr>
        <w:t xml:space="preserve"> </w:t>
      </w:r>
      <w:r w:rsidR="0071569E" w:rsidRPr="00737B5E">
        <w:rPr>
          <w:rFonts w:ascii="Times New Roman" w:eastAsia="Times New Roman" w:hAnsi="Times New Roman" w:cs="Times New Roman"/>
          <w:sz w:val="24"/>
          <w:szCs w:val="24"/>
          <w:lang w:eastAsia="ru-RU"/>
        </w:rPr>
        <w:t>факультатив</w:t>
      </w:r>
    </w:p>
    <w:p w14:paraId="59DCF849" w14:textId="77777777" w:rsidR="00603940" w:rsidRPr="00737B5E" w:rsidRDefault="00603940" w:rsidP="00B514B8">
      <w:pPr>
        <w:spacing w:after="0"/>
        <w:ind w:right="85"/>
        <w:jc w:val="both"/>
        <w:rPr>
          <w:rFonts w:ascii="Times New Roman" w:eastAsia="Times New Roman" w:hAnsi="Times New Roman" w:cs="Times New Roman"/>
          <w:sz w:val="24"/>
          <w:szCs w:val="24"/>
          <w:lang w:eastAsia="ru-RU"/>
        </w:rPr>
      </w:pPr>
      <w:r w:rsidRPr="00737B5E">
        <w:rPr>
          <w:rFonts w:ascii="Times New Roman" w:eastAsia="Times New Roman" w:hAnsi="Times New Roman" w:cs="Times New Roman"/>
          <w:sz w:val="24"/>
          <w:szCs w:val="24"/>
          <w:lang w:eastAsia="ru-RU"/>
        </w:rPr>
        <w:t xml:space="preserve"> </w:t>
      </w:r>
      <w:r w:rsidR="00423ED9" w:rsidRPr="00737B5E">
        <w:rPr>
          <w:rFonts w:ascii="Times New Roman" w:eastAsia="Times New Roman" w:hAnsi="Times New Roman" w:cs="Times New Roman"/>
          <w:sz w:val="24"/>
          <w:szCs w:val="24"/>
          <w:lang w:eastAsia="ru-RU"/>
        </w:rPr>
        <w:t xml:space="preserve">«Основи християнської етики» </w:t>
      </w:r>
      <w:r w:rsidR="0071569E" w:rsidRPr="00737B5E">
        <w:rPr>
          <w:rFonts w:ascii="Times New Roman" w:eastAsia="Times New Roman" w:hAnsi="Times New Roman" w:cs="Times New Roman"/>
          <w:sz w:val="24"/>
          <w:szCs w:val="24"/>
          <w:lang w:eastAsia="ru-RU"/>
        </w:rPr>
        <w:t>5</w:t>
      </w:r>
      <w:r w:rsidR="00423ED9" w:rsidRPr="00737B5E">
        <w:rPr>
          <w:rFonts w:ascii="Times New Roman" w:eastAsia="Times New Roman" w:hAnsi="Times New Roman" w:cs="Times New Roman"/>
          <w:sz w:val="24"/>
          <w:szCs w:val="24"/>
          <w:lang w:eastAsia="ru-RU"/>
        </w:rPr>
        <w:t>-</w:t>
      </w:r>
      <w:r w:rsidR="0071569E" w:rsidRPr="00737B5E">
        <w:rPr>
          <w:rFonts w:ascii="Times New Roman" w:eastAsia="Times New Roman" w:hAnsi="Times New Roman" w:cs="Times New Roman"/>
          <w:sz w:val="24"/>
          <w:szCs w:val="24"/>
          <w:lang w:eastAsia="ru-RU"/>
        </w:rPr>
        <w:t>11</w:t>
      </w:r>
      <w:r w:rsidRPr="00737B5E">
        <w:rPr>
          <w:rFonts w:ascii="Times New Roman" w:eastAsia="Times New Roman" w:hAnsi="Times New Roman" w:cs="Times New Roman"/>
          <w:sz w:val="24"/>
          <w:szCs w:val="24"/>
          <w:lang w:eastAsia="ru-RU"/>
        </w:rPr>
        <w:t xml:space="preserve"> </w:t>
      </w:r>
      <w:proofErr w:type="spellStart"/>
      <w:r w:rsidRPr="00737B5E">
        <w:rPr>
          <w:rFonts w:ascii="Times New Roman" w:eastAsia="Times New Roman" w:hAnsi="Times New Roman" w:cs="Times New Roman"/>
          <w:sz w:val="24"/>
          <w:szCs w:val="24"/>
          <w:lang w:eastAsia="ru-RU"/>
        </w:rPr>
        <w:t>класи</w:t>
      </w:r>
      <w:r w:rsidR="0071569E" w:rsidRPr="00737B5E">
        <w:rPr>
          <w:rFonts w:ascii="Times New Roman" w:eastAsia="Times New Roman" w:hAnsi="Times New Roman" w:cs="Times New Roman"/>
          <w:sz w:val="24"/>
          <w:szCs w:val="24"/>
          <w:lang w:eastAsia="ru-RU"/>
        </w:rPr>
        <w:t>,додаткові</w:t>
      </w:r>
      <w:proofErr w:type="spellEnd"/>
      <w:r w:rsidR="0071569E" w:rsidRPr="00737B5E">
        <w:rPr>
          <w:rFonts w:ascii="Times New Roman" w:eastAsia="Times New Roman" w:hAnsi="Times New Roman" w:cs="Times New Roman"/>
          <w:sz w:val="24"/>
          <w:szCs w:val="24"/>
          <w:lang w:eastAsia="ru-RU"/>
        </w:rPr>
        <w:t xml:space="preserve"> години та індивідуальні заняття по предметах.(Додаток       ).</w:t>
      </w:r>
      <w:r w:rsidRPr="00737B5E">
        <w:rPr>
          <w:rFonts w:ascii="Times New Roman" w:eastAsia="Times New Roman" w:hAnsi="Times New Roman" w:cs="Times New Roman"/>
          <w:i/>
          <w:sz w:val="24"/>
          <w:szCs w:val="24"/>
          <w:lang w:eastAsia="ru-RU"/>
        </w:rPr>
        <w:t xml:space="preserve"> </w:t>
      </w:r>
    </w:p>
    <w:p w14:paraId="0D2DE2D0" w14:textId="77777777" w:rsidR="00F12F6E" w:rsidRPr="00737B5E" w:rsidRDefault="00F12F6E" w:rsidP="00B514B8">
      <w:pPr>
        <w:spacing w:after="0"/>
        <w:ind w:right="85"/>
        <w:jc w:val="both"/>
        <w:rPr>
          <w:rFonts w:ascii="Times New Roman" w:eastAsia="Times New Roman" w:hAnsi="Times New Roman" w:cs="Times New Roman"/>
          <w:b/>
          <w:i/>
          <w:sz w:val="24"/>
          <w:szCs w:val="24"/>
          <w:lang w:eastAsia="ru-RU"/>
        </w:rPr>
      </w:pPr>
      <w:r w:rsidRPr="00737B5E">
        <w:rPr>
          <w:rFonts w:ascii="Times New Roman" w:hAnsi="Times New Roman"/>
          <w:sz w:val="24"/>
          <w:szCs w:val="24"/>
        </w:rPr>
        <w:t>3.13.</w:t>
      </w:r>
      <w:r w:rsidR="004A18CC" w:rsidRPr="00737B5E">
        <w:rPr>
          <w:rFonts w:ascii="Times New Roman" w:hAnsi="Times New Roman"/>
          <w:sz w:val="24"/>
          <w:szCs w:val="24"/>
        </w:rPr>
        <w:t xml:space="preserve"> </w:t>
      </w:r>
      <w:r w:rsidRPr="00737B5E">
        <w:rPr>
          <w:rFonts w:ascii="Times New Roman" w:hAnsi="Times New Roman"/>
          <w:sz w:val="24"/>
          <w:szCs w:val="24"/>
        </w:rPr>
        <w:t>Відповідно до навчального плану педагогічні працівники закладу освіти самостійно добирають програми, підручники, навчальні посібники, що мають гриф Міністерства освіти і науки України, а також науково-методичну літературу, дидактичні матеріали, форми, методи, засоби освітнього процесу, що мають забезпечувати виконання статутних завдань та здобуття освіти на відповідному рівні.</w:t>
      </w:r>
    </w:p>
    <w:p w14:paraId="3462F452" w14:textId="77777777" w:rsidR="00F12F6E" w:rsidRPr="00737B5E" w:rsidRDefault="00F12F6E" w:rsidP="00B514B8">
      <w:pPr>
        <w:spacing w:after="0"/>
        <w:rPr>
          <w:rFonts w:ascii="Times New Roman" w:hAnsi="Times New Roman"/>
          <w:sz w:val="24"/>
          <w:szCs w:val="24"/>
        </w:rPr>
      </w:pPr>
      <w:r w:rsidRPr="00737B5E">
        <w:rPr>
          <w:rFonts w:ascii="Times New Roman" w:hAnsi="Times New Roman"/>
          <w:color w:val="000000"/>
          <w:spacing w:val="-11"/>
          <w:sz w:val="24"/>
          <w:szCs w:val="24"/>
        </w:rPr>
        <w:t>3.14.</w:t>
      </w:r>
      <w:r w:rsidR="004A18CC" w:rsidRPr="00737B5E">
        <w:rPr>
          <w:rFonts w:ascii="Times New Roman" w:hAnsi="Times New Roman"/>
          <w:color w:val="000000"/>
          <w:spacing w:val="-11"/>
          <w:sz w:val="24"/>
          <w:szCs w:val="24"/>
        </w:rPr>
        <w:t xml:space="preserve"> </w:t>
      </w:r>
      <w:r w:rsidRPr="00737B5E">
        <w:rPr>
          <w:rFonts w:ascii="Times New Roman" w:hAnsi="Times New Roman"/>
          <w:sz w:val="24"/>
          <w:szCs w:val="24"/>
        </w:rPr>
        <w:t xml:space="preserve">Відволікання учнів від навчальних занять для провадження інших видів діяльності забороняється (крім випадків, передбачених законодавством). </w:t>
      </w:r>
    </w:p>
    <w:p w14:paraId="5343AE74" w14:textId="77777777" w:rsidR="00F12F6E" w:rsidRPr="00737B5E" w:rsidRDefault="00F12F6E" w:rsidP="00B514B8">
      <w:pPr>
        <w:pStyle w:val="HTML"/>
        <w:tabs>
          <w:tab w:val="clear" w:pos="916"/>
          <w:tab w:val="left" w:pos="709"/>
        </w:tabs>
        <w:spacing w:line="276" w:lineRule="auto"/>
        <w:jc w:val="both"/>
        <w:rPr>
          <w:rFonts w:ascii="Times New Roman" w:hAnsi="Times New Roman"/>
          <w:sz w:val="24"/>
          <w:szCs w:val="24"/>
        </w:rPr>
      </w:pPr>
      <w:r w:rsidRPr="00737B5E">
        <w:rPr>
          <w:rFonts w:ascii="Times New Roman" w:hAnsi="Times New Roman"/>
          <w:sz w:val="24"/>
          <w:szCs w:val="24"/>
        </w:rPr>
        <w:t xml:space="preserve">3.15. Залучення учнів до видів діяльності, не передбачених навчальною програмою, дозволяється лише за їх згодою та згодою батьків або осіб, які їх замінюють. </w:t>
      </w:r>
    </w:p>
    <w:p w14:paraId="6688689D" w14:textId="77777777" w:rsidR="00F12F6E" w:rsidRPr="00737B5E" w:rsidRDefault="00F12F6E" w:rsidP="00B514B8">
      <w:pPr>
        <w:pStyle w:val="HTML"/>
        <w:tabs>
          <w:tab w:val="clear" w:pos="916"/>
          <w:tab w:val="left" w:pos="709"/>
        </w:tabs>
        <w:spacing w:line="276" w:lineRule="auto"/>
        <w:jc w:val="both"/>
        <w:rPr>
          <w:rStyle w:val="rvts0"/>
          <w:rFonts w:ascii="Times New Roman" w:hAnsi="Times New Roman"/>
          <w:sz w:val="24"/>
          <w:szCs w:val="24"/>
        </w:rPr>
      </w:pPr>
      <w:r w:rsidRPr="00737B5E">
        <w:rPr>
          <w:rStyle w:val="rvts0"/>
          <w:rFonts w:ascii="Times New Roman" w:hAnsi="Times New Roman"/>
          <w:sz w:val="24"/>
          <w:szCs w:val="24"/>
        </w:rPr>
        <w:t>3.16. Заклад освіти є відокремленим від церкви (релігійних організацій), має світський характер.</w:t>
      </w:r>
    </w:p>
    <w:p w14:paraId="1A222C06" w14:textId="77777777" w:rsidR="00F12F6E" w:rsidRPr="00737B5E" w:rsidRDefault="00F12F6E" w:rsidP="00B514B8">
      <w:pPr>
        <w:pStyle w:val="HTML"/>
        <w:tabs>
          <w:tab w:val="clear" w:pos="916"/>
          <w:tab w:val="left" w:pos="709"/>
        </w:tabs>
        <w:spacing w:line="276" w:lineRule="auto"/>
        <w:jc w:val="both"/>
        <w:rPr>
          <w:rStyle w:val="rvts0"/>
          <w:rFonts w:ascii="Times New Roman" w:hAnsi="Times New Roman"/>
          <w:sz w:val="24"/>
          <w:szCs w:val="24"/>
        </w:rPr>
      </w:pPr>
      <w:r w:rsidRPr="00737B5E">
        <w:rPr>
          <w:rStyle w:val="rvts0"/>
          <w:rFonts w:ascii="Times New Roman" w:hAnsi="Times New Roman"/>
          <w:sz w:val="24"/>
          <w:szCs w:val="24"/>
        </w:rPr>
        <w:lastRenderedPageBreak/>
        <w:t>3.17. Політичні партії (об’єднання) не мають права втручатись в освітню діяльність закладу освіти.</w:t>
      </w:r>
    </w:p>
    <w:p w14:paraId="2BFFA59E" w14:textId="77777777" w:rsidR="00F12F6E" w:rsidRPr="00737B5E" w:rsidRDefault="00F12F6E" w:rsidP="00B514B8">
      <w:pPr>
        <w:pStyle w:val="HTML"/>
        <w:tabs>
          <w:tab w:val="clear" w:pos="916"/>
          <w:tab w:val="left" w:pos="709"/>
        </w:tabs>
        <w:spacing w:line="276" w:lineRule="auto"/>
        <w:jc w:val="both"/>
        <w:rPr>
          <w:rStyle w:val="rvts0"/>
          <w:rFonts w:ascii="Times New Roman" w:hAnsi="Times New Roman"/>
          <w:sz w:val="24"/>
          <w:szCs w:val="24"/>
        </w:rPr>
      </w:pPr>
      <w:r w:rsidRPr="00737B5E">
        <w:rPr>
          <w:rStyle w:val="rvts0"/>
          <w:rFonts w:ascii="Times New Roman" w:hAnsi="Times New Roman"/>
          <w:sz w:val="24"/>
          <w:szCs w:val="24"/>
        </w:rPr>
        <w:t xml:space="preserve">3.18. У закладі освіти забороняється створення осередків політичних партій та функціонування будь-яких політичних об’єднань. </w:t>
      </w:r>
    </w:p>
    <w:p w14:paraId="09816429" w14:textId="77777777" w:rsidR="00F12F6E" w:rsidRPr="00737B5E" w:rsidRDefault="00F12F6E" w:rsidP="00B514B8">
      <w:pPr>
        <w:pStyle w:val="HTML"/>
        <w:tabs>
          <w:tab w:val="clear" w:pos="916"/>
          <w:tab w:val="left" w:pos="709"/>
        </w:tabs>
        <w:spacing w:line="276" w:lineRule="auto"/>
        <w:jc w:val="both"/>
        <w:rPr>
          <w:rStyle w:val="rvts0"/>
          <w:rFonts w:ascii="Times New Roman" w:hAnsi="Times New Roman"/>
          <w:color w:val="000000"/>
          <w:sz w:val="24"/>
          <w:szCs w:val="24"/>
        </w:rPr>
      </w:pPr>
      <w:r w:rsidRPr="00737B5E">
        <w:rPr>
          <w:rStyle w:val="rvts0"/>
          <w:rFonts w:ascii="Times New Roman" w:hAnsi="Times New Roman"/>
          <w:sz w:val="24"/>
          <w:szCs w:val="24"/>
        </w:rPr>
        <w:t xml:space="preserve">3.19. </w:t>
      </w:r>
      <w:r w:rsidRPr="00737B5E">
        <w:rPr>
          <w:rStyle w:val="rvts0"/>
          <w:rFonts w:ascii="Times New Roman" w:hAnsi="Times New Roman"/>
          <w:color w:val="000000"/>
          <w:sz w:val="24"/>
          <w:szCs w:val="24"/>
        </w:rPr>
        <w:t>Забороняється залучати здобувачів освіти, працівників закладу освіти до участі в заходах, організованих релігійними організаціями чи політичними партіями (об’єднаннями), крім заходів, передбачених освітньою програмою.</w:t>
      </w:r>
    </w:p>
    <w:p w14:paraId="43EC307E" w14:textId="77777777" w:rsidR="004A18CC" w:rsidRPr="00737B5E" w:rsidRDefault="00F12F6E" w:rsidP="00B514B8">
      <w:pPr>
        <w:pStyle w:val="HTML"/>
        <w:tabs>
          <w:tab w:val="clear" w:pos="916"/>
          <w:tab w:val="left" w:pos="709"/>
        </w:tabs>
        <w:spacing w:line="276" w:lineRule="auto"/>
        <w:jc w:val="both"/>
        <w:rPr>
          <w:rFonts w:ascii="Times New Roman" w:hAnsi="Times New Roman"/>
          <w:sz w:val="24"/>
          <w:szCs w:val="24"/>
        </w:rPr>
      </w:pPr>
      <w:r w:rsidRPr="00737B5E">
        <w:rPr>
          <w:rStyle w:val="rvts0"/>
          <w:rFonts w:ascii="Times New Roman" w:hAnsi="Times New Roman"/>
          <w:color w:val="000000"/>
          <w:sz w:val="24"/>
          <w:szCs w:val="24"/>
        </w:rPr>
        <w:t xml:space="preserve">3.20. </w:t>
      </w:r>
      <w:r w:rsidRPr="00737B5E">
        <w:rPr>
          <w:rStyle w:val="rvts0"/>
          <w:rFonts w:ascii="Times New Roman" w:hAnsi="Times New Roman"/>
          <w:sz w:val="24"/>
          <w:szCs w:val="24"/>
        </w:rPr>
        <w:t>Здобувачі освіти не можуть бути обмежені у праві на здобуття освіти в закладі освіти за їх належність або неналежність до релігійних організацій чи політичних партій (об’єднань).</w:t>
      </w:r>
    </w:p>
    <w:p w14:paraId="570D2312" w14:textId="77777777" w:rsidR="00F12F6E" w:rsidRPr="00737B5E" w:rsidRDefault="00F12F6E" w:rsidP="00B514B8">
      <w:pPr>
        <w:pStyle w:val="HTML"/>
        <w:tabs>
          <w:tab w:val="clear" w:pos="916"/>
          <w:tab w:val="left" w:pos="709"/>
        </w:tabs>
        <w:spacing w:line="276" w:lineRule="auto"/>
        <w:jc w:val="both"/>
        <w:rPr>
          <w:rStyle w:val="rvts0"/>
          <w:rFonts w:ascii="Times New Roman" w:hAnsi="Times New Roman"/>
          <w:sz w:val="24"/>
          <w:szCs w:val="24"/>
        </w:rPr>
      </w:pPr>
      <w:r w:rsidRPr="00737B5E">
        <w:rPr>
          <w:rFonts w:ascii="Times New Roman" w:hAnsi="Times New Roman"/>
          <w:sz w:val="24"/>
          <w:szCs w:val="24"/>
        </w:rPr>
        <w:t xml:space="preserve">3.21. </w:t>
      </w:r>
      <w:r w:rsidRPr="00737B5E">
        <w:rPr>
          <w:rStyle w:val="rvts0"/>
          <w:rFonts w:ascii="Times New Roman" w:hAnsi="Times New Roman"/>
          <w:sz w:val="24"/>
          <w:szCs w:val="24"/>
        </w:rPr>
        <w:t xml:space="preserve">Навчальний рік у закладі освіти розпочинається у День знань – </w:t>
      </w:r>
      <w:r w:rsidR="004A18CC" w:rsidRPr="00737B5E">
        <w:rPr>
          <w:rStyle w:val="rvts0"/>
          <w:rFonts w:ascii="Times New Roman" w:hAnsi="Times New Roman"/>
          <w:sz w:val="24"/>
          <w:szCs w:val="24"/>
        </w:rPr>
        <w:t>2</w:t>
      </w:r>
      <w:r w:rsidRPr="00737B5E">
        <w:rPr>
          <w:rStyle w:val="rvts0"/>
          <w:rFonts w:ascii="Times New Roman" w:hAnsi="Times New Roman"/>
          <w:sz w:val="24"/>
          <w:szCs w:val="24"/>
        </w:rPr>
        <w:t xml:space="preserve"> вересня і закінчується не пізніше 1 липня наступного року.</w:t>
      </w:r>
    </w:p>
    <w:p w14:paraId="2E074674" w14:textId="77777777" w:rsidR="00F42BAC" w:rsidRPr="00737B5E" w:rsidRDefault="00F12F6E" w:rsidP="00B514B8">
      <w:pPr>
        <w:pStyle w:val="a6"/>
        <w:spacing w:line="276" w:lineRule="auto"/>
        <w:jc w:val="both"/>
        <w:rPr>
          <w:rFonts w:ascii="Times New Roman" w:hAnsi="Times New Roman" w:cs="Times New Roman"/>
          <w:sz w:val="24"/>
          <w:szCs w:val="24"/>
        </w:rPr>
      </w:pPr>
      <w:r w:rsidRPr="00737B5E">
        <w:rPr>
          <w:rFonts w:ascii="Times New Roman" w:hAnsi="Times New Roman" w:cs="Times New Roman"/>
          <w:sz w:val="24"/>
          <w:szCs w:val="24"/>
        </w:rPr>
        <w:t>3.22. Структура навчального року, тривалість навчального тижня, дня, занять, відпочинку між ними, інші форми організації освітнього процесу встановлюються закладом освіти у межах часу, передбаченого освітньою програмою.</w:t>
      </w:r>
    </w:p>
    <w:p w14:paraId="68268C9B" w14:textId="77777777" w:rsidR="00F12F6E" w:rsidRPr="00737B5E" w:rsidRDefault="00F12F6E" w:rsidP="00B514B8">
      <w:pPr>
        <w:pStyle w:val="a6"/>
        <w:spacing w:line="276" w:lineRule="auto"/>
        <w:jc w:val="both"/>
        <w:rPr>
          <w:rFonts w:ascii="Times New Roman" w:hAnsi="Times New Roman" w:cs="Times New Roman"/>
          <w:sz w:val="24"/>
          <w:szCs w:val="24"/>
        </w:rPr>
      </w:pPr>
      <w:r w:rsidRPr="00737B5E">
        <w:rPr>
          <w:rFonts w:ascii="Times New Roman" w:hAnsi="Times New Roman" w:cs="Times New Roman"/>
          <w:color w:val="000000"/>
          <w:sz w:val="24"/>
          <w:szCs w:val="24"/>
        </w:rPr>
        <w:t>3.23. Система оцінювання знань учнів закладу освіти, порядок проведення державної підсумкової атестації, переведення та випуску, звільнення від державної підсумкової атестації, нагородження за успіхи у навчанні визначаються відповідно до вимог чинного законодавст</w:t>
      </w:r>
      <w:r w:rsidR="00F42BAC" w:rsidRPr="00737B5E">
        <w:rPr>
          <w:rFonts w:ascii="Times New Roman" w:hAnsi="Times New Roman" w:cs="Times New Roman"/>
          <w:color w:val="000000"/>
          <w:sz w:val="24"/>
          <w:szCs w:val="24"/>
        </w:rPr>
        <w:t>в</w:t>
      </w:r>
      <w:r w:rsidRPr="00737B5E">
        <w:rPr>
          <w:rFonts w:ascii="Times New Roman" w:hAnsi="Times New Roman" w:cs="Times New Roman"/>
          <w:color w:val="000000"/>
          <w:sz w:val="24"/>
          <w:szCs w:val="24"/>
        </w:rPr>
        <w:t>а.</w:t>
      </w:r>
    </w:p>
    <w:p w14:paraId="29ED068E" w14:textId="77777777" w:rsidR="00F42BAC" w:rsidRPr="00737B5E" w:rsidRDefault="00F12F6E" w:rsidP="00B514B8">
      <w:pPr>
        <w:pStyle w:val="a6"/>
        <w:spacing w:line="276" w:lineRule="auto"/>
        <w:jc w:val="both"/>
        <w:rPr>
          <w:rFonts w:ascii="Times New Roman" w:hAnsi="Times New Roman" w:cs="Times New Roman"/>
          <w:color w:val="000000"/>
          <w:sz w:val="24"/>
          <w:szCs w:val="24"/>
        </w:rPr>
      </w:pPr>
      <w:r w:rsidRPr="00737B5E">
        <w:rPr>
          <w:rFonts w:ascii="Times New Roman" w:hAnsi="Times New Roman" w:cs="Times New Roman"/>
          <w:color w:val="000000"/>
          <w:sz w:val="24"/>
          <w:szCs w:val="24"/>
        </w:rPr>
        <w:t> 3.24. Оцінювання рівня досягнень учнів  в закладі освіти здійснюється відповідно до діючої системи оцінювання навчальних досягнень  т</w:t>
      </w:r>
      <w:r w:rsidR="00F42BAC" w:rsidRPr="00737B5E">
        <w:rPr>
          <w:rFonts w:ascii="Times New Roman" w:hAnsi="Times New Roman" w:cs="Times New Roman"/>
          <w:color w:val="000000"/>
          <w:sz w:val="24"/>
          <w:szCs w:val="24"/>
        </w:rPr>
        <w:t>а чинних нормативних документів.</w:t>
      </w:r>
    </w:p>
    <w:p w14:paraId="05212CD0" w14:textId="77777777" w:rsidR="00F12F6E" w:rsidRPr="00737B5E" w:rsidRDefault="00F12F6E" w:rsidP="00B514B8">
      <w:pPr>
        <w:pStyle w:val="a6"/>
        <w:spacing w:line="276" w:lineRule="auto"/>
        <w:jc w:val="both"/>
        <w:rPr>
          <w:rFonts w:ascii="Times New Roman" w:hAnsi="Times New Roman" w:cs="Times New Roman"/>
          <w:color w:val="000000"/>
          <w:sz w:val="24"/>
          <w:szCs w:val="24"/>
        </w:rPr>
      </w:pPr>
      <w:r w:rsidRPr="00737B5E">
        <w:rPr>
          <w:rFonts w:ascii="Times New Roman" w:hAnsi="Times New Roman" w:cs="Times New Roman"/>
          <w:color w:val="000000"/>
          <w:sz w:val="24"/>
          <w:szCs w:val="24"/>
        </w:rPr>
        <w:t>3.25</w:t>
      </w:r>
      <w:r w:rsidR="00F42BAC" w:rsidRPr="00737B5E">
        <w:rPr>
          <w:rFonts w:ascii="Times New Roman" w:hAnsi="Times New Roman" w:cs="Times New Roman"/>
          <w:color w:val="000000"/>
          <w:sz w:val="24"/>
          <w:szCs w:val="24"/>
        </w:rPr>
        <w:t xml:space="preserve">. </w:t>
      </w:r>
      <w:r w:rsidRPr="00737B5E">
        <w:rPr>
          <w:rFonts w:ascii="Times New Roman" w:hAnsi="Times New Roman" w:cs="Times New Roman"/>
          <w:color w:val="000000"/>
          <w:sz w:val="24"/>
          <w:szCs w:val="24"/>
        </w:rPr>
        <w:t>У документі про освіту відображаються досягнення учнів у навчанні за семестри, навчальний рік (табель успішності) та державну підсумкову атестацію (свідоцтво, атестат). У документах про освіту (свідоцтво, атестат) оцінка за поведінку не виставляється.</w:t>
      </w:r>
    </w:p>
    <w:p w14:paraId="64C0D604" w14:textId="77777777" w:rsidR="00F12F6E" w:rsidRPr="00737B5E" w:rsidRDefault="00F12F6E" w:rsidP="00B514B8">
      <w:pPr>
        <w:pStyle w:val="a6"/>
        <w:spacing w:line="276" w:lineRule="auto"/>
        <w:jc w:val="both"/>
        <w:rPr>
          <w:rFonts w:ascii="Times New Roman" w:hAnsi="Times New Roman" w:cs="Times New Roman"/>
          <w:color w:val="000000"/>
          <w:sz w:val="24"/>
          <w:szCs w:val="24"/>
        </w:rPr>
      </w:pPr>
      <w:r w:rsidRPr="00737B5E">
        <w:rPr>
          <w:rFonts w:ascii="Times New Roman" w:hAnsi="Times New Roman" w:cs="Times New Roman"/>
          <w:color w:val="000000"/>
          <w:sz w:val="24"/>
          <w:szCs w:val="24"/>
        </w:rPr>
        <w:t xml:space="preserve">3.26. Навчання в закладі освіти завершується </w:t>
      </w:r>
      <w:r w:rsidR="00814BB4" w:rsidRPr="00737B5E">
        <w:rPr>
          <w:rFonts w:ascii="Times New Roman" w:hAnsi="Times New Roman" w:cs="Times New Roman"/>
          <w:color w:val="000000"/>
          <w:sz w:val="24"/>
          <w:szCs w:val="24"/>
        </w:rPr>
        <w:t>НМТ,</w:t>
      </w:r>
      <w:r w:rsidRPr="00737B5E">
        <w:rPr>
          <w:rFonts w:ascii="Times New Roman" w:hAnsi="Times New Roman" w:cs="Times New Roman"/>
          <w:color w:val="000000"/>
          <w:sz w:val="24"/>
          <w:szCs w:val="24"/>
        </w:rPr>
        <w:t xml:space="preserve"> видається атестат про повну загальну середню освіту зразка, затвердженого Кабінетом Міністрів України.</w:t>
      </w:r>
    </w:p>
    <w:p w14:paraId="54DF48F8" w14:textId="77777777" w:rsidR="00F12F6E" w:rsidRPr="00737B5E" w:rsidRDefault="00F12F6E" w:rsidP="00B514B8">
      <w:pPr>
        <w:pStyle w:val="a6"/>
        <w:spacing w:line="276" w:lineRule="auto"/>
        <w:jc w:val="both"/>
        <w:rPr>
          <w:rFonts w:ascii="Times New Roman" w:hAnsi="Times New Roman" w:cs="Times New Roman"/>
          <w:color w:val="000000"/>
          <w:sz w:val="24"/>
          <w:szCs w:val="24"/>
        </w:rPr>
      </w:pPr>
      <w:r w:rsidRPr="00737B5E">
        <w:rPr>
          <w:rFonts w:ascii="Times New Roman" w:hAnsi="Times New Roman" w:cs="Times New Roman"/>
          <w:color w:val="000000"/>
          <w:sz w:val="24"/>
          <w:szCs w:val="24"/>
        </w:rPr>
        <w:t>3.27. Результати семестрового, річного, підсумкового оцінювання доводяться до відома учнів, їхніх батьків класним керівником, результати державної підсумкової атестації – головою атестаційної комісії.</w:t>
      </w:r>
    </w:p>
    <w:p w14:paraId="14FF330E" w14:textId="77777777" w:rsidR="00236448" w:rsidRPr="00737B5E" w:rsidRDefault="00F12F6E" w:rsidP="00B514B8">
      <w:pPr>
        <w:pStyle w:val="a6"/>
        <w:spacing w:line="276" w:lineRule="auto"/>
        <w:jc w:val="both"/>
        <w:rPr>
          <w:rFonts w:ascii="Times New Roman" w:hAnsi="Times New Roman" w:cs="Times New Roman"/>
          <w:sz w:val="24"/>
          <w:szCs w:val="24"/>
        </w:rPr>
      </w:pPr>
      <w:r w:rsidRPr="00737B5E">
        <w:rPr>
          <w:rFonts w:ascii="Times New Roman" w:hAnsi="Times New Roman" w:cs="Times New Roman"/>
          <w:sz w:val="24"/>
          <w:szCs w:val="24"/>
        </w:rPr>
        <w:t xml:space="preserve">3.28. Порядок переведення і випуск учнів закладу освіти визначається </w:t>
      </w:r>
      <w:r w:rsidR="00236448" w:rsidRPr="00737B5E">
        <w:rPr>
          <w:rFonts w:ascii="Times New Roman" w:hAnsi="Times New Roman" w:cs="Times New Roman"/>
          <w:sz w:val="24"/>
          <w:szCs w:val="24"/>
        </w:rPr>
        <w:t xml:space="preserve">наказом МОН України від 14.07.2015 №762 «Порядок переведення учнів (вихованців) загальноосвітнього навчального закладу до наступного класу» зі змінами, затвердженими наказом  МОН від </w:t>
      </w:r>
      <w:r w:rsidR="00236448" w:rsidRPr="00737B5E">
        <w:rPr>
          <w:sz w:val="24"/>
          <w:szCs w:val="24"/>
        </w:rPr>
        <w:t xml:space="preserve"> </w:t>
      </w:r>
      <w:r w:rsidR="00236448" w:rsidRPr="00737B5E">
        <w:rPr>
          <w:rFonts w:ascii="Times New Roman" w:hAnsi="Times New Roman" w:cs="Times New Roman"/>
          <w:sz w:val="24"/>
          <w:szCs w:val="24"/>
        </w:rPr>
        <w:t>01.03.2021 №268 «Деякі питання переведення учнів на наступний рік навчання» - слово "(вихованців)" виключити, а слова "до наступного класу" замінити словами "на наступний рік навчання".</w:t>
      </w:r>
    </w:p>
    <w:p w14:paraId="1D565536" w14:textId="77777777" w:rsidR="00F12F6E" w:rsidRPr="00737B5E" w:rsidRDefault="00F12F6E" w:rsidP="00B514B8">
      <w:pPr>
        <w:pStyle w:val="a6"/>
        <w:spacing w:line="276" w:lineRule="auto"/>
        <w:jc w:val="both"/>
        <w:rPr>
          <w:rFonts w:ascii="Times New Roman" w:hAnsi="Times New Roman" w:cs="Times New Roman"/>
          <w:color w:val="000000"/>
          <w:sz w:val="24"/>
          <w:szCs w:val="24"/>
        </w:rPr>
      </w:pPr>
      <w:r w:rsidRPr="00737B5E">
        <w:rPr>
          <w:rFonts w:ascii="Times New Roman" w:hAnsi="Times New Roman" w:cs="Times New Roman"/>
          <w:color w:val="000000"/>
          <w:sz w:val="24"/>
          <w:szCs w:val="24"/>
        </w:rPr>
        <w:t>3.29. Контроль за відповідністю освітнього рівня учнів, які закінчили певний ступінь навчання, відповідно до вимог Державного стандарту загальної середньої освіти, здійснюється шляхом їх підсумкової атестації відповідно до чинного Порядку проведення державної підсумкової атестації згідно з чинним Положенням.</w:t>
      </w:r>
    </w:p>
    <w:p w14:paraId="140FCA24" w14:textId="77777777" w:rsidR="00F12F6E" w:rsidRPr="00737B5E" w:rsidRDefault="00F12F6E" w:rsidP="00B514B8">
      <w:pPr>
        <w:pStyle w:val="a6"/>
        <w:spacing w:line="276" w:lineRule="auto"/>
        <w:jc w:val="both"/>
        <w:rPr>
          <w:rFonts w:ascii="Times New Roman" w:hAnsi="Times New Roman" w:cs="Times New Roman"/>
          <w:color w:val="000000"/>
          <w:sz w:val="24"/>
          <w:szCs w:val="24"/>
        </w:rPr>
      </w:pPr>
      <w:r w:rsidRPr="00737B5E">
        <w:rPr>
          <w:rFonts w:ascii="Times New Roman" w:hAnsi="Times New Roman" w:cs="Times New Roman"/>
          <w:color w:val="000000"/>
          <w:sz w:val="24"/>
          <w:szCs w:val="24"/>
        </w:rPr>
        <w:t>3.30. В окремих випадках учні за станом здоров’я або з інших поважних причин можуть бути звільнені від державної підсумкової атестації у порядку, що встановлюється Міністерством освіти і науки України та Міністерством охорони здоров’я України.</w:t>
      </w:r>
    </w:p>
    <w:p w14:paraId="3CCA9288" w14:textId="77777777" w:rsidR="00F12F6E" w:rsidRPr="00737B5E" w:rsidRDefault="00F12F6E" w:rsidP="00B514B8">
      <w:pPr>
        <w:pStyle w:val="a8"/>
        <w:shd w:val="clear" w:color="auto" w:fill="FFFFFF"/>
        <w:spacing w:before="0" w:beforeAutospacing="0" w:after="0" w:afterAutospacing="0" w:line="276" w:lineRule="auto"/>
        <w:jc w:val="both"/>
        <w:rPr>
          <w:lang w:val="uk-UA"/>
        </w:rPr>
      </w:pPr>
      <w:bookmarkStart w:id="4" w:name="_Hlk523336334"/>
      <w:r w:rsidRPr="00737B5E">
        <w:rPr>
          <w:lang w:val="uk-UA"/>
        </w:rPr>
        <w:t xml:space="preserve">3.31. </w:t>
      </w:r>
      <w:bookmarkStart w:id="5" w:name="_Hlk174100447"/>
      <w:r w:rsidR="00814BB4" w:rsidRPr="00737B5E">
        <w:rPr>
          <w:lang w:val="uk-UA"/>
        </w:rPr>
        <w:t>Здобувачі освіти</w:t>
      </w:r>
      <w:bookmarkEnd w:id="5"/>
      <w:r w:rsidRPr="00737B5E">
        <w:rPr>
          <w:lang w:val="uk-UA"/>
        </w:rPr>
        <w:t xml:space="preserve">, які протягом одного року навчання не засвоїли програмовий матеріал, за згодою батьків (осіб, які їх замінюють)  та поданням педагогічної ради  скеровуються в </w:t>
      </w:r>
      <w:proofErr w:type="spellStart"/>
      <w:r w:rsidRPr="00737B5E">
        <w:rPr>
          <w:lang w:val="uk-UA"/>
        </w:rPr>
        <w:t>інклюзивно</w:t>
      </w:r>
      <w:proofErr w:type="spellEnd"/>
      <w:r w:rsidRPr="00737B5E">
        <w:rPr>
          <w:lang w:val="uk-UA"/>
        </w:rPr>
        <w:t xml:space="preserve">-ресурсний центр для проведення комплексної психолого-педагогічної оцінки розвитку дитини. </w:t>
      </w:r>
    </w:p>
    <w:p w14:paraId="426441E0" w14:textId="77777777" w:rsidR="00F12F6E" w:rsidRPr="00737B5E" w:rsidRDefault="00F12F6E" w:rsidP="00B514B8">
      <w:pPr>
        <w:pStyle w:val="a8"/>
        <w:shd w:val="clear" w:color="auto" w:fill="FFFFFF"/>
        <w:spacing w:before="0" w:beforeAutospacing="0" w:after="0" w:afterAutospacing="0" w:line="276" w:lineRule="auto"/>
        <w:jc w:val="both"/>
        <w:rPr>
          <w:lang w:val="uk-UA"/>
        </w:rPr>
      </w:pPr>
      <w:r w:rsidRPr="00737B5E">
        <w:rPr>
          <w:lang w:val="uk-UA"/>
        </w:rPr>
        <w:t xml:space="preserve">За заявою батьків та висновком </w:t>
      </w:r>
      <w:proofErr w:type="spellStart"/>
      <w:r w:rsidRPr="00737B5E">
        <w:rPr>
          <w:lang w:val="uk-UA"/>
        </w:rPr>
        <w:t>інклюзивно</w:t>
      </w:r>
      <w:proofErr w:type="spellEnd"/>
      <w:r w:rsidRPr="00737B5E">
        <w:rPr>
          <w:lang w:val="uk-UA"/>
        </w:rPr>
        <w:t xml:space="preserve">-ресурсного центру для таких учнів може організовуватись інклюзивне навчання. </w:t>
      </w:r>
    </w:p>
    <w:bookmarkEnd w:id="4"/>
    <w:p w14:paraId="1B3FF961" w14:textId="77777777" w:rsidR="00F12F6E" w:rsidRPr="00737B5E" w:rsidRDefault="00F12F6E" w:rsidP="00B514B8">
      <w:pPr>
        <w:pStyle w:val="a8"/>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both"/>
        <w:rPr>
          <w:color w:val="000000"/>
          <w:lang w:val="uk-UA"/>
        </w:rPr>
      </w:pPr>
      <w:r w:rsidRPr="00737B5E">
        <w:rPr>
          <w:color w:val="000000"/>
          <w:lang w:val="uk-UA"/>
        </w:rPr>
        <w:lastRenderedPageBreak/>
        <w:t xml:space="preserve">3.32. </w:t>
      </w:r>
      <w:r w:rsidR="00814BB4" w:rsidRPr="00737B5E">
        <w:rPr>
          <w:lang w:val="uk-UA"/>
        </w:rPr>
        <w:t>Здобувачі освіти</w:t>
      </w:r>
      <w:r w:rsidR="00814BB4" w:rsidRPr="00737B5E">
        <w:rPr>
          <w:color w:val="000000"/>
          <w:lang w:val="uk-UA"/>
        </w:rPr>
        <w:t xml:space="preserve"> </w:t>
      </w:r>
      <w:r w:rsidRPr="00737B5E">
        <w:rPr>
          <w:color w:val="000000"/>
          <w:lang w:val="uk-UA"/>
        </w:rPr>
        <w:t>, які через поважні причини (хвороба, інші обставини) за результатами річного оцінювання не засвоїли скориговану до індивідуальних здібностей навчальну програму, можуть бути, як виняток, залишені для повторного навчання у тому ж класі за згодою батьків (осіб, які їх замінюють) та за рішенням педагогічної ради.</w:t>
      </w:r>
    </w:p>
    <w:p w14:paraId="004ED143" w14:textId="77777777" w:rsidR="00F42BAC" w:rsidRPr="00737B5E" w:rsidRDefault="00F12F6E" w:rsidP="00B514B8">
      <w:pPr>
        <w:pStyle w:val="a8"/>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both"/>
        <w:rPr>
          <w:color w:val="000000"/>
          <w:lang w:val="uk-UA"/>
        </w:rPr>
      </w:pPr>
      <w:r w:rsidRPr="00737B5E">
        <w:rPr>
          <w:color w:val="000000"/>
          <w:lang w:val="uk-UA"/>
        </w:rPr>
        <w:t xml:space="preserve">3.33. За відмінні успіхи в навчанні </w:t>
      </w:r>
      <w:r w:rsidR="00814BB4" w:rsidRPr="00737B5E">
        <w:rPr>
          <w:lang w:val="uk-UA"/>
        </w:rPr>
        <w:t>здобувачі освіти</w:t>
      </w:r>
      <w:r w:rsidR="00814BB4" w:rsidRPr="00737B5E">
        <w:rPr>
          <w:color w:val="000000"/>
          <w:lang w:val="uk-UA"/>
        </w:rPr>
        <w:t xml:space="preserve"> </w:t>
      </w:r>
      <w:r w:rsidRPr="00737B5E">
        <w:rPr>
          <w:color w:val="000000"/>
          <w:lang w:val="uk-UA"/>
        </w:rPr>
        <w:t>можуть нагороджуватися в порядку, встановленому Міністерством освіти і науки України.</w:t>
      </w:r>
    </w:p>
    <w:p w14:paraId="6ABEB4B4" w14:textId="77777777" w:rsidR="00F725A2" w:rsidRDefault="00F12F6E" w:rsidP="00B514B8">
      <w:pPr>
        <w:pStyle w:val="1e"/>
        <w:spacing w:line="276" w:lineRule="auto"/>
        <w:jc w:val="both"/>
        <w:rPr>
          <w:sz w:val="24"/>
          <w:szCs w:val="24"/>
          <w:lang w:val="uk-UA"/>
        </w:rPr>
      </w:pPr>
      <w:r w:rsidRPr="00737B5E">
        <w:rPr>
          <w:sz w:val="24"/>
          <w:szCs w:val="24"/>
        </w:rPr>
        <w:t xml:space="preserve">3.34. У </w:t>
      </w:r>
      <w:proofErr w:type="spellStart"/>
      <w:r w:rsidRPr="00737B5E">
        <w:rPr>
          <w:sz w:val="24"/>
          <w:szCs w:val="24"/>
        </w:rPr>
        <w:t>закладі</w:t>
      </w:r>
      <w:proofErr w:type="spellEnd"/>
      <w:r w:rsidRPr="00737B5E">
        <w:rPr>
          <w:sz w:val="24"/>
          <w:szCs w:val="24"/>
        </w:rPr>
        <w:t xml:space="preserve"> </w:t>
      </w:r>
      <w:proofErr w:type="spellStart"/>
      <w:r w:rsidRPr="00737B5E">
        <w:rPr>
          <w:sz w:val="24"/>
          <w:szCs w:val="24"/>
        </w:rPr>
        <w:t>освіти</w:t>
      </w:r>
      <w:proofErr w:type="spellEnd"/>
      <w:r w:rsidRPr="00737B5E">
        <w:rPr>
          <w:sz w:val="24"/>
          <w:szCs w:val="24"/>
        </w:rPr>
        <w:t xml:space="preserve"> для </w:t>
      </w:r>
      <w:proofErr w:type="spellStart"/>
      <w:r w:rsidRPr="00737B5E">
        <w:rPr>
          <w:sz w:val="24"/>
          <w:szCs w:val="24"/>
        </w:rPr>
        <w:t>учнів</w:t>
      </w:r>
      <w:proofErr w:type="spellEnd"/>
      <w:r w:rsidRPr="00737B5E">
        <w:rPr>
          <w:sz w:val="24"/>
          <w:szCs w:val="24"/>
        </w:rPr>
        <w:t xml:space="preserve"> 1-4 </w:t>
      </w:r>
      <w:proofErr w:type="spellStart"/>
      <w:r w:rsidRPr="00737B5E">
        <w:rPr>
          <w:sz w:val="24"/>
          <w:szCs w:val="24"/>
        </w:rPr>
        <w:t>класів</w:t>
      </w:r>
      <w:proofErr w:type="spellEnd"/>
      <w:r w:rsidRPr="00737B5E">
        <w:rPr>
          <w:sz w:val="24"/>
          <w:szCs w:val="24"/>
        </w:rPr>
        <w:t xml:space="preserve"> за </w:t>
      </w:r>
      <w:proofErr w:type="spellStart"/>
      <w:r w:rsidRPr="00737B5E">
        <w:rPr>
          <w:sz w:val="24"/>
          <w:szCs w:val="24"/>
        </w:rPr>
        <w:t>бажанням</w:t>
      </w:r>
      <w:proofErr w:type="spellEnd"/>
      <w:r w:rsidRPr="00737B5E">
        <w:rPr>
          <w:sz w:val="24"/>
          <w:szCs w:val="24"/>
        </w:rPr>
        <w:t xml:space="preserve"> </w:t>
      </w:r>
      <w:proofErr w:type="spellStart"/>
      <w:r w:rsidRPr="00737B5E">
        <w:rPr>
          <w:sz w:val="24"/>
          <w:szCs w:val="24"/>
        </w:rPr>
        <w:t>батьків</w:t>
      </w:r>
      <w:proofErr w:type="spellEnd"/>
      <w:r w:rsidRPr="00737B5E">
        <w:rPr>
          <w:sz w:val="24"/>
          <w:szCs w:val="24"/>
        </w:rPr>
        <w:t xml:space="preserve"> та </w:t>
      </w:r>
      <w:proofErr w:type="spellStart"/>
      <w:r w:rsidRPr="00737B5E">
        <w:rPr>
          <w:sz w:val="24"/>
          <w:szCs w:val="24"/>
        </w:rPr>
        <w:t>інших</w:t>
      </w:r>
      <w:proofErr w:type="spellEnd"/>
      <w:r w:rsidRPr="00737B5E">
        <w:rPr>
          <w:sz w:val="24"/>
          <w:szCs w:val="24"/>
        </w:rPr>
        <w:t xml:space="preserve"> </w:t>
      </w:r>
      <w:proofErr w:type="spellStart"/>
      <w:r w:rsidRPr="00737B5E">
        <w:rPr>
          <w:sz w:val="24"/>
          <w:szCs w:val="24"/>
        </w:rPr>
        <w:t>законних</w:t>
      </w:r>
      <w:proofErr w:type="spellEnd"/>
      <w:r w:rsidRPr="00737B5E">
        <w:rPr>
          <w:sz w:val="24"/>
          <w:szCs w:val="24"/>
        </w:rPr>
        <w:t xml:space="preserve"> </w:t>
      </w:r>
      <w:proofErr w:type="spellStart"/>
      <w:r w:rsidRPr="00737B5E">
        <w:rPr>
          <w:sz w:val="24"/>
          <w:szCs w:val="24"/>
        </w:rPr>
        <w:t>представників</w:t>
      </w:r>
      <w:proofErr w:type="spellEnd"/>
      <w:r w:rsidRPr="00737B5E">
        <w:rPr>
          <w:sz w:val="24"/>
          <w:szCs w:val="24"/>
        </w:rPr>
        <w:t xml:space="preserve"> </w:t>
      </w:r>
      <w:proofErr w:type="spellStart"/>
      <w:r w:rsidRPr="00737B5E">
        <w:rPr>
          <w:sz w:val="24"/>
          <w:szCs w:val="24"/>
        </w:rPr>
        <w:t>можуть</w:t>
      </w:r>
      <w:proofErr w:type="spellEnd"/>
      <w:r w:rsidRPr="00737B5E">
        <w:rPr>
          <w:sz w:val="24"/>
          <w:szCs w:val="24"/>
        </w:rPr>
        <w:t xml:space="preserve"> </w:t>
      </w:r>
      <w:proofErr w:type="spellStart"/>
      <w:r w:rsidRPr="00737B5E">
        <w:rPr>
          <w:sz w:val="24"/>
          <w:szCs w:val="24"/>
        </w:rPr>
        <w:t>створюватись</w:t>
      </w:r>
      <w:proofErr w:type="spellEnd"/>
      <w:r w:rsidRPr="00737B5E">
        <w:rPr>
          <w:sz w:val="24"/>
          <w:szCs w:val="24"/>
        </w:rPr>
        <w:t xml:space="preserve"> групи </w:t>
      </w:r>
      <w:proofErr w:type="spellStart"/>
      <w:r w:rsidRPr="00737B5E">
        <w:rPr>
          <w:sz w:val="24"/>
          <w:szCs w:val="24"/>
        </w:rPr>
        <w:t>продовженого</w:t>
      </w:r>
      <w:proofErr w:type="spellEnd"/>
      <w:r w:rsidRPr="00737B5E">
        <w:rPr>
          <w:sz w:val="24"/>
          <w:szCs w:val="24"/>
        </w:rPr>
        <w:t xml:space="preserve"> дня. </w:t>
      </w:r>
      <w:proofErr w:type="spellStart"/>
      <w:r w:rsidRPr="00737B5E">
        <w:rPr>
          <w:sz w:val="24"/>
          <w:szCs w:val="24"/>
        </w:rPr>
        <w:t>Зарахування</w:t>
      </w:r>
      <w:proofErr w:type="spellEnd"/>
      <w:r w:rsidRPr="00737B5E">
        <w:rPr>
          <w:sz w:val="24"/>
          <w:szCs w:val="24"/>
        </w:rPr>
        <w:t xml:space="preserve"> до </w:t>
      </w:r>
      <w:proofErr w:type="spellStart"/>
      <w:r w:rsidRPr="00737B5E">
        <w:rPr>
          <w:sz w:val="24"/>
          <w:szCs w:val="24"/>
        </w:rPr>
        <w:t>груп</w:t>
      </w:r>
      <w:proofErr w:type="spellEnd"/>
      <w:r w:rsidRPr="00737B5E">
        <w:rPr>
          <w:sz w:val="24"/>
          <w:szCs w:val="24"/>
        </w:rPr>
        <w:t xml:space="preserve"> </w:t>
      </w:r>
      <w:proofErr w:type="spellStart"/>
      <w:r w:rsidRPr="00737B5E">
        <w:rPr>
          <w:sz w:val="24"/>
          <w:szCs w:val="24"/>
        </w:rPr>
        <w:t>продовженого</w:t>
      </w:r>
      <w:proofErr w:type="spellEnd"/>
      <w:r w:rsidRPr="00737B5E">
        <w:rPr>
          <w:sz w:val="24"/>
          <w:szCs w:val="24"/>
        </w:rPr>
        <w:t xml:space="preserve"> дня і </w:t>
      </w:r>
      <w:proofErr w:type="spellStart"/>
      <w:r w:rsidRPr="00737B5E">
        <w:rPr>
          <w:sz w:val="24"/>
          <w:szCs w:val="24"/>
        </w:rPr>
        <w:t>відрахування</w:t>
      </w:r>
      <w:proofErr w:type="spellEnd"/>
      <w:r w:rsidRPr="00737B5E">
        <w:rPr>
          <w:sz w:val="24"/>
          <w:szCs w:val="24"/>
        </w:rPr>
        <w:t xml:space="preserve"> </w:t>
      </w:r>
      <w:proofErr w:type="spellStart"/>
      <w:r w:rsidRPr="00737B5E">
        <w:rPr>
          <w:sz w:val="24"/>
          <w:szCs w:val="24"/>
        </w:rPr>
        <w:t>дітей</w:t>
      </w:r>
      <w:proofErr w:type="spellEnd"/>
      <w:r w:rsidRPr="00737B5E">
        <w:rPr>
          <w:sz w:val="24"/>
          <w:szCs w:val="24"/>
        </w:rPr>
        <w:t xml:space="preserve"> </w:t>
      </w:r>
      <w:proofErr w:type="spellStart"/>
      <w:r w:rsidRPr="00737B5E">
        <w:rPr>
          <w:sz w:val="24"/>
          <w:szCs w:val="24"/>
        </w:rPr>
        <w:t>із</w:t>
      </w:r>
      <w:proofErr w:type="spellEnd"/>
      <w:r w:rsidRPr="00737B5E">
        <w:rPr>
          <w:sz w:val="24"/>
          <w:szCs w:val="24"/>
        </w:rPr>
        <w:t xml:space="preserve"> них </w:t>
      </w:r>
      <w:proofErr w:type="spellStart"/>
      <w:r w:rsidRPr="00737B5E">
        <w:rPr>
          <w:sz w:val="24"/>
          <w:szCs w:val="24"/>
        </w:rPr>
        <w:t>здійснюється</w:t>
      </w:r>
      <w:proofErr w:type="spellEnd"/>
      <w:r w:rsidRPr="00737B5E">
        <w:rPr>
          <w:sz w:val="24"/>
          <w:szCs w:val="24"/>
        </w:rPr>
        <w:t xml:space="preserve"> наказом директора </w:t>
      </w:r>
      <w:r w:rsidR="00814BB4" w:rsidRPr="00737B5E">
        <w:rPr>
          <w:sz w:val="24"/>
          <w:szCs w:val="24"/>
          <w:lang w:val="uk-UA"/>
        </w:rPr>
        <w:t>НВК</w:t>
      </w:r>
      <w:r w:rsidRPr="00737B5E">
        <w:rPr>
          <w:sz w:val="24"/>
          <w:szCs w:val="24"/>
        </w:rPr>
        <w:t xml:space="preserve"> на </w:t>
      </w:r>
      <w:proofErr w:type="spellStart"/>
      <w:r w:rsidRPr="00737B5E">
        <w:rPr>
          <w:sz w:val="24"/>
          <w:szCs w:val="24"/>
        </w:rPr>
        <w:t>підставі</w:t>
      </w:r>
      <w:proofErr w:type="spellEnd"/>
      <w:r w:rsidRPr="00737B5E">
        <w:rPr>
          <w:sz w:val="24"/>
          <w:szCs w:val="24"/>
        </w:rPr>
        <w:t xml:space="preserve"> </w:t>
      </w:r>
      <w:proofErr w:type="spellStart"/>
      <w:r w:rsidRPr="00737B5E">
        <w:rPr>
          <w:sz w:val="24"/>
          <w:szCs w:val="24"/>
        </w:rPr>
        <w:t>заяв</w:t>
      </w:r>
      <w:proofErr w:type="spellEnd"/>
      <w:r w:rsidRPr="00737B5E">
        <w:rPr>
          <w:sz w:val="24"/>
          <w:szCs w:val="24"/>
        </w:rPr>
        <w:t xml:space="preserve"> </w:t>
      </w:r>
      <w:proofErr w:type="spellStart"/>
      <w:r w:rsidRPr="00737B5E">
        <w:rPr>
          <w:sz w:val="24"/>
          <w:szCs w:val="24"/>
        </w:rPr>
        <w:t>батьків</w:t>
      </w:r>
      <w:proofErr w:type="spellEnd"/>
      <w:r w:rsidRPr="00737B5E">
        <w:rPr>
          <w:sz w:val="24"/>
          <w:szCs w:val="24"/>
        </w:rPr>
        <w:t xml:space="preserve"> </w:t>
      </w:r>
      <w:proofErr w:type="spellStart"/>
      <w:r w:rsidRPr="00737B5E">
        <w:rPr>
          <w:sz w:val="24"/>
          <w:szCs w:val="24"/>
        </w:rPr>
        <w:t>чи</w:t>
      </w:r>
      <w:proofErr w:type="spellEnd"/>
      <w:r w:rsidRPr="00737B5E">
        <w:rPr>
          <w:sz w:val="24"/>
          <w:szCs w:val="24"/>
        </w:rPr>
        <w:t xml:space="preserve"> </w:t>
      </w:r>
      <w:proofErr w:type="spellStart"/>
      <w:r w:rsidRPr="00737B5E">
        <w:rPr>
          <w:sz w:val="24"/>
          <w:szCs w:val="24"/>
        </w:rPr>
        <w:t>інших</w:t>
      </w:r>
      <w:proofErr w:type="spellEnd"/>
      <w:r w:rsidRPr="00737B5E">
        <w:rPr>
          <w:sz w:val="24"/>
          <w:szCs w:val="24"/>
        </w:rPr>
        <w:t xml:space="preserve"> </w:t>
      </w:r>
      <w:proofErr w:type="spellStart"/>
      <w:r w:rsidRPr="00737B5E">
        <w:rPr>
          <w:sz w:val="24"/>
          <w:szCs w:val="24"/>
        </w:rPr>
        <w:t>законних</w:t>
      </w:r>
      <w:proofErr w:type="spellEnd"/>
      <w:r w:rsidRPr="00737B5E">
        <w:rPr>
          <w:sz w:val="24"/>
          <w:szCs w:val="24"/>
        </w:rPr>
        <w:t xml:space="preserve"> </w:t>
      </w:r>
      <w:proofErr w:type="spellStart"/>
      <w:r w:rsidRPr="00737B5E">
        <w:rPr>
          <w:sz w:val="24"/>
          <w:szCs w:val="24"/>
        </w:rPr>
        <w:t>представників</w:t>
      </w:r>
      <w:proofErr w:type="spellEnd"/>
      <w:r w:rsidRPr="00737B5E">
        <w:rPr>
          <w:sz w:val="24"/>
          <w:szCs w:val="24"/>
        </w:rPr>
        <w:t xml:space="preserve">. Режим </w:t>
      </w:r>
      <w:proofErr w:type="spellStart"/>
      <w:r w:rsidRPr="00737B5E">
        <w:rPr>
          <w:sz w:val="24"/>
          <w:szCs w:val="24"/>
        </w:rPr>
        <w:t>роботи</w:t>
      </w:r>
      <w:proofErr w:type="spellEnd"/>
      <w:r w:rsidRPr="00737B5E">
        <w:rPr>
          <w:sz w:val="24"/>
          <w:szCs w:val="24"/>
        </w:rPr>
        <w:t xml:space="preserve"> групи </w:t>
      </w:r>
      <w:proofErr w:type="spellStart"/>
      <w:r w:rsidRPr="00737B5E">
        <w:rPr>
          <w:sz w:val="24"/>
          <w:szCs w:val="24"/>
        </w:rPr>
        <w:t>продовженого</w:t>
      </w:r>
      <w:proofErr w:type="spellEnd"/>
      <w:r w:rsidRPr="00737B5E">
        <w:rPr>
          <w:sz w:val="24"/>
          <w:szCs w:val="24"/>
        </w:rPr>
        <w:t xml:space="preserve"> дня </w:t>
      </w:r>
      <w:proofErr w:type="spellStart"/>
      <w:r w:rsidRPr="00737B5E">
        <w:rPr>
          <w:sz w:val="24"/>
          <w:szCs w:val="24"/>
        </w:rPr>
        <w:t>визначається</w:t>
      </w:r>
      <w:proofErr w:type="spellEnd"/>
      <w:r w:rsidRPr="00737B5E">
        <w:rPr>
          <w:sz w:val="24"/>
          <w:szCs w:val="24"/>
        </w:rPr>
        <w:t xml:space="preserve"> </w:t>
      </w:r>
      <w:proofErr w:type="spellStart"/>
      <w:r w:rsidRPr="00737B5E">
        <w:rPr>
          <w:sz w:val="24"/>
          <w:szCs w:val="24"/>
        </w:rPr>
        <w:t>керівником</w:t>
      </w:r>
      <w:proofErr w:type="spellEnd"/>
      <w:r w:rsidRPr="00737B5E">
        <w:rPr>
          <w:sz w:val="24"/>
          <w:szCs w:val="24"/>
        </w:rPr>
        <w:t xml:space="preserve"> закладу </w:t>
      </w:r>
      <w:proofErr w:type="spellStart"/>
      <w:r w:rsidRPr="00737B5E">
        <w:rPr>
          <w:sz w:val="24"/>
          <w:szCs w:val="24"/>
        </w:rPr>
        <w:t>освіти</w:t>
      </w:r>
      <w:proofErr w:type="spellEnd"/>
      <w:r w:rsidRPr="00737B5E">
        <w:rPr>
          <w:sz w:val="24"/>
          <w:szCs w:val="24"/>
        </w:rPr>
        <w:t xml:space="preserve"> </w:t>
      </w:r>
      <w:proofErr w:type="spellStart"/>
      <w:r w:rsidRPr="00737B5E">
        <w:rPr>
          <w:sz w:val="24"/>
          <w:szCs w:val="24"/>
        </w:rPr>
        <w:t>згідно</w:t>
      </w:r>
      <w:proofErr w:type="spellEnd"/>
      <w:r w:rsidRPr="00737B5E">
        <w:rPr>
          <w:sz w:val="24"/>
          <w:szCs w:val="24"/>
        </w:rPr>
        <w:t xml:space="preserve"> </w:t>
      </w:r>
      <w:proofErr w:type="spellStart"/>
      <w:r w:rsidRPr="00737B5E">
        <w:rPr>
          <w:sz w:val="24"/>
          <w:szCs w:val="24"/>
        </w:rPr>
        <w:t>нормативних</w:t>
      </w:r>
      <w:proofErr w:type="spellEnd"/>
      <w:r w:rsidRPr="00737B5E">
        <w:rPr>
          <w:sz w:val="24"/>
          <w:szCs w:val="24"/>
        </w:rPr>
        <w:t xml:space="preserve"> </w:t>
      </w:r>
      <w:proofErr w:type="spellStart"/>
      <w:r w:rsidRPr="00737B5E">
        <w:rPr>
          <w:sz w:val="24"/>
          <w:szCs w:val="24"/>
        </w:rPr>
        <w:t>документів</w:t>
      </w:r>
      <w:proofErr w:type="spellEnd"/>
      <w:r w:rsidRPr="00737B5E">
        <w:rPr>
          <w:sz w:val="24"/>
          <w:szCs w:val="24"/>
        </w:rPr>
        <w:t>.</w:t>
      </w:r>
      <w:r w:rsidR="004D2978" w:rsidRPr="00737B5E">
        <w:rPr>
          <w:sz w:val="24"/>
          <w:szCs w:val="24"/>
        </w:rPr>
        <w:t xml:space="preserve"> </w:t>
      </w:r>
    </w:p>
    <w:p w14:paraId="31275488" w14:textId="77777777" w:rsidR="00213229" w:rsidRPr="00737B5E" w:rsidRDefault="004D2978" w:rsidP="00B514B8">
      <w:pPr>
        <w:pStyle w:val="1e"/>
        <w:spacing w:line="276" w:lineRule="auto"/>
        <w:jc w:val="both"/>
        <w:rPr>
          <w:sz w:val="24"/>
          <w:szCs w:val="24"/>
          <w:lang w:val="uk-UA"/>
        </w:rPr>
      </w:pPr>
      <w:r w:rsidRPr="00B028D0">
        <w:rPr>
          <w:sz w:val="24"/>
          <w:szCs w:val="24"/>
          <w:lang w:val="uk-UA"/>
        </w:rPr>
        <w:t>3.35. Орган</w:t>
      </w:r>
      <w:r w:rsidR="00C9612C" w:rsidRPr="00B028D0">
        <w:rPr>
          <w:sz w:val="24"/>
          <w:szCs w:val="24"/>
          <w:lang w:val="uk-UA"/>
        </w:rPr>
        <w:t>ізація освітнього процесу у 202</w:t>
      </w:r>
      <w:r w:rsidR="00814BB4" w:rsidRPr="00737B5E">
        <w:rPr>
          <w:sz w:val="24"/>
          <w:szCs w:val="24"/>
          <w:lang w:val="uk-UA"/>
        </w:rPr>
        <w:t>4</w:t>
      </w:r>
      <w:r w:rsidR="00C9612C" w:rsidRPr="00B028D0">
        <w:rPr>
          <w:sz w:val="24"/>
          <w:szCs w:val="24"/>
          <w:lang w:val="uk-UA"/>
        </w:rPr>
        <w:t>-202</w:t>
      </w:r>
      <w:r w:rsidR="00814BB4" w:rsidRPr="00737B5E">
        <w:rPr>
          <w:sz w:val="24"/>
          <w:szCs w:val="24"/>
          <w:lang w:val="uk-UA"/>
        </w:rPr>
        <w:t>5</w:t>
      </w:r>
      <w:r w:rsidRPr="00B028D0">
        <w:rPr>
          <w:sz w:val="24"/>
          <w:szCs w:val="24"/>
          <w:lang w:val="uk-UA"/>
        </w:rPr>
        <w:t xml:space="preserve"> </w:t>
      </w:r>
      <w:proofErr w:type="spellStart"/>
      <w:r w:rsidRPr="00B028D0">
        <w:rPr>
          <w:sz w:val="24"/>
          <w:szCs w:val="24"/>
          <w:lang w:val="uk-UA"/>
        </w:rPr>
        <w:t>н.р</w:t>
      </w:r>
      <w:proofErr w:type="spellEnd"/>
      <w:r w:rsidRPr="00B028D0">
        <w:rPr>
          <w:sz w:val="24"/>
          <w:szCs w:val="24"/>
          <w:lang w:val="uk-UA"/>
        </w:rPr>
        <w:t>. буде залежати   від рівня епідеміологічної ситуації</w:t>
      </w:r>
      <w:r w:rsidR="00A53A64" w:rsidRPr="00737B5E">
        <w:rPr>
          <w:sz w:val="24"/>
          <w:szCs w:val="24"/>
          <w:lang w:val="uk-UA"/>
        </w:rPr>
        <w:t xml:space="preserve"> та воєнного стану.</w:t>
      </w:r>
    </w:p>
    <w:p w14:paraId="4CE29FED" w14:textId="77777777" w:rsidR="00213229" w:rsidRPr="00737B5E" w:rsidRDefault="00213229" w:rsidP="00B514B8">
      <w:pPr>
        <w:pStyle w:val="1e"/>
        <w:spacing w:line="276" w:lineRule="auto"/>
        <w:jc w:val="both"/>
        <w:rPr>
          <w:sz w:val="24"/>
          <w:szCs w:val="24"/>
        </w:rPr>
      </w:pPr>
      <w:r w:rsidRPr="00B028D0">
        <w:rPr>
          <w:sz w:val="24"/>
          <w:szCs w:val="24"/>
          <w:lang w:val="uk-UA"/>
        </w:rPr>
        <w:t xml:space="preserve">     </w:t>
      </w:r>
      <w:r w:rsidRPr="00737B5E">
        <w:rPr>
          <w:sz w:val="24"/>
          <w:szCs w:val="24"/>
        </w:rPr>
        <w:t xml:space="preserve">До </w:t>
      </w:r>
      <w:proofErr w:type="spellStart"/>
      <w:r w:rsidRPr="00737B5E">
        <w:rPr>
          <w:sz w:val="24"/>
          <w:szCs w:val="24"/>
        </w:rPr>
        <w:t>організації</w:t>
      </w:r>
      <w:proofErr w:type="spellEnd"/>
      <w:r w:rsidRPr="00737B5E">
        <w:rPr>
          <w:sz w:val="24"/>
          <w:szCs w:val="24"/>
        </w:rPr>
        <w:t xml:space="preserve"> </w:t>
      </w:r>
      <w:proofErr w:type="spellStart"/>
      <w:r w:rsidRPr="00737B5E">
        <w:rPr>
          <w:sz w:val="24"/>
          <w:szCs w:val="24"/>
        </w:rPr>
        <w:t>освітнього</w:t>
      </w:r>
      <w:proofErr w:type="spellEnd"/>
      <w:r w:rsidRPr="00737B5E">
        <w:rPr>
          <w:sz w:val="24"/>
          <w:szCs w:val="24"/>
        </w:rPr>
        <w:t xml:space="preserve"> </w:t>
      </w:r>
      <w:proofErr w:type="spellStart"/>
      <w:r w:rsidRPr="00737B5E">
        <w:rPr>
          <w:sz w:val="24"/>
          <w:szCs w:val="24"/>
        </w:rPr>
        <w:t>процесу</w:t>
      </w:r>
      <w:proofErr w:type="spellEnd"/>
      <w:r w:rsidRPr="00737B5E">
        <w:rPr>
          <w:sz w:val="24"/>
          <w:szCs w:val="24"/>
        </w:rPr>
        <w:t xml:space="preserve"> рекомендовано три </w:t>
      </w:r>
      <w:proofErr w:type="spellStart"/>
      <w:r w:rsidRPr="00737B5E">
        <w:rPr>
          <w:sz w:val="24"/>
          <w:szCs w:val="24"/>
        </w:rPr>
        <w:t>підходи</w:t>
      </w:r>
      <w:proofErr w:type="spellEnd"/>
      <w:r w:rsidRPr="00737B5E">
        <w:rPr>
          <w:sz w:val="24"/>
          <w:szCs w:val="24"/>
        </w:rPr>
        <w:t>:</w:t>
      </w:r>
    </w:p>
    <w:p w14:paraId="2D1E1B9E" w14:textId="77777777" w:rsidR="00213229" w:rsidRPr="00737B5E" w:rsidRDefault="00213229">
      <w:pPr>
        <w:pStyle w:val="1e"/>
        <w:numPr>
          <w:ilvl w:val="0"/>
          <w:numId w:val="26"/>
        </w:numPr>
        <w:spacing w:line="276" w:lineRule="auto"/>
        <w:jc w:val="both"/>
        <w:rPr>
          <w:sz w:val="24"/>
          <w:szCs w:val="24"/>
        </w:rPr>
      </w:pPr>
      <w:proofErr w:type="spellStart"/>
      <w:r w:rsidRPr="00737B5E">
        <w:rPr>
          <w:bCs/>
          <w:sz w:val="24"/>
          <w:szCs w:val="24"/>
        </w:rPr>
        <w:t>Очне</w:t>
      </w:r>
      <w:proofErr w:type="spellEnd"/>
      <w:r w:rsidRPr="00737B5E">
        <w:rPr>
          <w:bCs/>
          <w:sz w:val="24"/>
          <w:szCs w:val="24"/>
        </w:rPr>
        <w:t xml:space="preserve"> </w:t>
      </w:r>
      <w:proofErr w:type="spellStart"/>
      <w:r w:rsidRPr="00737B5E">
        <w:rPr>
          <w:bCs/>
          <w:sz w:val="24"/>
          <w:szCs w:val="24"/>
        </w:rPr>
        <w:t>денне</w:t>
      </w:r>
      <w:proofErr w:type="spellEnd"/>
      <w:r w:rsidRPr="00737B5E">
        <w:rPr>
          <w:bCs/>
          <w:sz w:val="24"/>
          <w:szCs w:val="24"/>
        </w:rPr>
        <w:t xml:space="preserve"> </w:t>
      </w:r>
      <w:proofErr w:type="spellStart"/>
      <w:r w:rsidRPr="00737B5E">
        <w:rPr>
          <w:bCs/>
          <w:sz w:val="24"/>
          <w:szCs w:val="24"/>
        </w:rPr>
        <w:t>навчання</w:t>
      </w:r>
      <w:proofErr w:type="spellEnd"/>
      <w:r w:rsidRPr="00737B5E">
        <w:rPr>
          <w:bCs/>
          <w:sz w:val="24"/>
          <w:szCs w:val="24"/>
        </w:rPr>
        <w:t xml:space="preserve"> (на </w:t>
      </w:r>
      <w:proofErr w:type="spellStart"/>
      <w:proofErr w:type="gramStart"/>
      <w:r w:rsidRPr="00737B5E">
        <w:rPr>
          <w:bCs/>
          <w:sz w:val="24"/>
          <w:szCs w:val="24"/>
        </w:rPr>
        <w:t>організацію</w:t>
      </w:r>
      <w:proofErr w:type="spellEnd"/>
      <w:r w:rsidRPr="00737B5E">
        <w:rPr>
          <w:bCs/>
          <w:sz w:val="24"/>
          <w:szCs w:val="24"/>
        </w:rPr>
        <w:t xml:space="preserve">  </w:t>
      </w:r>
      <w:proofErr w:type="spellStart"/>
      <w:r w:rsidRPr="00737B5E">
        <w:rPr>
          <w:bCs/>
          <w:sz w:val="24"/>
          <w:szCs w:val="24"/>
        </w:rPr>
        <w:t>вплине</w:t>
      </w:r>
      <w:proofErr w:type="spellEnd"/>
      <w:proofErr w:type="gramEnd"/>
      <w:r w:rsidRPr="00737B5E">
        <w:rPr>
          <w:bCs/>
          <w:sz w:val="24"/>
          <w:szCs w:val="24"/>
        </w:rPr>
        <w:t xml:space="preserve"> </w:t>
      </w:r>
      <w:proofErr w:type="spellStart"/>
      <w:r w:rsidRPr="00737B5E">
        <w:rPr>
          <w:bCs/>
          <w:sz w:val="24"/>
          <w:szCs w:val="24"/>
        </w:rPr>
        <w:t>необхідність</w:t>
      </w:r>
      <w:proofErr w:type="spellEnd"/>
      <w:r w:rsidRPr="00737B5E">
        <w:rPr>
          <w:bCs/>
          <w:sz w:val="24"/>
          <w:szCs w:val="24"/>
        </w:rPr>
        <w:t xml:space="preserve"> </w:t>
      </w:r>
      <w:proofErr w:type="spellStart"/>
      <w:r w:rsidRPr="00737B5E">
        <w:rPr>
          <w:bCs/>
          <w:sz w:val="24"/>
          <w:szCs w:val="24"/>
        </w:rPr>
        <w:t>забезпечити</w:t>
      </w:r>
      <w:proofErr w:type="spellEnd"/>
      <w:r w:rsidRPr="00737B5E">
        <w:rPr>
          <w:bCs/>
          <w:sz w:val="24"/>
          <w:szCs w:val="24"/>
        </w:rPr>
        <w:t xml:space="preserve"> </w:t>
      </w:r>
      <w:proofErr w:type="spellStart"/>
      <w:r w:rsidRPr="00737B5E">
        <w:rPr>
          <w:bCs/>
          <w:sz w:val="24"/>
          <w:szCs w:val="24"/>
        </w:rPr>
        <w:t>соціальне</w:t>
      </w:r>
      <w:proofErr w:type="spellEnd"/>
      <w:r w:rsidRPr="00737B5E">
        <w:rPr>
          <w:bCs/>
          <w:sz w:val="24"/>
          <w:szCs w:val="24"/>
        </w:rPr>
        <w:t xml:space="preserve"> </w:t>
      </w:r>
      <w:proofErr w:type="spellStart"/>
      <w:r w:rsidRPr="00737B5E">
        <w:rPr>
          <w:bCs/>
          <w:sz w:val="24"/>
          <w:szCs w:val="24"/>
        </w:rPr>
        <w:t>дистанціювання</w:t>
      </w:r>
      <w:proofErr w:type="spellEnd"/>
      <w:r w:rsidRPr="00737B5E">
        <w:rPr>
          <w:bCs/>
          <w:sz w:val="24"/>
          <w:szCs w:val="24"/>
        </w:rPr>
        <w:t xml:space="preserve">, </w:t>
      </w:r>
      <w:proofErr w:type="spellStart"/>
      <w:r w:rsidRPr="00737B5E">
        <w:rPr>
          <w:bCs/>
          <w:sz w:val="24"/>
          <w:szCs w:val="24"/>
        </w:rPr>
        <w:t>освітнього</w:t>
      </w:r>
      <w:proofErr w:type="spellEnd"/>
      <w:r w:rsidRPr="00737B5E">
        <w:rPr>
          <w:bCs/>
          <w:sz w:val="24"/>
          <w:szCs w:val="24"/>
        </w:rPr>
        <w:t xml:space="preserve"> </w:t>
      </w:r>
      <w:proofErr w:type="spellStart"/>
      <w:r w:rsidRPr="00737B5E">
        <w:rPr>
          <w:bCs/>
          <w:sz w:val="24"/>
          <w:szCs w:val="24"/>
        </w:rPr>
        <w:t>процесу</w:t>
      </w:r>
      <w:proofErr w:type="spellEnd"/>
      <w:r w:rsidRPr="00737B5E">
        <w:rPr>
          <w:bCs/>
          <w:sz w:val="24"/>
          <w:szCs w:val="24"/>
        </w:rPr>
        <w:t>): «</w:t>
      </w:r>
      <w:proofErr w:type="spellStart"/>
      <w:r w:rsidRPr="00737B5E">
        <w:rPr>
          <w:bCs/>
          <w:sz w:val="24"/>
          <w:szCs w:val="24"/>
        </w:rPr>
        <w:t>плаваючий</w:t>
      </w:r>
      <w:proofErr w:type="spellEnd"/>
      <w:r w:rsidRPr="00737B5E">
        <w:rPr>
          <w:bCs/>
          <w:sz w:val="24"/>
          <w:szCs w:val="24"/>
        </w:rPr>
        <w:t xml:space="preserve"> </w:t>
      </w:r>
      <w:proofErr w:type="spellStart"/>
      <w:r w:rsidRPr="00737B5E">
        <w:rPr>
          <w:bCs/>
          <w:sz w:val="24"/>
          <w:szCs w:val="24"/>
        </w:rPr>
        <w:t>розклад</w:t>
      </w:r>
      <w:proofErr w:type="spellEnd"/>
      <w:r w:rsidRPr="00737B5E">
        <w:rPr>
          <w:bCs/>
          <w:sz w:val="24"/>
          <w:szCs w:val="24"/>
        </w:rPr>
        <w:t xml:space="preserve">», </w:t>
      </w:r>
      <w:proofErr w:type="spellStart"/>
      <w:r w:rsidRPr="00737B5E">
        <w:rPr>
          <w:bCs/>
          <w:sz w:val="24"/>
          <w:szCs w:val="24"/>
        </w:rPr>
        <w:t>змінне</w:t>
      </w:r>
      <w:proofErr w:type="spellEnd"/>
      <w:r w:rsidRPr="00737B5E">
        <w:rPr>
          <w:bCs/>
          <w:sz w:val="24"/>
          <w:szCs w:val="24"/>
        </w:rPr>
        <w:t xml:space="preserve">, </w:t>
      </w:r>
      <w:proofErr w:type="spellStart"/>
      <w:r w:rsidRPr="00737B5E">
        <w:rPr>
          <w:bCs/>
          <w:sz w:val="24"/>
          <w:szCs w:val="24"/>
        </w:rPr>
        <w:t>півзмінне</w:t>
      </w:r>
      <w:proofErr w:type="spellEnd"/>
      <w:r w:rsidRPr="00737B5E">
        <w:rPr>
          <w:bCs/>
          <w:sz w:val="24"/>
          <w:szCs w:val="24"/>
        </w:rPr>
        <w:t xml:space="preserve"> </w:t>
      </w:r>
      <w:proofErr w:type="spellStart"/>
      <w:r w:rsidRPr="00737B5E">
        <w:rPr>
          <w:bCs/>
          <w:sz w:val="24"/>
          <w:szCs w:val="24"/>
        </w:rPr>
        <w:t>навчання</w:t>
      </w:r>
      <w:proofErr w:type="spellEnd"/>
      <w:r w:rsidRPr="00737B5E">
        <w:rPr>
          <w:bCs/>
          <w:sz w:val="24"/>
          <w:szCs w:val="24"/>
        </w:rPr>
        <w:t xml:space="preserve">, </w:t>
      </w:r>
      <w:proofErr w:type="spellStart"/>
      <w:r w:rsidRPr="00737B5E">
        <w:rPr>
          <w:bCs/>
          <w:sz w:val="24"/>
          <w:szCs w:val="24"/>
        </w:rPr>
        <w:t>навчання</w:t>
      </w:r>
      <w:proofErr w:type="spellEnd"/>
      <w:r w:rsidRPr="00737B5E">
        <w:rPr>
          <w:bCs/>
          <w:sz w:val="24"/>
          <w:szCs w:val="24"/>
        </w:rPr>
        <w:t xml:space="preserve"> на </w:t>
      </w:r>
      <w:proofErr w:type="spellStart"/>
      <w:r w:rsidRPr="00737B5E">
        <w:rPr>
          <w:bCs/>
          <w:sz w:val="24"/>
          <w:szCs w:val="24"/>
        </w:rPr>
        <w:t>двох</w:t>
      </w:r>
      <w:proofErr w:type="spellEnd"/>
      <w:r w:rsidRPr="00737B5E">
        <w:rPr>
          <w:bCs/>
          <w:sz w:val="24"/>
          <w:szCs w:val="24"/>
        </w:rPr>
        <w:t xml:space="preserve"> </w:t>
      </w:r>
      <w:proofErr w:type="spellStart"/>
      <w:r w:rsidRPr="00737B5E">
        <w:rPr>
          <w:bCs/>
          <w:sz w:val="24"/>
          <w:szCs w:val="24"/>
        </w:rPr>
        <w:t>локаціях</w:t>
      </w:r>
      <w:proofErr w:type="spellEnd"/>
      <w:r w:rsidRPr="00737B5E">
        <w:rPr>
          <w:bCs/>
          <w:sz w:val="24"/>
          <w:szCs w:val="24"/>
        </w:rPr>
        <w:t xml:space="preserve"> </w:t>
      </w:r>
      <w:proofErr w:type="spellStart"/>
      <w:r w:rsidRPr="00737B5E">
        <w:rPr>
          <w:bCs/>
          <w:sz w:val="24"/>
          <w:szCs w:val="24"/>
        </w:rPr>
        <w:t>тощо</w:t>
      </w:r>
      <w:proofErr w:type="spellEnd"/>
      <w:r w:rsidRPr="00737B5E">
        <w:rPr>
          <w:bCs/>
          <w:sz w:val="24"/>
          <w:szCs w:val="24"/>
        </w:rPr>
        <w:t>.</w:t>
      </w:r>
    </w:p>
    <w:p w14:paraId="7716520A" w14:textId="77777777" w:rsidR="00213229" w:rsidRPr="00737B5E" w:rsidRDefault="00213229">
      <w:pPr>
        <w:pStyle w:val="1e"/>
        <w:numPr>
          <w:ilvl w:val="0"/>
          <w:numId w:val="26"/>
        </w:numPr>
        <w:spacing w:line="276" w:lineRule="auto"/>
        <w:jc w:val="both"/>
        <w:rPr>
          <w:sz w:val="24"/>
          <w:szCs w:val="24"/>
        </w:rPr>
      </w:pPr>
      <w:proofErr w:type="spellStart"/>
      <w:r w:rsidRPr="00737B5E">
        <w:rPr>
          <w:bCs/>
          <w:sz w:val="24"/>
          <w:szCs w:val="24"/>
        </w:rPr>
        <w:t>Змішане</w:t>
      </w:r>
      <w:proofErr w:type="spellEnd"/>
      <w:r w:rsidRPr="00737B5E">
        <w:rPr>
          <w:bCs/>
          <w:sz w:val="24"/>
          <w:szCs w:val="24"/>
        </w:rPr>
        <w:t xml:space="preserve"> </w:t>
      </w:r>
      <w:proofErr w:type="spellStart"/>
      <w:r w:rsidRPr="00737B5E">
        <w:rPr>
          <w:bCs/>
          <w:sz w:val="24"/>
          <w:szCs w:val="24"/>
        </w:rPr>
        <w:t>навчання</w:t>
      </w:r>
      <w:proofErr w:type="spellEnd"/>
      <w:r w:rsidRPr="00737B5E">
        <w:rPr>
          <w:bCs/>
          <w:sz w:val="24"/>
          <w:szCs w:val="24"/>
        </w:rPr>
        <w:t xml:space="preserve"> (</w:t>
      </w:r>
      <w:proofErr w:type="spellStart"/>
      <w:r w:rsidRPr="00737B5E">
        <w:rPr>
          <w:bCs/>
          <w:sz w:val="24"/>
          <w:szCs w:val="24"/>
        </w:rPr>
        <w:t>навчання</w:t>
      </w:r>
      <w:proofErr w:type="spellEnd"/>
      <w:r w:rsidRPr="00737B5E">
        <w:rPr>
          <w:bCs/>
          <w:sz w:val="24"/>
          <w:szCs w:val="24"/>
        </w:rPr>
        <w:t xml:space="preserve"> у </w:t>
      </w:r>
      <w:proofErr w:type="spellStart"/>
      <w:r w:rsidRPr="00737B5E">
        <w:rPr>
          <w:bCs/>
          <w:sz w:val="24"/>
          <w:szCs w:val="24"/>
        </w:rPr>
        <w:t>групах</w:t>
      </w:r>
      <w:proofErr w:type="spellEnd"/>
      <w:r w:rsidRPr="00737B5E">
        <w:rPr>
          <w:bCs/>
          <w:sz w:val="24"/>
          <w:szCs w:val="24"/>
        </w:rPr>
        <w:t xml:space="preserve"> (</w:t>
      </w:r>
      <w:proofErr w:type="spellStart"/>
      <w:r w:rsidRPr="00737B5E">
        <w:rPr>
          <w:bCs/>
          <w:sz w:val="24"/>
          <w:szCs w:val="24"/>
        </w:rPr>
        <w:t>навчання</w:t>
      </w:r>
      <w:proofErr w:type="spellEnd"/>
      <w:r w:rsidRPr="00737B5E">
        <w:rPr>
          <w:bCs/>
          <w:sz w:val="24"/>
          <w:szCs w:val="24"/>
        </w:rPr>
        <w:t xml:space="preserve"> через </w:t>
      </w:r>
      <w:proofErr w:type="spellStart"/>
      <w:r w:rsidRPr="00737B5E">
        <w:rPr>
          <w:bCs/>
          <w:sz w:val="24"/>
          <w:szCs w:val="24"/>
        </w:rPr>
        <w:t>тиждень</w:t>
      </w:r>
      <w:proofErr w:type="spellEnd"/>
      <w:r w:rsidRPr="00737B5E">
        <w:rPr>
          <w:bCs/>
          <w:sz w:val="24"/>
          <w:szCs w:val="24"/>
        </w:rPr>
        <w:t xml:space="preserve">, </w:t>
      </w:r>
      <w:proofErr w:type="spellStart"/>
      <w:r w:rsidRPr="00737B5E">
        <w:rPr>
          <w:bCs/>
          <w:sz w:val="24"/>
          <w:szCs w:val="24"/>
        </w:rPr>
        <w:t>ущільнення</w:t>
      </w:r>
      <w:proofErr w:type="spellEnd"/>
      <w:r w:rsidRPr="00737B5E">
        <w:rPr>
          <w:bCs/>
          <w:sz w:val="24"/>
          <w:szCs w:val="24"/>
        </w:rPr>
        <w:t xml:space="preserve"> </w:t>
      </w:r>
      <w:proofErr w:type="spellStart"/>
      <w:r w:rsidRPr="00737B5E">
        <w:rPr>
          <w:bCs/>
          <w:sz w:val="24"/>
          <w:szCs w:val="24"/>
        </w:rPr>
        <w:t>матеріалу</w:t>
      </w:r>
      <w:proofErr w:type="spellEnd"/>
      <w:r w:rsidRPr="00737B5E">
        <w:rPr>
          <w:bCs/>
          <w:sz w:val="24"/>
          <w:szCs w:val="24"/>
        </w:rPr>
        <w:t xml:space="preserve">; </w:t>
      </w:r>
      <w:proofErr w:type="spellStart"/>
      <w:r w:rsidRPr="00737B5E">
        <w:rPr>
          <w:bCs/>
          <w:sz w:val="24"/>
          <w:szCs w:val="24"/>
        </w:rPr>
        <w:t>навчання</w:t>
      </w:r>
      <w:proofErr w:type="spellEnd"/>
      <w:r w:rsidRPr="00737B5E">
        <w:rPr>
          <w:bCs/>
          <w:sz w:val="24"/>
          <w:szCs w:val="24"/>
        </w:rPr>
        <w:t xml:space="preserve"> </w:t>
      </w:r>
      <w:proofErr w:type="spellStart"/>
      <w:r w:rsidRPr="00737B5E">
        <w:rPr>
          <w:bCs/>
          <w:sz w:val="24"/>
          <w:szCs w:val="24"/>
        </w:rPr>
        <w:t>щотижня</w:t>
      </w:r>
      <w:proofErr w:type="spellEnd"/>
      <w:r w:rsidRPr="00737B5E">
        <w:rPr>
          <w:bCs/>
          <w:sz w:val="24"/>
          <w:szCs w:val="24"/>
        </w:rPr>
        <w:t xml:space="preserve">, групи 20+; </w:t>
      </w:r>
      <w:proofErr w:type="spellStart"/>
      <w:r w:rsidRPr="00737B5E">
        <w:rPr>
          <w:bCs/>
          <w:sz w:val="24"/>
          <w:szCs w:val="24"/>
        </w:rPr>
        <w:t>дистанційні</w:t>
      </w:r>
      <w:proofErr w:type="spellEnd"/>
      <w:r w:rsidRPr="00737B5E">
        <w:rPr>
          <w:bCs/>
          <w:sz w:val="24"/>
          <w:szCs w:val="24"/>
        </w:rPr>
        <w:t xml:space="preserve"> </w:t>
      </w:r>
      <w:proofErr w:type="spellStart"/>
      <w:r w:rsidRPr="00737B5E">
        <w:rPr>
          <w:bCs/>
          <w:sz w:val="24"/>
          <w:szCs w:val="24"/>
        </w:rPr>
        <w:t>факультативи</w:t>
      </w:r>
      <w:proofErr w:type="spellEnd"/>
      <w:r w:rsidRPr="00737B5E">
        <w:rPr>
          <w:bCs/>
          <w:sz w:val="24"/>
          <w:szCs w:val="24"/>
        </w:rPr>
        <w:t xml:space="preserve"> та </w:t>
      </w:r>
      <w:proofErr w:type="spellStart"/>
      <w:r w:rsidRPr="00737B5E">
        <w:rPr>
          <w:bCs/>
          <w:sz w:val="24"/>
          <w:szCs w:val="24"/>
        </w:rPr>
        <w:t>гуртки</w:t>
      </w:r>
      <w:proofErr w:type="spellEnd"/>
      <w:r w:rsidRPr="00737B5E">
        <w:rPr>
          <w:bCs/>
          <w:sz w:val="24"/>
          <w:szCs w:val="24"/>
        </w:rPr>
        <w:t>)</w:t>
      </w:r>
    </w:p>
    <w:p w14:paraId="2E563B13" w14:textId="77777777" w:rsidR="00213229" w:rsidRPr="00737B5E" w:rsidRDefault="00213229">
      <w:pPr>
        <w:pStyle w:val="1e"/>
        <w:numPr>
          <w:ilvl w:val="0"/>
          <w:numId w:val="26"/>
        </w:numPr>
        <w:spacing w:line="276" w:lineRule="auto"/>
        <w:jc w:val="both"/>
        <w:rPr>
          <w:sz w:val="24"/>
          <w:szCs w:val="24"/>
        </w:rPr>
      </w:pPr>
      <w:proofErr w:type="spellStart"/>
      <w:r w:rsidRPr="00737B5E">
        <w:rPr>
          <w:bCs/>
          <w:sz w:val="24"/>
          <w:szCs w:val="24"/>
        </w:rPr>
        <w:t>Дистанційне</w:t>
      </w:r>
      <w:proofErr w:type="spellEnd"/>
      <w:r w:rsidRPr="00737B5E">
        <w:rPr>
          <w:bCs/>
          <w:sz w:val="24"/>
          <w:szCs w:val="24"/>
        </w:rPr>
        <w:t xml:space="preserve"> </w:t>
      </w:r>
      <w:proofErr w:type="spellStart"/>
      <w:r w:rsidRPr="00737B5E">
        <w:rPr>
          <w:bCs/>
          <w:sz w:val="24"/>
          <w:szCs w:val="24"/>
        </w:rPr>
        <w:t>навчання</w:t>
      </w:r>
      <w:proofErr w:type="spellEnd"/>
      <w:r w:rsidRPr="00737B5E">
        <w:rPr>
          <w:bCs/>
          <w:sz w:val="24"/>
          <w:szCs w:val="24"/>
        </w:rPr>
        <w:t xml:space="preserve"> (</w:t>
      </w:r>
      <w:proofErr w:type="spellStart"/>
      <w:r w:rsidRPr="00737B5E">
        <w:rPr>
          <w:bCs/>
          <w:sz w:val="24"/>
          <w:szCs w:val="24"/>
        </w:rPr>
        <w:t>синхронне</w:t>
      </w:r>
      <w:proofErr w:type="spellEnd"/>
      <w:r w:rsidRPr="00737B5E">
        <w:rPr>
          <w:bCs/>
          <w:sz w:val="24"/>
          <w:szCs w:val="24"/>
        </w:rPr>
        <w:t xml:space="preserve">,  </w:t>
      </w:r>
      <w:proofErr w:type="spellStart"/>
      <w:r w:rsidRPr="00737B5E">
        <w:rPr>
          <w:bCs/>
          <w:sz w:val="24"/>
          <w:szCs w:val="24"/>
        </w:rPr>
        <w:t>асинхронне</w:t>
      </w:r>
      <w:proofErr w:type="spellEnd"/>
      <w:r w:rsidRPr="00737B5E">
        <w:rPr>
          <w:bCs/>
          <w:sz w:val="24"/>
          <w:szCs w:val="24"/>
        </w:rPr>
        <w:t>).</w:t>
      </w:r>
    </w:p>
    <w:p w14:paraId="3D25220B" w14:textId="77777777" w:rsidR="004D2978" w:rsidRPr="00737B5E" w:rsidRDefault="00213229" w:rsidP="00B514B8">
      <w:pPr>
        <w:pStyle w:val="1e"/>
        <w:spacing w:line="276" w:lineRule="auto"/>
        <w:jc w:val="both"/>
        <w:rPr>
          <w:sz w:val="24"/>
          <w:szCs w:val="24"/>
        </w:rPr>
      </w:pPr>
      <w:r w:rsidRPr="00737B5E">
        <w:rPr>
          <w:sz w:val="24"/>
          <w:szCs w:val="24"/>
        </w:rPr>
        <w:t xml:space="preserve">     </w:t>
      </w:r>
      <w:proofErr w:type="spellStart"/>
      <w:r w:rsidR="004D2978" w:rsidRPr="00737B5E">
        <w:rPr>
          <w:sz w:val="24"/>
          <w:szCs w:val="24"/>
        </w:rPr>
        <w:t>Якість</w:t>
      </w:r>
      <w:proofErr w:type="spellEnd"/>
      <w:r w:rsidR="004D2978" w:rsidRPr="00737B5E">
        <w:rPr>
          <w:sz w:val="24"/>
          <w:szCs w:val="24"/>
        </w:rPr>
        <w:t xml:space="preserve"> </w:t>
      </w:r>
      <w:proofErr w:type="spellStart"/>
      <w:r w:rsidR="004D2978" w:rsidRPr="00737B5E">
        <w:rPr>
          <w:sz w:val="24"/>
          <w:szCs w:val="24"/>
        </w:rPr>
        <w:t>освітнього</w:t>
      </w:r>
      <w:proofErr w:type="spellEnd"/>
      <w:r w:rsidR="004D2978" w:rsidRPr="00737B5E">
        <w:rPr>
          <w:sz w:val="24"/>
          <w:szCs w:val="24"/>
        </w:rPr>
        <w:t xml:space="preserve"> </w:t>
      </w:r>
      <w:proofErr w:type="spellStart"/>
      <w:r w:rsidR="004D2978" w:rsidRPr="00737B5E">
        <w:rPr>
          <w:sz w:val="24"/>
          <w:szCs w:val="24"/>
        </w:rPr>
        <w:t>процесу</w:t>
      </w:r>
      <w:proofErr w:type="spellEnd"/>
      <w:r w:rsidR="004D2978" w:rsidRPr="00737B5E">
        <w:rPr>
          <w:sz w:val="24"/>
          <w:szCs w:val="24"/>
        </w:rPr>
        <w:t xml:space="preserve"> буде </w:t>
      </w:r>
      <w:proofErr w:type="spellStart"/>
      <w:r w:rsidR="004D2978" w:rsidRPr="00737B5E">
        <w:rPr>
          <w:sz w:val="24"/>
          <w:szCs w:val="24"/>
        </w:rPr>
        <w:t>залежати</w:t>
      </w:r>
      <w:proofErr w:type="spellEnd"/>
      <w:r w:rsidR="004D2978" w:rsidRPr="00737B5E">
        <w:rPr>
          <w:sz w:val="24"/>
          <w:szCs w:val="24"/>
        </w:rPr>
        <w:t xml:space="preserve"> </w:t>
      </w:r>
      <w:proofErr w:type="spellStart"/>
      <w:r w:rsidR="004D2978" w:rsidRPr="00737B5E">
        <w:rPr>
          <w:sz w:val="24"/>
          <w:szCs w:val="24"/>
        </w:rPr>
        <w:t>від</w:t>
      </w:r>
      <w:proofErr w:type="spellEnd"/>
      <w:r w:rsidR="004D2978" w:rsidRPr="00737B5E">
        <w:rPr>
          <w:sz w:val="24"/>
          <w:szCs w:val="24"/>
        </w:rPr>
        <w:t xml:space="preserve"> стану </w:t>
      </w:r>
      <w:proofErr w:type="spellStart"/>
      <w:r w:rsidR="004D2978" w:rsidRPr="00737B5E">
        <w:rPr>
          <w:sz w:val="24"/>
          <w:szCs w:val="24"/>
        </w:rPr>
        <w:t>готовності</w:t>
      </w:r>
      <w:proofErr w:type="spellEnd"/>
      <w:r w:rsidR="004D2978" w:rsidRPr="00737B5E">
        <w:rPr>
          <w:sz w:val="24"/>
          <w:szCs w:val="24"/>
        </w:rPr>
        <w:t xml:space="preserve"> </w:t>
      </w:r>
      <w:proofErr w:type="spellStart"/>
      <w:r w:rsidR="004D2978" w:rsidRPr="00737B5E">
        <w:rPr>
          <w:sz w:val="24"/>
          <w:szCs w:val="24"/>
        </w:rPr>
        <w:t>працювати</w:t>
      </w:r>
      <w:proofErr w:type="spellEnd"/>
      <w:r w:rsidR="004D2978" w:rsidRPr="00737B5E">
        <w:rPr>
          <w:sz w:val="24"/>
          <w:szCs w:val="24"/>
        </w:rPr>
        <w:t xml:space="preserve"> в </w:t>
      </w:r>
      <w:proofErr w:type="spellStart"/>
      <w:r w:rsidR="004D2978" w:rsidRPr="00737B5E">
        <w:rPr>
          <w:sz w:val="24"/>
          <w:szCs w:val="24"/>
        </w:rPr>
        <w:t>умовах</w:t>
      </w:r>
      <w:proofErr w:type="spellEnd"/>
      <w:r w:rsidR="004D2978" w:rsidRPr="00737B5E">
        <w:rPr>
          <w:sz w:val="24"/>
          <w:szCs w:val="24"/>
        </w:rPr>
        <w:t xml:space="preserve"> очного (</w:t>
      </w:r>
      <w:proofErr w:type="spellStart"/>
      <w:r w:rsidR="004D2978" w:rsidRPr="00737B5E">
        <w:rPr>
          <w:sz w:val="24"/>
          <w:szCs w:val="24"/>
        </w:rPr>
        <w:t>регламентованого</w:t>
      </w:r>
      <w:proofErr w:type="spellEnd"/>
      <w:r w:rsidR="004D2978" w:rsidRPr="00737B5E">
        <w:rPr>
          <w:sz w:val="24"/>
          <w:szCs w:val="24"/>
        </w:rPr>
        <w:t xml:space="preserve"> </w:t>
      </w:r>
      <w:proofErr w:type="spellStart"/>
      <w:r w:rsidR="004D2978" w:rsidRPr="00737B5E">
        <w:rPr>
          <w:sz w:val="24"/>
          <w:szCs w:val="24"/>
        </w:rPr>
        <w:t>вимогами</w:t>
      </w:r>
      <w:proofErr w:type="spellEnd"/>
      <w:r w:rsidR="004D2978" w:rsidRPr="00737B5E">
        <w:rPr>
          <w:sz w:val="24"/>
          <w:szCs w:val="24"/>
        </w:rPr>
        <w:t xml:space="preserve"> МОЗ), </w:t>
      </w:r>
      <w:proofErr w:type="spellStart"/>
      <w:r w:rsidR="004D2978" w:rsidRPr="00737B5E">
        <w:rPr>
          <w:sz w:val="24"/>
          <w:szCs w:val="24"/>
        </w:rPr>
        <w:t>змішаного</w:t>
      </w:r>
      <w:proofErr w:type="spellEnd"/>
      <w:r w:rsidR="004D2978" w:rsidRPr="00737B5E">
        <w:rPr>
          <w:sz w:val="24"/>
          <w:szCs w:val="24"/>
        </w:rPr>
        <w:t xml:space="preserve"> </w:t>
      </w:r>
      <w:proofErr w:type="spellStart"/>
      <w:r w:rsidR="004D2978" w:rsidRPr="00737B5E">
        <w:rPr>
          <w:sz w:val="24"/>
          <w:szCs w:val="24"/>
        </w:rPr>
        <w:t>ч</w:t>
      </w:r>
      <w:r w:rsidR="00C9612C" w:rsidRPr="00737B5E">
        <w:rPr>
          <w:sz w:val="24"/>
          <w:szCs w:val="24"/>
        </w:rPr>
        <w:t>и</w:t>
      </w:r>
      <w:proofErr w:type="spellEnd"/>
      <w:r w:rsidR="00C9612C" w:rsidRPr="00737B5E">
        <w:rPr>
          <w:sz w:val="24"/>
          <w:szCs w:val="24"/>
        </w:rPr>
        <w:t xml:space="preserve"> </w:t>
      </w:r>
      <w:proofErr w:type="spellStart"/>
      <w:r w:rsidR="00C9612C" w:rsidRPr="00737B5E">
        <w:rPr>
          <w:sz w:val="24"/>
          <w:szCs w:val="24"/>
        </w:rPr>
        <w:t>дистанційного</w:t>
      </w:r>
      <w:proofErr w:type="spellEnd"/>
      <w:r w:rsidR="00C9612C" w:rsidRPr="00737B5E">
        <w:rPr>
          <w:sz w:val="24"/>
          <w:szCs w:val="24"/>
        </w:rPr>
        <w:t xml:space="preserve"> </w:t>
      </w:r>
      <w:proofErr w:type="spellStart"/>
      <w:r w:rsidR="00C9612C" w:rsidRPr="00737B5E">
        <w:rPr>
          <w:sz w:val="24"/>
          <w:szCs w:val="24"/>
        </w:rPr>
        <w:t>навчання</w:t>
      </w:r>
      <w:proofErr w:type="spellEnd"/>
      <w:r w:rsidR="00C9612C" w:rsidRPr="00737B5E">
        <w:rPr>
          <w:sz w:val="24"/>
          <w:szCs w:val="24"/>
        </w:rPr>
        <w:t xml:space="preserve">, </w:t>
      </w:r>
      <w:proofErr w:type="spellStart"/>
      <w:r w:rsidR="00C9612C" w:rsidRPr="00737B5E">
        <w:rPr>
          <w:sz w:val="24"/>
          <w:szCs w:val="24"/>
        </w:rPr>
        <w:t>мобільно</w:t>
      </w:r>
      <w:r w:rsidR="004D2978" w:rsidRPr="00737B5E">
        <w:rPr>
          <w:sz w:val="24"/>
          <w:szCs w:val="24"/>
        </w:rPr>
        <w:t>сті</w:t>
      </w:r>
      <w:proofErr w:type="spellEnd"/>
      <w:r w:rsidR="004D2978" w:rsidRPr="00737B5E">
        <w:rPr>
          <w:sz w:val="24"/>
          <w:szCs w:val="24"/>
        </w:rPr>
        <w:t xml:space="preserve"> </w:t>
      </w:r>
      <w:proofErr w:type="spellStart"/>
      <w:r w:rsidR="004D2978" w:rsidRPr="00737B5E">
        <w:rPr>
          <w:sz w:val="24"/>
          <w:szCs w:val="24"/>
        </w:rPr>
        <w:t>усіх</w:t>
      </w:r>
      <w:proofErr w:type="spellEnd"/>
      <w:r w:rsidR="004D2978" w:rsidRPr="00737B5E">
        <w:rPr>
          <w:sz w:val="24"/>
          <w:szCs w:val="24"/>
        </w:rPr>
        <w:t xml:space="preserve"> </w:t>
      </w:r>
      <w:proofErr w:type="spellStart"/>
      <w:r w:rsidR="004D2978" w:rsidRPr="00737B5E">
        <w:rPr>
          <w:sz w:val="24"/>
          <w:szCs w:val="24"/>
        </w:rPr>
        <w:t>учасників</w:t>
      </w:r>
      <w:proofErr w:type="spellEnd"/>
      <w:r w:rsidR="004D2978" w:rsidRPr="00737B5E">
        <w:rPr>
          <w:sz w:val="24"/>
          <w:szCs w:val="24"/>
        </w:rPr>
        <w:t xml:space="preserve"> </w:t>
      </w:r>
      <w:proofErr w:type="spellStart"/>
      <w:r w:rsidR="004D2978" w:rsidRPr="00737B5E">
        <w:rPr>
          <w:sz w:val="24"/>
          <w:szCs w:val="24"/>
        </w:rPr>
        <w:t>освітнього</w:t>
      </w:r>
      <w:proofErr w:type="spellEnd"/>
      <w:r w:rsidR="004D2978" w:rsidRPr="00737B5E">
        <w:rPr>
          <w:sz w:val="24"/>
          <w:szCs w:val="24"/>
        </w:rPr>
        <w:t xml:space="preserve"> </w:t>
      </w:r>
      <w:proofErr w:type="spellStart"/>
      <w:r w:rsidR="004D2978" w:rsidRPr="00737B5E">
        <w:rPr>
          <w:sz w:val="24"/>
          <w:szCs w:val="24"/>
        </w:rPr>
        <w:t>процесу</w:t>
      </w:r>
      <w:proofErr w:type="spellEnd"/>
      <w:r w:rsidR="004D2978" w:rsidRPr="00737B5E">
        <w:rPr>
          <w:sz w:val="24"/>
          <w:szCs w:val="24"/>
        </w:rPr>
        <w:t xml:space="preserve">. </w:t>
      </w:r>
      <w:proofErr w:type="spellStart"/>
      <w:r w:rsidR="004D2978" w:rsidRPr="00737B5E">
        <w:rPr>
          <w:sz w:val="24"/>
          <w:szCs w:val="24"/>
        </w:rPr>
        <w:t>Дистанційне</w:t>
      </w:r>
      <w:proofErr w:type="spellEnd"/>
      <w:r w:rsidR="004D2978" w:rsidRPr="00737B5E">
        <w:rPr>
          <w:sz w:val="24"/>
          <w:szCs w:val="24"/>
        </w:rPr>
        <w:t xml:space="preserve"> та </w:t>
      </w:r>
      <w:proofErr w:type="spellStart"/>
      <w:r w:rsidR="004D2978" w:rsidRPr="00737B5E">
        <w:rPr>
          <w:sz w:val="24"/>
          <w:szCs w:val="24"/>
        </w:rPr>
        <w:t>змішане</w:t>
      </w:r>
      <w:proofErr w:type="spellEnd"/>
      <w:r w:rsidR="004D2978" w:rsidRPr="00737B5E">
        <w:rPr>
          <w:sz w:val="24"/>
          <w:szCs w:val="24"/>
        </w:rPr>
        <w:t xml:space="preserve"> </w:t>
      </w:r>
      <w:proofErr w:type="spellStart"/>
      <w:r w:rsidR="004D2978" w:rsidRPr="00737B5E">
        <w:rPr>
          <w:sz w:val="24"/>
          <w:szCs w:val="24"/>
        </w:rPr>
        <w:t>навчан</w:t>
      </w:r>
      <w:r w:rsidR="00C9612C" w:rsidRPr="00737B5E">
        <w:rPr>
          <w:sz w:val="24"/>
          <w:szCs w:val="24"/>
        </w:rPr>
        <w:t>ня</w:t>
      </w:r>
      <w:proofErr w:type="spellEnd"/>
      <w:r w:rsidR="00C9612C" w:rsidRPr="00737B5E">
        <w:rPr>
          <w:sz w:val="24"/>
          <w:szCs w:val="24"/>
        </w:rPr>
        <w:t xml:space="preserve"> </w:t>
      </w:r>
      <w:proofErr w:type="spellStart"/>
      <w:r w:rsidR="00C9612C" w:rsidRPr="00737B5E">
        <w:rPr>
          <w:sz w:val="24"/>
          <w:szCs w:val="24"/>
        </w:rPr>
        <w:t>має</w:t>
      </w:r>
      <w:proofErr w:type="spellEnd"/>
      <w:r w:rsidR="00C9612C" w:rsidRPr="00737B5E">
        <w:rPr>
          <w:sz w:val="24"/>
          <w:szCs w:val="24"/>
        </w:rPr>
        <w:t xml:space="preserve"> бути</w:t>
      </w:r>
      <w:r w:rsidR="004D2978" w:rsidRPr="00737B5E">
        <w:rPr>
          <w:sz w:val="24"/>
          <w:szCs w:val="24"/>
        </w:rPr>
        <w:t xml:space="preserve"> </w:t>
      </w:r>
      <w:proofErr w:type="spellStart"/>
      <w:r w:rsidR="004D2978" w:rsidRPr="00737B5E">
        <w:rPr>
          <w:sz w:val="24"/>
          <w:szCs w:val="24"/>
        </w:rPr>
        <w:t>частиною</w:t>
      </w:r>
      <w:proofErr w:type="spellEnd"/>
      <w:r w:rsidR="004D2978" w:rsidRPr="00737B5E">
        <w:rPr>
          <w:sz w:val="24"/>
          <w:szCs w:val="24"/>
        </w:rPr>
        <w:t xml:space="preserve"> </w:t>
      </w:r>
      <w:proofErr w:type="spellStart"/>
      <w:r w:rsidR="004D2978" w:rsidRPr="00737B5E">
        <w:rPr>
          <w:sz w:val="24"/>
          <w:szCs w:val="24"/>
        </w:rPr>
        <w:t>освітнього</w:t>
      </w:r>
      <w:proofErr w:type="spellEnd"/>
      <w:r w:rsidR="004D2978" w:rsidRPr="00737B5E">
        <w:rPr>
          <w:sz w:val="24"/>
          <w:szCs w:val="24"/>
        </w:rPr>
        <w:t xml:space="preserve"> </w:t>
      </w:r>
      <w:proofErr w:type="spellStart"/>
      <w:r w:rsidR="004D2978" w:rsidRPr="00737B5E">
        <w:rPr>
          <w:sz w:val="24"/>
          <w:szCs w:val="24"/>
        </w:rPr>
        <w:t>пр</w:t>
      </w:r>
      <w:r w:rsidR="00F30ED0" w:rsidRPr="00737B5E">
        <w:rPr>
          <w:sz w:val="24"/>
          <w:szCs w:val="24"/>
        </w:rPr>
        <w:t>оцесу</w:t>
      </w:r>
      <w:proofErr w:type="spellEnd"/>
      <w:r w:rsidR="00F30ED0" w:rsidRPr="00737B5E">
        <w:rPr>
          <w:sz w:val="24"/>
          <w:szCs w:val="24"/>
        </w:rPr>
        <w:t xml:space="preserve">, тому </w:t>
      </w:r>
      <w:proofErr w:type="spellStart"/>
      <w:r w:rsidR="00F30ED0" w:rsidRPr="00737B5E">
        <w:rPr>
          <w:sz w:val="24"/>
          <w:szCs w:val="24"/>
        </w:rPr>
        <w:t>необхідно</w:t>
      </w:r>
      <w:proofErr w:type="spellEnd"/>
      <w:r w:rsidR="00F30ED0" w:rsidRPr="00737B5E">
        <w:rPr>
          <w:sz w:val="24"/>
          <w:szCs w:val="24"/>
        </w:rPr>
        <w:t xml:space="preserve"> </w:t>
      </w:r>
      <w:proofErr w:type="spellStart"/>
      <w:r w:rsidR="00F30ED0" w:rsidRPr="00737B5E">
        <w:rPr>
          <w:sz w:val="24"/>
          <w:szCs w:val="24"/>
        </w:rPr>
        <w:t>вдосконалюва</w:t>
      </w:r>
      <w:r w:rsidR="004D2978" w:rsidRPr="00737B5E">
        <w:rPr>
          <w:sz w:val="24"/>
          <w:szCs w:val="24"/>
        </w:rPr>
        <w:t>ти</w:t>
      </w:r>
      <w:proofErr w:type="spellEnd"/>
      <w:r w:rsidR="004D2978" w:rsidRPr="00737B5E">
        <w:rPr>
          <w:sz w:val="24"/>
          <w:szCs w:val="24"/>
        </w:rPr>
        <w:t xml:space="preserve"> </w:t>
      </w:r>
      <w:proofErr w:type="spellStart"/>
      <w:r w:rsidR="004D2978" w:rsidRPr="00737B5E">
        <w:rPr>
          <w:sz w:val="24"/>
          <w:szCs w:val="24"/>
        </w:rPr>
        <w:t>управл</w:t>
      </w:r>
      <w:r w:rsidR="00F30ED0" w:rsidRPr="00737B5E">
        <w:rPr>
          <w:sz w:val="24"/>
          <w:szCs w:val="24"/>
        </w:rPr>
        <w:t>іння</w:t>
      </w:r>
      <w:proofErr w:type="spellEnd"/>
      <w:r w:rsidR="00F30ED0" w:rsidRPr="00737B5E">
        <w:rPr>
          <w:sz w:val="24"/>
          <w:szCs w:val="24"/>
        </w:rPr>
        <w:t xml:space="preserve"> таким </w:t>
      </w:r>
      <w:proofErr w:type="spellStart"/>
      <w:r w:rsidR="00F30ED0" w:rsidRPr="00737B5E">
        <w:rPr>
          <w:sz w:val="24"/>
          <w:szCs w:val="24"/>
        </w:rPr>
        <w:t>освітнім</w:t>
      </w:r>
      <w:proofErr w:type="spellEnd"/>
      <w:r w:rsidR="00F30ED0" w:rsidRPr="00737B5E">
        <w:rPr>
          <w:sz w:val="24"/>
          <w:szCs w:val="24"/>
        </w:rPr>
        <w:t xml:space="preserve"> </w:t>
      </w:r>
      <w:proofErr w:type="spellStart"/>
      <w:r w:rsidR="00F30ED0" w:rsidRPr="00737B5E">
        <w:rPr>
          <w:sz w:val="24"/>
          <w:szCs w:val="24"/>
        </w:rPr>
        <w:t>процесом</w:t>
      </w:r>
      <w:proofErr w:type="spellEnd"/>
      <w:r w:rsidR="00F30ED0" w:rsidRPr="00737B5E">
        <w:rPr>
          <w:sz w:val="24"/>
          <w:szCs w:val="24"/>
        </w:rPr>
        <w:t>, а також і</w:t>
      </w:r>
      <w:r w:rsidR="00C9612C" w:rsidRPr="00737B5E">
        <w:rPr>
          <w:sz w:val="24"/>
          <w:szCs w:val="24"/>
          <w:lang w:val="uk-UA"/>
        </w:rPr>
        <w:t xml:space="preserve"> надалі </w:t>
      </w:r>
      <w:proofErr w:type="spellStart"/>
      <w:r w:rsidR="004D2978" w:rsidRPr="00737B5E">
        <w:rPr>
          <w:sz w:val="24"/>
          <w:szCs w:val="24"/>
        </w:rPr>
        <w:t>працювати</w:t>
      </w:r>
      <w:proofErr w:type="spellEnd"/>
      <w:r w:rsidR="004D2978" w:rsidRPr="00737B5E">
        <w:rPr>
          <w:sz w:val="24"/>
          <w:szCs w:val="24"/>
        </w:rPr>
        <w:t xml:space="preserve"> над </w:t>
      </w:r>
      <w:proofErr w:type="spellStart"/>
      <w:r w:rsidR="004D2978" w:rsidRPr="00737B5E">
        <w:rPr>
          <w:sz w:val="24"/>
          <w:szCs w:val="24"/>
        </w:rPr>
        <w:t>професійним</w:t>
      </w:r>
      <w:proofErr w:type="spellEnd"/>
      <w:r w:rsidR="004D2978" w:rsidRPr="00737B5E">
        <w:rPr>
          <w:sz w:val="24"/>
          <w:szCs w:val="24"/>
        </w:rPr>
        <w:t xml:space="preserve"> </w:t>
      </w:r>
      <w:proofErr w:type="spellStart"/>
      <w:r w:rsidR="004D2978" w:rsidRPr="00737B5E">
        <w:rPr>
          <w:sz w:val="24"/>
          <w:szCs w:val="24"/>
        </w:rPr>
        <w:t>розвитком</w:t>
      </w:r>
      <w:proofErr w:type="spellEnd"/>
      <w:r w:rsidR="004D2978" w:rsidRPr="00737B5E">
        <w:rPr>
          <w:sz w:val="24"/>
          <w:szCs w:val="24"/>
        </w:rPr>
        <w:t xml:space="preserve"> </w:t>
      </w:r>
      <w:proofErr w:type="spellStart"/>
      <w:r w:rsidR="004D2978" w:rsidRPr="00737B5E">
        <w:rPr>
          <w:sz w:val="24"/>
          <w:szCs w:val="24"/>
        </w:rPr>
        <w:t>педагогів</w:t>
      </w:r>
      <w:proofErr w:type="spellEnd"/>
      <w:r w:rsidR="004D2978" w:rsidRPr="00737B5E">
        <w:rPr>
          <w:sz w:val="24"/>
          <w:szCs w:val="24"/>
        </w:rPr>
        <w:t>.</w:t>
      </w:r>
    </w:p>
    <w:p w14:paraId="5497C72D" w14:textId="77777777" w:rsidR="007A574B" w:rsidRPr="00737B5E" w:rsidRDefault="00713545" w:rsidP="00B514B8">
      <w:pPr>
        <w:pStyle w:val="1e"/>
        <w:spacing w:line="276" w:lineRule="auto"/>
        <w:jc w:val="both"/>
        <w:rPr>
          <w:sz w:val="24"/>
          <w:szCs w:val="24"/>
        </w:rPr>
      </w:pPr>
      <w:r w:rsidRPr="00737B5E">
        <w:rPr>
          <w:sz w:val="24"/>
          <w:szCs w:val="24"/>
        </w:rPr>
        <w:t xml:space="preserve">    </w:t>
      </w:r>
      <w:r w:rsidR="00390162" w:rsidRPr="00737B5E">
        <w:rPr>
          <w:b/>
          <w:sz w:val="24"/>
          <w:szCs w:val="24"/>
          <w:lang w:val="uk-UA"/>
        </w:rPr>
        <w:t xml:space="preserve"> </w:t>
      </w:r>
      <w:r w:rsidR="007A574B" w:rsidRPr="00737B5E">
        <w:rPr>
          <w:b/>
          <w:sz w:val="24"/>
          <w:szCs w:val="24"/>
        </w:rPr>
        <w:t xml:space="preserve">Мовою </w:t>
      </w:r>
      <w:proofErr w:type="spellStart"/>
      <w:r w:rsidR="007A574B" w:rsidRPr="00737B5E">
        <w:rPr>
          <w:b/>
          <w:sz w:val="24"/>
          <w:szCs w:val="24"/>
        </w:rPr>
        <w:t>навчання</w:t>
      </w:r>
      <w:proofErr w:type="spellEnd"/>
      <w:r w:rsidR="007A574B" w:rsidRPr="00737B5E">
        <w:rPr>
          <w:b/>
          <w:sz w:val="24"/>
          <w:szCs w:val="24"/>
        </w:rPr>
        <w:t xml:space="preserve"> у </w:t>
      </w:r>
      <w:proofErr w:type="spellStart"/>
      <w:r w:rsidR="004D7AD1" w:rsidRPr="00737B5E">
        <w:rPr>
          <w:b/>
          <w:sz w:val="24"/>
          <w:szCs w:val="24"/>
        </w:rPr>
        <w:t>закладі</w:t>
      </w:r>
      <w:proofErr w:type="spellEnd"/>
      <w:r w:rsidR="004D7AD1" w:rsidRPr="00737B5E">
        <w:rPr>
          <w:b/>
          <w:sz w:val="24"/>
          <w:szCs w:val="24"/>
        </w:rPr>
        <w:t xml:space="preserve"> </w:t>
      </w:r>
      <w:proofErr w:type="spellStart"/>
      <w:r w:rsidR="004D7AD1" w:rsidRPr="00737B5E">
        <w:rPr>
          <w:b/>
          <w:sz w:val="24"/>
          <w:szCs w:val="24"/>
        </w:rPr>
        <w:t>освіти</w:t>
      </w:r>
      <w:proofErr w:type="spellEnd"/>
      <w:r w:rsidR="00A73EB7" w:rsidRPr="00737B5E">
        <w:rPr>
          <w:b/>
          <w:sz w:val="24"/>
          <w:szCs w:val="24"/>
        </w:rPr>
        <w:t xml:space="preserve"> </w:t>
      </w:r>
      <w:r w:rsidR="007A574B" w:rsidRPr="00737B5E">
        <w:rPr>
          <w:b/>
          <w:sz w:val="24"/>
          <w:szCs w:val="24"/>
        </w:rPr>
        <w:t xml:space="preserve">є </w:t>
      </w:r>
      <w:proofErr w:type="spellStart"/>
      <w:r w:rsidR="007A574B" w:rsidRPr="00737B5E">
        <w:rPr>
          <w:b/>
          <w:sz w:val="24"/>
          <w:szCs w:val="24"/>
        </w:rPr>
        <w:t>українська</w:t>
      </w:r>
      <w:proofErr w:type="spellEnd"/>
      <w:r w:rsidR="00587916" w:rsidRPr="00737B5E">
        <w:rPr>
          <w:b/>
          <w:sz w:val="24"/>
          <w:szCs w:val="24"/>
        </w:rPr>
        <w:t>.</w:t>
      </w:r>
    </w:p>
    <w:p w14:paraId="5DC0F89D" w14:textId="77777777" w:rsidR="007501E6" w:rsidRPr="00737B5E" w:rsidRDefault="00A53A64" w:rsidP="00B514B8">
      <w:pPr>
        <w:shd w:val="clear" w:color="auto" w:fill="FFFFFF"/>
        <w:spacing w:after="0"/>
        <w:jc w:val="both"/>
        <w:textAlignment w:val="baseline"/>
        <w:rPr>
          <w:rFonts w:ascii="Times New Roman" w:eastAsia="Times New Roman" w:hAnsi="Times New Roman" w:cs="Times New Roman"/>
          <w:sz w:val="24"/>
          <w:szCs w:val="24"/>
          <w:bdr w:val="none" w:sz="0" w:space="0" w:color="auto" w:frame="1"/>
          <w:lang w:eastAsia="ru-RU"/>
        </w:rPr>
      </w:pPr>
      <w:r w:rsidRPr="00737B5E">
        <w:rPr>
          <w:rFonts w:ascii="Times New Roman" w:hAnsi="Times New Roman" w:cs="Times New Roman"/>
          <w:sz w:val="24"/>
          <w:szCs w:val="24"/>
        </w:rPr>
        <w:t xml:space="preserve">    </w:t>
      </w:r>
      <w:r w:rsidR="007A574B" w:rsidRPr="00737B5E">
        <w:rPr>
          <w:rFonts w:ascii="Times New Roman" w:hAnsi="Times New Roman" w:cs="Times New Roman"/>
          <w:sz w:val="24"/>
          <w:szCs w:val="24"/>
        </w:rPr>
        <w:t xml:space="preserve"> </w:t>
      </w:r>
      <w:r w:rsidR="00061FA8" w:rsidRPr="00737B5E">
        <w:rPr>
          <w:rFonts w:ascii="Times New Roman" w:hAnsi="Times New Roman" w:cs="Times New Roman"/>
          <w:sz w:val="24"/>
          <w:szCs w:val="24"/>
        </w:rPr>
        <w:t xml:space="preserve">Особа має право здобувати освіту в різних формах або поєднуючи їх (Закон України  «Про освіту» стаття 9). </w:t>
      </w:r>
      <w:r w:rsidR="007A574B" w:rsidRPr="00737B5E">
        <w:rPr>
          <w:rFonts w:ascii="Times New Roman" w:hAnsi="Times New Roman" w:cs="Times New Roman"/>
          <w:sz w:val="24"/>
          <w:szCs w:val="24"/>
        </w:rPr>
        <w:t xml:space="preserve">У </w:t>
      </w:r>
      <w:r w:rsidR="004D7AD1" w:rsidRPr="00737B5E">
        <w:rPr>
          <w:rFonts w:ascii="Times New Roman" w:hAnsi="Times New Roman" w:cs="Times New Roman"/>
          <w:sz w:val="24"/>
          <w:szCs w:val="24"/>
        </w:rPr>
        <w:t>з</w:t>
      </w:r>
      <w:r w:rsidR="00532DA4" w:rsidRPr="00737B5E">
        <w:rPr>
          <w:rFonts w:ascii="Times New Roman" w:hAnsi="Times New Roman" w:cs="Times New Roman"/>
          <w:sz w:val="24"/>
          <w:szCs w:val="24"/>
        </w:rPr>
        <w:t>а</w:t>
      </w:r>
      <w:r w:rsidR="004D7AD1" w:rsidRPr="00737B5E">
        <w:rPr>
          <w:rFonts w:ascii="Times New Roman" w:hAnsi="Times New Roman" w:cs="Times New Roman"/>
          <w:sz w:val="24"/>
          <w:szCs w:val="24"/>
        </w:rPr>
        <w:t xml:space="preserve">кладі освіти </w:t>
      </w:r>
      <w:r w:rsidR="007A574B" w:rsidRPr="00737B5E">
        <w:rPr>
          <w:rFonts w:ascii="Times New Roman" w:eastAsia="Times New Roman" w:hAnsi="Times New Roman" w:cs="Times New Roman"/>
          <w:sz w:val="24"/>
          <w:szCs w:val="24"/>
          <w:bdr w:val="none" w:sz="0" w:space="0" w:color="auto" w:frame="1"/>
          <w:lang w:eastAsia="ru-RU"/>
        </w:rPr>
        <w:t xml:space="preserve">впроваджено </w:t>
      </w:r>
      <w:r w:rsidR="007A574B" w:rsidRPr="00737B5E">
        <w:rPr>
          <w:rFonts w:ascii="Times New Roman" w:eastAsia="Times New Roman" w:hAnsi="Times New Roman" w:cs="Times New Roman"/>
          <w:bCs/>
          <w:sz w:val="24"/>
          <w:szCs w:val="24"/>
          <w:bdr w:val="none" w:sz="0" w:space="0" w:color="auto" w:frame="1"/>
          <w:lang w:eastAsia="ru-RU"/>
        </w:rPr>
        <w:t>такі  </w:t>
      </w:r>
      <w:r w:rsidR="007A574B" w:rsidRPr="00737B5E">
        <w:rPr>
          <w:rFonts w:ascii="Times New Roman" w:eastAsia="Times New Roman" w:hAnsi="Times New Roman" w:cs="Times New Roman"/>
          <w:sz w:val="24"/>
          <w:szCs w:val="24"/>
          <w:bdr w:val="none" w:sz="0" w:space="0" w:color="auto" w:frame="1"/>
          <w:lang w:eastAsia="ru-RU"/>
        </w:rPr>
        <w:t>форми здобуття освіти</w:t>
      </w:r>
      <w:bookmarkStart w:id="6" w:name="n132"/>
      <w:bookmarkStart w:id="7" w:name="n134"/>
      <w:bookmarkEnd w:id="6"/>
      <w:bookmarkEnd w:id="7"/>
      <w:r w:rsidR="007A574B" w:rsidRPr="00737B5E">
        <w:rPr>
          <w:rFonts w:ascii="Times New Roman" w:eastAsia="Times New Roman" w:hAnsi="Times New Roman" w:cs="Times New Roman"/>
          <w:b/>
          <w:sz w:val="24"/>
          <w:szCs w:val="24"/>
          <w:bdr w:val="none" w:sz="0" w:space="0" w:color="auto" w:frame="1"/>
          <w:lang w:eastAsia="ru-RU"/>
        </w:rPr>
        <w:t>:</w:t>
      </w:r>
      <w:r w:rsidR="007A574B" w:rsidRPr="00737B5E">
        <w:rPr>
          <w:rFonts w:ascii="Times New Roman" w:eastAsia="Times New Roman" w:hAnsi="Times New Roman" w:cs="Times New Roman"/>
          <w:sz w:val="24"/>
          <w:szCs w:val="24"/>
          <w:bdr w:val="none" w:sz="0" w:space="0" w:color="auto" w:frame="1"/>
          <w:lang w:eastAsia="ru-RU"/>
        </w:rPr>
        <w:t xml:space="preserve"> ін</w:t>
      </w:r>
      <w:r w:rsidR="003A2568" w:rsidRPr="00737B5E">
        <w:rPr>
          <w:rFonts w:ascii="Times New Roman" w:eastAsia="Times New Roman" w:hAnsi="Times New Roman" w:cs="Times New Roman"/>
          <w:sz w:val="24"/>
          <w:szCs w:val="24"/>
          <w:bdr w:val="none" w:sz="0" w:space="0" w:color="auto" w:frame="1"/>
          <w:lang w:eastAsia="ru-RU"/>
        </w:rPr>
        <w:t xml:space="preserve">ституційна (очна </w:t>
      </w:r>
      <w:r w:rsidR="007501E6" w:rsidRPr="00737B5E">
        <w:rPr>
          <w:rFonts w:ascii="Times New Roman" w:eastAsia="Times New Roman" w:hAnsi="Times New Roman" w:cs="Times New Roman"/>
          <w:sz w:val="24"/>
          <w:szCs w:val="24"/>
          <w:bdr w:val="none" w:sz="0" w:space="0" w:color="auto" w:frame="1"/>
          <w:lang w:eastAsia="ru-RU"/>
        </w:rPr>
        <w:t xml:space="preserve">денна), </w:t>
      </w:r>
      <w:r w:rsidR="007A574B" w:rsidRPr="00737B5E">
        <w:rPr>
          <w:rFonts w:ascii="Times New Roman" w:eastAsia="Times New Roman" w:hAnsi="Times New Roman" w:cs="Times New Roman"/>
          <w:sz w:val="24"/>
          <w:szCs w:val="24"/>
          <w:bdr w:val="none" w:sz="0" w:space="0" w:color="auto" w:frame="1"/>
          <w:lang w:eastAsia="ru-RU"/>
        </w:rPr>
        <w:t xml:space="preserve">дистанційна, </w:t>
      </w:r>
      <w:r w:rsidR="007501E6" w:rsidRPr="00737B5E">
        <w:rPr>
          <w:rFonts w:ascii="Times New Roman" w:eastAsia="Times New Roman" w:hAnsi="Times New Roman" w:cs="Times New Roman"/>
          <w:sz w:val="24"/>
          <w:szCs w:val="24"/>
          <w:bdr w:val="none" w:sz="0" w:space="0" w:color="auto" w:frame="1"/>
          <w:lang w:eastAsia="ru-RU"/>
        </w:rPr>
        <w:t>інклюзивна.</w:t>
      </w:r>
    </w:p>
    <w:p w14:paraId="4F0E951F" w14:textId="77777777" w:rsidR="007A574B" w:rsidRPr="00737B5E" w:rsidRDefault="00A73EB7" w:rsidP="00B514B8">
      <w:pPr>
        <w:shd w:val="clear" w:color="auto" w:fill="FFFFFF"/>
        <w:spacing w:after="0"/>
        <w:jc w:val="both"/>
        <w:textAlignment w:val="baseline"/>
        <w:rPr>
          <w:rFonts w:ascii="Times New Roman" w:eastAsia="Times New Roman" w:hAnsi="Times New Roman" w:cs="Times New Roman"/>
          <w:color w:val="000000"/>
          <w:sz w:val="24"/>
          <w:szCs w:val="24"/>
          <w:bdr w:val="none" w:sz="0" w:space="0" w:color="auto" w:frame="1"/>
          <w:lang w:eastAsia="ru-RU"/>
        </w:rPr>
      </w:pPr>
      <w:r w:rsidRPr="00737B5E">
        <w:rPr>
          <w:rFonts w:ascii="Times New Roman" w:eastAsia="Times New Roman" w:hAnsi="Times New Roman" w:cs="Times New Roman"/>
          <w:color w:val="000000"/>
          <w:sz w:val="24"/>
          <w:szCs w:val="24"/>
          <w:bdr w:val="none" w:sz="0" w:space="0" w:color="auto" w:frame="1"/>
          <w:lang w:eastAsia="ru-RU"/>
        </w:rPr>
        <w:t xml:space="preserve">  </w:t>
      </w:r>
      <w:r w:rsidR="00DB416D" w:rsidRPr="00737B5E">
        <w:rPr>
          <w:rFonts w:ascii="Times New Roman" w:eastAsia="Times New Roman" w:hAnsi="Times New Roman" w:cs="Times New Roman"/>
          <w:color w:val="000000"/>
          <w:sz w:val="24"/>
          <w:szCs w:val="24"/>
          <w:bdr w:val="none" w:sz="0" w:space="0" w:color="auto" w:frame="1"/>
          <w:lang w:eastAsia="ru-RU"/>
        </w:rPr>
        <w:t xml:space="preserve">   </w:t>
      </w:r>
      <w:r w:rsidR="004D7AD1" w:rsidRPr="00737B5E">
        <w:rPr>
          <w:rFonts w:ascii="Times New Roman" w:eastAsia="Times New Roman" w:hAnsi="Times New Roman" w:cs="Times New Roman"/>
          <w:color w:val="000000"/>
          <w:sz w:val="24"/>
          <w:szCs w:val="24"/>
          <w:bdr w:val="none" w:sz="0" w:space="0" w:color="auto" w:frame="1"/>
          <w:lang w:eastAsia="ru-RU"/>
        </w:rPr>
        <w:t>Заклад освіти</w:t>
      </w:r>
      <w:r w:rsidRPr="00737B5E">
        <w:rPr>
          <w:rFonts w:ascii="Times New Roman" w:eastAsia="Times New Roman" w:hAnsi="Times New Roman" w:cs="Times New Roman"/>
          <w:color w:val="000000"/>
          <w:sz w:val="24"/>
          <w:szCs w:val="24"/>
          <w:bdr w:val="none" w:sz="0" w:space="0" w:color="auto" w:frame="1"/>
          <w:lang w:eastAsia="ru-RU"/>
        </w:rPr>
        <w:t xml:space="preserve"> </w:t>
      </w:r>
      <w:r w:rsidR="007A574B" w:rsidRPr="00737B5E">
        <w:rPr>
          <w:rFonts w:ascii="Times New Roman" w:eastAsia="Times New Roman" w:hAnsi="Times New Roman" w:cs="Times New Roman"/>
          <w:color w:val="000000"/>
          <w:sz w:val="24"/>
          <w:szCs w:val="24"/>
          <w:bdr w:val="none" w:sz="0" w:space="0" w:color="auto" w:frame="1"/>
          <w:lang w:eastAsia="ru-RU"/>
        </w:rPr>
        <w:t xml:space="preserve"> є закладом повної загальної середньої освіти,</w:t>
      </w:r>
      <w:r w:rsidR="007A574B" w:rsidRPr="00737B5E">
        <w:rPr>
          <w:rFonts w:ascii="Times New Roman" w:eastAsia="Times New Roman" w:hAnsi="Times New Roman" w:cs="Times New Roman"/>
          <w:b/>
          <w:color w:val="000000"/>
          <w:sz w:val="24"/>
          <w:szCs w:val="24"/>
          <w:bdr w:val="none" w:sz="0" w:space="0" w:color="auto" w:frame="1"/>
          <w:lang w:eastAsia="ru-RU"/>
        </w:rPr>
        <w:t xml:space="preserve"> </w:t>
      </w:r>
      <w:r w:rsidR="007A574B" w:rsidRPr="00737B5E">
        <w:rPr>
          <w:rFonts w:ascii="Times New Roman" w:eastAsia="Times New Roman" w:hAnsi="Times New Roman" w:cs="Times New Roman"/>
          <w:bCs/>
          <w:color w:val="000000"/>
          <w:sz w:val="24"/>
          <w:szCs w:val="24"/>
          <w:bdr w:val="none" w:sz="0" w:space="0" w:color="auto" w:frame="1"/>
          <w:lang w:eastAsia="ru-RU"/>
        </w:rPr>
        <w:t>метою</w:t>
      </w:r>
      <w:r w:rsidR="00C77F1C" w:rsidRPr="00737B5E">
        <w:rPr>
          <w:rFonts w:ascii="Times New Roman" w:eastAsia="Times New Roman" w:hAnsi="Times New Roman" w:cs="Times New Roman"/>
          <w:color w:val="000000"/>
          <w:sz w:val="24"/>
          <w:szCs w:val="24"/>
          <w:bdr w:val="none" w:sz="0" w:space="0" w:color="auto" w:frame="1"/>
          <w:lang w:eastAsia="ru-RU"/>
        </w:rPr>
        <w:t xml:space="preserve"> якої є </w:t>
      </w:r>
      <w:r w:rsidR="007A574B" w:rsidRPr="00737B5E">
        <w:rPr>
          <w:rFonts w:ascii="Times New Roman" w:eastAsia="Times New Roman" w:hAnsi="Times New Roman" w:cs="Times New Roman"/>
          <w:color w:val="000000"/>
          <w:sz w:val="24"/>
          <w:szCs w:val="24"/>
          <w:bdr w:val="none" w:sz="0" w:space="0" w:color="auto" w:frame="1"/>
          <w:lang w:eastAsia="ru-RU"/>
        </w:rPr>
        <w:t xml:space="preserve"> всебічний розвиток, виховання і соціалізація особистості,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w:t>
      </w:r>
      <w:bookmarkStart w:id="8" w:name="n188"/>
      <w:bookmarkEnd w:id="8"/>
    </w:p>
    <w:p w14:paraId="7D7BAA4A" w14:textId="77777777" w:rsidR="007A574B" w:rsidRPr="00737B5E" w:rsidRDefault="002C45C9" w:rsidP="00B514B8">
      <w:pPr>
        <w:shd w:val="clear" w:color="auto" w:fill="FFFFFF"/>
        <w:spacing w:after="0"/>
        <w:jc w:val="both"/>
        <w:textAlignment w:val="baseline"/>
        <w:rPr>
          <w:rFonts w:ascii="Times New Roman" w:eastAsia="Times New Roman" w:hAnsi="Times New Roman" w:cs="Times New Roman"/>
          <w:color w:val="000000"/>
          <w:sz w:val="24"/>
          <w:szCs w:val="24"/>
          <w:bdr w:val="none" w:sz="0" w:space="0" w:color="auto" w:frame="1"/>
          <w:lang w:eastAsia="ru-RU"/>
        </w:rPr>
      </w:pPr>
      <w:r w:rsidRPr="003B54CD">
        <w:rPr>
          <w:rFonts w:ascii="Times New Roman" w:eastAsia="Times New Roman" w:hAnsi="Times New Roman" w:cs="Times New Roman"/>
          <w:b/>
          <w:color w:val="000000"/>
          <w:sz w:val="24"/>
          <w:szCs w:val="24"/>
          <w:bdr w:val="none" w:sz="0" w:space="0" w:color="auto" w:frame="1"/>
          <w:lang w:eastAsia="ru-RU"/>
        </w:rPr>
        <w:t xml:space="preserve">     </w:t>
      </w:r>
      <w:r w:rsidR="007A574B" w:rsidRPr="00737B5E">
        <w:rPr>
          <w:rFonts w:ascii="Times New Roman" w:eastAsia="Times New Roman" w:hAnsi="Times New Roman" w:cs="Times New Roman"/>
          <w:b/>
          <w:color w:val="000000"/>
          <w:sz w:val="24"/>
          <w:szCs w:val="24"/>
          <w:bdr w:val="none" w:sz="0" w:space="0" w:color="auto" w:frame="1"/>
          <w:lang w:eastAsia="ru-RU"/>
        </w:rPr>
        <w:t>Досягнення цієї мети забезпечується шляхом</w:t>
      </w:r>
      <w:r w:rsidR="007A574B" w:rsidRPr="00737B5E">
        <w:rPr>
          <w:rFonts w:ascii="Times New Roman" w:eastAsia="Times New Roman" w:hAnsi="Times New Roman" w:cs="Times New Roman"/>
          <w:color w:val="000000"/>
          <w:sz w:val="24"/>
          <w:szCs w:val="24"/>
          <w:bdr w:val="none" w:sz="0" w:space="0" w:color="auto" w:frame="1"/>
          <w:lang w:eastAsia="ru-RU"/>
        </w:rPr>
        <w:t xml:space="preserve"> формування ключових </w:t>
      </w:r>
      <w:proofErr w:type="spellStart"/>
      <w:r w:rsidR="007A574B" w:rsidRPr="00737B5E">
        <w:rPr>
          <w:rFonts w:ascii="Times New Roman" w:eastAsia="Times New Roman" w:hAnsi="Times New Roman" w:cs="Times New Roman"/>
          <w:color w:val="000000"/>
          <w:sz w:val="24"/>
          <w:szCs w:val="24"/>
          <w:bdr w:val="none" w:sz="0" w:space="0" w:color="auto" w:frame="1"/>
          <w:lang w:eastAsia="ru-RU"/>
        </w:rPr>
        <w:t>компетентностей</w:t>
      </w:r>
      <w:proofErr w:type="spellEnd"/>
      <w:r w:rsidR="007A574B" w:rsidRPr="00737B5E">
        <w:rPr>
          <w:rFonts w:ascii="Times New Roman" w:eastAsia="Times New Roman" w:hAnsi="Times New Roman" w:cs="Times New Roman"/>
          <w:color w:val="000000"/>
          <w:sz w:val="24"/>
          <w:szCs w:val="24"/>
          <w:bdr w:val="none" w:sz="0" w:space="0" w:color="auto" w:frame="1"/>
          <w:lang w:eastAsia="ru-RU"/>
        </w:rPr>
        <w:t>, необхідних кожній сучасній людині для успішної життєдіяльності:</w:t>
      </w:r>
    </w:p>
    <w:p w14:paraId="0C40C588" w14:textId="77777777" w:rsidR="007A574B" w:rsidRPr="00737B5E" w:rsidRDefault="007A574B" w:rsidP="00B514B8">
      <w:pPr>
        <w:pStyle w:val="a3"/>
        <w:numPr>
          <w:ilvl w:val="0"/>
          <w:numId w:val="1"/>
        </w:numPr>
        <w:shd w:val="clear" w:color="auto" w:fill="FFFFFF"/>
        <w:spacing w:after="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9" w:name="n189"/>
      <w:bookmarkEnd w:id="9"/>
      <w:r w:rsidRPr="00737B5E">
        <w:rPr>
          <w:rFonts w:ascii="Times New Roman" w:eastAsia="Times New Roman" w:hAnsi="Times New Roman" w:cs="Times New Roman"/>
          <w:color w:val="000000"/>
          <w:sz w:val="24"/>
          <w:szCs w:val="24"/>
          <w:bdr w:val="none" w:sz="0" w:space="0" w:color="auto" w:frame="1"/>
          <w:lang w:eastAsia="ru-RU"/>
        </w:rPr>
        <w:t>вільне володіння державною мовою;</w:t>
      </w:r>
    </w:p>
    <w:p w14:paraId="2BE6B492" w14:textId="77777777" w:rsidR="007A574B" w:rsidRPr="00737B5E" w:rsidRDefault="007A574B" w:rsidP="00B514B8">
      <w:pPr>
        <w:pStyle w:val="a3"/>
        <w:numPr>
          <w:ilvl w:val="0"/>
          <w:numId w:val="1"/>
        </w:numPr>
        <w:shd w:val="clear" w:color="auto" w:fill="FFFFFF"/>
        <w:spacing w:after="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0" w:name="n190"/>
      <w:bookmarkEnd w:id="10"/>
      <w:r w:rsidRPr="00737B5E">
        <w:rPr>
          <w:rFonts w:ascii="Times New Roman" w:eastAsia="Times New Roman" w:hAnsi="Times New Roman" w:cs="Times New Roman"/>
          <w:color w:val="000000"/>
          <w:sz w:val="24"/>
          <w:szCs w:val="24"/>
          <w:bdr w:val="none" w:sz="0" w:space="0" w:color="auto" w:frame="1"/>
          <w:lang w:eastAsia="ru-RU"/>
        </w:rPr>
        <w:t>здатність спілкуватися рідною (у разі відмінності від державної) та іноземними мовами;</w:t>
      </w:r>
    </w:p>
    <w:p w14:paraId="4CAA076D" w14:textId="77777777" w:rsidR="007A574B" w:rsidRPr="00737B5E" w:rsidRDefault="007A574B" w:rsidP="00B514B8">
      <w:pPr>
        <w:pStyle w:val="a3"/>
        <w:numPr>
          <w:ilvl w:val="0"/>
          <w:numId w:val="1"/>
        </w:numPr>
        <w:shd w:val="clear" w:color="auto" w:fill="FFFFFF"/>
        <w:spacing w:after="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1" w:name="n191"/>
      <w:bookmarkEnd w:id="11"/>
      <w:r w:rsidRPr="00737B5E">
        <w:rPr>
          <w:rFonts w:ascii="Times New Roman" w:eastAsia="Times New Roman" w:hAnsi="Times New Roman" w:cs="Times New Roman"/>
          <w:color w:val="000000"/>
          <w:sz w:val="24"/>
          <w:szCs w:val="24"/>
          <w:bdr w:val="none" w:sz="0" w:space="0" w:color="auto" w:frame="1"/>
          <w:lang w:eastAsia="ru-RU"/>
        </w:rPr>
        <w:t>математична компетентність;</w:t>
      </w:r>
    </w:p>
    <w:p w14:paraId="31EBB7E4" w14:textId="77777777" w:rsidR="007A574B" w:rsidRPr="00737B5E" w:rsidRDefault="007A574B" w:rsidP="00B514B8">
      <w:pPr>
        <w:pStyle w:val="a3"/>
        <w:numPr>
          <w:ilvl w:val="0"/>
          <w:numId w:val="1"/>
        </w:numPr>
        <w:shd w:val="clear" w:color="auto" w:fill="FFFFFF"/>
        <w:spacing w:after="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2" w:name="n192"/>
      <w:bookmarkEnd w:id="12"/>
      <w:r w:rsidRPr="00737B5E">
        <w:rPr>
          <w:rFonts w:ascii="Times New Roman" w:eastAsia="Times New Roman" w:hAnsi="Times New Roman" w:cs="Times New Roman"/>
          <w:color w:val="000000"/>
          <w:sz w:val="24"/>
          <w:szCs w:val="24"/>
          <w:bdr w:val="none" w:sz="0" w:space="0" w:color="auto" w:frame="1"/>
          <w:lang w:eastAsia="ru-RU"/>
        </w:rPr>
        <w:t>компетентності у галузі природничих наук, техніки і технологій;</w:t>
      </w:r>
    </w:p>
    <w:p w14:paraId="3AFA70C2" w14:textId="77777777" w:rsidR="007A574B" w:rsidRPr="00737B5E" w:rsidRDefault="007A574B" w:rsidP="00B514B8">
      <w:pPr>
        <w:pStyle w:val="a3"/>
        <w:numPr>
          <w:ilvl w:val="0"/>
          <w:numId w:val="1"/>
        </w:numPr>
        <w:shd w:val="clear" w:color="auto" w:fill="FFFFFF"/>
        <w:spacing w:after="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3" w:name="n193"/>
      <w:bookmarkEnd w:id="13"/>
      <w:proofErr w:type="spellStart"/>
      <w:r w:rsidRPr="00737B5E">
        <w:rPr>
          <w:rFonts w:ascii="Times New Roman" w:eastAsia="Times New Roman" w:hAnsi="Times New Roman" w:cs="Times New Roman"/>
          <w:color w:val="000000"/>
          <w:sz w:val="24"/>
          <w:szCs w:val="24"/>
          <w:bdr w:val="none" w:sz="0" w:space="0" w:color="auto" w:frame="1"/>
          <w:lang w:eastAsia="ru-RU"/>
        </w:rPr>
        <w:t>інноваційність</w:t>
      </w:r>
      <w:proofErr w:type="spellEnd"/>
      <w:r w:rsidRPr="00737B5E">
        <w:rPr>
          <w:rFonts w:ascii="Times New Roman" w:eastAsia="Times New Roman" w:hAnsi="Times New Roman" w:cs="Times New Roman"/>
          <w:color w:val="000000"/>
          <w:sz w:val="24"/>
          <w:szCs w:val="24"/>
          <w:bdr w:val="none" w:sz="0" w:space="0" w:color="auto" w:frame="1"/>
          <w:lang w:eastAsia="ru-RU"/>
        </w:rPr>
        <w:t>;</w:t>
      </w:r>
    </w:p>
    <w:p w14:paraId="34C48E88" w14:textId="77777777" w:rsidR="007A574B" w:rsidRPr="00737B5E" w:rsidRDefault="007A574B" w:rsidP="00B514B8">
      <w:pPr>
        <w:pStyle w:val="a3"/>
        <w:numPr>
          <w:ilvl w:val="0"/>
          <w:numId w:val="1"/>
        </w:numPr>
        <w:shd w:val="clear" w:color="auto" w:fill="FFFFFF"/>
        <w:spacing w:after="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4" w:name="n194"/>
      <w:bookmarkEnd w:id="14"/>
      <w:r w:rsidRPr="00737B5E">
        <w:rPr>
          <w:rFonts w:ascii="Times New Roman" w:eastAsia="Times New Roman" w:hAnsi="Times New Roman" w:cs="Times New Roman"/>
          <w:color w:val="000000"/>
          <w:sz w:val="24"/>
          <w:szCs w:val="24"/>
          <w:bdr w:val="none" w:sz="0" w:space="0" w:color="auto" w:frame="1"/>
          <w:lang w:eastAsia="ru-RU"/>
        </w:rPr>
        <w:t>екологічна компетентність;</w:t>
      </w:r>
    </w:p>
    <w:p w14:paraId="739CB8E4" w14:textId="77777777" w:rsidR="007A574B" w:rsidRPr="00737B5E" w:rsidRDefault="007A574B" w:rsidP="00B514B8">
      <w:pPr>
        <w:pStyle w:val="a3"/>
        <w:numPr>
          <w:ilvl w:val="0"/>
          <w:numId w:val="1"/>
        </w:numPr>
        <w:shd w:val="clear" w:color="auto" w:fill="FFFFFF"/>
        <w:spacing w:after="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5" w:name="n195"/>
      <w:bookmarkEnd w:id="15"/>
      <w:r w:rsidRPr="00737B5E">
        <w:rPr>
          <w:rFonts w:ascii="Times New Roman" w:eastAsia="Times New Roman" w:hAnsi="Times New Roman" w:cs="Times New Roman"/>
          <w:color w:val="000000"/>
          <w:sz w:val="24"/>
          <w:szCs w:val="24"/>
          <w:bdr w:val="none" w:sz="0" w:space="0" w:color="auto" w:frame="1"/>
          <w:lang w:eastAsia="ru-RU"/>
        </w:rPr>
        <w:lastRenderedPageBreak/>
        <w:t>інформаційно-комунікаційна компетентність;</w:t>
      </w:r>
    </w:p>
    <w:p w14:paraId="5E6DF997" w14:textId="77777777" w:rsidR="007A574B" w:rsidRPr="00737B5E" w:rsidRDefault="007A574B" w:rsidP="00B514B8">
      <w:pPr>
        <w:pStyle w:val="a3"/>
        <w:numPr>
          <w:ilvl w:val="0"/>
          <w:numId w:val="1"/>
        </w:numPr>
        <w:shd w:val="clear" w:color="auto" w:fill="FFFFFF"/>
        <w:spacing w:after="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6" w:name="n196"/>
      <w:bookmarkEnd w:id="16"/>
      <w:r w:rsidRPr="00737B5E">
        <w:rPr>
          <w:rFonts w:ascii="Times New Roman" w:eastAsia="Times New Roman" w:hAnsi="Times New Roman" w:cs="Times New Roman"/>
          <w:color w:val="000000"/>
          <w:sz w:val="24"/>
          <w:szCs w:val="24"/>
          <w:bdr w:val="none" w:sz="0" w:space="0" w:color="auto" w:frame="1"/>
          <w:lang w:eastAsia="ru-RU"/>
        </w:rPr>
        <w:t>навчання впродовж життя;</w:t>
      </w:r>
    </w:p>
    <w:p w14:paraId="3C0CEBF3" w14:textId="77777777" w:rsidR="007A574B" w:rsidRPr="00737B5E" w:rsidRDefault="007A574B" w:rsidP="00B514B8">
      <w:pPr>
        <w:pStyle w:val="a3"/>
        <w:numPr>
          <w:ilvl w:val="0"/>
          <w:numId w:val="1"/>
        </w:numPr>
        <w:shd w:val="clear" w:color="auto" w:fill="FFFFFF"/>
        <w:spacing w:after="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7" w:name="n197"/>
      <w:bookmarkEnd w:id="17"/>
      <w:r w:rsidRPr="00737B5E">
        <w:rPr>
          <w:rFonts w:ascii="Times New Roman" w:eastAsia="Times New Roman" w:hAnsi="Times New Roman" w:cs="Times New Roman"/>
          <w:color w:val="000000"/>
          <w:sz w:val="24"/>
          <w:szCs w:val="24"/>
          <w:bdr w:val="none" w:sz="0" w:space="0" w:color="auto" w:frame="1"/>
          <w:lang w:eastAsia="ru-RU"/>
        </w:rPr>
        <w:t>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p>
    <w:p w14:paraId="56C497CD" w14:textId="77777777" w:rsidR="007A574B" w:rsidRPr="00737B5E" w:rsidRDefault="007A574B" w:rsidP="00B514B8">
      <w:pPr>
        <w:pStyle w:val="a3"/>
        <w:numPr>
          <w:ilvl w:val="0"/>
          <w:numId w:val="1"/>
        </w:numPr>
        <w:shd w:val="clear" w:color="auto" w:fill="FFFFFF"/>
        <w:spacing w:after="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8" w:name="n198"/>
      <w:bookmarkEnd w:id="18"/>
      <w:r w:rsidRPr="00737B5E">
        <w:rPr>
          <w:rFonts w:ascii="Times New Roman" w:eastAsia="Times New Roman" w:hAnsi="Times New Roman" w:cs="Times New Roman"/>
          <w:color w:val="000000"/>
          <w:sz w:val="24"/>
          <w:szCs w:val="24"/>
          <w:bdr w:val="none" w:sz="0" w:space="0" w:color="auto" w:frame="1"/>
          <w:lang w:eastAsia="ru-RU"/>
        </w:rPr>
        <w:t>культурна компетентність;</w:t>
      </w:r>
    </w:p>
    <w:p w14:paraId="4F007B19" w14:textId="77777777" w:rsidR="007A574B" w:rsidRPr="00737B5E" w:rsidRDefault="007A574B" w:rsidP="00B514B8">
      <w:pPr>
        <w:pStyle w:val="a3"/>
        <w:numPr>
          <w:ilvl w:val="0"/>
          <w:numId w:val="1"/>
        </w:numPr>
        <w:shd w:val="clear" w:color="auto" w:fill="FFFFFF"/>
        <w:spacing w:after="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9" w:name="n199"/>
      <w:bookmarkEnd w:id="19"/>
      <w:r w:rsidRPr="00737B5E">
        <w:rPr>
          <w:rFonts w:ascii="Times New Roman" w:eastAsia="Times New Roman" w:hAnsi="Times New Roman" w:cs="Times New Roman"/>
          <w:color w:val="000000"/>
          <w:sz w:val="24"/>
          <w:szCs w:val="24"/>
          <w:bdr w:val="none" w:sz="0" w:space="0" w:color="auto" w:frame="1"/>
          <w:lang w:eastAsia="ru-RU"/>
        </w:rPr>
        <w:t>підприємливість та фінансова грамотність;</w:t>
      </w:r>
    </w:p>
    <w:p w14:paraId="607F4FF0" w14:textId="77777777" w:rsidR="007A574B" w:rsidRPr="00737B5E" w:rsidRDefault="007A574B" w:rsidP="00B514B8">
      <w:pPr>
        <w:pStyle w:val="a3"/>
        <w:numPr>
          <w:ilvl w:val="0"/>
          <w:numId w:val="1"/>
        </w:numPr>
        <w:shd w:val="clear" w:color="auto" w:fill="FFFFFF"/>
        <w:spacing w:after="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20" w:name="n200"/>
      <w:bookmarkEnd w:id="20"/>
      <w:r w:rsidRPr="00737B5E">
        <w:rPr>
          <w:rFonts w:ascii="Times New Roman" w:eastAsia="Times New Roman" w:hAnsi="Times New Roman" w:cs="Times New Roman"/>
          <w:color w:val="000000"/>
          <w:sz w:val="24"/>
          <w:szCs w:val="24"/>
          <w:bdr w:val="none" w:sz="0" w:space="0" w:color="auto" w:frame="1"/>
          <w:lang w:eastAsia="ru-RU"/>
        </w:rPr>
        <w:t>інші компетентності, передбачені стандартом освіти.</w:t>
      </w:r>
    </w:p>
    <w:p w14:paraId="0F2A8C92" w14:textId="77777777" w:rsidR="00737B5E" w:rsidRDefault="007A574B" w:rsidP="00B514B8">
      <w:pPr>
        <w:shd w:val="clear" w:color="auto" w:fill="FFFFFF"/>
        <w:spacing w:after="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21" w:name="n201"/>
      <w:bookmarkEnd w:id="21"/>
      <w:r w:rsidRPr="00737B5E">
        <w:rPr>
          <w:rFonts w:ascii="Times New Roman" w:eastAsia="Times New Roman" w:hAnsi="Times New Roman" w:cs="Times New Roman"/>
          <w:color w:val="000000"/>
          <w:sz w:val="24"/>
          <w:szCs w:val="24"/>
          <w:bdr w:val="none" w:sz="0" w:space="0" w:color="auto" w:frame="1"/>
          <w:lang w:eastAsia="ru-RU"/>
        </w:rPr>
        <w:t xml:space="preserve">    </w:t>
      </w:r>
      <w:r w:rsidR="00A73EB7" w:rsidRPr="00737B5E">
        <w:rPr>
          <w:rFonts w:ascii="Times New Roman" w:eastAsia="Times New Roman" w:hAnsi="Times New Roman" w:cs="Times New Roman"/>
          <w:color w:val="000000"/>
          <w:sz w:val="24"/>
          <w:szCs w:val="24"/>
          <w:bdr w:val="none" w:sz="0" w:space="0" w:color="auto" w:frame="1"/>
          <w:lang w:eastAsia="ru-RU"/>
        </w:rPr>
        <w:t xml:space="preserve">  </w:t>
      </w:r>
      <w:r w:rsidRPr="00737B5E">
        <w:rPr>
          <w:rFonts w:ascii="Times New Roman" w:eastAsia="Times New Roman" w:hAnsi="Times New Roman" w:cs="Times New Roman"/>
          <w:color w:val="000000"/>
          <w:sz w:val="24"/>
          <w:szCs w:val="24"/>
          <w:bdr w:val="none" w:sz="0" w:space="0" w:color="auto" w:frame="1"/>
          <w:lang w:eastAsia="ru-RU"/>
        </w:rPr>
        <w:t xml:space="preserve">     Спільними для всіх </w:t>
      </w:r>
      <w:proofErr w:type="spellStart"/>
      <w:r w:rsidRPr="00737B5E">
        <w:rPr>
          <w:rFonts w:ascii="Times New Roman" w:eastAsia="Times New Roman" w:hAnsi="Times New Roman" w:cs="Times New Roman"/>
          <w:color w:val="000000"/>
          <w:sz w:val="24"/>
          <w:szCs w:val="24"/>
          <w:bdr w:val="none" w:sz="0" w:space="0" w:color="auto" w:frame="1"/>
          <w:lang w:eastAsia="ru-RU"/>
        </w:rPr>
        <w:t>компетентностей</w:t>
      </w:r>
      <w:proofErr w:type="spellEnd"/>
      <w:r w:rsidRPr="00737B5E">
        <w:rPr>
          <w:rFonts w:ascii="Times New Roman" w:eastAsia="Times New Roman" w:hAnsi="Times New Roman" w:cs="Times New Roman"/>
          <w:color w:val="000000"/>
          <w:sz w:val="24"/>
          <w:szCs w:val="24"/>
          <w:bdr w:val="none" w:sz="0" w:space="0" w:color="auto" w:frame="1"/>
          <w:lang w:eastAsia="ru-RU"/>
        </w:rPr>
        <w:t xml:space="preserve"> є такі вміння: читання з розумінням, уміння висловлювати власну думку усно і письмово, критичне та системне мислення, здатність </w:t>
      </w:r>
      <w:proofErr w:type="spellStart"/>
      <w:r w:rsidRPr="00737B5E">
        <w:rPr>
          <w:rFonts w:ascii="Times New Roman" w:eastAsia="Times New Roman" w:hAnsi="Times New Roman" w:cs="Times New Roman"/>
          <w:color w:val="000000"/>
          <w:sz w:val="24"/>
          <w:szCs w:val="24"/>
          <w:bdr w:val="none" w:sz="0" w:space="0" w:color="auto" w:frame="1"/>
          <w:lang w:eastAsia="ru-RU"/>
        </w:rPr>
        <w:t>логічно</w:t>
      </w:r>
      <w:proofErr w:type="spellEnd"/>
      <w:r w:rsidRPr="00737B5E">
        <w:rPr>
          <w:rFonts w:ascii="Times New Roman" w:eastAsia="Times New Roman" w:hAnsi="Times New Roman" w:cs="Times New Roman"/>
          <w:color w:val="000000"/>
          <w:sz w:val="24"/>
          <w:szCs w:val="24"/>
          <w:bdr w:val="none" w:sz="0" w:space="0" w:color="auto" w:frame="1"/>
          <w:lang w:eastAsia="ru-RU"/>
        </w:rPr>
        <w:t xml:space="preserve"> обґрунтовувати позицію, творчість, ініціативність, вміння </w:t>
      </w:r>
      <w:proofErr w:type="spellStart"/>
      <w:r w:rsidRPr="00737B5E">
        <w:rPr>
          <w:rFonts w:ascii="Times New Roman" w:eastAsia="Times New Roman" w:hAnsi="Times New Roman" w:cs="Times New Roman"/>
          <w:color w:val="000000"/>
          <w:sz w:val="24"/>
          <w:szCs w:val="24"/>
          <w:bdr w:val="none" w:sz="0" w:space="0" w:color="auto" w:frame="1"/>
          <w:lang w:eastAsia="ru-RU"/>
        </w:rPr>
        <w:t>конструктивно</w:t>
      </w:r>
      <w:proofErr w:type="spellEnd"/>
      <w:r w:rsidRPr="00737B5E">
        <w:rPr>
          <w:rFonts w:ascii="Times New Roman" w:eastAsia="Times New Roman" w:hAnsi="Times New Roman" w:cs="Times New Roman"/>
          <w:color w:val="000000"/>
          <w:sz w:val="24"/>
          <w:szCs w:val="24"/>
          <w:bdr w:val="none" w:sz="0" w:space="0" w:color="auto" w:frame="1"/>
          <w:lang w:eastAsia="ru-RU"/>
        </w:rPr>
        <w:t xml:space="preserve"> керувати емоціями, оцінювати ризики, приймати рішення, розв’язувати </w:t>
      </w:r>
      <w:proofErr w:type="spellStart"/>
      <w:r w:rsidRPr="00737B5E">
        <w:rPr>
          <w:rFonts w:ascii="Times New Roman" w:eastAsia="Times New Roman" w:hAnsi="Times New Roman" w:cs="Times New Roman"/>
          <w:color w:val="000000"/>
          <w:sz w:val="24"/>
          <w:szCs w:val="24"/>
          <w:bdr w:val="none" w:sz="0" w:space="0" w:color="auto" w:frame="1"/>
          <w:lang w:eastAsia="ru-RU"/>
        </w:rPr>
        <w:t>проблеми,здатність</w:t>
      </w:r>
      <w:proofErr w:type="spellEnd"/>
      <w:r w:rsidRPr="00737B5E">
        <w:rPr>
          <w:rFonts w:ascii="Times New Roman" w:eastAsia="Times New Roman" w:hAnsi="Times New Roman" w:cs="Times New Roman"/>
          <w:color w:val="000000"/>
          <w:sz w:val="24"/>
          <w:szCs w:val="24"/>
          <w:bdr w:val="none" w:sz="0" w:space="0" w:color="auto" w:frame="1"/>
          <w:lang w:eastAsia="ru-RU"/>
        </w:rPr>
        <w:t xml:space="preserve"> співпрацювати з іншими людьми.</w:t>
      </w:r>
    </w:p>
    <w:p w14:paraId="6E5F8378" w14:textId="77777777" w:rsidR="009F1C19" w:rsidRPr="00737B5E" w:rsidRDefault="009F1C19" w:rsidP="00B514B8">
      <w:pPr>
        <w:shd w:val="clear" w:color="auto" w:fill="FFFFFF"/>
        <w:spacing w:after="0"/>
        <w:jc w:val="both"/>
        <w:textAlignment w:val="baseline"/>
        <w:rPr>
          <w:rFonts w:ascii="Times New Roman" w:eastAsia="Times New Roman" w:hAnsi="Times New Roman" w:cs="Times New Roman"/>
          <w:color w:val="000000"/>
          <w:sz w:val="24"/>
          <w:szCs w:val="24"/>
          <w:bdr w:val="none" w:sz="0" w:space="0" w:color="auto" w:frame="1"/>
          <w:lang w:eastAsia="ru-RU"/>
        </w:rPr>
      </w:pPr>
      <w:r w:rsidRPr="00737B5E">
        <w:rPr>
          <w:rFonts w:ascii="Times New Roman" w:eastAsia="Times New Roman" w:hAnsi="Times New Roman" w:cs="Times New Roman"/>
          <w:b/>
          <w:bCs/>
          <w:sz w:val="24"/>
          <w:szCs w:val="24"/>
          <w:lang w:eastAsia="ru-RU"/>
        </w:rPr>
        <w:t>Мета та завдання функціонування реалізуються такими засобами:</w:t>
      </w:r>
    </w:p>
    <w:p w14:paraId="614388E7" w14:textId="77777777" w:rsidR="009F1C19" w:rsidRPr="00737B5E" w:rsidRDefault="009F1C19">
      <w:pPr>
        <w:numPr>
          <w:ilvl w:val="0"/>
          <w:numId w:val="23"/>
        </w:numPr>
        <w:spacing w:before="30" w:after="0"/>
        <w:rPr>
          <w:rFonts w:ascii="Times New Roman" w:eastAsia="Times New Roman" w:hAnsi="Times New Roman" w:cs="Times New Roman"/>
          <w:sz w:val="24"/>
          <w:szCs w:val="24"/>
          <w:lang w:eastAsia="ru-RU"/>
        </w:rPr>
      </w:pPr>
      <w:r w:rsidRPr="00737B5E">
        <w:rPr>
          <w:rFonts w:ascii="Times New Roman" w:eastAsia="Times New Roman" w:hAnsi="Times New Roman" w:cs="Times New Roman"/>
          <w:sz w:val="24"/>
          <w:szCs w:val="24"/>
          <w:lang w:eastAsia="ru-RU"/>
        </w:rPr>
        <w:t>уведення в навчальний план предметів , що сприяють загальнокультурному розвитку особистості та формують гуманістичний світогляд;</w:t>
      </w:r>
    </w:p>
    <w:p w14:paraId="76E7FEED" w14:textId="77777777" w:rsidR="009F1C19" w:rsidRPr="00737B5E" w:rsidRDefault="009F1C19">
      <w:pPr>
        <w:numPr>
          <w:ilvl w:val="0"/>
          <w:numId w:val="23"/>
        </w:numPr>
        <w:spacing w:before="30" w:after="0"/>
        <w:rPr>
          <w:rFonts w:ascii="Times New Roman" w:eastAsia="Times New Roman" w:hAnsi="Times New Roman" w:cs="Times New Roman"/>
          <w:sz w:val="24"/>
          <w:szCs w:val="24"/>
          <w:lang w:eastAsia="ru-RU"/>
        </w:rPr>
      </w:pPr>
      <w:r w:rsidRPr="00737B5E">
        <w:rPr>
          <w:rFonts w:ascii="Times New Roman" w:eastAsia="Times New Roman" w:hAnsi="Times New Roman" w:cs="Times New Roman"/>
          <w:sz w:val="24"/>
          <w:szCs w:val="24"/>
          <w:lang w:eastAsia="ru-RU"/>
        </w:rPr>
        <w:t>надання учням можливості спробувати себе в різних видах діяльності (інтелектуальної, трудової, художньо-естетичної тощо);</w:t>
      </w:r>
    </w:p>
    <w:p w14:paraId="3D2BB159" w14:textId="77777777" w:rsidR="009F1C19" w:rsidRPr="00737B5E" w:rsidRDefault="009F1C19">
      <w:pPr>
        <w:numPr>
          <w:ilvl w:val="0"/>
          <w:numId w:val="23"/>
        </w:numPr>
        <w:spacing w:before="30" w:after="0"/>
        <w:rPr>
          <w:rFonts w:ascii="Times New Roman" w:eastAsia="Times New Roman" w:hAnsi="Times New Roman" w:cs="Times New Roman"/>
          <w:sz w:val="24"/>
          <w:szCs w:val="24"/>
          <w:lang w:eastAsia="ru-RU"/>
        </w:rPr>
      </w:pPr>
      <w:r w:rsidRPr="00737B5E">
        <w:rPr>
          <w:rFonts w:ascii="Times New Roman" w:eastAsia="Times New Roman" w:hAnsi="Times New Roman" w:cs="Times New Roman"/>
          <w:sz w:val="24"/>
          <w:szCs w:val="24"/>
          <w:lang w:eastAsia="ru-RU"/>
        </w:rPr>
        <w:t xml:space="preserve">оригінальна організація навчальної діяльності, інтеграція навчальної та </w:t>
      </w:r>
      <w:proofErr w:type="spellStart"/>
      <w:r w:rsidRPr="00737B5E">
        <w:rPr>
          <w:rFonts w:ascii="Times New Roman" w:eastAsia="Times New Roman" w:hAnsi="Times New Roman" w:cs="Times New Roman"/>
          <w:sz w:val="24"/>
          <w:szCs w:val="24"/>
          <w:lang w:eastAsia="ru-RU"/>
        </w:rPr>
        <w:t>позанавчальної</w:t>
      </w:r>
      <w:proofErr w:type="spellEnd"/>
      <w:r w:rsidRPr="00737B5E">
        <w:rPr>
          <w:rFonts w:ascii="Times New Roman" w:eastAsia="Times New Roman" w:hAnsi="Times New Roman" w:cs="Times New Roman"/>
          <w:sz w:val="24"/>
          <w:szCs w:val="24"/>
          <w:lang w:eastAsia="ru-RU"/>
        </w:rPr>
        <w:t xml:space="preserve"> діяльності;</w:t>
      </w:r>
    </w:p>
    <w:p w14:paraId="503F88DC" w14:textId="77777777" w:rsidR="00A53A64" w:rsidRPr="00737B5E" w:rsidRDefault="009F1C19">
      <w:pPr>
        <w:numPr>
          <w:ilvl w:val="0"/>
          <w:numId w:val="23"/>
        </w:numPr>
        <w:spacing w:before="30" w:after="0"/>
        <w:rPr>
          <w:rFonts w:ascii="Times New Roman" w:eastAsia="Times New Roman" w:hAnsi="Times New Roman" w:cs="Times New Roman"/>
          <w:sz w:val="24"/>
          <w:szCs w:val="24"/>
          <w:lang w:eastAsia="ru-RU"/>
        </w:rPr>
      </w:pPr>
      <w:r w:rsidRPr="00737B5E">
        <w:rPr>
          <w:rFonts w:ascii="Times New Roman" w:eastAsia="Times New Roman" w:hAnsi="Times New Roman" w:cs="Times New Roman"/>
          <w:sz w:val="24"/>
          <w:szCs w:val="24"/>
          <w:lang w:eastAsia="ru-RU"/>
        </w:rPr>
        <w:t>надання широкого спектра додаткових освітніх програм і додаткових освітніх послуг</w:t>
      </w:r>
      <w:r w:rsidR="00737B5E">
        <w:rPr>
          <w:rFonts w:ascii="Times New Roman" w:eastAsia="Times New Roman" w:hAnsi="Times New Roman" w:cs="Times New Roman"/>
          <w:sz w:val="24"/>
          <w:szCs w:val="24"/>
          <w:lang w:eastAsia="ru-RU"/>
        </w:rPr>
        <w:t>.</w:t>
      </w:r>
    </w:p>
    <w:p w14:paraId="30723E7C" w14:textId="77777777" w:rsidR="00A73EB7" w:rsidRPr="00737B5E" w:rsidRDefault="00737B5E" w:rsidP="00B514B8">
      <w:pPr>
        <w:shd w:val="clear" w:color="auto" w:fill="FFFFFF"/>
        <w:spacing w:after="0"/>
        <w:jc w:val="both"/>
        <w:textAlignment w:val="baseline"/>
        <w:rPr>
          <w:rFonts w:ascii="Times New Roman" w:eastAsia="Times New Roman" w:hAnsi="Times New Roman" w:cs="Times New Roman"/>
          <w:sz w:val="24"/>
          <w:szCs w:val="24"/>
          <w:bdr w:val="none" w:sz="0" w:space="0" w:color="auto" w:frame="1"/>
          <w:lang w:eastAsia="ru-RU"/>
        </w:rPr>
      </w:pPr>
      <w:r>
        <w:rPr>
          <w:rFonts w:ascii="Times New Roman" w:eastAsia="Times New Roman" w:hAnsi="Times New Roman" w:cs="Times New Roman"/>
          <w:sz w:val="24"/>
          <w:szCs w:val="24"/>
          <w:bdr w:val="none" w:sz="0" w:space="0" w:color="auto" w:frame="1"/>
          <w:lang w:eastAsia="ru-RU"/>
        </w:rPr>
        <w:t xml:space="preserve">        </w:t>
      </w:r>
      <w:r w:rsidR="00A73EB7" w:rsidRPr="00737B5E">
        <w:rPr>
          <w:rFonts w:ascii="Times New Roman" w:eastAsia="Times New Roman" w:hAnsi="Times New Roman" w:cs="Times New Roman"/>
          <w:sz w:val="24"/>
          <w:szCs w:val="24"/>
          <w:bdr w:val="none" w:sz="0" w:space="0" w:color="auto" w:frame="1"/>
          <w:lang w:eastAsia="ru-RU"/>
        </w:rPr>
        <w:t xml:space="preserve">Результати навчання здобувачів освіти на кожному рівні повної загальної середньої освіти оцінюються шляхом </w:t>
      </w:r>
      <w:r w:rsidR="00A73EB7" w:rsidRPr="00737B5E">
        <w:rPr>
          <w:rFonts w:ascii="Times New Roman" w:eastAsia="Times New Roman" w:hAnsi="Times New Roman" w:cs="Times New Roman"/>
          <w:bCs/>
          <w:sz w:val="24"/>
          <w:szCs w:val="24"/>
          <w:bdr w:val="none" w:sz="0" w:space="0" w:color="auto" w:frame="1"/>
          <w:lang w:eastAsia="ru-RU"/>
        </w:rPr>
        <w:t>державної підсумкової атестації, яка може здійснюватися в різних</w:t>
      </w:r>
      <w:r w:rsidR="00A73EB7" w:rsidRPr="00737B5E">
        <w:rPr>
          <w:rFonts w:ascii="Times New Roman" w:eastAsia="Times New Roman" w:hAnsi="Times New Roman" w:cs="Times New Roman"/>
          <w:sz w:val="24"/>
          <w:szCs w:val="24"/>
          <w:bdr w:val="none" w:sz="0" w:space="0" w:color="auto" w:frame="1"/>
          <w:lang w:eastAsia="ru-RU"/>
        </w:rPr>
        <w:t xml:space="preserve"> формах, визначених законодавством, зокрема у формі</w:t>
      </w:r>
      <w:r w:rsidRPr="00737B5E">
        <w:rPr>
          <w:rFonts w:ascii="Times New Roman" w:eastAsia="Times New Roman" w:hAnsi="Times New Roman" w:cs="Times New Roman"/>
          <w:sz w:val="24"/>
          <w:szCs w:val="24"/>
          <w:bdr w:val="none" w:sz="0" w:space="0" w:color="auto" w:frame="1"/>
          <w:lang w:eastAsia="ru-RU"/>
        </w:rPr>
        <w:t xml:space="preserve"> НМТ</w:t>
      </w:r>
      <w:r w:rsidR="00A73EB7" w:rsidRPr="00737B5E">
        <w:rPr>
          <w:rFonts w:ascii="Times New Roman" w:eastAsia="Times New Roman" w:hAnsi="Times New Roman" w:cs="Times New Roman"/>
          <w:sz w:val="24"/>
          <w:szCs w:val="24"/>
          <w:bdr w:val="none" w:sz="0" w:space="0" w:color="auto" w:frame="1"/>
          <w:lang w:eastAsia="ru-RU"/>
        </w:rPr>
        <w:t>.</w:t>
      </w:r>
      <w:bookmarkStart w:id="22" w:name="n217"/>
      <w:bookmarkEnd w:id="22"/>
      <w:r w:rsidR="00A73EB7" w:rsidRPr="00737B5E">
        <w:rPr>
          <w:rFonts w:ascii="Times New Roman" w:eastAsia="Times New Roman" w:hAnsi="Times New Roman" w:cs="Times New Roman"/>
          <w:sz w:val="24"/>
          <w:szCs w:val="24"/>
          <w:bdr w:val="none" w:sz="0" w:space="0" w:color="auto" w:frame="1"/>
          <w:lang w:eastAsia="ru-RU"/>
        </w:rPr>
        <w:t xml:space="preserve"> Державна підсумкова атестація здобувачів початкової освіти здійснюється лише з метою моніторингу якості освітньо</w:t>
      </w:r>
      <w:r w:rsidR="003E03F1" w:rsidRPr="00737B5E">
        <w:rPr>
          <w:rFonts w:ascii="Times New Roman" w:eastAsia="Times New Roman" w:hAnsi="Times New Roman" w:cs="Times New Roman"/>
          <w:sz w:val="24"/>
          <w:szCs w:val="24"/>
          <w:bdr w:val="none" w:sz="0" w:space="0" w:color="auto" w:frame="1"/>
          <w:lang w:eastAsia="ru-RU"/>
        </w:rPr>
        <w:t xml:space="preserve">ї діяльності закладів освіти </w:t>
      </w:r>
      <w:r w:rsidR="00A73EB7" w:rsidRPr="00737B5E">
        <w:rPr>
          <w:rFonts w:ascii="Times New Roman" w:eastAsia="Times New Roman" w:hAnsi="Times New Roman" w:cs="Times New Roman"/>
          <w:sz w:val="24"/>
          <w:szCs w:val="24"/>
          <w:bdr w:val="none" w:sz="0" w:space="0" w:color="auto" w:frame="1"/>
          <w:lang w:eastAsia="ru-RU"/>
        </w:rPr>
        <w:t>або якості освіти.</w:t>
      </w:r>
    </w:p>
    <w:p w14:paraId="29D3D75E" w14:textId="77777777" w:rsidR="00522A00" w:rsidRPr="00737B5E" w:rsidRDefault="00AB43D2" w:rsidP="00B514B8">
      <w:pPr>
        <w:shd w:val="clear" w:color="auto" w:fill="FFFFFF"/>
        <w:spacing w:after="0"/>
        <w:jc w:val="both"/>
        <w:textAlignment w:val="baseline"/>
        <w:rPr>
          <w:rFonts w:ascii="Times New Roman" w:eastAsia="Times New Roman" w:hAnsi="Times New Roman" w:cs="Times New Roman"/>
          <w:sz w:val="24"/>
          <w:szCs w:val="24"/>
          <w:bdr w:val="none" w:sz="0" w:space="0" w:color="auto" w:frame="1"/>
          <w:lang w:eastAsia="ru-RU"/>
        </w:rPr>
      </w:pPr>
      <w:bookmarkStart w:id="23" w:name="n218"/>
      <w:bookmarkEnd w:id="23"/>
      <w:r w:rsidRPr="00737B5E">
        <w:rPr>
          <w:rFonts w:ascii="Times New Roman" w:eastAsia="Times New Roman" w:hAnsi="Times New Roman" w:cs="Times New Roman"/>
          <w:sz w:val="24"/>
          <w:szCs w:val="24"/>
          <w:bdr w:val="none" w:sz="0" w:space="0" w:color="auto" w:frame="1"/>
          <w:lang w:eastAsia="ru-RU"/>
        </w:rPr>
        <w:t xml:space="preserve">       </w:t>
      </w:r>
      <w:r w:rsidR="00A73EB7" w:rsidRPr="00737B5E">
        <w:rPr>
          <w:rFonts w:ascii="Times New Roman" w:eastAsia="Times New Roman" w:hAnsi="Times New Roman" w:cs="Times New Roman"/>
          <w:sz w:val="24"/>
          <w:szCs w:val="24"/>
          <w:bdr w:val="none" w:sz="0" w:space="0" w:color="auto" w:frame="1"/>
          <w:lang w:eastAsia="ru-RU"/>
        </w:rPr>
        <w:t>Порядок, форми проведення і перелік навчальних предметів, з яких проводиться державна підсумкова атестація, визначає центральний орган виконавчої влади у сфері освіти і науки.</w:t>
      </w:r>
    </w:p>
    <w:p w14:paraId="3EF9ED17" w14:textId="77777777" w:rsidR="00E92EAE" w:rsidRPr="00775231" w:rsidRDefault="00D3340D" w:rsidP="00B514B8">
      <w:pPr>
        <w:shd w:val="clear" w:color="auto" w:fill="FFFFFF"/>
        <w:spacing w:after="0"/>
        <w:jc w:val="both"/>
        <w:textAlignment w:val="baseline"/>
        <w:rPr>
          <w:rFonts w:ascii="Times New Roman" w:eastAsia="Times New Roman" w:hAnsi="Times New Roman" w:cs="Times New Roman"/>
          <w:bCs/>
          <w:sz w:val="24"/>
          <w:szCs w:val="24"/>
          <w:bdr w:val="none" w:sz="0" w:space="0" w:color="auto" w:frame="1"/>
          <w:lang w:eastAsia="ru-RU"/>
        </w:rPr>
      </w:pPr>
      <w:r w:rsidRPr="00775231">
        <w:rPr>
          <w:rFonts w:ascii="Times New Roman" w:eastAsia="Times New Roman" w:hAnsi="Times New Roman" w:cs="Times New Roman"/>
          <w:bCs/>
          <w:sz w:val="24"/>
          <w:szCs w:val="24"/>
          <w:bdr w:val="none" w:sz="0" w:space="0" w:color="auto" w:frame="1"/>
          <w:lang w:eastAsia="ru-RU"/>
        </w:rPr>
        <w:t xml:space="preserve">       </w:t>
      </w:r>
      <w:r w:rsidR="004D7AD1" w:rsidRPr="00775231">
        <w:rPr>
          <w:rFonts w:ascii="Times New Roman" w:eastAsia="Times New Roman" w:hAnsi="Times New Roman" w:cs="Times New Roman"/>
          <w:bCs/>
          <w:sz w:val="24"/>
          <w:szCs w:val="24"/>
          <w:bdr w:val="none" w:sz="0" w:space="0" w:color="auto" w:frame="1"/>
          <w:lang w:eastAsia="ru-RU"/>
        </w:rPr>
        <w:t>Наповнюваність класів закладу освіти</w:t>
      </w:r>
      <w:r w:rsidRPr="00775231">
        <w:rPr>
          <w:rFonts w:ascii="Times New Roman" w:eastAsia="Times New Roman" w:hAnsi="Times New Roman" w:cs="Times New Roman"/>
          <w:bCs/>
          <w:sz w:val="24"/>
          <w:szCs w:val="24"/>
          <w:bdr w:val="none" w:sz="0" w:space="0" w:color="auto" w:frame="1"/>
          <w:lang w:eastAsia="ru-RU"/>
        </w:rPr>
        <w:t xml:space="preserve">  не  перевищує  30 учнів. Мережа класів та форма навчання </w:t>
      </w:r>
      <w:r w:rsidR="00E92EAE" w:rsidRPr="00775231">
        <w:rPr>
          <w:rFonts w:ascii="Times New Roman" w:eastAsia="Times New Roman" w:hAnsi="Times New Roman" w:cs="Times New Roman"/>
          <w:bCs/>
          <w:sz w:val="24"/>
          <w:szCs w:val="24"/>
          <w:bdr w:val="none" w:sz="0" w:space="0" w:color="auto" w:frame="1"/>
          <w:lang w:eastAsia="ru-RU"/>
        </w:rPr>
        <w:t xml:space="preserve">у </w:t>
      </w:r>
      <w:r w:rsidR="00775231" w:rsidRPr="00775231">
        <w:rPr>
          <w:rFonts w:ascii="Times New Roman" w:eastAsia="Times New Roman" w:hAnsi="Times New Roman" w:cs="Times New Roman"/>
          <w:bCs/>
          <w:sz w:val="24"/>
          <w:szCs w:val="24"/>
          <w:bdr w:val="none" w:sz="0" w:space="0" w:color="auto" w:frame="1"/>
          <w:lang w:eastAsia="ru-RU"/>
        </w:rPr>
        <w:t xml:space="preserve">закладі освіти </w:t>
      </w:r>
      <w:r w:rsidR="00E92EAE" w:rsidRPr="00775231">
        <w:rPr>
          <w:rFonts w:ascii="Times New Roman" w:eastAsia="Times New Roman" w:hAnsi="Times New Roman" w:cs="Times New Roman"/>
          <w:bCs/>
          <w:sz w:val="24"/>
          <w:szCs w:val="24"/>
          <w:bdr w:val="none" w:sz="0" w:space="0" w:color="auto" w:frame="1"/>
          <w:lang w:eastAsia="ru-RU"/>
        </w:rPr>
        <w:t>на 202</w:t>
      </w:r>
      <w:r w:rsidR="009F2459">
        <w:rPr>
          <w:rFonts w:ascii="Times New Roman" w:eastAsia="Times New Roman" w:hAnsi="Times New Roman" w:cs="Times New Roman"/>
          <w:bCs/>
          <w:sz w:val="24"/>
          <w:szCs w:val="24"/>
          <w:bdr w:val="none" w:sz="0" w:space="0" w:color="auto" w:frame="1"/>
          <w:lang w:eastAsia="ru-RU"/>
        </w:rPr>
        <w:t>5</w:t>
      </w:r>
      <w:r w:rsidR="00E92EAE" w:rsidRPr="00775231">
        <w:rPr>
          <w:rFonts w:ascii="Times New Roman" w:eastAsia="Times New Roman" w:hAnsi="Times New Roman" w:cs="Times New Roman"/>
          <w:bCs/>
          <w:sz w:val="24"/>
          <w:szCs w:val="24"/>
          <w:bdr w:val="none" w:sz="0" w:space="0" w:color="auto" w:frame="1"/>
          <w:lang w:eastAsia="ru-RU"/>
        </w:rPr>
        <w:t>-202</w:t>
      </w:r>
      <w:r w:rsidR="009F2459">
        <w:rPr>
          <w:rFonts w:ascii="Times New Roman" w:eastAsia="Times New Roman" w:hAnsi="Times New Roman" w:cs="Times New Roman"/>
          <w:bCs/>
          <w:sz w:val="24"/>
          <w:szCs w:val="24"/>
          <w:bdr w:val="none" w:sz="0" w:space="0" w:color="auto" w:frame="1"/>
          <w:lang w:eastAsia="ru-RU"/>
        </w:rPr>
        <w:t>6</w:t>
      </w:r>
      <w:r w:rsidRPr="00775231">
        <w:rPr>
          <w:rFonts w:ascii="Times New Roman" w:eastAsia="Times New Roman" w:hAnsi="Times New Roman" w:cs="Times New Roman"/>
          <w:bCs/>
          <w:sz w:val="24"/>
          <w:szCs w:val="24"/>
          <w:bdr w:val="none" w:sz="0" w:space="0" w:color="auto" w:frame="1"/>
          <w:lang w:eastAsia="ru-RU"/>
        </w:rPr>
        <w:t xml:space="preserve"> </w:t>
      </w:r>
      <w:proofErr w:type="spellStart"/>
      <w:r w:rsidRPr="00775231">
        <w:rPr>
          <w:rFonts w:ascii="Times New Roman" w:eastAsia="Times New Roman" w:hAnsi="Times New Roman" w:cs="Times New Roman"/>
          <w:bCs/>
          <w:sz w:val="24"/>
          <w:szCs w:val="24"/>
          <w:bdr w:val="none" w:sz="0" w:space="0" w:color="auto" w:frame="1"/>
          <w:lang w:eastAsia="ru-RU"/>
        </w:rPr>
        <w:t>н.р</w:t>
      </w:r>
      <w:proofErr w:type="spellEnd"/>
      <w:r w:rsidRPr="00775231">
        <w:rPr>
          <w:rFonts w:ascii="Times New Roman" w:eastAsia="Times New Roman" w:hAnsi="Times New Roman" w:cs="Times New Roman"/>
          <w:bCs/>
          <w:sz w:val="24"/>
          <w:szCs w:val="24"/>
          <w:bdr w:val="none" w:sz="0" w:space="0" w:color="auto" w:frame="1"/>
          <w:lang w:eastAsia="ru-RU"/>
        </w:rPr>
        <w:t>. подано у таблиці.</w:t>
      </w:r>
      <w:r w:rsidR="00775231" w:rsidRPr="00775231">
        <w:rPr>
          <w:rFonts w:ascii="Times New Roman" w:eastAsia="Times New Roman" w:hAnsi="Times New Roman" w:cs="Times New Roman"/>
          <w:bCs/>
          <w:sz w:val="24"/>
          <w:szCs w:val="24"/>
          <w:bdr w:val="none" w:sz="0" w:space="0" w:color="auto" w:frame="1"/>
          <w:lang w:eastAsia="ru-RU"/>
        </w:rPr>
        <w:t xml:space="preserve"> (Додаток       ).</w:t>
      </w:r>
    </w:p>
    <w:p w14:paraId="15097130" w14:textId="77777777" w:rsidR="00775231" w:rsidRDefault="00E92EAE" w:rsidP="00B514B8">
      <w:pPr>
        <w:shd w:val="clear" w:color="auto" w:fill="FFFFFF"/>
        <w:spacing w:after="0"/>
        <w:jc w:val="both"/>
        <w:textAlignment w:val="baseline"/>
        <w:rPr>
          <w:rFonts w:ascii="Times New Roman" w:eastAsia="Times New Roman" w:hAnsi="Times New Roman" w:cs="Times New Roman"/>
          <w:color w:val="FF0000"/>
          <w:sz w:val="24"/>
          <w:szCs w:val="24"/>
          <w:bdr w:val="none" w:sz="0" w:space="0" w:color="auto" w:frame="1"/>
          <w:lang w:eastAsia="ru-RU"/>
        </w:rPr>
      </w:pPr>
      <w:r w:rsidRPr="00A43570">
        <w:rPr>
          <w:rFonts w:ascii="Times New Roman" w:eastAsia="Times New Roman" w:hAnsi="Times New Roman" w:cs="Times New Roman"/>
          <w:color w:val="FF0000"/>
          <w:sz w:val="28"/>
          <w:szCs w:val="28"/>
          <w:bdr w:val="none" w:sz="0" w:space="0" w:color="auto" w:frame="1"/>
          <w:lang w:eastAsia="ru-RU"/>
        </w:rPr>
        <w:t xml:space="preserve">      </w:t>
      </w:r>
      <w:bookmarkStart w:id="24" w:name="n1317"/>
      <w:bookmarkStart w:id="25" w:name="n1319"/>
      <w:bookmarkEnd w:id="24"/>
      <w:bookmarkEnd w:id="25"/>
      <w:r w:rsidR="00DC0B36" w:rsidRPr="00775231">
        <w:rPr>
          <w:rFonts w:ascii="Times New Roman" w:eastAsia="Calibri" w:hAnsi="Times New Roman" w:cs="Times New Roman"/>
          <w:sz w:val="24"/>
          <w:szCs w:val="24"/>
        </w:rPr>
        <w:t>Поділ класів на групи при вивченні окремих предметів здійснюється відповідно до наказу Міністерства освіти і науки України</w:t>
      </w:r>
      <w:bookmarkStart w:id="26" w:name="o3"/>
      <w:bookmarkEnd w:id="26"/>
      <w:r w:rsidR="00DC0B36" w:rsidRPr="00775231">
        <w:rPr>
          <w:rFonts w:ascii="Times New Roman" w:hAnsi="Times New Roman" w:cs="Times New Roman"/>
          <w:b/>
          <w:bCs/>
          <w:color w:val="000000"/>
          <w:sz w:val="24"/>
          <w:szCs w:val="24"/>
          <w:bdr w:val="none" w:sz="0" w:space="0" w:color="auto" w:frame="1"/>
        </w:rPr>
        <w:t xml:space="preserve"> </w:t>
      </w:r>
      <w:r w:rsidR="006C6700" w:rsidRPr="00775231">
        <w:rPr>
          <w:rFonts w:ascii="Times New Roman" w:hAnsi="Times New Roman" w:cs="Times New Roman"/>
          <w:color w:val="000000"/>
          <w:sz w:val="24"/>
          <w:szCs w:val="24"/>
        </w:rPr>
        <w:t>від 20.02.2002  №</w:t>
      </w:r>
      <w:r w:rsidR="00DC0B36" w:rsidRPr="00775231">
        <w:rPr>
          <w:rFonts w:ascii="Times New Roman" w:hAnsi="Times New Roman" w:cs="Times New Roman"/>
          <w:color w:val="000000"/>
          <w:sz w:val="24"/>
          <w:szCs w:val="24"/>
        </w:rPr>
        <w:t>128</w:t>
      </w:r>
      <w:bookmarkStart w:id="27" w:name="o4"/>
      <w:bookmarkEnd w:id="27"/>
      <w:r w:rsidR="004163B3" w:rsidRPr="00775231">
        <w:rPr>
          <w:rFonts w:ascii="Times New Roman" w:hAnsi="Times New Roman" w:cs="Times New Roman"/>
          <w:color w:val="000000"/>
          <w:sz w:val="24"/>
          <w:szCs w:val="24"/>
        </w:rPr>
        <w:t xml:space="preserve"> </w:t>
      </w:r>
      <w:r w:rsidR="00DC0B36" w:rsidRPr="00775231">
        <w:rPr>
          <w:rFonts w:ascii="Times New Roman" w:hAnsi="Times New Roman" w:cs="Times New Roman"/>
          <w:color w:val="000000"/>
          <w:sz w:val="24"/>
          <w:szCs w:val="24"/>
        </w:rPr>
        <w:t>«</w:t>
      </w:r>
      <w:r w:rsidR="00DC0B36" w:rsidRPr="00775231">
        <w:rPr>
          <w:rFonts w:ascii="Times New Roman" w:hAnsi="Times New Roman" w:cs="Times New Roman"/>
          <w:bCs/>
          <w:color w:val="000000"/>
          <w:sz w:val="24"/>
          <w:szCs w:val="24"/>
          <w:bdr w:val="none" w:sz="0" w:space="0" w:color="auto" w:frame="1"/>
        </w:rPr>
        <w:t>Про затвердження Нормативів наповнюваності груп дошкільних навчальних закладів (ясел-садків) компенсуючого типу, класів спеціальних загальноосвітніх шкіл (шкіл-інтернатів), груп подовженого дня і виховних груп загальноосвітніх навчальни</w:t>
      </w:r>
      <w:bookmarkStart w:id="28" w:name="o5"/>
      <w:bookmarkEnd w:id="28"/>
      <w:r w:rsidR="00DB416D" w:rsidRPr="00775231">
        <w:rPr>
          <w:rFonts w:ascii="Times New Roman" w:hAnsi="Times New Roman" w:cs="Times New Roman"/>
          <w:bCs/>
          <w:color w:val="000000"/>
          <w:sz w:val="24"/>
          <w:szCs w:val="24"/>
          <w:bdr w:val="none" w:sz="0" w:space="0" w:color="auto" w:frame="1"/>
        </w:rPr>
        <w:t>х</w:t>
      </w:r>
      <w:r w:rsidR="00DC0B36" w:rsidRPr="00775231">
        <w:rPr>
          <w:rFonts w:ascii="Times New Roman" w:hAnsi="Times New Roman" w:cs="Times New Roman"/>
          <w:bCs/>
          <w:color w:val="000000"/>
          <w:sz w:val="24"/>
          <w:szCs w:val="24"/>
          <w:bdr w:val="none" w:sz="0" w:space="0" w:color="auto" w:frame="1"/>
        </w:rPr>
        <w:t xml:space="preserve"> </w:t>
      </w:r>
      <w:r w:rsidR="00DC0B36" w:rsidRPr="00775231">
        <w:rPr>
          <w:rFonts w:ascii="Times New Roman" w:hAnsi="Times New Roman" w:cs="Times New Roman"/>
          <w:color w:val="000000"/>
          <w:sz w:val="24"/>
          <w:szCs w:val="24"/>
        </w:rPr>
        <w:t>закладів усіх типів та Порядку поділу класів на групи при вивченні окремих предметів у загальноосвітніх</w:t>
      </w:r>
      <w:r w:rsidR="00DC0B36" w:rsidRPr="00DB416D">
        <w:rPr>
          <w:rFonts w:ascii="Times New Roman" w:hAnsi="Times New Roman" w:cs="Times New Roman"/>
          <w:color w:val="000000"/>
          <w:sz w:val="28"/>
          <w:szCs w:val="28"/>
        </w:rPr>
        <w:t xml:space="preserve"> </w:t>
      </w:r>
      <w:r w:rsidR="00DC0B36" w:rsidRPr="00775231">
        <w:rPr>
          <w:rFonts w:ascii="Times New Roman" w:hAnsi="Times New Roman" w:cs="Times New Roman"/>
          <w:color w:val="000000"/>
          <w:sz w:val="24"/>
          <w:szCs w:val="24"/>
        </w:rPr>
        <w:t xml:space="preserve">навчальних закладах </w:t>
      </w:r>
      <w:bookmarkStart w:id="29" w:name="o6"/>
      <w:bookmarkEnd w:id="29"/>
      <w:r w:rsidR="004163B3" w:rsidRPr="00775231">
        <w:rPr>
          <w:rFonts w:ascii="Times New Roman" w:hAnsi="Times New Roman" w:cs="Times New Roman"/>
          <w:color w:val="000000"/>
          <w:sz w:val="24"/>
          <w:szCs w:val="24"/>
        </w:rPr>
        <w:t>(</w:t>
      </w:r>
      <w:r w:rsidR="004163B3" w:rsidRPr="00775231">
        <w:rPr>
          <w:rFonts w:ascii="Times New Roman" w:hAnsi="Times New Roman" w:cs="Times New Roman"/>
          <w:iCs/>
          <w:color w:val="000000"/>
          <w:sz w:val="24"/>
          <w:szCs w:val="24"/>
          <w:bdr w:val="none" w:sz="0" w:space="0" w:color="auto" w:frame="1"/>
        </w:rPr>
        <w:t>зі</w:t>
      </w:r>
      <w:r w:rsidR="00DC0B36" w:rsidRPr="00775231">
        <w:rPr>
          <w:rFonts w:ascii="Times New Roman" w:hAnsi="Times New Roman" w:cs="Times New Roman"/>
          <w:iCs/>
          <w:color w:val="000000"/>
          <w:sz w:val="24"/>
          <w:szCs w:val="24"/>
          <w:bdr w:val="none" w:sz="0" w:space="0" w:color="auto" w:frame="1"/>
        </w:rPr>
        <w:t xml:space="preserve"> змінами</w:t>
      </w:r>
      <w:r w:rsidR="004163B3" w:rsidRPr="00775231">
        <w:rPr>
          <w:rFonts w:ascii="Times New Roman" w:hAnsi="Times New Roman" w:cs="Times New Roman"/>
          <w:iCs/>
          <w:color w:val="000000"/>
          <w:sz w:val="24"/>
          <w:szCs w:val="24"/>
          <w:bdr w:val="none" w:sz="0" w:space="0" w:color="auto" w:frame="1"/>
        </w:rPr>
        <w:t xml:space="preserve">), </w:t>
      </w:r>
      <w:r w:rsidR="00DC0B36" w:rsidRPr="00775231">
        <w:rPr>
          <w:rFonts w:ascii="Times New Roman" w:eastAsia="Calibri" w:hAnsi="Times New Roman" w:cs="Times New Roman"/>
          <w:sz w:val="24"/>
          <w:szCs w:val="24"/>
        </w:rPr>
        <w:t>враховую</w:t>
      </w:r>
      <w:r w:rsidR="004163B3" w:rsidRPr="00775231">
        <w:rPr>
          <w:rFonts w:ascii="Times New Roman" w:eastAsia="Calibri" w:hAnsi="Times New Roman" w:cs="Times New Roman"/>
          <w:sz w:val="24"/>
          <w:szCs w:val="24"/>
        </w:rPr>
        <w:t xml:space="preserve">чи рекомендації МОН </w:t>
      </w:r>
      <w:r w:rsidR="004163B3" w:rsidRPr="004174FA">
        <w:rPr>
          <w:rFonts w:ascii="Times New Roman" w:eastAsia="Calibri" w:hAnsi="Times New Roman" w:cs="Times New Roman"/>
          <w:sz w:val="24"/>
          <w:szCs w:val="24"/>
        </w:rPr>
        <w:t xml:space="preserve">(лист </w:t>
      </w:r>
      <w:r w:rsidR="004174FA" w:rsidRPr="004174FA">
        <w:rPr>
          <w:rFonts w:ascii="Times New Roman" w:eastAsia="Calibri" w:hAnsi="Times New Roman" w:cs="Times New Roman"/>
          <w:sz w:val="24"/>
          <w:szCs w:val="24"/>
        </w:rPr>
        <w:t xml:space="preserve">МОН </w:t>
      </w:r>
      <w:r w:rsidR="004163B3" w:rsidRPr="004174FA">
        <w:rPr>
          <w:rFonts w:ascii="Times New Roman" w:eastAsia="Calibri" w:hAnsi="Times New Roman" w:cs="Times New Roman"/>
          <w:sz w:val="24"/>
          <w:szCs w:val="24"/>
        </w:rPr>
        <w:t xml:space="preserve">від </w:t>
      </w:r>
      <w:r w:rsidR="004174FA" w:rsidRPr="004174FA">
        <w:rPr>
          <w:rFonts w:ascii="Times New Roman" w:eastAsia="Calibri" w:hAnsi="Times New Roman" w:cs="Times New Roman"/>
          <w:sz w:val="24"/>
          <w:szCs w:val="24"/>
        </w:rPr>
        <w:t>20.06.2025р.</w:t>
      </w:r>
      <w:r w:rsidR="00DC0B36" w:rsidRPr="004174FA">
        <w:rPr>
          <w:rFonts w:ascii="Times New Roman" w:eastAsia="Calibri" w:hAnsi="Times New Roman" w:cs="Times New Roman"/>
          <w:sz w:val="24"/>
          <w:szCs w:val="24"/>
        </w:rPr>
        <w:t>)</w:t>
      </w:r>
      <w:r w:rsidR="00775231" w:rsidRPr="004174FA">
        <w:rPr>
          <w:rFonts w:ascii="Times New Roman" w:eastAsia="Calibri" w:hAnsi="Times New Roman" w:cs="Times New Roman"/>
          <w:sz w:val="24"/>
          <w:szCs w:val="24"/>
        </w:rPr>
        <w:t>.</w:t>
      </w:r>
    </w:p>
    <w:p w14:paraId="2647EC25" w14:textId="77777777" w:rsidR="001D7911" w:rsidRPr="00775231" w:rsidRDefault="00775231" w:rsidP="00B514B8">
      <w:pPr>
        <w:shd w:val="clear" w:color="auto" w:fill="FFFFFF"/>
        <w:spacing w:after="0"/>
        <w:jc w:val="both"/>
        <w:textAlignment w:val="baseline"/>
        <w:rPr>
          <w:rFonts w:ascii="Times New Roman" w:eastAsia="Times New Roman" w:hAnsi="Times New Roman" w:cs="Times New Roman"/>
          <w:color w:val="FF0000"/>
          <w:sz w:val="24"/>
          <w:szCs w:val="24"/>
          <w:bdr w:val="none" w:sz="0" w:space="0" w:color="auto" w:frame="1"/>
          <w:lang w:eastAsia="ru-RU"/>
        </w:rPr>
      </w:pPr>
      <w:r>
        <w:rPr>
          <w:rFonts w:ascii="Times New Roman" w:eastAsia="Times New Roman" w:hAnsi="Times New Roman" w:cs="Times New Roman"/>
          <w:color w:val="FF0000"/>
          <w:sz w:val="24"/>
          <w:szCs w:val="24"/>
          <w:bdr w:val="none" w:sz="0" w:space="0" w:color="auto" w:frame="1"/>
          <w:lang w:eastAsia="ru-RU"/>
        </w:rPr>
        <w:t xml:space="preserve">      </w:t>
      </w:r>
      <w:r w:rsidR="004D7AD1" w:rsidRPr="00775231">
        <w:rPr>
          <w:rFonts w:ascii="Times New Roman" w:eastAsia="Times New Roman" w:hAnsi="Times New Roman" w:cs="Times New Roman"/>
          <w:sz w:val="24"/>
          <w:szCs w:val="24"/>
          <w:bdr w:val="none" w:sz="0" w:space="0" w:color="auto" w:frame="1"/>
          <w:lang w:eastAsia="ru-RU"/>
        </w:rPr>
        <w:t>На основі освітньої програми заклад освіти</w:t>
      </w:r>
      <w:r w:rsidR="001D7911" w:rsidRPr="00775231">
        <w:rPr>
          <w:rFonts w:ascii="Times New Roman" w:eastAsia="Times New Roman" w:hAnsi="Times New Roman" w:cs="Times New Roman"/>
          <w:sz w:val="24"/>
          <w:szCs w:val="24"/>
          <w:bdr w:val="none" w:sz="0" w:space="0" w:color="auto" w:frame="1"/>
          <w:lang w:eastAsia="ru-RU"/>
        </w:rPr>
        <w:t xml:space="preserve"> складає та затверджує навчальний план, що конкретизує організацію освітнього процесу</w:t>
      </w:r>
      <w:r w:rsidR="001D7911" w:rsidRPr="00775231">
        <w:rPr>
          <w:rFonts w:ascii="Times New Roman" w:hAnsi="Times New Roman" w:cs="Times New Roman"/>
          <w:sz w:val="24"/>
          <w:szCs w:val="24"/>
        </w:rPr>
        <w:t xml:space="preserve"> на навчальний рік</w:t>
      </w:r>
      <w:r w:rsidRPr="00775231">
        <w:rPr>
          <w:rFonts w:ascii="Times New Roman" w:hAnsi="Times New Roman" w:cs="Times New Roman"/>
          <w:sz w:val="24"/>
          <w:szCs w:val="24"/>
        </w:rPr>
        <w:t>.</w:t>
      </w:r>
      <w:r w:rsidR="001D7911" w:rsidRPr="00775231">
        <w:rPr>
          <w:rFonts w:ascii="Times New Roman" w:hAnsi="Times New Roman" w:cs="Times New Roman"/>
          <w:b/>
          <w:sz w:val="24"/>
          <w:szCs w:val="24"/>
        </w:rPr>
        <w:t xml:space="preserve"> </w:t>
      </w:r>
    </w:p>
    <w:p w14:paraId="303B19A4" w14:textId="77777777" w:rsidR="00050412" w:rsidRPr="00775231" w:rsidRDefault="00775231" w:rsidP="00B514B8">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1D7911" w:rsidRPr="00775231">
        <w:rPr>
          <w:rFonts w:ascii="Times New Roman" w:hAnsi="Times New Roman" w:cs="Times New Roman"/>
          <w:sz w:val="24"/>
          <w:szCs w:val="24"/>
        </w:rPr>
        <w:t xml:space="preserve">З метою виконання вимог Державного стандарту навчальний план закладу освіти містить усі предмети інваріантної складової, передбачені обраним варіантом навчального плану програми </w:t>
      </w:r>
      <w:r w:rsidRPr="00775231">
        <w:rPr>
          <w:rFonts w:ascii="Times New Roman" w:hAnsi="Times New Roman" w:cs="Times New Roman"/>
          <w:sz w:val="24"/>
          <w:szCs w:val="24"/>
        </w:rPr>
        <w:lastRenderedPageBreak/>
        <w:t>закладу освіти</w:t>
      </w:r>
      <w:r w:rsidR="001D7911" w:rsidRPr="00775231">
        <w:rPr>
          <w:rFonts w:ascii="Times New Roman" w:hAnsi="Times New Roman" w:cs="Times New Roman"/>
          <w:sz w:val="24"/>
          <w:szCs w:val="24"/>
        </w:rPr>
        <w:t xml:space="preserve"> та варіативну складову, яка формується з урахуванням </w:t>
      </w:r>
      <w:r w:rsidR="00050412" w:rsidRPr="00775231">
        <w:rPr>
          <w:rFonts w:ascii="Times New Roman" w:hAnsi="Times New Roman" w:cs="Times New Roman"/>
          <w:sz w:val="24"/>
          <w:szCs w:val="24"/>
        </w:rPr>
        <w:t>особливостей регіону, індивідуальних освітніх запитів учнів.</w:t>
      </w:r>
    </w:p>
    <w:p w14:paraId="66536604" w14:textId="77777777" w:rsidR="0044589D" w:rsidRPr="00775231" w:rsidRDefault="00775231" w:rsidP="00B514B8">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     </w:t>
      </w:r>
      <w:r w:rsidR="00050412" w:rsidRPr="00775231">
        <w:rPr>
          <w:rFonts w:ascii="Times New Roman" w:hAnsi="Times New Roman" w:cs="Times New Roman"/>
          <w:bCs/>
          <w:sz w:val="24"/>
          <w:szCs w:val="24"/>
        </w:rPr>
        <w:t>Тільки органічне поєднання інваріантної та варіативної складових сприятиме розвитку особистісного розвитку учнів, їх творчої активності, формуванню ціннісного ставлення до дійсності.</w:t>
      </w:r>
    </w:p>
    <w:p w14:paraId="287DA58F" w14:textId="77777777" w:rsidR="00DC0B36" w:rsidRPr="00FE051F" w:rsidRDefault="002C45C9" w:rsidP="00B514B8">
      <w:pPr>
        <w:spacing w:after="0"/>
        <w:jc w:val="both"/>
        <w:rPr>
          <w:rFonts w:ascii="Times New Roman" w:eastAsia="Calibri" w:hAnsi="Times New Roman" w:cs="Times New Roman"/>
          <w:b/>
          <w:sz w:val="24"/>
          <w:szCs w:val="24"/>
        </w:rPr>
      </w:pPr>
      <w:r w:rsidRPr="003B54CD">
        <w:rPr>
          <w:rFonts w:ascii="Times New Roman" w:hAnsi="Times New Roman" w:cs="Times New Roman"/>
          <w:bCs/>
          <w:sz w:val="28"/>
          <w:szCs w:val="28"/>
        </w:rPr>
        <w:t xml:space="preserve">     </w:t>
      </w:r>
      <w:r w:rsidR="00DC0B36" w:rsidRPr="00FE051F">
        <w:rPr>
          <w:rFonts w:ascii="Times New Roman" w:eastAsia="Calibri" w:hAnsi="Times New Roman" w:cs="Times New Roman"/>
          <w:b/>
          <w:sz w:val="24"/>
          <w:szCs w:val="24"/>
        </w:rPr>
        <w:t>Навчальні плани зорієнтовані на роботу основної школи за 5-денним навчальним тижнем.</w:t>
      </w:r>
      <w:r w:rsidR="009F6492" w:rsidRPr="00FE051F">
        <w:rPr>
          <w:sz w:val="24"/>
          <w:szCs w:val="24"/>
        </w:rPr>
        <w:t xml:space="preserve"> </w:t>
      </w:r>
      <w:r w:rsidR="009F6492" w:rsidRPr="00FE051F">
        <w:rPr>
          <w:rFonts w:ascii="Times New Roman" w:hAnsi="Times New Roman" w:cs="Times New Roman"/>
          <w:sz w:val="24"/>
          <w:szCs w:val="24"/>
        </w:rPr>
        <w:t xml:space="preserve">Години навчальних предметів інваріантної та варіативної складових річного навчального плану, що позначені дробовим числом (0,5;1,5;2,5;3,5), </w:t>
      </w:r>
      <w:proofErr w:type="spellStart"/>
      <w:r w:rsidR="009F6492" w:rsidRPr="00FE051F">
        <w:rPr>
          <w:rFonts w:ascii="Times New Roman" w:hAnsi="Times New Roman" w:cs="Times New Roman"/>
          <w:sz w:val="24"/>
          <w:szCs w:val="24"/>
        </w:rPr>
        <w:t>викладатимуться</w:t>
      </w:r>
      <w:proofErr w:type="spellEnd"/>
      <w:r w:rsidR="009F6492" w:rsidRPr="00FE051F">
        <w:rPr>
          <w:rFonts w:ascii="Times New Roman" w:hAnsi="Times New Roman" w:cs="Times New Roman"/>
          <w:sz w:val="24"/>
          <w:szCs w:val="24"/>
        </w:rPr>
        <w:t xml:space="preserve"> упродовж навчального року: ціла частина – щотижнево, дробова (0,5 години) – по 1 годині через тиждень.</w:t>
      </w:r>
    </w:p>
    <w:p w14:paraId="77452D52" w14:textId="77777777" w:rsidR="001D7911" w:rsidRPr="00FE051F" w:rsidRDefault="00FE051F" w:rsidP="00B514B8">
      <w:pPr>
        <w:spacing w:after="0"/>
        <w:ind w:right="85"/>
        <w:jc w:val="both"/>
        <w:rPr>
          <w:rFonts w:ascii="Times New Roman" w:eastAsia="Calibri" w:hAnsi="Times New Roman" w:cs="Times New Roman"/>
          <w:sz w:val="24"/>
          <w:szCs w:val="24"/>
        </w:rPr>
      </w:pPr>
      <w:r w:rsidRPr="003B54CD">
        <w:rPr>
          <w:rFonts w:ascii="Times New Roman" w:eastAsia="Calibri" w:hAnsi="Times New Roman" w:cs="Times New Roman"/>
          <w:b/>
          <w:sz w:val="24"/>
          <w:szCs w:val="24"/>
          <w:lang w:val="ru-RU"/>
        </w:rPr>
        <w:t xml:space="preserve">     </w:t>
      </w:r>
      <w:r w:rsidR="001D7911" w:rsidRPr="00FE051F">
        <w:rPr>
          <w:rFonts w:ascii="Times New Roman" w:eastAsia="Calibri" w:hAnsi="Times New Roman" w:cs="Times New Roman"/>
          <w:b/>
          <w:sz w:val="24"/>
          <w:szCs w:val="24"/>
        </w:rPr>
        <w:t>Граничне навантаження на учнів</w:t>
      </w:r>
      <w:r w:rsidR="001D7911" w:rsidRPr="00FE051F">
        <w:rPr>
          <w:rFonts w:ascii="Times New Roman" w:eastAsia="Calibri" w:hAnsi="Times New Roman" w:cs="Times New Roman"/>
          <w:sz w:val="24"/>
          <w:szCs w:val="24"/>
        </w:rPr>
        <w:t xml:space="preserve"> визначене у освітніх програмах рівнів освіти (по ступенях освіти). Відповідно до постанови Кабінету Міністрів Украї</w:t>
      </w:r>
      <w:r w:rsidR="006C6700" w:rsidRPr="00FE051F">
        <w:rPr>
          <w:rFonts w:ascii="Times New Roman" w:eastAsia="Calibri" w:hAnsi="Times New Roman" w:cs="Times New Roman"/>
          <w:sz w:val="24"/>
          <w:szCs w:val="24"/>
        </w:rPr>
        <w:t>ни від 23 листопада 2011 року №1392 «</w:t>
      </w:r>
      <w:r w:rsidR="001D7911" w:rsidRPr="00FE051F">
        <w:rPr>
          <w:rFonts w:ascii="Times New Roman" w:eastAsia="Calibri" w:hAnsi="Times New Roman" w:cs="Times New Roman"/>
          <w:sz w:val="24"/>
          <w:szCs w:val="24"/>
        </w:rPr>
        <w:t>Про затвердження Державного стандарту базової і по</w:t>
      </w:r>
      <w:r w:rsidR="006C6700" w:rsidRPr="00FE051F">
        <w:rPr>
          <w:rFonts w:ascii="Times New Roman" w:eastAsia="Calibri" w:hAnsi="Times New Roman" w:cs="Times New Roman"/>
          <w:sz w:val="24"/>
          <w:szCs w:val="24"/>
        </w:rPr>
        <w:t>вної загальної середньої освіти»</w:t>
      </w:r>
      <w:r w:rsidR="001D7911" w:rsidRPr="00FE051F">
        <w:rPr>
          <w:rFonts w:ascii="Times New Roman" w:eastAsia="Calibri" w:hAnsi="Times New Roman" w:cs="Times New Roman"/>
          <w:sz w:val="24"/>
          <w:szCs w:val="24"/>
        </w:rPr>
        <w:t xml:space="preserve"> години фізичної культури не враховуються при визначенні гранично допустимого навантаження учнів.</w:t>
      </w:r>
    </w:p>
    <w:p w14:paraId="33E8A2D8" w14:textId="77777777" w:rsidR="001D7911" w:rsidRPr="00FE051F" w:rsidRDefault="001D7911" w:rsidP="00B514B8">
      <w:pPr>
        <w:shd w:val="clear" w:color="auto" w:fill="FFFFFF"/>
        <w:spacing w:after="0"/>
        <w:jc w:val="both"/>
        <w:textAlignment w:val="baseline"/>
        <w:rPr>
          <w:rFonts w:ascii="Times New Roman" w:eastAsia="Times New Roman" w:hAnsi="Times New Roman" w:cs="Times New Roman"/>
          <w:color w:val="000000"/>
          <w:sz w:val="24"/>
          <w:szCs w:val="24"/>
          <w:bdr w:val="none" w:sz="0" w:space="0" w:color="auto" w:frame="1"/>
          <w:lang w:eastAsia="ru-RU"/>
        </w:rPr>
      </w:pPr>
      <w:r w:rsidRPr="00FE051F">
        <w:rPr>
          <w:rFonts w:ascii="Times New Roman" w:eastAsia="Times New Roman" w:hAnsi="Times New Roman" w:cs="Times New Roman"/>
          <w:color w:val="000000"/>
          <w:sz w:val="24"/>
          <w:szCs w:val="24"/>
          <w:bdr w:val="none" w:sz="0" w:space="0" w:color="auto" w:frame="1"/>
          <w:lang w:eastAsia="ru-RU"/>
        </w:rPr>
        <w:t xml:space="preserve">     </w:t>
      </w:r>
      <w:r w:rsidRPr="00FE051F">
        <w:rPr>
          <w:rFonts w:ascii="Times New Roman" w:eastAsia="Times New Roman" w:hAnsi="Times New Roman" w:cs="Times New Roman"/>
          <w:b/>
          <w:color w:val="000000"/>
          <w:sz w:val="24"/>
          <w:szCs w:val="24"/>
          <w:bdr w:val="none" w:sz="0" w:space="0" w:color="auto" w:frame="1"/>
          <w:lang w:eastAsia="ru-RU"/>
        </w:rPr>
        <w:t>Структура навчального року</w:t>
      </w:r>
      <w:r w:rsidRPr="00FE051F">
        <w:rPr>
          <w:rFonts w:ascii="Times New Roman" w:eastAsia="Times New Roman" w:hAnsi="Times New Roman" w:cs="Times New Roman"/>
          <w:color w:val="000000"/>
          <w:sz w:val="24"/>
          <w:szCs w:val="24"/>
          <w:bdr w:val="none" w:sz="0" w:space="0" w:color="auto" w:frame="1"/>
          <w:lang w:eastAsia="ru-RU"/>
        </w:rPr>
        <w:t xml:space="preserve"> (за чвертями, півріччями, семестрами), тривалість навчального тижня, дня, занять, відпочинку між ними, інші форми організації освітнього процесу встановлюються закладом загальної середньої освіти у межах часу, передбаченого освітньою програм</w:t>
      </w:r>
      <w:r w:rsidR="00DB416D" w:rsidRPr="00FE051F">
        <w:rPr>
          <w:rFonts w:ascii="Times New Roman" w:eastAsia="Times New Roman" w:hAnsi="Times New Roman" w:cs="Times New Roman"/>
          <w:color w:val="000000"/>
          <w:sz w:val="24"/>
          <w:szCs w:val="24"/>
          <w:bdr w:val="none" w:sz="0" w:space="0" w:color="auto" w:frame="1"/>
          <w:lang w:eastAsia="ru-RU"/>
        </w:rPr>
        <w:t xml:space="preserve">ою </w:t>
      </w:r>
      <w:r w:rsidRPr="00FE051F">
        <w:rPr>
          <w:rFonts w:ascii="Times New Roman" w:eastAsia="Times New Roman" w:hAnsi="Times New Roman" w:cs="Times New Roman"/>
          <w:color w:val="000000"/>
          <w:sz w:val="24"/>
          <w:szCs w:val="24"/>
          <w:bdr w:val="none" w:sz="0" w:space="0" w:color="auto" w:frame="1"/>
          <w:lang w:eastAsia="ru-RU"/>
        </w:rPr>
        <w:t>(та затверджується рішенням педагогічної ради, наказом директора ).</w:t>
      </w:r>
    </w:p>
    <w:p w14:paraId="7EBBFC46" w14:textId="77777777" w:rsidR="004B347E" w:rsidRPr="00FE051F" w:rsidRDefault="001D7911" w:rsidP="00B514B8">
      <w:pPr>
        <w:shd w:val="clear" w:color="auto" w:fill="FFFFFF"/>
        <w:spacing w:after="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30" w:name="n1341"/>
      <w:bookmarkStart w:id="31" w:name="n1343"/>
      <w:bookmarkEnd w:id="30"/>
      <w:bookmarkEnd w:id="31"/>
      <w:r w:rsidRPr="00DB416D">
        <w:rPr>
          <w:rFonts w:ascii="Times New Roman" w:eastAsia="Times New Roman" w:hAnsi="Times New Roman" w:cs="Times New Roman"/>
          <w:color w:val="000000"/>
          <w:sz w:val="28"/>
          <w:szCs w:val="28"/>
          <w:bdr w:val="none" w:sz="0" w:space="0" w:color="auto" w:frame="1"/>
          <w:lang w:eastAsia="ru-RU"/>
        </w:rPr>
        <w:t xml:space="preserve">    </w:t>
      </w:r>
      <w:r w:rsidRPr="00FE051F">
        <w:rPr>
          <w:rFonts w:ascii="Times New Roman" w:eastAsia="Times New Roman" w:hAnsi="Times New Roman" w:cs="Times New Roman"/>
          <w:b/>
          <w:color w:val="000000"/>
          <w:sz w:val="24"/>
          <w:szCs w:val="24"/>
          <w:bdr w:val="none" w:sz="0" w:space="0" w:color="auto" w:frame="1"/>
          <w:lang w:eastAsia="ru-RU"/>
        </w:rPr>
        <w:t>Тривалість уроків у закладах освіти становить:</w:t>
      </w:r>
      <w:r w:rsidRPr="00FE051F">
        <w:rPr>
          <w:rFonts w:ascii="Times New Roman" w:eastAsia="Times New Roman" w:hAnsi="Times New Roman" w:cs="Times New Roman"/>
          <w:color w:val="000000"/>
          <w:sz w:val="24"/>
          <w:szCs w:val="24"/>
          <w:bdr w:val="none" w:sz="0" w:space="0" w:color="auto" w:frame="1"/>
          <w:lang w:eastAsia="ru-RU"/>
        </w:rPr>
        <w:t xml:space="preserve"> у перших класах - 35 хвилин, у других - четвертих класах - 40 хвилин, у п’ятих - одинадцятих класах - 45 хвилин.</w:t>
      </w:r>
    </w:p>
    <w:p w14:paraId="0CCA1865" w14:textId="77777777" w:rsidR="001D7911" w:rsidRPr="00FE051F" w:rsidRDefault="001D7911" w:rsidP="00B514B8">
      <w:pPr>
        <w:shd w:val="clear" w:color="auto" w:fill="FFFFFF"/>
        <w:spacing w:after="0"/>
        <w:jc w:val="both"/>
        <w:textAlignment w:val="baseline"/>
        <w:rPr>
          <w:rFonts w:ascii="Times New Roman" w:eastAsia="Times New Roman" w:hAnsi="Times New Roman" w:cs="Times New Roman"/>
          <w:color w:val="000000"/>
          <w:sz w:val="24"/>
          <w:szCs w:val="24"/>
          <w:bdr w:val="none" w:sz="0" w:space="0" w:color="auto" w:frame="1"/>
          <w:lang w:eastAsia="ru-RU"/>
        </w:rPr>
      </w:pPr>
      <w:r w:rsidRPr="00FE051F">
        <w:rPr>
          <w:rFonts w:ascii="Times New Roman" w:eastAsia="Times New Roman" w:hAnsi="Times New Roman" w:cs="Times New Roman"/>
          <w:color w:val="000000"/>
          <w:sz w:val="24"/>
          <w:szCs w:val="24"/>
          <w:bdr w:val="none" w:sz="0" w:space="0" w:color="auto" w:frame="1"/>
          <w:lang w:eastAsia="ru-RU"/>
        </w:rPr>
        <w:t xml:space="preserve">          Різниця в часі навчальних годин перших - четвертих класів обов’язково обліковується і компенсується проведенням додаткових, індивідуальних занять та консультацій з учнями</w:t>
      </w:r>
      <w:bookmarkStart w:id="32" w:name="n1345"/>
      <w:bookmarkEnd w:id="32"/>
      <w:r w:rsidRPr="00FE051F">
        <w:rPr>
          <w:rFonts w:ascii="Times New Roman" w:eastAsia="Times New Roman" w:hAnsi="Times New Roman" w:cs="Times New Roman"/>
          <w:color w:val="000000"/>
          <w:sz w:val="24"/>
          <w:szCs w:val="24"/>
          <w:bdr w:val="none" w:sz="0" w:space="0" w:color="auto" w:frame="1"/>
          <w:lang w:eastAsia="ru-RU"/>
        </w:rPr>
        <w:t xml:space="preserve">. При формуванні розкладу уроків використовується лист МОН від </w:t>
      </w:r>
      <w:r w:rsidR="004D7AD1" w:rsidRPr="00FE051F">
        <w:rPr>
          <w:rFonts w:ascii="Times New Roman" w:eastAsia="Times New Roman" w:hAnsi="Times New Roman" w:cs="Times New Roman"/>
          <w:color w:val="000000"/>
          <w:sz w:val="24"/>
          <w:szCs w:val="24"/>
          <w:bdr w:val="none" w:sz="0" w:space="0" w:color="auto" w:frame="1"/>
          <w:lang w:eastAsia="ru-RU"/>
        </w:rPr>
        <w:t>0</w:t>
      </w:r>
      <w:r w:rsidRPr="00FE051F">
        <w:rPr>
          <w:rFonts w:ascii="Times New Roman" w:eastAsia="Times New Roman" w:hAnsi="Times New Roman" w:cs="Times New Roman"/>
          <w:color w:val="000000"/>
          <w:sz w:val="24"/>
          <w:szCs w:val="24"/>
          <w:bdr w:val="none" w:sz="0" w:space="0" w:color="auto" w:frame="1"/>
          <w:lang w:eastAsia="ru-RU"/>
        </w:rPr>
        <w:t>2.04.2018р. №1/9-190 «Щодо скорочення тривалості уроку для учнів початкової</w:t>
      </w:r>
      <w:r w:rsidR="00946616" w:rsidRPr="00FE051F">
        <w:rPr>
          <w:rFonts w:ascii="Times New Roman" w:eastAsia="Times New Roman" w:hAnsi="Times New Roman" w:cs="Times New Roman"/>
          <w:color w:val="000000"/>
          <w:sz w:val="24"/>
          <w:szCs w:val="24"/>
          <w:bdr w:val="none" w:sz="0" w:space="0" w:color="auto" w:frame="1"/>
          <w:lang w:eastAsia="ru-RU"/>
        </w:rPr>
        <w:t xml:space="preserve"> </w:t>
      </w:r>
      <w:r w:rsidRPr="00FE051F">
        <w:rPr>
          <w:rFonts w:ascii="Times New Roman" w:eastAsia="Times New Roman" w:hAnsi="Times New Roman" w:cs="Times New Roman"/>
          <w:color w:val="000000"/>
          <w:sz w:val="24"/>
          <w:szCs w:val="24"/>
          <w:bdr w:val="none" w:sz="0" w:space="0" w:color="auto" w:frame="1"/>
          <w:lang w:eastAsia="ru-RU"/>
        </w:rPr>
        <w:t xml:space="preserve"> школи».        </w:t>
      </w:r>
    </w:p>
    <w:p w14:paraId="4016A40C" w14:textId="77777777" w:rsidR="001D7911" w:rsidRPr="00FE051F" w:rsidRDefault="001D7911" w:rsidP="00B514B8">
      <w:pPr>
        <w:shd w:val="clear" w:color="auto" w:fill="FFFFFF"/>
        <w:spacing w:after="0"/>
        <w:jc w:val="both"/>
        <w:textAlignment w:val="baseline"/>
        <w:rPr>
          <w:rFonts w:ascii="Times New Roman" w:eastAsia="Times New Roman" w:hAnsi="Times New Roman" w:cs="Times New Roman"/>
          <w:color w:val="000000"/>
          <w:sz w:val="24"/>
          <w:szCs w:val="24"/>
          <w:bdr w:val="none" w:sz="0" w:space="0" w:color="auto" w:frame="1"/>
          <w:lang w:eastAsia="ru-RU"/>
        </w:rPr>
      </w:pPr>
      <w:r w:rsidRPr="00DB416D">
        <w:rPr>
          <w:rFonts w:ascii="Times New Roman" w:eastAsia="Times New Roman" w:hAnsi="Times New Roman" w:cs="Times New Roman"/>
          <w:color w:val="000000"/>
          <w:sz w:val="28"/>
          <w:szCs w:val="28"/>
          <w:bdr w:val="none" w:sz="0" w:space="0" w:color="auto" w:frame="1"/>
          <w:lang w:eastAsia="ru-RU"/>
        </w:rPr>
        <w:t xml:space="preserve">     </w:t>
      </w:r>
      <w:r w:rsidRPr="00FE051F">
        <w:rPr>
          <w:rFonts w:ascii="Times New Roman" w:eastAsia="Times New Roman" w:hAnsi="Times New Roman" w:cs="Times New Roman"/>
          <w:color w:val="000000"/>
          <w:sz w:val="24"/>
          <w:szCs w:val="24"/>
          <w:bdr w:val="none" w:sz="0" w:space="0" w:color="auto" w:frame="1"/>
          <w:lang w:eastAsia="ru-RU"/>
        </w:rPr>
        <w:t>Освітня програма школи розроблена на основі таких</w:t>
      </w:r>
      <w:r w:rsidR="00DB416D" w:rsidRPr="00FE051F">
        <w:rPr>
          <w:rFonts w:ascii="Times New Roman" w:eastAsia="Times New Roman" w:hAnsi="Times New Roman" w:cs="Times New Roman"/>
          <w:color w:val="000000"/>
          <w:sz w:val="24"/>
          <w:szCs w:val="24"/>
          <w:bdr w:val="none" w:sz="0" w:space="0" w:color="auto" w:frame="1"/>
          <w:lang w:eastAsia="ru-RU"/>
        </w:rPr>
        <w:t xml:space="preserve"> нормативних та </w:t>
      </w:r>
      <w:proofErr w:type="spellStart"/>
      <w:r w:rsidR="00DB416D" w:rsidRPr="00FE051F">
        <w:rPr>
          <w:rFonts w:ascii="Times New Roman" w:eastAsia="Times New Roman" w:hAnsi="Times New Roman" w:cs="Times New Roman"/>
          <w:color w:val="000000"/>
          <w:sz w:val="24"/>
          <w:szCs w:val="24"/>
          <w:bdr w:val="none" w:sz="0" w:space="0" w:color="auto" w:frame="1"/>
          <w:lang w:eastAsia="ru-RU"/>
        </w:rPr>
        <w:t>інструктивно</w:t>
      </w:r>
      <w:proofErr w:type="spellEnd"/>
      <w:r w:rsidR="00DB416D" w:rsidRPr="00FE051F">
        <w:rPr>
          <w:rFonts w:ascii="Times New Roman" w:eastAsia="Times New Roman" w:hAnsi="Times New Roman" w:cs="Times New Roman"/>
          <w:color w:val="000000"/>
          <w:sz w:val="24"/>
          <w:szCs w:val="24"/>
          <w:bdr w:val="none" w:sz="0" w:space="0" w:color="auto" w:frame="1"/>
          <w:lang w:eastAsia="ru-RU"/>
        </w:rPr>
        <w:t>-метод</w:t>
      </w:r>
      <w:r w:rsidRPr="00FE051F">
        <w:rPr>
          <w:rFonts w:ascii="Times New Roman" w:eastAsia="Times New Roman" w:hAnsi="Times New Roman" w:cs="Times New Roman"/>
          <w:color w:val="000000"/>
          <w:sz w:val="24"/>
          <w:szCs w:val="24"/>
          <w:bdr w:val="none" w:sz="0" w:space="0" w:color="auto" w:frame="1"/>
          <w:lang w:eastAsia="ru-RU"/>
        </w:rPr>
        <w:t>ичних  документів:</w:t>
      </w:r>
    </w:p>
    <w:p w14:paraId="3FA03388" w14:textId="77777777" w:rsidR="001D7911" w:rsidRPr="0063770A" w:rsidRDefault="00C63590" w:rsidP="00B514B8">
      <w:pPr>
        <w:pStyle w:val="a3"/>
        <w:numPr>
          <w:ilvl w:val="0"/>
          <w:numId w:val="2"/>
        </w:numPr>
        <w:shd w:val="clear" w:color="auto" w:fill="FFFFFF"/>
        <w:spacing w:after="0"/>
        <w:jc w:val="both"/>
        <w:textAlignment w:val="baseline"/>
        <w:rPr>
          <w:rFonts w:ascii="Times New Roman" w:eastAsia="Times New Roman" w:hAnsi="Times New Roman" w:cs="Times New Roman"/>
          <w:b/>
          <w:color w:val="000000"/>
          <w:sz w:val="24"/>
          <w:szCs w:val="24"/>
          <w:bdr w:val="none" w:sz="0" w:space="0" w:color="auto" w:frame="1"/>
          <w:lang w:eastAsia="ru-RU"/>
        </w:rPr>
      </w:pPr>
      <w:r w:rsidRPr="0063770A">
        <w:rPr>
          <w:rFonts w:ascii="Times New Roman" w:eastAsia="Times New Roman" w:hAnsi="Times New Roman" w:cs="Times New Roman"/>
          <w:b/>
          <w:color w:val="000000"/>
          <w:sz w:val="24"/>
          <w:szCs w:val="24"/>
          <w:bdr w:val="none" w:sz="0" w:space="0" w:color="auto" w:frame="1"/>
          <w:lang w:eastAsia="ru-RU"/>
        </w:rPr>
        <w:t xml:space="preserve"> </w:t>
      </w:r>
      <w:r w:rsidR="004D7AD1" w:rsidRPr="0063770A">
        <w:rPr>
          <w:rFonts w:ascii="Times New Roman" w:eastAsia="Times New Roman" w:hAnsi="Times New Roman" w:cs="Times New Roman"/>
          <w:b/>
          <w:color w:val="000000"/>
          <w:sz w:val="24"/>
          <w:szCs w:val="24"/>
          <w:bdr w:val="none" w:sz="0" w:space="0" w:color="auto" w:frame="1"/>
          <w:lang w:eastAsia="ru-RU"/>
        </w:rPr>
        <w:t>Закон України</w:t>
      </w:r>
      <w:r w:rsidR="001D7911" w:rsidRPr="0063770A">
        <w:rPr>
          <w:rFonts w:ascii="Times New Roman" w:eastAsia="Times New Roman" w:hAnsi="Times New Roman" w:cs="Times New Roman"/>
          <w:b/>
          <w:color w:val="000000"/>
          <w:sz w:val="24"/>
          <w:szCs w:val="24"/>
          <w:bdr w:val="none" w:sz="0" w:space="0" w:color="auto" w:frame="1"/>
          <w:lang w:eastAsia="ru-RU"/>
        </w:rPr>
        <w:t xml:space="preserve"> «Про освіту»;</w:t>
      </w:r>
    </w:p>
    <w:p w14:paraId="7FE5B3B5" w14:textId="77777777" w:rsidR="001D7911" w:rsidRPr="0063770A" w:rsidRDefault="001D7911" w:rsidP="00B514B8">
      <w:pPr>
        <w:pStyle w:val="a3"/>
        <w:numPr>
          <w:ilvl w:val="0"/>
          <w:numId w:val="2"/>
        </w:numPr>
        <w:shd w:val="clear" w:color="auto" w:fill="FFFFFF"/>
        <w:spacing w:after="0"/>
        <w:jc w:val="both"/>
        <w:textAlignment w:val="baseline"/>
        <w:rPr>
          <w:rFonts w:ascii="Times New Roman" w:eastAsia="Times New Roman" w:hAnsi="Times New Roman" w:cs="Times New Roman"/>
          <w:b/>
          <w:color w:val="000000"/>
          <w:sz w:val="24"/>
          <w:szCs w:val="24"/>
          <w:bdr w:val="none" w:sz="0" w:space="0" w:color="auto" w:frame="1"/>
          <w:lang w:eastAsia="ru-RU"/>
        </w:rPr>
      </w:pPr>
      <w:r w:rsidRPr="0063770A">
        <w:rPr>
          <w:rFonts w:ascii="Times New Roman" w:eastAsia="Times New Roman" w:hAnsi="Times New Roman" w:cs="Times New Roman"/>
          <w:b/>
          <w:sz w:val="24"/>
          <w:szCs w:val="24"/>
          <w:lang w:eastAsia="ru-RU"/>
        </w:rPr>
        <w:t>Діючі Державні стандарти загальної середньої освіти</w:t>
      </w:r>
    </w:p>
    <w:p w14:paraId="2A2C15A6" w14:textId="77777777" w:rsidR="00C63590" w:rsidRPr="003B54CD" w:rsidRDefault="00C63590" w:rsidP="00B514B8">
      <w:pPr>
        <w:pStyle w:val="a6"/>
        <w:spacing w:line="276" w:lineRule="auto"/>
        <w:jc w:val="both"/>
        <w:rPr>
          <w:rFonts w:ascii="Times New Roman" w:hAnsi="Times New Roman" w:cs="Times New Roman"/>
          <w:sz w:val="24"/>
          <w:szCs w:val="24"/>
          <w:bdr w:val="none" w:sz="0" w:space="0" w:color="auto" w:frame="1"/>
        </w:rPr>
      </w:pPr>
      <w:r w:rsidRPr="0063770A">
        <w:rPr>
          <w:rFonts w:ascii="Times New Roman" w:hAnsi="Times New Roman" w:cs="Times New Roman"/>
          <w:i/>
          <w:sz w:val="24"/>
          <w:szCs w:val="24"/>
          <w:bdr w:val="none" w:sz="0" w:space="0" w:color="auto" w:frame="1"/>
        </w:rPr>
        <w:t xml:space="preserve">          </w:t>
      </w:r>
      <w:r w:rsidR="00D407FF" w:rsidRPr="0063770A">
        <w:rPr>
          <w:rFonts w:ascii="Times New Roman" w:hAnsi="Times New Roman" w:cs="Times New Roman"/>
          <w:i/>
          <w:sz w:val="24"/>
          <w:szCs w:val="24"/>
          <w:bdr w:val="none" w:sz="0" w:space="0" w:color="auto" w:frame="1"/>
        </w:rPr>
        <w:t>1-4</w:t>
      </w:r>
      <w:r w:rsidRPr="0063770A">
        <w:rPr>
          <w:rFonts w:ascii="Times New Roman" w:hAnsi="Times New Roman" w:cs="Times New Roman"/>
          <w:i/>
          <w:sz w:val="24"/>
          <w:szCs w:val="24"/>
          <w:bdr w:val="none" w:sz="0" w:space="0" w:color="auto" w:frame="1"/>
        </w:rPr>
        <w:t xml:space="preserve"> </w:t>
      </w:r>
      <w:r w:rsidR="00390162" w:rsidRPr="0063770A">
        <w:rPr>
          <w:rFonts w:ascii="Times New Roman" w:hAnsi="Times New Roman" w:cs="Times New Roman"/>
          <w:i/>
          <w:sz w:val="24"/>
          <w:szCs w:val="24"/>
          <w:bdr w:val="none" w:sz="0" w:space="0" w:color="auto" w:frame="1"/>
        </w:rPr>
        <w:t>класи.</w:t>
      </w:r>
      <w:r w:rsidR="00390162" w:rsidRPr="0063770A">
        <w:rPr>
          <w:rFonts w:ascii="Times New Roman" w:hAnsi="Times New Roman" w:cs="Times New Roman"/>
          <w:sz w:val="24"/>
          <w:szCs w:val="24"/>
          <w:bdr w:val="none" w:sz="0" w:space="0" w:color="auto" w:frame="1"/>
        </w:rPr>
        <w:t xml:space="preserve"> </w:t>
      </w:r>
      <w:r w:rsidR="00BE53A0" w:rsidRPr="0063770A">
        <w:rPr>
          <w:rFonts w:ascii="Times New Roman" w:hAnsi="Times New Roman" w:cs="Times New Roman"/>
          <w:sz w:val="24"/>
          <w:szCs w:val="24"/>
          <w:bdr w:val="none" w:sz="0" w:space="0" w:color="auto" w:frame="1"/>
        </w:rPr>
        <w:t>Державний стандарт початкової освіти, затверд</w:t>
      </w:r>
      <w:r w:rsidRPr="0063770A">
        <w:rPr>
          <w:rFonts w:ascii="Times New Roman" w:hAnsi="Times New Roman" w:cs="Times New Roman"/>
          <w:sz w:val="24"/>
          <w:szCs w:val="24"/>
          <w:bdr w:val="none" w:sz="0" w:space="0" w:color="auto" w:frame="1"/>
        </w:rPr>
        <w:t xml:space="preserve">женого </w:t>
      </w:r>
      <w:r w:rsidR="00BE53A0" w:rsidRPr="0063770A">
        <w:rPr>
          <w:rFonts w:ascii="Times New Roman" w:hAnsi="Times New Roman" w:cs="Times New Roman"/>
          <w:sz w:val="24"/>
          <w:szCs w:val="24"/>
          <w:bdr w:val="none" w:sz="0" w:space="0" w:color="auto" w:frame="1"/>
        </w:rPr>
        <w:t>постановою Кабінету Міністрів України від 21.02.2018 № 87 (у редакції постанови Кабінету Міністрів України від 24.07.2019 № 688)</w:t>
      </w:r>
      <w:r w:rsidRPr="0063770A">
        <w:rPr>
          <w:rFonts w:ascii="Times New Roman" w:hAnsi="Times New Roman" w:cs="Times New Roman"/>
          <w:sz w:val="24"/>
          <w:szCs w:val="24"/>
          <w:bdr w:val="none" w:sz="0" w:space="0" w:color="auto" w:frame="1"/>
        </w:rPr>
        <w:t>.</w:t>
      </w:r>
      <w:r w:rsidR="00BE53A0" w:rsidRPr="0063770A">
        <w:rPr>
          <w:rFonts w:ascii="Times New Roman" w:hAnsi="Times New Roman" w:cs="Times New Roman"/>
          <w:sz w:val="24"/>
          <w:szCs w:val="24"/>
          <w:bdr w:val="none" w:sz="0" w:space="0" w:color="auto" w:frame="1"/>
        </w:rPr>
        <w:t xml:space="preserve"> </w:t>
      </w:r>
    </w:p>
    <w:p w14:paraId="7847548C" w14:textId="77777777" w:rsidR="0063770A" w:rsidRPr="0063770A" w:rsidRDefault="0063770A" w:rsidP="00B514B8">
      <w:pPr>
        <w:pStyle w:val="a6"/>
        <w:spacing w:line="276" w:lineRule="auto"/>
        <w:jc w:val="both"/>
        <w:rPr>
          <w:rFonts w:ascii="Times New Roman" w:hAnsi="Times New Roman" w:cs="Times New Roman"/>
          <w:sz w:val="24"/>
          <w:szCs w:val="24"/>
          <w:bdr w:val="none" w:sz="0" w:space="0" w:color="auto" w:frame="1"/>
        </w:rPr>
      </w:pPr>
      <w:r w:rsidRPr="003B54CD">
        <w:rPr>
          <w:rFonts w:ascii="Times New Roman" w:hAnsi="Times New Roman" w:cs="Times New Roman"/>
          <w:i/>
          <w:sz w:val="24"/>
          <w:szCs w:val="24"/>
          <w:bdr w:val="none" w:sz="0" w:space="0" w:color="auto" w:frame="1"/>
        </w:rPr>
        <w:t xml:space="preserve">         </w:t>
      </w:r>
      <w:r w:rsidRPr="0063770A">
        <w:rPr>
          <w:rFonts w:ascii="Times New Roman" w:hAnsi="Times New Roman" w:cs="Times New Roman"/>
          <w:i/>
          <w:sz w:val="24"/>
          <w:szCs w:val="24"/>
          <w:bdr w:val="none" w:sz="0" w:space="0" w:color="auto" w:frame="1"/>
        </w:rPr>
        <w:t>5-</w:t>
      </w:r>
      <w:r w:rsidR="00F725A2">
        <w:rPr>
          <w:rFonts w:ascii="Times New Roman" w:hAnsi="Times New Roman" w:cs="Times New Roman"/>
          <w:i/>
          <w:sz w:val="24"/>
          <w:szCs w:val="24"/>
          <w:bdr w:val="none" w:sz="0" w:space="0" w:color="auto" w:frame="1"/>
          <w:lang w:val="ru-RU"/>
        </w:rPr>
        <w:t>8</w:t>
      </w:r>
      <w:r w:rsidRPr="0063770A">
        <w:rPr>
          <w:rFonts w:ascii="Times New Roman" w:hAnsi="Times New Roman" w:cs="Times New Roman"/>
          <w:i/>
          <w:sz w:val="24"/>
          <w:szCs w:val="24"/>
          <w:bdr w:val="none" w:sz="0" w:space="0" w:color="auto" w:frame="1"/>
        </w:rPr>
        <w:t xml:space="preserve"> класи.</w:t>
      </w:r>
      <w:r w:rsidRPr="0063770A">
        <w:rPr>
          <w:rFonts w:ascii="Times New Roman" w:hAnsi="Times New Roman" w:cs="Times New Roman"/>
          <w:sz w:val="24"/>
          <w:szCs w:val="24"/>
          <w:bdr w:val="none" w:sz="0" w:space="0" w:color="auto" w:frame="1"/>
        </w:rPr>
        <w:t xml:space="preserve"> Державний стандарт базової і повної загальної середньої освіти затвердженого постановою Кабінету Міністрів України від 3</w:t>
      </w:r>
      <w:r w:rsidRPr="003B54CD">
        <w:rPr>
          <w:rFonts w:ascii="Times New Roman" w:hAnsi="Times New Roman" w:cs="Times New Roman"/>
          <w:sz w:val="24"/>
          <w:szCs w:val="24"/>
          <w:bdr w:val="none" w:sz="0" w:space="0" w:color="auto" w:frame="1"/>
        </w:rPr>
        <w:t>0</w:t>
      </w:r>
      <w:r w:rsidRPr="0063770A">
        <w:rPr>
          <w:rFonts w:ascii="Times New Roman" w:hAnsi="Times New Roman" w:cs="Times New Roman"/>
          <w:sz w:val="24"/>
          <w:szCs w:val="24"/>
          <w:bdr w:val="none" w:sz="0" w:space="0" w:color="auto" w:frame="1"/>
        </w:rPr>
        <w:t>.1</w:t>
      </w:r>
      <w:r w:rsidRPr="003B54CD">
        <w:rPr>
          <w:rFonts w:ascii="Times New Roman" w:hAnsi="Times New Roman" w:cs="Times New Roman"/>
          <w:sz w:val="24"/>
          <w:szCs w:val="24"/>
          <w:bdr w:val="none" w:sz="0" w:space="0" w:color="auto" w:frame="1"/>
        </w:rPr>
        <w:t>0</w:t>
      </w:r>
      <w:r w:rsidRPr="0063770A">
        <w:rPr>
          <w:rFonts w:ascii="Times New Roman" w:hAnsi="Times New Roman" w:cs="Times New Roman"/>
          <w:sz w:val="24"/>
          <w:szCs w:val="24"/>
          <w:bdr w:val="none" w:sz="0" w:space="0" w:color="auto" w:frame="1"/>
        </w:rPr>
        <w:t>.20</w:t>
      </w:r>
      <w:r w:rsidRPr="003B54CD">
        <w:rPr>
          <w:rFonts w:ascii="Times New Roman" w:hAnsi="Times New Roman" w:cs="Times New Roman"/>
          <w:sz w:val="24"/>
          <w:szCs w:val="24"/>
          <w:bdr w:val="none" w:sz="0" w:space="0" w:color="auto" w:frame="1"/>
        </w:rPr>
        <w:t>20</w:t>
      </w:r>
      <w:r w:rsidRPr="0063770A">
        <w:rPr>
          <w:rFonts w:ascii="Times New Roman" w:hAnsi="Times New Roman" w:cs="Times New Roman"/>
          <w:sz w:val="24"/>
          <w:szCs w:val="24"/>
          <w:bdr w:val="none" w:sz="0" w:space="0" w:color="auto" w:frame="1"/>
        </w:rPr>
        <w:t xml:space="preserve"> № </w:t>
      </w:r>
      <w:r w:rsidRPr="003B54CD">
        <w:rPr>
          <w:rFonts w:ascii="Times New Roman" w:hAnsi="Times New Roman" w:cs="Times New Roman"/>
          <w:sz w:val="24"/>
          <w:szCs w:val="24"/>
          <w:bdr w:val="none" w:sz="0" w:space="0" w:color="auto" w:frame="1"/>
        </w:rPr>
        <w:t>898</w:t>
      </w:r>
      <w:r w:rsidRPr="0063770A">
        <w:rPr>
          <w:rFonts w:ascii="Times New Roman" w:hAnsi="Times New Roman" w:cs="Times New Roman"/>
          <w:sz w:val="24"/>
          <w:szCs w:val="24"/>
          <w:bdr w:val="none" w:sz="0" w:space="0" w:color="auto" w:frame="1"/>
        </w:rPr>
        <w:t xml:space="preserve">. </w:t>
      </w:r>
    </w:p>
    <w:p w14:paraId="6383777E" w14:textId="77777777" w:rsidR="000405C2" w:rsidRPr="0063770A" w:rsidRDefault="0063770A" w:rsidP="00B514B8">
      <w:pPr>
        <w:pStyle w:val="a6"/>
        <w:spacing w:line="276" w:lineRule="auto"/>
        <w:jc w:val="both"/>
        <w:rPr>
          <w:rFonts w:ascii="Times New Roman" w:hAnsi="Times New Roman" w:cs="Times New Roman"/>
          <w:sz w:val="24"/>
          <w:szCs w:val="24"/>
          <w:bdr w:val="none" w:sz="0" w:space="0" w:color="auto" w:frame="1"/>
          <w:lang w:val="en-US"/>
        </w:rPr>
      </w:pPr>
      <w:r w:rsidRPr="003B54CD">
        <w:rPr>
          <w:rFonts w:ascii="Times New Roman" w:hAnsi="Times New Roman" w:cs="Times New Roman"/>
          <w:sz w:val="24"/>
          <w:szCs w:val="24"/>
          <w:bdr w:val="none" w:sz="0" w:space="0" w:color="auto" w:frame="1"/>
        </w:rPr>
        <w:t xml:space="preserve">         </w:t>
      </w:r>
      <w:r w:rsidR="00F725A2">
        <w:rPr>
          <w:rFonts w:ascii="Times New Roman" w:hAnsi="Times New Roman" w:cs="Times New Roman"/>
          <w:i/>
          <w:sz w:val="24"/>
          <w:szCs w:val="24"/>
          <w:bdr w:val="none" w:sz="0" w:space="0" w:color="auto" w:frame="1"/>
        </w:rPr>
        <w:t>9</w:t>
      </w:r>
      <w:r w:rsidR="00C63590" w:rsidRPr="0063770A">
        <w:rPr>
          <w:rFonts w:ascii="Times New Roman" w:hAnsi="Times New Roman" w:cs="Times New Roman"/>
          <w:i/>
          <w:sz w:val="24"/>
          <w:szCs w:val="24"/>
          <w:bdr w:val="none" w:sz="0" w:space="0" w:color="auto" w:frame="1"/>
        </w:rPr>
        <w:t>-11 класи.</w:t>
      </w:r>
      <w:r w:rsidR="00C63590" w:rsidRPr="0063770A">
        <w:rPr>
          <w:rFonts w:ascii="Times New Roman" w:hAnsi="Times New Roman" w:cs="Times New Roman"/>
          <w:sz w:val="24"/>
          <w:szCs w:val="24"/>
          <w:bdr w:val="none" w:sz="0" w:space="0" w:color="auto" w:frame="1"/>
        </w:rPr>
        <w:t xml:space="preserve"> Державний стандарт базової і повної загальної середньої освіти затвердженого постановою Кабінету Міністрів України від 23.11.2011 № 1392.</w:t>
      </w:r>
      <w:r w:rsidR="00BE53A0" w:rsidRPr="0063770A">
        <w:rPr>
          <w:rFonts w:ascii="Times New Roman" w:hAnsi="Times New Roman" w:cs="Times New Roman"/>
          <w:sz w:val="24"/>
          <w:szCs w:val="24"/>
          <w:bdr w:val="none" w:sz="0" w:space="0" w:color="auto" w:frame="1"/>
        </w:rPr>
        <w:t xml:space="preserve"> </w:t>
      </w:r>
    </w:p>
    <w:p w14:paraId="458C07B2" w14:textId="77777777" w:rsidR="001D7911" w:rsidRPr="0063770A" w:rsidRDefault="001D7911" w:rsidP="00B514B8">
      <w:pPr>
        <w:pStyle w:val="a3"/>
        <w:numPr>
          <w:ilvl w:val="0"/>
          <w:numId w:val="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
          <w:sz w:val="24"/>
          <w:szCs w:val="24"/>
          <w:lang w:eastAsia="ru-RU"/>
        </w:rPr>
      </w:pPr>
      <w:r w:rsidRPr="0063770A">
        <w:rPr>
          <w:rFonts w:ascii="Times New Roman" w:eastAsia="Times New Roman" w:hAnsi="Times New Roman" w:cs="Times New Roman"/>
          <w:b/>
          <w:sz w:val="24"/>
          <w:szCs w:val="24"/>
          <w:lang w:eastAsia="ru-RU"/>
        </w:rPr>
        <w:t>Типові освітні програми:</w:t>
      </w:r>
    </w:p>
    <w:p w14:paraId="28101939" w14:textId="77777777" w:rsidR="004570EC" w:rsidRDefault="00C37433">
      <w:pPr>
        <w:pStyle w:val="a3"/>
        <w:numPr>
          <w:ilvl w:val="0"/>
          <w:numId w:val="2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ru-RU"/>
        </w:rPr>
      </w:pPr>
      <w:bookmarkStart w:id="33" w:name="_Hlk178882447"/>
      <w:r w:rsidRPr="0063770A">
        <w:rPr>
          <w:rFonts w:ascii="Times New Roman" w:eastAsia="Times New Roman" w:hAnsi="Times New Roman" w:cs="Times New Roman"/>
          <w:sz w:val="24"/>
          <w:szCs w:val="24"/>
          <w:lang w:eastAsia="ru-RU"/>
        </w:rPr>
        <w:t>Д</w:t>
      </w:r>
      <w:r w:rsidR="00F658ED">
        <w:rPr>
          <w:rFonts w:ascii="Times New Roman" w:eastAsia="Times New Roman" w:hAnsi="Times New Roman" w:cs="Times New Roman"/>
          <w:sz w:val="24"/>
          <w:szCs w:val="24"/>
          <w:lang w:eastAsia="ru-RU"/>
        </w:rPr>
        <w:t>ля 2</w:t>
      </w:r>
      <w:r w:rsidR="00BE53A0" w:rsidRPr="0063770A">
        <w:rPr>
          <w:rFonts w:ascii="Times New Roman" w:eastAsia="Times New Roman" w:hAnsi="Times New Roman" w:cs="Times New Roman"/>
          <w:sz w:val="24"/>
          <w:szCs w:val="24"/>
          <w:lang w:eastAsia="ru-RU"/>
        </w:rPr>
        <w:t xml:space="preserve"> клас</w:t>
      </w:r>
      <w:r w:rsidR="004C0570">
        <w:rPr>
          <w:rFonts w:ascii="Times New Roman" w:eastAsia="Times New Roman" w:hAnsi="Times New Roman" w:cs="Times New Roman"/>
          <w:sz w:val="24"/>
          <w:szCs w:val="24"/>
          <w:lang w:eastAsia="ru-RU"/>
        </w:rPr>
        <w:t>у</w:t>
      </w:r>
      <w:r w:rsidR="00BE53A0" w:rsidRPr="0063770A">
        <w:rPr>
          <w:rFonts w:ascii="Times New Roman" w:eastAsia="Times New Roman" w:hAnsi="Times New Roman" w:cs="Times New Roman"/>
          <w:sz w:val="24"/>
          <w:szCs w:val="24"/>
          <w:lang w:eastAsia="ru-RU"/>
        </w:rPr>
        <w:t xml:space="preserve"> – типові освітні програми, розроблені на основі Державного стандарту початкової освіти (наказ МОН від </w:t>
      </w:r>
      <w:r w:rsidR="004C0570">
        <w:rPr>
          <w:rFonts w:ascii="Times New Roman" w:eastAsia="Times New Roman" w:hAnsi="Times New Roman" w:cs="Times New Roman"/>
          <w:bCs/>
          <w:sz w:val="24"/>
          <w:szCs w:val="24"/>
          <w:lang w:eastAsia="ru-RU"/>
        </w:rPr>
        <w:t>12</w:t>
      </w:r>
      <w:r w:rsidR="00BE53A0" w:rsidRPr="0063770A">
        <w:rPr>
          <w:rFonts w:ascii="Times New Roman" w:eastAsia="Times New Roman" w:hAnsi="Times New Roman" w:cs="Times New Roman"/>
          <w:bCs/>
          <w:sz w:val="24"/>
          <w:szCs w:val="24"/>
          <w:lang w:eastAsia="ru-RU"/>
        </w:rPr>
        <w:t>.0</w:t>
      </w:r>
      <w:r w:rsidR="004C0570">
        <w:rPr>
          <w:rFonts w:ascii="Times New Roman" w:eastAsia="Times New Roman" w:hAnsi="Times New Roman" w:cs="Times New Roman"/>
          <w:bCs/>
          <w:sz w:val="24"/>
          <w:szCs w:val="24"/>
          <w:lang w:eastAsia="ru-RU"/>
        </w:rPr>
        <w:t>8</w:t>
      </w:r>
      <w:r w:rsidR="00BE53A0" w:rsidRPr="0063770A">
        <w:rPr>
          <w:rFonts w:ascii="Times New Roman" w:eastAsia="Times New Roman" w:hAnsi="Times New Roman" w:cs="Times New Roman"/>
          <w:bCs/>
          <w:sz w:val="24"/>
          <w:szCs w:val="24"/>
          <w:lang w:eastAsia="ru-RU"/>
        </w:rPr>
        <w:t>.20</w:t>
      </w:r>
      <w:r w:rsidR="004C0570">
        <w:rPr>
          <w:rFonts w:ascii="Times New Roman" w:eastAsia="Times New Roman" w:hAnsi="Times New Roman" w:cs="Times New Roman"/>
          <w:bCs/>
          <w:sz w:val="24"/>
          <w:szCs w:val="24"/>
          <w:lang w:eastAsia="ru-RU"/>
        </w:rPr>
        <w:t>22</w:t>
      </w:r>
      <w:r w:rsidR="00BE53A0" w:rsidRPr="0063770A">
        <w:rPr>
          <w:rFonts w:ascii="Times New Roman" w:eastAsia="Times New Roman" w:hAnsi="Times New Roman" w:cs="Times New Roman"/>
          <w:bCs/>
          <w:sz w:val="24"/>
          <w:szCs w:val="24"/>
          <w:lang w:eastAsia="ru-RU"/>
        </w:rPr>
        <w:t xml:space="preserve"> № </w:t>
      </w:r>
      <w:r w:rsidR="004C0570">
        <w:rPr>
          <w:rFonts w:ascii="Times New Roman" w:eastAsia="Times New Roman" w:hAnsi="Times New Roman" w:cs="Times New Roman"/>
          <w:bCs/>
          <w:sz w:val="24"/>
          <w:szCs w:val="24"/>
          <w:lang w:eastAsia="ru-RU"/>
        </w:rPr>
        <w:t>743-22</w:t>
      </w:r>
      <w:r w:rsidR="00BE53A0" w:rsidRPr="0063770A">
        <w:rPr>
          <w:rFonts w:ascii="Times New Roman" w:eastAsia="Times New Roman" w:hAnsi="Times New Roman" w:cs="Times New Roman"/>
          <w:sz w:val="24"/>
          <w:szCs w:val="24"/>
          <w:lang w:eastAsia="ru-RU"/>
        </w:rPr>
        <w:t>);</w:t>
      </w:r>
    </w:p>
    <w:bookmarkEnd w:id="33"/>
    <w:p w14:paraId="0CA46638" w14:textId="77777777" w:rsidR="00F11BB6" w:rsidRPr="004C0570" w:rsidRDefault="004C0570" w:rsidP="004C0570">
      <w:pPr>
        <w:pStyle w:val="a3"/>
        <w:numPr>
          <w:ilvl w:val="0"/>
          <w:numId w:val="2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ru-RU"/>
        </w:rPr>
      </w:pPr>
      <w:r w:rsidRPr="0063770A">
        <w:rPr>
          <w:rFonts w:ascii="Times New Roman" w:eastAsia="Times New Roman" w:hAnsi="Times New Roman" w:cs="Times New Roman"/>
          <w:sz w:val="24"/>
          <w:szCs w:val="24"/>
          <w:lang w:eastAsia="ru-RU"/>
        </w:rPr>
        <w:t xml:space="preserve">Для </w:t>
      </w:r>
      <w:r>
        <w:rPr>
          <w:rFonts w:ascii="Times New Roman" w:eastAsia="Times New Roman" w:hAnsi="Times New Roman" w:cs="Times New Roman"/>
          <w:sz w:val="24"/>
          <w:szCs w:val="24"/>
          <w:lang w:eastAsia="ru-RU"/>
        </w:rPr>
        <w:t>3</w:t>
      </w:r>
      <w:r w:rsidRPr="0063770A">
        <w:rPr>
          <w:rFonts w:ascii="Times New Roman" w:eastAsia="Times New Roman" w:hAnsi="Times New Roman" w:cs="Times New Roman"/>
          <w:sz w:val="24"/>
          <w:szCs w:val="24"/>
          <w:lang w:eastAsia="ru-RU"/>
        </w:rPr>
        <w:t xml:space="preserve"> клас</w:t>
      </w:r>
      <w:r>
        <w:rPr>
          <w:rFonts w:ascii="Times New Roman" w:eastAsia="Times New Roman" w:hAnsi="Times New Roman" w:cs="Times New Roman"/>
          <w:sz w:val="24"/>
          <w:szCs w:val="24"/>
          <w:lang w:eastAsia="ru-RU"/>
        </w:rPr>
        <w:t>у</w:t>
      </w:r>
      <w:r w:rsidRPr="0063770A">
        <w:rPr>
          <w:rFonts w:ascii="Times New Roman" w:eastAsia="Times New Roman" w:hAnsi="Times New Roman" w:cs="Times New Roman"/>
          <w:sz w:val="24"/>
          <w:szCs w:val="24"/>
          <w:lang w:eastAsia="ru-RU"/>
        </w:rPr>
        <w:t xml:space="preserve"> – типові освітні програми, розроблені на основі Державного стандарту початкової освіти (наказ МОН від </w:t>
      </w:r>
      <w:r>
        <w:rPr>
          <w:rFonts w:ascii="Times New Roman" w:eastAsia="Times New Roman" w:hAnsi="Times New Roman" w:cs="Times New Roman"/>
          <w:bCs/>
          <w:sz w:val="24"/>
          <w:szCs w:val="24"/>
          <w:lang w:eastAsia="ru-RU"/>
        </w:rPr>
        <w:t>12</w:t>
      </w:r>
      <w:r w:rsidRPr="0063770A">
        <w:rPr>
          <w:rFonts w:ascii="Times New Roman" w:eastAsia="Times New Roman" w:hAnsi="Times New Roman" w:cs="Times New Roman"/>
          <w:bCs/>
          <w:sz w:val="24"/>
          <w:szCs w:val="24"/>
          <w:lang w:eastAsia="ru-RU"/>
        </w:rPr>
        <w:t>.0</w:t>
      </w:r>
      <w:r>
        <w:rPr>
          <w:rFonts w:ascii="Times New Roman" w:eastAsia="Times New Roman" w:hAnsi="Times New Roman" w:cs="Times New Roman"/>
          <w:bCs/>
          <w:sz w:val="24"/>
          <w:szCs w:val="24"/>
          <w:lang w:eastAsia="ru-RU"/>
        </w:rPr>
        <w:t>8</w:t>
      </w:r>
      <w:r w:rsidRPr="0063770A">
        <w:rPr>
          <w:rFonts w:ascii="Times New Roman" w:eastAsia="Times New Roman" w:hAnsi="Times New Roman" w:cs="Times New Roman"/>
          <w:bCs/>
          <w:sz w:val="24"/>
          <w:szCs w:val="24"/>
          <w:lang w:eastAsia="ru-RU"/>
        </w:rPr>
        <w:t>.20</w:t>
      </w:r>
      <w:r>
        <w:rPr>
          <w:rFonts w:ascii="Times New Roman" w:eastAsia="Times New Roman" w:hAnsi="Times New Roman" w:cs="Times New Roman"/>
          <w:bCs/>
          <w:sz w:val="24"/>
          <w:szCs w:val="24"/>
          <w:lang w:eastAsia="ru-RU"/>
        </w:rPr>
        <w:t>22</w:t>
      </w:r>
      <w:r w:rsidRPr="0063770A">
        <w:rPr>
          <w:rFonts w:ascii="Times New Roman" w:eastAsia="Times New Roman" w:hAnsi="Times New Roman" w:cs="Times New Roman"/>
          <w:bCs/>
          <w:sz w:val="24"/>
          <w:szCs w:val="24"/>
          <w:lang w:eastAsia="ru-RU"/>
        </w:rPr>
        <w:t xml:space="preserve"> № </w:t>
      </w:r>
      <w:r>
        <w:rPr>
          <w:rFonts w:ascii="Times New Roman" w:eastAsia="Times New Roman" w:hAnsi="Times New Roman" w:cs="Times New Roman"/>
          <w:bCs/>
          <w:sz w:val="24"/>
          <w:szCs w:val="24"/>
          <w:lang w:eastAsia="ru-RU"/>
        </w:rPr>
        <w:t>743-22</w:t>
      </w:r>
      <w:r w:rsidRPr="0063770A">
        <w:rPr>
          <w:rFonts w:ascii="Times New Roman" w:eastAsia="Times New Roman" w:hAnsi="Times New Roman" w:cs="Times New Roman"/>
          <w:sz w:val="24"/>
          <w:szCs w:val="24"/>
          <w:lang w:eastAsia="ru-RU"/>
        </w:rPr>
        <w:t>);</w:t>
      </w:r>
    </w:p>
    <w:p w14:paraId="19F222E6" w14:textId="77777777" w:rsidR="00F658ED" w:rsidRPr="004C0570" w:rsidRDefault="00C37433" w:rsidP="00F658ED">
      <w:pPr>
        <w:pStyle w:val="a3"/>
        <w:numPr>
          <w:ilvl w:val="0"/>
          <w:numId w:val="2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ru-RU"/>
        </w:rPr>
      </w:pPr>
      <w:r w:rsidRPr="0063770A">
        <w:rPr>
          <w:rFonts w:ascii="Times New Roman" w:eastAsia="Times New Roman" w:hAnsi="Times New Roman" w:cs="Times New Roman"/>
          <w:sz w:val="24"/>
          <w:szCs w:val="24"/>
          <w:lang w:eastAsia="ru-RU"/>
        </w:rPr>
        <w:t>Д</w:t>
      </w:r>
      <w:r w:rsidR="00BE53A0" w:rsidRPr="0063770A">
        <w:rPr>
          <w:rFonts w:ascii="Times New Roman" w:eastAsia="Times New Roman" w:hAnsi="Times New Roman" w:cs="Times New Roman"/>
          <w:sz w:val="24"/>
          <w:szCs w:val="24"/>
          <w:lang w:eastAsia="ru-RU"/>
        </w:rPr>
        <w:t xml:space="preserve">ля </w:t>
      </w:r>
      <w:r w:rsidR="00D407FF" w:rsidRPr="0063770A">
        <w:rPr>
          <w:rFonts w:ascii="Times New Roman" w:eastAsia="Times New Roman" w:hAnsi="Times New Roman" w:cs="Times New Roman"/>
          <w:sz w:val="24"/>
          <w:szCs w:val="24"/>
          <w:lang w:eastAsia="ru-RU"/>
        </w:rPr>
        <w:t>4</w:t>
      </w:r>
      <w:r w:rsidR="00BE53A0" w:rsidRPr="0063770A">
        <w:rPr>
          <w:rFonts w:ascii="Times New Roman" w:eastAsia="Times New Roman" w:hAnsi="Times New Roman" w:cs="Times New Roman"/>
          <w:sz w:val="24"/>
          <w:szCs w:val="24"/>
          <w:lang w:eastAsia="ru-RU"/>
        </w:rPr>
        <w:t xml:space="preserve"> клас</w:t>
      </w:r>
      <w:r w:rsidR="004C0570">
        <w:rPr>
          <w:rFonts w:ascii="Times New Roman" w:eastAsia="Times New Roman" w:hAnsi="Times New Roman" w:cs="Times New Roman"/>
          <w:sz w:val="24"/>
          <w:szCs w:val="24"/>
          <w:lang w:eastAsia="ru-RU"/>
        </w:rPr>
        <w:t>у</w:t>
      </w:r>
      <w:r w:rsidR="00BE53A0" w:rsidRPr="0063770A">
        <w:rPr>
          <w:rFonts w:ascii="Times New Roman" w:eastAsia="Times New Roman" w:hAnsi="Times New Roman" w:cs="Times New Roman"/>
          <w:sz w:val="24"/>
          <w:szCs w:val="24"/>
          <w:lang w:eastAsia="ru-RU"/>
        </w:rPr>
        <w:t xml:space="preserve"> –</w:t>
      </w:r>
      <w:r w:rsidR="00F658ED" w:rsidRPr="00F658ED">
        <w:rPr>
          <w:rFonts w:ascii="Times New Roman" w:eastAsia="Times New Roman" w:hAnsi="Times New Roman" w:cs="Times New Roman"/>
          <w:sz w:val="24"/>
          <w:szCs w:val="24"/>
          <w:lang w:eastAsia="ru-RU"/>
        </w:rPr>
        <w:t xml:space="preserve"> </w:t>
      </w:r>
      <w:r w:rsidR="00F658ED" w:rsidRPr="0063770A">
        <w:rPr>
          <w:rFonts w:ascii="Times New Roman" w:eastAsia="Times New Roman" w:hAnsi="Times New Roman" w:cs="Times New Roman"/>
          <w:sz w:val="24"/>
          <w:szCs w:val="24"/>
          <w:lang w:eastAsia="ru-RU"/>
        </w:rPr>
        <w:t xml:space="preserve">типові освітні програми, розроблені на основі Державного стандарту початкової освіти (наказ МОН від </w:t>
      </w:r>
      <w:r w:rsidR="00F658ED">
        <w:rPr>
          <w:rFonts w:ascii="Times New Roman" w:eastAsia="Times New Roman" w:hAnsi="Times New Roman" w:cs="Times New Roman"/>
          <w:bCs/>
          <w:sz w:val="24"/>
          <w:szCs w:val="24"/>
          <w:lang w:eastAsia="ru-RU"/>
        </w:rPr>
        <w:t>12</w:t>
      </w:r>
      <w:r w:rsidR="00F658ED" w:rsidRPr="0063770A">
        <w:rPr>
          <w:rFonts w:ascii="Times New Roman" w:eastAsia="Times New Roman" w:hAnsi="Times New Roman" w:cs="Times New Roman"/>
          <w:bCs/>
          <w:sz w:val="24"/>
          <w:szCs w:val="24"/>
          <w:lang w:eastAsia="ru-RU"/>
        </w:rPr>
        <w:t>.0</w:t>
      </w:r>
      <w:r w:rsidR="00F658ED">
        <w:rPr>
          <w:rFonts w:ascii="Times New Roman" w:eastAsia="Times New Roman" w:hAnsi="Times New Roman" w:cs="Times New Roman"/>
          <w:bCs/>
          <w:sz w:val="24"/>
          <w:szCs w:val="24"/>
          <w:lang w:eastAsia="ru-RU"/>
        </w:rPr>
        <w:t>8</w:t>
      </w:r>
      <w:r w:rsidR="00F658ED" w:rsidRPr="0063770A">
        <w:rPr>
          <w:rFonts w:ascii="Times New Roman" w:eastAsia="Times New Roman" w:hAnsi="Times New Roman" w:cs="Times New Roman"/>
          <w:bCs/>
          <w:sz w:val="24"/>
          <w:szCs w:val="24"/>
          <w:lang w:eastAsia="ru-RU"/>
        </w:rPr>
        <w:t>.20</w:t>
      </w:r>
      <w:r w:rsidR="00F658ED">
        <w:rPr>
          <w:rFonts w:ascii="Times New Roman" w:eastAsia="Times New Roman" w:hAnsi="Times New Roman" w:cs="Times New Roman"/>
          <w:bCs/>
          <w:sz w:val="24"/>
          <w:szCs w:val="24"/>
          <w:lang w:eastAsia="ru-RU"/>
        </w:rPr>
        <w:t>22</w:t>
      </w:r>
      <w:r w:rsidR="00F658ED" w:rsidRPr="0063770A">
        <w:rPr>
          <w:rFonts w:ascii="Times New Roman" w:eastAsia="Times New Roman" w:hAnsi="Times New Roman" w:cs="Times New Roman"/>
          <w:bCs/>
          <w:sz w:val="24"/>
          <w:szCs w:val="24"/>
          <w:lang w:eastAsia="ru-RU"/>
        </w:rPr>
        <w:t xml:space="preserve"> № </w:t>
      </w:r>
      <w:r w:rsidR="00F658ED">
        <w:rPr>
          <w:rFonts w:ascii="Times New Roman" w:eastAsia="Times New Roman" w:hAnsi="Times New Roman" w:cs="Times New Roman"/>
          <w:bCs/>
          <w:sz w:val="24"/>
          <w:szCs w:val="24"/>
          <w:lang w:eastAsia="ru-RU"/>
        </w:rPr>
        <w:t>743-22</w:t>
      </w:r>
      <w:r w:rsidR="00F658ED" w:rsidRPr="0063770A">
        <w:rPr>
          <w:rFonts w:ascii="Times New Roman" w:eastAsia="Times New Roman" w:hAnsi="Times New Roman" w:cs="Times New Roman"/>
          <w:sz w:val="24"/>
          <w:szCs w:val="24"/>
          <w:lang w:eastAsia="ru-RU"/>
        </w:rPr>
        <w:t>);</w:t>
      </w:r>
    </w:p>
    <w:p w14:paraId="7931A000" w14:textId="77777777" w:rsidR="0096195D" w:rsidRPr="00847743" w:rsidRDefault="0058351F" w:rsidP="00F658ED">
      <w:pPr>
        <w:pStyle w:val="a3"/>
        <w:numPr>
          <w:ilvl w:val="0"/>
          <w:numId w:val="2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96195D">
        <w:rPr>
          <w:rFonts w:ascii="Times New Roman" w:eastAsia="Times New Roman" w:hAnsi="Times New Roman" w:cs="Times New Roman"/>
          <w:sz w:val="24"/>
          <w:szCs w:val="24"/>
          <w:lang w:eastAsia="ru-RU"/>
        </w:rPr>
        <w:t>Для 5-</w:t>
      </w:r>
      <w:r w:rsidR="00F658ED">
        <w:rPr>
          <w:rFonts w:ascii="Times New Roman" w:eastAsia="Times New Roman" w:hAnsi="Times New Roman" w:cs="Times New Roman"/>
          <w:sz w:val="24"/>
          <w:szCs w:val="24"/>
          <w:lang w:val="ru-RU" w:eastAsia="ru-RU"/>
        </w:rPr>
        <w:t>8</w:t>
      </w:r>
      <w:r w:rsidRPr="0096195D">
        <w:rPr>
          <w:rFonts w:ascii="Times New Roman" w:eastAsia="Times New Roman" w:hAnsi="Times New Roman" w:cs="Times New Roman"/>
          <w:sz w:val="24"/>
          <w:szCs w:val="24"/>
          <w:lang w:eastAsia="ru-RU"/>
        </w:rPr>
        <w:t xml:space="preserve"> класів: </w:t>
      </w:r>
      <w:r w:rsidR="0096195D" w:rsidRPr="0096195D">
        <w:rPr>
          <w:rFonts w:ascii="Times New Roman" w:eastAsia="Times New Roman" w:hAnsi="Times New Roman" w:cs="Times New Roman"/>
          <w:sz w:val="24"/>
          <w:szCs w:val="24"/>
          <w:lang w:eastAsia="ru-RU"/>
        </w:rPr>
        <w:t>(</w:t>
      </w:r>
      <w:r w:rsidRPr="0096195D">
        <w:rPr>
          <w:rFonts w:ascii="Times New Roman" w:eastAsia="Times New Roman" w:hAnsi="Times New Roman" w:cs="Times New Roman"/>
          <w:sz w:val="24"/>
          <w:szCs w:val="24"/>
          <w:lang w:eastAsia="ru-RU"/>
        </w:rPr>
        <w:t xml:space="preserve">наказ МОН України </w:t>
      </w:r>
      <w:r w:rsidR="0096195D">
        <w:rPr>
          <w:rFonts w:ascii="Times New Roman" w:eastAsia="Calibri" w:hAnsi="Times New Roman" w:cs="Times New Roman"/>
          <w:sz w:val="24"/>
          <w:szCs w:val="24"/>
        </w:rPr>
        <w:t>від 09.08.2024р.№1120</w:t>
      </w:r>
    </w:p>
    <w:p w14:paraId="7FD42704" w14:textId="77777777" w:rsidR="0058351F" w:rsidRPr="0096195D" w:rsidRDefault="0096195D" w:rsidP="0096195D">
      <w:pPr>
        <w:pStyle w:val="a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sz w:val="24"/>
          <w:szCs w:val="24"/>
          <w:lang w:eastAsia="ru-RU"/>
        </w:rPr>
      </w:pPr>
      <w:r>
        <w:rPr>
          <w:rFonts w:ascii="Times New Roman" w:eastAsia="Calibri" w:hAnsi="Times New Roman" w:cs="Times New Roman"/>
          <w:sz w:val="24"/>
          <w:szCs w:val="24"/>
        </w:rPr>
        <w:lastRenderedPageBreak/>
        <w:t xml:space="preserve"> « Про внесення змін до типової освітньої програми для 5-9 класів закладів загальної середньої освіти» </w:t>
      </w:r>
      <w:r w:rsidR="0058351F" w:rsidRPr="004C0570">
        <w:rPr>
          <w:rFonts w:ascii="Times New Roman" w:eastAsia="Times New Roman" w:hAnsi="Times New Roman" w:cs="Times New Roman"/>
          <w:color w:val="4BACC6" w:themeColor="accent5"/>
          <w:sz w:val="24"/>
          <w:szCs w:val="24"/>
          <w:lang w:eastAsia="ru-RU"/>
        </w:rPr>
        <w:t xml:space="preserve"> </w:t>
      </w:r>
      <w:r w:rsidR="0058351F" w:rsidRPr="00161BFB">
        <w:rPr>
          <w:rFonts w:ascii="Times New Roman" w:eastAsia="Times New Roman" w:hAnsi="Times New Roman" w:cs="Times New Roman"/>
          <w:sz w:val="24"/>
          <w:szCs w:val="24"/>
          <w:lang w:eastAsia="ru-RU"/>
        </w:rPr>
        <w:t>ІІ ступеня»;</w:t>
      </w:r>
      <w:r>
        <w:rPr>
          <w:rFonts w:ascii="Times New Roman" w:eastAsia="Times New Roman" w:hAnsi="Times New Roman" w:cs="Times New Roman"/>
          <w:sz w:val="24"/>
          <w:szCs w:val="24"/>
          <w:lang w:eastAsia="ru-RU"/>
        </w:rPr>
        <w:t>)</w:t>
      </w:r>
    </w:p>
    <w:p w14:paraId="08E9D0F3" w14:textId="77777777" w:rsidR="0063770A" w:rsidRPr="00161BFB" w:rsidRDefault="0063770A">
      <w:pPr>
        <w:pStyle w:val="a3"/>
        <w:numPr>
          <w:ilvl w:val="0"/>
          <w:numId w:val="2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ru-RU"/>
        </w:rPr>
      </w:pPr>
      <w:r w:rsidRPr="00161BFB">
        <w:rPr>
          <w:rFonts w:ascii="Times New Roman" w:eastAsia="Times New Roman" w:hAnsi="Times New Roman" w:cs="Times New Roman"/>
          <w:sz w:val="24"/>
          <w:szCs w:val="24"/>
          <w:lang w:eastAsia="ru-RU"/>
        </w:rPr>
        <w:t xml:space="preserve">Для </w:t>
      </w:r>
      <w:r w:rsidRPr="003B54CD">
        <w:rPr>
          <w:rFonts w:ascii="Times New Roman" w:eastAsia="Times New Roman" w:hAnsi="Times New Roman" w:cs="Times New Roman"/>
          <w:sz w:val="24"/>
          <w:szCs w:val="24"/>
          <w:lang w:eastAsia="ru-RU"/>
        </w:rPr>
        <w:t>9</w:t>
      </w:r>
      <w:r w:rsidR="00F658ED">
        <w:rPr>
          <w:rFonts w:ascii="Times New Roman" w:eastAsia="Times New Roman" w:hAnsi="Times New Roman" w:cs="Times New Roman"/>
          <w:sz w:val="24"/>
          <w:szCs w:val="24"/>
          <w:lang w:eastAsia="ru-RU"/>
        </w:rPr>
        <w:t xml:space="preserve"> класу</w:t>
      </w:r>
      <w:r w:rsidRPr="00161BFB">
        <w:rPr>
          <w:rFonts w:ascii="Times New Roman" w:eastAsia="Times New Roman" w:hAnsi="Times New Roman" w:cs="Times New Roman"/>
          <w:sz w:val="24"/>
          <w:szCs w:val="24"/>
          <w:lang w:eastAsia="ru-RU"/>
        </w:rPr>
        <w:t>: наказ МОН України №405 від 20.04.2018 «Про затвердження типової освітньої програми закладів загальної середньої освіти ІІ ступеня»;</w:t>
      </w:r>
    </w:p>
    <w:p w14:paraId="0D019D92" w14:textId="77777777" w:rsidR="000405C2" w:rsidRPr="009F2459" w:rsidRDefault="00F658ED">
      <w:pPr>
        <w:pStyle w:val="a3"/>
        <w:numPr>
          <w:ilvl w:val="0"/>
          <w:numId w:val="2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Для 11 класу</w:t>
      </w:r>
      <w:r w:rsidR="009F2459">
        <w:rPr>
          <w:rFonts w:ascii="Times New Roman" w:eastAsia="Times New Roman" w:hAnsi="Times New Roman" w:cs="Times New Roman"/>
          <w:sz w:val="24"/>
          <w:szCs w:val="24"/>
          <w:lang w:eastAsia="ru-RU"/>
        </w:rPr>
        <w:t>: наказ МОН України</w:t>
      </w:r>
      <w:r w:rsidR="0058351F" w:rsidRPr="00161BFB">
        <w:rPr>
          <w:rFonts w:ascii="Times New Roman" w:eastAsia="Times New Roman" w:hAnsi="Times New Roman" w:cs="Times New Roman"/>
          <w:sz w:val="24"/>
          <w:szCs w:val="24"/>
          <w:lang w:eastAsia="ru-RU"/>
        </w:rPr>
        <w:t xml:space="preserve"> </w:t>
      </w:r>
      <w:r w:rsidR="0058351F" w:rsidRPr="009F2459">
        <w:rPr>
          <w:rFonts w:ascii="Times New Roman" w:eastAsia="Times New Roman" w:hAnsi="Times New Roman" w:cs="Times New Roman"/>
          <w:sz w:val="24"/>
          <w:szCs w:val="24"/>
          <w:lang w:eastAsia="ru-RU"/>
        </w:rPr>
        <w:t xml:space="preserve">від </w:t>
      </w:r>
      <w:r w:rsidR="009F2459" w:rsidRPr="009F2459">
        <w:rPr>
          <w:rFonts w:ascii="Times New Roman" w:eastAsia="Calibri" w:hAnsi="Times New Roman" w:cs="Times New Roman"/>
          <w:sz w:val="24"/>
          <w:szCs w:val="24"/>
        </w:rPr>
        <w:t>20.06.2025 № 890</w:t>
      </w:r>
      <w:r w:rsidR="009F2459" w:rsidRPr="009F2459">
        <w:rPr>
          <w:rFonts w:ascii="Times New Roman" w:eastAsia="Calibri" w:hAnsi="Times New Roman" w:cs="Times New Roman"/>
          <w:sz w:val="20"/>
          <w:szCs w:val="20"/>
        </w:rPr>
        <w:t xml:space="preserve"> </w:t>
      </w:r>
      <w:r w:rsidR="0058351F" w:rsidRPr="00161BFB">
        <w:rPr>
          <w:rFonts w:ascii="Times New Roman" w:eastAsia="Times New Roman" w:hAnsi="Times New Roman" w:cs="Times New Roman"/>
          <w:sz w:val="24"/>
          <w:szCs w:val="24"/>
          <w:lang w:eastAsia="ru-RU"/>
        </w:rPr>
        <w:t xml:space="preserve">«Про затвердження типової освітньої програми закладів загальної середньої освіти ІІІ ступеня” (зі змінами, внесеними наказом МОН </w:t>
      </w:r>
      <w:r w:rsidR="0058351F" w:rsidRPr="009F2459">
        <w:rPr>
          <w:rFonts w:ascii="Times New Roman" w:eastAsia="Times New Roman" w:hAnsi="Times New Roman" w:cs="Times New Roman"/>
          <w:sz w:val="24"/>
          <w:szCs w:val="24"/>
          <w:lang w:eastAsia="ru-RU"/>
        </w:rPr>
        <w:t xml:space="preserve">від </w:t>
      </w:r>
      <w:r w:rsidR="009F2459" w:rsidRPr="009F2459">
        <w:rPr>
          <w:rFonts w:ascii="Times New Roman" w:eastAsia="Calibri" w:hAnsi="Times New Roman" w:cs="Times New Roman"/>
          <w:sz w:val="24"/>
          <w:szCs w:val="24"/>
        </w:rPr>
        <w:t>20.06.2025 № 890</w:t>
      </w:r>
      <w:r w:rsidR="0058351F" w:rsidRPr="009F2459">
        <w:rPr>
          <w:rFonts w:ascii="Times New Roman" w:eastAsia="Times New Roman" w:hAnsi="Times New Roman" w:cs="Times New Roman"/>
          <w:sz w:val="24"/>
          <w:szCs w:val="24"/>
          <w:lang w:eastAsia="ru-RU"/>
        </w:rPr>
        <w:t>)</w:t>
      </w:r>
      <w:r w:rsidR="003B3FE9" w:rsidRPr="009F2459">
        <w:rPr>
          <w:rFonts w:ascii="Times New Roman" w:eastAsia="Times New Roman" w:hAnsi="Times New Roman" w:cs="Times New Roman"/>
          <w:sz w:val="24"/>
          <w:szCs w:val="24"/>
          <w:lang w:eastAsia="ru-RU"/>
        </w:rPr>
        <w:t>.</w:t>
      </w:r>
    </w:p>
    <w:p w14:paraId="1206B2B9" w14:textId="77777777" w:rsidR="00DB416D" w:rsidRPr="00143B79" w:rsidRDefault="00DB416D" w:rsidP="00B514B8">
      <w:pPr>
        <w:shd w:val="clear" w:color="auto" w:fill="FFFFFF"/>
        <w:spacing w:after="0"/>
        <w:jc w:val="center"/>
        <w:textAlignment w:val="baseline"/>
        <w:rPr>
          <w:rFonts w:ascii="Times New Roman" w:eastAsia="Times New Roman" w:hAnsi="Times New Roman" w:cs="Times New Roman"/>
          <w:b/>
          <w:color w:val="000000"/>
          <w:sz w:val="24"/>
          <w:szCs w:val="24"/>
          <w:bdr w:val="none" w:sz="0" w:space="0" w:color="auto" w:frame="1"/>
          <w:lang w:eastAsia="ru-RU"/>
        </w:rPr>
      </w:pPr>
      <w:r w:rsidRPr="00143B79">
        <w:rPr>
          <w:rFonts w:ascii="Times New Roman" w:eastAsia="Times New Roman" w:hAnsi="Times New Roman" w:cs="Times New Roman"/>
          <w:b/>
          <w:color w:val="000000"/>
          <w:sz w:val="24"/>
          <w:szCs w:val="24"/>
          <w:bdr w:val="none" w:sz="0" w:space="0" w:color="auto" w:frame="1"/>
          <w:lang w:eastAsia="ru-RU"/>
        </w:rPr>
        <w:t>Термін дії освітніх програм</w:t>
      </w:r>
    </w:p>
    <w:tbl>
      <w:tblPr>
        <w:tblStyle w:val="a4"/>
        <w:tblW w:w="9571" w:type="dxa"/>
        <w:tblLayout w:type="fixed"/>
        <w:tblLook w:val="04A0" w:firstRow="1" w:lastRow="0" w:firstColumn="1" w:lastColumn="0" w:noHBand="0" w:noVBand="1"/>
      </w:tblPr>
      <w:tblGrid>
        <w:gridCol w:w="4928"/>
        <w:gridCol w:w="1559"/>
        <w:gridCol w:w="1240"/>
        <w:gridCol w:w="1844"/>
      </w:tblGrid>
      <w:tr w:rsidR="009F1C19" w14:paraId="05ECAEBC" w14:textId="77777777" w:rsidTr="005C4A12">
        <w:tc>
          <w:tcPr>
            <w:tcW w:w="4928" w:type="dxa"/>
          </w:tcPr>
          <w:p w14:paraId="26031E07" w14:textId="77777777" w:rsidR="009F1C19" w:rsidRPr="00D407FF" w:rsidRDefault="009F1C19" w:rsidP="00B514B8">
            <w:pPr>
              <w:spacing w:line="276" w:lineRule="auto"/>
              <w:jc w:val="both"/>
              <w:textAlignment w:val="baseline"/>
              <w:rPr>
                <w:rFonts w:ascii="Times New Roman" w:eastAsia="Times New Roman" w:hAnsi="Times New Roman" w:cs="Times New Roman"/>
                <w:sz w:val="24"/>
                <w:szCs w:val="24"/>
                <w:bdr w:val="none" w:sz="0" w:space="0" w:color="auto" w:frame="1"/>
                <w:lang w:eastAsia="ru-RU"/>
              </w:rPr>
            </w:pPr>
          </w:p>
        </w:tc>
        <w:tc>
          <w:tcPr>
            <w:tcW w:w="1559" w:type="dxa"/>
          </w:tcPr>
          <w:p w14:paraId="60A3BC92" w14:textId="77777777" w:rsidR="009F1C19" w:rsidRPr="00D407FF" w:rsidRDefault="005C4A12" w:rsidP="00B514B8">
            <w:pPr>
              <w:spacing w:line="276" w:lineRule="auto"/>
              <w:jc w:val="center"/>
              <w:textAlignment w:val="baseline"/>
              <w:rPr>
                <w:rFonts w:ascii="Times New Roman" w:eastAsia="Times New Roman" w:hAnsi="Times New Roman" w:cs="Times New Roman"/>
                <w:sz w:val="24"/>
                <w:szCs w:val="24"/>
                <w:bdr w:val="none" w:sz="0" w:space="0" w:color="auto" w:frame="1"/>
                <w:lang w:eastAsia="ru-RU"/>
              </w:rPr>
            </w:pPr>
            <w:r w:rsidRPr="00D407FF">
              <w:rPr>
                <w:rFonts w:ascii="Times New Roman" w:eastAsia="Times New Roman" w:hAnsi="Times New Roman" w:cs="Times New Roman"/>
                <w:sz w:val="24"/>
                <w:szCs w:val="24"/>
                <w:bdr w:val="none" w:sz="0" w:space="0" w:color="auto" w:frame="1"/>
                <w:lang w:eastAsia="ru-RU"/>
              </w:rPr>
              <w:t xml:space="preserve">На які класи </w:t>
            </w:r>
            <w:proofErr w:type="spellStart"/>
            <w:r w:rsidRPr="00D407FF">
              <w:rPr>
                <w:rFonts w:ascii="Times New Roman" w:eastAsia="Times New Roman" w:hAnsi="Times New Roman" w:cs="Times New Roman"/>
                <w:sz w:val="24"/>
                <w:szCs w:val="24"/>
                <w:bdr w:val="none" w:sz="0" w:space="0" w:color="auto" w:frame="1"/>
                <w:lang w:eastAsia="ru-RU"/>
              </w:rPr>
              <w:t>розрахов</w:t>
            </w:r>
            <w:proofErr w:type="spellEnd"/>
          </w:p>
        </w:tc>
        <w:tc>
          <w:tcPr>
            <w:tcW w:w="1240" w:type="dxa"/>
          </w:tcPr>
          <w:p w14:paraId="04861891" w14:textId="77777777" w:rsidR="009F1C19" w:rsidRPr="00D407FF" w:rsidRDefault="009F1C19" w:rsidP="00B514B8">
            <w:pPr>
              <w:spacing w:line="276" w:lineRule="auto"/>
              <w:jc w:val="center"/>
              <w:textAlignment w:val="baseline"/>
              <w:rPr>
                <w:rFonts w:ascii="Times New Roman" w:eastAsia="Times New Roman" w:hAnsi="Times New Roman" w:cs="Times New Roman"/>
                <w:sz w:val="24"/>
                <w:szCs w:val="24"/>
                <w:bdr w:val="none" w:sz="0" w:space="0" w:color="auto" w:frame="1"/>
                <w:lang w:eastAsia="ru-RU"/>
              </w:rPr>
            </w:pPr>
          </w:p>
        </w:tc>
        <w:tc>
          <w:tcPr>
            <w:tcW w:w="1844" w:type="dxa"/>
          </w:tcPr>
          <w:p w14:paraId="276918E4" w14:textId="77777777" w:rsidR="009F1C19" w:rsidRPr="00D407FF" w:rsidRDefault="00D407FF" w:rsidP="00B514B8">
            <w:pPr>
              <w:spacing w:line="276" w:lineRule="auto"/>
              <w:jc w:val="center"/>
              <w:textAlignment w:val="baseline"/>
              <w:rPr>
                <w:rFonts w:ascii="Times New Roman" w:eastAsia="Times New Roman" w:hAnsi="Times New Roman" w:cs="Times New Roman"/>
                <w:sz w:val="24"/>
                <w:szCs w:val="24"/>
                <w:bdr w:val="none" w:sz="0" w:space="0" w:color="auto" w:frame="1"/>
                <w:lang w:eastAsia="ru-RU"/>
              </w:rPr>
            </w:pPr>
            <w:r>
              <w:rPr>
                <w:rFonts w:ascii="Times New Roman" w:eastAsia="Times New Roman" w:hAnsi="Times New Roman" w:cs="Times New Roman"/>
                <w:sz w:val="24"/>
                <w:szCs w:val="24"/>
                <w:bdr w:val="none" w:sz="0" w:space="0" w:color="auto" w:frame="1"/>
                <w:lang w:eastAsia="ru-RU"/>
              </w:rPr>
              <w:t>У 202</w:t>
            </w:r>
            <w:r w:rsidR="00F658ED">
              <w:rPr>
                <w:rFonts w:ascii="Times New Roman" w:eastAsia="Times New Roman" w:hAnsi="Times New Roman" w:cs="Times New Roman"/>
                <w:sz w:val="24"/>
                <w:szCs w:val="24"/>
                <w:bdr w:val="none" w:sz="0" w:space="0" w:color="auto" w:frame="1"/>
                <w:lang w:val="ru-RU" w:eastAsia="ru-RU"/>
              </w:rPr>
              <w:t>5</w:t>
            </w:r>
            <w:r>
              <w:rPr>
                <w:rFonts w:ascii="Times New Roman" w:eastAsia="Times New Roman" w:hAnsi="Times New Roman" w:cs="Times New Roman"/>
                <w:sz w:val="24"/>
                <w:szCs w:val="24"/>
                <w:bdr w:val="none" w:sz="0" w:space="0" w:color="auto" w:frame="1"/>
                <w:lang w:eastAsia="ru-RU"/>
              </w:rPr>
              <w:t>/2</w:t>
            </w:r>
            <w:r w:rsidR="00F658ED">
              <w:rPr>
                <w:rFonts w:ascii="Times New Roman" w:eastAsia="Times New Roman" w:hAnsi="Times New Roman" w:cs="Times New Roman"/>
                <w:sz w:val="24"/>
                <w:szCs w:val="24"/>
                <w:bdr w:val="none" w:sz="0" w:space="0" w:color="auto" w:frame="1"/>
                <w:lang w:val="ru-RU" w:eastAsia="ru-RU"/>
              </w:rPr>
              <w:t>6</w:t>
            </w:r>
            <w:r w:rsidR="005C4A12" w:rsidRPr="00D407FF">
              <w:rPr>
                <w:rFonts w:ascii="Times New Roman" w:eastAsia="Times New Roman" w:hAnsi="Times New Roman" w:cs="Times New Roman"/>
                <w:sz w:val="24"/>
                <w:szCs w:val="24"/>
                <w:bdr w:val="none" w:sz="0" w:space="0" w:color="auto" w:frame="1"/>
                <w:lang w:eastAsia="ru-RU"/>
              </w:rPr>
              <w:t xml:space="preserve"> </w:t>
            </w:r>
            <w:proofErr w:type="spellStart"/>
            <w:r w:rsidR="005C4A12" w:rsidRPr="00D407FF">
              <w:rPr>
                <w:rFonts w:ascii="Times New Roman" w:eastAsia="Times New Roman" w:hAnsi="Times New Roman" w:cs="Times New Roman"/>
                <w:sz w:val="24"/>
                <w:szCs w:val="24"/>
                <w:bdr w:val="none" w:sz="0" w:space="0" w:color="auto" w:frame="1"/>
                <w:lang w:eastAsia="ru-RU"/>
              </w:rPr>
              <w:t>н.р</w:t>
            </w:r>
            <w:proofErr w:type="spellEnd"/>
            <w:r w:rsidR="005C4A12" w:rsidRPr="00D407FF">
              <w:rPr>
                <w:rFonts w:ascii="Times New Roman" w:eastAsia="Times New Roman" w:hAnsi="Times New Roman" w:cs="Times New Roman"/>
                <w:sz w:val="24"/>
                <w:szCs w:val="24"/>
                <w:bdr w:val="none" w:sz="0" w:space="0" w:color="auto" w:frame="1"/>
                <w:lang w:eastAsia="ru-RU"/>
              </w:rPr>
              <w:t xml:space="preserve">. </w:t>
            </w:r>
            <w:proofErr w:type="spellStart"/>
            <w:r w:rsidR="005C4A12" w:rsidRPr="00D407FF">
              <w:rPr>
                <w:rFonts w:ascii="Times New Roman" w:eastAsia="Times New Roman" w:hAnsi="Times New Roman" w:cs="Times New Roman"/>
                <w:sz w:val="24"/>
                <w:szCs w:val="24"/>
                <w:bdr w:val="none" w:sz="0" w:space="0" w:color="auto" w:frame="1"/>
                <w:lang w:eastAsia="ru-RU"/>
              </w:rPr>
              <w:t>пошир</w:t>
            </w:r>
            <w:proofErr w:type="spellEnd"/>
            <w:r w:rsidR="005C4A12" w:rsidRPr="00D407FF">
              <w:rPr>
                <w:rFonts w:ascii="Times New Roman" w:eastAsia="Times New Roman" w:hAnsi="Times New Roman" w:cs="Times New Roman"/>
                <w:sz w:val="24"/>
                <w:szCs w:val="24"/>
                <w:bdr w:val="none" w:sz="0" w:space="0" w:color="auto" w:frame="1"/>
                <w:lang w:eastAsia="ru-RU"/>
              </w:rPr>
              <w:t>.</w:t>
            </w:r>
            <w:r w:rsidR="009F1C19" w:rsidRPr="00D407FF">
              <w:rPr>
                <w:rFonts w:ascii="Times New Roman" w:eastAsia="Times New Roman" w:hAnsi="Times New Roman" w:cs="Times New Roman"/>
                <w:sz w:val="24"/>
                <w:szCs w:val="24"/>
                <w:bdr w:val="none" w:sz="0" w:space="0" w:color="auto" w:frame="1"/>
                <w:lang w:eastAsia="ru-RU"/>
              </w:rPr>
              <w:t xml:space="preserve"> на класи</w:t>
            </w:r>
          </w:p>
        </w:tc>
      </w:tr>
      <w:tr w:rsidR="009F1C19" w14:paraId="72A21ADD" w14:textId="77777777" w:rsidTr="009326BE">
        <w:trPr>
          <w:trHeight w:val="2920"/>
        </w:trPr>
        <w:tc>
          <w:tcPr>
            <w:tcW w:w="4928" w:type="dxa"/>
          </w:tcPr>
          <w:p w14:paraId="63F815D8" w14:textId="77777777" w:rsidR="004C0570" w:rsidRDefault="004C0570" w:rsidP="00B514B8">
            <w:pPr>
              <w:pStyle w:val="a3"/>
              <w:numPr>
                <w:ilvl w:val="0"/>
                <w:numId w:val="3"/>
              </w:numPr>
              <w:spacing w:line="276" w:lineRule="auto"/>
              <w:ind w:left="567" w:hanging="283"/>
              <w:jc w:val="both"/>
              <w:rPr>
                <w:rFonts w:ascii="Times New Roman" w:hAnsi="Times New Roman" w:cs="Times New Roman"/>
                <w:sz w:val="24"/>
                <w:szCs w:val="24"/>
              </w:rPr>
            </w:pPr>
            <w:proofErr w:type="spellStart"/>
            <w:r w:rsidRPr="00D407FF">
              <w:rPr>
                <w:rFonts w:ascii="Times New Roman" w:hAnsi="Times New Roman" w:cs="Times New Roman"/>
                <w:sz w:val="24"/>
                <w:szCs w:val="24"/>
              </w:rPr>
              <w:t>Tипова</w:t>
            </w:r>
            <w:proofErr w:type="spellEnd"/>
            <w:r w:rsidRPr="00D407FF">
              <w:rPr>
                <w:rFonts w:ascii="Times New Roman" w:hAnsi="Times New Roman" w:cs="Times New Roman"/>
                <w:sz w:val="24"/>
                <w:szCs w:val="24"/>
              </w:rPr>
              <w:t xml:space="preserve"> освітня програма, розроблена під </w:t>
            </w:r>
            <w:r>
              <w:rPr>
                <w:rFonts w:ascii="Times New Roman" w:hAnsi="Times New Roman" w:cs="Times New Roman"/>
                <w:sz w:val="24"/>
                <w:szCs w:val="24"/>
              </w:rPr>
              <w:t>Савченко О.Я.</w:t>
            </w:r>
            <w:r w:rsidRPr="00D407FF">
              <w:rPr>
                <w:rFonts w:ascii="Times New Roman" w:hAnsi="Times New Roman" w:cs="Times New Roman"/>
                <w:sz w:val="24"/>
                <w:szCs w:val="24"/>
              </w:rPr>
              <w:t xml:space="preserve">  (затверджена наказом МОН України від </w:t>
            </w:r>
            <w:r>
              <w:rPr>
                <w:rFonts w:ascii="Times New Roman" w:hAnsi="Times New Roman" w:cs="Times New Roman"/>
                <w:sz w:val="24"/>
                <w:szCs w:val="24"/>
              </w:rPr>
              <w:t>12</w:t>
            </w:r>
            <w:r w:rsidRPr="00D407FF">
              <w:rPr>
                <w:rFonts w:ascii="Times New Roman" w:hAnsi="Times New Roman" w:cs="Times New Roman"/>
                <w:sz w:val="24"/>
                <w:szCs w:val="24"/>
              </w:rPr>
              <w:t>.0</w:t>
            </w:r>
            <w:r>
              <w:rPr>
                <w:rFonts w:ascii="Times New Roman" w:hAnsi="Times New Roman" w:cs="Times New Roman"/>
                <w:sz w:val="24"/>
                <w:szCs w:val="24"/>
              </w:rPr>
              <w:t>8</w:t>
            </w:r>
            <w:r w:rsidRPr="00D407FF">
              <w:rPr>
                <w:rFonts w:ascii="Times New Roman" w:hAnsi="Times New Roman" w:cs="Times New Roman"/>
                <w:sz w:val="24"/>
                <w:szCs w:val="24"/>
              </w:rPr>
              <w:t>.20</w:t>
            </w:r>
            <w:r>
              <w:rPr>
                <w:rFonts w:ascii="Times New Roman" w:hAnsi="Times New Roman" w:cs="Times New Roman"/>
                <w:sz w:val="24"/>
                <w:szCs w:val="24"/>
              </w:rPr>
              <w:t>22</w:t>
            </w:r>
            <w:r w:rsidRPr="00D407FF">
              <w:rPr>
                <w:rFonts w:ascii="Times New Roman" w:hAnsi="Times New Roman" w:cs="Times New Roman"/>
                <w:sz w:val="24"/>
                <w:szCs w:val="24"/>
              </w:rPr>
              <w:t> №</w:t>
            </w:r>
            <w:r>
              <w:rPr>
                <w:rFonts w:ascii="Times New Roman" w:hAnsi="Times New Roman" w:cs="Times New Roman"/>
                <w:sz w:val="24"/>
                <w:szCs w:val="24"/>
              </w:rPr>
              <w:t>743-22</w:t>
            </w:r>
            <w:r w:rsidRPr="00D407FF">
              <w:rPr>
                <w:rFonts w:ascii="Times New Roman" w:hAnsi="Times New Roman" w:cs="Times New Roman"/>
                <w:sz w:val="24"/>
                <w:szCs w:val="24"/>
              </w:rPr>
              <w:t xml:space="preserve"> "Про затвердження переліку типових освітніх та навчальних програм для 1-2-х класів закладів загальної середньої освіти".</w:t>
            </w:r>
          </w:p>
          <w:p w14:paraId="3F6AFE79" w14:textId="77777777" w:rsidR="009F1C19" w:rsidRPr="00D407FF" w:rsidRDefault="009F1C19" w:rsidP="009326BE">
            <w:pPr>
              <w:pStyle w:val="a3"/>
              <w:spacing w:line="276" w:lineRule="auto"/>
              <w:ind w:left="567"/>
              <w:jc w:val="both"/>
              <w:rPr>
                <w:rFonts w:ascii="Times New Roman" w:hAnsi="Times New Roman" w:cs="Times New Roman"/>
                <w:sz w:val="24"/>
                <w:szCs w:val="24"/>
              </w:rPr>
            </w:pPr>
          </w:p>
        </w:tc>
        <w:tc>
          <w:tcPr>
            <w:tcW w:w="1559" w:type="dxa"/>
          </w:tcPr>
          <w:p w14:paraId="06B13D3B" w14:textId="77777777" w:rsidR="009F1C19" w:rsidRDefault="009326BE" w:rsidP="00B514B8">
            <w:pPr>
              <w:spacing w:line="276" w:lineRule="auto"/>
              <w:jc w:val="center"/>
              <w:textAlignment w:val="baseline"/>
              <w:rPr>
                <w:rFonts w:ascii="Times New Roman" w:eastAsia="Times New Roman" w:hAnsi="Times New Roman" w:cs="Times New Roman"/>
                <w:sz w:val="24"/>
                <w:szCs w:val="24"/>
                <w:bdr w:val="none" w:sz="0" w:space="0" w:color="auto" w:frame="1"/>
                <w:lang w:eastAsia="ru-RU"/>
              </w:rPr>
            </w:pPr>
            <w:r>
              <w:rPr>
                <w:rFonts w:ascii="Times New Roman" w:eastAsia="Times New Roman" w:hAnsi="Times New Roman" w:cs="Times New Roman"/>
                <w:sz w:val="24"/>
                <w:szCs w:val="24"/>
                <w:bdr w:val="none" w:sz="0" w:space="0" w:color="auto" w:frame="1"/>
                <w:lang w:eastAsia="ru-RU"/>
              </w:rPr>
              <w:t>2</w:t>
            </w:r>
          </w:p>
          <w:p w14:paraId="5886A8AB" w14:textId="77777777" w:rsidR="004C0570" w:rsidRDefault="004C0570" w:rsidP="00B514B8">
            <w:pPr>
              <w:spacing w:line="276" w:lineRule="auto"/>
              <w:jc w:val="center"/>
              <w:textAlignment w:val="baseline"/>
              <w:rPr>
                <w:rFonts w:ascii="Times New Roman" w:eastAsia="Times New Roman" w:hAnsi="Times New Roman" w:cs="Times New Roman"/>
                <w:sz w:val="24"/>
                <w:szCs w:val="24"/>
                <w:bdr w:val="none" w:sz="0" w:space="0" w:color="auto" w:frame="1"/>
                <w:lang w:eastAsia="ru-RU"/>
              </w:rPr>
            </w:pPr>
          </w:p>
          <w:p w14:paraId="410196B7" w14:textId="77777777" w:rsidR="004C0570" w:rsidRDefault="004C0570" w:rsidP="00B514B8">
            <w:pPr>
              <w:spacing w:line="276" w:lineRule="auto"/>
              <w:jc w:val="center"/>
              <w:textAlignment w:val="baseline"/>
              <w:rPr>
                <w:rFonts w:ascii="Times New Roman" w:eastAsia="Times New Roman" w:hAnsi="Times New Roman" w:cs="Times New Roman"/>
                <w:sz w:val="24"/>
                <w:szCs w:val="24"/>
                <w:bdr w:val="none" w:sz="0" w:space="0" w:color="auto" w:frame="1"/>
                <w:lang w:eastAsia="ru-RU"/>
              </w:rPr>
            </w:pPr>
          </w:p>
          <w:p w14:paraId="74FFC836" w14:textId="77777777" w:rsidR="004C0570" w:rsidRDefault="004C0570" w:rsidP="00B514B8">
            <w:pPr>
              <w:spacing w:line="276" w:lineRule="auto"/>
              <w:jc w:val="center"/>
              <w:textAlignment w:val="baseline"/>
              <w:rPr>
                <w:rFonts w:ascii="Times New Roman" w:eastAsia="Times New Roman" w:hAnsi="Times New Roman" w:cs="Times New Roman"/>
                <w:sz w:val="24"/>
                <w:szCs w:val="24"/>
                <w:bdr w:val="none" w:sz="0" w:space="0" w:color="auto" w:frame="1"/>
                <w:lang w:eastAsia="ru-RU"/>
              </w:rPr>
            </w:pPr>
          </w:p>
          <w:p w14:paraId="13B0C8BD" w14:textId="77777777" w:rsidR="004C0570" w:rsidRDefault="004C0570" w:rsidP="00B514B8">
            <w:pPr>
              <w:spacing w:line="276" w:lineRule="auto"/>
              <w:jc w:val="center"/>
              <w:textAlignment w:val="baseline"/>
              <w:rPr>
                <w:rFonts w:ascii="Times New Roman" w:eastAsia="Times New Roman" w:hAnsi="Times New Roman" w:cs="Times New Roman"/>
                <w:sz w:val="24"/>
                <w:szCs w:val="24"/>
                <w:bdr w:val="none" w:sz="0" w:space="0" w:color="auto" w:frame="1"/>
                <w:lang w:eastAsia="ru-RU"/>
              </w:rPr>
            </w:pPr>
          </w:p>
          <w:p w14:paraId="0011BDBA" w14:textId="77777777" w:rsidR="004C0570" w:rsidRDefault="004C0570" w:rsidP="00B514B8">
            <w:pPr>
              <w:spacing w:line="276" w:lineRule="auto"/>
              <w:jc w:val="center"/>
              <w:textAlignment w:val="baseline"/>
              <w:rPr>
                <w:rFonts w:ascii="Times New Roman" w:eastAsia="Times New Roman" w:hAnsi="Times New Roman" w:cs="Times New Roman"/>
                <w:sz w:val="24"/>
                <w:szCs w:val="24"/>
                <w:bdr w:val="none" w:sz="0" w:space="0" w:color="auto" w:frame="1"/>
                <w:lang w:eastAsia="ru-RU"/>
              </w:rPr>
            </w:pPr>
          </w:p>
          <w:p w14:paraId="43A82B7D" w14:textId="77777777" w:rsidR="004C0570" w:rsidRDefault="004C0570" w:rsidP="00B514B8">
            <w:pPr>
              <w:spacing w:line="276" w:lineRule="auto"/>
              <w:jc w:val="center"/>
              <w:textAlignment w:val="baseline"/>
              <w:rPr>
                <w:rFonts w:ascii="Times New Roman" w:eastAsia="Times New Roman" w:hAnsi="Times New Roman" w:cs="Times New Roman"/>
                <w:sz w:val="24"/>
                <w:szCs w:val="24"/>
                <w:bdr w:val="none" w:sz="0" w:space="0" w:color="auto" w:frame="1"/>
                <w:lang w:eastAsia="ru-RU"/>
              </w:rPr>
            </w:pPr>
          </w:p>
          <w:p w14:paraId="2599269E" w14:textId="77777777" w:rsidR="004C0570" w:rsidRDefault="004C0570" w:rsidP="00B514B8">
            <w:pPr>
              <w:spacing w:line="276" w:lineRule="auto"/>
              <w:jc w:val="center"/>
              <w:textAlignment w:val="baseline"/>
              <w:rPr>
                <w:rFonts w:ascii="Times New Roman" w:eastAsia="Times New Roman" w:hAnsi="Times New Roman" w:cs="Times New Roman"/>
                <w:sz w:val="24"/>
                <w:szCs w:val="24"/>
                <w:bdr w:val="none" w:sz="0" w:space="0" w:color="auto" w:frame="1"/>
                <w:lang w:eastAsia="ru-RU"/>
              </w:rPr>
            </w:pPr>
          </w:p>
          <w:p w14:paraId="7F6B3218" w14:textId="77777777" w:rsidR="00D407FF" w:rsidRPr="00D407FF" w:rsidRDefault="00D407FF" w:rsidP="00B514B8">
            <w:pPr>
              <w:spacing w:line="276" w:lineRule="auto"/>
              <w:jc w:val="center"/>
              <w:textAlignment w:val="baseline"/>
              <w:rPr>
                <w:rFonts w:ascii="Times New Roman" w:eastAsia="Times New Roman" w:hAnsi="Times New Roman" w:cs="Times New Roman"/>
                <w:sz w:val="24"/>
                <w:szCs w:val="24"/>
                <w:bdr w:val="none" w:sz="0" w:space="0" w:color="auto" w:frame="1"/>
                <w:lang w:eastAsia="ru-RU"/>
              </w:rPr>
            </w:pPr>
          </w:p>
        </w:tc>
        <w:tc>
          <w:tcPr>
            <w:tcW w:w="1240" w:type="dxa"/>
          </w:tcPr>
          <w:p w14:paraId="4E6DB37C" w14:textId="77777777" w:rsidR="009F1C19" w:rsidRPr="00D407FF" w:rsidRDefault="00D407FF" w:rsidP="00B514B8">
            <w:pPr>
              <w:spacing w:line="276" w:lineRule="auto"/>
              <w:textAlignment w:val="baseline"/>
              <w:rPr>
                <w:rFonts w:ascii="Times New Roman" w:eastAsia="Times New Roman" w:hAnsi="Times New Roman" w:cs="Times New Roman"/>
                <w:sz w:val="24"/>
                <w:szCs w:val="24"/>
                <w:bdr w:val="none" w:sz="0" w:space="0" w:color="auto" w:frame="1"/>
                <w:lang w:eastAsia="ru-RU"/>
              </w:rPr>
            </w:pPr>
            <w:r>
              <w:rPr>
                <w:rFonts w:ascii="Times New Roman" w:eastAsia="Times New Roman" w:hAnsi="Times New Roman" w:cs="Times New Roman"/>
                <w:sz w:val="24"/>
                <w:szCs w:val="24"/>
                <w:bdr w:val="none" w:sz="0" w:space="0" w:color="auto" w:frame="1"/>
                <w:lang w:eastAsia="ru-RU"/>
              </w:rPr>
              <w:t>з 20</w:t>
            </w:r>
            <w:r w:rsidR="004C0570">
              <w:rPr>
                <w:rFonts w:ascii="Times New Roman" w:eastAsia="Times New Roman" w:hAnsi="Times New Roman" w:cs="Times New Roman"/>
                <w:sz w:val="24"/>
                <w:szCs w:val="24"/>
                <w:bdr w:val="none" w:sz="0" w:space="0" w:color="auto" w:frame="1"/>
                <w:lang w:eastAsia="ru-RU"/>
              </w:rPr>
              <w:t>24</w:t>
            </w:r>
            <w:r>
              <w:rPr>
                <w:rFonts w:ascii="Times New Roman" w:eastAsia="Times New Roman" w:hAnsi="Times New Roman" w:cs="Times New Roman"/>
                <w:sz w:val="24"/>
                <w:szCs w:val="24"/>
                <w:bdr w:val="none" w:sz="0" w:space="0" w:color="auto" w:frame="1"/>
                <w:lang w:eastAsia="ru-RU"/>
              </w:rPr>
              <w:t>/</w:t>
            </w:r>
            <w:r w:rsidR="004C0570">
              <w:rPr>
                <w:rFonts w:ascii="Times New Roman" w:eastAsia="Times New Roman" w:hAnsi="Times New Roman" w:cs="Times New Roman"/>
                <w:sz w:val="24"/>
                <w:szCs w:val="24"/>
                <w:bdr w:val="none" w:sz="0" w:space="0" w:color="auto" w:frame="1"/>
                <w:lang w:eastAsia="ru-RU"/>
              </w:rPr>
              <w:t>25</w:t>
            </w:r>
          </w:p>
          <w:p w14:paraId="618B841F" w14:textId="77777777" w:rsidR="004C0570" w:rsidRDefault="009326BE" w:rsidP="00B514B8">
            <w:pPr>
              <w:spacing w:line="276" w:lineRule="auto"/>
              <w:textAlignment w:val="baseline"/>
              <w:rPr>
                <w:rFonts w:ascii="Times New Roman" w:eastAsia="Times New Roman" w:hAnsi="Times New Roman" w:cs="Times New Roman"/>
                <w:sz w:val="24"/>
                <w:szCs w:val="24"/>
                <w:bdr w:val="none" w:sz="0" w:space="0" w:color="auto" w:frame="1"/>
                <w:lang w:eastAsia="ru-RU"/>
              </w:rPr>
            </w:pPr>
            <w:r>
              <w:rPr>
                <w:rFonts w:ascii="Times New Roman" w:eastAsia="Times New Roman" w:hAnsi="Times New Roman" w:cs="Times New Roman"/>
                <w:sz w:val="24"/>
                <w:szCs w:val="24"/>
                <w:bdr w:val="none" w:sz="0" w:space="0" w:color="auto" w:frame="1"/>
                <w:lang w:eastAsia="ru-RU"/>
              </w:rPr>
              <w:t xml:space="preserve"> 2025/26</w:t>
            </w:r>
          </w:p>
          <w:p w14:paraId="40587E91" w14:textId="77777777" w:rsidR="004C0570" w:rsidRDefault="004C0570" w:rsidP="00B514B8">
            <w:pPr>
              <w:spacing w:line="276" w:lineRule="auto"/>
              <w:textAlignment w:val="baseline"/>
              <w:rPr>
                <w:rFonts w:ascii="Times New Roman" w:eastAsia="Times New Roman" w:hAnsi="Times New Roman" w:cs="Times New Roman"/>
                <w:sz w:val="24"/>
                <w:szCs w:val="24"/>
                <w:bdr w:val="none" w:sz="0" w:space="0" w:color="auto" w:frame="1"/>
                <w:lang w:eastAsia="ru-RU"/>
              </w:rPr>
            </w:pPr>
          </w:p>
          <w:p w14:paraId="1DFC4A55" w14:textId="77777777" w:rsidR="004C0570" w:rsidRDefault="004C0570" w:rsidP="00B514B8">
            <w:pPr>
              <w:spacing w:line="276" w:lineRule="auto"/>
              <w:textAlignment w:val="baseline"/>
              <w:rPr>
                <w:rFonts w:ascii="Times New Roman" w:eastAsia="Times New Roman" w:hAnsi="Times New Roman" w:cs="Times New Roman"/>
                <w:sz w:val="24"/>
                <w:szCs w:val="24"/>
                <w:bdr w:val="none" w:sz="0" w:space="0" w:color="auto" w:frame="1"/>
                <w:lang w:eastAsia="ru-RU"/>
              </w:rPr>
            </w:pPr>
          </w:p>
          <w:p w14:paraId="72BC678E" w14:textId="77777777" w:rsidR="004C0570" w:rsidRDefault="004C0570" w:rsidP="00B514B8">
            <w:pPr>
              <w:spacing w:line="276" w:lineRule="auto"/>
              <w:textAlignment w:val="baseline"/>
              <w:rPr>
                <w:rFonts w:ascii="Times New Roman" w:eastAsia="Times New Roman" w:hAnsi="Times New Roman" w:cs="Times New Roman"/>
                <w:sz w:val="24"/>
                <w:szCs w:val="24"/>
                <w:bdr w:val="none" w:sz="0" w:space="0" w:color="auto" w:frame="1"/>
                <w:lang w:eastAsia="ru-RU"/>
              </w:rPr>
            </w:pPr>
          </w:p>
          <w:p w14:paraId="40DDBA22" w14:textId="77777777" w:rsidR="004C0570" w:rsidRDefault="004C0570" w:rsidP="00B514B8">
            <w:pPr>
              <w:spacing w:line="276" w:lineRule="auto"/>
              <w:textAlignment w:val="baseline"/>
              <w:rPr>
                <w:rFonts w:ascii="Times New Roman" w:eastAsia="Times New Roman" w:hAnsi="Times New Roman" w:cs="Times New Roman"/>
                <w:sz w:val="24"/>
                <w:szCs w:val="24"/>
                <w:bdr w:val="none" w:sz="0" w:space="0" w:color="auto" w:frame="1"/>
                <w:lang w:eastAsia="ru-RU"/>
              </w:rPr>
            </w:pPr>
          </w:p>
          <w:p w14:paraId="153A7475" w14:textId="77777777" w:rsidR="004C0570" w:rsidRDefault="004C0570" w:rsidP="00B514B8">
            <w:pPr>
              <w:spacing w:line="276" w:lineRule="auto"/>
              <w:textAlignment w:val="baseline"/>
              <w:rPr>
                <w:rFonts w:ascii="Times New Roman" w:eastAsia="Times New Roman" w:hAnsi="Times New Roman" w:cs="Times New Roman"/>
                <w:sz w:val="24"/>
                <w:szCs w:val="24"/>
                <w:bdr w:val="none" w:sz="0" w:space="0" w:color="auto" w:frame="1"/>
                <w:lang w:eastAsia="ru-RU"/>
              </w:rPr>
            </w:pPr>
          </w:p>
          <w:p w14:paraId="7E9278A1" w14:textId="77777777" w:rsidR="004C0570" w:rsidRDefault="004C0570" w:rsidP="00B514B8">
            <w:pPr>
              <w:spacing w:line="276" w:lineRule="auto"/>
              <w:textAlignment w:val="baseline"/>
              <w:rPr>
                <w:rFonts w:ascii="Times New Roman" w:eastAsia="Times New Roman" w:hAnsi="Times New Roman" w:cs="Times New Roman"/>
                <w:sz w:val="24"/>
                <w:szCs w:val="24"/>
                <w:bdr w:val="none" w:sz="0" w:space="0" w:color="auto" w:frame="1"/>
                <w:lang w:eastAsia="ru-RU"/>
              </w:rPr>
            </w:pPr>
          </w:p>
          <w:p w14:paraId="542AA74E" w14:textId="77777777" w:rsidR="005C4A12" w:rsidRPr="00D407FF" w:rsidRDefault="005C4A12" w:rsidP="009326BE">
            <w:pPr>
              <w:textAlignment w:val="baseline"/>
              <w:rPr>
                <w:rFonts w:ascii="Times New Roman" w:eastAsia="Times New Roman" w:hAnsi="Times New Roman" w:cs="Times New Roman"/>
                <w:sz w:val="24"/>
                <w:szCs w:val="24"/>
                <w:bdr w:val="none" w:sz="0" w:space="0" w:color="auto" w:frame="1"/>
                <w:lang w:eastAsia="ru-RU"/>
              </w:rPr>
            </w:pPr>
          </w:p>
        </w:tc>
        <w:tc>
          <w:tcPr>
            <w:tcW w:w="1844" w:type="dxa"/>
          </w:tcPr>
          <w:p w14:paraId="03614E0E" w14:textId="77777777" w:rsidR="004C0570" w:rsidRDefault="009326BE" w:rsidP="00B514B8">
            <w:pPr>
              <w:spacing w:line="276" w:lineRule="auto"/>
              <w:jc w:val="center"/>
              <w:textAlignment w:val="baseline"/>
              <w:rPr>
                <w:rFonts w:ascii="Times New Roman" w:eastAsia="Times New Roman" w:hAnsi="Times New Roman" w:cs="Times New Roman"/>
                <w:sz w:val="24"/>
                <w:szCs w:val="24"/>
                <w:bdr w:val="none" w:sz="0" w:space="0" w:color="auto" w:frame="1"/>
                <w:lang w:eastAsia="ru-RU"/>
              </w:rPr>
            </w:pPr>
            <w:r>
              <w:rPr>
                <w:rFonts w:ascii="Times New Roman" w:eastAsia="Times New Roman" w:hAnsi="Times New Roman" w:cs="Times New Roman"/>
                <w:sz w:val="24"/>
                <w:szCs w:val="24"/>
                <w:bdr w:val="none" w:sz="0" w:space="0" w:color="auto" w:frame="1"/>
                <w:lang w:eastAsia="ru-RU"/>
              </w:rPr>
              <w:t>2</w:t>
            </w:r>
          </w:p>
          <w:p w14:paraId="46FC2615" w14:textId="77777777" w:rsidR="004C0570" w:rsidRDefault="004C0570" w:rsidP="00B514B8">
            <w:pPr>
              <w:spacing w:line="276" w:lineRule="auto"/>
              <w:jc w:val="center"/>
              <w:textAlignment w:val="baseline"/>
              <w:rPr>
                <w:rFonts w:ascii="Times New Roman" w:eastAsia="Times New Roman" w:hAnsi="Times New Roman" w:cs="Times New Roman"/>
                <w:sz w:val="24"/>
                <w:szCs w:val="24"/>
                <w:bdr w:val="none" w:sz="0" w:space="0" w:color="auto" w:frame="1"/>
                <w:lang w:eastAsia="ru-RU"/>
              </w:rPr>
            </w:pPr>
          </w:p>
          <w:p w14:paraId="524DD9E8" w14:textId="77777777" w:rsidR="004C0570" w:rsidRDefault="004C0570" w:rsidP="00B514B8">
            <w:pPr>
              <w:spacing w:line="276" w:lineRule="auto"/>
              <w:jc w:val="center"/>
              <w:textAlignment w:val="baseline"/>
              <w:rPr>
                <w:rFonts w:ascii="Times New Roman" w:eastAsia="Times New Roman" w:hAnsi="Times New Roman" w:cs="Times New Roman"/>
                <w:sz w:val="24"/>
                <w:szCs w:val="24"/>
                <w:bdr w:val="none" w:sz="0" w:space="0" w:color="auto" w:frame="1"/>
                <w:lang w:eastAsia="ru-RU"/>
              </w:rPr>
            </w:pPr>
          </w:p>
          <w:p w14:paraId="0FAD70CD" w14:textId="77777777" w:rsidR="004C0570" w:rsidRDefault="004C0570" w:rsidP="00B514B8">
            <w:pPr>
              <w:spacing w:line="276" w:lineRule="auto"/>
              <w:jc w:val="center"/>
              <w:textAlignment w:val="baseline"/>
              <w:rPr>
                <w:rFonts w:ascii="Times New Roman" w:eastAsia="Times New Roman" w:hAnsi="Times New Roman" w:cs="Times New Roman"/>
                <w:sz w:val="24"/>
                <w:szCs w:val="24"/>
                <w:bdr w:val="none" w:sz="0" w:space="0" w:color="auto" w:frame="1"/>
                <w:lang w:eastAsia="ru-RU"/>
              </w:rPr>
            </w:pPr>
          </w:p>
          <w:p w14:paraId="0BCD21F2" w14:textId="77777777" w:rsidR="004C0570" w:rsidRDefault="004C0570" w:rsidP="00B514B8">
            <w:pPr>
              <w:spacing w:line="276" w:lineRule="auto"/>
              <w:jc w:val="center"/>
              <w:textAlignment w:val="baseline"/>
              <w:rPr>
                <w:rFonts w:ascii="Times New Roman" w:eastAsia="Times New Roman" w:hAnsi="Times New Roman" w:cs="Times New Roman"/>
                <w:sz w:val="24"/>
                <w:szCs w:val="24"/>
                <w:bdr w:val="none" w:sz="0" w:space="0" w:color="auto" w:frame="1"/>
                <w:lang w:eastAsia="ru-RU"/>
              </w:rPr>
            </w:pPr>
          </w:p>
          <w:p w14:paraId="579C009A" w14:textId="77777777" w:rsidR="004C0570" w:rsidRDefault="004C0570" w:rsidP="00B514B8">
            <w:pPr>
              <w:spacing w:line="276" w:lineRule="auto"/>
              <w:jc w:val="center"/>
              <w:textAlignment w:val="baseline"/>
              <w:rPr>
                <w:rFonts w:ascii="Times New Roman" w:eastAsia="Times New Roman" w:hAnsi="Times New Roman" w:cs="Times New Roman"/>
                <w:sz w:val="24"/>
                <w:szCs w:val="24"/>
                <w:bdr w:val="none" w:sz="0" w:space="0" w:color="auto" w:frame="1"/>
                <w:lang w:eastAsia="ru-RU"/>
              </w:rPr>
            </w:pPr>
          </w:p>
          <w:p w14:paraId="16CFFCEC" w14:textId="77777777" w:rsidR="004C0570" w:rsidRDefault="004C0570" w:rsidP="00B514B8">
            <w:pPr>
              <w:spacing w:line="276" w:lineRule="auto"/>
              <w:jc w:val="center"/>
              <w:textAlignment w:val="baseline"/>
              <w:rPr>
                <w:rFonts w:ascii="Times New Roman" w:eastAsia="Times New Roman" w:hAnsi="Times New Roman" w:cs="Times New Roman"/>
                <w:sz w:val="24"/>
                <w:szCs w:val="24"/>
                <w:bdr w:val="none" w:sz="0" w:space="0" w:color="auto" w:frame="1"/>
                <w:lang w:eastAsia="ru-RU"/>
              </w:rPr>
            </w:pPr>
          </w:p>
          <w:p w14:paraId="4426AF91" w14:textId="77777777" w:rsidR="004C0570" w:rsidRDefault="004C0570" w:rsidP="00B514B8">
            <w:pPr>
              <w:spacing w:line="276" w:lineRule="auto"/>
              <w:jc w:val="center"/>
              <w:textAlignment w:val="baseline"/>
              <w:rPr>
                <w:rFonts w:ascii="Times New Roman" w:eastAsia="Times New Roman" w:hAnsi="Times New Roman" w:cs="Times New Roman"/>
                <w:sz w:val="24"/>
                <w:szCs w:val="24"/>
                <w:bdr w:val="none" w:sz="0" w:space="0" w:color="auto" w:frame="1"/>
                <w:lang w:eastAsia="ru-RU"/>
              </w:rPr>
            </w:pPr>
          </w:p>
          <w:p w14:paraId="1B2A329B" w14:textId="77777777" w:rsidR="009F1C19" w:rsidRPr="00D407FF" w:rsidRDefault="009F1C19" w:rsidP="00B514B8">
            <w:pPr>
              <w:spacing w:line="276" w:lineRule="auto"/>
              <w:jc w:val="center"/>
              <w:textAlignment w:val="baseline"/>
              <w:rPr>
                <w:rFonts w:ascii="Times New Roman" w:eastAsia="Times New Roman" w:hAnsi="Times New Roman" w:cs="Times New Roman"/>
                <w:sz w:val="24"/>
                <w:szCs w:val="24"/>
                <w:bdr w:val="none" w:sz="0" w:space="0" w:color="auto" w:frame="1"/>
                <w:lang w:eastAsia="ru-RU"/>
              </w:rPr>
            </w:pPr>
          </w:p>
          <w:p w14:paraId="3CE4317C" w14:textId="77777777" w:rsidR="005C4A12" w:rsidRPr="00D407FF" w:rsidRDefault="005C4A12" w:rsidP="00B514B8">
            <w:pPr>
              <w:spacing w:line="276" w:lineRule="auto"/>
              <w:jc w:val="center"/>
              <w:textAlignment w:val="baseline"/>
              <w:rPr>
                <w:rFonts w:ascii="Times New Roman" w:eastAsia="Times New Roman" w:hAnsi="Times New Roman" w:cs="Times New Roman"/>
                <w:sz w:val="24"/>
                <w:szCs w:val="24"/>
                <w:bdr w:val="none" w:sz="0" w:space="0" w:color="auto" w:frame="1"/>
                <w:lang w:eastAsia="ru-RU"/>
              </w:rPr>
            </w:pPr>
          </w:p>
          <w:p w14:paraId="194B3F56" w14:textId="77777777" w:rsidR="005C4A12" w:rsidRPr="00D407FF" w:rsidRDefault="005C4A12" w:rsidP="00B514B8">
            <w:pPr>
              <w:spacing w:line="276" w:lineRule="auto"/>
              <w:jc w:val="center"/>
              <w:textAlignment w:val="baseline"/>
              <w:rPr>
                <w:rFonts w:ascii="Times New Roman" w:eastAsia="Times New Roman" w:hAnsi="Times New Roman" w:cs="Times New Roman"/>
                <w:sz w:val="24"/>
                <w:szCs w:val="24"/>
                <w:bdr w:val="none" w:sz="0" w:space="0" w:color="auto" w:frame="1"/>
                <w:lang w:eastAsia="ru-RU"/>
              </w:rPr>
            </w:pPr>
          </w:p>
          <w:p w14:paraId="76C97F2F" w14:textId="77777777" w:rsidR="005C4A12" w:rsidRPr="00D407FF" w:rsidRDefault="005C4A12" w:rsidP="00B514B8">
            <w:pPr>
              <w:spacing w:line="276" w:lineRule="auto"/>
              <w:jc w:val="center"/>
              <w:textAlignment w:val="baseline"/>
              <w:rPr>
                <w:rFonts w:ascii="Times New Roman" w:eastAsia="Times New Roman" w:hAnsi="Times New Roman" w:cs="Times New Roman"/>
                <w:sz w:val="24"/>
                <w:szCs w:val="24"/>
                <w:bdr w:val="none" w:sz="0" w:space="0" w:color="auto" w:frame="1"/>
                <w:lang w:eastAsia="ru-RU"/>
              </w:rPr>
            </w:pPr>
          </w:p>
          <w:p w14:paraId="2B213014" w14:textId="77777777" w:rsidR="005C4A12" w:rsidRPr="00D407FF" w:rsidRDefault="005C4A12" w:rsidP="00B514B8">
            <w:pPr>
              <w:spacing w:line="276" w:lineRule="auto"/>
              <w:jc w:val="center"/>
              <w:textAlignment w:val="baseline"/>
              <w:rPr>
                <w:rFonts w:ascii="Times New Roman" w:eastAsia="Times New Roman" w:hAnsi="Times New Roman" w:cs="Times New Roman"/>
                <w:sz w:val="24"/>
                <w:szCs w:val="24"/>
                <w:bdr w:val="none" w:sz="0" w:space="0" w:color="auto" w:frame="1"/>
                <w:lang w:eastAsia="ru-RU"/>
              </w:rPr>
            </w:pPr>
          </w:p>
          <w:p w14:paraId="333E2870" w14:textId="77777777" w:rsidR="005C4A12" w:rsidRPr="00D407FF" w:rsidRDefault="005C4A12" w:rsidP="00B514B8">
            <w:pPr>
              <w:spacing w:line="276" w:lineRule="auto"/>
              <w:textAlignment w:val="baseline"/>
              <w:rPr>
                <w:rFonts w:ascii="Times New Roman" w:eastAsia="Times New Roman" w:hAnsi="Times New Roman" w:cs="Times New Roman"/>
                <w:sz w:val="24"/>
                <w:szCs w:val="24"/>
                <w:bdr w:val="none" w:sz="0" w:space="0" w:color="auto" w:frame="1"/>
                <w:lang w:eastAsia="ru-RU"/>
              </w:rPr>
            </w:pPr>
          </w:p>
        </w:tc>
      </w:tr>
      <w:tr w:rsidR="009F1C19" w14:paraId="2FC893BF" w14:textId="77777777" w:rsidTr="005C4A12">
        <w:tc>
          <w:tcPr>
            <w:tcW w:w="4928" w:type="dxa"/>
          </w:tcPr>
          <w:p w14:paraId="4FED89BE" w14:textId="77777777" w:rsidR="004C0570" w:rsidRPr="004C0570" w:rsidRDefault="004C0570" w:rsidP="004C0570">
            <w:pPr>
              <w:pStyle w:val="a3"/>
              <w:numPr>
                <w:ilvl w:val="0"/>
                <w:numId w:val="3"/>
              </w:numPr>
              <w:spacing w:line="276" w:lineRule="auto"/>
              <w:ind w:left="567" w:hanging="283"/>
              <w:jc w:val="both"/>
              <w:rPr>
                <w:rFonts w:ascii="Times New Roman" w:hAnsi="Times New Roman" w:cs="Times New Roman"/>
                <w:sz w:val="24"/>
                <w:szCs w:val="24"/>
              </w:rPr>
            </w:pPr>
            <w:proofErr w:type="spellStart"/>
            <w:r w:rsidRPr="00D407FF">
              <w:rPr>
                <w:rFonts w:ascii="Times New Roman" w:hAnsi="Times New Roman" w:cs="Times New Roman"/>
                <w:sz w:val="24"/>
                <w:szCs w:val="24"/>
              </w:rPr>
              <w:t>Tипова</w:t>
            </w:r>
            <w:proofErr w:type="spellEnd"/>
            <w:r w:rsidRPr="00D407FF">
              <w:rPr>
                <w:rFonts w:ascii="Times New Roman" w:hAnsi="Times New Roman" w:cs="Times New Roman"/>
                <w:sz w:val="24"/>
                <w:szCs w:val="24"/>
              </w:rPr>
              <w:t xml:space="preserve"> освітня програма, розроблена під </w:t>
            </w:r>
            <w:r>
              <w:rPr>
                <w:rFonts w:ascii="Times New Roman" w:hAnsi="Times New Roman" w:cs="Times New Roman"/>
                <w:sz w:val="24"/>
                <w:szCs w:val="24"/>
              </w:rPr>
              <w:t>Савченко О.Я.</w:t>
            </w:r>
            <w:r w:rsidRPr="00D407FF">
              <w:rPr>
                <w:rFonts w:ascii="Times New Roman" w:hAnsi="Times New Roman" w:cs="Times New Roman"/>
                <w:sz w:val="24"/>
                <w:szCs w:val="24"/>
              </w:rPr>
              <w:t xml:space="preserve">  (затверджена наказом МОН України від </w:t>
            </w:r>
            <w:r>
              <w:rPr>
                <w:rFonts w:ascii="Times New Roman" w:hAnsi="Times New Roman" w:cs="Times New Roman"/>
                <w:sz w:val="24"/>
                <w:szCs w:val="24"/>
              </w:rPr>
              <w:t>12</w:t>
            </w:r>
            <w:r w:rsidRPr="00D407FF">
              <w:rPr>
                <w:rFonts w:ascii="Times New Roman" w:hAnsi="Times New Roman" w:cs="Times New Roman"/>
                <w:sz w:val="24"/>
                <w:szCs w:val="24"/>
              </w:rPr>
              <w:t>.0</w:t>
            </w:r>
            <w:r>
              <w:rPr>
                <w:rFonts w:ascii="Times New Roman" w:hAnsi="Times New Roman" w:cs="Times New Roman"/>
                <w:sz w:val="24"/>
                <w:szCs w:val="24"/>
              </w:rPr>
              <w:t>8</w:t>
            </w:r>
            <w:r w:rsidRPr="00D407FF">
              <w:rPr>
                <w:rFonts w:ascii="Times New Roman" w:hAnsi="Times New Roman" w:cs="Times New Roman"/>
                <w:sz w:val="24"/>
                <w:szCs w:val="24"/>
              </w:rPr>
              <w:t>.20</w:t>
            </w:r>
            <w:r>
              <w:rPr>
                <w:rFonts w:ascii="Times New Roman" w:hAnsi="Times New Roman" w:cs="Times New Roman"/>
                <w:sz w:val="24"/>
                <w:szCs w:val="24"/>
              </w:rPr>
              <w:t>22</w:t>
            </w:r>
            <w:r w:rsidRPr="00D407FF">
              <w:rPr>
                <w:rFonts w:ascii="Times New Roman" w:hAnsi="Times New Roman" w:cs="Times New Roman"/>
                <w:sz w:val="24"/>
                <w:szCs w:val="24"/>
              </w:rPr>
              <w:t> №</w:t>
            </w:r>
            <w:r>
              <w:rPr>
                <w:rFonts w:ascii="Times New Roman" w:hAnsi="Times New Roman" w:cs="Times New Roman"/>
                <w:sz w:val="24"/>
                <w:szCs w:val="24"/>
              </w:rPr>
              <w:t>743-22</w:t>
            </w:r>
            <w:r w:rsidRPr="00D407FF">
              <w:rPr>
                <w:rFonts w:ascii="Times New Roman" w:hAnsi="Times New Roman" w:cs="Times New Roman"/>
                <w:sz w:val="24"/>
                <w:szCs w:val="24"/>
              </w:rPr>
              <w:t xml:space="preserve"> "Про затвердження переліку типових освітніх та навчальних програм для </w:t>
            </w:r>
            <w:r>
              <w:rPr>
                <w:rFonts w:ascii="Times New Roman" w:hAnsi="Times New Roman" w:cs="Times New Roman"/>
                <w:sz w:val="24"/>
                <w:szCs w:val="24"/>
              </w:rPr>
              <w:t>3</w:t>
            </w:r>
            <w:r w:rsidRPr="00D407FF">
              <w:rPr>
                <w:rFonts w:ascii="Times New Roman" w:hAnsi="Times New Roman" w:cs="Times New Roman"/>
                <w:sz w:val="24"/>
                <w:szCs w:val="24"/>
              </w:rPr>
              <w:t>-</w:t>
            </w:r>
            <w:r>
              <w:rPr>
                <w:rFonts w:ascii="Times New Roman" w:hAnsi="Times New Roman" w:cs="Times New Roman"/>
                <w:sz w:val="24"/>
                <w:szCs w:val="24"/>
              </w:rPr>
              <w:t>4</w:t>
            </w:r>
            <w:r w:rsidRPr="00D407FF">
              <w:rPr>
                <w:rFonts w:ascii="Times New Roman" w:hAnsi="Times New Roman" w:cs="Times New Roman"/>
                <w:sz w:val="24"/>
                <w:szCs w:val="24"/>
              </w:rPr>
              <w:t>-х класів закладів загальної середньої освіти".</w:t>
            </w:r>
          </w:p>
          <w:p w14:paraId="66CA28CB" w14:textId="77777777" w:rsidR="004C0570" w:rsidRPr="004C0570" w:rsidRDefault="004C0570" w:rsidP="004C0570">
            <w:pPr>
              <w:jc w:val="both"/>
              <w:rPr>
                <w:rFonts w:ascii="Times New Roman" w:hAnsi="Times New Roman" w:cs="Times New Roman"/>
                <w:sz w:val="24"/>
                <w:szCs w:val="24"/>
              </w:rPr>
            </w:pPr>
          </w:p>
          <w:p w14:paraId="748BEDBA" w14:textId="77777777" w:rsidR="009F1C19" w:rsidRPr="00D407FF" w:rsidRDefault="00F658ED" w:rsidP="009A350C">
            <w:pPr>
              <w:pStyle w:val="a3"/>
              <w:numPr>
                <w:ilvl w:val="0"/>
                <w:numId w:val="3"/>
              </w:numPr>
              <w:spacing w:line="276" w:lineRule="auto"/>
              <w:ind w:left="567" w:hanging="283"/>
              <w:jc w:val="both"/>
              <w:rPr>
                <w:rFonts w:ascii="Times New Roman" w:hAnsi="Times New Roman" w:cs="Times New Roman"/>
                <w:sz w:val="24"/>
                <w:szCs w:val="24"/>
              </w:rPr>
            </w:pPr>
            <w:proofErr w:type="spellStart"/>
            <w:r w:rsidRPr="00D407FF">
              <w:rPr>
                <w:rFonts w:ascii="Times New Roman" w:hAnsi="Times New Roman" w:cs="Times New Roman"/>
                <w:sz w:val="24"/>
                <w:szCs w:val="24"/>
              </w:rPr>
              <w:t>Tипова</w:t>
            </w:r>
            <w:proofErr w:type="spellEnd"/>
            <w:r w:rsidRPr="00D407FF">
              <w:rPr>
                <w:rFonts w:ascii="Times New Roman" w:hAnsi="Times New Roman" w:cs="Times New Roman"/>
                <w:sz w:val="24"/>
                <w:szCs w:val="24"/>
              </w:rPr>
              <w:t xml:space="preserve"> освітня програма, розроблена під </w:t>
            </w:r>
            <w:r>
              <w:rPr>
                <w:rFonts w:ascii="Times New Roman" w:hAnsi="Times New Roman" w:cs="Times New Roman"/>
                <w:sz w:val="24"/>
                <w:szCs w:val="24"/>
              </w:rPr>
              <w:t>Савченко О.Я.</w:t>
            </w:r>
            <w:r w:rsidRPr="00D407FF">
              <w:rPr>
                <w:rFonts w:ascii="Times New Roman" w:hAnsi="Times New Roman" w:cs="Times New Roman"/>
                <w:sz w:val="24"/>
                <w:szCs w:val="24"/>
              </w:rPr>
              <w:t xml:space="preserve">  (затверджена наказом МОН України від </w:t>
            </w:r>
            <w:r>
              <w:rPr>
                <w:rFonts w:ascii="Times New Roman" w:hAnsi="Times New Roman" w:cs="Times New Roman"/>
                <w:sz w:val="24"/>
                <w:szCs w:val="24"/>
              </w:rPr>
              <w:t>12</w:t>
            </w:r>
            <w:r w:rsidRPr="00D407FF">
              <w:rPr>
                <w:rFonts w:ascii="Times New Roman" w:hAnsi="Times New Roman" w:cs="Times New Roman"/>
                <w:sz w:val="24"/>
                <w:szCs w:val="24"/>
              </w:rPr>
              <w:t>.0</w:t>
            </w:r>
            <w:r>
              <w:rPr>
                <w:rFonts w:ascii="Times New Roman" w:hAnsi="Times New Roman" w:cs="Times New Roman"/>
                <w:sz w:val="24"/>
                <w:szCs w:val="24"/>
              </w:rPr>
              <w:t>8</w:t>
            </w:r>
            <w:r w:rsidRPr="00D407FF">
              <w:rPr>
                <w:rFonts w:ascii="Times New Roman" w:hAnsi="Times New Roman" w:cs="Times New Roman"/>
                <w:sz w:val="24"/>
                <w:szCs w:val="24"/>
              </w:rPr>
              <w:t>.20</w:t>
            </w:r>
            <w:r>
              <w:rPr>
                <w:rFonts w:ascii="Times New Roman" w:hAnsi="Times New Roman" w:cs="Times New Roman"/>
                <w:sz w:val="24"/>
                <w:szCs w:val="24"/>
              </w:rPr>
              <w:t>22</w:t>
            </w:r>
            <w:r w:rsidRPr="00D407FF">
              <w:rPr>
                <w:rFonts w:ascii="Times New Roman" w:hAnsi="Times New Roman" w:cs="Times New Roman"/>
                <w:sz w:val="24"/>
                <w:szCs w:val="24"/>
              </w:rPr>
              <w:t> №</w:t>
            </w:r>
            <w:r>
              <w:rPr>
                <w:rFonts w:ascii="Times New Roman" w:hAnsi="Times New Roman" w:cs="Times New Roman"/>
                <w:sz w:val="24"/>
                <w:szCs w:val="24"/>
              </w:rPr>
              <w:t>743-22</w:t>
            </w:r>
            <w:r w:rsidRPr="00D407FF">
              <w:rPr>
                <w:rFonts w:ascii="Times New Roman" w:hAnsi="Times New Roman" w:cs="Times New Roman"/>
                <w:sz w:val="24"/>
                <w:szCs w:val="24"/>
              </w:rPr>
              <w:t xml:space="preserve"> "Про затвердження переліку типових освітніх та навчальних програм для </w:t>
            </w:r>
            <w:r>
              <w:rPr>
                <w:rFonts w:ascii="Times New Roman" w:hAnsi="Times New Roman" w:cs="Times New Roman"/>
                <w:sz w:val="24"/>
                <w:szCs w:val="24"/>
              </w:rPr>
              <w:t>3</w:t>
            </w:r>
            <w:r w:rsidRPr="00D407FF">
              <w:rPr>
                <w:rFonts w:ascii="Times New Roman" w:hAnsi="Times New Roman" w:cs="Times New Roman"/>
                <w:sz w:val="24"/>
                <w:szCs w:val="24"/>
              </w:rPr>
              <w:t>-</w:t>
            </w:r>
            <w:r>
              <w:rPr>
                <w:rFonts w:ascii="Times New Roman" w:hAnsi="Times New Roman" w:cs="Times New Roman"/>
                <w:sz w:val="24"/>
                <w:szCs w:val="24"/>
              </w:rPr>
              <w:t>4</w:t>
            </w:r>
            <w:r w:rsidRPr="00D407FF">
              <w:rPr>
                <w:rFonts w:ascii="Times New Roman" w:hAnsi="Times New Roman" w:cs="Times New Roman"/>
                <w:sz w:val="24"/>
                <w:szCs w:val="24"/>
              </w:rPr>
              <w:t>-х класів закладів загальної середньої освіти".</w:t>
            </w:r>
          </w:p>
        </w:tc>
        <w:tc>
          <w:tcPr>
            <w:tcW w:w="1559" w:type="dxa"/>
          </w:tcPr>
          <w:p w14:paraId="372BEDAF" w14:textId="77777777" w:rsidR="009F1C19" w:rsidRDefault="00D407FF" w:rsidP="00B514B8">
            <w:pPr>
              <w:spacing w:line="276" w:lineRule="auto"/>
              <w:jc w:val="center"/>
              <w:textAlignment w:val="baseline"/>
              <w:rPr>
                <w:rFonts w:ascii="Times New Roman" w:eastAsia="Times New Roman" w:hAnsi="Times New Roman" w:cs="Times New Roman"/>
                <w:sz w:val="24"/>
                <w:szCs w:val="24"/>
                <w:bdr w:val="none" w:sz="0" w:space="0" w:color="auto" w:frame="1"/>
                <w:lang w:eastAsia="ru-RU"/>
              </w:rPr>
            </w:pPr>
            <w:r>
              <w:rPr>
                <w:rFonts w:ascii="Times New Roman" w:eastAsia="Times New Roman" w:hAnsi="Times New Roman" w:cs="Times New Roman"/>
                <w:sz w:val="24"/>
                <w:szCs w:val="24"/>
                <w:bdr w:val="none" w:sz="0" w:space="0" w:color="auto" w:frame="1"/>
                <w:lang w:eastAsia="ru-RU"/>
              </w:rPr>
              <w:t>3</w:t>
            </w:r>
          </w:p>
          <w:p w14:paraId="2B4A28D1" w14:textId="77777777" w:rsidR="004C0570" w:rsidRDefault="004C0570" w:rsidP="00B514B8">
            <w:pPr>
              <w:spacing w:line="276" w:lineRule="auto"/>
              <w:jc w:val="center"/>
              <w:textAlignment w:val="baseline"/>
              <w:rPr>
                <w:rFonts w:ascii="Times New Roman" w:eastAsia="Times New Roman" w:hAnsi="Times New Roman" w:cs="Times New Roman"/>
                <w:sz w:val="24"/>
                <w:szCs w:val="24"/>
                <w:bdr w:val="none" w:sz="0" w:space="0" w:color="auto" w:frame="1"/>
                <w:lang w:eastAsia="ru-RU"/>
              </w:rPr>
            </w:pPr>
          </w:p>
          <w:p w14:paraId="570CB663" w14:textId="77777777" w:rsidR="004C0570" w:rsidRDefault="004C0570" w:rsidP="00B514B8">
            <w:pPr>
              <w:spacing w:line="276" w:lineRule="auto"/>
              <w:jc w:val="center"/>
              <w:textAlignment w:val="baseline"/>
              <w:rPr>
                <w:rFonts w:ascii="Times New Roman" w:eastAsia="Times New Roman" w:hAnsi="Times New Roman" w:cs="Times New Roman"/>
                <w:sz w:val="24"/>
                <w:szCs w:val="24"/>
                <w:bdr w:val="none" w:sz="0" w:space="0" w:color="auto" w:frame="1"/>
                <w:lang w:eastAsia="ru-RU"/>
              </w:rPr>
            </w:pPr>
          </w:p>
          <w:p w14:paraId="1DBDD35A" w14:textId="77777777" w:rsidR="004C0570" w:rsidRDefault="004C0570" w:rsidP="00B514B8">
            <w:pPr>
              <w:spacing w:line="276" w:lineRule="auto"/>
              <w:jc w:val="center"/>
              <w:textAlignment w:val="baseline"/>
              <w:rPr>
                <w:rFonts w:ascii="Times New Roman" w:eastAsia="Times New Roman" w:hAnsi="Times New Roman" w:cs="Times New Roman"/>
                <w:sz w:val="24"/>
                <w:szCs w:val="24"/>
                <w:bdr w:val="none" w:sz="0" w:space="0" w:color="auto" w:frame="1"/>
                <w:lang w:eastAsia="ru-RU"/>
              </w:rPr>
            </w:pPr>
          </w:p>
          <w:p w14:paraId="1661DFF1" w14:textId="77777777" w:rsidR="004C0570" w:rsidRDefault="004C0570" w:rsidP="00B514B8">
            <w:pPr>
              <w:spacing w:line="276" w:lineRule="auto"/>
              <w:jc w:val="center"/>
              <w:textAlignment w:val="baseline"/>
              <w:rPr>
                <w:rFonts w:ascii="Times New Roman" w:eastAsia="Times New Roman" w:hAnsi="Times New Roman" w:cs="Times New Roman"/>
                <w:sz w:val="24"/>
                <w:szCs w:val="24"/>
                <w:bdr w:val="none" w:sz="0" w:space="0" w:color="auto" w:frame="1"/>
                <w:lang w:eastAsia="ru-RU"/>
              </w:rPr>
            </w:pPr>
          </w:p>
          <w:p w14:paraId="43D8D586" w14:textId="77777777" w:rsidR="004C0570" w:rsidRDefault="004C0570" w:rsidP="00B514B8">
            <w:pPr>
              <w:spacing w:line="276" w:lineRule="auto"/>
              <w:jc w:val="center"/>
              <w:textAlignment w:val="baseline"/>
              <w:rPr>
                <w:rFonts w:ascii="Times New Roman" w:eastAsia="Times New Roman" w:hAnsi="Times New Roman" w:cs="Times New Roman"/>
                <w:sz w:val="24"/>
                <w:szCs w:val="24"/>
                <w:bdr w:val="none" w:sz="0" w:space="0" w:color="auto" w:frame="1"/>
                <w:lang w:eastAsia="ru-RU"/>
              </w:rPr>
            </w:pPr>
          </w:p>
          <w:p w14:paraId="70845FA0" w14:textId="77777777" w:rsidR="004C0570" w:rsidRDefault="004C0570" w:rsidP="00B514B8">
            <w:pPr>
              <w:spacing w:line="276" w:lineRule="auto"/>
              <w:jc w:val="center"/>
              <w:textAlignment w:val="baseline"/>
              <w:rPr>
                <w:rFonts w:ascii="Times New Roman" w:eastAsia="Times New Roman" w:hAnsi="Times New Roman" w:cs="Times New Roman"/>
                <w:sz w:val="24"/>
                <w:szCs w:val="24"/>
                <w:bdr w:val="none" w:sz="0" w:space="0" w:color="auto" w:frame="1"/>
                <w:lang w:eastAsia="ru-RU"/>
              </w:rPr>
            </w:pPr>
          </w:p>
          <w:p w14:paraId="2155772F" w14:textId="77777777" w:rsidR="004C0570" w:rsidRDefault="004C0570" w:rsidP="00B514B8">
            <w:pPr>
              <w:spacing w:line="276" w:lineRule="auto"/>
              <w:jc w:val="center"/>
              <w:textAlignment w:val="baseline"/>
              <w:rPr>
                <w:rFonts w:ascii="Times New Roman" w:eastAsia="Times New Roman" w:hAnsi="Times New Roman" w:cs="Times New Roman"/>
                <w:sz w:val="24"/>
                <w:szCs w:val="24"/>
                <w:bdr w:val="none" w:sz="0" w:space="0" w:color="auto" w:frame="1"/>
                <w:lang w:eastAsia="ru-RU"/>
              </w:rPr>
            </w:pPr>
          </w:p>
          <w:p w14:paraId="66CA1BDD" w14:textId="77777777" w:rsidR="004C0570" w:rsidRDefault="004C0570" w:rsidP="00B514B8">
            <w:pPr>
              <w:spacing w:line="276" w:lineRule="auto"/>
              <w:jc w:val="center"/>
              <w:textAlignment w:val="baseline"/>
              <w:rPr>
                <w:rFonts w:ascii="Times New Roman" w:eastAsia="Times New Roman" w:hAnsi="Times New Roman" w:cs="Times New Roman"/>
                <w:sz w:val="24"/>
                <w:szCs w:val="24"/>
                <w:bdr w:val="none" w:sz="0" w:space="0" w:color="auto" w:frame="1"/>
                <w:lang w:eastAsia="ru-RU"/>
              </w:rPr>
            </w:pPr>
          </w:p>
          <w:p w14:paraId="729BECA9" w14:textId="77777777" w:rsidR="00D407FF" w:rsidRPr="00D407FF" w:rsidRDefault="00D407FF" w:rsidP="00B514B8">
            <w:pPr>
              <w:spacing w:line="276" w:lineRule="auto"/>
              <w:jc w:val="center"/>
              <w:textAlignment w:val="baseline"/>
              <w:rPr>
                <w:rFonts w:ascii="Times New Roman" w:eastAsia="Times New Roman" w:hAnsi="Times New Roman" w:cs="Times New Roman"/>
                <w:sz w:val="24"/>
                <w:szCs w:val="24"/>
                <w:bdr w:val="none" w:sz="0" w:space="0" w:color="auto" w:frame="1"/>
                <w:lang w:eastAsia="ru-RU"/>
              </w:rPr>
            </w:pPr>
            <w:r>
              <w:rPr>
                <w:rFonts w:ascii="Times New Roman" w:eastAsia="Times New Roman" w:hAnsi="Times New Roman" w:cs="Times New Roman"/>
                <w:sz w:val="24"/>
                <w:szCs w:val="24"/>
                <w:bdr w:val="none" w:sz="0" w:space="0" w:color="auto" w:frame="1"/>
                <w:lang w:eastAsia="ru-RU"/>
              </w:rPr>
              <w:t>4</w:t>
            </w:r>
          </w:p>
        </w:tc>
        <w:tc>
          <w:tcPr>
            <w:tcW w:w="1240" w:type="dxa"/>
          </w:tcPr>
          <w:p w14:paraId="62D30781" w14:textId="77777777" w:rsidR="009F1C19" w:rsidRDefault="00346C77" w:rsidP="00B514B8">
            <w:pPr>
              <w:spacing w:line="276" w:lineRule="auto"/>
              <w:textAlignment w:val="baseline"/>
              <w:rPr>
                <w:rFonts w:ascii="Times New Roman" w:eastAsia="Times New Roman" w:hAnsi="Times New Roman" w:cs="Times New Roman"/>
                <w:sz w:val="24"/>
                <w:szCs w:val="24"/>
                <w:bdr w:val="none" w:sz="0" w:space="0" w:color="auto" w:frame="1"/>
                <w:lang w:eastAsia="ru-RU"/>
              </w:rPr>
            </w:pPr>
            <w:r w:rsidRPr="00D407FF">
              <w:rPr>
                <w:rFonts w:ascii="Times New Roman" w:eastAsia="Times New Roman" w:hAnsi="Times New Roman" w:cs="Times New Roman"/>
                <w:sz w:val="24"/>
                <w:szCs w:val="24"/>
                <w:bdr w:val="none" w:sz="0" w:space="0" w:color="auto" w:frame="1"/>
                <w:lang w:eastAsia="ru-RU"/>
              </w:rPr>
              <w:t xml:space="preserve">з </w:t>
            </w:r>
            <w:r w:rsidR="009F1C19" w:rsidRPr="00D407FF">
              <w:rPr>
                <w:rFonts w:ascii="Times New Roman" w:eastAsia="Times New Roman" w:hAnsi="Times New Roman" w:cs="Times New Roman"/>
                <w:sz w:val="24"/>
                <w:szCs w:val="24"/>
                <w:bdr w:val="none" w:sz="0" w:space="0" w:color="auto" w:frame="1"/>
                <w:lang w:eastAsia="ru-RU"/>
              </w:rPr>
              <w:t>202</w:t>
            </w:r>
            <w:r w:rsidR="004C0570">
              <w:rPr>
                <w:rFonts w:ascii="Times New Roman" w:eastAsia="Times New Roman" w:hAnsi="Times New Roman" w:cs="Times New Roman"/>
                <w:sz w:val="24"/>
                <w:szCs w:val="24"/>
                <w:bdr w:val="none" w:sz="0" w:space="0" w:color="auto" w:frame="1"/>
                <w:lang w:eastAsia="ru-RU"/>
              </w:rPr>
              <w:t>4</w:t>
            </w:r>
            <w:r w:rsidR="009F1C19" w:rsidRPr="00D407FF">
              <w:rPr>
                <w:rFonts w:ascii="Times New Roman" w:eastAsia="Times New Roman" w:hAnsi="Times New Roman" w:cs="Times New Roman"/>
                <w:sz w:val="24"/>
                <w:szCs w:val="24"/>
                <w:bdr w:val="none" w:sz="0" w:space="0" w:color="auto" w:frame="1"/>
                <w:lang w:eastAsia="ru-RU"/>
              </w:rPr>
              <w:t>/2</w:t>
            </w:r>
            <w:r w:rsidR="004C0570">
              <w:rPr>
                <w:rFonts w:ascii="Times New Roman" w:eastAsia="Times New Roman" w:hAnsi="Times New Roman" w:cs="Times New Roman"/>
                <w:sz w:val="24"/>
                <w:szCs w:val="24"/>
                <w:bdr w:val="none" w:sz="0" w:space="0" w:color="auto" w:frame="1"/>
                <w:lang w:eastAsia="ru-RU"/>
              </w:rPr>
              <w:t>5</w:t>
            </w:r>
          </w:p>
          <w:p w14:paraId="54D3C04C" w14:textId="77777777" w:rsidR="004C0570" w:rsidRDefault="00F658ED" w:rsidP="00B514B8">
            <w:pPr>
              <w:spacing w:line="276" w:lineRule="auto"/>
              <w:textAlignment w:val="baseline"/>
              <w:rPr>
                <w:rFonts w:ascii="Times New Roman" w:eastAsia="Times New Roman" w:hAnsi="Times New Roman" w:cs="Times New Roman"/>
                <w:sz w:val="24"/>
                <w:szCs w:val="24"/>
                <w:bdr w:val="none" w:sz="0" w:space="0" w:color="auto" w:frame="1"/>
                <w:lang w:eastAsia="ru-RU"/>
              </w:rPr>
            </w:pPr>
            <w:r>
              <w:rPr>
                <w:rFonts w:ascii="Times New Roman" w:eastAsia="Times New Roman" w:hAnsi="Times New Roman" w:cs="Times New Roman"/>
                <w:sz w:val="24"/>
                <w:szCs w:val="24"/>
                <w:bdr w:val="none" w:sz="0" w:space="0" w:color="auto" w:frame="1"/>
                <w:lang w:eastAsia="ru-RU"/>
              </w:rPr>
              <w:t>2025/26</w:t>
            </w:r>
          </w:p>
          <w:p w14:paraId="5A84F4AE" w14:textId="77777777" w:rsidR="004C0570" w:rsidRDefault="004C0570" w:rsidP="00B514B8">
            <w:pPr>
              <w:spacing w:line="276" w:lineRule="auto"/>
              <w:textAlignment w:val="baseline"/>
              <w:rPr>
                <w:rFonts w:ascii="Times New Roman" w:eastAsia="Times New Roman" w:hAnsi="Times New Roman" w:cs="Times New Roman"/>
                <w:sz w:val="24"/>
                <w:szCs w:val="24"/>
                <w:bdr w:val="none" w:sz="0" w:space="0" w:color="auto" w:frame="1"/>
                <w:lang w:eastAsia="ru-RU"/>
              </w:rPr>
            </w:pPr>
          </w:p>
          <w:p w14:paraId="39ABA595" w14:textId="77777777" w:rsidR="004C0570" w:rsidRDefault="004C0570" w:rsidP="00B514B8">
            <w:pPr>
              <w:spacing w:line="276" w:lineRule="auto"/>
              <w:textAlignment w:val="baseline"/>
              <w:rPr>
                <w:rFonts w:ascii="Times New Roman" w:eastAsia="Times New Roman" w:hAnsi="Times New Roman" w:cs="Times New Roman"/>
                <w:sz w:val="24"/>
                <w:szCs w:val="24"/>
                <w:bdr w:val="none" w:sz="0" w:space="0" w:color="auto" w:frame="1"/>
                <w:lang w:eastAsia="ru-RU"/>
              </w:rPr>
            </w:pPr>
          </w:p>
          <w:p w14:paraId="08FC0DF7" w14:textId="77777777" w:rsidR="004C0570" w:rsidRDefault="004C0570" w:rsidP="00B514B8">
            <w:pPr>
              <w:spacing w:line="276" w:lineRule="auto"/>
              <w:textAlignment w:val="baseline"/>
              <w:rPr>
                <w:rFonts w:ascii="Times New Roman" w:eastAsia="Times New Roman" w:hAnsi="Times New Roman" w:cs="Times New Roman"/>
                <w:sz w:val="24"/>
                <w:szCs w:val="24"/>
                <w:bdr w:val="none" w:sz="0" w:space="0" w:color="auto" w:frame="1"/>
                <w:lang w:eastAsia="ru-RU"/>
              </w:rPr>
            </w:pPr>
          </w:p>
          <w:p w14:paraId="48B05F1F" w14:textId="77777777" w:rsidR="004C0570" w:rsidRDefault="004C0570" w:rsidP="00B514B8">
            <w:pPr>
              <w:spacing w:line="276" w:lineRule="auto"/>
              <w:textAlignment w:val="baseline"/>
              <w:rPr>
                <w:rFonts w:ascii="Times New Roman" w:eastAsia="Times New Roman" w:hAnsi="Times New Roman" w:cs="Times New Roman"/>
                <w:sz w:val="24"/>
                <w:szCs w:val="24"/>
                <w:bdr w:val="none" w:sz="0" w:space="0" w:color="auto" w:frame="1"/>
                <w:lang w:eastAsia="ru-RU"/>
              </w:rPr>
            </w:pPr>
          </w:p>
          <w:p w14:paraId="313E106A" w14:textId="77777777" w:rsidR="004C0570" w:rsidRDefault="004C0570" w:rsidP="00B514B8">
            <w:pPr>
              <w:spacing w:line="276" w:lineRule="auto"/>
              <w:textAlignment w:val="baseline"/>
              <w:rPr>
                <w:rFonts w:ascii="Times New Roman" w:eastAsia="Times New Roman" w:hAnsi="Times New Roman" w:cs="Times New Roman"/>
                <w:sz w:val="24"/>
                <w:szCs w:val="24"/>
                <w:bdr w:val="none" w:sz="0" w:space="0" w:color="auto" w:frame="1"/>
                <w:lang w:eastAsia="ru-RU"/>
              </w:rPr>
            </w:pPr>
          </w:p>
          <w:p w14:paraId="3508786B" w14:textId="77777777" w:rsidR="004C0570" w:rsidRDefault="004C0570" w:rsidP="00B514B8">
            <w:pPr>
              <w:spacing w:line="276" w:lineRule="auto"/>
              <w:textAlignment w:val="baseline"/>
              <w:rPr>
                <w:rFonts w:ascii="Times New Roman" w:eastAsia="Times New Roman" w:hAnsi="Times New Roman" w:cs="Times New Roman"/>
                <w:sz w:val="24"/>
                <w:szCs w:val="24"/>
                <w:bdr w:val="none" w:sz="0" w:space="0" w:color="auto" w:frame="1"/>
                <w:lang w:eastAsia="ru-RU"/>
              </w:rPr>
            </w:pPr>
          </w:p>
          <w:p w14:paraId="21006668" w14:textId="77777777" w:rsidR="004C0570" w:rsidRDefault="004C0570" w:rsidP="00B514B8">
            <w:pPr>
              <w:spacing w:line="276" w:lineRule="auto"/>
              <w:textAlignment w:val="baseline"/>
              <w:rPr>
                <w:rFonts w:ascii="Times New Roman" w:eastAsia="Times New Roman" w:hAnsi="Times New Roman" w:cs="Times New Roman"/>
                <w:sz w:val="24"/>
                <w:szCs w:val="24"/>
                <w:bdr w:val="none" w:sz="0" w:space="0" w:color="auto" w:frame="1"/>
                <w:lang w:eastAsia="ru-RU"/>
              </w:rPr>
            </w:pPr>
          </w:p>
          <w:p w14:paraId="27656CD7" w14:textId="77777777" w:rsidR="00A26AA0" w:rsidRPr="00143B79" w:rsidRDefault="00A26AA0" w:rsidP="00B514B8">
            <w:pPr>
              <w:spacing w:line="276" w:lineRule="auto"/>
              <w:textAlignment w:val="baseline"/>
              <w:rPr>
                <w:rFonts w:ascii="Times New Roman" w:eastAsia="Times New Roman" w:hAnsi="Times New Roman" w:cs="Times New Roman"/>
                <w:sz w:val="24"/>
                <w:szCs w:val="24"/>
                <w:bdr w:val="none" w:sz="0" w:space="0" w:color="auto" w:frame="1"/>
                <w:lang w:eastAsia="ru-RU"/>
              </w:rPr>
            </w:pPr>
            <w:r>
              <w:rPr>
                <w:rFonts w:ascii="Times New Roman" w:eastAsia="Times New Roman" w:hAnsi="Times New Roman" w:cs="Times New Roman"/>
                <w:sz w:val="24"/>
                <w:szCs w:val="24"/>
                <w:bdr w:val="none" w:sz="0" w:space="0" w:color="auto" w:frame="1"/>
                <w:lang w:eastAsia="ru-RU"/>
              </w:rPr>
              <w:t>з 2024/25</w:t>
            </w:r>
          </w:p>
          <w:p w14:paraId="790D2B66" w14:textId="77777777" w:rsidR="00A26AA0" w:rsidRPr="00D407FF" w:rsidRDefault="00F658ED" w:rsidP="00B514B8">
            <w:pPr>
              <w:spacing w:line="276" w:lineRule="auto"/>
              <w:jc w:val="center"/>
              <w:textAlignment w:val="baseline"/>
              <w:rPr>
                <w:rFonts w:ascii="Times New Roman" w:eastAsia="Times New Roman" w:hAnsi="Times New Roman" w:cs="Times New Roman"/>
                <w:sz w:val="24"/>
                <w:szCs w:val="24"/>
                <w:bdr w:val="none" w:sz="0" w:space="0" w:color="auto" w:frame="1"/>
                <w:lang w:eastAsia="ru-RU"/>
              </w:rPr>
            </w:pPr>
            <w:r>
              <w:rPr>
                <w:rFonts w:ascii="Times New Roman" w:eastAsia="Times New Roman" w:hAnsi="Times New Roman" w:cs="Times New Roman"/>
                <w:sz w:val="24"/>
                <w:szCs w:val="24"/>
                <w:bdr w:val="none" w:sz="0" w:space="0" w:color="auto" w:frame="1"/>
                <w:lang w:eastAsia="ru-RU"/>
              </w:rPr>
              <w:t>2025/26</w:t>
            </w:r>
          </w:p>
        </w:tc>
        <w:tc>
          <w:tcPr>
            <w:tcW w:w="1844" w:type="dxa"/>
          </w:tcPr>
          <w:p w14:paraId="0946EA35" w14:textId="77777777" w:rsidR="004C0570" w:rsidRDefault="005C4A12" w:rsidP="00B514B8">
            <w:pPr>
              <w:spacing w:line="276" w:lineRule="auto"/>
              <w:jc w:val="center"/>
              <w:textAlignment w:val="baseline"/>
              <w:rPr>
                <w:rFonts w:ascii="Times New Roman" w:eastAsia="Times New Roman" w:hAnsi="Times New Roman" w:cs="Times New Roman"/>
                <w:sz w:val="24"/>
                <w:szCs w:val="24"/>
                <w:bdr w:val="none" w:sz="0" w:space="0" w:color="auto" w:frame="1"/>
                <w:lang w:eastAsia="ru-RU"/>
              </w:rPr>
            </w:pPr>
            <w:r w:rsidRPr="00D407FF">
              <w:rPr>
                <w:rFonts w:ascii="Times New Roman" w:eastAsia="Times New Roman" w:hAnsi="Times New Roman" w:cs="Times New Roman"/>
                <w:sz w:val="24"/>
                <w:szCs w:val="24"/>
                <w:bdr w:val="none" w:sz="0" w:space="0" w:color="auto" w:frame="1"/>
                <w:lang w:eastAsia="ru-RU"/>
              </w:rPr>
              <w:t>3</w:t>
            </w:r>
          </w:p>
          <w:p w14:paraId="0093BA5D" w14:textId="77777777" w:rsidR="004C0570" w:rsidRDefault="004C0570" w:rsidP="00B514B8">
            <w:pPr>
              <w:spacing w:line="276" w:lineRule="auto"/>
              <w:jc w:val="center"/>
              <w:textAlignment w:val="baseline"/>
              <w:rPr>
                <w:rFonts w:ascii="Times New Roman" w:eastAsia="Times New Roman" w:hAnsi="Times New Roman" w:cs="Times New Roman"/>
                <w:sz w:val="24"/>
                <w:szCs w:val="24"/>
                <w:bdr w:val="none" w:sz="0" w:space="0" w:color="auto" w:frame="1"/>
                <w:lang w:eastAsia="ru-RU"/>
              </w:rPr>
            </w:pPr>
          </w:p>
          <w:p w14:paraId="3E6143B9" w14:textId="77777777" w:rsidR="004C0570" w:rsidRDefault="004C0570" w:rsidP="00B514B8">
            <w:pPr>
              <w:spacing w:line="276" w:lineRule="auto"/>
              <w:jc w:val="center"/>
              <w:textAlignment w:val="baseline"/>
              <w:rPr>
                <w:rFonts w:ascii="Times New Roman" w:eastAsia="Times New Roman" w:hAnsi="Times New Roman" w:cs="Times New Roman"/>
                <w:sz w:val="24"/>
                <w:szCs w:val="24"/>
                <w:bdr w:val="none" w:sz="0" w:space="0" w:color="auto" w:frame="1"/>
                <w:lang w:eastAsia="ru-RU"/>
              </w:rPr>
            </w:pPr>
          </w:p>
          <w:p w14:paraId="346FE40E" w14:textId="77777777" w:rsidR="004C0570" w:rsidRDefault="004C0570" w:rsidP="00B514B8">
            <w:pPr>
              <w:spacing w:line="276" w:lineRule="auto"/>
              <w:jc w:val="center"/>
              <w:textAlignment w:val="baseline"/>
              <w:rPr>
                <w:rFonts w:ascii="Times New Roman" w:eastAsia="Times New Roman" w:hAnsi="Times New Roman" w:cs="Times New Roman"/>
                <w:sz w:val="24"/>
                <w:szCs w:val="24"/>
                <w:bdr w:val="none" w:sz="0" w:space="0" w:color="auto" w:frame="1"/>
                <w:lang w:eastAsia="ru-RU"/>
              </w:rPr>
            </w:pPr>
          </w:p>
          <w:p w14:paraId="438CB5D7" w14:textId="77777777" w:rsidR="004C0570" w:rsidRDefault="004C0570" w:rsidP="00B514B8">
            <w:pPr>
              <w:spacing w:line="276" w:lineRule="auto"/>
              <w:jc w:val="center"/>
              <w:textAlignment w:val="baseline"/>
              <w:rPr>
                <w:rFonts w:ascii="Times New Roman" w:eastAsia="Times New Roman" w:hAnsi="Times New Roman" w:cs="Times New Roman"/>
                <w:sz w:val="24"/>
                <w:szCs w:val="24"/>
                <w:bdr w:val="none" w:sz="0" w:space="0" w:color="auto" w:frame="1"/>
                <w:lang w:eastAsia="ru-RU"/>
              </w:rPr>
            </w:pPr>
          </w:p>
          <w:p w14:paraId="0828E142" w14:textId="77777777" w:rsidR="004C0570" w:rsidRDefault="004C0570" w:rsidP="00B514B8">
            <w:pPr>
              <w:spacing w:line="276" w:lineRule="auto"/>
              <w:jc w:val="center"/>
              <w:textAlignment w:val="baseline"/>
              <w:rPr>
                <w:rFonts w:ascii="Times New Roman" w:eastAsia="Times New Roman" w:hAnsi="Times New Roman" w:cs="Times New Roman"/>
                <w:sz w:val="24"/>
                <w:szCs w:val="24"/>
                <w:bdr w:val="none" w:sz="0" w:space="0" w:color="auto" w:frame="1"/>
                <w:lang w:eastAsia="ru-RU"/>
              </w:rPr>
            </w:pPr>
          </w:p>
          <w:p w14:paraId="235666E3" w14:textId="77777777" w:rsidR="004C0570" w:rsidRDefault="004C0570" w:rsidP="00B514B8">
            <w:pPr>
              <w:spacing w:line="276" w:lineRule="auto"/>
              <w:jc w:val="center"/>
              <w:textAlignment w:val="baseline"/>
              <w:rPr>
                <w:rFonts w:ascii="Times New Roman" w:eastAsia="Times New Roman" w:hAnsi="Times New Roman" w:cs="Times New Roman"/>
                <w:sz w:val="24"/>
                <w:szCs w:val="24"/>
                <w:bdr w:val="none" w:sz="0" w:space="0" w:color="auto" w:frame="1"/>
                <w:lang w:eastAsia="ru-RU"/>
              </w:rPr>
            </w:pPr>
          </w:p>
          <w:p w14:paraId="44B5D800" w14:textId="77777777" w:rsidR="004C0570" w:rsidRDefault="004C0570" w:rsidP="00B514B8">
            <w:pPr>
              <w:spacing w:line="276" w:lineRule="auto"/>
              <w:jc w:val="center"/>
              <w:textAlignment w:val="baseline"/>
              <w:rPr>
                <w:rFonts w:ascii="Times New Roman" w:eastAsia="Times New Roman" w:hAnsi="Times New Roman" w:cs="Times New Roman"/>
                <w:sz w:val="24"/>
                <w:szCs w:val="24"/>
                <w:bdr w:val="none" w:sz="0" w:space="0" w:color="auto" w:frame="1"/>
                <w:lang w:eastAsia="ru-RU"/>
              </w:rPr>
            </w:pPr>
          </w:p>
          <w:p w14:paraId="0F2C410F" w14:textId="77777777" w:rsidR="009F1C19" w:rsidRPr="00D407FF" w:rsidRDefault="009F1C19" w:rsidP="00B514B8">
            <w:pPr>
              <w:spacing w:line="276" w:lineRule="auto"/>
              <w:jc w:val="center"/>
              <w:textAlignment w:val="baseline"/>
              <w:rPr>
                <w:rFonts w:ascii="Times New Roman" w:eastAsia="Times New Roman" w:hAnsi="Times New Roman" w:cs="Times New Roman"/>
                <w:sz w:val="24"/>
                <w:szCs w:val="24"/>
                <w:bdr w:val="none" w:sz="0" w:space="0" w:color="auto" w:frame="1"/>
                <w:lang w:eastAsia="ru-RU"/>
              </w:rPr>
            </w:pPr>
            <w:r w:rsidRPr="00D407FF">
              <w:rPr>
                <w:rFonts w:ascii="Times New Roman" w:eastAsia="Times New Roman" w:hAnsi="Times New Roman" w:cs="Times New Roman"/>
                <w:sz w:val="24"/>
                <w:szCs w:val="24"/>
                <w:bdr w:val="none" w:sz="0" w:space="0" w:color="auto" w:frame="1"/>
                <w:lang w:eastAsia="ru-RU"/>
              </w:rPr>
              <w:t>4</w:t>
            </w:r>
          </w:p>
        </w:tc>
      </w:tr>
      <w:tr w:rsidR="00A26AA0" w14:paraId="55C20AF6" w14:textId="77777777" w:rsidTr="005C4A12">
        <w:tc>
          <w:tcPr>
            <w:tcW w:w="4928" w:type="dxa"/>
          </w:tcPr>
          <w:p w14:paraId="3CD8E22D" w14:textId="77777777" w:rsidR="00847743" w:rsidRPr="00847743" w:rsidRDefault="00A26AA0" w:rsidP="00B514B8">
            <w:pPr>
              <w:pStyle w:val="a3"/>
              <w:numPr>
                <w:ilvl w:val="0"/>
                <w:numId w:val="3"/>
              </w:numPr>
              <w:spacing w:line="276" w:lineRule="auto"/>
              <w:ind w:left="567" w:hanging="283"/>
              <w:jc w:val="both"/>
              <w:rPr>
                <w:rFonts w:ascii="Times New Roman" w:hAnsi="Times New Roman" w:cs="Times New Roman"/>
                <w:sz w:val="24"/>
                <w:szCs w:val="24"/>
              </w:rPr>
            </w:pPr>
            <w:r w:rsidRPr="00D407FF">
              <w:rPr>
                <w:rFonts w:ascii="Times New Roman" w:eastAsia="Calibri" w:hAnsi="Times New Roman" w:cs="Times New Roman"/>
                <w:bCs/>
                <w:sz w:val="24"/>
                <w:szCs w:val="24"/>
              </w:rPr>
              <w:t xml:space="preserve">Типова освітня програма  закладів </w:t>
            </w:r>
            <w:r w:rsidRPr="00D407FF">
              <w:rPr>
                <w:rFonts w:ascii="Times New Roman" w:eastAsia="Calibri" w:hAnsi="Times New Roman" w:cs="Times New Roman"/>
                <w:sz w:val="24"/>
                <w:szCs w:val="24"/>
              </w:rPr>
              <w:t xml:space="preserve">загальної середньої освіти </w:t>
            </w:r>
            <w:r w:rsidRPr="00D407FF">
              <w:rPr>
                <w:rFonts w:ascii="Times New Roman" w:eastAsia="Calibri" w:hAnsi="Times New Roman" w:cs="Times New Roman"/>
                <w:bCs/>
                <w:sz w:val="24"/>
                <w:szCs w:val="24"/>
              </w:rPr>
              <w:t xml:space="preserve">ІІ ступеня </w:t>
            </w:r>
            <w:r w:rsidR="007816A2">
              <w:rPr>
                <w:rFonts w:ascii="Times New Roman" w:eastAsia="Calibri" w:hAnsi="Times New Roman" w:cs="Times New Roman"/>
                <w:sz w:val="24"/>
                <w:szCs w:val="24"/>
              </w:rPr>
              <w:lastRenderedPageBreak/>
              <w:t>наказ МОН від 09.08.2024р.№1120</w:t>
            </w:r>
          </w:p>
          <w:p w14:paraId="67699F61" w14:textId="77777777" w:rsidR="00A26AA0" w:rsidRPr="00D407FF" w:rsidRDefault="007816A2" w:rsidP="00847743">
            <w:pPr>
              <w:pStyle w:val="a3"/>
              <w:spacing w:line="276" w:lineRule="auto"/>
              <w:ind w:left="567"/>
              <w:jc w:val="both"/>
              <w:rPr>
                <w:rFonts w:ascii="Times New Roman" w:hAnsi="Times New Roman" w:cs="Times New Roman"/>
                <w:sz w:val="24"/>
                <w:szCs w:val="24"/>
              </w:rPr>
            </w:pPr>
            <w:r>
              <w:rPr>
                <w:rFonts w:ascii="Times New Roman" w:eastAsia="Calibri" w:hAnsi="Times New Roman" w:cs="Times New Roman"/>
                <w:sz w:val="24"/>
                <w:szCs w:val="24"/>
              </w:rPr>
              <w:t xml:space="preserve"> « Про внесення змін до типової освітньої програми для 5-9 класів закладів загальної середньої освіти»</w:t>
            </w:r>
          </w:p>
        </w:tc>
        <w:tc>
          <w:tcPr>
            <w:tcW w:w="1559" w:type="dxa"/>
          </w:tcPr>
          <w:p w14:paraId="5A142D92" w14:textId="77777777" w:rsidR="00A26AA0" w:rsidRDefault="00A26AA0" w:rsidP="00B514B8">
            <w:pPr>
              <w:spacing w:line="276" w:lineRule="auto"/>
              <w:jc w:val="center"/>
              <w:textAlignment w:val="baseline"/>
              <w:rPr>
                <w:rFonts w:ascii="Times New Roman" w:eastAsia="Times New Roman" w:hAnsi="Times New Roman" w:cs="Times New Roman"/>
                <w:sz w:val="24"/>
                <w:szCs w:val="24"/>
                <w:bdr w:val="none" w:sz="0" w:space="0" w:color="auto" w:frame="1"/>
                <w:lang w:eastAsia="ru-RU"/>
              </w:rPr>
            </w:pPr>
            <w:r>
              <w:rPr>
                <w:rFonts w:ascii="Times New Roman" w:eastAsia="Times New Roman" w:hAnsi="Times New Roman" w:cs="Times New Roman"/>
                <w:sz w:val="24"/>
                <w:szCs w:val="24"/>
                <w:bdr w:val="none" w:sz="0" w:space="0" w:color="auto" w:frame="1"/>
                <w:lang w:eastAsia="ru-RU"/>
              </w:rPr>
              <w:lastRenderedPageBreak/>
              <w:t>5</w:t>
            </w:r>
          </w:p>
          <w:p w14:paraId="53251201" w14:textId="77777777" w:rsidR="00A26AA0" w:rsidRDefault="00A26AA0" w:rsidP="00B514B8">
            <w:pPr>
              <w:spacing w:line="276" w:lineRule="auto"/>
              <w:jc w:val="center"/>
              <w:textAlignment w:val="baseline"/>
              <w:rPr>
                <w:rFonts w:ascii="Times New Roman" w:eastAsia="Times New Roman" w:hAnsi="Times New Roman" w:cs="Times New Roman"/>
                <w:sz w:val="24"/>
                <w:szCs w:val="24"/>
                <w:bdr w:val="none" w:sz="0" w:space="0" w:color="auto" w:frame="1"/>
                <w:lang w:eastAsia="ru-RU"/>
              </w:rPr>
            </w:pPr>
          </w:p>
          <w:p w14:paraId="503093A5" w14:textId="77777777" w:rsidR="00A26AA0" w:rsidRDefault="00A26AA0" w:rsidP="00B514B8">
            <w:pPr>
              <w:spacing w:line="276" w:lineRule="auto"/>
              <w:jc w:val="center"/>
              <w:textAlignment w:val="baseline"/>
              <w:rPr>
                <w:rFonts w:ascii="Times New Roman" w:eastAsia="Times New Roman" w:hAnsi="Times New Roman" w:cs="Times New Roman"/>
                <w:sz w:val="24"/>
                <w:szCs w:val="24"/>
                <w:bdr w:val="none" w:sz="0" w:space="0" w:color="auto" w:frame="1"/>
                <w:lang w:eastAsia="ru-RU"/>
              </w:rPr>
            </w:pPr>
          </w:p>
          <w:p w14:paraId="729CEE44" w14:textId="77777777" w:rsidR="00A26AA0" w:rsidRDefault="00A26AA0" w:rsidP="00B514B8">
            <w:pPr>
              <w:spacing w:line="276" w:lineRule="auto"/>
              <w:jc w:val="center"/>
              <w:textAlignment w:val="baseline"/>
              <w:rPr>
                <w:rFonts w:ascii="Times New Roman" w:eastAsia="Times New Roman" w:hAnsi="Times New Roman" w:cs="Times New Roman"/>
                <w:sz w:val="24"/>
                <w:szCs w:val="24"/>
                <w:bdr w:val="none" w:sz="0" w:space="0" w:color="auto" w:frame="1"/>
                <w:lang w:eastAsia="ru-RU"/>
              </w:rPr>
            </w:pPr>
          </w:p>
          <w:p w14:paraId="096D91EE" w14:textId="77777777" w:rsidR="00F658ED" w:rsidRDefault="00A26AA0" w:rsidP="00B514B8">
            <w:pPr>
              <w:spacing w:line="276" w:lineRule="auto"/>
              <w:textAlignment w:val="baseline"/>
              <w:rPr>
                <w:rFonts w:ascii="Times New Roman" w:eastAsia="Times New Roman" w:hAnsi="Times New Roman" w:cs="Times New Roman"/>
                <w:sz w:val="24"/>
                <w:szCs w:val="24"/>
                <w:bdr w:val="none" w:sz="0" w:space="0" w:color="auto" w:frame="1"/>
                <w:lang w:eastAsia="ru-RU"/>
              </w:rPr>
            </w:pPr>
            <w:r>
              <w:rPr>
                <w:rFonts w:ascii="Times New Roman" w:eastAsia="Times New Roman" w:hAnsi="Times New Roman" w:cs="Times New Roman"/>
                <w:sz w:val="24"/>
                <w:szCs w:val="24"/>
                <w:bdr w:val="none" w:sz="0" w:space="0" w:color="auto" w:frame="1"/>
                <w:lang w:eastAsia="ru-RU"/>
              </w:rPr>
              <w:t xml:space="preserve">          </w:t>
            </w:r>
          </w:p>
          <w:p w14:paraId="4B84083D" w14:textId="77777777" w:rsidR="00A26AA0" w:rsidRDefault="00F658ED" w:rsidP="00B514B8">
            <w:pPr>
              <w:spacing w:line="276" w:lineRule="auto"/>
              <w:textAlignment w:val="baseline"/>
              <w:rPr>
                <w:rFonts w:ascii="Times New Roman" w:eastAsia="Times New Roman" w:hAnsi="Times New Roman" w:cs="Times New Roman"/>
                <w:sz w:val="24"/>
                <w:szCs w:val="24"/>
                <w:bdr w:val="none" w:sz="0" w:space="0" w:color="auto" w:frame="1"/>
                <w:lang w:eastAsia="ru-RU"/>
              </w:rPr>
            </w:pPr>
            <w:r>
              <w:rPr>
                <w:rFonts w:ascii="Times New Roman" w:eastAsia="Times New Roman" w:hAnsi="Times New Roman" w:cs="Times New Roman"/>
                <w:sz w:val="24"/>
                <w:szCs w:val="24"/>
                <w:bdr w:val="none" w:sz="0" w:space="0" w:color="auto" w:frame="1"/>
                <w:lang w:eastAsia="ru-RU"/>
              </w:rPr>
              <w:t xml:space="preserve">           </w:t>
            </w:r>
            <w:r w:rsidR="00A26AA0">
              <w:rPr>
                <w:rFonts w:ascii="Times New Roman" w:eastAsia="Times New Roman" w:hAnsi="Times New Roman" w:cs="Times New Roman"/>
                <w:sz w:val="24"/>
                <w:szCs w:val="24"/>
                <w:bdr w:val="none" w:sz="0" w:space="0" w:color="auto" w:frame="1"/>
                <w:lang w:eastAsia="ru-RU"/>
              </w:rPr>
              <w:t>6</w:t>
            </w:r>
          </w:p>
          <w:p w14:paraId="233CEF84" w14:textId="77777777" w:rsidR="00CA6342" w:rsidRDefault="00CA6342" w:rsidP="00B514B8">
            <w:pPr>
              <w:spacing w:line="276" w:lineRule="auto"/>
              <w:textAlignment w:val="baseline"/>
              <w:rPr>
                <w:rFonts w:ascii="Times New Roman" w:eastAsia="Times New Roman" w:hAnsi="Times New Roman" w:cs="Times New Roman"/>
                <w:sz w:val="24"/>
                <w:szCs w:val="24"/>
                <w:bdr w:val="none" w:sz="0" w:space="0" w:color="auto" w:frame="1"/>
                <w:lang w:eastAsia="ru-RU"/>
              </w:rPr>
            </w:pPr>
          </w:p>
          <w:p w14:paraId="73BD6F3F" w14:textId="77777777" w:rsidR="00CA6342" w:rsidRDefault="00CA6342" w:rsidP="00B514B8">
            <w:pPr>
              <w:spacing w:line="276" w:lineRule="auto"/>
              <w:textAlignment w:val="baseline"/>
              <w:rPr>
                <w:rFonts w:ascii="Times New Roman" w:eastAsia="Times New Roman" w:hAnsi="Times New Roman" w:cs="Times New Roman"/>
                <w:sz w:val="24"/>
                <w:szCs w:val="24"/>
                <w:bdr w:val="none" w:sz="0" w:space="0" w:color="auto" w:frame="1"/>
                <w:lang w:eastAsia="ru-RU"/>
              </w:rPr>
            </w:pPr>
          </w:p>
          <w:p w14:paraId="4561AAFD" w14:textId="77777777" w:rsidR="00F658ED" w:rsidRDefault="00CA6342" w:rsidP="00B514B8">
            <w:pPr>
              <w:spacing w:line="276" w:lineRule="auto"/>
              <w:textAlignment w:val="baseline"/>
              <w:rPr>
                <w:rFonts w:ascii="Times New Roman" w:eastAsia="Times New Roman" w:hAnsi="Times New Roman" w:cs="Times New Roman"/>
                <w:sz w:val="24"/>
                <w:szCs w:val="24"/>
                <w:bdr w:val="none" w:sz="0" w:space="0" w:color="auto" w:frame="1"/>
                <w:lang w:eastAsia="ru-RU"/>
              </w:rPr>
            </w:pPr>
            <w:r>
              <w:rPr>
                <w:rFonts w:ascii="Times New Roman" w:eastAsia="Times New Roman" w:hAnsi="Times New Roman" w:cs="Times New Roman"/>
                <w:sz w:val="24"/>
                <w:szCs w:val="24"/>
                <w:bdr w:val="none" w:sz="0" w:space="0" w:color="auto" w:frame="1"/>
                <w:lang w:eastAsia="ru-RU"/>
              </w:rPr>
              <w:t xml:space="preserve">         </w:t>
            </w:r>
          </w:p>
          <w:p w14:paraId="4EE9835A" w14:textId="77777777" w:rsidR="00CA6342" w:rsidRDefault="00F658ED" w:rsidP="00B514B8">
            <w:pPr>
              <w:spacing w:line="276" w:lineRule="auto"/>
              <w:textAlignment w:val="baseline"/>
              <w:rPr>
                <w:rFonts w:ascii="Times New Roman" w:eastAsia="Times New Roman" w:hAnsi="Times New Roman" w:cs="Times New Roman"/>
                <w:sz w:val="24"/>
                <w:szCs w:val="24"/>
                <w:bdr w:val="none" w:sz="0" w:space="0" w:color="auto" w:frame="1"/>
                <w:lang w:eastAsia="ru-RU"/>
              </w:rPr>
            </w:pPr>
            <w:r>
              <w:rPr>
                <w:rFonts w:ascii="Times New Roman" w:eastAsia="Times New Roman" w:hAnsi="Times New Roman" w:cs="Times New Roman"/>
                <w:sz w:val="24"/>
                <w:szCs w:val="24"/>
                <w:bdr w:val="none" w:sz="0" w:space="0" w:color="auto" w:frame="1"/>
                <w:lang w:eastAsia="ru-RU"/>
              </w:rPr>
              <w:t xml:space="preserve">         </w:t>
            </w:r>
            <w:r w:rsidR="00CA6342">
              <w:rPr>
                <w:rFonts w:ascii="Times New Roman" w:eastAsia="Times New Roman" w:hAnsi="Times New Roman" w:cs="Times New Roman"/>
                <w:sz w:val="24"/>
                <w:szCs w:val="24"/>
                <w:bdr w:val="none" w:sz="0" w:space="0" w:color="auto" w:frame="1"/>
                <w:lang w:eastAsia="ru-RU"/>
              </w:rPr>
              <w:t xml:space="preserve"> 7</w:t>
            </w:r>
          </w:p>
          <w:p w14:paraId="6F60EC8F" w14:textId="77777777" w:rsidR="00F658ED" w:rsidRDefault="00F658ED" w:rsidP="00B514B8">
            <w:pPr>
              <w:spacing w:line="276" w:lineRule="auto"/>
              <w:textAlignment w:val="baseline"/>
              <w:rPr>
                <w:rFonts w:ascii="Times New Roman" w:eastAsia="Times New Roman" w:hAnsi="Times New Roman" w:cs="Times New Roman"/>
                <w:sz w:val="24"/>
                <w:szCs w:val="24"/>
                <w:bdr w:val="none" w:sz="0" w:space="0" w:color="auto" w:frame="1"/>
                <w:lang w:eastAsia="ru-RU"/>
              </w:rPr>
            </w:pPr>
          </w:p>
          <w:p w14:paraId="7460141F" w14:textId="77777777" w:rsidR="00F658ED" w:rsidRDefault="00F658ED" w:rsidP="00B514B8">
            <w:pPr>
              <w:spacing w:line="276" w:lineRule="auto"/>
              <w:textAlignment w:val="baseline"/>
              <w:rPr>
                <w:rFonts w:ascii="Times New Roman" w:eastAsia="Times New Roman" w:hAnsi="Times New Roman" w:cs="Times New Roman"/>
                <w:sz w:val="24"/>
                <w:szCs w:val="24"/>
                <w:bdr w:val="none" w:sz="0" w:space="0" w:color="auto" w:frame="1"/>
                <w:lang w:eastAsia="ru-RU"/>
              </w:rPr>
            </w:pPr>
            <w:r>
              <w:rPr>
                <w:rFonts w:ascii="Times New Roman" w:eastAsia="Times New Roman" w:hAnsi="Times New Roman" w:cs="Times New Roman"/>
                <w:sz w:val="24"/>
                <w:szCs w:val="24"/>
                <w:bdr w:val="none" w:sz="0" w:space="0" w:color="auto" w:frame="1"/>
                <w:lang w:eastAsia="ru-RU"/>
              </w:rPr>
              <w:t xml:space="preserve">         </w:t>
            </w:r>
          </w:p>
          <w:p w14:paraId="24F0D1F0" w14:textId="77777777" w:rsidR="00F658ED" w:rsidRDefault="00F658ED" w:rsidP="00B514B8">
            <w:pPr>
              <w:spacing w:line="276" w:lineRule="auto"/>
              <w:textAlignment w:val="baseline"/>
              <w:rPr>
                <w:rFonts w:ascii="Times New Roman" w:eastAsia="Times New Roman" w:hAnsi="Times New Roman" w:cs="Times New Roman"/>
                <w:sz w:val="24"/>
                <w:szCs w:val="24"/>
                <w:bdr w:val="none" w:sz="0" w:space="0" w:color="auto" w:frame="1"/>
                <w:lang w:eastAsia="ru-RU"/>
              </w:rPr>
            </w:pPr>
            <w:r>
              <w:rPr>
                <w:rFonts w:ascii="Times New Roman" w:eastAsia="Times New Roman" w:hAnsi="Times New Roman" w:cs="Times New Roman"/>
                <w:sz w:val="24"/>
                <w:szCs w:val="24"/>
                <w:bdr w:val="none" w:sz="0" w:space="0" w:color="auto" w:frame="1"/>
                <w:lang w:eastAsia="ru-RU"/>
              </w:rPr>
              <w:t xml:space="preserve">          8</w:t>
            </w:r>
          </w:p>
        </w:tc>
        <w:tc>
          <w:tcPr>
            <w:tcW w:w="1240" w:type="dxa"/>
          </w:tcPr>
          <w:p w14:paraId="45B2B496" w14:textId="77777777" w:rsidR="00A26AA0" w:rsidRDefault="00A26AA0" w:rsidP="00B514B8">
            <w:pPr>
              <w:spacing w:line="276" w:lineRule="auto"/>
              <w:textAlignment w:val="baseline"/>
              <w:rPr>
                <w:rFonts w:ascii="Times New Roman" w:eastAsia="Times New Roman" w:hAnsi="Times New Roman" w:cs="Times New Roman"/>
                <w:sz w:val="24"/>
                <w:szCs w:val="24"/>
                <w:bdr w:val="none" w:sz="0" w:space="0" w:color="auto" w:frame="1"/>
                <w:lang w:eastAsia="ru-RU"/>
              </w:rPr>
            </w:pPr>
            <w:r>
              <w:rPr>
                <w:rFonts w:ascii="Times New Roman" w:eastAsia="Times New Roman" w:hAnsi="Times New Roman" w:cs="Times New Roman"/>
                <w:sz w:val="24"/>
                <w:szCs w:val="24"/>
                <w:bdr w:val="none" w:sz="0" w:space="0" w:color="auto" w:frame="1"/>
                <w:lang w:eastAsia="ru-RU"/>
              </w:rPr>
              <w:lastRenderedPageBreak/>
              <w:t>з 2022/23</w:t>
            </w:r>
          </w:p>
          <w:p w14:paraId="73C6B482" w14:textId="77777777" w:rsidR="00A26AA0" w:rsidRDefault="00A26AA0" w:rsidP="00B514B8">
            <w:pPr>
              <w:spacing w:line="276" w:lineRule="auto"/>
              <w:textAlignment w:val="baseline"/>
              <w:rPr>
                <w:rFonts w:ascii="Times New Roman" w:eastAsia="Times New Roman" w:hAnsi="Times New Roman" w:cs="Times New Roman"/>
                <w:sz w:val="24"/>
                <w:szCs w:val="24"/>
                <w:bdr w:val="none" w:sz="0" w:space="0" w:color="auto" w:frame="1"/>
                <w:lang w:eastAsia="ru-RU"/>
              </w:rPr>
            </w:pPr>
            <w:r>
              <w:rPr>
                <w:rFonts w:ascii="Times New Roman" w:eastAsia="Times New Roman" w:hAnsi="Times New Roman" w:cs="Times New Roman"/>
                <w:sz w:val="24"/>
                <w:szCs w:val="24"/>
                <w:bdr w:val="none" w:sz="0" w:space="0" w:color="auto" w:frame="1"/>
                <w:lang w:eastAsia="ru-RU"/>
              </w:rPr>
              <w:t>з 2023/24</w:t>
            </w:r>
          </w:p>
          <w:p w14:paraId="2907CD26" w14:textId="77777777" w:rsidR="00A26AA0" w:rsidRDefault="00A26AA0" w:rsidP="00B514B8">
            <w:pPr>
              <w:spacing w:line="276" w:lineRule="auto"/>
              <w:textAlignment w:val="baseline"/>
              <w:rPr>
                <w:rFonts w:ascii="Times New Roman" w:eastAsia="Times New Roman" w:hAnsi="Times New Roman" w:cs="Times New Roman"/>
                <w:sz w:val="24"/>
                <w:szCs w:val="24"/>
                <w:bdr w:val="none" w:sz="0" w:space="0" w:color="auto" w:frame="1"/>
                <w:lang w:eastAsia="ru-RU"/>
              </w:rPr>
            </w:pPr>
            <w:r>
              <w:rPr>
                <w:rFonts w:ascii="Times New Roman" w:eastAsia="Times New Roman" w:hAnsi="Times New Roman" w:cs="Times New Roman"/>
                <w:sz w:val="24"/>
                <w:szCs w:val="24"/>
                <w:bdr w:val="none" w:sz="0" w:space="0" w:color="auto" w:frame="1"/>
                <w:lang w:eastAsia="ru-RU"/>
              </w:rPr>
              <w:lastRenderedPageBreak/>
              <w:t>з 2024/25</w:t>
            </w:r>
          </w:p>
          <w:p w14:paraId="2B55F044" w14:textId="77777777" w:rsidR="00F658ED" w:rsidRPr="00143B79" w:rsidRDefault="00F658ED" w:rsidP="00B514B8">
            <w:pPr>
              <w:spacing w:line="276" w:lineRule="auto"/>
              <w:textAlignment w:val="baseline"/>
              <w:rPr>
                <w:rFonts w:ascii="Times New Roman" w:eastAsia="Times New Roman" w:hAnsi="Times New Roman" w:cs="Times New Roman"/>
                <w:sz w:val="24"/>
                <w:szCs w:val="24"/>
                <w:bdr w:val="none" w:sz="0" w:space="0" w:color="auto" w:frame="1"/>
                <w:lang w:eastAsia="ru-RU"/>
              </w:rPr>
            </w:pPr>
            <w:r>
              <w:rPr>
                <w:rFonts w:ascii="Times New Roman" w:eastAsia="Times New Roman" w:hAnsi="Times New Roman" w:cs="Times New Roman"/>
                <w:sz w:val="24"/>
                <w:szCs w:val="24"/>
                <w:bdr w:val="none" w:sz="0" w:space="0" w:color="auto" w:frame="1"/>
                <w:lang w:eastAsia="ru-RU"/>
              </w:rPr>
              <w:t>2025/26</w:t>
            </w:r>
          </w:p>
          <w:p w14:paraId="1AEF22CB" w14:textId="77777777" w:rsidR="00A26AA0" w:rsidRDefault="00A26AA0" w:rsidP="00B514B8">
            <w:pPr>
              <w:spacing w:line="276" w:lineRule="auto"/>
              <w:textAlignment w:val="baseline"/>
              <w:rPr>
                <w:rFonts w:ascii="Times New Roman" w:eastAsia="Times New Roman" w:hAnsi="Times New Roman" w:cs="Times New Roman"/>
                <w:sz w:val="24"/>
                <w:szCs w:val="24"/>
                <w:bdr w:val="none" w:sz="0" w:space="0" w:color="auto" w:frame="1"/>
                <w:lang w:eastAsia="ru-RU"/>
              </w:rPr>
            </w:pPr>
          </w:p>
          <w:p w14:paraId="6316812A" w14:textId="77777777" w:rsidR="00A26AA0" w:rsidRDefault="00A26AA0" w:rsidP="00B514B8">
            <w:pPr>
              <w:spacing w:line="276" w:lineRule="auto"/>
              <w:textAlignment w:val="baseline"/>
              <w:rPr>
                <w:rFonts w:ascii="Times New Roman" w:eastAsia="Times New Roman" w:hAnsi="Times New Roman" w:cs="Times New Roman"/>
                <w:sz w:val="24"/>
                <w:szCs w:val="24"/>
                <w:bdr w:val="none" w:sz="0" w:space="0" w:color="auto" w:frame="1"/>
                <w:lang w:eastAsia="ru-RU"/>
              </w:rPr>
            </w:pPr>
            <w:r>
              <w:rPr>
                <w:rFonts w:ascii="Times New Roman" w:eastAsia="Times New Roman" w:hAnsi="Times New Roman" w:cs="Times New Roman"/>
                <w:sz w:val="24"/>
                <w:szCs w:val="24"/>
                <w:bdr w:val="none" w:sz="0" w:space="0" w:color="auto" w:frame="1"/>
                <w:lang w:eastAsia="ru-RU"/>
              </w:rPr>
              <w:t>з 2023/24</w:t>
            </w:r>
          </w:p>
          <w:p w14:paraId="716603AB" w14:textId="77777777" w:rsidR="00A26AA0" w:rsidRDefault="00A26AA0" w:rsidP="00B514B8">
            <w:pPr>
              <w:spacing w:line="276" w:lineRule="auto"/>
              <w:textAlignment w:val="baseline"/>
              <w:rPr>
                <w:rFonts w:ascii="Times New Roman" w:eastAsia="Times New Roman" w:hAnsi="Times New Roman" w:cs="Times New Roman"/>
                <w:sz w:val="24"/>
                <w:szCs w:val="24"/>
                <w:bdr w:val="none" w:sz="0" w:space="0" w:color="auto" w:frame="1"/>
                <w:lang w:eastAsia="ru-RU"/>
              </w:rPr>
            </w:pPr>
            <w:r>
              <w:rPr>
                <w:rFonts w:ascii="Times New Roman" w:eastAsia="Times New Roman" w:hAnsi="Times New Roman" w:cs="Times New Roman"/>
                <w:sz w:val="24"/>
                <w:szCs w:val="24"/>
                <w:bdr w:val="none" w:sz="0" w:space="0" w:color="auto" w:frame="1"/>
                <w:lang w:eastAsia="ru-RU"/>
              </w:rPr>
              <w:t>з 2024/25</w:t>
            </w:r>
          </w:p>
          <w:p w14:paraId="71A7A809" w14:textId="77777777" w:rsidR="00F658ED" w:rsidRDefault="00F658ED" w:rsidP="00B514B8">
            <w:pPr>
              <w:spacing w:line="276" w:lineRule="auto"/>
              <w:textAlignment w:val="baseline"/>
              <w:rPr>
                <w:rFonts w:ascii="Times New Roman" w:eastAsia="Times New Roman" w:hAnsi="Times New Roman" w:cs="Times New Roman"/>
                <w:sz w:val="24"/>
                <w:szCs w:val="24"/>
                <w:bdr w:val="none" w:sz="0" w:space="0" w:color="auto" w:frame="1"/>
                <w:lang w:eastAsia="ru-RU"/>
              </w:rPr>
            </w:pPr>
            <w:r>
              <w:rPr>
                <w:rFonts w:ascii="Times New Roman" w:eastAsia="Times New Roman" w:hAnsi="Times New Roman" w:cs="Times New Roman"/>
                <w:sz w:val="24"/>
                <w:szCs w:val="24"/>
                <w:bdr w:val="none" w:sz="0" w:space="0" w:color="auto" w:frame="1"/>
                <w:lang w:eastAsia="ru-RU"/>
              </w:rPr>
              <w:t>2025/26</w:t>
            </w:r>
          </w:p>
          <w:p w14:paraId="47E65748" w14:textId="77777777" w:rsidR="00CA6342" w:rsidRDefault="00CA6342" w:rsidP="00B514B8">
            <w:pPr>
              <w:spacing w:line="276" w:lineRule="auto"/>
              <w:textAlignment w:val="baseline"/>
              <w:rPr>
                <w:rFonts w:ascii="Times New Roman" w:eastAsia="Times New Roman" w:hAnsi="Times New Roman" w:cs="Times New Roman"/>
                <w:sz w:val="24"/>
                <w:szCs w:val="24"/>
                <w:bdr w:val="none" w:sz="0" w:space="0" w:color="auto" w:frame="1"/>
                <w:lang w:eastAsia="ru-RU"/>
              </w:rPr>
            </w:pPr>
          </w:p>
          <w:p w14:paraId="6AAF424A" w14:textId="77777777" w:rsidR="00CA6342" w:rsidRDefault="00CA6342" w:rsidP="00B514B8">
            <w:pPr>
              <w:spacing w:line="276" w:lineRule="auto"/>
              <w:textAlignment w:val="baseline"/>
              <w:rPr>
                <w:rFonts w:ascii="Times New Roman" w:eastAsia="Times New Roman" w:hAnsi="Times New Roman" w:cs="Times New Roman"/>
                <w:sz w:val="24"/>
                <w:szCs w:val="24"/>
                <w:bdr w:val="none" w:sz="0" w:space="0" w:color="auto" w:frame="1"/>
                <w:lang w:eastAsia="ru-RU"/>
              </w:rPr>
            </w:pPr>
            <w:r>
              <w:rPr>
                <w:rFonts w:ascii="Times New Roman" w:eastAsia="Times New Roman" w:hAnsi="Times New Roman" w:cs="Times New Roman"/>
                <w:sz w:val="24"/>
                <w:szCs w:val="24"/>
                <w:bdr w:val="none" w:sz="0" w:space="0" w:color="auto" w:frame="1"/>
                <w:lang w:eastAsia="ru-RU"/>
              </w:rPr>
              <w:t>з 2024/25</w:t>
            </w:r>
          </w:p>
          <w:p w14:paraId="608F089E" w14:textId="77777777" w:rsidR="00F658ED" w:rsidRDefault="00F658ED" w:rsidP="00B514B8">
            <w:pPr>
              <w:spacing w:line="276" w:lineRule="auto"/>
              <w:textAlignment w:val="baseline"/>
              <w:rPr>
                <w:rFonts w:ascii="Times New Roman" w:eastAsia="Times New Roman" w:hAnsi="Times New Roman" w:cs="Times New Roman"/>
                <w:sz w:val="24"/>
                <w:szCs w:val="24"/>
                <w:bdr w:val="none" w:sz="0" w:space="0" w:color="auto" w:frame="1"/>
                <w:lang w:eastAsia="ru-RU"/>
              </w:rPr>
            </w:pPr>
            <w:r>
              <w:rPr>
                <w:rFonts w:ascii="Times New Roman" w:eastAsia="Times New Roman" w:hAnsi="Times New Roman" w:cs="Times New Roman"/>
                <w:sz w:val="24"/>
                <w:szCs w:val="24"/>
                <w:bdr w:val="none" w:sz="0" w:space="0" w:color="auto" w:frame="1"/>
                <w:lang w:eastAsia="ru-RU"/>
              </w:rPr>
              <w:t>2025/26</w:t>
            </w:r>
          </w:p>
          <w:p w14:paraId="6A4A7947" w14:textId="77777777" w:rsidR="00A26AA0" w:rsidRDefault="00A26AA0" w:rsidP="00B514B8">
            <w:pPr>
              <w:spacing w:line="276" w:lineRule="auto"/>
              <w:textAlignment w:val="baseline"/>
              <w:rPr>
                <w:rFonts w:ascii="Times New Roman" w:eastAsia="Times New Roman" w:hAnsi="Times New Roman" w:cs="Times New Roman"/>
                <w:sz w:val="24"/>
                <w:szCs w:val="24"/>
                <w:bdr w:val="none" w:sz="0" w:space="0" w:color="auto" w:frame="1"/>
                <w:lang w:eastAsia="ru-RU"/>
              </w:rPr>
            </w:pPr>
          </w:p>
          <w:p w14:paraId="461B7781" w14:textId="77777777" w:rsidR="00F658ED" w:rsidRPr="00D407FF" w:rsidRDefault="00F658ED" w:rsidP="00B514B8">
            <w:pPr>
              <w:spacing w:line="276" w:lineRule="auto"/>
              <w:textAlignment w:val="baseline"/>
              <w:rPr>
                <w:rFonts w:ascii="Times New Roman" w:eastAsia="Times New Roman" w:hAnsi="Times New Roman" w:cs="Times New Roman"/>
                <w:sz w:val="24"/>
                <w:szCs w:val="24"/>
                <w:bdr w:val="none" w:sz="0" w:space="0" w:color="auto" w:frame="1"/>
                <w:lang w:eastAsia="ru-RU"/>
              </w:rPr>
            </w:pPr>
            <w:r>
              <w:rPr>
                <w:rFonts w:ascii="Times New Roman" w:eastAsia="Times New Roman" w:hAnsi="Times New Roman" w:cs="Times New Roman"/>
                <w:sz w:val="24"/>
                <w:szCs w:val="24"/>
                <w:bdr w:val="none" w:sz="0" w:space="0" w:color="auto" w:frame="1"/>
                <w:lang w:eastAsia="ru-RU"/>
              </w:rPr>
              <w:t>з 2025/26</w:t>
            </w:r>
          </w:p>
        </w:tc>
        <w:tc>
          <w:tcPr>
            <w:tcW w:w="1844" w:type="dxa"/>
          </w:tcPr>
          <w:p w14:paraId="26C45A1E" w14:textId="77777777" w:rsidR="00A26AA0" w:rsidRPr="00D407FF" w:rsidRDefault="00F658ED" w:rsidP="00B514B8">
            <w:pPr>
              <w:spacing w:line="276" w:lineRule="auto"/>
              <w:jc w:val="center"/>
              <w:textAlignment w:val="baseline"/>
              <w:rPr>
                <w:rFonts w:ascii="Times New Roman" w:eastAsia="Times New Roman" w:hAnsi="Times New Roman" w:cs="Times New Roman"/>
                <w:sz w:val="24"/>
                <w:szCs w:val="24"/>
                <w:bdr w:val="none" w:sz="0" w:space="0" w:color="auto" w:frame="1"/>
                <w:lang w:eastAsia="ru-RU"/>
              </w:rPr>
            </w:pPr>
            <w:r>
              <w:rPr>
                <w:rFonts w:ascii="Times New Roman" w:eastAsia="Times New Roman" w:hAnsi="Times New Roman" w:cs="Times New Roman"/>
                <w:sz w:val="24"/>
                <w:szCs w:val="24"/>
                <w:bdr w:val="none" w:sz="0" w:space="0" w:color="auto" w:frame="1"/>
                <w:lang w:eastAsia="ru-RU"/>
              </w:rPr>
              <w:lastRenderedPageBreak/>
              <w:t>5-8</w:t>
            </w:r>
          </w:p>
        </w:tc>
      </w:tr>
      <w:tr w:rsidR="009F1C19" w14:paraId="4023BCBF" w14:textId="77777777" w:rsidTr="005C4A12">
        <w:tc>
          <w:tcPr>
            <w:tcW w:w="4928" w:type="dxa"/>
          </w:tcPr>
          <w:p w14:paraId="102B65F2" w14:textId="77777777" w:rsidR="009F1C19" w:rsidRPr="00D407FF" w:rsidRDefault="009F1C19" w:rsidP="00B514B8">
            <w:pPr>
              <w:pStyle w:val="a3"/>
              <w:numPr>
                <w:ilvl w:val="0"/>
                <w:numId w:val="3"/>
              </w:numPr>
              <w:spacing w:line="276" w:lineRule="auto"/>
              <w:ind w:left="567" w:hanging="283"/>
              <w:jc w:val="both"/>
              <w:rPr>
                <w:rFonts w:ascii="Times New Roman" w:hAnsi="Times New Roman" w:cs="Times New Roman"/>
                <w:sz w:val="24"/>
                <w:szCs w:val="24"/>
              </w:rPr>
            </w:pPr>
            <w:r w:rsidRPr="00D407FF">
              <w:rPr>
                <w:rFonts w:ascii="Times New Roman" w:eastAsia="Calibri" w:hAnsi="Times New Roman" w:cs="Times New Roman"/>
                <w:bCs/>
                <w:sz w:val="24"/>
                <w:szCs w:val="24"/>
              </w:rPr>
              <w:t xml:space="preserve">Типова освітня програма  закладів </w:t>
            </w:r>
            <w:r w:rsidRPr="00D407FF">
              <w:rPr>
                <w:rFonts w:ascii="Times New Roman" w:eastAsia="Calibri" w:hAnsi="Times New Roman" w:cs="Times New Roman"/>
                <w:sz w:val="24"/>
                <w:szCs w:val="24"/>
              </w:rPr>
              <w:t xml:space="preserve">загальної середньої освіти </w:t>
            </w:r>
            <w:r w:rsidRPr="00D407FF">
              <w:rPr>
                <w:rFonts w:ascii="Times New Roman" w:eastAsia="Calibri" w:hAnsi="Times New Roman" w:cs="Times New Roman"/>
                <w:bCs/>
                <w:sz w:val="24"/>
                <w:szCs w:val="24"/>
              </w:rPr>
              <w:t xml:space="preserve">ІІ ступеня (затверджена </w:t>
            </w:r>
            <w:r w:rsidRPr="00D407FF">
              <w:rPr>
                <w:rFonts w:ascii="Times New Roman" w:eastAsia="Calibri" w:hAnsi="Times New Roman" w:cs="Times New Roman"/>
                <w:sz w:val="24"/>
                <w:szCs w:val="24"/>
              </w:rPr>
              <w:t>наказом Міністерства освіти і науки України від 20.04.2018 № 405);</w:t>
            </w:r>
          </w:p>
        </w:tc>
        <w:tc>
          <w:tcPr>
            <w:tcW w:w="1559" w:type="dxa"/>
          </w:tcPr>
          <w:p w14:paraId="6BF2C1F0" w14:textId="77777777" w:rsidR="009F1C19" w:rsidRPr="00D407FF" w:rsidRDefault="009F1C19" w:rsidP="00B514B8">
            <w:pPr>
              <w:spacing w:line="276" w:lineRule="auto"/>
              <w:jc w:val="center"/>
              <w:textAlignment w:val="baseline"/>
              <w:rPr>
                <w:rFonts w:ascii="Times New Roman" w:eastAsia="Times New Roman" w:hAnsi="Times New Roman" w:cs="Times New Roman"/>
                <w:sz w:val="24"/>
                <w:szCs w:val="24"/>
                <w:bdr w:val="none" w:sz="0" w:space="0" w:color="auto" w:frame="1"/>
                <w:lang w:eastAsia="ru-RU"/>
              </w:rPr>
            </w:pPr>
            <w:r w:rsidRPr="00D407FF">
              <w:rPr>
                <w:rFonts w:ascii="Times New Roman" w:eastAsia="Times New Roman" w:hAnsi="Times New Roman" w:cs="Times New Roman"/>
                <w:sz w:val="24"/>
                <w:szCs w:val="24"/>
                <w:bdr w:val="none" w:sz="0" w:space="0" w:color="auto" w:frame="1"/>
                <w:lang w:eastAsia="ru-RU"/>
              </w:rPr>
              <w:t>9</w:t>
            </w:r>
          </w:p>
        </w:tc>
        <w:tc>
          <w:tcPr>
            <w:tcW w:w="1240" w:type="dxa"/>
          </w:tcPr>
          <w:p w14:paraId="5B0709E6" w14:textId="77777777" w:rsidR="00CA6342" w:rsidRDefault="00346C77" w:rsidP="00B514B8">
            <w:pPr>
              <w:spacing w:line="276" w:lineRule="auto"/>
              <w:textAlignment w:val="baseline"/>
              <w:rPr>
                <w:rFonts w:ascii="Times New Roman" w:eastAsia="Times New Roman" w:hAnsi="Times New Roman" w:cs="Times New Roman"/>
                <w:sz w:val="24"/>
                <w:szCs w:val="24"/>
                <w:bdr w:val="none" w:sz="0" w:space="0" w:color="auto" w:frame="1"/>
                <w:lang w:val="en-US" w:eastAsia="ru-RU"/>
              </w:rPr>
            </w:pPr>
            <w:r w:rsidRPr="00D407FF">
              <w:rPr>
                <w:rFonts w:ascii="Times New Roman" w:eastAsia="Times New Roman" w:hAnsi="Times New Roman" w:cs="Times New Roman"/>
                <w:sz w:val="24"/>
                <w:szCs w:val="24"/>
                <w:bdr w:val="none" w:sz="0" w:space="0" w:color="auto" w:frame="1"/>
                <w:lang w:eastAsia="ru-RU"/>
              </w:rPr>
              <w:t xml:space="preserve">з </w:t>
            </w:r>
            <w:r w:rsidR="009658E4" w:rsidRPr="00D407FF">
              <w:rPr>
                <w:rFonts w:ascii="Times New Roman" w:eastAsia="Times New Roman" w:hAnsi="Times New Roman" w:cs="Times New Roman"/>
                <w:sz w:val="24"/>
                <w:szCs w:val="24"/>
                <w:bdr w:val="none" w:sz="0" w:space="0" w:color="auto" w:frame="1"/>
                <w:lang w:eastAsia="ru-RU"/>
              </w:rPr>
              <w:t>2018/19</w:t>
            </w:r>
            <w:r w:rsidR="00CA6342">
              <w:rPr>
                <w:rFonts w:ascii="Times New Roman" w:eastAsia="Times New Roman" w:hAnsi="Times New Roman" w:cs="Times New Roman"/>
                <w:sz w:val="24"/>
                <w:szCs w:val="24"/>
                <w:bdr w:val="none" w:sz="0" w:space="0" w:color="auto" w:frame="1"/>
                <w:lang w:eastAsia="ru-RU"/>
              </w:rPr>
              <w:t xml:space="preserve"> з 2019/20</w:t>
            </w:r>
          </w:p>
          <w:p w14:paraId="3813A42E" w14:textId="77777777" w:rsidR="00CA6342" w:rsidRDefault="00CA6342" w:rsidP="00B514B8">
            <w:pPr>
              <w:spacing w:line="276" w:lineRule="auto"/>
              <w:textAlignment w:val="baseline"/>
              <w:rPr>
                <w:rFonts w:ascii="Times New Roman" w:eastAsia="Times New Roman" w:hAnsi="Times New Roman" w:cs="Times New Roman"/>
                <w:sz w:val="24"/>
                <w:szCs w:val="24"/>
                <w:bdr w:val="none" w:sz="0" w:space="0" w:color="auto" w:frame="1"/>
                <w:lang w:eastAsia="ru-RU"/>
              </w:rPr>
            </w:pPr>
            <w:r>
              <w:rPr>
                <w:rFonts w:ascii="Times New Roman" w:eastAsia="Times New Roman" w:hAnsi="Times New Roman" w:cs="Times New Roman"/>
                <w:sz w:val="24"/>
                <w:szCs w:val="24"/>
                <w:bdr w:val="none" w:sz="0" w:space="0" w:color="auto" w:frame="1"/>
                <w:lang w:eastAsia="ru-RU"/>
              </w:rPr>
              <w:t>з 2020/21</w:t>
            </w:r>
          </w:p>
          <w:p w14:paraId="648E5A91" w14:textId="77777777" w:rsidR="00CA6342" w:rsidRDefault="00CA6342" w:rsidP="00B514B8">
            <w:pPr>
              <w:spacing w:line="276" w:lineRule="auto"/>
              <w:textAlignment w:val="baseline"/>
              <w:rPr>
                <w:rFonts w:ascii="Times New Roman" w:eastAsia="Times New Roman" w:hAnsi="Times New Roman" w:cs="Times New Roman"/>
                <w:sz w:val="24"/>
                <w:szCs w:val="24"/>
                <w:bdr w:val="none" w:sz="0" w:space="0" w:color="auto" w:frame="1"/>
                <w:lang w:eastAsia="ru-RU"/>
              </w:rPr>
            </w:pPr>
            <w:r>
              <w:rPr>
                <w:rFonts w:ascii="Times New Roman" w:eastAsia="Times New Roman" w:hAnsi="Times New Roman" w:cs="Times New Roman"/>
                <w:sz w:val="24"/>
                <w:szCs w:val="24"/>
                <w:bdr w:val="none" w:sz="0" w:space="0" w:color="auto" w:frame="1"/>
                <w:lang w:eastAsia="ru-RU"/>
              </w:rPr>
              <w:t>з 2021/22</w:t>
            </w:r>
          </w:p>
          <w:p w14:paraId="44354F0F" w14:textId="77777777" w:rsidR="00CA6342" w:rsidRDefault="00CA6342" w:rsidP="00B514B8">
            <w:pPr>
              <w:spacing w:line="276" w:lineRule="auto"/>
              <w:textAlignment w:val="baseline"/>
              <w:rPr>
                <w:rFonts w:ascii="Times New Roman" w:eastAsia="Times New Roman" w:hAnsi="Times New Roman" w:cs="Times New Roman"/>
                <w:sz w:val="24"/>
                <w:szCs w:val="24"/>
                <w:bdr w:val="none" w:sz="0" w:space="0" w:color="auto" w:frame="1"/>
                <w:lang w:eastAsia="ru-RU"/>
              </w:rPr>
            </w:pPr>
            <w:r>
              <w:rPr>
                <w:rFonts w:ascii="Times New Roman" w:eastAsia="Times New Roman" w:hAnsi="Times New Roman" w:cs="Times New Roman"/>
                <w:sz w:val="24"/>
                <w:szCs w:val="24"/>
                <w:bdr w:val="none" w:sz="0" w:space="0" w:color="auto" w:frame="1"/>
                <w:lang w:eastAsia="ru-RU"/>
              </w:rPr>
              <w:t>з 2022/23</w:t>
            </w:r>
          </w:p>
          <w:p w14:paraId="4C26B8E2" w14:textId="77777777" w:rsidR="00CA6342" w:rsidRDefault="00CA6342" w:rsidP="00B514B8">
            <w:pPr>
              <w:spacing w:line="276" w:lineRule="auto"/>
              <w:textAlignment w:val="baseline"/>
              <w:rPr>
                <w:rFonts w:ascii="Times New Roman" w:eastAsia="Times New Roman" w:hAnsi="Times New Roman" w:cs="Times New Roman"/>
                <w:sz w:val="24"/>
                <w:szCs w:val="24"/>
                <w:bdr w:val="none" w:sz="0" w:space="0" w:color="auto" w:frame="1"/>
                <w:lang w:eastAsia="ru-RU"/>
              </w:rPr>
            </w:pPr>
            <w:r>
              <w:rPr>
                <w:rFonts w:ascii="Times New Roman" w:eastAsia="Times New Roman" w:hAnsi="Times New Roman" w:cs="Times New Roman"/>
                <w:sz w:val="24"/>
                <w:szCs w:val="24"/>
                <w:bdr w:val="none" w:sz="0" w:space="0" w:color="auto" w:frame="1"/>
                <w:lang w:eastAsia="ru-RU"/>
              </w:rPr>
              <w:t>з 2023/24</w:t>
            </w:r>
          </w:p>
          <w:p w14:paraId="048F860E" w14:textId="77777777" w:rsidR="00CA6342" w:rsidRDefault="00CA6342" w:rsidP="00B514B8">
            <w:pPr>
              <w:spacing w:line="276" w:lineRule="auto"/>
              <w:textAlignment w:val="baseline"/>
              <w:rPr>
                <w:rFonts w:ascii="Times New Roman" w:eastAsia="Times New Roman" w:hAnsi="Times New Roman" w:cs="Times New Roman"/>
                <w:sz w:val="24"/>
                <w:szCs w:val="24"/>
                <w:bdr w:val="none" w:sz="0" w:space="0" w:color="auto" w:frame="1"/>
                <w:lang w:eastAsia="ru-RU"/>
              </w:rPr>
            </w:pPr>
            <w:r>
              <w:rPr>
                <w:rFonts w:ascii="Times New Roman" w:eastAsia="Times New Roman" w:hAnsi="Times New Roman" w:cs="Times New Roman"/>
                <w:sz w:val="24"/>
                <w:szCs w:val="24"/>
                <w:bdr w:val="none" w:sz="0" w:space="0" w:color="auto" w:frame="1"/>
                <w:lang w:eastAsia="ru-RU"/>
              </w:rPr>
              <w:t>з 2024/25</w:t>
            </w:r>
          </w:p>
          <w:p w14:paraId="1116734C" w14:textId="77777777" w:rsidR="00F658ED" w:rsidRDefault="00F658ED" w:rsidP="00B514B8">
            <w:pPr>
              <w:spacing w:line="276" w:lineRule="auto"/>
              <w:textAlignment w:val="baseline"/>
              <w:rPr>
                <w:rFonts w:ascii="Times New Roman" w:eastAsia="Times New Roman" w:hAnsi="Times New Roman" w:cs="Times New Roman"/>
                <w:sz w:val="24"/>
                <w:szCs w:val="24"/>
                <w:bdr w:val="none" w:sz="0" w:space="0" w:color="auto" w:frame="1"/>
                <w:lang w:eastAsia="ru-RU"/>
              </w:rPr>
            </w:pPr>
            <w:r>
              <w:rPr>
                <w:rFonts w:ascii="Times New Roman" w:eastAsia="Times New Roman" w:hAnsi="Times New Roman" w:cs="Times New Roman"/>
                <w:sz w:val="24"/>
                <w:szCs w:val="24"/>
                <w:bdr w:val="none" w:sz="0" w:space="0" w:color="auto" w:frame="1"/>
                <w:lang w:eastAsia="ru-RU"/>
              </w:rPr>
              <w:t>2025/26</w:t>
            </w:r>
          </w:p>
          <w:p w14:paraId="2551E488" w14:textId="77777777" w:rsidR="009F1C19" w:rsidRPr="00D407FF" w:rsidRDefault="009658E4" w:rsidP="00B514B8">
            <w:pPr>
              <w:spacing w:line="276" w:lineRule="auto"/>
              <w:jc w:val="center"/>
              <w:textAlignment w:val="baseline"/>
              <w:rPr>
                <w:rFonts w:ascii="Times New Roman" w:eastAsia="Times New Roman" w:hAnsi="Times New Roman" w:cs="Times New Roman"/>
                <w:sz w:val="24"/>
                <w:szCs w:val="24"/>
                <w:bdr w:val="none" w:sz="0" w:space="0" w:color="auto" w:frame="1"/>
                <w:lang w:eastAsia="ru-RU"/>
              </w:rPr>
            </w:pPr>
            <w:r w:rsidRPr="00D407FF">
              <w:rPr>
                <w:rFonts w:ascii="Times New Roman" w:eastAsia="Times New Roman" w:hAnsi="Times New Roman" w:cs="Times New Roman"/>
                <w:sz w:val="24"/>
                <w:szCs w:val="24"/>
                <w:bdr w:val="none" w:sz="0" w:space="0" w:color="auto" w:frame="1"/>
                <w:lang w:eastAsia="ru-RU"/>
              </w:rPr>
              <w:t xml:space="preserve"> </w:t>
            </w:r>
          </w:p>
        </w:tc>
        <w:tc>
          <w:tcPr>
            <w:tcW w:w="1844" w:type="dxa"/>
          </w:tcPr>
          <w:p w14:paraId="51B8F88B" w14:textId="77777777" w:rsidR="009F1C19" w:rsidRPr="00D407FF" w:rsidRDefault="009F1C19" w:rsidP="00B514B8">
            <w:pPr>
              <w:spacing w:line="276" w:lineRule="auto"/>
              <w:jc w:val="center"/>
              <w:textAlignment w:val="baseline"/>
              <w:rPr>
                <w:rFonts w:ascii="Times New Roman" w:eastAsia="Times New Roman" w:hAnsi="Times New Roman" w:cs="Times New Roman"/>
                <w:sz w:val="24"/>
                <w:szCs w:val="24"/>
                <w:bdr w:val="none" w:sz="0" w:space="0" w:color="auto" w:frame="1"/>
                <w:lang w:eastAsia="ru-RU"/>
              </w:rPr>
            </w:pPr>
            <w:r w:rsidRPr="00D407FF">
              <w:rPr>
                <w:rFonts w:ascii="Times New Roman" w:eastAsia="Times New Roman" w:hAnsi="Times New Roman" w:cs="Times New Roman"/>
                <w:sz w:val="24"/>
                <w:szCs w:val="24"/>
                <w:bdr w:val="none" w:sz="0" w:space="0" w:color="auto" w:frame="1"/>
                <w:lang w:eastAsia="ru-RU"/>
              </w:rPr>
              <w:t>9</w:t>
            </w:r>
          </w:p>
        </w:tc>
      </w:tr>
      <w:tr w:rsidR="009F1C19" w14:paraId="5FD122EE" w14:textId="77777777" w:rsidTr="005C4A12">
        <w:tc>
          <w:tcPr>
            <w:tcW w:w="4928" w:type="dxa"/>
          </w:tcPr>
          <w:p w14:paraId="3E6C4A10" w14:textId="5E72D197" w:rsidR="00D06BFA" w:rsidRPr="00D06BFA" w:rsidRDefault="009F1C19" w:rsidP="00D06BFA">
            <w:pPr>
              <w:pStyle w:val="a3"/>
              <w:numPr>
                <w:ilvl w:val="0"/>
                <w:numId w:val="3"/>
              </w:numPr>
              <w:rPr>
                <w:rFonts w:ascii="Times New Roman" w:eastAsia="Calibri" w:hAnsi="Times New Roman" w:cs="Times New Roman"/>
                <w:sz w:val="24"/>
                <w:szCs w:val="24"/>
              </w:rPr>
            </w:pPr>
            <w:r w:rsidRPr="00D06BFA">
              <w:rPr>
                <w:rFonts w:ascii="Times New Roman" w:eastAsia="Calibri" w:hAnsi="Times New Roman" w:cs="Times New Roman"/>
                <w:bCs/>
                <w:sz w:val="24"/>
                <w:szCs w:val="24"/>
              </w:rPr>
              <w:t xml:space="preserve">Типова освітня програма  закладів </w:t>
            </w:r>
            <w:r w:rsidRPr="00D06BFA">
              <w:rPr>
                <w:rFonts w:ascii="Times New Roman" w:eastAsia="Calibri" w:hAnsi="Times New Roman" w:cs="Times New Roman"/>
                <w:sz w:val="24"/>
                <w:szCs w:val="24"/>
              </w:rPr>
              <w:t xml:space="preserve">загальної середньої освіти </w:t>
            </w:r>
            <w:r w:rsidRPr="00D06BFA">
              <w:rPr>
                <w:rFonts w:ascii="Times New Roman" w:eastAsia="Calibri" w:hAnsi="Times New Roman" w:cs="Times New Roman"/>
                <w:bCs/>
                <w:sz w:val="24"/>
                <w:szCs w:val="24"/>
              </w:rPr>
              <w:t xml:space="preserve">ІІІ ступеня (затверджена </w:t>
            </w:r>
            <w:r w:rsidRPr="00D06BFA">
              <w:rPr>
                <w:rFonts w:ascii="Times New Roman" w:eastAsia="Calibri" w:hAnsi="Times New Roman" w:cs="Times New Roman"/>
                <w:sz w:val="24"/>
                <w:szCs w:val="24"/>
              </w:rPr>
              <w:t xml:space="preserve">наказом </w:t>
            </w:r>
            <w:r w:rsidR="00D06BFA" w:rsidRPr="00D06BFA">
              <w:rPr>
                <w:rFonts w:ascii="Times New Roman" w:eastAsia="Calibri" w:hAnsi="Times New Roman" w:cs="Times New Roman"/>
                <w:sz w:val="24"/>
                <w:szCs w:val="24"/>
              </w:rPr>
              <w:t>зі змінами, внесеними наказом МОН від 20.06.2025 № 890).</w:t>
            </w:r>
          </w:p>
          <w:p w14:paraId="360CB378" w14:textId="77777777" w:rsidR="00D06BFA" w:rsidRPr="00D06BFA" w:rsidRDefault="00D06BFA" w:rsidP="00D06BFA">
            <w:pPr>
              <w:pStyle w:val="a3"/>
              <w:spacing w:line="276" w:lineRule="auto"/>
              <w:ind w:left="567"/>
              <w:jc w:val="both"/>
              <w:rPr>
                <w:rFonts w:ascii="Times New Roman" w:hAnsi="Times New Roman" w:cs="Times New Roman"/>
                <w:sz w:val="24"/>
                <w:szCs w:val="24"/>
              </w:rPr>
            </w:pPr>
          </w:p>
        </w:tc>
        <w:tc>
          <w:tcPr>
            <w:tcW w:w="1559" w:type="dxa"/>
          </w:tcPr>
          <w:p w14:paraId="204DD265" w14:textId="77777777" w:rsidR="009F1C19" w:rsidRPr="00D407FF" w:rsidRDefault="009F1C19" w:rsidP="00B514B8">
            <w:pPr>
              <w:spacing w:line="276" w:lineRule="auto"/>
              <w:jc w:val="center"/>
              <w:textAlignment w:val="baseline"/>
              <w:rPr>
                <w:rFonts w:ascii="Times New Roman" w:eastAsia="Times New Roman" w:hAnsi="Times New Roman" w:cs="Times New Roman"/>
                <w:sz w:val="24"/>
                <w:szCs w:val="24"/>
                <w:bdr w:val="none" w:sz="0" w:space="0" w:color="auto" w:frame="1"/>
                <w:lang w:eastAsia="ru-RU"/>
              </w:rPr>
            </w:pPr>
            <w:r w:rsidRPr="00D407FF">
              <w:rPr>
                <w:rFonts w:ascii="Times New Roman" w:eastAsia="Times New Roman" w:hAnsi="Times New Roman" w:cs="Times New Roman"/>
                <w:sz w:val="24"/>
                <w:szCs w:val="24"/>
                <w:bdr w:val="none" w:sz="0" w:space="0" w:color="auto" w:frame="1"/>
                <w:lang w:eastAsia="ru-RU"/>
              </w:rPr>
              <w:t>11</w:t>
            </w:r>
          </w:p>
        </w:tc>
        <w:tc>
          <w:tcPr>
            <w:tcW w:w="1240" w:type="dxa"/>
          </w:tcPr>
          <w:p w14:paraId="47431587" w14:textId="77777777" w:rsidR="00F658ED" w:rsidRDefault="00F658ED" w:rsidP="00B514B8">
            <w:pPr>
              <w:spacing w:line="276" w:lineRule="auto"/>
              <w:textAlignment w:val="baseline"/>
              <w:rPr>
                <w:rFonts w:ascii="Times New Roman" w:eastAsia="Times New Roman" w:hAnsi="Times New Roman" w:cs="Times New Roman"/>
                <w:sz w:val="24"/>
                <w:szCs w:val="24"/>
                <w:bdr w:val="none" w:sz="0" w:space="0" w:color="auto" w:frame="1"/>
                <w:lang w:eastAsia="ru-RU"/>
              </w:rPr>
            </w:pPr>
            <w:r>
              <w:rPr>
                <w:rFonts w:ascii="Times New Roman" w:eastAsia="Times New Roman" w:hAnsi="Times New Roman" w:cs="Times New Roman"/>
                <w:sz w:val="24"/>
                <w:szCs w:val="24"/>
                <w:bdr w:val="none" w:sz="0" w:space="0" w:color="auto" w:frame="1"/>
                <w:lang w:eastAsia="ru-RU"/>
              </w:rPr>
              <w:t>2025/26</w:t>
            </w:r>
          </w:p>
          <w:p w14:paraId="739DAE89" w14:textId="77777777" w:rsidR="00CA6342" w:rsidRPr="00D407FF" w:rsidRDefault="00CA6342" w:rsidP="00B514B8">
            <w:pPr>
              <w:spacing w:line="276" w:lineRule="auto"/>
              <w:jc w:val="center"/>
              <w:textAlignment w:val="baseline"/>
              <w:rPr>
                <w:rFonts w:ascii="Times New Roman" w:eastAsia="Times New Roman" w:hAnsi="Times New Roman" w:cs="Times New Roman"/>
                <w:sz w:val="24"/>
                <w:szCs w:val="24"/>
                <w:bdr w:val="none" w:sz="0" w:space="0" w:color="auto" w:frame="1"/>
                <w:lang w:eastAsia="ru-RU"/>
              </w:rPr>
            </w:pPr>
          </w:p>
        </w:tc>
        <w:tc>
          <w:tcPr>
            <w:tcW w:w="1844" w:type="dxa"/>
          </w:tcPr>
          <w:p w14:paraId="05DB0A92" w14:textId="77777777" w:rsidR="00F658ED" w:rsidRPr="00D407FF" w:rsidRDefault="00F658ED" w:rsidP="00B514B8">
            <w:pPr>
              <w:spacing w:line="276" w:lineRule="auto"/>
              <w:jc w:val="center"/>
              <w:textAlignment w:val="baseline"/>
              <w:rPr>
                <w:rFonts w:ascii="Times New Roman" w:eastAsia="Times New Roman" w:hAnsi="Times New Roman" w:cs="Times New Roman"/>
                <w:sz w:val="24"/>
                <w:szCs w:val="24"/>
                <w:bdr w:val="none" w:sz="0" w:space="0" w:color="auto" w:frame="1"/>
                <w:lang w:eastAsia="ru-RU"/>
              </w:rPr>
            </w:pPr>
            <w:r>
              <w:rPr>
                <w:rFonts w:ascii="Times New Roman" w:eastAsia="Times New Roman" w:hAnsi="Times New Roman" w:cs="Times New Roman"/>
                <w:sz w:val="24"/>
                <w:szCs w:val="24"/>
                <w:bdr w:val="none" w:sz="0" w:space="0" w:color="auto" w:frame="1"/>
                <w:lang w:eastAsia="ru-RU"/>
              </w:rPr>
              <w:t>11</w:t>
            </w:r>
          </w:p>
          <w:p w14:paraId="3F314281" w14:textId="77777777" w:rsidR="009658E4" w:rsidRPr="00D407FF" w:rsidRDefault="009658E4" w:rsidP="00B514B8">
            <w:pPr>
              <w:spacing w:line="276" w:lineRule="auto"/>
              <w:textAlignment w:val="baseline"/>
              <w:rPr>
                <w:rFonts w:ascii="Times New Roman" w:eastAsia="Times New Roman" w:hAnsi="Times New Roman" w:cs="Times New Roman"/>
                <w:sz w:val="24"/>
                <w:szCs w:val="24"/>
                <w:bdr w:val="none" w:sz="0" w:space="0" w:color="auto" w:frame="1"/>
                <w:lang w:eastAsia="ru-RU"/>
              </w:rPr>
            </w:pPr>
          </w:p>
        </w:tc>
      </w:tr>
    </w:tbl>
    <w:p w14:paraId="7535FD05" w14:textId="77777777" w:rsidR="000405C2" w:rsidRPr="00CA6342" w:rsidRDefault="000405C2" w:rsidP="00B514B8">
      <w:pPr>
        <w:shd w:val="clear" w:color="auto" w:fill="FFFFFF"/>
        <w:spacing w:after="0"/>
        <w:rPr>
          <w:rFonts w:ascii="Times New Roman" w:eastAsia="Times New Roman" w:hAnsi="Times New Roman"/>
          <w:b/>
          <w:bCs/>
          <w:color w:val="000000"/>
          <w:sz w:val="28"/>
          <w:szCs w:val="28"/>
          <w:lang w:val="en-US" w:eastAsia="ru-RU"/>
        </w:rPr>
      </w:pPr>
    </w:p>
    <w:p w14:paraId="33388C9F" w14:textId="77777777" w:rsidR="0084318B" w:rsidRDefault="0084318B" w:rsidP="00B514B8">
      <w:pPr>
        <w:shd w:val="clear" w:color="auto" w:fill="FFFFFF"/>
        <w:spacing w:after="0"/>
        <w:rPr>
          <w:rFonts w:ascii="Times New Roman" w:eastAsia="Times New Roman" w:hAnsi="Times New Roman"/>
          <w:b/>
          <w:bCs/>
          <w:color w:val="000000"/>
          <w:sz w:val="28"/>
          <w:szCs w:val="28"/>
          <w:lang w:eastAsia="ru-RU"/>
        </w:rPr>
      </w:pPr>
    </w:p>
    <w:p w14:paraId="1B778781" w14:textId="77777777" w:rsidR="0084318B" w:rsidRDefault="0084318B" w:rsidP="00B514B8">
      <w:pPr>
        <w:shd w:val="clear" w:color="auto" w:fill="FFFFFF"/>
        <w:spacing w:after="0"/>
        <w:rPr>
          <w:rFonts w:ascii="Times New Roman" w:eastAsia="Times New Roman" w:hAnsi="Times New Roman"/>
          <w:b/>
          <w:bCs/>
          <w:color w:val="000000"/>
          <w:sz w:val="28"/>
          <w:szCs w:val="28"/>
          <w:lang w:eastAsia="ru-RU"/>
        </w:rPr>
      </w:pPr>
    </w:p>
    <w:p w14:paraId="53962E3D" w14:textId="77777777" w:rsidR="0084318B" w:rsidRDefault="0084318B" w:rsidP="00B514B8">
      <w:pPr>
        <w:shd w:val="clear" w:color="auto" w:fill="FFFFFF"/>
        <w:spacing w:after="0"/>
        <w:rPr>
          <w:rFonts w:ascii="Times New Roman" w:eastAsia="Times New Roman" w:hAnsi="Times New Roman"/>
          <w:b/>
          <w:bCs/>
          <w:color w:val="000000"/>
          <w:sz w:val="28"/>
          <w:szCs w:val="28"/>
          <w:lang w:eastAsia="ru-RU"/>
        </w:rPr>
      </w:pPr>
    </w:p>
    <w:p w14:paraId="4378B3D9" w14:textId="77777777" w:rsidR="0084318B" w:rsidRDefault="0084318B" w:rsidP="00B514B8">
      <w:pPr>
        <w:shd w:val="clear" w:color="auto" w:fill="FFFFFF"/>
        <w:spacing w:after="0"/>
        <w:rPr>
          <w:rFonts w:ascii="Times New Roman" w:eastAsia="Times New Roman" w:hAnsi="Times New Roman"/>
          <w:b/>
          <w:bCs/>
          <w:color w:val="000000"/>
          <w:sz w:val="28"/>
          <w:szCs w:val="28"/>
          <w:lang w:eastAsia="ru-RU"/>
        </w:rPr>
      </w:pPr>
    </w:p>
    <w:p w14:paraId="089875EF" w14:textId="77777777" w:rsidR="0084318B" w:rsidRDefault="0084318B" w:rsidP="00B514B8">
      <w:pPr>
        <w:shd w:val="clear" w:color="auto" w:fill="FFFFFF"/>
        <w:spacing w:after="0"/>
        <w:rPr>
          <w:rFonts w:ascii="Times New Roman" w:eastAsia="Times New Roman" w:hAnsi="Times New Roman"/>
          <w:b/>
          <w:bCs/>
          <w:color w:val="000000"/>
          <w:sz w:val="28"/>
          <w:szCs w:val="28"/>
          <w:lang w:eastAsia="ru-RU"/>
        </w:rPr>
      </w:pPr>
    </w:p>
    <w:p w14:paraId="5BF10D17" w14:textId="77777777" w:rsidR="0084318B" w:rsidRDefault="0084318B" w:rsidP="00B514B8">
      <w:pPr>
        <w:shd w:val="clear" w:color="auto" w:fill="FFFFFF"/>
        <w:spacing w:after="0"/>
        <w:rPr>
          <w:rFonts w:ascii="Times New Roman" w:eastAsia="Times New Roman" w:hAnsi="Times New Roman"/>
          <w:b/>
          <w:bCs/>
          <w:color w:val="000000"/>
          <w:sz w:val="28"/>
          <w:szCs w:val="28"/>
          <w:lang w:eastAsia="ru-RU"/>
        </w:rPr>
      </w:pPr>
    </w:p>
    <w:p w14:paraId="49901F32" w14:textId="77777777" w:rsidR="0084318B" w:rsidRDefault="0084318B" w:rsidP="00B514B8">
      <w:pPr>
        <w:shd w:val="clear" w:color="auto" w:fill="FFFFFF"/>
        <w:spacing w:after="0"/>
        <w:rPr>
          <w:rFonts w:ascii="Times New Roman" w:eastAsia="Times New Roman" w:hAnsi="Times New Roman"/>
          <w:b/>
          <w:bCs/>
          <w:color w:val="000000"/>
          <w:sz w:val="28"/>
          <w:szCs w:val="28"/>
          <w:lang w:eastAsia="ru-RU"/>
        </w:rPr>
      </w:pPr>
    </w:p>
    <w:p w14:paraId="390993F6" w14:textId="77777777" w:rsidR="0084318B" w:rsidRDefault="0084318B" w:rsidP="00B514B8">
      <w:pPr>
        <w:shd w:val="clear" w:color="auto" w:fill="FFFFFF"/>
        <w:spacing w:after="0"/>
        <w:rPr>
          <w:rFonts w:ascii="Times New Roman" w:eastAsia="Times New Roman" w:hAnsi="Times New Roman"/>
          <w:b/>
          <w:bCs/>
          <w:color w:val="000000"/>
          <w:sz w:val="28"/>
          <w:szCs w:val="28"/>
          <w:lang w:eastAsia="ru-RU"/>
        </w:rPr>
      </w:pPr>
    </w:p>
    <w:p w14:paraId="783B44E2" w14:textId="77777777" w:rsidR="00D06BFA" w:rsidRDefault="00D06BFA" w:rsidP="00B514B8">
      <w:pPr>
        <w:shd w:val="clear" w:color="auto" w:fill="FFFFFF"/>
        <w:spacing w:after="0"/>
        <w:rPr>
          <w:rFonts w:ascii="Times New Roman" w:eastAsia="Times New Roman" w:hAnsi="Times New Roman"/>
          <w:b/>
          <w:bCs/>
          <w:color w:val="000000"/>
          <w:sz w:val="28"/>
          <w:szCs w:val="28"/>
          <w:lang w:eastAsia="ru-RU"/>
        </w:rPr>
      </w:pPr>
    </w:p>
    <w:p w14:paraId="51098BF3" w14:textId="77777777" w:rsidR="00D06BFA" w:rsidRDefault="00D06BFA" w:rsidP="00B514B8">
      <w:pPr>
        <w:shd w:val="clear" w:color="auto" w:fill="FFFFFF"/>
        <w:spacing w:after="0"/>
        <w:rPr>
          <w:rFonts w:ascii="Times New Roman" w:eastAsia="Times New Roman" w:hAnsi="Times New Roman"/>
          <w:b/>
          <w:bCs/>
          <w:color w:val="000000"/>
          <w:sz w:val="28"/>
          <w:szCs w:val="28"/>
          <w:lang w:eastAsia="ru-RU"/>
        </w:rPr>
      </w:pPr>
    </w:p>
    <w:p w14:paraId="302BA50B" w14:textId="77777777" w:rsidR="00D06BFA" w:rsidRDefault="00D06BFA" w:rsidP="00B514B8">
      <w:pPr>
        <w:shd w:val="clear" w:color="auto" w:fill="FFFFFF"/>
        <w:spacing w:after="0"/>
        <w:rPr>
          <w:rFonts w:ascii="Times New Roman" w:eastAsia="Times New Roman" w:hAnsi="Times New Roman"/>
          <w:b/>
          <w:bCs/>
          <w:color w:val="000000"/>
          <w:sz w:val="28"/>
          <w:szCs w:val="28"/>
          <w:lang w:eastAsia="ru-RU"/>
        </w:rPr>
      </w:pPr>
    </w:p>
    <w:p w14:paraId="3F7E1331" w14:textId="77777777" w:rsidR="0096195D" w:rsidRDefault="0096195D" w:rsidP="00B514B8">
      <w:pPr>
        <w:shd w:val="clear" w:color="auto" w:fill="FFFFFF"/>
        <w:spacing w:after="0"/>
        <w:rPr>
          <w:rFonts w:ascii="Times New Roman" w:eastAsia="Times New Roman" w:hAnsi="Times New Roman"/>
          <w:b/>
          <w:bCs/>
          <w:color w:val="000000"/>
          <w:sz w:val="28"/>
          <w:szCs w:val="28"/>
          <w:lang w:eastAsia="ru-RU"/>
        </w:rPr>
      </w:pPr>
    </w:p>
    <w:p w14:paraId="62B31BEF" w14:textId="77777777" w:rsidR="00F725A2" w:rsidRPr="0096195D" w:rsidRDefault="00F725A2" w:rsidP="00B514B8">
      <w:pPr>
        <w:shd w:val="clear" w:color="auto" w:fill="FFFFFF"/>
        <w:spacing w:after="0"/>
        <w:rPr>
          <w:rFonts w:ascii="Times New Roman" w:eastAsia="Times New Roman" w:hAnsi="Times New Roman"/>
          <w:b/>
          <w:bCs/>
          <w:color w:val="000000"/>
          <w:sz w:val="28"/>
          <w:szCs w:val="28"/>
          <w:lang w:eastAsia="ru-RU"/>
        </w:rPr>
      </w:pPr>
    </w:p>
    <w:p w14:paraId="0C439790" w14:textId="77777777" w:rsidR="00587916" w:rsidRPr="0096195D" w:rsidRDefault="00CA6342" w:rsidP="00B514B8">
      <w:pPr>
        <w:shd w:val="clear" w:color="auto" w:fill="FFFFFF"/>
        <w:spacing w:after="0"/>
        <w:rPr>
          <w:rFonts w:ascii="Times New Roman" w:eastAsia="Times New Roman" w:hAnsi="Times New Roman"/>
          <w:i/>
          <w:iCs/>
          <w:color w:val="1F497D" w:themeColor="text2"/>
          <w:sz w:val="32"/>
          <w:szCs w:val="32"/>
          <w:lang w:eastAsia="ru-RU"/>
        </w:rPr>
      </w:pPr>
      <w:r w:rsidRPr="0096195D">
        <w:rPr>
          <w:rFonts w:ascii="Times New Roman" w:eastAsia="Times New Roman" w:hAnsi="Times New Roman"/>
          <w:b/>
          <w:bCs/>
          <w:i/>
          <w:iCs/>
          <w:color w:val="1F497D" w:themeColor="text2"/>
          <w:sz w:val="32"/>
          <w:szCs w:val="32"/>
          <w:lang w:val="en-US" w:eastAsia="ru-RU"/>
        </w:rPr>
        <w:lastRenderedPageBreak/>
        <w:t>IV</w:t>
      </w:r>
      <w:r w:rsidRPr="003B54CD">
        <w:rPr>
          <w:rFonts w:ascii="Times New Roman" w:eastAsia="Times New Roman" w:hAnsi="Times New Roman"/>
          <w:b/>
          <w:bCs/>
          <w:i/>
          <w:iCs/>
          <w:color w:val="1F497D" w:themeColor="text2"/>
          <w:sz w:val="32"/>
          <w:szCs w:val="32"/>
          <w:lang w:val="ru-RU" w:eastAsia="ru-RU"/>
        </w:rPr>
        <w:t xml:space="preserve">. </w:t>
      </w:r>
      <w:r w:rsidR="00587916" w:rsidRPr="0096195D">
        <w:rPr>
          <w:rFonts w:ascii="Times New Roman" w:eastAsia="Times New Roman" w:hAnsi="Times New Roman"/>
          <w:b/>
          <w:bCs/>
          <w:i/>
          <w:iCs/>
          <w:color w:val="1F497D" w:themeColor="text2"/>
          <w:sz w:val="32"/>
          <w:szCs w:val="32"/>
          <w:lang w:eastAsia="ru-RU"/>
        </w:rPr>
        <w:t xml:space="preserve">Програмно-методичне </w:t>
      </w:r>
      <w:r w:rsidR="00351662" w:rsidRPr="0096195D">
        <w:rPr>
          <w:rFonts w:ascii="Times New Roman" w:eastAsia="Times New Roman" w:hAnsi="Times New Roman"/>
          <w:b/>
          <w:bCs/>
          <w:i/>
          <w:iCs/>
          <w:color w:val="1F497D" w:themeColor="text2"/>
          <w:sz w:val="32"/>
          <w:szCs w:val="32"/>
          <w:lang w:eastAsia="ru-RU"/>
        </w:rPr>
        <w:t>забезпечення освітньої програми</w:t>
      </w:r>
    </w:p>
    <w:p w14:paraId="181A2CD5" w14:textId="77777777" w:rsidR="003B3FE9" w:rsidRPr="0084318B" w:rsidRDefault="00587916" w:rsidP="00B514B8">
      <w:pPr>
        <w:shd w:val="clear" w:color="auto" w:fill="FFFFFF"/>
        <w:spacing w:after="0"/>
        <w:jc w:val="both"/>
        <w:rPr>
          <w:rFonts w:ascii="Times New Roman" w:eastAsia="Times New Roman" w:hAnsi="Times New Roman"/>
          <w:color w:val="000000"/>
          <w:sz w:val="24"/>
          <w:szCs w:val="24"/>
          <w:lang w:eastAsia="ru-RU"/>
        </w:rPr>
      </w:pPr>
      <w:r w:rsidRPr="00A772F9">
        <w:rPr>
          <w:rFonts w:ascii="Times New Roman" w:eastAsia="Times New Roman" w:hAnsi="Times New Roman"/>
          <w:color w:val="000000"/>
          <w:sz w:val="28"/>
          <w:szCs w:val="28"/>
          <w:lang w:eastAsia="ru-RU"/>
        </w:rPr>
        <w:t xml:space="preserve"> </w:t>
      </w:r>
      <w:r w:rsidR="00B970EB">
        <w:rPr>
          <w:rFonts w:ascii="Times New Roman" w:eastAsia="Times New Roman" w:hAnsi="Times New Roman"/>
          <w:color w:val="000000"/>
          <w:sz w:val="28"/>
          <w:szCs w:val="28"/>
          <w:lang w:eastAsia="ru-RU"/>
        </w:rPr>
        <w:t xml:space="preserve">      </w:t>
      </w:r>
      <w:r w:rsidRPr="0084318B">
        <w:rPr>
          <w:rFonts w:ascii="Times New Roman" w:eastAsia="Times New Roman" w:hAnsi="Times New Roman"/>
          <w:color w:val="000000"/>
          <w:sz w:val="24"/>
          <w:szCs w:val="24"/>
          <w:lang w:eastAsia="ru-RU"/>
        </w:rPr>
        <w:t xml:space="preserve">Реалізація змісту освіти у </w:t>
      </w:r>
      <w:r w:rsidR="00CA6342" w:rsidRPr="0084318B">
        <w:rPr>
          <w:rFonts w:ascii="Times New Roman" w:eastAsia="Times New Roman" w:hAnsi="Times New Roman"/>
          <w:color w:val="000000"/>
          <w:sz w:val="24"/>
          <w:szCs w:val="24"/>
          <w:lang w:eastAsia="ru-RU"/>
        </w:rPr>
        <w:t>закладі освіти</w:t>
      </w:r>
      <w:r w:rsidRPr="0084318B">
        <w:rPr>
          <w:rFonts w:ascii="Times New Roman" w:eastAsia="Times New Roman" w:hAnsi="Times New Roman"/>
          <w:color w:val="000000"/>
          <w:sz w:val="24"/>
          <w:szCs w:val="24"/>
          <w:lang w:eastAsia="ru-RU"/>
        </w:rPr>
        <w:t xml:space="preserve"> та досягнення прогнозованого результату її роботи забезпечується програмно-методичним матеріалом, що відповідає Переліку навчальних програм для учнів закладів загальної середньої освіти І,ІІ,ІІІ ступенів, затвердженого наказами МОН</w:t>
      </w:r>
      <w:r w:rsidR="003B3FE9" w:rsidRPr="0084318B">
        <w:rPr>
          <w:rFonts w:ascii="Times New Roman" w:eastAsia="Times New Roman" w:hAnsi="Times New Roman"/>
          <w:color w:val="000000"/>
          <w:sz w:val="24"/>
          <w:szCs w:val="24"/>
          <w:lang w:eastAsia="ru-RU"/>
        </w:rPr>
        <w:t>:</w:t>
      </w:r>
    </w:p>
    <w:p w14:paraId="3F369FBA" w14:textId="77777777" w:rsidR="00B028D0" w:rsidRDefault="00B028D0" w:rsidP="00B028D0">
      <w:pPr>
        <w:pStyle w:val="a3"/>
        <w:numPr>
          <w:ilvl w:val="0"/>
          <w:numId w:val="2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ru-RU"/>
        </w:rPr>
      </w:pPr>
      <w:r w:rsidRPr="0063770A">
        <w:rPr>
          <w:rFonts w:ascii="Times New Roman" w:eastAsia="Times New Roman" w:hAnsi="Times New Roman" w:cs="Times New Roman"/>
          <w:sz w:val="24"/>
          <w:szCs w:val="24"/>
          <w:lang w:eastAsia="ru-RU"/>
        </w:rPr>
        <w:t>Д</w:t>
      </w:r>
      <w:r>
        <w:rPr>
          <w:rFonts w:ascii="Times New Roman" w:eastAsia="Times New Roman" w:hAnsi="Times New Roman" w:cs="Times New Roman"/>
          <w:sz w:val="24"/>
          <w:szCs w:val="24"/>
          <w:lang w:eastAsia="ru-RU"/>
        </w:rPr>
        <w:t>ля 2</w:t>
      </w:r>
      <w:r w:rsidRPr="0063770A">
        <w:rPr>
          <w:rFonts w:ascii="Times New Roman" w:eastAsia="Times New Roman" w:hAnsi="Times New Roman" w:cs="Times New Roman"/>
          <w:sz w:val="24"/>
          <w:szCs w:val="24"/>
          <w:lang w:eastAsia="ru-RU"/>
        </w:rPr>
        <w:t xml:space="preserve"> клас</w:t>
      </w:r>
      <w:r>
        <w:rPr>
          <w:rFonts w:ascii="Times New Roman" w:eastAsia="Times New Roman" w:hAnsi="Times New Roman" w:cs="Times New Roman"/>
          <w:sz w:val="24"/>
          <w:szCs w:val="24"/>
          <w:lang w:eastAsia="ru-RU"/>
        </w:rPr>
        <w:t>у</w:t>
      </w:r>
      <w:r w:rsidRPr="0063770A">
        <w:rPr>
          <w:rFonts w:ascii="Times New Roman" w:eastAsia="Times New Roman" w:hAnsi="Times New Roman" w:cs="Times New Roman"/>
          <w:sz w:val="24"/>
          <w:szCs w:val="24"/>
          <w:lang w:eastAsia="ru-RU"/>
        </w:rPr>
        <w:t xml:space="preserve"> – типові освітні програми, розроблені на основі Державного стандарту початкової освіти (наказ МОН від </w:t>
      </w:r>
      <w:r>
        <w:rPr>
          <w:rFonts w:ascii="Times New Roman" w:eastAsia="Times New Roman" w:hAnsi="Times New Roman" w:cs="Times New Roman"/>
          <w:bCs/>
          <w:sz w:val="24"/>
          <w:szCs w:val="24"/>
          <w:lang w:eastAsia="ru-RU"/>
        </w:rPr>
        <w:t>12</w:t>
      </w:r>
      <w:r w:rsidRPr="0063770A">
        <w:rPr>
          <w:rFonts w:ascii="Times New Roman" w:eastAsia="Times New Roman" w:hAnsi="Times New Roman" w:cs="Times New Roman"/>
          <w:bCs/>
          <w:sz w:val="24"/>
          <w:szCs w:val="24"/>
          <w:lang w:eastAsia="ru-RU"/>
        </w:rPr>
        <w:t>.0</w:t>
      </w:r>
      <w:r>
        <w:rPr>
          <w:rFonts w:ascii="Times New Roman" w:eastAsia="Times New Roman" w:hAnsi="Times New Roman" w:cs="Times New Roman"/>
          <w:bCs/>
          <w:sz w:val="24"/>
          <w:szCs w:val="24"/>
          <w:lang w:eastAsia="ru-RU"/>
        </w:rPr>
        <w:t>8</w:t>
      </w:r>
      <w:r w:rsidRPr="0063770A">
        <w:rPr>
          <w:rFonts w:ascii="Times New Roman" w:eastAsia="Times New Roman" w:hAnsi="Times New Roman" w:cs="Times New Roman"/>
          <w:bCs/>
          <w:sz w:val="24"/>
          <w:szCs w:val="24"/>
          <w:lang w:eastAsia="ru-RU"/>
        </w:rPr>
        <w:t>.20</w:t>
      </w:r>
      <w:r>
        <w:rPr>
          <w:rFonts w:ascii="Times New Roman" w:eastAsia="Times New Roman" w:hAnsi="Times New Roman" w:cs="Times New Roman"/>
          <w:bCs/>
          <w:sz w:val="24"/>
          <w:szCs w:val="24"/>
          <w:lang w:eastAsia="ru-RU"/>
        </w:rPr>
        <w:t>22</w:t>
      </w:r>
      <w:r w:rsidRPr="0063770A">
        <w:rPr>
          <w:rFonts w:ascii="Times New Roman" w:eastAsia="Times New Roman" w:hAnsi="Times New Roman" w:cs="Times New Roman"/>
          <w:bCs/>
          <w:sz w:val="24"/>
          <w:szCs w:val="24"/>
          <w:lang w:eastAsia="ru-RU"/>
        </w:rPr>
        <w:t xml:space="preserve"> № </w:t>
      </w:r>
      <w:r>
        <w:rPr>
          <w:rFonts w:ascii="Times New Roman" w:eastAsia="Times New Roman" w:hAnsi="Times New Roman" w:cs="Times New Roman"/>
          <w:bCs/>
          <w:sz w:val="24"/>
          <w:szCs w:val="24"/>
          <w:lang w:eastAsia="ru-RU"/>
        </w:rPr>
        <w:t>743-22</w:t>
      </w:r>
      <w:r w:rsidRPr="0063770A">
        <w:rPr>
          <w:rFonts w:ascii="Times New Roman" w:eastAsia="Times New Roman" w:hAnsi="Times New Roman" w:cs="Times New Roman"/>
          <w:sz w:val="24"/>
          <w:szCs w:val="24"/>
          <w:lang w:eastAsia="ru-RU"/>
        </w:rPr>
        <w:t>);</w:t>
      </w:r>
    </w:p>
    <w:p w14:paraId="2D9A6CD3" w14:textId="77777777" w:rsidR="00B028D0" w:rsidRPr="004C0570" w:rsidRDefault="00B028D0" w:rsidP="00B028D0">
      <w:pPr>
        <w:pStyle w:val="a3"/>
        <w:numPr>
          <w:ilvl w:val="0"/>
          <w:numId w:val="2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ru-RU"/>
        </w:rPr>
      </w:pPr>
      <w:r w:rsidRPr="0063770A">
        <w:rPr>
          <w:rFonts w:ascii="Times New Roman" w:eastAsia="Times New Roman" w:hAnsi="Times New Roman" w:cs="Times New Roman"/>
          <w:sz w:val="24"/>
          <w:szCs w:val="24"/>
          <w:lang w:eastAsia="ru-RU"/>
        </w:rPr>
        <w:t xml:space="preserve">Для </w:t>
      </w:r>
      <w:r>
        <w:rPr>
          <w:rFonts w:ascii="Times New Roman" w:eastAsia="Times New Roman" w:hAnsi="Times New Roman" w:cs="Times New Roman"/>
          <w:sz w:val="24"/>
          <w:szCs w:val="24"/>
          <w:lang w:eastAsia="ru-RU"/>
        </w:rPr>
        <w:t>3</w:t>
      </w:r>
      <w:r w:rsidRPr="0063770A">
        <w:rPr>
          <w:rFonts w:ascii="Times New Roman" w:eastAsia="Times New Roman" w:hAnsi="Times New Roman" w:cs="Times New Roman"/>
          <w:sz w:val="24"/>
          <w:szCs w:val="24"/>
          <w:lang w:eastAsia="ru-RU"/>
        </w:rPr>
        <w:t xml:space="preserve"> клас</w:t>
      </w:r>
      <w:r>
        <w:rPr>
          <w:rFonts w:ascii="Times New Roman" w:eastAsia="Times New Roman" w:hAnsi="Times New Roman" w:cs="Times New Roman"/>
          <w:sz w:val="24"/>
          <w:szCs w:val="24"/>
          <w:lang w:eastAsia="ru-RU"/>
        </w:rPr>
        <w:t>у</w:t>
      </w:r>
      <w:r w:rsidRPr="0063770A">
        <w:rPr>
          <w:rFonts w:ascii="Times New Roman" w:eastAsia="Times New Roman" w:hAnsi="Times New Roman" w:cs="Times New Roman"/>
          <w:sz w:val="24"/>
          <w:szCs w:val="24"/>
          <w:lang w:eastAsia="ru-RU"/>
        </w:rPr>
        <w:t xml:space="preserve"> – типові освітні програми, розроблені на основі Державного стандарту початкової освіти (наказ МОН від </w:t>
      </w:r>
      <w:r>
        <w:rPr>
          <w:rFonts w:ascii="Times New Roman" w:eastAsia="Times New Roman" w:hAnsi="Times New Roman" w:cs="Times New Roman"/>
          <w:bCs/>
          <w:sz w:val="24"/>
          <w:szCs w:val="24"/>
          <w:lang w:eastAsia="ru-RU"/>
        </w:rPr>
        <w:t>12</w:t>
      </w:r>
      <w:r w:rsidRPr="0063770A">
        <w:rPr>
          <w:rFonts w:ascii="Times New Roman" w:eastAsia="Times New Roman" w:hAnsi="Times New Roman" w:cs="Times New Roman"/>
          <w:bCs/>
          <w:sz w:val="24"/>
          <w:szCs w:val="24"/>
          <w:lang w:eastAsia="ru-RU"/>
        </w:rPr>
        <w:t>.0</w:t>
      </w:r>
      <w:r>
        <w:rPr>
          <w:rFonts w:ascii="Times New Roman" w:eastAsia="Times New Roman" w:hAnsi="Times New Roman" w:cs="Times New Roman"/>
          <w:bCs/>
          <w:sz w:val="24"/>
          <w:szCs w:val="24"/>
          <w:lang w:eastAsia="ru-RU"/>
        </w:rPr>
        <w:t>8</w:t>
      </w:r>
      <w:r w:rsidRPr="0063770A">
        <w:rPr>
          <w:rFonts w:ascii="Times New Roman" w:eastAsia="Times New Roman" w:hAnsi="Times New Roman" w:cs="Times New Roman"/>
          <w:bCs/>
          <w:sz w:val="24"/>
          <w:szCs w:val="24"/>
          <w:lang w:eastAsia="ru-RU"/>
        </w:rPr>
        <w:t>.20</w:t>
      </w:r>
      <w:r>
        <w:rPr>
          <w:rFonts w:ascii="Times New Roman" w:eastAsia="Times New Roman" w:hAnsi="Times New Roman" w:cs="Times New Roman"/>
          <w:bCs/>
          <w:sz w:val="24"/>
          <w:szCs w:val="24"/>
          <w:lang w:eastAsia="ru-RU"/>
        </w:rPr>
        <w:t>22</w:t>
      </w:r>
      <w:r w:rsidRPr="0063770A">
        <w:rPr>
          <w:rFonts w:ascii="Times New Roman" w:eastAsia="Times New Roman" w:hAnsi="Times New Roman" w:cs="Times New Roman"/>
          <w:bCs/>
          <w:sz w:val="24"/>
          <w:szCs w:val="24"/>
          <w:lang w:eastAsia="ru-RU"/>
        </w:rPr>
        <w:t xml:space="preserve"> № </w:t>
      </w:r>
      <w:r>
        <w:rPr>
          <w:rFonts w:ascii="Times New Roman" w:eastAsia="Times New Roman" w:hAnsi="Times New Roman" w:cs="Times New Roman"/>
          <w:bCs/>
          <w:sz w:val="24"/>
          <w:szCs w:val="24"/>
          <w:lang w:eastAsia="ru-RU"/>
        </w:rPr>
        <w:t>743-22</w:t>
      </w:r>
      <w:r w:rsidRPr="0063770A">
        <w:rPr>
          <w:rFonts w:ascii="Times New Roman" w:eastAsia="Times New Roman" w:hAnsi="Times New Roman" w:cs="Times New Roman"/>
          <w:sz w:val="24"/>
          <w:szCs w:val="24"/>
          <w:lang w:eastAsia="ru-RU"/>
        </w:rPr>
        <w:t>);</w:t>
      </w:r>
    </w:p>
    <w:p w14:paraId="184DB4B8" w14:textId="77777777" w:rsidR="00B028D0" w:rsidRPr="004C0570" w:rsidRDefault="00B028D0" w:rsidP="00B028D0">
      <w:pPr>
        <w:pStyle w:val="a3"/>
        <w:numPr>
          <w:ilvl w:val="0"/>
          <w:numId w:val="2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ru-RU"/>
        </w:rPr>
      </w:pPr>
      <w:r w:rsidRPr="0063770A">
        <w:rPr>
          <w:rFonts w:ascii="Times New Roman" w:eastAsia="Times New Roman" w:hAnsi="Times New Roman" w:cs="Times New Roman"/>
          <w:sz w:val="24"/>
          <w:szCs w:val="24"/>
          <w:lang w:eastAsia="ru-RU"/>
        </w:rPr>
        <w:t>Для 4 клас</w:t>
      </w:r>
      <w:r>
        <w:rPr>
          <w:rFonts w:ascii="Times New Roman" w:eastAsia="Times New Roman" w:hAnsi="Times New Roman" w:cs="Times New Roman"/>
          <w:sz w:val="24"/>
          <w:szCs w:val="24"/>
          <w:lang w:eastAsia="ru-RU"/>
        </w:rPr>
        <w:t>у</w:t>
      </w:r>
      <w:r w:rsidRPr="0063770A">
        <w:rPr>
          <w:rFonts w:ascii="Times New Roman" w:eastAsia="Times New Roman" w:hAnsi="Times New Roman" w:cs="Times New Roman"/>
          <w:sz w:val="24"/>
          <w:szCs w:val="24"/>
          <w:lang w:eastAsia="ru-RU"/>
        </w:rPr>
        <w:t xml:space="preserve"> –</w:t>
      </w:r>
      <w:r w:rsidRPr="00F658ED">
        <w:rPr>
          <w:rFonts w:ascii="Times New Roman" w:eastAsia="Times New Roman" w:hAnsi="Times New Roman" w:cs="Times New Roman"/>
          <w:sz w:val="24"/>
          <w:szCs w:val="24"/>
          <w:lang w:eastAsia="ru-RU"/>
        </w:rPr>
        <w:t xml:space="preserve"> </w:t>
      </w:r>
      <w:r w:rsidRPr="0063770A">
        <w:rPr>
          <w:rFonts w:ascii="Times New Roman" w:eastAsia="Times New Roman" w:hAnsi="Times New Roman" w:cs="Times New Roman"/>
          <w:sz w:val="24"/>
          <w:szCs w:val="24"/>
          <w:lang w:eastAsia="ru-RU"/>
        </w:rPr>
        <w:t xml:space="preserve">типові освітні програми, розроблені на основі Державного стандарту початкової освіти (наказ МОН від </w:t>
      </w:r>
      <w:r>
        <w:rPr>
          <w:rFonts w:ascii="Times New Roman" w:eastAsia="Times New Roman" w:hAnsi="Times New Roman" w:cs="Times New Roman"/>
          <w:bCs/>
          <w:sz w:val="24"/>
          <w:szCs w:val="24"/>
          <w:lang w:eastAsia="ru-RU"/>
        </w:rPr>
        <w:t>12</w:t>
      </w:r>
      <w:r w:rsidRPr="0063770A">
        <w:rPr>
          <w:rFonts w:ascii="Times New Roman" w:eastAsia="Times New Roman" w:hAnsi="Times New Roman" w:cs="Times New Roman"/>
          <w:bCs/>
          <w:sz w:val="24"/>
          <w:szCs w:val="24"/>
          <w:lang w:eastAsia="ru-RU"/>
        </w:rPr>
        <w:t>.0</w:t>
      </w:r>
      <w:r>
        <w:rPr>
          <w:rFonts w:ascii="Times New Roman" w:eastAsia="Times New Roman" w:hAnsi="Times New Roman" w:cs="Times New Roman"/>
          <w:bCs/>
          <w:sz w:val="24"/>
          <w:szCs w:val="24"/>
          <w:lang w:eastAsia="ru-RU"/>
        </w:rPr>
        <w:t>8</w:t>
      </w:r>
      <w:r w:rsidRPr="0063770A">
        <w:rPr>
          <w:rFonts w:ascii="Times New Roman" w:eastAsia="Times New Roman" w:hAnsi="Times New Roman" w:cs="Times New Roman"/>
          <w:bCs/>
          <w:sz w:val="24"/>
          <w:szCs w:val="24"/>
          <w:lang w:eastAsia="ru-RU"/>
        </w:rPr>
        <w:t>.20</w:t>
      </w:r>
      <w:r>
        <w:rPr>
          <w:rFonts w:ascii="Times New Roman" w:eastAsia="Times New Roman" w:hAnsi="Times New Roman" w:cs="Times New Roman"/>
          <w:bCs/>
          <w:sz w:val="24"/>
          <w:szCs w:val="24"/>
          <w:lang w:eastAsia="ru-RU"/>
        </w:rPr>
        <w:t>22</w:t>
      </w:r>
      <w:r w:rsidRPr="0063770A">
        <w:rPr>
          <w:rFonts w:ascii="Times New Roman" w:eastAsia="Times New Roman" w:hAnsi="Times New Roman" w:cs="Times New Roman"/>
          <w:bCs/>
          <w:sz w:val="24"/>
          <w:szCs w:val="24"/>
          <w:lang w:eastAsia="ru-RU"/>
        </w:rPr>
        <w:t xml:space="preserve"> № </w:t>
      </w:r>
      <w:r>
        <w:rPr>
          <w:rFonts w:ascii="Times New Roman" w:eastAsia="Times New Roman" w:hAnsi="Times New Roman" w:cs="Times New Roman"/>
          <w:bCs/>
          <w:sz w:val="24"/>
          <w:szCs w:val="24"/>
          <w:lang w:eastAsia="ru-RU"/>
        </w:rPr>
        <w:t>743-22</w:t>
      </w:r>
      <w:r w:rsidRPr="0063770A">
        <w:rPr>
          <w:rFonts w:ascii="Times New Roman" w:eastAsia="Times New Roman" w:hAnsi="Times New Roman" w:cs="Times New Roman"/>
          <w:sz w:val="24"/>
          <w:szCs w:val="24"/>
          <w:lang w:eastAsia="ru-RU"/>
        </w:rPr>
        <w:t>);</w:t>
      </w:r>
    </w:p>
    <w:p w14:paraId="781AB70E" w14:textId="77777777" w:rsidR="00B028D0" w:rsidRPr="00847743" w:rsidRDefault="00B028D0" w:rsidP="00B028D0">
      <w:pPr>
        <w:pStyle w:val="a3"/>
        <w:numPr>
          <w:ilvl w:val="0"/>
          <w:numId w:val="2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96195D">
        <w:rPr>
          <w:rFonts w:ascii="Times New Roman" w:eastAsia="Times New Roman" w:hAnsi="Times New Roman" w:cs="Times New Roman"/>
          <w:sz w:val="24"/>
          <w:szCs w:val="24"/>
          <w:lang w:eastAsia="ru-RU"/>
        </w:rPr>
        <w:t>Для 5-</w:t>
      </w:r>
      <w:r>
        <w:rPr>
          <w:rFonts w:ascii="Times New Roman" w:eastAsia="Times New Roman" w:hAnsi="Times New Roman" w:cs="Times New Roman"/>
          <w:sz w:val="24"/>
          <w:szCs w:val="24"/>
          <w:lang w:val="ru-RU" w:eastAsia="ru-RU"/>
        </w:rPr>
        <w:t>8</w:t>
      </w:r>
      <w:r w:rsidRPr="0096195D">
        <w:rPr>
          <w:rFonts w:ascii="Times New Roman" w:eastAsia="Times New Roman" w:hAnsi="Times New Roman" w:cs="Times New Roman"/>
          <w:sz w:val="24"/>
          <w:szCs w:val="24"/>
          <w:lang w:eastAsia="ru-RU"/>
        </w:rPr>
        <w:t xml:space="preserve"> класів: (наказ МОН України </w:t>
      </w:r>
      <w:r>
        <w:rPr>
          <w:rFonts w:ascii="Times New Roman" w:eastAsia="Calibri" w:hAnsi="Times New Roman" w:cs="Times New Roman"/>
          <w:sz w:val="24"/>
          <w:szCs w:val="24"/>
        </w:rPr>
        <w:t>від 09.08.2024р.№1120</w:t>
      </w:r>
    </w:p>
    <w:p w14:paraId="33ED877A" w14:textId="77777777" w:rsidR="00B028D0" w:rsidRPr="0096195D" w:rsidRDefault="00B028D0" w:rsidP="00B028D0">
      <w:pPr>
        <w:pStyle w:val="a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sz w:val="24"/>
          <w:szCs w:val="24"/>
          <w:lang w:eastAsia="ru-RU"/>
        </w:rPr>
      </w:pPr>
      <w:r>
        <w:rPr>
          <w:rFonts w:ascii="Times New Roman" w:eastAsia="Calibri" w:hAnsi="Times New Roman" w:cs="Times New Roman"/>
          <w:sz w:val="24"/>
          <w:szCs w:val="24"/>
        </w:rPr>
        <w:t xml:space="preserve"> « Про внесення змін до типової освітньої програми для 5-9 класів закладів загальної середньої освіти» </w:t>
      </w:r>
      <w:r w:rsidRPr="004C0570">
        <w:rPr>
          <w:rFonts w:ascii="Times New Roman" w:eastAsia="Times New Roman" w:hAnsi="Times New Roman" w:cs="Times New Roman"/>
          <w:color w:val="4BACC6" w:themeColor="accent5"/>
          <w:sz w:val="24"/>
          <w:szCs w:val="24"/>
          <w:lang w:eastAsia="ru-RU"/>
        </w:rPr>
        <w:t xml:space="preserve"> </w:t>
      </w:r>
      <w:r w:rsidRPr="00161BFB">
        <w:rPr>
          <w:rFonts w:ascii="Times New Roman" w:eastAsia="Times New Roman" w:hAnsi="Times New Roman" w:cs="Times New Roman"/>
          <w:sz w:val="24"/>
          <w:szCs w:val="24"/>
          <w:lang w:eastAsia="ru-RU"/>
        </w:rPr>
        <w:t>ІІ ступеня»;</w:t>
      </w:r>
      <w:r>
        <w:rPr>
          <w:rFonts w:ascii="Times New Roman" w:eastAsia="Times New Roman" w:hAnsi="Times New Roman" w:cs="Times New Roman"/>
          <w:sz w:val="24"/>
          <w:szCs w:val="24"/>
          <w:lang w:eastAsia="ru-RU"/>
        </w:rPr>
        <w:t>)</w:t>
      </w:r>
    </w:p>
    <w:p w14:paraId="3A7322AC" w14:textId="77777777" w:rsidR="00B028D0" w:rsidRPr="00161BFB" w:rsidRDefault="00B028D0" w:rsidP="00B028D0">
      <w:pPr>
        <w:pStyle w:val="a3"/>
        <w:numPr>
          <w:ilvl w:val="0"/>
          <w:numId w:val="2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ru-RU"/>
        </w:rPr>
      </w:pPr>
      <w:r w:rsidRPr="00161BFB">
        <w:rPr>
          <w:rFonts w:ascii="Times New Roman" w:eastAsia="Times New Roman" w:hAnsi="Times New Roman" w:cs="Times New Roman"/>
          <w:sz w:val="24"/>
          <w:szCs w:val="24"/>
          <w:lang w:eastAsia="ru-RU"/>
        </w:rPr>
        <w:t xml:space="preserve">Для </w:t>
      </w:r>
      <w:r w:rsidRPr="003B54CD">
        <w:rPr>
          <w:rFonts w:ascii="Times New Roman" w:eastAsia="Times New Roman" w:hAnsi="Times New Roman" w:cs="Times New Roman"/>
          <w:sz w:val="24"/>
          <w:szCs w:val="24"/>
          <w:lang w:eastAsia="ru-RU"/>
        </w:rPr>
        <w:t>9</w:t>
      </w:r>
      <w:r>
        <w:rPr>
          <w:rFonts w:ascii="Times New Roman" w:eastAsia="Times New Roman" w:hAnsi="Times New Roman" w:cs="Times New Roman"/>
          <w:sz w:val="24"/>
          <w:szCs w:val="24"/>
          <w:lang w:eastAsia="ru-RU"/>
        </w:rPr>
        <w:t xml:space="preserve"> класу</w:t>
      </w:r>
      <w:r w:rsidRPr="00161BFB">
        <w:rPr>
          <w:rFonts w:ascii="Times New Roman" w:eastAsia="Times New Roman" w:hAnsi="Times New Roman" w:cs="Times New Roman"/>
          <w:sz w:val="24"/>
          <w:szCs w:val="24"/>
          <w:lang w:eastAsia="ru-RU"/>
        </w:rPr>
        <w:t>: наказ МОН України №405 від 20.04.2018 «Про затвердження типової освітньої програми закладів загальної середньої освіти ІІ ступеня»;</w:t>
      </w:r>
    </w:p>
    <w:p w14:paraId="6E05E1AB" w14:textId="77777777" w:rsidR="00B028D0" w:rsidRPr="00B028D0" w:rsidRDefault="00B028D0" w:rsidP="00B028D0">
      <w:pPr>
        <w:pStyle w:val="a3"/>
        <w:numPr>
          <w:ilvl w:val="0"/>
          <w:numId w:val="2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Для 11 класу: наказ МОН України</w:t>
      </w:r>
      <w:r w:rsidRPr="00161BFB">
        <w:rPr>
          <w:rFonts w:ascii="Times New Roman" w:eastAsia="Times New Roman" w:hAnsi="Times New Roman" w:cs="Times New Roman"/>
          <w:sz w:val="24"/>
          <w:szCs w:val="24"/>
          <w:lang w:eastAsia="ru-RU"/>
        </w:rPr>
        <w:t xml:space="preserve"> </w:t>
      </w:r>
      <w:r w:rsidRPr="009F2459">
        <w:rPr>
          <w:rFonts w:ascii="Times New Roman" w:eastAsia="Times New Roman" w:hAnsi="Times New Roman" w:cs="Times New Roman"/>
          <w:sz w:val="24"/>
          <w:szCs w:val="24"/>
          <w:lang w:eastAsia="ru-RU"/>
        </w:rPr>
        <w:t xml:space="preserve">від </w:t>
      </w:r>
      <w:r w:rsidRPr="009F2459">
        <w:rPr>
          <w:rFonts w:ascii="Times New Roman" w:eastAsia="Calibri" w:hAnsi="Times New Roman" w:cs="Times New Roman"/>
          <w:sz w:val="24"/>
          <w:szCs w:val="24"/>
        </w:rPr>
        <w:t>20.06.2025 № 890</w:t>
      </w:r>
      <w:r w:rsidRPr="009F2459">
        <w:rPr>
          <w:rFonts w:ascii="Times New Roman" w:eastAsia="Calibri" w:hAnsi="Times New Roman" w:cs="Times New Roman"/>
          <w:sz w:val="20"/>
          <w:szCs w:val="20"/>
        </w:rPr>
        <w:t xml:space="preserve"> </w:t>
      </w:r>
      <w:r w:rsidRPr="00161BFB">
        <w:rPr>
          <w:rFonts w:ascii="Times New Roman" w:eastAsia="Times New Roman" w:hAnsi="Times New Roman" w:cs="Times New Roman"/>
          <w:sz w:val="24"/>
          <w:szCs w:val="24"/>
          <w:lang w:eastAsia="ru-RU"/>
        </w:rPr>
        <w:t xml:space="preserve">«Про затвердження типової освітньої програми закладів загальної середньої освіти ІІІ ступеня” (зі змінами, внесеними наказом МОН </w:t>
      </w:r>
      <w:r w:rsidRPr="009F2459">
        <w:rPr>
          <w:rFonts w:ascii="Times New Roman" w:eastAsia="Times New Roman" w:hAnsi="Times New Roman" w:cs="Times New Roman"/>
          <w:sz w:val="24"/>
          <w:szCs w:val="24"/>
          <w:lang w:eastAsia="ru-RU"/>
        </w:rPr>
        <w:t xml:space="preserve">від </w:t>
      </w:r>
      <w:r w:rsidRPr="009F2459">
        <w:rPr>
          <w:rFonts w:ascii="Times New Roman" w:eastAsia="Calibri" w:hAnsi="Times New Roman" w:cs="Times New Roman"/>
          <w:sz w:val="24"/>
          <w:szCs w:val="24"/>
        </w:rPr>
        <w:t>20.06.2025 № 890</w:t>
      </w:r>
      <w:r w:rsidRPr="009F2459">
        <w:rPr>
          <w:rFonts w:ascii="Times New Roman" w:eastAsia="Times New Roman" w:hAnsi="Times New Roman" w:cs="Times New Roman"/>
          <w:sz w:val="24"/>
          <w:szCs w:val="24"/>
          <w:lang w:eastAsia="ru-RU"/>
        </w:rPr>
        <w:t>).</w:t>
      </w:r>
    </w:p>
    <w:p w14:paraId="72AF5E5F" w14:textId="77777777" w:rsidR="00040B1D" w:rsidRPr="00040B1D" w:rsidRDefault="00040B1D" w:rsidP="00040B1D">
      <w:pPr>
        <w:pStyle w:val="a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ru-RU"/>
        </w:rPr>
      </w:pPr>
      <w:r w:rsidRPr="00040B1D">
        <w:rPr>
          <w:rFonts w:ascii="Times New Roman" w:eastAsia="Times New Roman" w:hAnsi="Times New Roman"/>
          <w:sz w:val="24"/>
          <w:szCs w:val="24"/>
          <w:lang w:eastAsia="ru-RU"/>
        </w:rPr>
        <w:t xml:space="preserve">  </w:t>
      </w:r>
      <w:r w:rsidR="00E93903" w:rsidRPr="00040B1D">
        <w:rPr>
          <w:rFonts w:ascii="Times New Roman" w:eastAsia="Times New Roman" w:hAnsi="Times New Roman"/>
          <w:sz w:val="24"/>
          <w:szCs w:val="24"/>
          <w:lang w:eastAsia="ru-RU"/>
        </w:rPr>
        <w:t xml:space="preserve">    Виклад</w:t>
      </w:r>
      <w:r w:rsidR="003712C7" w:rsidRPr="00040B1D">
        <w:rPr>
          <w:rFonts w:ascii="Times New Roman" w:eastAsia="Times New Roman" w:hAnsi="Times New Roman"/>
          <w:sz w:val="24"/>
          <w:szCs w:val="24"/>
          <w:lang w:eastAsia="ru-RU"/>
        </w:rPr>
        <w:t>ання навчальних предметів у 2021-2022</w:t>
      </w:r>
      <w:r w:rsidR="00E93903" w:rsidRPr="00040B1D">
        <w:rPr>
          <w:rFonts w:ascii="Times New Roman" w:eastAsia="Times New Roman" w:hAnsi="Times New Roman"/>
          <w:sz w:val="24"/>
          <w:szCs w:val="24"/>
          <w:lang w:eastAsia="ru-RU"/>
        </w:rPr>
        <w:t xml:space="preserve"> навчальному році здійснюватиметься згідно листів МОН:</w:t>
      </w:r>
    </w:p>
    <w:p w14:paraId="4CC44917" w14:textId="77777777" w:rsidR="00040B1D" w:rsidRPr="00040B1D" w:rsidRDefault="00040B1D" w:rsidP="00040B1D">
      <w:pPr>
        <w:spacing w:after="0"/>
        <w:ind w:left="720"/>
        <w:jc w:val="both"/>
        <w:rPr>
          <w:rFonts w:ascii="Times New Roman" w:eastAsia="Times New Roman" w:hAnsi="Times New Roman" w:cs="Times New Roman"/>
          <w:sz w:val="24"/>
          <w:szCs w:val="24"/>
          <w:lang w:eastAsia="ru-RU"/>
        </w:rPr>
      </w:pPr>
      <w:r w:rsidRPr="00040B1D">
        <w:rPr>
          <w:rFonts w:ascii="Times New Roman" w:eastAsia="Times New Roman" w:hAnsi="Times New Roman" w:cs="Times New Roman"/>
          <w:sz w:val="24"/>
          <w:szCs w:val="24"/>
          <w:lang w:eastAsia="ru-RU"/>
        </w:rPr>
        <w:t xml:space="preserve"> наказ МОН </w:t>
      </w:r>
      <w:r w:rsidRPr="00040B1D">
        <w:rPr>
          <w:rFonts w:ascii="Times New Roman" w:hAnsi="Times New Roman" w:cs="Times New Roman"/>
          <w:sz w:val="24"/>
          <w:szCs w:val="24"/>
          <w:shd w:val="clear" w:color="auto" w:fill="FFFFFF"/>
        </w:rPr>
        <w:t>13 серпня 2025 р. № 1/16828-2</w:t>
      </w:r>
      <w:r w:rsidRPr="00040B1D">
        <w:rPr>
          <w:rFonts w:ascii="Arial" w:hAnsi="Arial" w:cs="Arial"/>
          <w:sz w:val="21"/>
          <w:szCs w:val="21"/>
          <w:shd w:val="clear" w:color="auto" w:fill="FFFFFF"/>
        </w:rPr>
        <w:t>5</w:t>
      </w:r>
      <w:r w:rsidRPr="00040B1D">
        <w:rPr>
          <w:rFonts w:ascii="Times New Roman" w:eastAsia="Times New Roman" w:hAnsi="Times New Roman" w:cs="Times New Roman"/>
          <w:sz w:val="24"/>
          <w:szCs w:val="24"/>
          <w:lang w:eastAsia="ru-RU"/>
        </w:rPr>
        <w:t xml:space="preserve"> </w:t>
      </w:r>
      <w:r w:rsidRPr="00040B1D">
        <w:rPr>
          <w:rFonts w:ascii="Times New Roman" w:eastAsia="Times New Roman" w:hAnsi="Times New Roman" w:cs="Times New Roman"/>
          <w:bCs/>
          <w:sz w:val="24"/>
          <w:szCs w:val="24"/>
          <w:lang w:eastAsia="ru-RU"/>
        </w:rPr>
        <w:t xml:space="preserve"> «Про </w:t>
      </w:r>
      <w:proofErr w:type="spellStart"/>
      <w:r w:rsidRPr="00040B1D">
        <w:rPr>
          <w:rFonts w:ascii="Times New Roman" w:eastAsia="Times New Roman" w:hAnsi="Times New Roman" w:cs="Times New Roman"/>
          <w:bCs/>
          <w:sz w:val="24"/>
          <w:szCs w:val="24"/>
          <w:lang w:eastAsia="ru-RU"/>
        </w:rPr>
        <w:t>інструктивно</w:t>
      </w:r>
      <w:proofErr w:type="spellEnd"/>
      <w:r w:rsidRPr="00040B1D">
        <w:rPr>
          <w:rFonts w:ascii="Times New Roman" w:eastAsia="Times New Roman" w:hAnsi="Times New Roman" w:cs="Times New Roman"/>
          <w:bCs/>
          <w:sz w:val="24"/>
          <w:szCs w:val="24"/>
          <w:lang w:eastAsia="ru-RU"/>
        </w:rPr>
        <w:t xml:space="preserve">-методичні рекомендації щодо викладання предметів/інтегрованих курсів у закладах загальної середньої освіти у 2025-2026 </w:t>
      </w:r>
      <w:proofErr w:type="spellStart"/>
      <w:r w:rsidRPr="00040B1D">
        <w:rPr>
          <w:rFonts w:ascii="Times New Roman" w:eastAsia="Times New Roman" w:hAnsi="Times New Roman" w:cs="Times New Roman"/>
          <w:bCs/>
          <w:sz w:val="24"/>
          <w:szCs w:val="24"/>
          <w:lang w:eastAsia="ru-RU"/>
        </w:rPr>
        <w:t>н.р</w:t>
      </w:r>
      <w:proofErr w:type="spellEnd"/>
      <w:r w:rsidRPr="00040B1D">
        <w:rPr>
          <w:rFonts w:ascii="Times New Roman" w:eastAsia="Times New Roman" w:hAnsi="Times New Roman" w:cs="Times New Roman"/>
          <w:bCs/>
          <w:sz w:val="24"/>
          <w:szCs w:val="24"/>
          <w:lang w:eastAsia="ru-RU"/>
        </w:rPr>
        <w:t>.»</w:t>
      </w:r>
    </w:p>
    <w:p w14:paraId="2134C475" w14:textId="77777777" w:rsidR="009A6B40" w:rsidRPr="0050342C" w:rsidRDefault="009A6B40" w:rsidP="00B514B8">
      <w:pPr>
        <w:shd w:val="clear" w:color="auto" w:fill="FFFFFF"/>
        <w:spacing w:after="0"/>
        <w:jc w:val="both"/>
        <w:rPr>
          <w:rFonts w:ascii="Times New Roman" w:eastAsia="Times New Roman" w:hAnsi="Times New Roman"/>
          <w:color w:val="C0504D" w:themeColor="accent2"/>
          <w:sz w:val="28"/>
          <w:szCs w:val="28"/>
          <w:lang w:eastAsia="ru-RU"/>
        </w:rPr>
      </w:pPr>
    </w:p>
    <w:p w14:paraId="006192D3" w14:textId="77777777" w:rsidR="0084318B" w:rsidRPr="0050342C" w:rsidRDefault="0084318B" w:rsidP="00B514B8">
      <w:pPr>
        <w:shd w:val="clear" w:color="auto" w:fill="FFFFFF"/>
        <w:spacing w:after="0"/>
        <w:rPr>
          <w:rFonts w:ascii="Times New Roman" w:eastAsia="Times New Roman" w:hAnsi="Times New Roman"/>
          <w:b/>
          <w:color w:val="C0504D" w:themeColor="accent2"/>
          <w:sz w:val="28"/>
          <w:szCs w:val="28"/>
          <w:lang w:eastAsia="ru-RU"/>
        </w:rPr>
      </w:pPr>
    </w:p>
    <w:p w14:paraId="3A4A65B8" w14:textId="77777777" w:rsidR="0084318B" w:rsidRDefault="0084318B" w:rsidP="00B514B8">
      <w:pPr>
        <w:shd w:val="clear" w:color="auto" w:fill="FFFFFF"/>
        <w:spacing w:after="0"/>
        <w:rPr>
          <w:rFonts w:ascii="Times New Roman" w:eastAsia="Times New Roman" w:hAnsi="Times New Roman"/>
          <w:b/>
          <w:color w:val="FF0000"/>
          <w:sz w:val="28"/>
          <w:szCs w:val="28"/>
          <w:lang w:eastAsia="ru-RU"/>
        </w:rPr>
      </w:pPr>
    </w:p>
    <w:p w14:paraId="532D1F1B" w14:textId="77777777" w:rsidR="0084318B" w:rsidRDefault="0084318B" w:rsidP="00B514B8">
      <w:pPr>
        <w:shd w:val="clear" w:color="auto" w:fill="FFFFFF"/>
        <w:spacing w:after="0"/>
        <w:rPr>
          <w:rFonts w:ascii="Times New Roman" w:eastAsia="Times New Roman" w:hAnsi="Times New Roman"/>
          <w:b/>
          <w:color w:val="FF0000"/>
          <w:sz w:val="28"/>
          <w:szCs w:val="28"/>
          <w:lang w:eastAsia="ru-RU"/>
        </w:rPr>
      </w:pPr>
    </w:p>
    <w:p w14:paraId="050F402E" w14:textId="77777777" w:rsidR="0084318B" w:rsidRDefault="0084318B" w:rsidP="00B514B8">
      <w:pPr>
        <w:shd w:val="clear" w:color="auto" w:fill="FFFFFF"/>
        <w:spacing w:after="0"/>
        <w:rPr>
          <w:rFonts w:ascii="Times New Roman" w:eastAsia="Times New Roman" w:hAnsi="Times New Roman"/>
          <w:b/>
          <w:color w:val="FF0000"/>
          <w:sz w:val="28"/>
          <w:szCs w:val="28"/>
          <w:lang w:eastAsia="ru-RU"/>
        </w:rPr>
      </w:pPr>
    </w:p>
    <w:p w14:paraId="351DD15F" w14:textId="77777777" w:rsidR="002C45C9" w:rsidRDefault="002C45C9" w:rsidP="00B514B8">
      <w:pPr>
        <w:shd w:val="clear" w:color="auto" w:fill="FFFFFF"/>
        <w:spacing w:after="0"/>
        <w:rPr>
          <w:rFonts w:ascii="Times New Roman" w:eastAsia="Times New Roman" w:hAnsi="Times New Roman"/>
          <w:b/>
          <w:color w:val="FF0000"/>
          <w:sz w:val="28"/>
          <w:szCs w:val="28"/>
          <w:lang w:eastAsia="ru-RU"/>
        </w:rPr>
      </w:pPr>
    </w:p>
    <w:p w14:paraId="53F5E6E1" w14:textId="77777777" w:rsidR="00847743" w:rsidRDefault="00847743" w:rsidP="00B514B8">
      <w:pPr>
        <w:shd w:val="clear" w:color="auto" w:fill="FFFFFF"/>
        <w:spacing w:after="0"/>
        <w:rPr>
          <w:rFonts w:ascii="Times New Roman" w:eastAsia="Times New Roman" w:hAnsi="Times New Roman"/>
          <w:b/>
          <w:color w:val="FF0000"/>
          <w:sz w:val="28"/>
          <w:szCs w:val="28"/>
          <w:lang w:eastAsia="ru-RU"/>
        </w:rPr>
      </w:pPr>
    </w:p>
    <w:p w14:paraId="1BA71683" w14:textId="77777777" w:rsidR="00A96D78" w:rsidRDefault="00A96D78" w:rsidP="00B514B8">
      <w:pPr>
        <w:shd w:val="clear" w:color="auto" w:fill="FFFFFF"/>
        <w:spacing w:after="0"/>
        <w:rPr>
          <w:rFonts w:ascii="Times New Roman" w:eastAsia="Times New Roman" w:hAnsi="Times New Roman"/>
          <w:b/>
          <w:color w:val="FF0000"/>
          <w:sz w:val="28"/>
          <w:szCs w:val="28"/>
          <w:lang w:eastAsia="ru-RU"/>
        </w:rPr>
      </w:pPr>
    </w:p>
    <w:p w14:paraId="74177215" w14:textId="77777777" w:rsidR="00A96D78" w:rsidRDefault="00A96D78" w:rsidP="00B514B8">
      <w:pPr>
        <w:shd w:val="clear" w:color="auto" w:fill="FFFFFF"/>
        <w:spacing w:after="0"/>
        <w:rPr>
          <w:rFonts w:ascii="Times New Roman" w:eastAsia="Times New Roman" w:hAnsi="Times New Roman"/>
          <w:b/>
          <w:color w:val="FF0000"/>
          <w:sz w:val="28"/>
          <w:szCs w:val="28"/>
          <w:lang w:eastAsia="ru-RU"/>
        </w:rPr>
      </w:pPr>
    </w:p>
    <w:p w14:paraId="42808F4F" w14:textId="77777777" w:rsidR="00A96D78" w:rsidRDefault="00A96D78" w:rsidP="00B514B8">
      <w:pPr>
        <w:shd w:val="clear" w:color="auto" w:fill="FFFFFF"/>
        <w:spacing w:after="0"/>
        <w:rPr>
          <w:rFonts w:ascii="Times New Roman" w:eastAsia="Times New Roman" w:hAnsi="Times New Roman"/>
          <w:b/>
          <w:color w:val="FF0000"/>
          <w:sz w:val="28"/>
          <w:szCs w:val="28"/>
          <w:lang w:eastAsia="ru-RU"/>
        </w:rPr>
      </w:pPr>
    </w:p>
    <w:p w14:paraId="590690F4" w14:textId="77777777" w:rsidR="00A96D78" w:rsidRDefault="00A96D78" w:rsidP="00B514B8">
      <w:pPr>
        <w:shd w:val="clear" w:color="auto" w:fill="FFFFFF"/>
        <w:spacing w:after="0"/>
        <w:rPr>
          <w:rFonts w:ascii="Times New Roman" w:eastAsia="Times New Roman" w:hAnsi="Times New Roman"/>
          <w:b/>
          <w:color w:val="FF0000"/>
          <w:sz w:val="28"/>
          <w:szCs w:val="28"/>
          <w:lang w:eastAsia="ru-RU"/>
        </w:rPr>
      </w:pPr>
    </w:p>
    <w:p w14:paraId="6BF3D6E0" w14:textId="77777777" w:rsidR="00A96D78" w:rsidRDefault="00A96D78" w:rsidP="00B514B8">
      <w:pPr>
        <w:shd w:val="clear" w:color="auto" w:fill="FFFFFF"/>
        <w:spacing w:after="0"/>
        <w:rPr>
          <w:rFonts w:ascii="Times New Roman" w:eastAsia="Times New Roman" w:hAnsi="Times New Roman"/>
          <w:b/>
          <w:color w:val="FF0000"/>
          <w:sz w:val="28"/>
          <w:szCs w:val="28"/>
          <w:lang w:eastAsia="ru-RU"/>
        </w:rPr>
      </w:pPr>
    </w:p>
    <w:p w14:paraId="04874158" w14:textId="77777777" w:rsidR="00A96D78" w:rsidRDefault="00A96D78" w:rsidP="00B514B8">
      <w:pPr>
        <w:shd w:val="clear" w:color="auto" w:fill="FFFFFF"/>
        <w:spacing w:after="0"/>
        <w:rPr>
          <w:rFonts w:ascii="Times New Roman" w:eastAsia="Times New Roman" w:hAnsi="Times New Roman"/>
          <w:b/>
          <w:color w:val="FF0000"/>
          <w:sz w:val="28"/>
          <w:szCs w:val="28"/>
          <w:lang w:eastAsia="ru-RU"/>
        </w:rPr>
      </w:pPr>
    </w:p>
    <w:p w14:paraId="53E28B15" w14:textId="77777777" w:rsidR="00A96D78" w:rsidRDefault="00A96D78" w:rsidP="00B514B8">
      <w:pPr>
        <w:shd w:val="clear" w:color="auto" w:fill="FFFFFF"/>
        <w:spacing w:after="0"/>
        <w:rPr>
          <w:rFonts w:ascii="Times New Roman" w:eastAsia="Times New Roman" w:hAnsi="Times New Roman"/>
          <w:b/>
          <w:color w:val="FF0000"/>
          <w:sz w:val="28"/>
          <w:szCs w:val="28"/>
          <w:lang w:eastAsia="ru-RU"/>
        </w:rPr>
      </w:pPr>
    </w:p>
    <w:p w14:paraId="34FE94B9" w14:textId="77777777" w:rsidR="006E7E08" w:rsidRDefault="006E7E08" w:rsidP="00B514B8">
      <w:pPr>
        <w:shd w:val="clear" w:color="auto" w:fill="FFFFFF"/>
        <w:spacing w:after="0"/>
        <w:rPr>
          <w:rFonts w:ascii="Times New Roman" w:eastAsia="Times New Roman" w:hAnsi="Times New Roman"/>
          <w:b/>
          <w:color w:val="FF0000"/>
          <w:sz w:val="28"/>
          <w:szCs w:val="28"/>
          <w:lang w:eastAsia="ru-RU"/>
        </w:rPr>
      </w:pPr>
    </w:p>
    <w:p w14:paraId="259C4CDC" w14:textId="77777777" w:rsidR="00040B1D" w:rsidRDefault="00040B1D" w:rsidP="00B514B8">
      <w:pPr>
        <w:shd w:val="clear" w:color="auto" w:fill="FFFFFF"/>
        <w:spacing w:after="0"/>
        <w:rPr>
          <w:rFonts w:ascii="Times New Roman" w:eastAsia="Times New Roman" w:hAnsi="Times New Roman"/>
          <w:b/>
          <w:sz w:val="28"/>
          <w:szCs w:val="28"/>
          <w:lang w:eastAsia="ru-RU"/>
        </w:rPr>
      </w:pPr>
    </w:p>
    <w:p w14:paraId="783D4A9E" w14:textId="77777777" w:rsidR="009A6B40" w:rsidRPr="0096195D" w:rsidRDefault="00254AC8" w:rsidP="00B514B8">
      <w:pPr>
        <w:shd w:val="clear" w:color="auto" w:fill="FFFFFF"/>
        <w:spacing w:after="0"/>
        <w:rPr>
          <w:rFonts w:ascii="Times New Roman" w:eastAsia="Times New Roman" w:hAnsi="Times New Roman"/>
          <w:b/>
          <w:i/>
          <w:iCs/>
          <w:color w:val="1F497D" w:themeColor="text2"/>
          <w:sz w:val="32"/>
          <w:szCs w:val="32"/>
          <w:lang w:eastAsia="ru-RU"/>
        </w:rPr>
      </w:pPr>
      <w:r w:rsidRPr="0096195D">
        <w:rPr>
          <w:rFonts w:ascii="Times New Roman" w:eastAsia="Times New Roman" w:hAnsi="Times New Roman"/>
          <w:b/>
          <w:i/>
          <w:iCs/>
          <w:color w:val="1F497D" w:themeColor="text2"/>
          <w:sz w:val="32"/>
          <w:szCs w:val="32"/>
          <w:lang w:val="en-US" w:eastAsia="ru-RU"/>
        </w:rPr>
        <w:lastRenderedPageBreak/>
        <w:t>V</w:t>
      </w:r>
      <w:r w:rsidRPr="003B54CD">
        <w:rPr>
          <w:rFonts w:ascii="Times New Roman" w:eastAsia="Times New Roman" w:hAnsi="Times New Roman"/>
          <w:b/>
          <w:i/>
          <w:iCs/>
          <w:color w:val="1F497D" w:themeColor="text2"/>
          <w:sz w:val="32"/>
          <w:szCs w:val="32"/>
          <w:lang w:val="ru-RU" w:eastAsia="ru-RU"/>
        </w:rPr>
        <w:t xml:space="preserve">. </w:t>
      </w:r>
      <w:proofErr w:type="spellStart"/>
      <w:proofErr w:type="gramStart"/>
      <w:r w:rsidR="009A6B40" w:rsidRPr="0096195D">
        <w:rPr>
          <w:rFonts w:ascii="Times New Roman" w:eastAsia="Times New Roman" w:hAnsi="Times New Roman"/>
          <w:b/>
          <w:i/>
          <w:iCs/>
          <w:color w:val="1F497D" w:themeColor="text2"/>
          <w:sz w:val="32"/>
          <w:szCs w:val="32"/>
          <w:lang w:val="ru-RU" w:eastAsia="ru-RU"/>
        </w:rPr>
        <w:t>Показники</w:t>
      </w:r>
      <w:proofErr w:type="spellEnd"/>
      <w:r w:rsidR="009A6B40" w:rsidRPr="0096195D">
        <w:rPr>
          <w:rFonts w:ascii="Times New Roman" w:eastAsia="Times New Roman" w:hAnsi="Times New Roman"/>
          <w:b/>
          <w:i/>
          <w:iCs/>
          <w:color w:val="1F497D" w:themeColor="text2"/>
          <w:sz w:val="32"/>
          <w:szCs w:val="32"/>
          <w:lang w:val="ru-RU" w:eastAsia="ru-RU"/>
        </w:rPr>
        <w:t xml:space="preserve"> </w:t>
      </w:r>
      <w:r w:rsidRPr="003B54CD">
        <w:rPr>
          <w:rFonts w:ascii="Times New Roman" w:eastAsia="Times New Roman" w:hAnsi="Times New Roman"/>
          <w:b/>
          <w:i/>
          <w:iCs/>
          <w:color w:val="1F497D" w:themeColor="text2"/>
          <w:sz w:val="32"/>
          <w:szCs w:val="32"/>
          <w:lang w:val="ru-RU" w:eastAsia="ru-RU"/>
        </w:rPr>
        <w:t xml:space="preserve"> </w:t>
      </w:r>
      <w:proofErr w:type="spellStart"/>
      <w:r w:rsidR="009A6B40" w:rsidRPr="0096195D">
        <w:rPr>
          <w:rFonts w:ascii="Times New Roman" w:eastAsia="Times New Roman" w:hAnsi="Times New Roman"/>
          <w:b/>
          <w:i/>
          <w:iCs/>
          <w:color w:val="1F497D" w:themeColor="text2"/>
          <w:sz w:val="32"/>
          <w:szCs w:val="32"/>
          <w:lang w:val="ru-RU" w:eastAsia="ru-RU"/>
        </w:rPr>
        <w:t>реалізації</w:t>
      </w:r>
      <w:proofErr w:type="spellEnd"/>
      <w:proofErr w:type="gramEnd"/>
      <w:r w:rsidR="009A6B40" w:rsidRPr="0096195D">
        <w:rPr>
          <w:rFonts w:ascii="Times New Roman" w:eastAsia="Times New Roman" w:hAnsi="Times New Roman"/>
          <w:b/>
          <w:i/>
          <w:iCs/>
          <w:color w:val="1F497D" w:themeColor="text2"/>
          <w:sz w:val="32"/>
          <w:szCs w:val="32"/>
          <w:lang w:val="ru-RU" w:eastAsia="ru-RU"/>
        </w:rPr>
        <w:t xml:space="preserve"> </w:t>
      </w:r>
      <w:proofErr w:type="spellStart"/>
      <w:r w:rsidR="009A6B40" w:rsidRPr="0096195D">
        <w:rPr>
          <w:rFonts w:ascii="Times New Roman" w:eastAsia="Times New Roman" w:hAnsi="Times New Roman"/>
          <w:b/>
          <w:i/>
          <w:iCs/>
          <w:color w:val="1F497D" w:themeColor="text2"/>
          <w:sz w:val="32"/>
          <w:szCs w:val="32"/>
          <w:lang w:val="ru-RU" w:eastAsia="ru-RU"/>
        </w:rPr>
        <w:t>освітньої</w:t>
      </w:r>
      <w:proofErr w:type="spellEnd"/>
      <w:r w:rsidR="009A6B40" w:rsidRPr="0096195D">
        <w:rPr>
          <w:rFonts w:ascii="Times New Roman" w:eastAsia="Times New Roman" w:hAnsi="Times New Roman"/>
          <w:b/>
          <w:i/>
          <w:iCs/>
          <w:color w:val="1F497D" w:themeColor="text2"/>
          <w:sz w:val="32"/>
          <w:szCs w:val="32"/>
          <w:lang w:val="ru-RU" w:eastAsia="ru-RU"/>
        </w:rPr>
        <w:t xml:space="preserve"> </w:t>
      </w:r>
      <w:proofErr w:type="spellStart"/>
      <w:r w:rsidR="009A6B40" w:rsidRPr="0096195D">
        <w:rPr>
          <w:rFonts w:ascii="Times New Roman" w:eastAsia="Times New Roman" w:hAnsi="Times New Roman"/>
          <w:b/>
          <w:i/>
          <w:iCs/>
          <w:color w:val="1F497D" w:themeColor="text2"/>
          <w:sz w:val="32"/>
          <w:szCs w:val="32"/>
          <w:lang w:val="ru-RU" w:eastAsia="ru-RU"/>
        </w:rPr>
        <w:t>програми</w:t>
      </w:r>
      <w:proofErr w:type="spellEnd"/>
      <w:r w:rsidR="0084318B" w:rsidRPr="0096195D">
        <w:rPr>
          <w:rFonts w:ascii="Times New Roman" w:eastAsia="Times New Roman" w:hAnsi="Times New Roman"/>
          <w:b/>
          <w:i/>
          <w:iCs/>
          <w:color w:val="1F497D" w:themeColor="text2"/>
          <w:sz w:val="32"/>
          <w:szCs w:val="32"/>
          <w:lang w:val="ru-RU" w:eastAsia="ru-RU"/>
        </w:rPr>
        <w:t>.</w:t>
      </w:r>
    </w:p>
    <w:p w14:paraId="6264802A" w14:textId="77777777" w:rsidR="00791647" w:rsidRPr="0096195D" w:rsidRDefault="0084318B" w:rsidP="00B514B8">
      <w:pPr>
        <w:shd w:val="clear" w:color="auto" w:fill="FFFFFF"/>
        <w:spacing w:after="0"/>
        <w:rPr>
          <w:rFonts w:ascii="Times New Roman" w:eastAsia="Times New Roman" w:hAnsi="Times New Roman"/>
          <w:b/>
          <w:i/>
          <w:iCs/>
          <w:color w:val="1F497D" w:themeColor="text2"/>
          <w:sz w:val="32"/>
          <w:szCs w:val="32"/>
          <w:lang w:eastAsia="ru-RU"/>
        </w:rPr>
      </w:pPr>
      <w:r w:rsidRPr="0096195D">
        <w:rPr>
          <w:rFonts w:ascii="Times New Roman" w:eastAsia="Times New Roman" w:hAnsi="Times New Roman"/>
          <w:b/>
          <w:i/>
          <w:iCs/>
          <w:color w:val="1F497D" w:themeColor="text2"/>
          <w:sz w:val="32"/>
          <w:szCs w:val="32"/>
          <w:lang w:val="ru-RU" w:eastAsia="ru-RU"/>
        </w:rPr>
        <w:t xml:space="preserve">     </w:t>
      </w:r>
      <w:r w:rsidR="009A6B40" w:rsidRPr="0096195D">
        <w:rPr>
          <w:rFonts w:ascii="Times New Roman" w:eastAsia="Times New Roman" w:hAnsi="Times New Roman"/>
          <w:b/>
          <w:i/>
          <w:iCs/>
          <w:color w:val="1F497D" w:themeColor="text2"/>
          <w:sz w:val="32"/>
          <w:szCs w:val="32"/>
          <w:lang w:val="ru-RU" w:eastAsia="ru-RU"/>
        </w:rPr>
        <w:t xml:space="preserve">Система </w:t>
      </w:r>
      <w:proofErr w:type="spellStart"/>
      <w:r w:rsidR="009A6B40" w:rsidRPr="0096195D">
        <w:rPr>
          <w:rFonts w:ascii="Times New Roman" w:eastAsia="Times New Roman" w:hAnsi="Times New Roman"/>
          <w:b/>
          <w:i/>
          <w:iCs/>
          <w:color w:val="1F497D" w:themeColor="text2"/>
          <w:sz w:val="32"/>
          <w:szCs w:val="32"/>
          <w:lang w:val="ru-RU" w:eastAsia="ru-RU"/>
        </w:rPr>
        <w:t>внутрішнього</w:t>
      </w:r>
      <w:proofErr w:type="spellEnd"/>
      <w:r w:rsidR="009A6B40" w:rsidRPr="0096195D">
        <w:rPr>
          <w:rFonts w:ascii="Times New Roman" w:eastAsia="Times New Roman" w:hAnsi="Times New Roman"/>
          <w:b/>
          <w:i/>
          <w:iCs/>
          <w:color w:val="1F497D" w:themeColor="text2"/>
          <w:sz w:val="32"/>
          <w:szCs w:val="32"/>
          <w:lang w:val="ru-RU" w:eastAsia="ru-RU"/>
        </w:rPr>
        <w:t xml:space="preserve"> </w:t>
      </w:r>
      <w:proofErr w:type="spellStart"/>
      <w:r w:rsidR="009A6B40" w:rsidRPr="0096195D">
        <w:rPr>
          <w:rFonts w:ascii="Times New Roman" w:eastAsia="Times New Roman" w:hAnsi="Times New Roman"/>
          <w:b/>
          <w:i/>
          <w:iCs/>
          <w:color w:val="1F497D" w:themeColor="text2"/>
          <w:sz w:val="32"/>
          <w:szCs w:val="32"/>
          <w:lang w:val="ru-RU" w:eastAsia="ru-RU"/>
        </w:rPr>
        <w:t>моніторингу</w:t>
      </w:r>
      <w:proofErr w:type="spellEnd"/>
      <w:r w:rsidR="009A6B40" w:rsidRPr="0096195D">
        <w:rPr>
          <w:rFonts w:ascii="Times New Roman" w:eastAsia="Times New Roman" w:hAnsi="Times New Roman"/>
          <w:b/>
          <w:i/>
          <w:iCs/>
          <w:color w:val="1F497D" w:themeColor="text2"/>
          <w:sz w:val="32"/>
          <w:szCs w:val="32"/>
          <w:lang w:val="ru-RU" w:eastAsia="ru-RU"/>
        </w:rPr>
        <w:t xml:space="preserve"> </w:t>
      </w:r>
      <w:proofErr w:type="spellStart"/>
      <w:r w:rsidR="009A6B40" w:rsidRPr="0096195D">
        <w:rPr>
          <w:rFonts w:ascii="Times New Roman" w:eastAsia="Times New Roman" w:hAnsi="Times New Roman"/>
          <w:b/>
          <w:i/>
          <w:iCs/>
          <w:color w:val="1F497D" w:themeColor="text2"/>
          <w:sz w:val="32"/>
          <w:szCs w:val="32"/>
          <w:lang w:val="ru-RU" w:eastAsia="ru-RU"/>
        </w:rPr>
        <w:t>якості</w:t>
      </w:r>
      <w:proofErr w:type="spellEnd"/>
      <w:r w:rsidR="009A6B40" w:rsidRPr="0096195D">
        <w:rPr>
          <w:rFonts w:ascii="Times New Roman" w:eastAsia="Times New Roman" w:hAnsi="Times New Roman"/>
          <w:b/>
          <w:i/>
          <w:iCs/>
          <w:color w:val="1F497D" w:themeColor="text2"/>
          <w:sz w:val="32"/>
          <w:szCs w:val="32"/>
          <w:lang w:val="ru-RU" w:eastAsia="ru-RU"/>
        </w:rPr>
        <w:t xml:space="preserve"> </w:t>
      </w:r>
      <w:proofErr w:type="spellStart"/>
      <w:r w:rsidR="009A6B40" w:rsidRPr="0096195D">
        <w:rPr>
          <w:rFonts w:ascii="Times New Roman" w:eastAsia="Times New Roman" w:hAnsi="Times New Roman"/>
          <w:b/>
          <w:i/>
          <w:iCs/>
          <w:color w:val="1F497D" w:themeColor="text2"/>
          <w:sz w:val="32"/>
          <w:szCs w:val="32"/>
          <w:lang w:val="ru-RU" w:eastAsia="ru-RU"/>
        </w:rPr>
        <w:t>освітніх</w:t>
      </w:r>
      <w:proofErr w:type="spellEnd"/>
      <w:r w:rsidR="009A6B40" w:rsidRPr="0096195D">
        <w:rPr>
          <w:rFonts w:ascii="Times New Roman" w:eastAsia="Times New Roman" w:hAnsi="Times New Roman"/>
          <w:b/>
          <w:i/>
          <w:iCs/>
          <w:color w:val="1F497D" w:themeColor="text2"/>
          <w:sz w:val="32"/>
          <w:szCs w:val="32"/>
          <w:lang w:val="ru-RU" w:eastAsia="ru-RU"/>
        </w:rPr>
        <w:t xml:space="preserve"> </w:t>
      </w:r>
      <w:proofErr w:type="spellStart"/>
      <w:r w:rsidR="009A6B40" w:rsidRPr="0096195D">
        <w:rPr>
          <w:rFonts w:ascii="Times New Roman" w:eastAsia="Times New Roman" w:hAnsi="Times New Roman"/>
          <w:b/>
          <w:i/>
          <w:iCs/>
          <w:color w:val="1F497D" w:themeColor="text2"/>
          <w:sz w:val="32"/>
          <w:szCs w:val="32"/>
          <w:lang w:val="ru-RU" w:eastAsia="ru-RU"/>
        </w:rPr>
        <w:t>послуг</w:t>
      </w:r>
      <w:proofErr w:type="spellEnd"/>
    </w:p>
    <w:p w14:paraId="4495B355" w14:textId="77777777" w:rsidR="009A6B40" w:rsidRPr="006723F6" w:rsidRDefault="00791647" w:rsidP="00B514B8">
      <w:pPr>
        <w:shd w:val="clear" w:color="auto" w:fill="FFFFFF"/>
        <w:spacing w:after="0"/>
        <w:jc w:val="both"/>
        <w:rPr>
          <w:rFonts w:ascii="Times New Roman" w:eastAsia="Times New Roman" w:hAnsi="Times New Roman"/>
          <w:b/>
          <w:color w:val="000000"/>
          <w:sz w:val="24"/>
          <w:szCs w:val="24"/>
          <w:lang w:eastAsia="ru-RU"/>
        </w:rPr>
      </w:pPr>
      <w:r w:rsidRPr="006723F6">
        <w:rPr>
          <w:rFonts w:ascii="Times New Roman" w:eastAsia="Times New Roman" w:hAnsi="Times New Roman"/>
          <w:color w:val="000000"/>
          <w:sz w:val="24"/>
          <w:szCs w:val="24"/>
          <w:lang w:eastAsia="ru-RU"/>
        </w:rPr>
        <w:t xml:space="preserve">         </w:t>
      </w:r>
      <w:r w:rsidR="009A6B40" w:rsidRPr="006723F6">
        <w:rPr>
          <w:rFonts w:ascii="Times New Roman" w:eastAsia="Times New Roman" w:hAnsi="Times New Roman"/>
          <w:color w:val="000000"/>
          <w:sz w:val="24"/>
          <w:szCs w:val="24"/>
          <w:lang w:eastAsia="ru-RU"/>
        </w:rPr>
        <w:t xml:space="preserve">Введення в Україні сучасних технологій оцінювання </w:t>
      </w:r>
      <w:r w:rsidR="0084318B" w:rsidRPr="006723F6">
        <w:rPr>
          <w:rFonts w:ascii="Times New Roman" w:eastAsia="Times New Roman" w:hAnsi="Times New Roman"/>
          <w:color w:val="000000"/>
          <w:sz w:val="24"/>
          <w:szCs w:val="24"/>
          <w:lang w:eastAsia="ru-RU"/>
        </w:rPr>
        <w:t>здобувачів освіти</w:t>
      </w:r>
      <w:r w:rsidR="009A6B40" w:rsidRPr="006723F6">
        <w:rPr>
          <w:rFonts w:ascii="Times New Roman" w:eastAsia="Times New Roman" w:hAnsi="Times New Roman"/>
          <w:color w:val="000000"/>
          <w:sz w:val="24"/>
          <w:szCs w:val="24"/>
          <w:lang w:eastAsia="ru-RU"/>
        </w:rPr>
        <w:t xml:space="preserve">, проведення </w:t>
      </w:r>
      <w:r w:rsidR="006723F6" w:rsidRPr="006723F6">
        <w:rPr>
          <w:rFonts w:ascii="Times New Roman" w:eastAsia="Times New Roman" w:hAnsi="Times New Roman"/>
          <w:color w:val="000000"/>
          <w:sz w:val="24"/>
          <w:szCs w:val="24"/>
          <w:lang w:eastAsia="ru-RU"/>
        </w:rPr>
        <w:t>НМТ</w:t>
      </w:r>
      <w:r w:rsidR="009A6B40" w:rsidRPr="006723F6">
        <w:rPr>
          <w:rFonts w:ascii="Times New Roman" w:eastAsia="Times New Roman" w:hAnsi="Times New Roman"/>
          <w:color w:val="000000"/>
          <w:sz w:val="24"/>
          <w:szCs w:val="24"/>
          <w:lang w:eastAsia="ru-RU"/>
        </w:rPr>
        <w:t xml:space="preserve"> та ДПА навчальних досягнень учнів, упровадження в життя ідеї стандартизації в освіті потребують широкого застосування моніторингових досліджень. Це дає можливість забезпечити кожного учня інформацією про стан його навчальної підготовки та допомогти йому в корегуванні цього стану відповідно до його запитів і потреб. Моніторингові дослідження передбачають постійне спостереження за будь-яким навчальним процесом з метою виявлення його відповідності очікуваним результатам, визначення передумов для прийняття управлінських рішень і запровадження необхідних змін в освіті, спрямованих на підвищення її якості. </w:t>
      </w:r>
    </w:p>
    <w:p w14:paraId="3E0DA92F" w14:textId="77777777" w:rsidR="009A6B40" w:rsidRPr="006723F6" w:rsidRDefault="00791647" w:rsidP="00B514B8">
      <w:pPr>
        <w:shd w:val="clear" w:color="auto" w:fill="FFFFFF"/>
        <w:spacing w:after="0"/>
        <w:jc w:val="both"/>
        <w:rPr>
          <w:rFonts w:ascii="Times New Roman" w:eastAsia="Times New Roman" w:hAnsi="Times New Roman"/>
          <w:color w:val="000000"/>
          <w:sz w:val="24"/>
          <w:szCs w:val="24"/>
          <w:lang w:eastAsia="ru-RU"/>
        </w:rPr>
      </w:pPr>
      <w:r w:rsidRPr="006723F6">
        <w:rPr>
          <w:rFonts w:ascii="Times New Roman" w:eastAsia="Times New Roman" w:hAnsi="Times New Roman"/>
          <w:color w:val="000000"/>
          <w:sz w:val="24"/>
          <w:szCs w:val="24"/>
          <w:lang w:eastAsia="ru-RU"/>
        </w:rPr>
        <w:t xml:space="preserve">          </w:t>
      </w:r>
      <w:r w:rsidR="009A6B40" w:rsidRPr="006723F6">
        <w:rPr>
          <w:rFonts w:ascii="Times New Roman" w:eastAsia="Times New Roman" w:hAnsi="Times New Roman"/>
          <w:color w:val="000000"/>
          <w:sz w:val="24"/>
          <w:szCs w:val="24"/>
          <w:lang w:eastAsia="ru-RU"/>
        </w:rPr>
        <w:t xml:space="preserve">Система внутрішнього забезпечення якості </w:t>
      </w:r>
      <w:r w:rsidR="002C45C9">
        <w:rPr>
          <w:rFonts w:ascii="Times New Roman" w:eastAsia="Times New Roman" w:hAnsi="Times New Roman"/>
          <w:color w:val="000000"/>
          <w:sz w:val="24"/>
          <w:szCs w:val="24"/>
          <w:lang w:eastAsia="ru-RU"/>
        </w:rPr>
        <w:t xml:space="preserve">закладу </w:t>
      </w:r>
      <w:r w:rsidR="009A6B40" w:rsidRPr="006723F6">
        <w:rPr>
          <w:rFonts w:ascii="Times New Roman" w:eastAsia="Times New Roman" w:hAnsi="Times New Roman"/>
          <w:color w:val="000000"/>
          <w:sz w:val="24"/>
          <w:szCs w:val="24"/>
          <w:lang w:eastAsia="ru-RU"/>
        </w:rPr>
        <w:t>освіти складається з наступних компонентів:</w:t>
      </w:r>
    </w:p>
    <w:p w14:paraId="2D2039BB" w14:textId="77777777" w:rsidR="009A6B40" w:rsidRPr="006723F6" w:rsidRDefault="009A6B40">
      <w:pPr>
        <w:numPr>
          <w:ilvl w:val="0"/>
          <w:numId w:val="13"/>
        </w:numPr>
        <w:shd w:val="clear" w:color="auto" w:fill="FFFFFF"/>
        <w:spacing w:after="0"/>
        <w:jc w:val="both"/>
        <w:rPr>
          <w:rFonts w:ascii="Times New Roman" w:eastAsia="Times New Roman" w:hAnsi="Times New Roman"/>
          <w:color w:val="000000"/>
          <w:sz w:val="24"/>
          <w:szCs w:val="24"/>
          <w:lang w:eastAsia="ru-RU"/>
        </w:rPr>
      </w:pPr>
      <w:r w:rsidRPr="006723F6">
        <w:rPr>
          <w:rFonts w:ascii="Times New Roman" w:eastAsia="Times New Roman" w:hAnsi="Times New Roman"/>
          <w:color w:val="000000"/>
          <w:sz w:val="24"/>
          <w:szCs w:val="24"/>
          <w:lang w:eastAsia="ru-RU"/>
        </w:rPr>
        <w:t>кадрове забезпечення освітньої діяльності;</w:t>
      </w:r>
    </w:p>
    <w:p w14:paraId="4853839D" w14:textId="77777777" w:rsidR="009A6B40" w:rsidRPr="006723F6" w:rsidRDefault="009A6B40">
      <w:pPr>
        <w:numPr>
          <w:ilvl w:val="0"/>
          <w:numId w:val="13"/>
        </w:numPr>
        <w:shd w:val="clear" w:color="auto" w:fill="FFFFFF"/>
        <w:spacing w:after="0"/>
        <w:jc w:val="both"/>
        <w:rPr>
          <w:rFonts w:ascii="Times New Roman" w:eastAsia="Times New Roman" w:hAnsi="Times New Roman"/>
          <w:color w:val="000000"/>
          <w:sz w:val="24"/>
          <w:szCs w:val="24"/>
          <w:lang w:eastAsia="ru-RU"/>
        </w:rPr>
      </w:pPr>
      <w:r w:rsidRPr="006723F6">
        <w:rPr>
          <w:rFonts w:ascii="Times New Roman" w:eastAsia="Times New Roman" w:hAnsi="Times New Roman"/>
          <w:color w:val="000000"/>
          <w:sz w:val="24"/>
          <w:szCs w:val="24"/>
          <w:lang w:eastAsia="ru-RU"/>
        </w:rPr>
        <w:t>навчально-методичне забезпечення освітньої діяльності;</w:t>
      </w:r>
    </w:p>
    <w:p w14:paraId="46ECFF38" w14:textId="77777777" w:rsidR="009A6B40" w:rsidRPr="006723F6" w:rsidRDefault="009A6B40">
      <w:pPr>
        <w:numPr>
          <w:ilvl w:val="0"/>
          <w:numId w:val="13"/>
        </w:numPr>
        <w:shd w:val="clear" w:color="auto" w:fill="FFFFFF"/>
        <w:spacing w:after="0"/>
        <w:jc w:val="both"/>
        <w:rPr>
          <w:rFonts w:ascii="Times New Roman" w:eastAsia="Times New Roman" w:hAnsi="Times New Roman"/>
          <w:color w:val="000000"/>
          <w:sz w:val="24"/>
          <w:szCs w:val="24"/>
          <w:lang w:eastAsia="ru-RU"/>
        </w:rPr>
      </w:pPr>
      <w:r w:rsidRPr="006723F6">
        <w:rPr>
          <w:rFonts w:ascii="Times New Roman" w:eastAsia="Times New Roman" w:hAnsi="Times New Roman"/>
          <w:color w:val="000000"/>
          <w:sz w:val="24"/>
          <w:szCs w:val="24"/>
          <w:lang w:eastAsia="ru-RU"/>
        </w:rPr>
        <w:t>матеріально-технічне забезпечення освітньої діяльності;</w:t>
      </w:r>
    </w:p>
    <w:p w14:paraId="0D07D160" w14:textId="77777777" w:rsidR="009A6B40" w:rsidRPr="006723F6" w:rsidRDefault="009A6B40">
      <w:pPr>
        <w:numPr>
          <w:ilvl w:val="0"/>
          <w:numId w:val="13"/>
        </w:numPr>
        <w:shd w:val="clear" w:color="auto" w:fill="FFFFFF"/>
        <w:spacing w:after="0"/>
        <w:jc w:val="both"/>
        <w:rPr>
          <w:rFonts w:ascii="Times New Roman" w:eastAsia="Times New Roman" w:hAnsi="Times New Roman"/>
          <w:color w:val="000000"/>
          <w:sz w:val="24"/>
          <w:szCs w:val="24"/>
          <w:lang w:eastAsia="ru-RU"/>
        </w:rPr>
      </w:pPr>
      <w:r w:rsidRPr="006723F6">
        <w:rPr>
          <w:rFonts w:ascii="Times New Roman" w:eastAsia="Times New Roman" w:hAnsi="Times New Roman"/>
          <w:color w:val="000000"/>
          <w:sz w:val="24"/>
          <w:szCs w:val="24"/>
          <w:lang w:eastAsia="ru-RU"/>
        </w:rPr>
        <w:t>якість проведення навчальних занять;</w:t>
      </w:r>
    </w:p>
    <w:p w14:paraId="7FF81508" w14:textId="77777777" w:rsidR="009A6B40" w:rsidRPr="006723F6" w:rsidRDefault="009A6B40">
      <w:pPr>
        <w:numPr>
          <w:ilvl w:val="0"/>
          <w:numId w:val="13"/>
        </w:numPr>
        <w:shd w:val="clear" w:color="auto" w:fill="FFFFFF"/>
        <w:spacing w:after="0"/>
        <w:jc w:val="both"/>
        <w:rPr>
          <w:rFonts w:ascii="Times New Roman" w:eastAsia="Times New Roman" w:hAnsi="Times New Roman"/>
          <w:color w:val="000000"/>
          <w:sz w:val="24"/>
          <w:szCs w:val="24"/>
          <w:lang w:eastAsia="ru-RU"/>
        </w:rPr>
      </w:pPr>
      <w:r w:rsidRPr="006723F6">
        <w:rPr>
          <w:rFonts w:ascii="Times New Roman" w:eastAsia="Times New Roman" w:hAnsi="Times New Roman"/>
          <w:color w:val="000000"/>
          <w:sz w:val="24"/>
          <w:szCs w:val="24"/>
          <w:lang w:eastAsia="ru-RU"/>
        </w:rPr>
        <w:t>моніторинг досягнення учнями результатів навчання (</w:t>
      </w:r>
      <w:proofErr w:type="spellStart"/>
      <w:r w:rsidRPr="006723F6">
        <w:rPr>
          <w:rFonts w:ascii="Times New Roman" w:eastAsia="Times New Roman" w:hAnsi="Times New Roman"/>
          <w:color w:val="000000"/>
          <w:sz w:val="24"/>
          <w:szCs w:val="24"/>
          <w:lang w:eastAsia="ru-RU"/>
        </w:rPr>
        <w:t>компетентностей</w:t>
      </w:r>
      <w:proofErr w:type="spellEnd"/>
      <w:r w:rsidRPr="006723F6">
        <w:rPr>
          <w:rFonts w:ascii="Times New Roman" w:eastAsia="Times New Roman" w:hAnsi="Times New Roman"/>
          <w:color w:val="000000"/>
          <w:sz w:val="24"/>
          <w:szCs w:val="24"/>
          <w:lang w:eastAsia="ru-RU"/>
        </w:rPr>
        <w:t>).</w:t>
      </w:r>
    </w:p>
    <w:p w14:paraId="6B4BC6D8" w14:textId="77777777" w:rsidR="009A6B40" w:rsidRPr="006723F6" w:rsidRDefault="00351662" w:rsidP="00B514B8">
      <w:pPr>
        <w:shd w:val="clear" w:color="auto" w:fill="FFFFFF"/>
        <w:spacing w:after="0"/>
        <w:jc w:val="both"/>
        <w:rPr>
          <w:rFonts w:ascii="Times New Roman" w:eastAsia="Times New Roman" w:hAnsi="Times New Roman"/>
          <w:color w:val="000000"/>
          <w:sz w:val="24"/>
          <w:szCs w:val="24"/>
          <w:lang w:eastAsia="ru-RU"/>
        </w:rPr>
      </w:pPr>
      <w:r w:rsidRPr="006723F6">
        <w:rPr>
          <w:rFonts w:ascii="Times New Roman" w:eastAsia="Times New Roman" w:hAnsi="Times New Roman"/>
          <w:color w:val="000000"/>
          <w:sz w:val="24"/>
          <w:szCs w:val="24"/>
          <w:lang w:eastAsia="ru-RU"/>
        </w:rPr>
        <w:t xml:space="preserve">         </w:t>
      </w:r>
      <w:r w:rsidR="009A6B40" w:rsidRPr="006723F6">
        <w:rPr>
          <w:rFonts w:ascii="Times New Roman" w:eastAsia="Times New Roman" w:hAnsi="Times New Roman"/>
          <w:color w:val="000000"/>
          <w:sz w:val="24"/>
          <w:szCs w:val="24"/>
          <w:lang w:eastAsia="ru-RU"/>
        </w:rPr>
        <w:t>Завдання системи внутрішнього забезпечення якості освіти:</w:t>
      </w:r>
    </w:p>
    <w:p w14:paraId="55183EE2" w14:textId="77777777" w:rsidR="009A6B40" w:rsidRPr="006723F6" w:rsidRDefault="009A6B40">
      <w:pPr>
        <w:numPr>
          <w:ilvl w:val="0"/>
          <w:numId w:val="8"/>
        </w:numPr>
        <w:shd w:val="clear" w:color="auto" w:fill="FFFFFF"/>
        <w:spacing w:after="0"/>
        <w:jc w:val="both"/>
        <w:rPr>
          <w:rFonts w:ascii="Times New Roman" w:eastAsia="Times New Roman" w:hAnsi="Times New Roman"/>
          <w:color w:val="000000"/>
          <w:sz w:val="24"/>
          <w:szCs w:val="24"/>
          <w:lang w:eastAsia="ru-RU"/>
        </w:rPr>
      </w:pPr>
      <w:r w:rsidRPr="006723F6">
        <w:rPr>
          <w:rFonts w:ascii="Times New Roman" w:eastAsia="Times New Roman" w:hAnsi="Times New Roman"/>
          <w:color w:val="000000"/>
          <w:sz w:val="24"/>
          <w:szCs w:val="24"/>
          <w:lang w:eastAsia="ru-RU"/>
        </w:rPr>
        <w:t>оновлення методичної бази освітньої діяльності;</w:t>
      </w:r>
    </w:p>
    <w:p w14:paraId="1E314C08" w14:textId="77777777" w:rsidR="009A6B40" w:rsidRPr="006723F6" w:rsidRDefault="009A6B40">
      <w:pPr>
        <w:numPr>
          <w:ilvl w:val="0"/>
          <w:numId w:val="8"/>
        </w:numPr>
        <w:shd w:val="clear" w:color="auto" w:fill="FFFFFF"/>
        <w:spacing w:after="0"/>
        <w:jc w:val="both"/>
        <w:rPr>
          <w:rFonts w:ascii="Times New Roman" w:eastAsia="Times New Roman" w:hAnsi="Times New Roman"/>
          <w:color w:val="000000"/>
          <w:sz w:val="24"/>
          <w:szCs w:val="24"/>
          <w:lang w:eastAsia="ru-RU"/>
        </w:rPr>
      </w:pPr>
      <w:r w:rsidRPr="006723F6">
        <w:rPr>
          <w:rFonts w:ascii="Times New Roman" w:eastAsia="Times New Roman" w:hAnsi="Times New Roman"/>
          <w:color w:val="000000"/>
          <w:sz w:val="24"/>
          <w:szCs w:val="24"/>
          <w:lang w:eastAsia="ru-RU"/>
        </w:rPr>
        <w:t>контроль за виконанням навчальних планів та освітньої програми, якістю знань, умінь і навичок учнів, розробка рекомендацій щодо їх покращення;</w:t>
      </w:r>
    </w:p>
    <w:p w14:paraId="643E7FE8" w14:textId="77777777" w:rsidR="009A6B40" w:rsidRPr="006723F6" w:rsidRDefault="009A6B40">
      <w:pPr>
        <w:numPr>
          <w:ilvl w:val="0"/>
          <w:numId w:val="8"/>
        </w:numPr>
        <w:shd w:val="clear" w:color="auto" w:fill="FFFFFF"/>
        <w:spacing w:after="0"/>
        <w:jc w:val="both"/>
        <w:rPr>
          <w:rFonts w:ascii="Times New Roman" w:eastAsia="Times New Roman" w:hAnsi="Times New Roman"/>
          <w:color w:val="000000"/>
          <w:sz w:val="24"/>
          <w:szCs w:val="24"/>
          <w:lang w:eastAsia="ru-RU"/>
        </w:rPr>
      </w:pPr>
      <w:r w:rsidRPr="006723F6">
        <w:rPr>
          <w:rFonts w:ascii="Times New Roman" w:eastAsia="Times New Roman" w:hAnsi="Times New Roman"/>
          <w:color w:val="000000"/>
          <w:sz w:val="24"/>
          <w:szCs w:val="24"/>
          <w:lang w:eastAsia="ru-RU"/>
        </w:rPr>
        <w:t>моні</w:t>
      </w:r>
      <w:r w:rsidRPr="002C45C9">
        <w:rPr>
          <w:rFonts w:ascii="Times New Roman" w:eastAsia="Times New Roman" w:hAnsi="Times New Roman"/>
          <w:sz w:val="24"/>
          <w:szCs w:val="24"/>
          <w:lang w:eastAsia="ru-RU"/>
        </w:rPr>
        <w:t xml:space="preserve">торинг </w:t>
      </w:r>
      <w:r w:rsidRPr="006723F6">
        <w:rPr>
          <w:rFonts w:ascii="Times New Roman" w:eastAsia="Times New Roman" w:hAnsi="Times New Roman"/>
          <w:color w:val="000000"/>
          <w:sz w:val="24"/>
          <w:szCs w:val="24"/>
          <w:lang w:eastAsia="ru-RU"/>
        </w:rPr>
        <w:t>та оптимізація соціально-психологічного середовища закладу освіти;</w:t>
      </w:r>
    </w:p>
    <w:p w14:paraId="4CBDDF8A" w14:textId="77777777" w:rsidR="009A6B40" w:rsidRPr="006723F6" w:rsidRDefault="009A6B40">
      <w:pPr>
        <w:numPr>
          <w:ilvl w:val="0"/>
          <w:numId w:val="8"/>
        </w:numPr>
        <w:shd w:val="clear" w:color="auto" w:fill="FFFFFF"/>
        <w:spacing w:after="0"/>
        <w:jc w:val="both"/>
        <w:rPr>
          <w:rFonts w:ascii="Times New Roman" w:eastAsia="Times New Roman" w:hAnsi="Times New Roman"/>
          <w:bCs/>
          <w:iCs/>
          <w:color w:val="000000"/>
          <w:sz w:val="24"/>
          <w:szCs w:val="24"/>
          <w:lang w:eastAsia="ru-RU"/>
        </w:rPr>
      </w:pPr>
      <w:r w:rsidRPr="006723F6">
        <w:rPr>
          <w:rFonts w:ascii="Times New Roman" w:eastAsia="Times New Roman" w:hAnsi="Times New Roman"/>
          <w:color w:val="000000"/>
          <w:sz w:val="24"/>
          <w:szCs w:val="24"/>
          <w:lang w:eastAsia="ru-RU"/>
        </w:rPr>
        <w:t>створення необхідних умов для підвищення фахового кваліфікаційного рівня педагогічних працівників.</w:t>
      </w:r>
    </w:p>
    <w:p w14:paraId="2B359F6E" w14:textId="77777777" w:rsidR="009A6B40" w:rsidRPr="006723F6" w:rsidRDefault="00351662" w:rsidP="00B514B8">
      <w:pPr>
        <w:shd w:val="clear" w:color="auto" w:fill="FFFFFF"/>
        <w:spacing w:after="0"/>
        <w:jc w:val="both"/>
        <w:rPr>
          <w:rFonts w:ascii="Times New Roman" w:eastAsia="Times New Roman" w:hAnsi="Times New Roman"/>
          <w:b/>
          <w:color w:val="000000"/>
          <w:sz w:val="24"/>
          <w:szCs w:val="24"/>
          <w:lang w:eastAsia="ru-RU"/>
        </w:rPr>
      </w:pPr>
      <w:r w:rsidRPr="006723F6">
        <w:rPr>
          <w:rFonts w:ascii="Times New Roman" w:eastAsia="Times New Roman" w:hAnsi="Times New Roman"/>
          <w:b/>
          <w:bCs/>
          <w:iCs/>
          <w:color w:val="000000"/>
          <w:sz w:val="24"/>
          <w:szCs w:val="24"/>
          <w:lang w:eastAsia="ru-RU"/>
        </w:rPr>
        <w:t xml:space="preserve">          </w:t>
      </w:r>
      <w:r w:rsidR="009A6B40" w:rsidRPr="006723F6">
        <w:rPr>
          <w:rFonts w:ascii="Times New Roman" w:eastAsia="Times New Roman" w:hAnsi="Times New Roman"/>
          <w:b/>
          <w:bCs/>
          <w:iCs/>
          <w:color w:val="000000"/>
          <w:sz w:val="24"/>
          <w:szCs w:val="24"/>
          <w:lang w:eastAsia="ru-RU"/>
        </w:rPr>
        <w:t>Напрями моніторингу якості освіти:</w:t>
      </w:r>
    </w:p>
    <w:p w14:paraId="433200D3" w14:textId="77777777" w:rsidR="009A6B40" w:rsidRPr="006723F6" w:rsidRDefault="009A6B40" w:rsidP="00B514B8">
      <w:pPr>
        <w:shd w:val="clear" w:color="auto" w:fill="FFFFFF"/>
        <w:spacing w:after="0"/>
        <w:jc w:val="both"/>
        <w:rPr>
          <w:rFonts w:ascii="Times New Roman" w:eastAsia="Times New Roman" w:hAnsi="Times New Roman"/>
          <w:i/>
          <w:color w:val="000000"/>
          <w:sz w:val="24"/>
          <w:szCs w:val="24"/>
          <w:lang w:eastAsia="ru-RU"/>
        </w:rPr>
      </w:pPr>
      <w:r w:rsidRPr="006723F6">
        <w:rPr>
          <w:rFonts w:ascii="Times New Roman" w:eastAsia="Times New Roman" w:hAnsi="Times New Roman"/>
          <w:bCs/>
          <w:i/>
          <w:color w:val="000000"/>
          <w:sz w:val="24"/>
          <w:szCs w:val="24"/>
          <w:lang w:eastAsia="ru-RU"/>
        </w:rPr>
        <w:t>Моніторинг умов функціонування освітньої системи:</w:t>
      </w:r>
    </w:p>
    <w:p w14:paraId="70566B87" w14:textId="77777777" w:rsidR="009A6B40" w:rsidRPr="006723F6" w:rsidRDefault="009A6B40" w:rsidP="00B514B8">
      <w:pPr>
        <w:shd w:val="clear" w:color="auto" w:fill="FFFFFF"/>
        <w:spacing w:after="0"/>
        <w:jc w:val="both"/>
        <w:rPr>
          <w:rFonts w:ascii="Times New Roman" w:eastAsia="Times New Roman" w:hAnsi="Times New Roman"/>
          <w:color w:val="000000"/>
          <w:sz w:val="24"/>
          <w:szCs w:val="24"/>
          <w:lang w:eastAsia="ru-RU"/>
        </w:rPr>
      </w:pPr>
      <w:r w:rsidRPr="006723F6">
        <w:rPr>
          <w:rFonts w:ascii="Times New Roman" w:eastAsia="Times New Roman" w:hAnsi="Times New Roman"/>
          <w:color w:val="000000"/>
          <w:sz w:val="24"/>
          <w:szCs w:val="24"/>
          <w:lang w:eastAsia="ru-RU"/>
        </w:rPr>
        <w:t>- якість кадрового забезпечення;</w:t>
      </w:r>
    </w:p>
    <w:p w14:paraId="3E6801D2" w14:textId="77777777" w:rsidR="009A6B40" w:rsidRPr="006723F6" w:rsidRDefault="009A6B40" w:rsidP="00B514B8">
      <w:pPr>
        <w:shd w:val="clear" w:color="auto" w:fill="FFFFFF"/>
        <w:spacing w:after="0"/>
        <w:jc w:val="both"/>
        <w:rPr>
          <w:rFonts w:ascii="Times New Roman" w:eastAsia="Times New Roman" w:hAnsi="Times New Roman"/>
          <w:color w:val="000000"/>
          <w:sz w:val="24"/>
          <w:szCs w:val="24"/>
          <w:lang w:eastAsia="ru-RU"/>
        </w:rPr>
      </w:pPr>
      <w:r w:rsidRPr="006723F6">
        <w:rPr>
          <w:rFonts w:ascii="Times New Roman" w:eastAsia="Times New Roman" w:hAnsi="Times New Roman"/>
          <w:color w:val="000000"/>
          <w:sz w:val="24"/>
          <w:szCs w:val="24"/>
          <w:lang w:eastAsia="ru-RU"/>
        </w:rPr>
        <w:t>- рівень навчально-методичного, матеріально-технічного забезпечення;</w:t>
      </w:r>
    </w:p>
    <w:p w14:paraId="371A9ECB" w14:textId="77777777" w:rsidR="009A6B40" w:rsidRPr="006723F6" w:rsidRDefault="009A6B40" w:rsidP="00B514B8">
      <w:pPr>
        <w:shd w:val="clear" w:color="auto" w:fill="FFFFFF"/>
        <w:spacing w:after="0"/>
        <w:jc w:val="both"/>
        <w:rPr>
          <w:rFonts w:ascii="Times New Roman" w:eastAsia="Times New Roman" w:hAnsi="Times New Roman"/>
          <w:color w:val="000000"/>
          <w:sz w:val="24"/>
          <w:szCs w:val="24"/>
          <w:lang w:eastAsia="ru-RU"/>
        </w:rPr>
      </w:pPr>
      <w:r w:rsidRPr="006723F6">
        <w:rPr>
          <w:rFonts w:ascii="Times New Roman" w:eastAsia="Times New Roman" w:hAnsi="Times New Roman"/>
          <w:color w:val="000000"/>
          <w:sz w:val="24"/>
          <w:szCs w:val="24"/>
          <w:lang w:eastAsia="ru-RU"/>
        </w:rPr>
        <w:t>- рівень науково-методичної роботи;</w:t>
      </w:r>
    </w:p>
    <w:p w14:paraId="134AB2DB" w14:textId="77777777" w:rsidR="009A6B40" w:rsidRPr="006723F6" w:rsidRDefault="009A6B40" w:rsidP="00B514B8">
      <w:pPr>
        <w:shd w:val="clear" w:color="auto" w:fill="FFFFFF"/>
        <w:spacing w:after="0"/>
        <w:jc w:val="both"/>
        <w:rPr>
          <w:rFonts w:ascii="Times New Roman" w:eastAsia="Times New Roman" w:hAnsi="Times New Roman"/>
          <w:color w:val="000000"/>
          <w:sz w:val="24"/>
          <w:szCs w:val="24"/>
          <w:lang w:eastAsia="ru-RU"/>
        </w:rPr>
      </w:pPr>
      <w:r w:rsidRPr="006723F6">
        <w:rPr>
          <w:rFonts w:ascii="Times New Roman" w:eastAsia="Times New Roman" w:hAnsi="Times New Roman"/>
          <w:color w:val="000000"/>
          <w:sz w:val="24"/>
          <w:szCs w:val="24"/>
          <w:lang w:eastAsia="ru-RU"/>
        </w:rPr>
        <w:t>- стан запровадження профільного навчання.</w:t>
      </w:r>
    </w:p>
    <w:p w14:paraId="33BC3E9F" w14:textId="77777777" w:rsidR="009A6B40" w:rsidRPr="006723F6" w:rsidRDefault="009A6B40" w:rsidP="00B514B8">
      <w:pPr>
        <w:shd w:val="clear" w:color="auto" w:fill="FFFFFF"/>
        <w:spacing w:after="0"/>
        <w:jc w:val="both"/>
        <w:rPr>
          <w:rFonts w:ascii="Times New Roman" w:eastAsia="Times New Roman" w:hAnsi="Times New Roman"/>
          <w:i/>
          <w:color w:val="000000"/>
          <w:sz w:val="24"/>
          <w:szCs w:val="24"/>
          <w:lang w:eastAsia="ru-RU"/>
        </w:rPr>
      </w:pPr>
      <w:r w:rsidRPr="006723F6">
        <w:rPr>
          <w:rFonts w:ascii="Times New Roman" w:eastAsia="Times New Roman" w:hAnsi="Times New Roman"/>
          <w:bCs/>
          <w:i/>
          <w:color w:val="000000"/>
          <w:sz w:val="24"/>
          <w:szCs w:val="24"/>
          <w:lang w:eastAsia="ru-RU"/>
        </w:rPr>
        <w:t>Моніторинг освітнього процесу:</w:t>
      </w:r>
    </w:p>
    <w:p w14:paraId="57BB230A" w14:textId="77777777" w:rsidR="009A6B40" w:rsidRPr="006723F6" w:rsidRDefault="009A6B40" w:rsidP="00B514B8">
      <w:pPr>
        <w:shd w:val="clear" w:color="auto" w:fill="FFFFFF"/>
        <w:spacing w:after="0"/>
        <w:jc w:val="both"/>
        <w:rPr>
          <w:rFonts w:ascii="Times New Roman" w:eastAsia="Times New Roman" w:hAnsi="Times New Roman"/>
          <w:color w:val="000000"/>
          <w:sz w:val="24"/>
          <w:szCs w:val="24"/>
          <w:lang w:eastAsia="ru-RU"/>
        </w:rPr>
      </w:pPr>
      <w:r w:rsidRPr="006723F6">
        <w:rPr>
          <w:rFonts w:ascii="Times New Roman" w:eastAsia="Times New Roman" w:hAnsi="Times New Roman"/>
          <w:color w:val="000000"/>
          <w:sz w:val="24"/>
          <w:szCs w:val="24"/>
          <w:lang w:eastAsia="ru-RU"/>
        </w:rPr>
        <w:t>- рівень викладання базових дисциплін;</w:t>
      </w:r>
    </w:p>
    <w:p w14:paraId="413C2933" w14:textId="77777777" w:rsidR="009A6B40" w:rsidRPr="006723F6" w:rsidRDefault="009A6B40" w:rsidP="00B514B8">
      <w:pPr>
        <w:shd w:val="clear" w:color="auto" w:fill="FFFFFF"/>
        <w:spacing w:after="0"/>
        <w:jc w:val="both"/>
        <w:rPr>
          <w:rFonts w:ascii="Times New Roman" w:eastAsia="Times New Roman" w:hAnsi="Times New Roman"/>
          <w:color w:val="000000"/>
          <w:sz w:val="24"/>
          <w:szCs w:val="24"/>
          <w:lang w:eastAsia="ru-RU"/>
        </w:rPr>
      </w:pPr>
      <w:r w:rsidRPr="006723F6">
        <w:rPr>
          <w:rFonts w:ascii="Times New Roman" w:eastAsia="Times New Roman" w:hAnsi="Times New Roman"/>
          <w:color w:val="000000"/>
          <w:sz w:val="24"/>
          <w:szCs w:val="24"/>
          <w:lang w:eastAsia="ru-RU"/>
        </w:rPr>
        <w:t>- стан запровадження освітніх інновацій;</w:t>
      </w:r>
    </w:p>
    <w:p w14:paraId="3C0558F4" w14:textId="77777777" w:rsidR="009A6B40" w:rsidRPr="006723F6" w:rsidRDefault="009A6B40" w:rsidP="00B514B8">
      <w:pPr>
        <w:shd w:val="clear" w:color="auto" w:fill="FFFFFF"/>
        <w:spacing w:after="0"/>
        <w:jc w:val="both"/>
        <w:rPr>
          <w:rFonts w:ascii="Times New Roman" w:eastAsia="Times New Roman" w:hAnsi="Times New Roman"/>
          <w:color w:val="000000"/>
          <w:sz w:val="24"/>
          <w:szCs w:val="24"/>
          <w:lang w:eastAsia="ru-RU"/>
        </w:rPr>
      </w:pPr>
      <w:r w:rsidRPr="006723F6">
        <w:rPr>
          <w:rFonts w:ascii="Times New Roman" w:eastAsia="Times New Roman" w:hAnsi="Times New Roman"/>
          <w:color w:val="000000"/>
          <w:sz w:val="24"/>
          <w:szCs w:val="24"/>
          <w:lang w:eastAsia="ru-RU"/>
        </w:rPr>
        <w:t>- рівень реалізації виховних систем.</w:t>
      </w:r>
    </w:p>
    <w:p w14:paraId="343250CC" w14:textId="77777777" w:rsidR="009A6B40" w:rsidRPr="006723F6" w:rsidRDefault="009A6B40" w:rsidP="00B514B8">
      <w:pPr>
        <w:shd w:val="clear" w:color="auto" w:fill="FFFFFF"/>
        <w:spacing w:after="0"/>
        <w:jc w:val="both"/>
        <w:rPr>
          <w:rFonts w:ascii="Times New Roman" w:eastAsia="Times New Roman" w:hAnsi="Times New Roman"/>
          <w:i/>
          <w:color w:val="000000"/>
          <w:sz w:val="24"/>
          <w:szCs w:val="24"/>
          <w:lang w:eastAsia="ru-RU"/>
        </w:rPr>
      </w:pPr>
      <w:r w:rsidRPr="006723F6">
        <w:rPr>
          <w:rFonts w:ascii="Times New Roman" w:eastAsia="Times New Roman" w:hAnsi="Times New Roman"/>
          <w:bCs/>
          <w:i/>
          <w:color w:val="000000"/>
          <w:sz w:val="24"/>
          <w:szCs w:val="24"/>
          <w:lang w:eastAsia="ru-RU"/>
        </w:rPr>
        <w:t>Моніторинг  результатів освітнього процесу:</w:t>
      </w:r>
    </w:p>
    <w:p w14:paraId="095278E1" w14:textId="77777777" w:rsidR="009A6B40" w:rsidRPr="006723F6" w:rsidRDefault="009A6B40" w:rsidP="00B514B8">
      <w:pPr>
        <w:shd w:val="clear" w:color="auto" w:fill="FFFFFF"/>
        <w:spacing w:after="0"/>
        <w:jc w:val="both"/>
        <w:rPr>
          <w:rFonts w:ascii="Times New Roman" w:eastAsia="Times New Roman" w:hAnsi="Times New Roman"/>
          <w:color w:val="000000"/>
          <w:sz w:val="24"/>
          <w:szCs w:val="24"/>
          <w:lang w:eastAsia="ru-RU"/>
        </w:rPr>
      </w:pPr>
      <w:r w:rsidRPr="006723F6">
        <w:rPr>
          <w:rFonts w:ascii="Times New Roman" w:eastAsia="Times New Roman" w:hAnsi="Times New Roman"/>
          <w:color w:val="000000"/>
          <w:sz w:val="24"/>
          <w:szCs w:val="24"/>
          <w:lang w:eastAsia="ru-RU"/>
        </w:rPr>
        <w:t>- рівень навченості учнів з предметів інваріантної частини;</w:t>
      </w:r>
    </w:p>
    <w:p w14:paraId="3BF41041" w14:textId="77777777" w:rsidR="009A6B40" w:rsidRPr="006723F6" w:rsidRDefault="009A6B40" w:rsidP="00B514B8">
      <w:pPr>
        <w:shd w:val="clear" w:color="auto" w:fill="FFFFFF"/>
        <w:spacing w:after="0"/>
        <w:jc w:val="both"/>
        <w:rPr>
          <w:rFonts w:ascii="Times New Roman" w:eastAsia="Times New Roman" w:hAnsi="Times New Roman"/>
          <w:color w:val="000000"/>
          <w:sz w:val="24"/>
          <w:szCs w:val="24"/>
          <w:lang w:eastAsia="ru-RU"/>
        </w:rPr>
      </w:pPr>
      <w:r w:rsidRPr="006723F6">
        <w:rPr>
          <w:rFonts w:ascii="Times New Roman" w:eastAsia="Times New Roman" w:hAnsi="Times New Roman"/>
          <w:color w:val="000000"/>
          <w:sz w:val="24"/>
          <w:szCs w:val="24"/>
          <w:lang w:eastAsia="ru-RU"/>
        </w:rPr>
        <w:t>- рівень соціального, психічного, фізичного розвитку особистості;</w:t>
      </w:r>
    </w:p>
    <w:p w14:paraId="1D205027" w14:textId="77777777" w:rsidR="009A6B40" w:rsidRPr="006723F6" w:rsidRDefault="009A6B40" w:rsidP="00B514B8">
      <w:pPr>
        <w:shd w:val="clear" w:color="auto" w:fill="FFFFFF"/>
        <w:spacing w:after="0"/>
        <w:jc w:val="both"/>
        <w:rPr>
          <w:rFonts w:ascii="Times New Roman" w:eastAsia="Times New Roman" w:hAnsi="Times New Roman"/>
          <w:color w:val="000000"/>
          <w:sz w:val="24"/>
          <w:szCs w:val="24"/>
          <w:lang w:eastAsia="ru-RU"/>
        </w:rPr>
      </w:pPr>
      <w:r w:rsidRPr="006723F6">
        <w:rPr>
          <w:rFonts w:ascii="Times New Roman" w:eastAsia="Times New Roman" w:hAnsi="Times New Roman"/>
          <w:color w:val="000000"/>
          <w:sz w:val="24"/>
          <w:szCs w:val="24"/>
          <w:lang w:eastAsia="ru-RU"/>
        </w:rPr>
        <w:t>- рівень вихованості учнів.</w:t>
      </w:r>
    </w:p>
    <w:p w14:paraId="7BAFA708" w14:textId="77777777" w:rsidR="009A6B40" w:rsidRPr="006723F6" w:rsidRDefault="009A6B40" w:rsidP="00B514B8">
      <w:pPr>
        <w:shd w:val="clear" w:color="auto" w:fill="FFFFFF"/>
        <w:spacing w:after="0"/>
        <w:jc w:val="both"/>
        <w:rPr>
          <w:rFonts w:ascii="Times New Roman" w:eastAsia="Times New Roman" w:hAnsi="Times New Roman"/>
          <w:i/>
          <w:color w:val="000000"/>
          <w:sz w:val="24"/>
          <w:szCs w:val="24"/>
          <w:lang w:eastAsia="ru-RU"/>
        </w:rPr>
      </w:pPr>
      <w:r w:rsidRPr="006723F6">
        <w:rPr>
          <w:rFonts w:ascii="Times New Roman" w:eastAsia="Times New Roman" w:hAnsi="Times New Roman"/>
          <w:bCs/>
          <w:i/>
          <w:color w:val="000000"/>
          <w:sz w:val="24"/>
          <w:szCs w:val="24"/>
          <w:lang w:eastAsia="ru-RU"/>
        </w:rPr>
        <w:t xml:space="preserve">Очікувані результати: </w:t>
      </w:r>
    </w:p>
    <w:p w14:paraId="1CA7C6F5" w14:textId="77777777" w:rsidR="009A6B40" w:rsidRPr="006723F6" w:rsidRDefault="009A6B40" w:rsidP="00B514B8">
      <w:pPr>
        <w:shd w:val="clear" w:color="auto" w:fill="FFFFFF"/>
        <w:spacing w:after="0"/>
        <w:jc w:val="both"/>
        <w:rPr>
          <w:rFonts w:ascii="Times New Roman" w:eastAsia="Times New Roman" w:hAnsi="Times New Roman"/>
          <w:color w:val="000000"/>
          <w:sz w:val="24"/>
          <w:szCs w:val="24"/>
          <w:lang w:eastAsia="ru-RU"/>
        </w:rPr>
      </w:pPr>
      <w:r w:rsidRPr="006723F6">
        <w:rPr>
          <w:rFonts w:ascii="Times New Roman" w:eastAsia="Times New Roman" w:hAnsi="Times New Roman"/>
          <w:color w:val="000000"/>
          <w:sz w:val="24"/>
          <w:szCs w:val="24"/>
          <w:lang w:eastAsia="ru-RU"/>
        </w:rPr>
        <w:t>- покращення якості надання освітніх послуг;</w:t>
      </w:r>
    </w:p>
    <w:p w14:paraId="6B8871F4" w14:textId="77777777" w:rsidR="006E7E08" w:rsidRDefault="009A6B40" w:rsidP="006E7E08">
      <w:pPr>
        <w:shd w:val="clear" w:color="auto" w:fill="FFFFFF"/>
        <w:spacing w:after="0"/>
        <w:jc w:val="both"/>
        <w:rPr>
          <w:rFonts w:ascii="Times New Roman" w:eastAsia="Times New Roman" w:hAnsi="Times New Roman"/>
          <w:color w:val="000000"/>
          <w:sz w:val="24"/>
          <w:szCs w:val="24"/>
          <w:lang w:eastAsia="ru-RU"/>
        </w:rPr>
      </w:pPr>
      <w:r w:rsidRPr="006723F6">
        <w:rPr>
          <w:rFonts w:ascii="Times New Roman" w:eastAsia="Times New Roman" w:hAnsi="Times New Roman"/>
          <w:color w:val="000000"/>
          <w:sz w:val="24"/>
          <w:szCs w:val="24"/>
          <w:lang w:eastAsia="ru-RU"/>
        </w:rPr>
        <w:t>- підтримка обдарованої молоді;</w:t>
      </w:r>
      <w:r w:rsidR="006E7E08" w:rsidRPr="006E7E08">
        <w:rPr>
          <w:rFonts w:ascii="Times New Roman" w:eastAsia="Times New Roman" w:hAnsi="Times New Roman"/>
          <w:color w:val="000000"/>
          <w:sz w:val="24"/>
          <w:szCs w:val="24"/>
          <w:lang w:eastAsia="ru-RU"/>
        </w:rPr>
        <w:t xml:space="preserve"> </w:t>
      </w:r>
      <w:r w:rsidR="006E7E08" w:rsidRPr="006723F6">
        <w:rPr>
          <w:rFonts w:ascii="Times New Roman" w:eastAsia="Times New Roman" w:hAnsi="Times New Roman"/>
          <w:color w:val="000000"/>
          <w:sz w:val="24"/>
          <w:szCs w:val="24"/>
          <w:lang w:eastAsia="ru-RU"/>
        </w:rPr>
        <w:t xml:space="preserve"> впровадження освітніх інновацій;</w:t>
      </w:r>
      <w:r w:rsidR="006E7E08" w:rsidRPr="002C45C9">
        <w:rPr>
          <w:rFonts w:ascii="Times New Roman" w:eastAsia="Times New Roman" w:hAnsi="Times New Roman"/>
          <w:color w:val="000000"/>
          <w:sz w:val="24"/>
          <w:szCs w:val="24"/>
          <w:lang w:eastAsia="ru-RU"/>
        </w:rPr>
        <w:t xml:space="preserve"> </w:t>
      </w:r>
      <w:r w:rsidR="006E7E08" w:rsidRPr="006723F6">
        <w:rPr>
          <w:rFonts w:ascii="Times New Roman" w:eastAsia="Times New Roman" w:hAnsi="Times New Roman"/>
          <w:color w:val="000000"/>
          <w:sz w:val="24"/>
          <w:szCs w:val="24"/>
          <w:lang w:eastAsia="ru-RU"/>
        </w:rPr>
        <w:t>створення позитивного іміджу</w:t>
      </w:r>
      <w:r w:rsidR="006E7E08">
        <w:rPr>
          <w:rFonts w:ascii="Times New Roman" w:eastAsia="Times New Roman" w:hAnsi="Times New Roman"/>
          <w:color w:val="000000"/>
          <w:sz w:val="24"/>
          <w:szCs w:val="24"/>
          <w:lang w:eastAsia="ru-RU"/>
        </w:rPr>
        <w:t>.</w:t>
      </w:r>
    </w:p>
    <w:p w14:paraId="6C888C62" w14:textId="77777777" w:rsidR="006E7E08" w:rsidRDefault="006E7E08" w:rsidP="00B514B8">
      <w:pPr>
        <w:shd w:val="clear" w:color="auto" w:fill="FFFFFF"/>
        <w:spacing w:after="0"/>
        <w:jc w:val="both"/>
        <w:rPr>
          <w:rFonts w:ascii="Times New Roman" w:eastAsia="Times New Roman" w:hAnsi="Times New Roman"/>
          <w:color w:val="000000"/>
          <w:sz w:val="24"/>
          <w:szCs w:val="24"/>
          <w:lang w:eastAsia="ru-RU"/>
        </w:rPr>
      </w:pPr>
    </w:p>
    <w:p w14:paraId="4D7E776C" w14:textId="77777777" w:rsidR="0096195D" w:rsidRDefault="0096195D" w:rsidP="00B514B8">
      <w:pPr>
        <w:shd w:val="clear" w:color="auto" w:fill="FFFFFF"/>
        <w:spacing w:after="0"/>
        <w:jc w:val="both"/>
        <w:rPr>
          <w:rFonts w:ascii="Times New Roman" w:eastAsia="Times New Roman" w:hAnsi="Times New Roman"/>
          <w:b/>
          <w:bCs/>
          <w:color w:val="000000"/>
          <w:sz w:val="28"/>
          <w:szCs w:val="28"/>
          <w:lang w:eastAsia="ru-RU"/>
        </w:rPr>
      </w:pPr>
    </w:p>
    <w:p w14:paraId="07B852C3" w14:textId="77777777" w:rsidR="001C7F9C" w:rsidRPr="0096195D" w:rsidRDefault="006723F6" w:rsidP="00B514B8">
      <w:pPr>
        <w:shd w:val="clear" w:color="auto" w:fill="FFFFFF"/>
        <w:spacing w:after="0"/>
        <w:jc w:val="both"/>
        <w:rPr>
          <w:rFonts w:ascii="Times New Roman" w:eastAsia="Times New Roman" w:hAnsi="Times New Roman"/>
          <w:b/>
          <w:bCs/>
          <w:i/>
          <w:iCs/>
          <w:color w:val="1F497D" w:themeColor="text2"/>
          <w:sz w:val="32"/>
          <w:szCs w:val="32"/>
          <w:lang w:eastAsia="ru-RU"/>
        </w:rPr>
      </w:pPr>
      <w:r w:rsidRPr="0096195D">
        <w:rPr>
          <w:rFonts w:ascii="Times New Roman" w:eastAsia="Times New Roman" w:hAnsi="Times New Roman"/>
          <w:b/>
          <w:bCs/>
          <w:i/>
          <w:iCs/>
          <w:color w:val="1F497D" w:themeColor="text2"/>
          <w:sz w:val="32"/>
          <w:szCs w:val="32"/>
          <w:lang w:val="en-US" w:eastAsia="ru-RU"/>
        </w:rPr>
        <w:lastRenderedPageBreak/>
        <w:t>VI</w:t>
      </w:r>
      <w:r w:rsidRPr="003B54CD">
        <w:rPr>
          <w:rFonts w:ascii="Times New Roman" w:eastAsia="Times New Roman" w:hAnsi="Times New Roman"/>
          <w:b/>
          <w:bCs/>
          <w:i/>
          <w:iCs/>
          <w:color w:val="1F497D" w:themeColor="text2"/>
          <w:sz w:val="32"/>
          <w:szCs w:val="32"/>
          <w:lang w:val="ru-RU" w:eastAsia="ru-RU"/>
        </w:rPr>
        <w:t xml:space="preserve">. </w:t>
      </w:r>
      <w:r w:rsidR="001C7F9C" w:rsidRPr="0096195D">
        <w:rPr>
          <w:rFonts w:ascii="Times New Roman" w:eastAsia="Times New Roman" w:hAnsi="Times New Roman"/>
          <w:b/>
          <w:bCs/>
          <w:i/>
          <w:iCs/>
          <w:color w:val="1F497D" w:themeColor="text2"/>
          <w:sz w:val="32"/>
          <w:szCs w:val="32"/>
          <w:lang w:eastAsia="ru-RU"/>
        </w:rPr>
        <w:t>Система оцінювання результатів навчання</w:t>
      </w:r>
    </w:p>
    <w:p w14:paraId="454BC53A" w14:textId="77777777" w:rsidR="00854DAD" w:rsidRPr="006723F6" w:rsidRDefault="003B3FE9" w:rsidP="00B514B8">
      <w:pPr>
        <w:shd w:val="clear" w:color="auto" w:fill="FFFFFF"/>
        <w:spacing w:after="0"/>
        <w:jc w:val="both"/>
        <w:rPr>
          <w:rFonts w:ascii="Times New Roman" w:eastAsia="Times New Roman" w:hAnsi="Times New Roman"/>
          <w:sz w:val="24"/>
          <w:szCs w:val="24"/>
          <w:lang w:eastAsia="ru-RU"/>
        </w:rPr>
      </w:pPr>
      <w:r w:rsidRPr="006723F6">
        <w:rPr>
          <w:rFonts w:ascii="Times New Roman" w:eastAsia="Times New Roman" w:hAnsi="Times New Roman"/>
          <w:sz w:val="24"/>
          <w:szCs w:val="24"/>
          <w:lang w:eastAsia="ru-RU"/>
        </w:rPr>
        <w:t xml:space="preserve">    </w:t>
      </w:r>
      <w:r w:rsidR="00E35CCB" w:rsidRPr="006723F6">
        <w:rPr>
          <w:rFonts w:ascii="Times New Roman" w:eastAsia="Times New Roman" w:hAnsi="Times New Roman"/>
          <w:sz w:val="24"/>
          <w:szCs w:val="24"/>
          <w:lang w:eastAsia="ru-RU"/>
        </w:rPr>
        <w:t xml:space="preserve">      </w:t>
      </w:r>
      <w:r w:rsidR="00560C63" w:rsidRPr="006723F6">
        <w:rPr>
          <w:rFonts w:ascii="Times New Roman" w:eastAsia="Times New Roman" w:hAnsi="Times New Roman"/>
          <w:sz w:val="24"/>
          <w:szCs w:val="24"/>
          <w:lang w:eastAsia="ru-RU"/>
        </w:rPr>
        <w:t>Оцінювання — це процес встановлення рівня навчальних досягнень учня/учениці в оволодінні змістом предмета відповідно до вимог чинних навчальних програм.</w:t>
      </w:r>
    </w:p>
    <w:p w14:paraId="06DA195E" w14:textId="77777777" w:rsidR="001C7F9C" w:rsidRPr="006723F6" w:rsidRDefault="001C7F9C" w:rsidP="00B514B8">
      <w:pPr>
        <w:shd w:val="clear" w:color="auto" w:fill="FFFFFF"/>
        <w:spacing w:after="0"/>
        <w:jc w:val="both"/>
        <w:rPr>
          <w:rFonts w:ascii="Times New Roman" w:eastAsia="Times New Roman" w:hAnsi="Times New Roman"/>
          <w:sz w:val="24"/>
          <w:szCs w:val="24"/>
          <w:lang w:eastAsia="ru-RU"/>
        </w:rPr>
      </w:pPr>
      <w:r w:rsidRPr="006723F6">
        <w:rPr>
          <w:rFonts w:ascii="Times New Roman" w:eastAsia="Times New Roman" w:hAnsi="Times New Roman"/>
          <w:sz w:val="24"/>
          <w:szCs w:val="24"/>
          <w:lang w:eastAsia="ru-RU"/>
        </w:rPr>
        <w:t xml:space="preserve">          Кожен учень має право на справедливе, неупереджене, об’єктивне, незалежне, недискримінаційне та доброчесне оцінювання результатів його навчання незалежно від виду та форми здобуття ним освіти</w:t>
      </w:r>
      <w:r w:rsidR="00475E09" w:rsidRPr="006723F6">
        <w:rPr>
          <w:rFonts w:ascii="Times New Roman" w:eastAsia="Times New Roman" w:hAnsi="Times New Roman"/>
          <w:sz w:val="24"/>
          <w:szCs w:val="24"/>
          <w:lang w:eastAsia="ru-RU"/>
        </w:rPr>
        <w:t>.</w:t>
      </w:r>
    </w:p>
    <w:p w14:paraId="780BCFB6" w14:textId="77777777" w:rsidR="001C7F9C" w:rsidRPr="006723F6" w:rsidRDefault="001C7F9C" w:rsidP="00B514B8">
      <w:pPr>
        <w:shd w:val="clear" w:color="auto" w:fill="FFFFFF"/>
        <w:spacing w:after="0"/>
        <w:jc w:val="both"/>
        <w:rPr>
          <w:rFonts w:ascii="Times New Roman" w:eastAsia="Times New Roman" w:hAnsi="Times New Roman"/>
          <w:sz w:val="24"/>
          <w:szCs w:val="24"/>
          <w:lang w:eastAsia="ru-RU"/>
        </w:rPr>
      </w:pPr>
      <w:r w:rsidRPr="006723F6">
        <w:rPr>
          <w:rFonts w:ascii="Times New Roman" w:eastAsia="Times New Roman" w:hAnsi="Times New Roman"/>
          <w:sz w:val="24"/>
          <w:szCs w:val="24"/>
          <w:lang w:eastAsia="ru-RU"/>
        </w:rPr>
        <w:t xml:space="preserve">          Оцінка має виконувати усі функції: контролююча, навчальна, діагностико-коригуюча, </w:t>
      </w:r>
      <w:proofErr w:type="spellStart"/>
      <w:r w:rsidRPr="006723F6">
        <w:rPr>
          <w:rFonts w:ascii="Times New Roman" w:eastAsia="Times New Roman" w:hAnsi="Times New Roman"/>
          <w:sz w:val="24"/>
          <w:szCs w:val="24"/>
          <w:lang w:eastAsia="ru-RU"/>
        </w:rPr>
        <w:t>стимулюючо</w:t>
      </w:r>
      <w:proofErr w:type="spellEnd"/>
      <w:r w:rsidRPr="006723F6">
        <w:rPr>
          <w:rFonts w:ascii="Times New Roman" w:eastAsia="Times New Roman" w:hAnsi="Times New Roman"/>
          <w:sz w:val="24"/>
          <w:szCs w:val="24"/>
          <w:lang w:eastAsia="ru-RU"/>
        </w:rPr>
        <w:t>-мотиваційна, розвивальна, виховна та функція управління процесом навчання</w:t>
      </w:r>
      <w:r w:rsidR="00475E09" w:rsidRPr="006723F6">
        <w:rPr>
          <w:rFonts w:ascii="Times New Roman" w:eastAsia="Times New Roman" w:hAnsi="Times New Roman"/>
          <w:sz w:val="24"/>
          <w:szCs w:val="24"/>
          <w:lang w:eastAsia="ru-RU"/>
        </w:rPr>
        <w:t>.</w:t>
      </w:r>
    </w:p>
    <w:p w14:paraId="782C6B88" w14:textId="77777777" w:rsidR="001C7F9C" w:rsidRPr="006723F6" w:rsidRDefault="00475E09" w:rsidP="00B514B8">
      <w:pPr>
        <w:shd w:val="clear" w:color="auto" w:fill="FFFFFF"/>
        <w:spacing w:after="0"/>
        <w:jc w:val="both"/>
        <w:rPr>
          <w:rFonts w:ascii="Times New Roman" w:eastAsia="Times New Roman" w:hAnsi="Times New Roman"/>
          <w:sz w:val="24"/>
          <w:szCs w:val="24"/>
          <w:lang w:eastAsia="ru-RU"/>
        </w:rPr>
      </w:pPr>
      <w:r w:rsidRPr="006723F6">
        <w:rPr>
          <w:rFonts w:ascii="Times New Roman" w:eastAsia="Times New Roman" w:hAnsi="Times New Roman"/>
          <w:sz w:val="24"/>
          <w:szCs w:val="24"/>
          <w:lang w:eastAsia="ru-RU"/>
        </w:rPr>
        <w:t xml:space="preserve">          </w:t>
      </w:r>
      <w:r w:rsidR="001C7F9C" w:rsidRPr="006723F6">
        <w:rPr>
          <w:rFonts w:ascii="Times New Roman" w:eastAsia="Times New Roman" w:hAnsi="Times New Roman"/>
          <w:sz w:val="24"/>
          <w:szCs w:val="24"/>
          <w:lang w:eastAsia="ru-RU"/>
        </w:rPr>
        <w:t xml:space="preserve">Учні повинні знати вимоги до обов’язкових результатів навчання та </w:t>
      </w:r>
      <w:proofErr w:type="spellStart"/>
      <w:r w:rsidR="001C7F9C" w:rsidRPr="006723F6">
        <w:rPr>
          <w:rFonts w:ascii="Times New Roman" w:eastAsia="Times New Roman" w:hAnsi="Times New Roman"/>
          <w:sz w:val="24"/>
          <w:szCs w:val="24"/>
          <w:lang w:eastAsia="ru-RU"/>
        </w:rPr>
        <w:t>компетентностей</w:t>
      </w:r>
      <w:proofErr w:type="spellEnd"/>
      <w:r w:rsidR="001C7F9C" w:rsidRPr="006723F6">
        <w:rPr>
          <w:rFonts w:ascii="Times New Roman" w:eastAsia="Times New Roman" w:hAnsi="Times New Roman"/>
          <w:sz w:val="24"/>
          <w:szCs w:val="24"/>
          <w:lang w:eastAsia="ru-RU"/>
        </w:rPr>
        <w:t xml:space="preserve"> учнів, критерії, час, особливості, форму та зміст проведення контрольних робіт, обґрунтоване пояснення оцінки. Критерії оцінювання, розроблені для поточного оцінювання мають описувати те, що заявлено в навчальних цілях. Учнів слід ознайомити  із ними до початку виконання завдання. Чим конкретніше сформульовані критерії оцінювання, тим зрозумілішою для учнів є діяльність щодо успішного виконання завдання</w:t>
      </w:r>
      <w:r w:rsidRPr="006723F6">
        <w:rPr>
          <w:rFonts w:ascii="Times New Roman" w:eastAsia="Times New Roman" w:hAnsi="Times New Roman"/>
          <w:sz w:val="24"/>
          <w:szCs w:val="24"/>
          <w:lang w:eastAsia="ru-RU"/>
        </w:rPr>
        <w:t>.</w:t>
      </w:r>
    </w:p>
    <w:p w14:paraId="5B262855" w14:textId="77777777" w:rsidR="00475E09" w:rsidRPr="006723F6" w:rsidRDefault="00475E09" w:rsidP="00B514B8">
      <w:pPr>
        <w:shd w:val="clear" w:color="auto" w:fill="FFFFFF"/>
        <w:spacing w:after="0"/>
        <w:jc w:val="both"/>
        <w:rPr>
          <w:rFonts w:ascii="Times New Roman" w:eastAsia="Times New Roman" w:hAnsi="Times New Roman"/>
          <w:sz w:val="24"/>
          <w:szCs w:val="24"/>
          <w:lang w:eastAsia="ru-RU"/>
        </w:rPr>
      </w:pPr>
      <w:r w:rsidRPr="006723F6">
        <w:rPr>
          <w:rFonts w:ascii="Times New Roman" w:eastAsia="Times New Roman" w:hAnsi="Times New Roman"/>
          <w:sz w:val="24"/>
          <w:szCs w:val="24"/>
          <w:lang w:eastAsia="ru-RU"/>
        </w:rPr>
        <w:t xml:space="preserve">          Об’єктивне оцінювання результатів навчання є однією з вимог отримання академічної доброчесності (пояснення результатів оцінювання).</w:t>
      </w:r>
    </w:p>
    <w:p w14:paraId="61E61C52" w14:textId="77777777" w:rsidR="00832E2D" w:rsidRPr="006723F6" w:rsidRDefault="00475E09" w:rsidP="00B514B8">
      <w:pPr>
        <w:shd w:val="clear" w:color="auto" w:fill="FFFFFF"/>
        <w:spacing w:after="0"/>
        <w:jc w:val="both"/>
        <w:rPr>
          <w:rFonts w:ascii="Times New Roman" w:eastAsia="Times New Roman" w:hAnsi="Times New Roman"/>
          <w:sz w:val="24"/>
          <w:szCs w:val="24"/>
          <w:lang w:eastAsia="ru-RU"/>
        </w:rPr>
      </w:pPr>
      <w:r w:rsidRPr="006723F6">
        <w:rPr>
          <w:rFonts w:ascii="Times New Roman" w:eastAsia="Times New Roman" w:hAnsi="Times New Roman"/>
          <w:sz w:val="24"/>
          <w:szCs w:val="24"/>
          <w:lang w:eastAsia="ru-RU"/>
        </w:rPr>
        <w:t xml:space="preserve">          </w:t>
      </w:r>
      <w:r w:rsidR="00854DAD" w:rsidRPr="006723F6">
        <w:rPr>
          <w:rFonts w:ascii="Times New Roman" w:eastAsia="Times New Roman" w:hAnsi="Times New Roman"/>
          <w:sz w:val="24"/>
          <w:szCs w:val="24"/>
          <w:lang w:eastAsia="ru-RU"/>
        </w:rPr>
        <w:t>В</w:t>
      </w:r>
      <w:r w:rsidRPr="006723F6">
        <w:rPr>
          <w:rFonts w:ascii="Times New Roman" w:eastAsia="Times New Roman" w:hAnsi="Times New Roman"/>
          <w:sz w:val="24"/>
          <w:szCs w:val="24"/>
          <w:lang w:eastAsia="ru-RU"/>
        </w:rPr>
        <w:t xml:space="preserve"> основу оцінювання Нової української школи</w:t>
      </w:r>
      <w:r w:rsidR="00854DAD" w:rsidRPr="006723F6">
        <w:rPr>
          <w:rFonts w:ascii="Times New Roman" w:eastAsia="Times New Roman" w:hAnsi="Times New Roman"/>
          <w:sz w:val="24"/>
          <w:szCs w:val="24"/>
          <w:lang w:eastAsia="ru-RU"/>
        </w:rPr>
        <w:t xml:space="preserve"> покладене формувальне оцінювання, і учні 1-2 та 3</w:t>
      </w:r>
      <w:r w:rsidR="00832E2D" w:rsidRPr="006723F6">
        <w:rPr>
          <w:rFonts w:ascii="Times New Roman" w:eastAsia="Times New Roman" w:hAnsi="Times New Roman"/>
          <w:sz w:val="24"/>
          <w:szCs w:val="24"/>
          <w:lang w:eastAsia="ru-RU"/>
        </w:rPr>
        <w:t>-4 класів</w:t>
      </w:r>
      <w:r w:rsidRPr="006723F6">
        <w:rPr>
          <w:rFonts w:ascii="Times New Roman" w:eastAsia="Times New Roman" w:hAnsi="Times New Roman"/>
          <w:sz w:val="24"/>
          <w:szCs w:val="24"/>
          <w:lang w:eastAsia="ru-RU"/>
        </w:rPr>
        <w:t xml:space="preserve"> оцінюються саме за цим принципом.</w:t>
      </w:r>
      <w:r w:rsidR="00832E2D" w:rsidRPr="006723F6">
        <w:rPr>
          <w:rFonts w:ascii="Times New Roman" w:eastAsia="Times New Roman" w:hAnsi="Times New Roman"/>
          <w:sz w:val="24"/>
          <w:szCs w:val="24"/>
          <w:lang w:eastAsia="ru-RU"/>
        </w:rPr>
        <w:t xml:space="preserve"> Також за рішенням педагогічн</w:t>
      </w:r>
      <w:r w:rsidR="00A24468" w:rsidRPr="006723F6">
        <w:rPr>
          <w:rFonts w:ascii="Times New Roman" w:eastAsia="Times New Roman" w:hAnsi="Times New Roman"/>
          <w:sz w:val="24"/>
          <w:szCs w:val="24"/>
          <w:lang w:eastAsia="ru-RU"/>
        </w:rPr>
        <w:t>ої ради підсумкове</w:t>
      </w:r>
      <w:r w:rsidR="00832E2D" w:rsidRPr="006723F6">
        <w:rPr>
          <w:rFonts w:ascii="Times New Roman" w:eastAsia="Times New Roman" w:hAnsi="Times New Roman"/>
          <w:sz w:val="24"/>
          <w:szCs w:val="24"/>
          <w:lang w:eastAsia="ru-RU"/>
        </w:rPr>
        <w:t xml:space="preserve"> оцінювання може </w:t>
      </w:r>
      <w:proofErr w:type="spellStart"/>
      <w:r w:rsidR="00832E2D" w:rsidRPr="006723F6">
        <w:rPr>
          <w:rFonts w:ascii="Times New Roman" w:eastAsia="Times New Roman" w:hAnsi="Times New Roman"/>
          <w:sz w:val="24"/>
          <w:szCs w:val="24"/>
          <w:lang w:eastAsia="ru-RU"/>
        </w:rPr>
        <w:t>здійснюватись</w:t>
      </w:r>
      <w:proofErr w:type="spellEnd"/>
      <w:r w:rsidR="00832E2D" w:rsidRPr="006723F6">
        <w:rPr>
          <w:rFonts w:ascii="Times New Roman" w:eastAsia="Times New Roman" w:hAnsi="Times New Roman"/>
          <w:sz w:val="24"/>
          <w:szCs w:val="24"/>
          <w:lang w:eastAsia="ru-RU"/>
        </w:rPr>
        <w:t xml:space="preserve"> за </w:t>
      </w:r>
      <w:proofErr w:type="spellStart"/>
      <w:r w:rsidR="00832E2D" w:rsidRPr="006723F6">
        <w:rPr>
          <w:rFonts w:ascii="Times New Roman" w:eastAsia="Times New Roman" w:hAnsi="Times New Roman"/>
          <w:sz w:val="24"/>
          <w:szCs w:val="24"/>
          <w:lang w:eastAsia="ru-RU"/>
        </w:rPr>
        <w:t>рівневою</w:t>
      </w:r>
      <w:proofErr w:type="spellEnd"/>
      <w:r w:rsidR="00832E2D" w:rsidRPr="006723F6">
        <w:rPr>
          <w:rFonts w:ascii="Times New Roman" w:eastAsia="Times New Roman" w:hAnsi="Times New Roman"/>
          <w:sz w:val="24"/>
          <w:szCs w:val="24"/>
          <w:lang w:eastAsia="ru-RU"/>
        </w:rPr>
        <w:t xml:space="preserve"> шкалою, а його результати позначаються слов</w:t>
      </w:r>
      <w:r w:rsidR="00EA79C6" w:rsidRPr="006723F6">
        <w:rPr>
          <w:rFonts w:ascii="Times New Roman" w:eastAsia="Times New Roman" w:hAnsi="Times New Roman"/>
          <w:sz w:val="24"/>
          <w:szCs w:val="24"/>
          <w:lang w:eastAsia="ru-RU"/>
        </w:rPr>
        <w:t xml:space="preserve">ами або відповідними літерами: «початковий (П)», «середній» (С), «достатній» (Д), </w:t>
      </w:r>
      <w:r w:rsidR="00832E2D" w:rsidRPr="006723F6">
        <w:rPr>
          <w:rFonts w:ascii="Times New Roman" w:eastAsia="Times New Roman" w:hAnsi="Times New Roman"/>
          <w:sz w:val="24"/>
          <w:szCs w:val="24"/>
          <w:lang w:eastAsia="ru-RU"/>
        </w:rPr>
        <w:t>«високий» (В).</w:t>
      </w:r>
    </w:p>
    <w:p w14:paraId="53D94EA7" w14:textId="77777777" w:rsidR="00475E09" w:rsidRPr="006723F6" w:rsidRDefault="00475E09" w:rsidP="00B514B8">
      <w:pPr>
        <w:shd w:val="clear" w:color="auto" w:fill="FFFFFF"/>
        <w:spacing w:after="0"/>
        <w:jc w:val="both"/>
        <w:rPr>
          <w:rFonts w:ascii="Times New Roman" w:eastAsia="Times New Roman" w:hAnsi="Times New Roman"/>
          <w:sz w:val="24"/>
          <w:szCs w:val="24"/>
          <w:lang w:eastAsia="ru-RU"/>
        </w:rPr>
      </w:pPr>
      <w:r w:rsidRPr="006723F6">
        <w:rPr>
          <w:rFonts w:ascii="Times New Roman" w:eastAsia="Times New Roman" w:hAnsi="Times New Roman"/>
          <w:sz w:val="24"/>
          <w:szCs w:val="24"/>
          <w:lang w:eastAsia="ru-RU"/>
        </w:rPr>
        <w:t xml:space="preserve">          Формувальне оцінювання має на меті:</w:t>
      </w:r>
    </w:p>
    <w:p w14:paraId="52AB46D7" w14:textId="77777777" w:rsidR="00475E09" w:rsidRPr="006723F6" w:rsidRDefault="00475E09" w:rsidP="00B514B8">
      <w:pPr>
        <w:shd w:val="clear" w:color="auto" w:fill="FFFFFF"/>
        <w:spacing w:after="0"/>
        <w:jc w:val="both"/>
        <w:rPr>
          <w:rFonts w:ascii="Times New Roman" w:eastAsia="Times New Roman" w:hAnsi="Times New Roman"/>
          <w:sz w:val="24"/>
          <w:szCs w:val="24"/>
          <w:lang w:eastAsia="ru-RU"/>
        </w:rPr>
      </w:pPr>
      <w:r w:rsidRPr="006723F6">
        <w:rPr>
          <w:rFonts w:ascii="Times New Roman" w:eastAsia="Times New Roman" w:hAnsi="Times New Roman"/>
          <w:sz w:val="24"/>
          <w:szCs w:val="24"/>
          <w:lang w:eastAsia="ru-RU"/>
        </w:rPr>
        <w:t xml:space="preserve"> • відстежувати навчальний поступ учнів; </w:t>
      </w:r>
    </w:p>
    <w:p w14:paraId="0FC98EB5" w14:textId="77777777" w:rsidR="00475E09" w:rsidRPr="006723F6" w:rsidRDefault="00475E09" w:rsidP="00B514B8">
      <w:pPr>
        <w:shd w:val="clear" w:color="auto" w:fill="FFFFFF"/>
        <w:spacing w:after="0"/>
        <w:jc w:val="both"/>
        <w:rPr>
          <w:rFonts w:ascii="Times New Roman" w:eastAsia="Times New Roman" w:hAnsi="Times New Roman"/>
          <w:sz w:val="24"/>
          <w:szCs w:val="24"/>
          <w:lang w:eastAsia="ru-RU"/>
        </w:rPr>
      </w:pPr>
      <w:r w:rsidRPr="006723F6">
        <w:rPr>
          <w:rFonts w:ascii="Times New Roman" w:eastAsia="Times New Roman" w:hAnsi="Times New Roman"/>
          <w:sz w:val="24"/>
          <w:szCs w:val="24"/>
          <w:lang w:eastAsia="ru-RU"/>
        </w:rPr>
        <w:t xml:space="preserve">• вибудовувати індивідуальну траєкторію розвитку дитини; </w:t>
      </w:r>
    </w:p>
    <w:p w14:paraId="42747F1C" w14:textId="77777777" w:rsidR="00475E09" w:rsidRPr="006723F6" w:rsidRDefault="00475E09" w:rsidP="00B514B8">
      <w:pPr>
        <w:shd w:val="clear" w:color="auto" w:fill="FFFFFF"/>
        <w:spacing w:after="0"/>
        <w:jc w:val="both"/>
        <w:rPr>
          <w:rFonts w:ascii="Times New Roman" w:eastAsia="Times New Roman" w:hAnsi="Times New Roman"/>
          <w:sz w:val="24"/>
          <w:szCs w:val="24"/>
          <w:lang w:eastAsia="ru-RU"/>
        </w:rPr>
      </w:pPr>
      <w:r w:rsidRPr="006723F6">
        <w:rPr>
          <w:rFonts w:ascii="Times New Roman" w:eastAsia="Times New Roman" w:hAnsi="Times New Roman"/>
          <w:sz w:val="24"/>
          <w:szCs w:val="24"/>
          <w:lang w:eastAsia="ru-RU"/>
        </w:rPr>
        <w:t xml:space="preserve">• діагностувати досягнення на кожному з етапів навчання; </w:t>
      </w:r>
    </w:p>
    <w:p w14:paraId="0A3D2859" w14:textId="77777777" w:rsidR="00475E09" w:rsidRPr="006723F6" w:rsidRDefault="00475E09" w:rsidP="00B514B8">
      <w:pPr>
        <w:shd w:val="clear" w:color="auto" w:fill="FFFFFF"/>
        <w:spacing w:after="0"/>
        <w:jc w:val="both"/>
        <w:rPr>
          <w:rFonts w:ascii="Times New Roman" w:eastAsia="Times New Roman" w:hAnsi="Times New Roman"/>
          <w:sz w:val="24"/>
          <w:szCs w:val="24"/>
          <w:lang w:eastAsia="ru-RU"/>
        </w:rPr>
      </w:pPr>
      <w:r w:rsidRPr="006723F6">
        <w:rPr>
          <w:rFonts w:ascii="Times New Roman" w:eastAsia="Times New Roman" w:hAnsi="Times New Roman"/>
          <w:sz w:val="24"/>
          <w:szCs w:val="24"/>
          <w:lang w:eastAsia="ru-RU"/>
        </w:rPr>
        <w:t>• вчасно виявляти проблеми й запобігати їх нашаруванню;</w:t>
      </w:r>
    </w:p>
    <w:p w14:paraId="67418345" w14:textId="77777777" w:rsidR="00475E09" w:rsidRPr="006723F6" w:rsidRDefault="00854DAD" w:rsidP="00B514B8">
      <w:pPr>
        <w:shd w:val="clear" w:color="auto" w:fill="FFFFFF"/>
        <w:spacing w:after="0"/>
        <w:jc w:val="both"/>
        <w:rPr>
          <w:rFonts w:ascii="Times New Roman" w:eastAsia="Times New Roman" w:hAnsi="Times New Roman"/>
          <w:sz w:val="24"/>
          <w:szCs w:val="24"/>
          <w:lang w:eastAsia="ru-RU"/>
        </w:rPr>
      </w:pPr>
      <w:r w:rsidRPr="006723F6">
        <w:rPr>
          <w:rFonts w:ascii="Times New Roman" w:eastAsia="Times New Roman" w:hAnsi="Times New Roman"/>
          <w:sz w:val="24"/>
          <w:szCs w:val="24"/>
          <w:lang w:eastAsia="ru-RU"/>
        </w:rPr>
        <w:t xml:space="preserve"> • </w:t>
      </w:r>
      <w:r w:rsidR="00475E09" w:rsidRPr="006723F6">
        <w:rPr>
          <w:rFonts w:ascii="Times New Roman" w:eastAsia="Times New Roman" w:hAnsi="Times New Roman"/>
          <w:sz w:val="24"/>
          <w:szCs w:val="24"/>
          <w:lang w:eastAsia="ru-RU"/>
        </w:rPr>
        <w:t>аналізувати реалізацію освітньої програми та Державного стандарту початкової освіти, ухвалювати рішення щодо корегування навчальної програми і методів навчання відповідно до індивідуальних потреб дитини;</w:t>
      </w:r>
    </w:p>
    <w:p w14:paraId="5755DCF6" w14:textId="77777777" w:rsidR="00475E09" w:rsidRPr="006723F6" w:rsidRDefault="00475E09" w:rsidP="00B514B8">
      <w:pPr>
        <w:shd w:val="clear" w:color="auto" w:fill="FFFFFF"/>
        <w:spacing w:after="0"/>
        <w:jc w:val="both"/>
        <w:rPr>
          <w:rFonts w:ascii="Times New Roman" w:eastAsia="Times New Roman" w:hAnsi="Times New Roman"/>
          <w:sz w:val="24"/>
          <w:szCs w:val="24"/>
          <w:lang w:eastAsia="ru-RU"/>
        </w:rPr>
      </w:pPr>
      <w:r w:rsidRPr="006723F6">
        <w:rPr>
          <w:rFonts w:ascii="Times New Roman" w:eastAsia="Times New Roman" w:hAnsi="Times New Roman"/>
          <w:sz w:val="24"/>
          <w:szCs w:val="24"/>
          <w:lang w:eastAsia="ru-RU"/>
        </w:rPr>
        <w:t xml:space="preserve"> • запобігати побоюванням дитини помилитися;</w:t>
      </w:r>
    </w:p>
    <w:p w14:paraId="140A9C9E" w14:textId="77777777" w:rsidR="00475E09" w:rsidRPr="006723F6" w:rsidRDefault="00475E09" w:rsidP="00B514B8">
      <w:pPr>
        <w:shd w:val="clear" w:color="auto" w:fill="FFFFFF"/>
        <w:spacing w:after="0"/>
        <w:jc w:val="both"/>
        <w:rPr>
          <w:rFonts w:ascii="Times New Roman" w:eastAsia="Times New Roman" w:hAnsi="Times New Roman"/>
          <w:sz w:val="24"/>
          <w:szCs w:val="24"/>
          <w:lang w:eastAsia="ru-RU"/>
        </w:rPr>
      </w:pPr>
      <w:r w:rsidRPr="006723F6">
        <w:rPr>
          <w:rFonts w:ascii="Times New Roman" w:eastAsia="Times New Roman" w:hAnsi="Times New Roman"/>
          <w:sz w:val="24"/>
          <w:szCs w:val="24"/>
          <w:lang w:eastAsia="ru-RU"/>
        </w:rPr>
        <w:t xml:space="preserve"> • плекати впевненість у власних можливостях і здібностях.</w:t>
      </w:r>
    </w:p>
    <w:p w14:paraId="7627054E" w14:textId="77777777" w:rsidR="00475E09" w:rsidRPr="006723F6" w:rsidRDefault="00475E09" w:rsidP="00B514B8">
      <w:pPr>
        <w:shd w:val="clear" w:color="auto" w:fill="FFFFFF"/>
        <w:spacing w:after="0"/>
        <w:jc w:val="both"/>
        <w:rPr>
          <w:rFonts w:ascii="Times New Roman" w:eastAsia="Times New Roman" w:hAnsi="Times New Roman"/>
          <w:sz w:val="24"/>
          <w:szCs w:val="24"/>
          <w:lang w:eastAsia="ru-RU"/>
        </w:rPr>
      </w:pPr>
      <w:r w:rsidRPr="006723F6">
        <w:rPr>
          <w:rFonts w:ascii="Times New Roman" w:eastAsia="Times New Roman" w:hAnsi="Times New Roman"/>
          <w:sz w:val="24"/>
          <w:szCs w:val="24"/>
          <w:lang w:eastAsia="ru-RU"/>
        </w:rPr>
        <w:t xml:space="preserve">          Елементи формувального оцінювання:</w:t>
      </w:r>
    </w:p>
    <w:p w14:paraId="52036C1C" w14:textId="77777777" w:rsidR="00475E09" w:rsidRPr="006723F6" w:rsidRDefault="00475E09">
      <w:pPr>
        <w:pStyle w:val="a3"/>
        <w:numPr>
          <w:ilvl w:val="0"/>
          <w:numId w:val="28"/>
        </w:numPr>
        <w:shd w:val="clear" w:color="auto" w:fill="FFFFFF"/>
        <w:spacing w:after="0"/>
        <w:jc w:val="both"/>
        <w:rPr>
          <w:rFonts w:ascii="Times New Roman" w:eastAsia="Times New Roman" w:hAnsi="Times New Roman"/>
          <w:sz w:val="24"/>
          <w:szCs w:val="24"/>
          <w:lang w:eastAsia="ru-RU"/>
        </w:rPr>
      </w:pPr>
      <w:r w:rsidRPr="006723F6">
        <w:rPr>
          <w:rFonts w:ascii="Times New Roman" w:eastAsia="Times New Roman" w:hAnsi="Times New Roman"/>
          <w:sz w:val="24"/>
          <w:szCs w:val="24"/>
          <w:lang w:eastAsia="ru-RU"/>
        </w:rPr>
        <w:t>хто оцінює? – потрібно пам’ятати, що досягнення учня може оцінити не тільки вчитель, а й сам учень (</w:t>
      </w:r>
      <w:proofErr w:type="spellStart"/>
      <w:r w:rsidRPr="006723F6">
        <w:rPr>
          <w:rFonts w:ascii="Times New Roman" w:eastAsia="Times New Roman" w:hAnsi="Times New Roman"/>
          <w:sz w:val="24"/>
          <w:szCs w:val="24"/>
          <w:lang w:eastAsia="ru-RU"/>
        </w:rPr>
        <w:t>самооцінювання</w:t>
      </w:r>
      <w:proofErr w:type="spellEnd"/>
      <w:r w:rsidRPr="006723F6">
        <w:rPr>
          <w:rFonts w:ascii="Times New Roman" w:eastAsia="Times New Roman" w:hAnsi="Times New Roman"/>
          <w:sz w:val="24"/>
          <w:szCs w:val="24"/>
          <w:lang w:eastAsia="ru-RU"/>
        </w:rPr>
        <w:t xml:space="preserve">, </w:t>
      </w:r>
      <w:proofErr w:type="spellStart"/>
      <w:r w:rsidRPr="006723F6">
        <w:rPr>
          <w:rFonts w:ascii="Times New Roman" w:eastAsia="Times New Roman" w:hAnsi="Times New Roman"/>
          <w:sz w:val="24"/>
          <w:szCs w:val="24"/>
          <w:lang w:eastAsia="ru-RU"/>
        </w:rPr>
        <w:t>взаємооцінювання</w:t>
      </w:r>
      <w:proofErr w:type="spellEnd"/>
      <w:r w:rsidRPr="006723F6">
        <w:rPr>
          <w:rFonts w:ascii="Times New Roman" w:eastAsia="Times New Roman" w:hAnsi="Times New Roman"/>
          <w:sz w:val="24"/>
          <w:szCs w:val="24"/>
          <w:lang w:eastAsia="ru-RU"/>
        </w:rPr>
        <w:t>)</w:t>
      </w:r>
    </w:p>
    <w:p w14:paraId="685741DD" w14:textId="77777777" w:rsidR="00475E09" w:rsidRPr="006723F6" w:rsidRDefault="00475E09">
      <w:pPr>
        <w:pStyle w:val="a3"/>
        <w:numPr>
          <w:ilvl w:val="0"/>
          <w:numId w:val="28"/>
        </w:numPr>
        <w:shd w:val="clear" w:color="auto" w:fill="FFFFFF"/>
        <w:spacing w:after="0"/>
        <w:jc w:val="both"/>
        <w:rPr>
          <w:rFonts w:ascii="Times New Roman" w:eastAsia="Times New Roman" w:hAnsi="Times New Roman"/>
          <w:sz w:val="24"/>
          <w:szCs w:val="24"/>
          <w:lang w:eastAsia="ru-RU"/>
        </w:rPr>
      </w:pPr>
      <w:r w:rsidRPr="006723F6">
        <w:rPr>
          <w:rFonts w:ascii="Times New Roman" w:eastAsia="Times New Roman" w:hAnsi="Times New Roman"/>
          <w:sz w:val="24"/>
          <w:szCs w:val="24"/>
          <w:lang w:eastAsia="ru-RU"/>
        </w:rPr>
        <w:t>як оцінювати? – оцінювання має проводитись на основі розроблених та затверджених критеріїв, які вчитель повідомляє учням на початку навчання</w:t>
      </w:r>
    </w:p>
    <w:p w14:paraId="7686B75D" w14:textId="77777777" w:rsidR="00475E09" w:rsidRPr="006723F6" w:rsidRDefault="00475E09">
      <w:pPr>
        <w:pStyle w:val="a3"/>
        <w:numPr>
          <w:ilvl w:val="0"/>
          <w:numId w:val="28"/>
        </w:numPr>
        <w:shd w:val="clear" w:color="auto" w:fill="FFFFFF"/>
        <w:spacing w:after="0"/>
        <w:jc w:val="both"/>
        <w:rPr>
          <w:rFonts w:ascii="Times New Roman" w:eastAsia="Times New Roman" w:hAnsi="Times New Roman"/>
          <w:sz w:val="24"/>
          <w:szCs w:val="24"/>
          <w:lang w:eastAsia="ru-RU"/>
        </w:rPr>
      </w:pPr>
      <w:r w:rsidRPr="006723F6">
        <w:rPr>
          <w:rFonts w:ascii="Times New Roman" w:eastAsia="Times New Roman" w:hAnsi="Times New Roman"/>
          <w:sz w:val="24"/>
          <w:szCs w:val="24"/>
          <w:lang w:eastAsia="ru-RU"/>
        </w:rPr>
        <w:t xml:space="preserve">що оцінювати? – вміння презентувати набуті знання, спосіб виконання завдань, результати та спосіб їх досягнення, рівень опанування учнями </w:t>
      </w:r>
      <w:proofErr w:type="spellStart"/>
      <w:r w:rsidRPr="006723F6">
        <w:rPr>
          <w:rFonts w:ascii="Times New Roman" w:eastAsia="Times New Roman" w:hAnsi="Times New Roman"/>
          <w:sz w:val="24"/>
          <w:szCs w:val="24"/>
          <w:lang w:eastAsia="ru-RU"/>
        </w:rPr>
        <w:t>компетентностей</w:t>
      </w:r>
      <w:proofErr w:type="spellEnd"/>
      <w:r w:rsidRPr="006723F6">
        <w:rPr>
          <w:rFonts w:ascii="Times New Roman" w:eastAsia="Times New Roman" w:hAnsi="Times New Roman"/>
          <w:sz w:val="24"/>
          <w:szCs w:val="24"/>
          <w:lang w:eastAsia="ru-RU"/>
        </w:rPr>
        <w:t xml:space="preserve"> тощо (чек-листи)</w:t>
      </w:r>
    </w:p>
    <w:p w14:paraId="29356332" w14:textId="77777777" w:rsidR="00475E09" w:rsidRPr="006723F6" w:rsidRDefault="00475E09">
      <w:pPr>
        <w:pStyle w:val="a3"/>
        <w:numPr>
          <w:ilvl w:val="0"/>
          <w:numId w:val="28"/>
        </w:numPr>
        <w:shd w:val="clear" w:color="auto" w:fill="FFFFFF"/>
        <w:spacing w:after="0"/>
        <w:jc w:val="both"/>
        <w:rPr>
          <w:rFonts w:ascii="Times New Roman" w:eastAsia="Times New Roman" w:hAnsi="Times New Roman"/>
          <w:sz w:val="24"/>
          <w:szCs w:val="24"/>
          <w:lang w:eastAsia="ru-RU"/>
        </w:rPr>
      </w:pPr>
      <w:r w:rsidRPr="006723F6">
        <w:rPr>
          <w:rFonts w:ascii="Times New Roman" w:eastAsia="Times New Roman" w:hAnsi="Times New Roman"/>
          <w:sz w:val="24"/>
          <w:szCs w:val="24"/>
          <w:lang w:eastAsia="ru-RU"/>
        </w:rPr>
        <w:t>навіщо оцінювати? – щоб діагностувати складнощі, мотивувати, підтримувати успіхи у досягненні навчальних цілей, виявляти навчальні потреби</w:t>
      </w:r>
      <w:r w:rsidR="0006195F" w:rsidRPr="006723F6">
        <w:rPr>
          <w:rFonts w:ascii="Times New Roman" w:eastAsia="Times New Roman" w:hAnsi="Times New Roman"/>
          <w:sz w:val="24"/>
          <w:szCs w:val="24"/>
          <w:lang w:eastAsia="ru-RU"/>
        </w:rPr>
        <w:t>.</w:t>
      </w:r>
    </w:p>
    <w:p w14:paraId="002B4B1C" w14:textId="77777777" w:rsidR="00EA79C6" w:rsidRPr="00C83157" w:rsidRDefault="0037554C" w:rsidP="00B514B8">
      <w:pPr>
        <w:spacing w:after="0"/>
        <w:jc w:val="both"/>
        <w:rPr>
          <w:rFonts w:ascii="Times New Roman" w:eastAsia="Times New Roman" w:hAnsi="Times New Roman" w:cs="Times New Roman"/>
          <w:sz w:val="24"/>
          <w:szCs w:val="24"/>
          <w:lang w:eastAsia="ru-RU"/>
        </w:rPr>
      </w:pPr>
      <w:r w:rsidRPr="00C83157">
        <w:rPr>
          <w:rFonts w:ascii="Times New Roman" w:eastAsia="Times New Roman" w:hAnsi="Times New Roman" w:cs="Times New Roman"/>
          <w:sz w:val="24"/>
          <w:szCs w:val="24"/>
          <w:lang w:eastAsia="ru-RU"/>
        </w:rPr>
        <w:t xml:space="preserve">       Оцінювання навчальних досягнень учнів здійснюється на підставі  наказів МОН України:</w:t>
      </w:r>
    </w:p>
    <w:p w14:paraId="17ED31C3" w14:textId="77777777" w:rsidR="009326BE" w:rsidRPr="00B028D0" w:rsidRDefault="00EA79C6" w:rsidP="00B028D0">
      <w:pPr>
        <w:numPr>
          <w:ilvl w:val="0"/>
          <w:numId w:val="31"/>
        </w:numPr>
        <w:spacing w:after="0"/>
        <w:jc w:val="both"/>
        <w:rPr>
          <w:rFonts w:ascii="Times New Roman" w:eastAsia="Times New Roman" w:hAnsi="Times New Roman" w:cs="Times New Roman"/>
          <w:sz w:val="24"/>
          <w:szCs w:val="24"/>
          <w:lang w:eastAsia="ru-RU"/>
        </w:rPr>
      </w:pPr>
      <w:r w:rsidRPr="00C83157">
        <w:rPr>
          <w:rFonts w:ascii="Times New Roman" w:eastAsia="Times New Roman" w:hAnsi="Times New Roman" w:cs="Times New Roman"/>
          <w:sz w:val="24"/>
          <w:szCs w:val="24"/>
          <w:lang w:eastAsia="ru-RU"/>
        </w:rPr>
        <w:lastRenderedPageBreak/>
        <w:t xml:space="preserve">Наказ МОН </w:t>
      </w:r>
      <w:r w:rsidR="009326BE" w:rsidRPr="00B028D0">
        <w:rPr>
          <w:rFonts w:ascii="Times New Roman" w:hAnsi="Times New Roman" w:cs="Times New Roman"/>
          <w:color w:val="474747"/>
          <w:sz w:val="24"/>
          <w:szCs w:val="24"/>
          <w:shd w:val="clear" w:color="auto" w:fill="FFFFFF"/>
        </w:rPr>
        <w:t>13 серпня 2025 р. № 1/16828-2</w:t>
      </w:r>
      <w:r w:rsidR="009326BE">
        <w:rPr>
          <w:rFonts w:ascii="Arial" w:hAnsi="Arial" w:cs="Arial"/>
          <w:color w:val="474747"/>
          <w:sz w:val="21"/>
          <w:szCs w:val="21"/>
          <w:shd w:val="clear" w:color="auto" w:fill="FFFFFF"/>
        </w:rPr>
        <w:t>5</w:t>
      </w:r>
      <w:r w:rsidR="00B028D0">
        <w:rPr>
          <w:rFonts w:ascii="Times New Roman" w:eastAsia="Times New Roman" w:hAnsi="Times New Roman" w:cs="Times New Roman"/>
          <w:sz w:val="24"/>
          <w:szCs w:val="24"/>
          <w:lang w:eastAsia="ru-RU"/>
        </w:rPr>
        <w:t xml:space="preserve"> </w:t>
      </w:r>
      <w:r w:rsidR="00C216A7" w:rsidRPr="00B028D0">
        <w:rPr>
          <w:rFonts w:ascii="Times New Roman" w:eastAsia="Times New Roman" w:hAnsi="Times New Roman" w:cs="Times New Roman"/>
          <w:bCs/>
          <w:sz w:val="24"/>
          <w:szCs w:val="24"/>
          <w:lang w:eastAsia="ru-RU"/>
        </w:rPr>
        <w:t xml:space="preserve"> «Про </w:t>
      </w:r>
      <w:proofErr w:type="spellStart"/>
      <w:r w:rsidR="009326BE" w:rsidRPr="00B028D0">
        <w:rPr>
          <w:rFonts w:ascii="Times New Roman" w:eastAsia="Times New Roman" w:hAnsi="Times New Roman" w:cs="Times New Roman"/>
          <w:bCs/>
          <w:sz w:val="24"/>
          <w:szCs w:val="24"/>
          <w:lang w:eastAsia="ru-RU"/>
        </w:rPr>
        <w:t>інструктивно</w:t>
      </w:r>
      <w:proofErr w:type="spellEnd"/>
      <w:r w:rsidR="009326BE" w:rsidRPr="00B028D0">
        <w:rPr>
          <w:rFonts w:ascii="Times New Roman" w:eastAsia="Times New Roman" w:hAnsi="Times New Roman" w:cs="Times New Roman"/>
          <w:bCs/>
          <w:sz w:val="24"/>
          <w:szCs w:val="24"/>
          <w:lang w:eastAsia="ru-RU"/>
        </w:rPr>
        <w:t xml:space="preserve">-методичні рекомендації щодо викладання предметів/інтегрованих курсів у закладах загальної середньої освіти у 2025-2026 </w:t>
      </w:r>
      <w:proofErr w:type="spellStart"/>
      <w:r w:rsidR="009326BE" w:rsidRPr="00B028D0">
        <w:rPr>
          <w:rFonts w:ascii="Times New Roman" w:eastAsia="Times New Roman" w:hAnsi="Times New Roman" w:cs="Times New Roman"/>
          <w:bCs/>
          <w:sz w:val="24"/>
          <w:szCs w:val="24"/>
          <w:lang w:eastAsia="ru-RU"/>
        </w:rPr>
        <w:t>н.р</w:t>
      </w:r>
      <w:proofErr w:type="spellEnd"/>
      <w:r w:rsidR="009326BE" w:rsidRPr="00B028D0">
        <w:rPr>
          <w:rFonts w:ascii="Times New Roman" w:eastAsia="Times New Roman" w:hAnsi="Times New Roman" w:cs="Times New Roman"/>
          <w:bCs/>
          <w:sz w:val="24"/>
          <w:szCs w:val="24"/>
          <w:lang w:eastAsia="ru-RU"/>
        </w:rPr>
        <w:t>.</w:t>
      </w:r>
      <w:r w:rsidR="00B028D0">
        <w:rPr>
          <w:rFonts w:ascii="Times New Roman" w:eastAsia="Times New Roman" w:hAnsi="Times New Roman" w:cs="Times New Roman"/>
          <w:bCs/>
          <w:sz w:val="24"/>
          <w:szCs w:val="24"/>
          <w:lang w:eastAsia="ru-RU"/>
        </w:rPr>
        <w:t>»</w:t>
      </w:r>
    </w:p>
    <w:p w14:paraId="019ACF5A" w14:textId="77777777" w:rsidR="00C83157" w:rsidRPr="00C83157" w:rsidRDefault="003D329D">
      <w:pPr>
        <w:pStyle w:val="a3"/>
        <w:numPr>
          <w:ilvl w:val="0"/>
          <w:numId w:val="31"/>
        </w:numPr>
        <w:rPr>
          <w:rFonts w:ascii="Times New Roman" w:eastAsia="Times New Roman" w:hAnsi="Times New Roman" w:cs="Times New Roman"/>
          <w:sz w:val="24"/>
          <w:szCs w:val="24"/>
          <w:lang w:eastAsia="ru-RU"/>
        </w:rPr>
      </w:pPr>
      <w:r w:rsidRPr="00C83157">
        <w:rPr>
          <w:rFonts w:ascii="Times New Roman" w:eastAsia="Times New Roman" w:hAnsi="Times New Roman" w:cs="Times New Roman"/>
          <w:sz w:val="24"/>
          <w:szCs w:val="24"/>
          <w:lang w:eastAsia="ru-RU"/>
        </w:rPr>
        <w:t>Інструкція з ведення класного журналу 5-11(12)-х класів загальноосвітніх навчальних закладів, затверджена наказом Міністерства освіти і науки України від 03.06.2008 № 496.</w:t>
      </w:r>
    </w:p>
    <w:p w14:paraId="2B115272" w14:textId="77777777" w:rsidR="0037554C" w:rsidRPr="00C83157" w:rsidRDefault="00C83157" w:rsidP="00B514B8">
      <w:pPr>
        <w:rPr>
          <w:rFonts w:ascii="Times New Roman" w:eastAsia="Times New Roman" w:hAnsi="Times New Roman" w:cs="Times New Roman"/>
          <w:sz w:val="24"/>
          <w:szCs w:val="24"/>
          <w:lang w:eastAsia="ru-RU"/>
        </w:rPr>
      </w:pPr>
      <w:r w:rsidRPr="003B54CD">
        <w:rPr>
          <w:rFonts w:ascii="Times New Roman" w:eastAsia="Times New Roman" w:hAnsi="Times New Roman" w:cs="Times New Roman"/>
          <w:color w:val="000000"/>
          <w:sz w:val="24"/>
          <w:szCs w:val="24"/>
          <w:lang w:val="ru-RU" w:eastAsia="ru-RU"/>
        </w:rPr>
        <w:t xml:space="preserve">       </w:t>
      </w:r>
      <w:r w:rsidR="0037554C" w:rsidRPr="00C83157">
        <w:rPr>
          <w:rFonts w:ascii="Times New Roman" w:eastAsia="Times New Roman" w:hAnsi="Times New Roman" w:cs="Times New Roman"/>
          <w:color w:val="000000"/>
          <w:sz w:val="24"/>
          <w:szCs w:val="24"/>
          <w:lang w:eastAsia="ru-RU"/>
        </w:rPr>
        <w:t>Критерії оцінювання навчальних досягнень учнів здійснюються за рівнями</w:t>
      </w:r>
      <w:r w:rsidRPr="003B54CD">
        <w:rPr>
          <w:rFonts w:ascii="Times New Roman" w:eastAsia="Times New Roman" w:hAnsi="Times New Roman" w:cs="Times New Roman"/>
          <w:color w:val="000000"/>
          <w:sz w:val="24"/>
          <w:szCs w:val="24"/>
          <w:lang w:val="ru-RU" w:eastAsia="ru-RU"/>
        </w:rPr>
        <w:t xml:space="preserve"> </w:t>
      </w:r>
      <w:r w:rsidR="0037554C" w:rsidRPr="00C83157">
        <w:rPr>
          <w:rFonts w:ascii="Times New Roman" w:eastAsia="Times New Roman" w:hAnsi="Times New Roman" w:cs="Times New Roman"/>
          <w:color w:val="000000"/>
          <w:sz w:val="24"/>
          <w:szCs w:val="24"/>
          <w:lang w:eastAsia="ru-RU"/>
        </w:rPr>
        <w:t>навчальних досягнень (початковий, середній, достатній, високий).</w:t>
      </w:r>
    </w:p>
    <w:p w14:paraId="5294A587" w14:textId="77777777" w:rsidR="0037554C" w:rsidRPr="00C83157" w:rsidRDefault="0037554C" w:rsidP="00B514B8">
      <w:pPr>
        <w:spacing w:after="0"/>
        <w:jc w:val="both"/>
        <w:rPr>
          <w:rFonts w:ascii="Times New Roman" w:eastAsia="Times New Roman" w:hAnsi="Times New Roman" w:cs="Times New Roman"/>
          <w:color w:val="000000"/>
          <w:sz w:val="24"/>
          <w:szCs w:val="24"/>
          <w:lang w:eastAsia="ru-RU"/>
        </w:rPr>
      </w:pPr>
      <w:r w:rsidRPr="00C83157">
        <w:rPr>
          <w:rFonts w:ascii="Times New Roman" w:eastAsia="Times New Roman" w:hAnsi="Times New Roman" w:cs="Times New Roman"/>
          <w:color w:val="000000"/>
          <w:sz w:val="24"/>
          <w:szCs w:val="24"/>
          <w:lang w:val="ru-RU" w:eastAsia="ru-RU"/>
        </w:rPr>
        <w:t xml:space="preserve">       </w:t>
      </w:r>
      <w:proofErr w:type="spellStart"/>
      <w:r w:rsidRPr="00C83157">
        <w:rPr>
          <w:rFonts w:ascii="Times New Roman" w:eastAsia="Times New Roman" w:hAnsi="Times New Roman" w:cs="Times New Roman"/>
          <w:color w:val="000000"/>
          <w:sz w:val="24"/>
          <w:szCs w:val="24"/>
          <w:lang w:val="ru-RU" w:eastAsia="ru-RU"/>
        </w:rPr>
        <w:t>Відповідно</w:t>
      </w:r>
      <w:proofErr w:type="spellEnd"/>
      <w:r w:rsidRPr="00C83157">
        <w:rPr>
          <w:rFonts w:ascii="Times New Roman" w:eastAsia="Times New Roman" w:hAnsi="Times New Roman" w:cs="Times New Roman"/>
          <w:color w:val="000000"/>
          <w:sz w:val="24"/>
          <w:szCs w:val="24"/>
          <w:lang w:val="ru-RU" w:eastAsia="ru-RU"/>
        </w:rPr>
        <w:t xml:space="preserve"> до </w:t>
      </w:r>
      <w:proofErr w:type="spellStart"/>
      <w:r w:rsidRPr="00C83157">
        <w:rPr>
          <w:rFonts w:ascii="Times New Roman" w:eastAsia="Times New Roman" w:hAnsi="Times New Roman" w:cs="Times New Roman"/>
          <w:color w:val="000000"/>
          <w:sz w:val="24"/>
          <w:szCs w:val="24"/>
          <w:lang w:val="ru-RU" w:eastAsia="ru-RU"/>
        </w:rPr>
        <w:t>типових</w:t>
      </w:r>
      <w:proofErr w:type="spellEnd"/>
      <w:r w:rsidRPr="00C83157">
        <w:rPr>
          <w:rFonts w:ascii="Times New Roman" w:eastAsia="Times New Roman" w:hAnsi="Times New Roman" w:cs="Times New Roman"/>
          <w:color w:val="000000"/>
          <w:sz w:val="24"/>
          <w:szCs w:val="24"/>
          <w:lang w:val="ru-RU" w:eastAsia="ru-RU"/>
        </w:rPr>
        <w:t xml:space="preserve"> </w:t>
      </w:r>
      <w:proofErr w:type="spellStart"/>
      <w:r w:rsidRPr="00C83157">
        <w:rPr>
          <w:rFonts w:ascii="Times New Roman" w:eastAsia="Times New Roman" w:hAnsi="Times New Roman" w:cs="Times New Roman"/>
          <w:color w:val="000000"/>
          <w:sz w:val="24"/>
          <w:szCs w:val="24"/>
          <w:lang w:val="ru-RU" w:eastAsia="ru-RU"/>
        </w:rPr>
        <w:t>освітніх</w:t>
      </w:r>
      <w:proofErr w:type="spellEnd"/>
      <w:r w:rsidRPr="00C83157">
        <w:rPr>
          <w:rFonts w:ascii="Times New Roman" w:eastAsia="Times New Roman" w:hAnsi="Times New Roman" w:cs="Times New Roman"/>
          <w:color w:val="000000"/>
          <w:sz w:val="24"/>
          <w:szCs w:val="24"/>
          <w:lang w:val="ru-RU" w:eastAsia="ru-RU"/>
        </w:rPr>
        <w:t xml:space="preserve"> </w:t>
      </w:r>
      <w:proofErr w:type="spellStart"/>
      <w:r w:rsidRPr="00C83157">
        <w:rPr>
          <w:rFonts w:ascii="Times New Roman" w:eastAsia="Times New Roman" w:hAnsi="Times New Roman" w:cs="Times New Roman"/>
          <w:color w:val="000000"/>
          <w:sz w:val="24"/>
          <w:szCs w:val="24"/>
          <w:lang w:val="ru-RU" w:eastAsia="ru-RU"/>
        </w:rPr>
        <w:t>програм</w:t>
      </w:r>
      <w:proofErr w:type="spellEnd"/>
      <w:r w:rsidRPr="00C83157">
        <w:rPr>
          <w:rFonts w:ascii="Times New Roman" w:eastAsia="Times New Roman" w:hAnsi="Times New Roman" w:cs="Times New Roman"/>
          <w:color w:val="000000"/>
          <w:sz w:val="24"/>
          <w:szCs w:val="24"/>
          <w:lang w:val="ru-RU" w:eastAsia="ru-RU"/>
        </w:rPr>
        <w:t xml:space="preserve"> </w:t>
      </w:r>
      <w:r w:rsidRPr="00C83157">
        <w:rPr>
          <w:rFonts w:ascii="Times New Roman" w:eastAsia="Times New Roman" w:hAnsi="Times New Roman" w:cs="Times New Roman"/>
          <w:bCs/>
          <w:color w:val="000000"/>
          <w:sz w:val="24"/>
          <w:szCs w:val="24"/>
          <w:lang w:val="ru-RU" w:eastAsia="ru-RU"/>
        </w:rPr>
        <w:t xml:space="preserve">для </w:t>
      </w:r>
      <w:proofErr w:type="spellStart"/>
      <w:r w:rsidRPr="00C83157">
        <w:rPr>
          <w:rFonts w:ascii="Times New Roman" w:eastAsia="Times New Roman" w:hAnsi="Times New Roman" w:cs="Times New Roman"/>
          <w:bCs/>
          <w:color w:val="000000"/>
          <w:sz w:val="24"/>
          <w:szCs w:val="24"/>
          <w:lang w:val="ru-RU" w:eastAsia="ru-RU"/>
        </w:rPr>
        <w:t>недопущення</w:t>
      </w:r>
      <w:proofErr w:type="spellEnd"/>
      <w:r w:rsidRPr="00C83157">
        <w:rPr>
          <w:rFonts w:ascii="Times New Roman" w:eastAsia="Times New Roman" w:hAnsi="Times New Roman" w:cs="Times New Roman"/>
          <w:bCs/>
          <w:color w:val="000000"/>
          <w:sz w:val="24"/>
          <w:szCs w:val="24"/>
          <w:lang w:val="ru-RU" w:eastAsia="ru-RU"/>
        </w:rPr>
        <w:t xml:space="preserve"> </w:t>
      </w:r>
      <w:proofErr w:type="spellStart"/>
      <w:r w:rsidRPr="00C83157">
        <w:rPr>
          <w:rFonts w:ascii="Times New Roman" w:eastAsia="Times New Roman" w:hAnsi="Times New Roman" w:cs="Times New Roman"/>
          <w:bCs/>
          <w:color w:val="000000"/>
          <w:sz w:val="24"/>
          <w:szCs w:val="24"/>
          <w:lang w:val="ru-RU" w:eastAsia="ru-RU"/>
        </w:rPr>
        <w:t>перевантаження</w:t>
      </w:r>
      <w:proofErr w:type="spellEnd"/>
      <w:r w:rsidRPr="00C83157">
        <w:rPr>
          <w:rFonts w:ascii="Times New Roman" w:eastAsia="Times New Roman" w:hAnsi="Times New Roman" w:cs="Times New Roman"/>
          <w:color w:val="000000"/>
          <w:sz w:val="24"/>
          <w:szCs w:val="24"/>
          <w:lang w:val="ru-RU" w:eastAsia="ru-RU"/>
        </w:rPr>
        <w:t xml:space="preserve"> </w:t>
      </w:r>
      <w:proofErr w:type="spellStart"/>
      <w:r w:rsidRPr="00C83157">
        <w:rPr>
          <w:rFonts w:ascii="Times New Roman" w:eastAsia="Times New Roman" w:hAnsi="Times New Roman" w:cs="Times New Roman"/>
          <w:color w:val="000000"/>
          <w:sz w:val="24"/>
          <w:szCs w:val="24"/>
          <w:lang w:val="ru-RU" w:eastAsia="ru-RU"/>
        </w:rPr>
        <w:t>учнів</w:t>
      </w:r>
      <w:proofErr w:type="spellEnd"/>
      <w:r w:rsidRPr="00C83157">
        <w:rPr>
          <w:rFonts w:ascii="Times New Roman" w:eastAsia="Times New Roman" w:hAnsi="Times New Roman" w:cs="Times New Roman"/>
          <w:color w:val="000000"/>
          <w:sz w:val="24"/>
          <w:szCs w:val="24"/>
          <w:lang w:val="ru-RU" w:eastAsia="ru-RU"/>
        </w:rPr>
        <w:t xml:space="preserve"> </w:t>
      </w:r>
      <w:proofErr w:type="spellStart"/>
      <w:r w:rsidRPr="00C83157">
        <w:rPr>
          <w:rFonts w:ascii="Times New Roman" w:eastAsia="Times New Roman" w:hAnsi="Times New Roman" w:cs="Times New Roman"/>
          <w:color w:val="000000"/>
          <w:sz w:val="24"/>
          <w:szCs w:val="24"/>
          <w:lang w:val="ru-RU" w:eastAsia="ru-RU"/>
        </w:rPr>
        <w:t>враховуються</w:t>
      </w:r>
      <w:proofErr w:type="spellEnd"/>
      <w:r w:rsidRPr="00C83157">
        <w:rPr>
          <w:rFonts w:ascii="Times New Roman" w:eastAsia="Times New Roman" w:hAnsi="Times New Roman" w:cs="Times New Roman"/>
          <w:color w:val="000000"/>
          <w:sz w:val="24"/>
          <w:szCs w:val="24"/>
          <w:lang w:val="ru-RU" w:eastAsia="ru-RU"/>
        </w:rPr>
        <w:t xml:space="preserve"> </w:t>
      </w:r>
      <w:proofErr w:type="spellStart"/>
      <w:r w:rsidRPr="00C83157">
        <w:rPr>
          <w:rFonts w:ascii="Times New Roman" w:eastAsia="Times New Roman" w:hAnsi="Times New Roman" w:cs="Times New Roman"/>
          <w:color w:val="000000"/>
          <w:sz w:val="24"/>
          <w:szCs w:val="24"/>
          <w:lang w:val="ru-RU" w:eastAsia="ru-RU"/>
        </w:rPr>
        <w:t>їх</w:t>
      </w:r>
      <w:proofErr w:type="spellEnd"/>
      <w:r w:rsidRPr="00C83157">
        <w:rPr>
          <w:rFonts w:ascii="Times New Roman" w:eastAsia="Times New Roman" w:hAnsi="Times New Roman" w:cs="Times New Roman"/>
          <w:color w:val="000000"/>
          <w:sz w:val="24"/>
          <w:szCs w:val="24"/>
          <w:lang w:val="ru-RU" w:eastAsia="ru-RU"/>
        </w:rPr>
        <w:t xml:space="preserve"> </w:t>
      </w:r>
      <w:proofErr w:type="spellStart"/>
      <w:r w:rsidRPr="00C83157">
        <w:rPr>
          <w:rFonts w:ascii="Times New Roman" w:eastAsia="Times New Roman" w:hAnsi="Times New Roman" w:cs="Times New Roman"/>
          <w:color w:val="000000"/>
          <w:sz w:val="24"/>
          <w:szCs w:val="24"/>
          <w:lang w:val="ru-RU" w:eastAsia="ru-RU"/>
        </w:rPr>
        <w:t>навчання</w:t>
      </w:r>
      <w:proofErr w:type="spellEnd"/>
      <w:r w:rsidRPr="00C83157">
        <w:rPr>
          <w:rFonts w:ascii="Times New Roman" w:eastAsia="Times New Roman" w:hAnsi="Times New Roman" w:cs="Times New Roman"/>
          <w:color w:val="000000"/>
          <w:sz w:val="24"/>
          <w:szCs w:val="24"/>
          <w:lang w:val="ru-RU" w:eastAsia="ru-RU"/>
        </w:rPr>
        <w:t xml:space="preserve"> в закладах </w:t>
      </w:r>
      <w:proofErr w:type="spellStart"/>
      <w:r w:rsidRPr="00C83157">
        <w:rPr>
          <w:rFonts w:ascii="Times New Roman" w:eastAsia="Times New Roman" w:hAnsi="Times New Roman" w:cs="Times New Roman"/>
          <w:color w:val="000000"/>
          <w:sz w:val="24"/>
          <w:szCs w:val="24"/>
          <w:lang w:val="ru-RU" w:eastAsia="ru-RU"/>
        </w:rPr>
        <w:t>освіти</w:t>
      </w:r>
      <w:proofErr w:type="spellEnd"/>
      <w:r w:rsidRPr="00C83157">
        <w:rPr>
          <w:rFonts w:ascii="Times New Roman" w:eastAsia="Times New Roman" w:hAnsi="Times New Roman" w:cs="Times New Roman"/>
          <w:color w:val="000000"/>
          <w:sz w:val="24"/>
          <w:szCs w:val="24"/>
          <w:lang w:val="ru-RU" w:eastAsia="ru-RU"/>
        </w:rPr>
        <w:t xml:space="preserve"> </w:t>
      </w:r>
      <w:proofErr w:type="spellStart"/>
      <w:r w:rsidRPr="00C83157">
        <w:rPr>
          <w:rFonts w:ascii="Times New Roman" w:eastAsia="Times New Roman" w:hAnsi="Times New Roman" w:cs="Times New Roman"/>
          <w:color w:val="000000"/>
          <w:sz w:val="24"/>
          <w:szCs w:val="24"/>
          <w:lang w:val="ru-RU" w:eastAsia="ru-RU"/>
        </w:rPr>
        <w:t>іншого</w:t>
      </w:r>
      <w:proofErr w:type="spellEnd"/>
      <w:r w:rsidRPr="00C83157">
        <w:rPr>
          <w:rFonts w:ascii="Times New Roman" w:eastAsia="Times New Roman" w:hAnsi="Times New Roman" w:cs="Times New Roman"/>
          <w:color w:val="000000"/>
          <w:sz w:val="24"/>
          <w:szCs w:val="24"/>
          <w:lang w:val="ru-RU" w:eastAsia="ru-RU"/>
        </w:rPr>
        <w:t xml:space="preserve"> типу (</w:t>
      </w:r>
      <w:proofErr w:type="spellStart"/>
      <w:r w:rsidRPr="00C83157">
        <w:rPr>
          <w:rFonts w:ascii="Times New Roman" w:eastAsia="Times New Roman" w:hAnsi="Times New Roman" w:cs="Times New Roman"/>
          <w:color w:val="000000"/>
          <w:sz w:val="24"/>
          <w:szCs w:val="24"/>
          <w:lang w:val="ru-RU" w:eastAsia="ru-RU"/>
        </w:rPr>
        <w:t>художніх</w:t>
      </w:r>
      <w:proofErr w:type="spellEnd"/>
      <w:r w:rsidRPr="00C83157">
        <w:rPr>
          <w:rFonts w:ascii="Times New Roman" w:eastAsia="Times New Roman" w:hAnsi="Times New Roman" w:cs="Times New Roman"/>
          <w:color w:val="000000"/>
          <w:sz w:val="24"/>
          <w:szCs w:val="24"/>
          <w:lang w:val="ru-RU" w:eastAsia="ru-RU"/>
        </w:rPr>
        <w:t xml:space="preserve">, </w:t>
      </w:r>
      <w:proofErr w:type="spellStart"/>
      <w:r w:rsidRPr="00C83157">
        <w:rPr>
          <w:rFonts w:ascii="Times New Roman" w:eastAsia="Times New Roman" w:hAnsi="Times New Roman" w:cs="Times New Roman"/>
          <w:color w:val="000000"/>
          <w:sz w:val="24"/>
          <w:szCs w:val="24"/>
          <w:lang w:val="ru-RU" w:eastAsia="ru-RU"/>
        </w:rPr>
        <w:t>музичних</w:t>
      </w:r>
      <w:proofErr w:type="spellEnd"/>
      <w:r w:rsidRPr="00C83157">
        <w:rPr>
          <w:rFonts w:ascii="Times New Roman" w:eastAsia="Times New Roman" w:hAnsi="Times New Roman" w:cs="Times New Roman"/>
          <w:color w:val="000000"/>
          <w:sz w:val="24"/>
          <w:szCs w:val="24"/>
          <w:lang w:val="ru-RU" w:eastAsia="ru-RU"/>
        </w:rPr>
        <w:t xml:space="preserve">, </w:t>
      </w:r>
      <w:proofErr w:type="spellStart"/>
      <w:r w:rsidRPr="00C83157">
        <w:rPr>
          <w:rFonts w:ascii="Times New Roman" w:eastAsia="Times New Roman" w:hAnsi="Times New Roman" w:cs="Times New Roman"/>
          <w:color w:val="000000"/>
          <w:sz w:val="24"/>
          <w:szCs w:val="24"/>
          <w:lang w:val="ru-RU" w:eastAsia="ru-RU"/>
        </w:rPr>
        <w:t>спортивних</w:t>
      </w:r>
      <w:proofErr w:type="spellEnd"/>
      <w:r w:rsidRPr="00C83157">
        <w:rPr>
          <w:rFonts w:ascii="Times New Roman" w:eastAsia="Times New Roman" w:hAnsi="Times New Roman" w:cs="Times New Roman"/>
          <w:color w:val="000000"/>
          <w:sz w:val="24"/>
          <w:szCs w:val="24"/>
          <w:lang w:val="ru-RU" w:eastAsia="ru-RU"/>
        </w:rPr>
        <w:t xml:space="preserve"> школах </w:t>
      </w:r>
      <w:proofErr w:type="spellStart"/>
      <w:r w:rsidRPr="00C83157">
        <w:rPr>
          <w:rFonts w:ascii="Times New Roman" w:eastAsia="Times New Roman" w:hAnsi="Times New Roman" w:cs="Times New Roman"/>
          <w:color w:val="000000"/>
          <w:sz w:val="24"/>
          <w:szCs w:val="24"/>
          <w:lang w:val="ru-RU" w:eastAsia="ru-RU"/>
        </w:rPr>
        <w:t>тощо</w:t>
      </w:r>
      <w:proofErr w:type="spellEnd"/>
      <w:r w:rsidRPr="00C83157">
        <w:rPr>
          <w:rFonts w:ascii="Times New Roman" w:eastAsia="Times New Roman" w:hAnsi="Times New Roman" w:cs="Times New Roman"/>
          <w:color w:val="000000"/>
          <w:sz w:val="24"/>
          <w:szCs w:val="24"/>
          <w:lang w:val="ru-RU" w:eastAsia="ru-RU"/>
        </w:rPr>
        <w:t xml:space="preserve">). За </w:t>
      </w:r>
      <w:proofErr w:type="spellStart"/>
      <w:r w:rsidRPr="00C83157">
        <w:rPr>
          <w:rFonts w:ascii="Times New Roman" w:eastAsia="Times New Roman" w:hAnsi="Times New Roman" w:cs="Times New Roman"/>
          <w:color w:val="000000"/>
          <w:sz w:val="24"/>
          <w:szCs w:val="24"/>
          <w:lang w:val="ru-RU" w:eastAsia="ru-RU"/>
        </w:rPr>
        <w:t>рішенням</w:t>
      </w:r>
      <w:proofErr w:type="spellEnd"/>
      <w:r w:rsidRPr="00C83157">
        <w:rPr>
          <w:rFonts w:ascii="Times New Roman" w:eastAsia="Times New Roman" w:hAnsi="Times New Roman" w:cs="Times New Roman"/>
          <w:color w:val="000000"/>
          <w:sz w:val="24"/>
          <w:szCs w:val="24"/>
          <w:lang w:val="ru-RU" w:eastAsia="ru-RU"/>
        </w:rPr>
        <w:t xml:space="preserve"> </w:t>
      </w:r>
      <w:proofErr w:type="spellStart"/>
      <w:r w:rsidRPr="00C83157">
        <w:rPr>
          <w:rFonts w:ascii="Times New Roman" w:eastAsia="Times New Roman" w:hAnsi="Times New Roman" w:cs="Times New Roman"/>
          <w:color w:val="000000"/>
          <w:sz w:val="24"/>
          <w:szCs w:val="24"/>
          <w:lang w:val="ru-RU" w:eastAsia="ru-RU"/>
        </w:rPr>
        <w:t>педагогічної</w:t>
      </w:r>
      <w:proofErr w:type="spellEnd"/>
      <w:r w:rsidRPr="00C83157">
        <w:rPr>
          <w:rFonts w:ascii="Times New Roman" w:eastAsia="Times New Roman" w:hAnsi="Times New Roman" w:cs="Times New Roman"/>
          <w:color w:val="000000"/>
          <w:sz w:val="24"/>
          <w:szCs w:val="24"/>
          <w:lang w:val="ru-RU" w:eastAsia="ru-RU"/>
        </w:rPr>
        <w:t xml:space="preserve"> ради при </w:t>
      </w:r>
      <w:proofErr w:type="spellStart"/>
      <w:r w:rsidRPr="00C83157">
        <w:rPr>
          <w:rFonts w:ascii="Times New Roman" w:eastAsia="Times New Roman" w:hAnsi="Times New Roman" w:cs="Times New Roman"/>
          <w:color w:val="000000"/>
          <w:sz w:val="24"/>
          <w:szCs w:val="24"/>
          <w:lang w:val="ru-RU" w:eastAsia="ru-RU"/>
        </w:rPr>
        <w:t>оцінюванні</w:t>
      </w:r>
      <w:proofErr w:type="spellEnd"/>
      <w:r w:rsidRPr="00C83157">
        <w:rPr>
          <w:rFonts w:ascii="Times New Roman" w:eastAsia="Times New Roman" w:hAnsi="Times New Roman" w:cs="Times New Roman"/>
          <w:color w:val="000000"/>
          <w:sz w:val="24"/>
          <w:szCs w:val="24"/>
          <w:lang w:val="ru-RU" w:eastAsia="ru-RU"/>
        </w:rPr>
        <w:t xml:space="preserve"> </w:t>
      </w:r>
      <w:proofErr w:type="spellStart"/>
      <w:r w:rsidRPr="00C83157">
        <w:rPr>
          <w:rFonts w:ascii="Times New Roman" w:eastAsia="Times New Roman" w:hAnsi="Times New Roman" w:cs="Times New Roman"/>
          <w:color w:val="000000"/>
          <w:sz w:val="24"/>
          <w:szCs w:val="24"/>
          <w:lang w:val="ru-RU" w:eastAsia="ru-RU"/>
        </w:rPr>
        <w:t>учнів</w:t>
      </w:r>
      <w:proofErr w:type="spellEnd"/>
      <w:r w:rsidRPr="00C83157">
        <w:rPr>
          <w:rFonts w:ascii="Times New Roman" w:eastAsia="Times New Roman" w:hAnsi="Times New Roman" w:cs="Times New Roman"/>
          <w:color w:val="000000"/>
          <w:sz w:val="24"/>
          <w:szCs w:val="24"/>
          <w:lang w:val="ru-RU" w:eastAsia="ru-RU"/>
        </w:rPr>
        <w:t xml:space="preserve"> </w:t>
      </w:r>
      <w:proofErr w:type="spellStart"/>
      <w:r w:rsidRPr="00C83157">
        <w:rPr>
          <w:rFonts w:ascii="Times New Roman" w:eastAsia="Times New Roman" w:hAnsi="Times New Roman" w:cs="Times New Roman"/>
          <w:color w:val="000000"/>
          <w:sz w:val="24"/>
          <w:szCs w:val="24"/>
          <w:lang w:val="ru-RU" w:eastAsia="ru-RU"/>
        </w:rPr>
        <w:t>будуть</w:t>
      </w:r>
      <w:proofErr w:type="spellEnd"/>
      <w:r w:rsidRPr="00C83157">
        <w:rPr>
          <w:rFonts w:ascii="Times New Roman" w:eastAsia="Times New Roman" w:hAnsi="Times New Roman" w:cs="Times New Roman"/>
          <w:color w:val="000000"/>
          <w:sz w:val="24"/>
          <w:szCs w:val="24"/>
          <w:lang w:val="ru-RU" w:eastAsia="ru-RU"/>
        </w:rPr>
        <w:t xml:space="preserve"> </w:t>
      </w:r>
      <w:proofErr w:type="spellStart"/>
      <w:r w:rsidRPr="00C83157">
        <w:rPr>
          <w:rFonts w:ascii="Times New Roman" w:eastAsia="Times New Roman" w:hAnsi="Times New Roman" w:cs="Times New Roman"/>
          <w:bCs/>
          <w:color w:val="000000"/>
          <w:sz w:val="24"/>
          <w:szCs w:val="24"/>
          <w:lang w:val="ru-RU" w:eastAsia="ru-RU"/>
        </w:rPr>
        <w:t>враховані</w:t>
      </w:r>
      <w:proofErr w:type="spellEnd"/>
      <w:r w:rsidRPr="00C83157">
        <w:rPr>
          <w:rFonts w:ascii="Times New Roman" w:eastAsia="Times New Roman" w:hAnsi="Times New Roman" w:cs="Times New Roman"/>
          <w:bCs/>
          <w:color w:val="000000"/>
          <w:sz w:val="24"/>
          <w:szCs w:val="24"/>
          <w:lang w:val="ru-RU" w:eastAsia="ru-RU"/>
        </w:rPr>
        <w:t xml:space="preserve"> </w:t>
      </w:r>
      <w:proofErr w:type="spellStart"/>
      <w:r w:rsidRPr="00C83157">
        <w:rPr>
          <w:rFonts w:ascii="Times New Roman" w:eastAsia="Times New Roman" w:hAnsi="Times New Roman" w:cs="Times New Roman"/>
          <w:bCs/>
          <w:color w:val="000000"/>
          <w:sz w:val="24"/>
          <w:szCs w:val="24"/>
          <w:lang w:val="ru-RU" w:eastAsia="ru-RU"/>
        </w:rPr>
        <w:t>результати</w:t>
      </w:r>
      <w:proofErr w:type="spellEnd"/>
      <w:r w:rsidRPr="00C83157">
        <w:rPr>
          <w:rFonts w:ascii="Times New Roman" w:eastAsia="Times New Roman" w:hAnsi="Times New Roman" w:cs="Times New Roman"/>
          <w:color w:val="000000"/>
          <w:sz w:val="24"/>
          <w:szCs w:val="24"/>
          <w:lang w:val="ru-RU" w:eastAsia="ru-RU"/>
        </w:rPr>
        <w:t xml:space="preserve"> </w:t>
      </w:r>
      <w:proofErr w:type="spellStart"/>
      <w:r w:rsidRPr="00C83157">
        <w:rPr>
          <w:rFonts w:ascii="Times New Roman" w:eastAsia="Times New Roman" w:hAnsi="Times New Roman" w:cs="Times New Roman"/>
          <w:color w:val="000000"/>
          <w:sz w:val="24"/>
          <w:szCs w:val="24"/>
          <w:lang w:val="ru-RU" w:eastAsia="ru-RU"/>
        </w:rPr>
        <w:t>їх</w:t>
      </w:r>
      <w:proofErr w:type="spellEnd"/>
      <w:r w:rsidRPr="00C83157">
        <w:rPr>
          <w:rFonts w:ascii="Times New Roman" w:eastAsia="Times New Roman" w:hAnsi="Times New Roman" w:cs="Times New Roman"/>
          <w:color w:val="000000"/>
          <w:sz w:val="24"/>
          <w:szCs w:val="24"/>
          <w:lang w:val="ru-RU" w:eastAsia="ru-RU"/>
        </w:rPr>
        <w:t xml:space="preserve"> </w:t>
      </w:r>
      <w:proofErr w:type="spellStart"/>
      <w:r w:rsidRPr="00C83157">
        <w:rPr>
          <w:rFonts w:ascii="Times New Roman" w:eastAsia="Times New Roman" w:hAnsi="Times New Roman" w:cs="Times New Roman"/>
          <w:bCs/>
          <w:color w:val="000000"/>
          <w:sz w:val="24"/>
          <w:szCs w:val="24"/>
          <w:lang w:val="ru-RU" w:eastAsia="ru-RU"/>
        </w:rPr>
        <w:t>навчання</w:t>
      </w:r>
      <w:proofErr w:type="spellEnd"/>
      <w:r w:rsidRPr="00C83157">
        <w:rPr>
          <w:rFonts w:ascii="Times New Roman" w:eastAsia="Times New Roman" w:hAnsi="Times New Roman" w:cs="Times New Roman"/>
          <w:color w:val="000000"/>
          <w:sz w:val="24"/>
          <w:szCs w:val="24"/>
          <w:lang w:val="ru-RU" w:eastAsia="ru-RU"/>
        </w:rPr>
        <w:t xml:space="preserve"> з </w:t>
      </w:r>
      <w:proofErr w:type="spellStart"/>
      <w:r w:rsidRPr="00C83157">
        <w:rPr>
          <w:rFonts w:ascii="Times New Roman" w:eastAsia="Times New Roman" w:hAnsi="Times New Roman" w:cs="Times New Roman"/>
          <w:color w:val="000000"/>
          <w:sz w:val="24"/>
          <w:szCs w:val="24"/>
          <w:lang w:val="ru-RU" w:eastAsia="ru-RU"/>
        </w:rPr>
        <w:t>відповідних</w:t>
      </w:r>
      <w:proofErr w:type="spellEnd"/>
      <w:r w:rsidRPr="00C83157">
        <w:rPr>
          <w:rFonts w:ascii="Times New Roman" w:eastAsia="Times New Roman" w:hAnsi="Times New Roman" w:cs="Times New Roman"/>
          <w:color w:val="000000"/>
          <w:sz w:val="24"/>
          <w:szCs w:val="24"/>
          <w:lang w:val="ru-RU" w:eastAsia="ru-RU"/>
        </w:rPr>
        <w:t xml:space="preserve"> </w:t>
      </w:r>
      <w:proofErr w:type="spellStart"/>
      <w:r w:rsidRPr="00C83157">
        <w:rPr>
          <w:rFonts w:ascii="Times New Roman" w:eastAsia="Times New Roman" w:hAnsi="Times New Roman" w:cs="Times New Roman"/>
          <w:color w:val="000000"/>
          <w:sz w:val="24"/>
          <w:szCs w:val="24"/>
          <w:lang w:val="ru-RU" w:eastAsia="ru-RU"/>
        </w:rPr>
        <w:t>предметів</w:t>
      </w:r>
      <w:proofErr w:type="spellEnd"/>
      <w:r w:rsidRPr="00C83157">
        <w:rPr>
          <w:rFonts w:ascii="Times New Roman" w:eastAsia="Times New Roman" w:hAnsi="Times New Roman" w:cs="Times New Roman"/>
          <w:color w:val="000000"/>
          <w:sz w:val="24"/>
          <w:szCs w:val="24"/>
          <w:lang w:val="ru-RU" w:eastAsia="ru-RU"/>
        </w:rPr>
        <w:t xml:space="preserve"> (</w:t>
      </w:r>
      <w:proofErr w:type="spellStart"/>
      <w:r w:rsidRPr="00C83157">
        <w:rPr>
          <w:rFonts w:ascii="Times New Roman" w:eastAsia="Times New Roman" w:hAnsi="Times New Roman" w:cs="Times New Roman"/>
          <w:color w:val="000000"/>
          <w:sz w:val="24"/>
          <w:szCs w:val="24"/>
          <w:lang w:val="ru-RU" w:eastAsia="ru-RU"/>
        </w:rPr>
        <w:t>музика</w:t>
      </w:r>
      <w:proofErr w:type="spellEnd"/>
      <w:r w:rsidRPr="00C83157">
        <w:rPr>
          <w:rFonts w:ascii="Times New Roman" w:eastAsia="Times New Roman" w:hAnsi="Times New Roman" w:cs="Times New Roman"/>
          <w:color w:val="000000"/>
          <w:sz w:val="24"/>
          <w:szCs w:val="24"/>
          <w:lang w:val="ru-RU" w:eastAsia="ru-RU"/>
        </w:rPr>
        <w:t xml:space="preserve">, </w:t>
      </w:r>
      <w:proofErr w:type="spellStart"/>
      <w:r w:rsidRPr="00C83157">
        <w:rPr>
          <w:rFonts w:ascii="Times New Roman" w:eastAsia="Times New Roman" w:hAnsi="Times New Roman" w:cs="Times New Roman"/>
          <w:color w:val="000000"/>
          <w:sz w:val="24"/>
          <w:szCs w:val="24"/>
          <w:lang w:val="ru-RU" w:eastAsia="ru-RU"/>
        </w:rPr>
        <w:t>фізична</w:t>
      </w:r>
      <w:proofErr w:type="spellEnd"/>
      <w:r w:rsidRPr="00C83157">
        <w:rPr>
          <w:rFonts w:ascii="Times New Roman" w:eastAsia="Times New Roman" w:hAnsi="Times New Roman" w:cs="Times New Roman"/>
          <w:color w:val="000000"/>
          <w:sz w:val="24"/>
          <w:szCs w:val="24"/>
          <w:lang w:val="ru-RU" w:eastAsia="ru-RU"/>
        </w:rPr>
        <w:t xml:space="preserve"> культура та </w:t>
      </w:r>
      <w:proofErr w:type="spellStart"/>
      <w:r w:rsidRPr="00C83157">
        <w:rPr>
          <w:rFonts w:ascii="Times New Roman" w:eastAsia="Times New Roman" w:hAnsi="Times New Roman" w:cs="Times New Roman"/>
          <w:color w:val="000000"/>
          <w:sz w:val="24"/>
          <w:szCs w:val="24"/>
          <w:lang w:val="ru-RU" w:eastAsia="ru-RU"/>
        </w:rPr>
        <w:t>ін</w:t>
      </w:r>
      <w:proofErr w:type="spellEnd"/>
      <w:r w:rsidRPr="00C83157">
        <w:rPr>
          <w:rFonts w:ascii="Times New Roman" w:eastAsia="Times New Roman" w:hAnsi="Times New Roman" w:cs="Times New Roman"/>
          <w:color w:val="000000"/>
          <w:sz w:val="24"/>
          <w:szCs w:val="24"/>
          <w:lang w:val="ru-RU" w:eastAsia="ru-RU"/>
        </w:rPr>
        <w:t xml:space="preserve">.) </w:t>
      </w:r>
      <w:r w:rsidRPr="00C83157">
        <w:rPr>
          <w:rFonts w:ascii="Times New Roman" w:eastAsia="Times New Roman" w:hAnsi="Times New Roman" w:cs="Times New Roman"/>
          <w:bCs/>
          <w:color w:val="000000"/>
          <w:sz w:val="24"/>
          <w:szCs w:val="24"/>
          <w:lang w:val="ru-RU" w:eastAsia="ru-RU"/>
        </w:rPr>
        <w:t xml:space="preserve">у </w:t>
      </w:r>
      <w:proofErr w:type="spellStart"/>
      <w:r w:rsidRPr="00C83157">
        <w:rPr>
          <w:rFonts w:ascii="Times New Roman" w:eastAsia="Times New Roman" w:hAnsi="Times New Roman" w:cs="Times New Roman"/>
          <w:bCs/>
          <w:color w:val="000000"/>
          <w:sz w:val="24"/>
          <w:szCs w:val="24"/>
          <w:lang w:val="ru-RU" w:eastAsia="ru-RU"/>
        </w:rPr>
        <w:t>позашкільних</w:t>
      </w:r>
      <w:proofErr w:type="spellEnd"/>
      <w:r w:rsidRPr="00C83157">
        <w:rPr>
          <w:rFonts w:ascii="Times New Roman" w:eastAsia="Times New Roman" w:hAnsi="Times New Roman" w:cs="Times New Roman"/>
          <w:bCs/>
          <w:color w:val="000000"/>
          <w:sz w:val="24"/>
          <w:szCs w:val="24"/>
          <w:lang w:val="ru-RU" w:eastAsia="ru-RU"/>
        </w:rPr>
        <w:t xml:space="preserve"> закладах</w:t>
      </w:r>
      <w:r w:rsidRPr="00C83157">
        <w:rPr>
          <w:rFonts w:ascii="Times New Roman" w:eastAsia="Times New Roman" w:hAnsi="Times New Roman" w:cs="Times New Roman"/>
          <w:color w:val="000000"/>
          <w:sz w:val="24"/>
          <w:szCs w:val="24"/>
          <w:lang w:val="ru-RU" w:eastAsia="ru-RU"/>
        </w:rPr>
        <w:t>.</w:t>
      </w:r>
    </w:p>
    <w:p w14:paraId="2B9F19D1" w14:textId="77777777" w:rsidR="0037554C" w:rsidRPr="00C83157" w:rsidRDefault="0037554C" w:rsidP="00B514B8">
      <w:pPr>
        <w:spacing w:after="0"/>
        <w:rPr>
          <w:rFonts w:ascii="Times New Roman" w:eastAsia="Times New Roman" w:hAnsi="Times New Roman" w:cs="Times New Roman"/>
          <w:color w:val="000000"/>
          <w:sz w:val="24"/>
          <w:szCs w:val="24"/>
          <w:lang w:val="ru-RU" w:eastAsia="ru-RU"/>
        </w:rPr>
      </w:pPr>
      <w:r w:rsidRPr="00C83157">
        <w:rPr>
          <w:rFonts w:ascii="Times New Roman" w:eastAsia="Times New Roman" w:hAnsi="Times New Roman" w:cs="Times New Roman"/>
          <w:bCs/>
          <w:i/>
          <w:iCs/>
          <w:color w:val="000000"/>
          <w:sz w:val="24"/>
          <w:szCs w:val="24"/>
          <w:lang w:val="ru-RU" w:eastAsia="ru-RU"/>
        </w:rPr>
        <w:t xml:space="preserve">       </w:t>
      </w:r>
      <w:proofErr w:type="spellStart"/>
      <w:r w:rsidRPr="00C83157">
        <w:rPr>
          <w:rFonts w:ascii="Times New Roman" w:eastAsia="Times New Roman" w:hAnsi="Times New Roman" w:cs="Times New Roman"/>
          <w:bCs/>
          <w:i/>
          <w:iCs/>
          <w:color w:val="000000"/>
          <w:sz w:val="24"/>
          <w:szCs w:val="24"/>
          <w:lang w:val="ru-RU" w:eastAsia="ru-RU"/>
        </w:rPr>
        <w:t>Обов’язкові</w:t>
      </w:r>
      <w:proofErr w:type="spellEnd"/>
      <w:r w:rsidRPr="00C83157">
        <w:rPr>
          <w:rFonts w:ascii="Times New Roman" w:eastAsia="Times New Roman" w:hAnsi="Times New Roman" w:cs="Times New Roman"/>
          <w:bCs/>
          <w:i/>
          <w:iCs/>
          <w:color w:val="000000"/>
          <w:sz w:val="24"/>
          <w:szCs w:val="24"/>
          <w:lang w:val="ru-RU" w:eastAsia="ru-RU"/>
        </w:rPr>
        <w:t xml:space="preserve"> </w:t>
      </w:r>
      <w:proofErr w:type="spellStart"/>
      <w:r w:rsidRPr="00C83157">
        <w:rPr>
          <w:rFonts w:ascii="Times New Roman" w:eastAsia="Times New Roman" w:hAnsi="Times New Roman" w:cs="Times New Roman"/>
          <w:bCs/>
          <w:i/>
          <w:iCs/>
          <w:color w:val="000000"/>
          <w:sz w:val="24"/>
          <w:szCs w:val="24"/>
          <w:lang w:val="ru-RU" w:eastAsia="ru-RU"/>
        </w:rPr>
        <w:t>компоненти</w:t>
      </w:r>
      <w:proofErr w:type="spellEnd"/>
      <w:r w:rsidRPr="00C83157">
        <w:rPr>
          <w:rFonts w:ascii="Times New Roman" w:eastAsia="Times New Roman" w:hAnsi="Times New Roman" w:cs="Times New Roman"/>
          <w:bCs/>
          <w:i/>
          <w:iCs/>
          <w:color w:val="000000"/>
          <w:sz w:val="24"/>
          <w:szCs w:val="24"/>
          <w:lang w:val="ru-RU" w:eastAsia="ru-RU"/>
        </w:rPr>
        <w:t xml:space="preserve"> </w:t>
      </w:r>
      <w:proofErr w:type="spellStart"/>
      <w:r w:rsidRPr="00C83157">
        <w:rPr>
          <w:rFonts w:ascii="Times New Roman" w:eastAsia="Times New Roman" w:hAnsi="Times New Roman" w:cs="Times New Roman"/>
          <w:bCs/>
          <w:i/>
          <w:iCs/>
          <w:color w:val="000000"/>
          <w:sz w:val="24"/>
          <w:szCs w:val="24"/>
          <w:lang w:val="ru-RU" w:eastAsia="ru-RU"/>
        </w:rPr>
        <w:t>бази</w:t>
      </w:r>
      <w:proofErr w:type="spellEnd"/>
      <w:r w:rsidRPr="00C83157">
        <w:rPr>
          <w:rFonts w:ascii="Times New Roman" w:eastAsia="Times New Roman" w:hAnsi="Times New Roman" w:cs="Times New Roman"/>
          <w:bCs/>
          <w:i/>
          <w:iCs/>
          <w:color w:val="000000"/>
          <w:sz w:val="24"/>
          <w:szCs w:val="24"/>
          <w:lang w:val="ru-RU" w:eastAsia="ru-RU"/>
        </w:rPr>
        <w:t xml:space="preserve"> </w:t>
      </w:r>
      <w:proofErr w:type="spellStart"/>
      <w:r w:rsidRPr="00C83157">
        <w:rPr>
          <w:rFonts w:ascii="Times New Roman" w:eastAsia="Times New Roman" w:hAnsi="Times New Roman" w:cs="Times New Roman"/>
          <w:bCs/>
          <w:i/>
          <w:iCs/>
          <w:color w:val="000000"/>
          <w:sz w:val="24"/>
          <w:szCs w:val="24"/>
          <w:lang w:val="ru-RU" w:eastAsia="ru-RU"/>
        </w:rPr>
        <w:t>даних</w:t>
      </w:r>
      <w:proofErr w:type="spellEnd"/>
      <w:r w:rsidRPr="00C83157">
        <w:rPr>
          <w:rFonts w:ascii="Times New Roman" w:eastAsia="Times New Roman" w:hAnsi="Times New Roman" w:cs="Times New Roman"/>
          <w:bCs/>
          <w:i/>
          <w:iCs/>
          <w:color w:val="000000"/>
          <w:sz w:val="24"/>
          <w:szCs w:val="24"/>
          <w:lang w:val="ru-RU" w:eastAsia="ru-RU"/>
        </w:rPr>
        <w:t xml:space="preserve"> </w:t>
      </w:r>
      <w:proofErr w:type="spellStart"/>
      <w:r w:rsidRPr="00C83157">
        <w:rPr>
          <w:rFonts w:ascii="Times New Roman" w:eastAsia="Times New Roman" w:hAnsi="Times New Roman" w:cs="Times New Roman"/>
          <w:bCs/>
          <w:i/>
          <w:iCs/>
          <w:color w:val="000000"/>
          <w:sz w:val="24"/>
          <w:szCs w:val="24"/>
          <w:lang w:val="ru-RU" w:eastAsia="ru-RU"/>
        </w:rPr>
        <w:t>моніторингових</w:t>
      </w:r>
      <w:proofErr w:type="spellEnd"/>
      <w:r w:rsidRPr="00C83157">
        <w:rPr>
          <w:rFonts w:ascii="Times New Roman" w:eastAsia="Times New Roman" w:hAnsi="Times New Roman" w:cs="Times New Roman"/>
          <w:bCs/>
          <w:i/>
          <w:iCs/>
          <w:color w:val="000000"/>
          <w:sz w:val="24"/>
          <w:szCs w:val="24"/>
          <w:lang w:val="ru-RU" w:eastAsia="ru-RU"/>
        </w:rPr>
        <w:t xml:space="preserve"> </w:t>
      </w:r>
      <w:proofErr w:type="spellStart"/>
      <w:r w:rsidRPr="00C83157">
        <w:rPr>
          <w:rFonts w:ascii="Times New Roman" w:eastAsia="Times New Roman" w:hAnsi="Times New Roman" w:cs="Times New Roman"/>
          <w:bCs/>
          <w:i/>
          <w:iCs/>
          <w:color w:val="000000"/>
          <w:sz w:val="24"/>
          <w:szCs w:val="24"/>
          <w:lang w:val="ru-RU" w:eastAsia="ru-RU"/>
        </w:rPr>
        <w:t>досліджень</w:t>
      </w:r>
      <w:proofErr w:type="spellEnd"/>
    </w:p>
    <w:p w14:paraId="11AE1E60" w14:textId="77777777" w:rsidR="0037554C" w:rsidRPr="00C83157" w:rsidRDefault="0037554C">
      <w:pPr>
        <w:numPr>
          <w:ilvl w:val="0"/>
          <w:numId w:val="8"/>
        </w:numPr>
        <w:spacing w:after="0"/>
        <w:rPr>
          <w:rFonts w:ascii="Times New Roman" w:eastAsia="Times New Roman" w:hAnsi="Times New Roman" w:cs="Times New Roman"/>
          <w:color w:val="000000"/>
          <w:sz w:val="24"/>
          <w:szCs w:val="24"/>
          <w:lang w:val="ru-RU" w:eastAsia="ru-RU"/>
        </w:rPr>
      </w:pPr>
      <w:proofErr w:type="spellStart"/>
      <w:r w:rsidRPr="00C83157">
        <w:rPr>
          <w:rFonts w:ascii="Times New Roman" w:eastAsia="Times New Roman" w:hAnsi="Times New Roman" w:cs="Times New Roman"/>
          <w:color w:val="000000"/>
          <w:sz w:val="24"/>
          <w:szCs w:val="24"/>
          <w:lang w:val="ru-RU" w:eastAsia="ru-RU"/>
        </w:rPr>
        <w:t>загальні</w:t>
      </w:r>
      <w:proofErr w:type="spellEnd"/>
      <w:r w:rsidRPr="00C83157">
        <w:rPr>
          <w:rFonts w:ascii="Times New Roman" w:eastAsia="Times New Roman" w:hAnsi="Times New Roman" w:cs="Times New Roman"/>
          <w:color w:val="000000"/>
          <w:sz w:val="24"/>
          <w:szCs w:val="24"/>
          <w:lang w:val="ru-RU" w:eastAsia="ru-RU"/>
        </w:rPr>
        <w:t xml:space="preserve"> </w:t>
      </w:r>
      <w:proofErr w:type="spellStart"/>
      <w:r w:rsidRPr="00C83157">
        <w:rPr>
          <w:rFonts w:ascii="Times New Roman" w:eastAsia="Times New Roman" w:hAnsi="Times New Roman" w:cs="Times New Roman"/>
          <w:color w:val="000000"/>
          <w:sz w:val="24"/>
          <w:szCs w:val="24"/>
          <w:lang w:val="ru-RU" w:eastAsia="ru-RU"/>
        </w:rPr>
        <w:t>відомості</w:t>
      </w:r>
      <w:proofErr w:type="spellEnd"/>
      <w:r w:rsidRPr="00C83157">
        <w:rPr>
          <w:rFonts w:ascii="Times New Roman" w:eastAsia="Times New Roman" w:hAnsi="Times New Roman" w:cs="Times New Roman"/>
          <w:color w:val="000000"/>
          <w:sz w:val="24"/>
          <w:szCs w:val="24"/>
          <w:lang w:val="ru-RU" w:eastAsia="ru-RU"/>
        </w:rPr>
        <w:t xml:space="preserve"> про </w:t>
      </w:r>
      <w:proofErr w:type="spellStart"/>
      <w:r w:rsidRPr="00C83157">
        <w:rPr>
          <w:rFonts w:ascii="Times New Roman" w:eastAsia="Times New Roman" w:hAnsi="Times New Roman" w:cs="Times New Roman"/>
          <w:color w:val="000000"/>
          <w:sz w:val="24"/>
          <w:szCs w:val="24"/>
          <w:lang w:val="ru-RU" w:eastAsia="ru-RU"/>
        </w:rPr>
        <w:t>навчальний</w:t>
      </w:r>
      <w:proofErr w:type="spellEnd"/>
      <w:r w:rsidRPr="00C83157">
        <w:rPr>
          <w:rFonts w:ascii="Times New Roman" w:eastAsia="Times New Roman" w:hAnsi="Times New Roman" w:cs="Times New Roman"/>
          <w:color w:val="000000"/>
          <w:sz w:val="24"/>
          <w:szCs w:val="24"/>
          <w:lang w:val="ru-RU" w:eastAsia="ru-RU"/>
        </w:rPr>
        <w:t xml:space="preserve"> заклад (вересень)</w:t>
      </w:r>
    </w:p>
    <w:p w14:paraId="5FD00C3C" w14:textId="77777777" w:rsidR="0037554C" w:rsidRPr="00C83157" w:rsidRDefault="0037554C">
      <w:pPr>
        <w:numPr>
          <w:ilvl w:val="0"/>
          <w:numId w:val="8"/>
        </w:numPr>
        <w:spacing w:after="0"/>
        <w:rPr>
          <w:rFonts w:ascii="Times New Roman" w:eastAsia="Times New Roman" w:hAnsi="Times New Roman" w:cs="Times New Roman"/>
          <w:color w:val="000000"/>
          <w:sz w:val="24"/>
          <w:szCs w:val="24"/>
          <w:lang w:val="ru-RU" w:eastAsia="ru-RU"/>
        </w:rPr>
      </w:pPr>
      <w:proofErr w:type="spellStart"/>
      <w:r w:rsidRPr="00C83157">
        <w:rPr>
          <w:rFonts w:ascii="Times New Roman" w:eastAsia="Times New Roman" w:hAnsi="Times New Roman" w:cs="Times New Roman"/>
          <w:color w:val="000000"/>
          <w:sz w:val="24"/>
          <w:szCs w:val="24"/>
          <w:lang w:val="ru-RU" w:eastAsia="ru-RU"/>
        </w:rPr>
        <w:t>матеріально-технічна</w:t>
      </w:r>
      <w:proofErr w:type="spellEnd"/>
      <w:r w:rsidRPr="00C83157">
        <w:rPr>
          <w:rFonts w:ascii="Times New Roman" w:eastAsia="Times New Roman" w:hAnsi="Times New Roman" w:cs="Times New Roman"/>
          <w:color w:val="000000"/>
          <w:sz w:val="24"/>
          <w:szCs w:val="24"/>
          <w:lang w:val="ru-RU" w:eastAsia="ru-RU"/>
        </w:rPr>
        <w:t xml:space="preserve"> база </w:t>
      </w:r>
      <w:r w:rsidR="00C83157" w:rsidRPr="00C83157">
        <w:rPr>
          <w:rFonts w:ascii="Times New Roman" w:eastAsia="Times New Roman" w:hAnsi="Times New Roman" w:cs="Times New Roman"/>
          <w:color w:val="000000"/>
          <w:sz w:val="24"/>
          <w:szCs w:val="24"/>
          <w:lang w:eastAsia="ru-RU"/>
        </w:rPr>
        <w:t>закладу освіти</w:t>
      </w:r>
      <w:r w:rsidRPr="00C83157">
        <w:rPr>
          <w:rFonts w:ascii="Times New Roman" w:eastAsia="Times New Roman" w:hAnsi="Times New Roman" w:cs="Times New Roman"/>
          <w:color w:val="000000"/>
          <w:sz w:val="24"/>
          <w:szCs w:val="24"/>
          <w:lang w:val="ru-RU" w:eastAsia="ru-RU"/>
        </w:rPr>
        <w:t xml:space="preserve"> (вересень)</w:t>
      </w:r>
    </w:p>
    <w:p w14:paraId="4B723EF3" w14:textId="77777777" w:rsidR="0037554C" w:rsidRPr="00C83157" w:rsidRDefault="0037554C">
      <w:pPr>
        <w:numPr>
          <w:ilvl w:val="0"/>
          <w:numId w:val="8"/>
        </w:numPr>
        <w:spacing w:after="0"/>
        <w:rPr>
          <w:rFonts w:ascii="Times New Roman" w:eastAsia="Times New Roman" w:hAnsi="Times New Roman" w:cs="Times New Roman"/>
          <w:color w:val="000000"/>
          <w:sz w:val="24"/>
          <w:szCs w:val="24"/>
          <w:lang w:val="ru-RU" w:eastAsia="ru-RU"/>
        </w:rPr>
      </w:pPr>
      <w:proofErr w:type="spellStart"/>
      <w:r w:rsidRPr="00C83157">
        <w:rPr>
          <w:rFonts w:ascii="Times New Roman" w:eastAsia="Times New Roman" w:hAnsi="Times New Roman" w:cs="Times New Roman"/>
          <w:color w:val="000000"/>
          <w:sz w:val="24"/>
          <w:szCs w:val="24"/>
          <w:lang w:val="ru-RU" w:eastAsia="ru-RU"/>
        </w:rPr>
        <w:t>кадрове</w:t>
      </w:r>
      <w:proofErr w:type="spellEnd"/>
      <w:r w:rsidRPr="00C83157">
        <w:rPr>
          <w:rFonts w:ascii="Times New Roman" w:eastAsia="Times New Roman" w:hAnsi="Times New Roman" w:cs="Times New Roman"/>
          <w:color w:val="000000"/>
          <w:sz w:val="24"/>
          <w:szCs w:val="24"/>
          <w:lang w:val="ru-RU" w:eastAsia="ru-RU"/>
        </w:rPr>
        <w:t xml:space="preserve"> </w:t>
      </w:r>
      <w:proofErr w:type="spellStart"/>
      <w:r w:rsidRPr="00C83157">
        <w:rPr>
          <w:rFonts w:ascii="Times New Roman" w:eastAsia="Times New Roman" w:hAnsi="Times New Roman" w:cs="Times New Roman"/>
          <w:color w:val="000000"/>
          <w:sz w:val="24"/>
          <w:szCs w:val="24"/>
          <w:lang w:val="ru-RU" w:eastAsia="ru-RU"/>
        </w:rPr>
        <w:t>забезпечення</w:t>
      </w:r>
      <w:proofErr w:type="spellEnd"/>
      <w:r w:rsidRPr="00C83157">
        <w:rPr>
          <w:rFonts w:ascii="Times New Roman" w:eastAsia="Times New Roman" w:hAnsi="Times New Roman" w:cs="Times New Roman"/>
          <w:color w:val="000000"/>
          <w:sz w:val="24"/>
          <w:szCs w:val="24"/>
          <w:lang w:val="ru-RU" w:eastAsia="ru-RU"/>
        </w:rPr>
        <w:t xml:space="preserve"> </w:t>
      </w:r>
      <w:r w:rsidR="00C83157" w:rsidRPr="00C83157">
        <w:rPr>
          <w:rFonts w:ascii="Times New Roman" w:eastAsia="Times New Roman" w:hAnsi="Times New Roman" w:cs="Times New Roman"/>
          <w:color w:val="000000"/>
          <w:sz w:val="24"/>
          <w:szCs w:val="24"/>
          <w:lang w:val="ru-RU" w:eastAsia="ru-RU"/>
        </w:rPr>
        <w:t xml:space="preserve">закладу </w:t>
      </w:r>
      <w:proofErr w:type="spellStart"/>
      <w:r w:rsidR="00C83157" w:rsidRPr="00C83157">
        <w:rPr>
          <w:rFonts w:ascii="Times New Roman" w:eastAsia="Times New Roman" w:hAnsi="Times New Roman" w:cs="Times New Roman"/>
          <w:color w:val="000000"/>
          <w:sz w:val="24"/>
          <w:szCs w:val="24"/>
          <w:lang w:val="ru-RU" w:eastAsia="ru-RU"/>
        </w:rPr>
        <w:t>освіти</w:t>
      </w:r>
      <w:proofErr w:type="spellEnd"/>
      <w:r w:rsidRPr="00C83157">
        <w:rPr>
          <w:rFonts w:ascii="Times New Roman" w:eastAsia="Times New Roman" w:hAnsi="Times New Roman" w:cs="Times New Roman"/>
          <w:color w:val="000000"/>
          <w:sz w:val="24"/>
          <w:szCs w:val="24"/>
          <w:lang w:val="ru-RU" w:eastAsia="ru-RU"/>
        </w:rPr>
        <w:t xml:space="preserve"> (вересень)</w:t>
      </w:r>
    </w:p>
    <w:p w14:paraId="78E5D25B" w14:textId="77777777" w:rsidR="0037554C" w:rsidRPr="00C83157" w:rsidRDefault="0037554C">
      <w:pPr>
        <w:numPr>
          <w:ilvl w:val="0"/>
          <w:numId w:val="8"/>
        </w:numPr>
        <w:spacing w:after="0"/>
        <w:rPr>
          <w:rFonts w:ascii="Times New Roman" w:eastAsia="Times New Roman" w:hAnsi="Times New Roman" w:cs="Times New Roman"/>
          <w:color w:val="000000"/>
          <w:sz w:val="24"/>
          <w:szCs w:val="24"/>
          <w:lang w:val="ru-RU" w:eastAsia="ru-RU"/>
        </w:rPr>
      </w:pPr>
      <w:r w:rsidRPr="00C83157">
        <w:rPr>
          <w:rFonts w:ascii="Times New Roman" w:eastAsia="Times New Roman" w:hAnsi="Times New Roman" w:cs="Times New Roman"/>
          <w:color w:val="000000"/>
          <w:sz w:val="24"/>
          <w:szCs w:val="24"/>
          <w:lang w:val="ru-RU" w:eastAsia="ru-RU"/>
        </w:rPr>
        <w:t xml:space="preserve">контингент </w:t>
      </w:r>
      <w:proofErr w:type="spellStart"/>
      <w:r w:rsidRPr="00C83157">
        <w:rPr>
          <w:rFonts w:ascii="Times New Roman" w:eastAsia="Times New Roman" w:hAnsi="Times New Roman" w:cs="Times New Roman"/>
          <w:color w:val="000000"/>
          <w:sz w:val="24"/>
          <w:szCs w:val="24"/>
          <w:lang w:val="ru-RU" w:eastAsia="ru-RU"/>
        </w:rPr>
        <w:t>учнів</w:t>
      </w:r>
      <w:proofErr w:type="spellEnd"/>
      <w:r w:rsidRPr="00C83157">
        <w:rPr>
          <w:rFonts w:ascii="Times New Roman" w:eastAsia="Times New Roman" w:hAnsi="Times New Roman" w:cs="Times New Roman"/>
          <w:color w:val="000000"/>
          <w:sz w:val="24"/>
          <w:szCs w:val="24"/>
          <w:lang w:val="ru-RU" w:eastAsia="ru-RU"/>
        </w:rPr>
        <w:t xml:space="preserve"> (вересень)</w:t>
      </w:r>
    </w:p>
    <w:p w14:paraId="23C3E459" w14:textId="77777777" w:rsidR="0037554C" w:rsidRPr="00C83157" w:rsidRDefault="0037554C">
      <w:pPr>
        <w:numPr>
          <w:ilvl w:val="0"/>
          <w:numId w:val="8"/>
        </w:numPr>
        <w:spacing w:after="0"/>
        <w:rPr>
          <w:rFonts w:ascii="Times New Roman" w:eastAsia="Times New Roman" w:hAnsi="Times New Roman" w:cs="Times New Roman"/>
          <w:color w:val="000000"/>
          <w:sz w:val="24"/>
          <w:szCs w:val="24"/>
          <w:lang w:val="ru-RU" w:eastAsia="ru-RU"/>
        </w:rPr>
      </w:pPr>
      <w:proofErr w:type="spellStart"/>
      <w:r w:rsidRPr="00C83157">
        <w:rPr>
          <w:rFonts w:ascii="Times New Roman" w:eastAsia="Times New Roman" w:hAnsi="Times New Roman" w:cs="Times New Roman"/>
          <w:color w:val="000000"/>
          <w:sz w:val="24"/>
          <w:szCs w:val="24"/>
          <w:lang w:val="ru-RU" w:eastAsia="ru-RU"/>
        </w:rPr>
        <w:t>результативність</w:t>
      </w:r>
      <w:proofErr w:type="spellEnd"/>
      <w:r w:rsidRPr="00C83157">
        <w:rPr>
          <w:rFonts w:ascii="Times New Roman" w:eastAsia="Times New Roman" w:hAnsi="Times New Roman" w:cs="Times New Roman"/>
          <w:color w:val="000000"/>
          <w:sz w:val="24"/>
          <w:szCs w:val="24"/>
          <w:lang w:val="ru-RU" w:eastAsia="ru-RU"/>
        </w:rPr>
        <w:t xml:space="preserve"> </w:t>
      </w:r>
      <w:proofErr w:type="spellStart"/>
      <w:r w:rsidR="00C83157" w:rsidRPr="00C83157">
        <w:rPr>
          <w:rFonts w:ascii="Times New Roman" w:eastAsia="Times New Roman" w:hAnsi="Times New Roman" w:cs="Times New Roman"/>
          <w:color w:val="000000"/>
          <w:sz w:val="24"/>
          <w:szCs w:val="24"/>
          <w:lang w:val="ru-RU" w:eastAsia="ru-RU"/>
        </w:rPr>
        <w:t>освітнього</w:t>
      </w:r>
      <w:proofErr w:type="spellEnd"/>
      <w:r w:rsidR="00C83157" w:rsidRPr="00C83157">
        <w:rPr>
          <w:rFonts w:ascii="Times New Roman" w:eastAsia="Times New Roman" w:hAnsi="Times New Roman" w:cs="Times New Roman"/>
          <w:color w:val="000000"/>
          <w:sz w:val="24"/>
          <w:szCs w:val="24"/>
          <w:lang w:val="ru-RU" w:eastAsia="ru-RU"/>
        </w:rPr>
        <w:t xml:space="preserve"> </w:t>
      </w:r>
      <w:r w:rsidRPr="00C83157">
        <w:rPr>
          <w:rFonts w:ascii="Times New Roman" w:eastAsia="Times New Roman" w:hAnsi="Times New Roman" w:cs="Times New Roman"/>
          <w:color w:val="000000"/>
          <w:sz w:val="24"/>
          <w:szCs w:val="24"/>
          <w:lang w:val="ru-RU" w:eastAsia="ru-RU"/>
        </w:rPr>
        <w:t xml:space="preserve"> </w:t>
      </w:r>
      <w:proofErr w:type="spellStart"/>
      <w:r w:rsidRPr="00C83157">
        <w:rPr>
          <w:rFonts w:ascii="Times New Roman" w:eastAsia="Times New Roman" w:hAnsi="Times New Roman" w:cs="Times New Roman"/>
          <w:color w:val="000000"/>
          <w:sz w:val="24"/>
          <w:szCs w:val="24"/>
          <w:lang w:val="ru-RU" w:eastAsia="ru-RU"/>
        </w:rPr>
        <w:t>процесу</w:t>
      </w:r>
      <w:proofErr w:type="spellEnd"/>
      <w:r w:rsidRPr="00C83157">
        <w:rPr>
          <w:rFonts w:ascii="Times New Roman" w:eastAsia="Times New Roman" w:hAnsi="Times New Roman" w:cs="Times New Roman"/>
          <w:color w:val="000000"/>
          <w:sz w:val="24"/>
          <w:szCs w:val="24"/>
          <w:lang w:val="ru-RU" w:eastAsia="ru-RU"/>
        </w:rPr>
        <w:t xml:space="preserve"> (грудень,  червень)</w:t>
      </w:r>
    </w:p>
    <w:p w14:paraId="2D1BE467" w14:textId="77777777" w:rsidR="0037554C" w:rsidRPr="00C83157" w:rsidRDefault="0037554C">
      <w:pPr>
        <w:numPr>
          <w:ilvl w:val="0"/>
          <w:numId w:val="8"/>
        </w:numPr>
        <w:spacing w:after="0"/>
        <w:rPr>
          <w:rFonts w:ascii="Times New Roman" w:eastAsia="Times New Roman" w:hAnsi="Times New Roman" w:cs="Times New Roman"/>
          <w:color w:val="000000"/>
          <w:sz w:val="24"/>
          <w:szCs w:val="24"/>
          <w:lang w:val="ru-RU" w:eastAsia="ru-RU"/>
        </w:rPr>
      </w:pPr>
      <w:proofErr w:type="spellStart"/>
      <w:r w:rsidRPr="00C83157">
        <w:rPr>
          <w:rFonts w:ascii="Times New Roman" w:eastAsia="Times New Roman" w:hAnsi="Times New Roman" w:cs="Times New Roman"/>
          <w:color w:val="000000"/>
          <w:sz w:val="24"/>
          <w:szCs w:val="24"/>
          <w:lang w:val="ru-RU" w:eastAsia="ru-RU"/>
        </w:rPr>
        <w:t>виховна</w:t>
      </w:r>
      <w:proofErr w:type="spellEnd"/>
      <w:r w:rsidRPr="00C83157">
        <w:rPr>
          <w:rFonts w:ascii="Times New Roman" w:eastAsia="Times New Roman" w:hAnsi="Times New Roman" w:cs="Times New Roman"/>
          <w:color w:val="000000"/>
          <w:sz w:val="24"/>
          <w:szCs w:val="24"/>
          <w:lang w:val="ru-RU" w:eastAsia="ru-RU"/>
        </w:rPr>
        <w:t xml:space="preserve"> робота (</w:t>
      </w:r>
      <w:r w:rsidR="00C83157" w:rsidRPr="00C83157">
        <w:rPr>
          <w:rFonts w:ascii="Times New Roman" w:eastAsia="Times New Roman" w:hAnsi="Times New Roman" w:cs="Times New Roman"/>
          <w:color w:val="000000"/>
          <w:sz w:val="24"/>
          <w:szCs w:val="24"/>
          <w:lang w:val="ru-RU" w:eastAsia="ru-RU"/>
        </w:rPr>
        <w:t>травень</w:t>
      </w:r>
      <w:r w:rsidRPr="00C83157">
        <w:rPr>
          <w:rFonts w:ascii="Times New Roman" w:eastAsia="Times New Roman" w:hAnsi="Times New Roman" w:cs="Times New Roman"/>
          <w:color w:val="000000"/>
          <w:sz w:val="24"/>
          <w:szCs w:val="24"/>
          <w:lang w:val="ru-RU" w:eastAsia="ru-RU"/>
        </w:rPr>
        <w:t>)</w:t>
      </w:r>
    </w:p>
    <w:p w14:paraId="2216147E" w14:textId="77777777" w:rsidR="0037554C" w:rsidRPr="00C83157" w:rsidRDefault="0037554C">
      <w:pPr>
        <w:numPr>
          <w:ilvl w:val="0"/>
          <w:numId w:val="8"/>
        </w:numPr>
        <w:spacing w:after="0"/>
        <w:rPr>
          <w:rFonts w:ascii="Times New Roman" w:eastAsia="Times New Roman" w:hAnsi="Times New Roman" w:cs="Times New Roman"/>
          <w:color w:val="000000"/>
          <w:sz w:val="24"/>
          <w:szCs w:val="24"/>
          <w:lang w:val="ru-RU" w:eastAsia="ru-RU"/>
        </w:rPr>
      </w:pPr>
      <w:r w:rsidRPr="00C83157">
        <w:rPr>
          <w:rFonts w:ascii="Times New Roman" w:eastAsia="Times New Roman" w:hAnsi="Times New Roman" w:cs="Times New Roman"/>
          <w:color w:val="000000"/>
          <w:sz w:val="24"/>
          <w:szCs w:val="24"/>
          <w:lang w:val="ru-RU" w:eastAsia="ru-RU"/>
        </w:rPr>
        <w:t xml:space="preserve">методична робота, </w:t>
      </w:r>
      <w:proofErr w:type="spellStart"/>
      <w:r w:rsidRPr="00C83157">
        <w:rPr>
          <w:rFonts w:ascii="Times New Roman" w:eastAsia="Times New Roman" w:hAnsi="Times New Roman" w:cs="Times New Roman"/>
          <w:color w:val="000000"/>
          <w:sz w:val="24"/>
          <w:szCs w:val="24"/>
          <w:lang w:val="ru-RU" w:eastAsia="ru-RU"/>
        </w:rPr>
        <w:t>вдосконалення</w:t>
      </w:r>
      <w:proofErr w:type="spellEnd"/>
      <w:r w:rsidRPr="00C83157">
        <w:rPr>
          <w:rFonts w:ascii="Times New Roman" w:eastAsia="Times New Roman" w:hAnsi="Times New Roman" w:cs="Times New Roman"/>
          <w:color w:val="000000"/>
          <w:sz w:val="24"/>
          <w:szCs w:val="24"/>
          <w:lang w:val="ru-RU" w:eastAsia="ru-RU"/>
        </w:rPr>
        <w:t xml:space="preserve"> </w:t>
      </w:r>
      <w:proofErr w:type="spellStart"/>
      <w:r w:rsidRPr="00C83157">
        <w:rPr>
          <w:rFonts w:ascii="Times New Roman" w:eastAsia="Times New Roman" w:hAnsi="Times New Roman" w:cs="Times New Roman"/>
          <w:color w:val="000000"/>
          <w:sz w:val="24"/>
          <w:szCs w:val="24"/>
          <w:lang w:val="ru-RU" w:eastAsia="ru-RU"/>
        </w:rPr>
        <w:t>професійної</w:t>
      </w:r>
      <w:proofErr w:type="spellEnd"/>
      <w:r w:rsidRPr="00C83157">
        <w:rPr>
          <w:rFonts w:ascii="Times New Roman" w:eastAsia="Times New Roman" w:hAnsi="Times New Roman" w:cs="Times New Roman"/>
          <w:color w:val="000000"/>
          <w:sz w:val="24"/>
          <w:szCs w:val="24"/>
          <w:lang w:val="ru-RU" w:eastAsia="ru-RU"/>
        </w:rPr>
        <w:t xml:space="preserve"> </w:t>
      </w:r>
      <w:proofErr w:type="spellStart"/>
      <w:r w:rsidRPr="00C83157">
        <w:rPr>
          <w:rFonts w:ascii="Times New Roman" w:eastAsia="Times New Roman" w:hAnsi="Times New Roman" w:cs="Times New Roman"/>
          <w:color w:val="000000"/>
          <w:sz w:val="24"/>
          <w:szCs w:val="24"/>
          <w:lang w:val="ru-RU" w:eastAsia="ru-RU"/>
        </w:rPr>
        <w:t>майстерності</w:t>
      </w:r>
      <w:proofErr w:type="spellEnd"/>
      <w:r w:rsidRPr="00C83157">
        <w:rPr>
          <w:rFonts w:ascii="Times New Roman" w:eastAsia="Times New Roman" w:hAnsi="Times New Roman" w:cs="Times New Roman"/>
          <w:color w:val="000000"/>
          <w:sz w:val="24"/>
          <w:szCs w:val="24"/>
          <w:lang w:val="ru-RU" w:eastAsia="ru-RU"/>
        </w:rPr>
        <w:t xml:space="preserve"> </w:t>
      </w:r>
      <w:proofErr w:type="spellStart"/>
      <w:r w:rsidRPr="00C83157">
        <w:rPr>
          <w:rFonts w:ascii="Times New Roman" w:eastAsia="Times New Roman" w:hAnsi="Times New Roman" w:cs="Times New Roman"/>
          <w:color w:val="000000"/>
          <w:sz w:val="24"/>
          <w:szCs w:val="24"/>
          <w:lang w:val="ru-RU" w:eastAsia="ru-RU"/>
        </w:rPr>
        <w:t>вчителя</w:t>
      </w:r>
      <w:proofErr w:type="spellEnd"/>
      <w:r w:rsidRPr="00C83157">
        <w:rPr>
          <w:rFonts w:ascii="Times New Roman" w:eastAsia="Times New Roman" w:hAnsi="Times New Roman" w:cs="Times New Roman"/>
          <w:color w:val="000000"/>
          <w:sz w:val="24"/>
          <w:szCs w:val="24"/>
          <w:lang w:val="ru-RU" w:eastAsia="ru-RU"/>
        </w:rPr>
        <w:t xml:space="preserve"> (</w:t>
      </w:r>
      <w:proofErr w:type="spellStart"/>
      <w:r w:rsidR="00C83157" w:rsidRPr="00C83157">
        <w:rPr>
          <w:rFonts w:ascii="Times New Roman" w:eastAsia="Times New Roman" w:hAnsi="Times New Roman" w:cs="Times New Roman"/>
          <w:color w:val="000000"/>
          <w:sz w:val="24"/>
          <w:szCs w:val="24"/>
          <w:lang w:val="ru-RU" w:eastAsia="ru-RU"/>
        </w:rPr>
        <w:t>квітень</w:t>
      </w:r>
      <w:proofErr w:type="spellEnd"/>
      <w:r w:rsidRPr="00C83157">
        <w:rPr>
          <w:rFonts w:ascii="Times New Roman" w:eastAsia="Times New Roman" w:hAnsi="Times New Roman" w:cs="Times New Roman"/>
          <w:color w:val="000000"/>
          <w:sz w:val="24"/>
          <w:szCs w:val="24"/>
          <w:lang w:val="ru-RU" w:eastAsia="ru-RU"/>
        </w:rPr>
        <w:t>)</w:t>
      </w:r>
    </w:p>
    <w:p w14:paraId="441CEDC8" w14:textId="77777777" w:rsidR="0037554C" w:rsidRPr="00C83157" w:rsidRDefault="0037554C">
      <w:pPr>
        <w:numPr>
          <w:ilvl w:val="0"/>
          <w:numId w:val="8"/>
        </w:numPr>
        <w:spacing w:after="0"/>
        <w:rPr>
          <w:rFonts w:ascii="Times New Roman" w:eastAsia="Times New Roman" w:hAnsi="Times New Roman" w:cs="Times New Roman"/>
          <w:color w:val="000000"/>
          <w:sz w:val="24"/>
          <w:szCs w:val="24"/>
          <w:lang w:val="ru-RU" w:eastAsia="ru-RU"/>
        </w:rPr>
      </w:pPr>
      <w:r w:rsidRPr="00C83157">
        <w:rPr>
          <w:rFonts w:ascii="Times New Roman" w:eastAsia="Times New Roman" w:hAnsi="Times New Roman" w:cs="Times New Roman"/>
          <w:color w:val="000000"/>
          <w:sz w:val="24"/>
          <w:szCs w:val="24"/>
          <w:lang w:val="ru-RU" w:eastAsia="ru-RU"/>
        </w:rPr>
        <w:t xml:space="preserve">стан </w:t>
      </w:r>
      <w:proofErr w:type="spellStart"/>
      <w:r w:rsidRPr="00C83157">
        <w:rPr>
          <w:rFonts w:ascii="Times New Roman" w:eastAsia="Times New Roman" w:hAnsi="Times New Roman" w:cs="Times New Roman"/>
          <w:color w:val="000000"/>
          <w:sz w:val="24"/>
          <w:szCs w:val="24"/>
          <w:lang w:val="ru-RU" w:eastAsia="ru-RU"/>
        </w:rPr>
        <w:t>здоров’я</w:t>
      </w:r>
      <w:proofErr w:type="spellEnd"/>
      <w:r w:rsidRPr="00C83157">
        <w:rPr>
          <w:rFonts w:ascii="Times New Roman" w:eastAsia="Times New Roman" w:hAnsi="Times New Roman" w:cs="Times New Roman"/>
          <w:color w:val="000000"/>
          <w:sz w:val="24"/>
          <w:szCs w:val="24"/>
          <w:lang w:val="ru-RU" w:eastAsia="ru-RU"/>
        </w:rPr>
        <w:t xml:space="preserve"> </w:t>
      </w:r>
      <w:proofErr w:type="spellStart"/>
      <w:r w:rsidRPr="00C83157">
        <w:rPr>
          <w:rFonts w:ascii="Times New Roman" w:eastAsia="Times New Roman" w:hAnsi="Times New Roman" w:cs="Times New Roman"/>
          <w:color w:val="000000"/>
          <w:sz w:val="24"/>
          <w:szCs w:val="24"/>
          <w:lang w:val="ru-RU" w:eastAsia="ru-RU"/>
        </w:rPr>
        <w:t>дітей</w:t>
      </w:r>
      <w:proofErr w:type="spellEnd"/>
      <w:r w:rsidRPr="00C83157">
        <w:rPr>
          <w:rFonts w:ascii="Times New Roman" w:eastAsia="Times New Roman" w:hAnsi="Times New Roman" w:cs="Times New Roman"/>
          <w:color w:val="000000"/>
          <w:sz w:val="24"/>
          <w:szCs w:val="24"/>
          <w:lang w:val="ru-RU" w:eastAsia="ru-RU"/>
        </w:rPr>
        <w:t xml:space="preserve"> (вересень)</w:t>
      </w:r>
    </w:p>
    <w:p w14:paraId="24DADA7D" w14:textId="77777777" w:rsidR="0037554C" w:rsidRPr="00C83157" w:rsidRDefault="001C7F9C">
      <w:pPr>
        <w:numPr>
          <w:ilvl w:val="0"/>
          <w:numId w:val="8"/>
        </w:numPr>
        <w:spacing w:after="0"/>
        <w:rPr>
          <w:rFonts w:ascii="Times New Roman" w:eastAsia="Times New Roman" w:hAnsi="Times New Roman" w:cs="Times New Roman"/>
          <w:color w:val="000000"/>
          <w:sz w:val="24"/>
          <w:szCs w:val="24"/>
          <w:lang w:val="ru-RU" w:eastAsia="ru-RU"/>
        </w:rPr>
      </w:pPr>
      <w:proofErr w:type="spellStart"/>
      <w:r w:rsidRPr="00C83157">
        <w:rPr>
          <w:rFonts w:ascii="Times New Roman" w:eastAsia="Times New Roman" w:hAnsi="Times New Roman" w:cs="Times New Roman"/>
          <w:color w:val="000000"/>
          <w:sz w:val="24"/>
          <w:szCs w:val="24"/>
          <w:lang w:val="ru-RU" w:eastAsia="ru-RU"/>
        </w:rPr>
        <w:t>о</w:t>
      </w:r>
      <w:r w:rsidR="0037554C" w:rsidRPr="00C83157">
        <w:rPr>
          <w:rFonts w:ascii="Times New Roman" w:eastAsia="Times New Roman" w:hAnsi="Times New Roman" w:cs="Times New Roman"/>
          <w:color w:val="000000"/>
          <w:sz w:val="24"/>
          <w:szCs w:val="24"/>
          <w:lang w:val="ru-RU" w:eastAsia="ru-RU"/>
        </w:rPr>
        <w:t>хорона</w:t>
      </w:r>
      <w:proofErr w:type="spellEnd"/>
      <w:r w:rsidR="0037554C" w:rsidRPr="00C83157">
        <w:rPr>
          <w:rFonts w:ascii="Times New Roman" w:eastAsia="Times New Roman" w:hAnsi="Times New Roman" w:cs="Times New Roman"/>
          <w:color w:val="000000"/>
          <w:sz w:val="24"/>
          <w:szCs w:val="24"/>
          <w:lang w:val="ru-RU" w:eastAsia="ru-RU"/>
        </w:rPr>
        <w:t xml:space="preserve"> </w:t>
      </w:r>
      <w:proofErr w:type="spellStart"/>
      <w:r w:rsidR="0037554C" w:rsidRPr="00C83157">
        <w:rPr>
          <w:rFonts w:ascii="Times New Roman" w:eastAsia="Times New Roman" w:hAnsi="Times New Roman" w:cs="Times New Roman"/>
          <w:color w:val="000000"/>
          <w:sz w:val="24"/>
          <w:szCs w:val="24"/>
          <w:lang w:val="ru-RU" w:eastAsia="ru-RU"/>
        </w:rPr>
        <w:t>життя</w:t>
      </w:r>
      <w:proofErr w:type="spellEnd"/>
      <w:r w:rsidR="0037554C" w:rsidRPr="00C83157">
        <w:rPr>
          <w:rFonts w:ascii="Times New Roman" w:eastAsia="Times New Roman" w:hAnsi="Times New Roman" w:cs="Times New Roman"/>
          <w:color w:val="000000"/>
          <w:sz w:val="24"/>
          <w:szCs w:val="24"/>
          <w:lang w:val="ru-RU" w:eastAsia="ru-RU"/>
        </w:rPr>
        <w:t xml:space="preserve"> та </w:t>
      </w:r>
      <w:proofErr w:type="spellStart"/>
      <w:r w:rsidR="0037554C" w:rsidRPr="00C83157">
        <w:rPr>
          <w:rFonts w:ascii="Times New Roman" w:eastAsia="Times New Roman" w:hAnsi="Times New Roman" w:cs="Times New Roman"/>
          <w:color w:val="000000"/>
          <w:sz w:val="24"/>
          <w:szCs w:val="24"/>
          <w:lang w:val="ru-RU" w:eastAsia="ru-RU"/>
        </w:rPr>
        <w:t>безпека</w:t>
      </w:r>
      <w:proofErr w:type="spellEnd"/>
      <w:r w:rsidR="0037554C" w:rsidRPr="00C83157">
        <w:rPr>
          <w:rFonts w:ascii="Times New Roman" w:eastAsia="Times New Roman" w:hAnsi="Times New Roman" w:cs="Times New Roman"/>
          <w:color w:val="000000"/>
          <w:sz w:val="24"/>
          <w:szCs w:val="24"/>
          <w:lang w:val="ru-RU" w:eastAsia="ru-RU"/>
        </w:rPr>
        <w:t xml:space="preserve"> </w:t>
      </w:r>
      <w:proofErr w:type="spellStart"/>
      <w:r w:rsidR="0037554C" w:rsidRPr="00C83157">
        <w:rPr>
          <w:rFonts w:ascii="Times New Roman" w:eastAsia="Times New Roman" w:hAnsi="Times New Roman" w:cs="Times New Roman"/>
          <w:color w:val="000000"/>
          <w:sz w:val="24"/>
          <w:szCs w:val="24"/>
          <w:lang w:val="ru-RU" w:eastAsia="ru-RU"/>
        </w:rPr>
        <w:t>життєдіяльності</w:t>
      </w:r>
      <w:proofErr w:type="spellEnd"/>
      <w:r w:rsidR="0037554C" w:rsidRPr="00C83157">
        <w:rPr>
          <w:rFonts w:ascii="Times New Roman" w:eastAsia="Times New Roman" w:hAnsi="Times New Roman" w:cs="Times New Roman"/>
          <w:color w:val="000000"/>
          <w:sz w:val="24"/>
          <w:szCs w:val="24"/>
          <w:lang w:val="ru-RU" w:eastAsia="ru-RU"/>
        </w:rPr>
        <w:t xml:space="preserve"> (листопад, </w:t>
      </w:r>
      <w:proofErr w:type="spellStart"/>
      <w:r w:rsidR="0037554C" w:rsidRPr="00C83157">
        <w:rPr>
          <w:rFonts w:ascii="Times New Roman" w:eastAsia="Times New Roman" w:hAnsi="Times New Roman" w:cs="Times New Roman"/>
          <w:color w:val="000000"/>
          <w:sz w:val="24"/>
          <w:szCs w:val="24"/>
          <w:lang w:val="ru-RU" w:eastAsia="ru-RU"/>
        </w:rPr>
        <w:t>квітень</w:t>
      </w:r>
      <w:proofErr w:type="spellEnd"/>
      <w:r w:rsidR="0037554C" w:rsidRPr="00C83157">
        <w:rPr>
          <w:rFonts w:ascii="Times New Roman" w:eastAsia="Times New Roman" w:hAnsi="Times New Roman" w:cs="Times New Roman"/>
          <w:color w:val="000000"/>
          <w:sz w:val="24"/>
          <w:szCs w:val="24"/>
          <w:lang w:val="ru-RU" w:eastAsia="ru-RU"/>
        </w:rPr>
        <w:t>)</w:t>
      </w:r>
    </w:p>
    <w:p w14:paraId="7AFCB62A" w14:textId="77777777" w:rsidR="0037554C" w:rsidRPr="00C83157" w:rsidRDefault="0037554C">
      <w:pPr>
        <w:numPr>
          <w:ilvl w:val="0"/>
          <w:numId w:val="8"/>
        </w:numPr>
        <w:spacing w:after="0"/>
        <w:rPr>
          <w:rFonts w:ascii="Times New Roman" w:eastAsia="Times New Roman" w:hAnsi="Times New Roman" w:cs="Times New Roman"/>
          <w:color w:val="000000"/>
          <w:sz w:val="24"/>
          <w:szCs w:val="24"/>
          <w:lang w:val="ru-RU" w:eastAsia="ru-RU"/>
        </w:rPr>
      </w:pPr>
      <w:r w:rsidRPr="00C83157">
        <w:rPr>
          <w:rFonts w:ascii="Times New Roman" w:eastAsia="Times New Roman" w:hAnsi="Times New Roman" w:cs="Times New Roman"/>
          <w:color w:val="000000"/>
          <w:sz w:val="24"/>
          <w:szCs w:val="24"/>
          <w:lang w:val="ru-RU" w:eastAsia="ru-RU"/>
        </w:rPr>
        <w:t xml:space="preserve">робота </w:t>
      </w:r>
      <w:proofErr w:type="spellStart"/>
      <w:r w:rsidRPr="00C83157">
        <w:rPr>
          <w:rFonts w:ascii="Times New Roman" w:eastAsia="Times New Roman" w:hAnsi="Times New Roman" w:cs="Times New Roman"/>
          <w:color w:val="000000"/>
          <w:sz w:val="24"/>
          <w:szCs w:val="24"/>
          <w:lang w:val="ru-RU" w:eastAsia="ru-RU"/>
        </w:rPr>
        <w:t>шкільної</w:t>
      </w:r>
      <w:proofErr w:type="spellEnd"/>
      <w:r w:rsidRPr="00C83157">
        <w:rPr>
          <w:rFonts w:ascii="Times New Roman" w:eastAsia="Times New Roman" w:hAnsi="Times New Roman" w:cs="Times New Roman"/>
          <w:color w:val="000000"/>
          <w:sz w:val="24"/>
          <w:szCs w:val="24"/>
          <w:lang w:val="ru-RU" w:eastAsia="ru-RU"/>
        </w:rPr>
        <w:t xml:space="preserve"> </w:t>
      </w:r>
      <w:proofErr w:type="spellStart"/>
      <w:r w:rsidRPr="00C83157">
        <w:rPr>
          <w:rFonts w:ascii="Times New Roman" w:eastAsia="Times New Roman" w:hAnsi="Times New Roman" w:cs="Times New Roman"/>
          <w:color w:val="000000"/>
          <w:sz w:val="24"/>
          <w:szCs w:val="24"/>
          <w:lang w:val="ru-RU" w:eastAsia="ru-RU"/>
        </w:rPr>
        <w:t>бібліотеки</w:t>
      </w:r>
      <w:proofErr w:type="spellEnd"/>
      <w:r w:rsidRPr="00C83157">
        <w:rPr>
          <w:rFonts w:ascii="Times New Roman" w:eastAsia="Times New Roman" w:hAnsi="Times New Roman" w:cs="Times New Roman"/>
          <w:color w:val="000000"/>
          <w:sz w:val="24"/>
          <w:szCs w:val="24"/>
          <w:lang w:val="ru-RU" w:eastAsia="ru-RU"/>
        </w:rPr>
        <w:t xml:space="preserve"> (</w:t>
      </w:r>
      <w:proofErr w:type="spellStart"/>
      <w:r w:rsidRPr="00C83157">
        <w:rPr>
          <w:rFonts w:ascii="Times New Roman" w:eastAsia="Times New Roman" w:hAnsi="Times New Roman" w:cs="Times New Roman"/>
          <w:color w:val="000000"/>
          <w:sz w:val="24"/>
          <w:szCs w:val="24"/>
          <w:lang w:val="ru-RU" w:eastAsia="ru-RU"/>
        </w:rPr>
        <w:t>жовтень</w:t>
      </w:r>
      <w:proofErr w:type="spellEnd"/>
      <w:r w:rsidRPr="00C83157">
        <w:rPr>
          <w:rFonts w:ascii="Times New Roman" w:eastAsia="Times New Roman" w:hAnsi="Times New Roman" w:cs="Times New Roman"/>
          <w:color w:val="000000"/>
          <w:sz w:val="24"/>
          <w:szCs w:val="24"/>
          <w:lang w:eastAsia="ru-RU"/>
        </w:rPr>
        <w:t>, травень</w:t>
      </w:r>
      <w:r w:rsidRPr="00C83157">
        <w:rPr>
          <w:rFonts w:ascii="Times New Roman" w:eastAsia="Times New Roman" w:hAnsi="Times New Roman" w:cs="Times New Roman"/>
          <w:color w:val="000000"/>
          <w:sz w:val="24"/>
          <w:szCs w:val="24"/>
          <w:lang w:val="ru-RU" w:eastAsia="ru-RU"/>
        </w:rPr>
        <w:t>)</w:t>
      </w:r>
    </w:p>
    <w:p w14:paraId="4BE55168" w14:textId="77777777" w:rsidR="0037554C" w:rsidRPr="00C83157" w:rsidRDefault="0037554C">
      <w:pPr>
        <w:numPr>
          <w:ilvl w:val="0"/>
          <w:numId w:val="8"/>
        </w:numPr>
        <w:spacing w:after="0"/>
        <w:rPr>
          <w:rFonts w:ascii="Times New Roman" w:eastAsia="Times New Roman" w:hAnsi="Times New Roman" w:cs="Times New Roman"/>
          <w:color w:val="000000"/>
          <w:sz w:val="24"/>
          <w:szCs w:val="24"/>
          <w:lang w:val="ru-RU" w:eastAsia="ru-RU"/>
        </w:rPr>
      </w:pPr>
      <w:r w:rsidRPr="00C83157">
        <w:rPr>
          <w:rFonts w:ascii="Times New Roman" w:eastAsia="Times New Roman" w:hAnsi="Times New Roman" w:cs="Times New Roman"/>
          <w:color w:val="000000"/>
          <w:sz w:val="24"/>
          <w:szCs w:val="24"/>
          <w:lang w:val="ru-RU" w:eastAsia="ru-RU"/>
        </w:rPr>
        <w:t xml:space="preserve">робота </w:t>
      </w:r>
      <w:proofErr w:type="spellStart"/>
      <w:r w:rsidRPr="00C83157">
        <w:rPr>
          <w:rFonts w:ascii="Times New Roman" w:eastAsia="Times New Roman" w:hAnsi="Times New Roman" w:cs="Times New Roman"/>
          <w:color w:val="000000"/>
          <w:sz w:val="24"/>
          <w:szCs w:val="24"/>
          <w:lang w:val="ru-RU" w:eastAsia="ru-RU"/>
        </w:rPr>
        <w:t>психологічної</w:t>
      </w:r>
      <w:proofErr w:type="spellEnd"/>
      <w:r w:rsidRPr="00C83157">
        <w:rPr>
          <w:rFonts w:ascii="Times New Roman" w:eastAsia="Times New Roman" w:hAnsi="Times New Roman" w:cs="Times New Roman"/>
          <w:color w:val="000000"/>
          <w:sz w:val="24"/>
          <w:szCs w:val="24"/>
          <w:lang w:val="ru-RU" w:eastAsia="ru-RU"/>
        </w:rPr>
        <w:t xml:space="preserve"> </w:t>
      </w:r>
      <w:proofErr w:type="spellStart"/>
      <w:r w:rsidRPr="00C83157">
        <w:rPr>
          <w:rFonts w:ascii="Times New Roman" w:eastAsia="Times New Roman" w:hAnsi="Times New Roman" w:cs="Times New Roman"/>
          <w:color w:val="000000"/>
          <w:sz w:val="24"/>
          <w:szCs w:val="24"/>
          <w:lang w:val="ru-RU" w:eastAsia="ru-RU"/>
        </w:rPr>
        <w:t>служби</w:t>
      </w:r>
      <w:proofErr w:type="spellEnd"/>
      <w:r w:rsidRPr="00C83157">
        <w:rPr>
          <w:rFonts w:ascii="Times New Roman" w:eastAsia="Times New Roman" w:hAnsi="Times New Roman" w:cs="Times New Roman"/>
          <w:color w:val="000000"/>
          <w:sz w:val="24"/>
          <w:szCs w:val="24"/>
          <w:lang w:val="ru-RU" w:eastAsia="ru-RU"/>
        </w:rPr>
        <w:t xml:space="preserve"> (грудень, травень)</w:t>
      </w:r>
    </w:p>
    <w:p w14:paraId="3770EF34" w14:textId="77777777" w:rsidR="0037554C" w:rsidRPr="00C83157" w:rsidRDefault="0037554C">
      <w:pPr>
        <w:numPr>
          <w:ilvl w:val="0"/>
          <w:numId w:val="8"/>
        </w:numPr>
        <w:spacing w:after="0"/>
        <w:rPr>
          <w:rFonts w:ascii="Times New Roman" w:eastAsia="Times New Roman" w:hAnsi="Times New Roman" w:cs="Times New Roman"/>
          <w:color w:val="000000"/>
          <w:sz w:val="24"/>
          <w:szCs w:val="24"/>
          <w:lang w:val="ru-RU" w:eastAsia="ru-RU"/>
        </w:rPr>
      </w:pPr>
      <w:r w:rsidRPr="00C83157">
        <w:rPr>
          <w:rFonts w:ascii="Times New Roman" w:eastAsia="Times New Roman" w:hAnsi="Times New Roman" w:cs="Times New Roman"/>
          <w:color w:val="000000"/>
          <w:sz w:val="24"/>
          <w:szCs w:val="24"/>
          <w:lang w:val="ru-RU" w:eastAsia="ru-RU"/>
        </w:rPr>
        <w:t xml:space="preserve">робота з батьками та </w:t>
      </w:r>
      <w:proofErr w:type="spellStart"/>
      <w:r w:rsidRPr="00C83157">
        <w:rPr>
          <w:rFonts w:ascii="Times New Roman" w:eastAsia="Times New Roman" w:hAnsi="Times New Roman" w:cs="Times New Roman"/>
          <w:color w:val="000000"/>
          <w:sz w:val="24"/>
          <w:szCs w:val="24"/>
          <w:lang w:val="ru-RU" w:eastAsia="ru-RU"/>
        </w:rPr>
        <w:t>громадськістю</w:t>
      </w:r>
      <w:proofErr w:type="spellEnd"/>
      <w:r w:rsidRPr="00C83157">
        <w:rPr>
          <w:rFonts w:ascii="Times New Roman" w:eastAsia="Times New Roman" w:hAnsi="Times New Roman" w:cs="Times New Roman"/>
          <w:color w:val="000000"/>
          <w:sz w:val="24"/>
          <w:szCs w:val="24"/>
          <w:lang w:val="ru-RU" w:eastAsia="ru-RU"/>
        </w:rPr>
        <w:t xml:space="preserve"> (вересень, грудень, травень)</w:t>
      </w:r>
    </w:p>
    <w:p w14:paraId="0295715D" w14:textId="77777777" w:rsidR="0037554C" w:rsidRPr="00C83157" w:rsidRDefault="0037554C">
      <w:pPr>
        <w:numPr>
          <w:ilvl w:val="0"/>
          <w:numId w:val="8"/>
        </w:numPr>
        <w:spacing w:after="0"/>
        <w:rPr>
          <w:rFonts w:ascii="Times New Roman" w:eastAsia="Times New Roman" w:hAnsi="Times New Roman" w:cs="Times New Roman"/>
          <w:color w:val="000000"/>
          <w:sz w:val="24"/>
          <w:szCs w:val="24"/>
          <w:lang w:val="ru-RU" w:eastAsia="ru-RU"/>
        </w:rPr>
      </w:pPr>
      <w:r w:rsidRPr="00C83157">
        <w:rPr>
          <w:rFonts w:ascii="Times New Roman" w:eastAsia="Times New Roman" w:hAnsi="Times New Roman" w:cs="Times New Roman"/>
          <w:color w:val="000000"/>
          <w:sz w:val="24"/>
          <w:szCs w:val="24"/>
          <w:lang w:eastAsia="ru-RU"/>
        </w:rPr>
        <w:t>робота з обдарованими дітьми (січень, червень)</w:t>
      </w:r>
    </w:p>
    <w:p w14:paraId="3A2ABD99" w14:textId="77777777" w:rsidR="0037554C" w:rsidRPr="00C83157" w:rsidRDefault="0037554C" w:rsidP="00B514B8">
      <w:pPr>
        <w:spacing w:after="0"/>
        <w:rPr>
          <w:rFonts w:ascii="Times New Roman" w:eastAsia="Times New Roman" w:hAnsi="Times New Roman" w:cs="Times New Roman"/>
          <w:color w:val="000000"/>
          <w:sz w:val="24"/>
          <w:szCs w:val="24"/>
          <w:lang w:eastAsia="ru-RU"/>
        </w:rPr>
      </w:pPr>
      <w:r w:rsidRPr="00C83157">
        <w:rPr>
          <w:rFonts w:ascii="Times New Roman" w:eastAsia="Times New Roman" w:hAnsi="Times New Roman" w:cs="Times New Roman"/>
          <w:color w:val="000000"/>
          <w:sz w:val="24"/>
          <w:szCs w:val="24"/>
          <w:lang w:eastAsia="ru-RU"/>
        </w:rPr>
        <w:t>Види моніторингу:</w:t>
      </w:r>
    </w:p>
    <w:p w14:paraId="14B874FF" w14:textId="77777777" w:rsidR="0037554C" w:rsidRPr="00C83157" w:rsidRDefault="0037554C">
      <w:pPr>
        <w:numPr>
          <w:ilvl w:val="0"/>
          <w:numId w:val="8"/>
        </w:numPr>
        <w:spacing w:after="0"/>
        <w:rPr>
          <w:rFonts w:ascii="Times New Roman" w:eastAsia="Times New Roman" w:hAnsi="Times New Roman" w:cs="Times New Roman"/>
          <w:color w:val="000000"/>
          <w:sz w:val="24"/>
          <w:szCs w:val="24"/>
          <w:lang w:eastAsia="ru-RU"/>
        </w:rPr>
      </w:pPr>
      <w:r w:rsidRPr="00C83157">
        <w:rPr>
          <w:rFonts w:ascii="Times New Roman" w:eastAsia="Times New Roman" w:hAnsi="Times New Roman" w:cs="Times New Roman"/>
          <w:color w:val="000000"/>
          <w:sz w:val="24"/>
          <w:szCs w:val="24"/>
          <w:lang w:eastAsia="ru-RU"/>
        </w:rPr>
        <w:t xml:space="preserve">Моніторинг сформованості класного колективу, соціально-громадянських </w:t>
      </w:r>
      <w:proofErr w:type="spellStart"/>
      <w:r w:rsidRPr="00C83157">
        <w:rPr>
          <w:rFonts w:ascii="Times New Roman" w:eastAsia="Times New Roman" w:hAnsi="Times New Roman" w:cs="Times New Roman"/>
          <w:color w:val="000000"/>
          <w:sz w:val="24"/>
          <w:szCs w:val="24"/>
          <w:lang w:eastAsia="ru-RU"/>
        </w:rPr>
        <w:t>компетентностей</w:t>
      </w:r>
      <w:proofErr w:type="spellEnd"/>
      <w:r w:rsidRPr="00C83157">
        <w:rPr>
          <w:rFonts w:ascii="Times New Roman" w:eastAsia="Times New Roman" w:hAnsi="Times New Roman" w:cs="Times New Roman"/>
          <w:color w:val="000000"/>
          <w:sz w:val="24"/>
          <w:szCs w:val="24"/>
          <w:lang w:eastAsia="ru-RU"/>
        </w:rPr>
        <w:t xml:space="preserve"> учнів через психолого-педагогічну діагностик</w:t>
      </w:r>
    </w:p>
    <w:p w14:paraId="036D2006" w14:textId="77777777" w:rsidR="0037554C" w:rsidRPr="00C83157" w:rsidRDefault="0037554C">
      <w:pPr>
        <w:numPr>
          <w:ilvl w:val="0"/>
          <w:numId w:val="8"/>
        </w:numPr>
        <w:spacing w:after="0"/>
        <w:rPr>
          <w:rFonts w:ascii="Times New Roman" w:eastAsia="Times New Roman" w:hAnsi="Times New Roman" w:cs="Times New Roman"/>
          <w:color w:val="000000"/>
          <w:sz w:val="24"/>
          <w:szCs w:val="24"/>
          <w:lang w:eastAsia="ru-RU"/>
        </w:rPr>
      </w:pPr>
      <w:r w:rsidRPr="00C83157">
        <w:rPr>
          <w:rFonts w:ascii="Times New Roman" w:eastAsia="Times New Roman" w:hAnsi="Times New Roman" w:cs="Times New Roman"/>
          <w:color w:val="000000"/>
          <w:sz w:val="24"/>
          <w:szCs w:val="24"/>
          <w:lang w:eastAsia="ru-RU"/>
        </w:rPr>
        <w:t xml:space="preserve">Аналіз ДПА, моніторинг адаптаційних процесів при переході з початкової </w:t>
      </w:r>
      <w:r w:rsidR="00C83157" w:rsidRPr="00C83157">
        <w:rPr>
          <w:rFonts w:ascii="Times New Roman" w:eastAsia="Times New Roman" w:hAnsi="Times New Roman" w:cs="Times New Roman"/>
          <w:color w:val="000000"/>
          <w:sz w:val="24"/>
          <w:szCs w:val="24"/>
          <w:lang w:eastAsia="ru-RU"/>
        </w:rPr>
        <w:t xml:space="preserve">ланки </w:t>
      </w:r>
      <w:r w:rsidRPr="00C83157">
        <w:rPr>
          <w:rFonts w:ascii="Times New Roman" w:eastAsia="Times New Roman" w:hAnsi="Times New Roman" w:cs="Times New Roman"/>
          <w:color w:val="000000"/>
          <w:sz w:val="24"/>
          <w:szCs w:val="24"/>
          <w:lang w:eastAsia="ru-RU"/>
        </w:rPr>
        <w:t xml:space="preserve"> в основну</w:t>
      </w:r>
    </w:p>
    <w:p w14:paraId="0C72414D" w14:textId="77777777" w:rsidR="0037554C" w:rsidRPr="00C83157" w:rsidRDefault="0037554C">
      <w:pPr>
        <w:numPr>
          <w:ilvl w:val="0"/>
          <w:numId w:val="8"/>
        </w:numPr>
        <w:spacing w:after="0"/>
        <w:rPr>
          <w:rFonts w:ascii="Times New Roman" w:eastAsia="+mn-ea" w:hAnsi="Times New Roman" w:cs="Times New Roman"/>
          <w:bCs/>
          <w:color w:val="000000"/>
          <w:kern w:val="24"/>
          <w:sz w:val="24"/>
          <w:szCs w:val="24"/>
          <w:lang w:eastAsia="ru-RU"/>
        </w:rPr>
      </w:pPr>
      <w:r w:rsidRPr="00C83157">
        <w:rPr>
          <w:rFonts w:ascii="Times New Roman" w:eastAsia="Times New Roman" w:hAnsi="Times New Roman" w:cs="Times New Roman"/>
          <w:color w:val="000000"/>
          <w:sz w:val="24"/>
          <w:szCs w:val="24"/>
          <w:lang w:eastAsia="ru-RU"/>
        </w:rPr>
        <w:t>Поточне, тематичне оцінювання</w:t>
      </w:r>
    </w:p>
    <w:p w14:paraId="163FE684" w14:textId="77777777" w:rsidR="004F364D" w:rsidRPr="002C45C9" w:rsidRDefault="0037554C">
      <w:pPr>
        <w:numPr>
          <w:ilvl w:val="0"/>
          <w:numId w:val="8"/>
        </w:numPr>
        <w:spacing w:after="0"/>
        <w:rPr>
          <w:rFonts w:ascii="Times New Roman" w:eastAsia="Times New Roman" w:hAnsi="Times New Roman" w:cs="Times New Roman"/>
          <w:color w:val="000000"/>
          <w:sz w:val="24"/>
          <w:szCs w:val="24"/>
          <w:lang w:eastAsia="ru-RU"/>
        </w:rPr>
      </w:pPr>
      <w:r w:rsidRPr="00C83157">
        <w:rPr>
          <w:rFonts w:ascii="Times New Roman" w:eastAsia="Times New Roman" w:hAnsi="Times New Roman" w:cs="Times New Roman"/>
          <w:color w:val="000000"/>
          <w:sz w:val="24"/>
          <w:szCs w:val="24"/>
          <w:lang w:eastAsia="ru-RU"/>
        </w:rPr>
        <w:t xml:space="preserve">Аналіз </w:t>
      </w:r>
      <w:r w:rsidR="00C83157" w:rsidRPr="00C83157">
        <w:rPr>
          <w:rFonts w:ascii="Times New Roman" w:eastAsia="Times New Roman" w:hAnsi="Times New Roman" w:cs="Times New Roman"/>
          <w:color w:val="000000"/>
          <w:sz w:val="24"/>
          <w:szCs w:val="24"/>
          <w:lang w:eastAsia="ru-RU"/>
        </w:rPr>
        <w:t>НМТ</w:t>
      </w:r>
      <w:r w:rsidRPr="00C83157">
        <w:rPr>
          <w:rFonts w:ascii="Times New Roman" w:eastAsia="Times New Roman" w:hAnsi="Times New Roman" w:cs="Times New Roman"/>
          <w:color w:val="000000"/>
          <w:sz w:val="24"/>
          <w:szCs w:val="24"/>
          <w:lang w:eastAsia="ru-RU"/>
        </w:rPr>
        <w:t>, моніторинг навчальних досягнень учнів</w:t>
      </w:r>
      <w:r w:rsidR="002C45C9">
        <w:rPr>
          <w:rFonts w:ascii="Times New Roman" w:eastAsia="Times New Roman" w:hAnsi="Times New Roman" w:cs="Times New Roman"/>
          <w:color w:val="000000"/>
          <w:sz w:val="24"/>
          <w:szCs w:val="24"/>
          <w:lang w:eastAsia="ru-RU"/>
        </w:rPr>
        <w:t>.</w:t>
      </w:r>
    </w:p>
    <w:p w14:paraId="2C7B0AA1" w14:textId="77777777" w:rsidR="006E7E08" w:rsidRDefault="006E7E08" w:rsidP="00B514B8">
      <w:pPr>
        <w:pStyle w:val="rvps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b/>
          <w:bCs/>
          <w:color w:val="000000"/>
          <w:sz w:val="28"/>
          <w:szCs w:val="28"/>
          <w:lang w:val="uk-UA"/>
        </w:rPr>
      </w:pPr>
    </w:p>
    <w:p w14:paraId="07539091" w14:textId="77777777" w:rsidR="006E7E08" w:rsidRDefault="006E7E08" w:rsidP="00B514B8">
      <w:pPr>
        <w:pStyle w:val="rvps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b/>
          <w:bCs/>
          <w:color w:val="000000"/>
          <w:sz w:val="28"/>
          <w:szCs w:val="28"/>
          <w:lang w:val="uk-UA"/>
        </w:rPr>
      </w:pPr>
    </w:p>
    <w:p w14:paraId="2BDDC87E" w14:textId="77777777" w:rsidR="006E7E08" w:rsidRDefault="006E7E08" w:rsidP="00B514B8">
      <w:pPr>
        <w:pStyle w:val="rvps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b/>
          <w:bCs/>
          <w:color w:val="000000"/>
          <w:sz w:val="28"/>
          <w:szCs w:val="28"/>
          <w:lang w:val="uk-UA"/>
        </w:rPr>
      </w:pPr>
    </w:p>
    <w:p w14:paraId="76615DFD" w14:textId="77777777" w:rsidR="00847743" w:rsidRDefault="00847743" w:rsidP="00B514B8">
      <w:pPr>
        <w:pStyle w:val="rvps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b/>
          <w:bCs/>
          <w:color w:val="000000"/>
          <w:sz w:val="28"/>
          <w:szCs w:val="28"/>
          <w:lang w:val="uk-UA"/>
        </w:rPr>
      </w:pPr>
    </w:p>
    <w:p w14:paraId="105FB969" w14:textId="77777777" w:rsidR="00847743" w:rsidRDefault="00847743" w:rsidP="00B514B8">
      <w:pPr>
        <w:pStyle w:val="rvps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b/>
          <w:bCs/>
          <w:color w:val="000000"/>
          <w:sz w:val="28"/>
          <w:szCs w:val="28"/>
          <w:lang w:val="uk-UA"/>
        </w:rPr>
      </w:pPr>
    </w:p>
    <w:p w14:paraId="4358A66B" w14:textId="77777777" w:rsidR="006E7E08" w:rsidRDefault="006E7E08" w:rsidP="00B514B8">
      <w:pPr>
        <w:pStyle w:val="rvps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b/>
          <w:bCs/>
          <w:color w:val="000000"/>
          <w:sz w:val="28"/>
          <w:szCs w:val="28"/>
          <w:lang w:val="uk-UA"/>
        </w:rPr>
      </w:pPr>
    </w:p>
    <w:p w14:paraId="3AF53655" w14:textId="77777777" w:rsidR="0096195D" w:rsidRDefault="0096195D" w:rsidP="00B514B8">
      <w:pPr>
        <w:pStyle w:val="rvps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b/>
          <w:bCs/>
          <w:color w:val="000000"/>
          <w:sz w:val="28"/>
          <w:szCs w:val="28"/>
          <w:lang w:val="uk-UA"/>
        </w:rPr>
      </w:pPr>
    </w:p>
    <w:p w14:paraId="6C321E16" w14:textId="77777777" w:rsidR="00040B1D" w:rsidRDefault="00040B1D" w:rsidP="00B514B8">
      <w:pPr>
        <w:pStyle w:val="rvps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b/>
          <w:bCs/>
          <w:i/>
          <w:iCs/>
          <w:color w:val="1F497D" w:themeColor="text2"/>
          <w:sz w:val="32"/>
          <w:szCs w:val="32"/>
          <w:lang w:val="uk-UA"/>
        </w:rPr>
      </w:pPr>
    </w:p>
    <w:p w14:paraId="59B92F92" w14:textId="77777777" w:rsidR="00040B1D" w:rsidRDefault="00040B1D" w:rsidP="00B514B8">
      <w:pPr>
        <w:pStyle w:val="rvps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b/>
          <w:bCs/>
          <w:i/>
          <w:iCs/>
          <w:color w:val="1F497D" w:themeColor="text2"/>
          <w:sz w:val="32"/>
          <w:szCs w:val="32"/>
          <w:lang w:val="uk-UA"/>
        </w:rPr>
      </w:pPr>
    </w:p>
    <w:p w14:paraId="3062DE5D" w14:textId="77777777" w:rsidR="00351662" w:rsidRPr="0096195D" w:rsidRDefault="004F364D" w:rsidP="00B514B8">
      <w:pPr>
        <w:pStyle w:val="rvps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b/>
          <w:i/>
          <w:iCs/>
          <w:color w:val="1F497D" w:themeColor="text2"/>
          <w:sz w:val="32"/>
          <w:szCs w:val="32"/>
          <w:lang w:val="uk-UA"/>
        </w:rPr>
      </w:pPr>
      <w:r w:rsidRPr="0096195D">
        <w:rPr>
          <w:b/>
          <w:bCs/>
          <w:i/>
          <w:iCs/>
          <w:color w:val="1F497D" w:themeColor="text2"/>
          <w:sz w:val="32"/>
          <w:szCs w:val="32"/>
          <w:lang w:val="en-US"/>
        </w:rPr>
        <w:lastRenderedPageBreak/>
        <w:t>VI</w:t>
      </w:r>
      <w:r w:rsidRPr="0096195D">
        <w:rPr>
          <w:b/>
          <w:bCs/>
          <w:i/>
          <w:iCs/>
          <w:color w:val="1F497D" w:themeColor="text2"/>
          <w:sz w:val="32"/>
          <w:szCs w:val="32"/>
          <w:lang w:val="uk-UA"/>
        </w:rPr>
        <w:t>І</w:t>
      </w:r>
      <w:r w:rsidR="00587916" w:rsidRPr="0096195D">
        <w:rPr>
          <w:b/>
          <w:i/>
          <w:iCs/>
          <w:color w:val="1F497D" w:themeColor="text2"/>
          <w:sz w:val="32"/>
          <w:szCs w:val="32"/>
          <w:lang w:val="uk-UA"/>
        </w:rPr>
        <w:t>. Учасники освітнього процесу, їх права та обов’язки</w:t>
      </w:r>
    </w:p>
    <w:p w14:paraId="5BF965F5" w14:textId="77777777" w:rsidR="00587916" w:rsidRPr="004F364D" w:rsidRDefault="004F364D" w:rsidP="00B514B8">
      <w:pPr>
        <w:pStyle w:val="a6"/>
        <w:spacing w:line="276" w:lineRule="auto"/>
        <w:rPr>
          <w:rFonts w:ascii="Times New Roman" w:hAnsi="Times New Roman" w:cs="Times New Roman"/>
          <w:sz w:val="24"/>
          <w:szCs w:val="24"/>
        </w:rPr>
      </w:pPr>
      <w:r w:rsidRPr="004F364D">
        <w:rPr>
          <w:rFonts w:ascii="Times New Roman" w:hAnsi="Times New Roman" w:cs="Times New Roman"/>
          <w:sz w:val="24"/>
          <w:szCs w:val="24"/>
        </w:rPr>
        <w:t xml:space="preserve"> 7</w:t>
      </w:r>
      <w:r w:rsidR="00587916" w:rsidRPr="004F364D">
        <w:rPr>
          <w:rFonts w:ascii="Times New Roman" w:hAnsi="Times New Roman" w:cs="Times New Roman"/>
          <w:sz w:val="24"/>
          <w:szCs w:val="24"/>
        </w:rPr>
        <w:t>.1. Учасниками освітнього процесу закладу освіти є:</w:t>
      </w:r>
    </w:p>
    <w:p w14:paraId="09C94F7C" w14:textId="77777777" w:rsidR="00587916" w:rsidRPr="004F364D" w:rsidRDefault="00587916" w:rsidP="00B514B8">
      <w:pPr>
        <w:pStyle w:val="a6"/>
        <w:spacing w:line="276" w:lineRule="auto"/>
        <w:rPr>
          <w:rFonts w:ascii="Times New Roman" w:hAnsi="Times New Roman" w:cs="Times New Roman"/>
          <w:sz w:val="24"/>
          <w:szCs w:val="24"/>
        </w:rPr>
      </w:pPr>
      <w:r w:rsidRPr="004F364D">
        <w:rPr>
          <w:rFonts w:ascii="Times New Roman" w:hAnsi="Times New Roman" w:cs="Times New Roman"/>
          <w:sz w:val="24"/>
          <w:szCs w:val="24"/>
        </w:rPr>
        <w:t>- учні (вихованці);</w:t>
      </w:r>
    </w:p>
    <w:p w14:paraId="0AFAF59B" w14:textId="77777777" w:rsidR="00587916" w:rsidRPr="004F364D" w:rsidRDefault="00587916" w:rsidP="00B514B8">
      <w:pPr>
        <w:pStyle w:val="a6"/>
        <w:spacing w:line="276" w:lineRule="auto"/>
        <w:rPr>
          <w:rFonts w:ascii="Times New Roman" w:hAnsi="Times New Roman" w:cs="Times New Roman"/>
          <w:sz w:val="24"/>
          <w:szCs w:val="24"/>
        </w:rPr>
      </w:pPr>
      <w:r w:rsidRPr="004F364D">
        <w:rPr>
          <w:rFonts w:ascii="Times New Roman" w:hAnsi="Times New Roman" w:cs="Times New Roman"/>
          <w:sz w:val="24"/>
          <w:szCs w:val="24"/>
        </w:rPr>
        <w:t>- керівник;</w:t>
      </w:r>
    </w:p>
    <w:p w14:paraId="58ACFF91" w14:textId="77777777" w:rsidR="00587916" w:rsidRPr="004F364D" w:rsidRDefault="00587916" w:rsidP="00B514B8">
      <w:pPr>
        <w:pStyle w:val="a6"/>
        <w:spacing w:line="276" w:lineRule="auto"/>
        <w:rPr>
          <w:rFonts w:ascii="Times New Roman" w:hAnsi="Times New Roman" w:cs="Times New Roman"/>
          <w:sz w:val="24"/>
          <w:szCs w:val="24"/>
        </w:rPr>
      </w:pPr>
      <w:r w:rsidRPr="004F364D">
        <w:rPr>
          <w:rFonts w:ascii="Times New Roman" w:hAnsi="Times New Roman" w:cs="Times New Roman"/>
          <w:sz w:val="24"/>
          <w:szCs w:val="24"/>
        </w:rPr>
        <w:t>-  педагогічні працівники, бібліотекар;</w:t>
      </w:r>
    </w:p>
    <w:p w14:paraId="7FD549B8" w14:textId="77777777" w:rsidR="00587916" w:rsidRPr="004F364D" w:rsidRDefault="00587916" w:rsidP="00B514B8">
      <w:pPr>
        <w:pStyle w:val="a6"/>
        <w:spacing w:line="276" w:lineRule="auto"/>
        <w:rPr>
          <w:rFonts w:ascii="Times New Roman" w:hAnsi="Times New Roman" w:cs="Times New Roman"/>
          <w:sz w:val="24"/>
          <w:szCs w:val="24"/>
        </w:rPr>
      </w:pPr>
      <w:r w:rsidRPr="004F364D">
        <w:rPr>
          <w:rFonts w:ascii="Times New Roman" w:hAnsi="Times New Roman" w:cs="Times New Roman"/>
          <w:sz w:val="24"/>
          <w:szCs w:val="24"/>
        </w:rPr>
        <w:t>- інші спеціалісти;</w:t>
      </w:r>
    </w:p>
    <w:p w14:paraId="347A1533" w14:textId="77777777" w:rsidR="00587916" w:rsidRPr="004F364D" w:rsidRDefault="00587916" w:rsidP="00B514B8">
      <w:pPr>
        <w:pStyle w:val="a6"/>
        <w:spacing w:line="276" w:lineRule="auto"/>
        <w:rPr>
          <w:rFonts w:ascii="Times New Roman" w:hAnsi="Times New Roman" w:cs="Times New Roman"/>
          <w:color w:val="00B050"/>
          <w:sz w:val="24"/>
          <w:szCs w:val="24"/>
        </w:rPr>
      </w:pPr>
      <w:r w:rsidRPr="004F364D">
        <w:rPr>
          <w:rFonts w:ascii="Times New Roman" w:hAnsi="Times New Roman" w:cs="Times New Roman"/>
          <w:sz w:val="24"/>
          <w:szCs w:val="24"/>
        </w:rPr>
        <w:t xml:space="preserve">- батьки або особи, які їх замінюють. </w:t>
      </w:r>
    </w:p>
    <w:p w14:paraId="4A8C1B05" w14:textId="77777777" w:rsidR="00587916" w:rsidRPr="002C45C9" w:rsidRDefault="002C45C9" w:rsidP="00B514B8">
      <w:pPr>
        <w:shd w:val="clear" w:color="auto" w:fill="FFFFFF"/>
        <w:spacing w:after="0"/>
        <w:jc w:val="both"/>
        <w:rPr>
          <w:rFonts w:ascii="Times New Roman" w:hAnsi="Times New Roman"/>
          <w:sz w:val="24"/>
          <w:szCs w:val="24"/>
        </w:rPr>
      </w:pPr>
      <w:r w:rsidRPr="002C45C9">
        <w:rPr>
          <w:rFonts w:ascii="Times New Roman" w:hAnsi="Times New Roman"/>
          <w:color w:val="00B050"/>
          <w:sz w:val="24"/>
          <w:szCs w:val="24"/>
          <w:shd w:val="clear" w:color="auto" w:fill="FFFFFF"/>
        </w:rPr>
        <w:t xml:space="preserve"> </w:t>
      </w:r>
      <w:r w:rsidRPr="002C45C9">
        <w:rPr>
          <w:rFonts w:ascii="Times New Roman" w:hAnsi="Times New Roman"/>
          <w:sz w:val="24"/>
          <w:szCs w:val="24"/>
          <w:shd w:val="clear" w:color="auto" w:fill="FFFFFF"/>
        </w:rPr>
        <w:t>7</w:t>
      </w:r>
      <w:r w:rsidR="00587916" w:rsidRPr="002C45C9">
        <w:rPr>
          <w:rFonts w:ascii="Times New Roman" w:hAnsi="Times New Roman"/>
          <w:sz w:val="24"/>
          <w:szCs w:val="24"/>
          <w:shd w:val="clear" w:color="auto" w:fill="FFFFFF"/>
        </w:rPr>
        <w:t>.2.</w:t>
      </w:r>
      <w:r w:rsidR="00587916" w:rsidRPr="002C45C9">
        <w:rPr>
          <w:rFonts w:ascii="Times New Roman" w:hAnsi="Times New Roman"/>
          <w:sz w:val="24"/>
          <w:szCs w:val="24"/>
        </w:rPr>
        <w:t>Права і обов'язки учнів, педагогічних та інших працівників визначаються Законами України «Про освіту», «Про загальну середню освіту», «Про дошкільну освіту» та цим Статутом.</w:t>
      </w:r>
    </w:p>
    <w:p w14:paraId="7BF57251" w14:textId="77777777" w:rsidR="00587916" w:rsidRPr="002C45C9" w:rsidRDefault="002C45C9" w:rsidP="00B514B8">
      <w:pPr>
        <w:autoSpaceDE w:val="0"/>
        <w:autoSpaceDN w:val="0"/>
        <w:adjustRightInd w:val="0"/>
        <w:spacing w:after="0"/>
        <w:jc w:val="both"/>
        <w:rPr>
          <w:rFonts w:ascii="Times New Roman" w:hAnsi="Times New Roman"/>
          <w:sz w:val="24"/>
          <w:szCs w:val="24"/>
        </w:rPr>
      </w:pPr>
      <w:r w:rsidRPr="002C45C9">
        <w:rPr>
          <w:rFonts w:ascii="Times New Roman" w:hAnsi="Times New Roman"/>
          <w:sz w:val="24"/>
          <w:szCs w:val="24"/>
        </w:rPr>
        <w:t>7</w:t>
      </w:r>
      <w:r w:rsidR="00587916" w:rsidRPr="002C45C9">
        <w:rPr>
          <w:rFonts w:ascii="Times New Roman" w:hAnsi="Times New Roman"/>
          <w:sz w:val="24"/>
          <w:szCs w:val="24"/>
        </w:rPr>
        <w:t>.3. Учні (здобувачі освіти) мають право на:</w:t>
      </w:r>
    </w:p>
    <w:p w14:paraId="122F9606" w14:textId="77777777" w:rsidR="00587916" w:rsidRPr="00BC21FD" w:rsidRDefault="00587916">
      <w:pPr>
        <w:pStyle w:val="a3"/>
        <w:numPr>
          <w:ilvl w:val="0"/>
          <w:numId w:val="7"/>
        </w:numPr>
        <w:shd w:val="clear" w:color="auto" w:fill="FFFFFF"/>
        <w:tabs>
          <w:tab w:val="left" w:pos="993"/>
        </w:tabs>
        <w:spacing w:after="0"/>
        <w:jc w:val="both"/>
        <w:rPr>
          <w:rFonts w:ascii="Times New Roman" w:hAnsi="Times New Roman"/>
          <w:sz w:val="24"/>
          <w:szCs w:val="24"/>
        </w:rPr>
      </w:pPr>
      <w:r w:rsidRPr="00BC21FD">
        <w:rPr>
          <w:rFonts w:ascii="Times New Roman" w:hAnsi="Times New Roman"/>
          <w:sz w:val="24"/>
          <w:szCs w:val="24"/>
        </w:rPr>
        <w:t>якісні освітні послуги;</w:t>
      </w:r>
    </w:p>
    <w:p w14:paraId="469B1CC0" w14:textId="77777777" w:rsidR="00587916" w:rsidRPr="00BC21FD" w:rsidRDefault="00587916">
      <w:pPr>
        <w:numPr>
          <w:ilvl w:val="0"/>
          <w:numId w:val="7"/>
        </w:numPr>
        <w:shd w:val="clear" w:color="auto" w:fill="FFFFFF"/>
        <w:tabs>
          <w:tab w:val="left" w:pos="993"/>
        </w:tabs>
        <w:spacing w:after="0"/>
        <w:jc w:val="both"/>
        <w:rPr>
          <w:rFonts w:ascii="Times New Roman" w:hAnsi="Times New Roman"/>
          <w:sz w:val="24"/>
          <w:szCs w:val="24"/>
        </w:rPr>
      </w:pPr>
      <w:r w:rsidRPr="00BC21FD">
        <w:rPr>
          <w:rFonts w:ascii="Times New Roman" w:hAnsi="Times New Roman"/>
          <w:sz w:val="24"/>
          <w:szCs w:val="24"/>
        </w:rPr>
        <w:t>справедливе та об'єктивне оцінювання результатів навчання;</w:t>
      </w:r>
    </w:p>
    <w:p w14:paraId="47AAD0E9" w14:textId="77777777" w:rsidR="00587916" w:rsidRPr="00BC21FD" w:rsidRDefault="00587916">
      <w:pPr>
        <w:numPr>
          <w:ilvl w:val="0"/>
          <w:numId w:val="7"/>
        </w:numPr>
        <w:shd w:val="clear" w:color="auto" w:fill="FFFFFF"/>
        <w:tabs>
          <w:tab w:val="left" w:pos="993"/>
        </w:tabs>
        <w:spacing w:after="0"/>
        <w:jc w:val="both"/>
        <w:rPr>
          <w:rFonts w:ascii="Times New Roman" w:hAnsi="Times New Roman"/>
          <w:sz w:val="24"/>
          <w:szCs w:val="24"/>
        </w:rPr>
      </w:pPr>
      <w:r w:rsidRPr="00BC21FD">
        <w:rPr>
          <w:rFonts w:ascii="Times New Roman" w:hAnsi="Times New Roman"/>
          <w:sz w:val="24"/>
          <w:szCs w:val="24"/>
        </w:rPr>
        <w:t>відзначення успіхів у своїй діяльності;</w:t>
      </w:r>
    </w:p>
    <w:p w14:paraId="7F1D4857" w14:textId="77777777" w:rsidR="00587916" w:rsidRPr="00BC21FD" w:rsidRDefault="00587916">
      <w:pPr>
        <w:numPr>
          <w:ilvl w:val="0"/>
          <w:numId w:val="7"/>
        </w:numPr>
        <w:shd w:val="clear" w:color="auto" w:fill="FFFFFF"/>
        <w:tabs>
          <w:tab w:val="left" w:pos="993"/>
        </w:tabs>
        <w:spacing w:after="0"/>
        <w:jc w:val="both"/>
        <w:rPr>
          <w:rFonts w:ascii="Times New Roman" w:hAnsi="Times New Roman"/>
          <w:sz w:val="24"/>
          <w:szCs w:val="24"/>
        </w:rPr>
      </w:pPr>
      <w:r w:rsidRPr="00BC21FD">
        <w:rPr>
          <w:rFonts w:ascii="Times New Roman" w:hAnsi="Times New Roman"/>
          <w:sz w:val="24"/>
          <w:szCs w:val="24"/>
        </w:rPr>
        <w:t>свободу творчої, спортивної, оздоровчої, культурної, просвітницької, наукової і науково-технічної діяльності тощо;</w:t>
      </w:r>
    </w:p>
    <w:p w14:paraId="216D3FAC" w14:textId="77777777" w:rsidR="00587916" w:rsidRPr="00BC21FD" w:rsidRDefault="00587916">
      <w:pPr>
        <w:numPr>
          <w:ilvl w:val="0"/>
          <w:numId w:val="7"/>
        </w:numPr>
        <w:shd w:val="clear" w:color="auto" w:fill="FFFFFF"/>
        <w:tabs>
          <w:tab w:val="left" w:pos="993"/>
        </w:tabs>
        <w:spacing w:after="0"/>
        <w:jc w:val="both"/>
        <w:rPr>
          <w:rFonts w:ascii="Times New Roman" w:hAnsi="Times New Roman"/>
          <w:sz w:val="24"/>
          <w:szCs w:val="24"/>
        </w:rPr>
      </w:pPr>
      <w:r w:rsidRPr="00BC21FD">
        <w:rPr>
          <w:rFonts w:ascii="Times New Roman" w:hAnsi="Times New Roman"/>
          <w:sz w:val="24"/>
          <w:szCs w:val="24"/>
        </w:rPr>
        <w:t>безпечні та нешкідливі умови навчання, утримання, розвитку, виховання;</w:t>
      </w:r>
    </w:p>
    <w:p w14:paraId="77306BF1" w14:textId="77777777" w:rsidR="00587916" w:rsidRPr="00BC21FD" w:rsidRDefault="00587916">
      <w:pPr>
        <w:numPr>
          <w:ilvl w:val="0"/>
          <w:numId w:val="7"/>
        </w:numPr>
        <w:shd w:val="clear" w:color="auto" w:fill="FFFFFF"/>
        <w:tabs>
          <w:tab w:val="left" w:pos="993"/>
        </w:tabs>
        <w:spacing w:after="0"/>
        <w:jc w:val="both"/>
        <w:rPr>
          <w:rFonts w:ascii="Times New Roman" w:hAnsi="Times New Roman"/>
          <w:sz w:val="24"/>
          <w:szCs w:val="24"/>
        </w:rPr>
      </w:pPr>
      <w:r w:rsidRPr="00BC21FD">
        <w:rPr>
          <w:rFonts w:ascii="Times New Roman" w:hAnsi="Times New Roman"/>
          <w:sz w:val="24"/>
          <w:szCs w:val="24"/>
        </w:rPr>
        <w:t>повагу людської гідності;</w:t>
      </w:r>
    </w:p>
    <w:p w14:paraId="17AA012D" w14:textId="77777777" w:rsidR="00587916" w:rsidRPr="00BC21FD" w:rsidRDefault="00587916">
      <w:pPr>
        <w:numPr>
          <w:ilvl w:val="0"/>
          <w:numId w:val="7"/>
        </w:numPr>
        <w:shd w:val="clear" w:color="auto" w:fill="FFFFFF"/>
        <w:tabs>
          <w:tab w:val="left" w:pos="993"/>
        </w:tabs>
        <w:spacing w:after="0"/>
        <w:jc w:val="both"/>
        <w:rPr>
          <w:rFonts w:ascii="Times New Roman" w:hAnsi="Times New Roman"/>
          <w:sz w:val="24"/>
          <w:szCs w:val="24"/>
        </w:rPr>
      </w:pPr>
      <w:r w:rsidRPr="00BC21FD">
        <w:rPr>
          <w:rFonts w:ascii="Times New Roman" w:hAnsi="Times New Roman"/>
          <w:sz w:val="24"/>
          <w:szCs w:val="24"/>
        </w:rPr>
        <w:t>здоровий спосіб життя;</w:t>
      </w:r>
    </w:p>
    <w:p w14:paraId="6FFBE24D" w14:textId="77777777" w:rsidR="00587916" w:rsidRPr="00BC21FD" w:rsidRDefault="00587916">
      <w:pPr>
        <w:numPr>
          <w:ilvl w:val="0"/>
          <w:numId w:val="7"/>
        </w:numPr>
        <w:shd w:val="clear" w:color="auto" w:fill="FFFFFF"/>
        <w:tabs>
          <w:tab w:val="left" w:pos="993"/>
        </w:tabs>
        <w:spacing w:after="0"/>
        <w:jc w:val="both"/>
        <w:rPr>
          <w:rFonts w:ascii="Times New Roman" w:hAnsi="Times New Roman"/>
          <w:sz w:val="24"/>
          <w:szCs w:val="24"/>
        </w:rPr>
      </w:pPr>
      <w:r w:rsidRPr="00BC21FD">
        <w:rPr>
          <w:rFonts w:ascii="Times New Roman" w:hAnsi="Times New Roman"/>
          <w:sz w:val="24"/>
          <w:szCs w:val="24"/>
        </w:rPr>
        <w:t>користування бібліотекою, навчальною,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14:paraId="2D25A4B3" w14:textId="77777777" w:rsidR="00587916" w:rsidRPr="00BC21FD" w:rsidRDefault="00587916">
      <w:pPr>
        <w:numPr>
          <w:ilvl w:val="0"/>
          <w:numId w:val="7"/>
        </w:numPr>
        <w:shd w:val="clear" w:color="auto" w:fill="FFFFFF"/>
        <w:tabs>
          <w:tab w:val="left" w:pos="851"/>
          <w:tab w:val="left" w:pos="993"/>
        </w:tabs>
        <w:spacing w:after="0"/>
        <w:jc w:val="both"/>
        <w:rPr>
          <w:rFonts w:ascii="Times New Roman" w:hAnsi="Times New Roman"/>
          <w:sz w:val="24"/>
          <w:szCs w:val="24"/>
        </w:rPr>
      </w:pPr>
      <w:r w:rsidRPr="00BC21FD">
        <w:rPr>
          <w:rFonts w:ascii="Times New Roman" w:hAnsi="Times New Roman"/>
          <w:sz w:val="24"/>
          <w:szCs w:val="24"/>
        </w:rPr>
        <w:t>доступ до інформаційних ресурсів і комунікацій, що використовуються в освітньому процесі;</w:t>
      </w:r>
    </w:p>
    <w:p w14:paraId="182C4344" w14:textId="77777777" w:rsidR="00587916" w:rsidRPr="00BC21FD" w:rsidRDefault="00BC21FD" w:rsidP="00B514B8">
      <w:pPr>
        <w:shd w:val="clear" w:color="auto" w:fill="FFFFFF"/>
        <w:tabs>
          <w:tab w:val="left" w:pos="900"/>
          <w:tab w:val="left" w:pos="993"/>
        </w:tabs>
        <w:spacing w:after="0"/>
        <w:jc w:val="both"/>
        <w:rPr>
          <w:rFonts w:ascii="Times New Roman" w:hAnsi="Times New Roman"/>
          <w:sz w:val="24"/>
          <w:szCs w:val="24"/>
        </w:rPr>
      </w:pPr>
      <w:r w:rsidRPr="00BC21FD">
        <w:rPr>
          <w:rFonts w:ascii="Times New Roman" w:hAnsi="Times New Roman"/>
          <w:sz w:val="24"/>
          <w:szCs w:val="24"/>
        </w:rPr>
        <w:t xml:space="preserve">10) </w:t>
      </w:r>
      <w:r w:rsidR="00587916" w:rsidRPr="00BC21FD">
        <w:rPr>
          <w:rFonts w:ascii="Times New Roman" w:hAnsi="Times New Roman"/>
          <w:sz w:val="24"/>
          <w:szCs w:val="24"/>
        </w:rPr>
        <w:t>участь</w:t>
      </w:r>
      <w:r w:rsidRPr="00BC21FD">
        <w:rPr>
          <w:rFonts w:ascii="Times New Roman" w:hAnsi="Times New Roman"/>
          <w:sz w:val="24"/>
          <w:szCs w:val="24"/>
        </w:rPr>
        <w:t xml:space="preserve"> </w:t>
      </w:r>
      <w:r w:rsidR="00587916" w:rsidRPr="00BC21FD">
        <w:rPr>
          <w:rFonts w:ascii="Times New Roman" w:hAnsi="Times New Roman"/>
          <w:sz w:val="24"/>
          <w:szCs w:val="24"/>
        </w:rPr>
        <w:t xml:space="preserve"> у </w:t>
      </w:r>
      <w:r w:rsidRPr="00BC21FD">
        <w:rPr>
          <w:rFonts w:ascii="Times New Roman" w:hAnsi="Times New Roman"/>
          <w:sz w:val="24"/>
          <w:szCs w:val="24"/>
        </w:rPr>
        <w:t xml:space="preserve"> </w:t>
      </w:r>
      <w:r w:rsidR="00587916" w:rsidRPr="00BC21FD">
        <w:rPr>
          <w:rFonts w:ascii="Times New Roman" w:hAnsi="Times New Roman"/>
          <w:sz w:val="24"/>
          <w:szCs w:val="24"/>
        </w:rPr>
        <w:t>громадському самоврядуванні</w:t>
      </w:r>
      <w:r w:rsidRPr="00BC21FD">
        <w:rPr>
          <w:rFonts w:ascii="Times New Roman" w:hAnsi="Times New Roman"/>
          <w:sz w:val="24"/>
          <w:szCs w:val="24"/>
        </w:rPr>
        <w:t xml:space="preserve"> </w:t>
      </w:r>
      <w:r w:rsidR="00587916" w:rsidRPr="00BC21FD">
        <w:rPr>
          <w:rFonts w:ascii="Times New Roman" w:hAnsi="Times New Roman"/>
          <w:sz w:val="24"/>
          <w:szCs w:val="24"/>
        </w:rPr>
        <w:t xml:space="preserve"> та управлінні закладом освіти через батьків або осіб, що їх замінюють. </w:t>
      </w:r>
    </w:p>
    <w:p w14:paraId="751D522E" w14:textId="77777777" w:rsidR="00587916" w:rsidRPr="00BC21FD" w:rsidRDefault="00BC21FD" w:rsidP="00B514B8">
      <w:pPr>
        <w:shd w:val="clear" w:color="auto" w:fill="FFFFFF"/>
        <w:tabs>
          <w:tab w:val="left" w:pos="900"/>
          <w:tab w:val="left" w:pos="993"/>
        </w:tabs>
        <w:spacing w:after="0"/>
        <w:jc w:val="both"/>
        <w:rPr>
          <w:rFonts w:ascii="Times New Roman" w:hAnsi="Times New Roman"/>
          <w:sz w:val="24"/>
          <w:szCs w:val="24"/>
        </w:rPr>
      </w:pPr>
      <w:r w:rsidRPr="00BC21FD">
        <w:rPr>
          <w:rFonts w:ascii="Times New Roman" w:hAnsi="Times New Roman"/>
          <w:sz w:val="24"/>
          <w:szCs w:val="24"/>
        </w:rPr>
        <w:t>7</w:t>
      </w:r>
      <w:r w:rsidR="00587916" w:rsidRPr="00BC21FD">
        <w:rPr>
          <w:rFonts w:ascii="Times New Roman" w:hAnsi="Times New Roman"/>
          <w:sz w:val="24"/>
          <w:szCs w:val="24"/>
        </w:rPr>
        <w:t>.4. Обов’язки учнів.</w:t>
      </w:r>
    </w:p>
    <w:p w14:paraId="00E69DAF" w14:textId="77777777" w:rsidR="00587916" w:rsidRPr="00BC21FD" w:rsidRDefault="00BC21FD" w:rsidP="00B514B8">
      <w:pPr>
        <w:shd w:val="clear" w:color="auto" w:fill="FFFFFF"/>
        <w:tabs>
          <w:tab w:val="left" w:pos="900"/>
          <w:tab w:val="left" w:pos="993"/>
        </w:tabs>
        <w:spacing w:after="0"/>
        <w:jc w:val="both"/>
        <w:rPr>
          <w:rFonts w:ascii="Times New Roman" w:hAnsi="Times New Roman"/>
          <w:sz w:val="24"/>
          <w:szCs w:val="24"/>
        </w:rPr>
      </w:pPr>
      <w:r>
        <w:rPr>
          <w:rFonts w:ascii="Times New Roman" w:hAnsi="Times New Roman"/>
          <w:sz w:val="28"/>
          <w:szCs w:val="28"/>
        </w:rPr>
        <w:t xml:space="preserve">      </w:t>
      </w:r>
      <w:r w:rsidR="00587916" w:rsidRPr="00BC21FD">
        <w:rPr>
          <w:rFonts w:ascii="Times New Roman" w:hAnsi="Times New Roman"/>
          <w:sz w:val="24"/>
          <w:szCs w:val="24"/>
        </w:rPr>
        <w:t>Учні зобов’язані:</w:t>
      </w:r>
    </w:p>
    <w:p w14:paraId="2A3BF680" w14:textId="77777777" w:rsidR="00587916" w:rsidRPr="00BC21FD" w:rsidRDefault="00587916" w:rsidP="00B514B8">
      <w:pPr>
        <w:shd w:val="clear" w:color="auto" w:fill="FFFFFF"/>
        <w:tabs>
          <w:tab w:val="left" w:pos="900"/>
          <w:tab w:val="left" w:pos="993"/>
        </w:tabs>
        <w:spacing w:after="0"/>
        <w:jc w:val="both"/>
        <w:rPr>
          <w:rFonts w:ascii="Times New Roman" w:hAnsi="Times New Roman"/>
          <w:sz w:val="24"/>
          <w:szCs w:val="24"/>
        </w:rPr>
      </w:pPr>
      <w:r w:rsidRPr="00BC21FD">
        <w:rPr>
          <w:rFonts w:ascii="Times New Roman" w:hAnsi="Times New Roman"/>
          <w:sz w:val="24"/>
          <w:szCs w:val="24"/>
        </w:rPr>
        <w:t>1) виконувати вимоги освітньої програми (індивідуального навчального плану за його наявності), та досягти результатів навчання, передбачених Державним стандартом освіти;</w:t>
      </w:r>
    </w:p>
    <w:p w14:paraId="596C619E" w14:textId="77777777" w:rsidR="00587916" w:rsidRPr="00BC21FD" w:rsidRDefault="00587916" w:rsidP="00B514B8">
      <w:pPr>
        <w:shd w:val="clear" w:color="auto" w:fill="FFFFFF"/>
        <w:tabs>
          <w:tab w:val="left" w:pos="900"/>
          <w:tab w:val="left" w:pos="993"/>
        </w:tabs>
        <w:spacing w:after="0"/>
        <w:jc w:val="both"/>
        <w:rPr>
          <w:rFonts w:ascii="Times New Roman" w:hAnsi="Times New Roman"/>
          <w:sz w:val="24"/>
          <w:szCs w:val="24"/>
        </w:rPr>
      </w:pPr>
      <w:r w:rsidRPr="00BC21FD">
        <w:rPr>
          <w:rFonts w:ascii="Times New Roman" w:hAnsi="Times New Roman"/>
          <w:sz w:val="24"/>
          <w:szCs w:val="24"/>
        </w:rPr>
        <w:t>2) поважати гідність, права, свободи та законні інтереси всіх учасників освітнього процесу, дотримуватись етичних норм;</w:t>
      </w:r>
    </w:p>
    <w:p w14:paraId="2DE9DCEE" w14:textId="77777777" w:rsidR="00587916" w:rsidRPr="00BC21FD" w:rsidRDefault="00587916" w:rsidP="00B514B8">
      <w:pPr>
        <w:shd w:val="clear" w:color="auto" w:fill="FFFFFF"/>
        <w:tabs>
          <w:tab w:val="left" w:pos="900"/>
          <w:tab w:val="left" w:pos="993"/>
        </w:tabs>
        <w:spacing w:after="0"/>
        <w:jc w:val="both"/>
        <w:rPr>
          <w:rFonts w:ascii="Times New Roman" w:hAnsi="Times New Roman"/>
          <w:sz w:val="24"/>
          <w:szCs w:val="24"/>
        </w:rPr>
      </w:pPr>
      <w:r w:rsidRPr="00BC21FD">
        <w:rPr>
          <w:rFonts w:ascii="Times New Roman" w:hAnsi="Times New Roman"/>
          <w:sz w:val="24"/>
          <w:szCs w:val="24"/>
        </w:rPr>
        <w:t xml:space="preserve">3) </w:t>
      </w:r>
      <w:proofErr w:type="spellStart"/>
      <w:r w:rsidRPr="00BC21FD">
        <w:rPr>
          <w:rFonts w:ascii="Times New Roman" w:hAnsi="Times New Roman"/>
          <w:sz w:val="24"/>
          <w:szCs w:val="24"/>
        </w:rPr>
        <w:t>відповідально</w:t>
      </w:r>
      <w:proofErr w:type="spellEnd"/>
      <w:r w:rsidRPr="00BC21FD">
        <w:rPr>
          <w:rFonts w:ascii="Times New Roman" w:hAnsi="Times New Roman"/>
          <w:sz w:val="24"/>
          <w:szCs w:val="24"/>
        </w:rPr>
        <w:t xml:space="preserve"> та дбайливо ставитися до власного здоров’я, здоров’я оточуючих, довкілля та майна закладу освіти;</w:t>
      </w:r>
    </w:p>
    <w:p w14:paraId="7FCD4F41" w14:textId="77777777" w:rsidR="00587916" w:rsidRPr="00BC21FD" w:rsidRDefault="00587916" w:rsidP="00B514B8">
      <w:pPr>
        <w:shd w:val="clear" w:color="auto" w:fill="FFFFFF"/>
        <w:tabs>
          <w:tab w:val="left" w:pos="900"/>
          <w:tab w:val="left" w:pos="993"/>
        </w:tabs>
        <w:spacing w:after="0"/>
        <w:jc w:val="both"/>
        <w:rPr>
          <w:rFonts w:ascii="Times New Roman" w:hAnsi="Times New Roman"/>
          <w:sz w:val="24"/>
          <w:szCs w:val="24"/>
        </w:rPr>
      </w:pPr>
      <w:r w:rsidRPr="00BC21FD">
        <w:rPr>
          <w:rFonts w:ascii="Times New Roman" w:hAnsi="Times New Roman"/>
          <w:sz w:val="24"/>
          <w:szCs w:val="24"/>
        </w:rPr>
        <w:t>4) дотримуватися Статуту, правил внутрішнього розпорядку закладу освіти.</w:t>
      </w:r>
    </w:p>
    <w:p w14:paraId="026664AE" w14:textId="77777777" w:rsidR="00587916" w:rsidRPr="00BC21FD" w:rsidRDefault="00BC21FD" w:rsidP="00B514B8">
      <w:pPr>
        <w:shd w:val="clear" w:color="auto" w:fill="FFFFFF"/>
        <w:tabs>
          <w:tab w:val="left" w:pos="900"/>
          <w:tab w:val="left" w:pos="993"/>
        </w:tabs>
        <w:spacing w:after="0"/>
        <w:jc w:val="both"/>
        <w:rPr>
          <w:rFonts w:ascii="Times New Roman" w:hAnsi="Times New Roman"/>
          <w:sz w:val="24"/>
          <w:szCs w:val="24"/>
        </w:rPr>
      </w:pPr>
      <w:r>
        <w:rPr>
          <w:rFonts w:ascii="Times New Roman" w:hAnsi="Times New Roman"/>
          <w:sz w:val="24"/>
          <w:szCs w:val="24"/>
        </w:rPr>
        <w:t>7</w:t>
      </w:r>
      <w:r w:rsidR="00587916" w:rsidRPr="00BC21FD">
        <w:rPr>
          <w:rFonts w:ascii="Times New Roman" w:hAnsi="Times New Roman"/>
          <w:sz w:val="24"/>
          <w:szCs w:val="24"/>
        </w:rPr>
        <w:t>.5. Учні мають також інші права та обов’язки, передбачені законодавством.</w:t>
      </w:r>
    </w:p>
    <w:p w14:paraId="2D3128A0" w14:textId="77777777" w:rsidR="00587916" w:rsidRPr="00BC21FD" w:rsidRDefault="00BC21FD" w:rsidP="00B514B8">
      <w:pPr>
        <w:pStyle w:val="1e"/>
        <w:spacing w:line="276" w:lineRule="auto"/>
        <w:jc w:val="both"/>
        <w:rPr>
          <w:sz w:val="24"/>
          <w:szCs w:val="24"/>
          <w:lang w:val="uk-UA"/>
        </w:rPr>
      </w:pPr>
      <w:r>
        <w:rPr>
          <w:sz w:val="24"/>
          <w:szCs w:val="24"/>
          <w:lang w:val="uk-UA"/>
        </w:rPr>
        <w:t>7</w:t>
      </w:r>
      <w:r w:rsidR="00587916" w:rsidRPr="00BC21FD">
        <w:rPr>
          <w:sz w:val="24"/>
          <w:szCs w:val="24"/>
          <w:lang w:val="uk-UA"/>
        </w:rPr>
        <w:t>.6. Керівник закладу освіти в межах наданих йому повноважень  організовує діяльність закладу освіти, вирішує питання фінансово-господарської діяльності закладу освіти, забезпечує організацію освітнього процесу та здійснення контролю за виконанням освітніх програм, здійснює інші повноваження, передба</w:t>
      </w:r>
      <w:r w:rsidR="00322AEA" w:rsidRPr="00BC21FD">
        <w:rPr>
          <w:sz w:val="24"/>
          <w:szCs w:val="24"/>
          <w:lang w:val="uk-UA"/>
        </w:rPr>
        <w:t>чені</w:t>
      </w:r>
      <w:r w:rsidR="00587916" w:rsidRPr="00BC21FD">
        <w:rPr>
          <w:sz w:val="24"/>
          <w:szCs w:val="24"/>
          <w:lang w:val="uk-UA"/>
        </w:rPr>
        <w:t xml:space="preserve"> чинним законодавством.</w:t>
      </w:r>
    </w:p>
    <w:p w14:paraId="51F04B8E" w14:textId="77777777" w:rsidR="00587916" w:rsidRPr="00BC21FD" w:rsidRDefault="00BC21FD" w:rsidP="00B514B8">
      <w:pPr>
        <w:pStyle w:val="1e"/>
        <w:spacing w:line="276" w:lineRule="auto"/>
        <w:jc w:val="both"/>
        <w:rPr>
          <w:sz w:val="24"/>
          <w:szCs w:val="24"/>
          <w:lang w:val="uk-UA"/>
        </w:rPr>
      </w:pPr>
      <w:r w:rsidRPr="00BC21FD">
        <w:rPr>
          <w:sz w:val="24"/>
          <w:szCs w:val="24"/>
          <w:lang w:val="uk-UA"/>
        </w:rPr>
        <w:t>7</w:t>
      </w:r>
      <w:r w:rsidR="004D6756" w:rsidRPr="00BC21FD">
        <w:rPr>
          <w:sz w:val="24"/>
          <w:szCs w:val="24"/>
          <w:lang w:val="uk-UA"/>
        </w:rPr>
        <w:t xml:space="preserve">.7. Педагогічні працівники. </w:t>
      </w:r>
      <w:r w:rsidR="00587916" w:rsidRPr="00BC21FD">
        <w:rPr>
          <w:color w:val="000000"/>
          <w:sz w:val="24"/>
          <w:szCs w:val="24"/>
          <w:shd w:val="clear" w:color="auto" w:fill="FFFFFF"/>
          <w:lang w:val="uk-UA"/>
        </w:rPr>
        <w:t>Педагогічним працівником повинна бути особа з високими моральними якостями, яка має відповідну педагогічну освіту та/або професійну кваліфікацію педагогічного працівника, належний рівень</w:t>
      </w:r>
      <w:r w:rsidR="00587916" w:rsidRPr="004D6756">
        <w:rPr>
          <w:color w:val="000000"/>
          <w:sz w:val="28"/>
          <w:szCs w:val="28"/>
          <w:shd w:val="clear" w:color="auto" w:fill="FFFFFF"/>
          <w:lang w:val="uk-UA"/>
        </w:rPr>
        <w:t xml:space="preserve"> </w:t>
      </w:r>
      <w:r w:rsidR="00587916" w:rsidRPr="00BC21FD">
        <w:rPr>
          <w:color w:val="000000"/>
          <w:sz w:val="24"/>
          <w:szCs w:val="24"/>
          <w:shd w:val="clear" w:color="auto" w:fill="FFFFFF"/>
          <w:lang w:val="uk-UA"/>
        </w:rPr>
        <w:t xml:space="preserve">професійної підготовки, здійснює педагогічну діяльність, забезпечує </w:t>
      </w:r>
      <w:r w:rsidR="00587916" w:rsidRPr="00BC21FD">
        <w:rPr>
          <w:color w:val="000000"/>
          <w:sz w:val="24"/>
          <w:szCs w:val="24"/>
          <w:shd w:val="clear" w:color="auto" w:fill="FFFFFF"/>
          <w:lang w:val="uk-UA"/>
        </w:rPr>
        <w:lastRenderedPageBreak/>
        <w:t xml:space="preserve">результативність та якість своєї роботи, фізичний та психічний стан здоров’я якої дозволяє виконувати професійні обов’язки в закладі освіти. </w:t>
      </w:r>
    </w:p>
    <w:p w14:paraId="0A8F77BB" w14:textId="77777777" w:rsidR="00587916" w:rsidRPr="00701592" w:rsidRDefault="00BC21FD" w:rsidP="00B514B8">
      <w:pPr>
        <w:shd w:val="clear" w:color="auto" w:fill="FFFFFF"/>
        <w:tabs>
          <w:tab w:val="left" w:pos="900"/>
          <w:tab w:val="left" w:pos="993"/>
        </w:tabs>
        <w:spacing w:after="0"/>
        <w:jc w:val="both"/>
        <w:rPr>
          <w:rFonts w:ascii="Times New Roman" w:hAnsi="Times New Roman"/>
          <w:sz w:val="24"/>
          <w:szCs w:val="24"/>
          <w:shd w:val="clear" w:color="auto" w:fill="FFFFFF"/>
        </w:rPr>
      </w:pPr>
      <w:r w:rsidRPr="00701592">
        <w:rPr>
          <w:rFonts w:ascii="Times New Roman" w:hAnsi="Times New Roman"/>
          <w:sz w:val="24"/>
          <w:szCs w:val="24"/>
        </w:rPr>
        <w:t>7</w:t>
      </w:r>
      <w:r w:rsidR="00587916" w:rsidRPr="00701592">
        <w:rPr>
          <w:rFonts w:ascii="Times New Roman" w:hAnsi="Times New Roman"/>
          <w:sz w:val="24"/>
          <w:szCs w:val="24"/>
        </w:rPr>
        <w:t>.</w:t>
      </w:r>
      <w:r w:rsidR="00587916" w:rsidRPr="00701592">
        <w:rPr>
          <w:rFonts w:ascii="Times New Roman" w:hAnsi="Times New Roman"/>
          <w:sz w:val="24"/>
          <w:szCs w:val="24"/>
          <w:shd w:val="clear" w:color="auto" w:fill="FFFFFF"/>
        </w:rPr>
        <w:t xml:space="preserve">8. Права та обов'язки педагогічних працівників закладу освіти  регулюються </w:t>
      </w:r>
      <w:hyperlink r:id="rId8" w:tgtFrame="_blank" w:history="1">
        <w:r w:rsidR="00587916" w:rsidRPr="00701592">
          <w:rPr>
            <w:rStyle w:val="a5"/>
            <w:rFonts w:ascii="Times New Roman" w:hAnsi="Times New Roman"/>
            <w:color w:val="auto"/>
            <w:sz w:val="24"/>
            <w:szCs w:val="24"/>
            <w:u w:val="none"/>
            <w:shd w:val="clear" w:color="auto" w:fill="FFFFFF"/>
          </w:rPr>
          <w:t>Конституцією України</w:t>
        </w:r>
      </w:hyperlink>
      <w:r w:rsidR="00587916" w:rsidRPr="00701592">
        <w:rPr>
          <w:rFonts w:ascii="Times New Roman" w:hAnsi="Times New Roman"/>
          <w:sz w:val="24"/>
          <w:szCs w:val="24"/>
          <w:shd w:val="clear" w:color="auto" w:fill="FFFFFF"/>
        </w:rPr>
        <w:t xml:space="preserve">, </w:t>
      </w:r>
      <w:hyperlink r:id="rId9" w:tgtFrame="_blank" w:history="1">
        <w:r w:rsidR="00587916" w:rsidRPr="00701592">
          <w:rPr>
            <w:rStyle w:val="a5"/>
            <w:rFonts w:ascii="Times New Roman" w:hAnsi="Times New Roman"/>
            <w:color w:val="auto"/>
            <w:sz w:val="24"/>
            <w:szCs w:val="24"/>
            <w:u w:val="none"/>
            <w:shd w:val="clear" w:color="auto" w:fill="FFFFFF"/>
          </w:rPr>
          <w:t>Законами України</w:t>
        </w:r>
      </w:hyperlink>
      <w:r w:rsidR="00587916" w:rsidRPr="00701592">
        <w:rPr>
          <w:rFonts w:ascii="Times New Roman" w:hAnsi="Times New Roman"/>
          <w:sz w:val="24"/>
          <w:szCs w:val="24"/>
          <w:shd w:val="clear" w:color="auto" w:fill="FFFFFF"/>
        </w:rPr>
        <w:t xml:space="preserve"> «Про освіту», «Про загальну середню освіту», </w:t>
      </w:r>
      <w:hyperlink r:id="rId10" w:tgtFrame="_blank" w:history="1">
        <w:r w:rsidR="00587916" w:rsidRPr="00701592">
          <w:rPr>
            <w:rStyle w:val="a5"/>
            <w:rFonts w:ascii="Times New Roman" w:hAnsi="Times New Roman"/>
            <w:color w:val="auto"/>
            <w:sz w:val="24"/>
            <w:szCs w:val="24"/>
            <w:u w:val="none"/>
            <w:shd w:val="clear" w:color="auto" w:fill="FFFFFF"/>
          </w:rPr>
          <w:t>Кодексом законів про працю України</w:t>
        </w:r>
      </w:hyperlink>
      <w:r w:rsidR="00587916" w:rsidRPr="00701592">
        <w:rPr>
          <w:rFonts w:ascii="Times New Roman" w:hAnsi="Times New Roman"/>
          <w:sz w:val="24"/>
          <w:szCs w:val="24"/>
          <w:shd w:val="clear" w:color="auto" w:fill="FFFFFF"/>
        </w:rPr>
        <w:t>, та іншими нормативно-правовими актами та цим Статутом.</w:t>
      </w:r>
    </w:p>
    <w:p w14:paraId="3CF0FF0D" w14:textId="77777777" w:rsidR="00587916" w:rsidRPr="00701592" w:rsidRDefault="00BC21FD" w:rsidP="00B514B8">
      <w:pPr>
        <w:shd w:val="clear" w:color="auto" w:fill="FFFFFF"/>
        <w:tabs>
          <w:tab w:val="left" w:pos="900"/>
          <w:tab w:val="left" w:pos="993"/>
        </w:tabs>
        <w:spacing w:after="0"/>
        <w:jc w:val="both"/>
        <w:rPr>
          <w:rFonts w:ascii="Times New Roman" w:hAnsi="Times New Roman"/>
          <w:sz w:val="24"/>
          <w:szCs w:val="24"/>
          <w:shd w:val="clear" w:color="auto" w:fill="FFFFFF"/>
        </w:rPr>
      </w:pPr>
      <w:r w:rsidRPr="00701592">
        <w:rPr>
          <w:rFonts w:ascii="Times New Roman" w:hAnsi="Times New Roman"/>
          <w:sz w:val="24"/>
          <w:szCs w:val="24"/>
        </w:rPr>
        <w:t>7</w:t>
      </w:r>
      <w:r w:rsidR="00587916" w:rsidRPr="00701592">
        <w:rPr>
          <w:rFonts w:ascii="Times New Roman" w:hAnsi="Times New Roman"/>
          <w:sz w:val="24"/>
          <w:szCs w:val="24"/>
        </w:rPr>
        <w:t>.</w:t>
      </w:r>
      <w:r w:rsidR="00587916" w:rsidRPr="00701592">
        <w:rPr>
          <w:rFonts w:ascii="Times New Roman" w:hAnsi="Times New Roman"/>
          <w:sz w:val="24"/>
          <w:szCs w:val="24"/>
          <w:shd w:val="clear" w:color="auto" w:fill="FFFFFF"/>
        </w:rPr>
        <w:t>9. Педагогічні працівники мають право на:</w:t>
      </w:r>
    </w:p>
    <w:p w14:paraId="04755F75" w14:textId="77777777" w:rsidR="00587916" w:rsidRPr="00701592" w:rsidRDefault="00587916" w:rsidP="00B514B8">
      <w:pPr>
        <w:pStyle w:val="rvps2"/>
        <w:shd w:val="clear" w:color="auto" w:fill="FFFFFF"/>
        <w:spacing w:before="0" w:beforeAutospacing="0" w:after="0" w:afterAutospacing="0" w:line="276" w:lineRule="auto"/>
        <w:ind w:firstLine="448"/>
        <w:jc w:val="both"/>
        <w:rPr>
          <w:color w:val="000000"/>
          <w:lang w:val="uk-UA"/>
        </w:rPr>
      </w:pPr>
      <w:r w:rsidRPr="00701592">
        <w:rPr>
          <w:color w:val="00B050"/>
          <w:shd w:val="clear" w:color="auto" w:fill="FFFFFF"/>
          <w:lang w:val="uk-UA"/>
        </w:rPr>
        <w:tab/>
      </w:r>
      <w:r w:rsidRPr="00701592">
        <w:rPr>
          <w:shd w:val="clear" w:color="auto" w:fill="FFFFFF"/>
          <w:lang w:val="uk-UA"/>
        </w:rPr>
        <w:t xml:space="preserve">- </w:t>
      </w:r>
      <w:r w:rsidRPr="00701592">
        <w:rPr>
          <w:color w:val="000000"/>
          <w:lang w:val="uk-UA"/>
        </w:rPr>
        <w:t>академічну свободу, включаючи свободу викладання, свободу від втручання в педагогічну діяльність, вільний вибір форм, методів і засобів навчання, що відповідають освітній програмі;</w:t>
      </w:r>
    </w:p>
    <w:p w14:paraId="25DBB4CB" w14:textId="77777777" w:rsidR="00587916" w:rsidRPr="00701592" w:rsidRDefault="00587916" w:rsidP="00B514B8">
      <w:pPr>
        <w:shd w:val="clear" w:color="auto" w:fill="FFFFFF"/>
        <w:spacing w:after="0"/>
        <w:ind w:firstLine="708"/>
        <w:jc w:val="both"/>
        <w:rPr>
          <w:rFonts w:ascii="Times New Roman" w:hAnsi="Times New Roman"/>
          <w:color w:val="000000"/>
          <w:sz w:val="24"/>
          <w:szCs w:val="24"/>
        </w:rPr>
      </w:pPr>
      <w:r w:rsidRPr="00701592">
        <w:rPr>
          <w:rFonts w:ascii="Times New Roman" w:hAnsi="Times New Roman"/>
          <w:color w:val="000000"/>
          <w:sz w:val="24"/>
          <w:szCs w:val="24"/>
        </w:rPr>
        <w:t>-  педагогічну ініціативу;</w:t>
      </w:r>
    </w:p>
    <w:p w14:paraId="78B38671" w14:textId="77777777" w:rsidR="00587916" w:rsidRPr="00701592" w:rsidRDefault="00587916" w:rsidP="00B514B8">
      <w:pPr>
        <w:shd w:val="clear" w:color="auto" w:fill="FFFFFF"/>
        <w:spacing w:after="0"/>
        <w:ind w:firstLine="708"/>
        <w:jc w:val="both"/>
        <w:rPr>
          <w:rFonts w:ascii="Times New Roman" w:hAnsi="Times New Roman"/>
          <w:color w:val="000000"/>
          <w:sz w:val="24"/>
          <w:szCs w:val="24"/>
        </w:rPr>
      </w:pPr>
      <w:r w:rsidRPr="00701592">
        <w:rPr>
          <w:rFonts w:ascii="Times New Roman" w:hAnsi="Times New Roman"/>
          <w:color w:val="000000"/>
          <w:sz w:val="24"/>
          <w:szCs w:val="24"/>
        </w:rPr>
        <w:t xml:space="preserve">- розроблення та впровадження авторських навчальних програм, проектів, освітніх </w:t>
      </w:r>
      <w:proofErr w:type="spellStart"/>
      <w:r w:rsidRPr="00701592">
        <w:rPr>
          <w:rFonts w:ascii="Times New Roman" w:hAnsi="Times New Roman"/>
          <w:color w:val="000000"/>
          <w:sz w:val="24"/>
          <w:szCs w:val="24"/>
        </w:rPr>
        <w:t>методик</w:t>
      </w:r>
      <w:proofErr w:type="spellEnd"/>
      <w:r w:rsidRPr="00701592">
        <w:rPr>
          <w:rFonts w:ascii="Times New Roman" w:hAnsi="Times New Roman"/>
          <w:color w:val="000000"/>
          <w:sz w:val="24"/>
          <w:szCs w:val="24"/>
        </w:rPr>
        <w:t xml:space="preserve"> і технологій, методів і засобів, насамперед </w:t>
      </w:r>
      <w:proofErr w:type="spellStart"/>
      <w:r w:rsidRPr="00701592">
        <w:rPr>
          <w:rFonts w:ascii="Times New Roman" w:hAnsi="Times New Roman"/>
          <w:color w:val="000000"/>
          <w:sz w:val="24"/>
          <w:szCs w:val="24"/>
        </w:rPr>
        <w:t>методикокомпетентнісного</w:t>
      </w:r>
      <w:proofErr w:type="spellEnd"/>
      <w:r w:rsidRPr="00701592">
        <w:rPr>
          <w:rFonts w:ascii="Times New Roman" w:hAnsi="Times New Roman"/>
          <w:color w:val="000000"/>
          <w:sz w:val="24"/>
          <w:szCs w:val="24"/>
        </w:rPr>
        <w:t xml:space="preserve"> навчання;</w:t>
      </w:r>
    </w:p>
    <w:p w14:paraId="1A398DD2" w14:textId="77777777" w:rsidR="00587916" w:rsidRPr="00701592" w:rsidRDefault="00587916" w:rsidP="00B514B8">
      <w:pPr>
        <w:shd w:val="clear" w:color="auto" w:fill="FFFFFF"/>
        <w:spacing w:after="0"/>
        <w:ind w:firstLine="708"/>
        <w:jc w:val="both"/>
        <w:rPr>
          <w:rFonts w:ascii="Times New Roman" w:hAnsi="Times New Roman"/>
          <w:color w:val="000000"/>
          <w:sz w:val="24"/>
          <w:szCs w:val="24"/>
        </w:rPr>
      </w:pPr>
      <w:r w:rsidRPr="00701592">
        <w:rPr>
          <w:rFonts w:ascii="Times New Roman" w:hAnsi="Times New Roman"/>
          <w:color w:val="000000"/>
          <w:sz w:val="24"/>
          <w:szCs w:val="24"/>
        </w:rPr>
        <w:t>- підвищення кваліфікації, перепідготовку;</w:t>
      </w:r>
    </w:p>
    <w:p w14:paraId="2D027301" w14:textId="77777777" w:rsidR="00587916" w:rsidRPr="00701592" w:rsidRDefault="00587916" w:rsidP="00B514B8">
      <w:pPr>
        <w:shd w:val="clear" w:color="auto" w:fill="FFFFFF"/>
        <w:spacing w:after="0"/>
        <w:ind w:firstLine="708"/>
        <w:jc w:val="both"/>
        <w:rPr>
          <w:rFonts w:ascii="Times New Roman" w:hAnsi="Times New Roman"/>
          <w:color w:val="000000"/>
          <w:sz w:val="24"/>
          <w:szCs w:val="24"/>
        </w:rPr>
      </w:pPr>
      <w:r w:rsidRPr="00701592">
        <w:rPr>
          <w:rFonts w:ascii="Times New Roman" w:hAnsi="Times New Roman"/>
          <w:color w:val="000000"/>
          <w:sz w:val="24"/>
          <w:szCs w:val="24"/>
        </w:rPr>
        <w:t>- доступ до інформаційних ресурсів і комунікацій, що використовуються в освітньому процесі та науковій діяльності;</w:t>
      </w:r>
    </w:p>
    <w:p w14:paraId="5202AC4D" w14:textId="77777777" w:rsidR="00587916" w:rsidRPr="00701592" w:rsidRDefault="00587916" w:rsidP="00B514B8">
      <w:pPr>
        <w:shd w:val="clear" w:color="auto" w:fill="FFFFFF"/>
        <w:spacing w:after="0"/>
        <w:ind w:firstLine="708"/>
        <w:jc w:val="both"/>
        <w:rPr>
          <w:rFonts w:ascii="Times New Roman" w:hAnsi="Times New Roman"/>
          <w:color w:val="000000"/>
          <w:sz w:val="24"/>
          <w:szCs w:val="24"/>
        </w:rPr>
      </w:pPr>
      <w:r w:rsidRPr="00701592">
        <w:rPr>
          <w:rFonts w:ascii="Times New Roman" w:hAnsi="Times New Roman"/>
          <w:color w:val="000000"/>
          <w:sz w:val="24"/>
          <w:szCs w:val="24"/>
        </w:rPr>
        <w:t>- відзначення успіхів у своїй професійній діяльності;</w:t>
      </w:r>
    </w:p>
    <w:p w14:paraId="4B98F5FD" w14:textId="77777777" w:rsidR="00587916" w:rsidRPr="00701592" w:rsidRDefault="00587916" w:rsidP="00B514B8">
      <w:pPr>
        <w:shd w:val="clear" w:color="auto" w:fill="FFFFFF"/>
        <w:spacing w:after="0"/>
        <w:ind w:firstLine="708"/>
        <w:jc w:val="both"/>
        <w:rPr>
          <w:rFonts w:ascii="Times New Roman" w:hAnsi="Times New Roman"/>
          <w:color w:val="000000"/>
          <w:sz w:val="24"/>
          <w:szCs w:val="24"/>
        </w:rPr>
      </w:pPr>
      <w:r w:rsidRPr="00701592">
        <w:rPr>
          <w:rFonts w:ascii="Times New Roman" w:hAnsi="Times New Roman"/>
          <w:color w:val="000000"/>
          <w:sz w:val="24"/>
          <w:szCs w:val="24"/>
        </w:rPr>
        <w:t>- справедливе та об’єктивне оцінювання своєї професійної діяльності;</w:t>
      </w:r>
    </w:p>
    <w:p w14:paraId="4621D9F4" w14:textId="77777777" w:rsidR="00587916" w:rsidRPr="00701592" w:rsidRDefault="00587916" w:rsidP="00B514B8">
      <w:pPr>
        <w:shd w:val="clear" w:color="auto" w:fill="FFFFFF"/>
        <w:spacing w:after="0"/>
        <w:ind w:firstLine="708"/>
        <w:jc w:val="both"/>
        <w:rPr>
          <w:rFonts w:ascii="Times New Roman" w:hAnsi="Times New Roman"/>
          <w:color w:val="000000"/>
          <w:sz w:val="24"/>
          <w:szCs w:val="24"/>
        </w:rPr>
      </w:pPr>
      <w:r w:rsidRPr="00701592">
        <w:rPr>
          <w:rFonts w:ascii="Times New Roman" w:hAnsi="Times New Roman"/>
          <w:color w:val="000000"/>
          <w:sz w:val="24"/>
          <w:szCs w:val="24"/>
        </w:rPr>
        <w:t>- захист професійної честі та гідності;</w:t>
      </w:r>
    </w:p>
    <w:p w14:paraId="1BB346D3" w14:textId="77777777" w:rsidR="00587916" w:rsidRPr="00701592" w:rsidRDefault="00587916" w:rsidP="00B514B8">
      <w:pPr>
        <w:shd w:val="clear" w:color="auto" w:fill="FFFFFF"/>
        <w:spacing w:after="0"/>
        <w:ind w:firstLine="708"/>
        <w:jc w:val="both"/>
        <w:rPr>
          <w:rFonts w:ascii="Times New Roman" w:hAnsi="Times New Roman"/>
          <w:color w:val="000000"/>
          <w:sz w:val="24"/>
          <w:szCs w:val="24"/>
        </w:rPr>
      </w:pPr>
      <w:r w:rsidRPr="00701592">
        <w:rPr>
          <w:rFonts w:ascii="Times New Roman" w:hAnsi="Times New Roman"/>
          <w:color w:val="000000"/>
          <w:sz w:val="24"/>
          <w:szCs w:val="24"/>
        </w:rPr>
        <w:t>- індивідуальну освітню (наукову, творчу, мистецьку та іншу) діяльність за межами закладу освіти;</w:t>
      </w:r>
    </w:p>
    <w:p w14:paraId="47B0D6AE" w14:textId="77777777" w:rsidR="00587916" w:rsidRPr="00701592" w:rsidRDefault="00587916" w:rsidP="00B514B8">
      <w:pPr>
        <w:shd w:val="clear" w:color="auto" w:fill="FFFFFF"/>
        <w:spacing w:after="0"/>
        <w:ind w:firstLine="708"/>
        <w:jc w:val="both"/>
        <w:rPr>
          <w:rFonts w:ascii="Times New Roman" w:hAnsi="Times New Roman"/>
          <w:color w:val="000000"/>
          <w:sz w:val="24"/>
          <w:szCs w:val="24"/>
        </w:rPr>
      </w:pPr>
      <w:r w:rsidRPr="00701592">
        <w:rPr>
          <w:rFonts w:ascii="Times New Roman" w:hAnsi="Times New Roman"/>
          <w:color w:val="000000"/>
          <w:sz w:val="24"/>
          <w:szCs w:val="24"/>
        </w:rPr>
        <w:t>- безпечні і нешкідливі умови праці;</w:t>
      </w:r>
    </w:p>
    <w:p w14:paraId="6628BCBB" w14:textId="77777777" w:rsidR="00587916" w:rsidRPr="00701592" w:rsidRDefault="00587916" w:rsidP="00B514B8">
      <w:pPr>
        <w:shd w:val="clear" w:color="auto" w:fill="FFFFFF"/>
        <w:spacing w:after="0"/>
        <w:ind w:firstLine="708"/>
        <w:jc w:val="both"/>
        <w:rPr>
          <w:rFonts w:ascii="Times New Roman" w:hAnsi="Times New Roman"/>
          <w:color w:val="000000"/>
          <w:sz w:val="24"/>
          <w:szCs w:val="24"/>
        </w:rPr>
      </w:pPr>
      <w:r w:rsidRPr="00701592">
        <w:rPr>
          <w:rFonts w:ascii="Times New Roman" w:hAnsi="Times New Roman"/>
          <w:color w:val="000000"/>
          <w:sz w:val="24"/>
          <w:szCs w:val="24"/>
        </w:rPr>
        <w:t>- подовжену оплачувану відпустку;</w:t>
      </w:r>
    </w:p>
    <w:p w14:paraId="43DD44E0" w14:textId="77777777" w:rsidR="00587916" w:rsidRPr="00701592" w:rsidRDefault="00587916" w:rsidP="00B514B8">
      <w:pPr>
        <w:shd w:val="clear" w:color="auto" w:fill="FFFFFF"/>
        <w:spacing w:after="0"/>
        <w:ind w:firstLine="708"/>
        <w:jc w:val="both"/>
        <w:rPr>
          <w:rFonts w:ascii="Times New Roman" w:hAnsi="Times New Roman"/>
          <w:color w:val="000000"/>
          <w:sz w:val="24"/>
          <w:szCs w:val="24"/>
        </w:rPr>
      </w:pPr>
      <w:r w:rsidRPr="00701592">
        <w:rPr>
          <w:rFonts w:ascii="Times New Roman" w:hAnsi="Times New Roman"/>
          <w:color w:val="000000"/>
          <w:sz w:val="24"/>
          <w:szCs w:val="24"/>
        </w:rPr>
        <w:t xml:space="preserve">- участь у громадському самоврядуванні закладу освіти. </w:t>
      </w:r>
    </w:p>
    <w:p w14:paraId="1AA81148" w14:textId="77777777" w:rsidR="00587916" w:rsidRPr="00701592" w:rsidRDefault="00BC21FD" w:rsidP="00B514B8">
      <w:pPr>
        <w:pStyle w:val="rvps2"/>
        <w:shd w:val="clear" w:color="auto" w:fill="FFFFFF"/>
        <w:spacing w:before="0" w:beforeAutospacing="0" w:after="0" w:afterAutospacing="0" w:line="276" w:lineRule="auto"/>
        <w:jc w:val="both"/>
        <w:rPr>
          <w:color w:val="000000"/>
          <w:lang w:val="uk-UA"/>
        </w:rPr>
      </w:pPr>
      <w:r w:rsidRPr="00701592">
        <w:rPr>
          <w:color w:val="000000"/>
          <w:lang w:val="uk-UA"/>
        </w:rPr>
        <w:t>7</w:t>
      </w:r>
      <w:r w:rsidR="00587916" w:rsidRPr="00701592">
        <w:rPr>
          <w:color w:val="000000"/>
          <w:lang w:val="uk-UA"/>
        </w:rPr>
        <w:t>.10. Педагогічні працівники зобов’язані:</w:t>
      </w:r>
    </w:p>
    <w:p w14:paraId="3CABAAB5" w14:textId="77777777" w:rsidR="00587916" w:rsidRPr="00701592" w:rsidRDefault="00587916" w:rsidP="00B514B8">
      <w:pPr>
        <w:pStyle w:val="rvps2"/>
        <w:shd w:val="clear" w:color="auto" w:fill="FFFFFF"/>
        <w:spacing w:before="0" w:beforeAutospacing="0" w:after="0" w:afterAutospacing="0" w:line="276" w:lineRule="auto"/>
        <w:ind w:firstLine="708"/>
        <w:jc w:val="both"/>
        <w:rPr>
          <w:color w:val="000000"/>
          <w:lang w:val="uk-UA"/>
        </w:rPr>
      </w:pPr>
      <w:r w:rsidRPr="00701592">
        <w:rPr>
          <w:color w:val="000000"/>
          <w:lang w:val="uk-UA"/>
        </w:rPr>
        <w:t>- постійно підвищувати свій професійний і загальнокультурний рівні та педагогічну майстерність;</w:t>
      </w:r>
    </w:p>
    <w:p w14:paraId="20C0BA65" w14:textId="77777777" w:rsidR="00587916" w:rsidRPr="00701592" w:rsidRDefault="00587916" w:rsidP="00B514B8">
      <w:pPr>
        <w:pStyle w:val="rvps2"/>
        <w:shd w:val="clear" w:color="auto" w:fill="FFFFFF"/>
        <w:spacing w:before="0" w:beforeAutospacing="0" w:after="0" w:afterAutospacing="0" w:line="276" w:lineRule="auto"/>
        <w:ind w:firstLine="708"/>
        <w:jc w:val="both"/>
        <w:rPr>
          <w:color w:val="000000"/>
          <w:lang w:val="uk-UA"/>
        </w:rPr>
      </w:pPr>
      <w:r w:rsidRPr="00701592">
        <w:rPr>
          <w:color w:val="000000"/>
          <w:lang w:val="uk-UA"/>
        </w:rPr>
        <w:t>- виконувати освітню програму для досягнення здобувачами освіти передбачених нею результатів навчання;</w:t>
      </w:r>
    </w:p>
    <w:p w14:paraId="1CBB89F6" w14:textId="77777777" w:rsidR="00587916" w:rsidRPr="00701592" w:rsidRDefault="00587916" w:rsidP="00B514B8">
      <w:pPr>
        <w:pStyle w:val="rvps2"/>
        <w:shd w:val="clear" w:color="auto" w:fill="FFFFFF"/>
        <w:spacing w:before="0" w:beforeAutospacing="0" w:after="0" w:afterAutospacing="0" w:line="276" w:lineRule="auto"/>
        <w:ind w:firstLine="708"/>
        <w:jc w:val="both"/>
        <w:rPr>
          <w:color w:val="000000"/>
          <w:lang w:val="uk-UA"/>
        </w:rPr>
      </w:pPr>
      <w:r w:rsidRPr="00701592">
        <w:rPr>
          <w:color w:val="000000"/>
          <w:lang w:val="uk-UA"/>
        </w:rPr>
        <w:t>- сприяти розвитку здібностей здобувачів освіти, формуванню навичок здорового способу життя, дбати про їхнє фізичне і психічне здоров’я;</w:t>
      </w:r>
    </w:p>
    <w:p w14:paraId="61A870F7" w14:textId="77777777" w:rsidR="00587916" w:rsidRPr="00701592" w:rsidRDefault="00587916" w:rsidP="00B514B8">
      <w:pPr>
        <w:pStyle w:val="rvps2"/>
        <w:shd w:val="clear" w:color="auto" w:fill="FFFFFF"/>
        <w:spacing w:before="0" w:beforeAutospacing="0" w:after="0" w:afterAutospacing="0" w:line="276" w:lineRule="auto"/>
        <w:ind w:firstLine="708"/>
        <w:jc w:val="both"/>
        <w:rPr>
          <w:color w:val="000000"/>
          <w:lang w:val="uk-UA"/>
        </w:rPr>
      </w:pPr>
      <w:r w:rsidRPr="00701592">
        <w:rPr>
          <w:color w:val="000000"/>
          <w:lang w:val="uk-UA"/>
        </w:rPr>
        <w:t>- дотримуватися академічної доброчесності та забезпечувати її дотримання здобувачами освіти в освітньому процесі та науковій діяльності;</w:t>
      </w:r>
    </w:p>
    <w:p w14:paraId="1602A254" w14:textId="77777777" w:rsidR="00587916" w:rsidRPr="00701592" w:rsidRDefault="00587916" w:rsidP="00B514B8">
      <w:pPr>
        <w:pStyle w:val="rvps2"/>
        <w:shd w:val="clear" w:color="auto" w:fill="FFFFFF"/>
        <w:spacing w:before="0" w:beforeAutospacing="0" w:after="0" w:afterAutospacing="0" w:line="276" w:lineRule="auto"/>
        <w:ind w:firstLine="708"/>
        <w:jc w:val="both"/>
        <w:rPr>
          <w:color w:val="000000"/>
          <w:lang w:val="uk-UA"/>
        </w:rPr>
      </w:pPr>
      <w:r w:rsidRPr="00701592">
        <w:rPr>
          <w:color w:val="000000"/>
          <w:lang w:val="uk-UA"/>
        </w:rPr>
        <w:t>- дотримуватися педагогічної етики;</w:t>
      </w:r>
    </w:p>
    <w:p w14:paraId="7E1A27E2" w14:textId="77777777" w:rsidR="00587916" w:rsidRPr="00701592" w:rsidRDefault="00587916" w:rsidP="00B514B8">
      <w:pPr>
        <w:pStyle w:val="rvps2"/>
        <w:shd w:val="clear" w:color="auto" w:fill="FFFFFF"/>
        <w:spacing w:before="0" w:beforeAutospacing="0" w:after="0" w:afterAutospacing="0" w:line="276" w:lineRule="auto"/>
        <w:ind w:firstLine="708"/>
        <w:jc w:val="both"/>
        <w:rPr>
          <w:color w:val="000000"/>
          <w:lang w:val="uk-UA"/>
        </w:rPr>
      </w:pPr>
      <w:r w:rsidRPr="00701592">
        <w:rPr>
          <w:color w:val="000000"/>
          <w:lang w:val="uk-UA"/>
        </w:rPr>
        <w:t>- поважати гідність, права, свободи і законні інтереси всіх учасників освітнього процесу;</w:t>
      </w:r>
    </w:p>
    <w:p w14:paraId="4C791238" w14:textId="77777777" w:rsidR="00587916" w:rsidRPr="00701592" w:rsidRDefault="00587916" w:rsidP="00B514B8">
      <w:pPr>
        <w:pStyle w:val="rvps2"/>
        <w:shd w:val="clear" w:color="auto" w:fill="FFFFFF"/>
        <w:spacing w:before="0" w:beforeAutospacing="0" w:after="0" w:afterAutospacing="0" w:line="276" w:lineRule="auto"/>
        <w:ind w:firstLine="708"/>
        <w:jc w:val="both"/>
        <w:rPr>
          <w:color w:val="000000"/>
          <w:lang w:val="uk-UA"/>
        </w:rPr>
      </w:pPr>
      <w:r w:rsidRPr="00701592">
        <w:rPr>
          <w:color w:val="000000"/>
          <w:lang w:val="uk-UA"/>
        </w:rPr>
        <w:t>-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14:paraId="5BBCD7C4" w14:textId="77777777" w:rsidR="00587916" w:rsidRPr="00701592" w:rsidRDefault="00587916" w:rsidP="00B514B8">
      <w:pPr>
        <w:pStyle w:val="rvps2"/>
        <w:shd w:val="clear" w:color="auto" w:fill="FFFFFF"/>
        <w:spacing w:before="0" w:beforeAutospacing="0" w:after="0" w:afterAutospacing="0" w:line="276" w:lineRule="auto"/>
        <w:ind w:firstLine="708"/>
        <w:jc w:val="both"/>
        <w:rPr>
          <w:color w:val="000000"/>
          <w:lang w:val="uk-UA"/>
        </w:rPr>
      </w:pPr>
      <w:r w:rsidRPr="00701592">
        <w:rPr>
          <w:color w:val="000000"/>
          <w:lang w:val="uk-UA"/>
        </w:rPr>
        <w:t xml:space="preserve">- формувати у здобувачів освіти усвідомлення необхідності додержуватися </w:t>
      </w:r>
      <w:hyperlink r:id="rId11" w:tgtFrame="_blank" w:history="1">
        <w:r w:rsidRPr="00701592">
          <w:rPr>
            <w:rStyle w:val="a5"/>
            <w:color w:val="auto"/>
            <w:u w:val="none"/>
            <w:lang w:val="uk-UA"/>
          </w:rPr>
          <w:t>Конституції</w:t>
        </w:r>
      </w:hyperlink>
      <w:r w:rsidRPr="00701592">
        <w:rPr>
          <w:rStyle w:val="a5"/>
          <w:color w:val="auto"/>
          <w:u w:val="none"/>
          <w:lang w:val="uk-UA"/>
        </w:rPr>
        <w:t xml:space="preserve"> </w:t>
      </w:r>
      <w:r w:rsidRPr="00701592">
        <w:rPr>
          <w:lang w:val="uk-UA"/>
        </w:rPr>
        <w:t>та</w:t>
      </w:r>
      <w:r w:rsidRPr="00701592">
        <w:rPr>
          <w:color w:val="000000"/>
          <w:lang w:val="uk-UA"/>
        </w:rPr>
        <w:t xml:space="preserve"> законів України, захищати суверенітет і територіальну цілісність України;</w:t>
      </w:r>
    </w:p>
    <w:p w14:paraId="76AE69D8" w14:textId="77777777" w:rsidR="00587916" w:rsidRPr="00701592" w:rsidRDefault="00587916" w:rsidP="00B514B8">
      <w:pPr>
        <w:pStyle w:val="rvps2"/>
        <w:shd w:val="clear" w:color="auto" w:fill="FFFFFF"/>
        <w:spacing w:before="0" w:beforeAutospacing="0" w:after="0" w:afterAutospacing="0" w:line="276" w:lineRule="auto"/>
        <w:ind w:firstLine="708"/>
        <w:jc w:val="both"/>
        <w:rPr>
          <w:color w:val="000000"/>
          <w:lang w:val="uk-UA"/>
        </w:rPr>
      </w:pPr>
      <w:r w:rsidRPr="00701592">
        <w:rPr>
          <w:color w:val="000000"/>
          <w:lang w:val="uk-UA"/>
        </w:rPr>
        <w:t>- виховувати у здобувачів освіти повагу до державної мови та державних символів України, національних, історичних, культурних</w:t>
      </w:r>
      <w:r w:rsidRPr="007250ED">
        <w:rPr>
          <w:color w:val="000000"/>
          <w:sz w:val="28"/>
          <w:szCs w:val="28"/>
          <w:lang w:val="uk-UA"/>
        </w:rPr>
        <w:t xml:space="preserve"> </w:t>
      </w:r>
      <w:r w:rsidRPr="00701592">
        <w:rPr>
          <w:color w:val="000000"/>
          <w:lang w:val="uk-UA"/>
        </w:rPr>
        <w:t>цінностей України, дбайливе ставлення до історико-культурного надбання України та навколишнього природного середовища;</w:t>
      </w:r>
    </w:p>
    <w:p w14:paraId="1C1F7609" w14:textId="77777777" w:rsidR="00587916" w:rsidRPr="00701592" w:rsidRDefault="00587916" w:rsidP="00B514B8">
      <w:pPr>
        <w:pStyle w:val="rvps2"/>
        <w:shd w:val="clear" w:color="auto" w:fill="FFFFFF"/>
        <w:spacing w:before="0" w:beforeAutospacing="0" w:after="0" w:afterAutospacing="0" w:line="276" w:lineRule="auto"/>
        <w:ind w:firstLine="708"/>
        <w:jc w:val="both"/>
        <w:rPr>
          <w:color w:val="000000"/>
          <w:lang w:val="uk-UA"/>
        </w:rPr>
      </w:pPr>
      <w:r w:rsidRPr="00701592">
        <w:rPr>
          <w:color w:val="000000"/>
          <w:lang w:val="uk-UA"/>
        </w:rPr>
        <w:t>- формувати у здобувачів освіти прагнення до взаєморозуміння, миру, злагоди між усіма народами, етнічними, національними, релігійними групами;</w:t>
      </w:r>
    </w:p>
    <w:p w14:paraId="7E0006C4" w14:textId="77777777" w:rsidR="00587916" w:rsidRPr="00701592" w:rsidRDefault="00587916" w:rsidP="00B514B8">
      <w:pPr>
        <w:pStyle w:val="rvps2"/>
        <w:shd w:val="clear" w:color="auto" w:fill="FFFFFF"/>
        <w:spacing w:before="0" w:beforeAutospacing="0" w:after="0" w:afterAutospacing="0" w:line="276" w:lineRule="auto"/>
        <w:ind w:firstLine="708"/>
        <w:jc w:val="both"/>
        <w:rPr>
          <w:color w:val="00B050"/>
          <w:lang w:val="uk-UA"/>
        </w:rPr>
      </w:pPr>
      <w:r w:rsidRPr="00701592">
        <w:rPr>
          <w:color w:val="000000"/>
          <w:lang w:val="uk-UA"/>
        </w:rPr>
        <w:lastRenderedPageBreak/>
        <w:t>- захищати здобувачів освіти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здобувача освіти.</w:t>
      </w:r>
    </w:p>
    <w:p w14:paraId="621082B0" w14:textId="77777777" w:rsidR="00587916" w:rsidRPr="00701592" w:rsidRDefault="00BC21FD" w:rsidP="00B514B8">
      <w:pPr>
        <w:pStyle w:val="rvps2"/>
        <w:shd w:val="clear" w:color="auto" w:fill="FFFFFF"/>
        <w:spacing w:before="0" w:beforeAutospacing="0" w:after="0" w:afterAutospacing="0" w:line="276" w:lineRule="auto"/>
        <w:jc w:val="both"/>
        <w:rPr>
          <w:lang w:val="uk-UA"/>
        </w:rPr>
      </w:pPr>
      <w:r w:rsidRPr="00701592">
        <w:rPr>
          <w:lang w:val="uk-UA"/>
        </w:rPr>
        <w:t>7</w:t>
      </w:r>
      <w:r w:rsidR="00587916" w:rsidRPr="00701592">
        <w:rPr>
          <w:lang w:val="uk-UA"/>
        </w:rPr>
        <w:t>.11. Батьки або особи, які їх замінюють, мають право на:</w:t>
      </w:r>
    </w:p>
    <w:p w14:paraId="2E7292F3" w14:textId="77777777" w:rsidR="00587916" w:rsidRPr="00701592" w:rsidRDefault="00587916" w:rsidP="00B514B8">
      <w:pPr>
        <w:pStyle w:val="rvps2"/>
        <w:shd w:val="clear" w:color="auto" w:fill="FFFFFF"/>
        <w:spacing w:before="0" w:beforeAutospacing="0" w:after="0" w:afterAutospacing="0" w:line="276" w:lineRule="auto"/>
        <w:ind w:firstLine="708"/>
        <w:jc w:val="both"/>
        <w:rPr>
          <w:color w:val="000000"/>
          <w:shd w:val="clear" w:color="auto" w:fill="FFFFFF"/>
          <w:lang w:val="uk-UA"/>
        </w:rPr>
      </w:pPr>
      <w:r w:rsidRPr="00701592">
        <w:rPr>
          <w:lang w:val="uk-UA"/>
        </w:rPr>
        <w:t xml:space="preserve">- </w:t>
      </w:r>
      <w:r w:rsidRPr="00701592">
        <w:rPr>
          <w:color w:val="000000"/>
          <w:shd w:val="clear" w:color="auto" w:fill="FFFFFF"/>
          <w:lang w:val="uk-UA"/>
        </w:rPr>
        <w:t>вибирати форму навчання;</w:t>
      </w:r>
    </w:p>
    <w:p w14:paraId="7C7C3529" w14:textId="77777777" w:rsidR="00587916" w:rsidRPr="00701592" w:rsidRDefault="00587916" w:rsidP="00B514B8">
      <w:pPr>
        <w:pStyle w:val="rvps2"/>
        <w:shd w:val="clear" w:color="auto" w:fill="FFFFFF"/>
        <w:spacing w:before="0" w:beforeAutospacing="0" w:after="0" w:afterAutospacing="0" w:line="276" w:lineRule="auto"/>
        <w:ind w:firstLine="708"/>
        <w:jc w:val="both"/>
        <w:rPr>
          <w:color w:val="000000"/>
          <w:lang w:val="uk-UA"/>
        </w:rPr>
      </w:pPr>
      <w:r w:rsidRPr="00701592">
        <w:rPr>
          <w:color w:val="000000"/>
          <w:lang w:val="uk-UA"/>
        </w:rPr>
        <w:t>- приймати рішення щодо участі дитини в інноваційній діяльності закладу освіти;</w:t>
      </w:r>
    </w:p>
    <w:p w14:paraId="441071A3" w14:textId="77777777" w:rsidR="00587916" w:rsidRPr="00701592" w:rsidRDefault="00587916" w:rsidP="00B514B8">
      <w:pPr>
        <w:pStyle w:val="rvps2"/>
        <w:shd w:val="clear" w:color="auto" w:fill="FFFFFF"/>
        <w:spacing w:before="0" w:beforeAutospacing="0" w:after="0" w:afterAutospacing="0" w:line="276" w:lineRule="auto"/>
        <w:ind w:firstLine="708"/>
        <w:jc w:val="both"/>
        <w:rPr>
          <w:color w:val="000000"/>
          <w:lang w:val="uk-UA"/>
        </w:rPr>
      </w:pPr>
      <w:r w:rsidRPr="00701592">
        <w:rPr>
          <w:color w:val="000000"/>
          <w:lang w:val="uk-UA"/>
        </w:rPr>
        <w:t>- обирати і бути обраними до органу громадського самоврядування закладу освіти;</w:t>
      </w:r>
    </w:p>
    <w:p w14:paraId="45E44AEA" w14:textId="77777777" w:rsidR="00587916" w:rsidRPr="00701592" w:rsidRDefault="00587916" w:rsidP="00B514B8">
      <w:pPr>
        <w:pStyle w:val="rvps2"/>
        <w:shd w:val="clear" w:color="auto" w:fill="FFFFFF"/>
        <w:spacing w:before="0" w:beforeAutospacing="0" w:after="0" w:afterAutospacing="0" w:line="276" w:lineRule="auto"/>
        <w:ind w:firstLine="708"/>
        <w:jc w:val="both"/>
        <w:rPr>
          <w:color w:val="000000"/>
          <w:lang w:val="uk-UA"/>
        </w:rPr>
      </w:pPr>
      <w:r w:rsidRPr="00701592">
        <w:rPr>
          <w:color w:val="000000"/>
          <w:lang w:val="uk-UA"/>
        </w:rPr>
        <w:t>- захищати законні інтереси дітей;</w:t>
      </w:r>
    </w:p>
    <w:p w14:paraId="621ABE89" w14:textId="77777777" w:rsidR="00587916" w:rsidRPr="00701592" w:rsidRDefault="00587916" w:rsidP="00B514B8">
      <w:pPr>
        <w:pStyle w:val="rvps2"/>
        <w:shd w:val="clear" w:color="auto" w:fill="FFFFFF"/>
        <w:spacing w:before="0" w:beforeAutospacing="0" w:after="0" w:afterAutospacing="0" w:line="276" w:lineRule="auto"/>
        <w:ind w:firstLine="708"/>
        <w:jc w:val="both"/>
        <w:rPr>
          <w:color w:val="000000"/>
          <w:lang w:val="uk-UA"/>
        </w:rPr>
      </w:pPr>
      <w:r w:rsidRPr="00701592">
        <w:rPr>
          <w:color w:val="000000"/>
          <w:lang w:val="uk-UA"/>
        </w:rPr>
        <w:t>- брати участь у заходах, спрямованих на поліпшення організації освітнього процесу та зміцнення матеріально-технічної бази закладу освіти.</w:t>
      </w:r>
    </w:p>
    <w:p w14:paraId="370C6B35" w14:textId="77777777" w:rsidR="00587916" w:rsidRPr="00701592" w:rsidRDefault="00BC21FD" w:rsidP="00B514B8">
      <w:pPr>
        <w:pStyle w:val="rvps2"/>
        <w:shd w:val="clear" w:color="auto" w:fill="FFFFFF"/>
        <w:spacing w:before="0" w:beforeAutospacing="0" w:after="0" w:afterAutospacing="0" w:line="276" w:lineRule="auto"/>
        <w:jc w:val="both"/>
        <w:rPr>
          <w:color w:val="000000"/>
          <w:lang w:val="uk-UA"/>
        </w:rPr>
      </w:pPr>
      <w:r w:rsidRPr="00701592">
        <w:rPr>
          <w:color w:val="000000"/>
          <w:lang w:val="uk-UA"/>
        </w:rPr>
        <w:t>7</w:t>
      </w:r>
      <w:r w:rsidR="00587916" w:rsidRPr="00701592">
        <w:rPr>
          <w:color w:val="000000"/>
          <w:lang w:val="uk-UA"/>
        </w:rPr>
        <w:t>.12. Батьки або особи, які їх замінюють, зобов'язані:</w:t>
      </w:r>
    </w:p>
    <w:p w14:paraId="72799722" w14:textId="77777777" w:rsidR="00587916" w:rsidRPr="00701592" w:rsidRDefault="00587916" w:rsidP="00B514B8">
      <w:pPr>
        <w:pStyle w:val="rvps2"/>
        <w:shd w:val="clear" w:color="auto" w:fill="FFFFFF"/>
        <w:spacing w:before="0" w:beforeAutospacing="0" w:after="0" w:afterAutospacing="0" w:line="276" w:lineRule="auto"/>
        <w:ind w:firstLine="708"/>
        <w:jc w:val="both"/>
        <w:rPr>
          <w:color w:val="000000"/>
          <w:lang w:val="uk-UA"/>
        </w:rPr>
      </w:pPr>
      <w:r w:rsidRPr="00701592">
        <w:rPr>
          <w:color w:val="000000"/>
          <w:lang w:val="uk-UA"/>
        </w:rPr>
        <w:t>- забезпечувати умови для здобуття дитиною освіти за будь-якою формою навчання;</w:t>
      </w:r>
    </w:p>
    <w:p w14:paraId="3DA7ED1C" w14:textId="77777777" w:rsidR="00587916" w:rsidRPr="00701592" w:rsidRDefault="00587916" w:rsidP="00B514B8">
      <w:pPr>
        <w:pStyle w:val="rvps2"/>
        <w:shd w:val="clear" w:color="auto" w:fill="FFFFFF"/>
        <w:spacing w:before="0" w:beforeAutospacing="0" w:after="0" w:afterAutospacing="0" w:line="276" w:lineRule="auto"/>
        <w:ind w:firstLine="708"/>
        <w:jc w:val="both"/>
        <w:rPr>
          <w:color w:val="000000"/>
          <w:lang w:val="uk-UA"/>
        </w:rPr>
      </w:pPr>
      <w:r w:rsidRPr="00701592">
        <w:rPr>
          <w:color w:val="000000"/>
          <w:lang w:val="uk-UA"/>
        </w:rPr>
        <w:t>- постійно дбати про фізичне здоров'я, психічний стан дітей, створювати належні умови для розвитку їх природних здібностей;</w:t>
      </w:r>
    </w:p>
    <w:p w14:paraId="6E402B74" w14:textId="77777777" w:rsidR="00587916" w:rsidRPr="00701592" w:rsidRDefault="00587916" w:rsidP="00B514B8">
      <w:pPr>
        <w:pStyle w:val="rvps2"/>
        <w:shd w:val="clear" w:color="auto" w:fill="FFFFFF"/>
        <w:spacing w:before="0" w:beforeAutospacing="0" w:after="0" w:afterAutospacing="0" w:line="276" w:lineRule="auto"/>
        <w:ind w:firstLine="708"/>
        <w:jc w:val="both"/>
        <w:rPr>
          <w:color w:val="000000"/>
          <w:lang w:val="uk-UA"/>
        </w:rPr>
      </w:pPr>
      <w:r w:rsidRPr="00701592">
        <w:rPr>
          <w:color w:val="000000"/>
          <w:lang w:val="uk-UA"/>
        </w:rPr>
        <w:t>- поважати гідність дитини, виховувати працелюбність, почуття доброти, милосердя, шанобливе ставлення до сім'ї, старших за віком, державної, регіональних мов або мов меншин і рідної мови, до народних традицій і звичаїв;</w:t>
      </w:r>
    </w:p>
    <w:p w14:paraId="2ECFEAA4" w14:textId="77777777" w:rsidR="00351662" w:rsidRPr="00701592" w:rsidRDefault="00587916" w:rsidP="00B514B8">
      <w:pPr>
        <w:pStyle w:val="rvps2"/>
        <w:shd w:val="clear" w:color="auto" w:fill="FFFFFF"/>
        <w:spacing w:before="0" w:beforeAutospacing="0" w:after="0" w:afterAutospacing="0" w:line="276" w:lineRule="auto"/>
        <w:ind w:firstLine="708"/>
        <w:jc w:val="both"/>
        <w:rPr>
          <w:color w:val="000000"/>
          <w:lang w:val="uk-UA"/>
        </w:rPr>
      </w:pPr>
      <w:r w:rsidRPr="00701592">
        <w:rPr>
          <w:rStyle w:val="rvts46"/>
          <w:i/>
          <w:iCs/>
          <w:color w:val="000000"/>
          <w:lang w:val="uk-UA"/>
        </w:rPr>
        <w:t xml:space="preserve">- </w:t>
      </w:r>
      <w:r w:rsidRPr="00701592">
        <w:rPr>
          <w:color w:val="000000"/>
          <w:lang w:val="uk-UA"/>
        </w:rPr>
        <w:t xml:space="preserve">виховувати повагу до національних, історичних, культурних цінностей Українського народу, дбайливе ставлення до історико-культурного надбання та навколишнього природного середовища, любов до України. </w:t>
      </w:r>
    </w:p>
    <w:p w14:paraId="796965D3" w14:textId="77777777" w:rsidR="00E62A78" w:rsidRDefault="00E62A78" w:rsidP="00B514B8">
      <w:pPr>
        <w:pStyle w:val="rvps2"/>
        <w:shd w:val="clear" w:color="auto" w:fill="FFFFFF"/>
        <w:spacing w:before="0" w:beforeAutospacing="0" w:after="0" w:afterAutospacing="0" w:line="276" w:lineRule="auto"/>
        <w:jc w:val="both"/>
        <w:rPr>
          <w:color w:val="000000"/>
          <w:sz w:val="28"/>
          <w:szCs w:val="28"/>
          <w:lang w:val="uk-UA"/>
        </w:rPr>
      </w:pPr>
    </w:p>
    <w:p w14:paraId="5B743E18" w14:textId="77777777" w:rsidR="008F4196" w:rsidRDefault="008F4196" w:rsidP="00B514B8">
      <w:pPr>
        <w:pStyle w:val="rvps2"/>
        <w:shd w:val="clear" w:color="auto" w:fill="FFFFFF"/>
        <w:spacing w:before="0" w:beforeAutospacing="0" w:after="0" w:afterAutospacing="0" w:line="276" w:lineRule="auto"/>
        <w:jc w:val="both"/>
        <w:rPr>
          <w:color w:val="000000"/>
          <w:sz w:val="28"/>
          <w:szCs w:val="28"/>
          <w:lang w:val="uk-UA"/>
        </w:rPr>
      </w:pPr>
    </w:p>
    <w:p w14:paraId="157F1509" w14:textId="77777777" w:rsidR="008F4196" w:rsidRDefault="008F4196" w:rsidP="00B514B8">
      <w:pPr>
        <w:pStyle w:val="rvps2"/>
        <w:shd w:val="clear" w:color="auto" w:fill="FFFFFF"/>
        <w:spacing w:before="0" w:beforeAutospacing="0" w:after="0" w:afterAutospacing="0" w:line="276" w:lineRule="auto"/>
        <w:jc w:val="both"/>
        <w:rPr>
          <w:color w:val="000000"/>
          <w:sz w:val="28"/>
          <w:szCs w:val="28"/>
          <w:lang w:val="uk-UA"/>
        </w:rPr>
      </w:pPr>
    </w:p>
    <w:p w14:paraId="4756A67A" w14:textId="77777777" w:rsidR="008F4196" w:rsidRDefault="008F4196" w:rsidP="00B514B8">
      <w:pPr>
        <w:pStyle w:val="rvps2"/>
        <w:shd w:val="clear" w:color="auto" w:fill="FFFFFF"/>
        <w:spacing w:before="0" w:beforeAutospacing="0" w:after="0" w:afterAutospacing="0" w:line="276" w:lineRule="auto"/>
        <w:jc w:val="both"/>
        <w:rPr>
          <w:color w:val="000000"/>
          <w:sz w:val="28"/>
          <w:szCs w:val="28"/>
          <w:lang w:val="uk-UA"/>
        </w:rPr>
      </w:pPr>
    </w:p>
    <w:p w14:paraId="623D769A" w14:textId="77777777" w:rsidR="008F4196" w:rsidRDefault="008F4196" w:rsidP="00B514B8">
      <w:pPr>
        <w:pStyle w:val="rvps2"/>
        <w:shd w:val="clear" w:color="auto" w:fill="FFFFFF"/>
        <w:spacing w:before="0" w:beforeAutospacing="0" w:after="0" w:afterAutospacing="0" w:line="276" w:lineRule="auto"/>
        <w:jc w:val="both"/>
        <w:rPr>
          <w:color w:val="000000"/>
          <w:sz w:val="28"/>
          <w:szCs w:val="28"/>
          <w:lang w:val="uk-UA"/>
        </w:rPr>
      </w:pPr>
    </w:p>
    <w:p w14:paraId="6AFBDB71" w14:textId="77777777" w:rsidR="008F4196" w:rsidRDefault="008F4196" w:rsidP="00B514B8">
      <w:pPr>
        <w:pStyle w:val="rvps2"/>
        <w:shd w:val="clear" w:color="auto" w:fill="FFFFFF"/>
        <w:spacing w:before="0" w:beforeAutospacing="0" w:after="0" w:afterAutospacing="0" w:line="276" w:lineRule="auto"/>
        <w:jc w:val="both"/>
        <w:rPr>
          <w:color w:val="000000"/>
          <w:sz w:val="28"/>
          <w:szCs w:val="28"/>
          <w:lang w:val="uk-UA"/>
        </w:rPr>
      </w:pPr>
    </w:p>
    <w:p w14:paraId="5B1E74A9" w14:textId="77777777" w:rsidR="008F4196" w:rsidRDefault="008F4196" w:rsidP="00B514B8">
      <w:pPr>
        <w:pStyle w:val="rvps2"/>
        <w:shd w:val="clear" w:color="auto" w:fill="FFFFFF"/>
        <w:spacing w:before="0" w:beforeAutospacing="0" w:after="0" w:afterAutospacing="0" w:line="276" w:lineRule="auto"/>
        <w:jc w:val="both"/>
        <w:rPr>
          <w:color w:val="000000"/>
          <w:sz w:val="28"/>
          <w:szCs w:val="28"/>
          <w:lang w:val="uk-UA"/>
        </w:rPr>
      </w:pPr>
    </w:p>
    <w:p w14:paraId="3A6E65EA" w14:textId="77777777" w:rsidR="008F4196" w:rsidRDefault="008F4196" w:rsidP="00B514B8">
      <w:pPr>
        <w:pStyle w:val="rvps2"/>
        <w:shd w:val="clear" w:color="auto" w:fill="FFFFFF"/>
        <w:spacing w:before="0" w:beforeAutospacing="0" w:after="0" w:afterAutospacing="0" w:line="276" w:lineRule="auto"/>
        <w:jc w:val="both"/>
        <w:rPr>
          <w:color w:val="000000"/>
          <w:sz w:val="28"/>
          <w:szCs w:val="28"/>
          <w:lang w:val="uk-UA"/>
        </w:rPr>
      </w:pPr>
    </w:p>
    <w:p w14:paraId="384898C7" w14:textId="77777777" w:rsidR="008F4196" w:rsidRDefault="008F4196" w:rsidP="00B514B8">
      <w:pPr>
        <w:pStyle w:val="rvps2"/>
        <w:shd w:val="clear" w:color="auto" w:fill="FFFFFF"/>
        <w:spacing w:before="0" w:beforeAutospacing="0" w:after="0" w:afterAutospacing="0" w:line="276" w:lineRule="auto"/>
        <w:jc w:val="both"/>
        <w:rPr>
          <w:color w:val="000000"/>
          <w:sz w:val="28"/>
          <w:szCs w:val="28"/>
          <w:lang w:val="uk-UA"/>
        </w:rPr>
      </w:pPr>
    </w:p>
    <w:p w14:paraId="5419CACE" w14:textId="77777777" w:rsidR="00D92F6C" w:rsidRDefault="00D92F6C" w:rsidP="00B514B8">
      <w:pPr>
        <w:shd w:val="clear" w:color="auto" w:fill="FFFFFF"/>
        <w:spacing w:after="0"/>
        <w:textAlignment w:val="baseline"/>
        <w:rPr>
          <w:rFonts w:ascii="Times New Roman" w:eastAsia="Times New Roman" w:hAnsi="Times New Roman" w:cs="Times New Roman"/>
          <w:b/>
          <w:color w:val="000000"/>
          <w:sz w:val="28"/>
          <w:szCs w:val="28"/>
          <w:bdr w:val="none" w:sz="0" w:space="0" w:color="auto" w:frame="1"/>
          <w:lang w:eastAsia="ru-RU"/>
        </w:rPr>
      </w:pPr>
    </w:p>
    <w:p w14:paraId="7C8629BB" w14:textId="77777777" w:rsidR="00D92F6C" w:rsidRDefault="00D92F6C" w:rsidP="00B514B8">
      <w:pPr>
        <w:shd w:val="clear" w:color="auto" w:fill="FFFFFF"/>
        <w:spacing w:after="0"/>
        <w:textAlignment w:val="baseline"/>
        <w:rPr>
          <w:rFonts w:ascii="Times New Roman" w:eastAsia="Times New Roman" w:hAnsi="Times New Roman" w:cs="Times New Roman"/>
          <w:b/>
          <w:color w:val="000000"/>
          <w:sz w:val="28"/>
          <w:szCs w:val="28"/>
          <w:bdr w:val="none" w:sz="0" w:space="0" w:color="auto" w:frame="1"/>
          <w:lang w:eastAsia="ru-RU"/>
        </w:rPr>
      </w:pPr>
    </w:p>
    <w:p w14:paraId="41FBF686" w14:textId="77777777" w:rsidR="00D92F6C" w:rsidRDefault="00D92F6C" w:rsidP="00B514B8">
      <w:pPr>
        <w:shd w:val="clear" w:color="auto" w:fill="FFFFFF"/>
        <w:spacing w:after="0"/>
        <w:textAlignment w:val="baseline"/>
        <w:rPr>
          <w:rFonts w:ascii="Times New Roman" w:eastAsia="Times New Roman" w:hAnsi="Times New Roman" w:cs="Times New Roman"/>
          <w:b/>
          <w:color w:val="000000"/>
          <w:sz w:val="28"/>
          <w:szCs w:val="28"/>
          <w:bdr w:val="none" w:sz="0" w:space="0" w:color="auto" w:frame="1"/>
          <w:lang w:eastAsia="ru-RU"/>
        </w:rPr>
      </w:pPr>
    </w:p>
    <w:p w14:paraId="7A2D5BCD" w14:textId="77777777" w:rsidR="00D92F6C" w:rsidRDefault="00D92F6C" w:rsidP="00B514B8">
      <w:pPr>
        <w:shd w:val="clear" w:color="auto" w:fill="FFFFFF"/>
        <w:spacing w:after="0"/>
        <w:textAlignment w:val="baseline"/>
        <w:rPr>
          <w:rFonts w:ascii="Times New Roman" w:eastAsia="Times New Roman" w:hAnsi="Times New Roman" w:cs="Times New Roman"/>
          <w:b/>
          <w:color w:val="000000"/>
          <w:sz w:val="28"/>
          <w:szCs w:val="28"/>
          <w:bdr w:val="none" w:sz="0" w:space="0" w:color="auto" w:frame="1"/>
          <w:lang w:eastAsia="ru-RU"/>
        </w:rPr>
      </w:pPr>
    </w:p>
    <w:p w14:paraId="3927C19B" w14:textId="77777777" w:rsidR="00D92F6C" w:rsidRDefault="00D92F6C" w:rsidP="00B514B8">
      <w:pPr>
        <w:shd w:val="clear" w:color="auto" w:fill="FFFFFF"/>
        <w:spacing w:after="0"/>
        <w:textAlignment w:val="baseline"/>
        <w:rPr>
          <w:rFonts w:ascii="Times New Roman" w:eastAsia="Times New Roman" w:hAnsi="Times New Roman" w:cs="Times New Roman"/>
          <w:b/>
          <w:color w:val="000000"/>
          <w:sz w:val="28"/>
          <w:szCs w:val="28"/>
          <w:bdr w:val="none" w:sz="0" w:space="0" w:color="auto" w:frame="1"/>
          <w:lang w:eastAsia="ru-RU"/>
        </w:rPr>
      </w:pPr>
    </w:p>
    <w:p w14:paraId="453B3425" w14:textId="77777777" w:rsidR="00D92F6C" w:rsidRDefault="00D92F6C" w:rsidP="00B514B8">
      <w:pPr>
        <w:shd w:val="clear" w:color="auto" w:fill="FFFFFF"/>
        <w:spacing w:after="0"/>
        <w:textAlignment w:val="baseline"/>
        <w:rPr>
          <w:rFonts w:ascii="Times New Roman" w:eastAsia="Times New Roman" w:hAnsi="Times New Roman" w:cs="Times New Roman"/>
          <w:b/>
          <w:color w:val="000000"/>
          <w:sz w:val="28"/>
          <w:szCs w:val="28"/>
          <w:bdr w:val="none" w:sz="0" w:space="0" w:color="auto" w:frame="1"/>
          <w:lang w:eastAsia="ru-RU"/>
        </w:rPr>
      </w:pPr>
    </w:p>
    <w:p w14:paraId="0B4C4B4F" w14:textId="77777777" w:rsidR="00701592" w:rsidRDefault="00701592" w:rsidP="00B514B8">
      <w:pPr>
        <w:spacing w:after="0"/>
        <w:jc w:val="both"/>
        <w:rPr>
          <w:rFonts w:ascii="Times New Roman" w:eastAsia="Times New Roman" w:hAnsi="Times New Roman" w:cs="Times New Roman"/>
          <w:b/>
          <w:color w:val="000000"/>
          <w:sz w:val="28"/>
          <w:szCs w:val="28"/>
          <w:bdr w:val="none" w:sz="0" w:space="0" w:color="auto" w:frame="1"/>
          <w:lang w:eastAsia="ru-RU"/>
        </w:rPr>
      </w:pPr>
    </w:p>
    <w:p w14:paraId="08F1BD57" w14:textId="77777777" w:rsidR="0096195D" w:rsidRDefault="0096195D" w:rsidP="00B514B8">
      <w:pPr>
        <w:spacing w:after="0"/>
        <w:jc w:val="both"/>
        <w:rPr>
          <w:rFonts w:ascii="Times New Roman" w:eastAsia="Times New Roman" w:hAnsi="Times New Roman" w:cs="Times New Roman"/>
          <w:b/>
          <w:color w:val="000000"/>
          <w:sz w:val="28"/>
          <w:szCs w:val="28"/>
          <w:bdr w:val="none" w:sz="0" w:space="0" w:color="auto" w:frame="1"/>
          <w:lang w:eastAsia="ru-RU"/>
        </w:rPr>
      </w:pPr>
    </w:p>
    <w:p w14:paraId="3CF96974" w14:textId="77777777" w:rsidR="0096195D" w:rsidRDefault="0096195D" w:rsidP="00B514B8">
      <w:pPr>
        <w:spacing w:after="0"/>
        <w:jc w:val="both"/>
        <w:rPr>
          <w:rFonts w:ascii="Times New Roman" w:eastAsia="Times New Roman" w:hAnsi="Times New Roman" w:cs="Times New Roman"/>
          <w:b/>
          <w:color w:val="000000"/>
          <w:sz w:val="28"/>
          <w:szCs w:val="28"/>
          <w:bdr w:val="none" w:sz="0" w:space="0" w:color="auto" w:frame="1"/>
          <w:lang w:eastAsia="ru-RU"/>
        </w:rPr>
      </w:pPr>
    </w:p>
    <w:p w14:paraId="474F5F7B" w14:textId="77777777" w:rsidR="006E7E08" w:rsidRDefault="006E7E08" w:rsidP="00B514B8">
      <w:pPr>
        <w:spacing w:after="0"/>
        <w:jc w:val="both"/>
        <w:rPr>
          <w:rFonts w:ascii="Times New Roman" w:eastAsia="Times New Roman" w:hAnsi="Times New Roman" w:cs="Times New Roman"/>
          <w:b/>
          <w:color w:val="000000"/>
          <w:sz w:val="28"/>
          <w:szCs w:val="28"/>
          <w:bdr w:val="none" w:sz="0" w:space="0" w:color="auto" w:frame="1"/>
          <w:lang w:eastAsia="ru-RU"/>
        </w:rPr>
      </w:pPr>
    </w:p>
    <w:p w14:paraId="4B0ED171" w14:textId="77777777" w:rsidR="0084318B" w:rsidRPr="0096195D" w:rsidRDefault="0084318B" w:rsidP="00B514B8">
      <w:pPr>
        <w:spacing w:after="0"/>
        <w:jc w:val="both"/>
        <w:rPr>
          <w:rFonts w:ascii="Times New Roman" w:hAnsi="Times New Roman" w:cs="Times New Roman"/>
          <w:b/>
          <w:bCs/>
          <w:i/>
          <w:iCs/>
          <w:color w:val="1F497D" w:themeColor="text2"/>
          <w:sz w:val="32"/>
          <w:szCs w:val="32"/>
        </w:rPr>
      </w:pPr>
      <w:r w:rsidRPr="0096195D">
        <w:rPr>
          <w:rFonts w:ascii="Times New Roman" w:hAnsi="Times New Roman" w:cs="Times New Roman"/>
          <w:b/>
          <w:bCs/>
          <w:i/>
          <w:iCs/>
          <w:color w:val="1F497D" w:themeColor="text2"/>
          <w:sz w:val="32"/>
          <w:szCs w:val="32"/>
          <w:lang w:val="en-US"/>
        </w:rPr>
        <w:lastRenderedPageBreak/>
        <w:t>VIII</w:t>
      </w:r>
      <w:r w:rsidRPr="003B54CD">
        <w:rPr>
          <w:rFonts w:ascii="Times New Roman" w:hAnsi="Times New Roman" w:cs="Times New Roman"/>
          <w:b/>
          <w:bCs/>
          <w:i/>
          <w:iCs/>
          <w:color w:val="1F497D" w:themeColor="text2"/>
          <w:sz w:val="32"/>
          <w:szCs w:val="32"/>
          <w:lang w:val="ru-RU"/>
        </w:rPr>
        <w:t xml:space="preserve">. </w:t>
      </w:r>
      <w:r w:rsidRPr="0096195D">
        <w:rPr>
          <w:rFonts w:ascii="Times New Roman" w:hAnsi="Times New Roman" w:cs="Times New Roman"/>
          <w:b/>
          <w:bCs/>
          <w:i/>
          <w:iCs/>
          <w:color w:val="1F497D" w:themeColor="text2"/>
          <w:sz w:val="32"/>
          <w:szCs w:val="32"/>
        </w:rPr>
        <w:t>Організація навчання осіб з особливими освітніми потребами.</w:t>
      </w:r>
    </w:p>
    <w:p w14:paraId="1285BB23" w14:textId="77777777" w:rsidR="0084318B" w:rsidRDefault="0084318B" w:rsidP="00B514B8">
      <w:pPr>
        <w:spacing w:after="0"/>
        <w:jc w:val="both"/>
        <w:rPr>
          <w:rFonts w:ascii="Times New Roman" w:hAnsi="Times New Roman" w:cs="Times New Roman"/>
          <w:bCs/>
          <w:sz w:val="24"/>
          <w:szCs w:val="24"/>
        </w:rPr>
      </w:pPr>
      <w:r w:rsidRPr="00701592">
        <w:rPr>
          <w:rFonts w:ascii="Times New Roman" w:hAnsi="Times New Roman" w:cs="Times New Roman"/>
          <w:bCs/>
          <w:sz w:val="28"/>
          <w:szCs w:val="28"/>
        </w:rPr>
        <w:t xml:space="preserve">          </w:t>
      </w:r>
      <w:r w:rsidRPr="00701592">
        <w:rPr>
          <w:rFonts w:ascii="Times New Roman" w:hAnsi="Times New Roman" w:cs="Times New Roman"/>
          <w:bCs/>
          <w:sz w:val="24"/>
          <w:szCs w:val="24"/>
        </w:rPr>
        <w:t xml:space="preserve">У межах реалізації Національної стратегії зі створення </w:t>
      </w:r>
      <w:proofErr w:type="spellStart"/>
      <w:r w:rsidRPr="00701592">
        <w:rPr>
          <w:rFonts w:ascii="Times New Roman" w:hAnsi="Times New Roman" w:cs="Times New Roman"/>
          <w:bCs/>
          <w:sz w:val="24"/>
          <w:szCs w:val="24"/>
        </w:rPr>
        <w:t>безбар’єрного</w:t>
      </w:r>
      <w:proofErr w:type="spellEnd"/>
      <w:r w:rsidRPr="00701592">
        <w:rPr>
          <w:rFonts w:ascii="Times New Roman" w:hAnsi="Times New Roman" w:cs="Times New Roman"/>
          <w:bCs/>
          <w:sz w:val="24"/>
          <w:szCs w:val="24"/>
        </w:rPr>
        <w:t xml:space="preserve"> простору в Україні на період до 2030 року, схваленої розпорядженням Кабінету Міністрів України від 14 квітня 2021 р. № 366-р, пріоритетними завданнями залишаються створення рівних можливостей та вільного доступу до освіти, задоволення особливих освітніх потреб усіх учасників освітнього процесу, створення інклюзивного освітнього середовища.</w:t>
      </w:r>
    </w:p>
    <w:p w14:paraId="2F68F473" w14:textId="77777777" w:rsidR="00040B1D" w:rsidRPr="00040B1D" w:rsidRDefault="00040B1D" w:rsidP="00040B1D">
      <w:pPr>
        <w:spacing w:after="0"/>
        <w:ind w:firstLine="709"/>
        <w:jc w:val="both"/>
        <w:rPr>
          <w:rFonts w:ascii="Times New Roman" w:hAnsi="Times New Roman" w:cs="Times New Roman"/>
          <w:bCs/>
          <w:sz w:val="24"/>
          <w:szCs w:val="24"/>
        </w:rPr>
      </w:pPr>
      <w:r w:rsidRPr="00040B1D">
        <w:rPr>
          <w:rFonts w:ascii="Times New Roman" w:eastAsia="Calibri" w:hAnsi="Times New Roman" w:cs="Times New Roman"/>
          <w:kern w:val="2"/>
          <w:sz w:val="24"/>
          <w:szCs w:val="24"/>
          <w:lang w:val="ru-RU" w:eastAsia="en-US"/>
          <w14:ligatures w14:val="standardContextual"/>
        </w:rPr>
        <w:t xml:space="preserve">Порядок </w:t>
      </w:r>
      <w:proofErr w:type="spellStart"/>
      <w:r w:rsidRPr="00040B1D">
        <w:rPr>
          <w:rFonts w:ascii="Times New Roman" w:eastAsia="Calibri" w:hAnsi="Times New Roman" w:cs="Times New Roman"/>
          <w:kern w:val="2"/>
          <w:sz w:val="24"/>
          <w:szCs w:val="24"/>
          <w:lang w:val="ru-RU" w:eastAsia="en-US"/>
          <w14:ligatures w14:val="standardContextual"/>
        </w:rPr>
        <w:t>організації</w:t>
      </w:r>
      <w:proofErr w:type="spellEnd"/>
      <w:r w:rsidRPr="00040B1D">
        <w:rPr>
          <w:rFonts w:ascii="Times New Roman" w:eastAsia="Calibri" w:hAnsi="Times New Roman" w:cs="Times New Roman"/>
          <w:kern w:val="2"/>
          <w:sz w:val="24"/>
          <w:szCs w:val="24"/>
          <w:lang w:val="ru-RU" w:eastAsia="en-US"/>
          <w14:ligatures w14:val="standardContextual"/>
        </w:rPr>
        <w:t xml:space="preserve"> </w:t>
      </w:r>
      <w:proofErr w:type="spellStart"/>
      <w:r>
        <w:rPr>
          <w:rFonts w:ascii="Times New Roman" w:eastAsia="Calibri" w:hAnsi="Times New Roman" w:cs="Times New Roman"/>
          <w:kern w:val="2"/>
          <w:sz w:val="24"/>
          <w:szCs w:val="24"/>
          <w:lang w:val="ru-RU" w:eastAsia="en-US"/>
          <w14:ligatures w14:val="standardContextual"/>
        </w:rPr>
        <w:t>інклюзивного</w:t>
      </w:r>
      <w:proofErr w:type="spellEnd"/>
      <w:r>
        <w:rPr>
          <w:rFonts w:ascii="Times New Roman" w:eastAsia="Calibri" w:hAnsi="Times New Roman" w:cs="Times New Roman"/>
          <w:kern w:val="2"/>
          <w:sz w:val="24"/>
          <w:szCs w:val="24"/>
          <w:lang w:val="ru-RU" w:eastAsia="en-US"/>
          <w14:ligatures w14:val="standardContextual"/>
        </w:rPr>
        <w:t xml:space="preserve"> </w:t>
      </w:r>
      <w:proofErr w:type="spellStart"/>
      <w:r>
        <w:rPr>
          <w:rFonts w:ascii="Times New Roman" w:eastAsia="Calibri" w:hAnsi="Times New Roman" w:cs="Times New Roman"/>
          <w:kern w:val="2"/>
          <w:sz w:val="24"/>
          <w:szCs w:val="24"/>
          <w:lang w:val="ru-RU" w:eastAsia="en-US"/>
          <w14:ligatures w14:val="standardContextual"/>
        </w:rPr>
        <w:t>навчання</w:t>
      </w:r>
      <w:proofErr w:type="spellEnd"/>
      <w:r>
        <w:rPr>
          <w:rFonts w:ascii="Times New Roman" w:eastAsia="Calibri" w:hAnsi="Times New Roman" w:cs="Times New Roman"/>
          <w:kern w:val="2"/>
          <w:sz w:val="24"/>
          <w:szCs w:val="24"/>
          <w:lang w:val="ru-RU" w:eastAsia="en-US"/>
          <w14:ligatures w14:val="standardContextual"/>
        </w:rPr>
        <w:t xml:space="preserve"> у </w:t>
      </w:r>
      <w:proofErr w:type="spellStart"/>
      <w:proofErr w:type="gramStart"/>
      <w:r>
        <w:rPr>
          <w:rFonts w:ascii="Times New Roman" w:eastAsia="Calibri" w:hAnsi="Times New Roman" w:cs="Times New Roman"/>
          <w:kern w:val="2"/>
          <w:sz w:val="24"/>
          <w:szCs w:val="24"/>
          <w:lang w:val="ru-RU" w:eastAsia="en-US"/>
          <w14:ligatures w14:val="standardContextual"/>
        </w:rPr>
        <w:t>закладі</w:t>
      </w:r>
      <w:proofErr w:type="spellEnd"/>
      <w:r>
        <w:rPr>
          <w:rFonts w:ascii="Times New Roman" w:eastAsia="Calibri" w:hAnsi="Times New Roman" w:cs="Times New Roman"/>
          <w:kern w:val="2"/>
          <w:sz w:val="24"/>
          <w:szCs w:val="24"/>
          <w:lang w:val="ru-RU" w:eastAsia="en-US"/>
          <w14:ligatures w14:val="standardContextual"/>
        </w:rPr>
        <w:t xml:space="preserve"> </w:t>
      </w:r>
      <w:r w:rsidRPr="00040B1D">
        <w:rPr>
          <w:rFonts w:ascii="Times New Roman" w:eastAsia="Calibri" w:hAnsi="Times New Roman" w:cs="Times New Roman"/>
          <w:kern w:val="2"/>
          <w:sz w:val="24"/>
          <w:szCs w:val="24"/>
          <w:lang w:val="ru-RU" w:eastAsia="en-US"/>
          <w14:ligatures w14:val="standardContextual"/>
        </w:rPr>
        <w:t xml:space="preserve"> </w:t>
      </w:r>
      <w:proofErr w:type="spellStart"/>
      <w:r w:rsidRPr="00040B1D">
        <w:rPr>
          <w:rFonts w:ascii="Times New Roman" w:eastAsia="Calibri" w:hAnsi="Times New Roman" w:cs="Times New Roman"/>
          <w:kern w:val="2"/>
          <w:sz w:val="24"/>
          <w:szCs w:val="24"/>
          <w:lang w:val="ru-RU" w:eastAsia="en-US"/>
          <w14:ligatures w14:val="standardContextual"/>
        </w:rPr>
        <w:t>загальної</w:t>
      </w:r>
      <w:proofErr w:type="spellEnd"/>
      <w:proofErr w:type="gramEnd"/>
      <w:r w:rsidRPr="00040B1D">
        <w:rPr>
          <w:rFonts w:ascii="Times New Roman" w:eastAsia="Calibri" w:hAnsi="Times New Roman" w:cs="Times New Roman"/>
          <w:kern w:val="2"/>
          <w:sz w:val="24"/>
          <w:szCs w:val="24"/>
          <w:lang w:val="ru-RU" w:eastAsia="en-US"/>
          <w14:ligatures w14:val="standardContextual"/>
        </w:rPr>
        <w:t xml:space="preserve"> </w:t>
      </w:r>
      <w:proofErr w:type="spellStart"/>
      <w:r w:rsidRPr="00040B1D">
        <w:rPr>
          <w:rFonts w:ascii="Times New Roman" w:eastAsia="Calibri" w:hAnsi="Times New Roman" w:cs="Times New Roman"/>
          <w:kern w:val="2"/>
          <w:sz w:val="24"/>
          <w:szCs w:val="24"/>
          <w:lang w:val="ru-RU" w:eastAsia="en-US"/>
          <w14:ligatures w14:val="standardContextual"/>
        </w:rPr>
        <w:t>середньої</w:t>
      </w:r>
      <w:proofErr w:type="spellEnd"/>
      <w:r w:rsidRPr="00040B1D">
        <w:rPr>
          <w:rFonts w:ascii="Times New Roman" w:eastAsia="Calibri" w:hAnsi="Times New Roman" w:cs="Times New Roman"/>
          <w:kern w:val="2"/>
          <w:sz w:val="24"/>
          <w:szCs w:val="24"/>
          <w:lang w:val="ru-RU" w:eastAsia="en-US"/>
          <w14:ligatures w14:val="standardContextual"/>
        </w:rPr>
        <w:t xml:space="preserve"> </w:t>
      </w:r>
      <w:proofErr w:type="spellStart"/>
      <w:r w:rsidRPr="00040B1D">
        <w:rPr>
          <w:rFonts w:ascii="Times New Roman" w:eastAsia="Calibri" w:hAnsi="Times New Roman" w:cs="Times New Roman"/>
          <w:kern w:val="2"/>
          <w:sz w:val="24"/>
          <w:szCs w:val="24"/>
          <w:lang w:val="ru-RU" w:eastAsia="en-US"/>
          <w14:ligatures w14:val="standardContextual"/>
        </w:rPr>
        <w:t>освіти</w:t>
      </w:r>
      <w:proofErr w:type="spellEnd"/>
      <w:r w:rsidRPr="00040B1D">
        <w:rPr>
          <w:rFonts w:ascii="Times New Roman" w:eastAsia="Calibri" w:hAnsi="Times New Roman" w:cs="Times New Roman"/>
          <w:kern w:val="2"/>
          <w:sz w:val="24"/>
          <w:szCs w:val="24"/>
          <w:lang w:val="ru-RU" w:eastAsia="en-US"/>
          <w14:ligatures w14:val="standardContextual"/>
        </w:rPr>
        <w:t xml:space="preserve">, </w:t>
      </w:r>
      <w:proofErr w:type="spellStart"/>
      <w:r w:rsidRPr="00040B1D">
        <w:rPr>
          <w:rFonts w:ascii="Times New Roman" w:eastAsia="Calibri" w:hAnsi="Times New Roman" w:cs="Times New Roman"/>
          <w:kern w:val="2"/>
          <w:sz w:val="24"/>
          <w:szCs w:val="24"/>
          <w:lang w:val="ru-RU" w:eastAsia="en-US"/>
          <w14:ligatures w14:val="standardContextual"/>
        </w:rPr>
        <w:t>затверджений</w:t>
      </w:r>
      <w:proofErr w:type="spellEnd"/>
      <w:r w:rsidRPr="00040B1D">
        <w:rPr>
          <w:rFonts w:ascii="Times New Roman" w:eastAsia="Calibri" w:hAnsi="Times New Roman" w:cs="Times New Roman"/>
          <w:kern w:val="2"/>
          <w:sz w:val="24"/>
          <w:szCs w:val="24"/>
          <w:lang w:val="ru-RU" w:eastAsia="en-US"/>
          <w14:ligatures w14:val="standardContextual"/>
        </w:rPr>
        <w:t xml:space="preserve"> </w:t>
      </w:r>
      <w:proofErr w:type="spellStart"/>
      <w:r w:rsidRPr="00040B1D">
        <w:rPr>
          <w:rFonts w:ascii="Times New Roman" w:eastAsia="Calibri" w:hAnsi="Times New Roman" w:cs="Times New Roman"/>
          <w:kern w:val="2"/>
          <w:sz w:val="24"/>
          <w:szCs w:val="24"/>
          <w:lang w:val="ru-RU" w:eastAsia="en-US"/>
          <w14:ligatures w14:val="standardContextual"/>
        </w:rPr>
        <w:t>постановою</w:t>
      </w:r>
      <w:proofErr w:type="spellEnd"/>
      <w:r w:rsidRPr="00040B1D">
        <w:rPr>
          <w:rFonts w:ascii="Times New Roman" w:eastAsia="Calibri" w:hAnsi="Times New Roman" w:cs="Times New Roman"/>
          <w:kern w:val="2"/>
          <w:sz w:val="24"/>
          <w:szCs w:val="24"/>
          <w:lang w:val="ru-RU" w:eastAsia="en-US"/>
          <w14:ligatures w14:val="standardContextual"/>
        </w:rPr>
        <w:t xml:space="preserve"> КМУ </w:t>
      </w:r>
      <w:proofErr w:type="spellStart"/>
      <w:r w:rsidRPr="00040B1D">
        <w:rPr>
          <w:rFonts w:ascii="Times New Roman" w:eastAsia="Calibri" w:hAnsi="Times New Roman" w:cs="Times New Roman"/>
          <w:kern w:val="2"/>
          <w:sz w:val="24"/>
          <w:szCs w:val="24"/>
          <w:lang w:val="ru-RU" w:eastAsia="en-US"/>
          <w14:ligatures w14:val="standardContextual"/>
        </w:rPr>
        <w:t>від</w:t>
      </w:r>
      <w:proofErr w:type="spellEnd"/>
      <w:r w:rsidRPr="00040B1D">
        <w:rPr>
          <w:rFonts w:ascii="Times New Roman" w:eastAsia="Calibri" w:hAnsi="Times New Roman" w:cs="Times New Roman"/>
          <w:kern w:val="2"/>
          <w:sz w:val="24"/>
          <w:szCs w:val="24"/>
          <w:lang w:val="ru-RU" w:eastAsia="en-US"/>
          <w14:ligatures w14:val="standardContextual"/>
        </w:rPr>
        <w:t> 15.09.2021 № 957</w:t>
      </w:r>
      <w:r>
        <w:rPr>
          <w:rFonts w:ascii="Times New Roman" w:eastAsia="Calibri" w:hAnsi="Times New Roman" w:cs="Times New Roman"/>
          <w:kern w:val="2"/>
          <w:sz w:val="24"/>
          <w:szCs w:val="24"/>
          <w:lang w:val="ru-RU" w:eastAsia="en-US"/>
          <w14:ligatures w14:val="standardContextual"/>
        </w:rPr>
        <w:t>.</w:t>
      </w:r>
      <w:r w:rsidRPr="00040B1D">
        <w:rPr>
          <w:rFonts w:ascii="Times New Roman" w:eastAsiaTheme="minorHAnsi" w:hAnsi="Times New Roman" w:cs="Times New Roman"/>
          <w:bCs/>
          <w:kern w:val="2"/>
          <w:sz w:val="28"/>
          <w:szCs w:val="28"/>
          <w:lang w:eastAsia="en-US"/>
          <w14:ligatures w14:val="standardContextual"/>
        </w:rPr>
        <w:t xml:space="preserve"> </w:t>
      </w:r>
      <w:r w:rsidRPr="00040B1D">
        <w:rPr>
          <w:rFonts w:ascii="Times New Roman" w:eastAsia="Calibri" w:hAnsi="Times New Roman" w:cs="Times New Roman"/>
          <w:bCs/>
          <w:kern w:val="2"/>
          <w:sz w:val="24"/>
          <w:szCs w:val="24"/>
          <w:lang w:eastAsia="en-US"/>
          <w14:ligatures w14:val="standardContextual"/>
        </w:rPr>
        <w:t>Примірне положення про команду психолого-педагогічного супроводу дитини з особливими освітніми потребами в закладі загальної середньої та дошкільної освіти, затверджене наказом МОН від 08.06.2018 № 609</w:t>
      </w:r>
    </w:p>
    <w:p w14:paraId="6876A53C" w14:textId="77777777" w:rsidR="0084318B" w:rsidRPr="00701592" w:rsidRDefault="00040B1D" w:rsidP="00040B1D">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          </w:t>
      </w:r>
      <w:r w:rsidR="0084318B" w:rsidRPr="00701592">
        <w:rPr>
          <w:rFonts w:ascii="Times New Roman" w:hAnsi="Times New Roman" w:cs="Times New Roman"/>
          <w:bCs/>
          <w:sz w:val="24"/>
          <w:szCs w:val="24"/>
        </w:rPr>
        <w:t xml:space="preserve">Необхідними умовами формування інклюзивного середовища в закладах загальної середньої освіти є подолання соціальних та психологічних бар’єрів, впровадження педагогіки партнерства, створення універсального дизайну та розумних пристосувань у закладах освіти в межах </w:t>
      </w:r>
      <w:proofErr w:type="spellStart"/>
      <w:r w:rsidR="0084318B" w:rsidRPr="00701592">
        <w:rPr>
          <w:rFonts w:ascii="Times New Roman" w:hAnsi="Times New Roman" w:cs="Times New Roman"/>
          <w:bCs/>
          <w:sz w:val="24"/>
          <w:szCs w:val="24"/>
        </w:rPr>
        <w:t>безбар’єрного</w:t>
      </w:r>
      <w:proofErr w:type="spellEnd"/>
      <w:r w:rsidR="0084318B" w:rsidRPr="00701592">
        <w:rPr>
          <w:rFonts w:ascii="Times New Roman" w:hAnsi="Times New Roman" w:cs="Times New Roman"/>
          <w:bCs/>
          <w:sz w:val="24"/>
          <w:szCs w:val="24"/>
        </w:rPr>
        <w:t xml:space="preserve"> фізичного простору.</w:t>
      </w:r>
    </w:p>
    <w:p w14:paraId="2AADD740" w14:textId="77777777" w:rsidR="0084318B" w:rsidRPr="00701592" w:rsidRDefault="0084318B" w:rsidP="00B514B8">
      <w:pPr>
        <w:spacing w:after="0"/>
        <w:ind w:firstLine="709"/>
        <w:jc w:val="both"/>
        <w:rPr>
          <w:rFonts w:ascii="Times New Roman" w:hAnsi="Times New Roman" w:cs="Times New Roman"/>
          <w:bCs/>
          <w:sz w:val="24"/>
          <w:szCs w:val="24"/>
        </w:rPr>
      </w:pPr>
      <w:r w:rsidRPr="00701592">
        <w:rPr>
          <w:rFonts w:ascii="Times New Roman" w:hAnsi="Times New Roman" w:cs="Times New Roman"/>
          <w:bCs/>
          <w:sz w:val="24"/>
          <w:szCs w:val="24"/>
        </w:rPr>
        <w:t xml:space="preserve">Усі діти інклюзивних класів, у </w:t>
      </w:r>
      <w:proofErr w:type="spellStart"/>
      <w:r w:rsidRPr="00701592">
        <w:rPr>
          <w:rFonts w:ascii="Times New Roman" w:hAnsi="Times New Roman" w:cs="Times New Roman"/>
          <w:bCs/>
          <w:sz w:val="24"/>
          <w:szCs w:val="24"/>
        </w:rPr>
        <w:t>т.ч</w:t>
      </w:r>
      <w:proofErr w:type="spellEnd"/>
      <w:r w:rsidRPr="00701592">
        <w:rPr>
          <w:rFonts w:ascii="Times New Roman" w:hAnsi="Times New Roman" w:cs="Times New Roman"/>
          <w:bCs/>
          <w:sz w:val="24"/>
          <w:szCs w:val="24"/>
        </w:rPr>
        <w:t>. діти з ООП, навчаються за освітньою програмою закладу освіти, при цьому для дітей з ООП передбачено доповнення освітньої програми корекційно-</w:t>
      </w:r>
      <w:proofErr w:type="spellStart"/>
      <w:r w:rsidRPr="00701592">
        <w:rPr>
          <w:rFonts w:ascii="Times New Roman" w:hAnsi="Times New Roman" w:cs="Times New Roman"/>
          <w:bCs/>
          <w:sz w:val="24"/>
          <w:szCs w:val="24"/>
        </w:rPr>
        <w:t>розвитковим</w:t>
      </w:r>
      <w:proofErr w:type="spellEnd"/>
      <w:r w:rsidRPr="00701592">
        <w:rPr>
          <w:rFonts w:ascii="Times New Roman" w:hAnsi="Times New Roman" w:cs="Times New Roman"/>
          <w:bCs/>
          <w:sz w:val="24"/>
          <w:szCs w:val="24"/>
        </w:rPr>
        <w:t xml:space="preserve"> складником. Особлива увага звертається на якість складання індивідуальної програми розвитку дитини, мета якої – забезпечення індивідуалізації освітнього процесу конкретної дитини шляхом адаптації та/або модифікації навчального матеріалу, створення відповідного освітнього середовища, методів навчання тощо.</w:t>
      </w:r>
    </w:p>
    <w:p w14:paraId="6A276DAA" w14:textId="77777777" w:rsidR="0084318B" w:rsidRPr="00701592" w:rsidRDefault="0084318B" w:rsidP="00B514B8">
      <w:pPr>
        <w:spacing w:after="0"/>
        <w:ind w:firstLine="709"/>
        <w:jc w:val="both"/>
        <w:rPr>
          <w:rFonts w:ascii="Times New Roman" w:hAnsi="Times New Roman" w:cs="Times New Roman"/>
          <w:bCs/>
          <w:sz w:val="24"/>
          <w:szCs w:val="24"/>
        </w:rPr>
      </w:pPr>
      <w:r w:rsidRPr="00701592">
        <w:rPr>
          <w:rFonts w:ascii="Times New Roman" w:hAnsi="Times New Roman" w:cs="Times New Roman"/>
          <w:bCs/>
          <w:sz w:val="24"/>
          <w:szCs w:val="24"/>
        </w:rPr>
        <w:t>В організації інклюзивного навчання важливою є співпраця всіх учасників освітнього процесу, а також чіткий розподіл ролей і обов’язків, зокрема між вчителем та асистентом вчителя. (Детальніше із завданнями та функціями асистента вчителя можна ознайомитись у листі МОН від 31.08.2020 №1/9-495).</w:t>
      </w:r>
    </w:p>
    <w:p w14:paraId="05A7148A" w14:textId="77777777" w:rsidR="0084318B" w:rsidRPr="00701592" w:rsidRDefault="0084318B" w:rsidP="00B514B8">
      <w:pPr>
        <w:spacing w:after="0"/>
        <w:ind w:firstLine="709"/>
        <w:jc w:val="both"/>
        <w:rPr>
          <w:rFonts w:ascii="Times New Roman" w:hAnsi="Times New Roman" w:cs="Times New Roman"/>
          <w:bCs/>
          <w:sz w:val="24"/>
          <w:szCs w:val="24"/>
        </w:rPr>
      </w:pPr>
      <w:r w:rsidRPr="00701592">
        <w:rPr>
          <w:rFonts w:ascii="Times New Roman" w:hAnsi="Times New Roman" w:cs="Times New Roman"/>
          <w:bCs/>
          <w:sz w:val="24"/>
          <w:szCs w:val="24"/>
        </w:rPr>
        <w:t>У разі встановлення рішенням Державної комісії з питань техногенно-екологічної безпеки та надзвичайних ситуацій «червоного» рівня епідемічної небезпеки надання психолого-педагогічних та корекційно-</w:t>
      </w:r>
      <w:proofErr w:type="spellStart"/>
      <w:r w:rsidRPr="00701592">
        <w:rPr>
          <w:rFonts w:ascii="Times New Roman" w:hAnsi="Times New Roman" w:cs="Times New Roman"/>
          <w:bCs/>
          <w:sz w:val="24"/>
          <w:szCs w:val="24"/>
        </w:rPr>
        <w:t>розвиткових</w:t>
      </w:r>
      <w:proofErr w:type="spellEnd"/>
      <w:r w:rsidRPr="00701592">
        <w:rPr>
          <w:rFonts w:ascii="Times New Roman" w:hAnsi="Times New Roman" w:cs="Times New Roman"/>
          <w:bCs/>
          <w:sz w:val="24"/>
          <w:szCs w:val="24"/>
        </w:rPr>
        <w:t xml:space="preserve"> послуг дітям з особливими освітніми потребами може здійснюватися шляхом використання дистанційних технологій. Проведення таких занять здійснюється за наказом керівника закладу та погодженням одним з батьків. При цьому графік проведення корекційно-</w:t>
      </w:r>
      <w:proofErr w:type="spellStart"/>
      <w:r w:rsidRPr="00701592">
        <w:rPr>
          <w:rFonts w:ascii="Times New Roman" w:hAnsi="Times New Roman" w:cs="Times New Roman"/>
          <w:bCs/>
          <w:sz w:val="24"/>
          <w:szCs w:val="24"/>
        </w:rPr>
        <w:t>розвиткових</w:t>
      </w:r>
      <w:proofErr w:type="spellEnd"/>
      <w:r w:rsidRPr="00701592">
        <w:rPr>
          <w:rFonts w:ascii="Times New Roman" w:hAnsi="Times New Roman" w:cs="Times New Roman"/>
          <w:bCs/>
          <w:sz w:val="24"/>
          <w:szCs w:val="24"/>
        </w:rPr>
        <w:t xml:space="preserve"> занять із використанням технологій дистанційного навчання затверджується керівником закладу освіти.</w:t>
      </w:r>
    </w:p>
    <w:p w14:paraId="75CB9652" w14:textId="77777777" w:rsidR="00D92F6C" w:rsidRPr="00701592" w:rsidRDefault="00D92F6C" w:rsidP="00B514B8">
      <w:pPr>
        <w:shd w:val="clear" w:color="auto" w:fill="FFFFFF"/>
        <w:spacing w:after="0"/>
        <w:textAlignment w:val="baseline"/>
        <w:rPr>
          <w:rFonts w:ascii="Times New Roman" w:eastAsia="Times New Roman" w:hAnsi="Times New Roman" w:cs="Times New Roman"/>
          <w:b/>
          <w:sz w:val="24"/>
          <w:szCs w:val="24"/>
          <w:bdr w:val="none" w:sz="0" w:space="0" w:color="auto" w:frame="1"/>
          <w:lang w:eastAsia="ru-RU"/>
        </w:rPr>
      </w:pPr>
    </w:p>
    <w:p w14:paraId="1E52BDBB" w14:textId="77777777" w:rsidR="0084318B" w:rsidRPr="00701592" w:rsidRDefault="0084318B" w:rsidP="00B514B8">
      <w:pPr>
        <w:shd w:val="clear" w:color="auto" w:fill="FFFFFF"/>
        <w:spacing w:after="0"/>
        <w:textAlignment w:val="baseline"/>
        <w:rPr>
          <w:rFonts w:ascii="Times New Roman" w:eastAsia="Times New Roman" w:hAnsi="Times New Roman" w:cs="Times New Roman"/>
          <w:b/>
          <w:sz w:val="28"/>
          <w:szCs w:val="28"/>
          <w:bdr w:val="none" w:sz="0" w:space="0" w:color="auto" w:frame="1"/>
          <w:lang w:eastAsia="ru-RU"/>
        </w:rPr>
      </w:pPr>
    </w:p>
    <w:p w14:paraId="67455ED0" w14:textId="77777777" w:rsidR="00D92F6C" w:rsidRPr="00701592" w:rsidRDefault="00D92F6C" w:rsidP="00B514B8">
      <w:pPr>
        <w:shd w:val="clear" w:color="auto" w:fill="FFFFFF"/>
        <w:spacing w:after="0"/>
        <w:textAlignment w:val="baseline"/>
        <w:rPr>
          <w:rFonts w:ascii="Times New Roman" w:eastAsia="Times New Roman" w:hAnsi="Times New Roman" w:cs="Times New Roman"/>
          <w:b/>
          <w:sz w:val="28"/>
          <w:szCs w:val="28"/>
          <w:bdr w:val="none" w:sz="0" w:space="0" w:color="auto" w:frame="1"/>
          <w:lang w:eastAsia="ru-RU"/>
        </w:rPr>
      </w:pPr>
    </w:p>
    <w:p w14:paraId="6B532E06" w14:textId="77777777" w:rsidR="00D92F6C" w:rsidRDefault="00D92F6C" w:rsidP="00B514B8">
      <w:pPr>
        <w:shd w:val="clear" w:color="auto" w:fill="FFFFFF"/>
        <w:spacing w:after="0"/>
        <w:textAlignment w:val="baseline"/>
        <w:rPr>
          <w:rFonts w:ascii="Times New Roman" w:eastAsia="Times New Roman" w:hAnsi="Times New Roman" w:cs="Times New Roman"/>
          <w:b/>
          <w:color w:val="000000"/>
          <w:sz w:val="28"/>
          <w:szCs w:val="28"/>
          <w:bdr w:val="none" w:sz="0" w:space="0" w:color="auto" w:frame="1"/>
          <w:lang w:eastAsia="ru-RU"/>
        </w:rPr>
      </w:pPr>
    </w:p>
    <w:p w14:paraId="71197B90" w14:textId="77777777" w:rsidR="00D92F6C" w:rsidRDefault="00D92F6C" w:rsidP="00B514B8">
      <w:pPr>
        <w:shd w:val="clear" w:color="auto" w:fill="FFFFFF"/>
        <w:spacing w:after="0"/>
        <w:textAlignment w:val="baseline"/>
        <w:rPr>
          <w:rFonts w:ascii="Times New Roman" w:eastAsia="Times New Roman" w:hAnsi="Times New Roman" w:cs="Times New Roman"/>
          <w:b/>
          <w:color w:val="000000"/>
          <w:sz w:val="28"/>
          <w:szCs w:val="28"/>
          <w:bdr w:val="none" w:sz="0" w:space="0" w:color="auto" w:frame="1"/>
          <w:lang w:eastAsia="ru-RU"/>
        </w:rPr>
      </w:pPr>
    </w:p>
    <w:p w14:paraId="79A625FD" w14:textId="77777777" w:rsidR="00D92F6C" w:rsidRDefault="00D92F6C" w:rsidP="00B514B8">
      <w:pPr>
        <w:shd w:val="clear" w:color="auto" w:fill="FFFFFF"/>
        <w:spacing w:after="0"/>
        <w:textAlignment w:val="baseline"/>
        <w:rPr>
          <w:rFonts w:ascii="Times New Roman" w:eastAsia="Times New Roman" w:hAnsi="Times New Roman" w:cs="Times New Roman"/>
          <w:b/>
          <w:color w:val="000000"/>
          <w:sz w:val="28"/>
          <w:szCs w:val="28"/>
          <w:bdr w:val="none" w:sz="0" w:space="0" w:color="auto" w:frame="1"/>
          <w:lang w:eastAsia="ru-RU"/>
        </w:rPr>
      </w:pPr>
    </w:p>
    <w:p w14:paraId="760C63A7" w14:textId="77777777" w:rsidR="00D92F6C" w:rsidRDefault="00D92F6C" w:rsidP="00B514B8">
      <w:pPr>
        <w:shd w:val="clear" w:color="auto" w:fill="FFFFFF"/>
        <w:spacing w:after="0"/>
        <w:textAlignment w:val="baseline"/>
        <w:rPr>
          <w:rFonts w:ascii="Times New Roman" w:eastAsia="Times New Roman" w:hAnsi="Times New Roman" w:cs="Times New Roman"/>
          <w:b/>
          <w:color w:val="000000"/>
          <w:sz w:val="28"/>
          <w:szCs w:val="28"/>
          <w:bdr w:val="none" w:sz="0" w:space="0" w:color="auto" w:frame="1"/>
          <w:lang w:eastAsia="ru-RU"/>
        </w:rPr>
      </w:pPr>
    </w:p>
    <w:p w14:paraId="5457EA8A" w14:textId="77777777" w:rsidR="00D92F6C" w:rsidRDefault="00D92F6C" w:rsidP="00B514B8">
      <w:pPr>
        <w:shd w:val="clear" w:color="auto" w:fill="FFFFFF"/>
        <w:spacing w:after="0"/>
        <w:textAlignment w:val="baseline"/>
        <w:rPr>
          <w:rFonts w:ascii="Times New Roman" w:eastAsia="Times New Roman" w:hAnsi="Times New Roman" w:cs="Times New Roman"/>
          <w:b/>
          <w:color w:val="000000"/>
          <w:sz w:val="28"/>
          <w:szCs w:val="28"/>
          <w:bdr w:val="none" w:sz="0" w:space="0" w:color="auto" w:frame="1"/>
          <w:lang w:eastAsia="ru-RU"/>
        </w:rPr>
      </w:pPr>
    </w:p>
    <w:p w14:paraId="4BCD8720" w14:textId="77777777" w:rsidR="00D92F6C" w:rsidRDefault="00D92F6C" w:rsidP="00B514B8">
      <w:pPr>
        <w:shd w:val="clear" w:color="auto" w:fill="FFFFFF"/>
        <w:spacing w:after="0"/>
        <w:textAlignment w:val="baseline"/>
        <w:rPr>
          <w:rFonts w:ascii="Times New Roman" w:eastAsia="Times New Roman" w:hAnsi="Times New Roman" w:cs="Times New Roman"/>
          <w:b/>
          <w:color w:val="000000"/>
          <w:sz w:val="28"/>
          <w:szCs w:val="28"/>
          <w:bdr w:val="none" w:sz="0" w:space="0" w:color="auto" w:frame="1"/>
          <w:lang w:eastAsia="ru-RU"/>
        </w:rPr>
      </w:pPr>
    </w:p>
    <w:p w14:paraId="26C5AC0C" w14:textId="77777777" w:rsidR="00040B1D" w:rsidRDefault="00040B1D" w:rsidP="006E7E08">
      <w:pPr>
        <w:shd w:val="clear" w:color="auto" w:fill="FFFFFF"/>
        <w:spacing w:after="0"/>
        <w:textAlignment w:val="baseline"/>
        <w:rPr>
          <w:rFonts w:ascii="Times New Roman" w:eastAsia="Times New Roman" w:hAnsi="Times New Roman" w:cs="Times New Roman"/>
          <w:b/>
          <w:color w:val="000000"/>
          <w:sz w:val="28"/>
          <w:szCs w:val="28"/>
          <w:bdr w:val="none" w:sz="0" w:space="0" w:color="auto" w:frame="1"/>
          <w:lang w:eastAsia="ru-RU"/>
        </w:rPr>
      </w:pPr>
    </w:p>
    <w:p w14:paraId="0865FE89" w14:textId="77777777" w:rsidR="001B46E0" w:rsidRPr="00277C5C" w:rsidRDefault="00040B1D" w:rsidP="006E7E08">
      <w:pPr>
        <w:shd w:val="clear" w:color="auto" w:fill="FFFFFF"/>
        <w:spacing w:after="0"/>
        <w:textAlignment w:val="baseline"/>
        <w:rPr>
          <w:rFonts w:ascii="Times New Roman" w:eastAsia="Times New Roman" w:hAnsi="Times New Roman" w:cs="Times New Roman"/>
          <w:b/>
          <w:bCs/>
          <w:i/>
          <w:iCs/>
          <w:color w:val="1F497D" w:themeColor="text2"/>
          <w:sz w:val="28"/>
          <w:szCs w:val="28"/>
          <w:bdr w:val="none" w:sz="0" w:space="0" w:color="auto" w:frame="1"/>
          <w:lang w:eastAsia="ru-RU"/>
        </w:rPr>
      </w:pPr>
      <w:r>
        <w:rPr>
          <w:rFonts w:ascii="Times New Roman" w:eastAsia="Times New Roman" w:hAnsi="Times New Roman" w:cs="Times New Roman"/>
          <w:b/>
          <w:color w:val="000000"/>
          <w:sz w:val="28"/>
          <w:szCs w:val="28"/>
          <w:bdr w:val="none" w:sz="0" w:space="0" w:color="auto" w:frame="1"/>
          <w:lang w:eastAsia="ru-RU"/>
        </w:rPr>
        <w:lastRenderedPageBreak/>
        <w:t xml:space="preserve">       </w:t>
      </w:r>
      <w:r w:rsidR="001B46E0" w:rsidRPr="00277C5C">
        <w:rPr>
          <w:rFonts w:ascii="Times New Roman" w:eastAsia="Times New Roman" w:hAnsi="Times New Roman" w:cs="Times New Roman"/>
          <w:b/>
          <w:i/>
          <w:iCs/>
          <w:color w:val="1F497D" w:themeColor="text2"/>
          <w:sz w:val="28"/>
          <w:szCs w:val="28"/>
          <w:bdr w:val="none" w:sz="0" w:space="0" w:color="auto" w:frame="1"/>
          <w:lang w:eastAsia="ru-RU"/>
        </w:rPr>
        <w:t>ІХ</w:t>
      </w:r>
      <w:r w:rsidR="000F3345" w:rsidRPr="00277C5C">
        <w:rPr>
          <w:rFonts w:ascii="Times New Roman" w:eastAsia="Times New Roman" w:hAnsi="Times New Roman" w:cs="Times New Roman"/>
          <w:b/>
          <w:i/>
          <w:iCs/>
          <w:color w:val="1F497D" w:themeColor="text2"/>
          <w:sz w:val="28"/>
          <w:szCs w:val="28"/>
          <w:bdr w:val="none" w:sz="0" w:space="0" w:color="auto" w:frame="1"/>
          <w:lang w:eastAsia="ru-RU"/>
        </w:rPr>
        <w:t xml:space="preserve">. </w:t>
      </w:r>
      <w:r w:rsidR="002B5C97" w:rsidRPr="00277C5C">
        <w:rPr>
          <w:rFonts w:ascii="Times New Roman" w:eastAsia="Times New Roman" w:hAnsi="Times New Roman" w:cs="Times New Roman"/>
          <w:b/>
          <w:bCs/>
          <w:i/>
          <w:iCs/>
          <w:color w:val="1F497D" w:themeColor="text2"/>
          <w:sz w:val="28"/>
          <w:szCs w:val="28"/>
          <w:bdr w:val="none" w:sz="0" w:space="0" w:color="auto" w:frame="1"/>
          <w:lang w:eastAsia="ru-RU"/>
        </w:rPr>
        <w:t xml:space="preserve">Освітня програма </w:t>
      </w:r>
      <w:r w:rsidR="000F3345" w:rsidRPr="00277C5C">
        <w:rPr>
          <w:rFonts w:ascii="Times New Roman" w:eastAsia="Times New Roman" w:hAnsi="Times New Roman" w:cs="Times New Roman"/>
          <w:b/>
          <w:bCs/>
          <w:i/>
          <w:iCs/>
          <w:color w:val="1F497D" w:themeColor="text2"/>
          <w:sz w:val="28"/>
          <w:szCs w:val="28"/>
          <w:bdr w:val="none" w:sz="0" w:space="0" w:color="auto" w:frame="1"/>
          <w:lang w:eastAsia="ru-RU"/>
        </w:rPr>
        <w:t>загальної середньої освіти І ступеня</w:t>
      </w:r>
      <w:r w:rsidR="001B46E0" w:rsidRPr="00277C5C">
        <w:rPr>
          <w:rFonts w:ascii="Times New Roman" w:eastAsia="Times New Roman" w:hAnsi="Times New Roman" w:cs="Times New Roman"/>
          <w:b/>
          <w:bCs/>
          <w:i/>
          <w:iCs/>
          <w:color w:val="1F497D" w:themeColor="text2"/>
          <w:sz w:val="28"/>
          <w:szCs w:val="28"/>
          <w:bdr w:val="none" w:sz="0" w:space="0" w:color="auto" w:frame="1"/>
          <w:lang w:eastAsia="ru-RU"/>
        </w:rPr>
        <w:t xml:space="preserve"> </w:t>
      </w:r>
    </w:p>
    <w:p w14:paraId="4BE28DC2" w14:textId="77777777" w:rsidR="00E62A78" w:rsidRPr="00277C5C" w:rsidRDefault="006E7E08" w:rsidP="006E7E08">
      <w:pPr>
        <w:shd w:val="clear" w:color="auto" w:fill="FFFFFF"/>
        <w:spacing w:after="0"/>
        <w:textAlignment w:val="baseline"/>
        <w:rPr>
          <w:rFonts w:ascii="Times New Roman" w:eastAsia="Times New Roman" w:hAnsi="Times New Roman" w:cs="Times New Roman"/>
          <w:b/>
          <w:bCs/>
          <w:i/>
          <w:iCs/>
          <w:color w:val="1F497D" w:themeColor="text2"/>
          <w:sz w:val="28"/>
          <w:szCs w:val="28"/>
          <w:bdr w:val="none" w:sz="0" w:space="0" w:color="auto" w:frame="1"/>
          <w:lang w:eastAsia="ru-RU"/>
        </w:rPr>
      </w:pPr>
      <w:r w:rsidRPr="00277C5C">
        <w:rPr>
          <w:rFonts w:ascii="Times New Roman" w:eastAsia="Times New Roman" w:hAnsi="Times New Roman" w:cs="Times New Roman"/>
          <w:b/>
          <w:bCs/>
          <w:i/>
          <w:iCs/>
          <w:color w:val="1F497D" w:themeColor="text2"/>
          <w:sz w:val="28"/>
          <w:szCs w:val="28"/>
          <w:bdr w:val="none" w:sz="0" w:space="0" w:color="auto" w:frame="1"/>
          <w:lang w:eastAsia="ru-RU"/>
        </w:rPr>
        <w:t xml:space="preserve">       </w:t>
      </w:r>
      <w:r w:rsidR="00040B1D">
        <w:rPr>
          <w:rFonts w:ascii="Times New Roman" w:eastAsia="Times New Roman" w:hAnsi="Times New Roman" w:cs="Times New Roman"/>
          <w:b/>
          <w:bCs/>
          <w:i/>
          <w:iCs/>
          <w:color w:val="1F497D" w:themeColor="text2"/>
          <w:sz w:val="28"/>
          <w:szCs w:val="28"/>
          <w:bdr w:val="none" w:sz="0" w:space="0" w:color="auto" w:frame="1"/>
          <w:lang w:eastAsia="ru-RU"/>
        </w:rPr>
        <w:t>(2</w:t>
      </w:r>
      <w:r w:rsidR="001B46E0" w:rsidRPr="00277C5C">
        <w:rPr>
          <w:rFonts w:ascii="Times New Roman" w:eastAsia="Times New Roman" w:hAnsi="Times New Roman" w:cs="Times New Roman"/>
          <w:b/>
          <w:bCs/>
          <w:i/>
          <w:iCs/>
          <w:color w:val="1F497D" w:themeColor="text2"/>
          <w:sz w:val="28"/>
          <w:szCs w:val="28"/>
          <w:bdr w:val="none" w:sz="0" w:space="0" w:color="auto" w:frame="1"/>
          <w:lang w:eastAsia="ru-RU"/>
        </w:rPr>
        <w:t>-4 класи НУШ)</w:t>
      </w:r>
    </w:p>
    <w:p w14:paraId="4D6529F6" w14:textId="77777777" w:rsidR="003B3FE9" w:rsidRPr="00277C5C" w:rsidRDefault="003B3FE9" w:rsidP="00B514B8">
      <w:pPr>
        <w:shd w:val="clear" w:color="auto" w:fill="FFFFFF"/>
        <w:spacing w:after="0"/>
        <w:textAlignment w:val="baseline"/>
        <w:rPr>
          <w:rFonts w:ascii="Times New Roman" w:eastAsia="Times New Roman" w:hAnsi="Times New Roman" w:cs="Times New Roman"/>
          <w:b/>
          <w:bCs/>
          <w:color w:val="1F497D" w:themeColor="text2"/>
          <w:sz w:val="28"/>
          <w:szCs w:val="28"/>
          <w:bdr w:val="none" w:sz="0" w:space="0" w:color="auto" w:frame="1"/>
          <w:lang w:eastAsia="ru-RU"/>
        </w:rPr>
      </w:pPr>
    </w:p>
    <w:p w14:paraId="3D079E14" w14:textId="77777777" w:rsidR="004E6C2A" w:rsidRPr="001B46E0" w:rsidRDefault="004E6C2A" w:rsidP="00B514B8">
      <w:pPr>
        <w:spacing w:after="0"/>
        <w:jc w:val="both"/>
        <w:rPr>
          <w:rFonts w:ascii="Times New Roman" w:eastAsiaTheme="minorHAnsi" w:hAnsi="Times New Roman" w:cs="Times New Roman"/>
          <w:sz w:val="24"/>
          <w:szCs w:val="24"/>
          <w:lang w:eastAsia="en-US"/>
        </w:rPr>
      </w:pPr>
      <w:r w:rsidRPr="001B46E0">
        <w:rPr>
          <w:rFonts w:ascii="Times New Roman" w:eastAsiaTheme="minorHAnsi" w:hAnsi="Times New Roman" w:cs="Times New Roman"/>
          <w:b/>
          <w:sz w:val="24"/>
          <w:szCs w:val="24"/>
          <w:lang w:eastAsia="en-US"/>
        </w:rPr>
        <w:t xml:space="preserve">         Початкова освіта</w:t>
      </w:r>
      <w:r w:rsidRPr="001B46E0">
        <w:rPr>
          <w:rFonts w:ascii="Times New Roman" w:eastAsiaTheme="minorHAnsi" w:hAnsi="Times New Roman" w:cs="Times New Roman"/>
          <w:sz w:val="24"/>
          <w:szCs w:val="24"/>
          <w:lang w:eastAsia="en-US"/>
        </w:rPr>
        <w:t xml:space="preserve"> – це перший рівень повної загальної середньої освіти, який відповідає першому рівню Національної рамки кваліфікацій. </w:t>
      </w:r>
    </w:p>
    <w:p w14:paraId="68484BB1" w14:textId="77777777" w:rsidR="004E6C2A" w:rsidRPr="001B46E0" w:rsidRDefault="004E6C2A" w:rsidP="00B514B8">
      <w:pPr>
        <w:spacing w:after="0"/>
        <w:jc w:val="both"/>
        <w:rPr>
          <w:rFonts w:ascii="Times New Roman" w:eastAsiaTheme="minorHAnsi" w:hAnsi="Times New Roman" w:cs="Times New Roman"/>
          <w:sz w:val="24"/>
          <w:szCs w:val="24"/>
          <w:lang w:eastAsia="en-US"/>
        </w:rPr>
      </w:pPr>
      <w:r w:rsidRPr="001B46E0">
        <w:rPr>
          <w:rFonts w:ascii="Times New Roman" w:eastAsiaTheme="minorHAnsi" w:hAnsi="Times New Roman" w:cs="Times New Roman"/>
          <w:b/>
          <w:sz w:val="24"/>
          <w:szCs w:val="24"/>
          <w:lang w:eastAsia="en-US"/>
        </w:rPr>
        <w:t xml:space="preserve">         Метою початкової освіти</w:t>
      </w:r>
      <w:r w:rsidRPr="001B46E0">
        <w:rPr>
          <w:rFonts w:ascii="Times New Roman" w:eastAsiaTheme="minorHAnsi" w:hAnsi="Times New Roman" w:cs="Times New Roman"/>
          <w:sz w:val="24"/>
          <w:szCs w:val="24"/>
          <w:lang w:eastAsia="en-US"/>
        </w:rPr>
        <w:t xml:space="preserve"> є всебічний розвиток дитини, її талантів, здібностей, </w:t>
      </w:r>
      <w:proofErr w:type="spellStart"/>
      <w:r w:rsidRPr="001B46E0">
        <w:rPr>
          <w:rFonts w:ascii="Times New Roman" w:eastAsiaTheme="minorHAnsi" w:hAnsi="Times New Roman" w:cs="Times New Roman"/>
          <w:sz w:val="24"/>
          <w:szCs w:val="24"/>
          <w:lang w:eastAsia="en-US"/>
        </w:rPr>
        <w:t>компетентностей</w:t>
      </w:r>
      <w:proofErr w:type="spellEnd"/>
      <w:r w:rsidRPr="001B46E0">
        <w:rPr>
          <w:rFonts w:ascii="Times New Roman" w:eastAsiaTheme="minorHAnsi" w:hAnsi="Times New Roman" w:cs="Times New Roman"/>
          <w:sz w:val="24"/>
          <w:szCs w:val="24"/>
          <w:lang w:eastAsia="en-US"/>
        </w:rPr>
        <w:t xml:space="preserve"> та наскрізних умінь відповідно до вікових та індивідуальних психофізіологічних особливостей і потреб, формування цінностей та розвиток самостійності, творчості, допитливості, що забезпечують її готовність до життя в демократичному й інформаційному суспільстві, продовження навчання в основній школі.</w:t>
      </w:r>
    </w:p>
    <w:p w14:paraId="388CAAC1" w14:textId="77777777" w:rsidR="00AA4C66" w:rsidRPr="00292C34" w:rsidRDefault="00AA4C66" w:rsidP="00B514B8">
      <w:pPr>
        <w:spacing w:after="0"/>
        <w:ind w:firstLine="709"/>
        <w:jc w:val="both"/>
        <w:rPr>
          <w:rFonts w:ascii="Times New Roman" w:eastAsiaTheme="minorHAnsi" w:hAnsi="Times New Roman" w:cs="Times New Roman"/>
          <w:sz w:val="24"/>
          <w:szCs w:val="24"/>
          <w:lang w:eastAsia="en-US"/>
        </w:rPr>
      </w:pPr>
      <w:r w:rsidRPr="00292C34">
        <w:rPr>
          <w:rFonts w:ascii="Times New Roman" w:eastAsiaTheme="minorHAnsi" w:hAnsi="Times New Roman" w:cs="Times New Roman"/>
          <w:sz w:val="24"/>
          <w:szCs w:val="24"/>
          <w:lang w:eastAsia="en-US"/>
        </w:rPr>
        <w:t xml:space="preserve">Типова освітня програма </w:t>
      </w:r>
      <w:r w:rsidRPr="00292C34">
        <w:rPr>
          <w:rFonts w:ascii="Times New Roman" w:eastAsiaTheme="minorHAnsi" w:hAnsi="Times New Roman" w:cs="Times New Roman"/>
          <w:i/>
          <w:sz w:val="24"/>
          <w:szCs w:val="24"/>
          <w:lang w:eastAsia="en-US"/>
        </w:rPr>
        <w:t xml:space="preserve">початкової освіти </w:t>
      </w:r>
      <w:r w:rsidRPr="00292C34">
        <w:rPr>
          <w:rFonts w:ascii="Times New Roman" w:eastAsiaTheme="minorHAnsi" w:hAnsi="Times New Roman" w:cs="Times New Roman"/>
          <w:sz w:val="24"/>
          <w:szCs w:val="24"/>
          <w:lang w:eastAsia="en-US"/>
        </w:rPr>
        <w:t xml:space="preserve">окреслює рекомендовані підходи до планування й організації закладом початкової освіти єдиного комплексу освітніх компонентів для досягнення учнями </w:t>
      </w:r>
      <w:r w:rsidRPr="00292C34">
        <w:rPr>
          <w:rFonts w:ascii="Times New Roman" w:eastAsiaTheme="minorHAnsi" w:hAnsi="Times New Roman" w:cs="Times New Roman"/>
          <w:i/>
          <w:sz w:val="24"/>
          <w:szCs w:val="24"/>
          <w:lang w:eastAsia="en-US"/>
        </w:rPr>
        <w:t>обов’язкових результатів навчання</w:t>
      </w:r>
      <w:r w:rsidRPr="00292C34">
        <w:rPr>
          <w:rFonts w:ascii="Times New Roman" w:eastAsiaTheme="minorHAnsi" w:hAnsi="Times New Roman" w:cs="Times New Roman"/>
          <w:sz w:val="24"/>
          <w:szCs w:val="24"/>
          <w:lang w:eastAsia="en-US"/>
        </w:rPr>
        <w:t xml:space="preserve">, визначених Державним стандартом початкової освіти. </w:t>
      </w:r>
    </w:p>
    <w:p w14:paraId="077F85B5" w14:textId="77777777" w:rsidR="00AA4C66" w:rsidRPr="00292C34" w:rsidRDefault="00AA4C66" w:rsidP="00B514B8">
      <w:pPr>
        <w:spacing w:after="0"/>
        <w:ind w:firstLine="708"/>
        <w:jc w:val="both"/>
        <w:rPr>
          <w:rFonts w:ascii="Times New Roman" w:eastAsia="Times New Roman" w:hAnsi="Times New Roman" w:cs="Times New Roman"/>
          <w:sz w:val="24"/>
          <w:szCs w:val="24"/>
          <w:lang w:eastAsia="ru-RU"/>
        </w:rPr>
      </w:pPr>
      <w:r w:rsidRPr="00292C34">
        <w:rPr>
          <w:rFonts w:ascii="Times New Roman" w:eastAsia="Times New Roman" w:hAnsi="Times New Roman" w:cs="Times New Roman"/>
          <w:b/>
          <w:sz w:val="24"/>
          <w:szCs w:val="24"/>
          <w:lang w:eastAsia="ru-RU"/>
        </w:rPr>
        <w:t xml:space="preserve">Освітня програма початкової освіти </w:t>
      </w:r>
      <w:proofErr w:type="spellStart"/>
      <w:r w:rsidR="00292C34" w:rsidRPr="00292C34">
        <w:rPr>
          <w:rFonts w:ascii="Times New Roman" w:eastAsia="Times New Roman" w:hAnsi="Times New Roman" w:cs="Times New Roman"/>
          <w:sz w:val="24"/>
          <w:szCs w:val="24"/>
          <w:lang w:eastAsia="ru-RU"/>
        </w:rPr>
        <w:t>Ільковицького</w:t>
      </w:r>
      <w:proofErr w:type="spellEnd"/>
      <w:r w:rsidR="00292C34" w:rsidRPr="00292C34">
        <w:rPr>
          <w:rFonts w:ascii="Times New Roman" w:eastAsia="Times New Roman" w:hAnsi="Times New Roman" w:cs="Times New Roman"/>
          <w:sz w:val="24"/>
          <w:szCs w:val="24"/>
          <w:lang w:eastAsia="ru-RU"/>
        </w:rPr>
        <w:t xml:space="preserve"> НВК «</w:t>
      </w:r>
      <w:r w:rsidRPr="00292C34">
        <w:rPr>
          <w:rFonts w:ascii="Times New Roman" w:eastAsia="Times New Roman" w:hAnsi="Times New Roman" w:cs="Times New Roman"/>
          <w:b/>
          <w:sz w:val="24"/>
          <w:szCs w:val="24"/>
          <w:lang w:eastAsia="ru-RU"/>
        </w:rPr>
        <w:t xml:space="preserve"> </w:t>
      </w:r>
      <w:r w:rsidR="00292C34" w:rsidRPr="00292C34">
        <w:rPr>
          <w:rFonts w:ascii="Times New Roman" w:eastAsia="Times New Roman" w:hAnsi="Times New Roman" w:cs="Times New Roman"/>
          <w:sz w:val="24"/>
          <w:szCs w:val="24"/>
          <w:lang w:eastAsia="ru-RU"/>
        </w:rPr>
        <w:t>ЗШ</w:t>
      </w:r>
      <w:r w:rsidRPr="00292C34">
        <w:rPr>
          <w:rFonts w:ascii="Times New Roman" w:eastAsia="Times New Roman" w:hAnsi="Times New Roman" w:cs="Times New Roman"/>
          <w:sz w:val="24"/>
          <w:szCs w:val="24"/>
          <w:lang w:eastAsia="ru-RU"/>
        </w:rPr>
        <w:t xml:space="preserve"> І-ІІІ ст</w:t>
      </w:r>
      <w:r w:rsidR="00292C34" w:rsidRPr="00292C34">
        <w:rPr>
          <w:rFonts w:ascii="Times New Roman" w:eastAsia="Times New Roman" w:hAnsi="Times New Roman" w:cs="Times New Roman"/>
          <w:sz w:val="24"/>
          <w:szCs w:val="24"/>
          <w:lang w:eastAsia="ru-RU"/>
        </w:rPr>
        <w:t>упенів-дитячий садок»</w:t>
      </w:r>
      <w:r w:rsidRPr="00292C34">
        <w:rPr>
          <w:rFonts w:ascii="Times New Roman" w:eastAsia="Times New Roman" w:hAnsi="Times New Roman" w:cs="Times New Roman"/>
          <w:sz w:val="24"/>
          <w:szCs w:val="24"/>
          <w:lang w:eastAsia="ru-RU"/>
        </w:rPr>
        <w:t xml:space="preserve"> передбачає досягнення учнями результатів навчання (</w:t>
      </w:r>
      <w:proofErr w:type="spellStart"/>
      <w:r w:rsidRPr="00292C34">
        <w:rPr>
          <w:rFonts w:ascii="Times New Roman" w:eastAsia="Times New Roman" w:hAnsi="Times New Roman" w:cs="Times New Roman"/>
          <w:sz w:val="24"/>
          <w:szCs w:val="24"/>
          <w:lang w:eastAsia="ru-RU"/>
        </w:rPr>
        <w:t>компетентностей</w:t>
      </w:r>
      <w:proofErr w:type="spellEnd"/>
      <w:r w:rsidRPr="00292C34">
        <w:rPr>
          <w:rFonts w:ascii="Times New Roman" w:eastAsia="Times New Roman" w:hAnsi="Times New Roman" w:cs="Times New Roman"/>
          <w:sz w:val="24"/>
          <w:szCs w:val="24"/>
          <w:lang w:eastAsia="ru-RU"/>
        </w:rPr>
        <w:t>), визначених Державним стандартом.</w:t>
      </w:r>
    </w:p>
    <w:p w14:paraId="42393131" w14:textId="77777777" w:rsidR="00AA4C66" w:rsidRPr="00292C34" w:rsidRDefault="00AA4C66" w:rsidP="00B514B8">
      <w:pPr>
        <w:widowControl w:val="0"/>
        <w:spacing w:after="0"/>
        <w:ind w:firstLine="708"/>
        <w:jc w:val="both"/>
        <w:rPr>
          <w:rFonts w:ascii="Times New Roman" w:eastAsia="Times New Roman" w:hAnsi="Times New Roman" w:cs="Times New Roman"/>
          <w:sz w:val="24"/>
          <w:szCs w:val="24"/>
          <w:lang w:eastAsia="ru-RU"/>
        </w:rPr>
      </w:pPr>
      <w:r w:rsidRPr="00292C34">
        <w:rPr>
          <w:rFonts w:ascii="Times New Roman" w:eastAsia="Microsoft Sans Serif" w:hAnsi="Times New Roman" w:cs="Times New Roman"/>
          <w:color w:val="000000"/>
          <w:sz w:val="24"/>
          <w:szCs w:val="24"/>
          <w:shd w:val="clear" w:color="auto" w:fill="FFFFFF"/>
          <w:lang w:eastAsia="ru-RU" w:bidi="en-US"/>
        </w:rPr>
        <w:t>Реалізація о</w:t>
      </w:r>
      <w:r w:rsidRPr="00292C34">
        <w:rPr>
          <w:rFonts w:ascii="Times New Roman" w:eastAsia="Times New Roman" w:hAnsi="Times New Roman" w:cs="Times New Roman"/>
          <w:sz w:val="24"/>
          <w:szCs w:val="24"/>
          <w:lang w:eastAsia="ru-RU"/>
        </w:rPr>
        <w:t>світньої програми початкової освіти</w:t>
      </w:r>
      <w:r w:rsidRPr="00292C34">
        <w:rPr>
          <w:rFonts w:ascii="Times New Roman" w:eastAsia="Microsoft Sans Serif" w:hAnsi="Times New Roman" w:cs="Times New Roman"/>
          <w:color w:val="000000"/>
          <w:sz w:val="24"/>
          <w:szCs w:val="24"/>
          <w:shd w:val="clear" w:color="auto" w:fill="FFFFFF"/>
          <w:lang w:eastAsia="ru-RU" w:bidi="en-US"/>
        </w:rPr>
        <w:t xml:space="preserve"> </w:t>
      </w:r>
      <w:proofErr w:type="spellStart"/>
      <w:r w:rsidR="00292C34" w:rsidRPr="00292C34">
        <w:rPr>
          <w:rFonts w:ascii="Times New Roman" w:eastAsia="Times New Roman" w:hAnsi="Times New Roman" w:cs="Times New Roman"/>
          <w:sz w:val="24"/>
          <w:szCs w:val="24"/>
          <w:lang w:eastAsia="ru-RU"/>
        </w:rPr>
        <w:t>Ільковицького</w:t>
      </w:r>
      <w:proofErr w:type="spellEnd"/>
      <w:r w:rsidR="00292C34" w:rsidRPr="00292C34">
        <w:rPr>
          <w:rFonts w:ascii="Times New Roman" w:eastAsia="Times New Roman" w:hAnsi="Times New Roman" w:cs="Times New Roman"/>
          <w:sz w:val="24"/>
          <w:szCs w:val="24"/>
          <w:lang w:eastAsia="ru-RU"/>
        </w:rPr>
        <w:t xml:space="preserve"> НВК «</w:t>
      </w:r>
      <w:r w:rsidR="00292C34" w:rsidRPr="00292C34">
        <w:rPr>
          <w:rFonts w:ascii="Times New Roman" w:eastAsia="Times New Roman" w:hAnsi="Times New Roman" w:cs="Times New Roman"/>
          <w:b/>
          <w:sz w:val="24"/>
          <w:szCs w:val="24"/>
          <w:lang w:eastAsia="ru-RU"/>
        </w:rPr>
        <w:t xml:space="preserve"> </w:t>
      </w:r>
      <w:r w:rsidR="00292C34" w:rsidRPr="00292C34">
        <w:rPr>
          <w:rFonts w:ascii="Times New Roman" w:eastAsia="Times New Roman" w:hAnsi="Times New Roman" w:cs="Times New Roman"/>
          <w:sz w:val="24"/>
          <w:szCs w:val="24"/>
          <w:lang w:eastAsia="ru-RU"/>
        </w:rPr>
        <w:t>ЗШ І-ІІІ ступенів-дитячий садок»</w:t>
      </w:r>
      <w:r w:rsidRPr="00292C34">
        <w:rPr>
          <w:rFonts w:ascii="Times New Roman" w:eastAsia="Times New Roman" w:hAnsi="Times New Roman" w:cs="Times New Roman"/>
          <w:sz w:val="24"/>
          <w:szCs w:val="24"/>
          <w:lang w:eastAsia="ru-RU"/>
        </w:rPr>
        <w:t xml:space="preserve"> </w:t>
      </w:r>
      <w:r w:rsidRPr="00292C34">
        <w:rPr>
          <w:rFonts w:ascii="Times New Roman" w:eastAsia="Microsoft Sans Serif" w:hAnsi="Times New Roman" w:cs="Times New Roman"/>
          <w:color w:val="000000"/>
          <w:sz w:val="24"/>
          <w:szCs w:val="24"/>
          <w:shd w:val="clear" w:color="auto" w:fill="FFFFFF"/>
          <w:lang w:eastAsia="ru-RU" w:bidi="en-US"/>
        </w:rPr>
        <w:t xml:space="preserve">забезпечує </w:t>
      </w:r>
      <w:r w:rsidRPr="00292C34">
        <w:rPr>
          <w:rFonts w:ascii="Times New Roman" w:eastAsia="Times New Roman" w:hAnsi="Times New Roman" w:cs="Times New Roman"/>
          <w:sz w:val="24"/>
          <w:szCs w:val="24"/>
          <w:lang w:eastAsia="ru-RU"/>
        </w:rPr>
        <w:t xml:space="preserve"> всебічний розвиток дитини, її талантів, здібностей, </w:t>
      </w:r>
      <w:proofErr w:type="spellStart"/>
      <w:r w:rsidRPr="00292C34">
        <w:rPr>
          <w:rFonts w:ascii="Times New Roman" w:eastAsia="Times New Roman" w:hAnsi="Times New Roman" w:cs="Times New Roman"/>
          <w:sz w:val="24"/>
          <w:szCs w:val="24"/>
          <w:lang w:eastAsia="ru-RU"/>
        </w:rPr>
        <w:t>компетентностей</w:t>
      </w:r>
      <w:proofErr w:type="spellEnd"/>
      <w:r w:rsidRPr="00292C34">
        <w:rPr>
          <w:rFonts w:ascii="Times New Roman" w:eastAsia="Times New Roman" w:hAnsi="Times New Roman" w:cs="Times New Roman"/>
          <w:sz w:val="24"/>
          <w:szCs w:val="24"/>
          <w:lang w:eastAsia="ru-RU"/>
        </w:rPr>
        <w:t xml:space="preserve"> та наскрізних умінь відповідно до вікових та індивідуальних психофізіологічних особливостей і потреб, формування цінностей та розвиток самостійності, творчості, допитливості, що забезпечують її готовність до життя в демократичному й інформаційному суспільстві, продовження навчання в основній школі.</w:t>
      </w:r>
    </w:p>
    <w:p w14:paraId="272106BC" w14:textId="77777777" w:rsidR="00353515" w:rsidRPr="00334A75" w:rsidRDefault="004E6C2A" w:rsidP="00B514B8">
      <w:pPr>
        <w:shd w:val="clear" w:color="auto" w:fill="FFFFFF"/>
        <w:spacing w:after="0"/>
        <w:jc w:val="both"/>
        <w:textAlignment w:val="baseline"/>
        <w:rPr>
          <w:rFonts w:ascii="Times New Roman" w:hAnsi="Times New Roman" w:cs="Times New Roman"/>
          <w:sz w:val="24"/>
          <w:szCs w:val="24"/>
        </w:rPr>
      </w:pPr>
      <w:r w:rsidRPr="003A7115">
        <w:rPr>
          <w:rFonts w:ascii="Times New Roman" w:eastAsiaTheme="minorHAnsi" w:hAnsi="Times New Roman" w:cs="Times New Roman"/>
          <w:sz w:val="28"/>
          <w:szCs w:val="28"/>
          <w:lang w:eastAsia="en-US"/>
        </w:rPr>
        <w:t xml:space="preserve">         </w:t>
      </w:r>
      <w:r w:rsidR="00353515" w:rsidRPr="00334A75">
        <w:rPr>
          <w:rFonts w:ascii="Times New Roman" w:hAnsi="Times New Roman" w:cs="Times New Roman"/>
          <w:sz w:val="24"/>
          <w:szCs w:val="24"/>
        </w:rPr>
        <w:t>Почат</w:t>
      </w:r>
      <w:r w:rsidR="00040B1D">
        <w:rPr>
          <w:rFonts w:ascii="Times New Roman" w:hAnsi="Times New Roman" w:cs="Times New Roman"/>
          <w:sz w:val="24"/>
          <w:szCs w:val="24"/>
        </w:rPr>
        <w:t xml:space="preserve">кова освіта має такі цикли, як </w:t>
      </w:r>
      <w:r w:rsidR="00F30ED0" w:rsidRPr="00334A75">
        <w:rPr>
          <w:rFonts w:ascii="Times New Roman" w:hAnsi="Times New Roman" w:cs="Times New Roman"/>
          <w:sz w:val="24"/>
          <w:szCs w:val="24"/>
        </w:rPr>
        <w:t>2 та</w:t>
      </w:r>
      <w:r w:rsidR="003A7115" w:rsidRPr="00334A75">
        <w:rPr>
          <w:rFonts w:ascii="Times New Roman" w:hAnsi="Times New Roman" w:cs="Times New Roman"/>
          <w:sz w:val="24"/>
          <w:szCs w:val="24"/>
        </w:rPr>
        <w:t xml:space="preserve"> </w:t>
      </w:r>
      <w:r w:rsidR="00F30ED0" w:rsidRPr="00334A75">
        <w:rPr>
          <w:rFonts w:ascii="Times New Roman" w:hAnsi="Times New Roman" w:cs="Times New Roman"/>
          <w:sz w:val="24"/>
          <w:szCs w:val="24"/>
        </w:rPr>
        <w:t>3-</w:t>
      </w:r>
      <w:r w:rsidR="00353515" w:rsidRPr="00334A75">
        <w:rPr>
          <w:rFonts w:ascii="Times New Roman" w:hAnsi="Times New Roman" w:cs="Times New Roman"/>
          <w:sz w:val="24"/>
          <w:szCs w:val="24"/>
        </w:rPr>
        <w:t xml:space="preserve">4 класи, що враховують вікові особливості розвитку та потреби дітей і дають можливість забезпечити подолання розбіжностей у досягненнях, зумовлених готовністю до здобуття освіти. </w:t>
      </w:r>
    </w:p>
    <w:p w14:paraId="390C1D49" w14:textId="77777777" w:rsidR="00353515" w:rsidRPr="00334A75" w:rsidRDefault="00353515" w:rsidP="00B514B8">
      <w:pPr>
        <w:shd w:val="clear" w:color="auto" w:fill="FFFFFF"/>
        <w:spacing w:after="0"/>
        <w:jc w:val="both"/>
        <w:textAlignment w:val="baseline"/>
        <w:rPr>
          <w:rFonts w:ascii="Times New Roman" w:hAnsi="Times New Roman" w:cs="Times New Roman"/>
          <w:sz w:val="24"/>
          <w:szCs w:val="24"/>
        </w:rPr>
      </w:pPr>
      <w:r w:rsidRPr="00334A75">
        <w:rPr>
          <w:rFonts w:ascii="Times New Roman" w:hAnsi="Times New Roman" w:cs="Times New Roman"/>
          <w:color w:val="FF0000"/>
          <w:sz w:val="24"/>
          <w:szCs w:val="24"/>
        </w:rPr>
        <w:t xml:space="preserve">       </w:t>
      </w:r>
      <w:r w:rsidRPr="00334A75">
        <w:rPr>
          <w:rFonts w:ascii="Times New Roman" w:hAnsi="Times New Roman" w:cs="Times New Roman"/>
          <w:sz w:val="24"/>
          <w:szCs w:val="24"/>
        </w:rPr>
        <w:t xml:space="preserve">Перший цикл початкової освіти допоможе учню звикнути до шкільного життя: </w:t>
      </w:r>
    </w:p>
    <w:p w14:paraId="20CC3BD5" w14:textId="77777777" w:rsidR="00353515" w:rsidRPr="00334A75" w:rsidRDefault="00F215A4">
      <w:pPr>
        <w:pStyle w:val="a3"/>
        <w:numPr>
          <w:ilvl w:val="0"/>
          <w:numId w:val="24"/>
        </w:numPr>
        <w:shd w:val="clear" w:color="auto" w:fill="FFFFFF"/>
        <w:spacing w:after="0"/>
        <w:jc w:val="both"/>
        <w:textAlignment w:val="baseline"/>
        <w:rPr>
          <w:rFonts w:ascii="Times New Roman" w:hAnsi="Times New Roman" w:cs="Times New Roman"/>
          <w:sz w:val="24"/>
          <w:szCs w:val="24"/>
        </w:rPr>
      </w:pPr>
      <w:r w:rsidRPr="00334A75">
        <w:rPr>
          <w:rFonts w:ascii="Times New Roman" w:hAnsi="Times New Roman" w:cs="Times New Roman"/>
          <w:sz w:val="24"/>
          <w:szCs w:val="24"/>
        </w:rPr>
        <w:t>н</w:t>
      </w:r>
      <w:r w:rsidR="00353515" w:rsidRPr="00334A75">
        <w:rPr>
          <w:rFonts w:ascii="Times New Roman" w:hAnsi="Times New Roman" w:cs="Times New Roman"/>
          <w:sz w:val="24"/>
          <w:szCs w:val="24"/>
        </w:rPr>
        <w:t>авчальні заняття і час на їхнє виконання будуть врахов</w:t>
      </w:r>
      <w:r w:rsidRPr="00334A75">
        <w:rPr>
          <w:rFonts w:ascii="Times New Roman" w:hAnsi="Times New Roman" w:cs="Times New Roman"/>
          <w:sz w:val="24"/>
          <w:szCs w:val="24"/>
        </w:rPr>
        <w:t>увати індивідуальні особливості;</w:t>
      </w:r>
      <w:r w:rsidR="00353515" w:rsidRPr="00334A75">
        <w:rPr>
          <w:rFonts w:ascii="Times New Roman" w:hAnsi="Times New Roman" w:cs="Times New Roman"/>
          <w:sz w:val="24"/>
          <w:szCs w:val="24"/>
        </w:rPr>
        <w:t xml:space="preserve"> </w:t>
      </w:r>
    </w:p>
    <w:p w14:paraId="56202AB3" w14:textId="77777777" w:rsidR="00353515" w:rsidRPr="00334A75" w:rsidRDefault="00F215A4">
      <w:pPr>
        <w:pStyle w:val="a3"/>
        <w:numPr>
          <w:ilvl w:val="0"/>
          <w:numId w:val="24"/>
        </w:numPr>
        <w:shd w:val="clear" w:color="auto" w:fill="FFFFFF"/>
        <w:spacing w:after="0"/>
        <w:jc w:val="both"/>
        <w:textAlignment w:val="baseline"/>
        <w:rPr>
          <w:rFonts w:ascii="Times New Roman" w:hAnsi="Times New Roman" w:cs="Times New Roman"/>
          <w:sz w:val="24"/>
          <w:szCs w:val="24"/>
        </w:rPr>
      </w:pPr>
      <w:r w:rsidRPr="00334A75">
        <w:rPr>
          <w:rFonts w:ascii="Times New Roman" w:hAnsi="Times New Roman" w:cs="Times New Roman"/>
          <w:sz w:val="24"/>
          <w:szCs w:val="24"/>
        </w:rPr>
        <w:t>н</w:t>
      </w:r>
      <w:r w:rsidR="00353515" w:rsidRPr="00334A75">
        <w:rPr>
          <w:rFonts w:ascii="Times New Roman" w:hAnsi="Times New Roman" w:cs="Times New Roman"/>
          <w:sz w:val="24"/>
          <w:szCs w:val="24"/>
        </w:rPr>
        <w:t>авчальний матеріал учителям можна буде інтегрувати в змісті споріднених предметів або вводити до складу предметів у вигля</w:t>
      </w:r>
      <w:r w:rsidRPr="00334A75">
        <w:rPr>
          <w:rFonts w:ascii="Times New Roman" w:hAnsi="Times New Roman" w:cs="Times New Roman"/>
          <w:sz w:val="24"/>
          <w:szCs w:val="24"/>
        </w:rPr>
        <w:t>ді модулів;</w:t>
      </w:r>
      <w:r w:rsidR="00353515" w:rsidRPr="00334A75">
        <w:rPr>
          <w:rFonts w:ascii="Times New Roman" w:hAnsi="Times New Roman" w:cs="Times New Roman"/>
          <w:sz w:val="24"/>
          <w:szCs w:val="24"/>
        </w:rPr>
        <w:t xml:space="preserve"> </w:t>
      </w:r>
    </w:p>
    <w:p w14:paraId="2B130A71" w14:textId="77777777" w:rsidR="00353515" w:rsidRPr="00334A75" w:rsidRDefault="00F215A4">
      <w:pPr>
        <w:pStyle w:val="a3"/>
        <w:numPr>
          <w:ilvl w:val="0"/>
          <w:numId w:val="24"/>
        </w:numPr>
        <w:shd w:val="clear" w:color="auto" w:fill="FFFFFF"/>
        <w:spacing w:after="0"/>
        <w:jc w:val="both"/>
        <w:textAlignment w:val="baseline"/>
        <w:rPr>
          <w:rFonts w:ascii="Times New Roman" w:hAnsi="Times New Roman" w:cs="Times New Roman"/>
          <w:sz w:val="24"/>
          <w:szCs w:val="24"/>
        </w:rPr>
      </w:pPr>
      <w:r w:rsidRPr="00334A75">
        <w:rPr>
          <w:rFonts w:ascii="Times New Roman" w:hAnsi="Times New Roman" w:cs="Times New Roman"/>
          <w:sz w:val="24"/>
          <w:szCs w:val="24"/>
        </w:rPr>
        <w:t>о</w:t>
      </w:r>
      <w:r w:rsidR="00353515" w:rsidRPr="00334A75">
        <w:rPr>
          <w:rFonts w:ascii="Times New Roman" w:hAnsi="Times New Roman" w:cs="Times New Roman"/>
          <w:sz w:val="24"/>
          <w:szCs w:val="24"/>
        </w:rPr>
        <w:t>бсяг</w:t>
      </w:r>
      <w:r w:rsidRPr="00334A75">
        <w:rPr>
          <w:rFonts w:ascii="Times New Roman" w:hAnsi="Times New Roman" w:cs="Times New Roman"/>
          <w:sz w:val="24"/>
          <w:szCs w:val="24"/>
        </w:rPr>
        <w:t xml:space="preserve"> домашніх завдань буде обмежено;</w:t>
      </w:r>
      <w:r w:rsidR="00353515" w:rsidRPr="00334A75">
        <w:rPr>
          <w:rFonts w:ascii="Times New Roman" w:hAnsi="Times New Roman" w:cs="Times New Roman"/>
          <w:sz w:val="24"/>
          <w:szCs w:val="24"/>
        </w:rPr>
        <w:t xml:space="preserve"> </w:t>
      </w:r>
    </w:p>
    <w:p w14:paraId="14845CBB" w14:textId="77777777" w:rsidR="00353515" w:rsidRPr="00334A75" w:rsidRDefault="00F215A4">
      <w:pPr>
        <w:pStyle w:val="a3"/>
        <w:numPr>
          <w:ilvl w:val="0"/>
          <w:numId w:val="24"/>
        </w:numPr>
        <w:shd w:val="clear" w:color="auto" w:fill="FFFFFF"/>
        <w:spacing w:after="0"/>
        <w:jc w:val="both"/>
        <w:textAlignment w:val="baseline"/>
        <w:rPr>
          <w:rFonts w:ascii="Times New Roman" w:hAnsi="Times New Roman" w:cs="Times New Roman"/>
          <w:sz w:val="24"/>
          <w:szCs w:val="24"/>
        </w:rPr>
      </w:pPr>
      <w:r w:rsidRPr="00334A75">
        <w:rPr>
          <w:rFonts w:ascii="Times New Roman" w:hAnsi="Times New Roman" w:cs="Times New Roman"/>
          <w:sz w:val="24"/>
          <w:szCs w:val="24"/>
        </w:rPr>
        <w:t>н</w:t>
      </w:r>
      <w:r w:rsidR="00353515" w:rsidRPr="00334A75">
        <w:rPr>
          <w:rFonts w:ascii="Times New Roman" w:hAnsi="Times New Roman" w:cs="Times New Roman"/>
          <w:sz w:val="24"/>
          <w:szCs w:val="24"/>
        </w:rPr>
        <w:t xml:space="preserve">авчання буде організовано через діяльність ігровими методами як </w:t>
      </w:r>
      <w:r w:rsidRPr="00334A75">
        <w:rPr>
          <w:rFonts w:ascii="Times New Roman" w:hAnsi="Times New Roman" w:cs="Times New Roman"/>
          <w:sz w:val="24"/>
          <w:szCs w:val="24"/>
        </w:rPr>
        <w:t>у класі, так і поза його межами;</w:t>
      </w:r>
      <w:r w:rsidR="00353515" w:rsidRPr="00334A75">
        <w:rPr>
          <w:rFonts w:ascii="Times New Roman" w:hAnsi="Times New Roman" w:cs="Times New Roman"/>
          <w:sz w:val="24"/>
          <w:szCs w:val="24"/>
        </w:rPr>
        <w:t xml:space="preserve"> </w:t>
      </w:r>
    </w:p>
    <w:p w14:paraId="34E636F2" w14:textId="77777777" w:rsidR="00353515" w:rsidRPr="00334A75" w:rsidRDefault="00F215A4">
      <w:pPr>
        <w:pStyle w:val="a3"/>
        <w:numPr>
          <w:ilvl w:val="0"/>
          <w:numId w:val="24"/>
        </w:numPr>
        <w:shd w:val="clear" w:color="auto" w:fill="FFFFFF"/>
        <w:spacing w:after="0"/>
        <w:jc w:val="both"/>
        <w:textAlignment w:val="baseline"/>
        <w:rPr>
          <w:rFonts w:ascii="Times New Roman" w:hAnsi="Times New Roman" w:cs="Times New Roman"/>
          <w:sz w:val="24"/>
          <w:szCs w:val="24"/>
        </w:rPr>
      </w:pPr>
      <w:r w:rsidRPr="00334A75">
        <w:rPr>
          <w:rFonts w:ascii="Times New Roman" w:hAnsi="Times New Roman" w:cs="Times New Roman"/>
          <w:sz w:val="24"/>
          <w:szCs w:val="24"/>
        </w:rPr>
        <w:t>о</w:t>
      </w:r>
      <w:r w:rsidR="00353515" w:rsidRPr="00334A75">
        <w:rPr>
          <w:rFonts w:ascii="Times New Roman" w:hAnsi="Times New Roman" w:cs="Times New Roman"/>
          <w:sz w:val="24"/>
          <w:szCs w:val="24"/>
        </w:rPr>
        <w:t xml:space="preserve">цінки не будуть виставлятися, найважливішим завданням учителя буде підтримувати в кожному учневі впевненість і мотивацію до пізнання. </w:t>
      </w:r>
    </w:p>
    <w:p w14:paraId="7ED6A08D" w14:textId="77777777" w:rsidR="00353515" w:rsidRPr="00334A75" w:rsidRDefault="00124136" w:rsidP="00B514B8">
      <w:pPr>
        <w:shd w:val="clear" w:color="auto" w:fill="FFFFFF"/>
        <w:spacing w:after="0"/>
        <w:jc w:val="both"/>
        <w:textAlignment w:val="baseline"/>
        <w:rPr>
          <w:rFonts w:ascii="Times New Roman" w:hAnsi="Times New Roman" w:cs="Times New Roman"/>
          <w:sz w:val="24"/>
          <w:szCs w:val="24"/>
        </w:rPr>
      </w:pPr>
      <w:r w:rsidRPr="00124136">
        <w:rPr>
          <w:rFonts w:ascii="Times New Roman" w:hAnsi="Times New Roman" w:cs="Times New Roman"/>
          <w:sz w:val="28"/>
          <w:szCs w:val="28"/>
        </w:rPr>
        <w:t xml:space="preserve">         </w:t>
      </w:r>
      <w:r w:rsidRPr="00334A75">
        <w:rPr>
          <w:rFonts w:ascii="Times New Roman" w:hAnsi="Times New Roman" w:cs="Times New Roman"/>
          <w:sz w:val="24"/>
          <w:szCs w:val="24"/>
        </w:rPr>
        <w:t>У початкових класах</w:t>
      </w:r>
      <w:r w:rsidR="00353515" w:rsidRPr="00334A75">
        <w:rPr>
          <w:rFonts w:ascii="Times New Roman" w:hAnsi="Times New Roman" w:cs="Times New Roman"/>
          <w:sz w:val="24"/>
          <w:szCs w:val="24"/>
        </w:rPr>
        <w:t xml:space="preserve"> створені вісім навчальних осередків: </w:t>
      </w:r>
    </w:p>
    <w:p w14:paraId="0ADA3BBC" w14:textId="77777777" w:rsidR="00353515" w:rsidRPr="00334A75" w:rsidRDefault="00353515">
      <w:pPr>
        <w:pStyle w:val="a3"/>
        <w:numPr>
          <w:ilvl w:val="0"/>
          <w:numId w:val="25"/>
        </w:numPr>
        <w:shd w:val="clear" w:color="auto" w:fill="FFFFFF"/>
        <w:spacing w:after="0"/>
        <w:jc w:val="both"/>
        <w:textAlignment w:val="baseline"/>
        <w:rPr>
          <w:rFonts w:ascii="Times New Roman" w:hAnsi="Times New Roman" w:cs="Times New Roman"/>
          <w:sz w:val="24"/>
          <w:szCs w:val="24"/>
        </w:rPr>
      </w:pPr>
      <w:r w:rsidRPr="00334A75">
        <w:rPr>
          <w:rFonts w:ascii="Times New Roman" w:hAnsi="Times New Roman" w:cs="Times New Roman"/>
          <w:sz w:val="24"/>
          <w:szCs w:val="24"/>
        </w:rPr>
        <w:t xml:space="preserve">навчально-пізнавальної діяльності (з партами/столами) </w:t>
      </w:r>
    </w:p>
    <w:p w14:paraId="71324E2C" w14:textId="77777777" w:rsidR="00353515" w:rsidRPr="00334A75" w:rsidRDefault="00353515">
      <w:pPr>
        <w:pStyle w:val="a3"/>
        <w:numPr>
          <w:ilvl w:val="0"/>
          <w:numId w:val="25"/>
        </w:numPr>
        <w:shd w:val="clear" w:color="auto" w:fill="FFFFFF"/>
        <w:spacing w:after="0"/>
        <w:jc w:val="both"/>
        <w:textAlignment w:val="baseline"/>
        <w:rPr>
          <w:rFonts w:ascii="Times New Roman" w:hAnsi="Times New Roman" w:cs="Times New Roman"/>
          <w:sz w:val="24"/>
          <w:szCs w:val="24"/>
        </w:rPr>
      </w:pPr>
      <w:r w:rsidRPr="00334A75">
        <w:rPr>
          <w:rFonts w:ascii="Times New Roman" w:hAnsi="Times New Roman" w:cs="Times New Roman"/>
          <w:sz w:val="24"/>
          <w:szCs w:val="24"/>
        </w:rPr>
        <w:t>змінні тематичні осередки (дошки/</w:t>
      </w:r>
      <w:proofErr w:type="spellStart"/>
      <w:r w:rsidRPr="00334A75">
        <w:rPr>
          <w:rFonts w:ascii="Times New Roman" w:hAnsi="Times New Roman" w:cs="Times New Roman"/>
          <w:sz w:val="24"/>
          <w:szCs w:val="24"/>
        </w:rPr>
        <w:t>фліп</w:t>
      </w:r>
      <w:proofErr w:type="spellEnd"/>
      <w:r w:rsidRPr="00334A75">
        <w:rPr>
          <w:rFonts w:ascii="Times New Roman" w:hAnsi="Times New Roman" w:cs="Times New Roman"/>
          <w:sz w:val="24"/>
          <w:szCs w:val="24"/>
        </w:rPr>
        <w:t xml:space="preserve">-чарти/стенди для діаграм з ключовими ідеями); </w:t>
      </w:r>
    </w:p>
    <w:p w14:paraId="31EDD4A3" w14:textId="77777777" w:rsidR="00353515" w:rsidRPr="00334A75" w:rsidRDefault="00353515">
      <w:pPr>
        <w:pStyle w:val="a3"/>
        <w:numPr>
          <w:ilvl w:val="0"/>
          <w:numId w:val="25"/>
        </w:numPr>
        <w:shd w:val="clear" w:color="auto" w:fill="FFFFFF"/>
        <w:spacing w:after="0"/>
        <w:jc w:val="both"/>
        <w:textAlignment w:val="baseline"/>
        <w:rPr>
          <w:rFonts w:ascii="Times New Roman" w:hAnsi="Times New Roman" w:cs="Times New Roman"/>
          <w:sz w:val="24"/>
          <w:szCs w:val="24"/>
        </w:rPr>
      </w:pPr>
      <w:r w:rsidRPr="00334A75">
        <w:rPr>
          <w:rFonts w:ascii="Times New Roman" w:hAnsi="Times New Roman" w:cs="Times New Roman"/>
          <w:sz w:val="24"/>
          <w:szCs w:val="24"/>
        </w:rPr>
        <w:t xml:space="preserve">гри (настільні ігри, інвентар для рухливих ігор); </w:t>
      </w:r>
    </w:p>
    <w:p w14:paraId="0C03455D" w14:textId="77777777" w:rsidR="00353515" w:rsidRPr="00334A75" w:rsidRDefault="00353515">
      <w:pPr>
        <w:pStyle w:val="a3"/>
        <w:numPr>
          <w:ilvl w:val="0"/>
          <w:numId w:val="25"/>
        </w:numPr>
        <w:shd w:val="clear" w:color="auto" w:fill="FFFFFF"/>
        <w:spacing w:after="0"/>
        <w:jc w:val="both"/>
        <w:textAlignment w:val="baseline"/>
        <w:rPr>
          <w:rFonts w:ascii="Times New Roman" w:hAnsi="Times New Roman" w:cs="Times New Roman"/>
          <w:sz w:val="24"/>
          <w:szCs w:val="24"/>
        </w:rPr>
      </w:pPr>
      <w:r w:rsidRPr="00334A75">
        <w:rPr>
          <w:rFonts w:ascii="Times New Roman" w:hAnsi="Times New Roman" w:cs="Times New Roman"/>
          <w:sz w:val="24"/>
          <w:szCs w:val="24"/>
        </w:rPr>
        <w:t xml:space="preserve">художньо-творчої діяльності (полички для зберігання приладдя та стенд для змінної виставки дитячих робіт); </w:t>
      </w:r>
    </w:p>
    <w:p w14:paraId="7488B395" w14:textId="77777777" w:rsidR="00353515" w:rsidRPr="00334A75" w:rsidRDefault="00353515">
      <w:pPr>
        <w:pStyle w:val="a3"/>
        <w:numPr>
          <w:ilvl w:val="0"/>
          <w:numId w:val="25"/>
        </w:numPr>
        <w:shd w:val="clear" w:color="auto" w:fill="FFFFFF"/>
        <w:spacing w:after="0"/>
        <w:jc w:val="both"/>
        <w:textAlignment w:val="baseline"/>
        <w:rPr>
          <w:rFonts w:ascii="Times New Roman" w:hAnsi="Times New Roman" w:cs="Times New Roman"/>
          <w:sz w:val="24"/>
          <w:szCs w:val="24"/>
        </w:rPr>
      </w:pPr>
      <w:r w:rsidRPr="00334A75">
        <w:rPr>
          <w:rFonts w:ascii="Times New Roman" w:hAnsi="Times New Roman" w:cs="Times New Roman"/>
          <w:sz w:val="24"/>
          <w:szCs w:val="24"/>
        </w:rPr>
        <w:t xml:space="preserve">куточок живої природи для проведення дослідів (пророщування зерна, спостереження та догляд за рослинами); </w:t>
      </w:r>
    </w:p>
    <w:p w14:paraId="3B5E612D" w14:textId="77777777" w:rsidR="00353515" w:rsidRPr="00334A75" w:rsidRDefault="00353515">
      <w:pPr>
        <w:pStyle w:val="a3"/>
        <w:numPr>
          <w:ilvl w:val="0"/>
          <w:numId w:val="25"/>
        </w:numPr>
        <w:shd w:val="clear" w:color="auto" w:fill="FFFFFF"/>
        <w:spacing w:after="0"/>
        <w:jc w:val="both"/>
        <w:textAlignment w:val="baseline"/>
        <w:rPr>
          <w:rFonts w:ascii="Times New Roman" w:hAnsi="Times New Roman" w:cs="Times New Roman"/>
          <w:sz w:val="24"/>
          <w:szCs w:val="24"/>
        </w:rPr>
      </w:pPr>
      <w:r w:rsidRPr="00334A75">
        <w:rPr>
          <w:rFonts w:ascii="Times New Roman" w:hAnsi="Times New Roman" w:cs="Times New Roman"/>
          <w:sz w:val="24"/>
          <w:szCs w:val="24"/>
        </w:rPr>
        <w:lastRenderedPageBreak/>
        <w:t xml:space="preserve">відпочинку (з килимом для сидіння та гри, стільцями, подушками з м'яким покриттям); </w:t>
      </w:r>
    </w:p>
    <w:p w14:paraId="2EC2D38A" w14:textId="77777777" w:rsidR="00353515" w:rsidRPr="00334A75" w:rsidRDefault="00353515">
      <w:pPr>
        <w:pStyle w:val="a3"/>
        <w:numPr>
          <w:ilvl w:val="0"/>
          <w:numId w:val="25"/>
        </w:numPr>
        <w:shd w:val="clear" w:color="auto" w:fill="FFFFFF"/>
        <w:spacing w:after="0"/>
        <w:jc w:val="both"/>
        <w:textAlignment w:val="baseline"/>
        <w:rPr>
          <w:rFonts w:ascii="Times New Roman" w:hAnsi="Times New Roman" w:cs="Times New Roman"/>
          <w:sz w:val="24"/>
          <w:szCs w:val="24"/>
        </w:rPr>
      </w:pPr>
      <w:r w:rsidRPr="00334A75">
        <w:rPr>
          <w:rFonts w:ascii="Times New Roman" w:hAnsi="Times New Roman" w:cs="Times New Roman"/>
          <w:sz w:val="24"/>
          <w:szCs w:val="24"/>
        </w:rPr>
        <w:t xml:space="preserve">дитяча класна бібліотечка; </w:t>
      </w:r>
    </w:p>
    <w:p w14:paraId="033A26F5" w14:textId="77777777" w:rsidR="005D651F" w:rsidRPr="00334A75" w:rsidRDefault="00353515">
      <w:pPr>
        <w:pStyle w:val="a3"/>
        <w:numPr>
          <w:ilvl w:val="0"/>
          <w:numId w:val="25"/>
        </w:numPr>
        <w:shd w:val="clear" w:color="auto" w:fill="FFFFFF"/>
        <w:spacing w:after="0"/>
        <w:jc w:val="both"/>
        <w:textAlignment w:val="baseline"/>
        <w:rPr>
          <w:rFonts w:ascii="Times New Roman" w:hAnsi="Times New Roman" w:cs="Times New Roman"/>
          <w:sz w:val="24"/>
          <w:szCs w:val="24"/>
        </w:rPr>
      </w:pPr>
      <w:r w:rsidRPr="00334A75">
        <w:rPr>
          <w:rFonts w:ascii="Times New Roman" w:hAnsi="Times New Roman" w:cs="Times New Roman"/>
          <w:sz w:val="24"/>
          <w:szCs w:val="24"/>
        </w:rPr>
        <w:t>осередок вчителя (стіл, стілець, комп’ютер, полиці/ящики, шафи для зберіганн</w:t>
      </w:r>
      <w:r w:rsidR="00675C88" w:rsidRPr="00334A75">
        <w:rPr>
          <w:rFonts w:ascii="Times New Roman" w:hAnsi="Times New Roman" w:cs="Times New Roman"/>
          <w:sz w:val="24"/>
          <w:szCs w:val="24"/>
        </w:rPr>
        <w:t>я дидактичного матеріалу тощо).</w:t>
      </w:r>
    </w:p>
    <w:p w14:paraId="68F545F7" w14:textId="77777777" w:rsidR="006E20EA" w:rsidRDefault="005D651F" w:rsidP="00B514B8">
      <w:pPr>
        <w:spacing w:after="0"/>
        <w:rPr>
          <w:rFonts w:ascii="Times New Roman" w:eastAsia="Times New Roman" w:hAnsi="Times New Roman" w:cs="Times New Roman"/>
          <w:b/>
          <w:i/>
          <w:iCs/>
          <w:sz w:val="24"/>
          <w:szCs w:val="24"/>
          <w:lang w:eastAsia="ru-RU"/>
        </w:rPr>
      </w:pPr>
      <w:r w:rsidRPr="00334A75">
        <w:rPr>
          <w:rFonts w:ascii="Times New Roman" w:eastAsia="Times New Roman" w:hAnsi="Times New Roman" w:cs="Times New Roman"/>
          <w:b/>
          <w:i/>
          <w:iCs/>
          <w:sz w:val="24"/>
          <w:szCs w:val="24"/>
          <w:lang w:eastAsia="ru-RU"/>
        </w:rPr>
        <w:t xml:space="preserve">         </w:t>
      </w:r>
    </w:p>
    <w:p w14:paraId="248A0115" w14:textId="77777777" w:rsidR="006E20EA" w:rsidRDefault="006E20EA" w:rsidP="00B514B8">
      <w:pPr>
        <w:spacing w:after="0"/>
        <w:rPr>
          <w:rFonts w:ascii="Times New Roman" w:eastAsia="Times New Roman" w:hAnsi="Times New Roman" w:cs="Times New Roman"/>
          <w:b/>
          <w:i/>
          <w:iCs/>
          <w:sz w:val="24"/>
          <w:szCs w:val="24"/>
          <w:lang w:eastAsia="ru-RU"/>
        </w:rPr>
      </w:pPr>
    </w:p>
    <w:p w14:paraId="5D583FC5" w14:textId="77777777" w:rsidR="00123DCA" w:rsidRPr="00334A75" w:rsidRDefault="005D651F" w:rsidP="00B514B8">
      <w:pPr>
        <w:spacing w:after="0"/>
        <w:rPr>
          <w:rFonts w:ascii="Times New Roman" w:eastAsia="Times New Roman" w:hAnsi="Times New Roman" w:cs="Times New Roman"/>
          <w:b/>
          <w:sz w:val="24"/>
          <w:szCs w:val="24"/>
          <w:lang w:eastAsia="ru-RU"/>
        </w:rPr>
      </w:pPr>
      <w:r w:rsidRPr="00334A75">
        <w:rPr>
          <w:rFonts w:ascii="Times New Roman" w:eastAsia="Times New Roman" w:hAnsi="Times New Roman" w:cs="Times New Roman"/>
          <w:b/>
          <w:i/>
          <w:iCs/>
          <w:sz w:val="24"/>
          <w:szCs w:val="24"/>
          <w:lang w:eastAsia="ru-RU"/>
        </w:rPr>
        <w:t xml:space="preserve"> Ф</w:t>
      </w:r>
      <w:r w:rsidR="00040B1D">
        <w:rPr>
          <w:rFonts w:ascii="Times New Roman" w:eastAsia="Times New Roman" w:hAnsi="Times New Roman" w:cs="Times New Roman"/>
          <w:b/>
          <w:bCs/>
          <w:i/>
          <w:iCs/>
          <w:sz w:val="24"/>
          <w:szCs w:val="24"/>
          <w:lang w:eastAsia="ru-RU"/>
        </w:rPr>
        <w:t>ормувальне оцінювання учнів 2 класу</w:t>
      </w:r>
    </w:p>
    <w:p w14:paraId="1D934ACD" w14:textId="77777777" w:rsidR="00123DCA" w:rsidRPr="00334A75" w:rsidRDefault="00123DCA" w:rsidP="00B514B8">
      <w:pPr>
        <w:shd w:val="clear" w:color="auto" w:fill="FFFFFF"/>
        <w:spacing w:after="0"/>
        <w:jc w:val="both"/>
        <w:rPr>
          <w:rFonts w:ascii="Times New Roman" w:eastAsia="Times New Roman" w:hAnsi="Times New Roman"/>
          <w:sz w:val="24"/>
          <w:szCs w:val="24"/>
          <w:lang w:eastAsia="ru-RU"/>
        </w:rPr>
      </w:pPr>
      <w:r w:rsidRPr="00334A75">
        <w:rPr>
          <w:rFonts w:ascii="Times New Roman" w:eastAsia="Times New Roman" w:hAnsi="Times New Roman" w:cs="Times New Roman"/>
          <w:bCs/>
          <w:sz w:val="24"/>
          <w:szCs w:val="24"/>
          <w:bdr w:val="none" w:sz="0" w:space="0" w:color="auto" w:frame="1"/>
          <w:lang w:eastAsia="ru-RU"/>
        </w:rPr>
        <w:t xml:space="preserve">          </w:t>
      </w:r>
      <w:r w:rsidR="00040B1D">
        <w:rPr>
          <w:rFonts w:ascii="Times New Roman" w:eastAsia="Times New Roman" w:hAnsi="Times New Roman"/>
          <w:sz w:val="24"/>
          <w:szCs w:val="24"/>
          <w:lang w:eastAsia="ru-RU"/>
        </w:rPr>
        <w:t>У 2 класі</w:t>
      </w:r>
      <w:r w:rsidRPr="00334A75">
        <w:rPr>
          <w:rFonts w:ascii="Times New Roman" w:eastAsia="Times New Roman" w:hAnsi="Times New Roman"/>
          <w:sz w:val="24"/>
          <w:szCs w:val="24"/>
          <w:lang w:eastAsia="ru-RU"/>
        </w:rPr>
        <w:t xml:space="preserve"> допустиме лише вербальне оцінювання. Оцінюючи вербально, можна використовувати як усні, так і письмові оцінні судження щодо навчальних досягнень учнів. При цьому оцінні судження формулюють так, аби охарактеризувати процес навчання учня та означити кількісний і якісний його результати: ступінь засвоєння знань і вмінь з навчальних предметів</w:t>
      </w:r>
      <w:r w:rsidR="00E16B8B" w:rsidRPr="00334A75">
        <w:rPr>
          <w:rFonts w:ascii="Times New Roman" w:eastAsia="Times New Roman" w:hAnsi="Times New Roman"/>
          <w:sz w:val="24"/>
          <w:szCs w:val="24"/>
          <w:lang w:eastAsia="ru-RU"/>
        </w:rPr>
        <w:t>,</w:t>
      </w:r>
      <w:r w:rsidRPr="00334A75">
        <w:rPr>
          <w:rFonts w:ascii="Times New Roman" w:eastAsia="Times New Roman" w:hAnsi="Times New Roman"/>
          <w:sz w:val="24"/>
          <w:szCs w:val="24"/>
          <w:lang w:eastAsia="ru-RU"/>
        </w:rPr>
        <w:t xml:space="preserve"> характеристику особистісного розвитку учня. </w:t>
      </w:r>
    </w:p>
    <w:p w14:paraId="36A952F8" w14:textId="77777777" w:rsidR="00123DCA" w:rsidRPr="00334A75" w:rsidRDefault="00123DCA" w:rsidP="00B514B8">
      <w:pPr>
        <w:shd w:val="clear" w:color="auto" w:fill="FFFFFF"/>
        <w:spacing w:after="0"/>
        <w:jc w:val="both"/>
        <w:rPr>
          <w:rFonts w:ascii="Times New Roman" w:eastAsia="Times New Roman" w:hAnsi="Times New Roman"/>
          <w:sz w:val="24"/>
          <w:szCs w:val="24"/>
          <w:lang w:eastAsia="ru-RU"/>
        </w:rPr>
      </w:pPr>
      <w:r w:rsidRPr="00334A75">
        <w:rPr>
          <w:rFonts w:ascii="Times New Roman" w:eastAsia="Times New Roman" w:hAnsi="Times New Roman"/>
          <w:sz w:val="24"/>
          <w:szCs w:val="24"/>
          <w:lang w:eastAsia="ru-RU"/>
        </w:rPr>
        <w:t xml:space="preserve">            Характеристика особистісного розвитку учнів відображає самостійність, відповідальність, </w:t>
      </w:r>
      <w:proofErr w:type="spellStart"/>
      <w:r w:rsidRPr="00334A75">
        <w:rPr>
          <w:rFonts w:ascii="Times New Roman" w:eastAsia="Times New Roman" w:hAnsi="Times New Roman"/>
          <w:sz w:val="24"/>
          <w:szCs w:val="24"/>
          <w:lang w:eastAsia="ru-RU"/>
        </w:rPr>
        <w:t>комунікативність</w:t>
      </w:r>
      <w:proofErr w:type="spellEnd"/>
      <w:r w:rsidRPr="00334A75">
        <w:rPr>
          <w:rFonts w:ascii="Times New Roman" w:eastAsia="Times New Roman" w:hAnsi="Times New Roman"/>
          <w:sz w:val="24"/>
          <w:szCs w:val="24"/>
          <w:lang w:eastAsia="ru-RU"/>
        </w:rPr>
        <w:t xml:space="preserve">, уміння працювати в групі, ставлення до навчальної праці, рівень прикладених зусиль, сформованість навчально-пізнавальних інтересів, ціннісних орієнтирів та </w:t>
      </w:r>
      <w:proofErr w:type="spellStart"/>
      <w:r w:rsidRPr="00334A75">
        <w:rPr>
          <w:rFonts w:ascii="Times New Roman" w:eastAsia="Times New Roman" w:hAnsi="Times New Roman"/>
          <w:sz w:val="24"/>
          <w:szCs w:val="24"/>
          <w:lang w:eastAsia="ru-RU"/>
        </w:rPr>
        <w:t>загальнонавчальних</w:t>
      </w:r>
      <w:proofErr w:type="spellEnd"/>
      <w:r w:rsidRPr="00334A75">
        <w:rPr>
          <w:rFonts w:ascii="Times New Roman" w:eastAsia="Times New Roman" w:hAnsi="Times New Roman"/>
          <w:sz w:val="24"/>
          <w:szCs w:val="24"/>
          <w:lang w:eastAsia="ru-RU"/>
        </w:rPr>
        <w:t xml:space="preserve"> умінь тощо та здійснюється вербально під час поточного контролю.</w:t>
      </w:r>
    </w:p>
    <w:p w14:paraId="18E0CC49" w14:textId="77777777" w:rsidR="00A7183C" w:rsidRPr="00334A75" w:rsidRDefault="00A7183C" w:rsidP="00B514B8">
      <w:pPr>
        <w:shd w:val="clear" w:color="auto" w:fill="FFFFFF"/>
        <w:spacing w:after="0"/>
        <w:jc w:val="both"/>
        <w:rPr>
          <w:rFonts w:ascii="Times New Roman" w:eastAsia="Times New Roman" w:hAnsi="Times New Roman"/>
          <w:sz w:val="24"/>
          <w:szCs w:val="24"/>
          <w:lang w:eastAsia="ru-RU"/>
        </w:rPr>
      </w:pPr>
      <w:r w:rsidRPr="00906E8D">
        <w:rPr>
          <w:rFonts w:ascii="Times New Roman" w:eastAsia="Times New Roman" w:hAnsi="Times New Roman"/>
          <w:sz w:val="28"/>
          <w:szCs w:val="28"/>
          <w:lang w:eastAsia="ru-RU"/>
        </w:rPr>
        <w:t xml:space="preserve">           </w:t>
      </w:r>
      <w:r w:rsidRPr="00334A75">
        <w:rPr>
          <w:rFonts w:ascii="Times New Roman" w:eastAsia="Times New Roman" w:hAnsi="Times New Roman"/>
          <w:sz w:val="24"/>
          <w:szCs w:val="24"/>
          <w:lang w:eastAsia="ru-RU"/>
        </w:rPr>
        <w:t xml:space="preserve">Орієнтирами для спостереження та оцінювання є вимоги до обов’язкових результатів навчання та </w:t>
      </w:r>
      <w:proofErr w:type="spellStart"/>
      <w:r w:rsidRPr="00334A75">
        <w:rPr>
          <w:rFonts w:ascii="Times New Roman" w:eastAsia="Times New Roman" w:hAnsi="Times New Roman"/>
          <w:sz w:val="24"/>
          <w:szCs w:val="24"/>
          <w:lang w:eastAsia="ru-RU"/>
        </w:rPr>
        <w:t>компетентностей</w:t>
      </w:r>
      <w:proofErr w:type="spellEnd"/>
      <w:r w:rsidRPr="00334A75">
        <w:rPr>
          <w:rFonts w:ascii="Times New Roman" w:eastAsia="Times New Roman" w:hAnsi="Times New Roman"/>
          <w:sz w:val="24"/>
          <w:szCs w:val="24"/>
          <w:lang w:eastAsia="ru-RU"/>
        </w:rPr>
        <w:t xml:space="preserve"> учнів початкової школи. При цьому особливості дитини можуть впливати на темп навчання, внаслідок чого діти можуть досягати вказаних результатів раніше або пізніше від завершення зазначеного циклу чи рівня.</w:t>
      </w:r>
    </w:p>
    <w:p w14:paraId="0309DE58" w14:textId="77777777" w:rsidR="00A7183C" w:rsidRPr="00334A75" w:rsidRDefault="00A7183C" w:rsidP="00B514B8">
      <w:pPr>
        <w:pStyle w:val="a6"/>
        <w:spacing w:line="276" w:lineRule="auto"/>
        <w:ind w:left="720"/>
        <w:rPr>
          <w:rFonts w:ascii="Times New Roman" w:hAnsi="Times New Roman" w:cs="Times New Roman"/>
          <w:sz w:val="24"/>
          <w:szCs w:val="24"/>
        </w:rPr>
      </w:pPr>
      <w:r w:rsidRPr="00334A75">
        <w:rPr>
          <w:rFonts w:ascii="Times New Roman" w:hAnsi="Times New Roman" w:cs="Times New Roman"/>
          <w:sz w:val="24"/>
          <w:szCs w:val="24"/>
        </w:rPr>
        <w:t xml:space="preserve">Вимоги до очікуваних  результатів навчання та </w:t>
      </w:r>
      <w:proofErr w:type="spellStart"/>
      <w:r w:rsidRPr="00334A75">
        <w:rPr>
          <w:rFonts w:ascii="Times New Roman" w:hAnsi="Times New Roman" w:cs="Times New Roman"/>
          <w:sz w:val="24"/>
          <w:szCs w:val="24"/>
        </w:rPr>
        <w:t>компетентностей</w:t>
      </w:r>
      <w:proofErr w:type="spellEnd"/>
      <w:r w:rsidRPr="00334A75">
        <w:rPr>
          <w:rFonts w:ascii="Times New Roman" w:hAnsi="Times New Roman" w:cs="Times New Roman"/>
          <w:sz w:val="24"/>
          <w:szCs w:val="24"/>
        </w:rPr>
        <w:t xml:space="preserve"> учнів початкової освіти використовуються для:</w:t>
      </w:r>
    </w:p>
    <w:p w14:paraId="2CA396EF" w14:textId="77777777" w:rsidR="00A7183C" w:rsidRPr="00334A75" w:rsidRDefault="00A7183C">
      <w:pPr>
        <w:pStyle w:val="a6"/>
        <w:numPr>
          <w:ilvl w:val="0"/>
          <w:numId w:val="29"/>
        </w:numPr>
        <w:spacing w:line="276" w:lineRule="auto"/>
        <w:rPr>
          <w:rFonts w:ascii="Times New Roman" w:hAnsi="Times New Roman" w:cs="Times New Roman"/>
          <w:sz w:val="24"/>
          <w:szCs w:val="24"/>
        </w:rPr>
      </w:pPr>
      <w:r w:rsidRPr="00334A75">
        <w:rPr>
          <w:rFonts w:ascii="Times New Roman" w:hAnsi="Times New Roman" w:cs="Times New Roman"/>
          <w:sz w:val="24"/>
          <w:szCs w:val="24"/>
        </w:rPr>
        <w:t>організації постійного спостереження за навчальним поступом;</w:t>
      </w:r>
    </w:p>
    <w:p w14:paraId="1AE214D0" w14:textId="77777777" w:rsidR="00A7183C" w:rsidRPr="00334A75" w:rsidRDefault="00A7183C">
      <w:pPr>
        <w:pStyle w:val="a6"/>
        <w:numPr>
          <w:ilvl w:val="0"/>
          <w:numId w:val="29"/>
        </w:numPr>
        <w:spacing w:line="276" w:lineRule="auto"/>
        <w:rPr>
          <w:rFonts w:ascii="Times New Roman" w:hAnsi="Times New Roman" w:cs="Times New Roman"/>
          <w:sz w:val="24"/>
          <w:szCs w:val="24"/>
        </w:rPr>
      </w:pPr>
      <w:r w:rsidRPr="00334A75">
        <w:rPr>
          <w:rFonts w:ascii="Times New Roman" w:hAnsi="Times New Roman" w:cs="Times New Roman"/>
          <w:sz w:val="24"/>
          <w:szCs w:val="24"/>
        </w:rPr>
        <w:t>обговорення навчального поступу з батьками або особами, що їх замінюють;</w:t>
      </w:r>
    </w:p>
    <w:p w14:paraId="6E452CB4" w14:textId="77777777" w:rsidR="00A7183C" w:rsidRPr="00334A75" w:rsidRDefault="00A7183C">
      <w:pPr>
        <w:pStyle w:val="a6"/>
        <w:numPr>
          <w:ilvl w:val="0"/>
          <w:numId w:val="29"/>
        </w:numPr>
        <w:spacing w:line="276" w:lineRule="auto"/>
        <w:rPr>
          <w:rFonts w:ascii="Times New Roman" w:hAnsi="Times New Roman" w:cs="Times New Roman"/>
          <w:sz w:val="24"/>
          <w:szCs w:val="24"/>
        </w:rPr>
      </w:pPr>
      <w:r w:rsidRPr="00334A75">
        <w:rPr>
          <w:rFonts w:ascii="Times New Roman" w:hAnsi="Times New Roman" w:cs="Times New Roman"/>
          <w:sz w:val="24"/>
          <w:szCs w:val="24"/>
        </w:rPr>
        <w:t>формувального (поточного) та завершального (підсумкового) оцінювання.</w:t>
      </w:r>
    </w:p>
    <w:p w14:paraId="6ED0D79E" w14:textId="77777777" w:rsidR="00A7183C" w:rsidRPr="00334A75" w:rsidRDefault="009325EE" w:rsidP="00B514B8">
      <w:pPr>
        <w:shd w:val="clear" w:color="auto" w:fill="FFFFFF"/>
        <w:spacing w:after="0"/>
        <w:jc w:val="both"/>
        <w:rPr>
          <w:rFonts w:ascii="Times New Roman" w:eastAsia="Times New Roman" w:hAnsi="Times New Roman"/>
          <w:sz w:val="24"/>
          <w:szCs w:val="24"/>
          <w:lang w:eastAsia="ru-RU"/>
        </w:rPr>
      </w:pPr>
      <w:r w:rsidRPr="00334A75">
        <w:rPr>
          <w:rFonts w:ascii="Times New Roman" w:eastAsia="Times New Roman" w:hAnsi="Times New Roman"/>
          <w:color w:val="FF0000"/>
          <w:sz w:val="24"/>
          <w:szCs w:val="24"/>
          <w:lang w:eastAsia="ru-RU"/>
        </w:rPr>
        <w:t xml:space="preserve">          </w:t>
      </w:r>
      <w:r w:rsidR="00A7183C" w:rsidRPr="00334A75">
        <w:rPr>
          <w:rFonts w:ascii="Times New Roman" w:eastAsia="Times New Roman" w:hAnsi="Times New Roman"/>
          <w:sz w:val="24"/>
          <w:szCs w:val="24"/>
          <w:lang w:eastAsia="ru-RU"/>
        </w:rPr>
        <w:t>Формувальне оцінювання передбачає відстеження особистісного розвитку учнів та хід набуття ними навчаль</w:t>
      </w:r>
      <w:r w:rsidR="009E2148" w:rsidRPr="00334A75">
        <w:rPr>
          <w:rFonts w:ascii="Times New Roman" w:eastAsia="Times New Roman" w:hAnsi="Times New Roman"/>
          <w:sz w:val="24"/>
          <w:szCs w:val="24"/>
          <w:lang w:eastAsia="ru-RU"/>
        </w:rPr>
        <w:t xml:space="preserve">ного досвіду і </w:t>
      </w:r>
      <w:proofErr w:type="spellStart"/>
      <w:r w:rsidR="009E2148" w:rsidRPr="00334A75">
        <w:rPr>
          <w:rFonts w:ascii="Times New Roman" w:eastAsia="Times New Roman" w:hAnsi="Times New Roman"/>
          <w:sz w:val="24"/>
          <w:szCs w:val="24"/>
          <w:lang w:eastAsia="ru-RU"/>
        </w:rPr>
        <w:t>компетентностей</w:t>
      </w:r>
      <w:proofErr w:type="spellEnd"/>
      <w:r w:rsidR="009E2148" w:rsidRPr="00334A75">
        <w:rPr>
          <w:rFonts w:ascii="Times New Roman" w:eastAsia="Times New Roman" w:hAnsi="Times New Roman"/>
          <w:sz w:val="24"/>
          <w:szCs w:val="24"/>
          <w:lang w:eastAsia="ru-RU"/>
        </w:rPr>
        <w:t>, тобто, процес навчання учнів, а не результат.</w:t>
      </w:r>
    </w:p>
    <w:p w14:paraId="5CECCDB2" w14:textId="77777777" w:rsidR="00603940" w:rsidRPr="00334A75" w:rsidRDefault="009325EE" w:rsidP="00B514B8">
      <w:pPr>
        <w:shd w:val="clear" w:color="auto" w:fill="FFFFFF"/>
        <w:spacing w:after="0"/>
        <w:jc w:val="both"/>
        <w:rPr>
          <w:rFonts w:ascii="Times New Roman" w:eastAsia="Times New Roman" w:hAnsi="Times New Roman"/>
          <w:sz w:val="24"/>
          <w:szCs w:val="24"/>
          <w:lang w:eastAsia="ru-RU"/>
        </w:rPr>
      </w:pPr>
      <w:r w:rsidRPr="00334A75">
        <w:rPr>
          <w:rFonts w:ascii="Times New Roman" w:eastAsia="Times New Roman" w:hAnsi="Times New Roman"/>
          <w:sz w:val="24"/>
          <w:szCs w:val="24"/>
          <w:lang w:eastAsia="ru-RU"/>
        </w:rPr>
        <w:t xml:space="preserve">           </w:t>
      </w:r>
      <w:r w:rsidR="00A7183C" w:rsidRPr="00334A75">
        <w:rPr>
          <w:rFonts w:ascii="Times New Roman" w:eastAsia="Times New Roman" w:hAnsi="Times New Roman"/>
          <w:sz w:val="24"/>
          <w:szCs w:val="24"/>
          <w:lang w:eastAsia="ru-RU"/>
        </w:rPr>
        <w:t>У процесі організації контрольно-оцінювальної діяльності необхідно враховувати спостереження за навчальним поступом учнів.</w:t>
      </w:r>
    </w:p>
    <w:p w14:paraId="039C04E7" w14:textId="77777777" w:rsidR="00A7183C" w:rsidRPr="00334A75" w:rsidRDefault="00603940" w:rsidP="00B514B8">
      <w:pPr>
        <w:shd w:val="clear" w:color="auto" w:fill="FFFFFF"/>
        <w:spacing w:after="0"/>
        <w:jc w:val="both"/>
        <w:rPr>
          <w:rFonts w:ascii="Times New Roman" w:eastAsia="Times New Roman" w:hAnsi="Times New Roman"/>
          <w:sz w:val="24"/>
          <w:szCs w:val="24"/>
          <w:lang w:eastAsia="ru-RU"/>
        </w:rPr>
      </w:pPr>
      <w:r w:rsidRPr="00334A75">
        <w:rPr>
          <w:rFonts w:ascii="Times New Roman" w:eastAsia="Times New Roman" w:hAnsi="Times New Roman"/>
          <w:sz w:val="24"/>
          <w:szCs w:val="24"/>
          <w:lang w:eastAsia="ru-RU"/>
        </w:rPr>
        <w:t xml:space="preserve">        </w:t>
      </w:r>
      <w:r w:rsidR="009325EE" w:rsidRPr="00334A75">
        <w:rPr>
          <w:rFonts w:ascii="Times New Roman" w:eastAsia="Times New Roman" w:hAnsi="Times New Roman"/>
          <w:sz w:val="24"/>
          <w:szCs w:val="24"/>
          <w:lang w:eastAsia="ru-RU"/>
        </w:rPr>
        <w:t xml:space="preserve"> </w:t>
      </w:r>
      <w:r w:rsidR="00040B1D">
        <w:rPr>
          <w:rFonts w:ascii="Times New Roman" w:eastAsia="Times New Roman" w:hAnsi="Times New Roman"/>
          <w:sz w:val="24"/>
          <w:szCs w:val="24"/>
          <w:lang w:eastAsia="ru-RU"/>
        </w:rPr>
        <w:t>У 2 класі</w:t>
      </w:r>
      <w:r w:rsidR="009E2148" w:rsidRPr="00334A75">
        <w:rPr>
          <w:rFonts w:ascii="Times New Roman" w:eastAsia="Times New Roman" w:hAnsi="Times New Roman"/>
          <w:sz w:val="24"/>
          <w:szCs w:val="24"/>
          <w:lang w:eastAsia="ru-RU"/>
        </w:rPr>
        <w:t xml:space="preserve"> оцінювання має описовий характер як рівня навчання, старанності та соціальної поведінки, так і предметів та навчального процесу в цілому, але не результату.</w:t>
      </w:r>
    </w:p>
    <w:p w14:paraId="1374C03A" w14:textId="77777777" w:rsidR="009E2148" w:rsidRPr="00334A75" w:rsidRDefault="009E2148" w:rsidP="00B514B8">
      <w:pPr>
        <w:shd w:val="clear" w:color="auto" w:fill="FFFFFF"/>
        <w:spacing w:after="0"/>
        <w:jc w:val="both"/>
        <w:rPr>
          <w:rFonts w:ascii="Times New Roman" w:eastAsia="Times New Roman" w:hAnsi="Times New Roman"/>
          <w:sz w:val="24"/>
          <w:szCs w:val="24"/>
          <w:lang w:eastAsia="ru-RU"/>
        </w:rPr>
      </w:pPr>
      <w:r w:rsidRPr="001F3860">
        <w:rPr>
          <w:rFonts w:ascii="Times New Roman" w:eastAsia="Times New Roman" w:hAnsi="Times New Roman"/>
          <w:sz w:val="28"/>
          <w:szCs w:val="28"/>
          <w:lang w:eastAsia="ru-RU"/>
        </w:rPr>
        <w:t xml:space="preserve">           </w:t>
      </w:r>
      <w:r w:rsidRPr="00334A75">
        <w:rPr>
          <w:rFonts w:ascii="Times New Roman" w:eastAsia="Times New Roman" w:hAnsi="Times New Roman"/>
          <w:sz w:val="24"/>
          <w:szCs w:val="24"/>
          <w:lang w:eastAsia="ru-RU"/>
        </w:rPr>
        <w:t xml:space="preserve">Водночас доцільно вчити дітей </w:t>
      </w:r>
      <w:proofErr w:type="spellStart"/>
      <w:r w:rsidRPr="00334A75">
        <w:rPr>
          <w:rFonts w:ascii="Times New Roman" w:eastAsia="Times New Roman" w:hAnsi="Times New Roman"/>
          <w:sz w:val="24"/>
          <w:szCs w:val="24"/>
          <w:lang w:eastAsia="ru-RU"/>
        </w:rPr>
        <w:t>взаємооцінюванню</w:t>
      </w:r>
      <w:proofErr w:type="spellEnd"/>
      <w:r w:rsidRPr="00334A75">
        <w:rPr>
          <w:rFonts w:ascii="Times New Roman" w:eastAsia="Times New Roman" w:hAnsi="Times New Roman"/>
          <w:sz w:val="24"/>
          <w:szCs w:val="24"/>
          <w:lang w:eastAsia="ru-RU"/>
        </w:rPr>
        <w:t xml:space="preserve">, при цьому формувати уміння </w:t>
      </w:r>
      <w:proofErr w:type="spellStart"/>
      <w:r w:rsidRPr="00334A75">
        <w:rPr>
          <w:rFonts w:ascii="Times New Roman" w:eastAsia="Times New Roman" w:hAnsi="Times New Roman"/>
          <w:sz w:val="24"/>
          <w:szCs w:val="24"/>
          <w:lang w:eastAsia="ru-RU"/>
        </w:rPr>
        <w:t>коректно</w:t>
      </w:r>
      <w:proofErr w:type="spellEnd"/>
      <w:r w:rsidRPr="00334A75">
        <w:rPr>
          <w:rFonts w:ascii="Times New Roman" w:eastAsia="Times New Roman" w:hAnsi="Times New Roman"/>
          <w:sz w:val="24"/>
          <w:szCs w:val="24"/>
          <w:lang w:eastAsia="ru-RU"/>
        </w:rPr>
        <w:t xml:space="preserve"> висловлювати думку про результат роботи однокласника, давати поради щодо його покращення. Це активізує навчальну роботу, сприяє розвитку критичного мислення, формуванню адекватного ставлення до зауважень, рекомендацій, зміцнює товариськість та відчуття значимості кожного в колективів.   </w:t>
      </w:r>
    </w:p>
    <w:p w14:paraId="00FF2E4A" w14:textId="77777777" w:rsidR="009E2148" w:rsidRPr="00334A75" w:rsidRDefault="009E2148" w:rsidP="00B514B8">
      <w:pPr>
        <w:shd w:val="clear" w:color="auto" w:fill="FFFFFF"/>
        <w:spacing w:after="0"/>
        <w:jc w:val="both"/>
        <w:rPr>
          <w:rFonts w:ascii="Times New Roman" w:eastAsia="Times New Roman" w:hAnsi="Times New Roman"/>
          <w:sz w:val="24"/>
          <w:szCs w:val="24"/>
          <w:lang w:eastAsia="ru-RU"/>
        </w:rPr>
      </w:pPr>
      <w:r w:rsidRPr="00334A75">
        <w:rPr>
          <w:rFonts w:ascii="Times New Roman" w:eastAsia="Times New Roman" w:hAnsi="Times New Roman"/>
          <w:sz w:val="24"/>
          <w:szCs w:val="24"/>
          <w:lang w:eastAsia="ru-RU"/>
        </w:rPr>
        <w:t xml:space="preserve">           Формувальне  оцінювання можна забезпечити використанням </w:t>
      </w:r>
      <w:proofErr w:type="spellStart"/>
      <w:r w:rsidRPr="00334A75">
        <w:rPr>
          <w:rFonts w:ascii="Times New Roman" w:eastAsia="Times New Roman" w:hAnsi="Times New Roman"/>
          <w:sz w:val="24"/>
          <w:szCs w:val="24"/>
          <w:lang w:eastAsia="ru-RU"/>
        </w:rPr>
        <w:t>мовного</w:t>
      </w:r>
      <w:proofErr w:type="spellEnd"/>
      <w:r w:rsidRPr="00334A75">
        <w:rPr>
          <w:rFonts w:ascii="Times New Roman" w:eastAsia="Times New Roman" w:hAnsi="Times New Roman"/>
          <w:sz w:val="24"/>
          <w:szCs w:val="24"/>
          <w:lang w:eastAsia="ru-RU"/>
        </w:rPr>
        <w:t xml:space="preserve"> портфоліо, основна суть якого полягає в тому, щоб показати все, на що здібні учні. Через твердження «Я знаю», «Я вмію» акцентуються навчальні досягнення учнів, розвивається здатність до </w:t>
      </w:r>
      <w:proofErr w:type="spellStart"/>
      <w:r w:rsidRPr="00334A75">
        <w:rPr>
          <w:rFonts w:ascii="Times New Roman" w:eastAsia="Times New Roman" w:hAnsi="Times New Roman"/>
          <w:sz w:val="24"/>
          <w:szCs w:val="24"/>
          <w:lang w:eastAsia="ru-RU"/>
        </w:rPr>
        <w:t>самооцінювання</w:t>
      </w:r>
      <w:proofErr w:type="spellEnd"/>
      <w:r w:rsidRPr="00334A75">
        <w:rPr>
          <w:rFonts w:ascii="Times New Roman" w:eastAsia="Times New Roman" w:hAnsi="Times New Roman"/>
          <w:sz w:val="24"/>
          <w:szCs w:val="24"/>
          <w:lang w:eastAsia="ru-RU"/>
        </w:rPr>
        <w:t>, поступово збільшується відповідальність за власне навчання. (Техніки формувального оцінювання).</w:t>
      </w:r>
    </w:p>
    <w:p w14:paraId="589F8FB8" w14:textId="77777777" w:rsidR="009E2148" w:rsidRPr="00334A75" w:rsidRDefault="009E2148" w:rsidP="00B514B8">
      <w:pPr>
        <w:shd w:val="clear" w:color="auto" w:fill="FFFFFF"/>
        <w:spacing w:after="0"/>
        <w:jc w:val="both"/>
        <w:rPr>
          <w:rFonts w:ascii="Times New Roman" w:eastAsia="Times New Roman" w:hAnsi="Times New Roman"/>
          <w:sz w:val="24"/>
          <w:szCs w:val="24"/>
          <w:lang w:eastAsia="ru-RU"/>
        </w:rPr>
      </w:pPr>
      <w:r w:rsidRPr="00334A75">
        <w:rPr>
          <w:rFonts w:ascii="Times New Roman" w:eastAsia="Times New Roman" w:hAnsi="Times New Roman"/>
          <w:sz w:val="24"/>
          <w:szCs w:val="24"/>
          <w:lang w:eastAsia="ru-RU"/>
        </w:rPr>
        <w:t xml:space="preserve">           Завершальне (підсумкове) оцінювання за рік здійснюється з урахуванням динаміки зростання рівня навчальних досягнень учня/учениці.</w:t>
      </w:r>
    </w:p>
    <w:p w14:paraId="7C596094" w14:textId="77777777" w:rsidR="009E2148" w:rsidRPr="00334A75" w:rsidRDefault="009E2148" w:rsidP="00B514B8">
      <w:pPr>
        <w:shd w:val="clear" w:color="auto" w:fill="FFFFFF"/>
        <w:spacing w:after="0"/>
        <w:jc w:val="both"/>
        <w:rPr>
          <w:rFonts w:ascii="Times New Roman" w:eastAsia="Times New Roman" w:hAnsi="Times New Roman"/>
          <w:sz w:val="24"/>
          <w:szCs w:val="24"/>
          <w:lang w:eastAsia="ru-RU"/>
        </w:rPr>
      </w:pPr>
      <w:r w:rsidRPr="00334A75">
        <w:rPr>
          <w:rFonts w:ascii="Times New Roman" w:eastAsia="Times New Roman" w:hAnsi="Times New Roman"/>
          <w:sz w:val="24"/>
          <w:szCs w:val="24"/>
          <w:lang w:eastAsia="ru-RU"/>
        </w:rPr>
        <w:lastRenderedPageBreak/>
        <w:t xml:space="preserve">         Надзвичайно важливою складовою формувального оцінювання є форма повідомлення про нього учневі/ учениці та батькам (Свідоцтво досягнень).</w:t>
      </w:r>
    </w:p>
    <w:p w14:paraId="0BDB1829" w14:textId="77777777" w:rsidR="005D651F" w:rsidRPr="00334A75" w:rsidRDefault="009E2148" w:rsidP="00B514B8">
      <w:pPr>
        <w:shd w:val="clear" w:color="auto" w:fill="FFFFFF"/>
        <w:spacing w:after="0"/>
        <w:jc w:val="both"/>
        <w:rPr>
          <w:rFonts w:ascii="Times New Roman" w:eastAsia="Times New Roman" w:hAnsi="Times New Roman"/>
          <w:sz w:val="24"/>
          <w:szCs w:val="24"/>
          <w:lang w:eastAsia="ru-RU"/>
        </w:rPr>
      </w:pPr>
      <w:r w:rsidRPr="00334A75">
        <w:rPr>
          <w:rFonts w:ascii="Times New Roman" w:eastAsia="Times New Roman" w:hAnsi="Times New Roman"/>
          <w:sz w:val="24"/>
          <w:szCs w:val="24"/>
          <w:lang w:eastAsia="ru-RU"/>
        </w:rPr>
        <w:t xml:space="preserve">        </w:t>
      </w:r>
      <w:r w:rsidR="00334A75" w:rsidRPr="00334A75">
        <w:rPr>
          <w:rFonts w:ascii="Times New Roman" w:eastAsia="Times New Roman" w:hAnsi="Times New Roman"/>
          <w:sz w:val="24"/>
          <w:szCs w:val="24"/>
          <w:lang w:eastAsia="ru-RU"/>
        </w:rPr>
        <w:t>В</w:t>
      </w:r>
      <w:r w:rsidRPr="00334A75">
        <w:rPr>
          <w:rFonts w:ascii="Times New Roman" w:eastAsia="Times New Roman" w:hAnsi="Times New Roman"/>
          <w:sz w:val="24"/>
          <w:szCs w:val="24"/>
          <w:lang w:eastAsia="ru-RU"/>
        </w:rPr>
        <w:t xml:space="preserve">чителі, які викладають навчальні предмети у початковій школі дають характеристику предметних </w:t>
      </w:r>
      <w:proofErr w:type="spellStart"/>
      <w:r w:rsidRPr="00334A75">
        <w:rPr>
          <w:rFonts w:ascii="Times New Roman" w:eastAsia="Times New Roman" w:hAnsi="Times New Roman"/>
          <w:sz w:val="24"/>
          <w:szCs w:val="24"/>
          <w:lang w:eastAsia="ru-RU"/>
        </w:rPr>
        <w:t>компетентностей</w:t>
      </w:r>
      <w:proofErr w:type="spellEnd"/>
      <w:r w:rsidRPr="00334A75">
        <w:rPr>
          <w:rFonts w:ascii="Times New Roman" w:eastAsia="Times New Roman" w:hAnsi="Times New Roman"/>
          <w:sz w:val="24"/>
          <w:szCs w:val="24"/>
          <w:lang w:eastAsia="ru-RU"/>
        </w:rPr>
        <w:t xml:space="preserve"> учня за </w:t>
      </w:r>
      <w:proofErr w:type="spellStart"/>
      <w:r w:rsidRPr="00334A75">
        <w:rPr>
          <w:rFonts w:ascii="Times New Roman" w:eastAsia="Times New Roman" w:hAnsi="Times New Roman"/>
          <w:sz w:val="24"/>
          <w:szCs w:val="24"/>
          <w:lang w:eastAsia="ru-RU"/>
        </w:rPr>
        <w:t>чотирирівневою</w:t>
      </w:r>
      <w:proofErr w:type="spellEnd"/>
      <w:r w:rsidRPr="00334A75">
        <w:rPr>
          <w:rFonts w:ascii="Times New Roman" w:eastAsia="Times New Roman" w:hAnsi="Times New Roman"/>
          <w:sz w:val="24"/>
          <w:szCs w:val="24"/>
          <w:lang w:eastAsia="ru-RU"/>
        </w:rPr>
        <w:t xml:space="preserve"> системою:</w:t>
      </w:r>
      <w:r w:rsidRPr="00334A75">
        <w:rPr>
          <w:sz w:val="24"/>
          <w:szCs w:val="24"/>
        </w:rPr>
        <w:t xml:space="preserve"> </w:t>
      </w:r>
      <w:r w:rsidRPr="00334A75">
        <w:rPr>
          <w:rFonts w:ascii="Times New Roman" w:eastAsia="Times New Roman" w:hAnsi="Times New Roman"/>
          <w:sz w:val="24"/>
          <w:szCs w:val="24"/>
          <w:lang w:eastAsia="ru-RU"/>
        </w:rPr>
        <w:t xml:space="preserve">«має значні успіхи», «демонструє помітний прогрес», «досягає результату з допомогою вчителя», «потребує значної уваги та допомоги». </w:t>
      </w:r>
    </w:p>
    <w:p w14:paraId="6F3AA340" w14:textId="77777777" w:rsidR="005D651F" w:rsidRPr="00334A75" w:rsidRDefault="00440676" w:rsidP="00B514B8">
      <w:pPr>
        <w:spacing w:after="0"/>
        <w:jc w:val="both"/>
        <w:rPr>
          <w:rFonts w:ascii="Times New Roman" w:eastAsia="Times New Roman" w:hAnsi="Times New Roman" w:cs="Times New Roman"/>
          <w:b/>
          <w:color w:val="000000"/>
          <w:sz w:val="24"/>
          <w:szCs w:val="24"/>
          <w:lang w:eastAsia="ru-RU"/>
        </w:rPr>
      </w:pPr>
      <w:r w:rsidRPr="00334A75">
        <w:rPr>
          <w:rFonts w:ascii="Times New Roman" w:eastAsia="Times New Roman" w:hAnsi="Times New Roman" w:cs="Times New Roman"/>
          <w:b/>
          <w:bCs/>
          <w:i/>
          <w:iCs/>
          <w:color w:val="000000"/>
          <w:sz w:val="24"/>
          <w:szCs w:val="24"/>
          <w:lang w:eastAsia="ru-RU"/>
        </w:rPr>
        <w:t xml:space="preserve">           </w:t>
      </w:r>
      <w:r w:rsidR="005D651F" w:rsidRPr="00334A75">
        <w:rPr>
          <w:rFonts w:ascii="Times New Roman" w:eastAsia="Times New Roman" w:hAnsi="Times New Roman" w:cs="Times New Roman"/>
          <w:b/>
          <w:bCs/>
          <w:i/>
          <w:iCs/>
          <w:color w:val="000000"/>
          <w:sz w:val="24"/>
          <w:szCs w:val="24"/>
          <w:lang w:eastAsia="ru-RU"/>
        </w:rPr>
        <w:t>Оцінювання навчальн</w:t>
      </w:r>
      <w:r w:rsidR="00040B1D">
        <w:rPr>
          <w:rFonts w:ascii="Times New Roman" w:eastAsia="Times New Roman" w:hAnsi="Times New Roman" w:cs="Times New Roman"/>
          <w:b/>
          <w:bCs/>
          <w:i/>
          <w:iCs/>
          <w:color w:val="000000"/>
          <w:sz w:val="24"/>
          <w:szCs w:val="24"/>
          <w:lang w:eastAsia="ru-RU"/>
        </w:rPr>
        <w:t>их досягнень учнів 2</w:t>
      </w:r>
      <w:r w:rsidR="005D651F" w:rsidRPr="00334A75">
        <w:rPr>
          <w:rFonts w:ascii="Times New Roman" w:eastAsia="Times New Roman" w:hAnsi="Times New Roman" w:cs="Times New Roman"/>
          <w:b/>
          <w:bCs/>
          <w:i/>
          <w:iCs/>
          <w:color w:val="000000"/>
          <w:sz w:val="24"/>
          <w:szCs w:val="24"/>
          <w:lang w:eastAsia="ru-RU"/>
        </w:rPr>
        <w:t>-4 класів</w:t>
      </w:r>
    </w:p>
    <w:p w14:paraId="3795BD98" w14:textId="77777777" w:rsidR="005D651F" w:rsidRPr="00334A75" w:rsidRDefault="00440676" w:rsidP="00B514B8">
      <w:pPr>
        <w:spacing w:after="0"/>
        <w:jc w:val="both"/>
        <w:rPr>
          <w:rFonts w:ascii="Times New Roman" w:eastAsia="Times New Roman" w:hAnsi="Times New Roman" w:cs="Times New Roman"/>
          <w:color w:val="000000"/>
          <w:sz w:val="24"/>
          <w:szCs w:val="24"/>
          <w:lang w:val="ru-RU" w:eastAsia="ru-RU"/>
        </w:rPr>
      </w:pPr>
      <w:r w:rsidRPr="00334A75">
        <w:rPr>
          <w:rFonts w:ascii="Times New Roman" w:eastAsia="Times New Roman" w:hAnsi="Times New Roman" w:cs="Times New Roman"/>
          <w:bCs/>
          <w:color w:val="000000"/>
          <w:sz w:val="24"/>
          <w:szCs w:val="24"/>
          <w:lang w:eastAsia="ru-RU"/>
        </w:rPr>
        <w:t xml:space="preserve">           </w:t>
      </w:r>
      <w:r w:rsidR="005D651F" w:rsidRPr="00334A75">
        <w:rPr>
          <w:rFonts w:ascii="Times New Roman" w:eastAsia="Times New Roman" w:hAnsi="Times New Roman" w:cs="Times New Roman"/>
          <w:bCs/>
          <w:color w:val="000000"/>
          <w:sz w:val="24"/>
          <w:szCs w:val="24"/>
          <w:lang w:val="ru-RU" w:eastAsia="ru-RU"/>
        </w:rPr>
        <w:t>2</w:t>
      </w:r>
      <w:r w:rsidR="00040B1D">
        <w:rPr>
          <w:rFonts w:ascii="Times New Roman" w:eastAsia="Times New Roman" w:hAnsi="Times New Roman" w:cs="Times New Roman"/>
          <w:bCs/>
          <w:color w:val="000000"/>
          <w:sz w:val="24"/>
          <w:szCs w:val="24"/>
          <w:lang w:val="ru-RU" w:eastAsia="ru-RU"/>
        </w:rPr>
        <w:t xml:space="preserve"> </w:t>
      </w:r>
      <w:proofErr w:type="spellStart"/>
      <w:r w:rsidR="00040B1D">
        <w:rPr>
          <w:rFonts w:ascii="Times New Roman" w:eastAsia="Times New Roman" w:hAnsi="Times New Roman" w:cs="Times New Roman"/>
          <w:bCs/>
          <w:color w:val="000000"/>
          <w:sz w:val="24"/>
          <w:szCs w:val="24"/>
          <w:lang w:val="ru-RU" w:eastAsia="ru-RU"/>
        </w:rPr>
        <w:t>клас</w:t>
      </w:r>
      <w:proofErr w:type="spellEnd"/>
      <w:r w:rsidR="005D651F" w:rsidRPr="00334A75">
        <w:rPr>
          <w:rFonts w:ascii="Times New Roman" w:eastAsia="Times New Roman" w:hAnsi="Times New Roman" w:cs="Times New Roman"/>
          <w:bCs/>
          <w:color w:val="000000"/>
          <w:sz w:val="24"/>
          <w:szCs w:val="24"/>
          <w:lang w:val="ru-RU" w:eastAsia="ru-RU"/>
        </w:rPr>
        <w:t>:</w:t>
      </w:r>
      <w:r w:rsidR="005D651F" w:rsidRPr="00334A75">
        <w:rPr>
          <w:rFonts w:ascii="Times New Roman" w:eastAsia="Times New Roman" w:hAnsi="Times New Roman" w:cs="Times New Roman"/>
          <w:color w:val="000000"/>
          <w:sz w:val="24"/>
          <w:szCs w:val="24"/>
          <w:lang w:eastAsia="ru-RU"/>
        </w:rPr>
        <w:t xml:space="preserve"> вербально</w:t>
      </w:r>
      <w:r w:rsidR="005D651F" w:rsidRPr="00334A75">
        <w:rPr>
          <w:rFonts w:ascii="Times New Roman" w:eastAsia="Times New Roman" w:hAnsi="Times New Roman" w:cs="Times New Roman"/>
          <w:color w:val="000000"/>
          <w:sz w:val="24"/>
          <w:szCs w:val="24"/>
          <w:lang w:val="ru-RU" w:eastAsia="ru-RU"/>
        </w:rPr>
        <w:t xml:space="preserve"> </w:t>
      </w:r>
      <w:proofErr w:type="spellStart"/>
      <w:r w:rsidR="005D651F" w:rsidRPr="00334A75">
        <w:rPr>
          <w:rFonts w:ascii="Times New Roman" w:eastAsia="Times New Roman" w:hAnsi="Times New Roman" w:cs="Times New Roman"/>
          <w:color w:val="000000"/>
          <w:sz w:val="24"/>
          <w:szCs w:val="24"/>
          <w:lang w:val="ru-RU" w:eastAsia="ru-RU"/>
        </w:rPr>
        <w:t>оцінюються</w:t>
      </w:r>
      <w:proofErr w:type="spellEnd"/>
      <w:r w:rsidR="005D651F" w:rsidRPr="00334A75">
        <w:rPr>
          <w:rFonts w:ascii="Times New Roman" w:eastAsia="Times New Roman" w:hAnsi="Times New Roman" w:cs="Times New Roman"/>
          <w:color w:val="000000"/>
          <w:sz w:val="24"/>
          <w:szCs w:val="24"/>
          <w:lang w:val="ru-RU" w:eastAsia="ru-RU"/>
        </w:rPr>
        <w:t xml:space="preserve"> </w:t>
      </w:r>
      <w:r w:rsidR="005D651F" w:rsidRPr="00334A75">
        <w:rPr>
          <w:rFonts w:ascii="Times New Roman" w:eastAsia="Times New Roman" w:hAnsi="Times New Roman" w:cs="Times New Roman"/>
          <w:color w:val="000000"/>
          <w:sz w:val="24"/>
          <w:szCs w:val="24"/>
          <w:lang w:eastAsia="ru-RU"/>
        </w:rPr>
        <w:t>усі предмети</w:t>
      </w:r>
      <w:r w:rsidR="005D651F" w:rsidRPr="00334A75">
        <w:rPr>
          <w:rFonts w:ascii="Times New Roman" w:eastAsia="Times New Roman" w:hAnsi="Times New Roman" w:cs="Times New Roman"/>
          <w:color w:val="000000"/>
          <w:sz w:val="24"/>
          <w:szCs w:val="24"/>
          <w:lang w:val="ru-RU" w:eastAsia="ru-RU"/>
        </w:rPr>
        <w:t xml:space="preserve">, в тому </w:t>
      </w:r>
      <w:proofErr w:type="spellStart"/>
      <w:r w:rsidR="005D651F" w:rsidRPr="00334A75">
        <w:rPr>
          <w:rFonts w:ascii="Times New Roman" w:eastAsia="Times New Roman" w:hAnsi="Times New Roman" w:cs="Times New Roman"/>
          <w:color w:val="000000"/>
          <w:sz w:val="24"/>
          <w:szCs w:val="24"/>
          <w:lang w:val="ru-RU" w:eastAsia="ru-RU"/>
        </w:rPr>
        <w:t>числі</w:t>
      </w:r>
      <w:proofErr w:type="spellEnd"/>
      <w:r w:rsidR="005D651F" w:rsidRPr="00334A75">
        <w:rPr>
          <w:rFonts w:ascii="Times New Roman" w:eastAsia="Times New Roman" w:hAnsi="Times New Roman" w:cs="Times New Roman"/>
          <w:color w:val="000000"/>
          <w:sz w:val="24"/>
          <w:szCs w:val="24"/>
          <w:lang w:val="ru-RU" w:eastAsia="ru-RU"/>
        </w:rPr>
        <w:t xml:space="preserve"> </w:t>
      </w:r>
      <w:proofErr w:type="spellStart"/>
      <w:r w:rsidR="005D651F" w:rsidRPr="00334A75">
        <w:rPr>
          <w:rFonts w:ascii="Times New Roman" w:eastAsia="Times New Roman" w:hAnsi="Times New Roman" w:cs="Times New Roman"/>
          <w:color w:val="000000"/>
          <w:sz w:val="24"/>
          <w:szCs w:val="24"/>
          <w:lang w:val="ru-RU" w:eastAsia="ru-RU"/>
        </w:rPr>
        <w:t>інваріантного</w:t>
      </w:r>
      <w:proofErr w:type="spellEnd"/>
      <w:r w:rsidR="005D651F" w:rsidRPr="00334A75">
        <w:rPr>
          <w:rFonts w:ascii="Times New Roman" w:eastAsia="Times New Roman" w:hAnsi="Times New Roman" w:cs="Times New Roman"/>
          <w:color w:val="000000"/>
          <w:sz w:val="24"/>
          <w:szCs w:val="24"/>
          <w:lang w:val="ru-RU" w:eastAsia="ru-RU"/>
        </w:rPr>
        <w:t xml:space="preserve"> </w:t>
      </w:r>
      <w:proofErr w:type="spellStart"/>
      <w:r w:rsidR="005D651F" w:rsidRPr="00334A75">
        <w:rPr>
          <w:rFonts w:ascii="Times New Roman" w:eastAsia="Times New Roman" w:hAnsi="Times New Roman" w:cs="Times New Roman"/>
          <w:color w:val="000000"/>
          <w:sz w:val="24"/>
          <w:szCs w:val="24"/>
          <w:lang w:val="ru-RU" w:eastAsia="ru-RU"/>
        </w:rPr>
        <w:t>складника</w:t>
      </w:r>
      <w:proofErr w:type="spellEnd"/>
      <w:r w:rsidR="005D651F" w:rsidRPr="00334A75">
        <w:rPr>
          <w:rFonts w:ascii="Times New Roman" w:eastAsia="Times New Roman" w:hAnsi="Times New Roman" w:cs="Times New Roman"/>
          <w:color w:val="000000"/>
          <w:sz w:val="24"/>
          <w:szCs w:val="24"/>
          <w:lang w:val="ru-RU" w:eastAsia="ru-RU"/>
        </w:rPr>
        <w:t>.</w:t>
      </w:r>
      <w:r w:rsidR="005D651F" w:rsidRPr="00334A75">
        <w:rPr>
          <w:rFonts w:ascii="Times New Roman" w:eastAsia="Times New Roman" w:hAnsi="Times New Roman" w:cs="Times New Roman"/>
          <w:color w:val="000000"/>
          <w:sz w:val="24"/>
          <w:szCs w:val="24"/>
          <w:lang w:eastAsia="ru-RU"/>
        </w:rPr>
        <w:t xml:space="preserve"> </w:t>
      </w:r>
      <w:proofErr w:type="spellStart"/>
      <w:r w:rsidR="005D651F" w:rsidRPr="00334A75">
        <w:rPr>
          <w:rFonts w:ascii="Times New Roman" w:eastAsia="Times New Roman" w:hAnsi="Times New Roman" w:cs="Times New Roman"/>
          <w:color w:val="000000"/>
          <w:sz w:val="24"/>
          <w:szCs w:val="24"/>
          <w:lang w:val="ru-RU" w:eastAsia="ru-RU"/>
        </w:rPr>
        <w:t>Підсумкова</w:t>
      </w:r>
      <w:proofErr w:type="spellEnd"/>
      <w:r w:rsidR="005D651F" w:rsidRPr="00334A75">
        <w:rPr>
          <w:rFonts w:ascii="Times New Roman" w:eastAsia="Times New Roman" w:hAnsi="Times New Roman" w:cs="Times New Roman"/>
          <w:color w:val="000000"/>
          <w:sz w:val="24"/>
          <w:szCs w:val="24"/>
          <w:lang w:val="ru-RU" w:eastAsia="ru-RU"/>
        </w:rPr>
        <w:t xml:space="preserve"> </w:t>
      </w:r>
      <w:proofErr w:type="spellStart"/>
      <w:r w:rsidR="005D651F" w:rsidRPr="00334A75">
        <w:rPr>
          <w:rFonts w:ascii="Times New Roman" w:eastAsia="Times New Roman" w:hAnsi="Times New Roman" w:cs="Times New Roman"/>
          <w:color w:val="000000"/>
          <w:sz w:val="24"/>
          <w:szCs w:val="24"/>
          <w:lang w:val="ru-RU" w:eastAsia="ru-RU"/>
        </w:rPr>
        <w:t>перевірка</w:t>
      </w:r>
      <w:proofErr w:type="spellEnd"/>
      <w:r w:rsidR="005D651F" w:rsidRPr="00334A75">
        <w:rPr>
          <w:rFonts w:ascii="Times New Roman" w:eastAsia="Times New Roman" w:hAnsi="Times New Roman" w:cs="Times New Roman"/>
          <w:color w:val="000000"/>
          <w:sz w:val="24"/>
          <w:szCs w:val="24"/>
          <w:lang w:val="ru-RU" w:eastAsia="ru-RU"/>
        </w:rPr>
        <w:t xml:space="preserve"> </w:t>
      </w:r>
      <w:proofErr w:type="spellStart"/>
      <w:r w:rsidR="005D651F" w:rsidRPr="00334A75">
        <w:rPr>
          <w:rFonts w:ascii="Times New Roman" w:eastAsia="Times New Roman" w:hAnsi="Times New Roman" w:cs="Times New Roman"/>
          <w:color w:val="000000"/>
          <w:sz w:val="24"/>
          <w:szCs w:val="24"/>
          <w:lang w:val="ru-RU" w:eastAsia="ru-RU"/>
        </w:rPr>
        <w:t>включає</w:t>
      </w:r>
      <w:proofErr w:type="spellEnd"/>
      <w:r w:rsidR="005D651F" w:rsidRPr="00334A75">
        <w:rPr>
          <w:rFonts w:ascii="Times New Roman" w:eastAsia="Times New Roman" w:hAnsi="Times New Roman" w:cs="Times New Roman"/>
          <w:color w:val="000000"/>
          <w:sz w:val="24"/>
          <w:szCs w:val="24"/>
          <w:lang w:val="ru-RU" w:eastAsia="ru-RU"/>
        </w:rPr>
        <w:t xml:space="preserve"> </w:t>
      </w:r>
      <w:proofErr w:type="spellStart"/>
      <w:r w:rsidR="005D651F" w:rsidRPr="00334A75">
        <w:rPr>
          <w:rFonts w:ascii="Times New Roman" w:eastAsia="Times New Roman" w:hAnsi="Times New Roman" w:cs="Times New Roman"/>
          <w:color w:val="000000"/>
          <w:sz w:val="24"/>
          <w:szCs w:val="24"/>
          <w:lang w:val="ru-RU" w:eastAsia="ru-RU"/>
        </w:rPr>
        <w:t>лише</w:t>
      </w:r>
      <w:proofErr w:type="spellEnd"/>
      <w:r w:rsidR="005D651F" w:rsidRPr="00334A75">
        <w:rPr>
          <w:rFonts w:ascii="Times New Roman" w:eastAsia="Times New Roman" w:hAnsi="Times New Roman" w:cs="Times New Roman"/>
          <w:color w:val="000000"/>
          <w:sz w:val="24"/>
          <w:szCs w:val="24"/>
          <w:lang w:val="ru-RU" w:eastAsia="ru-RU"/>
        </w:rPr>
        <w:t xml:space="preserve"> </w:t>
      </w:r>
      <w:proofErr w:type="spellStart"/>
      <w:r w:rsidR="005D651F" w:rsidRPr="00334A75">
        <w:rPr>
          <w:rFonts w:ascii="Times New Roman" w:eastAsia="Times New Roman" w:hAnsi="Times New Roman" w:cs="Times New Roman"/>
          <w:color w:val="000000"/>
          <w:sz w:val="24"/>
          <w:szCs w:val="24"/>
          <w:lang w:val="ru-RU" w:eastAsia="ru-RU"/>
        </w:rPr>
        <w:t>підсумкові</w:t>
      </w:r>
      <w:proofErr w:type="spellEnd"/>
      <w:r w:rsidR="005D651F" w:rsidRPr="00334A75">
        <w:rPr>
          <w:rFonts w:ascii="Times New Roman" w:eastAsia="Times New Roman" w:hAnsi="Times New Roman" w:cs="Times New Roman"/>
          <w:color w:val="000000"/>
          <w:sz w:val="24"/>
          <w:szCs w:val="24"/>
          <w:lang w:val="ru-RU" w:eastAsia="ru-RU"/>
        </w:rPr>
        <w:t xml:space="preserve"> </w:t>
      </w:r>
      <w:proofErr w:type="spellStart"/>
      <w:r w:rsidR="005D651F" w:rsidRPr="00334A75">
        <w:rPr>
          <w:rFonts w:ascii="Times New Roman" w:eastAsia="Times New Roman" w:hAnsi="Times New Roman" w:cs="Times New Roman"/>
          <w:color w:val="000000"/>
          <w:sz w:val="24"/>
          <w:szCs w:val="24"/>
          <w:lang w:val="ru-RU" w:eastAsia="ru-RU"/>
        </w:rPr>
        <w:t>контрольні</w:t>
      </w:r>
      <w:proofErr w:type="spellEnd"/>
      <w:r w:rsidR="005D651F" w:rsidRPr="00334A75">
        <w:rPr>
          <w:rFonts w:ascii="Times New Roman" w:eastAsia="Times New Roman" w:hAnsi="Times New Roman" w:cs="Times New Roman"/>
          <w:color w:val="000000"/>
          <w:sz w:val="24"/>
          <w:szCs w:val="24"/>
          <w:lang w:val="ru-RU" w:eastAsia="ru-RU"/>
        </w:rPr>
        <w:t xml:space="preserve"> </w:t>
      </w:r>
      <w:proofErr w:type="spellStart"/>
      <w:r w:rsidR="005D651F" w:rsidRPr="00334A75">
        <w:rPr>
          <w:rFonts w:ascii="Times New Roman" w:eastAsia="Times New Roman" w:hAnsi="Times New Roman" w:cs="Times New Roman"/>
          <w:color w:val="000000"/>
          <w:sz w:val="24"/>
          <w:szCs w:val="24"/>
          <w:lang w:val="ru-RU" w:eastAsia="ru-RU"/>
        </w:rPr>
        <w:t>роботи</w:t>
      </w:r>
      <w:proofErr w:type="spellEnd"/>
      <w:r w:rsidR="005D651F" w:rsidRPr="00334A75">
        <w:rPr>
          <w:rFonts w:ascii="Times New Roman" w:eastAsia="Times New Roman" w:hAnsi="Times New Roman" w:cs="Times New Roman"/>
          <w:color w:val="000000"/>
          <w:sz w:val="24"/>
          <w:szCs w:val="24"/>
          <w:lang w:val="ru-RU" w:eastAsia="ru-RU"/>
        </w:rPr>
        <w:t xml:space="preserve"> в </w:t>
      </w:r>
      <w:proofErr w:type="spellStart"/>
      <w:r w:rsidR="005D651F" w:rsidRPr="00334A75">
        <w:rPr>
          <w:rFonts w:ascii="Times New Roman" w:eastAsia="Times New Roman" w:hAnsi="Times New Roman" w:cs="Times New Roman"/>
          <w:color w:val="000000"/>
          <w:sz w:val="24"/>
          <w:szCs w:val="24"/>
          <w:lang w:val="ru-RU" w:eastAsia="ru-RU"/>
        </w:rPr>
        <w:t>кінці</w:t>
      </w:r>
      <w:proofErr w:type="spellEnd"/>
      <w:r w:rsidR="005D651F" w:rsidRPr="00334A75">
        <w:rPr>
          <w:rFonts w:ascii="Times New Roman" w:eastAsia="Times New Roman" w:hAnsi="Times New Roman" w:cs="Times New Roman"/>
          <w:color w:val="000000"/>
          <w:sz w:val="24"/>
          <w:szCs w:val="24"/>
          <w:lang w:val="ru-RU" w:eastAsia="ru-RU"/>
        </w:rPr>
        <w:t xml:space="preserve"> </w:t>
      </w:r>
      <w:proofErr w:type="spellStart"/>
      <w:r w:rsidR="005D651F" w:rsidRPr="00334A75">
        <w:rPr>
          <w:rFonts w:ascii="Times New Roman" w:eastAsia="Times New Roman" w:hAnsi="Times New Roman" w:cs="Times New Roman"/>
          <w:color w:val="000000"/>
          <w:sz w:val="24"/>
          <w:szCs w:val="24"/>
          <w:lang w:val="ru-RU" w:eastAsia="ru-RU"/>
        </w:rPr>
        <w:t>навчального</w:t>
      </w:r>
      <w:proofErr w:type="spellEnd"/>
      <w:r w:rsidR="005D651F" w:rsidRPr="00334A75">
        <w:rPr>
          <w:rFonts w:ascii="Times New Roman" w:eastAsia="Times New Roman" w:hAnsi="Times New Roman" w:cs="Times New Roman"/>
          <w:color w:val="000000"/>
          <w:sz w:val="24"/>
          <w:szCs w:val="24"/>
          <w:lang w:val="ru-RU" w:eastAsia="ru-RU"/>
        </w:rPr>
        <w:t xml:space="preserve"> року, </w:t>
      </w:r>
      <w:proofErr w:type="spellStart"/>
      <w:r w:rsidR="005D651F" w:rsidRPr="00334A75">
        <w:rPr>
          <w:rFonts w:ascii="Times New Roman" w:eastAsia="Times New Roman" w:hAnsi="Times New Roman" w:cs="Times New Roman"/>
          <w:color w:val="000000"/>
          <w:sz w:val="24"/>
          <w:szCs w:val="24"/>
          <w:lang w:val="ru-RU" w:eastAsia="ru-RU"/>
        </w:rPr>
        <w:t>жодних</w:t>
      </w:r>
      <w:proofErr w:type="spellEnd"/>
      <w:r w:rsidR="005D651F" w:rsidRPr="00334A75">
        <w:rPr>
          <w:rFonts w:ascii="Times New Roman" w:eastAsia="Times New Roman" w:hAnsi="Times New Roman" w:cs="Times New Roman"/>
          <w:color w:val="000000"/>
          <w:sz w:val="24"/>
          <w:szCs w:val="24"/>
          <w:lang w:val="ru-RU" w:eastAsia="ru-RU"/>
        </w:rPr>
        <w:t xml:space="preserve"> </w:t>
      </w:r>
      <w:proofErr w:type="spellStart"/>
      <w:r w:rsidR="005D651F" w:rsidRPr="00334A75">
        <w:rPr>
          <w:rFonts w:ascii="Times New Roman" w:eastAsia="Times New Roman" w:hAnsi="Times New Roman" w:cs="Times New Roman"/>
          <w:color w:val="000000"/>
          <w:sz w:val="24"/>
          <w:szCs w:val="24"/>
          <w:lang w:val="ru-RU" w:eastAsia="ru-RU"/>
        </w:rPr>
        <w:t>тематичних</w:t>
      </w:r>
      <w:proofErr w:type="spellEnd"/>
      <w:r w:rsidR="005D651F" w:rsidRPr="00334A75">
        <w:rPr>
          <w:rFonts w:ascii="Times New Roman" w:eastAsia="Times New Roman" w:hAnsi="Times New Roman" w:cs="Times New Roman"/>
          <w:color w:val="000000"/>
          <w:sz w:val="24"/>
          <w:szCs w:val="24"/>
          <w:lang w:val="ru-RU" w:eastAsia="ru-RU"/>
        </w:rPr>
        <w:t xml:space="preserve"> </w:t>
      </w:r>
      <w:proofErr w:type="spellStart"/>
      <w:r w:rsidR="005D651F" w:rsidRPr="00334A75">
        <w:rPr>
          <w:rFonts w:ascii="Times New Roman" w:eastAsia="Times New Roman" w:hAnsi="Times New Roman" w:cs="Times New Roman"/>
          <w:color w:val="000000"/>
          <w:sz w:val="24"/>
          <w:szCs w:val="24"/>
          <w:lang w:val="ru-RU" w:eastAsia="ru-RU"/>
        </w:rPr>
        <w:t>перевірок</w:t>
      </w:r>
      <w:proofErr w:type="spellEnd"/>
      <w:r w:rsidR="005D651F" w:rsidRPr="00334A75">
        <w:rPr>
          <w:rFonts w:ascii="Times New Roman" w:eastAsia="Times New Roman" w:hAnsi="Times New Roman" w:cs="Times New Roman"/>
          <w:color w:val="000000"/>
          <w:sz w:val="24"/>
          <w:szCs w:val="24"/>
          <w:lang w:val="ru-RU" w:eastAsia="ru-RU"/>
        </w:rPr>
        <w:t xml:space="preserve"> (</w:t>
      </w:r>
      <w:proofErr w:type="spellStart"/>
      <w:r w:rsidR="005D651F" w:rsidRPr="00334A75">
        <w:rPr>
          <w:rFonts w:ascii="Times New Roman" w:eastAsia="Times New Roman" w:hAnsi="Times New Roman" w:cs="Times New Roman"/>
          <w:color w:val="000000"/>
          <w:sz w:val="24"/>
          <w:szCs w:val="24"/>
          <w:lang w:val="ru-RU" w:eastAsia="ru-RU"/>
        </w:rPr>
        <w:t>контрольних</w:t>
      </w:r>
      <w:proofErr w:type="spellEnd"/>
      <w:r w:rsidR="005D651F" w:rsidRPr="00334A75">
        <w:rPr>
          <w:rFonts w:ascii="Times New Roman" w:eastAsia="Times New Roman" w:hAnsi="Times New Roman" w:cs="Times New Roman"/>
          <w:color w:val="000000"/>
          <w:sz w:val="24"/>
          <w:szCs w:val="24"/>
          <w:lang w:eastAsia="ru-RU"/>
        </w:rPr>
        <w:t xml:space="preserve"> </w:t>
      </w:r>
      <w:proofErr w:type="spellStart"/>
      <w:r w:rsidR="00FE4D7F" w:rsidRPr="00334A75">
        <w:rPr>
          <w:rFonts w:ascii="Times New Roman" w:eastAsia="Times New Roman" w:hAnsi="Times New Roman" w:cs="Times New Roman"/>
          <w:color w:val="000000"/>
          <w:sz w:val="24"/>
          <w:szCs w:val="24"/>
          <w:lang w:val="ru-RU" w:eastAsia="ru-RU"/>
        </w:rPr>
        <w:t>робіт</w:t>
      </w:r>
      <w:proofErr w:type="spellEnd"/>
      <w:r w:rsidR="00FE4D7F" w:rsidRPr="00334A75">
        <w:rPr>
          <w:rFonts w:ascii="Times New Roman" w:eastAsia="Times New Roman" w:hAnsi="Times New Roman" w:cs="Times New Roman"/>
          <w:color w:val="000000"/>
          <w:sz w:val="24"/>
          <w:szCs w:val="24"/>
          <w:lang w:val="ru-RU" w:eastAsia="ru-RU"/>
        </w:rPr>
        <w:t>).</w:t>
      </w:r>
    </w:p>
    <w:p w14:paraId="06974711" w14:textId="77777777" w:rsidR="00246649" w:rsidRPr="00334A75" w:rsidRDefault="00FE4D7F" w:rsidP="00B514B8">
      <w:pPr>
        <w:spacing w:after="0"/>
        <w:jc w:val="both"/>
        <w:rPr>
          <w:rFonts w:ascii="Times New Roman" w:hAnsi="Times New Roman" w:cs="Times New Roman"/>
          <w:b/>
          <w:bCs/>
          <w:i/>
          <w:iCs/>
          <w:kern w:val="24"/>
          <w:sz w:val="24"/>
          <w:szCs w:val="24"/>
        </w:rPr>
      </w:pPr>
      <w:r w:rsidRPr="00334A75">
        <w:rPr>
          <w:rFonts w:ascii="Times New Roman" w:eastAsia="Times New Roman" w:hAnsi="Times New Roman" w:cs="Times New Roman"/>
          <w:color w:val="000000"/>
          <w:sz w:val="24"/>
          <w:szCs w:val="24"/>
          <w:lang w:eastAsia="ru-RU"/>
        </w:rPr>
        <w:t xml:space="preserve">           </w:t>
      </w:r>
      <w:r w:rsidR="00E16B8B" w:rsidRPr="00334A75">
        <w:rPr>
          <w:rFonts w:ascii="Times New Roman" w:eastAsia="Times New Roman" w:hAnsi="Times New Roman" w:cs="Times New Roman"/>
          <w:sz w:val="24"/>
          <w:szCs w:val="24"/>
          <w:lang w:eastAsia="ru-RU"/>
        </w:rPr>
        <w:t>3-4 класи</w:t>
      </w:r>
      <w:r w:rsidRPr="00334A75">
        <w:rPr>
          <w:rFonts w:ascii="Times New Roman" w:eastAsia="Times New Roman" w:hAnsi="Times New Roman" w:cs="Times New Roman"/>
          <w:sz w:val="24"/>
          <w:szCs w:val="24"/>
          <w:lang w:eastAsia="ru-RU"/>
        </w:rPr>
        <w:t>:</w:t>
      </w:r>
      <w:r w:rsidRPr="00334A75">
        <w:rPr>
          <w:rFonts w:ascii="Times New Roman" w:hAnsi="Times New Roman" w:cs="Times New Roman"/>
          <w:b/>
          <w:bCs/>
          <w:i/>
          <w:iCs/>
          <w:kern w:val="24"/>
          <w:sz w:val="24"/>
          <w:szCs w:val="24"/>
        </w:rPr>
        <w:t xml:space="preserve"> </w:t>
      </w:r>
      <w:r w:rsidR="001F3860" w:rsidRPr="00334A75">
        <w:rPr>
          <w:rFonts w:ascii="Times New Roman" w:eastAsia="Times New Roman" w:hAnsi="Times New Roman" w:cs="Times New Roman"/>
          <w:bCs/>
          <w:iCs/>
          <w:sz w:val="24"/>
          <w:szCs w:val="24"/>
          <w:lang w:eastAsia="ru-RU"/>
        </w:rPr>
        <w:t>з</w:t>
      </w:r>
      <w:r w:rsidR="00C216A7" w:rsidRPr="00334A75">
        <w:rPr>
          <w:rFonts w:ascii="Times New Roman" w:eastAsia="Times New Roman" w:hAnsi="Times New Roman" w:cs="Times New Roman"/>
          <w:bCs/>
          <w:iCs/>
          <w:sz w:val="24"/>
          <w:szCs w:val="24"/>
          <w:lang w:eastAsia="ru-RU"/>
        </w:rPr>
        <w:t>астосовується:</w:t>
      </w:r>
    </w:p>
    <w:p w14:paraId="748DF84B" w14:textId="77777777" w:rsidR="00246649" w:rsidRPr="00334A75" w:rsidRDefault="00C216A7">
      <w:pPr>
        <w:numPr>
          <w:ilvl w:val="1"/>
          <w:numId w:val="32"/>
        </w:numPr>
        <w:spacing w:after="0"/>
        <w:jc w:val="both"/>
        <w:rPr>
          <w:rFonts w:ascii="Times New Roman" w:eastAsia="Times New Roman" w:hAnsi="Times New Roman" w:cs="Times New Roman"/>
          <w:sz w:val="24"/>
          <w:szCs w:val="24"/>
          <w:lang w:eastAsia="ru-RU"/>
        </w:rPr>
      </w:pPr>
      <w:r w:rsidRPr="00334A75">
        <w:rPr>
          <w:rFonts w:ascii="Times New Roman" w:eastAsia="Times New Roman" w:hAnsi="Times New Roman" w:cs="Times New Roman"/>
          <w:bCs/>
          <w:iCs/>
          <w:sz w:val="24"/>
          <w:szCs w:val="24"/>
          <w:lang w:eastAsia="ru-RU"/>
        </w:rPr>
        <w:t xml:space="preserve"> формувальне;</w:t>
      </w:r>
    </w:p>
    <w:p w14:paraId="057B3A07" w14:textId="77777777" w:rsidR="00246649" w:rsidRPr="00334A75" w:rsidRDefault="00C216A7">
      <w:pPr>
        <w:numPr>
          <w:ilvl w:val="1"/>
          <w:numId w:val="32"/>
        </w:numPr>
        <w:spacing w:after="0"/>
        <w:jc w:val="both"/>
        <w:rPr>
          <w:rFonts w:ascii="Times New Roman" w:eastAsia="Times New Roman" w:hAnsi="Times New Roman" w:cs="Times New Roman"/>
          <w:sz w:val="24"/>
          <w:szCs w:val="24"/>
          <w:lang w:eastAsia="ru-RU"/>
        </w:rPr>
      </w:pPr>
      <w:r w:rsidRPr="00334A75">
        <w:rPr>
          <w:rFonts w:ascii="Times New Roman" w:eastAsia="Times New Roman" w:hAnsi="Times New Roman" w:cs="Times New Roman"/>
          <w:bCs/>
          <w:iCs/>
          <w:sz w:val="24"/>
          <w:szCs w:val="24"/>
          <w:lang w:eastAsia="ru-RU"/>
        </w:rPr>
        <w:t xml:space="preserve"> підсумкове за рівнями </w:t>
      </w:r>
      <w:r w:rsidR="00E50162" w:rsidRPr="00334A75">
        <w:rPr>
          <w:rFonts w:ascii="Times New Roman" w:eastAsia="Times New Roman" w:hAnsi="Times New Roman" w:cs="Times New Roman"/>
          <w:bCs/>
          <w:iCs/>
          <w:sz w:val="24"/>
          <w:szCs w:val="24"/>
          <w:lang w:eastAsia="ru-RU"/>
        </w:rPr>
        <w:t>навчальних досягнень оцінювання.</w:t>
      </w:r>
    </w:p>
    <w:p w14:paraId="636DDDDB" w14:textId="77777777" w:rsidR="00246649" w:rsidRPr="00334A75" w:rsidRDefault="00C216A7">
      <w:pPr>
        <w:numPr>
          <w:ilvl w:val="0"/>
          <w:numId w:val="32"/>
        </w:numPr>
        <w:spacing w:after="0"/>
        <w:jc w:val="both"/>
        <w:rPr>
          <w:rFonts w:ascii="Times New Roman" w:eastAsia="Times New Roman" w:hAnsi="Times New Roman" w:cs="Times New Roman"/>
          <w:sz w:val="24"/>
          <w:szCs w:val="24"/>
          <w:lang w:eastAsia="ru-RU"/>
        </w:rPr>
      </w:pPr>
      <w:r w:rsidRPr="00334A75">
        <w:rPr>
          <w:rFonts w:ascii="Times New Roman" w:eastAsia="Times New Roman" w:hAnsi="Times New Roman" w:cs="Times New Roman"/>
          <w:bCs/>
          <w:iCs/>
          <w:sz w:val="24"/>
          <w:szCs w:val="24"/>
          <w:lang w:eastAsia="ru-RU"/>
        </w:rPr>
        <w:t>Прогрес учня протягом року відслідковується за щоденниками педагогічних спостережень та учнівським портфоліо (+ результатами діагностичних робіт )</w:t>
      </w:r>
    </w:p>
    <w:p w14:paraId="08E5070F" w14:textId="77777777" w:rsidR="00246649" w:rsidRPr="00334A75" w:rsidRDefault="00C216A7">
      <w:pPr>
        <w:numPr>
          <w:ilvl w:val="0"/>
          <w:numId w:val="32"/>
        </w:numPr>
        <w:spacing w:after="0"/>
        <w:jc w:val="both"/>
        <w:rPr>
          <w:rFonts w:ascii="Times New Roman" w:eastAsia="Times New Roman" w:hAnsi="Times New Roman" w:cs="Times New Roman"/>
          <w:sz w:val="24"/>
          <w:szCs w:val="24"/>
          <w:lang w:eastAsia="ru-RU"/>
        </w:rPr>
      </w:pPr>
      <w:r w:rsidRPr="00334A75">
        <w:rPr>
          <w:rFonts w:ascii="Times New Roman" w:eastAsia="Times New Roman" w:hAnsi="Times New Roman" w:cs="Times New Roman"/>
          <w:bCs/>
          <w:iCs/>
          <w:sz w:val="24"/>
          <w:szCs w:val="24"/>
          <w:lang w:eastAsia="ru-RU"/>
        </w:rPr>
        <w:t>Навчальні досягнення оцінюються за рівнями, вербально в кінці вивчення теми, кількох тем (записувати в щоденник спостережень)</w:t>
      </w:r>
    </w:p>
    <w:p w14:paraId="554C7E86" w14:textId="77777777" w:rsidR="00246649" w:rsidRPr="00334A75" w:rsidRDefault="00C216A7">
      <w:pPr>
        <w:numPr>
          <w:ilvl w:val="0"/>
          <w:numId w:val="32"/>
        </w:numPr>
        <w:spacing w:after="0"/>
        <w:jc w:val="both"/>
        <w:rPr>
          <w:rFonts w:ascii="Times New Roman" w:eastAsia="Times New Roman" w:hAnsi="Times New Roman" w:cs="Times New Roman"/>
          <w:sz w:val="24"/>
          <w:szCs w:val="24"/>
          <w:lang w:eastAsia="ru-RU"/>
        </w:rPr>
      </w:pPr>
      <w:r w:rsidRPr="00334A75">
        <w:rPr>
          <w:rFonts w:ascii="Times New Roman" w:eastAsia="Times New Roman" w:hAnsi="Times New Roman" w:cs="Times New Roman"/>
          <w:bCs/>
          <w:iCs/>
          <w:sz w:val="24"/>
          <w:szCs w:val="24"/>
          <w:lang w:eastAsia="ru-RU"/>
        </w:rPr>
        <w:t>До журналу записуються лише результати завершального (підсумков</w:t>
      </w:r>
      <w:r w:rsidR="00E50162" w:rsidRPr="00334A75">
        <w:rPr>
          <w:rFonts w:ascii="Times New Roman" w:eastAsia="Times New Roman" w:hAnsi="Times New Roman" w:cs="Times New Roman"/>
          <w:bCs/>
          <w:iCs/>
          <w:sz w:val="24"/>
          <w:szCs w:val="24"/>
          <w:lang w:eastAsia="ru-RU"/>
        </w:rPr>
        <w:t>ого) оцінювання за рік</w:t>
      </w:r>
      <w:r w:rsidRPr="00334A75">
        <w:rPr>
          <w:rFonts w:ascii="Times New Roman" w:eastAsia="Times New Roman" w:hAnsi="Times New Roman" w:cs="Times New Roman"/>
          <w:bCs/>
          <w:iCs/>
          <w:sz w:val="24"/>
          <w:szCs w:val="24"/>
          <w:lang w:eastAsia="ru-RU"/>
        </w:rPr>
        <w:t xml:space="preserve">. </w:t>
      </w:r>
    </w:p>
    <w:p w14:paraId="729EBDBB" w14:textId="77777777" w:rsidR="00246649" w:rsidRPr="00334A75" w:rsidRDefault="00C216A7">
      <w:pPr>
        <w:numPr>
          <w:ilvl w:val="0"/>
          <w:numId w:val="32"/>
        </w:numPr>
        <w:spacing w:after="0"/>
        <w:jc w:val="both"/>
        <w:rPr>
          <w:rFonts w:ascii="Times New Roman" w:eastAsia="Times New Roman" w:hAnsi="Times New Roman" w:cs="Times New Roman"/>
          <w:sz w:val="24"/>
          <w:szCs w:val="24"/>
          <w:lang w:eastAsia="ru-RU"/>
        </w:rPr>
      </w:pPr>
      <w:r w:rsidRPr="00334A75">
        <w:rPr>
          <w:rFonts w:ascii="Times New Roman" w:eastAsia="Times New Roman" w:hAnsi="Times New Roman" w:cs="Times New Roman"/>
          <w:bCs/>
          <w:iCs/>
          <w:sz w:val="24"/>
          <w:szCs w:val="24"/>
          <w:lang w:eastAsia="ru-RU"/>
        </w:rPr>
        <w:t>Річне оцінювання здійснюється на підставі результатів оцінювання за останній семестр.</w:t>
      </w:r>
    </w:p>
    <w:p w14:paraId="4EE1B415" w14:textId="77777777" w:rsidR="00246649" w:rsidRPr="00334A75" w:rsidRDefault="00C216A7">
      <w:pPr>
        <w:numPr>
          <w:ilvl w:val="0"/>
          <w:numId w:val="32"/>
        </w:numPr>
        <w:spacing w:after="0"/>
        <w:jc w:val="both"/>
        <w:rPr>
          <w:rFonts w:ascii="Times New Roman" w:eastAsia="Times New Roman" w:hAnsi="Times New Roman" w:cs="Times New Roman"/>
          <w:sz w:val="24"/>
          <w:szCs w:val="24"/>
          <w:lang w:eastAsia="ru-RU"/>
        </w:rPr>
      </w:pPr>
      <w:r w:rsidRPr="00334A75">
        <w:rPr>
          <w:rFonts w:ascii="Times New Roman" w:eastAsia="Times New Roman" w:hAnsi="Times New Roman" w:cs="Times New Roman"/>
          <w:bCs/>
          <w:iCs/>
          <w:sz w:val="24"/>
          <w:szCs w:val="24"/>
          <w:lang w:eastAsia="ru-RU"/>
        </w:rPr>
        <w:t xml:space="preserve"> Результати навчання зазначаються на відповідних сторінках навчальних предметів, використовуючи такі позначення: П – початковий рівень; С – середній рівень; Д – достатній рівень; В – високий рівень. </w:t>
      </w:r>
    </w:p>
    <w:p w14:paraId="43C65AED" w14:textId="77777777" w:rsidR="008F4196" w:rsidRPr="00334A75" w:rsidRDefault="00E50162">
      <w:pPr>
        <w:numPr>
          <w:ilvl w:val="0"/>
          <w:numId w:val="32"/>
        </w:numPr>
        <w:spacing w:after="0"/>
        <w:jc w:val="both"/>
        <w:rPr>
          <w:rFonts w:ascii="Times New Roman" w:eastAsia="Times New Roman" w:hAnsi="Times New Roman" w:cs="Times New Roman"/>
          <w:sz w:val="24"/>
          <w:szCs w:val="24"/>
          <w:lang w:eastAsia="ru-RU"/>
        </w:rPr>
      </w:pPr>
      <w:r w:rsidRPr="00334A75">
        <w:rPr>
          <w:rFonts w:ascii="Times New Roman" w:eastAsia="Times New Roman" w:hAnsi="Times New Roman" w:cs="Times New Roman"/>
          <w:bCs/>
          <w:iCs/>
          <w:sz w:val="24"/>
          <w:szCs w:val="24"/>
          <w:lang w:eastAsia="ru-RU"/>
        </w:rPr>
        <w:t>У свідоцтві досягнень сформованість</w:t>
      </w:r>
      <w:r w:rsidR="00C216A7" w:rsidRPr="00334A75">
        <w:rPr>
          <w:rFonts w:ascii="Times New Roman" w:eastAsia="Times New Roman" w:hAnsi="Times New Roman" w:cs="Times New Roman"/>
          <w:bCs/>
          <w:iCs/>
          <w:sz w:val="24"/>
          <w:szCs w:val="24"/>
          <w:lang w:eastAsia="ru-RU"/>
        </w:rPr>
        <w:t xml:space="preserve"> вмінь, які є обов’язковими результатами навчання, визначеними за кожною освітньою галуззю, фіксуються в кінці навчального року.</w:t>
      </w:r>
    </w:p>
    <w:p w14:paraId="2B9B1303" w14:textId="77777777" w:rsidR="00A7183C" w:rsidRPr="00334A75" w:rsidRDefault="00353515" w:rsidP="00B514B8">
      <w:pPr>
        <w:shd w:val="clear" w:color="auto" w:fill="FFFFFF"/>
        <w:spacing w:after="0"/>
        <w:jc w:val="both"/>
        <w:textAlignment w:val="baseline"/>
        <w:rPr>
          <w:rFonts w:ascii="Times New Roman" w:hAnsi="Times New Roman" w:cs="Times New Roman"/>
          <w:b/>
          <w:sz w:val="24"/>
          <w:szCs w:val="24"/>
        </w:rPr>
      </w:pPr>
      <w:r w:rsidRPr="00A7183C">
        <w:rPr>
          <w:rFonts w:ascii="Times New Roman" w:hAnsi="Times New Roman" w:cs="Times New Roman"/>
          <w:b/>
          <w:sz w:val="28"/>
          <w:szCs w:val="28"/>
        </w:rPr>
        <w:t xml:space="preserve">   </w:t>
      </w:r>
      <w:r w:rsidRPr="00334A75">
        <w:rPr>
          <w:rFonts w:ascii="Times New Roman" w:hAnsi="Times New Roman" w:cs="Times New Roman"/>
          <w:b/>
          <w:sz w:val="24"/>
          <w:szCs w:val="24"/>
        </w:rPr>
        <w:t>Загальний обсяг навчального навантаження та орієнтовна тривалість і можливі взаємозв’язки освітніх галузей, предметів, дисциплін</w:t>
      </w:r>
      <w:r w:rsidR="00A7183C" w:rsidRPr="00334A75">
        <w:rPr>
          <w:rFonts w:ascii="Times New Roman" w:hAnsi="Times New Roman" w:cs="Times New Roman"/>
          <w:b/>
          <w:sz w:val="24"/>
          <w:szCs w:val="24"/>
        </w:rPr>
        <w:t>.</w:t>
      </w:r>
    </w:p>
    <w:p w14:paraId="7735168E" w14:textId="77777777" w:rsidR="00AE16FC" w:rsidRPr="00334A75" w:rsidRDefault="00353515" w:rsidP="00B514B8">
      <w:pPr>
        <w:shd w:val="clear" w:color="auto" w:fill="FFFFFF"/>
        <w:spacing w:after="0"/>
        <w:jc w:val="both"/>
        <w:textAlignment w:val="baseline"/>
        <w:rPr>
          <w:rFonts w:ascii="Times New Roman" w:hAnsi="Times New Roman" w:cs="Times New Roman"/>
          <w:sz w:val="24"/>
          <w:szCs w:val="24"/>
        </w:rPr>
      </w:pPr>
      <w:r w:rsidRPr="00334A75">
        <w:rPr>
          <w:rFonts w:ascii="Times New Roman" w:hAnsi="Times New Roman" w:cs="Times New Roman"/>
          <w:sz w:val="24"/>
          <w:szCs w:val="24"/>
        </w:rPr>
        <w:t xml:space="preserve"> </w:t>
      </w:r>
      <w:r w:rsidR="00A7183C" w:rsidRPr="00334A75">
        <w:rPr>
          <w:rFonts w:ascii="Times New Roman" w:hAnsi="Times New Roman" w:cs="Times New Roman"/>
          <w:sz w:val="24"/>
          <w:szCs w:val="24"/>
        </w:rPr>
        <w:t xml:space="preserve">      </w:t>
      </w:r>
      <w:r w:rsidR="00AE16FC" w:rsidRPr="00334A75">
        <w:rPr>
          <w:rFonts w:ascii="Times New Roman" w:hAnsi="Times New Roman" w:cs="Times New Roman"/>
          <w:sz w:val="24"/>
          <w:szCs w:val="24"/>
        </w:rPr>
        <w:t>Відповідно до наказу МОНУ від 20.04.2018 р. № 407 закладом освіти визначено загальний обсяг навчального навантаження для учнів 1-4 класів:</w:t>
      </w:r>
      <w:r w:rsidR="00975CE3" w:rsidRPr="00334A75">
        <w:rPr>
          <w:sz w:val="24"/>
          <w:szCs w:val="24"/>
        </w:rPr>
        <w:t xml:space="preserve"> </w:t>
      </w:r>
      <w:r w:rsidR="00975CE3" w:rsidRPr="00334A75">
        <w:rPr>
          <w:rFonts w:ascii="Times New Roman" w:hAnsi="Times New Roman" w:cs="Times New Roman"/>
          <w:sz w:val="24"/>
          <w:szCs w:val="24"/>
        </w:rPr>
        <w:t>гранично допустиме тижневе/ річне навчальне навантаження учня</w:t>
      </w:r>
    </w:p>
    <w:p w14:paraId="4AAF35D4" w14:textId="77777777" w:rsidR="00AE16FC" w:rsidRPr="00334A75" w:rsidRDefault="00AE16FC" w:rsidP="00B514B8">
      <w:pPr>
        <w:shd w:val="clear" w:color="auto" w:fill="FFFFFF"/>
        <w:spacing w:after="0"/>
        <w:jc w:val="both"/>
        <w:textAlignment w:val="baseline"/>
        <w:rPr>
          <w:rFonts w:ascii="Times New Roman" w:hAnsi="Times New Roman" w:cs="Times New Roman"/>
          <w:sz w:val="24"/>
          <w:szCs w:val="24"/>
        </w:rPr>
      </w:pPr>
      <w:r w:rsidRPr="00334A75">
        <w:rPr>
          <w:rFonts w:ascii="Times New Roman" w:hAnsi="Times New Roman" w:cs="Times New Roman"/>
          <w:sz w:val="24"/>
          <w:szCs w:val="24"/>
        </w:rPr>
        <w:t>для 2-го класу – 875 годин/навчальний рік,</w:t>
      </w:r>
    </w:p>
    <w:p w14:paraId="3EB0E3C0" w14:textId="77777777" w:rsidR="00AE16FC" w:rsidRPr="00334A75" w:rsidRDefault="00AE16FC" w:rsidP="00B514B8">
      <w:pPr>
        <w:shd w:val="clear" w:color="auto" w:fill="FFFFFF"/>
        <w:spacing w:after="0"/>
        <w:jc w:val="both"/>
        <w:textAlignment w:val="baseline"/>
        <w:rPr>
          <w:rFonts w:ascii="Times New Roman" w:hAnsi="Times New Roman" w:cs="Times New Roman"/>
          <w:sz w:val="24"/>
          <w:szCs w:val="24"/>
        </w:rPr>
      </w:pPr>
      <w:r w:rsidRPr="00334A75">
        <w:rPr>
          <w:rFonts w:ascii="Times New Roman" w:hAnsi="Times New Roman" w:cs="Times New Roman"/>
          <w:sz w:val="24"/>
          <w:szCs w:val="24"/>
        </w:rPr>
        <w:t>для 3-го класу – 910 годин/навчальний рік,</w:t>
      </w:r>
    </w:p>
    <w:p w14:paraId="231E1F82" w14:textId="77777777" w:rsidR="00AE16FC" w:rsidRPr="00334A75" w:rsidRDefault="00AE16FC" w:rsidP="00B514B8">
      <w:pPr>
        <w:shd w:val="clear" w:color="auto" w:fill="FFFFFF"/>
        <w:spacing w:after="0"/>
        <w:jc w:val="both"/>
        <w:textAlignment w:val="baseline"/>
        <w:rPr>
          <w:rFonts w:ascii="Times New Roman" w:hAnsi="Times New Roman" w:cs="Times New Roman"/>
          <w:sz w:val="24"/>
          <w:szCs w:val="24"/>
        </w:rPr>
      </w:pPr>
      <w:r w:rsidRPr="00334A75">
        <w:rPr>
          <w:rFonts w:ascii="Times New Roman" w:hAnsi="Times New Roman" w:cs="Times New Roman"/>
          <w:sz w:val="24"/>
          <w:szCs w:val="24"/>
        </w:rPr>
        <w:t xml:space="preserve">для 4-го класу – 910 годин/навчальний рік. </w:t>
      </w:r>
    </w:p>
    <w:p w14:paraId="55AB8123" w14:textId="77777777" w:rsidR="00353515" w:rsidRPr="00334A75" w:rsidRDefault="00AE16FC" w:rsidP="00B514B8">
      <w:pPr>
        <w:shd w:val="clear" w:color="auto" w:fill="FFFFFF"/>
        <w:spacing w:after="0"/>
        <w:jc w:val="both"/>
        <w:textAlignment w:val="baseline"/>
        <w:rPr>
          <w:rFonts w:ascii="Times New Roman" w:hAnsi="Times New Roman" w:cs="Times New Roman"/>
          <w:sz w:val="24"/>
          <w:szCs w:val="24"/>
        </w:rPr>
      </w:pPr>
      <w:r w:rsidRPr="00334A75">
        <w:rPr>
          <w:rFonts w:ascii="Times New Roman" w:hAnsi="Times New Roman" w:cs="Times New Roman"/>
          <w:sz w:val="24"/>
          <w:szCs w:val="24"/>
        </w:rPr>
        <w:t xml:space="preserve">          </w:t>
      </w:r>
      <w:r w:rsidR="00353515" w:rsidRPr="00334A75">
        <w:rPr>
          <w:rFonts w:ascii="Times New Roman" w:hAnsi="Times New Roman" w:cs="Times New Roman"/>
          <w:sz w:val="24"/>
          <w:szCs w:val="24"/>
        </w:rPr>
        <w:t>Детальний розподіл навчального навантаження на тиждень окреслено у навчальному плані закладу</w:t>
      </w:r>
      <w:r w:rsidR="00586DC7" w:rsidRPr="00334A75">
        <w:rPr>
          <w:rFonts w:ascii="Times New Roman" w:hAnsi="Times New Roman" w:cs="Times New Roman"/>
          <w:sz w:val="24"/>
          <w:szCs w:val="24"/>
        </w:rPr>
        <w:t xml:space="preserve"> освіти.</w:t>
      </w:r>
    </w:p>
    <w:p w14:paraId="2F85FD6C" w14:textId="77777777" w:rsidR="00CF7848" w:rsidRPr="00334A75" w:rsidRDefault="00586DC7" w:rsidP="00B514B8">
      <w:pPr>
        <w:spacing w:after="0"/>
        <w:ind w:firstLine="709"/>
        <w:jc w:val="both"/>
        <w:rPr>
          <w:rFonts w:ascii="Times New Roman" w:eastAsia="Times New Roman" w:hAnsi="Times New Roman" w:cs="Times New Roman"/>
          <w:sz w:val="24"/>
          <w:szCs w:val="24"/>
          <w:lang w:bidi="uk-UA"/>
        </w:rPr>
      </w:pPr>
      <w:r w:rsidRPr="00334A75">
        <w:rPr>
          <w:rFonts w:ascii="Times New Roman" w:eastAsia="Times New Roman" w:hAnsi="Times New Roman" w:cs="Times New Roman"/>
          <w:sz w:val="24"/>
          <w:szCs w:val="24"/>
          <w:lang w:eastAsia="ru-RU"/>
        </w:rPr>
        <w:t xml:space="preserve">Навчальний план дає цілісне уявлення про зміст і структуру першого рівня освіти, встановлює погодинне співвідношення між окремими предметами за роками навчання, визначає гранично допустиме тижневе навантаження учнів. Навчальний план початкової школи передбачає реалізацію освітніх галузей Державного стандарту початкової освіти через структурування змісту початкової освіти на засадах інтегрованого підходу у навчанні. Вони охоплюють інваріантну складову, сформовану на державному рівні, яка є спільною для всіх закладів загальної середньої освіти незалежно від підпорядкування і форм власності, та варіативну, </w:t>
      </w:r>
      <w:r w:rsidRPr="00334A75">
        <w:rPr>
          <w:rFonts w:ascii="Times New Roman" w:eastAsia="Times New Roman" w:hAnsi="Times New Roman" w:cs="Times New Roman"/>
          <w:sz w:val="24"/>
          <w:szCs w:val="24"/>
          <w:lang w:bidi="uk-UA"/>
        </w:rPr>
        <w:t>в якій передбачено додаткові години на вивчення предметів освітніх галузей, курс за вибором.</w:t>
      </w:r>
      <w:r w:rsidR="00CF7848" w:rsidRPr="00334A75">
        <w:rPr>
          <w:rFonts w:ascii="Times New Roman" w:eastAsia="Times New Roman" w:hAnsi="Times New Roman" w:cs="Times New Roman"/>
          <w:sz w:val="24"/>
          <w:szCs w:val="24"/>
          <w:lang w:bidi="uk-UA"/>
        </w:rPr>
        <w:t xml:space="preserve"> </w:t>
      </w:r>
    </w:p>
    <w:p w14:paraId="4257ECAE" w14:textId="77777777" w:rsidR="00586DC7" w:rsidRPr="00334A75" w:rsidRDefault="00586DC7" w:rsidP="00B514B8">
      <w:pPr>
        <w:spacing w:after="0"/>
        <w:ind w:firstLine="708"/>
        <w:jc w:val="both"/>
        <w:rPr>
          <w:rFonts w:ascii="Times New Roman" w:eastAsia="Times New Roman" w:hAnsi="Times New Roman" w:cs="Times New Roman"/>
          <w:sz w:val="24"/>
          <w:szCs w:val="24"/>
          <w:lang w:eastAsia="ru-RU"/>
        </w:rPr>
      </w:pPr>
      <w:r w:rsidRPr="00334A75">
        <w:rPr>
          <w:rFonts w:ascii="Times New Roman" w:eastAsia="Times New Roman" w:hAnsi="Times New Roman" w:cs="Times New Roman"/>
          <w:sz w:val="24"/>
          <w:szCs w:val="24"/>
          <w:lang w:eastAsia="ru-RU"/>
        </w:rPr>
        <w:lastRenderedPageBreak/>
        <w:t>Освітня програма може мати корекційно-розвивальний складник для осіб з особливими освітніми потребами. Для дітей з особливими потребами тривалість здобуття початкової освіти може бути подовжена.</w:t>
      </w:r>
    </w:p>
    <w:p w14:paraId="421F9DE3" w14:textId="77777777" w:rsidR="00586DC7" w:rsidRPr="00334A75" w:rsidRDefault="00586DC7" w:rsidP="00B514B8">
      <w:pPr>
        <w:shd w:val="clear" w:color="auto" w:fill="FFFFFF"/>
        <w:spacing w:after="0"/>
        <w:ind w:firstLine="709"/>
        <w:jc w:val="both"/>
        <w:rPr>
          <w:rFonts w:ascii="Times New Roman" w:eastAsia="Times New Roman" w:hAnsi="Times New Roman" w:cs="Times New Roman"/>
          <w:sz w:val="24"/>
          <w:szCs w:val="24"/>
          <w:lang w:eastAsia="ru-RU"/>
        </w:rPr>
      </w:pPr>
      <w:r w:rsidRPr="00334A75">
        <w:rPr>
          <w:rFonts w:ascii="Times New Roman" w:eastAsia="Times New Roman" w:hAnsi="Times New Roman" w:cs="Times New Roman"/>
          <w:sz w:val="24"/>
          <w:szCs w:val="24"/>
          <w:lang w:eastAsia="ru-RU"/>
        </w:rPr>
        <w:t xml:space="preserve">Гранична наповнюваність класів встановлюється відповідно до Закону України «Про загальну середню освіту». </w:t>
      </w:r>
    </w:p>
    <w:p w14:paraId="51F8DCAA" w14:textId="77777777" w:rsidR="007C2CA5" w:rsidRPr="00334A75" w:rsidRDefault="004E6C2A" w:rsidP="00B514B8">
      <w:pPr>
        <w:spacing w:after="0"/>
        <w:ind w:firstLine="709"/>
        <w:jc w:val="both"/>
        <w:rPr>
          <w:rFonts w:ascii="Times New Roman" w:eastAsiaTheme="minorHAnsi" w:hAnsi="Times New Roman" w:cs="Times New Roman"/>
          <w:sz w:val="24"/>
          <w:szCs w:val="24"/>
          <w:lang w:eastAsia="en-US"/>
        </w:rPr>
      </w:pPr>
      <w:r w:rsidRPr="00334A75">
        <w:rPr>
          <w:rFonts w:ascii="Times New Roman" w:eastAsiaTheme="minorHAnsi" w:hAnsi="Times New Roman" w:cs="Times New Roman"/>
          <w:sz w:val="24"/>
          <w:szCs w:val="24"/>
          <w:lang w:eastAsia="en-US"/>
        </w:rPr>
        <w:t>До типової освітньої програми додано типові навчальні плани, що пропонує підхід до організації освітнього процесу</w:t>
      </w:r>
      <w:r w:rsidR="007C2CA5" w:rsidRPr="00334A75">
        <w:rPr>
          <w:rFonts w:ascii="Times New Roman" w:eastAsiaTheme="minorHAnsi" w:hAnsi="Times New Roman" w:cs="Times New Roman"/>
          <w:sz w:val="24"/>
          <w:szCs w:val="24"/>
          <w:lang w:eastAsia="en-US"/>
        </w:rPr>
        <w:t>.</w:t>
      </w:r>
    </w:p>
    <w:p w14:paraId="53363F5F" w14:textId="77777777" w:rsidR="00856A3B" w:rsidRPr="00FD3C8A" w:rsidRDefault="00856A3B" w:rsidP="00B514B8">
      <w:pPr>
        <w:spacing w:after="0"/>
        <w:ind w:firstLine="708"/>
        <w:jc w:val="both"/>
        <w:rPr>
          <w:rFonts w:ascii="Times New Roman" w:eastAsia="Times New Roman" w:hAnsi="Times New Roman" w:cs="Times New Roman"/>
          <w:sz w:val="24"/>
          <w:szCs w:val="24"/>
          <w:lang w:eastAsia="ru-RU"/>
        </w:rPr>
      </w:pPr>
      <w:r w:rsidRPr="00FD3C8A">
        <w:rPr>
          <w:rFonts w:ascii="Times New Roman" w:eastAsia="Times New Roman" w:hAnsi="Times New Roman" w:cs="Times New Roman"/>
          <w:sz w:val="24"/>
          <w:szCs w:val="24"/>
          <w:lang w:bidi="uk-UA"/>
        </w:rPr>
        <w:t>У початковій школі може здійснюватися поділ класів на групи при вивченні окремих предметів відповідно до чинних нормативів (наказ Міністерства освіти і науки України від 20.02.2002 р. № 128, зареєстрований в Міністерстві юстиції України від 06.03.2002 за № 229/6517).</w:t>
      </w:r>
      <w:r w:rsidRPr="00FD3C8A">
        <w:rPr>
          <w:rFonts w:ascii="Times New Roman" w:eastAsia="Times New Roman" w:hAnsi="Times New Roman" w:cs="Times New Roman"/>
          <w:sz w:val="24"/>
          <w:szCs w:val="24"/>
          <w:lang w:eastAsia="ru-RU"/>
        </w:rPr>
        <w:t xml:space="preserve"> </w:t>
      </w:r>
    </w:p>
    <w:p w14:paraId="632A02A4" w14:textId="77777777" w:rsidR="00856A3B" w:rsidRPr="00FD3C8A" w:rsidRDefault="00856A3B" w:rsidP="00B514B8">
      <w:pPr>
        <w:spacing w:after="0"/>
        <w:ind w:firstLine="709"/>
        <w:jc w:val="both"/>
        <w:rPr>
          <w:rFonts w:ascii="Times New Roman" w:eastAsia="Times New Roman" w:hAnsi="Times New Roman" w:cs="Times New Roman"/>
          <w:sz w:val="24"/>
          <w:szCs w:val="24"/>
          <w:lang w:eastAsia="ru-RU"/>
        </w:rPr>
      </w:pPr>
      <w:r w:rsidRPr="00FD3C8A">
        <w:rPr>
          <w:rFonts w:ascii="Times New Roman" w:eastAsia="Times New Roman" w:hAnsi="Times New Roman" w:cs="Times New Roman"/>
          <w:sz w:val="24"/>
          <w:szCs w:val="24"/>
          <w:lang w:eastAsia="ru-RU"/>
        </w:rPr>
        <w:t>Відповідно п</w:t>
      </w:r>
      <w:r w:rsidRPr="00FD3C8A">
        <w:rPr>
          <w:rFonts w:ascii="Times New Roman" w:eastAsia="Times New Roman" w:hAnsi="Times New Roman" w:cs="Times New Roman"/>
          <w:bCs/>
          <w:sz w:val="24"/>
          <w:szCs w:val="24"/>
          <w:lang w:eastAsia="ru-RU"/>
        </w:rPr>
        <w:t xml:space="preserve">останови Кабінету Міністрів України від 21.02.2018 №87 «Про затвердження Державного стандарту початкової освіти» </w:t>
      </w:r>
      <w:r w:rsidRPr="00FD3C8A">
        <w:rPr>
          <w:rFonts w:ascii="Times New Roman" w:eastAsia="Times New Roman" w:hAnsi="Times New Roman" w:cs="Times New Roman"/>
          <w:sz w:val="24"/>
          <w:szCs w:val="24"/>
          <w:lang w:eastAsia="ru-RU"/>
        </w:rPr>
        <w:t>години фізичної культури не враховуються при визначенні гранично допустимого навантаження учнів.</w:t>
      </w:r>
    </w:p>
    <w:p w14:paraId="5DB43354" w14:textId="77777777" w:rsidR="00856A3B" w:rsidRPr="00FD3C8A" w:rsidRDefault="004E6C2A" w:rsidP="00B514B8">
      <w:pPr>
        <w:spacing w:after="0"/>
        <w:ind w:firstLine="709"/>
        <w:jc w:val="both"/>
        <w:rPr>
          <w:rFonts w:ascii="Times New Roman" w:eastAsiaTheme="minorHAnsi" w:hAnsi="Times New Roman" w:cs="Times New Roman"/>
          <w:sz w:val="24"/>
          <w:szCs w:val="24"/>
          <w:lang w:eastAsia="en-US"/>
        </w:rPr>
      </w:pPr>
      <w:r w:rsidRPr="00FD3C8A">
        <w:rPr>
          <w:rFonts w:ascii="Times New Roman" w:eastAsiaTheme="minorHAnsi" w:hAnsi="Times New Roman" w:cs="Times New Roman"/>
          <w:b/>
          <w:sz w:val="24"/>
          <w:szCs w:val="24"/>
          <w:lang w:eastAsia="en-US"/>
        </w:rPr>
        <w:t>Логічна послідовність вивчення предметів</w:t>
      </w:r>
      <w:r w:rsidRPr="00FD3C8A">
        <w:rPr>
          <w:rFonts w:ascii="Times New Roman" w:eastAsiaTheme="minorHAnsi" w:hAnsi="Times New Roman" w:cs="Times New Roman"/>
          <w:sz w:val="24"/>
          <w:szCs w:val="24"/>
          <w:lang w:eastAsia="en-US"/>
        </w:rPr>
        <w:t xml:space="preserve"> розкривається у відповідних </w:t>
      </w:r>
      <w:r w:rsidRPr="00FD3C8A">
        <w:rPr>
          <w:rFonts w:ascii="Times New Roman" w:eastAsiaTheme="minorHAnsi" w:hAnsi="Times New Roman" w:cs="Times New Roman"/>
          <w:i/>
          <w:sz w:val="24"/>
          <w:szCs w:val="24"/>
          <w:lang w:eastAsia="en-US"/>
        </w:rPr>
        <w:t>навчальних програмах</w:t>
      </w:r>
      <w:r w:rsidRPr="00FD3C8A">
        <w:rPr>
          <w:rFonts w:ascii="Times New Roman" w:eastAsiaTheme="minorHAnsi" w:hAnsi="Times New Roman" w:cs="Times New Roman"/>
          <w:sz w:val="24"/>
          <w:szCs w:val="24"/>
          <w:lang w:eastAsia="en-US"/>
        </w:rPr>
        <w:t>.</w:t>
      </w:r>
    </w:p>
    <w:p w14:paraId="652210FA" w14:textId="77777777" w:rsidR="004E6C2A" w:rsidRPr="00FD3C8A" w:rsidRDefault="004E6C2A" w:rsidP="00B514B8">
      <w:pPr>
        <w:spacing w:after="0"/>
        <w:ind w:firstLine="709"/>
        <w:jc w:val="both"/>
        <w:rPr>
          <w:rFonts w:ascii="Times New Roman" w:eastAsiaTheme="minorHAnsi" w:hAnsi="Times New Roman" w:cs="Times New Roman"/>
          <w:sz w:val="24"/>
          <w:szCs w:val="24"/>
          <w:lang w:eastAsia="en-US"/>
        </w:rPr>
      </w:pPr>
      <w:proofErr w:type="spellStart"/>
      <w:r w:rsidRPr="00FD3C8A">
        <w:rPr>
          <w:rFonts w:ascii="Times New Roman" w:eastAsiaTheme="minorHAnsi" w:hAnsi="Times New Roman" w:cs="Times New Roman"/>
          <w:b/>
          <w:sz w:val="24"/>
          <w:szCs w:val="24"/>
          <w:lang w:val="ru-RU" w:eastAsia="en-US"/>
        </w:rPr>
        <w:t>Перелік</w:t>
      </w:r>
      <w:proofErr w:type="spellEnd"/>
      <w:r w:rsidRPr="00FD3C8A">
        <w:rPr>
          <w:rFonts w:ascii="Times New Roman" w:eastAsiaTheme="minorHAnsi" w:hAnsi="Times New Roman" w:cs="Times New Roman"/>
          <w:b/>
          <w:sz w:val="24"/>
          <w:szCs w:val="24"/>
          <w:lang w:val="ru-RU" w:eastAsia="en-US"/>
        </w:rPr>
        <w:t xml:space="preserve"> та </w:t>
      </w:r>
      <w:proofErr w:type="spellStart"/>
      <w:r w:rsidRPr="00FD3C8A">
        <w:rPr>
          <w:rFonts w:ascii="Times New Roman" w:eastAsiaTheme="minorHAnsi" w:hAnsi="Times New Roman" w:cs="Times New Roman"/>
          <w:b/>
          <w:sz w:val="24"/>
          <w:szCs w:val="24"/>
          <w:lang w:val="ru-RU" w:eastAsia="en-US"/>
        </w:rPr>
        <w:t>пропонований</w:t>
      </w:r>
      <w:proofErr w:type="spellEnd"/>
      <w:r w:rsidRPr="00FD3C8A">
        <w:rPr>
          <w:rFonts w:ascii="Times New Roman" w:eastAsiaTheme="minorHAnsi" w:hAnsi="Times New Roman" w:cs="Times New Roman"/>
          <w:b/>
          <w:sz w:val="24"/>
          <w:szCs w:val="24"/>
          <w:lang w:val="ru-RU" w:eastAsia="en-US"/>
        </w:rPr>
        <w:t xml:space="preserve"> </w:t>
      </w:r>
      <w:proofErr w:type="spellStart"/>
      <w:r w:rsidRPr="00FD3C8A">
        <w:rPr>
          <w:rFonts w:ascii="Times New Roman" w:eastAsiaTheme="minorHAnsi" w:hAnsi="Times New Roman" w:cs="Times New Roman"/>
          <w:b/>
          <w:sz w:val="24"/>
          <w:szCs w:val="24"/>
          <w:lang w:val="ru-RU" w:eastAsia="en-US"/>
        </w:rPr>
        <w:t>зміст</w:t>
      </w:r>
      <w:proofErr w:type="spellEnd"/>
      <w:r w:rsidRPr="00FD3C8A">
        <w:rPr>
          <w:rFonts w:ascii="Times New Roman" w:eastAsiaTheme="minorHAnsi" w:hAnsi="Times New Roman" w:cs="Times New Roman"/>
          <w:b/>
          <w:sz w:val="24"/>
          <w:szCs w:val="24"/>
          <w:lang w:val="ru-RU" w:eastAsia="en-US"/>
        </w:rPr>
        <w:t xml:space="preserve"> </w:t>
      </w:r>
      <w:proofErr w:type="spellStart"/>
      <w:r w:rsidRPr="00FD3C8A">
        <w:rPr>
          <w:rFonts w:ascii="Times New Roman" w:eastAsiaTheme="minorHAnsi" w:hAnsi="Times New Roman" w:cs="Times New Roman"/>
          <w:b/>
          <w:sz w:val="24"/>
          <w:szCs w:val="24"/>
          <w:lang w:val="ru-RU" w:eastAsia="en-US"/>
        </w:rPr>
        <w:t>освітніх</w:t>
      </w:r>
      <w:proofErr w:type="spellEnd"/>
      <w:r w:rsidRPr="00FD3C8A">
        <w:rPr>
          <w:rFonts w:ascii="Times New Roman" w:eastAsiaTheme="minorHAnsi" w:hAnsi="Times New Roman" w:cs="Times New Roman"/>
          <w:b/>
          <w:sz w:val="24"/>
          <w:szCs w:val="24"/>
          <w:lang w:val="ru-RU" w:eastAsia="en-US"/>
        </w:rPr>
        <w:t xml:space="preserve"> </w:t>
      </w:r>
      <w:proofErr w:type="spellStart"/>
      <w:r w:rsidRPr="00FD3C8A">
        <w:rPr>
          <w:rFonts w:ascii="Times New Roman" w:eastAsiaTheme="minorHAnsi" w:hAnsi="Times New Roman" w:cs="Times New Roman"/>
          <w:b/>
          <w:sz w:val="24"/>
          <w:szCs w:val="24"/>
          <w:lang w:val="ru-RU" w:eastAsia="en-US"/>
        </w:rPr>
        <w:t>галузей</w:t>
      </w:r>
      <w:proofErr w:type="spellEnd"/>
      <w:r w:rsidRPr="00FD3C8A">
        <w:rPr>
          <w:rFonts w:ascii="Times New Roman" w:eastAsiaTheme="minorHAnsi" w:hAnsi="Times New Roman" w:cs="Times New Roman"/>
          <w:b/>
          <w:sz w:val="24"/>
          <w:szCs w:val="24"/>
          <w:lang w:eastAsia="en-US"/>
        </w:rPr>
        <w:t>.</w:t>
      </w:r>
      <w:r w:rsidRPr="00FD3C8A">
        <w:rPr>
          <w:rFonts w:ascii="Times New Roman" w:eastAsiaTheme="minorHAnsi" w:hAnsi="Times New Roman" w:cs="Times New Roman"/>
          <w:sz w:val="24"/>
          <w:szCs w:val="24"/>
          <w:lang w:eastAsia="en-US"/>
        </w:rPr>
        <w:t xml:space="preserve"> Типову освітню програму </w:t>
      </w:r>
      <w:r w:rsidR="00482625" w:rsidRPr="00FD3C8A">
        <w:rPr>
          <w:rFonts w:ascii="Times New Roman" w:eastAsiaTheme="minorHAnsi" w:hAnsi="Times New Roman" w:cs="Times New Roman"/>
          <w:sz w:val="24"/>
          <w:szCs w:val="24"/>
          <w:lang w:eastAsia="en-US"/>
        </w:rPr>
        <w:t>НУШ</w:t>
      </w:r>
      <w:r w:rsidR="0055527B" w:rsidRPr="00FD3C8A">
        <w:rPr>
          <w:rFonts w:ascii="Times New Roman" w:eastAsiaTheme="minorHAnsi" w:hAnsi="Times New Roman" w:cs="Times New Roman"/>
          <w:sz w:val="24"/>
          <w:szCs w:val="24"/>
          <w:lang w:eastAsia="en-US"/>
        </w:rPr>
        <w:t xml:space="preserve"> </w:t>
      </w:r>
      <w:r w:rsidRPr="00FD3C8A">
        <w:rPr>
          <w:rFonts w:ascii="Times New Roman" w:eastAsiaTheme="minorHAnsi" w:hAnsi="Times New Roman" w:cs="Times New Roman"/>
          <w:sz w:val="24"/>
          <w:szCs w:val="24"/>
          <w:lang w:eastAsia="en-US"/>
        </w:rPr>
        <w:t>укладено за такими освітніми галузями:</w:t>
      </w:r>
    </w:p>
    <w:p w14:paraId="66F24380" w14:textId="77777777" w:rsidR="00E50162" w:rsidRPr="00FD3C8A" w:rsidRDefault="00E50162" w:rsidP="00B514B8">
      <w:pPr>
        <w:spacing w:after="0"/>
        <w:ind w:firstLine="709"/>
        <w:jc w:val="both"/>
        <w:rPr>
          <w:rFonts w:ascii="Times New Roman" w:eastAsiaTheme="minorHAnsi" w:hAnsi="Times New Roman" w:cs="Times New Roman"/>
          <w:sz w:val="24"/>
          <w:szCs w:val="24"/>
          <w:lang w:eastAsia="en-US"/>
        </w:rPr>
      </w:pPr>
      <w:r w:rsidRPr="00FD3C8A">
        <w:rPr>
          <w:rFonts w:ascii="Times New Roman" w:eastAsiaTheme="minorHAnsi" w:hAnsi="Times New Roman" w:cs="Times New Roman"/>
          <w:sz w:val="24"/>
          <w:szCs w:val="24"/>
          <w:lang w:eastAsia="en-US"/>
        </w:rPr>
        <w:t xml:space="preserve">Мовно-літературна, у тому числі: </w:t>
      </w:r>
      <w:proofErr w:type="spellStart"/>
      <w:r w:rsidRPr="00FD3C8A">
        <w:rPr>
          <w:rFonts w:ascii="Times New Roman" w:eastAsiaTheme="minorHAnsi" w:hAnsi="Times New Roman" w:cs="Times New Roman"/>
          <w:sz w:val="24"/>
          <w:szCs w:val="24"/>
          <w:lang w:eastAsia="en-US"/>
        </w:rPr>
        <w:t>рідномовна</w:t>
      </w:r>
      <w:proofErr w:type="spellEnd"/>
      <w:r w:rsidRPr="00FD3C8A">
        <w:rPr>
          <w:rFonts w:ascii="Times New Roman" w:eastAsiaTheme="minorHAnsi" w:hAnsi="Times New Roman" w:cs="Times New Roman"/>
          <w:sz w:val="24"/>
          <w:szCs w:val="24"/>
          <w:lang w:eastAsia="en-US"/>
        </w:rPr>
        <w:t xml:space="preserve"> освіта (українська мова та література)</w:t>
      </w:r>
    </w:p>
    <w:p w14:paraId="771468ED" w14:textId="77777777" w:rsidR="00E50162" w:rsidRPr="00FD3C8A" w:rsidRDefault="00E50162" w:rsidP="00B514B8">
      <w:pPr>
        <w:spacing w:after="0"/>
        <w:ind w:firstLine="709"/>
        <w:jc w:val="both"/>
        <w:rPr>
          <w:rFonts w:ascii="Times New Roman" w:eastAsiaTheme="minorHAnsi" w:hAnsi="Times New Roman" w:cs="Times New Roman"/>
          <w:sz w:val="24"/>
          <w:szCs w:val="24"/>
          <w:lang w:eastAsia="en-US"/>
        </w:rPr>
      </w:pPr>
      <w:r w:rsidRPr="00FD3C8A">
        <w:rPr>
          <w:rFonts w:ascii="Times New Roman" w:eastAsiaTheme="minorHAnsi" w:hAnsi="Times New Roman" w:cs="Times New Roman"/>
          <w:sz w:val="24"/>
          <w:szCs w:val="24"/>
          <w:lang w:eastAsia="en-US"/>
        </w:rPr>
        <w:t>Іншомовна освіта</w:t>
      </w:r>
    </w:p>
    <w:p w14:paraId="650A4DB9" w14:textId="77777777" w:rsidR="00E50162" w:rsidRPr="00FD3C8A" w:rsidRDefault="00E50162" w:rsidP="00B514B8">
      <w:pPr>
        <w:spacing w:after="0"/>
        <w:ind w:firstLine="709"/>
        <w:jc w:val="both"/>
        <w:rPr>
          <w:rFonts w:ascii="Times New Roman" w:eastAsiaTheme="minorHAnsi" w:hAnsi="Times New Roman" w:cs="Times New Roman"/>
          <w:sz w:val="24"/>
          <w:szCs w:val="24"/>
          <w:lang w:eastAsia="en-US"/>
        </w:rPr>
      </w:pPr>
      <w:r w:rsidRPr="00FD3C8A">
        <w:rPr>
          <w:rFonts w:ascii="Times New Roman" w:eastAsiaTheme="minorHAnsi" w:hAnsi="Times New Roman" w:cs="Times New Roman"/>
          <w:sz w:val="24"/>
          <w:szCs w:val="24"/>
          <w:lang w:eastAsia="en-US"/>
        </w:rPr>
        <w:t xml:space="preserve">Математична </w:t>
      </w:r>
    </w:p>
    <w:p w14:paraId="57549556" w14:textId="77777777" w:rsidR="00E50162" w:rsidRPr="00FD3C8A" w:rsidRDefault="00E50162" w:rsidP="00B514B8">
      <w:pPr>
        <w:spacing w:after="0"/>
        <w:ind w:firstLine="709"/>
        <w:jc w:val="both"/>
        <w:rPr>
          <w:rFonts w:ascii="Times New Roman" w:eastAsiaTheme="minorHAnsi" w:hAnsi="Times New Roman" w:cs="Times New Roman"/>
          <w:sz w:val="24"/>
          <w:szCs w:val="24"/>
          <w:lang w:eastAsia="en-US"/>
        </w:rPr>
      </w:pPr>
      <w:r w:rsidRPr="00FD3C8A">
        <w:rPr>
          <w:rFonts w:ascii="Times New Roman" w:eastAsiaTheme="minorHAnsi" w:hAnsi="Times New Roman" w:cs="Times New Roman"/>
          <w:sz w:val="24"/>
          <w:szCs w:val="24"/>
          <w:lang w:eastAsia="en-US"/>
        </w:rPr>
        <w:t>Природнича</w:t>
      </w:r>
    </w:p>
    <w:p w14:paraId="62F1E9FE" w14:textId="77777777" w:rsidR="00E50162" w:rsidRPr="00FD3C8A" w:rsidRDefault="00E50162" w:rsidP="00B514B8">
      <w:pPr>
        <w:spacing w:after="0"/>
        <w:ind w:firstLine="709"/>
        <w:jc w:val="both"/>
        <w:rPr>
          <w:rFonts w:ascii="Times New Roman" w:eastAsiaTheme="minorHAnsi" w:hAnsi="Times New Roman" w:cs="Times New Roman"/>
          <w:sz w:val="24"/>
          <w:szCs w:val="24"/>
          <w:lang w:eastAsia="en-US"/>
        </w:rPr>
      </w:pPr>
      <w:r w:rsidRPr="00FD3C8A">
        <w:rPr>
          <w:rFonts w:ascii="Times New Roman" w:eastAsiaTheme="minorHAnsi" w:hAnsi="Times New Roman" w:cs="Times New Roman"/>
          <w:sz w:val="24"/>
          <w:szCs w:val="24"/>
          <w:lang w:eastAsia="en-US"/>
        </w:rPr>
        <w:t>Технологічна</w:t>
      </w:r>
    </w:p>
    <w:p w14:paraId="75AAA8BC" w14:textId="77777777" w:rsidR="00E50162" w:rsidRPr="00FD3C8A" w:rsidRDefault="00E50162" w:rsidP="00B514B8">
      <w:pPr>
        <w:spacing w:after="0"/>
        <w:ind w:firstLine="709"/>
        <w:jc w:val="both"/>
        <w:rPr>
          <w:rFonts w:ascii="Times New Roman" w:eastAsiaTheme="minorHAnsi" w:hAnsi="Times New Roman" w:cs="Times New Roman"/>
          <w:sz w:val="24"/>
          <w:szCs w:val="24"/>
          <w:lang w:eastAsia="en-US"/>
        </w:rPr>
      </w:pPr>
      <w:proofErr w:type="spellStart"/>
      <w:r w:rsidRPr="00FD3C8A">
        <w:rPr>
          <w:rFonts w:ascii="Times New Roman" w:eastAsiaTheme="minorHAnsi" w:hAnsi="Times New Roman" w:cs="Times New Roman"/>
          <w:sz w:val="24"/>
          <w:szCs w:val="24"/>
          <w:lang w:eastAsia="en-US"/>
        </w:rPr>
        <w:t>Інформатична</w:t>
      </w:r>
      <w:proofErr w:type="spellEnd"/>
    </w:p>
    <w:p w14:paraId="2F1830FB" w14:textId="77777777" w:rsidR="00E50162" w:rsidRPr="00FD3C8A" w:rsidRDefault="00E045B4" w:rsidP="00B514B8">
      <w:pPr>
        <w:spacing w:after="0"/>
        <w:ind w:firstLine="709"/>
        <w:jc w:val="both"/>
        <w:rPr>
          <w:rFonts w:ascii="Times New Roman" w:eastAsiaTheme="minorHAnsi" w:hAnsi="Times New Roman" w:cs="Times New Roman"/>
          <w:sz w:val="24"/>
          <w:szCs w:val="24"/>
          <w:lang w:eastAsia="en-US"/>
        </w:rPr>
      </w:pPr>
      <w:r w:rsidRPr="00FD3C8A">
        <w:rPr>
          <w:rFonts w:ascii="Times New Roman" w:eastAsiaTheme="minorHAnsi" w:hAnsi="Times New Roman" w:cs="Times New Roman"/>
          <w:sz w:val="24"/>
          <w:szCs w:val="24"/>
          <w:lang w:eastAsia="en-US"/>
        </w:rPr>
        <w:t xml:space="preserve">Соціальна і </w:t>
      </w:r>
      <w:proofErr w:type="spellStart"/>
      <w:r w:rsidRPr="00FD3C8A">
        <w:rPr>
          <w:rFonts w:ascii="Times New Roman" w:eastAsiaTheme="minorHAnsi" w:hAnsi="Times New Roman" w:cs="Times New Roman"/>
          <w:sz w:val="24"/>
          <w:szCs w:val="24"/>
          <w:lang w:eastAsia="en-US"/>
        </w:rPr>
        <w:t>здоров’язбережувальна</w:t>
      </w:r>
      <w:proofErr w:type="spellEnd"/>
    </w:p>
    <w:p w14:paraId="4E1BCA40" w14:textId="77777777" w:rsidR="00E50162" w:rsidRPr="00FD3C8A" w:rsidRDefault="00E045B4" w:rsidP="00B514B8">
      <w:pPr>
        <w:spacing w:after="0"/>
        <w:ind w:firstLine="709"/>
        <w:jc w:val="both"/>
        <w:rPr>
          <w:rFonts w:ascii="Times New Roman" w:eastAsiaTheme="minorHAnsi" w:hAnsi="Times New Roman" w:cs="Times New Roman"/>
          <w:sz w:val="24"/>
          <w:szCs w:val="24"/>
          <w:lang w:eastAsia="en-US"/>
        </w:rPr>
      </w:pPr>
      <w:r w:rsidRPr="00FD3C8A">
        <w:rPr>
          <w:rFonts w:ascii="Times New Roman" w:eastAsiaTheme="minorHAnsi" w:hAnsi="Times New Roman" w:cs="Times New Roman"/>
          <w:sz w:val="24"/>
          <w:szCs w:val="24"/>
          <w:lang w:eastAsia="en-US"/>
        </w:rPr>
        <w:t>Громадянська та історична</w:t>
      </w:r>
    </w:p>
    <w:p w14:paraId="1B2AD484" w14:textId="77777777" w:rsidR="00E045B4" w:rsidRPr="00FD3C8A" w:rsidRDefault="00E045B4" w:rsidP="00B514B8">
      <w:pPr>
        <w:spacing w:after="0"/>
        <w:ind w:firstLine="709"/>
        <w:jc w:val="both"/>
        <w:rPr>
          <w:rFonts w:ascii="Times New Roman" w:eastAsiaTheme="minorHAnsi" w:hAnsi="Times New Roman" w:cs="Times New Roman"/>
          <w:sz w:val="24"/>
          <w:szCs w:val="24"/>
          <w:lang w:eastAsia="en-US"/>
        </w:rPr>
      </w:pPr>
      <w:r w:rsidRPr="00FD3C8A">
        <w:rPr>
          <w:rFonts w:ascii="Times New Roman" w:eastAsiaTheme="minorHAnsi" w:hAnsi="Times New Roman" w:cs="Times New Roman"/>
          <w:sz w:val="24"/>
          <w:szCs w:val="24"/>
          <w:lang w:eastAsia="en-US"/>
        </w:rPr>
        <w:t>Мистецька</w:t>
      </w:r>
    </w:p>
    <w:p w14:paraId="55278892" w14:textId="77777777" w:rsidR="00E045B4" w:rsidRPr="00FD3C8A" w:rsidRDefault="00E045B4" w:rsidP="00B514B8">
      <w:pPr>
        <w:spacing w:after="0"/>
        <w:ind w:firstLine="709"/>
        <w:jc w:val="both"/>
        <w:rPr>
          <w:rFonts w:ascii="Times New Roman" w:eastAsiaTheme="minorHAnsi" w:hAnsi="Times New Roman" w:cs="Times New Roman"/>
          <w:sz w:val="24"/>
          <w:szCs w:val="24"/>
          <w:lang w:eastAsia="en-US"/>
        </w:rPr>
      </w:pPr>
      <w:r w:rsidRPr="00FD3C8A">
        <w:rPr>
          <w:rFonts w:ascii="Times New Roman" w:eastAsiaTheme="minorHAnsi" w:hAnsi="Times New Roman" w:cs="Times New Roman"/>
          <w:sz w:val="24"/>
          <w:szCs w:val="24"/>
          <w:lang w:eastAsia="en-US"/>
        </w:rPr>
        <w:t>Фізкультурна</w:t>
      </w:r>
    </w:p>
    <w:p w14:paraId="68AF20DA" w14:textId="77777777" w:rsidR="004E6C2A" w:rsidRPr="00FD3C8A" w:rsidRDefault="00E045B4" w:rsidP="00B514B8">
      <w:pPr>
        <w:spacing w:after="0"/>
        <w:jc w:val="both"/>
        <w:rPr>
          <w:rFonts w:ascii="Times New Roman" w:eastAsia="Times New Roman" w:hAnsi="Times New Roman" w:cs="Times New Roman"/>
          <w:sz w:val="24"/>
          <w:szCs w:val="24"/>
          <w:lang w:eastAsia="ru-RU"/>
        </w:rPr>
      </w:pPr>
      <w:r>
        <w:rPr>
          <w:rFonts w:ascii="Times New Roman" w:eastAsiaTheme="minorHAnsi" w:hAnsi="Times New Roman" w:cs="Times New Roman"/>
          <w:sz w:val="28"/>
          <w:szCs w:val="28"/>
          <w:lang w:eastAsia="en-US"/>
        </w:rPr>
        <w:t xml:space="preserve">         </w:t>
      </w:r>
      <w:proofErr w:type="spellStart"/>
      <w:r w:rsidR="004E6C2A" w:rsidRPr="00FD3C8A">
        <w:rPr>
          <w:rFonts w:ascii="Times New Roman" w:eastAsiaTheme="minorHAnsi" w:hAnsi="Times New Roman" w:cs="Times New Roman"/>
          <w:b/>
          <w:sz w:val="24"/>
          <w:szCs w:val="24"/>
          <w:lang w:val="ru-RU" w:eastAsia="en-US"/>
        </w:rPr>
        <w:t>Очікувані</w:t>
      </w:r>
      <w:proofErr w:type="spellEnd"/>
      <w:r w:rsidR="004E6C2A" w:rsidRPr="00FD3C8A">
        <w:rPr>
          <w:rFonts w:ascii="Times New Roman" w:eastAsiaTheme="minorHAnsi" w:hAnsi="Times New Roman" w:cs="Times New Roman"/>
          <w:b/>
          <w:sz w:val="24"/>
          <w:szCs w:val="24"/>
          <w:lang w:val="ru-RU" w:eastAsia="en-US"/>
        </w:rPr>
        <w:t xml:space="preserve"> </w:t>
      </w:r>
      <w:proofErr w:type="spellStart"/>
      <w:r w:rsidR="004E6C2A" w:rsidRPr="00FD3C8A">
        <w:rPr>
          <w:rFonts w:ascii="Times New Roman" w:eastAsiaTheme="minorHAnsi" w:hAnsi="Times New Roman" w:cs="Times New Roman"/>
          <w:b/>
          <w:sz w:val="24"/>
          <w:szCs w:val="24"/>
          <w:lang w:val="ru-RU" w:eastAsia="en-US"/>
        </w:rPr>
        <w:t>результати</w:t>
      </w:r>
      <w:proofErr w:type="spellEnd"/>
      <w:r w:rsidR="004E6C2A" w:rsidRPr="00FD3C8A">
        <w:rPr>
          <w:rFonts w:ascii="Times New Roman" w:eastAsiaTheme="minorHAnsi" w:hAnsi="Times New Roman" w:cs="Times New Roman"/>
          <w:b/>
          <w:sz w:val="24"/>
          <w:szCs w:val="24"/>
          <w:lang w:val="ru-RU" w:eastAsia="en-US"/>
        </w:rPr>
        <w:t xml:space="preserve"> </w:t>
      </w:r>
      <w:proofErr w:type="spellStart"/>
      <w:r w:rsidR="004E6C2A" w:rsidRPr="00FD3C8A">
        <w:rPr>
          <w:rFonts w:ascii="Times New Roman" w:eastAsiaTheme="minorHAnsi" w:hAnsi="Times New Roman" w:cs="Times New Roman"/>
          <w:b/>
          <w:sz w:val="24"/>
          <w:szCs w:val="24"/>
          <w:lang w:val="ru-RU" w:eastAsia="en-US"/>
        </w:rPr>
        <w:t>навчання</w:t>
      </w:r>
      <w:proofErr w:type="spellEnd"/>
      <w:r w:rsidR="004E6C2A" w:rsidRPr="00FD3C8A">
        <w:rPr>
          <w:rFonts w:ascii="Times New Roman" w:eastAsiaTheme="minorHAnsi" w:hAnsi="Times New Roman" w:cs="Times New Roman"/>
          <w:b/>
          <w:sz w:val="24"/>
          <w:szCs w:val="24"/>
          <w:lang w:val="ru-RU" w:eastAsia="en-US"/>
        </w:rPr>
        <w:t xml:space="preserve"> </w:t>
      </w:r>
      <w:proofErr w:type="spellStart"/>
      <w:r w:rsidR="004E6C2A" w:rsidRPr="00FD3C8A">
        <w:rPr>
          <w:rFonts w:ascii="Times New Roman" w:eastAsiaTheme="minorHAnsi" w:hAnsi="Times New Roman" w:cs="Times New Roman"/>
          <w:b/>
          <w:sz w:val="24"/>
          <w:szCs w:val="24"/>
          <w:lang w:val="ru-RU" w:eastAsia="en-US"/>
        </w:rPr>
        <w:t>здобувачів</w:t>
      </w:r>
      <w:proofErr w:type="spellEnd"/>
      <w:r w:rsidR="004E6C2A" w:rsidRPr="00FD3C8A">
        <w:rPr>
          <w:rFonts w:ascii="Times New Roman" w:eastAsiaTheme="minorHAnsi" w:hAnsi="Times New Roman" w:cs="Times New Roman"/>
          <w:b/>
          <w:sz w:val="24"/>
          <w:szCs w:val="24"/>
          <w:lang w:val="ru-RU" w:eastAsia="en-US"/>
        </w:rPr>
        <w:t xml:space="preserve"> </w:t>
      </w:r>
      <w:proofErr w:type="spellStart"/>
      <w:r w:rsidR="004E6C2A" w:rsidRPr="00FD3C8A">
        <w:rPr>
          <w:rFonts w:ascii="Times New Roman" w:eastAsiaTheme="minorHAnsi" w:hAnsi="Times New Roman" w:cs="Times New Roman"/>
          <w:b/>
          <w:sz w:val="24"/>
          <w:szCs w:val="24"/>
          <w:lang w:val="ru-RU" w:eastAsia="en-US"/>
        </w:rPr>
        <w:t>освіти</w:t>
      </w:r>
      <w:proofErr w:type="spellEnd"/>
      <w:r w:rsidR="004E6C2A" w:rsidRPr="00FD3C8A">
        <w:rPr>
          <w:rFonts w:ascii="Times New Roman" w:eastAsiaTheme="minorHAnsi" w:hAnsi="Times New Roman" w:cs="Times New Roman"/>
          <w:b/>
          <w:sz w:val="24"/>
          <w:szCs w:val="24"/>
          <w:lang w:val="ru-RU" w:eastAsia="en-US"/>
        </w:rPr>
        <w:t>.</w:t>
      </w:r>
      <w:r w:rsidR="004E6C2A" w:rsidRPr="00FD3C8A">
        <w:rPr>
          <w:rFonts w:ascii="Times New Roman" w:eastAsiaTheme="minorHAnsi" w:hAnsi="Times New Roman" w:cs="Times New Roman"/>
          <w:sz w:val="24"/>
          <w:szCs w:val="24"/>
          <w:lang w:eastAsia="en-US"/>
        </w:rPr>
        <w:t xml:space="preserve"> Відповідно до мети та загальних цілей, окреслених у Державному стандарті початкової освіти, визначено завдання, які має реалізувати вчитель/ вчителька у рамках кожної галузі. </w:t>
      </w:r>
      <w:r w:rsidR="00856A3B" w:rsidRPr="00FD3C8A">
        <w:rPr>
          <w:rFonts w:ascii="Times New Roman" w:eastAsia="Times New Roman" w:hAnsi="Times New Roman" w:cs="Times New Roman"/>
          <w:sz w:val="24"/>
          <w:szCs w:val="24"/>
          <w:lang w:eastAsia="ru-RU"/>
        </w:rPr>
        <w:t>Зберігаючи наступність із дошкільним періодом дитинства, початкова школа забезпечує подальше становлення особистості дитини, її фізичний, інтелектуальний, соціальний розвиток; формує здатність до творчого самовираження, критичного мислення, виховує ціннісне ставлення до держави, рідного краю, української культури,</w:t>
      </w:r>
      <w:r w:rsidR="00856A3B" w:rsidRPr="00802A4E">
        <w:rPr>
          <w:rFonts w:ascii="Times New Roman" w:eastAsia="Times New Roman" w:hAnsi="Times New Roman" w:cs="Times New Roman"/>
          <w:sz w:val="28"/>
          <w:szCs w:val="28"/>
          <w:lang w:eastAsia="ru-RU"/>
        </w:rPr>
        <w:t xml:space="preserve"> </w:t>
      </w:r>
      <w:r w:rsidR="00856A3B" w:rsidRPr="00FD3C8A">
        <w:rPr>
          <w:rFonts w:ascii="Times New Roman" w:eastAsia="Times New Roman" w:hAnsi="Times New Roman" w:cs="Times New Roman"/>
          <w:sz w:val="24"/>
          <w:szCs w:val="24"/>
          <w:lang w:eastAsia="ru-RU"/>
        </w:rPr>
        <w:t xml:space="preserve">пошанування своєї гідності та інших людей, збереження здоров’я. </w:t>
      </w:r>
      <w:r w:rsidR="004E6C2A" w:rsidRPr="00FD3C8A">
        <w:rPr>
          <w:rFonts w:ascii="Times New Roman" w:eastAsiaTheme="minorHAnsi" w:hAnsi="Times New Roman" w:cs="Times New Roman"/>
          <w:sz w:val="24"/>
          <w:szCs w:val="24"/>
          <w:lang w:eastAsia="en-US"/>
        </w:rPr>
        <w:t xml:space="preserve">Очікувані результати навчання здобувачів освіти подано за змістовими лініями і </w:t>
      </w:r>
      <w:proofErr w:type="spellStart"/>
      <w:r w:rsidR="004E6C2A" w:rsidRPr="00FD3C8A">
        <w:rPr>
          <w:rFonts w:ascii="Times New Roman" w:eastAsiaTheme="minorHAnsi" w:hAnsi="Times New Roman" w:cs="Times New Roman"/>
          <w:sz w:val="24"/>
          <w:szCs w:val="24"/>
          <w:lang w:eastAsia="en-US"/>
        </w:rPr>
        <w:t>співвіднесено</w:t>
      </w:r>
      <w:proofErr w:type="spellEnd"/>
      <w:r w:rsidR="004E6C2A" w:rsidRPr="00FD3C8A">
        <w:rPr>
          <w:rFonts w:ascii="Times New Roman" w:eastAsiaTheme="minorHAnsi" w:hAnsi="Times New Roman" w:cs="Times New Roman"/>
          <w:sz w:val="24"/>
          <w:szCs w:val="24"/>
          <w:lang w:eastAsia="en-US"/>
        </w:rPr>
        <w:t xml:space="preserve"> за допомогою індексів з обов’язковими результатами навчання першого циклу, визначеними Державним стандартом початкової освіти.</w:t>
      </w:r>
    </w:p>
    <w:p w14:paraId="218C46E7" w14:textId="77777777" w:rsidR="004E6C2A" w:rsidRPr="00FD3C8A" w:rsidRDefault="004E6C2A" w:rsidP="00B514B8">
      <w:pPr>
        <w:spacing w:after="0"/>
        <w:ind w:firstLine="709"/>
        <w:jc w:val="both"/>
        <w:rPr>
          <w:rFonts w:ascii="Times New Roman" w:eastAsiaTheme="minorHAnsi" w:hAnsi="Times New Roman" w:cs="Times New Roman"/>
          <w:sz w:val="24"/>
          <w:szCs w:val="24"/>
          <w:lang w:eastAsia="en-US"/>
        </w:rPr>
      </w:pPr>
      <w:r w:rsidRPr="00FD3C8A">
        <w:rPr>
          <w:rFonts w:ascii="Times New Roman" w:eastAsiaTheme="minorHAnsi" w:hAnsi="Times New Roman" w:cs="Times New Roman"/>
          <w:sz w:val="24"/>
          <w:szCs w:val="24"/>
          <w:lang w:eastAsia="en-US"/>
        </w:rPr>
        <w:t xml:space="preserve">Змістові лінії кожної освітньої галузі в межах І циклу реалізовуються паралельно та розкриваються через «Пропонований зміст», який окреслює можливий навчальний матеріал, на підставі якого будуть формуватися очікувані результати навчання та відповідні обов’язкові результати навчання. </w:t>
      </w:r>
    </w:p>
    <w:p w14:paraId="1D88E17D" w14:textId="77777777" w:rsidR="004E6C2A" w:rsidRPr="00FD3C8A" w:rsidRDefault="004E6C2A" w:rsidP="00B514B8">
      <w:pPr>
        <w:spacing w:after="0"/>
        <w:ind w:firstLine="709"/>
        <w:jc w:val="both"/>
        <w:rPr>
          <w:rFonts w:ascii="Times New Roman" w:eastAsiaTheme="minorHAnsi" w:hAnsi="Times New Roman" w:cs="Times New Roman"/>
          <w:sz w:val="24"/>
          <w:szCs w:val="24"/>
          <w:lang w:eastAsia="en-US"/>
        </w:rPr>
      </w:pPr>
      <w:r w:rsidRPr="00FD3C8A">
        <w:rPr>
          <w:rFonts w:ascii="Times New Roman" w:eastAsiaTheme="minorHAnsi" w:hAnsi="Times New Roman" w:cs="Times New Roman"/>
          <w:sz w:val="24"/>
          <w:szCs w:val="24"/>
          <w:lang w:eastAsia="en-US"/>
        </w:rPr>
        <w:t xml:space="preserve">Оскільки Типова освітня програма ґрунтується на </w:t>
      </w:r>
      <w:proofErr w:type="spellStart"/>
      <w:r w:rsidR="00F57880" w:rsidRPr="00FD3C8A">
        <w:rPr>
          <w:rFonts w:ascii="Times New Roman" w:eastAsiaTheme="minorHAnsi" w:hAnsi="Times New Roman" w:cs="Times New Roman"/>
          <w:sz w:val="24"/>
          <w:szCs w:val="24"/>
          <w:lang w:eastAsia="en-US"/>
        </w:rPr>
        <w:t>компетентнісному</w:t>
      </w:r>
      <w:proofErr w:type="spellEnd"/>
      <w:r w:rsidR="00F57880" w:rsidRPr="00FD3C8A">
        <w:rPr>
          <w:rFonts w:ascii="Times New Roman" w:eastAsiaTheme="minorHAnsi" w:hAnsi="Times New Roman" w:cs="Times New Roman"/>
          <w:sz w:val="24"/>
          <w:szCs w:val="24"/>
          <w:lang w:eastAsia="en-US"/>
        </w:rPr>
        <w:t xml:space="preserve"> підході, теми/</w:t>
      </w:r>
      <w:r w:rsidRPr="00FD3C8A">
        <w:rPr>
          <w:rFonts w:ascii="Times New Roman" w:eastAsiaTheme="minorHAnsi" w:hAnsi="Times New Roman" w:cs="Times New Roman"/>
          <w:sz w:val="24"/>
          <w:szCs w:val="24"/>
          <w:lang w:eastAsia="en-US"/>
        </w:rPr>
        <w:t xml:space="preserve">тези рубрики «Пропонований зміст» не передбачають запам’ятовування учнями визначень термінів і </w:t>
      </w:r>
      <w:r w:rsidRPr="00FD3C8A">
        <w:rPr>
          <w:rFonts w:ascii="Times New Roman" w:eastAsiaTheme="minorHAnsi" w:hAnsi="Times New Roman" w:cs="Times New Roman"/>
          <w:sz w:val="24"/>
          <w:szCs w:val="24"/>
          <w:lang w:eastAsia="en-US"/>
        </w:rPr>
        <w:lastRenderedPageBreak/>
        <w:t xml:space="preserve">понять, а активне конструювання знань та формування умінь, уявлень через досвід практичної діяльності. </w:t>
      </w:r>
    </w:p>
    <w:p w14:paraId="273F3C86" w14:textId="77777777" w:rsidR="007B10FD" w:rsidRPr="00FD3C8A" w:rsidRDefault="007B10FD" w:rsidP="00B514B8">
      <w:pPr>
        <w:spacing w:after="0"/>
        <w:jc w:val="both"/>
        <w:rPr>
          <w:rFonts w:ascii="Times New Roman" w:eastAsia="Calibri" w:hAnsi="Times New Roman" w:cs="Times New Roman"/>
          <w:sz w:val="24"/>
          <w:szCs w:val="24"/>
          <w:lang w:eastAsia="en-US"/>
        </w:rPr>
      </w:pPr>
      <w:r w:rsidRPr="00FD3C8A">
        <w:rPr>
          <w:rFonts w:ascii="Times New Roman" w:eastAsia="Calibri" w:hAnsi="Times New Roman" w:cs="Times New Roman"/>
          <w:sz w:val="24"/>
          <w:szCs w:val="24"/>
          <w:lang w:eastAsia="en-US"/>
        </w:rPr>
        <w:t xml:space="preserve">        Очікувані результати навчання слід використовувати для:</w:t>
      </w:r>
    </w:p>
    <w:p w14:paraId="4001986D" w14:textId="77777777" w:rsidR="007B10FD" w:rsidRPr="00FD3C8A" w:rsidRDefault="007B10FD">
      <w:pPr>
        <w:pStyle w:val="a3"/>
        <w:numPr>
          <w:ilvl w:val="0"/>
          <w:numId w:val="34"/>
        </w:numPr>
        <w:spacing w:after="0"/>
        <w:jc w:val="both"/>
        <w:rPr>
          <w:rFonts w:ascii="Times New Roman" w:eastAsia="Calibri" w:hAnsi="Times New Roman" w:cs="Times New Roman"/>
          <w:sz w:val="24"/>
          <w:szCs w:val="24"/>
          <w:lang w:eastAsia="en-US"/>
        </w:rPr>
      </w:pPr>
      <w:r w:rsidRPr="00FD3C8A">
        <w:rPr>
          <w:rFonts w:ascii="Times New Roman" w:eastAsia="Calibri" w:hAnsi="Times New Roman" w:cs="Times New Roman"/>
          <w:sz w:val="24"/>
          <w:szCs w:val="24"/>
          <w:lang w:eastAsia="en-US"/>
        </w:rPr>
        <w:t>встановлення цілей уроку, окремих видів діяльності учнів, вправ тощо;</w:t>
      </w:r>
    </w:p>
    <w:p w14:paraId="18416CD6" w14:textId="77777777" w:rsidR="007B10FD" w:rsidRPr="00FD3C8A" w:rsidRDefault="007B10FD">
      <w:pPr>
        <w:numPr>
          <w:ilvl w:val="0"/>
          <w:numId w:val="20"/>
        </w:numPr>
        <w:spacing w:after="0"/>
        <w:jc w:val="both"/>
        <w:rPr>
          <w:rFonts w:ascii="Times New Roman" w:eastAsia="Calibri" w:hAnsi="Times New Roman" w:cs="Times New Roman"/>
          <w:sz w:val="24"/>
          <w:szCs w:val="24"/>
          <w:lang w:eastAsia="en-US"/>
        </w:rPr>
      </w:pPr>
      <w:r w:rsidRPr="00FD3C8A">
        <w:rPr>
          <w:rFonts w:ascii="Times New Roman" w:eastAsia="Calibri" w:hAnsi="Times New Roman" w:cs="Times New Roman"/>
          <w:sz w:val="24"/>
          <w:szCs w:val="24"/>
          <w:lang w:eastAsia="en-US"/>
        </w:rPr>
        <w:t>постійного спостереження за навчальним поступом учня/ учениці з боку вчителів, батьків і самих учнів;</w:t>
      </w:r>
    </w:p>
    <w:p w14:paraId="20F8FC0D" w14:textId="77777777" w:rsidR="007B10FD" w:rsidRPr="00FD3C8A" w:rsidRDefault="007B10FD">
      <w:pPr>
        <w:numPr>
          <w:ilvl w:val="0"/>
          <w:numId w:val="20"/>
        </w:numPr>
        <w:spacing w:after="0"/>
        <w:jc w:val="both"/>
        <w:rPr>
          <w:rFonts w:ascii="Times New Roman" w:eastAsia="Calibri" w:hAnsi="Times New Roman" w:cs="Times New Roman"/>
          <w:sz w:val="24"/>
          <w:szCs w:val="24"/>
          <w:lang w:eastAsia="en-US"/>
        </w:rPr>
      </w:pPr>
      <w:r w:rsidRPr="00FD3C8A">
        <w:rPr>
          <w:rFonts w:ascii="Times New Roman" w:eastAsia="Calibri" w:hAnsi="Times New Roman" w:cs="Times New Roman"/>
          <w:sz w:val="24"/>
          <w:szCs w:val="24"/>
          <w:lang w:eastAsia="en-US"/>
        </w:rPr>
        <w:t>поточного, зокрема й формувального, оцінювання;</w:t>
      </w:r>
    </w:p>
    <w:p w14:paraId="0AEA3BF1" w14:textId="77777777" w:rsidR="007B10FD" w:rsidRPr="00FD3C8A" w:rsidRDefault="00FB7628">
      <w:pPr>
        <w:numPr>
          <w:ilvl w:val="0"/>
          <w:numId w:val="20"/>
        </w:numPr>
        <w:spacing w:after="0"/>
        <w:jc w:val="both"/>
        <w:rPr>
          <w:rFonts w:ascii="Times New Roman" w:eastAsia="Calibri" w:hAnsi="Times New Roman" w:cs="Times New Roman"/>
          <w:sz w:val="24"/>
          <w:szCs w:val="24"/>
          <w:lang w:eastAsia="en-US"/>
        </w:rPr>
      </w:pPr>
      <w:proofErr w:type="spellStart"/>
      <w:r w:rsidRPr="00FD3C8A">
        <w:rPr>
          <w:rFonts w:ascii="Times New Roman" w:eastAsia="Calibri" w:hAnsi="Times New Roman" w:cs="Times New Roman"/>
          <w:sz w:val="24"/>
          <w:szCs w:val="24"/>
          <w:lang w:eastAsia="en-US"/>
        </w:rPr>
        <w:t>рівневого</w:t>
      </w:r>
      <w:proofErr w:type="spellEnd"/>
      <w:r w:rsidR="007B10FD" w:rsidRPr="00FD3C8A">
        <w:rPr>
          <w:rFonts w:ascii="Times New Roman" w:eastAsia="Calibri" w:hAnsi="Times New Roman" w:cs="Times New Roman"/>
          <w:sz w:val="24"/>
          <w:szCs w:val="24"/>
          <w:lang w:eastAsia="en-US"/>
        </w:rPr>
        <w:t xml:space="preserve"> оцінювання (для другого циклу навчання). </w:t>
      </w:r>
    </w:p>
    <w:p w14:paraId="570A4F63" w14:textId="77777777" w:rsidR="007B10FD" w:rsidRPr="00FD3C8A" w:rsidRDefault="007B10FD" w:rsidP="00B514B8">
      <w:pPr>
        <w:spacing w:after="0"/>
        <w:ind w:firstLine="708"/>
        <w:jc w:val="both"/>
        <w:rPr>
          <w:rFonts w:ascii="Times New Roman" w:eastAsia="Calibri" w:hAnsi="Times New Roman" w:cs="Times New Roman"/>
          <w:sz w:val="24"/>
          <w:szCs w:val="24"/>
          <w:lang w:val="ru-RU" w:eastAsia="en-US"/>
        </w:rPr>
      </w:pPr>
      <w:r w:rsidRPr="00FD3C8A">
        <w:rPr>
          <w:rFonts w:ascii="Times New Roman" w:eastAsia="Calibri" w:hAnsi="Times New Roman" w:cs="Times New Roman"/>
          <w:b/>
          <w:sz w:val="24"/>
          <w:szCs w:val="24"/>
          <w:lang w:eastAsia="en-US"/>
        </w:rPr>
        <w:t xml:space="preserve">Форми оцінювання здобувачів початкової освіти. </w:t>
      </w:r>
      <w:r w:rsidRPr="00FD3C8A">
        <w:rPr>
          <w:rFonts w:ascii="Times New Roman" w:eastAsia="Times New Roman" w:hAnsi="Times New Roman"/>
          <w:sz w:val="24"/>
          <w:szCs w:val="24"/>
          <w:lang w:eastAsia="ru-RU"/>
        </w:rPr>
        <w:t>Навчальні досягнення</w:t>
      </w:r>
      <w:r w:rsidR="00040B1D">
        <w:rPr>
          <w:rFonts w:ascii="Times New Roman" w:eastAsia="Times New Roman" w:hAnsi="Times New Roman"/>
          <w:sz w:val="24"/>
          <w:szCs w:val="24"/>
          <w:lang w:eastAsia="ru-RU"/>
        </w:rPr>
        <w:t xml:space="preserve"> здобувачів у </w:t>
      </w:r>
      <w:r w:rsidR="00FB7628" w:rsidRPr="00FD3C8A">
        <w:rPr>
          <w:rFonts w:ascii="Times New Roman" w:eastAsia="Times New Roman" w:hAnsi="Times New Roman"/>
          <w:sz w:val="24"/>
          <w:szCs w:val="24"/>
          <w:lang w:eastAsia="ru-RU"/>
        </w:rPr>
        <w:t>2</w:t>
      </w:r>
      <w:r w:rsidR="00040B1D">
        <w:rPr>
          <w:rFonts w:ascii="Times New Roman" w:eastAsia="Times New Roman" w:hAnsi="Times New Roman"/>
          <w:sz w:val="24"/>
          <w:szCs w:val="24"/>
          <w:lang w:eastAsia="ru-RU"/>
        </w:rPr>
        <w:t xml:space="preserve"> класі</w:t>
      </w:r>
      <w:r w:rsidRPr="00FD3C8A">
        <w:rPr>
          <w:rFonts w:ascii="Times New Roman" w:eastAsia="Times New Roman" w:hAnsi="Times New Roman"/>
          <w:sz w:val="24"/>
          <w:szCs w:val="24"/>
          <w:lang w:eastAsia="ru-RU"/>
        </w:rPr>
        <w:t xml:space="preserve"> підлягають вербальному, формувальному оцінюванню. </w:t>
      </w:r>
      <w:proofErr w:type="spellStart"/>
      <w:r w:rsidRPr="00FD3C8A">
        <w:rPr>
          <w:rFonts w:ascii="Times New Roman" w:eastAsia="Calibri" w:hAnsi="Times New Roman" w:cs="Times New Roman"/>
          <w:sz w:val="24"/>
          <w:szCs w:val="24"/>
          <w:lang w:val="ru-RU" w:eastAsia="en-US"/>
        </w:rPr>
        <w:t>Навчальні</w:t>
      </w:r>
      <w:proofErr w:type="spellEnd"/>
      <w:r w:rsidRPr="00FD3C8A">
        <w:rPr>
          <w:rFonts w:ascii="Times New Roman" w:eastAsia="Calibri" w:hAnsi="Times New Roman" w:cs="Times New Roman"/>
          <w:sz w:val="24"/>
          <w:szCs w:val="24"/>
          <w:lang w:val="ru-RU" w:eastAsia="en-US"/>
        </w:rPr>
        <w:t xml:space="preserve"> </w:t>
      </w:r>
      <w:proofErr w:type="spellStart"/>
      <w:r w:rsidRPr="00FD3C8A">
        <w:rPr>
          <w:rFonts w:ascii="Times New Roman" w:eastAsia="Calibri" w:hAnsi="Times New Roman" w:cs="Times New Roman"/>
          <w:sz w:val="24"/>
          <w:szCs w:val="24"/>
          <w:lang w:val="ru-RU" w:eastAsia="en-US"/>
        </w:rPr>
        <w:t>досягнення</w:t>
      </w:r>
      <w:proofErr w:type="spellEnd"/>
      <w:r w:rsidRPr="00FD3C8A">
        <w:rPr>
          <w:rFonts w:ascii="Calibri" w:eastAsia="Calibri" w:hAnsi="Calibri" w:cs="Times New Roman"/>
          <w:sz w:val="24"/>
          <w:szCs w:val="24"/>
          <w:lang w:val="ru-RU" w:eastAsia="en-US"/>
        </w:rPr>
        <w:t xml:space="preserve"> </w:t>
      </w:r>
      <w:proofErr w:type="spellStart"/>
      <w:r w:rsidRPr="00FD3C8A">
        <w:rPr>
          <w:rFonts w:ascii="Times New Roman" w:eastAsia="Calibri" w:hAnsi="Times New Roman" w:cs="Times New Roman"/>
          <w:sz w:val="24"/>
          <w:szCs w:val="24"/>
          <w:lang w:val="ru-RU" w:eastAsia="en-US"/>
        </w:rPr>
        <w:t>учнів</w:t>
      </w:r>
      <w:proofErr w:type="spellEnd"/>
      <w:r w:rsidRPr="00FD3C8A">
        <w:rPr>
          <w:rFonts w:ascii="Times New Roman" w:eastAsia="Calibri" w:hAnsi="Times New Roman" w:cs="Times New Roman"/>
          <w:sz w:val="24"/>
          <w:szCs w:val="24"/>
          <w:lang w:val="ru-RU" w:eastAsia="en-US"/>
        </w:rPr>
        <w:t xml:space="preserve"> у </w:t>
      </w:r>
      <w:r w:rsidR="00FB7628" w:rsidRPr="00FD3C8A">
        <w:rPr>
          <w:rFonts w:ascii="Times New Roman" w:eastAsia="Calibri" w:hAnsi="Times New Roman" w:cs="Times New Roman"/>
          <w:sz w:val="24"/>
          <w:szCs w:val="24"/>
          <w:lang w:val="ru-RU" w:eastAsia="en-US"/>
        </w:rPr>
        <w:t xml:space="preserve">3-4-х </w:t>
      </w:r>
      <w:proofErr w:type="spellStart"/>
      <w:r w:rsidR="00FB7628" w:rsidRPr="00FD3C8A">
        <w:rPr>
          <w:rFonts w:ascii="Times New Roman" w:eastAsia="Calibri" w:hAnsi="Times New Roman" w:cs="Times New Roman"/>
          <w:sz w:val="24"/>
          <w:szCs w:val="24"/>
          <w:lang w:val="ru-RU" w:eastAsia="en-US"/>
        </w:rPr>
        <w:t>класах</w:t>
      </w:r>
      <w:proofErr w:type="spellEnd"/>
      <w:r w:rsidR="00FB7628" w:rsidRPr="00FD3C8A">
        <w:rPr>
          <w:rFonts w:ascii="Times New Roman" w:eastAsia="Calibri" w:hAnsi="Times New Roman" w:cs="Times New Roman"/>
          <w:sz w:val="24"/>
          <w:szCs w:val="24"/>
          <w:lang w:val="ru-RU" w:eastAsia="en-US"/>
        </w:rPr>
        <w:t xml:space="preserve"> – </w:t>
      </w:r>
      <w:proofErr w:type="spellStart"/>
      <w:r w:rsidR="00FB7628" w:rsidRPr="00FD3C8A">
        <w:rPr>
          <w:rFonts w:ascii="Times New Roman" w:eastAsia="Calibri" w:hAnsi="Times New Roman" w:cs="Times New Roman"/>
          <w:sz w:val="24"/>
          <w:szCs w:val="24"/>
          <w:lang w:val="ru-RU" w:eastAsia="en-US"/>
        </w:rPr>
        <w:t>формувальному</w:t>
      </w:r>
      <w:proofErr w:type="spellEnd"/>
      <w:r w:rsidR="00FB7628" w:rsidRPr="00FD3C8A">
        <w:rPr>
          <w:rFonts w:ascii="Times New Roman" w:eastAsia="Calibri" w:hAnsi="Times New Roman" w:cs="Times New Roman"/>
          <w:sz w:val="24"/>
          <w:szCs w:val="24"/>
          <w:lang w:val="ru-RU" w:eastAsia="en-US"/>
        </w:rPr>
        <w:t xml:space="preserve"> та </w:t>
      </w:r>
      <w:proofErr w:type="spellStart"/>
      <w:r w:rsidR="005A48B3" w:rsidRPr="00FD3C8A">
        <w:rPr>
          <w:rFonts w:ascii="Times New Roman" w:eastAsia="Calibri" w:hAnsi="Times New Roman" w:cs="Times New Roman"/>
          <w:sz w:val="24"/>
          <w:szCs w:val="24"/>
          <w:lang w:val="ru-RU" w:eastAsia="en-US"/>
        </w:rPr>
        <w:t>підсумковому</w:t>
      </w:r>
      <w:proofErr w:type="spellEnd"/>
      <w:r w:rsidR="005A48B3" w:rsidRPr="00FD3C8A">
        <w:rPr>
          <w:rFonts w:ascii="Times New Roman" w:eastAsia="Calibri" w:hAnsi="Times New Roman" w:cs="Times New Roman"/>
          <w:sz w:val="24"/>
          <w:szCs w:val="24"/>
          <w:lang w:val="ru-RU" w:eastAsia="en-US"/>
        </w:rPr>
        <w:t xml:space="preserve"> </w:t>
      </w:r>
      <w:proofErr w:type="spellStart"/>
      <w:r w:rsidR="00FB7628" w:rsidRPr="00FD3C8A">
        <w:rPr>
          <w:rFonts w:ascii="Times New Roman" w:eastAsia="Calibri" w:hAnsi="Times New Roman" w:cs="Times New Roman"/>
          <w:sz w:val="24"/>
          <w:szCs w:val="24"/>
          <w:lang w:val="ru-RU" w:eastAsia="en-US"/>
        </w:rPr>
        <w:t>рівневому</w:t>
      </w:r>
      <w:proofErr w:type="spellEnd"/>
      <w:r w:rsidRPr="00FD3C8A">
        <w:rPr>
          <w:rFonts w:ascii="Times New Roman" w:eastAsia="Calibri" w:hAnsi="Times New Roman" w:cs="Times New Roman"/>
          <w:sz w:val="24"/>
          <w:szCs w:val="24"/>
          <w:lang w:val="ru-RU" w:eastAsia="en-US"/>
        </w:rPr>
        <w:t xml:space="preserve"> </w:t>
      </w:r>
      <w:proofErr w:type="spellStart"/>
      <w:r w:rsidRPr="00FD3C8A">
        <w:rPr>
          <w:rFonts w:ascii="Times New Roman" w:eastAsia="Calibri" w:hAnsi="Times New Roman" w:cs="Times New Roman"/>
          <w:sz w:val="24"/>
          <w:szCs w:val="24"/>
          <w:lang w:val="ru-RU" w:eastAsia="en-US"/>
        </w:rPr>
        <w:t>оцінюванню</w:t>
      </w:r>
      <w:proofErr w:type="spellEnd"/>
      <w:r w:rsidRPr="00FD3C8A">
        <w:rPr>
          <w:rFonts w:ascii="Times New Roman" w:eastAsia="Calibri" w:hAnsi="Times New Roman" w:cs="Times New Roman"/>
          <w:sz w:val="24"/>
          <w:szCs w:val="24"/>
          <w:lang w:val="ru-RU" w:eastAsia="en-US"/>
        </w:rPr>
        <w:t xml:space="preserve">. </w:t>
      </w:r>
    </w:p>
    <w:p w14:paraId="419463B4" w14:textId="77777777" w:rsidR="00AA4C66" w:rsidRPr="00FD3C8A" w:rsidRDefault="00AA4C66" w:rsidP="00B514B8">
      <w:pPr>
        <w:spacing w:after="0"/>
        <w:ind w:firstLine="708"/>
        <w:jc w:val="both"/>
        <w:rPr>
          <w:rFonts w:ascii="Times New Roman" w:eastAsia="Times New Roman" w:hAnsi="Times New Roman" w:cs="Times New Roman"/>
          <w:sz w:val="24"/>
          <w:szCs w:val="24"/>
          <w:lang w:eastAsia="ru-RU"/>
        </w:rPr>
      </w:pPr>
      <w:r w:rsidRPr="00FD3C8A">
        <w:rPr>
          <w:rFonts w:ascii="Times New Roman" w:eastAsia="Times New Roman" w:hAnsi="Times New Roman" w:cs="Times New Roman"/>
          <w:b/>
          <w:sz w:val="24"/>
          <w:szCs w:val="24"/>
          <w:lang w:eastAsia="ru-RU"/>
        </w:rPr>
        <w:t>Основними формами організації освітнього процесу</w:t>
      </w:r>
      <w:r w:rsidRPr="00FD3C8A">
        <w:rPr>
          <w:rFonts w:ascii="Times New Roman" w:eastAsia="Times New Roman" w:hAnsi="Times New Roman" w:cs="Times New Roman"/>
          <w:sz w:val="24"/>
          <w:szCs w:val="24"/>
          <w:lang w:eastAsia="ru-RU"/>
        </w:rPr>
        <w:t xml:space="preserve"> є:</w:t>
      </w:r>
    </w:p>
    <w:p w14:paraId="74C1C8F4" w14:textId="77777777" w:rsidR="00AA4C66" w:rsidRPr="00FD3C8A" w:rsidRDefault="00AA4C66">
      <w:pPr>
        <w:numPr>
          <w:ilvl w:val="0"/>
          <w:numId w:val="30"/>
        </w:numPr>
        <w:autoSpaceDN w:val="0"/>
        <w:spacing w:after="0"/>
        <w:contextualSpacing/>
        <w:jc w:val="both"/>
        <w:rPr>
          <w:rFonts w:ascii="Times New Roman" w:eastAsia="Times New Roman" w:hAnsi="Times New Roman" w:cs="Times New Roman"/>
          <w:sz w:val="24"/>
          <w:szCs w:val="24"/>
          <w:lang w:eastAsia="ru-RU"/>
        </w:rPr>
      </w:pPr>
      <w:r w:rsidRPr="00FD3C8A">
        <w:rPr>
          <w:rFonts w:ascii="Times New Roman" w:eastAsia="Times New Roman" w:hAnsi="Times New Roman" w:cs="Times New Roman"/>
          <w:sz w:val="24"/>
          <w:szCs w:val="24"/>
          <w:lang w:eastAsia="ru-RU"/>
        </w:rPr>
        <w:t>різні типи уроку,</w:t>
      </w:r>
    </w:p>
    <w:p w14:paraId="49472D4E" w14:textId="77777777" w:rsidR="00AA4C66" w:rsidRPr="00FD3C8A" w:rsidRDefault="00AA4C66">
      <w:pPr>
        <w:numPr>
          <w:ilvl w:val="0"/>
          <w:numId w:val="30"/>
        </w:numPr>
        <w:autoSpaceDN w:val="0"/>
        <w:spacing w:after="0"/>
        <w:contextualSpacing/>
        <w:jc w:val="both"/>
        <w:rPr>
          <w:rFonts w:ascii="Times New Roman" w:eastAsia="Times New Roman" w:hAnsi="Times New Roman" w:cs="Times New Roman"/>
          <w:sz w:val="24"/>
          <w:szCs w:val="24"/>
          <w:lang w:eastAsia="ru-RU"/>
        </w:rPr>
      </w:pPr>
      <w:r w:rsidRPr="00FD3C8A">
        <w:rPr>
          <w:rFonts w:ascii="Times New Roman" w:eastAsia="Times New Roman" w:hAnsi="Times New Roman" w:cs="Times New Roman"/>
          <w:sz w:val="24"/>
          <w:szCs w:val="24"/>
          <w:lang w:eastAsia="ru-RU"/>
        </w:rPr>
        <w:t>екскурсії,</w:t>
      </w:r>
    </w:p>
    <w:p w14:paraId="4AA1DC22" w14:textId="77777777" w:rsidR="00AA4C66" w:rsidRPr="00FD3C8A" w:rsidRDefault="005A48B3">
      <w:pPr>
        <w:numPr>
          <w:ilvl w:val="0"/>
          <w:numId w:val="30"/>
        </w:numPr>
        <w:autoSpaceDN w:val="0"/>
        <w:spacing w:after="0"/>
        <w:contextualSpacing/>
        <w:jc w:val="both"/>
        <w:rPr>
          <w:rFonts w:ascii="Times New Roman" w:eastAsia="Times New Roman" w:hAnsi="Times New Roman" w:cs="Times New Roman"/>
          <w:sz w:val="24"/>
          <w:szCs w:val="24"/>
          <w:lang w:eastAsia="ru-RU"/>
        </w:rPr>
      </w:pPr>
      <w:r w:rsidRPr="00FD3C8A">
        <w:rPr>
          <w:rFonts w:ascii="Times New Roman" w:eastAsia="Times New Roman" w:hAnsi="Times New Roman" w:cs="Times New Roman"/>
          <w:sz w:val="24"/>
          <w:szCs w:val="24"/>
          <w:lang w:eastAsia="ru-RU"/>
        </w:rPr>
        <w:t>віртуальні подорожі</w:t>
      </w:r>
      <w:r w:rsidR="00AA4C66" w:rsidRPr="00FD3C8A">
        <w:rPr>
          <w:rFonts w:ascii="Times New Roman" w:eastAsia="Times New Roman" w:hAnsi="Times New Roman" w:cs="Times New Roman"/>
          <w:sz w:val="24"/>
          <w:szCs w:val="24"/>
          <w:lang w:eastAsia="ru-RU"/>
        </w:rPr>
        <w:t>,</w:t>
      </w:r>
    </w:p>
    <w:p w14:paraId="3E86D32D" w14:textId="77777777" w:rsidR="00AA4C66" w:rsidRPr="00FD3C8A" w:rsidRDefault="00AA4C66">
      <w:pPr>
        <w:pStyle w:val="a3"/>
        <w:numPr>
          <w:ilvl w:val="0"/>
          <w:numId w:val="30"/>
        </w:numPr>
        <w:spacing w:after="0"/>
        <w:jc w:val="both"/>
        <w:rPr>
          <w:rFonts w:ascii="Times New Roman" w:eastAsia="Times New Roman" w:hAnsi="Times New Roman"/>
          <w:sz w:val="24"/>
          <w:szCs w:val="24"/>
          <w:lang w:eastAsia="ru-RU"/>
        </w:rPr>
      </w:pPr>
      <w:r w:rsidRPr="00FD3C8A">
        <w:rPr>
          <w:rFonts w:ascii="Times New Roman" w:eastAsia="Times New Roman" w:hAnsi="Times New Roman" w:cs="Times New Roman"/>
          <w:sz w:val="24"/>
          <w:szCs w:val="24"/>
          <w:lang w:eastAsia="ru-RU"/>
        </w:rPr>
        <w:t>квести, які вчитель організує у межах уроку або в позаурочний час.</w:t>
      </w:r>
    </w:p>
    <w:p w14:paraId="5560427C" w14:textId="77777777" w:rsidR="004E6C2A" w:rsidRPr="00FD3C8A" w:rsidRDefault="004E6C2A" w:rsidP="00B514B8">
      <w:pPr>
        <w:spacing w:after="0"/>
        <w:ind w:firstLine="709"/>
        <w:jc w:val="both"/>
        <w:rPr>
          <w:rFonts w:ascii="Times New Roman" w:eastAsiaTheme="minorHAnsi" w:hAnsi="Times New Roman" w:cs="Times New Roman"/>
          <w:sz w:val="24"/>
          <w:szCs w:val="24"/>
          <w:lang w:eastAsia="en-US"/>
        </w:rPr>
      </w:pPr>
      <w:r w:rsidRPr="00FD3C8A">
        <w:rPr>
          <w:rFonts w:ascii="Times New Roman" w:eastAsiaTheme="minorHAnsi" w:hAnsi="Times New Roman" w:cs="Times New Roman"/>
          <w:b/>
          <w:sz w:val="24"/>
          <w:szCs w:val="24"/>
          <w:lang w:eastAsia="en-US"/>
        </w:rPr>
        <w:t>Рекомендовані форми організації освітнього процесу.</w:t>
      </w:r>
      <w:r w:rsidRPr="00FD3C8A">
        <w:rPr>
          <w:rFonts w:ascii="Times New Roman" w:eastAsiaTheme="minorHAnsi" w:hAnsi="Times New Roman" w:cs="Times New Roman"/>
          <w:sz w:val="24"/>
          <w:szCs w:val="24"/>
          <w:lang w:eastAsia="en-US"/>
        </w:rPr>
        <w:t xml:space="preserve"> Очікувані результати навчання, окреслені в межах кожної галузі, досяжні, якщо використовувати інтерактивні форми і методи навчання – дослідницькі, інформаційні, мистецькі проекти, сюжетно-рольові ігри, інсценізації, моделювання, ситуаційні вправи, екскурсії, дитяче </w:t>
      </w:r>
      <w:proofErr w:type="spellStart"/>
      <w:r w:rsidRPr="00FD3C8A">
        <w:rPr>
          <w:rFonts w:ascii="Times New Roman" w:eastAsiaTheme="minorHAnsi" w:hAnsi="Times New Roman" w:cs="Times New Roman"/>
          <w:sz w:val="24"/>
          <w:szCs w:val="24"/>
          <w:lang w:eastAsia="en-US"/>
        </w:rPr>
        <w:t>волонтерство</w:t>
      </w:r>
      <w:proofErr w:type="spellEnd"/>
      <w:r w:rsidRPr="00FD3C8A">
        <w:rPr>
          <w:rFonts w:ascii="Times New Roman" w:eastAsiaTheme="minorHAnsi" w:hAnsi="Times New Roman" w:cs="Times New Roman"/>
          <w:sz w:val="24"/>
          <w:szCs w:val="24"/>
          <w:lang w:eastAsia="en-US"/>
        </w:rPr>
        <w:t xml:space="preserve"> тощо.</w:t>
      </w:r>
    </w:p>
    <w:p w14:paraId="68E3606B" w14:textId="77777777" w:rsidR="00856A3B" w:rsidRPr="00FD3C8A" w:rsidRDefault="004E6C2A" w:rsidP="00B514B8">
      <w:pPr>
        <w:spacing w:after="0"/>
        <w:ind w:firstLine="851"/>
        <w:jc w:val="both"/>
        <w:rPr>
          <w:rFonts w:ascii="Times New Roman" w:eastAsia="Calibri" w:hAnsi="Times New Roman" w:cs="Times New Roman"/>
          <w:sz w:val="24"/>
          <w:szCs w:val="24"/>
          <w:lang w:bidi="uk-UA"/>
        </w:rPr>
      </w:pPr>
      <w:r w:rsidRPr="00FD3C8A">
        <w:rPr>
          <w:rFonts w:ascii="Times New Roman" w:eastAsia="Calibri" w:hAnsi="Times New Roman" w:cs="Times New Roman"/>
          <w:sz w:val="24"/>
          <w:szCs w:val="24"/>
          <w:lang w:bidi="uk-UA"/>
        </w:rPr>
        <w:t>При визначенні гранично допустимого навантаження учнів ураховані санітарно-гігієнічні норми та нормативну триваліс</w:t>
      </w:r>
      <w:r w:rsidR="00040B1D">
        <w:rPr>
          <w:rFonts w:ascii="Times New Roman" w:eastAsia="Calibri" w:hAnsi="Times New Roman" w:cs="Times New Roman"/>
          <w:sz w:val="24"/>
          <w:szCs w:val="24"/>
          <w:lang w:bidi="uk-UA"/>
        </w:rPr>
        <w:t xml:space="preserve">ть уроків </w:t>
      </w:r>
      <w:r w:rsidR="00772008" w:rsidRPr="00FD3C8A">
        <w:rPr>
          <w:rFonts w:ascii="Times New Roman" w:eastAsia="Calibri" w:hAnsi="Times New Roman" w:cs="Times New Roman"/>
          <w:sz w:val="24"/>
          <w:szCs w:val="24"/>
          <w:lang w:bidi="uk-UA"/>
        </w:rPr>
        <w:t>у 2</w:t>
      </w:r>
      <w:r w:rsidR="005A48B3" w:rsidRPr="00FD3C8A">
        <w:rPr>
          <w:rFonts w:ascii="Times New Roman" w:eastAsia="Calibri" w:hAnsi="Times New Roman" w:cs="Times New Roman"/>
          <w:sz w:val="24"/>
          <w:szCs w:val="24"/>
          <w:lang w:bidi="uk-UA"/>
        </w:rPr>
        <w:t>-4 класах</w:t>
      </w:r>
      <w:r w:rsidR="00772008" w:rsidRPr="00FD3C8A">
        <w:rPr>
          <w:rFonts w:ascii="Times New Roman" w:eastAsia="Calibri" w:hAnsi="Times New Roman" w:cs="Times New Roman"/>
          <w:sz w:val="24"/>
          <w:szCs w:val="24"/>
          <w:lang w:bidi="uk-UA"/>
        </w:rPr>
        <w:t xml:space="preserve"> </w:t>
      </w:r>
      <w:r w:rsidR="00F57880" w:rsidRPr="00FD3C8A">
        <w:rPr>
          <w:rFonts w:ascii="Times New Roman" w:eastAsia="Calibri" w:hAnsi="Times New Roman" w:cs="Times New Roman"/>
          <w:sz w:val="24"/>
          <w:szCs w:val="24"/>
          <w:lang w:bidi="uk-UA"/>
        </w:rPr>
        <w:t>–</w:t>
      </w:r>
      <w:r w:rsidR="00772008" w:rsidRPr="00FD3C8A">
        <w:rPr>
          <w:rFonts w:ascii="Times New Roman" w:eastAsia="Calibri" w:hAnsi="Times New Roman" w:cs="Times New Roman"/>
          <w:sz w:val="24"/>
          <w:szCs w:val="24"/>
          <w:lang w:bidi="uk-UA"/>
        </w:rPr>
        <w:t xml:space="preserve"> </w:t>
      </w:r>
      <w:r w:rsidR="00F57880" w:rsidRPr="00FD3C8A">
        <w:rPr>
          <w:rFonts w:ascii="Times New Roman" w:eastAsia="Calibri" w:hAnsi="Times New Roman" w:cs="Times New Roman"/>
          <w:sz w:val="24"/>
          <w:szCs w:val="24"/>
          <w:lang w:bidi="uk-UA"/>
        </w:rPr>
        <w:t>40 хвилин.</w:t>
      </w:r>
    </w:p>
    <w:p w14:paraId="75F6CCBF" w14:textId="77777777" w:rsidR="004E6C2A" w:rsidRPr="00FD3C8A" w:rsidRDefault="001052B8" w:rsidP="00B514B8">
      <w:pPr>
        <w:spacing w:after="0"/>
        <w:ind w:firstLine="709"/>
        <w:jc w:val="both"/>
        <w:rPr>
          <w:rFonts w:ascii="Times New Roman" w:eastAsiaTheme="minorHAnsi" w:hAnsi="Times New Roman" w:cs="Times New Roman"/>
          <w:sz w:val="24"/>
          <w:szCs w:val="24"/>
          <w:lang w:eastAsia="en-US"/>
        </w:rPr>
      </w:pPr>
      <w:proofErr w:type="spellStart"/>
      <w:r w:rsidRPr="00FD3C8A">
        <w:rPr>
          <w:rFonts w:ascii="Times New Roman" w:eastAsiaTheme="minorHAnsi" w:hAnsi="Times New Roman" w:cs="Times New Roman"/>
          <w:b/>
          <w:sz w:val="24"/>
          <w:szCs w:val="24"/>
          <w:lang w:val="ru-RU" w:eastAsia="en-US"/>
        </w:rPr>
        <w:t>Освітня</w:t>
      </w:r>
      <w:proofErr w:type="spellEnd"/>
      <w:r w:rsidRPr="00FD3C8A">
        <w:rPr>
          <w:rFonts w:ascii="Times New Roman" w:eastAsiaTheme="minorHAnsi" w:hAnsi="Times New Roman" w:cs="Times New Roman"/>
          <w:b/>
          <w:sz w:val="24"/>
          <w:szCs w:val="24"/>
          <w:lang w:val="ru-RU" w:eastAsia="en-US"/>
        </w:rPr>
        <w:t xml:space="preserve"> </w:t>
      </w:r>
      <w:proofErr w:type="spellStart"/>
      <w:r w:rsidRPr="00FD3C8A">
        <w:rPr>
          <w:rFonts w:ascii="Times New Roman" w:eastAsiaTheme="minorHAnsi" w:hAnsi="Times New Roman" w:cs="Times New Roman"/>
          <w:b/>
          <w:sz w:val="24"/>
          <w:szCs w:val="24"/>
          <w:lang w:val="ru-RU" w:eastAsia="en-US"/>
        </w:rPr>
        <w:t>програма</w:t>
      </w:r>
      <w:proofErr w:type="spellEnd"/>
      <w:r w:rsidRPr="00FD3C8A">
        <w:rPr>
          <w:rFonts w:ascii="Times New Roman" w:eastAsiaTheme="minorHAnsi" w:hAnsi="Times New Roman" w:cs="Times New Roman"/>
          <w:b/>
          <w:sz w:val="24"/>
          <w:szCs w:val="24"/>
          <w:lang w:val="ru-RU" w:eastAsia="en-US"/>
        </w:rPr>
        <w:t xml:space="preserve"> закладу </w:t>
      </w:r>
      <w:proofErr w:type="spellStart"/>
      <w:r w:rsidRPr="00FD3C8A">
        <w:rPr>
          <w:rFonts w:ascii="Times New Roman" w:eastAsiaTheme="minorHAnsi" w:hAnsi="Times New Roman" w:cs="Times New Roman"/>
          <w:b/>
          <w:sz w:val="24"/>
          <w:szCs w:val="24"/>
          <w:lang w:val="ru-RU" w:eastAsia="en-US"/>
        </w:rPr>
        <w:t>освіти</w:t>
      </w:r>
      <w:proofErr w:type="spellEnd"/>
      <w:r w:rsidR="004E6C2A" w:rsidRPr="00FD3C8A">
        <w:rPr>
          <w:rFonts w:ascii="Times New Roman" w:eastAsiaTheme="minorHAnsi" w:hAnsi="Times New Roman" w:cs="Times New Roman"/>
          <w:b/>
          <w:sz w:val="24"/>
          <w:szCs w:val="24"/>
          <w:lang w:val="ru-RU" w:eastAsia="en-US"/>
        </w:rPr>
        <w:t xml:space="preserve"> </w:t>
      </w:r>
      <w:proofErr w:type="spellStart"/>
      <w:r w:rsidR="004E6C2A" w:rsidRPr="00FD3C8A">
        <w:rPr>
          <w:rFonts w:ascii="Times New Roman" w:eastAsiaTheme="minorHAnsi" w:hAnsi="Times New Roman" w:cs="Times New Roman"/>
          <w:b/>
          <w:sz w:val="24"/>
          <w:szCs w:val="24"/>
          <w:lang w:val="ru-RU" w:eastAsia="en-US"/>
        </w:rPr>
        <w:t>передбачє</w:t>
      </w:r>
      <w:proofErr w:type="spellEnd"/>
      <w:r w:rsidR="004E6C2A" w:rsidRPr="00FD3C8A">
        <w:rPr>
          <w:rFonts w:ascii="Times New Roman" w:eastAsiaTheme="minorHAnsi" w:hAnsi="Times New Roman" w:cs="Times New Roman"/>
          <w:b/>
          <w:sz w:val="24"/>
          <w:szCs w:val="24"/>
          <w:lang w:val="ru-RU" w:eastAsia="en-US"/>
        </w:rPr>
        <w:t xml:space="preserve"> </w:t>
      </w:r>
      <w:proofErr w:type="spellStart"/>
      <w:r w:rsidR="004E6C2A" w:rsidRPr="00FD3C8A">
        <w:rPr>
          <w:rFonts w:ascii="Times New Roman" w:eastAsiaTheme="minorHAnsi" w:hAnsi="Times New Roman" w:cs="Times New Roman"/>
          <w:b/>
          <w:sz w:val="24"/>
          <w:szCs w:val="24"/>
          <w:lang w:val="ru-RU" w:eastAsia="en-US"/>
        </w:rPr>
        <w:t>досягнення</w:t>
      </w:r>
      <w:proofErr w:type="spellEnd"/>
      <w:r w:rsidR="004E6C2A" w:rsidRPr="00FD3C8A">
        <w:rPr>
          <w:rFonts w:ascii="Times New Roman" w:eastAsiaTheme="minorHAnsi" w:hAnsi="Times New Roman" w:cs="Times New Roman"/>
          <w:b/>
          <w:sz w:val="24"/>
          <w:szCs w:val="24"/>
          <w:lang w:val="ru-RU" w:eastAsia="en-US"/>
        </w:rPr>
        <w:t xml:space="preserve"> </w:t>
      </w:r>
      <w:proofErr w:type="spellStart"/>
      <w:r w:rsidR="004E6C2A" w:rsidRPr="00FD3C8A">
        <w:rPr>
          <w:rFonts w:ascii="Times New Roman" w:eastAsiaTheme="minorHAnsi" w:hAnsi="Times New Roman" w:cs="Times New Roman"/>
          <w:b/>
          <w:sz w:val="24"/>
          <w:szCs w:val="24"/>
          <w:lang w:val="ru-RU" w:eastAsia="en-US"/>
        </w:rPr>
        <w:t>здобувачами</w:t>
      </w:r>
      <w:proofErr w:type="spellEnd"/>
      <w:r w:rsidR="004E6C2A" w:rsidRPr="00FD3C8A">
        <w:rPr>
          <w:rFonts w:ascii="Times New Roman" w:eastAsiaTheme="minorHAnsi" w:hAnsi="Times New Roman" w:cs="Times New Roman"/>
          <w:b/>
          <w:sz w:val="24"/>
          <w:szCs w:val="24"/>
          <w:lang w:val="ru-RU" w:eastAsia="en-US"/>
        </w:rPr>
        <w:t xml:space="preserve"> </w:t>
      </w:r>
      <w:proofErr w:type="spellStart"/>
      <w:r w:rsidR="004E6C2A" w:rsidRPr="00FD3C8A">
        <w:rPr>
          <w:rFonts w:ascii="Times New Roman" w:eastAsiaTheme="minorHAnsi" w:hAnsi="Times New Roman" w:cs="Times New Roman"/>
          <w:b/>
          <w:sz w:val="24"/>
          <w:szCs w:val="24"/>
          <w:lang w:val="ru-RU" w:eastAsia="en-US"/>
        </w:rPr>
        <w:t>освіти</w:t>
      </w:r>
      <w:proofErr w:type="spellEnd"/>
      <w:r w:rsidR="004E6C2A" w:rsidRPr="00FD3C8A">
        <w:rPr>
          <w:rFonts w:ascii="Times New Roman" w:eastAsiaTheme="minorHAnsi" w:hAnsi="Times New Roman" w:cs="Times New Roman"/>
          <w:b/>
          <w:sz w:val="24"/>
          <w:szCs w:val="24"/>
          <w:lang w:val="ru-RU" w:eastAsia="en-US"/>
        </w:rPr>
        <w:t xml:space="preserve"> </w:t>
      </w:r>
      <w:proofErr w:type="spellStart"/>
      <w:r w:rsidR="004E6C2A" w:rsidRPr="00FD3C8A">
        <w:rPr>
          <w:rFonts w:ascii="Times New Roman" w:eastAsiaTheme="minorHAnsi" w:hAnsi="Times New Roman" w:cs="Times New Roman"/>
          <w:b/>
          <w:sz w:val="24"/>
          <w:szCs w:val="24"/>
          <w:lang w:val="ru-RU" w:eastAsia="en-US"/>
        </w:rPr>
        <w:t>результатів</w:t>
      </w:r>
      <w:proofErr w:type="spellEnd"/>
      <w:r w:rsidR="004E6C2A" w:rsidRPr="00FD3C8A">
        <w:rPr>
          <w:rFonts w:ascii="Times New Roman" w:eastAsiaTheme="minorHAnsi" w:hAnsi="Times New Roman" w:cs="Times New Roman"/>
          <w:b/>
          <w:sz w:val="24"/>
          <w:szCs w:val="24"/>
          <w:lang w:val="ru-RU" w:eastAsia="en-US"/>
        </w:rPr>
        <w:t xml:space="preserve"> </w:t>
      </w:r>
      <w:proofErr w:type="spellStart"/>
      <w:r w:rsidR="004E6C2A" w:rsidRPr="00FD3C8A">
        <w:rPr>
          <w:rFonts w:ascii="Times New Roman" w:eastAsiaTheme="minorHAnsi" w:hAnsi="Times New Roman" w:cs="Times New Roman"/>
          <w:b/>
          <w:sz w:val="24"/>
          <w:szCs w:val="24"/>
          <w:lang w:val="ru-RU" w:eastAsia="en-US"/>
        </w:rPr>
        <w:t>навчання</w:t>
      </w:r>
      <w:proofErr w:type="spellEnd"/>
      <w:r w:rsidR="004E6C2A" w:rsidRPr="00FD3C8A">
        <w:rPr>
          <w:rFonts w:ascii="Times New Roman" w:eastAsiaTheme="minorHAnsi" w:hAnsi="Times New Roman" w:cs="Times New Roman"/>
          <w:sz w:val="24"/>
          <w:szCs w:val="24"/>
          <w:lang w:val="ru-RU" w:eastAsia="en-US"/>
        </w:rPr>
        <w:t xml:space="preserve"> (компетентностей), </w:t>
      </w:r>
      <w:proofErr w:type="spellStart"/>
      <w:r w:rsidR="004E6C2A" w:rsidRPr="00FD3C8A">
        <w:rPr>
          <w:rFonts w:ascii="Times New Roman" w:eastAsiaTheme="minorHAnsi" w:hAnsi="Times New Roman" w:cs="Times New Roman"/>
          <w:sz w:val="24"/>
          <w:szCs w:val="24"/>
          <w:lang w:val="ru-RU" w:eastAsia="en-US"/>
        </w:rPr>
        <w:t>визначених</w:t>
      </w:r>
      <w:proofErr w:type="spellEnd"/>
      <w:r w:rsidR="004E6C2A" w:rsidRPr="00FD3C8A">
        <w:rPr>
          <w:rFonts w:ascii="Times New Roman" w:eastAsiaTheme="minorHAnsi" w:hAnsi="Times New Roman" w:cs="Times New Roman"/>
          <w:sz w:val="24"/>
          <w:szCs w:val="24"/>
          <w:lang w:val="ru-RU" w:eastAsia="en-US"/>
        </w:rPr>
        <w:t xml:space="preserve"> </w:t>
      </w:r>
      <w:proofErr w:type="spellStart"/>
      <w:r w:rsidR="004E6C2A" w:rsidRPr="00FD3C8A">
        <w:rPr>
          <w:rFonts w:ascii="Times New Roman" w:eastAsiaTheme="minorHAnsi" w:hAnsi="Times New Roman" w:cs="Times New Roman"/>
          <w:sz w:val="24"/>
          <w:szCs w:val="24"/>
          <w:lang w:val="ru-RU" w:eastAsia="en-US"/>
        </w:rPr>
        <w:t>Державним</w:t>
      </w:r>
      <w:proofErr w:type="spellEnd"/>
      <w:r w:rsidR="004E6C2A" w:rsidRPr="00FD3C8A">
        <w:rPr>
          <w:rFonts w:ascii="Times New Roman" w:eastAsiaTheme="minorHAnsi" w:hAnsi="Times New Roman" w:cs="Times New Roman"/>
          <w:sz w:val="24"/>
          <w:szCs w:val="24"/>
          <w:lang w:val="ru-RU" w:eastAsia="en-US"/>
        </w:rPr>
        <w:t xml:space="preserve"> стандартом</w:t>
      </w:r>
      <w:r w:rsidR="004E6C2A" w:rsidRPr="00FD3C8A">
        <w:rPr>
          <w:rFonts w:ascii="Times New Roman" w:eastAsiaTheme="minorHAnsi" w:hAnsi="Times New Roman" w:cs="Times New Roman"/>
          <w:sz w:val="24"/>
          <w:szCs w:val="24"/>
          <w:lang w:eastAsia="en-US"/>
        </w:rPr>
        <w:t xml:space="preserve"> початкової освіти:</w:t>
      </w:r>
    </w:p>
    <w:p w14:paraId="1819C076" w14:textId="77777777" w:rsidR="004E6C2A" w:rsidRPr="00FD3C8A" w:rsidRDefault="00F57880" w:rsidP="00B514B8">
      <w:pPr>
        <w:spacing w:after="0"/>
        <w:jc w:val="both"/>
        <w:rPr>
          <w:rFonts w:ascii="Times New Roman" w:eastAsiaTheme="minorHAnsi" w:hAnsi="Times New Roman" w:cs="Times New Roman"/>
          <w:color w:val="0070C0"/>
          <w:sz w:val="24"/>
          <w:szCs w:val="24"/>
          <w:lang w:eastAsia="hi-IN" w:bidi="hi-IN"/>
        </w:rPr>
      </w:pPr>
      <w:r w:rsidRPr="00FD3C8A">
        <w:rPr>
          <w:rFonts w:ascii="Times New Roman" w:eastAsiaTheme="minorHAnsi" w:hAnsi="Times New Roman" w:cs="Times New Roman"/>
          <w:sz w:val="24"/>
          <w:szCs w:val="24"/>
          <w:lang w:eastAsia="en-US"/>
        </w:rPr>
        <w:t xml:space="preserve">         </w:t>
      </w:r>
      <w:r w:rsidR="004E6C2A" w:rsidRPr="00FD3C8A">
        <w:rPr>
          <w:rFonts w:ascii="Times New Roman" w:eastAsiaTheme="minorHAnsi" w:hAnsi="Times New Roman" w:cs="Times New Roman"/>
          <w:sz w:val="24"/>
          <w:szCs w:val="24"/>
          <w:lang w:eastAsia="en-US"/>
        </w:rPr>
        <w:t xml:space="preserve">1) </w:t>
      </w:r>
      <w:r w:rsidR="004E6C2A" w:rsidRPr="00FD3C8A">
        <w:rPr>
          <w:rFonts w:ascii="Times New Roman" w:eastAsiaTheme="minorHAnsi" w:hAnsi="Times New Roman" w:cs="Times New Roman"/>
          <w:sz w:val="24"/>
          <w:szCs w:val="24"/>
          <w:lang w:eastAsia="hi-IN" w:bidi="hi-IN"/>
        </w:rPr>
        <w:t xml:space="preserve">розвиток здатності спілкуватися українською мовою для духовного, культурного й національного самовияву, послуговуватися нею в особистому і суспільному житті, у міжкультурному діалозі, бачити її передумовою життєвого успіху; плекання здатності спілкуватися рідною мовою (якщо вона не українська); формування шанобливого ставлення до культурної спадщини; збагачення </w:t>
      </w:r>
      <w:proofErr w:type="spellStart"/>
      <w:r w:rsidR="004E6C2A" w:rsidRPr="00FD3C8A">
        <w:rPr>
          <w:rFonts w:ascii="Times New Roman" w:eastAsiaTheme="minorHAnsi" w:hAnsi="Times New Roman" w:cs="Times New Roman"/>
          <w:sz w:val="24"/>
          <w:szCs w:val="24"/>
          <w:lang w:eastAsia="hi-IN" w:bidi="hi-IN"/>
        </w:rPr>
        <w:t>емоційно</w:t>
      </w:r>
      <w:proofErr w:type="spellEnd"/>
      <w:r w:rsidR="004E6C2A" w:rsidRPr="00FD3C8A">
        <w:rPr>
          <w:rFonts w:ascii="Times New Roman" w:eastAsiaTheme="minorHAnsi" w:hAnsi="Times New Roman" w:cs="Times New Roman"/>
          <w:sz w:val="24"/>
          <w:szCs w:val="24"/>
          <w:lang w:eastAsia="hi-IN" w:bidi="hi-IN"/>
        </w:rPr>
        <w:t>-чуттєвого досвіду.</w:t>
      </w:r>
    </w:p>
    <w:p w14:paraId="2EF9391F" w14:textId="77777777" w:rsidR="004E6C2A" w:rsidRPr="00FD3C8A" w:rsidRDefault="00F57880" w:rsidP="00B514B8">
      <w:pPr>
        <w:spacing w:after="0"/>
        <w:jc w:val="both"/>
        <w:rPr>
          <w:rFonts w:ascii="Times New Roman" w:eastAsiaTheme="minorHAnsi" w:hAnsi="Times New Roman" w:cs="Times New Roman"/>
          <w:sz w:val="24"/>
          <w:szCs w:val="24"/>
          <w:lang w:val="ru-RU" w:eastAsia="en-US"/>
        </w:rPr>
      </w:pPr>
      <w:r w:rsidRPr="00FD3C8A">
        <w:rPr>
          <w:rFonts w:ascii="Times New Roman" w:eastAsiaTheme="minorHAnsi" w:hAnsi="Times New Roman" w:cs="Times New Roman"/>
          <w:sz w:val="24"/>
          <w:szCs w:val="24"/>
          <w:lang w:eastAsia="en-US"/>
        </w:rPr>
        <w:t xml:space="preserve">         </w:t>
      </w:r>
      <w:r w:rsidR="004E6C2A" w:rsidRPr="00FD3C8A">
        <w:rPr>
          <w:rFonts w:ascii="Times New Roman" w:eastAsiaTheme="minorHAnsi" w:hAnsi="Times New Roman" w:cs="Times New Roman"/>
          <w:sz w:val="24"/>
          <w:szCs w:val="24"/>
          <w:lang w:eastAsia="en-US"/>
        </w:rPr>
        <w:t xml:space="preserve">2) математична компетентність передбачає </w:t>
      </w:r>
      <w:proofErr w:type="spellStart"/>
      <w:r w:rsidR="004E6C2A" w:rsidRPr="00FD3C8A">
        <w:rPr>
          <w:rFonts w:ascii="Times New Roman" w:eastAsiaTheme="minorHAnsi" w:hAnsi="Times New Roman" w:cs="Times New Roman"/>
          <w:sz w:val="24"/>
          <w:szCs w:val="24"/>
          <w:lang w:val="ru-RU" w:eastAsia="en-US"/>
        </w:rPr>
        <w:t>розвиток</w:t>
      </w:r>
      <w:proofErr w:type="spellEnd"/>
      <w:r w:rsidR="004E6C2A" w:rsidRPr="00FD3C8A">
        <w:rPr>
          <w:rFonts w:ascii="Times New Roman" w:eastAsiaTheme="minorHAnsi" w:hAnsi="Times New Roman" w:cs="Times New Roman"/>
          <w:sz w:val="24"/>
          <w:szCs w:val="24"/>
          <w:lang w:val="ru-RU" w:eastAsia="en-US"/>
        </w:rPr>
        <w:t xml:space="preserve"> </w:t>
      </w:r>
      <w:proofErr w:type="spellStart"/>
      <w:r w:rsidR="004E6C2A" w:rsidRPr="00FD3C8A">
        <w:rPr>
          <w:rFonts w:ascii="Times New Roman" w:eastAsiaTheme="minorHAnsi" w:hAnsi="Times New Roman" w:cs="Times New Roman"/>
          <w:sz w:val="24"/>
          <w:szCs w:val="24"/>
          <w:lang w:val="ru-RU" w:eastAsia="en-US"/>
        </w:rPr>
        <w:t>математичного</w:t>
      </w:r>
      <w:proofErr w:type="spellEnd"/>
      <w:r w:rsidR="004E6C2A" w:rsidRPr="00FD3C8A">
        <w:rPr>
          <w:rFonts w:ascii="Times New Roman" w:eastAsiaTheme="minorHAnsi" w:hAnsi="Times New Roman" w:cs="Times New Roman"/>
          <w:sz w:val="24"/>
          <w:szCs w:val="24"/>
          <w:lang w:val="ru-RU" w:eastAsia="en-US"/>
        </w:rPr>
        <w:t xml:space="preserve"> </w:t>
      </w:r>
      <w:proofErr w:type="spellStart"/>
      <w:r w:rsidR="004E6C2A" w:rsidRPr="00FD3C8A">
        <w:rPr>
          <w:rFonts w:ascii="Times New Roman" w:eastAsiaTheme="minorHAnsi" w:hAnsi="Times New Roman" w:cs="Times New Roman"/>
          <w:sz w:val="24"/>
          <w:szCs w:val="24"/>
          <w:lang w:val="ru-RU" w:eastAsia="en-US"/>
        </w:rPr>
        <w:t>мислення</w:t>
      </w:r>
      <w:proofErr w:type="spellEnd"/>
      <w:r w:rsidR="004E6C2A" w:rsidRPr="00FD3C8A">
        <w:rPr>
          <w:rFonts w:ascii="Times New Roman" w:eastAsiaTheme="minorHAnsi" w:hAnsi="Times New Roman" w:cs="Times New Roman"/>
          <w:sz w:val="24"/>
          <w:szCs w:val="24"/>
          <w:lang w:val="ru-RU" w:eastAsia="en-US"/>
        </w:rPr>
        <w:t xml:space="preserve"> </w:t>
      </w:r>
      <w:proofErr w:type="spellStart"/>
      <w:r w:rsidR="004E6C2A" w:rsidRPr="00FD3C8A">
        <w:rPr>
          <w:rFonts w:ascii="Times New Roman" w:eastAsiaTheme="minorHAnsi" w:hAnsi="Times New Roman" w:cs="Times New Roman"/>
          <w:sz w:val="24"/>
          <w:szCs w:val="24"/>
          <w:lang w:val="ru-RU" w:eastAsia="en-US"/>
        </w:rPr>
        <w:t>дитини</w:t>
      </w:r>
      <w:proofErr w:type="spellEnd"/>
      <w:r w:rsidR="004E6C2A" w:rsidRPr="00FD3C8A">
        <w:rPr>
          <w:rFonts w:ascii="Times New Roman" w:eastAsiaTheme="minorHAnsi" w:hAnsi="Times New Roman" w:cs="Times New Roman"/>
          <w:sz w:val="24"/>
          <w:szCs w:val="24"/>
          <w:lang w:val="ru-RU" w:eastAsia="en-US"/>
        </w:rPr>
        <w:t xml:space="preserve">, </w:t>
      </w:r>
      <w:proofErr w:type="spellStart"/>
      <w:r w:rsidR="004E6C2A" w:rsidRPr="00FD3C8A">
        <w:rPr>
          <w:rFonts w:ascii="Times New Roman" w:eastAsiaTheme="minorHAnsi" w:hAnsi="Times New Roman" w:cs="Times New Roman"/>
          <w:sz w:val="24"/>
          <w:szCs w:val="24"/>
          <w:lang w:val="ru-RU" w:eastAsia="en-US"/>
        </w:rPr>
        <w:t>здатностей</w:t>
      </w:r>
      <w:proofErr w:type="spellEnd"/>
      <w:r w:rsidR="004E6C2A" w:rsidRPr="00FD3C8A">
        <w:rPr>
          <w:rFonts w:ascii="Times New Roman" w:eastAsiaTheme="minorHAnsi" w:hAnsi="Times New Roman" w:cs="Times New Roman"/>
          <w:sz w:val="24"/>
          <w:szCs w:val="24"/>
          <w:lang w:val="ru-RU" w:eastAsia="en-US"/>
        </w:rPr>
        <w:t xml:space="preserve"> </w:t>
      </w:r>
      <w:proofErr w:type="spellStart"/>
      <w:r w:rsidR="004E6C2A" w:rsidRPr="00FD3C8A">
        <w:rPr>
          <w:rFonts w:ascii="Times New Roman" w:eastAsiaTheme="minorHAnsi" w:hAnsi="Times New Roman" w:cs="Times New Roman"/>
          <w:sz w:val="24"/>
          <w:szCs w:val="24"/>
          <w:lang w:val="ru-RU" w:eastAsia="en-US"/>
        </w:rPr>
        <w:t>розуміти</w:t>
      </w:r>
      <w:proofErr w:type="spellEnd"/>
      <w:r w:rsidR="004E6C2A" w:rsidRPr="00FD3C8A">
        <w:rPr>
          <w:rFonts w:ascii="Times New Roman" w:eastAsiaTheme="minorHAnsi" w:hAnsi="Times New Roman" w:cs="Times New Roman"/>
          <w:sz w:val="24"/>
          <w:szCs w:val="24"/>
          <w:lang w:val="ru-RU" w:eastAsia="en-US"/>
        </w:rPr>
        <w:t xml:space="preserve"> й </w:t>
      </w:r>
      <w:proofErr w:type="spellStart"/>
      <w:r w:rsidR="004E6C2A" w:rsidRPr="00FD3C8A">
        <w:rPr>
          <w:rFonts w:ascii="Times New Roman" w:eastAsiaTheme="minorHAnsi" w:hAnsi="Times New Roman" w:cs="Times New Roman"/>
          <w:sz w:val="24"/>
          <w:szCs w:val="24"/>
          <w:lang w:val="ru-RU" w:eastAsia="en-US"/>
        </w:rPr>
        <w:t>оцінювати</w:t>
      </w:r>
      <w:proofErr w:type="spellEnd"/>
      <w:r w:rsidR="004E6C2A" w:rsidRPr="00FD3C8A">
        <w:rPr>
          <w:rFonts w:ascii="Times New Roman" w:eastAsiaTheme="minorHAnsi" w:hAnsi="Times New Roman" w:cs="Times New Roman"/>
          <w:sz w:val="24"/>
          <w:szCs w:val="24"/>
          <w:lang w:val="ru-RU" w:eastAsia="en-US"/>
        </w:rPr>
        <w:t xml:space="preserve"> </w:t>
      </w:r>
      <w:proofErr w:type="spellStart"/>
      <w:r w:rsidR="004E6C2A" w:rsidRPr="00FD3C8A">
        <w:rPr>
          <w:rFonts w:ascii="Times New Roman" w:eastAsiaTheme="minorHAnsi" w:hAnsi="Times New Roman" w:cs="Times New Roman"/>
          <w:sz w:val="24"/>
          <w:szCs w:val="24"/>
          <w:lang w:val="ru-RU" w:eastAsia="en-US"/>
        </w:rPr>
        <w:t>математичні</w:t>
      </w:r>
      <w:proofErr w:type="spellEnd"/>
      <w:r w:rsidR="004E6C2A" w:rsidRPr="00FD3C8A">
        <w:rPr>
          <w:rFonts w:ascii="Times New Roman" w:eastAsiaTheme="minorHAnsi" w:hAnsi="Times New Roman" w:cs="Times New Roman"/>
          <w:sz w:val="24"/>
          <w:szCs w:val="24"/>
          <w:lang w:val="ru-RU" w:eastAsia="en-US"/>
        </w:rPr>
        <w:t xml:space="preserve"> </w:t>
      </w:r>
      <w:proofErr w:type="spellStart"/>
      <w:r w:rsidR="004E6C2A" w:rsidRPr="00FD3C8A">
        <w:rPr>
          <w:rFonts w:ascii="Times New Roman" w:eastAsiaTheme="minorHAnsi" w:hAnsi="Times New Roman" w:cs="Times New Roman"/>
          <w:sz w:val="24"/>
          <w:szCs w:val="24"/>
          <w:lang w:val="ru-RU" w:eastAsia="en-US"/>
        </w:rPr>
        <w:t>факти</w:t>
      </w:r>
      <w:proofErr w:type="spellEnd"/>
      <w:r w:rsidR="004E6C2A" w:rsidRPr="00FD3C8A">
        <w:rPr>
          <w:rFonts w:ascii="Times New Roman" w:eastAsiaTheme="minorHAnsi" w:hAnsi="Times New Roman" w:cs="Times New Roman"/>
          <w:sz w:val="24"/>
          <w:szCs w:val="24"/>
          <w:lang w:val="ru-RU" w:eastAsia="en-US"/>
        </w:rPr>
        <w:t xml:space="preserve"> й </w:t>
      </w:r>
      <w:proofErr w:type="spellStart"/>
      <w:r w:rsidR="004E6C2A" w:rsidRPr="00FD3C8A">
        <w:rPr>
          <w:rFonts w:ascii="Times New Roman" w:eastAsiaTheme="minorHAnsi" w:hAnsi="Times New Roman" w:cs="Times New Roman"/>
          <w:sz w:val="24"/>
          <w:szCs w:val="24"/>
          <w:lang w:val="ru-RU" w:eastAsia="en-US"/>
        </w:rPr>
        <w:t>закономірності</w:t>
      </w:r>
      <w:proofErr w:type="spellEnd"/>
      <w:r w:rsidR="004E6C2A" w:rsidRPr="00FD3C8A">
        <w:rPr>
          <w:rFonts w:ascii="Times New Roman" w:eastAsiaTheme="minorHAnsi" w:hAnsi="Times New Roman" w:cs="Times New Roman"/>
          <w:sz w:val="24"/>
          <w:szCs w:val="24"/>
          <w:lang w:val="ru-RU" w:eastAsia="en-US"/>
        </w:rPr>
        <w:t xml:space="preserve">, </w:t>
      </w:r>
      <w:proofErr w:type="spellStart"/>
      <w:r w:rsidR="004E6C2A" w:rsidRPr="00FD3C8A">
        <w:rPr>
          <w:rFonts w:ascii="Times New Roman" w:eastAsiaTheme="minorHAnsi" w:hAnsi="Times New Roman" w:cs="Times New Roman"/>
          <w:sz w:val="24"/>
          <w:szCs w:val="24"/>
          <w:lang w:val="ru-RU" w:eastAsia="en-US"/>
        </w:rPr>
        <w:t>робити</w:t>
      </w:r>
      <w:proofErr w:type="spellEnd"/>
      <w:r w:rsidR="004E6C2A" w:rsidRPr="00FD3C8A">
        <w:rPr>
          <w:rFonts w:ascii="Times New Roman" w:eastAsiaTheme="minorHAnsi" w:hAnsi="Times New Roman" w:cs="Times New Roman"/>
          <w:sz w:val="24"/>
          <w:szCs w:val="24"/>
          <w:lang w:val="ru-RU" w:eastAsia="en-US"/>
        </w:rPr>
        <w:t xml:space="preserve"> </w:t>
      </w:r>
      <w:proofErr w:type="spellStart"/>
      <w:r w:rsidR="004E6C2A" w:rsidRPr="00FD3C8A">
        <w:rPr>
          <w:rFonts w:ascii="Times New Roman" w:eastAsiaTheme="minorHAnsi" w:hAnsi="Times New Roman" w:cs="Times New Roman"/>
          <w:sz w:val="24"/>
          <w:szCs w:val="24"/>
          <w:lang w:val="ru-RU" w:eastAsia="en-US"/>
        </w:rPr>
        <w:t>усвідомлений</w:t>
      </w:r>
      <w:proofErr w:type="spellEnd"/>
      <w:r w:rsidR="004E6C2A" w:rsidRPr="00FD3C8A">
        <w:rPr>
          <w:rFonts w:ascii="Times New Roman" w:eastAsiaTheme="minorHAnsi" w:hAnsi="Times New Roman" w:cs="Times New Roman"/>
          <w:sz w:val="24"/>
          <w:szCs w:val="24"/>
          <w:lang w:val="ru-RU" w:eastAsia="en-US"/>
        </w:rPr>
        <w:t xml:space="preserve"> </w:t>
      </w:r>
      <w:proofErr w:type="spellStart"/>
      <w:r w:rsidR="004E6C2A" w:rsidRPr="00FD3C8A">
        <w:rPr>
          <w:rFonts w:ascii="Times New Roman" w:eastAsiaTheme="minorHAnsi" w:hAnsi="Times New Roman" w:cs="Times New Roman"/>
          <w:sz w:val="24"/>
          <w:szCs w:val="24"/>
          <w:lang w:val="ru-RU" w:eastAsia="en-US"/>
        </w:rPr>
        <w:t>вибір</w:t>
      </w:r>
      <w:proofErr w:type="spellEnd"/>
      <w:r w:rsidR="004E6C2A" w:rsidRPr="00FD3C8A">
        <w:rPr>
          <w:rFonts w:ascii="Times New Roman" w:eastAsiaTheme="minorHAnsi" w:hAnsi="Times New Roman" w:cs="Times New Roman"/>
          <w:sz w:val="24"/>
          <w:szCs w:val="24"/>
          <w:lang w:val="ru-RU" w:eastAsia="en-US"/>
        </w:rPr>
        <w:t xml:space="preserve">, </w:t>
      </w:r>
      <w:proofErr w:type="spellStart"/>
      <w:r w:rsidR="004E6C2A" w:rsidRPr="00FD3C8A">
        <w:rPr>
          <w:rFonts w:ascii="Times New Roman" w:eastAsiaTheme="minorHAnsi" w:hAnsi="Times New Roman" w:cs="Times New Roman"/>
          <w:sz w:val="24"/>
          <w:szCs w:val="24"/>
          <w:lang w:val="ru-RU" w:eastAsia="en-US"/>
        </w:rPr>
        <w:t>розпізнавати</w:t>
      </w:r>
      <w:proofErr w:type="spellEnd"/>
      <w:r w:rsidR="004E6C2A" w:rsidRPr="00FD3C8A">
        <w:rPr>
          <w:rFonts w:ascii="Times New Roman" w:eastAsiaTheme="minorHAnsi" w:hAnsi="Times New Roman" w:cs="Times New Roman"/>
          <w:sz w:val="24"/>
          <w:szCs w:val="24"/>
          <w:lang w:val="ru-RU" w:eastAsia="en-US"/>
        </w:rPr>
        <w:t xml:space="preserve"> в </w:t>
      </w:r>
      <w:proofErr w:type="spellStart"/>
      <w:r w:rsidR="004E6C2A" w:rsidRPr="00FD3C8A">
        <w:rPr>
          <w:rFonts w:ascii="Times New Roman" w:eastAsiaTheme="minorHAnsi" w:hAnsi="Times New Roman" w:cs="Times New Roman"/>
          <w:sz w:val="24"/>
          <w:szCs w:val="24"/>
          <w:lang w:val="ru-RU" w:eastAsia="en-US"/>
        </w:rPr>
        <w:t>повсякденному</w:t>
      </w:r>
      <w:proofErr w:type="spellEnd"/>
      <w:r w:rsidR="004E6C2A" w:rsidRPr="00FD3C8A">
        <w:rPr>
          <w:rFonts w:ascii="Times New Roman" w:eastAsiaTheme="minorHAnsi" w:hAnsi="Times New Roman" w:cs="Times New Roman"/>
          <w:sz w:val="24"/>
          <w:szCs w:val="24"/>
          <w:lang w:val="ru-RU" w:eastAsia="en-US"/>
        </w:rPr>
        <w:t xml:space="preserve"> </w:t>
      </w:r>
      <w:proofErr w:type="spellStart"/>
      <w:r w:rsidR="004E6C2A" w:rsidRPr="00FD3C8A">
        <w:rPr>
          <w:rFonts w:ascii="Times New Roman" w:eastAsiaTheme="minorHAnsi" w:hAnsi="Times New Roman" w:cs="Times New Roman"/>
          <w:sz w:val="24"/>
          <w:szCs w:val="24"/>
          <w:lang w:val="ru-RU" w:eastAsia="en-US"/>
        </w:rPr>
        <w:t>житті</w:t>
      </w:r>
      <w:proofErr w:type="spellEnd"/>
      <w:r w:rsidR="004E6C2A" w:rsidRPr="00FD3C8A">
        <w:rPr>
          <w:rFonts w:ascii="Times New Roman" w:eastAsiaTheme="minorHAnsi" w:hAnsi="Times New Roman" w:cs="Times New Roman"/>
          <w:sz w:val="24"/>
          <w:szCs w:val="24"/>
          <w:lang w:val="ru-RU" w:eastAsia="en-US"/>
        </w:rPr>
        <w:t xml:space="preserve"> </w:t>
      </w:r>
      <w:proofErr w:type="spellStart"/>
      <w:r w:rsidR="004E6C2A" w:rsidRPr="00FD3C8A">
        <w:rPr>
          <w:rFonts w:ascii="Times New Roman" w:eastAsiaTheme="minorHAnsi" w:hAnsi="Times New Roman" w:cs="Times New Roman"/>
          <w:sz w:val="24"/>
          <w:szCs w:val="24"/>
          <w:lang w:val="ru-RU" w:eastAsia="en-US"/>
        </w:rPr>
        <w:t>проблеми</w:t>
      </w:r>
      <w:proofErr w:type="spellEnd"/>
      <w:r w:rsidR="004E6C2A" w:rsidRPr="00FD3C8A">
        <w:rPr>
          <w:rFonts w:ascii="Times New Roman" w:eastAsiaTheme="minorHAnsi" w:hAnsi="Times New Roman" w:cs="Times New Roman"/>
          <w:sz w:val="24"/>
          <w:szCs w:val="24"/>
          <w:lang w:val="ru-RU" w:eastAsia="en-US"/>
        </w:rPr>
        <w:t xml:space="preserve">, </w:t>
      </w:r>
      <w:proofErr w:type="spellStart"/>
      <w:r w:rsidR="004E6C2A" w:rsidRPr="00FD3C8A">
        <w:rPr>
          <w:rFonts w:ascii="Times New Roman" w:eastAsiaTheme="minorHAnsi" w:hAnsi="Times New Roman" w:cs="Times New Roman"/>
          <w:sz w:val="24"/>
          <w:szCs w:val="24"/>
          <w:lang w:val="ru-RU" w:eastAsia="en-US"/>
        </w:rPr>
        <w:t>які</w:t>
      </w:r>
      <w:proofErr w:type="spellEnd"/>
      <w:r w:rsidR="004E6C2A" w:rsidRPr="00FD3C8A">
        <w:rPr>
          <w:rFonts w:ascii="Times New Roman" w:eastAsiaTheme="minorHAnsi" w:hAnsi="Times New Roman" w:cs="Times New Roman"/>
          <w:sz w:val="24"/>
          <w:szCs w:val="24"/>
          <w:lang w:val="ru-RU" w:eastAsia="en-US"/>
        </w:rPr>
        <w:t xml:space="preserve"> </w:t>
      </w:r>
      <w:proofErr w:type="spellStart"/>
      <w:r w:rsidR="004E6C2A" w:rsidRPr="00FD3C8A">
        <w:rPr>
          <w:rFonts w:ascii="Times New Roman" w:eastAsiaTheme="minorHAnsi" w:hAnsi="Times New Roman" w:cs="Times New Roman"/>
          <w:sz w:val="24"/>
          <w:szCs w:val="24"/>
          <w:lang w:val="ru-RU" w:eastAsia="en-US"/>
        </w:rPr>
        <w:t>можна</w:t>
      </w:r>
      <w:proofErr w:type="spellEnd"/>
      <w:r w:rsidR="004E6C2A" w:rsidRPr="00FD3C8A">
        <w:rPr>
          <w:rFonts w:ascii="Times New Roman" w:eastAsiaTheme="minorHAnsi" w:hAnsi="Times New Roman" w:cs="Times New Roman"/>
          <w:sz w:val="24"/>
          <w:szCs w:val="24"/>
          <w:lang w:val="ru-RU" w:eastAsia="en-US"/>
        </w:rPr>
        <w:t xml:space="preserve"> </w:t>
      </w:r>
      <w:proofErr w:type="spellStart"/>
      <w:r w:rsidR="004E6C2A" w:rsidRPr="00FD3C8A">
        <w:rPr>
          <w:rFonts w:ascii="Times New Roman" w:eastAsiaTheme="minorHAnsi" w:hAnsi="Times New Roman" w:cs="Times New Roman"/>
          <w:sz w:val="24"/>
          <w:szCs w:val="24"/>
          <w:lang w:val="ru-RU" w:eastAsia="en-US"/>
        </w:rPr>
        <w:t>розв’язувати</w:t>
      </w:r>
      <w:proofErr w:type="spellEnd"/>
      <w:r w:rsidR="004E6C2A" w:rsidRPr="00FD3C8A">
        <w:rPr>
          <w:rFonts w:ascii="Times New Roman" w:eastAsiaTheme="minorHAnsi" w:hAnsi="Times New Roman" w:cs="Times New Roman"/>
          <w:sz w:val="24"/>
          <w:szCs w:val="24"/>
          <w:lang w:val="ru-RU" w:eastAsia="en-US"/>
        </w:rPr>
        <w:t xml:space="preserve"> </w:t>
      </w:r>
      <w:proofErr w:type="spellStart"/>
      <w:r w:rsidR="004E6C2A" w:rsidRPr="00FD3C8A">
        <w:rPr>
          <w:rFonts w:ascii="Times New Roman" w:eastAsiaTheme="minorHAnsi" w:hAnsi="Times New Roman" w:cs="Times New Roman"/>
          <w:sz w:val="24"/>
          <w:szCs w:val="24"/>
          <w:lang w:val="ru-RU" w:eastAsia="en-US"/>
        </w:rPr>
        <w:t>із</w:t>
      </w:r>
      <w:proofErr w:type="spellEnd"/>
      <w:r w:rsidR="004E6C2A" w:rsidRPr="00FD3C8A">
        <w:rPr>
          <w:rFonts w:ascii="Times New Roman" w:eastAsiaTheme="minorHAnsi" w:hAnsi="Times New Roman" w:cs="Times New Roman"/>
          <w:sz w:val="24"/>
          <w:szCs w:val="24"/>
          <w:lang w:val="ru-RU" w:eastAsia="en-US"/>
        </w:rPr>
        <w:t xml:space="preserve"> </w:t>
      </w:r>
      <w:proofErr w:type="spellStart"/>
      <w:r w:rsidR="004E6C2A" w:rsidRPr="00FD3C8A">
        <w:rPr>
          <w:rFonts w:ascii="Times New Roman" w:eastAsiaTheme="minorHAnsi" w:hAnsi="Times New Roman" w:cs="Times New Roman"/>
          <w:sz w:val="24"/>
          <w:szCs w:val="24"/>
          <w:lang w:val="ru-RU" w:eastAsia="en-US"/>
        </w:rPr>
        <w:t>застосуванням</w:t>
      </w:r>
      <w:proofErr w:type="spellEnd"/>
      <w:r w:rsidR="004E6C2A" w:rsidRPr="00FD3C8A">
        <w:rPr>
          <w:rFonts w:ascii="Times New Roman" w:eastAsiaTheme="minorHAnsi" w:hAnsi="Times New Roman" w:cs="Times New Roman"/>
          <w:sz w:val="24"/>
          <w:szCs w:val="24"/>
          <w:lang w:val="ru-RU" w:eastAsia="en-US"/>
        </w:rPr>
        <w:t xml:space="preserve"> </w:t>
      </w:r>
      <w:proofErr w:type="spellStart"/>
      <w:r w:rsidR="004E6C2A" w:rsidRPr="00FD3C8A">
        <w:rPr>
          <w:rFonts w:ascii="Times New Roman" w:eastAsiaTheme="minorHAnsi" w:hAnsi="Times New Roman" w:cs="Times New Roman"/>
          <w:sz w:val="24"/>
          <w:szCs w:val="24"/>
          <w:lang w:val="ru-RU" w:eastAsia="en-US"/>
        </w:rPr>
        <w:t>математичних</w:t>
      </w:r>
      <w:proofErr w:type="spellEnd"/>
      <w:r w:rsidR="004E6C2A" w:rsidRPr="00FD3C8A">
        <w:rPr>
          <w:rFonts w:ascii="Times New Roman" w:eastAsiaTheme="minorHAnsi" w:hAnsi="Times New Roman" w:cs="Times New Roman"/>
          <w:sz w:val="24"/>
          <w:szCs w:val="24"/>
          <w:lang w:val="ru-RU" w:eastAsia="en-US"/>
        </w:rPr>
        <w:t xml:space="preserve"> </w:t>
      </w:r>
      <w:proofErr w:type="spellStart"/>
      <w:r w:rsidR="004E6C2A" w:rsidRPr="00FD3C8A">
        <w:rPr>
          <w:rFonts w:ascii="Times New Roman" w:eastAsiaTheme="minorHAnsi" w:hAnsi="Times New Roman" w:cs="Times New Roman"/>
          <w:sz w:val="24"/>
          <w:szCs w:val="24"/>
          <w:lang w:val="ru-RU" w:eastAsia="en-US"/>
        </w:rPr>
        <w:t>методів</w:t>
      </w:r>
      <w:proofErr w:type="spellEnd"/>
      <w:r w:rsidR="004E6C2A" w:rsidRPr="00FD3C8A">
        <w:rPr>
          <w:rFonts w:ascii="Times New Roman" w:eastAsiaTheme="minorHAnsi" w:hAnsi="Times New Roman" w:cs="Times New Roman"/>
          <w:sz w:val="24"/>
          <w:szCs w:val="24"/>
          <w:lang w:val="ru-RU" w:eastAsia="en-US"/>
        </w:rPr>
        <w:t xml:space="preserve">, </w:t>
      </w:r>
      <w:proofErr w:type="spellStart"/>
      <w:r w:rsidR="004E6C2A" w:rsidRPr="00FD3C8A">
        <w:rPr>
          <w:rFonts w:ascii="Times New Roman" w:eastAsiaTheme="minorHAnsi" w:hAnsi="Times New Roman" w:cs="Times New Roman"/>
          <w:sz w:val="24"/>
          <w:szCs w:val="24"/>
          <w:lang w:val="ru-RU" w:eastAsia="en-US"/>
        </w:rPr>
        <w:t>моделювати</w:t>
      </w:r>
      <w:proofErr w:type="spellEnd"/>
      <w:r w:rsidR="004E6C2A" w:rsidRPr="00FD3C8A">
        <w:rPr>
          <w:rFonts w:ascii="Times New Roman" w:eastAsiaTheme="minorHAnsi" w:hAnsi="Times New Roman" w:cs="Times New Roman"/>
          <w:sz w:val="24"/>
          <w:szCs w:val="24"/>
          <w:lang w:val="ru-RU" w:eastAsia="en-US"/>
        </w:rPr>
        <w:t xml:space="preserve"> </w:t>
      </w:r>
      <w:proofErr w:type="spellStart"/>
      <w:r w:rsidR="004E6C2A" w:rsidRPr="00FD3C8A">
        <w:rPr>
          <w:rFonts w:ascii="Times New Roman" w:eastAsiaTheme="minorHAnsi" w:hAnsi="Times New Roman" w:cs="Times New Roman"/>
          <w:sz w:val="24"/>
          <w:szCs w:val="24"/>
          <w:lang w:val="ru-RU" w:eastAsia="en-US"/>
        </w:rPr>
        <w:t>процеси</w:t>
      </w:r>
      <w:proofErr w:type="spellEnd"/>
      <w:r w:rsidR="004E6C2A" w:rsidRPr="00FD3C8A">
        <w:rPr>
          <w:rFonts w:ascii="Times New Roman" w:eastAsiaTheme="minorHAnsi" w:hAnsi="Times New Roman" w:cs="Times New Roman"/>
          <w:sz w:val="24"/>
          <w:szCs w:val="24"/>
          <w:lang w:val="ru-RU" w:eastAsia="en-US"/>
        </w:rPr>
        <w:t xml:space="preserve"> та </w:t>
      </w:r>
      <w:proofErr w:type="spellStart"/>
      <w:r w:rsidR="004E6C2A" w:rsidRPr="00FD3C8A">
        <w:rPr>
          <w:rFonts w:ascii="Times New Roman" w:eastAsiaTheme="minorHAnsi" w:hAnsi="Times New Roman" w:cs="Times New Roman"/>
          <w:sz w:val="24"/>
          <w:szCs w:val="24"/>
          <w:lang w:val="ru-RU" w:eastAsia="en-US"/>
        </w:rPr>
        <w:t>ситуації</w:t>
      </w:r>
      <w:proofErr w:type="spellEnd"/>
      <w:r w:rsidR="004E6C2A" w:rsidRPr="00FD3C8A">
        <w:rPr>
          <w:rFonts w:ascii="Times New Roman" w:eastAsiaTheme="minorHAnsi" w:hAnsi="Times New Roman" w:cs="Times New Roman"/>
          <w:sz w:val="24"/>
          <w:szCs w:val="24"/>
          <w:lang w:val="ru-RU" w:eastAsia="en-US"/>
        </w:rPr>
        <w:t xml:space="preserve"> для </w:t>
      </w:r>
      <w:proofErr w:type="spellStart"/>
      <w:r w:rsidR="004E6C2A" w:rsidRPr="00FD3C8A">
        <w:rPr>
          <w:rFonts w:ascii="Times New Roman" w:eastAsiaTheme="minorHAnsi" w:hAnsi="Times New Roman" w:cs="Times New Roman"/>
          <w:sz w:val="24"/>
          <w:szCs w:val="24"/>
          <w:lang w:val="ru-RU" w:eastAsia="en-US"/>
        </w:rPr>
        <w:t>вирішення</w:t>
      </w:r>
      <w:proofErr w:type="spellEnd"/>
      <w:r w:rsidR="004E6C2A" w:rsidRPr="00FD3C8A">
        <w:rPr>
          <w:rFonts w:ascii="Times New Roman" w:eastAsiaTheme="minorHAnsi" w:hAnsi="Times New Roman" w:cs="Times New Roman"/>
          <w:sz w:val="24"/>
          <w:szCs w:val="24"/>
          <w:lang w:val="ru-RU" w:eastAsia="en-US"/>
        </w:rPr>
        <w:t xml:space="preserve"> проблем;</w:t>
      </w:r>
    </w:p>
    <w:p w14:paraId="2A113454" w14:textId="77777777" w:rsidR="004E6C2A" w:rsidRPr="00FD3C8A" w:rsidRDefault="00F57880" w:rsidP="00B514B8">
      <w:pPr>
        <w:spacing w:after="0"/>
        <w:jc w:val="both"/>
        <w:rPr>
          <w:rFonts w:ascii="Times New Roman" w:eastAsiaTheme="minorHAnsi" w:hAnsi="Times New Roman" w:cs="Times New Roman"/>
          <w:sz w:val="24"/>
          <w:szCs w:val="24"/>
          <w:lang w:eastAsia="hi-IN" w:bidi="hi-IN"/>
        </w:rPr>
      </w:pPr>
      <w:r>
        <w:rPr>
          <w:rFonts w:ascii="Times New Roman" w:eastAsiaTheme="minorHAnsi" w:hAnsi="Times New Roman" w:cs="Times New Roman"/>
          <w:sz w:val="28"/>
          <w:szCs w:val="28"/>
          <w:lang w:val="ru-RU" w:eastAsia="en-US"/>
        </w:rPr>
        <w:t xml:space="preserve">         </w:t>
      </w:r>
      <w:r w:rsidRPr="00FD3C8A">
        <w:rPr>
          <w:rFonts w:ascii="Times New Roman" w:eastAsiaTheme="minorHAnsi" w:hAnsi="Times New Roman" w:cs="Times New Roman"/>
          <w:sz w:val="24"/>
          <w:szCs w:val="24"/>
          <w:lang w:val="ru-RU" w:eastAsia="en-US"/>
        </w:rPr>
        <w:t>3</w:t>
      </w:r>
      <w:r w:rsidR="004E6C2A" w:rsidRPr="00FD3C8A">
        <w:rPr>
          <w:rFonts w:ascii="Times New Roman" w:eastAsiaTheme="minorHAnsi" w:hAnsi="Times New Roman" w:cs="Times New Roman"/>
          <w:sz w:val="24"/>
          <w:szCs w:val="24"/>
          <w:lang w:eastAsia="en-US"/>
        </w:rPr>
        <w:t xml:space="preserve">) компетентності у галузі природничих наук, техніки і технологій передбачають </w:t>
      </w:r>
      <w:r w:rsidR="004E6C2A" w:rsidRPr="00FD3C8A">
        <w:rPr>
          <w:rFonts w:ascii="Times New Roman" w:eastAsiaTheme="minorHAnsi" w:hAnsi="Times New Roman" w:cs="Times New Roman"/>
          <w:sz w:val="24"/>
          <w:szCs w:val="24"/>
          <w:lang w:eastAsia="hi-IN" w:bidi="hi-IN"/>
        </w:rPr>
        <w:t>формування наукового мислення та культури дослідження; розвиток системних уявлень про цілісність та розмаїття природи, утвердження принципів сталого розвитку, ефективної, безпечної і природоохоронної поведінки в довкіллі;</w:t>
      </w:r>
    </w:p>
    <w:p w14:paraId="71113ABA" w14:textId="77777777" w:rsidR="004E6C2A" w:rsidRPr="00FD3C8A" w:rsidRDefault="00F57880" w:rsidP="00B514B8">
      <w:pPr>
        <w:spacing w:after="0"/>
        <w:jc w:val="both"/>
        <w:rPr>
          <w:rFonts w:ascii="Times New Roman" w:eastAsiaTheme="minorHAnsi" w:hAnsi="Times New Roman" w:cs="Times New Roman"/>
          <w:sz w:val="24"/>
          <w:szCs w:val="24"/>
          <w:lang w:eastAsia="en-US"/>
        </w:rPr>
      </w:pPr>
      <w:r w:rsidRPr="00FD3C8A">
        <w:rPr>
          <w:rFonts w:ascii="Times New Roman" w:eastAsiaTheme="minorHAnsi" w:hAnsi="Times New Roman" w:cs="Times New Roman"/>
          <w:sz w:val="24"/>
          <w:szCs w:val="24"/>
          <w:lang w:eastAsia="en-US"/>
        </w:rPr>
        <w:t xml:space="preserve">         4</w:t>
      </w:r>
      <w:r w:rsidR="004E6C2A" w:rsidRPr="00FD3C8A">
        <w:rPr>
          <w:rFonts w:ascii="Times New Roman" w:eastAsiaTheme="minorHAnsi" w:hAnsi="Times New Roman" w:cs="Times New Roman"/>
          <w:sz w:val="24"/>
          <w:szCs w:val="24"/>
          <w:lang w:eastAsia="en-US"/>
        </w:rPr>
        <w:t>) компетентності у галузі технологічної освіти  передбачають формування в учня/ учениці здатності до зміни навколишнього світу засобами сучасних технологій без шкоди для середовища, до використання технологій для власної самореалізації, культурного й національного самовияву.</w:t>
      </w:r>
    </w:p>
    <w:p w14:paraId="3D06E4F6" w14:textId="77777777" w:rsidR="004E6C2A" w:rsidRPr="00FD3C8A" w:rsidRDefault="00F57880" w:rsidP="00B514B8">
      <w:pPr>
        <w:spacing w:after="0"/>
        <w:jc w:val="both"/>
        <w:rPr>
          <w:rFonts w:ascii="Times New Roman" w:eastAsiaTheme="minorHAnsi" w:hAnsi="Times New Roman" w:cs="Times New Roman"/>
          <w:color w:val="000000"/>
          <w:sz w:val="24"/>
          <w:szCs w:val="24"/>
          <w:lang w:eastAsia="hi-IN" w:bidi="hi-IN"/>
        </w:rPr>
      </w:pPr>
      <w:r>
        <w:rPr>
          <w:rFonts w:ascii="Times New Roman" w:eastAsiaTheme="minorHAnsi" w:hAnsi="Times New Roman" w:cs="Times New Roman"/>
          <w:color w:val="000000"/>
          <w:sz w:val="28"/>
          <w:szCs w:val="28"/>
          <w:lang w:eastAsia="hi-IN" w:bidi="hi-IN"/>
        </w:rPr>
        <w:t xml:space="preserve">         </w:t>
      </w:r>
      <w:r w:rsidRPr="00FD3C8A">
        <w:rPr>
          <w:rFonts w:ascii="Times New Roman" w:eastAsiaTheme="minorHAnsi" w:hAnsi="Times New Roman" w:cs="Times New Roman"/>
          <w:color w:val="000000"/>
          <w:sz w:val="24"/>
          <w:szCs w:val="24"/>
          <w:lang w:eastAsia="hi-IN" w:bidi="hi-IN"/>
        </w:rPr>
        <w:t>5</w:t>
      </w:r>
      <w:r w:rsidR="004E6C2A" w:rsidRPr="00FD3C8A">
        <w:rPr>
          <w:rFonts w:ascii="Times New Roman" w:eastAsiaTheme="minorHAnsi" w:hAnsi="Times New Roman" w:cs="Times New Roman"/>
          <w:color w:val="000000"/>
          <w:sz w:val="24"/>
          <w:szCs w:val="24"/>
          <w:lang w:eastAsia="hi-IN" w:bidi="hi-IN"/>
        </w:rPr>
        <w:t xml:space="preserve">) компетентності </w:t>
      </w:r>
      <w:proofErr w:type="spellStart"/>
      <w:r w:rsidR="004E6C2A" w:rsidRPr="00FD3C8A">
        <w:rPr>
          <w:rFonts w:ascii="Times New Roman" w:eastAsiaTheme="minorHAnsi" w:hAnsi="Times New Roman" w:cs="Times New Roman"/>
          <w:color w:val="000000"/>
          <w:sz w:val="24"/>
          <w:szCs w:val="24"/>
          <w:lang w:eastAsia="hi-IN" w:bidi="hi-IN"/>
        </w:rPr>
        <w:t>інформатичної</w:t>
      </w:r>
      <w:proofErr w:type="spellEnd"/>
      <w:r w:rsidR="004E6C2A" w:rsidRPr="00FD3C8A">
        <w:rPr>
          <w:rFonts w:ascii="Times New Roman" w:eastAsiaTheme="minorHAnsi" w:hAnsi="Times New Roman" w:cs="Times New Roman"/>
          <w:color w:val="000000"/>
          <w:sz w:val="24"/>
          <w:szCs w:val="24"/>
          <w:lang w:eastAsia="hi-IN" w:bidi="hi-IN"/>
        </w:rPr>
        <w:t xml:space="preserve"> освітньої галузі -</w:t>
      </w:r>
      <w:r w:rsidR="007C2CA5" w:rsidRPr="00FD3C8A">
        <w:rPr>
          <w:rFonts w:ascii="Times New Roman" w:eastAsiaTheme="minorHAnsi" w:hAnsi="Times New Roman" w:cs="Times New Roman"/>
          <w:color w:val="000000"/>
          <w:sz w:val="24"/>
          <w:szCs w:val="24"/>
          <w:lang w:eastAsia="hi-IN" w:bidi="hi-IN"/>
        </w:rPr>
        <w:t xml:space="preserve"> </w:t>
      </w:r>
      <w:r w:rsidR="004E6C2A" w:rsidRPr="00FD3C8A">
        <w:rPr>
          <w:rFonts w:ascii="Times New Roman" w:eastAsiaTheme="minorHAnsi" w:hAnsi="Times New Roman" w:cs="Times New Roman"/>
          <w:color w:val="000000"/>
          <w:sz w:val="24"/>
          <w:szCs w:val="24"/>
          <w:lang w:eastAsia="hi-IN" w:bidi="hi-IN"/>
        </w:rPr>
        <w:t xml:space="preserve">формування в учня/ учениці здатності до вирішення проблем із використанням цифрових пристроїв, інформаційно-комунікаційних технологій </w:t>
      </w:r>
      <w:r w:rsidR="004E6C2A" w:rsidRPr="00FD3C8A">
        <w:rPr>
          <w:rFonts w:ascii="Times New Roman" w:eastAsiaTheme="minorHAnsi" w:hAnsi="Times New Roman" w:cs="Times New Roman"/>
          <w:color w:val="000000"/>
          <w:sz w:val="24"/>
          <w:szCs w:val="24"/>
          <w:lang w:eastAsia="hi-IN" w:bidi="hi-IN"/>
        </w:rPr>
        <w:lastRenderedPageBreak/>
        <w:t>та критичного мислення для розвитку, творчого самовираження, власного та суспільного добробуту; безпечна та відповідальна діяльність в інформаційному суспільстві.</w:t>
      </w:r>
    </w:p>
    <w:p w14:paraId="4C8A80B7" w14:textId="77777777" w:rsidR="004E6C2A" w:rsidRPr="00FD3C8A" w:rsidRDefault="00F57880" w:rsidP="00B514B8">
      <w:pPr>
        <w:spacing w:after="0"/>
        <w:jc w:val="both"/>
        <w:rPr>
          <w:rFonts w:ascii="Times New Roman" w:eastAsiaTheme="minorHAnsi" w:hAnsi="Times New Roman" w:cs="Times New Roman"/>
          <w:sz w:val="24"/>
          <w:szCs w:val="24"/>
          <w:lang w:eastAsia="en-US" w:bidi="hi-IN"/>
        </w:rPr>
      </w:pPr>
      <w:r w:rsidRPr="00FD3C8A">
        <w:rPr>
          <w:rFonts w:ascii="Times New Roman" w:eastAsiaTheme="minorHAnsi" w:hAnsi="Times New Roman" w:cs="Times New Roman"/>
          <w:sz w:val="24"/>
          <w:szCs w:val="24"/>
          <w:lang w:eastAsia="hi-IN" w:bidi="hi-IN"/>
        </w:rPr>
        <w:t xml:space="preserve">        6</w:t>
      </w:r>
      <w:r w:rsidR="004E6C2A" w:rsidRPr="00FD3C8A">
        <w:rPr>
          <w:rFonts w:ascii="Times New Roman" w:eastAsiaTheme="minorHAnsi" w:hAnsi="Times New Roman" w:cs="Times New Roman"/>
          <w:sz w:val="24"/>
          <w:szCs w:val="24"/>
          <w:lang w:eastAsia="hi-IN" w:bidi="hi-IN"/>
        </w:rPr>
        <w:t xml:space="preserve">) компетентності соціальної та </w:t>
      </w:r>
      <w:proofErr w:type="spellStart"/>
      <w:r w:rsidR="004E6C2A" w:rsidRPr="00FD3C8A">
        <w:rPr>
          <w:rFonts w:ascii="Times New Roman" w:eastAsiaTheme="minorHAnsi" w:hAnsi="Times New Roman" w:cs="Times New Roman"/>
          <w:sz w:val="24"/>
          <w:szCs w:val="24"/>
          <w:lang w:eastAsia="hi-IN" w:bidi="hi-IN"/>
        </w:rPr>
        <w:t>здоров</w:t>
      </w:r>
      <w:r w:rsidR="004E6C2A" w:rsidRPr="00FD3C8A">
        <w:rPr>
          <w:rFonts w:ascii="Times New Roman" w:eastAsiaTheme="minorHAnsi" w:hAnsi="Times New Roman" w:cs="Times New Roman"/>
          <w:sz w:val="24"/>
          <w:szCs w:val="24"/>
          <w:lang w:eastAsia="en-US"/>
        </w:rPr>
        <w:t>’</w:t>
      </w:r>
      <w:r w:rsidR="004E6C2A" w:rsidRPr="00FD3C8A">
        <w:rPr>
          <w:rFonts w:ascii="Times New Roman" w:eastAsiaTheme="minorHAnsi" w:hAnsi="Times New Roman" w:cs="Times New Roman"/>
          <w:sz w:val="24"/>
          <w:szCs w:val="24"/>
          <w:lang w:eastAsia="hi-IN" w:bidi="hi-IN"/>
        </w:rPr>
        <w:t>язбережувальної</w:t>
      </w:r>
      <w:proofErr w:type="spellEnd"/>
      <w:r w:rsidR="004E6C2A" w:rsidRPr="00FD3C8A">
        <w:rPr>
          <w:rFonts w:ascii="Times New Roman" w:eastAsiaTheme="minorHAnsi" w:hAnsi="Times New Roman" w:cs="Times New Roman"/>
          <w:sz w:val="24"/>
          <w:szCs w:val="24"/>
          <w:lang w:eastAsia="hi-IN" w:bidi="hi-IN"/>
        </w:rPr>
        <w:t xml:space="preserve"> освітньої галузі </w:t>
      </w:r>
      <w:r w:rsidR="004E6C2A" w:rsidRPr="00FD3C8A">
        <w:rPr>
          <w:rFonts w:ascii="Times New Roman" w:eastAsia="Times New Roman" w:hAnsi="Times New Roman" w:cs="Times New Roman"/>
          <w:sz w:val="24"/>
          <w:szCs w:val="24"/>
          <w:lang w:eastAsia="en-US"/>
        </w:rPr>
        <w:t xml:space="preserve">- </w:t>
      </w:r>
      <w:r w:rsidR="004E6C2A" w:rsidRPr="00FD3C8A">
        <w:rPr>
          <w:rFonts w:ascii="Times New Roman" w:eastAsiaTheme="minorHAnsi" w:hAnsi="Times New Roman" w:cs="Times New Roman"/>
          <w:sz w:val="24"/>
          <w:szCs w:val="24"/>
          <w:lang w:eastAsia="en-US" w:bidi="hi-IN"/>
        </w:rPr>
        <w:t>становлення самостійності учня / учениці, його / її соціальної залученості та активності через формування здорового способу життя, розвиток підприємливості, здатності до співпраці в різних середовищах, впевненості в собі та доброчесності для безпеки, добробуту та сталого розвитку.</w:t>
      </w:r>
    </w:p>
    <w:p w14:paraId="7878D407" w14:textId="77777777" w:rsidR="004E6C2A" w:rsidRPr="00FD3C8A" w:rsidRDefault="00F57880" w:rsidP="00B514B8">
      <w:pPr>
        <w:spacing w:after="0"/>
        <w:jc w:val="both"/>
        <w:rPr>
          <w:rFonts w:ascii="Times New Roman" w:eastAsiaTheme="minorHAnsi" w:hAnsi="Times New Roman" w:cs="Times New Roman"/>
          <w:color w:val="000000"/>
          <w:sz w:val="24"/>
          <w:szCs w:val="24"/>
          <w:lang w:eastAsia="en-US"/>
        </w:rPr>
      </w:pPr>
      <w:r>
        <w:rPr>
          <w:rFonts w:ascii="Times New Roman" w:eastAsiaTheme="minorHAnsi" w:hAnsi="Times New Roman" w:cs="Times New Roman"/>
          <w:sz w:val="28"/>
          <w:szCs w:val="28"/>
          <w:lang w:eastAsia="en-US" w:bidi="hi-IN"/>
        </w:rPr>
        <w:t xml:space="preserve">        </w:t>
      </w:r>
      <w:r w:rsidRPr="00FD3C8A">
        <w:rPr>
          <w:rFonts w:ascii="Times New Roman" w:eastAsiaTheme="minorHAnsi" w:hAnsi="Times New Roman" w:cs="Times New Roman"/>
          <w:sz w:val="24"/>
          <w:szCs w:val="24"/>
          <w:lang w:eastAsia="en-US" w:bidi="hi-IN"/>
        </w:rPr>
        <w:t>7</w:t>
      </w:r>
      <w:r w:rsidR="004E6C2A" w:rsidRPr="00FD3C8A">
        <w:rPr>
          <w:rFonts w:ascii="Times New Roman" w:eastAsiaTheme="minorHAnsi" w:hAnsi="Times New Roman" w:cs="Times New Roman"/>
          <w:sz w:val="24"/>
          <w:szCs w:val="24"/>
          <w:lang w:eastAsia="en-US" w:bidi="hi-IN"/>
        </w:rPr>
        <w:t>)</w:t>
      </w:r>
      <w:r w:rsidR="004E6C2A" w:rsidRPr="00FD3C8A">
        <w:rPr>
          <w:rFonts w:ascii="Times New Roman" w:eastAsiaTheme="minorHAnsi" w:hAnsi="Times New Roman" w:cs="Times New Roman"/>
          <w:sz w:val="24"/>
          <w:szCs w:val="24"/>
          <w:lang w:eastAsia="en-US"/>
        </w:rPr>
        <w:t xml:space="preserve"> громадянської та історичної освітньої галузі </w:t>
      </w:r>
      <w:r w:rsidR="004E6C2A" w:rsidRPr="00FD3C8A">
        <w:rPr>
          <w:rFonts w:ascii="Times New Roman" w:eastAsia="Times New Roman" w:hAnsi="Times New Roman" w:cs="Times New Roman"/>
          <w:sz w:val="24"/>
          <w:szCs w:val="24"/>
          <w:lang w:eastAsia="en-US"/>
        </w:rPr>
        <w:t>-</w:t>
      </w:r>
      <w:r w:rsidR="004E6C2A" w:rsidRPr="00FD3C8A">
        <w:rPr>
          <w:rFonts w:ascii="Times New Roman" w:eastAsiaTheme="minorHAnsi" w:hAnsi="Times New Roman" w:cs="Times New Roman"/>
          <w:sz w:val="24"/>
          <w:szCs w:val="24"/>
          <w:lang w:eastAsia="en-US"/>
        </w:rPr>
        <w:t xml:space="preserve"> створення умов для</w:t>
      </w:r>
      <w:r w:rsidR="004E6C2A" w:rsidRPr="00FD3C8A">
        <w:rPr>
          <w:rFonts w:ascii="Times New Roman" w:eastAsiaTheme="minorHAnsi" w:hAnsi="Times New Roman" w:cs="Times New Roman"/>
          <w:color w:val="000000"/>
          <w:sz w:val="24"/>
          <w:szCs w:val="24"/>
          <w:lang w:eastAsia="en-US"/>
        </w:rPr>
        <w:t xml:space="preserve"> формування в учня / учениці </w:t>
      </w:r>
      <w:r w:rsidR="004E6C2A" w:rsidRPr="00FD3C8A">
        <w:rPr>
          <w:rFonts w:ascii="Times New Roman" w:eastAsiaTheme="minorHAnsi" w:hAnsi="Times New Roman" w:cs="Times New Roman"/>
          <w:color w:val="292B2C"/>
          <w:sz w:val="24"/>
          <w:szCs w:val="24"/>
          <w:lang w:eastAsia="en-US"/>
        </w:rPr>
        <w:t xml:space="preserve">початкової школи </w:t>
      </w:r>
      <w:r w:rsidR="004E6C2A" w:rsidRPr="00FD3C8A">
        <w:rPr>
          <w:rFonts w:ascii="Times New Roman" w:eastAsiaTheme="minorHAnsi" w:hAnsi="Times New Roman" w:cs="Times New Roman"/>
          <w:color w:val="000000"/>
          <w:sz w:val="24"/>
          <w:szCs w:val="24"/>
          <w:lang w:eastAsia="en-US"/>
        </w:rPr>
        <w:t>власної ідентичності та готовності до змін через усвідомлення своїх прав і свобод,</w:t>
      </w:r>
      <w:r w:rsidR="004E6C2A" w:rsidRPr="00FD3C8A">
        <w:rPr>
          <w:rFonts w:ascii="Times New Roman" w:eastAsiaTheme="minorHAnsi" w:hAnsi="Times New Roman" w:cs="Times New Roman"/>
          <w:sz w:val="24"/>
          <w:szCs w:val="24"/>
          <w:lang w:eastAsia="en-US"/>
        </w:rPr>
        <w:t xml:space="preserve"> осмислення </w:t>
      </w:r>
      <w:proofErr w:type="spellStart"/>
      <w:r w:rsidR="004E6C2A" w:rsidRPr="00FD3C8A">
        <w:rPr>
          <w:rFonts w:ascii="Times New Roman" w:eastAsiaTheme="minorHAnsi" w:hAnsi="Times New Roman" w:cs="Times New Roman"/>
          <w:sz w:val="24"/>
          <w:szCs w:val="24"/>
          <w:lang w:eastAsia="en-US"/>
        </w:rPr>
        <w:t>зв’язків</w:t>
      </w:r>
      <w:proofErr w:type="spellEnd"/>
      <w:r w:rsidR="004E6C2A" w:rsidRPr="00FD3C8A">
        <w:rPr>
          <w:rFonts w:ascii="Times New Roman" w:eastAsiaTheme="minorHAnsi" w:hAnsi="Times New Roman" w:cs="Times New Roman"/>
          <w:sz w:val="24"/>
          <w:szCs w:val="24"/>
          <w:lang w:eastAsia="en-US"/>
        </w:rPr>
        <w:t xml:space="preserve"> між історією і теперішнім життям;</w:t>
      </w:r>
      <w:r w:rsidR="004E6C2A" w:rsidRPr="00FD3C8A">
        <w:rPr>
          <w:rFonts w:ascii="Times New Roman" w:eastAsiaTheme="minorHAnsi" w:hAnsi="Times New Roman" w:cs="Times New Roman"/>
          <w:color w:val="000000"/>
          <w:sz w:val="24"/>
          <w:szCs w:val="24"/>
          <w:lang w:eastAsia="en-US"/>
        </w:rPr>
        <w:t xml:space="preserve"> плекання активної громадянської позиції на засадах демократії та поваги до прав людини, набуття досвіду співжиття за демократичними процедурами. </w:t>
      </w:r>
    </w:p>
    <w:p w14:paraId="4E6B11CB" w14:textId="77777777" w:rsidR="004E6C2A" w:rsidRPr="00FD3C8A" w:rsidRDefault="00F57880" w:rsidP="00B514B8">
      <w:pPr>
        <w:spacing w:after="0"/>
        <w:jc w:val="both"/>
        <w:rPr>
          <w:rFonts w:ascii="Times New Roman" w:eastAsia="Times New Roman" w:hAnsi="Times New Roman" w:cs="Times New Roman"/>
          <w:color w:val="000000"/>
          <w:sz w:val="24"/>
          <w:szCs w:val="24"/>
          <w:lang w:eastAsia="ru-RU"/>
        </w:rPr>
      </w:pPr>
      <w:r w:rsidRPr="00FD3C8A">
        <w:rPr>
          <w:rFonts w:ascii="Times New Roman" w:eastAsia="Times New Roman" w:hAnsi="Times New Roman" w:cs="Times New Roman"/>
          <w:color w:val="000000"/>
          <w:sz w:val="24"/>
          <w:szCs w:val="24"/>
          <w:lang w:eastAsia="ru-RU"/>
        </w:rPr>
        <w:t xml:space="preserve">       8</w:t>
      </w:r>
      <w:r w:rsidR="004E6C2A" w:rsidRPr="00FD3C8A">
        <w:rPr>
          <w:rFonts w:ascii="Times New Roman" w:eastAsia="Times New Roman" w:hAnsi="Times New Roman" w:cs="Times New Roman"/>
          <w:color w:val="000000"/>
          <w:sz w:val="24"/>
          <w:szCs w:val="24"/>
          <w:lang w:eastAsia="ru-RU"/>
        </w:rPr>
        <w:t xml:space="preserve">) </w:t>
      </w:r>
      <w:r w:rsidR="004E6C2A" w:rsidRPr="00FD3C8A">
        <w:rPr>
          <w:rFonts w:ascii="Times New Roman" w:eastAsiaTheme="minorHAnsi" w:hAnsi="Times New Roman" w:cs="Times New Roman"/>
          <w:sz w:val="24"/>
          <w:szCs w:val="24"/>
          <w:lang w:eastAsia="hi-IN" w:bidi="hi-IN"/>
        </w:rPr>
        <w:t>компетентності</w:t>
      </w:r>
      <w:r w:rsidR="004E6C2A" w:rsidRPr="00FD3C8A">
        <w:rPr>
          <w:rFonts w:ascii="Times New Roman" w:eastAsia="Times New Roman" w:hAnsi="Times New Roman" w:cs="Times New Roman"/>
          <w:color w:val="000000"/>
          <w:sz w:val="24"/>
          <w:szCs w:val="24"/>
          <w:lang w:eastAsia="ru-RU"/>
        </w:rPr>
        <w:t xml:space="preserve"> мистецтва для загальної середньої освіти-</w:t>
      </w:r>
      <w:r w:rsidR="004E6C2A" w:rsidRPr="00FD3C8A">
        <w:rPr>
          <w:rFonts w:ascii="Times New Roman" w:eastAsiaTheme="minorHAnsi" w:hAnsi="Times New Roman" w:cs="Times New Roman"/>
          <w:color w:val="000000"/>
          <w:sz w:val="24"/>
          <w:szCs w:val="24"/>
          <w:lang w:eastAsia="ru-RU"/>
        </w:rPr>
        <w:t>формування культурних цінностей у процесі пізнання мистецтва та художньо-творчого самовираження в особистому та суспільному житті; плекання пошани до національної і світової мистецької спадщини.</w:t>
      </w:r>
    </w:p>
    <w:p w14:paraId="7C967F52" w14:textId="77777777" w:rsidR="004E6C2A" w:rsidRPr="00FD3C8A" w:rsidRDefault="00F57880" w:rsidP="00B514B8">
      <w:pPr>
        <w:spacing w:after="0"/>
        <w:jc w:val="both"/>
        <w:rPr>
          <w:rFonts w:ascii="Times New Roman" w:eastAsiaTheme="minorHAnsi" w:hAnsi="Times New Roman" w:cs="Times New Roman"/>
          <w:sz w:val="24"/>
          <w:szCs w:val="24"/>
          <w:lang w:eastAsia="ru-RU"/>
        </w:rPr>
      </w:pPr>
      <w:r w:rsidRPr="00FD3C8A">
        <w:rPr>
          <w:rFonts w:ascii="Times New Roman" w:eastAsia="Times New Roman" w:hAnsi="Times New Roman" w:cs="Times New Roman"/>
          <w:color w:val="000000"/>
          <w:sz w:val="24"/>
          <w:szCs w:val="24"/>
          <w:highlight w:val="white"/>
          <w:lang w:eastAsia="ru-RU"/>
        </w:rPr>
        <w:t xml:space="preserve">       9</w:t>
      </w:r>
      <w:r w:rsidR="004E6C2A" w:rsidRPr="00FD3C8A">
        <w:rPr>
          <w:rFonts w:ascii="Times New Roman" w:eastAsia="Times New Roman" w:hAnsi="Times New Roman" w:cs="Times New Roman"/>
          <w:color w:val="000000"/>
          <w:sz w:val="24"/>
          <w:szCs w:val="24"/>
          <w:highlight w:val="white"/>
          <w:lang w:eastAsia="ru-RU"/>
        </w:rPr>
        <w:t xml:space="preserve">) </w:t>
      </w:r>
      <w:r w:rsidR="004E6C2A" w:rsidRPr="00FD3C8A">
        <w:rPr>
          <w:rFonts w:ascii="Times New Roman" w:eastAsiaTheme="minorHAnsi" w:hAnsi="Times New Roman" w:cs="Times New Roman"/>
          <w:sz w:val="24"/>
          <w:szCs w:val="24"/>
          <w:lang w:eastAsia="hi-IN" w:bidi="hi-IN"/>
        </w:rPr>
        <w:t>компетентності</w:t>
      </w:r>
      <w:r w:rsidR="004E6C2A" w:rsidRPr="00FD3C8A">
        <w:rPr>
          <w:rFonts w:ascii="Times New Roman" w:eastAsia="Times New Roman" w:hAnsi="Times New Roman" w:cs="Times New Roman"/>
          <w:color w:val="000000"/>
          <w:sz w:val="24"/>
          <w:szCs w:val="24"/>
          <w:highlight w:val="white"/>
          <w:lang w:eastAsia="ru-RU"/>
        </w:rPr>
        <w:t xml:space="preserve"> фізкультурної освітньої </w:t>
      </w:r>
      <w:r w:rsidR="004E6C2A" w:rsidRPr="00FD3C8A">
        <w:rPr>
          <w:rFonts w:ascii="Times New Roman" w:eastAsiaTheme="minorHAnsi" w:hAnsi="Times New Roman" w:cs="Times New Roman"/>
          <w:bCs/>
          <w:sz w:val="24"/>
          <w:szCs w:val="24"/>
          <w:lang w:eastAsia="ru-RU"/>
        </w:rPr>
        <w:t>галузі</w:t>
      </w:r>
      <w:r w:rsidR="004E6C2A" w:rsidRPr="00FD3C8A">
        <w:rPr>
          <w:rFonts w:ascii="Times New Roman" w:eastAsia="Times New Roman" w:hAnsi="Times New Roman" w:cs="Times New Roman"/>
          <w:sz w:val="24"/>
          <w:szCs w:val="24"/>
          <w:lang w:eastAsia="en-US"/>
        </w:rPr>
        <w:t xml:space="preserve">- </w:t>
      </w:r>
      <w:r w:rsidR="004E6C2A" w:rsidRPr="00FD3C8A">
        <w:rPr>
          <w:rFonts w:ascii="Times New Roman" w:eastAsiaTheme="minorHAnsi" w:hAnsi="Times New Roman" w:cs="Times New Roman"/>
          <w:sz w:val="24"/>
          <w:szCs w:val="24"/>
          <w:lang w:eastAsia="ru-RU"/>
        </w:rPr>
        <w:t xml:space="preserve">формування в учня / учениці стійкої мотивації до занять фізичною культурою і спортом та </w:t>
      </w:r>
      <w:proofErr w:type="spellStart"/>
      <w:r w:rsidR="004E6C2A" w:rsidRPr="00FD3C8A">
        <w:rPr>
          <w:rFonts w:ascii="Times New Roman" w:eastAsiaTheme="minorHAnsi" w:hAnsi="Times New Roman" w:cs="Times New Roman"/>
          <w:sz w:val="24"/>
          <w:szCs w:val="24"/>
          <w:lang w:eastAsia="ru-RU"/>
        </w:rPr>
        <w:t>життєво</w:t>
      </w:r>
      <w:proofErr w:type="spellEnd"/>
      <w:r w:rsidR="004E6C2A" w:rsidRPr="00FD3C8A">
        <w:rPr>
          <w:rFonts w:ascii="Times New Roman" w:eastAsiaTheme="minorHAnsi" w:hAnsi="Times New Roman" w:cs="Times New Roman"/>
          <w:sz w:val="24"/>
          <w:szCs w:val="24"/>
          <w:lang w:eastAsia="ru-RU"/>
        </w:rPr>
        <w:t xml:space="preserve"> необхідних рухових умінь і навичок для збереження власного здоров’я, розширення функціональних можливостей організму.</w:t>
      </w:r>
    </w:p>
    <w:p w14:paraId="349F602E" w14:textId="77777777" w:rsidR="004E6C2A" w:rsidRPr="00FD3C8A" w:rsidRDefault="004E6C2A" w:rsidP="00B514B8">
      <w:pPr>
        <w:spacing w:after="0"/>
        <w:ind w:firstLine="720"/>
        <w:jc w:val="both"/>
        <w:rPr>
          <w:rFonts w:ascii="Times New Roman" w:eastAsia="Times New Roman" w:hAnsi="Times New Roman" w:cs="Times New Roman"/>
          <w:sz w:val="24"/>
          <w:szCs w:val="24"/>
        </w:rPr>
      </w:pPr>
      <w:r w:rsidRPr="00FD3C8A">
        <w:rPr>
          <w:rFonts w:ascii="Times New Roman" w:eastAsia="Times New Roman" w:hAnsi="Times New Roman" w:cs="Times New Roman"/>
          <w:sz w:val="24"/>
          <w:szCs w:val="24"/>
        </w:rPr>
        <w:t xml:space="preserve">Спільними для всіх ключових </w:t>
      </w:r>
      <w:proofErr w:type="spellStart"/>
      <w:r w:rsidRPr="00FD3C8A">
        <w:rPr>
          <w:rFonts w:ascii="Times New Roman" w:eastAsia="Times New Roman" w:hAnsi="Times New Roman" w:cs="Times New Roman"/>
          <w:sz w:val="24"/>
          <w:szCs w:val="24"/>
        </w:rPr>
        <w:t>компетентностей</w:t>
      </w:r>
      <w:proofErr w:type="spellEnd"/>
      <w:r w:rsidRPr="00FD3C8A">
        <w:rPr>
          <w:rFonts w:ascii="Times New Roman" w:eastAsia="Times New Roman" w:hAnsi="Times New Roman" w:cs="Times New Roman"/>
          <w:sz w:val="24"/>
          <w:szCs w:val="24"/>
        </w:rPr>
        <w:t xml:space="preserve"> є такі </w:t>
      </w:r>
      <w:r w:rsidRPr="00FD3C8A">
        <w:rPr>
          <w:rFonts w:ascii="Times New Roman" w:eastAsia="Times New Roman" w:hAnsi="Times New Roman" w:cs="Times New Roman"/>
          <w:bCs/>
          <w:sz w:val="24"/>
          <w:szCs w:val="24"/>
        </w:rPr>
        <w:t>вміння</w:t>
      </w:r>
      <w:r w:rsidRPr="00FD3C8A">
        <w:rPr>
          <w:rFonts w:ascii="Times New Roman" w:eastAsia="Times New Roman" w:hAnsi="Times New Roman" w:cs="Times New Roman"/>
          <w:sz w:val="24"/>
          <w:szCs w:val="24"/>
        </w:rPr>
        <w:t xml:space="preserve">: читання з розумінням, уміння висловлювати власну думку усно і письмово, критичне та системне мислення, творчість, </w:t>
      </w:r>
      <w:proofErr w:type="spellStart"/>
      <w:r w:rsidRPr="00FD3C8A">
        <w:rPr>
          <w:rFonts w:ascii="Times New Roman" w:eastAsia="Times New Roman" w:hAnsi="Times New Roman" w:cs="Times New Roman"/>
          <w:sz w:val="24"/>
          <w:szCs w:val="24"/>
        </w:rPr>
        <w:t>ініціативність,здатність</w:t>
      </w:r>
      <w:proofErr w:type="spellEnd"/>
      <w:r w:rsidRPr="00FD3C8A">
        <w:rPr>
          <w:rFonts w:ascii="Times New Roman" w:eastAsia="Times New Roman" w:hAnsi="Times New Roman" w:cs="Times New Roman"/>
          <w:sz w:val="24"/>
          <w:szCs w:val="24"/>
        </w:rPr>
        <w:t xml:space="preserve"> </w:t>
      </w:r>
      <w:proofErr w:type="spellStart"/>
      <w:r w:rsidRPr="00FD3C8A">
        <w:rPr>
          <w:rFonts w:ascii="Times New Roman" w:eastAsia="Times New Roman" w:hAnsi="Times New Roman" w:cs="Times New Roman"/>
          <w:sz w:val="24"/>
          <w:szCs w:val="24"/>
        </w:rPr>
        <w:t>логічно</w:t>
      </w:r>
      <w:proofErr w:type="spellEnd"/>
      <w:r w:rsidRPr="00FD3C8A">
        <w:rPr>
          <w:rFonts w:ascii="Times New Roman" w:eastAsia="Times New Roman" w:hAnsi="Times New Roman" w:cs="Times New Roman"/>
          <w:sz w:val="24"/>
          <w:szCs w:val="24"/>
        </w:rPr>
        <w:t xml:space="preserve"> обґрунтовувати позицію, вміння </w:t>
      </w:r>
      <w:proofErr w:type="spellStart"/>
      <w:r w:rsidRPr="00FD3C8A">
        <w:rPr>
          <w:rFonts w:ascii="Times New Roman" w:eastAsia="Times New Roman" w:hAnsi="Times New Roman" w:cs="Times New Roman"/>
          <w:sz w:val="24"/>
          <w:szCs w:val="24"/>
        </w:rPr>
        <w:t>конструктивно</w:t>
      </w:r>
      <w:proofErr w:type="spellEnd"/>
      <w:r w:rsidRPr="00FD3C8A">
        <w:rPr>
          <w:rFonts w:ascii="Times New Roman" w:eastAsia="Times New Roman" w:hAnsi="Times New Roman" w:cs="Times New Roman"/>
          <w:sz w:val="24"/>
          <w:szCs w:val="24"/>
        </w:rPr>
        <w:t xml:space="preserve"> керувати емоціями, оцінювати ризики, приймати рішення, розв'язувати проблеми,</w:t>
      </w:r>
      <w:r w:rsidR="00856A3B" w:rsidRPr="00FD3C8A">
        <w:rPr>
          <w:rFonts w:ascii="Times New Roman" w:eastAsia="Times New Roman" w:hAnsi="Times New Roman" w:cs="Times New Roman"/>
          <w:sz w:val="24"/>
          <w:szCs w:val="24"/>
        </w:rPr>
        <w:t xml:space="preserve"> співпрацювати з іншими особами.</w:t>
      </w:r>
    </w:p>
    <w:p w14:paraId="6139940F" w14:textId="77777777" w:rsidR="007C2CA5" w:rsidRPr="007C2CA5" w:rsidRDefault="00856A3B" w:rsidP="00B514B8">
      <w:pPr>
        <w:spacing w:after="0"/>
        <w:ind w:firstLine="709"/>
        <w:jc w:val="both"/>
        <w:rPr>
          <w:rFonts w:ascii="Times New Roman" w:eastAsia="Calibri" w:hAnsi="Times New Roman" w:cs="Times New Roman"/>
          <w:color w:val="00B050"/>
          <w:sz w:val="28"/>
          <w:szCs w:val="28"/>
          <w:lang w:eastAsia="en-US"/>
        </w:rPr>
      </w:pPr>
      <w:r w:rsidRPr="00FD3C8A">
        <w:rPr>
          <w:rFonts w:ascii="Times New Roman" w:eastAsia="Times New Roman" w:hAnsi="Times New Roman" w:cs="Times New Roman"/>
          <w:sz w:val="24"/>
          <w:szCs w:val="24"/>
          <w:lang w:eastAsia="ru-RU"/>
        </w:rPr>
        <w:t>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r w:rsidR="007C2CA5" w:rsidRPr="00FD3C8A">
        <w:rPr>
          <w:rFonts w:ascii="Times New Roman" w:eastAsia="Times New Roman" w:hAnsi="Times New Roman" w:cs="Times New Roman"/>
          <w:sz w:val="24"/>
          <w:szCs w:val="24"/>
          <w:lang w:eastAsia="ru-RU"/>
        </w:rPr>
        <w:t>.</w:t>
      </w:r>
      <w:r w:rsidR="007C2CA5" w:rsidRPr="00FD3C8A">
        <w:rPr>
          <w:rFonts w:ascii="Times New Roman" w:eastAsia="Calibri" w:hAnsi="Times New Roman" w:cs="Times New Roman"/>
          <w:sz w:val="24"/>
          <w:szCs w:val="24"/>
          <w:lang w:eastAsia="en-US"/>
        </w:rPr>
        <w:t xml:space="preserve"> Логічна послідовність вивчення предметів </w:t>
      </w:r>
      <w:proofErr w:type="spellStart"/>
      <w:r w:rsidR="007C2CA5" w:rsidRPr="00FD3C8A">
        <w:rPr>
          <w:rFonts w:ascii="Times New Roman" w:eastAsia="Calibri" w:hAnsi="Times New Roman" w:cs="Times New Roman"/>
          <w:sz w:val="24"/>
          <w:szCs w:val="24"/>
          <w:lang w:eastAsia="en-US"/>
        </w:rPr>
        <w:t>інваріативної</w:t>
      </w:r>
      <w:proofErr w:type="spellEnd"/>
      <w:r w:rsidR="007C2CA5" w:rsidRPr="00FD3C8A">
        <w:rPr>
          <w:rFonts w:ascii="Times New Roman" w:eastAsia="Calibri" w:hAnsi="Times New Roman" w:cs="Times New Roman"/>
          <w:sz w:val="24"/>
          <w:szCs w:val="24"/>
          <w:lang w:eastAsia="en-US"/>
        </w:rPr>
        <w:t xml:space="preserve"> та варіативної складової навчального плану  розкривається у відповідних навчальних програмах</w:t>
      </w:r>
      <w:r w:rsidR="007C2CA5" w:rsidRPr="007C2CA5">
        <w:rPr>
          <w:rFonts w:ascii="Times New Roman" w:eastAsia="Calibri" w:hAnsi="Times New Roman" w:cs="Times New Roman"/>
          <w:b/>
          <w:i/>
          <w:sz w:val="28"/>
          <w:szCs w:val="28"/>
          <w:lang w:eastAsia="en-US"/>
        </w:rPr>
        <w:t xml:space="preserve"> </w:t>
      </w:r>
    </w:p>
    <w:p w14:paraId="78F1EAFF" w14:textId="77777777" w:rsidR="00C4125A" w:rsidRPr="00FD3C8A" w:rsidRDefault="00C4125A" w:rsidP="00B514B8">
      <w:pPr>
        <w:spacing w:after="0"/>
        <w:ind w:firstLine="708"/>
        <w:jc w:val="both"/>
        <w:rPr>
          <w:rFonts w:ascii="Times New Roman" w:eastAsia="Times New Roman" w:hAnsi="Times New Roman" w:cs="Times New Roman"/>
          <w:sz w:val="24"/>
          <w:szCs w:val="24"/>
          <w:lang w:eastAsia="ru-RU"/>
        </w:rPr>
      </w:pPr>
      <w:r w:rsidRPr="00FD3C8A">
        <w:rPr>
          <w:rFonts w:ascii="Times New Roman" w:eastAsia="Times New Roman" w:hAnsi="Times New Roman" w:cs="Times New Roman"/>
          <w:b/>
          <w:sz w:val="24"/>
          <w:szCs w:val="24"/>
          <w:lang w:eastAsia="ru-RU"/>
        </w:rPr>
        <w:t>Контроль і оцінювання навчальних досягнень здобувачів</w:t>
      </w:r>
      <w:r w:rsidRPr="00FD3C8A">
        <w:rPr>
          <w:rFonts w:ascii="Times New Roman" w:eastAsia="Times New Roman" w:hAnsi="Times New Roman" w:cs="Times New Roman"/>
          <w:i/>
          <w:sz w:val="24"/>
          <w:szCs w:val="24"/>
          <w:lang w:eastAsia="ru-RU"/>
        </w:rPr>
        <w:t xml:space="preserve"> </w:t>
      </w:r>
      <w:r w:rsidRPr="00FD3C8A">
        <w:rPr>
          <w:rFonts w:ascii="Times New Roman" w:eastAsia="Times New Roman" w:hAnsi="Times New Roman" w:cs="Times New Roman"/>
          <w:sz w:val="24"/>
          <w:szCs w:val="24"/>
          <w:lang w:eastAsia="ru-RU"/>
        </w:rPr>
        <w:t xml:space="preserve">здійснюються на суб’єкт-суб’єктних засадах, що передбачає систематичне відстеження їхнього індивідуального розвитку у процесі навчання. За цих умов контрольно-оцінювальна діяльність набуває для здобувачів формувального характеру. Контроль спрямований на пошук ефективних шляхів поступу кожного здобувача у навчанні, а визначення особистих результатів здобувачів не передбачає порівняння із досягненнями інших і не підлягає статистичному обліку з боку адміністративних органів. </w:t>
      </w:r>
    </w:p>
    <w:p w14:paraId="73D139E3" w14:textId="77777777" w:rsidR="00C4125A" w:rsidRPr="00FD3C8A" w:rsidRDefault="00C4125A" w:rsidP="00B514B8">
      <w:pPr>
        <w:spacing w:after="0"/>
        <w:ind w:firstLine="708"/>
        <w:jc w:val="both"/>
        <w:rPr>
          <w:rFonts w:ascii="Times New Roman" w:eastAsia="Times New Roman" w:hAnsi="Times New Roman" w:cs="Times New Roman"/>
          <w:sz w:val="24"/>
          <w:szCs w:val="24"/>
          <w:lang w:eastAsia="ru-RU"/>
        </w:rPr>
      </w:pPr>
      <w:r w:rsidRPr="00FD3C8A">
        <w:rPr>
          <w:rFonts w:ascii="Times New Roman" w:eastAsia="Times New Roman" w:hAnsi="Times New Roman" w:cs="Times New Roman"/>
          <w:sz w:val="24"/>
          <w:szCs w:val="24"/>
          <w:lang w:eastAsia="ru-RU"/>
        </w:rPr>
        <w:t xml:space="preserve">Упродовж навчання в початковій школі здобувачі освіти опановують способи самоконтролю, саморефлексії і </w:t>
      </w:r>
      <w:proofErr w:type="spellStart"/>
      <w:r w:rsidRPr="00FD3C8A">
        <w:rPr>
          <w:rFonts w:ascii="Times New Roman" w:eastAsia="Times New Roman" w:hAnsi="Times New Roman" w:cs="Times New Roman"/>
          <w:sz w:val="24"/>
          <w:szCs w:val="24"/>
          <w:lang w:eastAsia="ru-RU"/>
        </w:rPr>
        <w:t>самооцінювання</w:t>
      </w:r>
      <w:proofErr w:type="spellEnd"/>
      <w:r w:rsidRPr="00FD3C8A">
        <w:rPr>
          <w:rFonts w:ascii="Times New Roman" w:eastAsia="Times New Roman" w:hAnsi="Times New Roman" w:cs="Times New Roman"/>
          <w:sz w:val="24"/>
          <w:szCs w:val="24"/>
          <w:lang w:eastAsia="ru-RU"/>
        </w:rPr>
        <w:t>, що сприяє вихованню відповідальності, розвитку інтересу, своєчасному виявленню прогалин у знаннях, уміннях, навичках та їх корекції.</w:t>
      </w:r>
    </w:p>
    <w:p w14:paraId="3CA6A00B" w14:textId="77777777" w:rsidR="00C4125A" w:rsidRPr="00FD3C8A" w:rsidRDefault="00C4125A" w:rsidP="00B514B8">
      <w:pPr>
        <w:spacing w:after="0"/>
        <w:ind w:firstLine="709"/>
        <w:jc w:val="both"/>
        <w:rPr>
          <w:rFonts w:ascii="Times New Roman" w:eastAsia="Times New Roman" w:hAnsi="Times New Roman" w:cs="Times New Roman"/>
          <w:sz w:val="24"/>
          <w:szCs w:val="24"/>
          <w:lang w:eastAsia="ru-RU"/>
        </w:rPr>
      </w:pPr>
      <w:r w:rsidRPr="00FD3C8A">
        <w:rPr>
          <w:rFonts w:ascii="Times New Roman" w:eastAsia="Calibri" w:hAnsi="Times New Roman" w:cs="Times New Roman"/>
          <w:sz w:val="24"/>
          <w:szCs w:val="24"/>
        </w:rPr>
        <w:t>Орієнтирами для оцінювання навчальних досягнень учнів (формувального і підсумкового</w:t>
      </w:r>
      <w:r w:rsidR="005A48B3" w:rsidRPr="00FD3C8A">
        <w:rPr>
          <w:rFonts w:ascii="Times New Roman" w:eastAsia="Calibri" w:hAnsi="Times New Roman" w:cs="Times New Roman"/>
          <w:sz w:val="24"/>
          <w:szCs w:val="24"/>
        </w:rPr>
        <w:t xml:space="preserve"> </w:t>
      </w:r>
      <w:proofErr w:type="spellStart"/>
      <w:r w:rsidR="005A48B3" w:rsidRPr="00FD3C8A">
        <w:rPr>
          <w:rFonts w:ascii="Times New Roman" w:eastAsia="Calibri" w:hAnsi="Times New Roman" w:cs="Times New Roman"/>
          <w:sz w:val="24"/>
          <w:szCs w:val="24"/>
        </w:rPr>
        <w:t>рівневого</w:t>
      </w:r>
      <w:proofErr w:type="spellEnd"/>
      <w:r w:rsidRPr="00FD3C8A">
        <w:rPr>
          <w:rFonts w:ascii="Times New Roman" w:eastAsia="Calibri" w:hAnsi="Times New Roman" w:cs="Times New Roman"/>
          <w:sz w:val="24"/>
          <w:szCs w:val="24"/>
        </w:rPr>
        <w:t xml:space="preserve">) є окреслені в цьому </w:t>
      </w:r>
      <w:r w:rsidRPr="00DD2872">
        <w:rPr>
          <w:rFonts w:ascii="Times New Roman" w:eastAsia="Calibri" w:hAnsi="Times New Roman" w:cs="Times New Roman"/>
          <w:sz w:val="24"/>
          <w:szCs w:val="24"/>
        </w:rPr>
        <w:t>документі очікувані результати навчання, об’єднані за галузями та проіндексовані відповідно до обов’язкових результатів навчання</w:t>
      </w:r>
      <w:r w:rsidRPr="00FD3C8A">
        <w:rPr>
          <w:rFonts w:ascii="Times New Roman" w:eastAsia="Calibri" w:hAnsi="Times New Roman" w:cs="Times New Roman"/>
          <w:sz w:val="24"/>
          <w:szCs w:val="24"/>
        </w:rPr>
        <w:t xml:space="preserve"> Державного стандарту початкової освіти.</w:t>
      </w:r>
    </w:p>
    <w:p w14:paraId="5F569319" w14:textId="77777777" w:rsidR="008F4196" w:rsidRPr="00FD3C8A" w:rsidRDefault="003D6A41" w:rsidP="00B514B8">
      <w:pPr>
        <w:spacing w:after="0"/>
        <w:ind w:firstLine="709"/>
        <w:jc w:val="both"/>
        <w:rPr>
          <w:rFonts w:ascii="Times New Roman" w:eastAsiaTheme="minorHAnsi" w:hAnsi="Times New Roman" w:cs="Times New Roman"/>
          <w:sz w:val="24"/>
          <w:szCs w:val="24"/>
          <w:lang w:eastAsia="en-US"/>
        </w:rPr>
      </w:pPr>
      <w:r w:rsidRPr="00FD3C8A">
        <w:rPr>
          <w:rFonts w:ascii="Times New Roman" w:eastAsiaTheme="minorHAnsi" w:hAnsi="Times New Roman" w:cs="Times New Roman"/>
          <w:b/>
          <w:sz w:val="24"/>
          <w:szCs w:val="24"/>
          <w:lang w:eastAsia="en-US"/>
        </w:rPr>
        <w:t>Вимоги до осіб, які можуть розпочинати здобуття початкової освіти.</w:t>
      </w:r>
      <w:r w:rsidRPr="00FD3C8A">
        <w:rPr>
          <w:rFonts w:ascii="Times New Roman" w:eastAsiaTheme="minorHAnsi" w:hAnsi="Times New Roman" w:cs="Times New Roman"/>
          <w:b/>
          <w:i/>
          <w:sz w:val="24"/>
          <w:szCs w:val="24"/>
          <w:lang w:eastAsia="en-US"/>
        </w:rPr>
        <w:t xml:space="preserve"> </w:t>
      </w:r>
      <w:r w:rsidRPr="00FD3C8A">
        <w:rPr>
          <w:rFonts w:ascii="Times New Roman" w:eastAsiaTheme="minorHAnsi" w:hAnsi="Times New Roman" w:cs="Times New Roman"/>
          <w:sz w:val="24"/>
          <w:szCs w:val="24"/>
          <w:lang w:eastAsia="en-US"/>
        </w:rPr>
        <w:t xml:space="preserve">Початкова освіта здобувається, як правило, з шести років. Діти, яким на 1 вересня поточного навчального року виповнилося сім років, повинні розпочинати здобуття початкової освіти цього ж навчального року. Діти яким на 1 вересня поточного навчального року не виповнилося шести років, можуть розпочинати здобуття початкової освіти цього ж навчального року за бажанням батьків або осіб, які їх замінюють, </w:t>
      </w:r>
      <w:r w:rsidRPr="00FD3C8A">
        <w:rPr>
          <w:rFonts w:ascii="Times New Roman" w:eastAsiaTheme="minorHAnsi" w:hAnsi="Times New Roman" w:cs="Times New Roman"/>
          <w:sz w:val="24"/>
          <w:szCs w:val="24"/>
          <w:lang w:eastAsia="en-US"/>
        </w:rPr>
        <w:lastRenderedPageBreak/>
        <w:t>якщо їм виповниться шість років до 1 грудня поточного року. Особи з особливими освітніми потребами можуть розпочинати здобуття початкової освіти з іншого віку.</w:t>
      </w:r>
    </w:p>
    <w:p w14:paraId="1755FC67" w14:textId="77777777" w:rsidR="00D51AB1" w:rsidRPr="008255F1" w:rsidRDefault="00D51AB1" w:rsidP="00B514B8">
      <w:pPr>
        <w:spacing w:after="0"/>
        <w:ind w:firstLine="709"/>
        <w:jc w:val="both"/>
        <w:rPr>
          <w:rFonts w:ascii="Times New Roman" w:eastAsiaTheme="minorHAnsi" w:hAnsi="Times New Roman" w:cs="Times New Roman"/>
          <w:sz w:val="24"/>
          <w:szCs w:val="24"/>
          <w:lang w:eastAsia="en-US"/>
        </w:rPr>
      </w:pPr>
      <w:r w:rsidRPr="00FD3C8A">
        <w:rPr>
          <w:rFonts w:ascii="Times New Roman" w:eastAsiaTheme="minorHAnsi" w:hAnsi="Times New Roman" w:cs="Times New Roman"/>
          <w:sz w:val="24"/>
          <w:szCs w:val="24"/>
          <w:lang w:eastAsia="en-US"/>
        </w:rPr>
        <w:t xml:space="preserve">Призначення </w:t>
      </w:r>
      <w:r w:rsidR="00FD3C8A" w:rsidRPr="00FD3C8A">
        <w:rPr>
          <w:rFonts w:ascii="Times New Roman" w:eastAsiaTheme="minorHAnsi" w:hAnsi="Times New Roman" w:cs="Times New Roman"/>
          <w:sz w:val="24"/>
          <w:szCs w:val="24"/>
          <w:lang w:eastAsia="en-US"/>
        </w:rPr>
        <w:t>закладу освіти</w:t>
      </w:r>
      <w:r w:rsidRPr="00FD3C8A">
        <w:rPr>
          <w:rFonts w:ascii="Times New Roman" w:eastAsiaTheme="minorHAnsi" w:hAnsi="Times New Roman" w:cs="Times New Roman"/>
          <w:sz w:val="24"/>
          <w:szCs w:val="24"/>
          <w:lang w:eastAsia="en-US"/>
        </w:rPr>
        <w:t xml:space="preserve"> полягає в наданні якісної повної загальної освіти дітям шкільного віку, забезпеченні їх всебічного розвитку, виховання і самореалізації особистості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 Досягнення цієї мети забезпечується шляхом формування ключових </w:t>
      </w:r>
      <w:proofErr w:type="spellStart"/>
      <w:r w:rsidRPr="00FD3C8A">
        <w:rPr>
          <w:rFonts w:ascii="Times New Roman" w:eastAsiaTheme="minorHAnsi" w:hAnsi="Times New Roman" w:cs="Times New Roman"/>
          <w:sz w:val="24"/>
          <w:szCs w:val="24"/>
          <w:lang w:eastAsia="en-US"/>
        </w:rPr>
        <w:t>компетентностей</w:t>
      </w:r>
      <w:proofErr w:type="spellEnd"/>
      <w:r w:rsidRPr="00FD3C8A">
        <w:rPr>
          <w:rFonts w:ascii="Times New Roman" w:eastAsiaTheme="minorHAnsi" w:hAnsi="Times New Roman" w:cs="Times New Roman"/>
          <w:sz w:val="24"/>
          <w:szCs w:val="24"/>
          <w:lang w:eastAsia="en-US"/>
        </w:rPr>
        <w:t xml:space="preserve">, необхідних кожній сучасній людині для успішної життєдіяльності. Спільними для всіх </w:t>
      </w:r>
      <w:proofErr w:type="spellStart"/>
      <w:r w:rsidRPr="00FD3C8A">
        <w:rPr>
          <w:rFonts w:ascii="Times New Roman" w:eastAsiaTheme="minorHAnsi" w:hAnsi="Times New Roman" w:cs="Times New Roman"/>
          <w:sz w:val="24"/>
          <w:szCs w:val="24"/>
          <w:lang w:eastAsia="en-US"/>
        </w:rPr>
        <w:t>компетентностей</w:t>
      </w:r>
      <w:proofErr w:type="spellEnd"/>
      <w:r w:rsidRPr="00FD3C8A">
        <w:rPr>
          <w:rFonts w:ascii="Times New Roman" w:eastAsiaTheme="minorHAnsi" w:hAnsi="Times New Roman" w:cs="Times New Roman"/>
          <w:sz w:val="24"/>
          <w:szCs w:val="24"/>
          <w:lang w:eastAsia="en-US"/>
        </w:rPr>
        <w:t xml:space="preserve"> є такі вміння: читання з розумінням, уміння висловлювати власну думку усно і письмово, критичне та системне мислення, здатність </w:t>
      </w:r>
      <w:proofErr w:type="spellStart"/>
      <w:r w:rsidRPr="00FD3C8A">
        <w:rPr>
          <w:rFonts w:ascii="Times New Roman" w:eastAsiaTheme="minorHAnsi" w:hAnsi="Times New Roman" w:cs="Times New Roman"/>
          <w:sz w:val="24"/>
          <w:szCs w:val="24"/>
          <w:lang w:eastAsia="en-US"/>
        </w:rPr>
        <w:t>логічно</w:t>
      </w:r>
      <w:proofErr w:type="spellEnd"/>
      <w:r w:rsidRPr="00FD3C8A">
        <w:rPr>
          <w:rFonts w:ascii="Times New Roman" w:eastAsiaTheme="minorHAnsi" w:hAnsi="Times New Roman" w:cs="Times New Roman"/>
          <w:sz w:val="24"/>
          <w:szCs w:val="24"/>
          <w:lang w:eastAsia="en-US"/>
        </w:rPr>
        <w:t xml:space="preserve"> обґрунтовувати позицію, творчість, ініціативність, вміння </w:t>
      </w:r>
      <w:proofErr w:type="spellStart"/>
      <w:r w:rsidRPr="00FD3C8A">
        <w:rPr>
          <w:rFonts w:ascii="Times New Roman" w:eastAsiaTheme="minorHAnsi" w:hAnsi="Times New Roman" w:cs="Times New Roman"/>
          <w:sz w:val="24"/>
          <w:szCs w:val="24"/>
          <w:lang w:eastAsia="en-US"/>
        </w:rPr>
        <w:t>конструктивно</w:t>
      </w:r>
      <w:proofErr w:type="spellEnd"/>
      <w:r w:rsidRPr="00FD3C8A">
        <w:rPr>
          <w:rFonts w:ascii="Times New Roman" w:eastAsiaTheme="minorHAnsi" w:hAnsi="Times New Roman" w:cs="Times New Roman"/>
          <w:sz w:val="24"/>
          <w:szCs w:val="24"/>
          <w:lang w:eastAsia="en-US"/>
        </w:rPr>
        <w:t xml:space="preserve"> керувати емоціями, оцінювати ризики, приймати рішення, розв’язувати проблеми, здатність співпрацювати з іншими людьми. Освітня програма, що реалізується в закладі, спрямована на: формування в учнів сучасної наукової картини світу; виховання працьовитості, любові до природи; розвиток в учнів національної самосвідомості; формування людини та громадянина, яка прагне</w:t>
      </w:r>
      <w:r w:rsidRPr="00D51AB1">
        <w:rPr>
          <w:rFonts w:ascii="Times New Roman" w:eastAsiaTheme="minorHAnsi" w:hAnsi="Times New Roman" w:cs="Times New Roman"/>
          <w:sz w:val="28"/>
          <w:szCs w:val="28"/>
          <w:lang w:eastAsia="en-US"/>
        </w:rPr>
        <w:t xml:space="preserve"> </w:t>
      </w:r>
      <w:r w:rsidRPr="008255F1">
        <w:rPr>
          <w:rFonts w:ascii="Times New Roman" w:eastAsiaTheme="minorHAnsi" w:hAnsi="Times New Roman" w:cs="Times New Roman"/>
          <w:sz w:val="24"/>
          <w:szCs w:val="24"/>
          <w:lang w:eastAsia="en-US"/>
        </w:rPr>
        <w:t>вдосконалювання та перетворення суспільства; інтеграцію особистості в систему світової та національної культури; рішення задач, формування загальної культури особистості, адаптації особистості до життя в суспільстві; виховання громадянськості, поваги до прав і свобод людини, поваги до культурних традицій та</w:t>
      </w:r>
      <w:r w:rsidRPr="00D51AB1">
        <w:rPr>
          <w:rFonts w:ascii="Times New Roman" w:eastAsiaTheme="minorHAnsi" w:hAnsi="Times New Roman" w:cs="Times New Roman"/>
          <w:sz w:val="28"/>
          <w:szCs w:val="28"/>
          <w:lang w:eastAsia="en-US"/>
        </w:rPr>
        <w:t xml:space="preserve"> </w:t>
      </w:r>
      <w:r w:rsidRPr="008255F1">
        <w:rPr>
          <w:rFonts w:ascii="Times New Roman" w:eastAsiaTheme="minorHAnsi" w:hAnsi="Times New Roman" w:cs="Times New Roman"/>
          <w:sz w:val="24"/>
          <w:szCs w:val="24"/>
          <w:lang w:eastAsia="en-US"/>
        </w:rPr>
        <w:t>особливостей інших народів в умовах</w:t>
      </w:r>
      <w:r w:rsidRPr="00D51AB1">
        <w:rPr>
          <w:rFonts w:ascii="Times New Roman" w:eastAsiaTheme="minorHAnsi" w:hAnsi="Times New Roman" w:cs="Times New Roman"/>
          <w:sz w:val="28"/>
          <w:szCs w:val="28"/>
          <w:lang w:eastAsia="en-US"/>
        </w:rPr>
        <w:t xml:space="preserve"> </w:t>
      </w:r>
      <w:r w:rsidRPr="008255F1">
        <w:rPr>
          <w:rFonts w:ascii="Times New Roman" w:eastAsiaTheme="minorHAnsi" w:hAnsi="Times New Roman" w:cs="Times New Roman"/>
          <w:sz w:val="24"/>
          <w:szCs w:val="24"/>
          <w:lang w:eastAsia="en-US"/>
        </w:rPr>
        <w:t>багатонаціональної держави; створення основи для усвідомленого відповідального вибору та наступного освоєння професійних освітніх програм; формування потреби учнів до самоосвіти, саморозвитку, самовдосконалення тощо.</w:t>
      </w:r>
    </w:p>
    <w:p w14:paraId="58C0B87C" w14:textId="77777777" w:rsidR="00D51AB1" w:rsidRPr="00D51AB1" w:rsidRDefault="00D51AB1" w:rsidP="00B514B8">
      <w:pPr>
        <w:spacing w:after="0"/>
        <w:ind w:firstLine="709"/>
        <w:jc w:val="both"/>
        <w:rPr>
          <w:rFonts w:ascii="Times New Roman" w:eastAsiaTheme="minorHAnsi" w:hAnsi="Times New Roman" w:cs="Times New Roman"/>
          <w:sz w:val="28"/>
          <w:szCs w:val="28"/>
          <w:lang w:eastAsia="en-US"/>
        </w:rPr>
      </w:pPr>
    </w:p>
    <w:p w14:paraId="7472484F" w14:textId="77777777" w:rsidR="002B6A4C" w:rsidRDefault="002B6A4C" w:rsidP="00B514B8">
      <w:pPr>
        <w:tabs>
          <w:tab w:val="left" w:pos="7692"/>
          <w:tab w:val="right" w:pos="9354"/>
        </w:tabs>
        <w:spacing w:after="0"/>
        <w:rPr>
          <w:rFonts w:ascii="Times New Roman" w:eastAsiaTheme="minorHAnsi" w:hAnsi="Times New Roman" w:cs="Times New Roman"/>
          <w:b/>
          <w:i/>
          <w:sz w:val="28"/>
          <w:szCs w:val="28"/>
          <w:lang w:eastAsia="ru-RU"/>
        </w:rPr>
      </w:pPr>
    </w:p>
    <w:p w14:paraId="5F4CE1AE" w14:textId="77777777" w:rsidR="006E7E08" w:rsidRDefault="006E7E08" w:rsidP="00B514B8">
      <w:pPr>
        <w:tabs>
          <w:tab w:val="left" w:pos="7692"/>
          <w:tab w:val="right" w:pos="9354"/>
        </w:tabs>
        <w:spacing w:after="0"/>
        <w:rPr>
          <w:rFonts w:ascii="Times New Roman" w:eastAsiaTheme="minorHAnsi" w:hAnsi="Times New Roman" w:cs="Times New Roman"/>
          <w:b/>
          <w:i/>
          <w:sz w:val="28"/>
          <w:szCs w:val="28"/>
          <w:lang w:eastAsia="ru-RU"/>
        </w:rPr>
      </w:pPr>
    </w:p>
    <w:p w14:paraId="237AA81B" w14:textId="77777777" w:rsidR="002B6A4C" w:rsidRDefault="002B6A4C" w:rsidP="00B514B8">
      <w:pPr>
        <w:tabs>
          <w:tab w:val="left" w:pos="7692"/>
          <w:tab w:val="right" w:pos="9354"/>
        </w:tabs>
        <w:spacing w:after="0"/>
        <w:rPr>
          <w:rFonts w:ascii="Times New Roman" w:eastAsiaTheme="minorHAnsi" w:hAnsi="Times New Roman" w:cs="Times New Roman"/>
          <w:b/>
          <w:i/>
          <w:sz w:val="28"/>
          <w:szCs w:val="28"/>
          <w:lang w:eastAsia="ru-RU"/>
        </w:rPr>
      </w:pPr>
    </w:p>
    <w:p w14:paraId="338FC9C2" w14:textId="77777777" w:rsidR="008255F1" w:rsidRDefault="008255F1" w:rsidP="00B514B8">
      <w:pPr>
        <w:tabs>
          <w:tab w:val="left" w:pos="7692"/>
          <w:tab w:val="right" w:pos="9354"/>
        </w:tabs>
        <w:spacing w:after="0"/>
        <w:rPr>
          <w:rFonts w:ascii="Times New Roman" w:eastAsiaTheme="minorHAnsi" w:hAnsi="Times New Roman" w:cs="Times New Roman"/>
          <w:b/>
          <w:i/>
          <w:sz w:val="28"/>
          <w:szCs w:val="28"/>
          <w:lang w:eastAsia="ru-RU"/>
        </w:rPr>
      </w:pPr>
    </w:p>
    <w:p w14:paraId="2E3BE8ED" w14:textId="77777777" w:rsidR="00847743" w:rsidRDefault="00847743" w:rsidP="00B514B8">
      <w:pPr>
        <w:tabs>
          <w:tab w:val="left" w:pos="7692"/>
          <w:tab w:val="right" w:pos="9354"/>
        </w:tabs>
        <w:spacing w:after="0"/>
        <w:rPr>
          <w:rFonts w:ascii="Times New Roman" w:eastAsiaTheme="minorHAnsi" w:hAnsi="Times New Roman" w:cs="Times New Roman"/>
          <w:b/>
          <w:i/>
          <w:sz w:val="28"/>
          <w:szCs w:val="28"/>
          <w:lang w:eastAsia="ru-RU"/>
        </w:rPr>
      </w:pPr>
    </w:p>
    <w:p w14:paraId="4B639095" w14:textId="77777777" w:rsidR="0096195D" w:rsidRDefault="0096195D" w:rsidP="00B514B8">
      <w:pPr>
        <w:tabs>
          <w:tab w:val="left" w:pos="7692"/>
          <w:tab w:val="right" w:pos="9354"/>
        </w:tabs>
        <w:spacing w:after="0"/>
        <w:rPr>
          <w:rFonts w:ascii="Times New Roman" w:eastAsiaTheme="minorHAnsi" w:hAnsi="Times New Roman" w:cs="Times New Roman"/>
          <w:b/>
          <w:i/>
          <w:sz w:val="28"/>
          <w:szCs w:val="28"/>
          <w:lang w:eastAsia="ru-RU"/>
        </w:rPr>
      </w:pPr>
    </w:p>
    <w:p w14:paraId="45AE7EB8" w14:textId="77777777" w:rsidR="0096195D" w:rsidRDefault="0096195D" w:rsidP="00B514B8">
      <w:pPr>
        <w:tabs>
          <w:tab w:val="left" w:pos="7692"/>
          <w:tab w:val="right" w:pos="9354"/>
        </w:tabs>
        <w:spacing w:after="0"/>
        <w:rPr>
          <w:rFonts w:ascii="Times New Roman" w:eastAsiaTheme="minorHAnsi" w:hAnsi="Times New Roman" w:cs="Times New Roman"/>
          <w:b/>
          <w:i/>
          <w:sz w:val="28"/>
          <w:szCs w:val="28"/>
          <w:lang w:eastAsia="ru-RU"/>
        </w:rPr>
      </w:pPr>
    </w:p>
    <w:p w14:paraId="52402379" w14:textId="77777777" w:rsidR="0096195D" w:rsidRDefault="0096195D" w:rsidP="00B514B8">
      <w:pPr>
        <w:tabs>
          <w:tab w:val="left" w:pos="7692"/>
          <w:tab w:val="right" w:pos="9354"/>
        </w:tabs>
        <w:spacing w:after="0"/>
        <w:rPr>
          <w:rFonts w:ascii="Times New Roman" w:eastAsiaTheme="minorHAnsi" w:hAnsi="Times New Roman" w:cs="Times New Roman"/>
          <w:b/>
          <w:i/>
          <w:sz w:val="28"/>
          <w:szCs w:val="28"/>
          <w:lang w:eastAsia="ru-RU"/>
        </w:rPr>
      </w:pPr>
    </w:p>
    <w:p w14:paraId="019DAF81" w14:textId="77777777" w:rsidR="0096195D" w:rsidRDefault="0096195D" w:rsidP="00B514B8">
      <w:pPr>
        <w:tabs>
          <w:tab w:val="left" w:pos="7692"/>
          <w:tab w:val="right" w:pos="9354"/>
        </w:tabs>
        <w:spacing w:after="0"/>
        <w:rPr>
          <w:rFonts w:ascii="Times New Roman" w:eastAsiaTheme="minorHAnsi" w:hAnsi="Times New Roman" w:cs="Times New Roman"/>
          <w:b/>
          <w:i/>
          <w:sz w:val="28"/>
          <w:szCs w:val="28"/>
          <w:lang w:eastAsia="ru-RU"/>
        </w:rPr>
      </w:pPr>
    </w:p>
    <w:p w14:paraId="19629379" w14:textId="77777777" w:rsidR="0096195D" w:rsidRDefault="0096195D" w:rsidP="00B514B8">
      <w:pPr>
        <w:tabs>
          <w:tab w:val="left" w:pos="7692"/>
          <w:tab w:val="right" w:pos="9354"/>
        </w:tabs>
        <w:spacing w:after="0"/>
        <w:rPr>
          <w:rFonts w:ascii="Times New Roman" w:eastAsiaTheme="minorHAnsi" w:hAnsi="Times New Roman" w:cs="Times New Roman"/>
          <w:b/>
          <w:i/>
          <w:sz w:val="28"/>
          <w:szCs w:val="28"/>
          <w:lang w:eastAsia="ru-RU"/>
        </w:rPr>
      </w:pPr>
    </w:p>
    <w:p w14:paraId="75C057DB" w14:textId="77777777" w:rsidR="0096195D" w:rsidRDefault="0096195D" w:rsidP="00B514B8">
      <w:pPr>
        <w:tabs>
          <w:tab w:val="left" w:pos="7692"/>
          <w:tab w:val="right" w:pos="9354"/>
        </w:tabs>
        <w:spacing w:after="0"/>
        <w:rPr>
          <w:rFonts w:ascii="Times New Roman" w:eastAsiaTheme="minorHAnsi" w:hAnsi="Times New Roman" w:cs="Times New Roman"/>
          <w:b/>
          <w:i/>
          <w:sz w:val="28"/>
          <w:szCs w:val="28"/>
          <w:lang w:eastAsia="ru-RU"/>
        </w:rPr>
      </w:pPr>
    </w:p>
    <w:p w14:paraId="6EF75C29" w14:textId="77777777" w:rsidR="0096195D" w:rsidRDefault="0096195D" w:rsidP="00B514B8">
      <w:pPr>
        <w:tabs>
          <w:tab w:val="left" w:pos="7692"/>
          <w:tab w:val="right" w:pos="9354"/>
        </w:tabs>
        <w:spacing w:after="0"/>
        <w:rPr>
          <w:rFonts w:ascii="Times New Roman" w:eastAsiaTheme="minorHAnsi" w:hAnsi="Times New Roman" w:cs="Times New Roman"/>
          <w:b/>
          <w:i/>
          <w:sz w:val="28"/>
          <w:szCs w:val="28"/>
          <w:lang w:eastAsia="ru-RU"/>
        </w:rPr>
      </w:pPr>
    </w:p>
    <w:p w14:paraId="22979332" w14:textId="77777777" w:rsidR="0096195D" w:rsidRDefault="0096195D" w:rsidP="00B514B8">
      <w:pPr>
        <w:tabs>
          <w:tab w:val="left" w:pos="7692"/>
          <w:tab w:val="right" w:pos="9354"/>
        </w:tabs>
        <w:spacing w:after="0"/>
        <w:rPr>
          <w:rFonts w:ascii="Times New Roman" w:eastAsiaTheme="minorHAnsi" w:hAnsi="Times New Roman" w:cs="Times New Roman"/>
          <w:b/>
          <w:i/>
          <w:sz w:val="28"/>
          <w:szCs w:val="28"/>
          <w:lang w:eastAsia="ru-RU"/>
        </w:rPr>
      </w:pPr>
    </w:p>
    <w:p w14:paraId="2BF6BA36" w14:textId="77777777" w:rsidR="0096195D" w:rsidRDefault="0096195D" w:rsidP="00B514B8">
      <w:pPr>
        <w:tabs>
          <w:tab w:val="left" w:pos="7692"/>
          <w:tab w:val="right" w:pos="9354"/>
        </w:tabs>
        <w:spacing w:after="0"/>
        <w:rPr>
          <w:rFonts w:ascii="Times New Roman" w:eastAsiaTheme="minorHAnsi" w:hAnsi="Times New Roman" w:cs="Times New Roman"/>
          <w:b/>
          <w:i/>
          <w:sz w:val="28"/>
          <w:szCs w:val="28"/>
          <w:lang w:eastAsia="ru-RU"/>
        </w:rPr>
      </w:pPr>
    </w:p>
    <w:p w14:paraId="33526350" w14:textId="77777777" w:rsidR="00847743" w:rsidRDefault="00847743" w:rsidP="00B514B8">
      <w:pPr>
        <w:tabs>
          <w:tab w:val="left" w:pos="7692"/>
          <w:tab w:val="right" w:pos="9354"/>
        </w:tabs>
        <w:spacing w:after="0"/>
        <w:rPr>
          <w:rFonts w:ascii="Times New Roman" w:eastAsiaTheme="minorHAnsi" w:hAnsi="Times New Roman" w:cs="Times New Roman"/>
          <w:b/>
          <w:i/>
          <w:sz w:val="28"/>
          <w:szCs w:val="28"/>
          <w:lang w:eastAsia="ru-RU"/>
        </w:rPr>
      </w:pPr>
    </w:p>
    <w:p w14:paraId="7AB8C8A7" w14:textId="77777777" w:rsidR="008255F1" w:rsidRDefault="008255F1" w:rsidP="00B514B8">
      <w:pPr>
        <w:tabs>
          <w:tab w:val="left" w:pos="7692"/>
          <w:tab w:val="right" w:pos="9354"/>
        </w:tabs>
        <w:spacing w:after="0"/>
        <w:rPr>
          <w:rFonts w:ascii="Times New Roman" w:eastAsiaTheme="minorHAnsi" w:hAnsi="Times New Roman" w:cs="Times New Roman"/>
          <w:b/>
          <w:i/>
          <w:sz w:val="28"/>
          <w:szCs w:val="28"/>
          <w:lang w:eastAsia="ru-RU"/>
        </w:rPr>
      </w:pPr>
    </w:p>
    <w:p w14:paraId="1DF6B1A5" w14:textId="77777777" w:rsidR="00DD2872" w:rsidRDefault="008255F1" w:rsidP="00B514B8">
      <w:pPr>
        <w:tabs>
          <w:tab w:val="left" w:pos="7692"/>
          <w:tab w:val="right" w:pos="9354"/>
        </w:tabs>
        <w:spacing w:after="0"/>
        <w:rPr>
          <w:rFonts w:ascii="Times New Roman" w:eastAsiaTheme="minorHAnsi" w:hAnsi="Times New Roman" w:cs="Times New Roman"/>
          <w:b/>
          <w:i/>
          <w:sz w:val="28"/>
          <w:szCs w:val="28"/>
          <w:lang w:eastAsia="ru-RU"/>
        </w:rPr>
      </w:pPr>
      <w:r>
        <w:rPr>
          <w:rFonts w:ascii="Times New Roman" w:eastAsiaTheme="minorHAnsi" w:hAnsi="Times New Roman" w:cs="Times New Roman"/>
          <w:b/>
          <w:i/>
          <w:sz w:val="28"/>
          <w:szCs w:val="28"/>
          <w:lang w:eastAsia="ru-RU"/>
        </w:rPr>
        <w:t xml:space="preserve">                                                                                                                 </w:t>
      </w:r>
      <w:r w:rsidR="006E7E08">
        <w:rPr>
          <w:rFonts w:ascii="Times New Roman" w:eastAsiaTheme="minorHAnsi" w:hAnsi="Times New Roman" w:cs="Times New Roman"/>
          <w:b/>
          <w:i/>
          <w:sz w:val="28"/>
          <w:szCs w:val="28"/>
          <w:lang w:eastAsia="ru-RU"/>
        </w:rPr>
        <w:t xml:space="preserve">           </w:t>
      </w:r>
      <w:r>
        <w:rPr>
          <w:rFonts w:ascii="Times New Roman" w:eastAsiaTheme="minorHAnsi" w:hAnsi="Times New Roman" w:cs="Times New Roman"/>
          <w:b/>
          <w:i/>
          <w:sz w:val="28"/>
          <w:szCs w:val="28"/>
          <w:lang w:eastAsia="ru-RU"/>
        </w:rPr>
        <w:t xml:space="preserve"> </w:t>
      </w:r>
    </w:p>
    <w:p w14:paraId="1C09CDE7" w14:textId="77777777" w:rsidR="00DD2872" w:rsidRDefault="00DD2872" w:rsidP="00B514B8">
      <w:pPr>
        <w:tabs>
          <w:tab w:val="left" w:pos="7692"/>
          <w:tab w:val="right" w:pos="9354"/>
        </w:tabs>
        <w:spacing w:after="0"/>
        <w:rPr>
          <w:rFonts w:ascii="Times New Roman" w:eastAsiaTheme="minorHAnsi" w:hAnsi="Times New Roman" w:cs="Times New Roman"/>
          <w:b/>
          <w:i/>
          <w:sz w:val="28"/>
          <w:szCs w:val="28"/>
          <w:lang w:eastAsia="ru-RU"/>
        </w:rPr>
      </w:pPr>
    </w:p>
    <w:p w14:paraId="3F2CCAEB" w14:textId="77777777" w:rsidR="004E6C2A" w:rsidRDefault="00DD2872" w:rsidP="00B514B8">
      <w:pPr>
        <w:tabs>
          <w:tab w:val="left" w:pos="7692"/>
          <w:tab w:val="right" w:pos="9354"/>
        </w:tabs>
        <w:spacing w:after="0"/>
        <w:rPr>
          <w:rFonts w:ascii="Times New Roman" w:eastAsiaTheme="minorHAnsi" w:hAnsi="Times New Roman" w:cs="Times New Roman"/>
          <w:b/>
          <w:i/>
          <w:sz w:val="24"/>
          <w:szCs w:val="24"/>
          <w:lang w:eastAsia="ru-RU"/>
        </w:rPr>
      </w:pPr>
      <w:r>
        <w:rPr>
          <w:rFonts w:ascii="Times New Roman" w:eastAsiaTheme="minorHAnsi" w:hAnsi="Times New Roman" w:cs="Times New Roman"/>
          <w:b/>
          <w:i/>
          <w:sz w:val="28"/>
          <w:szCs w:val="28"/>
          <w:lang w:eastAsia="ru-RU"/>
        </w:rPr>
        <w:t xml:space="preserve">                                                                                                                                 </w:t>
      </w:r>
      <w:r w:rsidR="008255F1" w:rsidRPr="008255F1">
        <w:rPr>
          <w:rFonts w:ascii="Times New Roman" w:eastAsiaTheme="minorHAnsi" w:hAnsi="Times New Roman" w:cs="Times New Roman"/>
          <w:b/>
          <w:i/>
          <w:sz w:val="24"/>
          <w:szCs w:val="24"/>
          <w:lang w:eastAsia="ru-RU"/>
        </w:rPr>
        <w:t>Таблиця</w:t>
      </w:r>
      <w:r w:rsidR="004E6C2A" w:rsidRPr="008255F1">
        <w:rPr>
          <w:rFonts w:ascii="Times New Roman" w:eastAsiaTheme="minorHAnsi" w:hAnsi="Times New Roman" w:cs="Times New Roman"/>
          <w:b/>
          <w:i/>
          <w:sz w:val="24"/>
          <w:szCs w:val="24"/>
          <w:lang w:eastAsia="ru-RU"/>
        </w:rPr>
        <w:t xml:space="preserve"> 1</w:t>
      </w:r>
    </w:p>
    <w:p w14:paraId="34717576" w14:textId="77777777" w:rsidR="00DD2872" w:rsidRPr="00E94BE7" w:rsidRDefault="00E94BE7" w:rsidP="00DD2872">
      <w:pPr>
        <w:shd w:val="clear" w:color="auto" w:fill="FFFFFF"/>
        <w:spacing w:after="0"/>
        <w:ind w:left="5670"/>
        <w:rPr>
          <w:rFonts w:ascii="Times New Roman" w:eastAsia="Calibri" w:hAnsi="Times New Roman" w:cs="Times New Roman"/>
          <w:sz w:val="24"/>
          <w:szCs w:val="24"/>
        </w:rPr>
      </w:pPr>
      <w:r w:rsidRPr="00E94BE7">
        <w:rPr>
          <w:rFonts w:ascii="Times New Roman" w:eastAsia="Calibri" w:hAnsi="Times New Roman" w:cs="Times New Roman"/>
          <w:sz w:val="24"/>
          <w:szCs w:val="24"/>
        </w:rPr>
        <w:t>до Типової освітньої програми</w:t>
      </w:r>
      <w:r w:rsidR="00DD2872">
        <w:rPr>
          <w:rFonts w:ascii="Times New Roman" w:eastAsia="Calibri" w:hAnsi="Times New Roman" w:cs="Times New Roman"/>
          <w:sz w:val="24"/>
          <w:szCs w:val="24"/>
        </w:rPr>
        <w:t xml:space="preserve"> під </w:t>
      </w:r>
      <w:proofErr w:type="spellStart"/>
      <w:r w:rsidR="00DD2872">
        <w:rPr>
          <w:rFonts w:ascii="Times New Roman" w:eastAsia="Calibri" w:hAnsi="Times New Roman" w:cs="Times New Roman"/>
          <w:sz w:val="24"/>
          <w:szCs w:val="24"/>
        </w:rPr>
        <w:t>керівн</w:t>
      </w:r>
      <w:proofErr w:type="spellEnd"/>
      <w:r w:rsidR="00DD2872">
        <w:rPr>
          <w:rFonts w:ascii="Times New Roman" w:eastAsia="Calibri" w:hAnsi="Times New Roman" w:cs="Times New Roman"/>
          <w:sz w:val="24"/>
          <w:szCs w:val="24"/>
        </w:rPr>
        <w:t>.</w:t>
      </w:r>
      <w:r w:rsidR="00DD2872" w:rsidRPr="00DD2872">
        <w:rPr>
          <w:rFonts w:ascii="Times New Roman" w:eastAsia="Calibri" w:hAnsi="Times New Roman" w:cs="Times New Roman"/>
          <w:sz w:val="24"/>
          <w:szCs w:val="24"/>
        </w:rPr>
        <w:t xml:space="preserve"> </w:t>
      </w:r>
      <w:r w:rsidR="00DD2872">
        <w:rPr>
          <w:rFonts w:ascii="Times New Roman" w:eastAsia="Calibri" w:hAnsi="Times New Roman" w:cs="Times New Roman"/>
          <w:sz w:val="24"/>
          <w:szCs w:val="24"/>
        </w:rPr>
        <w:t>Савченко О.Я.</w:t>
      </w:r>
    </w:p>
    <w:p w14:paraId="7FB3EC68" w14:textId="77777777" w:rsidR="00E94BE7" w:rsidRPr="00E94BE7" w:rsidRDefault="00E94BE7" w:rsidP="00B514B8">
      <w:pPr>
        <w:shd w:val="clear" w:color="auto" w:fill="FFFFFF"/>
        <w:spacing w:after="0"/>
        <w:ind w:left="5670"/>
        <w:rPr>
          <w:rFonts w:ascii="Times New Roman" w:eastAsia="Calibri" w:hAnsi="Times New Roman" w:cs="Times New Roman"/>
          <w:sz w:val="24"/>
          <w:szCs w:val="24"/>
        </w:rPr>
      </w:pPr>
    </w:p>
    <w:p w14:paraId="348148FE" w14:textId="77777777" w:rsidR="00E94BE7" w:rsidRPr="008255F1" w:rsidRDefault="00E94BE7" w:rsidP="00B514B8">
      <w:pPr>
        <w:tabs>
          <w:tab w:val="left" w:pos="7692"/>
          <w:tab w:val="right" w:pos="9354"/>
        </w:tabs>
        <w:spacing w:after="0"/>
        <w:rPr>
          <w:rFonts w:ascii="Times New Roman" w:eastAsiaTheme="minorHAnsi" w:hAnsi="Times New Roman" w:cs="Times New Roman"/>
          <w:b/>
          <w:i/>
          <w:sz w:val="24"/>
          <w:szCs w:val="24"/>
          <w:lang w:eastAsia="ru-RU"/>
        </w:rPr>
      </w:pPr>
    </w:p>
    <w:p w14:paraId="5EDA11D0" w14:textId="77777777" w:rsidR="00CF7848" w:rsidRPr="008255F1" w:rsidRDefault="004E6C2A" w:rsidP="00B514B8">
      <w:pPr>
        <w:spacing w:after="0"/>
        <w:jc w:val="center"/>
        <w:rPr>
          <w:rFonts w:ascii="Times New Roman" w:eastAsiaTheme="minorHAnsi" w:hAnsi="Times New Roman" w:cs="Times New Roman"/>
          <w:b/>
          <w:sz w:val="24"/>
          <w:szCs w:val="24"/>
          <w:lang w:eastAsia="ru-RU"/>
        </w:rPr>
      </w:pPr>
      <w:r w:rsidRPr="008255F1">
        <w:rPr>
          <w:rFonts w:ascii="Times New Roman" w:eastAsiaTheme="minorHAnsi" w:hAnsi="Times New Roman" w:cs="Times New Roman"/>
          <w:b/>
          <w:sz w:val="24"/>
          <w:szCs w:val="24"/>
          <w:lang w:eastAsia="ru-RU"/>
        </w:rPr>
        <w:t>Типовий навчальний план для початкової школи</w:t>
      </w:r>
    </w:p>
    <w:p w14:paraId="6EEA34B9" w14:textId="77777777" w:rsidR="00606908" w:rsidRDefault="004E6C2A" w:rsidP="00606908">
      <w:pPr>
        <w:spacing w:after="0"/>
        <w:jc w:val="center"/>
        <w:rPr>
          <w:rFonts w:ascii="Times New Roman" w:eastAsiaTheme="minorHAnsi" w:hAnsi="Times New Roman" w:cs="Times New Roman"/>
          <w:b/>
          <w:sz w:val="24"/>
          <w:szCs w:val="24"/>
          <w:lang w:eastAsia="ru-RU"/>
        </w:rPr>
      </w:pPr>
      <w:r w:rsidRPr="008255F1">
        <w:rPr>
          <w:rFonts w:ascii="Times New Roman" w:eastAsiaTheme="minorHAnsi" w:hAnsi="Times New Roman" w:cs="Times New Roman"/>
          <w:b/>
          <w:sz w:val="24"/>
          <w:szCs w:val="24"/>
          <w:lang w:eastAsia="ru-RU"/>
        </w:rPr>
        <w:t xml:space="preserve"> з навчанням українською мовою</w:t>
      </w:r>
    </w:p>
    <w:p w14:paraId="29F58715" w14:textId="77777777" w:rsidR="00606908" w:rsidRDefault="00606908" w:rsidP="00606908">
      <w:pPr>
        <w:spacing w:after="0"/>
        <w:jc w:val="center"/>
        <w:rPr>
          <w:rFonts w:ascii="Times New Roman" w:eastAsiaTheme="minorHAnsi" w:hAnsi="Times New Roman" w:cs="Times New Roman"/>
          <w:b/>
          <w:sz w:val="24"/>
          <w:szCs w:val="24"/>
          <w:lang w:eastAsia="ru-RU"/>
        </w:rPr>
      </w:pPr>
    </w:p>
    <w:tbl>
      <w:tblPr>
        <w:tblW w:w="3358" w:type="pct"/>
        <w:tblInd w:w="182" w:type="dxa"/>
        <w:tblCellMar>
          <w:left w:w="40" w:type="dxa"/>
          <w:right w:w="40" w:type="dxa"/>
        </w:tblCellMar>
        <w:tblLook w:val="04A0" w:firstRow="1" w:lastRow="0" w:firstColumn="1" w:lastColumn="0" w:noHBand="0" w:noVBand="1"/>
      </w:tblPr>
      <w:tblGrid>
        <w:gridCol w:w="6366"/>
        <w:gridCol w:w="780"/>
      </w:tblGrid>
      <w:tr w:rsidR="00606908" w:rsidRPr="00606908" w14:paraId="3D4645C5" w14:textId="77777777" w:rsidTr="00D930EF">
        <w:trPr>
          <w:gridAfter w:val="1"/>
          <w:wAfter w:w="546" w:type="pct"/>
          <w:cantSplit/>
          <w:trHeight w:val="640"/>
        </w:trPr>
        <w:tc>
          <w:tcPr>
            <w:tcW w:w="4454" w:type="pct"/>
            <w:vMerge w:val="restart"/>
            <w:tcBorders>
              <w:top w:val="single" w:sz="6" w:space="0" w:color="auto"/>
              <w:left w:val="single" w:sz="6" w:space="0" w:color="auto"/>
              <w:bottom w:val="single" w:sz="6" w:space="0" w:color="auto"/>
              <w:right w:val="single" w:sz="6" w:space="0" w:color="auto"/>
            </w:tcBorders>
            <w:vAlign w:val="center"/>
            <w:hideMark/>
          </w:tcPr>
          <w:p w14:paraId="4B4BFD6E" w14:textId="77777777" w:rsidR="00606908" w:rsidRPr="00606908" w:rsidRDefault="00606908" w:rsidP="00606908">
            <w:pPr>
              <w:widowControl w:val="0"/>
              <w:snapToGrid w:val="0"/>
              <w:spacing w:after="0" w:line="240" w:lineRule="auto"/>
              <w:jc w:val="center"/>
              <w:rPr>
                <w:rFonts w:ascii="Times New Roman" w:eastAsia="Times New Roman" w:hAnsi="Times New Roman" w:cs="Times New Roman"/>
                <w:b/>
                <w:sz w:val="24"/>
                <w:szCs w:val="24"/>
                <w:lang w:eastAsia="ru-RU"/>
              </w:rPr>
            </w:pPr>
            <w:r w:rsidRPr="00606908">
              <w:rPr>
                <w:rFonts w:ascii="Times New Roman" w:eastAsia="Times New Roman" w:hAnsi="Times New Roman" w:cs="Times New Roman"/>
                <w:b/>
                <w:sz w:val="24"/>
                <w:szCs w:val="24"/>
                <w:lang w:eastAsia="ru-RU"/>
              </w:rPr>
              <w:t>Навчальні предмети</w:t>
            </w:r>
          </w:p>
        </w:tc>
      </w:tr>
      <w:tr w:rsidR="00606908" w:rsidRPr="00606908" w14:paraId="7B4CC075" w14:textId="77777777" w:rsidTr="00D930EF">
        <w:trPr>
          <w:cantSplit/>
          <w:trHeight w:val="341"/>
        </w:trPr>
        <w:tc>
          <w:tcPr>
            <w:tcW w:w="4454" w:type="pct"/>
            <w:vMerge/>
            <w:tcBorders>
              <w:top w:val="single" w:sz="6" w:space="0" w:color="auto"/>
              <w:left w:val="single" w:sz="6" w:space="0" w:color="auto"/>
              <w:bottom w:val="single" w:sz="6" w:space="0" w:color="auto"/>
              <w:right w:val="single" w:sz="6" w:space="0" w:color="auto"/>
            </w:tcBorders>
            <w:vAlign w:val="center"/>
            <w:hideMark/>
          </w:tcPr>
          <w:p w14:paraId="4BEF641E" w14:textId="77777777" w:rsidR="00606908" w:rsidRPr="00606908" w:rsidRDefault="00606908" w:rsidP="00606908">
            <w:pPr>
              <w:spacing w:after="0" w:line="240" w:lineRule="auto"/>
              <w:rPr>
                <w:rFonts w:ascii="Times New Roman" w:eastAsia="Times New Roman" w:hAnsi="Times New Roman" w:cs="Times New Roman"/>
                <w:b/>
                <w:sz w:val="24"/>
                <w:szCs w:val="24"/>
                <w:lang w:eastAsia="ru-RU"/>
              </w:rPr>
            </w:pPr>
          </w:p>
        </w:tc>
        <w:tc>
          <w:tcPr>
            <w:tcW w:w="546" w:type="pct"/>
            <w:tcBorders>
              <w:top w:val="single" w:sz="6" w:space="0" w:color="auto"/>
              <w:left w:val="single" w:sz="6" w:space="0" w:color="auto"/>
              <w:bottom w:val="single" w:sz="6" w:space="0" w:color="auto"/>
              <w:right w:val="single" w:sz="6" w:space="0" w:color="auto"/>
            </w:tcBorders>
            <w:vAlign w:val="center"/>
            <w:hideMark/>
          </w:tcPr>
          <w:p w14:paraId="39E0ACAA" w14:textId="77777777" w:rsidR="00606908" w:rsidRPr="00606908" w:rsidRDefault="00606908" w:rsidP="00606908">
            <w:pPr>
              <w:spacing w:after="0" w:line="240" w:lineRule="auto"/>
              <w:jc w:val="center"/>
              <w:rPr>
                <w:rFonts w:ascii="Times New Roman" w:eastAsia="Calibri" w:hAnsi="Times New Roman" w:cs="Times New Roman"/>
                <w:b/>
                <w:sz w:val="28"/>
                <w:szCs w:val="28"/>
                <w:lang w:eastAsia="ru-RU"/>
              </w:rPr>
            </w:pPr>
            <w:r w:rsidRPr="00606908">
              <w:rPr>
                <w:rFonts w:ascii="Times New Roman" w:eastAsia="Calibri" w:hAnsi="Times New Roman" w:cs="Times New Roman"/>
                <w:b/>
                <w:sz w:val="28"/>
                <w:szCs w:val="28"/>
                <w:lang w:eastAsia="ru-RU"/>
              </w:rPr>
              <w:t>2</w:t>
            </w:r>
          </w:p>
        </w:tc>
      </w:tr>
      <w:tr w:rsidR="00606908" w:rsidRPr="00606908" w14:paraId="6DC088A1" w14:textId="77777777" w:rsidTr="00D930EF">
        <w:trPr>
          <w:cantSplit/>
        </w:trPr>
        <w:tc>
          <w:tcPr>
            <w:tcW w:w="4454" w:type="pct"/>
            <w:tcBorders>
              <w:top w:val="single" w:sz="6" w:space="0" w:color="auto"/>
              <w:left w:val="single" w:sz="6" w:space="0" w:color="auto"/>
              <w:bottom w:val="single" w:sz="6" w:space="0" w:color="auto"/>
              <w:right w:val="single" w:sz="6" w:space="0" w:color="auto"/>
            </w:tcBorders>
            <w:hideMark/>
          </w:tcPr>
          <w:p w14:paraId="4A804C61" w14:textId="77777777" w:rsidR="00606908" w:rsidRPr="00606908" w:rsidRDefault="00606908" w:rsidP="00606908">
            <w:pPr>
              <w:spacing w:after="0" w:line="240" w:lineRule="auto"/>
              <w:rPr>
                <w:rFonts w:ascii="Times New Roman" w:eastAsia="Calibri" w:hAnsi="Times New Roman" w:cs="Times New Roman"/>
                <w:sz w:val="24"/>
                <w:szCs w:val="24"/>
                <w:lang w:eastAsia="ru-RU"/>
              </w:rPr>
            </w:pPr>
            <w:r w:rsidRPr="00606908">
              <w:rPr>
                <w:rFonts w:ascii="Times New Roman" w:eastAsia="Calibri" w:hAnsi="Times New Roman" w:cs="Times New Roman"/>
                <w:sz w:val="24"/>
                <w:szCs w:val="24"/>
                <w:lang w:eastAsia="ru-RU"/>
              </w:rPr>
              <w:t>Українська мова</w:t>
            </w:r>
          </w:p>
        </w:tc>
        <w:tc>
          <w:tcPr>
            <w:tcW w:w="546" w:type="pct"/>
            <w:tcBorders>
              <w:top w:val="single" w:sz="6" w:space="0" w:color="auto"/>
              <w:left w:val="single" w:sz="6" w:space="0" w:color="auto"/>
              <w:bottom w:val="single" w:sz="6" w:space="0" w:color="auto"/>
              <w:right w:val="single" w:sz="6" w:space="0" w:color="auto"/>
            </w:tcBorders>
            <w:vAlign w:val="center"/>
            <w:hideMark/>
          </w:tcPr>
          <w:p w14:paraId="36FEF317" w14:textId="77777777" w:rsidR="00606908" w:rsidRPr="00606908" w:rsidRDefault="00606908" w:rsidP="00606908">
            <w:pPr>
              <w:spacing w:after="0" w:line="240" w:lineRule="auto"/>
              <w:jc w:val="center"/>
              <w:rPr>
                <w:rFonts w:ascii="Times New Roman" w:eastAsia="Calibri" w:hAnsi="Times New Roman" w:cs="Times New Roman"/>
                <w:sz w:val="24"/>
                <w:szCs w:val="24"/>
                <w:lang w:eastAsia="ru-RU"/>
              </w:rPr>
            </w:pPr>
            <w:r w:rsidRPr="00606908">
              <w:rPr>
                <w:rFonts w:ascii="Times New Roman" w:eastAsia="Calibri" w:hAnsi="Times New Roman" w:cs="Times New Roman"/>
                <w:sz w:val="24"/>
                <w:szCs w:val="24"/>
                <w:lang w:eastAsia="ru-RU"/>
              </w:rPr>
              <w:t>7</w:t>
            </w:r>
          </w:p>
        </w:tc>
      </w:tr>
      <w:tr w:rsidR="00606908" w:rsidRPr="00606908" w14:paraId="471FDEDB" w14:textId="77777777" w:rsidTr="00D930EF">
        <w:trPr>
          <w:cantSplit/>
        </w:trPr>
        <w:tc>
          <w:tcPr>
            <w:tcW w:w="4454" w:type="pct"/>
            <w:tcBorders>
              <w:top w:val="single" w:sz="6" w:space="0" w:color="auto"/>
              <w:left w:val="single" w:sz="6" w:space="0" w:color="auto"/>
              <w:bottom w:val="single" w:sz="6" w:space="0" w:color="auto"/>
              <w:right w:val="single" w:sz="6" w:space="0" w:color="auto"/>
            </w:tcBorders>
            <w:hideMark/>
          </w:tcPr>
          <w:p w14:paraId="0E466913" w14:textId="77777777" w:rsidR="00606908" w:rsidRPr="00606908" w:rsidRDefault="00606908" w:rsidP="00606908">
            <w:pPr>
              <w:spacing w:after="0" w:line="240" w:lineRule="auto"/>
              <w:rPr>
                <w:rFonts w:ascii="Times New Roman" w:eastAsia="Calibri" w:hAnsi="Times New Roman" w:cs="Times New Roman"/>
                <w:sz w:val="24"/>
                <w:szCs w:val="24"/>
                <w:lang w:eastAsia="ru-RU"/>
              </w:rPr>
            </w:pPr>
            <w:r w:rsidRPr="00606908">
              <w:rPr>
                <w:rFonts w:ascii="Times New Roman" w:eastAsia="Calibri" w:hAnsi="Times New Roman" w:cs="Times New Roman"/>
                <w:sz w:val="24"/>
                <w:szCs w:val="24"/>
                <w:lang w:eastAsia="ru-RU"/>
              </w:rPr>
              <w:t>Іноземна мова (англійська)</w:t>
            </w:r>
          </w:p>
        </w:tc>
        <w:tc>
          <w:tcPr>
            <w:tcW w:w="546" w:type="pct"/>
            <w:tcBorders>
              <w:top w:val="single" w:sz="6" w:space="0" w:color="auto"/>
              <w:left w:val="single" w:sz="6" w:space="0" w:color="auto"/>
              <w:bottom w:val="single" w:sz="6" w:space="0" w:color="auto"/>
              <w:right w:val="single" w:sz="6" w:space="0" w:color="auto"/>
            </w:tcBorders>
            <w:vAlign w:val="center"/>
            <w:hideMark/>
          </w:tcPr>
          <w:p w14:paraId="3E39B6A0" w14:textId="77777777" w:rsidR="00606908" w:rsidRPr="00606908" w:rsidRDefault="00606908" w:rsidP="00606908">
            <w:pPr>
              <w:spacing w:after="0" w:line="240" w:lineRule="auto"/>
              <w:jc w:val="center"/>
              <w:rPr>
                <w:rFonts w:ascii="Times New Roman" w:eastAsia="Calibri" w:hAnsi="Times New Roman" w:cs="Times New Roman"/>
                <w:sz w:val="24"/>
                <w:szCs w:val="24"/>
                <w:lang w:eastAsia="ru-RU"/>
              </w:rPr>
            </w:pPr>
            <w:r w:rsidRPr="00606908">
              <w:rPr>
                <w:rFonts w:ascii="Times New Roman" w:eastAsia="Calibri" w:hAnsi="Times New Roman" w:cs="Times New Roman"/>
                <w:sz w:val="24"/>
                <w:szCs w:val="24"/>
                <w:lang w:eastAsia="ru-RU"/>
              </w:rPr>
              <w:t>3</w:t>
            </w:r>
          </w:p>
        </w:tc>
      </w:tr>
      <w:tr w:rsidR="00606908" w:rsidRPr="00606908" w14:paraId="686709B7" w14:textId="77777777" w:rsidTr="00D930EF">
        <w:trPr>
          <w:cantSplit/>
        </w:trPr>
        <w:tc>
          <w:tcPr>
            <w:tcW w:w="4454" w:type="pct"/>
            <w:tcBorders>
              <w:top w:val="single" w:sz="6" w:space="0" w:color="auto"/>
              <w:left w:val="single" w:sz="6" w:space="0" w:color="auto"/>
              <w:bottom w:val="single" w:sz="6" w:space="0" w:color="auto"/>
              <w:right w:val="single" w:sz="6" w:space="0" w:color="auto"/>
            </w:tcBorders>
            <w:hideMark/>
          </w:tcPr>
          <w:p w14:paraId="2CB56362" w14:textId="77777777" w:rsidR="00606908" w:rsidRPr="00606908" w:rsidRDefault="00606908" w:rsidP="00606908">
            <w:pPr>
              <w:spacing w:after="0" w:line="240" w:lineRule="auto"/>
              <w:rPr>
                <w:rFonts w:ascii="Times New Roman" w:eastAsia="Calibri" w:hAnsi="Times New Roman" w:cs="Times New Roman"/>
                <w:sz w:val="24"/>
                <w:szCs w:val="24"/>
                <w:lang w:eastAsia="ru-RU"/>
              </w:rPr>
            </w:pPr>
            <w:r w:rsidRPr="00606908">
              <w:rPr>
                <w:rFonts w:ascii="Times New Roman" w:eastAsia="Calibri" w:hAnsi="Times New Roman" w:cs="Times New Roman"/>
                <w:sz w:val="24"/>
                <w:szCs w:val="24"/>
                <w:lang w:eastAsia="ru-RU"/>
              </w:rPr>
              <w:t>Математика</w:t>
            </w:r>
          </w:p>
        </w:tc>
        <w:tc>
          <w:tcPr>
            <w:tcW w:w="546" w:type="pct"/>
            <w:tcBorders>
              <w:top w:val="single" w:sz="6" w:space="0" w:color="auto"/>
              <w:left w:val="single" w:sz="6" w:space="0" w:color="auto"/>
              <w:bottom w:val="single" w:sz="6" w:space="0" w:color="auto"/>
              <w:right w:val="single" w:sz="6" w:space="0" w:color="auto"/>
            </w:tcBorders>
            <w:vAlign w:val="center"/>
            <w:hideMark/>
          </w:tcPr>
          <w:p w14:paraId="45B268B0" w14:textId="77777777" w:rsidR="00606908" w:rsidRPr="00606908" w:rsidRDefault="00606908" w:rsidP="00606908">
            <w:pPr>
              <w:spacing w:after="0" w:line="240" w:lineRule="auto"/>
              <w:jc w:val="center"/>
              <w:rPr>
                <w:rFonts w:ascii="Times New Roman" w:eastAsia="Calibri" w:hAnsi="Times New Roman" w:cs="Times New Roman"/>
                <w:sz w:val="24"/>
                <w:szCs w:val="24"/>
                <w:lang w:eastAsia="ru-RU"/>
              </w:rPr>
            </w:pPr>
            <w:r w:rsidRPr="00606908">
              <w:rPr>
                <w:rFonts w:ascii="Times New Roman" w:eastAsia="Calibri" w:hAnsi="Times New Roman" w:cs="Times New Roman"/>
                <w:sz w:val="24"/>
                <w:szCs w:val="24"/>
                <w:lang w:eastAsia="ru-RU"/>
              </w:rPr>
              <w:t>4</w:t>
            </w:r>
          </w:p>
        </w:tc>
      </w:tr>
      <w:tr w:rsidR="00606908" w:rsidRPr="00606908" w14:paraId="0231F1FC" w14:textId="77777777" w:rsidTr="00D930EF">
        <w:trPr>
          <w:cantSplit/>
        </w:trPr>
        <w:tc>
          <w:tcPr>
            <w:tcW w:w="4454" w:type="pct"/>
            <w:tcBorders>
              <w:top w:val="single" w:sz="6" w:space="0" w:color="auto"/>
              <w:left w:val="single" w:sz="6" w:space="0" w:color="auto"/>
              <w:bottom w:val="single" w:sz="6" w:space="0" w:color="auto"/>
              <w:right w:val="single" w:sz="6" w:space="0" w:color="auto"/>
            </w:tcBorders>
            <w:hideMark/>
          </w:tcPr>
          <w:p w14:paraId="53ECB341" w14:textId="77777777" w:rsidR="00606908" w:rsidRPr="00606908" w:rsidRDefault="00606908" w:rsidP="00606908">
            <w:pPr>
              <w:spacing w:after="0" w:line="240" w:lineRule="auto"/>
              <w:rPr>
                <w:rFonts w:ascii="Times New Roman" w:eastAsia="Calibri" w:hAnsi="Times New Roman" w:cs="Times New Roman"/>
                <w:sz w:val="24"/>
                <w:szCs w:val="24"/>
                <w:lang w:eastAsia="ru-RU"/>
              </w:rPr>
            </w:pPr>
            <w:r w:rsidRPr="00606908">
              <w:rPr>
                <w:rFonts w:ascii="Times New Roman" w:eastAsia="Calibri" w:hAnsi="Times New Roman" w:cs="Times New Roman"/>
                <w:sz w:val="24"/>
                <w:szCs w:val="24"/>
                <w:lang w:eastAsia="ru-RU"/>
              </w:rPr>
              <w:t xml:space="preserve">Я досліджую світ </w:t>
            </w:r>
          </w:p>
        </w:tc>
        <w:tc>
          <w:tcPr>
            <w:tcW w:w="546" w:type="pct"/>
            <w:tcBorders>
              <w:top w:val="single" w:sz="6" w:space="0" w:color="auto"/>
              <w:left w:val="single" w:sz="6" w:space="0" w:color="auto"/>
              <w:bottom w:val="single" w:sz="6" w:space="0" w:color="auto"/>
              <w:right w:val="single" w:sz="6" w:space="0" w:color="auto"/>
            </w:tcBorders>
            <w:vAlign w:val="center"/>
            <w:hideMark/>
          </w:tcPr>
          <w:p w14:paraId="3AA5B588" w14:textId="77777777" w:rsidR="00606908" w:rsidRPr="00606908" w:rsidRDefault="00606908" w:rsidP="00606908">
            <w:pPr>
              <w:spacing w:after="0" w:line="240" w:lineRule="auto"/>
              <w:jc w:val="center"/>
              <w:rPr>
                <w:rFonts w:ascii="Times New Roman" w:eastAsia="Calibri" w:hAnsi="Times New Roman" w:cs="Times New Roman"/>
                <w:sz w:val="24"/>
                <w:szCs w:val="24"/>
                <w:lang w:eastAsia="ru-RU"/>
              </w:rPr>
            </w:pPr>
            <w:r w:rsidRPr="00606908">
              <w:rPr>
                <w:rFonts w:ascii="Times New Roman" w:eastAsia="Calibri" w:hAnsi="Times New Roman" w:cs="Times New Roman"/>
                <w:sz w:val="24"/>
                <w:szCs w:val="24"/>
                <w:lang w:eastAsia="ru-RU"/>
              </w:rPr>
              <w:t>3</w:t>
            </w:r>
          </w:p>
        </w:tc>
      </w:tr>
      <w:tr w:rsidR="00606908" w:rsidRPr="00606908" w14:paraId="064E8C0F" w14:textId="77777777" w:rsidTr="00D930EF">
        <w:trPr>
          <w:cantSplit/>
        </w:trPr>
        <w:tc>
          <w:tcPr>
            <w:tcW w:w="4454" w:type="pct"/>
            <w:tcBorders>
              <w:top w:val="single" w:sz="6" w:space="0" w:color="auto"/>
              <w:left w:val="single" w:sz="6" w:space="0" w:color="auto"/>
              <w:bottom w:val="single" w:sz="6" w:space="0" w:color="auto"/>
              <w:right w:val="single" w:sz="6" w:space="0" w:color="auto"/>
            </w:tcBorders>
          </w:tcPr>
          <w:p w14:paraId="511D0047" w14:textId="77777777" w:rsidR="00606908" w:rsidRPr="00606908" w:rsidRDefault="00606908" w:rsidP="00606908">
            <w:pPr>
              <w:spacing w:after="0" w:line="240" w:lineRule="auto"/>
              <w:rPr>
                <w:rFonts w:ascii="Times New Roman" w:eastAsia="Calibri" w:hAnsi="Times New Roman" w:cs="Times New Roman"/>
                <w:sz w:val="24"/>
                <w:szCs w:val="24"/>
                <w:lang w:eastAsia="ru-RU"/>
              </w:rPr>
            </w:pPr>
            <w:r w:rsidRPr="00606908">
              <w:rPr>
                <w:rFonts w:ascii="Times New Roman" w:eastAsia="Calibri" w:hAnsi="Times New Roman" w:cs="Times New Roman"/>
                <w:sz w:val="24"/>
                <w:szCs w:val="24"/>
                <w:lang w:eastAsia="ru-RU"/>
              </w:rPr>
              <w:t>Дизайн і технології</w:t>
            </w:r>
          </w:p>
        </w:tc>
        <w:tc>
          <w:tcPr>
            <w:tcW w:w="546" w:type="pct"/>
            <w:tcBorders>
              <w:top w:val="single" w:sz="6" w:space="0" w:color="auto"/>
              <w:left w:val="single" w:sz="6" w:space="0" w:color="auto"/>
              <w:bottom w:val="single" w:sz="6" w:space="0" w:color="auto"/>
              <w:right w:val="single" w:sz="6" w:space="0" w:color="auto"/>
            </w:tcBorders>
            <w:vAlign w:val="center"/>
          </w:tcPr>
          <w:p w14:paraId="60A07252" w14:textId="77777777" w:rsidR="00606908" w:rsidRPr="00606908" w:rsidRDefault="00606908" w:rsidP="00606908">
            <w:pPr>
              <w:spacing w:after="0" w:line="240" w:lineRule="auto"/>
              <w:jc w:val="center"/>
              <w:rPr>
                <w:rFonts w:ascii="Times New Roman" w:eastAsia="Calibri" w:hAnsi="Times New Roman" w:cs="Times New Roman"/>
                <w:sz w:val="24"/>
                <w:szCs w:val="24"/>
                <w:lang w:eastAsia="ru-RU"/>
              </w:rPr>
            </w:pPr>
            <w:r w:rsidRPr="00606908">
              <w:rPr>
                <w:rFonts w:ascii="Times New Roman" w:eastAsia="Calibri" w:hAnsi="Times New Roman" w:cs="Times New Roman"/>
                <w:sz w:val="24"/>
                <w:szCs w:val="24"/>
                <w:lang w:eastAsia="ru-RU"/>
              </w:rPr>
              <w:t>1</w:t>
            </w:r>
          </w:p>
        </w:tc>
      </w:tr>
      <w:tr w:rsidR="00606908" w:rsidRPr="00606908" w14:paraId="56CC337C" w14:textId="77777777" w:rsidTr="00D930EF">
        <w:trPr>
          <w:cantSplit/>
        </w:trPr>
        <w:tc>
          <w:tcPr>
            <w:tcW w:w="4454" w:type="pct"/>
            <w:tcBorders>
              <w:top w:val="single" w:sz="6" w:space="0" w:color="auto"/>
              <w:left w:val="single" w:sz="6" w:space="0" w:color="auto"/>
              <w:bottom w:val="single" w:sz="6" w:space="0" w:color="auto"/>
              <w:right w:val="single" w:sz="6" w:space="0" w:color="auto"/>
            </w:tcBorders>
          </w:tcPr>
          <w:p w14:paraId="0E5FCDE1" w14:textId="77777777" w:rsidR="00606908" w:rsidRPr="00606908" w:rsidRDefault="00606908" w:rsidP="00606908">
            <w:pPr>
              <w:spacing w:after="0" w:line="240" w:lineRule="auto"/>
              <w:rPr>
                <w:rFonts w:ascii="Times New Roman" w:eastAsia="Calibri" w:hAnsi="Times New Roman" w:cs="Times New Roman"/>
                <w:sz w:val="24"/>
                <w:szCs w:val="24"/>
                <w:lang w:eastAsia="ru-RU"/>
              </w:rPr>
            </w:pPr>
            <w:r w:rsidRPr="00606908">
              <w:rPr>
                <w:rFonts w:ascii="Times New Roman" w:eastAsia="Calibri" w:hAnsi="Times New Roman" w:cs="Times New Roman"/>
                <w:sz w:val="24"/>
                <w:szCs w:val="24"/>
                <w:lang w:eastAsia="ru-RU"/>
              </w:rPr>
              <w:t>Інформатика</w:t>
            </w:r>
          </w:p>
        </w:tc>
        <w:tc>
          <w:tcPr>
            <w:tcW w:w="546" w:type="pct"/>
            <w:tcBorders>
              <w:top w:val="single" w:sz="6" w:space="0" w:color="auto"/>
              <w:left w:val="single" w:sz="6" w:space="0" w:color="auto"/>
              <w:bottom w:val="single" w:sz="6" w:space="0" w:color="auto"/>
              <w:right w:val="single" w:sz="6" w:space="0" w:color="auto"/>
            </w:tcBorders>
            <w:vAlign w:val="center"/>
          </w:tcPr>
          <w:p w14:paraId="0C69ED95" w14:textId="77777777" w:rsidR="00606908" w:rsidRPr="00606908" w:rsidRDefault="00606908" w:rsidP="00606908">
            <w:pPr>
              <w:spacing w:after="0" w:line="240" w:lineRule="auto"/>
              <w:jc w:val="center"/>
              <w:rPr>
                <w:rFonts w:ascii="Times New Roman" w:eastAsia="Calibri" w:hAnsi="Times New Roman" w:cs="Times New Roman"/>
                <w:sz w:val="24"/>
                <w:szCs w:val="24"/>
                <w:lang w:eastAsia="ru-RU"/>
              </w:rPr>
            </w:pPr>
            <w:r w:rsidRPr="00606908">
              <w:rPr>
                <w:rFonts w:ascii="Times New Roman" w:eastAsia="Calibri" w:hAnsi="Times New Roman" w:cs="Times New Roman"/>
                <w:sz w:val="24"/>
                <w:szCs w:val="24"/>
                <w:lang w:eastAsia="ru-RU"/>
              </w:rPr>
              <w:t>1</w:t>
            </w:r>
          </w:p>
        </w:tc>
      </w:tr>
      <w:tr w:rsidR="00606908" w:rsidRPr="00606908" w14:paraId="57923ED0" w14:textId="77777777" w:rsidTr="00D930EF">
        <w:trPr>
          <w:cantSplit/>
        </w:trPr>
        <w:tc>
          <w:tcPr>
            <w:tcW w:w="4454" w:type="pct"/>
            <w:tcBorders>
              <w:top w:val="single" w:sz="6" w:space="0" w:color="auto"/>
              <w:left w:val="single" w:sz="6" w:space="0" w:color="auto"/>
              <w:bottom w:val="single" w:sz="6" w:space="0" w:color="auto"/>
              <w:right w:val="single" w:sz="6" w:space="0" w:color="auto"/>
            </w:tcBorders>
            <w:hideMark/>
          </w:tcPr>
          <w:p w14:paraId="72E00B63" w14:textId="77777777" w:rsidR="00606908" w:rsidRPr="00606908" w:rsidRDefault="00606908" w:rsidP="00606908">
            <w:pPr>
              <w:spacing w:after="0" w:line="240" w:lineRule="auto"/>
              <w:rPr>
                <w:rFonts w:ascii="Times New Roman" w:eastAsia="Calibri" w:hAnsi="Times New Roman" w:cs="Times New Roman"/>
                <w:sz w:val="24"/>
                <w:szCs w:val="24"/>
                <w:lang w:eastAsia="ru-RU"/>
              </w:rPr>
            </w:pPr>
            <w:r w:rsidRPr="00606908">
              <w:rPr>
                <w:rFonts w:ascii="Times New Roman" w:eastAsia="Calibri" w:hAnsi="Times New Roman" w:cs="Times New Roman"/>
                <w:sz w:val="24"/>
                <w:szCs w:val="24"/>
                <w:lang w:eastAsia="ru-RU"/>
              </w:rPr>
              <w:t>Мистецтво: образотворче мистецтво</w:t>
            </w:r>
          </w:p>
          <w:p w14:paraId="1821D206" w14:textId="77777777" w:rsidR="00606908" w:rsidRPr="00606908" w:rsidRDefault="00606908" w:rsidP="00606908">
            <w:pPr>
              <w:spacing w:after="0" w:line="240" w:lineRule="auto"/>
              <w:rPr>
                <w:rFonts w:ascii="Times New Roman" w:eastAsia="Calibri" w:hAnsi="Times New Roman" w:cs="Times New Roman"/>
                <w:sz w:val="24"/>
                <w:szCs w:val="24"/>
                <w:lang w:eastAsia="ru-RU"/>
              </w:rPr>
            </w:pPr>
            <w:r w:rsidRPr="00606908">
              <w:rPr>
                <w:rFonts w:ascii="Times New Roman" w:eastAsia="Calibri" w:hAnsi="Times New Roman" w:cs="Times New Roman"/>
                <w:sz w:val="24"/>
                <w:szCs w:val="24"/>
                <w:lang w:eastAsia="ru-RU"/>
              </w:rPr>
              <w:t>Мистецтво: музичне мистецтво</w:t>
            </w:r>
          </w:p>
        </w:tc>
        <w:tc>
          <w:tcPr>
            <w:tcW w:w="546" w:type="pct"/>
            <w:tcBorders>
              <w:top w:val="single" w:sz="6" w:space="0" w:color="auto"/>
              <w:left w:val="single" w:sz="6" w:space="0" w:color="auto"/>
              <w:bottom w:val="single" w:sz="6" w:space="0" w:color="auto"/>
              <w:right w:val="single" w:sz="6" w:space="0" w:color="auto"/>
            </w:tcBorders>
            <w:vAlign w:val="center"/>
            <w:hideMark/>
          </w:tcPr>
          <w:p w14:paraId="6482E9CC" w14:textId="77777777" w:rsidR="00606908" w:rsidRPr="00606908" w:rsidRDefault="00606908" w:rsidP="00606908">
            <w:pPr>
              <w:spacing w:after="0" w:line="240" w:lineRule="auto"/>
              <w:jc w:val="center"/>
              <w:rPr>
                <w:rFonts w:ascii="Times New Roman" w:eastAsia="Calibri" w:hAnsi="Times New Roman" w:cs="Times New Roman"/>
                <w:sz w:val="24"/>
                <w:szCs w:val="24"/>
                <w:lang w:eastAsia="ru-RU"/>
              </w:rPr>
            </w:pPr>
            <w:r w:rsidRPr="00606908">
              <w:rPr>
                <w:rFonts w:ascii="Times New Roman" w:eastAsia="Calibri" w:hAnsi="Times New Roman" w:cs="Times New Roman"/>
                <w:sz w:val="24"/>
                <w:szCs w:val="24"/>
                <w:lang w:eastAsia="ru-RU"/>
              </w:rPr>
              <w:t>1</w:t>
            </w:r>
          </w:p>
          <w:p w14:paraId="0D502B1A" w14:textId="77777777" w:rsidR="00606908" w:rsidRPr="00606908" w:rsidRDefault="00606908" w:rsidP="00606908">
            <w:pPr>
              <w:spacing w:after="0" w:line="240" w:lineRule="auto"/>
              <w:jc w:val="center"/>
              <w:rPr>
                <w:rFonts w:ascii="Times New Roman" w:eastAsia="Calibri" w:hAnsi="Times New Roman" w:cs="Times New Roman"/>
                <w:sz w:val="24"/>
                <w:szCs w:val="24"/>
                <w:lang w:eastAsia="ru-RU"/>
              </w:rPr>
            </w:pPr>
            <w:r w:rsidRPr="00606908">
              <w:rPr>
                <w:rFonts w:ascii="Times New Roman" w:eastAsia="Calibri" w:hAnsi="Times New Roman" w:cs="Times New Roman"/>
                <w:sz w:val="24"/>
                <w:szCs w:val="24"/>
                <w:lang w:eastAsia="ru-RU"/>
              </w:rPr>
              <w:t>1</w:t>
            </w:r>
          </w:p>
        </w:tc>
      </w:tr>
      <w:tr w:rsidR="00606908" w:rsidRPr="00606908" w14:paraId="1EA985DE" w14:textId="77777777" w:rsidTr="00D930EF">
        <w:trPr>
          <w:cantSplit/>
        </w:trPr>
        <w:tc>
          <w:tcPr>
            <w:tcW w:w="4454" w:type="pct"/>
            <w:tcBorders>
              <w:top w:val="single" w:sz="6" w:space="0" w:color="auto"/>
              <w:left w:val="single" w:sz="6" w:space="0" w:color="auto"/>
              <w:bottom w:val="single" w:sz="6" w:space="0" w:color="auto"/>
              <w:right w:val="single" w:sz="6" w:space="0" w:color="auto"/>
            </w:tcBorders>
            <w:hideMark/>
          </w:tcPr>
          <w:p w14:paraId="20809E83" w14:textId="77777777" w:rsidR="00606908" w:rsidRPr="00606908" w:rsidRDefault="00606908" w:rsidP="00606908">
            <w:pPr>
              <w:spacing w:after="0" w:line="240" w:lineRule="auto"/>
              <w:rPr>
                <w:rFonts w:ascii="Times New Roman" w:eastAsia="Calibri" w:hAnsi="Times New Roman" w:cs="Times New Roman"/>
                <w:sz w:val="24"/>
                <w:szCs w:val="24"/>
                <w:lang w:eastAsia="ru-RU"/>
              </w:rPr>
            </w:pPr>
            <w:r w:rsidRPr="00606908">
              <w:rPr>
                <w:rFonts w:ascii="Times New Roman" w:eastAsia="Calibri" w:hAnsi="Times New Roman" w:cs="Times New Roman"/>
                <w:sz w:val="24"/>
                <w:szCs w:val="24"/>
                <w:lang w:eastAsia="ru-RU"/>
              </w:rPr>
              <w:t>Фізична культура **</w:t>
            </w:r>
          </w:p>
        </w:tc>
        <w:tc>
          <w:tcPr>
            <w:tcW w:w="546" w:type="pct"/>
            <w:tcBorders>
              <w:top w:val="single" w:sz="6" w:space="0" w:color="auto"/>
              <w:left w:val="single" w:sz="6" w:space="0" w:color="auto"/>
              <w:bottom w:val="single" w:sz="6" w:space="0" w:color="auto"/>
              <w:right w:val="single" w:sz="6" w:space="0" w:color="auto"/>
            </w:tcBorders>
            <w:vAlign w:val="center"/>
            <w:hideMark/>
          </w:tcPr>
          <w:p w14:paraId="014DBF1E" w14:textId="77777777" w:rsidR="00606908" w:rsidRPr="00606908" w:rsidRDefault="00606908" w:rsidP="00606908">
            <w:pPr>
              <w:spacing w:after="0" w:line="240" w:lineRule="auto"/>
              <w:jc w:val="center"/>
              <w:rPr>
                <w:rFonts w:ascii="Times New Roman" w:eastAsia="Calibri" w:hAnsi="Times New Roman" w:cs="Times New Roman"/>
                <w:sz w:val="24"/>
                <w:szCs w:val="24"/>
                <w:lang w:eastAsia="ru-RU"/>
              </w:rPr>
            </w:pPr>
            <w:r w:rsidRPr="00606908">
              <w:rPr>
                <w:rFonts w:ascii="Times New Roman" w:eastAsia="Calibri" w:hAnsi="Times New Roman" w:cs="Times New Roman"/>
                <w:sz w:val="24"/>
                <w:szCs w:val="24"/>
                <w:lang w:eastAsia="ru-RU"/>
              </w:rPr>
              <w:t>3</w:t>
            </w:r>
          </w:p>
        </w:tc>
      </w:tr>
      <w:tr w:rsidR="00606908" w:rsidRPr="00606908" w14:paraId="29BC876D" w14:textId="77777777" w:rsidTr="00606908">
        <w:trPr>
          <w:cantSplit/>
          <w:trHeight w:val="216"/>
        </w:trPr>
        <w:tc>
          <w:tcPr>
            <w:tcW w:w="4454" w:type="pct"/>
            <w:tcBorders>
              <w:top w:val="single" w:sz="6" w:space="0" w:color="auto"/>
              <w:left w:val="single" w:sz="6" w:space="0" w:color="auto"/>
              <w:bottom w:val="single" w:sz="6" w:space="0" w:color="auto"/>
              <w:right w:val="single" w:sz="6" w:space="0" w:color="auto"/>
            </w:tcBorders>
          </w:tcPr>
          <w:p w14:paraId="68815051" w14:textId="77777777" w:rsidR="00606908" w:rsidRPr="00606908" w:rsidRDefault="00606908" w:rsidP="00606908">
            <w:pPr>
              <w:spacing w:after="0" w:line="240" w:lineRule="auto"/>
              <w:rPr>
                <w:rFonts w:ascii="Times New Roman" w:eastAsia="Calibri" w:hAnsi="Times New Roman" w:cs="Times New Roman"/>
                <w:b/>
                <w:sz w:val="24"/>
                <w:szCs w:val="24"/>
                <w:lang w:eastAsia="ru-RU"/>
              </w:rPr>
            </w:pPr>
          </w:p>
          <w:p w14:paraId="43F32162" w14:textId="77777777" w:rsidR="00606908" w:rsidRPr="00606908" w:rsidRDefault="00606908" w:rsidP="00606908">
            <w:pPr>
              <w:spacing w:after="0" w:line="240" w:lineRule="auto"/>
              <w:rPr>
                <w:rFonts w:ascii="Times New Roman" w:eastAsia="Calibri" w:hAnsi="Times New Roman" w:cs="Times New Roman"/>
                <w:b/>
                <w:sz w:val="24"/>
                <w:szCs w:val="24"/>
                <w:lang w:eastAsia="ru-RU"/>
              </w:rPr>
            </w:pPr>
            <w:r w:rsidRPr="00606908">
              <w:rPr>
                <w:rFonts w:ascii="Times New Roman" w:eastAsia="Calibri" w:hAnsi="Times New Roman" w:cs="Times New Roman"/>
                <w:b/>
                <w:sz w:val="24"/>
                <w:szCs w:val="24"/>
                <w:lang w:eastAsia="ru-RU"/>
              </w:rPr>
              <w:t>Усього</w:t>
            </w:r>
          </w:p>
        </w:tc>
        <w:tc>
          <w:tcPr>
            <w:tcW w:w="546" w:type="pct"/>
            <w:tcBorders>
              <w:top w:val="single" w:sz="6" w:space="0" w:color="auto"/>
              <w:left w:val="single" w:sz="6" w:space="0" w:color="auto"/>
              <w:bottom w:val="single" w:sz="6" w:space="0" w:color="auto"/>
              <w:right w:val="single" w:sz="6" w:space="0" w:color="auto"/>
            </w:tcBorders>
          </w:tcPr>
          <w:p w14:paraId="6154889D" w14:textId="77777777" w:rsidR="00606908" w:rsidRPr="00606908" w:rsidRDefault="00606908" w:rsidP="00606908">
            <w:pPr>
              <w:spacing w:after="0" w:line="240" w:lineRule="auto"/>
              <w:jc w:val="center"/>
              <w:rPr>
                <w:rFonts w:ascii="Times New Roman" w:eastAsia="Calibri" w:hAnsi="Times New Roman" w:cs="Times New Roman"/>
                <w:b/>
                <w:sz w:val="24"/>
                <w:szCs w:val="24"/>
                <w:lang w:eastAsia="ru-RU"/>
              </w:rPr>
            </w:pPr>
          </w:p>
          <w:p w14:paraId="0309CAFA" w14:textId="77777777" w:rsidR="00606908" w:rsidRPr="00606908" w:rsidRDefault="00606908" w:rsidP="00606908">
            <w:pPr>
              <w:spacing w:after="0" w:line="240" w:lineRule="auto"/>
              <w:jc w:val="center"/>
              <w:rPr>
                <w:rFonts w:ascii="Times New Roman" w:eastAsia="Calibri" w:hAnsi="Times New Roman" w:cs="Times New Roman"/>
                <w:b/>
                <w:sz w:val="24"/>
                <w:szCs w:val="24"/>
                <w:lang w:eastAsia="ru-RU"/>
              </w:rPr>
            </w:pPr>
            <w:r w:rsidRPr="00606908">
              <w:rPr>
                <w:rFonts w:ascii="Times New Roman" w:eastAsia="Calibri" w:hAnsi="Times New Roman" w:cs="Times New Roman"/>
                <w:b/>
                <w:sz w:val="24"/>
                <w:szCs w:val="24"/>
                <w:lang w:eastAsia="ru-RU"/>
              </w:rPr>
              <w:t>24</w:t>
            </w:r>
          </w:p>
        </w:tc>
      </w:tr>
      <w:tr w:rsidR="00606908" w:rsidRPr="00606908" w14:paraId="542D7433" w14:textId="77777777" w:rsidTr="00D930EF">
        <w:trPr>
          <w:cantSplit/>
        </w:trPr>
        <w:tc>
          <w:tcPr>
            <w:tcW w:w="4454" w:type="pct"/>
            <w:tcBorders>
              <w:top w:val="single" w:sz="6" w:space="0" w:color="auto"/>
              <w:left w:val="single" w:sz="6" w:space="0" w:color="auto"/>
              <w:bottom w:val="single" w:sz="6" w:space="0" w:color="auto"/>
              <w:right w:val="single" w:sz="6" w:space="0" w:color="auto"/>
            </w:tcBorders>
          </w:tcPr>
          <w:p w14:paraId="40A439B1" w14:textId="77777777" w:rsidR="00606908" w:rsidRPr="00606908" w:rsidRDefault="00606908" w:rsidP="00606908">
            <w:pPr>
              <w:spacing w:after="0" w:line="240" w:lineRule="auto"/>
              <w:rPr>
                <w:rFonts w:ascii="Times New Roman" w:eastAsia="Calibri" w:hAnsi="Times New Roman" w:cs="Times New Roman"/>
                <w:b/>
                <w:sz w:val="24"/>
                <w:szCs w:val="24"/>
                <w:lang w:eastAsia="ru-RU"/>
              </w:rPr>
            </w:pPr>
            <w:proofErr w:type="spellStart"/>
            <w:r w:rsidRPr="00606908">
              <w:rPr>
                <w:rFonts w:ascii="Times New Roman" w:eastAsia="Calibri" w:hAnsi="Times New Roman" w:cs="Times New Roman"/>
                <w:b/>
                <w:bCs/>
                <w:color w:val="000000"/>
                <w:sz w:val="24"/>
                <w:szCs w:val="24"/>
                <w:lang w:val="ru-RU" w:eastAsia="en-US"/>
              </w:rPr>
              <w:t>Додаткові</w:t>
            </w:r>
            <w:proofErr w:type="spellEnd"/>
            <w:r w:rsidRPr="00606908">
              <w:rPr>
                <w:rFonts w:ascii="Times New Roman" w:eastAsia="Calibri" w:hAnsi="Times New Roman" w:cs="Times New Roman"/>
                <w:b/>
                <w:bCs/>
                <w:color w:val="000000"/>
                <w:sz w:val="24"/>
                <w:szCs w:val="24"/>
                <w:lang w:val="ru-RU" w:eastAsia="en-US"/>
              </w:rPr>
              <w:t xml:space="preserve"> </w:t>
            </w:r>
            <w:proofErr w:type="spellStart"/>
            <w:r w:rsidRPr="00606908">
              <w:rPr>
                <w:rFonts w:ascii="Times New Roman" w:eastAsia="Calibri" w:hAnsi="Times New Roman" w:cs="Times New Roman"/>
                <w:b/>
                <w:bCs/>
                <w:color w:val="000000"/>
                <w:sz w:val="24"/>
                <w:szCs w:val="24"/>
                <w:lang w:val="ru-RU" w:eastAsia="en-US"/>
              </w:rPr>
              <w:t>години</w:t>
            </w:r>
            <w:proofErr w:type="spellEnd"/>
            <w:r w:rsidRPr="00606908">
              <w:rPr>
                <w:rFonts w:ascii="Times New Roman" w:eastAsia="Calibri" w:hAnsi="Times New Roman" w:cs="Times New Roman"/>
                <w:b/>
                <w:bCs/>
                <w:color w:val="000000"/>
                <w:sz w:val="24"/>
                <w:szCs w:val="24"/>
                <w:lang w:val="ru-RU" w:eastAsia="en-US"/>
              </w:rPr>
              <w:t xml:space="preserve"> для </w:t>
            </w:r>
            <w:proofErr w:type="spellStart"/>
            <w:r w:rsidRPr="00606908">
              <w:rPr>
                <w:rFonts w:ascii="Times New Roman" w:eastAsia="Calibri" w:hAnsi="Times New Roman" w:cs="Times New Roman"/>
                <w:b/>
                <w:bCs/>
                <w:color w:val="000000"/>
                <w:sz w:val="24"/>
                <w:szCs w:val="24"/>
                <w:lang w:val="ru-RU" w:eastAsia="en-US"/>
              </w:rPr>
              <w:t>вивчення</w:t>
            </w:r>
            <w:proofErr w:type="spellEnd"/>
            <w:r w:rsidRPr="00606908">
              <w:rPr>
                <w:rFonts w:ascii="Times New Roman" w:eastAsia="Calibri" w:hAnsi="Times New Roman" w:cs="Times New Roman"/>
                <w:b/>
                <w:bCs/>
                <w:color w:val="000000"/>
                <w:sz w:val="24"/>
                <w:szCs w:val="24"/>
                <w:lang w:val="ru-RU" w:eastAsia="en-US"/>
              </w:rPr>
              <w:t xml:space="preserve"> </w:t>
            </w:r>
            <w:proofErr w:type="spellStart"/>
            <w:r w:rsidRPr="00606908">
              <w:rPr>
                <w:rFonts w:ascii="Times New Roman" w:eastAsia="Calibri" w:hAnsi="Times New Roman" w:cs="Times New Roman"/>
                <w:b/>
                <w:bCs/>
                <w:color w:val="000000"/>
                <w:sz w:val="24"/>
                <w:szCs w:val="24"/>
                <w:lang w:val="ru-RU" w:eastAsia="en-US"/>
              </w:rPr>
              <w:t>предметів</w:t>
            </w:r>
            <w:proofErr w:type="spellEnd"/>
            <w:r w:rsidRPr="00606908">
              <w:rPr>
                <w:rFonts w:ascii="Times New Roman" w:eastAsia="Calibri" w:hAnsi="Times New Roman" w:cs="Times New Roman"/>
                <w:b/>
                <w:bCs/>
                <w:color w:val="000000"/>
                <w:sz w:val="24"/>
                <w:szCs w:val="24"/>
                <w:lang w:val="ru-RU" w:eastAsia="en-US"/>
              </w:rPr>
              <w:t xml:space="preserve"> </w:t>
            </w:r>
            <w:proofErr w:type="spellStart"/>
            <w:r w:rsidRPr="00606908">
              <w:rPr>
                <w:rFonts w:ascii="Times New Roman" w:eastAsia="Calibri" w:hAnsi="Times New Roman" w:cs="Times New Roman"/>
                <w:b/>
                <w:bCs/>
                <w:color w:val="000000"/>
                <w:sz w:val="24"/>
                <w:szCs w:val="24"/>
                <w:lang w:val="ru-RU" w:eastAsia="en-US"/>
              </w:rPr>
              <w:t>освітніх</w:t>
            </w:r>
            <w:proofErr w:type="spellEnd"/>
            <w:r w:rsidRPr="00606908">
              <w:rPr>
                <w:rFonts w:ascii="Times New Roman" w:eastAsia="Calibri" w:hAnsi="Times New Roman" w:cs="Times New Roman"/>
                <w:b/>
                <w:bCs/>
                <w:color w:val="000000"/>
                <w:sz w:val="24"/>
                <w:szCs w:val="24"/>
                <w:lang w:val="ru-RU" w:eastAsia="en-US"/>
              </w:rPr>
              <w:t xml:space="preserve"> </w:t>
            </w:r>
            <w:proofErr w:type="spellStart"/>
            <w:r w:rsidRPr="00606908">
              <w:rPr>
                <w:rFonts w:ascii="Times New Roman" w:eastAsia="Calibri" w:hAnsi="Times New Roman" w:cs="Times New Roman"/>
                <w:b/>
                <w:bCs/>
                <w:color w:val="000000"/>
                <w:sz w:val="24"/>
                <w:szCs w:val="24"/>
                <w:lang w:val="ru-RU" w:eastAsia="en-US"/>
              </w:rPr>
              <w:t>галузей</w:t>
            </w:r>
            <w:proofErr w:type="spellEnd"/>
            <w:r w:rsidRPr="00606908">
              <w:rPr>
                <w:rFonts w:ascii="Times New Roman" w:eastAsia="Calibri" w:hAnsi="Times New Roman" w:cs="Times New Roman"/>
                <w:b/>
                <w:bCs/>
                <w:color w:val="000000"/>
                <w:sz w:val="24"/>
                <w:szCs w:val="24"/>
                <w:lang w:val="ru-RU" w:eastAsia="en-US"/>
              </w:rPr>
              <w:t xml:space="preserve">, </w:t>
            </w:r>
            <w:proofErr w:type="spellStart"/>
            <w:r w:rsidRPr="00606908">
              <w:rPr>
                <w:rFonts w:ascii="Times New Roman" w:eastAsia="Calibri" w:hAnsi="Times New Roman" w:cs="Times New Roman"/>
                <w:b/>
                <w:bCs/>
                <w:color w:val="000000"/>
                <w:sz w:val="24"/>
                <w:szCs w:val="24"/>
                <w:lang w:val="ru-RU" w:eastAsia="en-US"/>
              </w:rPr>
              <w:t>проведення</w:t>
            </w:r>
            <w:proofErr w:type="spellEnd"/>
            <w:r w:rsidRPr="00606908">
              <w:rPr>
                <w:rFonts w:ascii="Times New Roman" w:eastAsia="Calibri" w:hAnsi="Times New Roman" w:cs="Times New Roman"/>
                <w:b/>
                <w:bCs/>
                <w:color w:val="000000"/>
                <w:sz w:val="24"/>
                <w:szCs w:val="24"/>
                <w:lang w:val="ru-RU" w:eastAsia="en-US"/>
              </w:rPr>
              <w:t xml:space="preserve"> </w:t>
            </w:r>
            <w:proofErr w:type="spellStart"/>
            <w:r w:rsidRPr="00606908">
              <w:rPr>
                <w:rFonts w:ascii="Times New Roman" w:eastAsia="Calibri" w:hAnsi="Times New Roman" w:cs="Times New Roman"/>
                <w:b/>
                <w:bCs/>
                <w:color w:val="000000"/>
                <w:sz w:val="24"/>
                <w:szCs w:val="24"/>
                <w:lang w:val="ru-RU" w:eastAsia="en-US"/>
              </w:rPr>
              <w:t>індивідуальних</w:t>
            </w:r>
            <w:proofErr w:type="spellEnd"/>
            <w:r w:rsidRPr="00606908">
              <w:rPr>
                <w:rFonts w:ascii="Times New Roman" w:eastAsia="Calibri" w:hAnsi="Times New Roman" w:cs="Times New Roman"/>
                <w:b/>
                <w:bCs/>
                <w:color w:val="000000"/>
                <w:sz w:val="24"/>
                <w:szCs w:val="24"/>
                <w:lang w:val="ru-RU" w:eastAsia="en-US"/>
              </w:rPr>
              <w:t xml:space="preserve"> </w:t>
            </w:r>
            <w:proofErr w:type="spellStart"/>
            <w:r w:rsidRPr="00606908">
              <w:rPr>
                <w:rFonts w:ascii="Times New Roman" w:eastAsia="Calibri" w:hAnsi="Times New Roman" w:cs="Times New Roman"/>
                <w:b/>
                <w:bCs/>
                <w:color w:val="000000"/>
                <w:sz w:val="24"/>
                <w:szCs w:val="24"/>
                <w:lang w:val="ru-RU" w:eastAsia="en-US"/>
              </w:rPr>
              <w:t>консультацій</w:t>
            </w:r>
            <w:proofErr w:type="spellEnd"/>
            <w:r w:rsidRPr="00606908">
              <w:rPr>
                <w:rFonts w:ascii="Times New Roman" w:eastAsia="Calibri" w:hAnsi="Times New Roman" w:cs="Times New Roman"/>
                <w:b/>
                <w:bCs/>
                <w:color w:val="000000"/>
                <w:sz w:val="24"/>
                <w:szCs w:val="24"/>
                <w:lang w:val="ru-RU" w:eastAsia="en-US"/>
              </w:rPr>
              <w:t xml:space="preserve"> та </w:t>
            </w:r>
            <w:r w:rsidRPr="00606908">
              <w:rPr>
                <w:rFonts w:ascii="Times New Roman" w:eastAsia="Calibri" w:hAnsi="Times New Roman" w:cs="Times New Roman"/>
                <w:b/>
                <w:bCs/>
                <w:color w:val="000000"/>
                <w:sz w:val="24"/>
                <w:szCs w:val="24"/>
                <w:lang w:eastAsia="en-US"/>
              </w:rPr>
              <w:t>факультативів</w:t>
            </w:r>
          </w:p>
        </w:tc>
        <w:tc>
          <w:tcPr>
            <w:tcW w:w="546" w:type="pct"/>
            <w:tcBorders>
              <w:top w:val="single" w:sz="6" w:space="0" w:color="auto"/>
              <w:left w:val="single" w:sz="6" w:space="0" w:color="auto"/>
              <w:bottom w:val="single" w:sz="6" w:space="0" w:color="auto"/>
              <w:right w:val="single" w:sz="6" w:space="0" w:color="auto"/>
            </w:tcBorders>
          </w:tcPr>
          <w:p w14:paraId="774604A7" w14:textId="77777777" w:rsidR="00606908" w:rsidRPr="00606908" w:rsidRDefault="00606908" w:rsidP="00606908">
            <w:pPr>
              <w:spacing w:after="0" w:line="240" w:lineRule="auto"/>
              <w:jc w:val="center"/>
              <w:rPr>
                <w:rFonts w:ascii="Times New Roman" w:eastAsia="Times New Roman" w:hAnsi="Times New Roman" w:cs="Times New Roman"/>
                <w:sz w:val="24"/>
                <w:szCs w:val="24"/>
              </w:rPr>
            </w:pPr>
            <w:r w:rsidRPr="00606908">
              <w:rPr>
                <w:rFonts w:ascii="Times New Roman" w:eastAsia="Times New Roman" w:hAnsi="Times New Roman" w:cs="Times New Roman"/>
                <w:sz w:val="24"/>
                <w:szCs w:val="24"/>
              </w:rPr>
              <w:t>1</w:t>
            </w:r>
          </w:p>
        </w:tc>
      </w:tr>
      <w:tr w:rsidR="00606908" w:rsidRPr="00606908" w14:paraId="1285B974" w14:textId="77777777" w:rsidTr="00D930EF">
        <w:trPr>
          <w:cantSplit/>
        </w:trPr>
        <w:tc>
          <w:tcPr>
            <w:tcW w:w="4454" w:type="pct"/>
            <w:tcBorders>
              <w:top w:val="single" w:sz="6" w:space="0" w:color="auto"/>
              <w:left w:val="single" w:sz="6" w:space="0" w:color="auto"/>
              <w:bottom w:val="single" w:sz="6" w:space="0" w:color="auto"/>
              <w:right w:val="single" w:sz="6" w:space="0" w:color="auto"/>
            </w:tcBorders>
          </w:tcPr>
          <w:p w14:paraId="6ECFBA57" w14:textId="77777777" w:rsidR="00606908" w:rsidRPr="00606908" w:rsidRDefault="00606908" w:rsidP="00606908">
            <w:pPr>
              <w:spacing w:after="0" w:line="240" w:lineRule="auto"/>
              <w:rPr>
                <w:rFonts w:ascii="Times New Roman" w:eastAsia="Calibri" w:hAnsi="Times New Roman" w:cs="Times New Roman"/>
                <w:b/>
                <w:sz w:val="24"/>
                <w:szCs w:val="24"/>
                <w:lang w:eastAsia="ru-RU"/>
              </w:rPr>
            </w:pPr>
          </w:p>
          <w:p w14:paraId="322C9870" w14:textId="77777777" w:rsidR="00606908" w:rsidRPr="00606908" w:rsidRDefault="00606908" w:rsidP="00606908">
            <w:pPr>
              <w:spacing w:after="0" w:line="240" w:lineRule="auto"/>
              <w:rPr>
                <w:rFonts w:ascii="Times New Roman" w:eastAsia="Calibri" w:hAnsi="Times New Roman" w:cs="Times New Roman"/>
                <w:b/>
                <w:sz w:val="24"/>
                <w:szCs w:val="24"/>
                <w:lang w:eastAsia="ru-RU"/>
              </w:rPr>
            </w:pPr>
            <w:r w:rsidRPr="00606908">
              <w:rPr>
                <w:rFonts w:ascii="Times New Roman" w:eastAsia="Calibri" w:hAnsi="Times New Roman" w:cs="Times New Roman"/>
                <w:b/>
                <w:sz w:val="24"/>
                <w:szCs w:val="24"/>
                <w:lang w:eastAsia="ru-RU"/>
              </w:rPr>
              <w:t xml:space="preserve">Гранично допустиме тижневе навчальне навантаження на учня </w:t>
            </w:r>
          </w:p>
        </w:tc>
        <w:tc>
          <w:tcPr>
            <w:tcW w:w="546" w:type="pct"/>
            <w:tcBorders>
              <w:top w:val="single" w:sz="6" w:space="0" w:color="auto"/>
              <w:left w:val="single" w:sz="6" w:space="0" w:color="auto"/>
              <w:bottom w:val="single" w:sz="6" w:space="0" w:color="auto"/>
              <w:right w:val="single" w:sz="6" w:space="0" w:color="auto"/>
            </w:tcBorders>
          </w:tcPr>
          <w:p w14:paraId="73E0CBD6" w14:textId="77777777" w:rsidR="00606908" w:rsidRPr="00606908" w:rsidRDefault="00606908" w:rsidP="00606908">
            <w:pPr>
              <w:spacing w:after="0" w:line="240" w:lineRule="auto"/>
              <w:jc w:val="center"/>
              <w:rPr>
                <w:rFonts w:ascii="Times New Roman" w:eastAsia="Calibri" w:hAnsi="Times New Roman" w:cs="Times New Roman"/>
                <w:b/>
                <w:sz w:val="24"/>
                <w:szCs w:val="24"/>
                <w:lang w:eastAsia="ru-RU"/>
              </w:rPr>
            </w:pPr>
          </w:p>
          <w:p w14:paraId="11F8D811" w14:textId="77777777" w:rsidR="00606908" w:rsidRPr="00606908" w:rsidRDefault="00606908" w:rsidP="00606908">
            <w:pPr>
              <w:spacing w:after="0" w:line="240" w:lineRule="auto"/>
              <w:jc w:val="center"/>
              <w:rPr>
                <w:rFonts w:ascii="Times New Roman" w:eastAsia="Calibri" w:hAnsi="Times New Roman" w:cs="Times New Roman"/>
                <w:b/>
                <w:sz w:val="24"/>
                <w:szCs w:val="24"/>
                <w:lang w:eastAsia="ru-RU"/>
              </w:rPr>
            </w:pPr>
            <w:r w:rsidRPr="00606908">
              <w:rPr>
                <w:rFonts w:ascii="Times New Roman" w:eastAsia="Calibri" w:hAnsi="Times New Roman" w:cs="Times New Roman"/>
                <w:b/>
                <w:sz w:val="24"/>
                <w:szCs w:val="24"/>
                <w:lang w:eastAsia="ru-RU"/>
              </w:rPr>
              <w:t>20</w:t>
            </w:r>
          </w:p>
        </w:tc>
      </w:tr>
      <w:tr w:rsidR="00606908" w:rsidRPr="00606908" w14:paraId="3A1DE45E" w14:textId="77777777" w:rsidTr="00D930EF">
        <w:trPr>
          <w:cantSplit/>
        </w:trPr>
        <w:tc>
          <w:tcPr>
            <w:tcW w:w="4454" w:type="pct"/>
            <w:tcBorders>
              <w:top w:val="single" w:sz="6" w:space="0" w:color="auto"/>
              <w:left w:val="single" w:sz="6" w:space="0" w:color="auto"/>
              <w:bottom w:val="single" w:sz="6" w:space="0" w:color="auto"/>
              <w:right w:val="single" w:sz="6" w:space="0" w:color="auto"/>
            </w:tcBorders>
            <w:hideMark/>
          </w:tcPr>
          <w:p w14:paraId="2F28503D" w14:textId="77777777" w:rsidR="00606908" w:rsidRPr="00606908" w:rsidRDefault="00606908" w:rsidP="00606908">
            <w:pPr>
              <w:spacing w:after="0" w:line="240" w:lineRule="auto"/>
              <w:rPr>
                <w:rFonts w:ascii="Times New Roman" w:eastAsia="Calibri" w:hAnsi="Times New Roman" w:cs="Times New Roman"/>
                <w:b/>
                <w:sz w:val="24"/>
                <w:szCs w:val="24"/>
                <w:lang w:eastAsia="ru-RU"/>
              </w:rPr>
            </w:pPr>
            <w:r w:rsidRPr="00606908">
              <w:rPr>
                <w:rFonts w:ascii="Times New Roman" w:eastAsia="Calibri" w:hAnsi="Times New Roman" w:cs="Times New Roman"/>
                <w:b/>
                <w:sz w:val="24"/>
                <w:szCs w:val="24"/>
                <w:lang w:eastAsia="ru-RU"/>
              </w:rPr>
              <w:t xml:space="preserve">Сумарна кількість навчальних годин інваріантної і варіативної складових, що </w:t>
            </w:r>
            <w:proofErr w:type="spellStart"/>
            <w:r w:rsidRPr="00606908">
              <w:rPr>
                <w:rFonts w:ascii="Times New Roman" w:eastAsia="Calibri" w:hAnsi="Times New Roman" w:cs="Times New Roman"/>
                <w:b/>
                <w:sz w:val="24"/>
                <w:szCs w:val="24"/>
                <w:lang w:eastAsia="ru-RU"/>
              </w:rPr>
              <w:t>фінансуєтьсяз</w:t>
            </w:r>
            <w:proofErr w:type="spellEnd"/>
            <w:r w:rsidRPr="00606908">
              <w:rPr>
                <w:rFonts w:ascii="Times New Roman" w:eastAsia="Calibri" w:hAnsi="Times New Roman" w:cs="Times New Roman"/>
                <w:b/>
                <w:sz w:val="24"/>
                <w:szCs w:val="24"/>
                <w:lang w:eastAsia="ru-RU"/>
              </w:rPr>
              <w:t xml:space="preserve"> </w:t>
            </w:r>
            <w:proofErr w:type="spellStart"/>
            <w:r w:rsidRPr="00606908">
              <w:rPr>
                <w:rFonts w:ascii="Times New Roman" w:eastAsia="Calibri" w:hAnsi="Times New Roman" w:cs="Times New Roman"/>
                <w:b/>
                <w:sz w:val="24"/>
                <w:szCs w:val="24"/>
                <w:lang w:eastAsia="ru-RU"/>
              </w:rPr>
              <w:t>б’юджету</w:t>
            </w:r>
            <w:proofErr w:type="spellEnd"/>
          </w:p>
          <w:p w14:paraId="389AF75F" w14:textId="77777777" w:rsidR="00606908" w:rsidRPr="00606908" w:rsidRDefault="00606908" w:rsidP="00606908">
            <w:pPr>
              <w:spacing w:after="0" w:line="240" w:lineRule="auto"/>
              <w:rPr>
                <w:rFonts w:ascii="Times New Roman" w:eastAsia="Calibri" w:hAnsi="Times New Roman" w:cs="Times New Roman"/>
                <w:b/>
                <w:sz w:val="24"/>
                <w:szCs w:val="24"/>
                <w:lang w:eastAsia="ru-RU"/>
              </w:rPr>
            </w:pPr>
            <w:r w:rsidRPr="00606908">
              <w:rPr>
                <w:rFonts w:ascii="Times New Roman" w:eastAsia="Calibri" w:hAnsi="Times New Roman" w:cs="Times New Roman"/>
                <w:b/>
                <w:sz w:val="24"/>
                <w:szCs w:val="24"/>
                <w:lang w:eastAsia="ru-RU"/>
              </w:rPr>
              <w:t xml:space="preserve"> (без урахування поділу класів на групи)</w:t>
            </w:r>
          </w:p>
        </w:tc>
        <w:tc>
          <w:tcPr>
            <w:tcW w:w="546" w:type="pct"/>
            <w:tcBorders>
              <w:top w:val="single" w:sz="6" w:space="0" w:color="auto"/>
              <w:left w:val="single" w:sz="6" w:space="0" w:color="auto"/>
              <w:bottom w:val="single" w:sz="6" w:space="0" w:color="auto"/>
              <w:right w:val="single" w:sz="6" w:space="0" w:color="auto"/>
            </w:tcBorders>
          </w:tcPr>
          <w:p w14:paraId="2C10CEBB" w14:textId="77777777" w:rsidR="00606908" w:rsidRPr="00606908" w:rsidRDefault="00606908" w:rsidP="00606908">
            <w:pPr>
              <w:spacing w:after="0" w:line="240" w:lineRule="auto"/>
              <w:jc w:val="center"/>
              <w:rPr>
                <w:rFonts w:ascii="Times New Roman" w:eastAsia="Calibri" w:hAnsi="Times New Roman" w:cs="Times New Roman"/>
                <w:b/>
                <w:sz w:val="24"/>
                <w:szCs w:val="24"/>
                <w:lang w:eastAsia="ru-RU"/>
              </w:rPr>
            </w:pPr>
          </w:p>
          <w:p w14:paraId="1BD79FE5" w14:textId="77777777" w:rsidR="00606908" w:rsidRPr="00606908" w:rsidRDefault="00606908" w:rsidP="00606908">
            <w:pPr>
              <w:spacing w:after="0" w:line="240" w:lineRule="auto"/>
              <w:jc w:val="center"/>
              <w:rPr>
                <w:rFonts w:ascii="Times New Roman" w:eastAsia="Calibri" w:hAnsi="Times New Roman" w:cs="Times New Roman"/>
                <w:b/>
                <w:sz w:val="24"/>
                <w:szCs w:val="24"/>
                <w:lang w:eastAsia="ru-RU"/>
              </w:rPr>
            </w:pPr>
            <w:r w:rsidRPr="00606908">
              <w:rPr>
                <w:rFonts w:ascii="Times New Roman" w:eastAsia="Calibri" w:hAnsi="Times New Roman" w:cs="Times New Roman"/>
                <w:b/>
                <w:sz w:val="24"/>
                <w:szCs w:val="24"/>
                <w:lang w:eastAsia="ru-RU"/>
              </w:rPr>
              <w:t>25</w:t>
            </w:r>
          </w:p>
        </w:tc>
      </w:tr>
    </w:tbl>
    <w:p w14:paraId="27CEAB43" w14:textId="77777777" w:rsidR="00606908" w:rsidRDefault="00606908" w:rsidP="00606908">
      <w:pPr>
        <w:spacing w:after="0"/>
        <w:rPr>
          <w:rFonts w:ascii="Times New Roman" w:eastAsiaTheme="minorHAnsi" w:hAnsi="Times New Roman" w:cs="Times New Roman"/>
          <w:b/>
          <w:sz w:val="24"/>
          <w:szCs w:val="24"/>
          <w:lang w:eastAsia="ru-RU"/>
        </w:rPr>
      </w:pPr>
    </w:p>
    <w:p w14:paraId="3E8CFD43" w14:textId="77777777" w:rsidR="00606908" w:rsidRPr="008255F1" w:rsidRDefault="00606908" w:rsidP="00B514B8">
      <w:pPr>
        <w:spacing w:after="0"/>
        <w:jc w:val="center"/>
        <w:rPr>
          <w:rFonts w:ascii="Times New Roman" w:eastAsiaTheme="minorHAnsi" w:hAnsi="Times New Roman" w:cs="Times New Roman"/>
          <w:b/>
          <w:sz w:val="24"/>
          <w:szCs w:val="24"/>
          <w:lang w:eastAsia="ru-RU"/>
        </w:rPr>
      </w:pPr>
    </w:p>
    <w:p w14:paraId="41DCB79A" w14:textId="77777777" w:rsidR="004E6C2A" w:rsidRPr="008255F1" w:rsidRDefault="004E6C2A" w:rsidP="00B514B8">
      <w:pPr>
        <w:spacing w:after="0"/>
        <w:rPr>
          <w:rFonts w:ascii="Times New Roman" w:eastAsiaTheme="minorHAnsi" w:hAnsi="Times New Roman" w:cs="Times New Roman"/>
          <w:sz w:val="24"/>
          <w:szCs w:val="24"/>
          <w:lang w:eastAsia="ru-RU"/>
        </w:rPr>
      </w:pPr>
      <w:r w:rsidRPr="008255F1">
        <w:rPr>
          <w:rFonts w:ascii="Times New Roman" w:eastAsiaTheme="minorHAnsi" w:hAnsi="Times New Roman" w:cs="Times New Roman"/>
          <w:sz w:val="24"/>
          <w:szCs w:val="24"/>
          <w:lang w:eastAsia="ru-RU"/>
        </w:rPr>
        <w:t>**</w:t>
      </w:r>
      <w:r w:rsidRPr="008255F1">
        <w:rPr>
          <w:rFonts w:ascii="Times New Roman" w:eastAsiaTheme="minorHAnsi" w:hAnsi="Times New Roman" w:cs="Times New Roman"/>
          <w:sz w:val="24"/>
          <w:szCs w:val="24"/>
          <w:lang w:eastAsia="ru-RU"/>
        </w:rPr>
        <w:tab/>
        <w:t>Інтегрований предмет або окремі предмети «Образотворче мистецтво» і «Музичне мистецтво»</w:t>
      </w:r>
    </w:p>
    <w:p w14:paraId="4B7C54A1" w14:textId="77777777" w:rsidR="004E6C2A" w:rsidRPr="008255F1" w:rsidRDefault="004E6C2A" w:rsidP="00B514B8">
      <w:pPr>
        <w:spacing w:after="0"/>
        <w:rPr>
          <w:rFonts w:ascii="Times New Roman" w:eastAsiaTheme="minorHAnsi" w:hAnsi="Times New Roman" w:cs="Times New Roman"/>
          <w:sz w:val="24"/>
          <w:szCs w:val="24"/>
          <w:lang w:val="ru-RU" w:eastAsia="ru-RU"/>
        </w:rPr>
      </w:pPr>
      <w:r w:rsidRPr="008255F1">
        <w:rPr>
          <w:rFonts w:ascii="Times New Roman" w:eastAsiaTheme="minorHAnsi" w:hAnsi="Times New Roman" w:cs="Times New Roman"/>
          <w:sz w:val="24"/>
          <w:szCs w:val="24"/>
          <w:lang w:eastAsia="ru-RU"/>
        </w:rPr>
        <w:t>***</w:t>
      </w:r>
      <w:r w:rsidRPr="008255F1">
        <w:rPr>
          <w:rFonts w:ascii="Times New Roman" w:eastAsiaTheme="minorHAnsi" w:hAnsi="Times New Roman" w:cs="Times New Roman"/>
          <w:sz w:val="24"/>
          <w:szCs w:val="24"/>
          <w:lang w:eastAsia="ru-RU"/>
        </w:rPr>
        <w:tab/>
        <w:t>Години, передбачені для фізичної культури, не враховуються під час визначення гранично допустимого навчального навантаження учнів, але обов'язково фінансуються</w:t>
      </w:r>
    </w:p>
    <w:p w14:paraId="7BC77B7A" w14:textId="77777777" w:rsidR="004E6C2A" w:rsidRPr="008255F1" w:rsidRDefault="004E6C2A" w:rsidP="00B514B8">
      <w:pPr>
        <w:spacing w:after="0"/>
        <w:rPr>
          <w:rFonts w:ascii="Times New Roman" w:eastAsiaTheme="minorHAnsi" w:hAnsi="Times New Roman" w:cs="Times New Roman"/>
          <w:sz w:val="24"/>
          <w:szCs w:val="24"/>
          <w:lang w:val="ru-RU" w:eastAsia="en-US"/>
        </w:rPr>
      </w:pPr>
    </w:p>
    <w:p w14:paraId="2ED8F31A" w14:textId="77777777" w:rsidR="008F4196" w:rsidRPr="008255F1" w:rsidRDefault="004E6C2A" w:rsidP="00B514B8">
      <w:pPr>
        <w:spacing w:after="0"/>
        <w:ind w:firstLine="709"/>
        <w:jc w:val="both"/>
        <w:rPr>
          <w:rFonts w:ascii="Times New Roman" w:eastAsiaTheme="minorHAnsi" w:hAnsi="Times New Roman" w:cs="Times New Roman"/>
          <w:sz w:val="24"/>
          <w:szCs w:val="24"/>
          <w:lang w:val="ru-RU" w:eastAsia="en-US"/>
        </w:rPr>
      </w:pPr>
      <w:r w:rsidRPr="008255F1">
        <w:rPr>
          <w:rFonts w:ascii="Times New Roman" w:eastAsiaTheme="minorHAnsi" w:hAnsi="Times New Roman" w:cs="Times New Roman"/>
          <w:sz w:val="24"/>
          <w:szCs w:val="24"/>
          <w:lang w:val="ru-RU" w:eastAsia="en-US"/>
        </w:rPr>
        <w:t xml:space="preserve">На </w:t>
      </w:r>
      <w:proofErr w:type="spellStart"/>
      <w:r w:rsidRPr="008255F1">
        <w:rPr>
          <w:rFonts w:ascii="Times New Roman" w:eastAsiaTheme="minorHAnsi" w:hAnsi="Times New Roman" w:cs="Times New Roman"/>
          <w:sz w:val="24"/>
          <w:szCs w:val="24"/>
          <w:lang w:val="ru-RU" w:eastAsia="en-US"/>
        </w:rPr>
        <w:t>основі</w:t>
      </w:r>
      <w:proofErr w:type="spellEnd"/>
      <w:r w:rsidRPr="008255F1">
        <w:rPr>
          <w:rFonts w:ascii="Times New Roman" w:eastAsiaTheme="minorHAnsi" w:hAnsi="Times New Roman" w:cs="Times New Roman"/>
          <w:sz w:val="24"/>
          <w:szCs w:val="24"/>
          <w:lang w:val="ru-RU" w:eastAsia="en-US"/>
        </w:rPr>
        <w:t xml:space="preserve"> Типового </w:t>
      </w:r>
      <w:proofErr w:type="gramStart"/>
      <w:r w:rsidRPr="008255F1">
        <w:rPr>
          <w:rFonts w:ascii="Times New Roman" w:eastAsia="Times New Roman" w:hAnsi="Times New Roman"/>
          <w:sz w:val="24"/>
          <w:szCs w:val="24"/>
          <w:lang w:eastAsia="ru-RU"/>
        </w:rPr>
        <w:t>навчального  плану</w:t>
      </w:r>
      <w:proofErr w:type="gramEnd"/>
      <w:r w:rsidRPr="008255F1">
        <w:rPr>
          <w:rFonts w:ascii="Times New Roman" w:eastAsia="Times New Roman" w:hAnsi="Times New Roman"/>
          <w:sz w:val="24"/>
          <w:szCs w:val="24"/>
          <w:lang w:eastAsia="ru-RU"/>
        </w:rPr>
        <w:t xml:space="preserve"> </w:t>
      </w:r>
      <w:r w:rsidRPr="008255F1">
        <w:rPr>
          <w:rFonts w:ascii="Times New Roman" w:eastAsiaTheme="minorHAnsi" w:hAnsi="Times New Roman" w:cs="Times New Roman"/>
          <w:sz w:val="24"/>
          <w:szCs w:val="24"/>
          <w:lang w:val="ru-RU" w:eastAsia="en-US"/>
        </w:rPr>
        <w:t xml:space="preserve">ЗО </w:t>
      </w:r>
      <w:proofErr w:type="spellStart"/>
      <w:r w:rsidRPr="008255F1">
        <w:rPr>
          <w:rFonts w:ascii="Times New Roman" w:eastAsiaTheme="minorHAnsi" w:hAnsi="Times New Roman" w:cs="Times New Roman"/>
          <w:sz w:val="24"/>
          <w:szCs w:val="24"/>
          <w:lang w:val="ru-RU" w:eastAsia="en-US"/>
        </w:rPr>
        <w:t>складає</w:t>
      </w:r>
      <w:proofErr w:type="spellEnd"/>
      <w:r w:rsidRPr="008255F1">
        <w:rPr>
          <w:rFonts w:ascii="Times New Roman" w:eastAsiaTheme="minorHAnsi" w:hAnsi="Times New Roman" w:cs="Times New Roman"/>
          <w:sz w:val="24"/>
          <w:szCs w:val="24"/>
          <w:lang w:val="ru-RU" w:eastAsia="en-US"/>
        </w:rPr>
        <w:t xml:space="preserve"> та </w:t>
      </w:r>
      <w:proofErr w:type="spellStart"/>
      <w:r w:rsidRPr="008255F1">
        <w:rPr>
          <w:rFonts w:ascii="Times New Roman" w:eastAsiaTheme="minorHAnsi" w:hAnsi="Times New Roman" w:cs="Times New Roman"/>
          <w:sz w:val="24"/>
          <w:szCs w:val="24"/>
          <w:lang w:val="ru-RU" w:eastAsia="en-US"/>
        </w:rPr>
        <w:t>затверджує</w:t>
      </w:r>
      <w:proofErr w:type="spellEnd"/>
      <w:r w:rsidRPr="008255F1">
        <w:rPr>
          <w:rFonts w:ascii="Times New Roman" w:eastAsiaTheme="minorHAnsi" w:hAnsi="Times New Roman" w:cs="Times New Roman"/>
          <w:sz w:val="24"/>
          <w:szCs w:val="24"/>
          <w:lang w:val="ru-RU" w:eastAsia="en-US"/>
        </w:rPr>
        <w:t xml:space="preserve"> </w:t>
      </w:r>
      <w:proofErr w:type="spellStart"/>
      <w:r w:rsidRPr="008255F1">
        <w:rPr>
          <w:rFonts w:ascii="Times New Roman" w:eastAsiaTheme="minorHAnsi" w:hAnsi="Times New Roman" w:cs="Times New Roman"/>
          <w:sz w:val="24"/>
          <w:szCs w:val="24"/>
          <w:lang w:val="ru-RU" w:eastAsia="en-US"/>
        </w:rPr>
        <w:t>навчальний</w:t>
      </w:r>
      <w:proofErr w:type="spellEnd"/>
      <w:r w:rsidRPr="008255F1">
        <w:rPr>
          <w:rFonts w:ascii="Times New Roman" w:eastAsiaTheme="minorHAnsi" w:hAnsi="Times New Roman" w:cs="Times New Roman"/>
          <w:sz w:val="24"/>
          <w:szCs w:val="24"/>
          <w:lang w:val="ru-RU" w:eastAsia="en-US"/>
        </w:rPr>
        <w:t xml:space="preserve"> план на </w:t>
      </w:r>
      <w:proofErr w:type="spellStart"/>
      <w:r w:rsidRPr="008255F1">
        <w:rPr>
          <w:rFonts w:ascii="Times New Roman" w:eastAsiaTheme="minorHAnsi" w:hAnsi="Times New Roman" w:cs="Times New Roman"/>
          <w:sz w:val="24"/>
          <w:szCs w:val="24"/>
          <w:lang w:val="ru-RU" w:eastAsia="en-US"/>
        </w:rPr>
        <w:t>навчальний</w:t>
      </w:r>
      <w:proofErr w:type="spellEnd"/>
      <w:r w:rsidRPr="008255F1">
        <w:rPr>
          <w:rFonts w:ascii="Times New Roman" w:eastAsiaTheme="minorHAnsi" w:hAnsi="Times New Roman" w:cs="Times New Roman"/>
          <w:sz w:val="24"/>
          <w:szCs w:val="24"/>
          <w:lang w:val="ru-RU" w:eastAsia="en-US"/>
        </w:rPr>
        <w:t xml:space="preserve"> </w:t>
      </w:r>
      <w:proofErr w:type="spellStart"/>
      <w:r w:rsidRPr="008255F1">
        <w:rPr>
          <w:rFonts w:ascii="Times New Roman" w:eastAsiaTheme="minorHAnsi" w:hAnsi="Times New Roman" w:cs="Times New Roman"/>
          <w:sz w:val="24"/>
          <w:szCs w:val="24"/>
          <w:lang w:val="ru-RU" w:eastAsia="en-US"/>
        </w:rPr>
        <w:t>рік</w:t>
      </w:r>
      <w:proofErr w:type="spellEnd"/>
      <w:r w:rsidRPr="008255F1">
        <w:rPr>
          <w:rFonts w:ascii="Times New Roman" w:eastAsiaTheme="minorHAnsi" w:hAnsi="Times New Roman" w:cs="Times New Roman"/>
          <w:sz w:val="24"/>
          <w:szCs w:val="24"/>
          <w:lang w:val="ru-RU" w:eastAsia="en-US"/>
        </w:rPr>
        <w:t xml:space="preserve">, </w:t>
      </w:r>
      <w:proofErr w:type="spellStart"/>
      <w:r w:rsidRPr="008255F1">
        <w:rPr>
          <w:rFonts w:ascii="Times New Roman" w:eastAsiaTheme="minorHAnsi" w:hAnsi="Times New Roman" w:cs="Times New Roman"/>
          <w:sz w:val="24"/>
          <w:szCs w:val="24"/>
          <w:lang w:val="ru-RU" w:eastAsia="en-US"/>
        </w:rPr>
        <w:t>що</w:t>
      </w:r>
      <w:proofErr w:type="spellEnd"/>
      <w:r w:rsidRPr="008255F1">
        <w:rPr>
          <w:rFonts w:ascii="Times New Roman" w:eastAsiaTheme="minorHAnsi" w:hAnsi="Times New Roman" w:cs="Times New Roman"/>
          <w:sz w:val="24"/>
          <w:szCs w:val="24"/>
          <w:lang w:val="ru-RU" w:eastAsia="en-US"/>
        </w:rPr>
        <w:t xml:space="preserve"> </w:t>
      </w:r>
      <w:proofErr w:type="spellStart"/>
      <w:r w:rsidRPr="008255F1">
        <w:rPr>
          <w:rFonts w:ascii="Times New Roman" w:eastAsiaTheme="minorHAnsi" w:hAnsi="Times New Roman" w:cs="Times New Roman"/>
          <w:sz w:val="24"/>
          <w:szCs w:val="24"/>
          <w:lang w:val="ru-RU" w:eastAsia="en-US"/>
        </w:rPr>
        <w:t>конкретизує</w:t>
      </w:r>
      <w:proofErr w:type="spellEnd"/>
      <w:r w:rsidRPr="008255F1">
        <w:rPr>
          <w:rFonts w:ascii="Times New Roman" w:eastAsiaTheme="minorHAnsi" w:hAnsi="Times New Roman" w:cs="Times New Roman"/>
          <w:sz w:val="24"/>
          <w:szCs w:val="24"/>
          <w:lang w:val="ru-RU" w:eastAsia="en-US"/>
        </w:rPr>
        <w:t xml:space="preserve"> </w:t>
      </w:r>
      <w:proofErr w:type="spellStart"/>
      <w:r w:rsidRPr="008255F1">
        <w:rPr>
          <w:rFonts w:ascii="Times New Roman" w:eastAsiaTheme="minorHAnsi" w:hAnsi="Times New Roman" w:cs="Times New Roman"/>
          <w:sz w:val="24"/>
          <w:szCs w:val="24"/>
          <w:lang w:val="ru-RU" w:eastAsia="en-US"/>
        </w:rPr>
        <w:t>організа</w:t>
      </w:r>
      <w:r w:rsidR="001A0AB5" w:rsidRPr="008255F1">
        <w:rPr>
          <w:rFonts w:ascii="Times New Roman" w:eastAsiaTheme="minorHAnsi" w:hAnsi="Times New Roman" w:cs="Times New Roman"/>
          <w:sz w:val="24"/>
          <w:szCs w:val="24"/>
          <w:lang w:val="ru-RU" w:eastAsia="en-US"/>
        </w:rPr>
        <w:t>цію</w:t>
      </w:r>
      <w:proofErr w:type="spellEnd"/>
      <w:r w:rsidR="001A0AB5" w:rsidRPr="008255F1">
        <w:rPr>
          <w:rFonts w:ascii="Times New Roman" w:eastAsiaTheme="minorHAnsi" w:hAnsi="Times New Roman" w:cs="Times New Roman"/>
          <w:sz w:val="24"/>
          <w:szCs w:val="24"/>
          <w:lang w:val="ru-RU" w:eastAsia="en-US"/>
        </w:rPr>
        <w:t xml:space="preserve"> </w:t>
      </w:r>
      <w:proofErr w:type="spellStart"/>
      <w:r w:rsidR="001A0AB5" w:rsidRPr="008255F1">
        <w:rPr>
          <w:rFonts w:ascii="Times New Roman" w:eastAsiaTheme="minorHAnsi" w:hAnsi="Times New Roman" w:cs="Times New Roman"/>
          <w:sz w:val="24"/>
          <w:szCs w:val="24"/>
          <w:lang w:val="ru-RU" w:eastAsia="en-US"/>
        </w:rPr>
        <w:t>освітнього</w:t>
      </w:r>
      <w:proofErr w:type="spellEnd"/>
      <w:r w:rsidR="001A0AB5" w:rsidRPr="008255F1">
        <w:rPr>
          <w:rFonts w:ascii="Times New Roman" w:eastAsiaTheme="minorHAnsi" w:hAnsi="Times New Roman" w:cs="Times New Roman"/>
          <w:sz w:val="24"/>
          <w:szCs w:val="24"/>
          <w:lang w:val="ru-RU" w:eastAsia="en-US"/>
        </w:rPr>
        <w:t xml:space="preserve"> </w:t>
      </w:r>
      <w:proofErr w:type="spellStart"/>
      <w:r w:rsidR="001A0AB5" w:rsidRPr="008255F1">
        <w:rPr>
          <w:rFonts w:ascii="Times New Roman" w:eastAsiaTheme="minorHAnsi" w:hAnsi="Times New Roman" w:cs="Times New Roman"/>
          <w:sz w:val="24"/>
          <w:szCs w:val="24"/>
          <w:lang w:val="ru-RU" w:eastAsia="en-US"/>
        </w:rPr>
        <w:t>процесу</w:t>
      </w:r>
      <w:proofErr w:type="spellEnd"/>
      <w:r w:rsidR="001A0AB5" w:rsidRPr="008255F1">
        <w:rPr>
          <w:rFonts w:ascii="Times New Roman" w:eastAsiaTheme="minorHAnsi" w:hAnsi="Times New Roman" w:cs="Times New Roman"/>
          <w:sz w:val="24"/>
          <w:szCs w:val="24"/>
          <w:lang w:val="ru-RU" w:eastAsia="en-US"/>
        </w:rPr>
        <w:t>.</w:t>
      </w:r>
    </w:p>
    <w:p w14:paraId="53F308FB" w14:textId="77777777" w:rsidR="002206F6" w:rsidRDefault="002206F6" w:rsidP="00B514B8">
      <w:pPr>
        <w:spacing w:after="0"/>
        <w:jc w:val="center"/>
        <w:rPr>
          <w:rFonts w:ascii="Times New Roman" w:eastAsia="Calibri" w:hAnsi="Times New Roman" w:cs="Times New Roman"/>
          <w:b/>
          <w:i/>
          <w:sz w:val="24"/>
          <w:szCs w:val="24"/>
          <w:lang w:eastAsia="en-US"/>
        </w:rPr>
      </w:pPr>
    </w:p>
    <w:p w14:paraId="2DAC6B89" w14:textId="77777777" w:rsidR="001535CC" w:rsidRDefault="002206F6" w:rsidP="00B514B8">
      <w:pPr>
        <w:spacing w:after="0"/>
        <w:jc w:val="center"/>
        <w:rPr>
          <w:rFonts w:ascii="Times New Roman" w:eastAsia="Calibri" w:hAnsi="Times New Roman" w:cs="Times New Roman"/>
          <w:b/>
          <w:i/>
          <w:sz w:val="24"/>
          <w:szCs w:val="24"/>
          <w:lang w:eastAsia="en-US"/>
        </w:rPr>
      </w:pPr>
      <w:r>
        <w:rPr>
          <w:rFonts w:ascii="Times New Roman" w:eastAsia="Calibri" w:hAnsi="Times New Roman" w:cs="Times New Roman"/>
          <w:b/>
          <w:i/>
          <w:sz w:val="24"/>
          <w:szCs w:val="24"/>
          <w:lang w:eastAsia="en-US"/>
        </w:rPr>
        <w:t xml:space="preserve">               </w:t>
      </w:r>
    </w:p>
    <w:p w14:paraId="4AA64541" w14:textId="77777777" w:rsidR="001535CC" w:rsidRDefault="001535CC" w:rsidP="00B514B8">
      <w:pPr>
        <w:spacing w:after="0"/>
        <w:jc w:val="center"/>
        <w:rPr>
          <w:rFonts w:ascii="Times New Roman" w:eastAsia="Calibri" w:hAnsi="Times New Roman" w:cs="Times New Roman"/>
          <w:b/>
          <w:i/>
          <w:sz w:val="24"/>
          <w:szCs w:val="24"/>
          <w:lang w:eastAsia="en-US"/>
        </w:rPr>
      </w:pPr>
    </w:p>
    <w:p w14:paraId="67BBAA53" w14:textId="77777777" w:rsidR="001535CC" w:rsidRDefault="001535CC" w:rsidP="00606908">
      <w:pPr>
        <w:spacing w:after="0"/>
        <w:rPr>
          <w:rFonts w:ascii="Times New Roman" w:eastAsia="Calibri" w:hAnsi="Times New Roman" w:cs="Times New Roman"/>
          <w:b/>
          <w:i/>
          <w:sz w:val="24"/>
          <w:szCs w:val="24"/>
          <w:lang w:eastAsia="en-US"/>
        </w:rPr>
      </w:pPr>
    </w:p>
    <w:p w14:paraId="25821895" w14:textId="77777777" w:rsidR="0096195D" w:rsidRDefault="002206F6" w:rsidP="00606908">
      <w:pPr>
        <w:spacing w:after="0"/>
        <w:jc w:val="center"/>
        <w:rPr>
          <w:rFonts w:ascii="Times New Roman" w:eastAsia="Calibri" w:hAnsi="Times New Roman" w:cs="Times New Roman"/>
          <w:b/>
          <w:i/>
          <w:sz w:val="24"/>
          <w:szCs w:val="24"/>
          <w:lang w:eastAsia="en-US"/>
        </w:rPr>
      </w:pPr>
      <w:r>
        <w:rPr>
          <w:rFonts w:ascii="Times New Roman" w:eastAsia="Calibri" w:hAnsi="Times New Roman" w:cs="Times New Roman"/>
          <w:b/>
          <w:i/>
          <w:sz w:val="24"/>
          <w:szCs w:val="24"/>
          <w:lang w:eastAsia="en-US"/>
        </w:rPr>
        <w:lastRenderedPageBreak/>
        <w:t xml:space="preserve">               </w:t>
      </w:r>
      <w:r w:rsidR="00606908">
        <w:rPr>
          <w:rFonts w:ascii="Times New Roman" w:eastAsia="Calibri" w:hAnsi="Times New Roman" w:cs="Times New Roman"/>
          <w:b/>
          <w:i/>
          <w:sz w:val="24"/>
          <w:szCs w:val="24"/>
          <w:lang w:eastAsia="en-US"/>
        </w:rPr>
        <w:t xml:space="preserve">            </w:t>
      </w:r>
    </w:p>
    <w:p w14:paraId="0AF5CB39" w14:textId="77777777" w:rsidR="002206F6" w:rsidRDefault="001535CC" w:rsidP="00B514B8">
      <w:pPr>
        <w:spacing w:after="0"/>
        <w:jc w:val="center"/>
        <w:rPr>
          <w:rFonts w:ascii="Times New Roman" w:eastAsia="Calibri" w:hAnsi="Times New Roman" w:cs="Times New Roman"/>
          <w:b/>
          <w:i/>
          <w:sz w:val="24"/>
          <w:szCs w:val="24"/>
          <w:lang w:eastAsia="en-US"/>
        </w:rPr>
      </w:pPr>
      <w:r>
        <w:rPr>
          <w:rFonts w:ascii="Times New Roman" w:eastAsia="Calibri" w:hAnsi="Times New Roman" w:cs="Times New Roman"/>
          <w:b/>
          <w:i/>
          <w:sz w:val="24"/>
          <w:szCs w:val="24"/>
          <w:lang w:eastAsia="en-US"/>
        </w:rPr>
        <w:t xml:space="preserve">                                     </w:t>
      </w:r>
      <w:r w:rsidR="002206F6">
        <w:rPr>
          <w:rFonts w:ascii="Times New Roman" w:eastAsia="Calibri" w:hAnsi="Times New Roman" w:cs="Times New Roman"/>
          <w:b/>
          <w:i/>
          <w:sz w:val="24"/>
          <w:szCs w:val="24"/>
          <w:lang w:eastAsia="en-US"/>
        </w:rPr>
        <w:t xml:space="preserve"> </w:t>
      </w:r>
      <w:r>
        <w:rPr>
          <w:rFonts w:ascii="Times New Roman" w:eastAsia="Calibri" w:hAnsi="Times New Roman" w:cs="Times New Roman"/>
          <w:b/>
          <w:i/>
          <w:sz w:val="24"/>
          <w:szCs w:val="24"/>
          <w:lang w:eastAsia="en-US"/>
        </w:rPr>
        <w:t xml:space="preserve">                                                                                               </w:t>
      </w:r>
      <w:r w:rsidRPr="008255F1">
        <w:rPr>
          <w:rFonts w:ascii="Times New Roman" w:eastAsiaTheme="minorHAnsi" w:hAnsi="Times New Roman" w:cs="Times New Roman"/>
          <w:b/>
          <w:i/>
          <w:sz w:val="24"/>
          <w:szCs w:val="24"/>
          <w:lang w:eastAsia="ru-RU"/>
        </w:rPr>
        <w:t xml:space="preserve">Таблиця </w:t>
      </w:r>
      <w:r>
        <w:rPr>
          <w:rFonts w:ascii="Times New Roman" w:eastAsiaTheme="minorHAnsi" w:hAnsi="Times New Roman" w:cs="Times New Roman"/>
          <w:b/>
          <w:i/>
          <w:sz w:val="24"/>
          <w:szCs w:val="24"/>
          <w:lang w:eastAsia="ru-RU"/>
        </w:rPr>
        <w:t>2</w:t>
      </w:r>
    </w:p>
    <w:p w14:paraId="1281FAF0" w14:textId="77777777" w:rsidR="006E7E08" w:rsidRDefault="002206F6" w:rsidP="00B514B8">
      <w:pPr>
        <w:spacing w:after="0"/>
        <w:jc w:val="center"/>
        <w:rPr>
          <w:rFonts w:ascii="Times New Roman" w:eastAsia="Calibri" w:hAnsi="Times New Roman" w:cs="Times New Roman"/>
          <w:b/>
          <w:i/>
          <w:sz w:val="24"/>
          <w:szCs w:val="24"/>
          <w:lang w:eastAsia="en-US"/>
        </w:rPr>
      </w:pPr>
      <w:r>
        <w:rPr>
          <w:rFonts w:ascii="Times New Roman" w:eastAsia="Calibri" w:hAnsi="Times New Roman" w:cs="Times New Roman"/>
          <w:b/>
          <w:i/>
          <w:sz w:val="24"/>
          <w:szCs w:val="24"/>
          <w:lang w:eastAsia="en-US"/>
        </w:rPr>
        <w:t xml:space="preserve">                                               </w:t>
      </w:r>
    </w:p>
    <w:p w14:paraId="1F8489A1" w14:textId="77777777" w:rsidR="001535CC" w:rsidRPr="00E94BE7" w:rsidRDefault="001535CC" w:rsidP="001535CC">
      <w:pPr>
        <w:shd w:val="clear" w:color="auto" w:fill="FFFFFF"/>
        <w:spacing w:after="0"/>
        <w:ind w:left="5670"/>
        <w:rPr>
          <w:rFonts w:ascii="Times New Roman" w:eastAsia="Calibri" w:hAnsi="Times New Roman" w:cs="Times New Roman"/>
          <w:sz w:val="24"/>
          <w:szCs w:val="24"/>
        </w:rPr>
      </w:pPr>
      <w:r w:rsidRPr="00E94BE7">
        <w:rPr>
          <w:rFonts w:ascii="Times New Roman" w:eastAsia="Calibri" w:hAnsi="Times New Roman" w:cs="Times New Roman"/>
          <w:sz w:val="24"/>
          <w:szCs w:val="24"/>
        </w:rPr>
        <w:t>до Типової освітньої програми</w:t>
      </w:r>
      <w:r>
        <w:rPr>
          <w:rFonts w:ascii="Times New Roman" w:eastAsia="Calibri" w:hAnsi="Times New Roman" w:cs="Times New Roman"/>
          <w:sz w:val="24"/>
          <w:szCs w:val="24"/>
        </w:rPr>
        <w:t xml:space="preserve"> під </w:t>
      </w:r>
      <w:proofErr w:type="spellStart"/>
      <w:r w:rsidR="00D85613">
        <w:rPr>
          <w:rFonts w:ascii="Times New Roman" w:eastAsia="Calibri" w:hAnsi="Times New Roman" w:cs="Times New Roman"/>
          <w:sz w:val="24"/>
          <w:szCs w:val="24"/>
        </w:rPr>
        <w:t>керівн</w:t>
      </w:r>
      <w:proofErr w:type="spellEnd"/>
      <w:r w:rsidR="00D85613">
        <w:rPr>
          <w:rFonts w:ascii="Times New Roman" w:eastAsia="Calibri" w:hAnsi="Times New Roman" w:cs="Times New Roman"/>
          <w:sz w:val="24"/>
          <w:szCs w:val="24"/>
        </w:rPr>
        <w:t>. Савченко О.Я.</w:t>
      </w:r>
    </w:p>
    <w:p w14:paraId="3AA0A10F" w14:textId="77777777" w:rsidR="006E7E08" w:rsidRDefault="006E7E08" w:rsidP="00B514B8">
      <w:pPr>
        <w:spacing w:after="0"/>
        <w:jc w:val="center"/>
        <w:rPr>
          <w:rFonts w:ascii="Times New Roman" w:eastAsia="Calibri" w:hAnsi="Times New Roman" w:cs="Times New Roman"/>
          <w:b/>
          <w:i/>
          <w:sz w:val="24"/>
          <w:szCs w:val="24"/>
          <w:lang w:eastAsia="en-US"/>
        </w:rPr>
      </w:pPr>
    </w:p>
    <w:p w14:paraId="3F4F7F6F" w14:textId="77777777" w:rsidR="00606908" w:rsidRPr="008255F1" w:rsidRDefault="00606908" w:rsidP="00606908">
      <w:pPr>
        <w:spacing w:after="0"/>
        <w:jc w:val="center"/>
        <w:rPr>
          <w:rFonts w:ascii="Times New Roman" w:eastAsiaTheme="minorHAnsi" w:hAnsi="Times New Roman" w:cs="Times New Roman"/>
          <w:b/>
          <w:sz w:val="24"/>
          <w:szCs w:val="24"/>
          <w:lang w:eastAsia="ru-RU"/>
        </w:rPr>
      </w:pPr>
      <w:bookmarkStart w:id="34" w:name="_Hlk179734975"/>
      <w:r w:rsidRPr="008255F1">
        <w:rPr>
          <w:rFonts w:ascii="Times New Roman" w:eastAsiaTheme="minorHAnsi" w:hAnsi="Times New Roman" w:cs="Times New Roman"/>
          <w:b/>
          <w:sz w:val="24"/>
          <w:szCs w:val="24"/>
          <w:lang w:eastAsia="ru-RU"/>
        </w:rPr>
        <w:t>Типовий навчальний план для початкової школи</w:t>
      </w:r>
    </w:p>
    <w:p w14:paraId="67D8ADFF" w14:textId="77777777" w:rsidR="00606908" w:rsidRPr="00606908" w:rsidRDefault="00606908" w:rsidP="00606908">
      <w:pPr>
        <w:spacing w:after="0"/>
        <w:jc w:val="center"/>
        <w:rPr>
          <w:rFonts w:ascii="Times New Roman" w:eastAsiaTheme="minorHAnsi" w:hAnsi="Times New Roman" w:cs="Times New Roman"/>
          <w:b/>
          <w:sz w:val="24"/>
          <w:szCs w:val="24"/>
          <w:lang w:eastAsia="ru-RU"/>
        </w:rPr>
      </w:pPr>
      <w:r w:rsidRPr="008255F1">
        <w:rPr>
          <w:rFonts w:ascii="Times New Roman" w:eastAsiaTheme="minorHAnsi" w:hAnsi="Times New Roman" w:cs="Times New Roman"/>
          <w:b/>
          <w:sz w:val="24"/>
          <w:szCs w:val="24"/>
          <w:lang w:eastAsia="ru-RU"/>
        </w:rPr>
        <w:t xml:space="preserve"> з навчанням українською мовою</w:t>
      </w:r>
    </w:p>
    <w:tbl>
      <w:tblPr>
        <w:tblW w:w="4396" w:type="pct"/>
        <w:tblInd w:w="182" w:type="dxa"/>
        <w:tblCellMar>
          <w:left w:w="40" w:type="dxa"/>
          <w:right w:w="40" w:type="dxa"/>
        </w:tblCellMar>
        <w:tblLook w:val="04A0" w:firstRow="1" w:lastRow="0" w:firstColumn="1" w:lastColumn="0" w:noHBand="0" w:noVBand="1"/>
      </w:tblPr>
      <w:tblGrid>
        <w:gridCol w:w="6367"/>
        <w:gridCol w:w="947"/>
        <w:gridCol w:w="922"/>
        <w:gridCol w:w="172"/>
        <w:gridCol w:w="947"/>
      </w:tblGrid>
      <w:tr w:rsidR="00606908" w:rsidRPr="00606908" w14:paraId="29376D34" w14:textId="77777777" w:rsidTr="00D930EF">
        <w:trPr>
          <w:gridAfter w:val="4"/>
          <w:wAfter w:w="1597" w:type="pct"/>
          <w:cantSplit/>
          <w:trHeight w:val="640"/>
        </w:trPr>
        <w:tc>
          <w:tcPr>
            <w:tcW w:w="3403" w:type="pct"/>
            <w:vMerge w:val="restart"/>
            <w:tcBorders>
              <w:top w:val="single" w:sz="6" w:space="0" w:color="auto"/>
              <w:left w:val="single" w:sz="6" w:space="0" w:color="auto"/>
              <w:bottom w:val="single" w:sz="6" w:space="0" w:color="auto"/>
              <w:right w:val="single" w:sz="6" w:space="0" w:color="auto"/>
            </w:tcBorders>
            <w:vAlign w:val="center"/>
            <w:hideMark/>
          </w:tcPr>
          <w:p w14:paraId="7E980652" w14:textId="77777777" w:rsidR="00606908" w:rsidRPr="00606908" w:rsidRDefault="00606908" w:rsidP="00606908">
            <w:pPr>
              <w:widowControl w:val="0"/>
              <w:snapToGrid w:val="0"/>
              <w:spacing w:after="0" w:line="240" w:lineRule="auto"/>
              <w:jc w:val="center"/>
              <w:rPr>
                <w:rFonts w:ascii="Times New Roman" w:eastAsia="Times New Roman" w:hAnsi="Times New Roman" w:cs="Times New Roman"/>
                <w:b/>
                <w:sz w:val="24"/>
                <w:szCs w:val="24"/>
                <w:lang w:eastAsia="ru-RU"/>
              </w:rPr>
            </w:pPr>
            <w:r w:rsidRPr="00606908">
              <w:rPr>
                <w:rFonts w:ascii="Times New Roman" w:eastAsia="Times New Roman" w:hAnsi="Times New Roman" w:cs="Times New Roman"/>
                <w:b/>
                <w:sz w:val="24"/>
                <w:szCs w:val="24"/>
                <w:lang w:eastAsia="ru-RU"/>
              </w:rPr>
              <w:t>Навчальні предмети</w:t>
            </w:r>
          </w:p>
        </w:tc>
      </w:tr>
      <w:tr w:rsidR="00606908" w:rsidRPr="00606908" w14:paraId="2F77A222" w14:textId="77777777" w:rsidTr="00D930EF">
        <w:trPr>
          <w:gridAfter w:val="2"/>
          <w:wAfter w:w="598" w:type="pct"/>
          <w:cantSplit/>
          <w:trHeight w:val="341"/>
        </w:trPr>
        <w:tc>
          <w:tcPr>
            <w:tcW w:w="3403" w:type="pct"/>
            <w:vMerge/>
            <w:tcBorders>
              <w:top w:val="single" w:sz="6" w:space="0" w:color="auto"/>
              <w:left w:val="single" w:sz="6" w:space="0" w:color="auto"/>
              <w:bottom w:val="single" w:sz="6" w:space="0" w:color="auto"/>
              <w:right w:val="single" w:sz="6" w:space="0" w:color="auto"/>
            </w:tcBorders>
            <w:vAlign w:val="center"/>
            <w:hideMark/>
          </w:tcPr>
          <w:p w14:paraId="4E652FA4" w14:textId="77777777" w:rsidR="00606908" w:rsidRPr="00606908" w:rsidRDefault="00606908" w:rsidP="00606908">
            <w:pPr>
              <w:spacing w:after="0" w:line="240" w:lineRule="auto"/>
              <w:rPr>
                <w:rFonts w:ascii="Times New Roman" w:eastAsia="Times New Roman" w:hAnsi="Times New Roman" w:cs="Times New Roman"/>
                <w:b/>
                <w:sz w:val="24"/>
                <w:szCs w:val="24"/>
                <w:lang w:eastAsia="ru-RU"/>
              </w:rPr>
            </w:pPr>
          </w:p>
        </w:tc>
        <w:tc>
          <w:tcPr>
            <w:tcW w:w="506" w:type="pct"/>
            <w:tcBorders>
              <w:top w:val="single" w:sz="4" w:space="0" w:color="auto"/>
              <w:bottom w:val="single" w:sz="4" w:space="0" w:color="auto"/>
              <w:right w:val="single" w:sz="4" w:space="0" w:color="auto"/>
            </w:tcBorders>
          </w:tcPr>
          <w:p w14:paraId="1AE198EC" w14:textId="77777777" w:rsidR="00606908" w:rsidRPr="00606908" w:rsidRDefault="00606908" w:rsidP="00606908">
            <w:pPr>
              <w:spacing w:after="0" w:line="240" w:lineRule="auto"/>
              <w:jc w:val="center"/>
              <w:rPr>
                <w:rFonts w:ascii="Times New Roman" w:eastAsia="Times New Roman" w:hAnsi="Times New Roman" w:cs="Times New Roman"/>
                <w:b/>
                <w:sz w:val="24"/>
                <w:szCs w:val="24"/>
              </w:rPr>
            </w:pPr>
            <w:r w:rsidRPr="00606908">
              <w:rPr>
                <w:rFonts w:ascii="Times New Roman" w:eastAsia="Times New Roman" w:hAnsi="Times New Roman" w:cs="Times New Roman"/>
                <w:b/>
                <w:sz w:val="24"/>
                <w:szCs w:val="24"/>
              </w:rPr>
              <w:t>3</w:t>
            </w:r>
          </w:p>
        </w:tc>
        <w:tc>
          <w:tcPr>
            <w:tcW w:w="493" w:type="pct"/>
            <w:tcBorders>
              <w:top w:val="single" w:sz="4" w:space="0" w:color="auto"/>
              <w:bottom w:val="single" w:sz="4" w:space="0" w:color="auto"/>
              <w:right w:val="single" w:sz="4" w:space="0" w:color="auto"/>
            </w:tcBorders>
          </w:tcPr>
          <w:p w14:paraId="5BB45041" w14:textId="77777777" w:rsidR="00606908" w:rsidRPr="00606908" w:rsidRDefault="00606908" w:rsidP="00606908">
            <w:pPr>
              <w:spacing w:after="0" w:line="240" w:lineRule="auto"/>
              <w:jc w:val="center"/>
              <w:rPr>
                <w:rFonts w:ascii="Times New Roman" w:eastAsia="Times New Roman" w:hAnsi="Times New Roman" w:cs="Times New Roman"/>
                <w:b/>
                <w:sz w:val="24"/>
                <w:szCs w:val="24"/>
              </w:rPr>
            </w:pPr>
            <w:r w:rsidRPr="00606908">
              <w:rPr>
                <w:rFonts w:ascii="Times New Roman" w:eastAsia="Times New Roman" w:hAnsi="Times New Roman" w:cs="Times New Roman"/>
                <w:b/>
                <w:sz w:val="24"/>
                <w:szCs w:val="24"/>
              </w:rPr>
              <w:t>4</w:t>
            </w:r>
          </w:p>
        </w:tc>
      </w:tr>
      <w:tr w:rsidR="00606908" w:rsidRPr="00606908" w14:paraId="3747F534" w14:textId="77777777" w:rsidTr="00D930EF">
        <w:trPr>
          <w:gridAfter w:val="2"/>
          <w:wAfter w:w="598" w:type="pct"/>
          <w:cantSplit/>
        </w:trPr>
        <w:tc>
          <w:tcPr>
            <w:tcW w:w="3403" w:type="pct"/>
            <w:tcBorders>
              <w:top w:val="single" w:sz="6" w:space="0" w:color="auto"/>
              <w:left w:val="single" w:sz="6" w:space="0" w:color="auto"/>
              <w:bottom w:val="single" w:sz="6" w:space="0" w:color="auto"/>
              <w:right w:val="single" w:sz="6" w:space="0" w:color="auto"/>
            </w:tcBorders>
            <w:hideMark/>
          </w:tcPr>
          <w:p w14:paraId="1B93C7FF" w14:textId="77777777" w:rsidR="00606908" w:rsidRPr="00606908" w:rsidRDefault="00606908" w:rsidP="00606908">
            <w:pPr>
              <w:spacing w:after="0" w:line="240" w:lineRule="auto"/>
              <w:rPr>
                <w:rFonts w:ascii="Times New Roman" w:eastAsia="Calibri" w:hAnsi="Times New Roman" w:cs="Times New Roman"/>
                <w:sz w:val="24"/>
                <w:szCs w:val="24"/>
                <w:lang w:eastAsia="ru-RU"/>
              </w:rPr>
            </w:pPr>
            <w:r w:rsidRPr="00606908">
              <w:rPr>
                <w:rFonts w:ascii="Times New Roman" w:eastAsia="Calibri" w:hAnsi="Times New Roman" w:cs="Times New Roman"/>
                <w:sz w:val="24"/>
                <w:szCs w:val="24"/>
                <w:lang w:eastAsia="ru-RU"/>
              </w:rPr>
              <w:t>Українська мова</w:t>
            </w:r>
          </w:p>
        </w:tc>
        <w:tc>
          <w:tcPr>
            <w:tcW w:w="506" w:type="pct"/>
            <w:vMerge w:val="restart"/>
            <w:tcBorders>
              <w:top w:val="single" w:sz="4" w:space="0" w:color="auto"/>
              <w:right w:val="single" w:sz="4" w:space="0" w:color="auto"/>
            </w:tcBorders>
          </w:tcPr>
          <w:p w14:paraId="0F6C4CB8" w14:textId="77777777" w:rsidR="00606908" w:rsidRPr="00606908" w:rsidRDefault="00606908" w:rsidP="00606908">
            <w:pPr>
              <w:spacing w:after="0" w:line="240" w:lineRule="auto"/>
              <w:jc w:val="center"/>
              <w:rPr>
                <w:rFonts w:ascii="Times New Roman" w:eastAsia="Times New Roman" w:hAnsi="Times New Roman" w:cs="Times New Roman"/>
                <w:sz w:val="24"/>
                <w:szCs w:val="24"/>
              </w:rPr>
            </w:pPr>
            <w:r w:rsidRPr="00606908">
              <w:rPr>
                <w:rFonts w:ascii="Times New Roman" w:eastAsia="Times New Roman" w:hAnsi="Times New Roman" w:cs="Times New Roman"/>
                <w:sz w:val="24"/>
                <w:szCs w:val="24"/>
              </w:rPr>
              <w:t>7</w:t>
            </w:r>
          </w:p>
        </w:tc>
        <w:tc>
          <w:tcPr>
            <w:tcW w:w="493" w:type="pct"/>
            <w:vMerge w:val="restart"/>
            <w:tcBorders>
              <w:top w:val="single" w:sz="4" w:space="0" w:color="auto"/>
              <w:right w:val="single" w:sz="4" w:space="0" w:color="auto"/>
            </w:tcBorders>
          </w:tcPr>
          <w:p w14:paraId="48C7E278" w14:textId="77777777" w:rsidR="00606908" w:rsidRPr="00606908" w:rsidRDefault="00606908" w:rsidP="00606908">
            <w:pPr>
              <w:spacing w:after="0" w:line="240" w:lineRule="auto"/>
              <w:jc w:val="center"/>
              <w:rPr>
                <w:rFonts w:ascii="Times New Roman" w:eastAsia="Times New Roman" w:hAnsi="Times New Roman" w:cs="Times New Roman"/>
                <w:sz w:val="24"/>
                <w:szCs w:val="24"/>
              </w:rPr>
            </w:pPr>
            <w:r w:rsidRPr="00606908">
              <w:rPr>
                <w:rFonts w:ascii="Times New Roman" w:eastAsia="Times New Roman" w:hAnsi="Times New Roman" w:cs="Times New Roman"/>
                <w:sz w:val="24"/>
                <w:szCs w:val="24"/>
              </w:rPr>
              <w:t>7</w:t>
            </w:r>
          </w:p>
        </w:tc>
      </w:tr>
      <w:tr w:rsidR="00606908" w:rsidRPr="00606908" w14:paraId="3F2538BB" w14:textId="77777777" w:rsidTr="00D930EF">
        <w:trPr>
          <w:gridAfter w:val="2"/>
          <w:wAfter w:w="598" w:type="pct"/>
          <w:cantSplit/>
        </w:trPr>
        <w:tc>
          <w:tcPr>
            <w:tcW w:w="3403" w:type="pct"/>
            <w:tcBorders>
              <w:top w:val="single" w:sz="6" w:space="0" w:color="auto"/>
              <w:left w:val="single" w:sz="6" w:space="0" w:color="auto"/>
              <w:bottom w:val="single" w:sz="6" w:space="0" w:color="auto"/>
              <w:right w:val="single" w:sz="6" w:space="0" w:color="auto"/>
            </w:tcBorders>
          </w:tcPr>
          <w:p w14:paraId="5E969D09" w14:textId="77777777" w:rsidR="00606908" w:rsidRPr="00606908" w:rsidRDefault="00606908" w:rsidP="00606908">
            <w:pPr>
              <w:spacing w:after="0" w:line="240" w:lineRule="auto"/>
              <w:rPr>
                <w:rFonts w:ascii="Times New Roman" w:eastAsia="Calibri" w:hAnsi="Times New Roman" w:cs="Times New Roman"/>
                <w:sz w:val="24"/>
                <w:szCs w:val="24"/>
                <w:lang w:eastAsia="ru-RU"/>
              </w:rPr>
            </w:pPr>
            <w:r w:rsidRPr="00606908">
              <w:rPr>
                <w:rFonts w:ascii="Times New Roman" w:eastAsia="Calibri" w:hAnsi="Times New Roman" w:cs="Times New Roman"/>
                <w:sz w:val="24"/>
                <w:szCs w:val="24"/>
                <w:lang w:eastAsia="ru-RU"/>
              </w:rPr>
              <w:t>Літературне читання</w:t>
            </w:r>
          </w:p>
        </w:tc>
        <w:tc>
          <w:tcPr>
            <w:tcW w:w="506" w:type="pct"/>
            <w:vMerge/>
            <w:tcBorders>
              <w:bottom w:val="single" w:sz="4" w:space="0" w:color="auto"/>
              <w:right w:val="single" w:sz="4" w:space="0" w:color="auto"/>
            </w:tcBorders>
          </w:tcPr>
          <w:p w14:paraId="5313579B" w14:textId="77777777" w:rsidR="00606908" w:rsidRPr="00606908" w:rsidRDefault="00606908" w:rsidP="00606908">
            <w:pPr>
              <w:spacing w:after="0" w:line="240" w:lineRule="auto"/>
              <w:jc w:val="center"/>
              <w:rPr>
                <w:rFonts w:ascii="Times New Roman" w:eastAsia="Times New Roman" w:hAnsi="Times New Roman" w:cs="Times New Roman"/>
                <w:sz w:val="24"/>
                <w:szCs w:val="24"/>
              </w:rPr>
            </w:pPr>
          </w:p>
        </w:tc>
        <w:tc>
          <w:tcPr>
            <w:tcW w:w="493" w:type="pct"/>
            <w:vMerge/>
            <w:tcBorders>
              <w:bottom w:val="single" w:sz="4" w:space="0" w:color="auto"/>
              <w:right w:val="single" w:sz="4" w:space="0" w:color="auto"/>
            </w:tcBorders>
          </w:tcPr>
          <w:p w14:paraId="2814C062" w14:textId="77777777" w:rsidR="00606908" w:rsidRPr="00606908" w:rsidRDefault="00606908" w:rsidP="00606908">
            <w:pPr>
              <w:spacing w:after="0" w:line="240" w:lineRule="auto"/>
              <w:jc w:val="center"/>
              <w:rPr>
                <w:rFonts w:ascii="Times New Roman" w:eastAsia="Times New Roman" w:hAnsi="Times New Roman" w:cs="Times New Roman"/>
                <w:sz w:val="24"/>
                <w:szCs w:val="24"/>
              </w:rPr>
            </w:pPr>
          </w:p>
        </w:tc>
      </w:tr>
      <w:tr w:rsidR="00606908" w:rsidRPr="00606908" w14:paraId="66D61FAA" w14:textId="77777777" w:rsidTr="00D930EF">
        <w:trPr>
          <w:gridAfter w:val="2"/>
          <w:wAfter w:w="598" w:type="pct"/>
          <w:cantSplit/>
        </w:trPr>
        <w:tc>
          <w:tcPr>
            <w:tcW w:w="3403" w:type="pct"/>
            <w:tcBorders>
              <w:top w:val="single" w:sz="6" w:space="0" w:color="auto"/>
              <w:left w:val="single" w:sz="6" w:space="0" w:color="auto"/>
              <w:bottom w:val="single" w:sz="6" w:space="0" w:color="auto"/>
              <w:right w:val="single" w:sz="6" w:space="0" w:color="auto"/>
            </w:tcBorders>
            <w:hideMark/>
          </w:tcPr>
          <w:p w14:paraId="11FE4291" w14:textId="77777777" w:rsidR="00606908" w:rsidRPr="00606908" w:rsidRDefault="00606908" w:rsidP="00606908">
            <w:pPr>
              <w:spacing w:after="0" w:line="240" w:lineRule="auto"/>
              <w:rPr>
                <w:rFonts w:ascii="Times New Roman" w:eastAsia="Calibri" w:hAnsi="Times New Roman" w:cs="Times New Roman"/>
                <w:sz w:val="24"/>
                <w:szCs w:val="24"/>
                <w:lang w:eastAsia="ru-RU"/>
              </w:rPr>
            </w:pPr>
            <w:r w:rsidRPr="00606908">
              <w:rPr>
                <w:rFonts w:ascii="Times New Roman" w:eastAsia="Calibri" w:hAnsi="Times New Roman" w:cs="Times New Roman"/>
                <w:sz w:val="24"/>
                <w:szCs w:val="24"/>
                <w:lang w:eastAsia="ru-RU"/>
              </w:rPr>
              <w:t>Іноземна мова (англійська)</w:t>
            </w:r>
          </w:p>
        </w:tc>
        <w:tc>
          <w:tcPr>
            <w:tcW w:w="506" w:type="pct"/>
            <w:tcBorders>
              <w:top w:val="single" w:sz="4" w:space="0" w:color="auto"/>
              <w:bottom w:val="single" w:sz="4" w:space="0" w:color="auto"/>
              <w:right w:val="single" w:sz="4" w:space="0" w:color="auto"/>
            </w:tcBorders>
          </w:tcPr>
          <w:p w14:paraId="624C65FA" w14:textId="77777777" w:rsidR="00606908" w:rsidRPr="00606908" w:rsidRDefault="00606908" w:rsidP="00606908">
            <w:pPr>
              <w:spacing w:after="0" w:line="240" w:lineRule="auto"/>
              <w:jc w:val="center"/>
              <w:rPr>
                <w:rFonts w:ascii="Times New Roman" w:eastAsia="Times New Roman" w:hAnsi="Times New Roman" w:cs="Times New Roman"/>
                <w:sz w:val="24"/>
                <w:szCs w:val="24"/>
              </w:rPr>
            </w:pPr>
            <w:r w:rsidRPr="00606908">
              <w:rPr>
                <w:rFonts w:ascii="Times New Roman" w:eastAsia="Times New Roman" w:hAnsi="Times New Roman" w:cs="Times New Roman"/>
                <w:sz w:val="24"/>
                <w:szCs w:val="24"/>
              </w:rPr>
              <w:t>3</w:t>
            </w:r>
          </w:p>
        </w:tc>
        <w:tc>
          <w:tcPr>
            <w:tcW w:w="493" w:type="pct"/>
            <w:tcBorders>
              <w:top w:val="single" w:sz="4" w:space="0" w:color="auto"/>
              <w:bottom w:val="single" w:sz="4" w:space="0" w:color="auto"/>
              <w:right w:val="single" w:sz="4" w:space="0" w:color="auto"/>
            </w:tcBorders>
          </w:tcPr>
          <w:p w14:paraId="27F11598" w14:textId="77777777" w:rsidR="00606908" w:rsidRPr="00606908" w:rsidRDefault="00606908" w:rsidP="00606908">
            <w:pPr>
              <w:spacing w:after="0" w:line="240" w:lineRule="auto"/>
              <w:jc w:val="center"/>
              <w:rPr>
                <w:rFonts w:ascii="Times New Roman" w:eastAsia="Times New Roman" w:hAnsi="Times New Roman" w:cs="Times New Roman"/>
                <w:sz w:val="24"/>
                <w:szCs w:val="24"/>
              </w:rPr>
            </w:pPr>
            <w:r w:rsidRPr="00606908">
              <w:rPr>
                <w:rFonts w:ascii="Times New Roman" w:eastAsia="Times New Roman" w:hAnsi="Times New Roman" w:cs="Times New Roman"/>
                <w:sz w:val="24"/>
                <w:szCs w:val="24"/>
              </w:rPr>
              <w:t>3</w:t>
            </w:r>
          </w:p>
        </w:tc>
      </w:tr>
      <w:tr w:rsidR="00606908" w:rsidRPr="00606908" w14:paraId="18D21F94" w14:textId="77777777" w:rsidTr="00D930EF">
        <w:trPr>
          <w:gridAfter w:val="2"/>
          <w:wAfter w:w="598" w:type="pct"/>
          <w:cantSplit/>
        </w:trPr>
        <w:tc>
          <w:tcPr>
            <w:tcW w:w="3403" w:type="pct"/>
            <w:tcBorders>
              <w:top w:val="single" w:sz="6" w:space="0" w:color="auto"/>
              <w:left w:val="single" w:sz="6" w:space="0" w:color="auto"/>
              <w:bottom w:val="single" w:sz="6" w:space="0" w:color="auto"/>
              <w:right w:val="single" w:sz="6" w:space="0" w:color="auto"/>
            </w:tcBorders>
            <w:hideMark/>
          </w:tcPr>
          <w:p w14:paraId="3F89A67B" w14:textId="77777777" w:rsidR="00606908" w:rsidRPr="00606908" w:rsidRDefault="00606908" w:rsidP="00606908">
            <w:pPr>
              <w:spacing w:after="0" w:line="240" w:lineRule="auto"/>
              <w:rPr>
                <w:rFonts w:ascii="Times New Roman" w:eastAsia="Calibri" w:hAnsi="Times New Roman" w:cs="Times New Roman"/>
                <w:sz w:val="24"/>
                <w:szCs w:val="24"/>
                <w:lang w:eastAsia="ru-RU"/>
              </w:rPr>
            </w:pPr>
            <w:r w:rsidRPr="00606908">
              <w:rPr>
                <w:rFonts w:ascii="Times New Roman" w:eastAsia="Calibri" w:hAnsi="Times New Roman" w:cs="Times New Roman"/>
                <w:sz w:val="24"/>
                <w:szCs w:val="24"/>
                <w:lang w:eastAsia="ru-RU"/>
              </w:rPr>
              <w:t>Математика</w:t>
            </w:r>
          </w:p>
        </w:tc>
        <w:tc>
          <w:tcPr>
            <w:tcW w:w="506" w:type="pct"/>
            <w:tcBorders>
              <w:top w:val="single" w:sz="4" w:space="0" w:color="auto"/>
              <w:bottom w:val="single" w:sz="4" w:space="0" w:color="auto"/>
              <w:right w:val="single" w:sz="4" w:space="0" w:color="auto"/>
            </w:tcBorders>
          </w:tcPr>
          <w:p w14:paraId="1EC4A1D7" w14:textId="77777777" w:rsidR="00606908" w:rsidRPr="00606908" w:rsidRDefault="00606908" w:rsidP="00606908">
            <w:pPr>
              <w:spacing w:after="0" w:line="240" w:lineRule="auto"/>
              <w:jc w:val="center"/>
              <w:rPr>
                <w:rFonts w:ascii="Times New Roman" w:eastAsia="Times New Roman" w:hAnsi="Times New Roman" w:cs="Times New Roman"/>
                <w:sz w:val="24"/>
                <w:szCs w:val="24"/>
              </w:rPr>
            </w:pPr>
            <w:r w:rsidRPr="00606908">
              <w:rPr>
                <w:rFonts w:ascii="Times New Roman" w:eastAsia="Times New Roman" w:hAnsi="Times New Roman" w:cs="Times New Roman"/>
                <w:sz w:val="24"/>
                <w:szCs w:val="24"/>
              </w:rPr>
              <w:t>5</w:t>
            </w:r>
          </w:p>
        </w:tc>
        <w:tc>
          <w:tcPr>
            <w:tcW w:w="493" w:type="pct"/>
            <w:tcBorders>
              <w:top w:val="single" w:sz="4" w:space="0" w:color="auto"/>
              <w:bottom w:val="single" w:sz="4" w:space="0" w:color="auto"/>
              <w:right w:val="single" w:sz="4" w:space="0" w:color="auto"/>
            </w:tcBorders>
          </w:tcPr>
          <w:p w14:paraId="788170D2" w14:textId="77777777" w:rsidR="00606908" w:rsidRPr="00606908" w:rsidRDefault="00606908" w:rsidP="00606908">
            <w:pPr>
              <w:spacing w:after="0" w:line="240" w:lineRule="auto"/>
              <w:jc w:val="center"/>
              <w:rPr>
                <w:rFonts w:ascii="Times New Roman" w:eastAsia="Times New Roman" w:hAnsi="Times New Roman" w:cs="Times New Roman"/>
                <w:sz w:val="24"/>
                <w:szCs w:val="24"/>
              </w:rPr>
            </w:pPr>
            <w:r w:rsidRPr="00606908">
              <w:rPr>
                <w:rFonts w:ascii="Times New Roman" w:eastAsia="Times New Roman" w:hAnsi="Times New Roman" w:cs="Times New Roman"/>
                <w:sz w:val="24"/>
                <w:szCs w:val="24"/>
              </w:rPr>
              <w:t>5</w:t>
            </w:r>
          </w:p>
        </w:tc>
      </w:tr>
      <w:tr w:rsidR="00606908" w:rsidRPr="00606908" w14:paraId="7C2DF2A7" w14:textId="77777777" w:rsidTr="00D930EF">
        <w:trPr>
          <w:gridAfter w:val="2"/>
          <w:wAfter w:w="598" w:type="pct"/>
          <w:cantSplit/>
        </w:trPr>
        <w:tc>
          <w:tcPr>
            <w:tcW w:w="3403" w:type="pct"/>
            <w:tcBorders>
              <w:top w:val="single" w:sz="6" w:space="0" w:color="auto"/>
              <w:left w:val="single" w:sz="6" w:space="0" w:color="auto"/>
              <w:bottom w:val="single" w:sz="6" w:space="0" w:color="auto"/>
              <w:right w:val="single" w:sz="6" w:space="0" w:color="auto"/>
            </w:tcBorders>
            <w:hideMark/>
          </w:tcPr>
          <w:p w14:paraId="50122AD6" w14:textId="77777777" w:rsidR="00606908" w:rsidRPr="00606908" w:rsidRDefault="00606908" w:rsidP="00606908">
            <w:pPr>
              <w:spacing w:after="0" w:line="240" w:lineRule="auto"/>
              <w:rPr>
                <w:rFonts w:ascii="Times New Roman" w:eastAsia="Calibri" w:hAnsi="Times New Roman" w:cs="Times New Roman"/>
                <w:sz w:val="24"/>
                <w:szCs w:val="24"/>
                <w:lang w:eastAsia="ru-RU"/>
              </w:rPr>
            </w:pPr>
            <w:r w:rsidRPr="00606908">
              <w:rPr>
                <w:rFonts w:ascii="Times New Roman" w:eastAsia="Calibri" w:hAnsi="Times New Roman" w:cs="Times New Roman"/>
                <w:sz w:val="24"/>
                <w:szCs w:val="24"/>
                <w:lang w:eastAsia="ru-RU"/>
              </w:rPr>
              <w:t xml:space="preserve">Я досліджую світ* </w:t>
            </w:r>
          </w:p>
        </w:tc>
        <w:tc>
          <w:tcPr>
            <w:tcW w:w="506" w:type="pct"/>
            <w:tcBorders>
              <w:top w:val="single" w:sz="4" w:space="0" w:color="auto"/>
              <w:bottom w:val="single" w:sz="4" w:space="0" w:color="auto"/>
              <w:right w:val="single" w:sz="4" w:space="0" w:color="auto"/>
            </w:tcBorders>
          </w:tcPr>
          <w:p w14:paraId="640224D0" w14:textId="77777777" w:rsidR="00606908" w:rsidRPr="00606908" w:rsidRDefault="00606908" w:rsidP="00606908">
            <w:pPr>
              <w:spacing w:after="0" w:line="240" w:lineRule="auto"/>
              <w:jc w:val="center"/>
              <w:rPr>
                <w:rFonts w:ascii="Times New Roman" w:eastAsia="Times New Roman" w:hAnsi="Times New Roman" w:cs="Times New Roman"/>
                <w:sz w:val="24"/>
                <w:szCs w:val="24"/>
              </w:rPr>
            </w:pPr>
            <w:r w:rsidRPr="00606908">
              <w:rPr>
                <w:rFonts w:ascii="Times New Roman" w:eastAsia="Times New Roman" w:hAnsi="Times New Roman" w:cs="Times New Roman"/>
                <w:sz w:val="24"/>
                <w:szCs w:val="24"/>
              </w:rPr>
              <w:t>3</w:t>
            </w:r>
          </w:p>
        </w:tc>
        <w:tc>
          <w:tcPr>
            <w:tcW w:w="493" w:type="pct"/>
            <w:tcBorders>
              <w:top w:val="single" w:sz="4" w:space="0" w:color="auto"/>
              <w:bottom w:val="single" w:sz="4" w:space="0" w:color="auto"/>
              <w:right w:val="single" w:sz="4" w:space="0" w:color="auto"/>
            </w:tcBorders>
          </w:tcPr>
          <w:p w14:paraId="414B2DEF" w14:textId="77777777" w:rsidR="00606908" w:rsidRPr="00606908" w:rsidRDefault="00606908" w:rsidP="00606908">
            <w:pPr>
              <w:spacing w:after="0" w:line="240" w:lineRule="auto"/>
              <w:jc w:val="center"/>
              <w:rPr>
                <w:rFonts w:ascii="Times New Roman" w:eastAsia="Times New Roman" w:hAnsi="Times New Roman" w:cs="Times New Roman"/>
                <w:sz w:val="24"/>
                <w:szCs w:val="24"/>
              </w:rPr>
            </w:pPr>
            <w:r w:rsidRPr="00606908">
              <w:rPr>
                <w:rFonts w:ascii="Times New Roman" w:eastAsia="Times New Roman" w:hAnsi="Times New Roman" w:cs="Times New Roman"/>
                <w:sz w:val="24"/>
                <w:szCs w:val="24"/>
              </w:rPr>
              <w:t>3</w:t>
            </w:r>
          </w:p>
        </w:tc>
      </w:tr>
      <w:tr w:rsidR="00606908" w:rsidRPr="00606908" w14:paraId="4D46239D" w14:textId="77777777" w:rsidTr="00D930EF">
        <w:trPr>
          <w:gridAfter w:val="2"/>
          <w:wAfter w:w="598" w:type="pct"/>
          <w:cantSplit/>
        </w:trPr>
        <w:tc>
          <w:tcPr>
            <w:tcW w:w="3403" w:type="pct"/>
            <w:tcBorders>
              <w:top w:val="single" w:sz="6" w:space="0" w:color="auto"/>
              <w:left w:val="single" w:sz="6" w:space="0" w:color="auto"/>
              <w:bottom w:val="single" w:sz="6" w:space="0" w:color="auto"/>
              <w:right w:val="single" w:sz="6" w:space="0" w:color="auto"/>
            </w:tcBorders>
          </w:tcPr>
          <w:p w14:paraId="09C2DFCA" w14:textId="77777777" w:rsidR="00606908" w:rsidRPr="00606908" w:rsidRDefault="00606908" w:rsidP="00606908">
            <w:pPr>
              <w:spacing w:after="0" w:line="240" w:lineRule="auto"/>
              <w:rPr>
                <w:rFonts w:ascii="Times New Roman" w:eastAsia="Calibri" w:hAnsi="Times New Roman" w:cs="Times New Roman"/>
                <w:sz w:val="24"/>
                <w:szCs w:val="24"/>
                <w:lang w:eastAsia="ru-RU"/>
              </w:rPr>
            </w:pPr>
            <w:r w:rsidRPr="00606908">
              <w:rPr>
                <w:rFonts w:ascii="Times New Roman" w:eastAsia="Calibri" w:hAnsi="Times New Roman" w:cs="Times New Roman"/>
                <w:sz w:val="24"/>
                <w:szCs w:val="24"/>
                <w:lang w:eastAsia="ru-RU"/>
              </w:rPr>
              <w:t>Дизайн і технології</w:t>
            </w:r>
          </w:p>
        </w:tc>
        <w:tc>
          <w:tcPr>
            <w:tcW w:w="506" w:type="pct"/>
            <w:tcBorders>
              <w:top w:val="single" w:sz="4" w:space="0" w:color="auto"/>
              <w:bottom w:val="single" w:sz="4" w:space="0" w:color="auto"/>
              <w:right w:val="single" w:sz="4" w:space="0" w:color="auto"/>
            </w:tcBorders>
          </w:tcPr>
          <w:p w14:paraId="14100A3F" w14:textId="77777777" w:rsidR="00606908" w:rsidRPr="00606908" w:rsidRDefault="00606908" w:rsidP="00606908">
            <w:pPr>
              <w:spacing w:after="0" w:line="240" w:lineRule="auto"/>
              <w:jc w:val="center"/>
              <w:rPr>
                <w:rFonts w:ascii="Times New Roman" w:eastAsia="Times New Roman" w:hAnsi="Times New Roman" w:cs="Times New Roman"/>
                <w:sz w:val="24"/>
                <w:szCs w:val="24"/>
              </w:rPr>
            </w:pPr>
            <w:r w:rsidRPr="00606908">
              <w:rPr>
                <w:rFonts w:ascii="Times New Roman" w:eastAsia="Times New Roman" w:hAnsi="Times New Roman" w:cs="Times New Roman"/>
                <w:sz w:val="24"/>
                <w:szCs w:val="24"/>
              </w:rPr>
              <w:t>1</w:t>
            </w:r>
          </w:p>
        </w:tc>
        <w:tc>
          <w:tcPr>
            <w:tcW w:w="493" w:type="pct"/>
            <w:tcBorders>
              <w:top w:val="single" w:sz="4" w:space="0" w:color="auto"/>
              <w:bottom w:val="single" w:sz="4" w:space="0" w:color="auto"/>
              <w:right w:val="single" w:sz="4" w:space="0" w:color="auto"/>
            </w:tcBorders>
          </w:tcPr>
          <w:p w14:paraId="4665DFC3" w14:textId="77777777" w:rsidR="00606908" w:rsidRPr="00606908" w:rsidRDefault="00606908" w:rsidP="00606908">
            <w:pPr>
              <w:spacing w:after="0" w:line="240" w:lineRule="auto"/>
              <w:jc w:val="center"/>
              <w:rPr>
                <w:rFonts w:ascii="Times New Roman" w:eastAsia="Times New Roman" w:hAnsi="Times New Roman" w:cs="Times New Roman"/>
                <w:sz w:val="24"/>
                <w:szCs w:val="24"/>
              </w:rPr>
            </w:pPr>
            <w:r w:rsidRPr="00606908">
              <w:rPr>
                <w:rFonts w:ascii="Times New Roman" w:eastAsia="Times New Roman" w:hAnsi="Times New Roman" w:cs="Times New Roman"/>
                <w:sz w:val="24"/>
                <w:szCs w:val="24"/>
              </w:rPr>
              <w:t>1</w:t>
            </w:r>
          </w:p>
        </w:tc>
      </w:tr>
      <w:tr w:rsidR="00606908" w:rsidRPr="00606908" w14:paraId="16E17E8A" w14:textId="77777777" w:rsidTr="00D930EF">
        <w:trPr>
          <w:gridAfter w:val="2"/>
          <w:wAfter w:w="598" w:type="pct"/>
          <w:cantSplit/>
        </w:trPr>
        <w:tc>
          <w:tcPr>
            <w:tcW w:w="3403" w:type="pct"/>
            <w:tcBorders>
              <w:top w:val="single" w:sz="6" w:space="0" w:color="auto"/>
              <w:left w:val="single" w:sz="6" w:space="0" w:color="auto"/>
              <w:bottom w:val="single" w:sz="6" w:space="0" w:color="auto"/>
              <w:right w:val="single" w:sz="6" w:space="0" w:color="auto"/>
            </w:tcBorders>
          </w:tcPr>
          <w:p w14:paraId="16D12DD5" w14:textId="77777777" w:rsidR="00606908" w:rsidRPr="00606908" w:rsidRDefault="00606908" w:rsidP="00606908">
            <w:pPr>
              <w:spacing w:after="0" w:line="240" w:lineRule="auto"/>
              <w:rPr>
                <w:rFonts w:ascii="Times New Roman" w:eastAsia="Calibri" w:hAnsi="Times New Roman" w:cs="Times New Roman"/>
                <w:sz w:val="24"/>
                <w:szCs w:val="24"/>
                <w:lang w:eastAsia="ru-RU"/>
              </w:rPr>
            </w:pPr>
            <w:r w:rsidRPr="00606908">
              <w:rPr>
                <w:rFonts w:ascii="Times New Roman" w:eastAsia="Calibri" w:hAnsi="Times New Roman" w:cs="Times New Roman"/>
                <w:sz w:val="24"/>
                <w:szCs w:val="24"/>
                <w:lang w:eastAsia="ru-RU"/>
              </w:rPr>
              <w:t>Інформатика</w:t>
            </w:r>
          </w:p>
        </w:tc>
        <w:tc>
          <w:tcPr>
            <w:tcW w:w="506" w:type="pct"/>
            <w:tcBorders>
              <w:top w:val="single" w:sz="6" w:space="0" w:color="auto"/>
              <w:left w:val="single" w:sz="6" w:space="0" w:color="auto"/>
              <w:bottom w:val="single" w:sz="6" w:space="0" w:color="auto"/>
              <w:right w:val="single" w:sz="6" w:space="0" w:color="auto"/>
            </w:tcBorders>
            <w:vAlign w:val="center"/>
          </w:tcPr>
          <w:p w14:paraId="71D7F827" w14:textId="77777777" w:rsidR="00606908" w:rsidRPr="00606908" w:rsidRDefault="00606908" w:rsidP="00606908">
            <w:pPr>
              <w:spacing w:after="0" w:line="240" w:lineRule="auto"/>
              <w:jc w:val="center"/>
              <w:rPr>
                <w:rFonts w:ascii="Times New Roman" w:eastAsia="Times New Roman" w:hAnsi="Times New Roman" w:cs="Times New Roman"/>
                <w:sz w:val="24"/>
                <w:szCs w:val="24"/>
              </w:rPr>
            </w:pPr>
            <w:r w:rsidRPr="00606908">
              <w:rPr>
                <w:rFonts w:ascii="Times New Roman" w:eastAsia="Calibri" w:hAnsi="Times New Roman" w:cs="Times New Roman"/>
                <w:sz w:val="24"/>
                <w:szCs w:val="24"/>
                <w:lang w:eastAsia="ru-RU"/>
              </w:rPr>
              <w:t>1</w:t>
            </w:r>
          </w:p>
        </w:tc>
        <w:tc>
          <w:tcPr>
            <w:tcW w:w="493" w:type="pct"/>
            <w:tcBorders>
              <w:top w:val="single" w:sz="4" w:space="0" w:color="auto"/>
              <w:bottom w:val="single" w:sz="4" w:space="0" w:color="auto"/>
              <w:right w:val="single" w:sz="4" w:space="0" w:color="auto"/>
            </w:tcBorders>
          </w:tcPr>
          <w:p w14:paraId="0557DDB8" w14:textId="77777777" w:rsidR="00606908" w:rsidRPr="00606908" w:rsidRDefault="00606908" w:rsidP="00606908">
            <w:pPr>
              <w:spacing w:after="0" w:line="240" w:lineRule="auto"/>
              <w:jc w:val="center"/>
              <w:rPr>
                <w:rFonts w:ascii="Times New Roman" w:eastAsia="Times New Roman" w:hAnsi="Times New Roman" w:cs="Times New Roman"/>
                <w:sz w:val="24"/>
                <w:szCs w:val="24"/>
              </w:rPr>
            </w:pPr>
            <w:r w:rsidRPr="00606908">
              <w:rPr>
                <w:rFonts w:ascii="Times New Roman" w:eastAsia="Times New Roman" w:hAnsi="Times New Roman" w:cs="Times New Roman"/>
                <w:sz w:val="24"/>
                <w:szCs w:val="24"/>
              </w:rPr>
              <w:t>1</w:t>
            </w:r>
          </w:p>
        </w:tc>
      </w:tr>
      <w:tr w:rsidR="00606908" w:rsidRPr="00606908" w14:paraId="13AF50E1" w14:textId="77777777" w:rsidTr="00D930EF">
        <w:trPr>
          <w:gridAfter w:val="2"/>
          <w:wAfter w:w="598" w:type="pct"/>
          <w:cantSplit/>
          <w:trHeight w:val="346"/>
        </w:trPr>
        <w:tc>
          <w:tcPr>
            <w:tcW w:w="3403" w:type="pct"/>
            <w:tcBorders>
              <w:top w:val="single" w:sz="6" w:space="0" w:color="auto"/>
              <w:left w:val="single" w:sz="6" w:space="0" w:color="auto"/>
              <w:bottom w:val="single" w:sz="6" w:space="0" w:color="auto"/>
              <w:right w:val="single" w:sz="6" w:space="0" w:color="auto"/>
            </w:tcBorders>
            <w:hideMark/>
          </w:tcPr>
          <w:p w14:paraId="63C02B6E" w14:textId="77777777" w:rsidR="00606908" w:rsidRPr="00606908" w:rsidRDefault="00606908" w:rsidP="00606908">
            <w:pPr>
              <w:spacing w:after="0" w:line="240" w:lineRule="auto"/>
              <w:rPr>
                <w:rFonts w:ascii="Times New Roman" w:eastAsia="Calibri" w:hAnsi="Times New Roman" w:cs="Times New Roman"/>
                <w:sz w:val="24"/>
                <w:szCs w:val="24"/>
                <w:lang w:eastAsia="ru-RU"/>
              </w:rPr>
            </w:pPr>
            <w:r w:rsidRPr="00606908">
              <w:rPr>
                <w:rFonts w:ascii="Times New Roman" w:eastAsia="Calibri" w:hAnsi="Times New Roman" w:cs="Times New Roman"/>
                <w:sz w:val="24"/>
                <w:szCs w:val="24"/>
                <w:lang w:eastAsia="ru-RU"/>
              </w:rPr>
              <w:t>Мистецтво</w:t>
            </w:r>
          </w:p>
        </w:tc>
        <w:tc>
          <w:tcPr>
            <w:tcW w:w="506" w:type="pct"/>
            <w:tcBorders>
              <w:top w:val="single" w:sz="4" w:space="0" w:color="auto"/>
              <w:bottom w:val="single" w:sz="4" w:space="0" w:color="auto"/>
              <w:right w:val="single" w:sz="4" w:space="0" w:color="auto"/>
            </w:tcBorders>
          </w:tcPr>
          <w:p w14:paraId="5E4EF6BF" w14:textId="77777777" w:rsidR="00606908" w:rsidRPr="00606908" w:rsidRDefault="00606908" w:rsidP="00606908">
            <w:pPr>
              <w:spacing w:after="0" w:line="240" w:lineRule="auto"/>
              <w:jc w:val="center"/>
              <w:rPr>
                <w:rFonts w:ascii="Times New Roman" w:eastAsia="Times New Roman" w:hAnsi="Times New Roman" w:cs="Times New Roman"/>
                <w:sz w:val="24"/>
                <w:szCs w:val="24"/>
              </w:rPr>
            </w:pPr>
            <w:r w:rsidRPr="00606908">
              <w:rPr>
                <w:rFonts w:ascii="Times New Roman" w:eastAsia="Times New Roman" w:hAnsi="Times New Roman" w:cs="Times New Roman"/>
                <w:sz w:val="24"/>
                <w:szCs w:val="24"/>
              </w:rPr>
              <w:t>2</w:t>
            </w:r>
          </w:p>
          <w:p w14:paraId="165CEAC9" w14:textId="77777777" w:rsidR="00606908" w:rsidRPr="00606908" w:rsidRDefault="00606908" w:rsidP="00606908">
            <w:pPr>
              <w:spacing w:after="0" w:line="240" w:lineRule="auto"/>
              <w:jc w:val="center"/>
              <w:rPr>
                <w:rFonts w:ascii="Times New Roman" w:eastAsia="Times New Roman" w:hAnsi="Times New Roman" w:cs="Times New Roman"/>
                <w:sz w:val="24"/>
                <w:szCs w:val="24"/>
              </w:rPr>
            </w:pPr>
          </w:p>
        </w:tc>
        <w:tc>
          <w:tcPr>
            <w:tcW w:w="493" w:type="pct"/>
            <w:tcBorders>
              <w:top w:val="single" w:sz="4" w:space="0" w:color="auto"/>
              <w:bottom w:val="single" w:sz="4" w:space="0" w:color="auto"/>
              <w:right w:val="single" w:sz="4" w:space="0" w:color="auto"/>
            </w:tcBorders>
          </w:tcPr>
          <w:p w14:paraId="05A7DBFE" w14:textId="77777777" w:rsidR="00606908" w:rsidRPr="00606908" w:rsidRDefault="00606908" w:rsidP="00606908">
            <w:pPr>
              <w:spacing w:after="0" w:line="240" w:lineRule="auto"/>
              <w:jc w:val="center"/>
              <w:rPr>
                <w:rFonts w:ascii="Times New Roman" w:eastAsia="Times New Roman" w:hAnsi="Times New Roman" w:cs="Times New Roman"/>
                <w:sz w:val="24"/>
                <w:szCs w:val="24"/>
              </w:rPr>
            </w:pPr>
            <w:r w:rsidRPr="00606908">
              <w:rPr>
                <w:rFonts w:ascii="Times New Roman" w:eastAsia="Times New Roman" w:hAnsi="Times New Roman" w:cs="Times New Roman"/>
                <w:sz w:val="24"/>
                <w:szCs w:val="24"/>
              </w:rPr>
              <w:t>2</w:t>
            </w:r>
          </w:p>
        </w:tc>
      </w:tr>
      <w:tr w:rsidR="00606908" w:rsidRPr="00606908" w14:paraId="4F0D154C" w14:textId="77777777" w:rsidTr="00D930EF">
        <w:trPr>
          <w:gridAfter w:val="2"/>
          <w:wAfter w:w="598" w:type="pct"/>
          <w:cantSplit/>
        </w:trPr>
        <w:tc>
          <w:tcPr>
            <w:tcW w:w="3403" w:type="pct"/>
            <w:tcBorders>
              <w:top w:val="single" w:sz="6" w:space="0" w:color="auto"/>
              <w:left w:val="single" w:sz="6" w:space="0" w:color="auto"/>
              <w:bottom w:val="single" w:sz="6" w:space="0" w:color="auto"/>
              <w:right w:val="single" w:sz="6" w:space="0" w:color="auto"/>
            </w:tcBorders>
            <w:hideMark/>
          </w:tcPr>
          <w:p w14:paraId="47BE84A8" w14:textId="77777777" w:rsidR="00606908" w:rsidRPr="00606908" w:rsidRDefault="00606908" w:rsidP="00606908">
            <w:pPr>
              <w:spacing w:after="0" w:line="240" w:lineRule="auto"/>
              <w:rPr>
                <w:rFonts w:ascii="Times New Roman" w:eastAsia="Calibri" w:hAnsi="Times New Roman" w:cs="Times New Roman"/>
                <w:sz w:val="24"/>
                <w:szCs w:val="24"/>
                <w:lang w:eastAsia="ru-RU"/>
              </w:rPr>
            </w:pPr>
            <w:r w:rsidRPr="00606908">
              <w:rPr>
                <w:rFonts w:ascii="Times New Roman" w:eastAsia="Calibri" w:hAnsi="Times New Roman" w:cs="Times New Roman"/>
                <w:sz w:val="24"/>
                <w:szCs w:val="24"/>
                <w:lang w:eastAsia="ru-RU"/>
              </w:rPr>
              <w:t>Фізична культура **</w:t>
            </w:r>
          </w:p>
        </w:tc>
        <w:tc>
          <w:tcPr>
            <w:tcW w:w="506" w:type="pct"/>
            <w:tcBorders>
              <w:top w:val="single" w:sz="4" w:space="0" w:color="auto"/>
              <w:bottom w:val="single" w:sz="4" w:space="0" w:color="auto"/>
              <w:right w:val="single" w:sz="4" w:space="0" w:color="auto"/>
            </w:tcBorders>
          </w:tcPr>
          <w:p w14:paraId="72F3EE5B" w14:textId="77777777" w:rsidR="00606908" w:rsidRPr="00606908" w:rsidRDefault="00606908" w:rsidP="00606908">
            <w:pPr>
              <w:spacing w:after="0" w:line="240" w:lineRule="auto"/>
              <w:jc w:val="center"/>
              <w:rPr>
                <w:rFonts w:ascii="Times New Roman" w:eastAsia="Times New Roman" w:hAnsi="Times New Roman" w:cs="Times New Roman"/>
                <w:sz w:val="24"/>
                <w:szCs w:val="24"/>
              </w:rPr>
            </w:pPr>
            <w:r w:rsidRPr="00606908">
              <w:rPr>
                <w:rFonts w:ascii="Times New Roman" w:eastAsia="Times New Roman" w:hAnsi="Times New Roman" w:cs="Times New Roman"/>
                <w:sz w:val="24"/>
                <w:szCs w:val="24"/>
              </w:rPr>
              <w:t>3</w:t>
            </w:r>
          </w:p>
        </w:tc>
        <w:tc>
          <w:tcPr>
            <w:tcW w:w="493" w:type="pct"/>
            <w:tcBorders>
              <w:top w:val="single" w:sz="4" w:space="0" w:color="auto"/>
              <w:bottom w:val="single" w:sz="4" w:space="0" w:color="auto"/>
              <w:right w:val="single" w:sz="4" w:space="0" w:color="auto"/>
            </w:tcBorders>
          </w:tcPr>
          <w:p w14:paraId="130C0449" w14:textId="77777777" w:rsidR="00606908" w:rsidRPr="00606908" w:rsidRDefault="00606908" w:rsidP="00606908">
            <w:pPr>
              <w:spacing w:after="0" w:line="240" w:lineRule="auto"/>
              <w:jc w:val="center"/>
              <w:rPr>
                <w:rFonts w:ascii="Times New Roman" w:eastAsia="Times New Roman" w:hAnsi="Times New Roman" w:cs="Times New Roman"/>
                <w:sz w:val="24"/>
                <w:szCs w:val="24"/>
              </w:rPr>
            </w:pPr>
            <w:r w:rsidRPr="00606908">
              <w:rPr>
                <w:rFonts w:ascii="Times New Roman" w:eastAsia="Times New Roman" w:hAnsi="Times New Roman" w:cs="Times New Roman"/>
                <w:sz w:val="24"/>
                <w:szCs w:val="24"/>
              </w:rPr>
              <w:t>3</w:t>
            </w:r>
          </w:p>
        </w:tc>
      </w:tr>
      <w:tr w:rsidR="00606908" w:rsidRPr="00606908" w14:paraId="28B68518" w14:textId="77777777" w:rsidTr="00606908">
        <w:trPr>
          <w:gridAfter w:val="2"/>
          <w:wAfter w:w="598" w:type="pct"/>
          <w:cantSplit/>
          <w:trHeight w:val="216"/>
        </w:trPr>
        <w:tc>
          <w:tcPr>
            <w:tcW w:w="3403" w:type="pct"/>
            <w:tcBorders>
              <w:top w:val="single" w:sz="6" w:space="0" w:color="auto"/>
              <w:left w:val="single" w:sz="6" w:space="0" w:color="auto"/>
              <w:bottom w:val="single" w:sz="6" w:space="0" w:color="auto"/>
              <w:right w:val="single" w:sz="6" w:space="0" w:color="auto"/>
            </w:tcBorders>
          </w:tcPr>
          <w:p w14:paraId="43F6E7F7" w14:textId="77777777" w:rsidR="00606908" w:rsidRPr="00606908" w:rsidRDefault="00606908" w:rsidP="00606908">
            <w:pPr>
              <w:spacing w:after="0" w:line="240" w:lineRule="auto"/>
              <w:rPr>
                <w:rFonts w:ascii="Times New Roman" w:eastAsia="Calibri" w:hAnsi="Times New Roman" w:cs="Times New Roman"/>
                <w:b/>
                <w:sz w:val="24"/>
                <w:szCs w:val="24"/>
                <w:lang w:eastAsia="ru-RU"/>
              </w:rPr>
            </w:pPr>
          </w:p>
          <w:p w14:paraId="722DC306" w14:textId="77777777" w:rsidR="00606908" w:rsidRPr="00606908" w:rsidRDefault="00606908" w:rsidP="00606908">
            <w:pPr>
              <w:spacing w:after="0" w:line="240" w:lineRule="auto"/>
              <w:rPr>
                <w:rFonts w:ascii="Times New Roman" w:eastAsia="Calibri" w:hAnsi="Times New Roman" w:cs="Times New Roman"/>
                <w:b/>
                <w:sz w:val="24"/>
                <w:szCs w:val="24"/>
                <w:lang w:eastAsia="ru-RU"/>
              </w:rPr>
            </w:pPr>
            <w:r w:rsidRPr="00606908">
              <w:rPr>
                <w:rFonts w:ascii="Times New Roman" w:eastAsia="Calibri" w:hAnsi="Times New Roman" w:cs="Times New Roman"/>
                <w:b/>
                <w:sz w:val="24"/>
                <w:szCs w:val="24"/>
                <w:lang w:eastAsia="ru-RU"/>
              </w:rPr>
              <w:t>Усього</w:t>
            </w:r>
          </w:p>
        </w:tc>
        <w:tc>
          <w:tcPr>
            <w:tcW w:w="506" w:type="pct"/>
            <w:tcBorders>
              <w:top w:val="single" w:sz="4" w:space="0" w:color="auto"/>
              <w:bottom w:val="single" w:sz="4" w:space="0" w:color="auto"/>
              <w:right w:val="single" w:sz="4" w:space="0" w:color="auto"/>
            </w:tcBorders>
          </w:tcPr>
          <w:p w14:paraId="609FA448" w14:textId="77777777" w:rsidR="00606908" w:rsidRPr="00606908" w:rsidRDefault="00606908" w:rsidP="00606908">
            <w:pPr>
              <w:spacing w:after="0" w:line="240" w:lineRule="auto"/>
              <w:jc w:val="center"/>
              <w:rPr>
                <w:rFonts w:ascii="Times New Roman" w:eastAsia="Times New Roman" w:hAnsi="Times New Roman" w:cs="Times New Roman"/>
                <w:sz w:val="24"/>
                <w:szCs w:val="24"/>
              </w:rPr>
            </w:pPr>
          </w:p>
          <w:p w14:paraId="676E3598" w14:textId="77777777" w:rsidR="00606908" w:rsidRPr="00606908" w:rsidRDefault="00606908" w:rsidP="00606908">
            <w:pPr>
              <w:spacing w:after="0" w:line="240" w:lineRule="auto"/>
              <w:jc w:val="center"/>
              <w:rPr>
                <w:rFonts w:ascii="Times New Roman" w:eastAsia="Times New Roman" w:hAnsi="Times New Roman" w:cs="Times New Roman"/>
                <w:b/>
                <w:bCs/>
                <w:sz w:val="24"/>
                <w:szCs w:val="24"/>
              </w:rPr>
            </w:pPr>
            <w:r w:rsidRPr="00606908">
              <w:rPr>
                <w:rFonts w:ascii="Times New Roman" w:eastAsia="Times New Roman" w:hAnsi="Times New Roman" w:cs="Times New Roman"/>
                <w:b/>
                <w:bCs/>
                <w:sz w:val="24"/>
                <w:szCs w:val="24"/>
              </w:rPr>
              <w:t>25</w:t>
            </w:r>
          </w:p>
        </w:tc>
        <w:tc>
          <w:tcPr>
            <w:tcW w:w="493" w:type="pct"/>
            <w:tcBorders>
              <w:top w:val="single" w:sz="4" w:space="0" w:color="auto"/>
              <w:bottom w:val="single" w:sz="4" w:space="0" w:color="auto"/>
              <w:right w:val="single" w:sz="4" w:space="0" w:color="auto"/>
            </w:tcBorders>
          </w:tcPr>
          <w:p w14:paraId="0A0B0773" w14:textId="77777777" w:rsidR="00606908" w:rsidRPr="00606908" w:rsidRDefault="00606908" w:rsidP="00606908">
            <w:pPr>
              <w:spacing w:after="0" w:line="240" w:lineRule="auto"/>
              <w:jc w:val="center"/>
              <w:rPr>
                <w:rFonts w:ascii="Times New Roman" w:eastAsia="Times New Roman" w:hAnsi="Times New Roman" w:cs="Times New Roman"/>
                <w:sz w:val="24"/>
                <w:szCs w:val="24"/>
              </w:rPr>
            </w:pPr>
          </w:p>
          <w:p w14:paraId="64298A96" w14:textId="77777777" w:rsidR="00606908" w:rsidRPr="00606908" w:rsidRDefault="00606908" w:rsidP="00606908">
            <w:pPr>
              <w:spacing w:after="0" w:line="240" w:lineRule="auto"/>
              <w:jc w:val="center"/>
              <w:rPr>
                <w:rFonts w:ascii="Times New Roman" w:eastAsia="Times New Roman" w:hAnsi="Times New Roman" w:cs="Times New Roman"/>
                <w:sz w:val="24"/>
                <w:szCs w:val="24"/>
              </w:rPr>
            </w:pPr>
            <w:r w:rsidRPr="00606908">
              <w:rPr>
                <w:rFonts w:ascii="Times New Roman" w:eastAsia="Times New Roman" w:hAnsi="Times New Roman" w:cs="Times New Roman"/>
                <w:b/>
                <w:bCs/>
                <w:sz w:val="24"/>
                <w:szCs w:val="24"/>
              </w:rPr>
              <w:t>25</w:t>
            </w:r>
          </w:p>
        </w:tc>
      </w:tr>
      <w:tr w:rsidR="00606908" w:rsidRPr="00606908" w14:paraId="4DD29886" w14:textId="77777777" w:rsidTr="00D930EF">
        <w:trPr>
          <w:gridAfter w:val="2"/>
          <w:wAfter w:w="598" w:type="pct"/>
          <w:cantSplit/>
          <w:trHeight w:val="216"/>
        </w:trPr>
        <w:tc>
          <w:tcPr>
            <w:tcW w:w="3403" w:type="pct"/>
            <w:tcBorders>
              <w:top w:val="single" w:sz="6" w:space="0" w:color="auto"/>
              <w:left w:val="single" w:sz="6" w:space="0" w:color="auto"/>
              <w:bottom w:val="single" w:sz="6" w:space="0" w:color="auto"/>
              <w:right w:val="single" w:sz="6" w:space="0" w:color="auto"/>
            </w:tcBorders>
          </w:tcPr>
          <w:p w14:paraId="7D1CB312" w14:textId="77777777" w:rsidR="00606908" w:rsidRPr="00606908" w:rsidRDefault="00606908" w:rsidP="00606908">
            <w:pPr>
              <w:spacing w:after="0" w:line="240" w:lineRule="auto"/>
              <w:rPr>
                <w:rFonts w:ascii="Times New Roman" w:eastAsia="Calibri" w:hAnsi="Times New Roman" w:cs="Times New Roman"/>
                <w:b/>
                <w:sz w:val="24"/>
                <w:szCs w:val="24"/>
                <w:lang w:eastAsia="ru-RU"/>
              </w:rPr>
            </w:pPr>
            <w:proofErr w:type="spellStart"/>
            <w:r w:rsidRPr="00606908">
              <w:rPr>
                <w:rFonts w:ascii="Times New Roman" w:eastAsia="Calibri" w:hAnsi="Times New Roman" w:cs="Times New Roman"/>
                <w:b/>
                <w:bCs/>
                <w:color w:val="000000"/>
                <w:sz w:val="24"/>
                <w:szCs w:val="24"/>
                <w:lang w:val="ru-RU" w:eastAsia="en-US"/>
              </w:rPr>
              <w:t>Додаткові</w:t>
            </w:r>
            <w:proofErr w:type="spellEnd"/>
            <w:r w:rsidRPr="00606908">
              <w:rPr>
                <w:rFonts w:ascii="Times New Roman" w:eastAsia="Calibri" w:hAnsi="Times New Roman" w:cs="Times New Roman"/>
                <w:b/>
                <w:bCs/>
                <w:color w:val="000000"/>
                <w:sz w:val="24"/>
                <w:szCs w:val="24"/>
                <w:lang w:val="ru-RU" w:eastAsia="en-US"/>
              </w:rPr>
              <w:t xml:space="preserve"> </w:t>
            </w:r>
            <w:proofErr w:type="spellStart"/>
            <w:r w:rsidRPr="00606908">
              <w:rPr>
                <w:rFonts w:ascii="Times New Roman" w:eastAsia="Calibri" w:hAnsi="Times New Roman" w:cs="Times New Roman"/>
                <w:b/>
                <w:bCs/>
                <w:color w:val="000000"/>
                <w:sz w:val="24"/>
                <w:szCs w:val="24"/>
                <w:lang w:val="ru-RU" w:eastAsia="en-US"/>
              </w:rPr>
              <w:t>години</w:t>
            </w:r>
            <w:proofErr w:type="spellEnd"/>
            <w:r w:rsidRPr="00606908">
              <w:rPr>
                <w:rFonts w:ascii="Times New Roman" w:eastAsia="Calibri" w:hAnsi="Times New Roman" w:cs="Times New Roman"/>
                <w:b/>
                <w:bCs/>
                <w:color w:val="000000"/>
                <w:sz w:val="24"/>
                <w:szCs w:val="24"/>
                <w:lang w:val="ru-RU" w:eastAsia="en-US"/>
              </w:rPr>
              <w:t xml:space="preserve"> для </w:t>
            </w:r>
            <w:proofErr w:type="spellStart"/>
            <w:r w:rsidRPr="00606908">
              <w:rPr>
                <w:rFonts w:ascii="Times New Roman" w:eastAsia="Calibri" w:hAnsi="Times New Roman" w:cs="Times New Roman"/>
                <w:b/>
                <w:bCs/>
                <w:color w:val="000000"/>
                <w:sz w:val="24"/>
                <w:szCs w:val="24"/>
                <w:lang w:val="ru-RU" w:eastAsia="en-US"/>
              </w:rPr>
              <w:t>вивчення</w:t>
            </w:r>
            <w:proofErr w:type="spellEnd"/>
            <w:r w:rsidRPr="00606908">
              <w:rPr>
                <w:rFonts w:ascii="Times New Roman" w:eastAsia="Calibri" w:hAnsi="Times New Roman" w:cs="Times New Roman"/>
                <w:b/>
                <w:bCs/>
                <w:color w:val="000000"/>
                <w:sz w:val="24"/>
                <w:szCs w:val="24"/>
                <w:lang w:val="ru-RU" w:eastAsia="en-US"/>
              </w:rPr>
              <w:t xml:space="preserve"> </w:t>
            </w:r>
            <w:proofErr w:type="spellStart"/>
            <w:r w:rsidRPr="00606908">
              <w:rPr>
                <w:rFonts w:ascii="Times New Roman" w:eastAsia="Calibri" w:hAnsi="Times New Roman" w:cs="Times New Roman"/>
                <w:b/>
                <w:bCs/>
                <w:color w:val="000000"/>
                <w:sz w:val="24"/>
                <w:szCs w:val="24"/>
                <w:lang w:val="ru-RU" w:eastAsia="en-US"/>
              </w:rPr>
              <w:t>предметів</w:t>
            </w:r>
            <w:proofErr w:type="spellEnd"/>
            <w:r w:rsidRPr="00606908">
              <w:rPr>
                <w:rFonts w:ascii="Times New Roman" w:eastAsia="Calibri" w:hAnsi="Times New Roman" w:cs="Times New Roman"/>
                <w:b/>
                <w:bCs/>
                <w:color w:val="000000"/>
                <w:sz w:val="24"/>
                <w:szCs w:val="24"/>
                <w:lang w:val="ru-RU" w:eastAsia="en-US"/>
              </w:rPr>
              <w:t xml:space="preserve"> </w:t>
            </w:r>
            <w:proofErr w:type="spellStart"/>
            <w:r w:rsidRPr="00606908">
              <w:rPr>
                <w:rFonts w:ascii="Times New Roman" w:eastAsia="Calibri" w:hAnsi="Times New Roman" w:cs="Times New Roman"/>
                <w:b/>
                <w:bCs/>
                <w:color w:val="000000"/>
                <w:sz w:val="24"/>
                <w:szCs w:val="24"/>
                <w:lang w:val="ru-RU" w:eastAsia="en-US"/>
              </w:rPr>
              <w:t>освітніх</w:t>
            </w:r>
            <w:proofErr w:type="spellEnd"/>
            <w:r w:rsidRPr="00606908">
              <w:rPr>
                <w:rFonts w:ascii="Times New Roman" w:eastAsia="Calibri" w:hAnsi="Times New Roman" w:cs="Times New Roman"/>
                <w:b/>
                <w:bCs/>
                <w:color w:val="000000"/>
                <w:sz w:val="24"/>
                <w:szCs w:val="24"/>
                <w:lang w:val="ru-RU" w:eastAsia="en-US"/>
              </w:rPr>
              <w:t xml:space="preserve"> </w:t>
            </w:r>
            <w:proofErr w:type="spellStart"/>
            <w:r w:rsidRPr="00606908">
              <w:rPr>
                <w:rFonts w:ascii="Times New Roman" w:eastAsia="Calibri" w:hAnsi="Times New Roman" w:cs="Times New Roman"/>
                <w:b/>
                <w:bCs/>
                <w:color w:val="000000"/>
                <w:sz w:val="24"/>
                <w:szCs w:val="24"/>
                <w:lang w:val="ru-RU" w:eastAsia="en-US"/>
              </w:rPr>
              <w:t>галузей</w:t>
            </w:r>
            <w:proofErr w:type="spellEnd"/>
            <w:r w:rsidRPr="00606908">
              <w:rPr>
                <w:rFonts w:ascii="Times New Roman" w:eastAsia="Calibri" w:hAnsi="Times New Roman" w:cs="Times New Roman"/>
                <w:b/>
                <w:bCs/>
                <w:color w:val="000000"/>
                <w:sz w:val="24"/>
                <w:szCs w:val="24"/>
                <w:lang w:val="ru-RU" w:eastAsia="en-US"/>
              </w:rPr>
              <w:t xml:space="preserve">, </w:t>
            </w:r>
            <w:proofErr w:type="spellStart"/>
            <w:r w:rsidRPr="00606908">
              <w:rPr>
                <w:rFonts w:ascii="Times New Roman" w:eastAsia="Calibri" w:hAnsi="Times New Roman" w:cs="Times New Roman"/>
                <w:b/>
                <w:bCs/>
                <w:color w:val="000000"/>
                <w:sz w:val="24"/>
                <w:szCs w:val="24"/>
                <w:lang w:val="ru-RU" w:eastAsia="en-US"/>
              </w:rPr>
              <w:t>проведення</w:t>
            </w:r>
            <w:proofErr w:type="spellEnd"/>
            <w:r w:rsidRPr="00606908">
              <w:rPr>
                <w:rFonts w:ascii="Times New Roman" w:eastAsia="Calibri" w:hAnsi="Times New Roman" w:cs="Times New Roman"/>
                <w:b/>
                <w:bCs/>
                <w:color w:val="000000"/>
                <w:sz w:val="24"/>
                <w:szCs w:val="24"/>
                <w:lang w:val="ru-RU" w:eastAsia="en-US"/>
              </w:rPr>
              <w:t xml:space="preserve"> </w:t>
            </w:r>
            <w:proofErr w:type="spellStart"/>
            <w:r w:rsidRPr="00606908">
              <w:rPr>
                <w:rFonts w:ascii="Times New Roman" w:eastAsia="Calibri" w:hAnsi="Times New Roman" w:cs="Times New Roman"/>
                <w:b/>
                <w:bCs/>
                <w:color w:val="000000"/>
                <w:sz w:val="24"/>
                <w:szCs w:val="24"/>
                <w:lang w:val="ru-RU" w:eastAsia="en-US"/>
              </w:rPr>
              <w:t>індивідуальних</w:t>
            </w:r>
            <w:proofErr w:type="spellEnd"/>
            <w:r w:rsidRPr="00606908">
              <w:rPr>
                <w:rFonts w:ascii="Times New Roman" w:eastAsia="Calibri" w:hAnsi="Times New Roman" w:cs="Times New Roman"/>
                <w:b/>
                <w:bCs/>
                <w:color w:val="000000"/>
                <w:sz w:val="24"/>
                <w:szCs w:val="24"/>
                <w:lang w:val="ru-RU" w:eastAsia="en-US"/>
              </w:rPr>
              <w:t xml:space="preserve"> </w:t>
            </w:r>
            <w:proofErr w:type="spellStart"/>
            <w:r w:rsidRPr="00606908">
              <w:rPr>
                <w:rFonts w:ascii="Times New Roman" w:eastAsia="Calibri" w:hAnsi="Times New Roman" w:cs="Times New Roman"/>
                <w:b/>
                <w:bCs/>
                <w:color w:val="000000"/>
                <w:sz w:val="24"/>
                <w:szCs w:val="24"/>
                <w:lang w:val="ru-RU" w:eastAsia="en-US"/>
              </w:rPr>
              <w:t>консультацій</w:t>
            </w:r>
            <w:proofErr w:type="spellEnd"/>
            <w:r w:rsidRPr="00606908">
              <w:rPr>
                <w:rFonts w:ascii="Times New Roman" w:eastAsia="Calibri" w:hAnsi="Times New Roman" w:cs="Times New Roman"/>
                <w:b/>
                <w:bCs/>
                <w:color w:val="000000"/>
                <w:sz w:val="24"/>
                <w:szCs w:val="24"/>
                <w:lang w:val="ru-RU" w:eastAsia="en-US"/>
              </w:rPr>
              <w:t xml:space="preserve"> та </w:t>
            </w:r>
            <w:r w:rsidRPr="00606908">
              <w:rPr>
                <w:rFonts w:ascii="Times New Roman" w:eastAsia="Calibri" w:hAnsi="Times New Roman" w:cs="Times New Roman"/>
                <w:b/>
                <w:bCs/>
                <w:color w:val="000000"/>
                <w:sz w:val="24"/>
                <w:szCs w:val="24"/>
                <w:lang w:eastAsia="en-US"/>
              </w:rPr>
              <w:t>факультативів</w:t>
            </w:r>
          </w:p>
        </w:tc>
        <w:tc>
          <w:tcPr>
            <w:tcW w:w="506" w:type="pct"/>
            <w:tcBorders>
              <w:top w:val="single" w:sz="4" w:space="0" w:color="auto"/>
              <w:bottom w:val="single" w:sz="4" w:space="0" w:color="auto"/>
              <w:right w:val="single" w:sz="4" w:space="0" w:color="auto"/>
            </w:tcBorders>
          </w:tcPr>
          <w:p w14:paraId="510EB312" w14:textId="77777777" w:rsidR="00606908" w:rsidRPr="00606908" w:rsidRDefault="00606908" w:rsidP="00606908">
            <w:pPr>
              <w:spacing w:after="0" w:line="240" w:lineRule="auto"/>
              <w:jc w:val="center"/>
              <w:rPr>
                <w:rFonts w:ascii="Times New Roman" w:eastAsia="Times New Roman" w:hAnsi="Times New Roman" w:cs="Times New Roman"/>
                <w:sz w:val="24"/>
                <w:szCs w:val="24"/>
              </w:rPr>
            </w:pPr>
            <w:r w:rsidRPr="00606908">
              <w:rPr>
                <w:rFonts w:ascii="Times New Roman" w:eastAsia="Times New Roman" w:hAnsi="Times New Roman" w:cs="Times New Roman"/>
                <w:sz w:val="24"/>
                <w:szCs w:val="24"/>
              </w:rPr>
              <w:t>1</w:t>
            </w:r>
          </w:p>
        </w:tc>
        <w:tc>
          <w:tcPr>
            <w:tcW w:w="493" w:type="pct"/>
            <w:tcBorders>
              <w:top w:val="single" w:sz="4" w:space="0" w:color="auto"/>
              <w:bottom w:val="single" w:sz="4" w:space="0" w:color="auto"/>
              <w:right w:val="single" w:sz="4" w:space="0" w:color="auto"/>
            </w:tcBorders>
          </w:tcPr>
          <w:p w14:paraId="3BF8AB5B" w14:textId="77777777" w:rsidR="00606908" w:rsidRPr="00606908" w:rsidRDefault="00606908" w:rsidP="00606908">
            <w:pPr>
              <w:spacing w:after="0" w:line="240" w:lineRule="auto"/>
              <w:jc w:val="center"/>
              <w:rPr>
                <w:rFonts w:ascii="Times New Roman" w:eastAsia="Times New Roman" w:hAnsi="Times New Roman" w:cs="Times New Roman"/>
                <w:sz w:val="24"/>
                <w:szCs w:val="24"/>
              </w:rPr>
            </w:pPr>
            <w:r w:rsidRPr="00606908">
              <w:rPr>
                <w:rFonts w:ascii="Times New Roman" w:eastAsia="Times New Roman" w:hAnsi="Times New Roman" w:cs="Times New Roman"/>
                <w:sz w:val="24"/>
                <w:szCs w:val="24"/>
              </w:rPr>
              <w:t>1</w:t>
            </w:r>
          </w:p>
        </w:tc>
      </w:tr>
      <w:tr w:rsidR="00606908" w:rsidRPr="00606908" w14:paraId="51918BBC" w14:textId="77777777" w:rsidTr="00D930EF">
        <w:trPr>
          <w:gridAfter w:val="2"/>
          <w:wAfter w:w="598" w:type="pct"/>
          <w:cantSplit/>
        </w:trPr>
        <w:tc>
          <w:tcPr>
            <w:tcW w:w="3403" w:type="pct"/>
            <w:tcBorders>
              <w:top w:val="single" w:sz="6" w:space="0" w:color="auto"/>
              <w:left w:val="single" w:sz="6" w:space="0" w:color="auto"/>
              <w:bottom w:val="single" w:sz="6" w:space="0" w:color="auto"/>
              <w:right w:val="single" w:sz="6" w:space="0" w:color="auto"/>
            </w:tcBorders>
          </w:tcPr>
          <w:p w14:paraId="23323E0C" w14:textId="77777777" w:rsidR="00606908" w:rsidRPr="00606908" w:rsidRDefault="00606908" w:rsidP="00606908">
            <w:pPr>
              <w:spacing w:after="0" w:line="240" w:lineRule="auto"/>
              <w:rPr>
                <w:rFonts w:ascii="Times New Roman" w:eastAsia="Calibri" w:hAnsi="Times New Roman" w:cs="Times New Roman"/>
                <w:b/>
                <w:sz w:val="24"/>
                <w:szCs w:val="24"/>
                <w:lang w:eastAsia="ru-RU"/>
              </w:rPr>
            </w:pPr>
          </w:p>
          <w:p w14:paraId="59832561" w14:textId="77777777" w:rsidR="00606908" w:rsidRPr="00606908" w:rsidRDefault="00606908" w:rsidP="00606908">
            <w:pPr>
              <w:spacing w:after="0" w:line="240" w:lineRule="auto"/>
              <w:rPr>
                <w:rFonts w:ascii="Times New Roman" w:eastAsia="Calibri" w:hAnsi="Times New Roman" w:cs="Times New Roman"/>
                <w:b/>
                <w:sz w:val="24"/>
                <w:szCs w:val="24"/>
                <w:lang w:eastAsia="ru-RU"/>
              </w:rPr>
            </w:pPr>
            <w:r w:rsidRPr="00606908">
              <w:rPr>
                <w:rFonts w:ascii="Times New Roman" w:eastAsia="Calibri" w:hAnsi="Times New Roman" w:cs="Times New Roman"/>
                <w:b/>
                <w:sz w:val="24"/>
                <w:szCs w:val="24"/>
                <w:lang w:eastAsia="ru-RU"/>
              </w:rPr>
              <w:t xml:space="preserve">Гранично допустиме тижневе навчальне навантаження на учня </w:t>
            </w:r>
          </w:p>
        </w:tc>
        <w:tc>
          <w:tcPr>
            <w:tcW w:w="506" w:type="pct"/>
            <w:tcBorders>
              <w:top w:val="single" w:sz="4" w:space="0" w:color="auto"/>
              <w:bottom w:val="single" w:sz="4" w:space="0" w:color="auto"/>
              <w:right w:val="single" w:sz="4" w:space="0" w:color="auto"/>
            </w:tcBorders>
          </w:tcPr>
          <w:p w14:paraId="173DDDF8" w14:textId="77777777" w:rsidR="00606908" w:rsidRPr="00606908" w:rsidRDefault="00606908" w:rsidP="00606908">
            <w:pPr>
              <w:spacing w:after="0" w:line="240" w:lineRule="auto"/>
              <w:jc w:val="center"/>
              <w:rPr>
                <w:rFonts w:ascii="Times New Roman" w:eastAsia="Times New Roman" w:hAnsi="Times New Roman" w:cs="Times New Roman"/>
                <w:b/>
                <w:bCs/>
                <w:sz w:val="24"/>
                <w:szCs w:val="24"/>
              </w:rPr>
            </w:pPr>
          </w:p>
          <w:p w14:paraId="3B7943DE" w14:textId="77777777" w:rsidR="00606908" w:rsidRPr="00606908" w:rsidRDefault="00606908" w:rsidP="00606908">
            <w:pPr>
              <w:spacing w:after="0" w:line="240" w:lineRule="auto"/>
              <w:jc w:val="center"/>
              <w:rPr>
                <w:rFonts w:ascii="Times New Roman" w:eastAsia="Times New Roman" w:hAnsi="Times New Roman" w:cs="Times New Roman"/>
                <w:b/>
                <w:bCs/>
                <w:sz w:val="24"/>
                <w:szCs w:val="24"/>
              </w:rPr>
            </w:pPr>
            <w:r w:rsidRPr="00606908">
              <w:rPr>
                <w:rFonts w:ascii="Times New Roman" w:eastAsia="Times New Roman" w:hAnsi="Times New Roman" w:cs="Times New Roman"/>
                <w:b/>
                <w:bCs/>
                <w:sz w:val="24"/>
                <w:szCs w:val="24"/>
              </w:rPr>
              <w:t>23</w:t>
            </w:r>
          </w:p>
        </w:tc>
        <w:tc>
          <w:tcPr>
            <w:tcW w:w="493" w:type="pct"/>
            <w:tcBorders>
              <w:top w:val="single" w:sz="4" w:space="0" w:color="auto"/>
              <w:bottom w:val="single" w:sz="4" w:space="0" w:color="auto"/>
              <w:right w:val="single" w:sz="4" w:space="0" w:color="auto"/>
            </w:tcBorders>
          </w:tcPr>
          <w:p w14:paraId="362D6E25" w14:textId="77777777" w:rsidR="00606908" w:rsidRPr="00606908" w:rsidRDefault="00606908" w:rsidP="00606908">
            <w:pPr>
              <w:spacing w:after="0" w:line="240" w:lineRule="auto"/>
              <w:jc w:val="center"/>
              <w:rPr>
                <w:rFonts w:ascii="Times New Roman" w:eastAsia="Times New Roman" w:hAnsi="Times New Roman" w:cs="Times New Roman"/>
                <w:b/>
                <w:bCs/>
                <w:sz w:val="24"/>
                <w:szCs w:val="24"/>
              </w:rPr>
            </w:pPr>
          </w:p>
          <w:p w14:paraId="07E75AC2" w14:textId="77777777" w:rsidR="00606908" w:rsidRPr="00606908" w:rsidRDefault="00606908" w:rsidP="00606908">
            <w:pPr>
              <w:spacing w:after="0" w:line="240" w:lineRule="auto"/>
              <w:jc w:val="center"/>
              <w:rPr>
                <w:rFonts w:ascii="Times New Roman" w:eastAsia="Times New Roman" w:hAnsi="Times New Roman" w:cs="Times New Roman"/>
                <w:sz w:val="24"/>
                <w:szCs w:val="24"/>
              </w:rPr>
            </w:pPr>
            <w:r w:rsidRPr="00606908">
              <w:rPr>
                <w:rFonts w:ascii="Times New Roman" w:eastAsia="Times New Roman" w:hAnsi="Times New Roman" w:cs="Times New Roman"/>
                <w:b/>
                <w:bCs/>
                <w:sz w:val="24"/>
                <w:szCs w:val="24"/>
              </w:rPr>
              <w:t>23</w:t>
            </w:r>
          </w:p>
        </w:tc>
      </w:tr>
      <w:tr w:rsidR="00606908" w:rsidRPr="00606908" w14:paraId="651363DC" w14:textId="77777777" w:rsidTr="00D930EF">
        <w:trPr>
          <w:gridAfter w:val="2"/>
          <w:wAfter w:w="598" w:type="pct"/>
          <w:cantSplit/>
        </w:trPr>
        <w:tc>
          <w:tcPr>
            <w:tcW w:w="3403" w:type="pct"/>
            <w:tcBorders>
              <w:top w:val="single" w:sz="6" w:space="0" w:color="auto"/>
              <w:left w:val="single" w:sz="6" w:space="0" w:color="auto"/>
              <w:bottom w:val="single" w:sz="6" w:space="0" w:color="auto"/>
              <w:right w:val="single" w:sz="6" w:space="0" w:color="auto"/>
            </w:tcBorders>
            <w:hideMark/>
          </w:tcPr>
          <w:p w14:paraId="57AA7B2B" w14:textId="77777777" w:rsidR="00606908" w:rsidRPr="00606908" w:rsidRDefault="00606908" w:rsidP="00606908">
            <w:pPr>
              <w:spacing w:after="0" w:line="240" w:lineRule="auto"/>
              <w:rPr>
                <w:rFonts w:ascii="Times New Roman" w:eastAsia="Calibri" w:hAnsi="Times New Roman" w:cs="Times New Roman"/>
                <w:b/>
                <w:sz w:val="24"/>
                <w:szCs w:val="24"/>
                <w:lang w:eastAsia="ru-RU"/>
              </w:rPr>
            </w:pPr>
            <w:r w:rsidRPr="00606908">
              <w:rPr>
                <w:rFonts w:ascii="Times New Roman" w:eastAsia="Calibri" w:hAnsi="Times New Roman" w:cs="Times New Roman"/>
                <w:b/>
                <w:sz w:val="24"/>
                <w:szCs w:val="24"/>
                <w:lang w:eastAsia="ru-RU"/>
              </w:rPr>
              <w:t xml:space="preserve">Сумарна кількість навчальних годин інваріантної і варіативної складових, що </w:t>
            </w:r>
            <w:proofErr w:type="spellStart"/>
            <w:r w:rsidRPr="00606908">
              <w:rPr>
                <w:rFonts w:ascii="Times New Roman" w:eastAsia="Calibri" w:hAnsi="Times New Roman" w:cs="Times New Roman"/>
                <w:b/>
                <w:sz w:val="24"/>
                <w:szCs w:val="24"/>
                <w:lang w:eastAsia="ru-RU"/>
              </w:rPr>
              <w:t>фінансуєтьсяз</w:t>
            </w:r>
            <w:proofErr w:type="spellEnd"/>
            <w:r w:rsidRPr="00606908">
              <w:rPr>
                <w:rFonts w:ascii="Times New Roman" w:eastAsia="Calibri" w:hAnsi="Times New Roman" w:cs="Times New Roman"/>
                <w:b/>
                <w:sz w:val="24"/>
                <w:szCs w:val="24"/>
                <w:lang w:eastAsia="ru-RU"/>
              </w:rPr>
              <w:t xml:space="preserve"> </w:t>
            </w:r>
            <w:proofErr w:type="spellStart"/>
            <w:r w:rsidRPr="00606908">
              <w:rPr>
                <w:rFonts w:ascii="Times New Roman" w:eastAsia="Calibri" w:hAnsi="Times New Roman" w:cs="Times New Roman"/>
                <w:b/>
                <w:sz w:val="24"/>
                <w:szCs w:val="24"/>
                <w:lang w:eastAsia="ru-RU"/>
              </w:rPr>
              <w:t>б’юджету</w:t>
            </w:r>
            <w:proofErr w:type="spellEnd"/>
          </w:p>
          <w:p w14:paraId="42441296" w14:textId="77777777" w:rsidR="00606908" w:rsidRPr="00606908" w:rsidRDefault="00606908" w:rsidP="00606908">
            <w:pPr>
              <w:spacing w:after="0" w:line="240" w:lineRule="auto"/>
              <w:rPr>
                <w:rFonts w:ascii="Times New Roman" w:eastAsia="Calibri" w:hAnsi="Times New Roman" w:cs="Times New Roman"/>
                <w:b/>
                <w:sz w:val="24"/>
                <w:szCs w:val="24"/>
                <w:lang w:eastAsia="ru-RU"/>
              </w:rPr>
            </w:pPr>
            <w:r w:rsidRPr="00606908">
              <w:rPr>
                <w:rFonts w:ascii="Times New Roman" w:eastAsia="Calibri" w:hAnsi="Times New Roman" w:cs="Times New Roman"/>
                <w:b/>
                <w:sz w:val="24"/>
                <w:szCs w:val="24"/>
                <w:lang w:eastAsia="ru-RU"/>
              </w:rPr>
              <w:t xml:space="preserve"> (без урахування поділу класів на групи)</w:t>
            </w:r>
          </w:p>
        </w:tc>
        <w:tc>
          <w:tcPr>
            <w:tcW w:w="506" w:type="pct"/>
            <w:tcBorders>
              <w:top w:val="single" w:sz="4" w:space="0" w:color="auto"/>
              <w:bottom w:val="single" w:sz="4" w:space="0" w:color="auto"/>
              <w:right w:val="single" w:sz="4" w:space="0" w:color="auto"/>
            </w:tcBorders>
          </w:tcPr>
          <w:p w14:paraId="4889E8E5" w14:textId="77777777" w:rsidR="00606908" w:rsidRPr="00606908" w:rsidRDefault="00606908" w:rsidP="00606908">
            <w:pPr>
              <w:spacing w:after="0" w:line="240" w:lineRule="auto"/>
              <w:jc w:val="center"/>
              <w:rPr>
                <w:rFonts w:ascii="Times New Roman" w:eastAsia="Times New Roman" w:hAnsi="Times New Roman" w:cs="Times New Roman"/>
                <w:b/>
                <w:bCs/>
                <w:sz w:val="24"/>
                <w:szCs w:val="24"/>
              </w:rPr>
            </w:pPr>
          </w:p>
          <w:p w14:paraId="6DB88250" w14:textId="77777777" w:rsidR="00606908" w:rsidRPr="00606908" w:rsidRDefault="00606908" w:rsidP="00606908">
            <w:pPr>
              <w:spacing w:after="0" w:line="240" w:lineRule="auto"/>
              <w:jc w:val="center"/>
              <w:rPr>
                <w:rFonts w:ascii="Times New Roman" w:eastAsia="Times New Roman" w:hAnsi="Times New Roman" w:cs="Times New Roman"/>
                <w:b/>
                <w:bCs/>
                <w:sz w:val="24"/>
                <w:szCs w:val="24"/>
              </w:rPr>
            </w:pPr>
            <w:r w:rsidRPr="00606908">
              <w:rPr>
                <w:rFonts w:ascii="Times New Roman" w:eastAsia="Times New Roman" w:hAnsi="Times New Roman" w:cs="Times New Roman"/>
                <w:b/>
                <w:bCs/>
                <w:sz w:val="24"/>
                <w:szCs w:val="24"/>
              </w:rPr>
              <w:t>26</w:t>
            </w:r>
          </w:p>
        </w:tc>
        <w:tc>
          <w:tcPr>
            <w:tcW w:w="493" w:type="pct"/>
            <w:tcBorders>
              <w:top w:val="single" w:sz="4" w:space="0" w:color="auto"/>
              <w:bottom w:val="single" w:sz="4" w:space="0" w:color="auto"/>
              <w:right w:val="single" w:sz="4" w:space="0" w:color="auto"/>
            </w:tcBorders>
          </w:tcPr>
          <w:p w14:paraId="5A6C3132" w14:textId="77777777" w:rsidR="00606908" w:rsidRPr="00606908" w:rsidRDefault="00606908" w:rsidP="00606908">
            <w:pPr>
              <w:spacing w:after="0" w:line="240" w:lineRule="auto"/>
              <w:jc w:val="center"/>
              <w:rPr>
                <w:rFonts w:ascii="Times New Roman" w:eastAsia="Times New Roman" w:hAnsi="Times New Roman" w:cs="Times New Roman"/>
                <w:b/>
                <w:bCs/>
                <w:sz w:val="24"/>
                <w:szCs w:val="24"/>
              </w:rPr>
            </w:pPr>
          </w:p>
          <w:p w14:paraId="03A82801" w14:textId="77777777" w:rsidR="00606908" w:rsidRPr="00606908" w:rsidRDefault="00606908" w:rsidP="00606908">
            <w:pPr>
              <w:spacing w:after="0" w:line="240" w:lineRule="auto"/>
              <w:jc w:val="center"/>
              <w:rPr>
                <w:rFonts w:ascii="Times New Roman" w:eastAsia="Times New Roman" w:hAnsi="Times New Roman" w:cs="Times New Roman"/>
                <w:sz w:val="24"/>
                <w:szCs w:val="24"/>
              </w:rPr>
            </w:pPr>
            <w:r w:rsidRPr="00606908">
              <w:rPr>
                <w:rFonts w:ascii="Times New Roman" w:eastAsia="Times New Roman" w:hAnsi="Times New Roman" w:cs="Times New Roman"/>
                <w:b/>
                <w:bCs/>
                <w:sz w:val="24"/>
                <w:szCs w:val="24"/>
              </w:rPr>
              <w:t>26</w:t>
            </w:r>
          </w:p>
        </w:tc>
      </w:tr>
      <w:tr w:rsidR="00606908" w:rsidRPr="00606908" w14:paraId="551E44BB" w14:textId="77777777" w:rsidTr="00D930EF">
        <w:tblPrEx>
          <w:tblBorders>
            <w:top w:val="single" w:sz="4" w:space="0" w:color="auto"/>
          </w:tblBorders>
          <w:tblCellMar>
            <w:left w:w="108" w:type="dxa"/>
            <w:right w:w="108" w:type="dxa"/>
          </w:tblCellMar>
          <w:tblLook w:val="0000" w:firstRow="0" w:lastRow="0" w:firstColumn="0" w:lastColumn="0" w:noHBand="0" w:noVBand="0"/>
        </w:tblPrEx>
        <w:trPr>
          <w:gridBefore w:val="4"/>
          <w:wBefore w:w="4494" w:type="pct"/>
          <w:trHeight w:val="100"/>
        </w:trPr>
        <w:tc>
          <w:tcPr>
            <w:tcW w:w="506" w:type="pct"/>
            <w:tcBorders>
              <w:top w:val="single" w:sz="4" w:space="0" w:color="auto"/>
            </w:tcBorders>
          </w:tcPr>
          <w:p w14:paraId="33EAE349" w14:textId="77777777" w:rsidR="00606908" w:rsidRPr="00606908" w:rsidRDefault="00606908" w:rsidP="00606908">
            <w:pPr>
              <w:spacing w:after="0" w:line="240" w:lineRule="auto"/>
              <w:rPr>
                <w:rFonts w:ascii="Times New Roman" w:eastAsia="Calibri" w:hAnsi="Times New Roman" w:cs="Times New Roman"/>
                <w:i/>
                <w:sz w:val="24"/>
                <w:szCs w:val="24"/>
                <w:lang w:eastAsia="ru-RU"/>
              </w:rPr>
            </w:pPr>
          </w:p>
        </w:tc>
      </w:tr>
    </w:tbl>
    <w:p w14:paraId="053F9247" w14:textId="77777777" w:rsidR="00606908" w:rsidRPr="00606908" w:rsidRDefault="00606908" w:rsidP="00606908">
      <w:pPr>
        <w:spacing w:after="0" w:line="240" w:lineRule="auto"/>
        <w:rPr>
          <w:rFonts w:ascii="Times New Roman" w:eastAsia="Calibri" w:hAnsi="Times New Roman" w:cs="Times New Roman"/>
          <w:i/>
          <w:sz w:val="24"/>
          <w:szCs w:val="24"/>
          <w:lang w:eastAsia="ru-RU"/>
        </w:rPr>
      </w:pPr>
    </w:p>
    <w:p w14:paraId="72DB672F" w14:textId="77777777" w:rsidR="00606908" w:rsidRDefault="00606908" w:rsidP="00606908">
      <w:pPr>
        <w:rPr>
          <w:lang w:eastAsia="x-none"/>
        </w:rPr>
      </w:pPr>
    </w:p>
    <w:bookmarkEnd w:id="34"/>
    <w:p w14:paraId="66127B85" w14:textId="77777777" w:rsidR="006E7E08" w:rsidRPr="00877577" w:rsidRDefault="001535CC" w:rsidP="00877577">
      <w:pPr>
        <w:widowControl w:val="0"/>
        <w:snapToGrid w:val="0"/>
        <w:jc w:val="both"/>
        <w:rPr>
          <w:rFonts w:ascii="Times New Roman" w:eastAsia="Times New Roman" w:hAnsi="Times New Roman" w:cs="Times New Roman"/>
          <w:szCs w:val="20"/>
          <w:lang w:eastAsia="ru-RU"/>
        </w:rPr>
      </w:pPr>
      <w:r w:rsidRPr="008D1708">
        <w:rPr>
          <w:rFonts w:ascii="Times New Roman" w:eastAsia="Times New Roman" w:hAnsi="Times New Roman" w:cs="Times New Roman"/>
          <w:lang w:eastAsia="ru-RU"/>
        </w:rPr>
        <w:t>* Години, передбачені для фізичної культури, не враховуються під час визначення гранично допустимого навантаження учнів.</w:t>
      </w:r>
      <w:r w:rsidRPr="008D1708">
        <w:rPr>
          <w:rFonts w:ascii="Times New Roman" w:eastAsia="Times New Roman" w:hAnsi="Times New Roman" w:cs="Times New Roman"/>
          <w:szCs w:val="20"/>
          <w:lang w:eastAsia="ru-RU"/>
        </w:rPr>
        <w:t xml:space="preserve"> </w:t>
      </w:r>
    </w:p>
    <w:p w14:paraId="6E198A7C" w14:textId="77777777" w:rsidR="0096195D" w:rsidRDefault="002206F6" w:rsidP="00B514B8">
      <w:pPr>
        <w:spacing w:after="0"/>
        <w:jc w:val="center"/>
        <w:rPr>
          <w:rFonts w:ascii="Times New Roman" w:eastAsia="Calibri" w:hAnsi="Times New Roman" w:cs="Times New Roman"/>
          <w:b/>
          <w:i/>
          <w:sz w:val="24"/>
          <w:szCs w:val="24"/>
          <w:lang w:eastAsia="en-US"/>
        </w:rPr>
      </w:pPr>
      <w:r>
        <w:rPr>
          <w:rFonts w:ascii="Times New Roman" w:eastAsia="Calibri" w:hAnsi="Times New Roman" w:cs="Times New Roman"/>
          <w:b/>
          <w:i/>
          <w:sz w:val="24"/>
          <w:szCs w:val="24"/>
          <w:lang w:eastAsia="en-US"/>
        </w:rPr>
        <w:t xml:space="preserve">                                                   </w:t>
      </w:r>
    </w:p>
    <w:p w14:paraId="64E2A9D6" w14:textId="77777777" w:rsidR="002206F6" w:rsidRDefault="002206F6" w:rsidP="00B514B8">
      <w:pPr>
        <w:spacing w:after="0"/>
        <w:jc w:val="center"/>
        <w:rPr>
          <w:rFonts w:ascii="Times New Roman" w:eastAsia="Calibri" w:hAnsi="Times New Roman" w:cs="Times New Roman"/>
          <w:b/>
          <w:i/>
          <w:sz w:val="24"/>
          <w:szCs w:val="24"/>
          <w:lang w:eastAsia="en-US"/>
        </w:rPr>
      </w:pPr>
      <w:r>
        <w:rPr>
          <w:rFonts w:ascii="Times New Roman" w:eastAsia="Calibri" w:hAnsi="Times New Roman" w:cs="Times New Roman"/>
          <w:b/>
          <w:i/>
          <w:sz w:val="24"/>
          <w:szCs w:val="24"/>
          <w:lang w:eastAsia="en-US"/>
        </w:rPr>
        <w:t xml:space="preserve">           </w:t>
      </w:r>
    </w:p>
    <w:p w14:paraId="669A5B12" w14:textId="77777777" w:rsidR="00606908" w:rsidRDefault="002206F6" w:rsidP="00B514B8">
      <w:pPr>
        <w:spacing w:after="0"/>
        <w:jc w:val="center"/>
        <w:rPr>
          <w:rFonts w:ascii="Times New Roman" w:eastAsia="Calibri" w:hAnsi="Times New Roman" w:cs="Times New Roman"/>
          <w:b/>
          <w:i/>
          <w:sz w:val="24"/>
          <w:szCs w:val="24"/>
          <w:lang w:eastAsia="en-US"/>
        </w:rPr>
      </w:pPr>
      <w:r>
        <w:rPr>
          <w:rFonts w:ascii="Times New Roman" w:eastAsia="Calibri" w:hAnsi="Times New Roman" w:cs="Times New Roman"/>
          <w:b/>
          <w:i/>
          <w:sz w:val="24"/>
          <w:szCs w:val="24"/>
          <w:lang w:eastAsia="en-US"/>
        </w:rPr>
        <w:t xml:space="preserve">                                                                                                                  </w:t>
      </w:r>
    </w:p>
    <w:p w14:paraId="4AA4A3B2" w14:textId="77777777" w:rsidR="00606908" w:rsidRDefault="00606908" w:rsidP="00B514B8">
      <w:pPr>
        <w:spacing w:after="0"/>
        <w:jc w:val="center"/>
        <w:rPr>
          <w:rFonts w:ascii="Times New Roman" w:eastAsia="Calibri" w:hAnsi="Times New Roman" w:cs="Times New Roman"/>
          <w:b/>
          <w:i/>
          <w:sz w:val="24"/>
          <w:szCs w:val="24"/>
          <w:lang w:eastAsia="en-US"/>
        </w:rPr>
      </w:pPr>
    </w:p>
    <w:p w14:paraId="2928BB8F" w14:textId="77777777" w:rsidR="00606908" w:rsidRDefault="00606908" w:rsidP="00B514B8">
      <w:pPr>
        <w:spacing w:after="0"/>
        <w:jc w:val="center"/>
        <w:rPr>
          <w:rFonts w:ascii="Times New Roman" w:eastAsia="Calibri" w:hAnsi="Times New Roman" w:cs="Times New Roman"/>
          <w:b/>
          <w:i/>
          <w:sz w:val="24"/>
          <w:szCs w:val="24"/>
          <w:lang w:eastAsia="en-US"/>
        </w:rPr>
      </w:pPr>
    </w:p>
    <w:p w14:paraId="1AB012E6" w14:textId="77777777" w:rsidR="00606908" w:rsidRDefault="00606908" w:rsidP="00B514B8">
      <w:pPr>
        <w:spacing w:after="0"/>
        <w:jc w:val="center"/>
        <w:rPr>
          <w:rFonts w:ascii="Times New Roman" w:eastAsia="Calibri" w:hAnsi="Times New Roman" w:cs="Times New Roman"/>
          <w:b/>
          <w:i/>
          <w:sz w:val="24"/>
          <w:szCs w:val="24"/>
          <w:lang w:eastAsia="en-US"/>
        </w:rPr>
      </w:pPr>
    </w:p>
    <w:p w14:paraId="6FD1D300" w14:textId="77777777" w:rsidR="00606908" w:rsidRDefault="00606908" w:rsidP="00B514B8">
      <w:pPr>
        <w:spacing w:after="0"/>
        <w:jc w:val="center"/>
        <w:rPr>
          <w:rFonts w:ascii="Times New Roman" w:eastAsia="Calibri" w:hAnsi="Times New Roman" w:cs="Times New Roman"/>
          <w:b/>
          <w:i/>
          <w:sz w:val="24"/>
          <w:szCs w:val="24"/>
          <w:lang w:eastAsia="en-US"/>
        </w:rPr>
      </w:pPr>
    </w:p>
    <w:p w14:paraId="5F9891D9" w14:textId="77777777" w:rsidR="00063926" w:rsidRPr="008255F1" w:rsidRDefault="00606908" w:rsidP="00B514B8">
      <w:pPr>
        <w:spacing w:after="0"/>
        <w:jc w:val="center"/>
        <w:rPr>
          <w:rFonts w:ascii="Times New Roman" w:eastAsia="Calibri" w:hAnsi="Times New Roman" w:cs="Times New Roman"/>
          <w:b/>
          <w:i/>
          <w:sz w:val="24"/>
          <w:szCs w:val="24"/>
          <w:lang w:eastAsia="en-US"/>
        </w:rPr>
      </w:pPr>
      <w:r>
        <w:rPr>
          <w:rFonts w:ascii="Times New Roman" w:eastAsia="Calibri" w:hAnsi="Times New Roman" w:cs="Times New Roman"/>
          <w:b/>
          <w:i/>
          <w:sz w:val="24"/>
          <w:szCs w:val="24"/>
          <w:lang w:eastAsia="en-US"/>
        </w:rPr>
        <w:lastRenderedPageBreak/>
        <w:t xml:space="preserve">                                                                                                                   </w:t>
      </w:r>
      <w:r w:rsidR="008255F1" w:rsidRPr="008255F1">
        <w:rPr>
          <w:rFonts w:ascii="Times New Roman" w:eastAsia="Calibri" w:hAnsi="Times New Roman" w:cs="Times New Roman"/>
          <w:b/>
          <w:i/>
          <w:sz w:val="24"/>
          <w:szCs w:val="24"/>
          <w:lang w:eastAsia="en-US"/>
        </w:rPr>
        <w:t>Таблиця</w:t>
      </w:r>
      <w:r w:rsidR="001052B8" w:rsidRPr="008255F1">
        <w:rPr>
          <w:rFonts w:ascii="Times New Roman" w:eastAsia="Calibri" w:hAnsi="Times New Roman" w:cs="Times New Roman"/>
          <w:b/>
          <w:i/>
          <w:sz w:val="24"/>
          <w:szCs w:val="24"/>
          <w:lang w:eastAsia="en-US"/>
        </w:rPr>
        <w:t xml:space="preserve"> </w:t>
      </w:r>
      <w:r w:rsidR="0096195D">
        <w:rPr>
          <w:rFonts w:ascii="Times New Roman" w:eastAsia="Calibri" w:hAnsi="Times New Roman" w:cs="Times New Roman"/>
          <w:b/>
          <w:i/>
          <w:sz w:val="24"/>
          <w:szCs w:val="24"/>
          <w:lang w:eastAsia="en-US"/>
        </w:rPr>
        <w:t>3</w:t>
      </w:r>
    </w:p>
    <w:p w14:paraId="7B200C91" w14:textId="77777777" w:rsidR="00F51FA5" w:rsidRPr="008255F1" w:rsidRDefault="00F51FA5" w:rsidP="00B514B8">
      <w:pPr>
        <w:spacing w:after="0"/>
        <w:jc w:val="center"/>
        <w:rPr>
          <w:rFonts w:ascii="Times New Roman" w:eastAsia="Calibri" w:hAnsi="Times New Roman" w:cs="Times New Roman"/>
          <w:b/>
          <w:sz w:val="24"/>
          <w:szCs w:val="24"/>
          <w:lang w:eastAsia="en-US"/>
        </w:rPr>
      </w:pPr>
    </w:p>
    <w:p w14:paraId="178F159B" w14:textId="77777777" w:rsidR="00A7741C" w:rsidRPr="008255F1" w:rsidRDefault="00A7741C" w:rsidP="00B514B8">
      <w:pPr>
        <w:spacing w:after="0"/>
        <w:jc w:val="center"/>
        <w:rPr>
          <w:rFonts w:ascii="Times New Roman" w:eastAsia="Calibri" w:hAnsi="Times New Roman" w:cs="Times New Roman"/>
          <w:b/>
          <w:sz w:val="24"/>
          <w:szCs w:val="24"/>
          <w:lang w:eastAsia="en-US"/>
        </w:rPr>
      </w:pPr>
      <w:r w:rsidRPr="008255F1">
        <w:rPr>
          <w:rFonts w:ascii="Times New Roman" w:eastAsia="Calibri" w:hAnsi="Times New Roman" w:cs="Times New Roman"/>
          <w:b/>
          <w:sz w:val="24"/>
          <w:szCs w:val="24"/>
          <w:lang w:eastAsia="en-US"/>
        </w:rPr>
        <w:t xml:space="preserve">Перелік навчальних програм </w:t>
      </w:r>
    </w:p>
    <w:p w14:paraId="673CA9C2" w14:textId="77777777" w:rsidR="00F51FA5" w:rsidRPr="00FB4672" w:rsidRDefault="00A7741C" w:rsidP="00B514B8">
      <w:pPr>
        <w:spacing w:after="0"/>
        <w:jc w:val="center"/>
        <w:rPr>
          <w:rFonts w:ascii="Times New Roman" w:eastAsia="Calibri" w:hAnsi="Times New Roman" w:cs="Times New Roman"/>
          <w:b/>
          <w:sz w:val="24"/>
          <w:szCs w:val="24"/>
          <w:lang w:eastAsia="en-US"/>
        </w:rPr>
      </w:pPr>
      <w:r w:rsidRPr="00FB4672">
        <w:rPr>
          <w:rFonts w:ascii="Times New Roman" w:eastAsia="Calibri" w:hAnsi="Times New Roman" w:cs="Times New Roman"/>
          <w:b/>
          <w:sz w:val="24"/>
          <w:szCs w:val="24"/>
          <w:lang w:eastAsia="en-US"/>
        </w:rPr>
        <w:t>для учнів закладів загальної середньої освіти І ступеня</w:t>
      </w:r>
    </w:p>
    <w:p w14:paraId="1D495823" w14:textId="77777777" w:rsidR="00877577" w:rsidRPr="00FB4672" w:rsidRDefault="00877577" w:rsidP="00877577">
      <w:pPr>
        <w:spacing w:after="0"/>
        <w:jc w:val="both"/>
        <w:rPr>
          <w:rFonts w:ascii="Times New Roman" w:eastAsia="Calibri" w:hAnsi="Times New Roman" w:cs="Times New Roman"/>
          <w:sz w:val="24"/>
          <w:szCs w:val="24"/>
          <w:lang w:eastAsia="en-US"/>
        </w:rPr>
      </w:pPr>
      <w:r w:rsidRPr="00FB4672">
        <w:rPr>
          <w:rFonts w:ascii="Times New Roman" w:eastAsia="Calibri" w:hAnsi="Times New Roman" w:cs="Times New Roman"/>
          <w:sz w:val="24"/>
          <w:szCs w:val="24"/>
          <w:lang w:eastAsia="en-US"/>
        </w:rPr>
        <w:t>1. Типова освітня програма, розроблена під керівництвом  Савченко О.Я.</w:t>
      </w:r>
    </w:p>
    <w:p w14:paraId="21C6F655" w14:textId="77777777" w:rsidR="00877577" w:rsidRPr="00FB4672" w:rsidRDefault="005D64B6" w:rsidP="00877577">
      <w:pPr>
        <w:spacing w:after="0"/>
        <w:jc w:val="both"/>
        <w:rPr>
          <w:rFonts w:ascii="Times New Roman" w:eastAsia="Calibri" w:hAnsi="Times New Roman" w:cs="Times New Roman"/>
          <w:sz w:val="24"/>
          <w:szCs w:val="24"/>
          <w:lang w:eastAsia="en-US"/>
        </w:rPr>
      </w:pPr>
      <w:r w:rsidRPr="00FB4672">
        <w:rPr>
          <w:rFonts w:ascii="Times New Roman" w:eastAsia="Calibri" w:hAnsi="Times New Roman" w:cs="Times New Roman"/>
          <w:sz w:val="24"/>
          <w:szCs w:val="24"/>
          <w:lang w:eastAsia="en-US"/>
        </w:rPr>
        <w:t xml:space="preserve">    2</w:t>
      </w:r>
      <w:r w:rsidR="00877577" w:rsidRPr="00FB4672">
        <w:rPr>
          <w:rFonts w:ascii="Times New Roman" w:eastAsia="Calibri" w:hAnsi="Times New Roman" w:cs="Times New Roman"/>
          <w:sz w:val="24"/>
          <w:szCs w:val="24"/>
          <w:lang w:eastAsia="en-US"/>
        </w:rPr>
        <w:t xml:space="preserve"> клас. Затверджена наказом Міністерства освіти і науки України</w:t>
      </w:r>
    </w:p>
    <w:p w14:paraId="68E4D685" w14:textId="77777777" w:rsidR="00877577" w:rsidRPr="00FB4672" w:rsidRDefault="00877577" w:rsidP="00877577">
      <w:pPr>
        <w:spacing w:after="0"/>
        <w:jc w:val="both"/>
        <w:rPr>
          <w:rFonts w:ascii="Times New Roman" w:eastAsia="Calibri" w:hAnsi="Times New Roman" w:cs="Times New Roman"/>
          <w:sz w:val="24"/>
          <w:szCs w:val="24"/>
          <w:lang w:eastAsia="en-US"/>
        </w:rPr>
      </w:pPr>
      <w:r w:rsidRPr="00FB4672">
        <w:rPr>
          <w:rFonts w:ascii="Times New Roman" w:eastAsia="Calibri" w:hAnsi="Times New Roman" w:cs="Times New Roman"/>
          <w:sz w:val="24"/>
          <w:szCs w:val="24"/>
          <w:lang w:eastAsia="en-US"/>
        </w:rPr>
        <w:t>освіти і науки України від 12.08.2022 року № 743-22</w:t>
      </w:r>
    </w:p>
    <w:p w14:paraId="2E069CA3" w14:textId="77777777" w:rsidR="00166E4A" w:rsidRPr="00166E4A" w:rsidRDefault="00166E4A" w:rsidP="00166E4A">
      <w:pPr>
        <w:spacing w:after="0"/>
        <w:jc w:val="both"/>
        <w:rPr>
          <w:rFonts w:ascii="Times New Roman" w:eastAsia="Calibri" w:hAnsi="Times New Roman" w:cs="Times New Roman"/>
          <w:sz w:val="24"/>
          <w:szCs w:val="24"/>
          <w:lang w:eastAsia="en-US"/>
        </w:rPr>
      </w:pPr>
      <w:bookmarkStart w:id="35" w:name="_Hlk178873597"/>
      <w:r w:rsidRPr="00166E4A">
        <w:rPr>
          <w:rFonts w:ascii="Times New Roman" w:eastAsia="Calibri" w:hAnsi="Times New Roman" w:cs="Times New Roman"/>
          <w:sz w:val="24"/>
          <w:szCs w:val="24"/>
          <w:lang w:eastAsia="en-US"/>
        </w:rPr>
        <w:t>2.</w:t>
      </w:r>
      <w:r w:rsidR="00F51FA5" w:rsidRPr="00166E4A">
        <w:rPr>
          <w:rFonts w:ascii="Times New Roman" w:eastAsia="Calibri" w:hAnsi="Times New Roman" w:cs="Times New Roman"/>
          <w:sz w:val="24"/>
          <w:szCs w:val="24"/>
          <w:lang w:eastAsia="en-US"/>
        </w:rPr>
        <w:t>Типова</w:t>
      </w:r>
      <w:r w:rsidR="00FB4672" w:rsidRPr="00166E4A">
        <w:rPr>
          <w:rFonts w:ascii="Times New Roman" w:eastAsia="Calibri" w:hAnsi="Times New Roman" w:cs="Times New Roman"/>
          <w:sz w:val="24"/>
          <w:szCs w:val="24"/>
          <w:lang w:eastAsia="en-US"/>
        </w:rPr>
        <w:t xml:space="preserve">  освітня програма, розроблена під керівництвом  Савченко О.Я.</w:t>
      </w:r>
    </w:p>
    <w:p w14:paraId="4EB3D768" w14:textId="77777777" w:rsidR="00FB4672" w:rsidRPr="00166E4A" w:rsidRDefault="00166E4A" w:rsidP="00166E4A">
      <w:pPr>
        <w:spacing w:after="0"/>
        <w:jc w:val="both"/>
        <w:rPr>
          <w:rFonts w:ascii="Times New Roman" w:eastAsia="Calibri" w:hAnsi="Times New Roman" w:cs="Times New Roman"/>
          <w:sz w:val="24"/>
          <w:szCs w:val="24"/>
          <w:lang w:eastAsia="en-US"/>
        </w:rPr>
      </w:pPr>
      <w:r w:rsidRPr="00166E4A">
        <w:rPr>
          <w:rFonts w:ascii="Times New Roman" w:eastAsia="Calibri" w:hAnsi="Times New Roman" w:cs="Times New Roman"/>
          <w:sz w:val="24"/>
          <w:szCs w:val="24"/>
          <w:lang w:eastAsia="en-US"/>
        </w:rPr>
        <w:t xml:space="preserve">   3клас.</w:t>
      </w:r>
      <w:r w:rsidR="00FB4672" w:rsidRPr="00166E4A">
        <w:rPr>
          <w:rFonts w:ascii="Times New Roman" w:eastAsia="Calibri" w:hAnsi="Times New Roman" w:cs="Times New Roman"/>
          <w:sz w:val="24"/>
          <w:szCs w:val="24"/>
          <w:lang w:eastAsia="en-US"/>
        </w:rPr>
        <w:t>Затверджена наказом Міністерства освіти і науки України</w:t>
      </w:r>
    </w:p>
    <w:p w14:paraId="645B817A" w14:textId="77777777" w:rsidR="00F51FA5" w:rsidRPr="00166E4A" w:rsidRDefault="00FB4672" w:rsidP="00166E4A">
      <w:pPr>
        <w:spacing w:after="0"/>
        <w:jc w:val="both"/>
        <w:rPr>
          <w:rFonts w:ascii="Times New Roman" w:eastAsia="Calibri" w:hAnsi="Times New Roman" w:cs="Times New Roman"/>
          <w:sz w:val="24"/>
          <w:szCs w:val="24"/>
          <w:lang w:eastAsia="en-US"/>
        </w:rPr>
      </w:pPr>
      <w:r w:rsidRPr="00166E4A">
        <w:rPr>
          <w:rFonts w:ascii="Times New Roman" w:eastAsia="Calibri" w:hAnsi="Times New Roman" w:cs="Times New Roman"/>
          <w:sz w:val="24"/>
          <w:szCs w:val="24"/>
          <w:lang w:eastAsia="en-US"/>
        </w:rPr>
        <w:t>освіти і науки України від 12.08.2022 року № 743-22</w:t>
      </w:r>
    </w:p>
    <w:p w14:paraId="25831737" w14:textId="77777777" w:rsidR="00877577" w:rsidRPr="00166E4A" w:rsidRDefault="00877577" w:rsidP="00877577">
      <w:pPr>
        <w:spacing w:after="0"/>
        <w:jc w:val="both"/>
        <w:rPr>
          <w:rFonts w:ascii="Times New Roman" w:eastAsia="Calibri" w:hAnsi="Times New Roman" w:cs="Times New Roman"/>
          <w:sz w:val="24"/>
          <w:szCs w:val="24"/>
          <w:lang w:eastAsia="en-US"/>
        </w:rPr>
      </w:pPr>
      <w:r w:rsidRPr="00166E4A">
        <w:rPr>
          <w:rFonts w:ascii="Times New Roman" w:eastAsia="Calibri" w:hAnsi="Times New Roman" w:cs="Times New Roman"/>
          <w:sz w:val="24"/>
          <w:szCs w:val="24"/>
          <w:lang w:eastAsia="en-US"/>
        </w:rPr>
        <w:t>3. Типова освітня програма, розроблена під керівництвом  Савченко О.Я.</w:t>
      </w:r>
    </w:p>
    <w:p w14:paraId="311E500E" w14:textId="77777777" w:rsidR="00877577" w:rsidRPr="00166E4A" w:rsidRDefault="00FB4672" w:rsidP="00877577">
      <w:pPr>
        <w:spacing w:after="0"/>
        <w:jc w:val="both"/>
        <w:rPr>
          <w:rFonts w:ascii="Times New Roman" w:eastAsia="Calibri" w:hAnsi="Times New Roman" w:cs="Times New Roman"/>
          <w:sz w:val="24"/>
          <w:szCs w:val="24"/>
          <w:lang w:eastAsia="en-US"/>
        </w:rPr>
      </w:pPr>
      <w:r w:rsidRPr="00166E4A">
        <w:rPr>
          <w:rFonts w:ascii="Times New Roman" w:eastAsia="Calibri" w:hAnsi="Times New Roman" w:cs="Times New Roman"/>
          <w:sz w:val="24"/>
          <w:szCs w:val="24"/>
          <w:lang w:eastAsia="en-US"/>
        </w:rPr>
        <w:t xml:space="preserve">    4</w:t>
      </w:r>
      <w:r w:rsidR="00877577" w:rsidRPr="00166E4A">
        <w:rPr>
          <w:rFonts w:ascii="Times New Roman" w:eastAsia="Calibri" w:hAnsi="Times New Roman" w:cs="Times New Roman"/>
          <w:sz w:val="24"/>
          <w:szCs w:val="24"/>
          <w:lang w:eastAsia="en-US"/>
        </w:rPr>
        <w:t xml:space="preserve"> клас. Затверджена наказом Міністерства освіти і науки України</w:t>
      </w:r>
    </w:p>
    <w:p w14:paraId="72F1EFF7" w14:textId="77777777" w:rsidR="00877577" w:rsidRPr="00166E4A" w:rsidRDefault="00877577" w:rsidP="00B514B8">
      <w:pPr>
        <w:spacing w:after="0"/>
        <w:jc w:val="both"/>
        <w:rPr>
          <w:rFonts w:ascii="Times New Roman" w:eastAsia="Calibri" w:hAnsi="Times New Roman" w:cs="Times New Roman"/>
          <w:sz w:val="24"/>
          <w:szCs w:val="24"/>
          <w:lang w:eastAsia="en-US"/>
        </w:rPr>
      </w:pPr>
      <w:r w:rsidRPr="00166E4A">
        <w:rPr>
          <w:rFonts w:ascii="Times New Roman" w:eastAsia="Calibri" w:hAnsi="Times New Roman" w:cs="Times New Roman"/>
          <w:sz w:val="24"/>
          <w:szCs w:val="24"/>
          <w:lang w:eastAsia="en-US"/>
        </w:rPr>
        <w:t>освіти і науки України від 12.08.2022 року № 743-22</w:t>
      </w:r>
    </w:p>
    <w:bookmarkEnd w:id="35"/>
    <w:p w14:paraId="468FD07D" w14:textId="77777777" w:rsidR="0027307F" w:rsidRPr="00FB4672" w:rsidRDefault="0027307F" w:rsidP="00B514B8">
      <w:pPr>
        <w:rPr>
          <w:rFonts w:ascii="Times New Roman" w:eastAsia="Calibri" w:hAnsi="Times New Roman" w:cs="Times New Roman"/>
          <w:b/>
          <w:color w:val="1F497D" w:themeColor="text2"/>
          <w:sz w:val="24"/>
          <w:szCs w:val="24"/>
          <w:lang w:eastAsia="en-US"/>
        </w:rPr>
      </w:pPr>
    </w:p>
    <w:p w14:paraId="163E2BB2" w14:textId="77777777" w:rsidR="002B6A4C" w:rsidRPr="00F66C7D" w:rsidRDefault="002B6A4C" w:rsidP="00B514B8">
      <w:pPr>
        <w:jc w:val="both"/>
        <w:rPr>
          <w:sz w:val="28"/>
          <w:szCs w:val="28"/>
        </w:rPr>
      </w:pPr>
      <w:r w:rsidRPr="00737C85">
        <w:rPr>
          <w:sz w:val="28"/>
          <w:szCs w:val="28"/>
        </w:rPr>
        <w:t xml:space="preserve">                                                                       </w:t>
      </w:r>
    </w:p>
    <w:p w14:paraId="6A1F0ECC" w14:textId="77777777" w:rsidR="00F1224E" w:rsidRDefault="00F1224E" w:rsidP="00B514B8">
      <w:pPr>
        <w:jc w:val="both"/>
        <w:rPr>
          <w:rFonts w:eastAsia="Calibri"/>
          <w:bCs/>
          <w:sz w:val="28"/>
          <w:szCs w:val="28"/>
        </w:rPr>
      </w:pPr>
    </w:p>
    <w:p w14:paraId="44879EB9" w14:textId="77777777" w:rsidR="006E7E08" w:rsidRDefault="006E7E08" w:rsidP="00B514B8">
      <w:pPr>
        <w:jc w:val="both"/>
        <w:rPr>
          <w:rFonts w:eastAsia="Calibri"/>
          <w:bCs/>
          <w:sz w:val="28"/>
          <w:szCs w:val="28"/>
        </w:rPr>
      </w:pPr>
    </w:p>
    <w:p w14:paraId="21E0E74A" w14:textId="77777777" w:rsidR="006E7E08" w:rsidRDefault="006E7E08" w:rsidP="00B514B8">
      <w:pPr>
        <w:jc w:val="both"/>
        <w:rPr>
          <w:rFonts w:eastAsia="Calibri"/>
          <w:bCs/>
          <w:sz w:val="28"/>
          <w:szCs w:val="28"/>
        </w:rPr>
      </w:pPr>
    </w:p>
    <w:p w14:paraId="4C15D1AE" w14:textId="77777777" w:rsidR="006E7E08" w:rsidRDefault="006E7E08" w:rsidP="00B514B8">
      <w:pPr>
        <w:jc w:val="both"/>
        <w:rPr>
          <w:rFonts w:eastAsia="Calibri"/>
          <w:bCs/>
          <w:sz w:val="28"/>
          <w:szCs w:val="28"/>
        </w:rPr>
      </w:pPr>
    </w:p>
    <w:p w14:paraId="7C19EB35" w14:textId="77777777" w:rsidR="006E7E08" w:rsidRDefault="006E7E08" w:rsidP="00B514B8">
      <w:pPr>
        <w:jc w:val="both"/>
        <w:rPr>
          <w:rFonts w:eastAsia="Calibri"/>
          <w:bCs/>
          <w:sz w:val="28"/>
          <w:szCs w:val="28"/>
        </w:rPr>
      </w:pPr>
    </w:p>
    <w:p w14:paraId="096138C8" w14:textId="77777777" w:rsidR="006E7E08" w:rsidRDefault="006E7E08" w:rsidP="00B514B8">
      <w:pPr>
        <w:jc w:val="both"/>
        <w:rPr>
          <w:rFonts w:eastAsia="Calibri"/>
          <w:bCs/>
          <w:sz w:val="28"/>
          <w:szCs w:val="28"/>
        </w:rPr>
      </w:pPr>
    </w:p>
    <w:p w14:paraId="71CC131D" w14:textId="77777777" w:rsidR="006E7E08" w:rsidRDefault="006E7E08" w:rsidP="00B514B8">
      <w:pPr>
        <w:jc w:val="both"/>
        <w:rPr>
          <w:rFonts w:eastAsia="Calibri"/>
          <w:bCs/>
          <w:sz w:val="28"/>
          <w:szCs w:val="28"/>
        </w:rPr>
      </w:pPr>
    </w:p>
    <w:p w14:paraId="3D064429" w14:textId="77777777" w:rsidR="006E7E08" w:rsidRDefault="006E7E08" w:rsidP="00B514B8">
      <w:pPr>
        <w:jc w:val="both"/>
        <w:rPr>
          <w:rFonts w:eastAsia="Calibri"/>
          <w:bCs/>
          <w:sz w:val="28"/>
          <w:szCs w:val="28"/>
        </w:rPr>
      </w:pPr>
    </w:p>
    <w:p w14:paraId="34719FDA" w14:textId="77777777" w:rsidR="006E7E08" w:rsidRDefault="006E7E08" w:rsidP="00B514B8">
      <w:pPr>
        <w:jc w:val="both"/>
        <w:rPr>
          <w:rFonts w:eastAsia="Calibri"/>
          <w:bCs/>
          <w:sz w:val="28"/>
          <w:szCs w:val="28"/>
        </w:rPr>
      </w:pPr>
    </w:p>
    <w:p w14:paraId="060E4890" w14:textId="77777777" w:rsidR="00277C5C" w:rsidRDefault="00277C5C" w:rsidP="00B514B8">
      <w:pPr>
        <w:jc w:val="both"/>
        <w:rPr>
          <w:rFonts w:eastAsia="Calibri"/>
          <w:bCs/>
          <w:sz w:val="28"/>
          <w:szCs w:val="28"/>
        </w:rPr>
      </w:pPr>
    </w:p>
    <w:p w14:paraId="6D027209" w14:textId="77777777" w:rsidR="0096195D" w:rsidRDefault="0096195D" w:rsidP="00B514B8">
      <w:pPr>
        <w:jc w:val="both"/>
        <w:rPr>
          <w:rFonts w:eastAsia="Calibri"/>
          <w:bCs/>
          <w:sz w:val="28"/>
          <w:szCs w:val="28"/>
        </w:rPr>
      </w:pPr>
    </w:p>
    <w:p w14:paraId="11DDA62E" w14:textId="77777777" w:rsidR="00192641" w:rsidRDefault="00192641" w:rsidP="00B514B8">
      <w:pPr>
        <w:jc w:val="both"/>
        <w:rPr>
          <w:rFonts w:eastAsia="Calibri"/>
          <w:bCs/>
          <w:sz w:val="28"/>
          <w:szCs w:val="28"/>
        </w:rPr>
      </w:pPr>
    </w:p>
    <w:p w14:paraId="7F3CDD31" w14:textId="77777777" w:rsidR="00FB4672" w:rsidRDefault="00FB4672" w:rsidP="00B514B8">
      <w:pPr>
        <w:jc w:val="both"/>
        <w:rPr>
          <w:rFonts w:eastAsia="Calibri"/>
          <w:bCs/>
          <w:sz w:val="28"/>
          <w:szCs w:val="28"/>
        </w:rPr>
      </w:pPr>
    </w:p>
    <w:p w14:paraId="5CFEA0A1" w14:textId="77777777" w:rsidR="00166E4A" w:rsidRDefault="00F1224E" w:rsidP="00B514B8">
      <w:pPr>
        <w:jc w:val="both"/>
        <w:rPr>
          <w:rFonts w:eastAsia="Calibri"/>
          <w:bCs/>
          <w:i/>
          <w:iCs/>
          <w:color w:val="1F497D" w:themeColor="text2"/>
          <w:sz w:val="32"/>
          <w:szCs w:val="32"/>
        </w:rPr>
      </w:pPr>
      <w:r w:rsidRPr="00192641">
        <w:rPr>
          <w:rFonts w:eastAsia="Calibri"/>
          <w:bCs/>
          <w:i/>
          <w:iCs/>
          <w:color w:val="1F497D" w:themeColor="text2"/>
          <w:sz w:val="32"/>
          <w:szCs w:val="32"/>
        </w:rPr>
        <w:t xml:space="preserve"> </w:t>
      </w:r>
    </w:p>
    <w:p w14:paraId="2F6515D5" w14:textId="77777777" w:rsidR="002B6A4C" w:rsidRPr="00192641" w:rsidRDefault="002B6A4C" w:rsidP="00B514B8">
      <w:pPr>
        <w:jc w:val="both"/>
        <w:rPr>
          <w:rFonts w:ascii="Times New Roman" w:eastAsia="Calibri" w:hAnsi="Times New Roman" w:cs="Times New Roman"/>
          <w:b/>
          <w:i/>
          <w:iCs/>
          <w:color w:val="1F497D" w:themeColor="text2"/>
          <w:sz w:val="32"/>
          <w:szCs w:val="32"/>
        </w:rPr>
      </w:pPr>
      <w:r w:rsidRPr="00192641">
        <w:rPr>
          <w:rFonts w:ascii="Times New Roman" w:eastAsia="Calibri" w:hAnsi="Times New Roman" w:cs="Times New Roman"/>
          <w:b/>
          <w:i/>
          <w:iCs/>
          <w:color w:val="1F497D" w:themeColor="text2"/>
          <w:sz w:val="32"/>
          <w:szCs w:val="32"/>
        </w:rPr>
        <w:lastRenderedPageBreak/>
        <w:t xml:space="preserve"> Х. Освітня програма загальної середньої освіти ІІ ступеня</w:t>
      </w:r>
    </w:p>
    <w:p w14:paraId="540361F2" w14:textId="77777777" w:rsidR="002B6A4C" w:rsidRPr="00192641" w:rsidRDefault="002B6A4C" w:rsidP="00B514B8">
      <w:pPr>
        <w:jc w:val="both"/>
        <w:rPr>
          <w:rFonts w:ascii="Times New Roman" w:eastAsia="Calibri" w:hAnsi="Times New Roman" w:cs="Times New Roman"/>
          <w:b/>
          <w:i/>
          <w:iCs/>
          <w:color w:val="1F497D" w:themeColor="text2"/>
          <w:sz w:val="32"/>
          <w:szCs w:val="32"/>
        </w:rPr>
      </w:pPr>
      <w:r w:rsidRPr="00192641">
        <w:rPr>
          <w:rFonts w:ascii="Times New Roman" w:eastAsia="Calibri" w:hAnsi="Times New Roman" w:cs="Times New Roman"/>
          <w:b/>
          <w:i/>
          <w:iCs/>
          <w:color w:val="1F497D" w:themeColor="text2"/>
          <w:sz w:val="32"/>
          <w:szCs w:val="32"/>
        </w:rPr>
        <w:t xml:space="preserve">         (5-</w:t>
      </w:r>
      <w:r w:rsidR="008A3398">
        <w:rPr>
          <w:rFonts w:ascii="Times New Roman" w:eastAsia="Calibri" w:hAnsi="Times New Roman" w:cs="Times New Roman"/>
          <w:b/>
          <w:i/>
          <w:iCs/>
          <w:color w:val="1F497D" w:themeColor="text2"/>
          <w:sz w:val="32"/>
          <w:szCs w:val="32"/>
        </w:rPr>
        <w:t>8</w:t>
      </w:r>
      <w:r w:rsidRPr="00192641">
        <w:rPr>
          <w:rFonts w:ascii="Times New Roman" w:eastAsia="Calibri" w:hAnsi="Times New Roman" w:cs="Times New Roman"/>
          <w:b/>
          <w:i/>
          <w:iCs/>
          <w:color w:val="1F497D" w:themeColor="text2"/>
          <w:sz w:val="32"/>
          <w:szCs w:val="32"/>
        </w:rPr>
        <w:t xml:space="preserve"> класи НУШ)</w:t>
      </w:r>
    </w:p>
    <w:p w14:paraId="20D16B64" w14:textId="77777777" w:rsidR="00B74158" w:rsidRDefault="002B6A4C" w:rsidP="00B514B8">
      <w:pPr>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Pr="002B6A4C">
        <w:rPr>
          <w:rFonts w:ascii="Times New Roman" w:eastAsia="Calibri" w:hAnsi="Times New Roman" w:cs="Times New Roman"/>
          <w:bCs/>
          <w:sz w:val="24"/>
          <w:szCs w:val="24"/>
        </w:rPr>
        <w:t xml:space="preserve">Ідея </w:t>
      </w:r>
      <w:proofErr w:type="spellStart"/>
      <w:r w:rsidRPr="002B6A4C">
        <w:rPr>
          <w:rFonts w:ascii="Times New Roman" w:eastAsia="Calibri" w:hAnsi="Times New Roman" w:cs="Times New Roman"/>
          <w:bCs/>
          <w:sz w:val="24"/>
          <w:szCs w:val="24"/>
        </w:rPr>
        <w:t>компетентнісного</w:t>
      </w:r>
      <w:proofErr w:type="spellEnd"/>
      <w:r w:rsidRPr="002B6A4C">
        <w:rPr>
          <w:rFonts w:ascii="Times New Roman" w:eastAsia="Calibri" w:hAnsi="Times New Roman" w:cs="Times New Roman"/>
          <w:bCs/>
          <w:sz w:val="24"/>
          <w:szCs w:val="24"/>
        </w:rPr>
        <w:t xml:space="preserve"> підходу до сучасної освіти є наскрізною і визначальною на сьогоднішній день. Надання пріоритетів формуванню у дітей готовності здобувати знання самостійно протягом усього життя поставило нагальну потребу у виробленні власної концепції розвитку </w:t>
      </w:r>
      <w:r w:rsidR="00E75B9B">
        <w:rPr>
          <w:rFonts w:ascii="Times New Roman" w:eastAsia="Calibri" w:hAnsi="Times New Roman" w:cs="Times New Roman"/>
          <w:bCs/>
          <w:sz w:val="24"/>
          <w:szCs w:val="24"/>
        </w:rPr>
        <w:t>закладу освіти</w:t>
      </w:r>
      <w:r w:rsidRPr="002B6A4C">
        <w:rPr>
          <w:rFonts w:ascii="Times New Roman" w:eastAsia="Calibri" w:hAnsi="Times New Roman" w:cs="Times New Roman"/>
          <w:bCs/>
          <w:sz w:val="24"/>
          <w:szCs w:val="24"/>
        </w:rPr>
        <w:t xml:space="preserve">, яка прокладає стратегічний напрям у роботі колективу закладу, допомагає поєднати цілі та очікуваний результат, усвідомити їх усім учасникам </w:t>
      </w:r>
      <w:r w:rsidR="00E75B9B">
        <w:rPr>
          <w:rFonts w:ascii="Times New Roman" w:eastAsia="Calibri" w:hAnsi="Times New Roman" w:cs="Times New Roman"/>
          <w:bCs/>
          <w:sz w:val="24"/>
          <w:szCs w:val="24"/>
        </w:rPr>
        <w:t>освітнього</w:t>
      </w:r>
      <w:r w:rsidRPr="002B6A4C">
        <w:rPr>
          <w:rFonts w:ascii="Times New Roman" w:eastAsia="Calibri" w:hAnsi="Times New Roman" w:cs="Times New Roman"/>
          <w:bCs/>
          <w:sz w:val="24"/>
          <w:szCs w:val="24"/>
        </w:rPr>
        <w:t xml:space="preserve"> процесу. Серед сучасних моделей освіти виділяють модель 4К, що включає чотири ключові компетентності, що починаються з букви «К»: креативність, комунікація, кооперація (співпраця), критичне мислення. Важливим показником життєвої компетентності школяра, його життєздатності, спроможності правильно орієнтуватися у життєвих реаліях та допомагати розв'язувати проблеми є цілісне світобаченн</w:t>
      </w:r>
      <w:r w:rsidR="00D930EF">
        <w:rPr>
          <w:rFonts w:ascii="Times New Roman" w:eastAsia="Calibri" w:hAnsi="Times New Roman" w:cs="Times New Roman"/>
          <w:bCs/>
          <w:sz w:val="24"/>
          <w:szCs w:val="24"/>
        </w:rPr>
        <w:t>я. Тому освітня діяльність у 5-8</w:t>
      </w:r>
      <w:r w:rsidRPr="002B6A4C">
        <w:rPr>
          <w:rFonts w:ascii="Times New Roman" w:eastAsia="Calibri" w:hAnsi="Times New Roman" w:cs="Times New Roman"/>
          <w:bCs/>
          <w:sz w:val="24"/>
          <w:szCs w:val="24"/>
        </w:rPr>
        <w:t xml:space="preserve"> класах має спрямовуватись на сформованість базових особистісних якостей дитини, таких як: міжособистісна злагода, міжособистісне партнерство, самостійність, чуйність, шанобливість, допитливість, спостережливість, креативність, розсудливість.</w:t>
      </w:r>
      <w:r w:rsidR="00E75B9B">
        <w:rPr>
          <w:rFonts w:ascii="Times New Roman" w:eastAsia="Calibri" w:hAnsi="Times New Roman" w:cs="Times New Roman"/>
          <w:bCs/>
          <w:sz w:val="24"/>
          <w:szCs w:val="24"/>
        </w:rPr>
        <w:t xml:space="preserve">                                     </w:t>
      </w:r>
      <w:r w:rsidR="00B74158">
        <w:rPr>
          <w:rFonts w:ascii="Times New Roman" w:eastAsia="Calibri" w:hAnsi="Times New Roman" w:cs="Times New Roman"/>
          <w:bCs/>
          <w:sz w:val="24"/>
          <w:szCs w:val="24"/>
        </w:rPr>
        <w:t xml:space="preserve"> </w:t>
      </w:r>
    </w:p>
    <w:p w14:paraId="1D119314" w14:textId="77777777" w:rsidR="002B6A4C" w:rsidRPr="00B74158" w:rsidRDefault="00B74158" w:rsidP="00B514B8">
      <w:pPr>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2B6A4C" w:rsidRPr="002B6A4C">
        <w:rPr>
          <w:rFonts w:ascii="Times New Roman" w:eastAsia="Calibri" w:hAnsi="Times New Roman" w:cs="Times New Roman"/>
          <w:sz w:val="24"/>
          <w:szCs w:val="24"/>
        </w:rPr>
        <w:t xml:space="preserve">Освітня програма, спрямована на: </w:t>
      </w:r>
    </w:p>
    <w:p w14:paraId="46441F23" w14:textId="77777777" w:rsidR="002B6A4C" w:rsidRPr="002B6A4C" w:rsidRDefault="002B6A4C">
      <w:pPr>
        <w:numPr>
          <w:ilvl w:val="0"/>
          <w:numId w:val="36"/>
        </w:numPr>
        <w:shd w:val="clear" w:color="auto" w:fill="FFFFFF"/>
        <w:ind w:left="709" w:hanging="709"/>
        <w:contextualSpacing/>
        <w:jc w:val="both"/>
        <w:rPr>
          <w:rFonts w:ascii="Times New Roman" w:eastAsia="Calibri" w:hAnsi="Times New Roman" w:cs="Times New Roman"/>
          <w:sz w:val="24"/>
          <w:szCs w:val="24"/>
        </w:rPr>
      </w:pPr>
      <w:r w:rsidRPr="002B6A4C">
        <w:rPr>
          <w:rFonts w:ascii="Times New Roman" w:eastAsia="Calibri" w:hAnsi="Times New Roman" w:cs="Times New Roman"/>
          <w:sz w:val="24"/>
          <w:szCs w:val="24"/>
        </w:rPr>
        <w:t xml:space="preserve">формування в учнів сучасної наукової картини світу; виховання працьовитості, любові до природи; розвиток в учнів національної самосвідомості; </w:t>
      </w:r>
    </w:p>
    <w:p w14:paraId="3E6B5662" w14:textId="77777777" w:rsidR="002B6A4C" w:rsidRPr="002B6A4C" w:rsidRDefault="002B6A4C">
      <w:pPr>
        <w:numPr>
          <w:ilvl w:val="0"/>
          <w:numId w:val="36"/>
        </w:numPr>
        <w:shd w:val="clear" w:color="auto" w:fill="FFFFFF"/>
        <w:ind w:left="709" w:hanging="709"/>
        <w:contextualSpacing/>
        <w:jc w:val="both"/>
        <w:rPr>
          <w:rFonts w:ascii="Times New Roman" w:eastAsia="Calibri" w:hAnsi="Times New Roman" w:cs="Times New Roman"/>
          <w:sz w:val="24"/>
          <w:szCs w:val="24"/>
        </w:rPr>
      </w:pPr>
      <w:r w:rsidRPr="002B6A4C">
        <w:rPr>
          <w:rFonts w:ascii="Times New Roman" w:eastAsia="Calibri" w:hAnsi="Times New Roman" w:cs="Times New Roman"/>
          <w:sz w:val="24"/>
          <w:szCs w:val="24"/>
        </w:rPr>
        <w:t xml:space="preserve">формування людини та громадянина, яка прагне вдосконалювання та перетворення суспільства; інтеграцію особистості в систему світової та національної культури; </w:t>
      </w:r>
    </w:p>
    <w:p w14:paraId="36DDD12F" w14:textId="77777777" w:rsidR="002B6A4C" w:rsidRPr="002B6A4C" w:rsidRDefault="002B6A4C">
      <w:pPr>
        <w:numPr>
          <w:ilvl w:val="0"/>
          <w:numId w:val="36"/>
        </w:numPr>
        <w:shd w:val="clear" w:color="auto" w:fill="FFFFFF"/>
        <w:ind w:left="709" w:hanging="709"/>
        <w:contextualSpacing/>
        <w:jc w:val="both"/>
        <w:rPr>
          <w:rFonts w:ascii="Times New Roman" w:eastAsia="Calibri" w:hAnsi="Times New Roman" w:cs="Times New Roman"/>
          <w:sz w:val="24"/>
          <w:szCs w:val="24"/>
        </w:rPr>
      </w:pPr>
      <w:r w:rsidRPr="002B6A4C">
        <w:rPr>
          <w:rFonts w:ascii="Times New Roman" w:eastAsia="Calibri" w:hAnsi="Times New Roman" w:cs="Times New Roman"/>
          <w:sz w:val="24"/>
          <w:szCs w:val="24"/>
        </w:rPr>
        <w:t xml:space="preserve">формування загальної культури особистості, адаптації особистості до життя в суспільстві; </w:t>
      </w:r>
    </w:p>
    <w:p w14:paraId="76AEBAE8" w14:textId="77777777" w:rsidR="002B6A4C" w:rsidRPr="002B6A4C" w:rsidRDefault="002B6A4C">
      <w:pPr>
        <w:numPr>
          <w:ilvl w:val="0"/>
          <w:numId w:val="36"/>
        </w:numPr>
        <w:shd w:val="clear" w:color="auto" w:fill="FFFFFF"/>
        <w:ind w:left="709" w:hanging="709"/>
        <w:contextualSpacing/>
        <w:jc w:val="both"/>
        <w:rPr>
          <w:rFonts w:ascii="Times New Roman" w:eastAsia="Calibri" w:hAnsi="Times New Roman" w:cs="Times New Roman"/>
          <w:sz w:val="24"/>
          <w:szCs w:val="24"/>
        </w:rPr>
      </w:pPr>
      <w:r w:rsidRPr="002B6A4C">
        <w:rPr>
          <w:rFonts w:ascii="Times New Roman" w:eastAsia="Calibri" w:hAnsi="Times New Roman" w:cs="Times New Roman"/>
          <w:sz w:val="24"/>
          <w:szCs w:val="24"/>
        </w:rPr>
        <w:t xml:space="preserve">виховання громадянськості, поваги до прав і свобод людини, поваги до культурних традицій та особливостей інших народів в умовах багатонаціональної держави; </w:t>
      </w:r>
    </w:p>
    <w:p w14:paraId="28455762" w14:textId="77777777" w:rsidR="002B6A4C" w:rsidRPr="002B6A4C" w:rsidRDefault="002B6A4C">
      <w:pPr>
        <w:numPr>
          <w:ilvl w:val="0"/>
          <w:numId w:val="36"/>
        </w:numPr>
        <w:shd w:val="clear" w:color="auto" w:fill="FFFFFF"/>
        <w:ind w:left="709" w:hanging="709"/>
        <w:contextualSpacing/>
        <w:jc w:val="both"/>
        <w:rPr>
          <w:rFonts w:ascii="Times New Roman" w:eastAsia="Calibri" w:hAnsi="Times New Roman" w:cs="Times New Roman"/>
          <w:sz w:val="24"/>
          <w:szCs w:val="24"/>
        </w:rPr>
      </w:pPr>
      <w:r w:rsidRPr="002B6A4C">
        <w:rPr>
          <w:rFonts w:ascii="Times New Roman" w:eastAsia="Calibri" w:hAnsi="Times New Roman" w:cs="Times New Roman"/>
          <w:sz w:val="24"/>
          <w:szCs w:val="24"/>
        </w:rPr>
        <w:t>створення основи для усвідомленого відповідального вибору та наступного освоєння професійних освітніх програм; формування потреби учнів до самоосвіти, саморозвитку, самовдосконалення тощо.</w:t>
      </w:r>
    </w:p>
    <w:p w14:paraId="0736233F" w14:textId="77777777" w:rsidR="002B6A4C" w:rsidRPr="002B6A4C" w:rsidRDefault="002B6A4C" w:rsidP="00B514B8">
      <w:pPr>
        <w:shd w:val="clear" w:color="auto" w:fill="FFFFFF"/>
        <w:ind w:firstLine="720"/>
        <w:contextualSpacing/>
        <w:jc w:val="both"/>
        <w:rPr>
          <w:rFonts w:ascii="Times New Roman" w:eastAsia="Calibri" w:hAnsi="Times New Roman" w:cs="Times New Roman"/>
          <w:sz w:val="24"/>
          <w:szCs w:val="24"/>
        </w:rPr>
      </w:pPr>
      <w:r w:rsidRPr="002B6A4C">
        <w:rPr>
          <w:rFonts w:ascii="Times New Roman" w:hAnsi="Times New Roman" w:cs="Times New Roman"/>
          <w:sz w:val="24"/>
          <w:szCs w:val="24"/>
        </w:rPr>
        <w:t xml:space="preserve">Важливим показником життєвої компетентності </w:t>
      </w:r>
      <w:r w:rsidR="00B74158">
        <w:rPr>
          <w:rFonts w:ascii="Times New Roman" w:hAnsi="Times New Roman" w:cs="Times New Roman"/>
          <w:sz w:val="24"/>
          <w:szCs w:val="24"/>
        </w:rPr>
        <w:t>здобувача освіти</w:t>
      </w:r>
      <w:r w:rsidRPr="002B6A4C">
        <w:rPr>
          <w:rFonts w:ascii="Times New Roman" w:hAnsi="Times New Roman" w:cs="Times New Roman"/>
          <w:sz w:val="24"/>
          <w:szCs w:val="24"/>
        </w:rPr>
        <w:t>, його життєздатності, спроможності правильно орієнтуватися у життєвих реаліях та допомагати розв'язувати проблеми є цілісне світобаченн</w:t>
      </w:r>
      <w:r w:rsidR="008A3398">
        <w:rPr>
          <w:rFonts w:ascii="Times New Roman" w:hAnsi="Times New Roman" w:cs="Times New Roman"/>
          <w:sz w:val="24"/>
          <w:szCs w:val="24"/>
        </w:rPr>
        <w:t>я. Тому освітня діяльність у 5-8</w:t>
      </w:r>
      <w:r w:rsidRPr="002B6A4C">
        <w:rPr>
          <w:rFonts w:ascii="Times New Roman" w:hAnsi="Times New Roman" w:cs="Times New Roman"/>
          <w:sz w:val="24"/>
          <w:szCs w:val="24"/>
        </w:rPr>
        <w:t xml:space="preserve"> класах спрямовується на сформованість базових особистісних якостей дитини, таких як: міжособистісна злагода, міжособистісне партнерство, самостійність, чуйність, шанобливість, допитливість, спостережливість, креативність, розсудливість.</w:t>
      </w:r>
    </w:p>
    <w:p w14:paraId="42F2D6CB" w14:textId="77777777" w:rsidR="002B6A4C" w:rsidRPr="00B74158" w:rsidRDefault="008A3398" w:rsidP="00B514B8">
      <w:pPr>
        <w:shd w:val="clear" w:color="auto" w:fill="FFFFFF"/>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Освітня програма для  5-8</w:t>
      </w:r>
      <w:r w:rsidR="002B6A4C" w:rsidRPr="002B6A4C">
        <w:rPr>
          <w:rFonts w:ascii="Times New Roman" w:eastAsia="Calibri" w:hAnsi="Times New Roman" w:cs="Times New Roman"/>
          <w:sz w:val="24"/>
          <w:szCs w:val="24"/>
        </w:rPr>
        <w:t xml:space="preserve"> класів розроблена на основі Державного стандарту  базової освіти (2020), Типової освітньої програми (наказ МОН від 19.02.2021, №235)</w:t>
      </w:r>
      <w:r w:rsidR="00B74158">
        <w:rPr>
          <w:rFonts w:ascii="Times New Roman" w:eastAsia="Calibri" w:hAnsi="Times New Roman" w:cs="Times New Roman"/>
          <w:sz w:val="24"/>
          <w:szCs w:val="24"/>
        </w:rPr>
        <w:t xml:space="preserve">.   </w:t>
      </w:r>
      <w:r>
        <w:rPr>
          <w:rFonts w:ascii="Times New Roman" w:eastAsia="Calibri" w:hAnsi="Times New Roman" w:cs="Times New Roman"/>
          <w:sz w:val="24"/>
          <w:szCs w:val="24"/>
        </w:rPr>
        <w:t>Освітня програма 5-8</w:t>
      </w:r>
      <w:r w:rsidR="002B6A4C" w:rsidRPr="00B74158">
        <w:rPr>
          <w:rFonts w:ascii="Times New Roman" w:eastAsia="Calibri" w:hAnsi="Times New Roman" w:cs="Times New Roman"/>
          <w:sz w:val="24"/>
          <w:szCs w:val="24"/>
        </w:rPr>
        <w:t xml:space="preserve"> класів передбачає досягнення здобувачами освіти результатів навчання (</w:t>
      </w:r>
      <w:proofErr w:type="spellStart"/>
      <w:r w:rsidR="002B6A4C" w:rsidRPr="00B74158">
        <w:rPr>
          <w:rFonts w:ascii="Times New Roman" w:eastAsia="Calibri" w:hAnsi="Times New Roman" w:cs="Times New Roman"/>
          <w:sz w:val="24"/>
          <w:szCs w:val="24"/>
        </w:rPr>
        <w:t>компетентностей</w:t>
      </w:r>
      <w:proofErr w:type="spellEnd"/>
      <w:r w:rsidR="002B6A4C" w:rsidRPr="00B74158">
        <w:rPr>
          <w:rFonts w:ascii="Times New Roman" w:eastAsia="Calibri" w:hAnsi="Times New Roman" w:cs="Times New Roman"/>
          <w:sz w:val="24"/>
          <w:szCs w:val="24"/>
        </w:rPr>
        <w:t>), визначених Державним стандартом.</w:t>
      </w:r>
    </w:p>
    <w:p w14:paraId="7926F858" w14:textId="77777777" w:rsidR="002B6A4C" w:rsidRPr="00B74158" w:rsidRDefault="00B74158" w:rsidP="00B514B8">
      <w:pPr>
        <w:pStyle w:val="aff1"/>
        <w:tabs>
          <w:tab w:val="left" w:pos="9639"/>
        </w:tabs>
        <w:spacing w:before="20" w:line="276" w:lineRule="auto"/>
        <w:ind w:left="0" w:right="678" w:firstLine="0"/>
        <w:rPr>
          <w:b/>
          <w:sz w:val="24"/>
          <w:szCs w:val="24"/>
        </w:rPr>
      </w:pPr>
      <w:r w:rsidRPr="00B74158">
        <w:rPr>
          <w:b/>
          <w:sz w:val="24"/>
          <w:szCs w:val="24"/>
        </w:rPr>
        <w:t xml:space="preserve">      </w:t>
      </w:r>
      <w:r w:rsidR="002B6A4C" w:rsidRPr="00B74158">
        <w:rPr>
          <w:b/>
          <w:sz w:val="24"/>
          <w:szCs w:val="24"/>
        </w:rPr>
        <w:t xml:space="preserve">Вимоги до осіб, які можуть розпочинати здобуття базової середньої освіти </w:t>
      </w:r>
    </w:p>
    <w:p w14:paraId="67123690" w14:textId="77777777" w:rsidR="00864A64" w:rsidRPr="00864A64" w:rsidRDefault="002B6A4C" w:rsidP="00B514B8">
      <w:pPr>
        <w:pStyle w:val="aff1"/>
        <w:spacing w:line="276" w:lineRule="auto"/>
        <w:ind w:right="70"/>
        <w:rPr>
          <w:sz w:val="24"/>
          <w:szCs w:val="24"/>
        </w:rPr>
      </w:pPr>
      <w:r w:rsidRPr="00B74158">
        <w:rPr>
          <w:sz w:val="24"/>
          <w:szCs w:val="24"/>
        </w:rPr>
        <w:t xml:space="preserve">Навчання за освітньою програмою базової середньої освіти можуть розпочинати учні, які на момент зарахування (переведення) до закладу загальної середньої освіти, що забезпечує здобуття відповідного рівня повної загальної середньої освіти, досягли результатів навчання, визначених у Державному стандарті початкової освіти, що підтверджено відповідним </w:t>
      </w:r>
      <w:r w:rsidRPr="00B74158">
        <w:rPr>
          <w:sz w:val="24"/>
          <w:szCs w:val="24"/>
        </w:rPr>
        <w:lastRenderedPageBreak/>
        <w:t>документом (свідоцтвом досягнень, свідоцтвом про здобуття початкової освіти</w:t>
      </w:r>
      <w:r w:rsidR="00864A64">
        <w:rPr>
          <w:sz w:val="24"/>
          <w:szCs w:val="24"/>
        </w:rPr>
        <w:t xml:space="preserve">. </w:t>
      </w:r>
      <w:r w:rsidR="00864A64" w:rsidRPr="00864A64">
        <w:rPr>
          <w:sz w:val="24"/>
          <w:szCs w:val="24"/>
        </w:rPr>
        <w:t>Базова середня освіта здобувається, як правило, після здобуття початкової освіти. Здобувачі освіти, які здобули початкову освіту на 1 вересня поточного навчального року повинні розпочинати здобуття базової середньої освіти цього ж навчального року.</w:t>
      </w:r>
    </w:p>
    <w:p w14:paraId="40C4100C" w14:textId="77777777" w:rsidR="00864A64" w:rsidRPr="00864A64" w:rsidRDefault="00864A64" w:rsidP="00B514B8">
      <w:pPr>
        <w:pStyle w:val="aff1"/>
        <w:spacing w:line="276" w:lineRule="auto"/>
        <w:ind w:right="70"/>
        <w:rPr>
          <w:sz w:val="24"/>
          <w:szCs w:val="24"/>
        </w:rPr>
      </w:pPr>
      <w:r w:rsidRPr="00864A64">
        <w:rPr>
          <w:sz w:val="24"/>
          <w:szCs w:val="24"/>
        </w:rPr>
        <w:t>Особи з особливими освітніми потребами можуть розпочинати здобуття базової середньої освіти за інших умов.</w:t>
      </w:r>
    </w:p>
    <w:p w14:paraId="3CA87F1E" w14:textId="77777777" w:rsidR="00864A64" w:rsidRPr="00C934F1" w:rsidRDefault="00864A64" w:rsidP="00B514B8">
      <w:pPr>
        <w:pStyle w:val="aff1"/>
        <w:spacing w:line="276" w:lineRule="auto"/>
        <w:ind w:right="70"/>
        <w:rPr>
          <w:b/>
          <w:bCs/>
          <w:sz w:val="24"/>
          <w:szCs w:val="24"/>
        </w:rPr>
      </w:pPr>
      <w:r w:rsidRPr="00864A64">
        <w:rPr>
          <w:sz w:val="24"/>
          <w:szCs w:val="24"/>
        </w:rPr>
        <w:t xml:space="preserve">Перелік освітніх галузей. Типову освітню програму укладено за такими освітніми галузями: </w:t>
      </w:r>
      <w:r w:rsidRPr="00C934F1">
        <w:rPr>
          <w:b/>
          <w:bCs/>
          <w:sz w:val="24"/>
          <w:szCs w:val="24"/>
        </w:rPr>
        <w:t xml:space="preserve">Мовно-літературна, Математична,  Природнича, Соціальна і </w:t>
      </w:r>
      <w:proofErr w:type="spellStart"/>
      <w:r w:rsidRPr="00C934F1">
        <w:rPr>
          <w:b/>
          <w:bCs/>
          <w:sz w:val="24"/>
          <w:szCs w:val="24"/>
        </w:rPr>
        <w:t>здоров’язбережувальна</w:t>
      </w:r>
      <w:proofErr w:type="spellEnd"/>
      <w:r w:rsidRPr="00C934F1">
        <w:rPr>
          <w:b/>
          <w:bCs/>
          <w:sz w:val="24"/>
          <w:szCs w:val="24"/>
        </w:rPr>
        <w:t>, Природнича, Громадянська та історична,</w:t>
      </w:r>
      <w:r w:rsidR="00FC5555" w:rsidRPr="00C934F1">
        <w:rPr>
          <w:b/>
          <w:bCs/>
          <w:sz w:val="24"/>
          <w:szCs w:val="24"/>
        </w:rPr>
        <w:t xml:space="preserve">  </w:t>
      </w:r>
      <w:proofErr w:type="spellStart"/>
      <w:r w:rsidRPr="00C934F1">
        <w:rPr>
          <w:b/>
          <w:bCs/>
          <w:sz w:val="24"/>
          <w:szCs w:val="24"/>
        </w:rPr>
        <w:t>Інформатична</w:t>
      </w:r>
      <w:proofErr w:type="spellEnd"/>
      <w:r w:rsidRPr="00C934F1">
        <w:rPr>
          <w:b/>
          <w:bCs/>
          <w:sz w:val="24"/>
          <w:szCs w:val="24"/>
        </w:rPr>
        <w:t>, Технологічна, Мистецька, Фізична культура.</w:t>
      </w:r>
    </w:p>
    <w:p w14:paraId="272164D0" w14:textId="77777777" w:rsidR="00864A64" w:rsidRDefault="00864A64" w:rsidP="00B514B8">
      <w:pPr>
        <w:pStyle w:val="aff1"/>
        <w:spacing w:line="276" w:lineRule="auto"/>
        <w:ind w:right="70"/>
        <w:rPr>
          <w:sz w:val="24"/>
          <w:szCs w:val="24"/>
        </w:rPr>
      </w:pPr>
      <w:r w:rsidRPr="00864A64">
        <w:rPr>
          <w:sz w:val="24"/>
          <w:szCs w:val="24"/>
        </w:rPr>
        <w:t>Логічна послідовність вивчення предметів розкривається у відповідних навчальних програмах.</w:t>
      </w:r>
    </w:p>
    <w:p w14:paraId="47253AE8" w14:textId="77777777" w:rsidR="00F1224E" w:rsidRPr="00F1224E" w:rsidRDefault="00F1224E" w:rsidP="00B514B8">
      <w:pPr>
        <w:pStyle w:val="aff1"/>
        <w:spacing w:line="276" w:lineRule="auto"/>
        <w:ind w:right="70"/>
        <w:rPr>
          <w:sz w:val="24"/>
          <w:szCs w:val="24"/>
        </w:rPr>
      </w:pPr>
      <w:r w:rsidRPr="00F1224E">
        <w:rPr>
          <w:sz w:val="24"/>
          <w:szCs w:val="24"/>
        </w:rPr>
        <w:t>Завдання освітніх ліній у 5-</w:t>
      </w:r>
      <w:r w:rsidR="008A3398">
        <w:rPr>
          <w:sz w:val="24"/>
          <w:szCs w:val="24"/>
        </w:rPr>
        <w:t>8</w:t>
      </w:r>
      <w:r w:rsidRPr="00F1224E">
        <w:rPr>
          <w:sz w:val="24"/>
          <w:szCs w:val="24"/>
        </w:rPr>
        <w:t xml:space="preserve">х класах реалізуються на основі тематичного планування за принципом методичного конструктора та інтегрованого підходу до змісту та організації освітньої діяльності. Побудова освітнього процесу на засадах інтегрованого підходу забезпечує єдність та взаємопов’язаність усіх освітніх ліній у кожній темі, що реалізується як цілісна змістова та діяльнісна одиниця освітнього процесу. Основними формами організованої освітньої діяльності здобувачів освіти є щоденні інтегровані заняття, </w:t>
      </w:r>
      <w:proofErr w:type="spellStart"/>
      <w:r w:rsidRPr="00F1224E">
        <w:rPr>
          <w:sz w:val="24"/>
          <w:szCs w:val="24"/>
        </w:rPr>
        <w:t>підгрупові</w:t>
      </w:r>
      <w:proofErr w:type="spellEnd"/>
      <w:r w:rsidRPr="00F1224E">
        <w:rPr>
          <w:sz w:val="24"/>
          <w:szCs w:val="24"/>
        </w:rPr>
        <w:t xml:space="preserve"> предметні заняття, індивідуально-групові заняття різної пізнавальної та продуктивної спрямованості. Цілісне бачення та структура тематичних циклів, за якими будується освітній процес, відображаються у плануванні за принципом методичного конструктора.</w:t>
      </w:r>
    </w:p>
    <w:p w14:paraId="7A51AAB9" w14:textId="77777777" w:rsidR="00F1224E" w:rsidRPr="00F1224E" w:rsidRDefault="00F1224E" w:rsidP="00B514B8">
      <w:pPr>
        <w:pStyle w:val="aff1"/>
        <w:spacing w:line="276" w:lineRule="auto"/>
        <w:ind w:right="70"/>
        <w:rPr>
          <w:sz w:val="24"/>
          <w:szCs w:val="24"/>
        </w:rPr>
      </w:pPr>
      <w:r w:rsidRPr="00F1224E">
        <w:rPr>
          <w:sz w:val="24"/>
          <w:szCs w:val="24"/>
        </w:rPr>
        <w:t xml:space="preserve">Зберігаючи наступність із початковою школою забезпечуємо подальше становлення особистості дитини, її фізичний, інтелектуальний, соціальний розвиток; формуємо здатність до творчого самовираження, критичного мислення, виховуємо ціннісне ставлення до держави, рідного краю, української культури, пошанування своєї гідності та інших людей, збереження здоров’я. </w:t>
      </w:r>
    </w:p>
    <w:p w14:paraId="2A0F703F" w14:textId="77777777" w:rsidR="00F1224E" w:rsidRPr="00F1224E" w:rsidRDefault="00F1224E" w:rsidP="00B514B8">
      <w:pPr>
        <w:pStyle w:val="aff1"/>
        <w:spacing w:line="276" w:lineRule="auto"/>
        <w:ind w:right="70"/>
        <w:rPr>
          <w:sz w:val="24"/>
          <w:szCs w:val="24"/>
        </w:rPr>
      </w:pPr>
      <w:r w:rsidRPr="00F1224E">
        <w:rPr>
          <w:sz w:val="24"/>
          <w:szCs w:val="24"/>
        </w:rPr>
        <w:t xml:space="preserve">Зміст програми дає можливість формування у здобувачів освіти таких ключових </w:t>
      </w:r>
      <w:proofErr w:type="spellStart"/>
      <w:r w:rsidRPr="00F1224E">
        <w:rPr>
          <w:sz w:val="24"/>
          <w:szCs w:val="24"/>
        </w:rPr>
        <w:t>компетентностей</w:t>
      </w:r>
      <w:proofErr w:type="spellEnd"/>
      <w:r w:rsidRPr="00F1224E">
        <w:rPr>
          <w:sz w:val="24"/>
          <w:szCs w:val="24"/>
        </w:rPr>
        <w:t>:</w:t>
      </w:r>
    </w:p>
    <w:p w14:paraId="2D51F03D" w14:textId="77777777" w:rsidR="00F1224E" w:rsidRPr="00F1224E" w:rsidRDefault="00F1224E" w:rsidP="00B514B8">
      <w:pPr>
        <w:pStyle w:val="aff1"/>
        <w:spacing w:line="276" w:lineRule="auto"/>
        <w:ind w:right="70"/>
        <w:rPr>
          <w:sz w:val="24"/>
          <w:szCs w:val="24"/>
        </w:rPr>
      </w:pPr>
      <w:r w:rsidRPr="006E7E08">
        <w:rPr>
          <w:b/>
          <w:bCs/>
          <w:sz w:val="24"/>
          <w:szCs w:val="24"/>
        </w:rPr>
        <w:t></w:t>
      </w:r>
      <w:r w:rsidRPr="006E7E08">
        <w:rPr>
          <w:b/>
          <w:bCs/>
          <w:sz w:val="24"/>
          <w:szCs w:val="24"/>
        </w:rPr>
        <w:tab/>
        <w:t>вільне володіння державною мовою</w:t>
      </w:r>
      <w:r w:rsidRPr="00F1224E">
        <w:rPr>
          <w:sz w:val="24"/>
          <w:szCs w:val="24"/>
        </w:rPr>
        <w:t>, що передбачає уміння усно і письмово висловлювати свої думки, почуття, чітко та аргументовано пояснювати факти, а також любов до читання, відчуття краси слова, усвідомлення ролі мови для ефективного спілкування та культурного самовираження;</w:t>
      </w:r>
    </w:p>
    <w:p w14:paraId="3B7A1559" w14:textId="77777777" w:rsidR="00F1224E" w:rsidRPr="00F1224E" w:rsidRDefault="00F1224E" w:rsidP="00B514B8">
      <w:pPr>
        <w:pStyle w:val="aff1"/>
        <w:spacing w:line="276" w:lineRule="auto"/>
        <w:ind w:right="70"/>
        <w:rPr>
          <w:sz w:val="24"/>
          <w:szCs w:val="24"/>
        </w:rPr>
      </w:pPr>
      <w:r w:rsidRPr="006E7E08">
        <w:rPr>
          <w:b/>
          <w:bCs/>
          <w:sz w:val="24"/>
          <w:szCs w:val="24"/>
        </w:rPr>
        <w:t></w:t>
      </w:r>
      <w:r w:rsidRPr="006E7E08">
        <w:rPr>
          <w:b/>
          <w:bCs/>
          <w:sz w:val="24"/>
          <w:szCs w:val="24"/>
        </w:rPr>
        <w:tab/>
        <w:t>здатність спілкуватися українською та англійською мовами</w:t>
      </w:r>
      <w:r w:rsidRPr="00F1224E">
        <w:rPr>
          <w:sz w:val="24"/>
          <w:szCs w:val="24"/>
        </w:rPr>
        <w:t>, що передбачає активне використання української мови в різних комунікативних ситуаціях, зокрема в побуті, освітньому процесі, культурному житті громади; можливість розуміти прості висловлювання іноземною мовою, спілкуватися нею у відповідних ситуаціях, оволодіння навичками міжкультурного спілкування;</w:t>
      </w:r>
    </w:p>
    <w:p w14:paraId="5591D238" w14:textId="77777777" w:rsidR="00F1224E" w:rsidRPr="00F1224E" w:rsidRDefault="00F1224E" w:rsidP="00B514B8">
      <w:pPr>
        <w:pStyle w:val="aff1"/>
        <w:spacing w:line="276" w:lineRule="auto"/>
        <w:ind w:right="70"/>
        <w:rPr>
          <w:sz w:val="24"/>
          <w:szCs w:val="24"/>
        </w:rPr>
      </w:pPr>
      <w:r w:rsidRPr="006E7E08">
        <w:rPr>
          <w:b/>
          <w:bCs/>
          <w:sz w:val="24"/>
          <w:szCs w:val="24"/>
        </w:rPr>
        <w:t></w:t>
      </w:r>
      <w:r w:rsidRPr="006E7E08">
        <w:rPr>
          <w:b/>
          <w:bCs/>
          <w:sz w:val="24"/>
          <w:szCs w:val="24"/>
        </w:rPr>
        <w:tab/>
        <w:t>математична компетентність</w:t>
      </w:r>
      <w:r w:rsidRPr="00F1224E">
        <w:rPr>
          <w:sz w:val="24"/>
          <w:szCs w:val="24"/>
        </w:rPr>
        <w:t xml:space="preserve">, що передбачає виявлення простих математичних </w:t>
      </w:r>
      <w:proofErr w:type="spellStart"/>
      <w:r w:rsidRPr="00F1224E">
        <w:rPr>
          <w:sz w:val="24"/>
          <w:szCs w:val="24"/>
        </w:rPr>
        <w:t>залежностей</w:t>
      </w:r>
      <w:proofErr w:type="spellEnd"/>
      <w:r w:rsidRPr="00F1224E">
        <w:rPr>
          <w:sz w:val="24"/>
          <w:szCs w:val="24"/>
        </w:rPr>
        <w:t xml:space="preserve"> в навколишньому світі, моделювання процесів та ситуацій із застосуванням математичних відношень та вимірювань, усвідомлення ролі математичних знань та вмінь в особистому і суспільному житті людини;</w:t>
      </w:r>
    </w:p>
    <w:p w14:paraId="563A94D8" w14:textId="77777777" w:rsidR="00F1224E" w:rsidRPr="00F1224E" w:rsidRDefault="00F1224E" w:rsidP="00B514B8">
      <w:pPr>
        <w:pStyle w:val="aff1"/>
        <w:spacing w:line="276" w:lineRule="auto"/>
        <w:ind w:right="70"/>
        <w:rPr>
          <w:sz w:val="24"/>
          <w:szCs w:val="24"/>
        </w:rPr>
      </w:pPr>
      <w:r w:rsidRPr="006E7E08">
        <w:rPr>
          <w:b/>
          <w:bCs/>
          <w:sz w:val="24"/>
          <w:szCs w:val="24"/>
        </w:rPr>
        <w:t></w:t>
      </w:r>
      <w:r w:rsidRPr="006E7E08">
        <w:rPr>
          <w:b/>
          <w:bCs/>
          <w:sz w:val="24"/>
          <w:szCs w:val="24"/>
        </w:rPr>
        <w:tab/>
        <w:t>компетентності у галузі природничих наук, техніки і технологій</w:t>
      </w:r>
      <w:r w:rsidRPr="00F1224E">
        <w:rPr>
          <w:sz w:val="24"/>
          <w:szCs w:val="24"/>
        </w:rPr>
        <w:t xml:space="preserve">, що передбачають формування допитливості, прагнення шукати і пропонувати нові ідеї, самостійно чи в групі </w:t>
      </w:r>
      <w:r w:rsidRPr="00F1224E">
        <w:rPr>
          <w:sz w:val="24"/>
          <w:szCs w:val="24"/>
        </w:rPr>
        <w:lastRenderedPageBreak/>
        <w:t>спостерігати та досліджувати, формулювати припущення і робити висновки на основі проведених дослідів, пізнавати себе і навколишній світ шляхом спостереження та дослідження;</w:t>
      </w:r>
    </w:p>
    <w:p w14:paraId="206D0EE4" w14:textId="77777777" w:rsidR="00F1224E" w:rsidRPr="00F1224E" w:rsidRDefault="00F1224E" w:rsidP="00B514B8">
      <w:pPr>
        <w:pStyle w:val="aff1"/>
        <w:spacing w:line="276" w:lineRule="auto"/>
        <w:ind w:right="70"/>
        <w:rPr>
          <w:sz w:val="24"/>
          <w:szCs w:val="24"/>
        </w:rPr>
      </w:pPr>
      <w:r w:rsidRPr="00F1224E">
        <w:rPr>
          <w:sz w:val="24"/>
          <w:szCs w:val="24"/>
        </w:rPr>
        <w:t></w:t>
      </w:r>
      <w:r w:rsidRPr="00F1224E">
        <w:rPr>
          <w:sz w:val="24"/>
          <w:szCs w:val="24"/>
        </w:rPr>
        <w:tab/>
      </w:r>
      <w:proofErr w:type="spellStart"/>
      <w:r w:rsidRPr="00773952">
        <w:rPr>
          <w:b/>
          <w:bCs/>
          <w:sz w:val="24"/>
          <w:szCs w:val="24"/>
        </w:rPr>
        <w:t>інноваційність</w:t>
      </w:r>
      <w:proofErr w:type="spellEnd"/>
      <w:r w:rsidRPr="00F1224E">
        <w:rPr>
          <w:sz w:val="24"/>
          <w:szCs w:val="24"/>
        </w:rPr>
        <w:t xml:space="preserve">, що передбачає відкритість до нових ідей, ініціювання змін у близькому середовищі (клас, школа, громада тощо), формування знань, умінь, ставлень, що є основою </w:t>
      </w:r>
      <w:proofErr w:type="spellStart"/>
      <w:r w:rsidRPr="00F1224E">
        <w:rPr>
          <w:sz w:val="24"/>
          <w:szCs w:val="24"/>
        </w:rPr>
        <w:t>компетентнісного</w:t>
      </w:r>
      <w:proofErr w:type="spellEnd"/>
      <w:r w:rsidRPr="00F1224E">
        <w:rPr>
          <w:sz w:val="24"/>
          <w:szCs w:val="24"/>
        </w:rPr>
        <w:t xml:space="preserve"> підходу, забезпечують подальшу здатність успішно навчатися, відчувати себе частиною спільноти і брати участь у справах громади; </w:t>
      </w:r>
    </w:p>
    <w:p w14:paraId="12E1144D" w14:textId="77777777" w:rsidR="00F1224E" w:rsidRPr="00F1224E" w:rsidRDefault="00F1224E" w:rsidP="00B514B8">
      <w:pPr>
        <w:pStyle w:val="aff1"/>
        <w:spacing w:line="276" w:lineRule="auto"/>
        <w:ind w:right="70"/>
        <w:rPr>
          <w:sz w:val="24"/>
          <w:szCs w:val="24"/>
        </w:rPr>
      </w:pPr>
      <w:r w:rsidRPr="00F1224E">
        <w:rPr>
          <w:sz w:val="24"/>
          <w:szCs w:val="24"/>
        </w:rPr>
        <w:t></w:t>
      </w:r>
      <w:r w:rsidRPr="00F1224E">
        <w:rPr>
          <w:sz w:val="24"/>
          <w:szCs w:val="24"/>
        </w:rPr>
        <w:tab/>
      </w:r>
      <w:r w:rsidRPr="00773952">
        <w:rPr>
          <w:b/>
          <w:bCs/>
          <w:sz w:val="24"/>
          <w:szCs w:val="24"/>
        </w:rPr>
        <w:t>екологічна компетентність</w:t>
      </w:r>
      <w:r w:rsidRPr="00F1224E">
        <w:rPr>
          <w:sz w:val="24"/>
          <w:szCs w:val="24"/>
        </w:rPr>
        <w:t>, що передбачає усвідомлення основи екологічного природокористування, дотримання правил природоохоронної поведінки, ощадного використання природних ресурсів, розуміння важливості збереження природи для сталого розвитку суспільства;</w:t>
      </w:r>
    </w:p>
    <w:p w14:paraId="5FD48EC9" w14:textId="77777777" w:rsidR="00F1224E" w:rsidRPr="00F1224E" w:rsidRDefault="00F1224E" w:rsidP="00B514B8">
      <w:pPr>
        <w:pStyle w:val="aff1"/>
        <w:spacing w:line="276" w:lineRule="auto"/>
        <w:ind w:right="70"/>
        <w:rPr>
          <w:sz w:val="24"/>
          <w:szCs w:val="24"/>
        </w:rPr>
      </w:pPr>
      <w:r w:rsidRPr="00F1224E">
        <w:rPr>
          <w:sz w:val="24"/>
          <w:szCs w:val="24"/>
        </w:rPr>
        <w:t></w:t>
      </w:r>
      <w:r w:rsidRPr="00F1224E">
        <w:rPr>
          <w:sz w:val="24"/>
          <w:szCs w:val="24"/>
        </w:rPr>
        <w:tab/>
      </w:r>
      <w:r w:rsidRPr="00773952">
        <w:rPr>
          <w:b/>
          <w:bCs/>
          <w:sz w:val="24"/>
          <w:szCs w:val="24"/>
        </w:rPr>
        <w:t>інформаційно-комунікаційна компетентність</w:t>
      </w:r>
      <w:r w:rsidRPr="00F1224E">
        <w:rPr>
          <w:sz w:val="24"/>
          <w:szCs w:val="24"/>
        </w:rPr>
        <w:t>, що передбачає опанування основою цифрової грамотності для розвитку і спілкування, здатність безпечного та етичного використання засобів інформаційно-комунікаційної компетентності у навчанні та інших життєвих ситуаціях;</w:t>
      </w:r>
    </w:p>
    <w:p w14:paraId="7876936D" w14:textId="77777777" w:rsidR="00F1224E" w:rsidRPr="00F1224E" w:rsidRDefault="00F1224E" w:rsidP="00B514B8">
      <w:pPr>
        <w:pStyle w:val="aff1"/>
        <w:spacing w:line="276" w:lineRule="auto"/>
        <w:ind w:right="70"/>
        <w:rPr>
          <w:sz w:val="24"/>
          <w:szCs w:val="24"/>
        </w:rPr>
      </w:pPr>
      <w:r w:rsidRPr="00F1224E">
        <w:rPr>
          <w:sz w:val="24"/>
          <w:szCs w:val="24"/>
        </w:rPr>
        <w:t></w:t>
      </w:r>
      <w:r w:rsidRPr="00F1224E">
        <w:rPr>
          <w:sz w:val="24"/>
          <w:szCs w:val="24"/>
        </w:rPr>
        <w:tab/>
      </w:r>
      <w:r w:rsidRPr="00773952">
        <w:rPr>
          <w:b/>
          <w:bCs/>
          <w:sz w:val="24"/>
          <w:szCs w:val="24"/>
        </w:rPr>
        <w:t>навчання упродовж життя</w:t>
      </w:r>
      <w:r w:rsidRPr="00F1224E">
        <w:rPr>
          <w:sz w:val="24"/>
          <w:szCs w:val="24"/>
        </w:rPr>
        <w:t>, що передбачає опанування уміннями і навичками, необхідними для подальшого навчання, організацію власного навчального середовища;</w:t>
      </w:r>
    </w:p>
    <w:p w14:paraId="7802B7B4" w14:textId="77777777" w:rsidR="00F1224E" w:rsidRPr="00F1224E" w:rsidRDefault="00F1224E" w:rsidP="00B514B8">
      <w:pPr>
        <w:pStyle w:val="aff1"/>
        <w:spacing w:line="276" w:lineRule="auto"/>
        <w:ind w:right="70"/>
        <w:rPr>
          <w:sz w:val="24"/>
          <w:szCs w:val="24"/>
        </w:rPr>
      </w:pPr>
      <w:r w:rsidRPr="00F1224E">
        <w:rPr>
          <w:sz w:val="24"/>
          <w:szCs w:val="24"/>
        </w:rPr>
        <w:t></w:t>
      </w:r>
      <w:r w:rsidRPr="00F1224E">
        <w:rPr>
          <w:sz w:val="24"/>
          <w:szCs w:val="24"/>
        </w:rPr>
        <w:tab/>
      </w:r>
      <w:r w:rsidRPr="00773952">
        <w:rPr>
          <w:b/>
          <w:bCs/>
          <w:sz w:val="24"/>
          <w:szCs w:val="24"/>
        </w:rPr>
        <w:t>громадянські та соціальні компетентності</w:t>
      </w:r>
      <w:r w:rsidRPr="00F1224E">
        <w:rPr>
          <w:sz w:val="24"/>
          <w:szCs w:val="24"/>
        </w:rPr>
        <w:t>, пов’язані з ідеями демократії, справедливості, рівності, прав людини, добробуту та здорового способу життя, усвідомленням рівних прав і можливостей, що передбачають співпрацю з іншими особами для досягнення спільної мети, активність в житті класу і школи, повагу до прав інших осіб, уміння діяти в конфліктних ситуаціях, пов’язаних з різними проявами дискримінації, дбайливе ставлення до власного здоров’я і збереження здоров’я інших людей, дотримання здорового способу життя; культурна компетентність, що передбачає залучення до різних видів мистецької творчості (образотворче, музичне та інші види мистецтв) шляхом розкриття і розвитку природних здібностей, творчого вираження особистості;</w:t>
      </w:r>
    </w:p>
    <w:p w14:paraId="1B4E5F04" w14:textId="77777777" w:rsidR="00F1224E" w:rsidRPr="00F1224E" w:rsidRDefault="00F1224E" w:rsidP="00B514B8">
      <w:pPr>
        <w:pStyle w:val="aff1"/>
        <w:spacing w:line="276" w:lineRule="auto"/>
        <w:ind w:right="70"/>
        <w:rPr>
          <w:sz w:val="24"/>
          <w:szCs w:val="24"/>
        </w:rPr>
      </w:pPr>
      <w:r w:rsidRPr="00F1224E">
        <w:rPr>
          <w:sz w:val="24"/>
          <w:szCs w:val="24"/>
        </w:rPr>
        <w:t></w:t>
      </w:r>
      <w:r w:rsidRPr="00F1224E">
        <w:rPr>
          <w:sz w:val="24"/>
          <w:szCs w:val="24"/>
        </w:rPr>
        <w:tab/>
      </w:r>
      <w:r w:rsidRPr="00773952">
        <w:rPr>
          <w:b/>
          <w:bCs/>
          <w:sz w:val="24"/>
          <w:szCs w:val="24"/>
        </w:rPr>
        <w:t>підприємливість та фінансова грамотність</w:t>
      </w:r>
      <w:r w:rsidRPr="00F1224E">
        <w:rPr>
          <w:sz w:val="24"/>
          <w:szCs w:val="24"/>
        </w:rPr>
        <w:t>, що передбачають ініціативність, готовність брати відповідальність за власні рішення, вміння організовувати свою діяльність для досягнення цілей, усвідомлення етичних цінностей ефективної співпраці.</w:t>
      </w:r>
    </w:p>
    <w:p w14:paraId="289FE237" w14:textId="77777777" w:rsidR="00864A64" w:rsidRPr="00864A64" w:rsidRDefault="00F1224E" w:rsidP="00B514B8">
      <w:pPr>
        <w:pStyle w:val="aff1"/>
        <w:spacing w:line="276" w:lineRule="auto"/>
        <w:ind w:left="0" w:right="70" w:firstLine="0"/>
        <w:rPr>
          <w:sz w:val="24"/>
          <w:szCs w:val="24"/>
        </w:rPr>
      </w:pPr>
      <w:r>
        <w:rPr>
          <w:sz w:val="24"/>
          <w:szCs w:val="24"/>
        </w:rPr>
        <w:t xml:space="preserve">                  </w:t>
      </w:r>
      <w:r w:rsidR="00864A64" w:rsidRPr="00864A64">
        <w:rPr>
          <w:b/>
          <w:bCs/>
          <w:sz w:val="24"/>
          <w:szCs w:val="24"/>
        </w:rPr>
        <w:t>Рекомендовані</w:t>
      </w:r>
      <w:r w:rsidR="00864A64" w:rsidRPr="00864A64">
        <w:rPr>
          <w:b/>
          <w:bCs/>
          <w:sz w:val="24"/>
          <w:szCs w:val="24"/>
        </w:rPr>
        <w:tab/>
        <w:t xml:space="preserve"> форми</w:t>
      </w:r>
      <w:r w:rsidR="00192641">
        <w:rPr>
          <w:b/>
          <w:bCs/>
          <w:sz w:val="24"/>
          <w:szCs w:val="24"/>
        </w:rPr>
        <w:t xml:space="preserve"> </w:t>
      </w:r>
      <w:r w:rsidR="00864A64" w:rsidRPr="00864A64">
        <w:rPr>
          <w:b/>
          <w:bCs/>
          <w:sz w:val="24"/>
          <w:szCs w:val="24"/>
        </w:rPr>
        <w:t>організації</w:t>
      </w:r>
      <w:r w:rsidR="00864A64" w:rsidRPr="00864A64">
        <w:rPr>
          <w:b/>
          <w:bCs/>
          <w:sz w:val="24"/>
          <w:szCs w:val="24"/>
        </w:rPr>
        <w:tab/>
        <w:t xml:space="preserve">   освітнього</w:t>
      </w:r>
      <w:r w:rsidR="00864A64" w:rsidRPr="00864A64">
        <w:rPr>
          <w:b/>
          <w:bCs/>
          <w:sz w:val="24"/>
          <w:szCs w:val="24"/>
        </w:rPr>
        <w:tab/>
      </w:r>
      <w:r w:rsidR="00192641">
        <w:rPr>
          <w:b/>
          <w:bCs/>
          <w:sz w:val="24"/>
          <w:szCs w:val="24"/>
        </w:rPr>
        <w:t xml:space="preserve"> </w:t>
      </w:r>
      <w:r w:rsidR="00864A64" w:rsidRPr="00864A64">
        <w:rPr>
          <w:b/>
          <w:bCs/>
          <w:sz w:val="24"/>
          <w:szCs w:val="24"/>
        </w:rPr>
        <w:t>процесу.</w:t>
      </w:r>
      <w:r w:rsidR="00864A64" w:rsidRPr="00864A64">
        <w:rPr>
          <w:sz w:val="24"/>
          <w:szCs w:val="24"/>
        </w:rPr>
        <w:tab/>
        <w:t>Основними</w:t>
      </w:r>
      <w:r w:rsidR="00864A64" w:rsidRPr="00864A64">
        <w:rPr>
          <w:sz w:val="24"/>
          <w:szCs w:val="24"/>
        </w:rPr>
        <w:tab/>
        <w:t>формами організації освітнього процесу є різні типи уроку:</w:t>
      </w:r>
    </w:p>
    <w:p w14:paraId="18B60F94" w14:textId="77777777" w:rsidR="00864A64" w:rsidRPr="00864A64" w:rsidRDefault="00864A64" w:rsidP="00B514B8">
      <w:pPr>
        <w:pStyle w:val="aff1"/>
        <w:spacing w:line="276" w:lineRule="auto"/>
        <w:ind w:right="70"/>
        <w:rPr>
          <w:sz w:val="24"/>
          <w:szCs w:val="24"/>
        </w:rPr>
      </w:pPr>
      <w:r w:rsidRPr="00864A64">
        <w:rPr>
          <w:sz w:val="24"/>
          <w:szCs w:val="24"/>
        </w:rPr>
        <w:t></w:t>
      </w:r>
      <w:r w:rsidRPr="00864A64">
        <w:rPr>
          <w:sz w:val="24"/>
          <w:szCs w:val="24"/>
        </w:rPr>
        <w:tab/>
        <w:t xml:space="preserve">формування </w:t>
      </w:r>
      <w:proofErr w:type="spellStart"/>
      <w:r w:rsidRPr="00864A64">
        <w:rPr>
          <w:sz w:val="24"/>
          <w:szCs w:val="24"/>
        </w:rPr>
        <w:t>компетентностей</w:t>
      </w:r>
      <w:proofErr w:type="spellEnd"/>
      <w:r w:rsidRPr="00864A64">
        <w:rPr>
          <w:sz w:val="24"/>
          <w:szCs w:val="24"/>
        </w:rPr>
        <w:t>;</w:t>
      </w:r>
    </w:p>
    <w:p w14:paraId="1B807211" w14:textId="77777777" w:rsidR="00864A64" w:rsidRPr="00864A64" w:rsidRDefault="00864A64" w:rsidP="00B514B8">
      <w:pPr>
        <w:pStyle w:val="aff1"/>
        <w:spacing w:line="276" w:lineRule="auto"/>
        <w:ind w:right="70"/>
        <w:rPr>
          <w:sz w:val="24"/>
          <w:szCs w:val="24"/>
        </w:rPr>
      </w:pPr>
      <w:r w:rsidRPr="00864A64">
        <w:rPr>
          <w:sz w:val="24"/>
          <w:szCs w:val="24"/>
        </w:rPr>
        <w:t></w:t>
      </w:r>
      <w:r w:rsidRPr="00864A64">
        <w:rPr>
          <w:sz w:val="24"/>
          <w:szCs w:val="24"/>
        </w:rPr>
        <w:tab/>
        <w:t xml:space="preserve">розвитку </w:t>
      </w:r>
      <w:proofErr w:type="spellStart"/>
      <w:r w:rsidRPr="00864A64">
        <w:rPr>
          <w:sz w:val="24"/>
          <w:szCs w:val="24"/>
        </w:rPr>
        <w:t>компетентностей</w:t>
      </w:r>
      <w:proofErr w:type="spellEnd"/>
      <w:r w:rsidRPr="00864A64">
        <w:rPr>
          <w:sz w:val="24"/>
          <w:szCs w:val="24"/>
        </w:rPr>
        <w:t>;</w:t>
      </w:r>
    </w:p>
    <w:p w14:paraId="29A4ACBA" w14:textId="77777777" w:rsidR="00864A64" w:rsidRPr="00864A64" w:rsidRDefault="00864A64" w:rsidP="00B514B8">
      <w:pPr>
        <w:pStyle w:val="aff1"/>
        <w:spacing w:line="276" w:lineRule="auto"/>
        <w:ind w:right="70"/>
        <w:rPr>
          <w:sz w:val="24"/>
          <w:szCs w:val="24"/>
        </w:rPr>
      </w:pPr>
      <w:r w:rsidRPr="00864A64">
        <w:rPr>
          <w:sz w:val="24"/>
          <w:szCs w:val="24"/>
        </w:rPr>
        <w:t></w:t>
      </w:r>
      <w:r w:rsidRPr="00864A64">
        <w:rPr>
          <w:sz w:val="24"/>
          <w:szCs w:val="24"/>
        </w:rPr>
        <w:tab/>
        <w:t xml:space="preserve">перевірки та/або оцінювання досягнення </w:t>
      </w:r>
      <w:proofErr w:type="spellStart"/>
      <w:r w:rsidRPr="00864A64">
        <w:rPr>
          <w:sz w:val="24"/>
          <w:szCs w:val="24"/>
        </w:rPr>
        <w:t>компетентностей</w:t>
      </w:r>
      <w:proofErr w:type="spellEnd"/>
      <w:r w:rsidRPr="00864A64">
        <w:rPr>
          <w:sz w:val="24"/>
          <w:szCs w:val="24"/>
        </w:rPr>
        <w:t>;</w:t>
      </w:r>
    </w:p>
    <w:p w14:paraId="2D83180A" w14:textId="77777777" w:rsidR="00864A64" w:rsidRPr="00864A64" w:rsidRDefault="00864A64" w:rsidP="00B514B8">
      <w:pPr>
        <w:pStyle w:val="aff1"/>
        <w:spacing w:line="276" w:lineRule="auto"/>
        <w:ind w:right="70"/>
        <w:rPr>
          <w:sz w:val="24"/>
          <w:szCs w:val="24"/>
        </w:rPr>
      </w:pPr>
      <w:r w:rsidRPr="00864A64">
        <w:rPr>
          <w:sz w:val="24"/>
          <w:szCs w:val="24"/>
        </w:rPr>
        <w:t></w:t>
      </w:r>
      <w:r w:rsidRPr="00864A64">
        <w:rPr>
          <w:sz w:val="24"/>
          <w:szCs w:val="24"/>
        </w:rPr>
        <w:tab/>
        <w:t xml:space="preserve">корекції основних </w:t>
      </w:r>
      <w:proofErr w:type="spellStart"/>
      <w:r w:rsidRPr="00864A64">
        <w:rPr>
          <w:sz w:val="24"/>
          <w:szCs w:val="24"/>
        </w:rPr>
        <w:t>компетентностей</w:t>
      </w:r>
      <w:proofErr w:type="spellEnd"/>
      <w:r w:rsidRPr="00864A64">
        <w:rPr>
          <w:sz w:val="24"/>
          <w:szCs w:val="24"/>
        </w:rPr>
        <w:t>;</w:t>
      </w:r>
    </w:p>
    <w:p w14:paraId="193E0184" w14:textId="77777777" w:rsidR="00864A64" w:rsidRPr="00864A64" w:rsidRDefault="00864A64" w:rsidP="00B514B8">
      <w:pPr>
        <w:pStyle w:val="aff1"/>
        <w:spacing w:line="276" w:lineRule="auto"/>
        <w:ind w:right="70"/>
        <w:rPr>
          <w:sz w:val="24"/>
          <w:szCs w:val="24"/>
        </w:rPr>
      </w:pPr>
      <w:r w:rsidRPr="00864A64">
        <w:rPr>
          <w:sz w:val="24"/>
          <w:szCs w:val="24"/>
        </w:rPr>
        <w:t></w:t>
      </w:r>
      <w:r w:rsidRPr="00864A64">
        <w:rPr>
          <w:sz w:val="24"/>
          <w:szCs w:val="24"/>
        </w:rPr>
        <w:tab/>
        <w:t>комбінований урок.</w:t>
      </w:r>
    </w:p>
    <w:p w14:paraId="7ACCDC2C" w14:textId="77777777" w:rsidR="00864A64" w:rsidRPr="00864A64" w:rsidRDefault="00864A64" w:rsidP="00B514B8">
      <w:pPr>
        <w:pStyle w:val="aff1"/>
        <w:spacing w:line="276" w:lineRule="auto"/>
        <w:ind w:right="70"/>
        <w:rPr>
          <w:sz w:val="24"/>
          <w:szCs w:val="24"/>
        </w:rPr>
      </w:pPr>
      <w:r w:rsidRPr="00864A64">
        <w:rPr>
          <w:sz w:val="24"/>
          <w:szCs w:val="24"/>
        </w:rPr>
        <w:t xml:space="preserve">Також формами організації освітнього процесу можуть бути екскурсії, віртуальні подорожі, </w:t>
      </w:r>
      <w:proofErr w:type="spellStart"/>
      <w:r w:rsidRPr="00864A64">
        <w:rPr>
          <w:sz w:val="24"/>
          <w:szCs w:val="24"/>
        </w:rPr>
        <w:t>уроки</w:t>
      </w:r>
      <w:proofErr w:type="spellEnd"/>
      <w:r w:rsidRPr="00864A64">
        <w:rPr>
          <w:sz w:val="24"/>
          <w:szCs w:val="24"/>
        </w:rPr>
        <w:t xml:space="preserve">-семінари, конференції, форуми, спектаклі, брифінги, квести, інтерактивні </w:t>
      </w:r>
      <w:proofErr w:type="spellStart"/>
      <w:r w:rsidRPr="00864A64">
        <w:rPr>
          <w:sz w:val="24"/>
          <w:szCs w:val="24"/>
        </w:rPr>
        <w:t>уроки</w:t>
      </w:r>
      <w:proofErr w:type="spellEnd"/>
      <w:r w:rsidRPr="00864A64">
        <w:rPr>
          <w:sz w:val="24"/>
          <w:szCs w:val="24"/>
        </w:rPr>
        <w:t xml:space="preserve"> (</w:t>
      </w:r>
      <w:proofErr w:type="spellStart"/>
      <w:r w:rsidRPr="00864A64">
        <w:rPr>
          <w:sz w:val="24"/>
          <w:szCs w:val="24"/>
        </w:rPr>
        <w:t>уроки</w:t>
      </w:r>
      <w:proofErr w:type="spellEnd"/>
      <w:r w:rsidRPr="00864A64">
        <w:rPr>
          <w:sz w:val="24"/>
          <w:szCs w:val="24"/>
        </w:rPr>
        <w:t xml:space="preserve">-«суди», урок-дискусійна група, </w:t>
      </w:r>
      <w:proofErr w:type="spellStart"/>
      <w:r w:rsidRPr="00864A64">
        <w:rPr>
          <w:sz w:val="24"/>
          <w:szCs w:val="24"/>
        </w:rPr>
        <w:t>уроки</w:t>
      </w:r>
      <w:proofErr w:type="spellEnd"/>
      <w:r w:rsidRPr="00864A64">
        <w:rPr>
          <w:sz w:val="24"/>
          <w:szCs w:val="24"/>
        </w:rPr>
        <w:t xml:space="preserve"> з навчанням одних учнів іншими), інтегровані </w:t>
      </w:r>
      <w:proofErr w:type="spellStart"/>
      <w:r w:rsidRPr="00864A64">
        <w:rPr>
          <w:sz w:val="24"/>
          <w:szCs w:val="24"/>
        </w:rPr>
        <w:t>уроки</w:t>
      </w:r>
      <w:proofErr w:type="spellEnd"/>
      <w:r w:rsidRPr="00864A64">
        <w:rPr>
          <w:sz w:val="24"/>
          <w:szCs w:val="24"/>
        </w:rPr>
        <w:t>, проблемний урок, відео-</w:t>
      </w:r>
      <w:proofErr w:type="spellStart"/>
      <w:r w:rsidRPr="00864A64">
        <w:rPr>
          <w:sz w:val="24"/>
          <w:szCs w:val="24"/>
        </w:rPr>
        <w:t>уроки</w:t>
      </w:r>
      <w:proofErr w:type="spellEnd"/>
      <w:r w:rsidRPr="00864A64">
        <w:rPr>
          <w:sz w:val="24"/>
          <w:szCs w:val="24"/>
        </w:rPr>
        <w:t xml:space="preserve"> тощо.</w:t>
      </w:r>
    </w:p>
    <w:p w14:paraId="20277F2B" w14:textId="77777777" w:rsidR="00864A64" w:rsidRPr="00864A64" w:rsidRDefault="00864A64" w:rsidP="00B514B8">
      <w:pPr>
        <w:pStyle w:val="aff1"/>
        <w:spacing w:line="276" w:lineRule="auto"/>
        <w:ind w:right="70"/>
        <w:rPr>
          <w:sz w:val="24"/>
          <w:szCs w:val="24"/>
        </w:rPr>
      </w:pPr>
      <w:r w:rsidRPr="00864A64">
        <w:rPr>
          <w:sz w:val="24"/>
          <w:szCs w:val="24"/>
        </w:rPr>
        <w:t xml:space="preserve">З метою засвоєння нового матеріалу та розвитку </w:t>
      </w:r>
      <w:proofErr w:type="spellStart"/>
      <w:r w:rsidRPr="00864A64">
        <w:rPr>
          <w:sz w:val="24"/>
          <w:szCs w:val="24"/>
        </w:rPr>
        <w:t>компетентностей</w:t>
      </w:r>
      <w:proofErr w:type="spellEnd"/>
      <w:r w:rsidRPr="00864A64">
        <w:rPr>
          <w:sz w:val="24"/>
          <w:szCs w:val="24"/>
        </w:rPr>
        <w:t xml:space="preserve"> крім уроку проводяться навчально-практичні заняття. Ця форма організації поєднує виконання різних практичних вправ, експериментальних робіт відповідно до змісту окремих предметів, менш регламентована й має акцент на більшій самостійності учнів в експериментальній та практичній діяльності. Досягнуті </w:t>
      </w:r>
      <w:r w:rsidRPr="00864A64">
        <w:rPr>
          <w:sz w:val="24"/>
          <w:szCs w:val="24"/>
        </w:rPr>
        <w:lastRenderedPageBreak/>
        <w:t>компетентності учні можуть застосувати на практичних заняттях і заняттях практикуму. Практичне заняття - це така форма організації, в якій учням надається можливість застосовувати отримані ними знання у практичній діяльності.</w:t>
      </w:r>
    </w:p>
    <w:p w14:paraId="26465FC7" w14:textId="77777777" w:rsidR="00864A64" w:rsidRPr="00864A64" w:rsidRDefault="00864A64" w:rsidP="00B514B8">
      <w:pPr>
        <w:pStyle w:val="aff1"/>
        <w:spacing w:line="276" w:lineRule="auto"/>
        <w:ind w:right="70"/>
        <w:rPr>
          <w:sz w:val="24"/>
          <w:szCs w:val="24"/>
        </w:rPr>
      </w:pPr>
      <w:r w:rsidRPr="00864A64">
        <w:rPr>
          <w:sz w:val="24"/>
          <w:szCs w:val="24"/>
        </w:rPr>
        <w:t>Експериментальні завдання, передбачені змістом окремих предметів, виконуються на заняттях із практикуму (виконання експериментально-практичних робіт). Оглядова екскурсія припускає цілеспрямоване ознайомлення учнів з об'єктами та спостереження процесів з метою відновити та систематизувати раніше отримані знання.</w:t>
      </w:r>
    </w:p>
    <w:p w14:paraId="74D50FE2" w14:textId="77777777" w:rsidR="00864A64" w:rsidRPr="00864A64" w:rsidRDefault="00864A64" w:rsidP="00B514B8">
      <w:pPr>
        <w:pStyle w:val="aff1"/>
        <w:spacing w:line="276" w:lineRule="auto"/>
        <w:ind w:right="70"/>
        <w:rPr>
          <w:sz w:val="24"/>
          <w:szCs w:val="24"/>
        </w:rPr>
      </w:pPr>
      <w:r w:rsidRPr="00864A64">
        <w:rPr>
          <w:sz w:val="24"/>
          <w:szCs w:val="24"/>
        </w:rPr>
        <w:t xml:space="preserve">Функцію перевірки та/або оцінювання досягнення </w:t>
      </w:r>
      <w:proofErr w:type="spellStart"/>
      <w:r w:rsidRPr="00864A64">
        <w:rPr>
          <w:sz w:val="24"/>
          <w:szCs w:val="24"/>
        </w:rPr>
        <w:t>компетентностей</w:t>
      </w:r>
      <w:proofErr w:type="spellEnd"/>
      <w:r w:rsidRPr="00864A64">
        <w:rPr>
          <w:sz w:val="24"/>
          <w:szCs w:val="24"/>
        </w:rPr>
        <w:t xml:space="preserve"> виконує навчально-практичне заняття. Здобувачі освіти одержують конкретні завдання, за виконання яких звітують перед вчителем. Практичні заняття та заняття практикуму також можуть будуватися з метою реалізації контрольних функцій освітнього процесу. На цих заняттях школярі самостійно виготовляють вироби, проводять виміри та звітують за виконану роботу.</w:t>
      </w:r>
    </w:p>
    <w:p w14:paraId="2CCF52F4" w14:textId="77777777" w:rsidR="00864A64" w:rsidRPr="00864A64" w:rsidRDefault="00864A64" w:rsidP="00B514B8">
      <w:pPr>
        <w:pStyle w:val="aff1"/>
        <w:spacing w:line="276" w:lineRule="auto"/>
        <w:ind w:right="70"/>
        <w:rPr>
          <w:sz w:val="24"/>
          <w:szCs w:val="24"/>
        </w:rPr>
      </w:pPr>
      <w:r w:rsidRPr="00864A64">
        <w:rPr>
          <w:sz w:val="24"/>
          <w:szCs w:val="24"/>
        </w:rPr>
        <w:t>Можливо проводити заняття в малих групах, бригадах і ланках (у тому числі робота учнів у парах змінного складу) за умови, що окремі учні виконують роботу бригадирів, консультантів, тобто тих, хто навчає малу групу.</w:t>
      </w:r>
    </w:p>
    <w:p w14:paraId="28AE2C3D" w14:textId="77777777" w:rsidR="00864A64" w:rsidRPr="00864A64" w:rsidRDefault="00864A64" w:rsidP="00B514B8">
      <w:pPr>
        <w:pStyle w:val="aff1"/>
        <w:spacing w:line="276" w:lineRule="auto"/>
        <w:ind w:right="70"/>
        <w:rPr>
          <w:sz w:val="24"/>
          <w:szCs w:val="24"/>
        </w:rPr>
      </w:pPr>
      <w:r w:rsidRPr="00864A64">
        <w:rPr>
          <w:sz w:val="24"/>
          <w:szCs w:val="24"/>
        </w:rPr>
        <w:t>Екскурсії в першу чергу покликані показати учням практичне застосування знань, отриманих при вивченні змісту окремих предметів (можливо поєднувати зі збором учнями по ходу екскурсії матеріалу для виконання визначених завдань).</w:t>
      </w:r>
    </w:p>
    <w:p w14:paraId="3CE3F295" w14:textId="77777777" w:rsidR="00864A64" w:rsidRPr="00864A64" w:rsidRDefault="00864A64" w:rsidP="00B514B8">
      <w:pPr>
        <w:pStyle w:val="aff1"/>
        <w:spacing w:line="276" w:lineRule="auto"/>
        <w:ind w:right="70"/>
        <w:rPr>
          <w:sz w:val="24"/>
          <w:szCs w:val="24"/>
        </w:rPr>
      </w:pPr>
      <w:r w:rsidRPr="00864A64">
        <w:rPr>
          <w:sz w:val="24"/>
          <w:szCs w:val="24"/>
        </w:rPr>
        <w:t xml:space="preserve">Форми організації освітнього процесу можуть </w:t>
      </w:r>
      <w:proofErr w:type="spellStart"/>
      <w:r w:rsidRPr="00864A64">
        <w:rPr>
          <w:sz w:val="24"/>
          <w:szCs w:val="24"/>
        </w:rPr>
        <w:t>уточнюватись</w:t>
      </w:r>
      <w:proofErr w:type="spellEnd"/>
      <w:r w:rsidRPr="00864A64">
        <w:rPr>
          <w:sz w:val="24"/>
          <w:szCs w:val="24"/>
        </w:rPr>
        <w:t xml:space="preserve"> та розширюватись у змісті окремих предметів за умови виконання державних вимог Державного стандарту та окремих предметів протягом навчального року.</w:t>
      </w:r>
    </w:p>
    <w:p w14:paraId="0FDE107A" w14:textId="77777777" w:rsidR="00916C00" w:rsidRPr="002D51EA" w:rsidRDefault="00864A64" w:rsidP="00916C00">
      <w:pPr>
        <w:pStyle w:val="aff1"/>
        <w:spacing w:line="276" w:lineRule="auto"/>
        <w:ind w:right="70" w:firstLine="47"/>
        <w:rPr>
          <w:sz w:val="28"/>
          <w:szCs w:val="28"/>
        </w:rPr>
      </w:pPr>
      <w:r w:rsidRPr="00864A64">
        <w:rPr>
          <w:sz w:val="24"/>
          <w:szCs w:val="24"/>
        </w:rPr>
        <w:t>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r w:rsidR="00916C00" w:rsidRPr="00916C00">
        <w:rPr>
          <w:sz w:val="28"/>
          <w:szCs w:val="28"/>
        </w:rPr>
        <w:t xml:space="preserve"> </w:t>
      </w:r>
    </w:p>
    <w:p w14:paraId="552AE3B2" w14:textId="77777777" w:rsidR="00916C00" w:rsidRPr="00166E4A" w:rsidRDefault="00916C00" w:rsidP="00916C00">
      <w:pPr>
        <w:pStyle w:val="aff1"/>
        <w:spacing w:line="276" w:lineRule="auto"/>
        <w:ind w:right="70" w:firstLine="47"/>
        <w:rPr>
          <w:sz w:val="24"/>
          <w:szCs w:val="24"/>
        </w:rPr>
      </w:pPr>
      <w:r w:rsidRPr="00166E4A">
        <w:rPr>
          <w:sz w:val="24"/>
          <w:szCs w:val="24"/>
        </w:rPr>
        <w:t>В 5-</w:t>
      </w:r>
      <w:r w:rsidR="00166E4A" w:rsidRPr="00166E4A">
        <w:rPr>
          <w:sz w:val="24"/>
          <w:szCs w:val="24"/>
        </w:rPr>
        <w:t>8</w:t>
      </w:r>
      <w:r w:rsidRPr="00166E4A">
        <w:rPr>
          <w:sz w:val="24"/>
          <w:szCs w:val="24"/>
        </w:rPr>
        <w:t xml:space="preserve"> класах освітній процес може організовуватись дистанційно (навчання з використанням дистанційних технологій), відповідно Положення про дистанційне навчання -  Наказом МОН від 8 вересня 2020 року №1115 і зареєстровано в Міністерстві юстиції 28 вересня 2020 року за №941/35224,  використовуватиметься онлайн платформа для дистанційного навчання – </w:t>
      </w:r>
      <w:proofErr w:type="spellStart"/>
      <w:r w:rsidRPr="00166E4A">
        <w:rPr>
          <w:sz w:val="24"/>
          <w:szCs w:val="24"/>
        </w:rPr>
        <w:t>Google</w:t>
      </w:r>
      <w:proofErr w:type="spellEnd"/>
      <w:r w:rsidRPr="00166E4A">
        <w:rPr>
          <w:sz w:val="24"/>
          <w:szCs w:val="24"/>
        </w:rPr>
        <w:t xml:space="preserve"> </w:t>
      </w:r>
      <w:proofErr w:type="spellStart"/>
      <w:r w:rsidRPr="00166E4A">
        <w:rPr>
          <w:sz w:val="24"/>
          <w:szCs w:val="24"/>
        </w:rPr>
        <w:t>Classroom</w:t>
      </w:r>
      <w:proofErr w:type="spellEnd"/>
      <w:r w:rsidRPr="00166E4A">
        <w:rPr>
          <w:sz w:val="24"/>
          <w:szCs w:val="24"/>
        </w:rPr>
        <w:t xml:space="preserve">. Здійснення взаємодії вчителів та учнів у форматі </w:t>
      </w:r>
      <w:proofErr w:type="spellStart"/>
      <w:r w:rsidRPr="00166E4A">
        <w:rPr>
          <w:sz w:val="24"/>
          <w:szCs w:val="24"/>
        </w:rPr>
        <w:t>відеозв’язку</w:t>
      </w:r>
      <w:proofErr w:type="spellEnd"/>
      <w:r w:rsidRPr="00166E4A">
        <w:rPr>
          <w:sz w:val="24"/>
          <w:szCs w:val="24"/>
        </w:rPr>
        <w:t xml:space="preserve"> </w:t>
      </w:r>
      <w:proofErr w:type="spellStart"/>
      <w:r w:rsidRPr="00166E4A">
        <w:rPr>
          <w:sz w:val="24"/>
          <w:szCs w:val="24"/>
        </w:rPr>
        <w:t>Googlе</w:t>
      </w:r>
      <w:proofErr w:type="spellEnd"/>
      <w:r w:rsidRPr="00166E4A">
        <w:rPr>
          <w:sz w:val="24"/>
          <w:szCs w:val="24"/>
        </w:rPr>
        <w:t xml:space="preserve"> </w:t>
      </w:r>
      <w:proofErr w:type="spellStart"/>
      <w:r w:rsidRPr="00166E4A">
        <w:rPr>
          <w:sz w:val="24"/>
          <w:szCs w:val="24"/>
        </w:rPr>
        <w:t>Meet</w:t>
      </w:r>
      <w:proofErr w:type="spellEnd"/>
      <w:r w:rsidRPr="00166E4A">
        <w:rPr>
          <w:sz w:val="24"/>
          <w:szCs w:val="24"/>
        </w:rPr>
        <w:t xml:space="preserve">, </w:t>
      </w:r>
      <w:r w:rsidRPr="00166E4A">
        <w:rPr>
          <w:sz w:val="24"/>
          <w:szCs w:val="24"/>
          <w:lang w:val="en-US"/>
        </w:rPr>
        <w:t>ZOOM</w:t>
      </w:r>
      <w:r w:rsidRPr="00166E4A">
        <w:rPr>
          <w:sz w:val="24"/>
          <w:szCs w:val="24"/>
        </w:rPr>
        <w:t>.</w:t>
      </w:r>
    </w:p>
    <w:p w14:paraId="696E1986" w14:textId="77777777" w:rsidR="00174BE0" w:rsidRDefault="00174BE0" w:rsidP="00B514B8">
      <w:pPr>
        <w:pStyle w:val="3"/>
        <w:spacing w:before="160" w:line="276" w:lineRule="auto"/>
        <w:ind w:right="1347"/>
        <w:jc w:val="both"/>
        <w:rPr>
          <w:sz w:val="24"/>
          <w:szCs w:val="24"/>
          <w:lang w:val="uk-UA"/>
        </w:rPr>
      </w:pPr>
      <w:r>
        <w:rPr>
          <w:sz w:val="24"/>
          <w:szCs w:val="24"/>
          <w:lang w:val="uk-UA"/>
        </w:rPr>
        <w:t xml:space="preserve"> Загальний обсяг річного навчального навантаження для 5-</w:t>
      </w:r>
      <w:r w:rsidR="008A3398">
        <w:rPr>
          <w:sz w:val="24"/>
          <w:szCs w:val="24"/>
          <w:lang w:val="uk-UA"/>
        </w:rPr>
        <w:t>8</w:t>
      </w:r>
      <w:r>
        <w:rPr>
          <w:sz w:val="24"/>
          <w:szCs w:val="24"/>
          <w:lang w:val="uk-UA"/>
        </w:rPr>
        <w:t xml:space="preserve"> класів із навчанням </w:t>
      </w:r>
      <w:r w:rsidR="008A3398">
        <w:rPr>
          <w:sz w:val="24"/>
          <w:szCs w:val="24"/>
          <w:lang w:val="uk-UA"/>
        </w:rPr>
        <w:t xml:space="preserve">  </w:t>
      </w:r>
      <w:r>
        <w:rPr>
          <w:sz w:val="24"/>
          <w:szCs w:val="24"/>
          <w:lang w:val="uk-UA"/>
        </w:rPr>
        <w:t xml:space="preserve">українською мовою: </w:t>
      </w:r>
    </w:p>
    <w:p w14:paraId="3FD61F2B" w14:textId="77777777" w:rsidR="00174BE0" w:rsidRPr="00174BE0" w:rsidRDefault="00174BE0" w:rsidP="00B514B8">
      <w:pPr>
        <w:pStyle w:val="3"/>
        <w:spacing w:before="160" w:line="276" w:lineRule="auto"/>
        <w:ind w:right="1347"/>
        <w:jc w:val="both"/>
        <w:rPr>
          <w:b w:val="0"/>
          <w:bCs w:val="0"/>
          <w:sz w:val="24"/>
          <w:szCs w:val="24"/>
          <w:lang w:val="uk-UA"/>
        </w:rPr>
      </w:pPr>
      <w:r>
        <w:rPr>
          <w:sz w:val="24"/>
          <w:szCs w:val="24"/>
          <w:lang w:val="uk-UA"/>
        </w:rPr>
        <w:t xml:space="preserve">        </w:t>
      </w:r>
      <w:r w:rsidRPr="00174BE0">
        <w:rPr>
          <w:b w:val="0"/>
          <w:bCs w:val="0"/>
          <w:sz w:val="24"/>
          <w:szCs w:val="24"/>
          <w:lang w:val="uk-UA"/>
        </w:rPr>
        <w:t>мета</w:t>
      </w:r>
      <w:r w:rsidRPr="00174BE0">
        <w:rPr>
          <w:b w:val="0"/>
          <w:bCs w:val="0"/>
          <w:spacing w:val="1"/>
          <w:sz w:val="24"/>
          <w:szCs w:val="24"/>
        </w:rPr>
        <w:t xml:space="preserve"> </w:t>
      </w:r>
      <w:r w:rsidRPr="00174BE0">
        <w:rPr>
          <w:b w:val="0"/>
          <w:bCs w:val="0"/>
          <w:sz w:val="24"/>
          <w:szCs w:val="24"/>
        </w:rPr>
        <w:t>діяльності</w:t>
      </w:r>
      <w:r w:rsidRPr="00174BE0">
        <w:rPr>
          <w:b w:val="0"/>
          <w:bCs w:val="0"/>
          <w:spacing w:val="1"/>
          <w:sz w:val="24"/>
          <w:szCs w:val="24"/>
        </w:rPr>
        <w:t xml:space="preserve"> </w:t>
      </w:r>
      <w:r w:rsidRPr="00174BE0">
        <w:rPr>
          <w:b w:val="0"/>
          <w:bCs w:val="0"/>
          <w:sz w:val="24"/>
          <w:szCs w:val="24"/>
        </w:rPr>
        <w:t>закладу:</w:t>
      </w:r>
      <w:r w:rsidRPr="00174BE0">
        <w:rPr>
          <w:b w:val="0"/>
          <w:bCs w:val="0"/>
          <w:spacing w:val="1"/>
          <w:sz w:val="24"/>
          <w:szCs w:val="24"/>
        </w:rPr>
        <w:t xml:space="preserve"> </w:t>
      </w:r>
      <w:r w:rsidRPr="00174BE0">
        <w:rPr>
          <w:b w:val="0"/>
          <w:bCs w:val="0"/>
          <w:sz w:val="24"/>
          <w:szCs w:val="24"/>
        </w:rPr>
        <w:t>забезпечення</w:t>
      </w:r>
      <w:r w:rsidRPr="00174BE0">
        <w:rPr>
          <w:b w:val="0"/>
          <w:bCs w:val="0"/>
          <w:spacing w:val="1"/>
          <w:sz w:val="24"/>
          <w:szCs w:val="24"/>
        </w:rPr>
        <w:t xml:space="preserve"> </w:t>
      </w:r>
      <w:r w:rsidRPr="00174BE0">
        <w:rPr>
          <w:b w:val="0"/>
          <w:bCs w:val="0"/>
          <w:sz w:val="24"/>
          <w:szCs w:val="24"/>
        </w:rPr>
        <w:t>єдиної</w:t>
      </w:r>
      <w:r w:rsidRPr="00174BE0">
        <w:rPr>
          <w:b w:val="0"/>
          <w:bCs w:val="0"/>
          <w:spacing w:val="1"/>
          <w:sz w:val="24"/>
          <w:szCs w:val="24"/>
        </w:rPr>
        <w:t xml:space="preserve"> </w:t>
      </w:r>
      <w:r w:rsidRPr="00174BE0">
        <w:rPr>
          <w:b w:val="0"/>
          <w:bCs w:val="0"/>
          <w:sz w:val="24"/>
          <w:szCs w:val="24"/>
        </w:rPr>
        <w:t>лінії</w:t>
      </w:r>
      <w:r w:rsidRPr="00174BE0">
        <w:rPr>
          <w:b w:val="0"/>
          <w:bCs w:val="0"/>
          <w:spacing w:val="1"/>
          <w:sz w:val="24"/>
          <w:szCs w:val="24"/>
        </w:rPr>
        <w:t xml:space="preserve"> </w:t>
      </w:r>
      <w:r w:rsidRPr="00174BE0">
        <w:rPr>
          <w:b w:val="0"/>
          <w:bCs w:val="0"/>
          <w:sz w:val="24"/>
          <w:szCs w:val="24"/>
        </w:rPr>
        <w:t>розвитку</w:t>
      </w:r>
      <w:r w:rsidRPr="00174BE0">
        <w:rPr>
          <w:b w:val="0"/>
          <w:bCs w:val="0"/>
          <w:spacing w:val="1"/>
          <w:sz w:val="24"/>
          <w:szCs w:val="24"/>
        </w:rPr>
        <w:t xml:space="preserve"> </w:t>
      </w:r>
      <w:r w:rsidRPr="00174BE0">
        <w:rPr>
          <w:b w:val="0"/>
          <w:bCs w:val="0"/>
          <w:sz w:val="24"/>
          <w:szCs w:val="24"/>
        </w:rPr>
        <w:t>особистості</w:t>
      </w:r>
      <w:r w:rsidRPr="00174BE0">
        <w:rPr>
          <w:b w:val="0"/>
          <w:bCs w:val="0"/>
          <w:spacing w:val="1"/>
          <w:sz w:val="24"/>
          <w:szCs w:val="24"/>
        </w:rPr>
        <w:t xml:space="preserve"> </w:t>
      </w:r>
      <w:r w:rsidRPr="00174BE0">
        <w:rPr>
          <w:b w:val="0"/>
          <w:bCs w:val="0"/>
          <w:sz w:val="24"/>
          <w:szCs w:val="24"/>
          <w:lang w:val="uk-UA"/>
        </w:rPr>
        <w:t>здобувачів освіти</w:t>
      </w:r>
      <w:r w:rsidRPr="00174BE0">
        <w:rPr>
          <w:b w:val="0"/>
          <w:bCs w:val="0"/>
          <w:sz w:val="24"/>
          <w:szCs w:val="24"/>
        </w:rPr>
        <w:t>;</w:t>
      </w:r>
      <w:r w:rsidRPr="00174BE0">
        <w:rPr>
          <w:b w:val="0"/>
          <w:bCs w:val="0"/>
          <w:spacing w:val="-52"/>
          <w:sz w:val="24"/>
          <w:szCs w:val="24"/>
        </w:rPr>
        <w:t xml:space="preserve"> </w:t>
      </w:r>
      <w:r w:rsidRPr="00174BE0">
        <w:rPr>
          <w:b w:val="0"/>
          <w:bCs w:val="0"/>
          <w:sz w:val="24"/>
          <w:szCs w:val="24"/>
        </w:rPr>
        <w:t>формування</w:t>
      </w:r>
      <w:r w:rsidRPr="00174BE0">
        <w:rPr>
          <w:b w:val="0"/>
          <w:bCs w:val="0"/>
          <w:spacing w:val="1"/>
          <w:sz w:val="24"/>
          <w:szCs w:val="24"/>
        </w:rPr>
        <w:t xml:space="preserve"> </w:t>
      </w:r>
      <w:r w:rsidRPr="00174BE0">
        <w:rPr>
          <w:b w:val="0"/>
          <w:bCs w:val="0"/>
          <w:sz w:val="24"/>
          <w:szCs w:val="24"/>
        </w:rPr>
        <w:t>духовної</w:t>
      </w:r>
      <w:r w:rsidRPr="00174BE0">
        <w:rPr>
          <w:b w:val="0"/>
          <w:bCs w:val="0"/>
          <w:spacing w:val="1"/>
          <w:sz w:val="24"/>
          <w:szCs w:val="24"/>
        </w:rPr>
        <w:t xml:space="preserve"> </w:t>
      </w:r>
      <w:r w:rsidRPr="00174BE0">
        <w:rPr>
          <w:b w:val="0"/>
          <w:bCs w:val="0"/>
          <w:sz w:val="24"/>
          <w:szCs w:val="24"/>
        </w:rPr>
        <w:t>культури</w:t>
      </w:r>
      <w:r w:rsidRPr="00174BE0">
        <w:rPr>
          <w:b w:val="0"/>
          <w:bCs w:val="0"/>
          <w:spacing w:val="1"/>
          <w:sz w:val="24"/>
          <w:szCs w:val="24"/>
        </w:rPr>
        <w:t xml:space="preserve"> </w:t>
      </w:r>
      <w:r w:rsidRPr="00174BE0">
        <w:rPr>
          <w:b w:val="0"/>
          <w:bCs w:val="0"/>
          <w:sz w:val="24"/>
          <w:szCs w:val="24"/>
        </w:rPr>
        <w:t>та</w:t>
      </w:r>
      <w:r w:rsidRPr="00174BE0">
        <w:rPr>
          <w:b w:val="0"/>
          <w:bCs w:val="0"/>
          <w:spacing w:val="1"/>
          <w:sz w:val="24"/>
          <w:szCs w:val="24"/>
        </w:rPr>
        <w:t xml:space="preserve"> </w:t>
      </w:r>
      <w:r w:rsidRPr="00174BE0">
        <w:rPr>
          <w:b w:val="0"/>
          <w:bCs w:val="0"/>
          <w:sz w:val="24"/>
          <w:szCs w:val="24"/>
        </w:rPr>
        <w:t>цілісних</w:t>
      </w:r>
      <w:r w:rsidRPr="00174BE0">
        <w:rPr>
          <w:b w:val="0"/>
          <w:bCs w:val="0"/>
          <w:spacing w:val="1"/>
          <w:sz w:val="24"/>
          <w:szCs w:val="24"/>
        </w:rPr>
        <w:t xml:space="preserve"> </w:t>
      </w:r>
      <w:r w:rsidRPr="00174BE0">
        <w:rPr>
          <w:b w:val="0"/>
          <w:bCs w:val="0"/>
          <w:sz w:val="24"/>
          <w:szCs w:val="24"/>
        </w:rPr>
        <w:t>світоглядних</w:t>
      </w:r>
      <w:r w:rsidRPr="00174BE0">
        <w:rPr>
          <w:b w:val="0"/>
          <w:bCs w:val="0"/>
          <w:spacing w:val="1"/>
          <w:sz w:val="24"/>
          <w:szCs w:val="24"/>
        </w:rPr>
        <w:t xml:space="preserve"> </w:t>
      </w:r>
      <w:r w:rsidRPr="00174BE0">
        <w:rPr>
          <w:b w:val="0"/>
          <w:bCs w:val="0"/>
          <w:sz w:val="24"/>
          <w:szCs w:val="24"/>
        </w:rPr>
        <w:t>уявлень</w:t>
      </w:r>
      <w:r w:rsidRPr="00174BE0">
        <w:rPr>
          <w:b w:val="0"/>
          <w:bCs w:val="0"/>
          <w:spacing w:val="1"/>
          <w:sz w:val="24"/>
          <w:szCs w:val="24"/>
        </w:rPr>
        <w:t xml:space="preserve"> </w:t>
      </w:r>
      <w:r w:rsidRPr="00174BE0">
        <w:rPr>
          <w:b w:val="0"/>
          <w:bCs w:val="0"/>
          <w:sz w:val="24"/>
          <w:szCs w:val="24"/>
        </w:rPr>
        <w:t>у</w:t>
      </w:r>
      <w:r w:rsidRPr="00174BE0">
        <w:rPr>
          <w:b w:val="0"/>
          <w:bCs w:val="0"/>
          <w:spacing w:val="1"/>
          <w:sz w:val="24"/>
          <w:szCs w:val="24"/>
        </w:rPr>
        <w:t xml:space="preserve"> </w:t>
      </w:r>
      <w:r w:rsidRPr="00174BE0">
        <w:rPr>
          <w:b w:val="0"/>
          <w:bCs w:val="0"/>
          <w:sz w:val="24"/>
          <w:szCs w:val="24"/>
          <w:lang w:val="uk-UA"/>
        </w:rPr>
        <w:t>них</w:t>
      </w:r>
      <w:r w:rsidRPr="00174BE0">
        <w:rPr>
          <w:b w:val="0"/>
          <w:bCs w:val="0"/>
          <w:sz w:val="24"/>
          <w:szCs w:val="24"/>
        </w:rPr>
        <w:t>.</w:t>
      </w:r>
      <w:r w:rsidRPr="00174BE0">
        <w:rPr>
          <w:b w:val="0"/>
          <w:bCs w:val="0"/>
          <w:spacing w:val="1"/>
          <w:sz w:val="24"/>
          <w:szCs w:val="24"/>
        </w:rPr>
        <w:t xml:space="preserve"> </w:t>
      </w:r>
      <w:r>
        <w:rPr>
          <w:b w:val="0"/>
          <w:bCs w:val="0"/>
          <w:spacing w:val="1"/>
          <w:sz w:val="24"/>
          <w:szCs w:val="24"/>
          <w:lang w:val="uk-UA"/>
        </w:rPr>
        <w:t xml:space="preserve">   </w:t>
      </w:r>
      <w:r w:rsidRPr="00174BE0">
        <w:rPr>
          <w:b w:val="0"/>
          <w:bCs w:val="0"/>
          <w:sz w:val="24"/>
          <w:szCs w:val="24"/>
        </w:rPr>
        <w:t>Пріоритетні</w:t>
      </w:r>
      <w:r w:rsidRPr="00174BE0">
        <w:rPr>
          <w:b w:val="0"/>
          <w:bCs w:val="0"/>
          <w:spacing w:val="-1"/>
          <w:sz w:val="24"/>
          <w:szCs w:val="24"/>
        </w:rPr>
        <w:t xml:space="preserve"> </w:t>
      </w:r>
      <w:r w:rsidRPr="00174BE0">
        <w:rPr>
          <w:b w:val="0"/>
          <w:bCs w:val="0"/>
          <w:sz w:val="24"/>
          <w:szCs w:val="24"/>
        </w:rPr>
        <w:t>завдання</w:t>
      </w:r>
      <w:r w:rsidRPr="00174BE0">
        <w:rPr>
          <w:b w:val="0"/>
          <w:bCs w:val="0"/>
          <w:spacing w:val="-2"/>
          <w:sz w:val="24"/>
          <w:szCs w:val="24"/>
        </w:rPr>
        <w:t xml:space="preserve"> </w:t>
      </w:r>
      <w:r w:rsidRPr="00174BE0">
        <w:rPr>
          <w:b w:val="0"/>
          <w:bCs w:val="0"/>
          <w:sz w:val="24"/>
          <w:szCs w:val="24"/>
        </w:rPr>
        <w:t>діяльності педагогічного</w:t>
      </w:r>
      <w:r w:rsidRPr="00174BE0">
        <w:rPr>
          <w:b w:val="0"/>
          <w:bCs w:val="0"/>
          <w:spacing w:val="-4"/>
          <w:sz w:val="24"/>
          <w:szCs w:val="24"/>
        </w:rPr>
        <w:t xml:space="preserve"> </w:t>
      </w:r>
      <w:r w:rsidRPr="00174BE0">
        <w:rPr>
          <w:b w:val="0"/>
          <w:bCs w:val="0"/>
          <w:sz w:val="24"/>
          <w:szCs w:val="24"/>
        </w:rPr>
        <w:t>колективу:</w:t>
      </w:r>
    </w:p>
    <w:p w14:paraId="14768745" w14:textId="77777777" w:rsidR="00174BE0" w:rsidRPr="00CF757B" w:rsidRDefault="00174BE0">
      <w:pPr>
        <w:pStyle w:val="a3"/>
        <w:widowControl w:val="0"/>
        <w:numPr>
          <w:ilvl w:val="0"/>
          <w:numId w:val="35"/>
        </w:numPr>
        <w:tabs>
          <w:tab w:val="left" w:pos="1243"/>
        </w:tabs>
        <w:autoSpaceDE w:val="0"/>
        <w:autoSpaceDN w:val="0"/>
        <w:spacing w:before="19" w:after="0"/>
        <w:ind w:left="426" w:hanging="157"/>
        <w:contextualSpacing w:val="0"/>
        <w:jc w:val="both"/>
        <w:rPr>
          <w:rFonts w:ascii="Times New Roman" w:hAnsi="Times New Roman" w:cs="Times New Roman"/>
          <w:sz w:val="24"/>
          <w:szCs w:val="24"/>
        </w:rPr>
      </w:pPr>
      <w:r w:rsidRPr="00CF757B">
        <w:rPr>
          <w:rFonts w:ascii="Times New Roman" w:hAnsi="Times New Roman" w:cs="Times New Roman"/>
          <w:sz w:val="24"/>
          <w:szCs w:val="24"/>
        </w:rPr>
        <w:t>створення</w:t>
      </w:r>
      <w:r w:rsidRPr="00CF757B">
        <w:rPr>
          <w:rFonts w:ascii="Times New Roman" w:hAnsi="Times New Roman" w:cs="Times New Roman"/>
          <w:spacing w:val="-3"/>
          <w:sz w:val="24"/>
          <w:szCs w:val="24"/>
        </w:rPr>
        <w:t xml:space="preserve"> </w:t>
      </w:r>
      <w:r w:rsidRPr="00CF757B">
        <w:rPr>
          <w:rFonts w:ascii="Times New Roman" w:hAnsi="Times New Roman" w:cs="Times New Roman"/>
          <w:sz w:val="24"/>
          <w:szCs w:val="24"/>
        </w:rPr>
        <w:t>умов</w:t>
      </w:r>
      <w:r w:rsidRPr="00CF757B">
        <w:rPr>
          <w:rFonts w:ascii="Times New Roman" w:hAnsi="Times New Roman" w:cs="Times New Roman"/>
          <w:spacing w:val="-4"/>
          <w:sz w:val="24"/>
          <w:szCs w:val="24"/>
        </w:rPr>
        <w:t xml:space="preserve"> </w:t>
      </w:r>
      <w:r w:rsidRPr="00CF757B">
        <w:rPr>
          <w:rFonts w:ascii="Times New Roman" w:hAnsi="Times New Roman" w:cs="Times New Roman"/>
          <w:sz w:val="24"/>
          <w:szCs w:val="24"/>
        </w:rPr>
        <w:t>для</w:t>
      </w:r>
      <w:r w:rsidRPr="00CF757B">
        <w:rPr>
          <w:rFonts w:ascii="Times New Roman" w:hAnsi="Times New Roman" w:cs="Times New Roman"/>
          <w:spacing w:val="-2"/>
          <w:sz w:val="24"/>
          <w:szCs w:val="24"/>
        </w:rPr>
        <w:t xml:space="preserve"> </w:t>
      </w:r>
      <w:r w:rsidRPr="00CF757B">
        <w:rPr>
          <w:rFonts w:ascii="Times New Roman" w:hAnsi="Times New Roman" w:cs="Times New Roman"/>
          <w:sz w:val="24"/>
          <w:szCs w:val="24"/>
        </w:rPr>
        <w:t>здобуття</w:t>
      </w:r>
      <w:r w:rsidRPr="00CF757B">
        <w:rPr>
          <w:rFonts w:ascii="Times New Roman" w:hAnsi="Times New Roman" w:cs="Times New Roman"/>
          <w:spacing w:val="-3"/>
          <w:sz w:val="24"/>
          <w:szCs w:val="24"/>
        </w:rPr>
        <w:t xml:space="preserve"> </w:t>
      </w:r>
      <w:r w:rsidRPr="00CF757B">
        <w:rPr>
          <w:rFonts w:ascii="Times New Roman" w:hAnsi="Times New Roman" w:cs="Times New Roman"/>
          <w:sz w:val="24"/>
          <w:szCs w:val="24"/>
        </w:rPr>
        <w:t>якісної</w:t>
      </w:r>
      <w:r w:rsidRPr="00CF757B">
        <w:rPr>
          <w:rFonts w:ascii="Times New Roman" w:hAnsi="Times New Roman" w:cs="Times New Roman"/>
          <w:spacing w:val="-2"/>
          <w:sz w:val="24"/>
          <w:szCs w:val="24"/>
        </w:rPr>
        <w:t xml:space="preserve"> </w:t>
      </w:r>
      <w:r w:rsidRPr="00CF757B">
        <w:rPr>
          <w:rFonts w:ascii="Times New Roman" w:hAnsi="Times New Roman" w:cs="Times New Roman"/>
          <w:sz w:val="24"/>
          <w:szCs w:val="24"/>
        </w:rPr>
        <w:t>освіти</w:t>
      </w:r>
      <w:r w:rsidRPr="00CF757B">
        <w:rPr>
          <w:rFonts w:ascii="Times New Roman" w:hAnsi="Times New Roman" w:cs="Times New Roman"/>
          <w:spacing w:val="-2"/>
          <w:sz w:val="24"/>
          <w:szCs w:val="24"/>
        </w:rPr>
        <w:t xml:space="preserve"> </w:t>
      </w:r>
      <w:r w:rsidRPr="00CF757B">
        <w:rPr>
          <w:rFonts w:ascii="Times New Roman" w:hAnsi="Times New Roman" w:cs="Times New Roman"/>
          <w:sz w:val="24"/>
          <w:szCs w:val="24"/>
        </w:rPr>
        <w:t>в</w:t>
      </w:r>
      <w:r w:rsidRPr="00CF757B">
        <w:rPr>
          <w:rFonts w:ascii="Times New Roman" w:hAnsi="Times New Roman" w:cs="Times New Roman"/>
          <w:spacing w:val="-3"/>
          <w:sz w:val="24"/>
          <w:szCs w:val="24"/>
        </w:rPr>
        <w:t xml:space="preserve"> </w:t>
      </w:r>
      <w:r w:rsidRPr="00CF757B">
        <w:rPr>
          <w:rFonts w:ascii="Times New Roman" w:hAnsi="Times New Roman" w:cs="Times New Roman"/>
          <w:sz w:val="24"/>
          <w:szCs w:val="24"/>
        </w:rPr>
        <w:t>умовах</w:t>
      </w:r>
      <w:r w:rsidRPr="00CF757B">
        <w:rPr>
          <w:rFonts w:ascii="Times New Roman" w:hAnsi="Times New Roman" w:cs="Times New Roman"/>
          <w:spacing w:val="-2"/>
          <w:sz w:val="24"/>
          <w:szCs w:val="24"/>
        </w:rPr>
        <w:t xml:space="preserve"> </w:t>
      </w:r>
      <w:r w:rsidRPr="00CF757B">
        <w:rPr>
          <w:rFonts w:ascii="Times New Roman" w:hAnsi="Times New Roman" w:cs="Times New Roman"/>
          <w:sz w:val="24"/>
          <w:szCs w:val="24"/>
        </w:rPr>
        <w:t>освітнього</w:t>
      </w:r>
      <w:r w:rsidRPr="00CF757B">
        <w:rPr>
          <w:rFonts w:ascii="Times New Roman" w:hAnsi="Times New Roman" w:cs="Times New Roman"/>
          <w:spacing w:val="-2"/>
          <w:sz w:val="24"/>
          <w:szCs w:val="24"/>
        </w:rPr>
        <w:t xml:space="preserve"> </w:t>
      </w:r>
      <w:r w:rsidRPr="00CF757B">
        <w:rPr>
          <w:rFonts w:ascii="Times New Roman" w:hAnsi="Times New Roman" w:cs="Times New Roman"/>
          <w:sz w:val="24"/>
          <w:szCs w:val="24"/>
        </w:rPr>
        <w:t>процесу;</w:t>
      </w:r>
    </w:p>
    <w:p w14:paraId="223022F5" w14:textId="77777777" w:rsidR="00174BE0" w:rsidRPr="00CF757B" w:rsidRDefault="00174BE0">
      <w:pPr>
        <w:pStyle w:val="a3"/>
        <w:widowControl w:val="0"/>
        <w:numPr>
          <w:ilvl w:val="0"/>
          <w:numId w:val="35"/>
        </w:numPr>
        <w:autoSpaceDE w:val="0"/>
        <w:autoSpaceDN w:val="0"/>
        <w:spacing w:before="23" w:after="0"/>
        <w:ind w:left="426" w:right="678" w:hanging="142"/>
        <w:contextualSpacing w:val="0"/>
        <w:jc w:val="both"/>
        <w:rPr>
          <w:rFonts w:ascii="Times New Roman" w:hAnsi="Times New Roman" w:cs="Times New Roman"/>
          <w:sz w:val="24"/>
          <w:szCs w:val="24"/>
        </w:rPr>
      </w:pPr>
      <w:r w:rsidRPr="00CF757B">
        <w:rPr>
          <w:rFonts w:ascii="Times New Roman" w:hAnsi="Times New Roman" w:cs="Times New Roman"/>
          <w:sz w:val="24"/>
          <w:szCs w:val="24"/>
        </w:rPr>
        <w:t>формування</w:t>
      </w:r>
      <w:r w:rsidRPr="00CF757B">
        <w:rPr>
          <w:rFonts w:ascii="Times New Roman" w:hAnsi="Times New Roman" w:cs="Times New Roman"/>
          <w:spacing w:val="47"/>
          <w:sz w:val="24"/>
          <w:szCs w:val="24"/>
        </w:rPr>
        <w:t xml:space="preserve"> </w:t>
      </w:r>
      <w:r w:rsidRPr="00CF757B">
        <w:rPr>
          <w:rFonts w:ascii="Times New Roman" w:hAnsi="Times New Roman" w:cs="Times New Roman"/>
          <w:sz w:val="24"/>
          <w:szCs w:val="24"/>
        </w:rPr>
        <w:t>у</w:t>
      </w:r>
      <w:r w:rsidRPr="00CF757B">
        <w:rPr>
          <w:rFonts w:ascii="Times New Roman" w:hAnsi="Times New Roman" w:cs="Times New Roman"/>
          <w:spacing w:val="48"/>
          <w:sz w:val="24"/>
          <w:szCs w:val="24"/>
        </w:rPr>
        <w:t xml:space="preserve"> </w:t>
      </w:r>
      <w:r w:rsidRPr="00CF757B">
        <w:rPr>
          <w:rFonts w:ascii="Times New Roman" w:hAnsi="Times New Roman" w:cs="Times New Roman"/>
          <w:sz w:val="24"/>
          <w:szCs w:val="24"/>
        </w:rPr>
        <w:t>дітей</w:t>
      </w:r>
      <w:r w:rsidRPr="00CF757B">
        <w:rPr>
          <w:rFonts w:ascii="Times New Roman" w:hAnsi="Times New Roman" w:cs="Times New Roman"/>
          <w:spacing w:val="47"/>
          <w:sz w:val="24"/>
          <w:szCs w:val="24"/>
        </w:rPr>
        <w:t xml:space="preserve"> </w:t>
      </w:r>
      <w:r w:rsidRPr="00CF757B">
        <w:rPr>
          <w:rFonts w:ascii="Times New Roman" w:hAnsi="Times New Roman" w:cs="Times New Roman"/>
          <w:sz w:val="24"/>
          <w:szCs w:val="24"/>
        </w:rPr>
        <w:t>основ</w:t>
      </w:r>
      <w:r w:rsidRPr="00CF757B">
        <w:rPr>
          <w:rFonts w:ascii="Times New Roman" w:hAnsi="Times New Roman" w:cs="Times New Roman"/>
          <w:spacing w:val="46"/>
          <w:sz w:val="24"/>
          <w:szCs w:val="24"/>
        </w:rPr>
        <w:t xml:space="preserve"> </w:t>
      </w:r>
      <w:r w:rsidRPr="00CF757B">
        <w:rPr>
          <w:rFonts w:ascii="Times New Roman" w:hAnsi="Times New Roman" w:cs="Times New Roman"/>
          <w:sz w:val="24"/>
          <w:szCs w:val="24"/>
        </w:rPr>
        <w:t>культури</w:t>
      </w:r>
      <w:r w:rsidRPr="00CF757B">
        <w:rPr>
          <w:rFonts w:ascii="Times New Roman" w:hAnsi="Times New Roman" w:cs="Times New Roman"/>
          <w:spacing w:val="47"/>
          <w:sz w:val="24"/>
          <w:szCs w:val="24"/>
        </w:rPr>
        <w:t xml:space="preserve"> </w:t>
      </w:r>
      <w:r w:rsidRPr="00CF757B">
        <w:rPr>
          <w:rFonts w:ascii="Times New Roman" w:hAnsi="Times New Roman" w:cs="Times New Roman"/>
          <w:sz w:val="24"/>
          <w:szCs w:val="24"/>
        </w:rPr>
        <w:t>споживання</w:t>
      </w:r>
      <w:r w:rsidRPr="00CF757B">
        <w:rPr>
          <w:rFonts w:ascii="Times New Roman" w:hAnsi="Times New Roman" w:cs="Times New Roman"/>
          <w:spacing w:val="47"/>
          <w:sz w:val="24"/>
          <w:szCs w:val="24"/>
        </w:rPr>
        <w:t xml:space="preserve"> </w:t>
      </w:r>
      <w:r w:rsidRPr="00CF757B">
        <w:rPr>
          <w:rFonts w:ascii="Times New Roman" w:hAnsi="Times New Roman" w:cs="Times New Roman"/>
          <w:sz w:val="24"/>
          <w:szCs w:val="24"/>
        </w:rPr>
        <w:t>та</w:t>
      </w:r>
      <w:r w:rsidRPr="00CF757B">
        <w:rPr>
          <w:rFonts w:ascii="Times New Roman" w:hAnsi="Times New Roman" w:cs="Times New Roman"/>
          <w:spacing w:val="48"/>
          <w:sz w:val="24"/>
          <w:szCs w:val="24"/>
        </w:rPr>
        <w:t xml:space="preserve"> </w:t>
      </w:r>
      <w:r w:rsidRPr="00CF757B">
        <w:rPr>
          <w:rFonts w:ascii="Times New Roman" w:hAnsi="Times New Roman" w:cs="Times New Roman"/>
          <w:sz w:val="24"/>
          <w:szCs w:val="24"/>
        </w:rPr>
        <w:t>екологічної</w:t>
      </w:r>
      <w:r w:rsidRPr="00CF757B">
        <w:rPr>
          <w:rFonts w:ascii="Times New Roman" w:hAnsi="Times New Roman" w:cs="Times New Roman"/>
          <w:spacing w:val="46"/>
          <w:sz w:val="24"/>
          <w:szCs w:val="24"/>
        </w:rPr>
        <w:t xml:space="preserve"> </w:t>
      </w:r>
      <w:r w:rsidRPr="00CF757B">
        <w:rPr>
          <w:rFonts w:ascii="Times New Roman" w:hAnsi="Times New Roman" w:cs="Times New Roman"/>
          <w:sz w:val="24"/>
          <w:szCs w:val="24"/>
        </w:rPr>
        <w:t>свідомості</w:t>
      </w:r>
      <w:r w:rsidRPr="00CF757B">
        <w:rPr>
          <w:rFonts w:ascii="Times New Roman" w:hAnsi="Times New Roman" w:cs="Times New Roman"/>
          <w:spacing w:val="48"/>
          <w:sz w:val="24"/>
          <w:szCs w:val="24"/>
        </w:rPr>
        <w:t xml:space="preserve"> </w:t>
      </w:r>
      <w:r w:rsidRPr="00CF757B">
        <w:rPr>
          <w:rFonts w:ascii="Times New Roman" w:hAnsi="Times New Roman" w:cs="Times New Roman"/>
          <w:sz w:val="24"/>
          <w:szCs w:val="24"/>
        </w:rPr>
        <w:t>через</w:t>
      </w:r>
      <w:r w:rsidRPr="00CF757B">
        <w:rPr>
          <w:rFonts w:ascii="Times New Roman" w:hAnsi="Times New Roman" w:cs="Times New Roman"/>
          <w:spacing w:val="-52"/>
          <w:sz w:val="24"/>
          <w:szCs w:val="24"/>
        </w:rPr>
        <w:t xml:space="preserve"> </w:t>
      </w:r>
      <w:r w:rsidRPr="00CF757B">
        <w:rPr>
          <w:rFonts w:ascii="Times New Roman" w:hAnsi="Times New Roman" w:cs="Times New Roman"/>
          <w:sz w:val="24"/>
          <w:szCs w:val="24"/>
        </w:rPr>
        <w:t>впровадження</w:t>
      </w:r>
      <w:r w:rsidRPr="00CF757B">
        <w:rPr>
          <w:rFonts w:ascii="Times New Roman" w:hAnsi="Times New Roman" w:cs="Times New Roman"/>
          <w:spacing w:val="-4"/>
          <w:sz w:val="24"/>
          <w:szCs w:val="24"/>
        </w:rPr>
        <w:t xml:space="preserve"> </w:t>
      </w:r>
      <w:r w:rsidRPr="00CF757B">
        <w:rPr>
          <w:rFonts w:ascii="Times New Roman" w:hAnsi="Times New Roman" w:cs="Times New Roman"/>
          <w:sz w:val="24"/>
          <w:szCs w:val="24"/>
        </w:rPr>
        <w:t>ідей</w:t>
      </w:r>
      <w:r w:rsidRPr="00CF757B">
        <w:rPr>
          <w:rFonts w:ascii="Times New Roman" w:hAnsi="Times New Roman" w:cs="Times New Roman"/>
          <w:spacing w:val="-3"/>
          <w:sz w:val="24"/>
          <w:szCs w:val="24"/>
        </w:rPr>
        <w:t xml:space="preserve"> </w:t>
      </w:r>
      <w:r w:rsidRPr="00CF757B">
        <w:rPr>
          <w:rFonts w:ascii="Times New Roman" w:hAnsi="Times New Roman" w:cs="Times New Roman"/>
          <w:sz w:val="24"/>
          <w:szCs w:val="24"/>
        </w:rPr>
        <w:t>освіти</w:t>
      </w:r>
      <w:r w:rsidRPr="00CF757B">
        <w:rPr>
          <w:rFonts w:ascii="Times New Roman" w:hAnsi="Times New Roman" w:cs="Times New Roman"/>
          <w:spacing w:val="-3"/>
          <w:sz w:val="24"/>
          <w:szCs w:val="24"/>
        </w:rPr>
        <w:t xml:space="preserve"> </w:t>
      </w:r>
      <w:r w:rsidRPr="00CF757B">
        <w:rPr>
          <w:rFonts w:ascii="Times New Roman" w:hAnsi="Times New Roman" w:cs="Times New Roman"/>
          <w:sz w:val="24"/>
          <w:szCs w:val="24"/>
        </w:rPr>
        <w:t>для сталого розвитку;</w:t>
      </w:r>
    </w:p>
    <w:p w14:paraId="2BB9D005" w14:textId="77777777" w:rsidR="00174BE0" w:rsidRPr="00CF757B" w:rsidRDefault="00174BE0">
      <w:pPr>
        <w:pStyle w:val="a3"/>
        <w:widowControl w:val="0"/>
        <w:numPr>
          <w:ilvl w:val="0"/>
          <w:numId w:val="35"/>
        </w:numPr>
        <w:autoSpaceDE w:val="0"/>
        <w:autoSpaceDN w:val="0"/>
        <w:spacing w:before="5" w:after="0"/>
        <w:ind w:left="426" w:right="680" w:hanging="142"/>
        <w:contextualSpacing w:val="0"/>
        <w:jc w:val="both"/>
        <w:rPr>
          <w:rFonts w:ascii="Times New Roman" w:hAnsi="Times New Roman" w:cs="Times New Roman"/>
          <w:sz w:val="24"/>
          <w:szCs w:val="24"/>
        </w:rPr>
      </w:pPr>
      <w:r w:rsidRPr="00CF757B">
        <w:rPr>
          <w:rFonts w:ascii="Times New Roman" w:hAnsi="Times New Roman" w:cs="Times New Roman"/>
          <w:sz w:val="24"/>
          <w:szCs w:val="24"/>
        </w:rPr>
        <w:t>втілення</w:t>
      </w:r>
      <w:r w:rsidRPr="00CF757B">
        <w:rPr>
          <w:rFonts w:ascii="Times New Roman" w:hAnsi="Times New Roman" w:cs="Times New Roman"/>
          <w:spacing w:val="5"/>
          <w:sz w:val="24"/>
          <w:szCs w:val="24"/>
        </w:rPr>
        <w:t xml:space="preserve"> </w:t>
      </w:r>
      <w:r w:rsidRPr="00CF757B">
        <w:rPr>
          <w:rFonts w:ascii="Times New Roman" w:hAnsi="Times New Roman" w:cs="Times New Roman"/>
          <w:sz w:val="24"/>
          <w:szCs w:val="24"/>
        </w:rPr>
        <w:t>інклюзивних</w:t>
      </w:r>
      <w:r w:rsidRPr="00CF757B">
        <w:rPr>
          <w:rFonts w:ascii="Times New Roman" w:hAnsi="Times New Roman" w:cs="Times New Roman"/>
          <w:spacing w:val="3"/>
          <w:sz w:val="24"/>
          <w:szCs w:val="24"/>
        </w:rPr>
        <w:t xml:space="preserve"> </w:t>
      </w:r>
      <w:r w:rsidRPr="00CF757B">
        <w:rPr>
          <w:rFonts w:ascii="Times New Roman" w:hAnsi="Times New Roman" w:cs="Times New Roman"/>
          <w:sz w:val="24"/>
          <w:szCs w:val="24"/>
        </w:rPr>
        <w:t>цінностей</w:t>
      </w:r>
      <w:r w:rsidRPr="00CF757B">
        <w:rPr>
          <w:rFonts w:ascii="Times New Roman" w:hAnsi="Times New Roman" w:cs="Times New Roman"/>
          <w:spacing w:val="5"/>
          <w:sz w:val="24"/>
          <w:szCs w:val="24"/>
        </w:rPr>
        <w:t xml:space="preserve"> </w:t>
      </w:r>
      <w:r w:rsidRPr="00CF757B">
        <w:rPr>
          <w:rFonts w:ascii="Times New Roman" w:hAnsi="Times New Roman" w:cs="Times New Roman"/>
          <w:sz w:val="24"/>
          <w:szCs w:val="24"/>
        </w:rPr>
        <w:t>через</w:t>
      </w:r>
      <w:r w:rsidRPr="00CF757B">
        <w:rPr>
          <w:rFonts w:ascii="Times New Roman" w:hAnsi="Times New Roman" w:cs="Times New Roman"/>
          <w:spacing w:val="4"/>
          <w:sz w:val="24"/>
          <w:szCs w:val="24"/>
        </w:rPr>
        <w:t xml:space="preserve"> </w:t>
      </w:r>
      <w:r w:rsidRPr="00CF757B">
        <w:rPr>
          <w:rFonts w:ascii="Times New Roman" w:hAnsi="Times New Roman" w:cs="Times New Roman"/>
          <w:sz w:val="24"/>
          <w:szCs w:val="24"/>
        </w:rPr>
        <w:t>збагачення</w:t>
      </w:r>
      <w:r w:rsidRPr="00CF757B">
        <w:rPr>
          <w:rFonts w:ascii="Times New Roman" w:hAnsi="Times New Roman" w:cs="Times New Roman"/>
          <w:spacing w:val="5"/>
          <w:sz w:val="24"/>
          <w:szCs w:val="24"/>
        </w:rPr>
        <w:t xml:space="preserve"> </w:t>
      </w:r>
      <w:r w:rsidRPr="00CF757B">
        <w:rPr>
          <w:rFonts w:ascii="Times New Roman" w:hAnsi="Times New Roman" w:cs="Times New Roman"/>
          <w:sz w:val="24"/>
          <w:szCs w:val="24"/>
        </w:rPr>
        <w:t>інклюзивними</w:t>
      </w:r>
      <w:r w:rsidRPr="00CF757B">
        <w:rPr>
          <w:rFonts w:ascii="Times New Roman" w:hAnsi="Times New Roman" w:cs="Times New Roman"/>
          <w:spacing w:val="4"/>
          <w:sz w:val="24"/>
          <w:szCs w:val="24"/>
        </w:rPr>
        <w:t xml:space="preserve"> </w:t>
      </w:r>
      <w:r w:rsidRPr="00CF757B">
        <w:rPr>
          <w:rFonts w:ascii="Times New Roman" w:hAnsi="Times New Roman" w:cs="Times New Roman"/>
          <w:sz w:val="24"/>
          <w:szCs w:val="24"/>
        </w:rPr>
        <w:t>підходами</w:t>
      </w:r>
      <w:r w:rsidRPr="00CF757B">
        <w:rPr>
          <w:rFonts w:ascii="Times New Roman" w:hAnsi="Times New Roman" w:cs="Times New Roman"/>
          <w:spacing w:val="4"/>
          <w:sz w:val="24"/>
          <w:szCs w:val="24"/>
        </w:rPr>
        <w:t xml:space="preserve"> </w:t>
      </w:r>
      <w:r w:rsidRPr="00CF757B">
        <w:rPr>
          <w:rFonts w:ascii="Times New Roman" w:hAnsi="Times New Roman" w:cs="Times New Roman"/>
          <w:sz w:val="24"/>
          <w:szCs w:val="24"/>
        </w:rPr>
        <w:t>освітньої</w:t>
      </w:r>
      <w:r w:rsidRPr="00CF757B">
        <w:rPr>
          <w:rFonts w:ascii="Times New Roman" w:hAnsi="Times New Roman" w:cs="Times New Roman"/>
          <w:spacing w:val="-52"/>
          <w:sz w:val="24"/>
          <w:szCs w:val="24"/>
        </w:rPr>
        <w:t xml:space="preserve"> </w:t>
      </w:r>
      <w:r w:rsidRPr="00CF757B">
        <w:rPr>
          <w:rFonts w:ascii="Times New Roman" w:hAnsi="Times New Roman" w:cs="Times New Roman"/>
          <w:sz w:val="24"/>
          <w:szCs w:val="24"/>
        </w:rPr>
        <w:t>практики;</w:t>
      </w:r>
    </w:p>
    <w:p w14:paraId="126E2071" w14:textId="77777777" w:rsidR="00174BE0" w:rsidRPr="00CF757B" w:rsidRDefault="00174BE0" w:rsidP="00B514B8">
      <w:pPr>
        <w:pStyle w:val="TableParagraph"/>
        <w:spacing w:line="276" w:lineRule="auto"/>
        <w:ind w:left="426"/>
        <w:jc w:val="both"/>
      </w:pPr>
      <w:proofErr w:type="spellStart"/>
      <w:r w:rsidRPr="00CF757B">
        <w:t>сприяння</w:t>
      </w:r>
      <w:proofErr w:type="spellEnd"/>
      <w:r w:rsidRPr="00CF757B">
        <w:rPr>
          <w:spacing w:val="-2"/>
        </w:rPr>
        <w:t xml:space="preserve"> </w:t>
      </w:r>
      <w:proofErr w:type="spellStart"/>
      <w:r w:rsidRPr="00CF757B">
        <w:t>формуванню</w:t>
      </w:r>
      <w:proofErr w:type="spellEnd"/>
      <w:r w:rsidRPr="00CF757B">
        <w:rPr>
          <w:spacing w:val="-1"/>
        </w:rPr>
        <w:t xml:space="preserve"> </w:t>
      </w:r>
      <w:r w:rsidRPr="00CF757B">
        <w:t>у</w:t>
      </w:r>
      <w:r w:rsidRPr="00CF757B">
        <w:rPr>
          <w:spacing w:val="-4"/>
        </w:rPr>
        <w:t xml:space="preserve"> </w:t>
      </w:r>
      <w:proofErr w:type="spellStart"/>
      <w:r w:rsidRPr="00CF757B">
        <w:t>школярів</w:t>
      </w:r>
      <w:proofErr w:type="spellEnd"/>
      <w:r w:rsidRPr="00CF757B">
        <w:rPr>
          <w:spacing w:val="-1"/>
        </w:rPr>
        <w:t xml:space="preserve"> </w:t>
      </w:r>
      <w:proofErr w:type="spellStart"/>
      <w:r w:rsidRPr="00CF757B">
        <w:t>лідерських</w:t>
      </w:r>
      <w:proofErr w:type="spellEnd"/>
      <w:r w:rsidRPr="00CF757B">
        <w:rPr>
          <w:spacing w:val="-1"/>
        </w:rPr>
        <w:t xml:space="preserve"> </w:t>
      </w:r>
      <w:proofErr w:type="spellStart"/>
      <w:r w:rsidRPr="00CF757B">
        <w:t>якостей</w:t>
      </w:r>
      <w:proofErr w:type="spellEnd"/>
      <w:r w:rsidRPr="00CF757B">
        <w:rPr>
          <w:spacing w:val="-1"/>
        </w:rPr>
        <w:t xml:space="preserve"> </w:t>
      </w:r>
      <w:proofErr w:type="spellStart"/>
      <w:r w:rsidRPr="00CF757B">
        <w:t>особистості</w:t>
      </w:r>
      <w:proofErr w:type="spellEnd"/>
      <w:r w:rsidRPr="00CF757B">
        <w:t>;</w:t>
      </w:r>
    </w:p>
    <w:p w14:paraId="25DF539D" w14:textId="77777777" w:rsidR="00174BE0" w:rsidRPr="00CF757B" w:rsidRDefault="00174BE0">
      <w:pPr>
        <w:pStyle w:val="a3"/>
        <w:widowControl w:val="0"/>
        <w:numPr>
          <w:ilvl w:val="0"/>
          <w:numId w:val="35"/>
        </w:numPr>
        <w:tabs>
          <w:tab w:val="left" w:pos="1298"/>
        </w:tabs>
        <w:autoSpaceDE w:val="0"/>
        <w:autoSpaceDN w:val="0"/>
        <w:spacing w:before="23" w:after="0"/>
        <w:ind w:left="426" w:hanging="157"/>
        <w:contextualSpacing w:val="0"/>
        <w:jc w:val="both"/>
        <w:rPr>
          <w:rFonts w:ascii="Times New Roman" w:hAnsi="Times New Roman" w:cs="Times New Roman"/>
          <w:sz w:val="24"/>
          <w:szCs w:val="24"/>
        </w:rPr>
      </w:pPr>
      <w:r w:rsidRPr="00CF757B">
        <w:rPr>
          <w:rFonts w:ascii="Times New Roman" w:hAnsi="Times New Roman" w:cs="Times New Roman"/>
          <w:sz w:val="24"/>
          <w:szCs w:val="24"/>
        </w:rPr>
        <w:lastRenderedPageBreak/>
        <w:t>формування</w:t>
      </w:r>
      <w:r w:rsidRPr="00CF757B">
        <w:rPr>
          <w:rFonts w:ascii="Times New Roman" w:hAnsi="Times New Roman" w:cs="Times New Roman"/>
          <w:spacing w:val="-3"/>
          <w:sz w:val="24"/>
          <w:szCs w:val="24"/>
        </w:rPr>
        <w:t xml:space="preserve"> </w:t>
      </w:r>
      <w:r w:rsidRPr="00CF757B">
        <w:rPr>
          <w:rFonts w:ascii="Times New Roman" w:hAnsi="Times New Roman" w:cs="Times New Roman"/>
          <w:sz w:val="24"/>
          <w:szCs w:val="24"/>
        </w:rPr>
        <w:t>світогляду</w:t>
      </w:r>
      <w:r w:rsidRPr="00CF757B">
        <w:rPr>
          <w:rFonts w:ascii="Times New Roman" w:hAnsi="Times New Roman" w:cs="Times New Roman"/>
          <w:spacing w:val="-6"/>
          <w:sz w:val="24"/>
          <w:szCs w:val="24"/>
        </w:rPr>
        <w:t xml:space="preserve"> </w:t>
      </w:r>
      <w:r w:rsidRPr="00CF757B">
        <w:rPr>
          <w:rFonts w:ascii="Times New Roman" w:hAnsi="Times New Roman" w:cs="Times New Roman"/>
          <w:sz w:val="24"/>
          <w:szCs w:val="24"/>
        </w:rPr>
        <w:t>школярів</w:t>
      </w:r>
      <w:r w:rsidRPr="00CF757B">
        <w:rPr>
          <w:rFonts w:ascii="Times New Roman" w:hAnsi="Times New Roman" w:cs="Times New Roman"/>
          <w:spacing w:val="-2"/>
          <w:sz w:val="24"/>
          <w:szCs w:val="24"/>
        </w:rPr>
        <w:t xml:space="preserve"> </w:t>
      </w:r>
      <w:r w:rsidRPr="00CF757B">
        <w:rPr>
          <w:rFonts w:ascii="Times New Roman" w:hAnsi="Times New Roman" w:cs="Times New Roman"/>
          <w:sz w:val="24"/>
          <w:szCs w:val="24"/>
        </w:rPr>
        <w:t>засобами</w:t>
      </w:r>
      <w:r w:rsidRPr="00CF757B">
        <w:rPr>
          <w:rFonts w:ascii="Times New Roman" w:hAnsi="Times New Roman" w:cs="Times New Roman"/>
          <w:spacing w:val="-2"/>
          <w:sz w:val="24"/>
          <w:szCs w:val="24"/>
        </w:rPr>
        <w:t xml:space="preserve"> </w:t>
      </w:r>
      <w:r w:rsidRPr="00CF757B">
        <w:rPr>
          <w:rFonts w:ascii="Times New Roman" w:hAnsi="Times New Roman" w:cs="Times New Roman"/>
          <w:sz w:val="24"/>
          <w:szCs w:val="24"/>
        </w:rPr>
        <w:t>художнього</w:t>
      </w:r>
      <w:r w:rsidRPr="00CF757B">
        <w:rPr>
          <w:rFonts w:ascii="Times New Roman" w:hAnsi="Times New Roman" w:cs="Times New Roman"/>
          <w:spacing w:val="-2"/>
          <w:sz w:val="24"/>
          <w:szCs w:val="24"/>
        </w:rPr>
        <w:t xml:space="preserve"> </w:t>
      </w:r>
      <w:r w:rsidRPr="00CF757B">
        <w:rPr>
          <w:rFonts w:ascii="Times New Roman" w:hAnsi="Times New Roman" w:cs="Times New Roman"/>
          <w:sz w:val="24"/>
          <w:szCs w:val="24"/>
        </w:rPr>
        <w:t>слова;</w:t>
      </w:r>
    </w:p>
    <w:p w14:paraId="0397693C" w14:textId="77777777" w:rsidR="00174BE0" w:rsidRPr="00CF757B" w:rsidRDefault="00174BE0">
      <w:pPr>
        <w:pStyle w:val="a3"/>
        <w:widowControl w:val="0"/>
        <w:numPr>
          <w:ilvl w:val="0"/>
          <w:numId w:val="35"/>
        </w:numPr>
        <w:tabs>
          <w:tab w:val="left" w:pos="1298"/>
        </w:tabs>
        <w:autoSpaceDE w:val="0"/>
        <w:autoSpaceDN w:val="0"/>
        <w:spacing w:before="21" w:after="0"/>
        <w:ind w:left="426" w:hanging="157"/>
        <w:contextualSpacing w:val="0"/>
        <w:jc w:val="both"/>
        <w:rPr>
          <w:rFonts w:ascii="Times New Roman" w:hAnsi="Times New Roman" w:cs="Times New Roman"/>
          <w:sz w:val="24"/>
          <w:szCs w:val="24"/>
        </w:rPr>
      </w:pPr>
      <w:r w:rsidRPr="00CF757B">
        <w:rPr>
          <w:rFonts w:ascii="Times New Roman" w:hAnsi="Times New Roman" w:cs="Times New Roman"/>
          <w:sz w:val="24"/>
          <w:szCs w:val="24"/>
        </w:rPr>
        <w:t>оптимізація</w:t>
      </w:r>
      <w:r w:rsidRPr="00CF757B">
        <w:rPr>
          <w:rFonts w:ascii="Times New Roman" w:hAnsi="Times New Roman" w:cs="Times New Roman"/>
          <w:spacing w:val="-2"/>
          <w:sz w:val="24"/>
          <w:szCs w:val="24"/>
        </w:rPr>
        <w:t xml:space="preserve"> </w:t>
      </w:r>
      <w:r w:rsidRPr="00CF757B">
        <w:rPr>
          <w:rFonts w:ascii="Times New Roman" w:hAnsi="Times New Roman" w:cs="Times New Roman"/>
          <w:sz w:val="24"/>
          <w:szCs w:val="24"/>
        </w:rPr>
        <w:t>взаємодії з</w:t>
      </w:r>
      <w:r w:rsidRPr="00CF757B">
        <w:rPr>
          <w:rFonts w:ascii="Times New Roman" w:hAnsi="Times New Roman" w:cs="Times New Roman"/>
          <w:spacing w:val="-5"/>
          <w:sz w:val="24"/>
          <w:szCs w:val="24"/>
        </w:rPr>
        <w:t xml:space="preserve"> </w:t>
      </w:r>
      <w:r w:rsidRPr="00CF757B">
        <w:rPr>
          <w:rFonts w:ascii="Times New Roman" w:hAnsi="Times New Roman" w:cs="Times New Roman"/>
          <w:sz w:val="24"/>
          <w:szCs w:val="24"/>
        </w:rPr>
        <w:t>батьками;</w:t>
      </w:r>
    </w:p>
    <w:p w14:paraId="62ACC2F0" w14:textId="77777777" w:rsidR="00174BE0" w:rsidRPr="00CF757B" w:rsidRDefault="00174BE0">
      <w:pPr>
        <w:pStyle w:val="a3"/>
        <w:widowControl w:val="0"/>
        <w:numPr>
          <w:ilvl w:val="0"/>
          <w:numId w:val="35"/>
        </w:numPr>
        <w:tabs>
          <w:tab w:val="left" w:pos="1243"/>
        </w:tabs>
        <w:autoSpaceDE w:val="0"/>
        <w:autoSpaceDN w:val="0"/>
        <w:spacing w:before="21" w:after="0"/>
        <w:ind w:left="426" w:hanging="157"/>
        <w:contextualSpacing w:val="0"/>
        <w:jc w:val="both"/>
        <w:rPr>
          <w:rFonts w:ascii="Times New Roman" w:hAnsi="Times New Roman" w:cs="Times New Roman"/>
          <w:sz w:val="24"/>
          <w:szCs w:val="24"/>
        </w:rPr>
      </w:pPr>
      <w:r w:rsidRPr="00CF757B">
        <w:rPr>
          <w:rFonts w:ascii="Times New Roman" w:hAnsi="Times New Roman" w:cs="Times New Roman"/>
          <w:sz w:val="24"/>
          <w:szCs w:val="24"/>
        </w:rPr>
        <w:t>модернізація</w:t>
      </w:r>
      <w:r w:rsidRPr="00CF757B">
        <w:rPr>
          <w:rFonts w:ascii="Times New Roman" w:hAnsi="Times New Roman" w:cs="Times New Roman"/>
          <w:spacing w:val="-4"/>
          <w:sz w:val="24"/>
          <w:szCs w:val="24"/>
        </w:rPr>
        <w:t xml:space="preserve"> </w:t>
      </w:r>
      <w:r w:rsidRPr="00CF757B">
        <w:rPr>
          <w:rFonts w:ascii="Times New Roman" w:hAnsi="Times New Roman" w:cs="Times New Roman"/>
          <w:sz w:val="24"/>
          <w:szCs w:val="24"/>
        </w:rPr>
        <w:t>матеріально-технічної</w:t>
      </w:r>
      <w:r w:rsidRPr="00CF757B">
        <w:rPr>
          <w:rFonts w:ascii="Times New Roman" w:hAnsi="Times New Roman" w:cs="Times New Roman"/>
          <w:spacing w:val="-1"/>
          <w:sz w:val="24"/>
          <w:szCs w:val="24"/>
        </w:rPr>
        <w:t xml:space="preserve"> </w:t>
      </w:r>
      <w:r w:rsidRPr="00CF757B">
        <w:rPr>
          <w:rFonts w:ascii="Times New Roman" w:hAnsi="Times New Roman" w:cs="Times New Roman"/>
          <w:sz w:val="24"/>
          <w:szCs w:val="24"/>
        </w:rPr>
        <w:t>бази</w:t>
      </w:r>
      <w:r w:rsidRPr="00CF757B">
        <w:rPr>
          <w:rFonts w:ascii="Times New Roman" w:hAnsi="Times New Roman" w:cs="Times New Roman"/>
          <w:spacing w:val="-3"/>
          <w:sz w:val="24"/>
          <w:szCs w:val="24"/>
        </w:rPr>
        <w:t xml:space="preserve"> </w:t>
      </w:r>
      <w:r w:rsidRPr="00CF757B">
        <w:rPr>
          <w:rFonts w:ascii="Times New Roman" w:hAnsi="Times New Roman" w:cs="Times New Roman"/>
          <w:sz w:val="24"/>
          <w:szCs w:val="24"/>
        </w:rPr>
        <w:t>та</w:t>
      </w:r>
      <w:r w:rsidRPr="00CF757B">
        <w:rPr>
          <w:rFonts w:ascii="Times New Roman" w:hAnsi="Times New Roman" w:cs="Times New Roman"/>
          <w:spacing w:val="-2"/>
          <w:sz w:val="24"/>
          <w:szCs w:val="24"/>
        </w:rPr>
        <w:t xml:space="preserve"> </w:t>
      </w:r>
      <w:r w:rsidRPr="00CF757B">
        <w:rPr>
          <w:rFonts w:ascii="Times New Roman" w:hAnsi="Times New Roman" w:cs="Times New Roman"/>
          <w:sz w:val="24"/>
          <w:szCs w:val="24"/>
        </w:rPr>
        <w:t>програмно-методичного</w:t>
      </w:r>
      <w:r w:rsidRPr="00CF757B">
        <w:rPr>
          <w:rFonts w:ascii="Times New Roman" w:hAnsi="Times New Roman" w:cs="Times New Roman"/>
          <w:spacing w:val="-3"/>
          <w:sz w:val="24"/>
          <w:szCs w:val="24"/>
        </w:rPr>
        <w:t xml:space="preserve"> </w:t>
      </w:r>
      <w:r w:rsidRPr="00CF757B">
        <w:rPr>
          <w:rFonts w:ascii="Times New Roman" w:hAnsi="Times New Roman" w:cs="Times New Roman"/>
          <w:sz w:val="24"/>
          <w:szCs w:val="24"/>
        </w:rPr>
        <w:t>забезпечення</w:t>
      </w:r>
      <w:r w:rsidRPr="00CF757B">
        <w:rPr>
          <w:rFonts w:ascii="Times New Roman" w:hAnsi="Times New Roman" w:cs="Times New Roman"/>
          <w:spacing w:val="-3"/>
          <w:sz w:val="24"/>
          <w:szCs w:val="24"/>
        </w:rPr>
        <w:t xml:space="preserve"> </w:t>
      </w:r>
      <w:r w:rsidRPr="00CF757B">
        <w:rPr>
          <w:rFonts w:ascii="Times New Roman" w:hAnsi="Times New Roman" w:cs="Times New Roman"/>
          <w:sz w:val="24"/>
          <w:szCs w:val="24"/>
        </w:rPr>
        <w:t>закладу.</w:t>
      </w:r>
    </w:p>
    <w:p w14:paraId="18BF6E78" w14:textId="77777777" w:rsidR="00174BE0" w:rsidRPr="00CF757B" w:rsidRDefault="00174BE0" w:rsidP="00B514B8">
      <w:pPr>
        <w:pStyle w:val="aff1"/>
        <w:spacing w:before="20" w:line="276" w:lineRule="auto"/>
        <w:ind w:left="426" w:right="416"/>
        <w:rPr>
          <w:sz w:val="24"/>
          <w:szCs w:val="24"/>
        </w:rPr>
      </w:pPr>
      <w:r w:rsidRPr="00CF757B">
        <w:rPr>
          <w:sz w:val="24"/>
          <w:szCs w:val="24"/>
        </w:rPr>
        <w:t>Загальний</w:t>
      </w:r>
      <w:r w:rsidRPr="00CF757B">
        <w:rPr>
          <w:spacing w:val="17"/>
          <w:sz w:val="24"/>
          <w:szCs w:val="24"/>
        </w:rPr>
        <w:t xml:space="preserve"> </w:t>
      </w:r>
      <w:r w:rsidRPr="00CF757B">
        <w:rPr>
          <w:sz w:val="24"/>
          <w:szCs w:val="24"/>
        </w:rPr>
        <w:t>обсяг</w:t>
      </w:r>
      <w:r w:rsidRPr="00CF757B">
        <w:rPr>
          <w:spacing w:val="20"/>
          <w:sz w:val="24"/>
          <w:szCs w:val="24"/>
        </w:rPr>
        <w:t xml:space="preserve"> </w:t>
      </w:r>
      <w:r w:rsidRPr="00CF757B">
        <w:rPr>
          <w:sz w:val="24"/>
          <w:szCs w:val="24"/>
        </w:rPr>
        <w:t>річного</w:t>
      </w:r>
      <w:r w:rsidRPr="00CF757B">
        <w:rPr>
          <w:spacing w:val="19"/>
          <w:sz w:val="24"/>
          <w:szCs w:val="24"/>
        </w:rPr>
        <w:t xml:space="preserve"> </w:t>
      </w:r>
      <w:r w:rsidRPr="00CF757B">
        <w:rPr>
          <w:sz w:val="24"/>
          <w:szCs w:val="24"/>
        </w:rPr>
        <w:t>навчального</w:t>
      </w:r>
      <w:r w:rsidRPr="00CF757B">
        <w:rPr>
          <w:spacing w:val="19"/>
          <w:sz w:val="24"/>
          <w:szCs w:val="24"/>
        </w:rPr>
        <w:t xml:space="preserve"> </w:t>
      </w:r>
      <w:r w:rsidRPr="00CF757B">
        <w:rPr>
          <w:sz w:val="24"/>
          <w:szCs w:val="24"/>
        </w:rPr>
        <w:t>навантаження</w:t>
      </w:r>
      <w:r w:rsidRPr="00CF757B">
        <w:rPr>
          <w:spacing w:val="18"/>
          <w:sz w:val="24"/>
          <w:szCs w:val="24"/>
        </w:rPr>
        <w:t xml:space="preserve"> </w:t>
      </w:r>
      <w:r w:rsidRPr="00CF757B">
        <w:rPr>
          <w:sz w:val="24"/>
          <w:szCs w:val="24"/>
        </w:rPr>
        <w:t>для</w:t>
      </w:r>
      <w:r w:rsidRPr="00CF757B">
        <w:rPr>
          <w:spacing w:val="19"/>
          <w:sz w:val="24"/>
          <w:szCs w:val="24"/>
        </w:rPr>
        <w:t xml:space="preserve"> </w:t>
      </w:r>
      <w:r w:rsidRPr="00CF757B">
        <w:rPr>
          <w:sz w:val="24"/>
          <w:szCs w:val="24"/>
        </w:rPr>
        <w:t>закладів</w:t>
      </w:r>
      <w:r w:rsidRPr="00CF757B">
        <w:rPr>
          <w:spacing w:val="17"/>
          <w:sz w:val="24"/>
          <w:szCs w:val="24"/>
        </w:rPr>
        <w:t xml:space="preserve"> </w:t>
      </w:r>
      <w:r w:rsidRPr="00CF757B">
        <w:rPr>
          <w:sz w:val="24"/>
          <w:szCs w:val="24"/>
        </w:rPr>
        <w:t>із</w:t>
      </w:r>
      <w:r w:rsidRPr="00CF757B">
        <w:rPr>
          <w:spacing w:val="18"/>
          <w:sz w:val="24"/>
          <w:szCs w:val="24"/>
        </w:rPr>
        <w:t xml:space="preserve"> </w:t>
      </w:r>
      <w:r w:rsidRPr="00CF757B">
        <w:rPr>
          <w:sz w:val="24"/>
          <w:szCs w:val="24"/>
        </w:rPr>
        <w:t>навчанням</w:t>
      </w:r>
      <w:r w:rsidRPr="00CF757B">
        <w:rPr>
          <w:spacing w:val="19"/>
          <w:sz w:val="24"/>
          <w:szCs w:val="24"/>
        </w:rPr>
        <w:t xml:space="preserve"> </w:t>
      </w:r>
      <w:r w:rsidRPr="00CF757B">
        <w:rPr>
          <w:sz w:val="24"/>
          <w:szCs w:val="24"/>
        </w:rPr>
        <w:t>українською</w:t>
      </w:r>
      <w:r w:rsidRPr="00CF757B">
        <w:rPr>
          <w:spacing w:val="-52"/>
          <w:sz w:val="24"/>
          <w:szCs w:val="24"/>
        </w:rPr>
        <w:t xml:space="preserve"> </w:t>
      </w:r>
      <w:r w:rsidRPr="00CF757B">
        <w:rPr>
          <w:sz w:val="24"/>
          <w:szCs w:val="24"/>
        </w:rPr>
        <w:t>мовою</w:t>
      </w:r>
      <w:r w:rsidRPr="00CF757B">
        <w:rPr>
          <w:spacing w:val="-1"/>
          <w:sz w:val="24"/>
          <w:szCs w:val="24"/>
        </w:rPr>
        <w:t xml:space="preserve"> </w:t>
      </w:r>
      <w:r w:rsidRPr="00CF757B">
        <w:rPr>
          <w:sz w:val="24"/>
          <w:szCs w:val="24"/>
        </w:rPr>
        <w:t>(5-</w:t>
      </w:r>
      <w:r w:rsidR="008A3398">
        <w:rPr>
          <w:sz w:val="24"/>
          <w:szCs w:val="24"/>
        </w:rPr>
        <w:t>8</w:t>
      </w:r>
      <w:r w:rsidRPr="00CF757B">
        <w:rPr>
          <w:sz w:val="24"/>
          <w:szCs w:val="24"/>
        </w:rPr>
        <w:t xml:space="preserve"> класи)</w:t>
      </w:r>
      <w:r w:rsidRPr="00CF757B">
        <w:rPr>
          <w:spacing w:val="1"/>
          <w:sz w:val="24"/>
          <w:szCs w:val="24"/>
        </w:rPr>
        <w:t xml:space="preserve"> </w:t>
      </w:r>
      <w:r w:rsidRPr="00CF757B">
        <w:rPr>
          <w:b/>
          <w:i/>
          <w:sz w:val="24"/>
          <w:szCs w:val="24"/>
        </w:rPr>
        <w:t>згідно</w:t>
      </w:r>
      <w:r w:rsidRPr="00CF757B">
        <w:rPr>
          <w:b/>
          <w:i/>
          <w:spacing w:val="-3"/>
          <w:sz w:val="24"/>
          <w:szCs w:val="24"/>
        </w:rPr>
        <w:t xml:space="preserve"> </w:t>
      </w:r>
      <w:r w:rsidRPr="00CF757B">
        <w:rPr>
          <w:b/>
          <w:i/>
          <w:sz w:val="24"/>
          <w:szCs w:val="24"/>
        </w:rPr>
        <w:t>з</w:t>
      </w:r>
      <w:r w:rsidRPr="00CF757B">
        <w:rPr>
          <w:b/>
          <w:i/>
          <w:spacing w:val="-3"/>
          <w:sz w:val="24"/>
          <w:szCs w:val="24"/>
        </w:rPr>
        <w:t xml:space="preserve"> </w:t>
      </w:r>
      <w:r w:rsidRPr="00CF757B">
        <w:rPr>
          <w:b/>
          <w:i/>
          <w:sz w:val="24"/>
          <w:szCs w:val="24"/>
        </w:rPr>
        <w:t>типовим</w:t>
      </w:r>
      <w:r w:rsidRPr="00CF757B">
        <w:rPr>
          <w:b/>
          <w:i/>
          <w:spacing w:val="-3"/>
          <w:sz w:val="24"/>
          <w:szCs w:val="24"/>
        </w:rPr>
        <w:t xml:space="preserve"> </w:t>
      </w:r>
      <w:r w:rsidRPr="00CF757B">
        <w:rPr>
          <w:b/>
          <w:i/>
          <w:sz w:val="24"/>
          <w:szCs w:val="24"/>
        </w:rPr>
        <w:t>планом</w:t>
      </w:r>
      <w:r w:rsidRPr="00CF757B">
        <w:rPr>
          <w:b/>
          <w:i/>
          <w:spacing w:val="1"/>
          <w:sz w:val="24"/>
          <w:szCs w:val="24"/>
        </w:rPr>
        <w:t xml:space="preserve"> </w:t>
      </w:r>
      <w:r w:rsidRPr="00CF757B">
        <w:rPr>
          <w:sz w:val="24"/>
          <w:szCs w:val="24"/>
        </w:rPr>
        <w:t>наведено в</w:t>
      </w:r>
      <w:r w:rsidRPr="00CF757B">
        <w:rPr>
          <w:spacing w:val="-2"/>
          <w:sz w:val="24"/>
          <w:szCs w:val="24"/>
        </w:rPr>
        <w:t xml:space="preserve"> </w:t>
      </w:r>
      <w:r w:rsidRPr="00CF757B">
        <w:rPr>
          <w:sz w:val="24"/>
          <w:szCs w:val="24"/>
        </w:rPr>
        <w:t>Таблиці</w:t>
      </w:r>
      <w:r w:rsidRPr="00CF757B">
        <w:rPr>
          <w:spacing w:val="1"/>
          <w:sz w:val="24"/>
          <w:szCs w:val="24"/>
        </w:rPr>
        <w:t xml:space="preserve"> </w:t>
      </w:r>
      <w:r w:rsidRPr="00CF757B">
        <w:rPr>
          <w:sz w:val="24"/>
          <w:szCs w:val="24"/>
        </w:rPr>
        <w:t>1.</w:t>
      </w:r>
    </w:p>
    <w:p w14:paraId="02FDC00C" w14:textId="77777777" w:rsidR="00CF757B" w:rsidRDefault="00CF757B" w:rsidP="00B514B8">
      <w:pPr>
        <w:spacing w:after="7"/>
        <w:ind w:right="70"/>
        <w:jc w:val="right"/>
        <w:rPr>
          <w:b/>
          <w:sz w:val="24"/>
          <w:szCs w:val="24"/>
        </w:rPr>
      </w:pPr>
    </w:p>
    <w:p w14:paraId="5BBD46A7" w14:textId="77777777" w:rsidR="00C934F1" w:rsidRDefault="00C934F1" w:rsidP="00B514B8">
      <w:pPr>
        <w:spacing w:after="7"/>
        <w:ind w:right="70"/>
        <w:jc w:val="right"/>
        <w:rPr>
          <w:b/>
          <w:sz w:val="24"/>
          <w:szCs w:val="24"/>
        </w:rPr>
      </w:pPr>
    </w:p>
    <w:p w14:paraId="074C5AA7" w14:textId="77777777" w:rsidR="005459C8" w:rsidRDefault="005459C8" w:rsidP="00B514B8">
      <w:pPr>
        <w:spacing w:after="7"/>
        <w:ind w:right="70"/>
        <w:jc w:val="right"/>
        <w:rPr>
          <w:b/>
          <w:sz w:val="24"/>
          <w:szCs w:val="24"/>
        </w:rPr>
      </w:pPr>
    </w:p>
    <w:p w14:paraId="173E64F4" w14:textId="77777777" w:rsidR="005459C8" w:rsidRPr="00192641" w:rsidRDefault="00192641" w:rsidP="00192641">
      <w:pPr>
        <w:spacing w:after="7"/>
        <w:ind w:right="70"/>
        <w:jc w:val="center"/>
        <w:rPr>
          <w:rFonts w:ascii="Times New Roman" w:hAnsi="Times New Roman" w:cs="Times New Roman"/>
          <w:b/>
          <w:sz w:val="24"/>
          <w:szCs w:val="24"/>
        </w:rPr>
      </w:pPr>
      <w:r>
        <w:rPr>
          <w:rFonts w:ascii="Times New Roman" w:hAnsi="Times New Roman" w:cs="Times New Roman"/>
          <w:b/>
          <w:sz w:val="24"/>
          <w:szCs w:val="24"/>
        </w:rPr>
        <w:t xml:space="preserve">                                                                                                                                                         </w:t>
      </w:r>
      <w:r w:rsidRPr="00192641">
        <w:rPr>
          <w:rFonts w:ascii="Times New Roman" w:hAnsi="Times New Roman" w:cs="Times New Roman"/>
          <w:b/>
          <w:sz w:val="24"/>
          <w:szCs w:val="24"/>
        </w:rPr>
        <w:t>Таблиця 1</w:t>
      </w:r>
    </w:p>
    <w:p w14:paraId="4FB3A587" w14:textId="77777777" w:rsidR="005459C8" w:rsidRDefault="005459C8" w:rsidP="00B514B8">
      <w:pPr>
        <w:spacing w:after="7"/>
        <w:ind w:right="70"/>
        <w:jc w:val="right"/>
        <w:rPr>
          <w:b/>
          <w:sz w:val="24"/>
          <w:szCs w:val="24"/>
        </w:rPr>
      </w:pPr>
      <w:r>
        <w:rPr>
          <w:noProof/>
        </w:rPr>
        <w:drawing>
          <wp:inline distT="0" distB="0" distL="0" distR="0" wp14:anchorId="546EC733" wp14:editId="38DCC8C5">
            <wp:extent cx="6855489" cy="4272535"/>
            <wp:effectExtent l="0" t="0" r="2540" b="0"/>
            <wp:docPr id="157736993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369931" name=""/>
                    <pic:cNvPicPr/>
                  </pic:nvPicPr>
                  <pic:blipFill rotWithShape="1">
                    <a:blip r:embed="rId12"/>
                    <a:srcRect t="1359"/>
                    <a:stretch/>
                  </pic:blipFill>
                  <pic:spPr bwMode="auto">
                    <a:xfrm>
                      <a:off x="0" y="0"/>
                      <a:ext cx="6858387" cy="4274341"/>
                    </a:xfrm>
                    <a:prstGeom prst="rect">
                      <a:avLst/>
                    </a:prstGeom>
                    <a:ln>
                      <a:noFill/>
                    </a:ln>
                    <a:extLst>
                      <a:ext uri="{53640926-AAD7-44D8-BBD7-CCE9431645EC}">
                        <a14:shadowObscured xmlns:a14="http://schemas.microsoft.com/office/drawing/2010/main"/>
                      </a:ext>
                    </a:extLst>
                  </pic:spPr>
                </pic:pic>
              </a:graphicData>
            </a:graphic>
          </wp:inline>
        </w:drawing>
      </w:r>
    </w:p>
    <w:p w14:paraId="39E2116C" w14:textId="77777777" w:rsidR="005459C8" w:rsidRDefault="005459C8" w:rsidP="00B514B8">
      <w:pPr>
        <w:spacing w:after="7"/>
        <w:ind w:right="70"/>
        <w:jc w:val="right"/>
        <w:rPr>
          <w:b/>
          <w:sz w:val="24"/>
          <w:szCs w:val="24"/>
        </w:rPr>
      </w:pPr>
    </w:p>
    <w:p w14:paraId="30C32CDC" w14:textId="77777777" w:rsidR="005459C8" w:rsidRDefault="005459C8" w:rsidP="00B514B8">
      <w:pPr>
        <w:spacing w:after="7"/>
        <w:ind w:right="70"/>
        <w:jc w:val="right"/>
        <w:rPr>
          <w:b/>
          <w:sz w:val="24"/>
          <w:szCs w:val="24"/>
        </w:rPr>
      </w:pPr>
      <w:r>
        <w:rPr>
          <w:noProof/>
        </w:rPr>
        <w:lastRenderedPageBreak/>
        <w:drawing>
          <wp:inline distT="0" distB="0" distL="0" distR="0" wp14:anchorId="090EEDDC" wp14:editId="1CC7BE8E">
            <wp:extent cx="7027695" cy="4492800"/>
            <wp:effectExtent l="0" t="0" r="1905" b="3175"/>
            <wp:docPr id="171241735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417357" name=""/>
                    <pic:cNvPicPr/>
                  </pic:nvPicPr>
                  <pic:blipFill>
                    <a:blip r:embed="rId13"/>
                    <a:stretch>
                      <a:fillRect/>
                    </a:stretch>
                  </pic:blipFill>
                  <pic:spPr>
                    <a:xfrm>
                      <a:off x="0" y="0"/>
                      <a:ext cx="7037846" cy="4499289"/>
                    </a:xfrm>
                    <a:prstGeom prst="rect">
                      <a:avLst/>
                    </a:prstGeom>
                  </pic:spPr>
                </pic:pic>
              </a:graphicData>
            </a:graphic>
          </wp:inline>
        </w:drawing>
      </w:r>
    </w:p>
    <w:p w14:paraId="4A9CB87B" w14:textId="77777777" w:rsidR="005459C8" w:rsidRDefault="005459C8" w:rsidP="00B514B8">
      <w:pPr>
        <w:spacing w:after="7"/>
        <w:ind w:right="70"/>
        <w:jc w:val="right"/>
        <w:rPr>
          <w:b/>
          <w:sz w:val="24"/>
          <w:szCs w:val="24"/>
        </w:rPr>
      </w:pPr>
    </w:p>
    <w:p w14:paraId="795E283D" w14:textId="77777777" w:rsidR="005459C8" w:rsidRDefault="005459C8" w:rsidP="00B514B8">
      <w:pPr>
        <w:spacing w:after="7"/>
        <w:ind w:right="70"/>
        <w:jc w:val="right"/>
        <w:rPr>
          <w:b/>
          <w:sz w:val="24"/>
          <w:szCs w:val="24"/>
        </w:rPr>
      </w:pPr>
    </w:p>
    <w:p w14:paraId="2C3A9908" w14:textId="77777777" w:rsidR="005459C8" w:rsidRDefault="005459C8" w:rsidP="00B514B8">
      <w:pPr>
        <w:spacing w:after="7"/>
        <w:ind w:right="70"/>
        <w:jc w:val="right"/>
        <w:rPr>
          <w:b/>
          <w:sz w:val="24"/>
          <w:szCs w:val="24"/>
        </w:rPr>
      </w:pPr>
    </w:p>
    <w:p w14:paraId="5F0D9EE5" w14:textId="77777777" w:rsidR="005459C8" w:rsidRDefault="005459C8" w:rsidP="00B514B8">
      <w:pPr>
        <w:spacing w:after="7"/>
        <w:ind w:right="70"/>
        <w:jc w:val="right"/>
        <w:rPr>
          <w:b/>
          <w:sz w:val="24"/>
          <w:szCs w:val="24"/>
        </w:rPr>
      </w:pPr>
    </w:p>
    <w:p w14:paraId="2895B2FA" w14:textId="77777777" w:rsidR="005459C8" w:rsidRDefault="005459C8" w:rsidP="00B514B8">
      <w:pPr>
        <w:spacing w:after="7"/>
        <w:ind w:right="70"/>
        <w:jc w:val="right"/>
        <w:rPr>
          <w:b/>
          <w:sz w:val="24"/>
          <w:szCs w:val="24"/>
        </w:rPr>
      </w:pPr>
    </w:p>
    <w:p w14:paraId="11FFD6FF" w14:textId="77777777" w:rsidR="005459C8" w:rsidRDefault="005459C8" w:rsidP="00B514B8">
      <w:pPr>
        <w:spacing w:after="7"/>
        <w:ind w:right="70"/>
        <w:jc w:val="right"/>
        <w:rPr>
          <w:b/>
          <w:sz w:val="24"/>
          <w:szCs w:val="24"/>
        </w:rPr>
      </w:pPr>
    </w:p>
    <w:p w14:paraId="1EE7B4A1" w14:textId="77777777" w:rsidR="00537074" w:rsidRDefault="00537074" w:rsidP="005459C8">
      <w:pPr>
        <w:spacing w:after="7"/>
        <w:ind w:right="70"/>
        <w:rPr>
          <w:noProof/>
        </w:rPr>
      </w:pPr>
    </w:p>
    <w:p w14:paraId="3A093C9C" w14:textId="77777777" w:rsidR="00174BE0" w:rsidRDefault="00537074" w:rsidP="005459C8">
      <w:pPr>
        <w:spacing w:after="7"/>
        <w:ind w:right="70"/>
        <w:rPr>
          <w:rFonts w:ascii="Times New Roman" w:hAnsi="Times New Roman" w:cs="Times New Roman"/>
          <w:b/>
          <w:sz w:val="24"/>
          <w:szCs w:val="24"/>
        </w:rPr>
      </w:pPr>
      <w:r>
        <w:rPr>
          <w:noProof/>
        </w:rPr>
        <w:lastRenderedPageBreak/>
        <w:drawing>
          <wp:inline distT="0" distB="0" distL="0" distR="0" wp14:anchorId="35E618D1" wp14:editId="5752CB7D">
            <wp:extent cx="6476325" cy="3968495"/>
            <wp:effectExtent l="0" t="0" r="1270" b="0"/>
            <wp:docPr id="123017046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170460" name=""/>
                    <pic:cNvPicPr/>
                  </pic:nvPicPr>
                  <pic:blipFill rotWithShape="1">
                    <a:blip r:embed="rId14"/>
                    <a:srcRect t="1081" b="1"/>
                    <a:stretch/>
                  </pic:blipFill>
                  <pic:spPr bwMode="auto">
                    <a:xfrm>
                      <a:off x="0" y="0"/>
                      <a:ext cx="6496842" cy="3981067"/>
                    </a:xfrm>
                    <a:prstGeom prst="rect">
                      <a:avLst/>
                    </a:prstGeom>
                    <a:ln>
                      <a:noFill/>
                    </a:ln>
                    <a:extLst>
                      <a:ext uri="{53640926-AAD7-44D8-BBD7-CCE9431645EC}">
                        <a14:shadowObscured xmlns:a14="http://schemas.microsoft.com/office/drawing/2010/main"/>
                      </a:ext>
                    </a:extLst>
                  </pic:spPr>
                </pic:pic>
              </a:graphicData>
            </a:graphic>
          </wp:inline>
        </w:drawing>
      </w:r>
    </w:p>
    <w:p w14:paraId="0F670863" w14:textId="77777777" w:rsidR="00C131FF" w:rsidRPr="00047AE2" w:rsidRDefault="00537074" w:rsidP="00047AE2">
      <w:pPr>
        <w:spacing w:after="7"/>
        <w:ind w:right="70"/>
        <w:rPr>
          <w:rFonts w:ascii="Times New Roman" w:hAnsi="Times New Roman" w:cs="Times New Roman"/>
          <w:b/>
          <w:sz w:val="24"/>
          <w:szCs w:val="24"/>
        </w:rPr>
        <w:sectPr w:rsidR="00C131FF" w:rsidRPr="00047AE2" w:rsidSect="00192641">
          <w:footerReference w:type="default" r:id="rId15"/>
          <w:pgSz w:w="12240" w:h="15840"/>
          <w:pgMar w:top="993" w:right="760" w:bottom="280" w:left="920" w:header="720" w:footer="720" w:gutter="0"/>
          <w:pgNumType w:start="2"/>
          <w:cols w:space="720"/>
        </w:sectPr>
      </w:pPr>
      <w:r>
        <w:rPr>
          <w:noProof/>
        </w:rPr>
        <w:lastRenderedPageBreak/>
        <w:drawing>
          <wp:inline distT="0" distB="0" distL="0" distR="0" wp14:anchorId="1E5551C7" wp14:editId="4A2F1130">
            <wp:extent cx="6705600" cy="4496435"/>
            <wp:effectExtent l="0" t="0" r="0" b="0"/>
            <wp:docPr id="205061501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615018" name=""/>
                    <pic:cNvPicPr/>
                  </pic:nvPicPr>
                  <pic:blipFill>
                    <a:blip r:embed="rId16"/>
                    <a:stretch>
                      <a:fillRect/>
                    </a:stretch>
                  </pic:blipFill>
                  <pic:spPr>
                    <a:xfrm>
                      <a:off x="0" y="0"/>
                      <a:ext cx="6705600" cy="4496435"/>
                    </a:xfrm>
                    <a:prstGeom prst="rect">
                      <a:avLst/>
                    </a:prstGeom>
                  </pic:spPr>
                </pic:pic>
              </a:graphicData>
            </a:graphic>
          </wp:inline>
        </w:drawing>
      </w:r>
      <w:r w:rsidR="00047AE2">
        <w:rPr>
          <w:rFonts w:ascii="Times New Roman" w:hAnsi="Times New Roman" w:cs="Times New Roman"/>
          <w:b/>
          <w:sz w:val="24"/>
          <w:szCs w:val="24"/>
        </w:rPr>
        <w:t xml:space="preserve"> </w:t>
      </w:r>
    </w:p>
    <w:p w14:paraId="7EB97E06" w14:textId="77777777" w:rsidR="006E20EA" w:rsidRPr="00047AE2" w:rsidRDefault="0088499B" w:rsidP="00047AE2">
      <w:pPr>
        <w:widowControl w:val="0"/>
        <w:autoSpaceDE w:val="0"/>
        <w:autoSpaceDN w:val="0"/>
        <w:spacing w:after="0"/>
        <w:jc w:val="both"/>
        <w:rPr>
          <w:rFonts w:ascii="Times New Roman" w:eastAsia="Times New Roman" w:hAnsi="Times New Roman" w:cs="Times New Roman"/>
          <w:sz w:val="24"/>
          <w:szCs w:val="24"/>
          <w:lang w:eastAsia="en-US"/>
        </w:rPr>
      </w:pPr>
      <w:r w:rsidRPr="0088499B">
        <w:rPr>
          <w:rFonts w:ascii="Times New Roman" w:eastAsia="Times New Roman" w:hAnsi="Times New Roman" w:cs="Times New Roman"/>
          <w:b/>
          <w:bCs/>
          <w:sz w:val="24"/>
          <w:szCs w:val="24"/>
          <w:lang w:val="ru-RU" w:eastAsia="x-none"/>
        </w:rPr>
        <w:lastRenderedPageBreak/>
        <w:t xml:space="preserve"> </w:t>
      </w:r>
      <w:r w:rsidR="00047AE2">
        <w:rPr>
          <w:rFonts w:ascii="Times New Roman" w:eastAsia="Times New Roman" w:hAnsi="Times New Roman" w:cs="Times New Roman"/>
          <w:b/>
          <w:bCs/>
          <w:sz w:val="24"/>
          <w:szCs w:val="24"/>
          <w:lang w:val="ru-RU" w:eastAsia="x-none"/>
        </w:rPr>
        <w:t xml:space="preserve">                </w:t>
      </w:r>
      <w:proofErr w:type="spellStart"/>
      <w:r w:rsidR="00C131FF" w:rsidRPr="00047AE2">
        <w:rPr>
          <w:rFonts w:ascii="Times New Roman" w:eastAsia="Times New Roman" w:hAnsi="Times New Roman" w:cs="Times New Roman"/>
          <w:b/>
          <w:bCs/>
          <w:sz w:val="24"/>
          <w:szCs w:val="24"/>
          <w:lang w:val="ru-RU" w:eastAsia="x-none"/>
        </w:rPr>
        <w:t>Перелік</w:t>
      </w:r>
      <w:proofErr w:type="spellEnd"/>
      <w:r w:rsidR="00C131FF" w:rsidRPr="00047AE2">
        <w:rPr>
          <w:rFonts w:ascii="Times New Roman" w:eastAsia="Times New Roman" w:hAnsi="Times New Roman" w:cs="Times New Roman"/>
          <w:b/>
          <w:bCs/>
          <w:sz w:val="24"/>
          <w:szCs w:val="24"/>
          <w:lang w:val="ru-RU" w:eastAsia="x-none"/>
        </w:rPr>
        <w:t xml:space="preserve"> </w:t>
      </w:r>
      <w:proofErr w:type="spellStart"/>
      <w:r w:rsidR="00C131FF" w:rsidRPr="00047AE2">
        <w:rPr>
          <w:rFonts w:ascii="Times New Roman" w:eastAsia="Times New Roman" w:hAnsi="Times New Roman" w:cs="Times New Roman"/>
          <w:b/>
          <w:bCs/>
          <w:sz w:val="24"/>
          <w:szCs w:val="24"/>
          <w:lang w:val="ru-RU" w:eastAsia="x-none"/>
        </w:rPr>
        <w:t>Модельних</w:t>
      </w:r>
      <w:proofErr w:type="spellEnd"/>
      <w:r w:rsidR="00C131FF" w:rsidRPr="00047AE2">
        <w:rPr>
          <w:rFonts w:ascii="Times New Roman" w:eastAsia="Times New Roman" w:hAnsi="Times New Roman" w:cs="Times New Roman"/>
          <w:b/>
          <w:bCs/>
          <w:sz w:val="24"/>
          <w:szCs w:val="24"/>
          <w:lang w:val="ru-RU" w:eastAsia="x-none"/>
        </w:rPr>
        <w:t xml:space="preserve"> </w:t>
      </w:r>
      <w:proofErr w:type="spellStart"/>
      <w:r w:rsidR="00C131FF" w:rsidRPr="00047AE2">
        <w:rPr>
          <w:rFonts w:ascii="Times New Roman" w:eastAsia="Times New Roman" w:hAnsi="Times New Roman" w:cs="Times New Roman"/>
          <w:b/>
          <w:bCs/>
          <w:sz w:val="24"/>
          <w:szCs w:val="24"/>
          <w:lang w:val="ru-RU" w:eastAsia="x-none"/>
        </w:rPr>
        <w:t>навчальних</w:t>
      </w:r>
      <w:proofErr w:type="spellEnd"/>
      <w:r w:rsidR="00C131FF" w:rsidRPr="00047AE2">
        <w:rPr>
          <w:rFonts w:ascii="Times New Roman" w:eastAsia="Times New Roman" w:hAnsi="Times New Roman" w:cs="Times New Roman"/>
          <w:b/>
          <w:bCs/>
          <w:sz w:val="24"/>
          <w:szCs w:val="24"/>
          <w:lang w:val="ru-RU" w:eastAsia="x-none"/>
        </w:rPr>
        <w:t xml:space="preserve"> </w:t>
      </w:r>
      <w:proofErr w:type="spellStart"/>
      <w:r w:rsidR="00C131FF" w:rsidRPr="00047AE2">
        <w:rPr>
          <w:rFonts w:ascii="Times New Roman" w:eastAsia="Times New Roman" w:hAnsi="Times New Roman" w:cs="Times New Roman"/>
          <w:b/>
          <w:bCs/>
          <w:sz w:val="24"/>
          <w:szCs w:val="24"/>
          <w:lang w:val="ru-RU" w:eastAsia="x-none"/>
        </w:rPr>
        <w:t>програм</w:t>
      </w:r>
      <w:proofErr w:type="spellEnd"/>
      <w:r w:rsidR="00C131FF" w:rsidRPr="00047AE2">
        <w:rPr>
          <w:rFonts w:ascii="Times New Roman" w:eastAsia="Times New Roman" w:hAnsi="Times New Roman" w:cs="Times New Roman"/>
          <w:b/>
          <w:bCs/>
          <w:sz w:val="24"/>
          <w:szCs w:val="24"/>
          <w:lang w:val="ru-RU" w:eastAsia="x-none"/>
        </w:rPr>
        <w:t xml:space="preserve"> для 5-</w:t>
      </w:r>
      <w:r w:rsidR="008A3398">
        <w:rPr>
          <w:rFonts w:ascii="Times New Roman" w:eastAsia="Times New Roman" w:hAnsi="Times New Roman" w:cs="Times New Roman"/>
          <w:b/>
          <w:bCs/>
          <w:sz w:val="24"/>
          <w:szCs w:val="24"/>
          <w:lang w:val="ru-RU" w:eastAsia="x-none"/>
        </w:rPr>
        <w:t xml:space="preserve">8 </w:t>
      </w:r>
      <w:proofErr w:type="spellStart"/>
      <w:r w:rsidR="008A3398">
        <w:rPr>
          <w:rFonts w:ascii="Times New Roman" w:eastAsia="Times New Roman" w:hAnsi="Times New Roman" w:cs="Times New Roman"/>
          <w:b/>
          <w:bCs/>
          <w:sz w:val="24"/>
          <w:szCs w:val="24"/>
          <w:lang w:val="ru-RU" w:eastAsia="x-none"/>
        </w:rPr>
        <w:t>класів</w:t>
      </w:r>
      <w:proofErr w:type="spellEnd"/>
      <w:r w:rsidR="008A3398">
        <w:rPr>
          <w:rFonts w:ascii="Times New Roman" w:eastAsia="Times New Roman" w:hAnsi="Times New Roman" w:cs="Times New Roman"/>
          <w:b/>
          <w:bCs/>
          <w:sz w:val="24"/>
          <w:szCs w:val="24"/>
          <w:lang w:val="ru-RU" w:eastAsia="x-none"/>
        </w:rPr>
        <w:t xml:space="preserve"> у 2025-2026</w:t>
      </w:r>
      <w:r w:rsidR="00C131FF" w:rsidRPr="00047AE2">
        <w:rPr>
          <w:rFonts w:ascii="Times New Roman" w:eastAsia="Times New Roman" w:hAnsi="Times New Roman" w:cs="Times New Roman"/>
          <w:b/>
          <w:bCs/>
          <w:sz w:val="24"/>
          <w:szCs w:val="24"/>
          <w:lang w:val="ru-RU" w:eastAsia="x-none"/>
        </w:rPr>
        <w:t xml:space="preserve"> </w:t>
      </w:r>
      <w:proofErr w:type="spellStart"/>
      <w:r w:rsidR="00C131FF" w:rsidRPr="00047AE2">
        <w:rPr>
          <w:rFonts w:ascii="Times New Roman" w:eastAsia="Times New Roman" w:hAnsi="Times New Roman" w:cs="Times New Roman"/>
          <w:b/>
          <w:bCs/>
          <w:sz w:val="24"/>
          <w:szCs w:val="24"/>
          <w:lang w:val="ru-RU" w:eastAsia="x-none"/>
        </w:rPr>
        <w:t>навчальному</w:t>
      </w:r>
      <w:proofErr w:type="spellEnd"/>
      <w:r w:rsidR="00C131FF" w:rsidRPr="00047AE2">
        <w:rPr>
          <w:rFonts w:ascii="Times New Roman" w:eastAsia="Times New Roman" w:hAnsi="Times New Roman" w:cs="Times New Roman"/>
          <w:b/>
          <w:bCs/>
          <w:sz w:val="24"/>
          <w:szCs w:val="24"/>
          <w:lang w:val="ru-RU" w:eastAsia="x-none"/>
        </w:rPr>
        <w:t xml:space="preserve"> </w:t>
      </w:r>
      <w:proofErr w:type="spellStart"/>
      <w:r w:rsidR="00C131FF" w:rsidRPr="00047AE2">
        <w:rPr>
          <w:rFonts w:ascii="Times New Roman" w:eastAsia="Times New Roman" w:hAnsi="Times New Roman" w:cs="Times New Roman"/>
          <w:b/>
          <w:bCs/>
          <w:sz w:val="24"/>
          <w:szCs w:val="24"/>
          <w:lang w:val="ru-RU" w:eastAsia="x-none"/>
        </w:rPr>
        <w:t>році</w:t>
      </w:r>
      <w:proofErr w:type="spellEnd"/>
    </w:p>
    <w:p w14:paraId="2D24B7FF" w14:textId="77777777" w:rsidR="006E20EA" w:rsidRPr="00047AE2" w:rsidRDefault="006E20EA" w:rsidP="00047AE2">
      <w:pPr>
        <w:widowControl w:val="0"/>
        <w:autoSpaceDE w:val="0"/>
        <w:autoSpaceDN w:val="0"/>
        <w:spacing w:after="0"/>
        <w:ind w:firstLine="567"/>
        <w:jc w:val="both"/>
        <w:rPr>
          <w:rFonts w:ascii="Times New Roman" w:eastAsia="Times New Roman" w:hAnsi="Times New Roman" w:cs="Times New Roman"/>
          <w:sz w:val="24"/>
          <w:szCs w:val="24"/>
          <w:lang w:eastAsia="en-US"/>
        </w:rPr>
      </w:pPr>
      <w:bookmarkStart w:id="36" w:name="_Hlk174711721"/>
      <w:r w:rsidRPr="00047AE2">
        <w:rPr>
          <w:rFonts w:ascii="Times New Roman" w:eastAsia="Times New Roman" w:hAnsi="Times New Roman" w:cs="Times New Roman"/>
          <w:sz w:val="24"/>
          <w:szCs w:val="24"/>
          <w:lang w:eastAsia="en-US"/>
        </w:rPr>
        <w:t>Відповідно до навчального плану в освітній програмі зазначається перелік</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t>модельних</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t>навчальних</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t>програм,</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t>що</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t>використовуються</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t>закладом</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t>освіти</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t>в</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t>освітньому процесі, що містять опис результатів навчання учнів з навчальних</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t>предметів</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t>інтегрованих</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t>курсів</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t>в</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t>обсязі</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t>не</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t>меншому,</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t>ніж</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t>встановлено</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t>відповідними</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t>модельними</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t>навчальними</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t>програмами.</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t>Оскільки</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t>відповідні</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t>модельні та/або навчальні програми спрямовані насамперед на реалізацію вимог</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t>Державного</w:t>
      </w:r>
      <w:r w:rsidRPr="00047AE2">
        <w:rPr>
          <w:rFonts w:ascii="Times New Roman" w:eastAsia="Times New Roman" w:hAnsi="Times New Roman" w:cs="Times New Roman"/>
          <w:spacing w:val="-10"/>
          <w:sz w:val="24"/>
          <w:szCs w:val="24"/>
          <w:lang w:eastAsia="en-US"/>
        </w:rPr>
        <w:t xml:space="preserve"> </w:t>
      </w:r>
      <w:r w:rsidRPr="00047AE2">
        <w:rPr>
          <w:rFonts w:ascii="Times New Roman" w:eastAsia="Times New Roman" w:hAnsi="Times New Roman" w:cs="Times New Roman"/>
          <w:sz w:val="24"/>
          <w:szCs w:val="24"/>
          <w:lang w:eastAsia="en-US"/>
        </w:rPr>
        <w:t>стандарту</w:t>
      </w:r>
      <w:r w:rsidRPr="00047AE2">
        <w:rPr>
          <w:rFonts w:ascii="Times New Roman" w:eastAsia="Times New Roman" w:hAnsi="Times New Roman" w:cs="Times New Roman"/>
          <w:spacing w:val="-15"/>
          <w:sz w:val="24"/>
          <w:szCs w:val="24"/>
          <w:lang w:eastAsia="en-US"/>
        </w:rPr>
        <w:t xml:space="preserve"> </w:t>
      </w:r>
      <w:r w:rsidRPr="00047AE2">
        <w:rPr>
          <w:rFonts w:ascii="Times New Roman" w:eastAsia="Times New Roman" w:hAnsi="Times New Roman" w:cs="Times New Roman"/>
          <w:sz w:val="24"/>
          <w:szCs w:val="24"/>
          <w:lang w:eastAsia="en-US"/>
        </w:rPr>
        <w:t>базової</w:t>
      </w:r>
      <w:r w:rsidRPr="00047AE2">
        <w:rPr>
          <w:rFonts w:ascii="Times New Roman" w:eastAsia="Times New Roman" w:hAnsi="Times New Roman" w:cs="Times New Roman"/>
          <w:spacing w:val="-8"/>
          <w:sz w:val="24"/>
          <w:szCs w:val="24"/>
          <w:lang w:eastAsia="en-US"/>
        </w:rPr>
        <w:t xml:space="preserve"> </w:t>
      </w:r>
      <w:r w:rsidRPr="00047AE2">
        <w:rPr>
          <w:rFonts w:ascii="Times New Roman" w:eastAsia="Times New Roman" w:hAnsi="Times New Roman" w:cs="Times New Roman"/>
          <w:sz w:val="24"/>
          <w:szCs w:val="24"/>
          <w:lang w:eastAsia="en-US"/>
        </w:rPr>
        <w:t>середньої</w:t>
      </w:r>
      <w:r w:rsidRPr="00047AE2">
        <w:rPr>
          <w:rFonts w:ascii="Times New Roman" w:eastAsia="Times New Roman" w:hAnsi="Times New Roman" w:cs="Times New Roman"/>
          <w:spacing w:val="-7"/>
          <w:sz w:val="24"/>
          <w:szCs w:val="24"/>
          <w:lang w:eastAsia="en-US"/>
        </w:rPr>
        <w:t xml:space="preserve"> </w:t>
      </w:r>
      <w:r w:rsidRPr="00047AE2">
        <w:rPr>
          <w:rFonts w:ascii="Times New Roman" w:eastAsia="Times New Roman" w:hAnsi="Times New Roman" w:cs="Times New Roman"/>
          <w:sz w:val="24"/>
          <w:szCs w:val="24"/>
          <w:lang w:eastAsia="en-US"/>
        </w:rPr>
        <w:t>освіти,</w:t>
      </w:r>
      <w:r w:rsidRPr="00047AE2">
        <w:rPr>
          <w:rFonts w:ascii="Times New Roman" w:eastAsia="Times New Roman" w:hAnsi="Times New Roman" w:cs="Times New Roman"/>
          <w:spacing w:val="-6"/>
          <w:sz w:val="24"/>
          <w:szCs w:val="24"/>
          <w:lang w:eastAsia="en-US"/>
        </w:rPr>
        <w:t xml:space="preserve"> </w:t>
      </w:r>
      <w:r w:rsidRPr="00047AE2">
        <w:rPr>
          <w:rFonts w:ascii="Times New Roman" w:eastAsia="Times New Roman" w:hAnsi="Times New Roman" w:cs="Times New Roman"/>
          <w:sz w:val="24"/>
          <w:szCs w:val="24"/>
          <w:lang w:eastAsia="en-US"/>
        </w:rPr>
        <w:t>заклад</w:t>
      </w:r>
      <w:r w:rsidRPr="00047AE2">
        <w:rPr>
          <w:rFonts w:ascii="Times New Roman" w:eastAsia="Times New Roman" w:hAnsi="Times New Roman" w:cs="Times New Roman"/>
          <w:spacing w:val="-6"/>
          <w:sz w:val="24"/>
          <w:szCs w:val="24"/>
          <w:lang w:eastAsia="en-US"/>
        </w:rPr>
        <w:t xml:space="preserve"> </w:t>
      </w:r>
      <w:r w:rsidRPr="00047AE2">
        <w:rPr>
          <w:rFonts w:ascii="Times New Roman" w:eastAsia="Times New Roman" w:hAnsi="Times New Roman" w:cs="Times New Roman"/>
          <w:sz w:val="24"/>
          <w:szCs w:val="24"/>
          <w:lang w:eastAsia="en-US"/>
        </w:rPr>
        <w:t>освіти</w:t>
      </w:r>
      <w:r w:rsidRPr="00047AE2">
        <w:rPr>
          <w:rFonts w:ascii="Times New Roman" w:eastAsia="Times New Roman" w:hAnsi="Times New Roman" w:cs="Times New Roman"/>
          <w:spacing w:val="-7"/>
          <w:sz w:val="24"/>
          <w:szCs w:val="24"/>
          <w:lang w:eastAsia="en-US"/>
        </w:rPr>
        <w:t xml:space="preserve"> </w:t>
      </w:r>
      <w:r w:rsidRPr="00047AE2">
        <w:rPr>
          <w:rFonts w:ascii="Times New Roman" w:eastAsia="Times New Roman" w:hAnsi="Times New Roman" w:cs="Times New Roman"/>
          <w:sz w:val="24"/>
          <w:szCs w:val="24"/>
          <w:lang w:eastAsia="en-US"/>
        </w:rPr>
        <w:t>під</w:t>
      </w:r>
      <w:r w:rsidRPr="00047AE2">
        <w:rPr>
          <w:rFonts w:ascii="Times New Roman" w:eastAsia="Times New Roman" w:hAnsi="Times New Roman" w:cs="Times New Roman"/>
          <w:spacing w:val="-5"/>
          <w:sz w:val="24"/>
          <w:szCs w:val="24"/>
          <w:lang w:eastAsia="en-US"/>
        </w:rPr>
        <w:t xml:space="preserve"> </w:t>
      </w:r>
      <w:r w:rsidRPr="00047AE2">
        <w:rPr>
          <w:rFonts w:ascii="Times New Roman" w:eastAsia="Times New Roman" w:hAnsi="Times New Roman" w:cs="Times New Roman"/>
          <w:sz w:val="24"/>
          <w:szCs w:val="24"/>
          <w:lang w:eastAsia="en-US"/>
        </w:rPr>
        <w:t>час</w:t>
      </w:r>
      <w:r w:rsidRPr="00047AE2">
        <w:rPr>
          <w:rFonts w:ascii="Times New Roman" w:eastAsia="Times New Roman" w:hAnsi="Times New Roman" w:cs="Times New Roman"/>
          <w:spacing w:val="-2"/>
          <w:sz w:val="24"/>
          <w:szCs w:val="24"/>
          <w:lang w:eastAsia="en-US"/>
        </w:rPr>
        <w:t xml:space="preserve"> </w:t>
      </w:r>
      <w:r w:rsidRPr="00047AE2">
        <w:rPr>
          <w:rFonts w:ascii="Times New Roman" w:eastAsia="Times New Roman" w:hAnsi="Times New Roman" w:cs="Times New Roman"/>
          <w:sz w:val="24"/>
          <w:szCs w:val="24"/>
          <w:lang w:eastAsia="en-US"/>
        </w:rPr>
        <w:t>формування</w:t>
      </w:r>
      <w:r w:rsidRPr="00047AE2">
        <w:rPr>
          <w:rFonts w:ascii="Times New Roman" w:eastAsia="Times New Roman" w:hAnsi="Times New Roman" w:cs="Times New Roman"/>
          <w:spacing w:val="-67"/>
          <w:sz w:val="24"/>
          <w:szCs w:val="24"/>
          <w:lang w:eastAsia="en-US"/>
        </w:rPr>
        <w:t xml:space="preserve"> </w:t>
      </w:r>
      <w:r w:rsidRPr="00047AE2">
        <w:rPr>
          <w:rFonts w:ascii="Times New Roman" w:eastAsia="Times New Roman" w:hAnsi="Times New Roman" w:cs="Times New Roman"/>
          <w:sz w:val="24"/>
          <w:szCs w:val="24"/>
          <w:lang w:eastAsia="en-US"/>
        </w:rPr>
        <w:t>переліку</w:t>
      </w:r>
      <w:r w:rsidRPr="00047AE2">
        <w:rPr>
          <w:rFonts w:ascii="Times New Roman" w:eastAsia="Times New Roman" w:hAnsi="Times New Roman" w:cs="Times New Roman"/>
          <w:spacing w:val="-4"/>
          <w:sz w:val="24"/>
          <w:szCs w:val="24"/>
          <w:lang w:eastAsia="en-US"/>
        </w:rPr>
        <w:t xml:space="preserve"> </w:t>
      </w:r>
      <w:r w:rsidRPr="00047AE2">
        <w:rPr>
          <w:rFonts w:ascii="Times New Roman" w:eastAsia="Times New Roman" w:hAnsi="Times New Roman" w:cs="Times New Roman"/>
          <w:sz w:val="24"/>
          <w:szCs w:val="24"/>
          <w:lang w:eastAsia="en-US"/>
        </w:rPr>
        <w:t>цих</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t>програм врахував низку</w:t>
      </w:r>
      <w:r w:rsidRPr="00047AE2">
        <w:rPr>
          <w:rFonts w:ascii="Times New Roman" w:eastAsia="Times New Roman" w:hAnsi="Times New Roman" w:cs="Times New Roman"/>
          <w:spacing w:val="-7"/>
          <w:sz w:val="24"/>
          <w:szCs w:val="24"/>
          <w:lang w:eastAsia="en-US"/>
        </w:rPr>
        <w:t xml:space="preserve"> </w:t>
      </w:r>
      <w:r w:rsidRPr="00047AE2">
        <w:rPr>
          <w:rFonts w:ascii="Times New Roman" w:eastAsia="Times New Roman" w:hAnsi="Times New Roman" w:cs="Times New Roman"/>
          <w:sz w:val="24"/>
          <w:szCs w:val="24"/>
          <w:lang w:eastAsia="en-US"/>
        </w:rPr>
        <w:t>чинників,</w:t>
      </w:r>
      <w:r w:rsidRPr="00047AE2">
        <w:rPr>
          <w:rFonts w:ascii="Times New Roman" w:eastAsia="Times New Roman" w:hAnsi="Times New Roman" w:cs="Times New Roman"/>
          <w:spacing w:val="3"/>
          <w:sz w:val="24"/>
          <w:szCs w:val="24"/>
          <w:lang w:eastAsia="en-US"/>
        </w:rPr>
        <w:t xml:space="preserve"> </w:t>
      </w:r>
      <w:r w:rsidRPr="00047AE2">
        <w:rPr>
          <w:rFonts w:ascii="Times New Roman" w:eastAsia="Times New Roman" w:hAnsi="Times New Roman" w:cs="Times New Roman"/>
          <w:sz w:val="24"/>
          <w:szCs w:val="24"/>
          <w:lang w:eastAsia="en-US"/>
        </w:rPr>
        <w:t>а саме:</w:t>
      </w:r>
    </w:p>
    <w:p w14:paraId="74B38960" w14:textId="77777777" w:rsidR="006E20EA" w:rsidRPr="00047AE2" w:rsidRDefault="006E20EA" w:rsidP="001959E0">
      <w:pPr>
        <w:widowControl w:val="0"/>
        <w:numPr>
          <w:ilvl w:val="1"/>
          <w:numId w:val="37"/>
        </w:numPr>
        <w:tabs>
          <w:tab w:val="left" w:pos="851"/>
          <w:tab w:val="left" w:pos="3931"/>
          <w:tab w:val="left" w:pos="4387"/>
          <w:tab w:val="left" w:pos="5562"/>
          <w:tab w:val="left" w:pos="6405"/>
          <w:tab w:val="left" w:pos="7868"/>
          <w:tab w:val="left" w:pos="9382"/>
        </w:tabs>
        <w:autoSpaceDE w:val="0"/>
        <w:autoSpaceDN w:val="0"/>
        <w:spacing w:after="0"/>
        <w:ind w:left="0" w:firstLine="567"/>
        <w:jc w:val="both"/>
        <w:rPr>
          <w:rFonts w:ascii="Times New Roman" w:hAnsi="Times New Roman" w:cs="Times New Roman"/>
          <w:sz w:val="24"/>
          <w:szCs w:val="24"/>
        </w:rPr>
      </w:pPr>
      <w:r w:rsidRPr="00047AE2">
        <w:rPr>
          <w:rFonts w:ascii="Times New Roman" w:hAnsi="Times New Roman" w:cs="Times New Roman"/>
          <w:sz w:val="24"/>
          <w:szCs w:val="24"/>
        </w:rPr>
        <w:t xml:space="preserve">особливості та потреби учнів закладу в досягненні </w:t>
      </w:r>
      <w:r w:rsidRPr="00047AE2">
        <w:rPr>
          <w:rFonts w:ascii="Times New Roman" w:hAnsi="Times New Roman" w:cs="Times New Roman"/>
          <w:spacing w:val="-1"/>
          <w:sz w:val="24"/>
          <w:szCs w:val="24"/>
        </w:rPr>
        <w:t>обов’язкових</w:t>
      </w:r>
      <w:r w:rsidRPr="00047AE2">
        <w:rPr>
          <w:rFonts w:ascii="Times New Roman" w:hAnsi="Times New Roman" w:cs="Times New Roman"/>
          <w:spacing w:val="-67"/>
          <w:sz w:val="24"/>
          <w:szCs w:val="24"/>
        </w:rPr>
        <w:t xml:space="preserve"> </w:t>
      </w:r>
      <w:r w:rsidRPr="00047AE2">
        <w:rPr>
          <w:rFonts w:ascii="Times New Roman" w:hAnsi="Times New Roman" w:cs="Times New Roman"/>
          <w:sz w:val="24"/>
          <w:szCs w:val="24"/>
        </w:rPr>
        <w:t>результатів навчання,</w:t>
      </w:r>
      <w:r w:rsidRPr="00047AE2">
        <w:rPr>
          <w:rFonts w:ascii="Times New Roman" w:hAnsi="Times New Roman" w:cs="Times New Roman"/>
          <w:spacing w:val="4"/>
          <w:sz w:val="24"/>
          <w:szCs w:val="24"/>
        </w:rPr>
        <w:t xml:space="preserve"> </w:t>
      </w:r>
    </w:p>
    <w:p w14:paraId="26AA1C9D" w14:textId="77777777" w:rsidR="006E20EA" w:rsidRPr="00047AE2" w:rsidRDefault="006E20EA" w:rsidP="001959E0">
      <w:pPr>
        <w:widowControl w:val="0"/>
        <w:numPr>
          <w:ilvl w:val="1"/>
          <w:numId w:val="37"/>
        </w:numPr>
        <w:tabs>
          <w:tab w:val="left" w:pos="851"/>
          <w:tab w:val="left" w:pos="3931"/>
          <w:tab w:val="left" w:pos="4387"/>
          <w:tab w:val="left" w:pos="5562"/>
          <w:tab w:val="left" w:pos="6405"/>
          <w:tab w:val="left" w:pos="7868"/>
          <w:tab w:val="left" w:pos="9382"/>
        </w:tabs>
        <w:autoSpaceDE w:val="0"/>
        <w:autoSpaceDN w:val="0"/>
        <w:spacing w:after="0"/>
        <w:ind w:left="0" w:firstLine="567"/>
        <w:jc w:val="both"/>
        <w:rPr>
          <w:rFonts w:ascii="Times New Roman" w:hAnsi="Times New Roman" w:cs="Times New Roman"/>
          <w:sz w:val="24"/>
          <w:szCs w:val="24"/>
        </w:rPr>
      </w:pPr>
      <w:r w:rsidRPr="00047AE2">
        <w:rPr>
          <w:rFonts w:ascii="Times New Roman" w:hAnsi="Times New Roman" w:cs="Times New Roman"/>
          <w:sz w:val="24"/>
          <w:szCs w:val="24"/>
        </w:rPr>
        <w:t>потенціал</w:t>
      </w:r>
      <w:r w:rsidRPr="00047AE2">
        <w:rPr>
          <w:rFonts w:ascii="Times New Roman" w:hAnsi="Times New Roman" w:cs="Times New Roman"/>
          <w:spacing w:val="4"/>
          <w:sz w:val="24"/>
          <w:szCs w:val="24"/>
        </w:rPr>
        <w:t xml:space="preserve"> </w:t>
      </w:r>
      <w:r w:rsidRPr="00047AE2">
        <w:rPr>
          <w:rFonts w:ascii="Times New Roman" w:hAnsi="Times New Roman" w:cs="Times New Roman"/>
          <w:sz w:val="24"/>
          <w:szCs w:val="24"/>
        </w:rPr>
        <w:t>педагогічного</w:t>
      </w:r>
      <w:r w:rsidRPr="00047AE2">
        <w:rPr>
          <w:rFonts w:ascii="Times New Roman" w:hAnsi="Times New Roman" w:cs="Times New Roman"/>
          <w:spacing w:val="-4"/>
          <w:sz w:val="24"/>
          <w:szCs w:val="24"/>
        </w:rPr>
        <w:t xml:space="preserve"> </w:t>
      </w:r>
      <w:r w:rsidRPr="00047AE2">
        <w:rPr>
          <w:rFonts w:ascii="Times New Roman" w:hAnsi="Times New Roman" w:cs="Times New Roman"/>
          <w:sz w:val="24"/>
          <w:szCs w:val="24"/>
        </w:rPr>
        <w:t>колективу,</w:t>
      </w:r>
    </w:p>
    <w:p w14:paraId="67188CDF" w14:textId="77777777" w:rsidR="006E20EA" w:rsidRPr="00047AE2" w:rsidRDefault="006E20EA" w:rsidP="001959E0">
      <w:pPr>
        <w:widowControl w:val="0"/>
        <w:numPr>
          <w:ilvl w:val="0"/>
          <w:numId w:val="38"/>
        </w:numPr>
        <w:tabs>
          <w:tab w:val="left" w:pos="851"/>
          <w:tab w:val="left" w:pos="2089"/>
        </w:tabs>
        <w:autoSpaceDE w:val="0"/>
        <w:autoSpaceDN w:val="0"/>
        <w:spacing w:after="0"/>
        <w:ind w:left="0" w:firstLine="567"/>
        <w:jc w:val="both"/>
        <w:rPr>
          <w:rFonts w:ascii="Times New Roman" w:hAnsi="Times New Roman" w:cs="Times New Roman"/>
          <w:sz w:val="24"/>
          <w:szCs w:val="24"/>
        </w:rPr>
      </w:pPr>
      <w:r w:rsidRPr="00047AE2">
        <w:rPr>
          <w:rFonts w:ascii="Times New Roman" w:hAnsi="Times New Roman" w:cs="Times New Roman"/>
          <w:sz w:val="24"/>
          <w:szCs w:val="24"/>
        </w:rPr>
        <w:t>ресурсне</w:t>
      </w:r>
      <w:r w:rsidRPr="00047AE2">
        <w:rPr>
          <w:rFonts w:ascii="Times New Roman" w:hAnsi="Times New Roman" w:cs="Times New Roman"/>
          <w:spacing w:val="-6"/>
          <w:sz w:val="24"/>
          <w:szCs w:val="24"/>
        </w:rPr>
        <w:t xml:space="preserve"> </w:t>
      </w:r>
      <w:r w:rsidRPr="00047AE2">
        <w:rPr>
          <w:rFonts w:ascii="Times New Roman" w:hAnsi="Times New Roman" w:cs="Times New Roman"/>
          <w:sz w:val="24"/>
          <w:szCs w:val="24"/>
        </w:rPr>
        <w:t>забезпечення</w:t>
      </w:r>
      <w:r w:rsidRPr="00047AE2">
        <w:rPr>
          <w:rFonts w:ascii="Times New Roman" w:hAnsi="Times New Roman" w:cs="Times New Roman"/>
          <w:spacing w:val="-3"/>
          <w:sz w:val="24"/>
          <w:szCs w:val="24"/>
        </w:rPr>
        <w:t xml:space="preserve"> </w:t>
      </w:r>
      <w:r w:rsidRPr="00047AE2">
        <w:rPr>
          <w:rFonts w:ascii="Times New Roman" w:hAnsi="Times New Roman" w:cs="Times New Roman"/>
          <w:sz w:val="24"/>
          <w:szCs w:val="24"/>
        </w:rPr>
        <w:t>закладу</w:t>
      </w:r>
      <w:r w:rsidRPr="00047AE2">
        <w:rPr>
          <w:rFonts w:ascii="Times New Roman" w:hAnsi="Times New Roman" w:cs="Times New Roman"/>
          <w:spacing w:val="-10"/>
          <w:sz w:val="24"/>
          <w:szCs w:val="24"/>
        </w:rPr>
        <w:t xml:space="preserve"> </w:t>
      </w:r>
      <w:r w:rsidRPr="00047AE2">
        <w:rPr>
          <w:rFonts w:ascii="Times New Roman" w:hAnsi="Times New Roman" w:cs="Times New Roman"/>
          <w:sz w:val="24"/>
          <w:szCs w:val="24"/>
        </w:rPr>
        <w:t>освіти,</w:t>
      </w:r>
    </w:p>
    <w:p w14:paraId="33E13F0C" w14:textId="77777777" w:rsidR="006E20EA" w:rsidRPr="00047AE2" w:rsidRDefault="006E20EA" w:rsidP="001959E0">
      <w:pPr>
        <w:widowControl w:val="0"/>
        <w:numPr>
          <w:ilvl w:val="0"/>
          <w:numId w:val="38"/>
        </w:numPr>
        <w:tabs>
          <w:tab w:val="left" w:pos="851"/>
          <w:tab w:val="left" w:pos="2089"/>
        </w:tabs>
        <w:autoSpaceDE w:val="0"/>
        <w:autoSpaceDN w:val="0"/>
        <w:spacing w:after="0"/>
        <w:ind w:left="0" w:firstLine="567"/>
        <w:jc w:val="both"/>
        <w:rPr>
          <w:rFonts w:ascii="Times New Roman" w:hAnsi="Times New Roman" w:cs="Times New Roman"/>
          <w:sz w:val="24"/>
          <w:szCs w:val="24"/>
        </w:rPr>
      </w:pPr>
      <w:r w:rsidRPr="00047AE2">
        <w:rPr>
          <w:rFonts w:ascii="Times New Roman" w:hAnsi="Times New Roman" w:cs="Times New Roman"/>
          <w:sz w:val="24"/>
          <w:szCs w:val="24"/>
        </w:rPr>
        <w:t>навчально-методичний</w:t>
      </w:r>
      <w:r w:rsidRPr="00047AE2">
        <w:rPr>
          <w:rFonts w:ascii="Times New Roman" w:hAnsi="Times New Roman" w:cs="Times New Roman"/>
          <w:spacing w:val="-7"/>
          <w:sz w:val="24"/>
          <w:szCs w:val="24"/>
        </w:rPr>
        <w:t xml:space="preserve"> </w:t>
      </w:r>
      <w:r w:rsidRPr="00047AE2">
        <w:rPr>
          <w:rFonts w:ascii="Times New Roman" w:hAnsi="Times New Roman" w:cs="Times New Roman"/>
          <w:sz w:val="24"/>
          <w:szCs w:val="24"/>
        </w:rPr>
        <w:t>супровід</w:t>
      </w:r>
      <w:r w:rsidRPr="00047AE2">
        <w:rPr>
          <w:rFonts w:ascii="Times New Roman" w:hAnsi="Times New Roman" w:cs="Times New Roman"/>
          <w:spacing w:val="-4"/>
          <w:sz w:val="24"/>
          <w:szCs w:val="24"/>
        </w:rPr>
        <w:t xml:space="preserve"> </w:t>
      </w:r>
      <w:r w:rsidRPr="00047AE2">
        <w:rPr>
          <w:rFonts w:ascii="Times New Roman" w:hAnsi="Times New Roman" w:cs="Times New Roman"/>
          <w:sz w:val="24"/>
          <w:szCs w:val="24"/>
        </w:rPr>
        <w:t>конкретних</w:t>
      </w:r>
      <w:r w:rsidRPr="00047AE2">
        <w:rPr>
          <w:rFonts w:ascii="Times New Roman" w:hAnsi="Times New Roman" w:cs="Times New Roman"/>
          <w:spacing w:val="-6"/>
          <w:sz w:val="24"/>
          <w:szCs w:val="24"/>
        </w:rPr>
        <w:t xml:space="preserve"> </w:t>
      </w:r>
      <w:r w:rsidRPr="00047AE2">
        <w:rPr>
          <w:rFonts w:ascii="Times New Roman" w:hAnsi="Times New Roman" w:cs="Times New Roman"/>
          <w:sz w:val="24"/>
          <w:szCs w:val="24"/>
        </w:rPr>
        <w:t>модельних</w:t>
      </w:r>
      <w:r w:rsidRPr="00047AE2">
        <w:rPr>
          <w:rFonts w:ascii="Times New Roman" w:hAnsi="Times New Roman" w:cs="Times New Roman"/>
          <w:spacing w:val="-5"/>
          <w:sz w:val="24"/>
          <w:szCs w:val="24"/>
        </w:rPr>
        <w:t xml:space="preserve"> </w:t>
      </w:r>
      <w:r w:rsidRPr="00047AE2">
        <w:rPr>
          <w:rFonts w:ascii="Times New Roman" w:hAnsi="Times New Roman" w:cs="Times New Roman"/>
          <w:sz w:val="24"/>
          <w:szCs w:val="24"/>
        </w:rPr>
        <w:t>програм,</w:t>
      </w:r>
    </w:p>
    <w:p w14:paraId="633C88BF" w14:textId="77777777" w:rsidR="006E20EA" w:rsidRPr="00047AE2" w:rsidRDefault="006E20EA" w:rsidP="001959E0">
      <w:pPr>
        <w:widowControl w:val="0"/>
        <w:numPr>
          <w:ilvl w:val="0"/>
          <w:numId w:val="38"/>
        </w:numPr>
        <w:tabs>
          <w:tab w:val="left" w:pos="851"/>
          <w:tab w:val="left" w:pos="2097"/>
        </w:tabs>
        <w:autoSpaceDE w:val="0"/>
        <w:autoSpaceDN w:val="0"/>
        <w:spacing w:after="0"/>
        <w:ind w:left="0" w:firstLine="567"/>
        <w:jc w:val="both"/>
        <w:rPr>
          <w:rFonts w:ascii="Times New Roman" w:hAnsi="Times New Roman" w:cs="Times New Roman"/>
          <w:sz w:val="24"/>
          <w:szCs w:val="24"/>
        </w:rPr>
      </w:pPr>
      <w:r w:rsidRPr="00047AE2">
        <w:rPr>
          <w:rFonts w:ascii="Times New Roman" w:hAnsi="Times New Roman" w:cs="Times New Roman"/>
          <w:sz w:val="24"/>
          <w:szCs w:val="24"/>
        </w:rPr>
        <w:t>наявність</w:t>
      </w:r>
      <w:r w:rsidRPr="00047AE2">
        <w:rPr>
          <w:rFonts w:ascii="Times New Roman" w:hAnsi="Times New Roman" w:cs="Times New Roman"/>
          <w:spacing w:val="4"/>
          <w:sz w:val="24"/>
          <w:szCs w:val="24"/>
        </w:rPr>
        <w:t xml:space="preserve"> </w:t>
      </w:r>
      <w:r w:rsidRPr="00047AE2">
        <w:rPr>
          <w:rFonts w:ascii="Times New Roman" w:hAnsi="Times New Roman" w:cs="Times New Roman"/>
          <w:sz w:val="24"/>
          <w:szCs w:val="24"/>
        </w:rPr>
        <w:t>внутрішньогалузевих</w:t>
      </w:r>
      <w:r w:rsidRPr="00047AE2">
        <w:rPr>
          <w:rFonts w:ascii="Times New Roman" w:hAnsi="Times New Roman" w:cs="Times New Roman"/>
          <w:spacing w:val="8"/>
          <w:sz w:val="24"/>
          <w:szCs w:val="24"/>
        </w:rPr>
        <w:t xml:space="preserve"> </w:t>
      </w:r>
      <w:r w:rsidRPr="00047AE2">
        <w:rPr>
          <w:rFonts w:ascii="Times New Roman" w:hAnsi="Times New Roman" w:cs="Times New Roman"/>
          <w:sz w:val="24"/>
          <w:szCs w:val="24"/>
        </w:rPr>
        <w:t>та</w:t>
      </w:r>
      <w:r w:rsidRPr="00047AE2">
        <w:rPr>
          <w:rFonts w:ascii="Times New Roman" w:hAnsi="Times New Roman" w:cs="Times New Roman"/>
          <w:spacing w:val="3"/>
          <w:sz w:val="24"/>
          <w:szCs w:val="24"/>
        </w:rPr>
        <w:t xml:space="preserve"> </w:t>
      </w:r>
      <w:r w:rsidRPr="00047AE2">
        <w:rPr>
          <w:rFonts w:ascii="Times New Roman" w:hAnsi="Times New Roman" w:cs="Times New Roman"/>
          <w:sz w:val="24"/>
          <w:szCs w:val="24"/>
        </w:rPr>
        <w:t>міжгалузевих</w:t>
      </w:r>
      <w:r w:rsidRPr="00047AE2">
        <w:rPr>
          <w:rFonts w:ascii="Times New Roman" w:hAnsi="Times New Roman" w:cs="Times New Roman"/>
          <w:spacing w:val="4"/>
          <w:sz w:val="24"/>
          <w:szCs w:val="24"/>
        </w:rPr>
        <w:t xml:space="preserve"> </w:t>
      </w:r>
      <w:proofErr w:type="spellStart"/>
      <w:r w:rsidRPr="00047AE2">
        <w:rPr>
          <w:rFonts w:ascii="Times New Roman" w:hAnsi="Times New Roman" w:cs="Times New Roman"/>
          <w:sz w:val="24"/>
          <w:szCs w:val="24"/>
        </w:rPr>
        <w:t>зв’язків</w:t>
      </w:r>
      <w:proofErr w:type="spellEnd"/>
      <w:r w:rsidRPr="00047AE2">
        <w:rPr>
          <w:rFonts w:ascii="Times New Roman" w:hAnsi="Times New Roman" w:cs="Times New Roman"/>
          <w:spacing w:val="4"/>
          <w:sz w:val="24"/>
          <w:szCs w:val="24"/>
        </w:rPr>
        <w:t xml:space="preserve"> </w:t>
      </w:r>
      <w:r w:rsidRPr="00047AE2">
        <w:rPr>
          <w:rFonts w:ascii="Times New Roman" w:hAnsi="Times New Roman" w:cs="Times New Roman"/>
          <w:sz w:val="24"/>
          <w:szCs w:val="24"/>
        </w:rPr>
        <w:t>між</w:t>
      </w:r>
      <w:r w:rsidRPr="00047AE2">
        <w:rPr>
          <w:rFonts w:ascii="Times New Roman" w:hAnsi="Times New Roman" w:cs="Times New Roman"/>
          <w:spacing w:val="6"/>
          <w:sz w:val="24"/>
          <w:szCs w:val="24"/>
        </w:rPr>
        <w:t xml:space="preserve"> </w:t>
      </w:r>
      <w:r w:rsidRPr="00047AE2">
        <w:rPr>
          <w:rFonts w:ascii="Times New Roman" w:hAnsi="Times New Roman" w:cs="Times New Roman"/>
          <w:sz w:val="24"/>
          <w:szCs w:val="24"/>
        </w:rPr>
        <w:t>програмами</w:t>
      </w:r>
      <w:r w:rsidRPr="00047AE2">
        <w:rPr>
          <w:rFonts w:ascii="Times New Roman" w:hAnsi="Times New Roman" w:cs="Times New Roman"/>
          <w:spacing w:val="-67"/>
          <w:sz w:val="24"/>
          <w:szCs w:val="24"/>
        </w:rPr>
        <w:t xml:space="preserve"> </w:t>
      </w:r>
      <w:r w:rsidRPr="00047AE2">
        <w:rPr>
          <w:rFonts w:ascii="Times New Roman" w:hAnsi="Times New Roman" w:cs="Times New Roman"/>
          <w:sz w:val="24"/>
          <w:szCs w:val="24"/>
        </w:rPr>
        <w:t>різних предметів та курсів для</w:t>
      </w:r>
      <w:r w:rsidRPr="00047AE2">
        <w:rPr>
          <w:rFonts w:ascii="Times New Roman" w:hAnsi="Times New Roman" w:cs="Times New Roman"/>
          <w:spacing w:val="-1"/>
          <w:sz w:val="24"/>
          <w:szCs w:val="24"/>
        </w:rPr>
        <w:t xml:space="preserve"> </w:t>
      </w:r>
      <w:r w:rsidRPr="00047AE2">
        <w:rPr>
          <w:rFonts w:ascii="Times New Roman" w:hAnsi="Times New Roman" w:cs="Times New Roman"/>
          <w:sz w:val="24"/>
          <w:szCs w:val="24"/>
        </w:rPr>
        <w:t>реалізації</w:t>
      </w:r>
      <w:r w:rsidRPr="00047AE2">
        <w:rPr>
          <w:rFonts w:ascii="Times New Roman" w:hAnsi="Times New Roman" w:cs="Times New Roman"/>
          <w:spacing w:val="-2"/>
          <w:sz w:val="24"/>
          <w:szCs w:val="24"/>
        </w:rPr>
        <w:t xml:space="preserve"> </w:t>
      </w:r>
      <w:r w:rsidRPr="00047AE2">
        <w:rPr>
          <w:rFonts w:ascii="Times New Roman" w:hAnsi="Times New Roman" w:cs="Times New Roman"/>
          <w:sz w:val="24"/>
          <w:szCs w:val="24"/>
        </w:rPr>
        <w:t xml:space="preserve">ключових </w:t>
      </w:r>
      <w:proofErr w:type="spellStart"/>
      <w:r w:rsidRPr="00047AE2">
        <w:rPr>
          <w:rFonts w:ascii="Times New Roman" w:hAnsi="Times New Roman" w:cs="Times New Roman"/>
          <w:sz w:val="24"/>
          <w:szCs w:val="24"/>
        </w:rPr>
        <w:t>компетентностей</w:t>
      </w:r>
      <w:proofErr w:type="spellEnd"/>
      <w:r w:rsidRPr="00047AE2">
        <w:rPr>
          <w:rFonts w:ascii="Times New Roman" w:hAnsi="Times New Roman" w:cs="Times New Roman"/>
          <w:sz w:val="24"/>
          <w:szCs w:val="24"/>
        </w:rPr>
        <w:t>,</w:t>
      </w:r>
    </w:p>
    <w:p w14:paraId="2456FBFA" w14:textId="77777777" w:rsidR="006E20EA" w:rsidRPr="00047AE2" w:rsidRDefault="006E20EA" w:rsidP="001959E0">
      <w:pPr>
        <w:widowControl w:val="0"/>
        <w:numPr>
          <w:ilvl w:val="0"/>
          <w:numId w:val="38"/>
        </w:numPr>
        <w:tabs>
          <w:tab w:val="left" w:pos="851"/>
          <w:tab w:val="left" w:pos="2085"/>
        </w:tabs>
        <w:autoSpaceDE w:val="0"/>
        <w:autoSpaceDN w:val="0"/>
        <w:spacing w:after="0"/>
        <w:ind w:left="0" w:firstLine="567"/>
        <w:jc w:val="both"/>
        <w:rPr>
          <w:rFonts w:ascii="Times New Roman" w:hAnsi="Times New Roman" w:cs="Times New Roman"/>
          <w:sz w:val="24"/>
          <w:szCs w:val="24"/>
        </w:rPr>
      </w:pPr>
      <w:r w:rsidRPr="00047AE2">
        <w:rPr>
          <w:rFonts w:ascii="Times New Roman" w:hAnsi="Times New Roman" w:cs="Times New Roman"/>
          <w:sz w:val="24"/>
          <w:szCs w:val="24"/>
        </w:rPr>
        <w:t>варіативність</w:t>
      </w:r>
      <w:r w:rsidRPr="00047AE2">
        <w:rPr>
          <w:rFonts w:ascii="Times New Roman" w:hAnsi="Times New Roman" w:cs="Times New Roman"/>
          <w:spacing w:val="-6"/>
          <w:sz w:val="24"/>
          <w:szCs w:val="24"/>
        </w:rPr>
        <w:t xml:space="preserve"> </w:t>
      </w:r>
      <w:r w:rsidRPr="00047AE2">
        <w:rPr>
          <w:rFonts w:ascii="Times New Roman" w:hAnsi="Times New Roman" w:cs="Times New Roman"/>
          <w:sz w:val="24"/>
          <w:szCs w:val="24"/>
        </w:rPr>
        <w:t>програм</w:t>
      </w:r>
      <w:r w:rsidRPr="00047AE2">
        <w:rPr>
          <w:rFonts w:ascii="Times New Roman" w:hAnsi="Times New Roman" w:cs="Times New Roman"/>
          <w:spacing w:val="-8"/>
          <w:sz w:val="24"/>
          <w:szCs w:val="24"/>
        </w:rPr>
        <w:t xml:space="preserve"> </w:t>
      </w:r>
      <w:r w:rsidRPr="00047AE2">
        <w:rPr>
          <w:rFonts w:ascii="Times New Roman" w:hAnsi="Times New Roman" w:cs="Times New Roman"/>
          <w:sz w:val="24"/>
          <w:szCs w:val="24"/>
        </w:rPr>
        <w:t>для</w:t>
      </w:r>
      <w:r w:rsidRPr="00047AE2">
        <w:rPr>
          <w:rFonts w:ascii="Times New Roman" w:hAnsi="Times New Roman" w:cs="Times New Roman"/>
          <w:spacing w:val="-6"/>
          <w:sz w:val="24"/>
          <w:szCs w:val="24"/>
        </w:rPr>
        <w:t xml:space="preserve"> </w:t>
      </w:r>
      <w:r w:rsidRPr="00047AE2">
        <w:rPr>
          <w:rFonts w:ascii="Times New Roman" w:hAnsi="Times New Roman" w:cs="Times New Roman"/>
          <w:sz w:val="24"/>
          <w:szCs w:val="24"/>
        </w:rPr>
        <w:t>підтримки</w:t>
      </w:r>
      <w:r w:rsidRPr="00047AE2">
        <w:rPr>
          <w:rFonts w:ascii="Times New Roman" w:hAnsi="Times New Roman" w:cs="Times New Roman"/>
          <w:spacing w:val="-8"/>
          <w:sz w:val="24"/>
          <w:szCs w:val="24"/>
        </w:rPr>
        <w:t xml:space="preserve"> </w:t>
      </w:r>
      <w:r w:rsidRPr="00047AE2">
        <w:rPr>
          <w:rFonts w:ascii="Times New Roman" w:hAnsi="Times New Roman" w:cs="Times New Roman"/>
          <w:sz w:val="24"/>
          <w:szCs w:val="24"/>
        </w:rPr>
        <w:t>курсів</w:t>
      </w:r>
      <w:r w:rsidRPr="00047AE2">
        <w:rPr>
          <w:rFonts w:ascii="Times New Roman" w:hAnsi="Times New Roman" w:cs="Times New Roman"/>
          <w:spacing w:val="-2"/>
          <w:sz w:val="24"/>
          <w:szCs w:val="24"/>
        </w:rPr>
        <w:t xml:space="preserve"> </w:t>
      </w:r>
      <w:r w:rsidRPr="00047AE2">
        <w:rPr>
          <w:rFonts w:ascii="Times New Roman" w:hAnsi="Times New Roman" w:cs="Times New Roman"/>
          <w:sz w:val="24"/>
          <w:szCs w:val="24"/>
        </w:rPr>
        <w:t>у</w:t>
      </w:r>
      <w:r w:rsidRPr="00047AE2">
        <w:rPr>
          <w:rFonts w:ascii="Times New Roman" w:hAnsi="Times New Roman" w:cs="Times New Roman"/>
          <w:spacing w:val="-14"/>
          <w:sz w:val="24"/>
          <w:szCs w:val="24"/>
        </w:rPr>
        <w:t xml:space="preserve"> </w:t>
      </w:r>
      <w:r w:rsidRPr="00047AE2">
        <w:rPr>
          <w:rFonts w:ascii="Times New Roman" w:hAnsi="Times New Roman" w:cs="Times New Roman"/>
          <w:sz w:val="24"/>
          <w:szCs w:val="24"/>
        </w:rPr>
        <w:t>діапазоні</w:t>
      </w:r>
      <w:r w:rsidRPr="00047AE2">
        <w:rPr>
          <w:rFonts w:ascii="Times New Roman" w:hAnsi="Times New Roman" w:cs="Times New Roman"/>
          <w:spacing w:val="-8"/>
          <w:sz w:val="24"/>
          <w:szCs w:val="24"/>
        </w:rPr>
        <w:t xml:space="preserve"> </w:t>
      </w:r>
      <w:r w:rsidRPr="00047AE2">
        <w:rPr>
          <w:rFonts w:ascii="Times New Roman" w:hAnsi="Times New Roman" w:cs="Times New Roman"/>
          <w:sz w:val="24"/>
          <w:szCs w:val="24"/>
        </w:rPr>
        <w:t>від</w:t>
      </w:r>
      <w:r w:rsidRPr="00047AE2">
        <w:rPr>
          <w:rFonts w:ascii="Times New Roman" w:hAnsi="Times New Roman" w:cs="Times New Roman"/>
          <w:spacing w:val="-5"/>
          <w:sz w:val="24"/>
          <w:szCs w:val="24"/>
        </w:rPr>
        <w:t xml:space="preserve"> </w:t>
      </w:r>
      <w:r w:rsidRPr="00047AE2">
        <w:rPr>
          <w:rFonts w:ascii="Times New Roman" w:hAnsi="Times New Roman" w:cs="Times New Roman"/>
          <w:sz w:val="24"/>
          <w:szCs w:val="24"/>
        </w:rPr>
        <w:t>мінімальної</w:t>
      </w:r>
      <w:r w:rsidRPr="00047AE2">
        <w:rPr>
          <w:rFonts w:ascii="Times New Roman" w:hAnsi="Times New Roman" w:cs="Times New Roman"/>
          <w:spacing w:val="-7"/>
          <w:sz w:val="24"/>
          <w:szCs w:val="24"/>
        </w:rPr>
        <w:t xml:space="preserve"> </w:t>
      </w:r>
      <w:r w:rsidRPr="00047AE2">
        <w:rPr>
          <w:rFonts w:ascii="Times New Roman" w:hAnsi="Times New Roman" w:cs="Times New Roman"/>
          <w:sz w:val="24"/>
          <w:szCs w:val="24"/>
        </w:rPr>
        <w:t>до</w:t>
      </w:r>
      <w:r w:rsidRPr="00047AE2">
        <w:rPr>
          <w:rFonts w:ascii="Times New Roman" w:hAnsi="Times New Roman" w:cs="Times New Roman"/>
          <w:spacing w:val="-67"/>
          <w:sz w:val="24"/>
          <w:szCs w:val="24"/>
        </w:rPr>
        <w:t xml:space="preserve"> </w:t>
      </w:r>
      <w:r w:rsidRPr="00047AE2">
        <w:rPr>
          <w:rFonts w:ascii="Times New Roman" w:hAnsi="Times New Roman" w:cs="Times New Roman"/>
          <w:sz w:val="24"/>
          <w:szCs w:val="24"/>
        </w:rPr>
        <w:t>максимальної</w:t>
      </w:r>
      <w:r w:rsidRPr="00047AE2">
        <w:rPr>
          <w:rFonts w:ascii="Times New Roman" w:hAnsi="Times New Roman" w:cs="Times New Roman"/>
          <w:spacing w:val="-2"/>
          <w:sz w:val="24"/>
          <w:szCs w:val="24"/>
        </w:rPr>
        <w:t xml:space="preserve"> </w:t>
      </w:r>
      <w:r w:rsidRPr="00047AE2">
        <w:rPr>
          <w:rFonts w:ascii="Times New Roman" w:hAnsi="Times New Roman" w:cs="Times New Roman"/>
          <w:sz w:val="24"/>
          <w:szCs w:val="24"/>
        </w:rPr>
        <w:t>кількості</w:t>
      </w:r>
      <w:r w:rsidRPr="00047AE2">
        <w:rPr>
          <w:rFonts w:ascii="Times New Roman" w:hAnsi="Times New Roman" w:cs="Times New Roman"/>
          <w:spacing w:val="-1"/>
          <w:sz w:val="24"/>
          <w:szCs w:val="24"/>
        </w:rPr>
        <w:t xml:space="preserve"> </w:t>
      </w:r>
      <w:r w:rsidRPr="00047AE2">
        <w:rPr>
          <w:rFonts w:ascii="Times New Roman" w:hAnsi="Times New Roman" w:cs="Times New Roman"/>
          <w:sz w:val="24"/>
          <w:szCs w:val="24"/>
        </w:rPr>
        <w:t>годин</w:t>
      </w:r>
      <w:r w:rsidRPr="00047AE2">
        <w:rPr>
          <w:rFonts w:ascii="Times New Roman" w:hAnsi="Times New Roman" w:cs="Times New Roman"/>
          <w:spacing w:val="-1"/>
          <w:sz w:val="24"/>
          <w:szCs w:val="24"/>
        </w:rPr>
        <w:t xml:space="preserve"> </w:t>
      </w:r>
      <w:r w:rsidRPr="00047AE2">
        <w:rPr>
          <w:rFonts w:ascii="Times New Roman" w:hAnsi="Times New Roman" w:cs="Times New Roman"/>
          <w:sz w:val="24"/>
          <w:szCs w:val="24"/>
        </w:rPr>
        <w:t>тощо.</w:t>
      </w:r>
    </w:p>
    <w:p w14:paraId="380D7193" w14:textId="77777777" w:rsidR="006E20EA" w:rsidRPr="00047AE2" w:rsidRDefault="006E20EA" w:rsidP="00047AE2">
      <w:pPr>
        <w:widowControl w:val="0"/>
        <w:autoSpaceDE w:val="0"/>
        <w:autoSpaceDN w:val="0"/>
        <w:spacing w:after="0"/>
        <w:ind w:firstLine="567"/>
        <w:jc w:val="both"/>
        <w:rPr>
          <w:rFonts w:ascii="Times New Roman" w:eastAsia="Times New Roman" w:hAnsi="Times New Roman" w:cs="Times New Roman"/>
          <w:sz w:val="24"/>
          <w:szCs w:val="24"/>
          <w:lang w:eastAsia="en-US"/>
        </w:rPr>
      </w:pPr>
      <w:r w:rsidRPr="00047AE2">
        <w:rPr>
          <w:rFonts w:ascii="Times New Roman" w:eastAsia="Times New Roman" w:hAnsi="Times New Roman" w:cs="Times New Roman"/>
          <w:sz w:val="24"/>
          <w:szCs w:val="24"/>
          <w:lang w:eastAsia="en-US"/>
        </w:rPr>
        <w:t>Під</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t>час</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t>вибору</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t>модельних</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t>навчальних</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t>програм</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t>для</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t>освітньої</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t>програми</w:t>
      </w:r>
      <w:r w:rsidRPr="00047AE2">
        <w:rPr>
          <w:rFonts w:ascii="Times New Roman" w:eastAsia="Times New Roman" w:hAnsi="Times New Roman" w:cs="Times New Roman"/>
          <w:spacing w:val="-67"/>
          <w:sz w:val="24"/>
          <w:szCs w:val="24"/>
          <w:lang w:eastAsia="en-US"/>
        </w:rPr>
        <w:t xml:space="preserve"> </w:t>
      </w:r>
      <w:r w:rsidRPr="00047AE2">
        <w:rPr>
          <w:rFonts w:ascii="Times New Roman" w:eastAsia="Times New Roman" w:hAnsi="Times New Roman" w:cs="Times New Roman"/>
          <w:sz w:val="24"/>
          <w:szCs w:val="24"/>
          <w:lang w:eastAsia="en-US"/>
        </w:rPr>
        <w:t>закладу</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t>зверталась</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t>увага</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t>на</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t>раціональне</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t>використання</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t>навчального</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t>часу.</w:t>
      </w:r>
      <w:r w:rsidRPr="00047AE2">
        <w:rPr>
          <w:rFonts w:ascii="Times New Roman" w:eastAsia="Times New Roman" w:hAnsi="Times New Roman" w:cs="Times New Roman"/>
          <w:spacing w:val="-67"/>
          <w:sz w:val="24"/>
          <w:szCs w:val="24"/>
          <w:lang w:eastAsia="en-US"/>
        </w:rPr>
        <w:t xml:space="preserve"> </w:t>
      </w:r>
      <w:r w:rsidRPr="00047AE2">
        <w:rPr>
          <w:rFonts w:ascii="Times New Roman" w:eastAsia="Times New Roman" w:hAnsi="Times New Roman" w:cs="Times New Roman"/>
          <w:sz w:val="24"/>
          <w:szCs w:val="24"/>
          <w:lang w:eastAsia="en-US"/>
        </w:rPr>
        <w:t>Сформована з окремих модельних та/або навчальних програм освітня програма</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t>закладу є</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t>цілісним комплексом,</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t>кожен компонент</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t>якого реалізує</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t>свої цілі та</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t>функції</w:t>
      </w:r>
      <w:r w:rsidRPr="00047AE2">
        <w:rPr>
          <w:rFonts w:ascii="Times New Roman" w:eastAsia="Times New Roman" w:hAnsi="Times New Roman" w:cs="Times New Roman"/>
          <w:spacing w:val="-4"/>
          <w:sz w:val="24"/>
          <w:szCs w:val="24"/>
          <w:lang w:eastAsia="en-US"/>
        </w:rPr>
        <w:t xml:space="preserve"> </w:t>
      </w:r>
      <w:r w:rsidRPr="00047AE2">
        <w:rPr>
          <w:rFonts w:ascii="Times New Roman" w:eastAsia="Times New Roman" w:hAnsi="Times New Roman" w:cs="Times New Roman"/>
          <w:sz w:val="24"/>
          <w:szCs w:val="24"/>
          <w:lang w:eastAsia="en-US"/>
        </w:rPr>
        <w:t>у</w:t>
      </w:r>
      <w:r w:rsidRPr="00047AE2">
        <w:rPr>
          <w:rFonts w:ascii="Times New Roman" w:eastAsia="Times New Roman" w:hAnsi="Times New Roman" w:cs="Times New Roman"/>
          <w:spacing w:val="-13"/>
          <w:sz w:val="24"/>
          <w:szCs w:val="24"/>
          <w:lang w:eastAsia="en-US"/>
        </w:rPr>
        <w:t xml:space="preserve"> </w:t>
      </w:r>
      <w:r w:rsidRPr="00047AE2">
        <w:rPr>
          <w:rFonts w:ascii="Times New Roman" w:eastAsia="Times New Roman" w:hAnsi="Times New Roman" w:cs="Times New Roman"/>
          <w:sz w:val="24"/>
          <w:szCs w:val="24"/>
          <w:lang w:eastAsia="en-US"/>
        </w:rPr>
        <w:t>тісному</w:t>
      </w:r>
      <w:r w:rsidRPr="00047AE2">
        <w:rPr>
          <w:rFonts w:ascii="Times New Roman" w:eastAsia="Times New Roman" w:hAnsi="Times New Roman" w:cs="Times New Roman"/>
          <w:spacing w:val="-13"/>
          <w:sz w:val="24"/>
          <w:szCs w:val="24"/>
          <w:lang w:eastAsia="en-US"/>
        </w:rPr>
        <w:t xml:space="preserve"> </w:t>
      </w:r>
      <w:r w:rsidRPr="00047AE2">
        <w:rPr>
          <w:rFonts w:ascii="Times New Roman" w:eastAsia="Times New Roman" w:hAnsi="Times New Roman" w:cs="Times New Roman"/>
          <w:sz w:val="24"/>
          <w:szCs w:val="24"/>
          <w:lang w:eastAsia="en-US"/>
        </w:rPr>
        <w:t>взаємозв’язку</w:t>
      </w:r>
      <w:r w:rsidRPr="00047AE2">
        <w:rPr>
          <w:rFonts w:ascii="Times New Roman" w:eastAsia="Times New Roman" w:hAnsi="Times New Roman" w:cs="Times New Roman"/>
          <w:spacing w:val="-13"/>
          <w:sz w:val="24"/>
          <w:szCs w:val="24"/>
          <w:lang w:eastAsia="en-US"/>
        </w:rPr>
        <w:t xml:space="preserve"> </w:t>
      </w:r>
      <w:r w:rsidRPr="00047AE2">
        <w:rPr>
          <w:rFonts w:ascii="Times New Roman" w:eastAsia="Times New Roman" w:hAnsi="Times New Roman" w:cs="Times New Roman"/>
          <w:sz w:val="24"/>
          <w:szCs w:val="24"/>
          <w:lang w:eastAsia="en-US"/>
        </w:rPr>
        <w:t>з</w:t>
      </w:r>
      <w:r w:rsidRPr="00047AE2">
        <w:rPr>
          <w:rFonts w:ascii="Times New Roman" w:eastAsia="Times New Roman" w:hAnsi="Times New Roman" w:cs="Times New Roman"/>
          <w:spacing w:val="-3"/>
          <w:sz w:val="24"/>
          <w:szCs w:val="24"/>
          <w:lang w:eastAsia="en-US"/>
        </w:rPr>
        <w:t xml:space="preserve"> </w:t>
      </w:r>
      <w:r w:rsidRPr="00047AE2">
        <w:rPr>
          <w:rFonts w:ascii="Times New Roman" w:eastAsia="Times New Roman" w:hAnsi="Times New Roman" w:cs="Times New Roman"/>
          <w:sz w:val="24"/>
          <w:szCs w:val="24"/>
          <w:lang w:eastAsia="en-US"/>
        </w:rPr>
        <w:t>іншими</w:t>
      </w:r>
      <w:r w:rsidRPr="00047AE2">
        <w:rPr>
          <w:rFonts w:ascii="Times New Roman" w:eastAsia="Times New Roman" w:hAnsi="Times New Roman" w:cs="Times New Roman"/>
          <w:spacing w:val="-7"/>
          <w:sz w:val="24"/>
          <w:szCs w:val="24"/>
          <w:lang w:eastAsia="en-US"/>
        </w:rPr>
        <w:t xml:space="preserve"> </w:t>
      </w:r>
      <w:r w:rsidRPr="00047AE2">
        <w:rPr>
          <w:rFonts w:ascii="Times New Roman" w:eastAsia="Times New Roman" w:hAnsi="Times New Roman" w:cs="Times New Roman"/>
          <w:sz w:val="24"/>
          <w:szCs w:val="24"/>
          <w:lang w:eastAsia="en-US"/>
        </w:rPr>
        <w:t>компонентами</w:t>
      </w:r>
      <w:r w:rsidRPr="00047AE2">
        <w:rPr>
          <w:rFonts w:ascii="Times New Roman" w:eastAsia="Times New Roman" w:hAnsi="Times New Roman" w:cs="Times New Roman"/>
          <w:spacing w:val="-6"/>
          <w:sz w:val="24"/>
          <w:szCs w:val="24"/>
          <w:lang w:eastAsia="en-US"/>
        </w:rPr>
        <w:t xml:space="preserve"> </w:t>
      </w:r>
      <w:r w:rsidRPr="00047AE2">
        <w:rPr>
          <w:rFonts w:ascii="Times New Roman" w:eastAsia="Times New Roman" w:hAnsi="Times New Roman" w:cs="Times New Roman"/>
          <w:sz w:val="24"/>
          <w:szCs w:val="24"/>
          <w:lang w:eastAsia="en-US"/>
        </w:rPr>
        <w:t>для</w:t>
      </w:r>
      <w:r w:rsidRPr="00047AE2">
        <w:rPr>
          <w:rFonts w:ascii="Times New Roman" w:eastAsia="Times New Roman" w:hAnsi="Times New Roman" w:cs="Times New Roman"/>
          <w:spacing w:val="-4"/>
          <w:sz w:val="24"/>
          <w:szCs w:val="24"/>
          <w:lang w:eastAsia="en-US"/>
        </w:rPr>
        <w:t xml:space="preserve"> </w:t>
      </w:r>
      <w:r w:rsidRPr="00047AE2">
        <w:rPr>
          <w:rFonts w:ascii="Times New Roman" w:eastAsia="Times New Roman" w:hAnsi="Times New Roman" w:cs="Times New Roman"/>
          <w:sz w:val="24"/>
          <w:szCs w:val="24"/>
          <w:lang w:eastAsia="en-US"/>
        </w:rPr>
        <w:t>формування</w:t>
      </w:r>
      <w:r w:rsidRPr="00047AE2">
        <w:rPr>
          <w:rFonts w:ascii="Times New Roman" w:eastAsia="Times New Roman" w:hAnsi="Times New Roman" w:cs="Times New Roman"/>
          <w:spacing w:val="-5"/>
          <w:sz w:val="24"/>
          <w:szCs w:val="24"/>
          <w:lang w:eastAsia="en-US"/>
        </w:rPr>
        <w:t xml:space="preserve"> </w:t>
      </w:r>
      <w:r w:rsidRPr="00047AE2">
        <w:rPr>
          <w:rFonts w:ascii="Times New Roman" w:eastAsia="Times New Roman" w:hAnsi="Times New Roman" w:cs="Times New Roman"/>
          <w:sz w:val="24"/>
          <w:szCs w:val="24"/>
          <w:lang w:eastAsia="en-US"/>
        </w:rPr>
        <w:t>цілісної</w:t>
      </w:r>
      <w:r w:rsidRPr="00047AE2">
        <w:rPr>
          <w:rFonts w:ascii="Times New Roman" w:eastAsia="Times New Roman" w:hAnsi="Times New Roman" w:cs="Times New Roman"/>
          <w:spacing w:val="-68"/>
          <w:sz w:val="24"/>
          <w:szCs w:val="24"/>
          <w:lang w:eastAsia="en-US"/>
        </w:rPr>
        <w:t xml:space="preserve"> </w:t>
      </w:r>
      <w:r w:rsidRPr="00047AE2">
        <w:rPr>
          <w:rFonts w:ascii="Times New Roman" w:eastAsia="Times New Roman" w:hAnsi="Times New Roman" w:cs="Times New Roman"/>
          <w:sz w:val="24"/>
          <w:szCs w:val="24"/>
          <w:lang w:eastAsia="en-US"/>
        </w:rPr>
        <w:t>компетентної</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t>особистості.</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t>Ці</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t>взаємозв’язки</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t>реалізовуються</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t>не</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t>лише</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t>на</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t>рівні</w:t>
      </w:r>
      <w:r w:rsidRPr="00047AE2">
        <w:rPr>
          <w:rFonts w:ascii="Times New Roman" w:eastAsia="Times New Roman" w:hAnsi="Times New Roman" w:cs="Times New Roman"/>
          <w:spacing w:val="-67"/>
          <w:sz w:val="24"/>
          <w:szCs w:val="24"/>
          <w:lang w:eastAsia="en-US"/>
        </w:rPr>
        <w:t xml:space="preserve"> </w:t>
      </w:r>
      <w:r w:rsidRPr="00047AE2">
        <w:rPr>
          <w:rFonts w:ascii="Times New Roman" w:eastAsia="Times New Roman" w:hAnsi="Times New Roman" w:cs="Times New Roman"/>
          <w:sz w:val="24"/>
          <w:szCs w:val="24"/>
          <w:lang w:eastAsia="en-US"/>
        </w:rPr>
        <w:t>базових</w:t>
      </w:r>
      <w:r w:rsidRPr="00047AE2">
        <w:rPr>
          <w:rFonts w:ascii="Times New Roman" w:eastAsia="Times New Roman" w:hAnsi="Times New Roman" w:cs="Times New Roman"/>
          <w:spacing w:val="-15"/>
          <w:sz w:val="24"/>
          <w:szCs w:val="24"/>
          <w:lang w:eastAsia="en-US"/>
        </w:rPr>
        <w:t xml:space="preserve"> </w:t>
      </w:r>
      <w:r w:rsidRPr="00047AE2">
        <w:rPr>
          <w:rFonts w:ascii="Times New Roman" w:eastAsia="Times New Roman" w:hAnsi="Times New Roman" w:cs="Times New Roman"/>
          <w:sz w:val="24"/>
          <w:szCs w:val="24"/>
          <w:lang w:eastAsia="en-US"/>
        </w:rPr>
        <w:t>знань</w:t>
      </w:r>
      <w:r w:rsidRPr="00047AE2">
        <w:rPr>
          <w:rFonts w:ascii="Times New Roman" w:eastAsia="Times New Roman" w:hAnsi="Times New Roman" w:cs="Times New Roman"/>
          <w:spacing w:val="-13"/>
          <w:sz w:val="24"/>
          <w:szCs w:val="24"/>
          <w:lang w:eastAsia="en-US"/>
        </w:rPr>
        <w:t xml:space="preserve"> </w:t>
      </w:r>
      <w:r w:rsidRPr="00047AE2">
        <w:rPr>
          <w:rFonts w:ascii="Times New Roman" w:eastAsia="Times New Roman" w:hAnsi="Times New Roman" w:cs="Times New Roman"/>
          <w:sz w:val="24"/>
          <w:szCs w:val="24"/>
          <w:lang w:eastAsia="en-US"/>
        </w:rPr>
        <w:t>з</w:t>
      </w:r>
      <w:r w:rsidRPr="00047AE2">
        <w:rPr>
          <w:rFonts w:ascii="Times New Roman" w:eastAsia="Times New Roman" w:hAnsi="Times New Roman" w:cs="Times New Roman"/>
          <w:spacing w:val="-9"/>
          <w:sz w:val="24"/>
          <w:szCs w:val="24"/>
          <w:lang w:eastAsia="en-US"/>
        </w:rPr>
        <w:t xml:space="preserve"> </w:t>
      </w:r>
      <w:r w:rsidRPr="00047AE2">
        <w:rPr>
          <w:rFonts w:ascii="Times New Roman" w:eastAsia="Times New Roman" w:hAnsi="Times New Roman" w:cs="Times New Roman"/>
          <w:sz w:val="24"/>
          <w:szCs w:val="24"/>
          <w:lang w:eastAsia="en-US"/>
        </w:rPr>
        <w:t>окремих</w:t>
      </w:r>
      <w:r w:rsidRPr="00047AE2">
        <w:rPr>
          <w:rFonts w:ascii="Times New Roman" w:eastAsia="Times New Roman" w:hAnsi="Times New Roman" w:cs="Times New Roman"/>
          <w:spacing w:val="-14"/>
          <w:sz w:val="24"/>
          <w:szCs w:val="24"/>
          <w:lang w:eastAsia="en-US"/>
        </w:rPr>
        <w:t xml:space="preserve"> </w:t>
      </w:r>
      <w:r w:rsidRPr="00047AE2">
        <w:rPr>
          <w:rFonts w:ascii="Times New Roman" w:eastAsia="Times New Roman" w:hAnsi="Times New Roman" w:cs="Times New Roman"/>
          <w:sz w:val="24"/>
          <w:szCs w:val="24"/>
          <w:lang w:eastAsia="en-US"/>
        </w:rPr>
        <w:t>предметів,</w:t>
      </w:r>
      <w:r w:rsidRPr="00047AE2">
        <w:rPr>
          <w:rFonts w:ascii="Times New Roman" w:eastAsia="Times New Roman" w:hAnsi="Times New Roman" w:cs="Times New Roman"/>
          <w:spacing w:val="-13"/>
          <w:sz w:val="24"/>
          <w:szCs w:val="24"/>
          <w:lang w:eastAsia="en-US"/>
        </w:rPr>
        <w:t xml:space="preserve"> </w:t>
      </w:r>
      <w:r w:rsidRPr="00047AE2">
        <w:rPr>
          <w:rFonts w:ascii="Times New Roman" w:eastAsia="Times New Roman" w:hAnsi="Times New Roman" w:cs="Times New Roman"/>
          <w:sz w:val="24"/>
          <w:szCs w:val="24"/>
          <w:lang w:eastAsia="en-US"/>
        </w:rPr>
        <w:t>а</w:t>
      </w:r>
      <w:r w:rsidRPr="00047AE2">
        <w:rPr>
          <w:rFonts w:ascii="Times New Roman" w:eastAsia="Times New Roman" w:hAnsi="Times New Roman" w:cs="Times New Roman"/>
          <w:spacing w:val="-14"/>
          <w:sz w:val="24"/>
          <w:szCs w:val="24"/>
          <w:lang w:eastAsia="en-US"/>
        </w:rPr>
        <w:t xml:space="preserve"> </w:t>
      </w:r>
      <w:r w:rsidRPr="00047AE2">
        <w:rPr>
          <w:rFonts w:ascii="Times New Roman" w:eastAsia="Times New Roman" w:hAnsi="Times New Roman" w:cs="Times New Roman"/>
          <w:sz w:val="24"/>
          <w:szCs w:val="24"/>
          <w:lang w:eastAsia="en-US"/>
        </w:rPr>
        <w:t>й</w:t>
      </w:r>
      <w:r w:rsidRPr="00047AE2">
        <w:rPr>
          <w:rFonts w:ascii="Times New Roman" w:eastAsia="Times New Roman" w:hAnsi="Times New Roman" w:cs="Times New Roman"/>
          <w:spacing w:val="-15"/>
          <w:sz w:val="24"/>
          <w:szCs w:val="24"/>
          <w:lang w:eastAsia="en-US"/>
        </w:rPr>
        <w:t xml:space="preserve"> </w:t>
      </w:r>
      <w:r w:rsidRPr="00047AE2">
        <w:rPr>
          <w:rFonts w:ascii="Times New Roman" w:eastAsia="Times New Roman" w:hAnsi="Times New Roman" w:cs="Times New Roman"/>
          <w:sz w:val="24"/>
          <w:szCs w:val="24"/>
          <w:lang w:eastAsia="en-US"/>
        </w:rPr>
        <w:t>на</w:t>
      </w:r>
      <w:r w:rsidRPr="00047AE2">
        <w:rPr>
          <w:rFonts w:ascii="Times New Roman" w:eastAsia="Times New Roman" w:hAnsi="Times New Roman" w:cs="Times New Roman"/>
          <w:spacing w:val="-15"/>
          <w:sz w:val="24"/>
          <w:szCs w:val="24"/>
          <w:lang w:eastAsia="en-US"/>
        </w:rPr>
        <w:t xml:space="preserve"> </w:t>
      </w:r>
      <w:r w:rsidRPr="00047AE2">
        <w:rPr>
          <w:rFonts w:ascii="Times New Roman" w:eastAsia="Times New Roman" w:hAnsi="Times New Roman" w:cs="Times New Roman"/>
          <w:sz w:val="24"/>
          <w:szCs w:val="24"/>
          <w:lang w:eastAsia="en-US"/>
        </w:rPr>
        <w:t>рівні</w:t>
      </w:r>
      <w:r w:rsidRPr="00047AE2">
        <w:rPr>
          <w:rFonts w:ascii="Times New Roman" w:eastAsia="Times New Roman" w:hAnsi="Times New Roman" w:cs="Times New Roman"/>
          <w:spacing w:val="-15"/>
          <w:sz w:val="24"/>
          <w:szCs w:val="24"/>
          <w:lang w:eastAsia="en-US"/>
        </w:rPr>
        <w:t xml:space="preserve"> </w:t>
      </w:r>
      <w:r w:rsidRPr="00047AE2">
        <w:rPr>
          <w:rFonts w:ascii="Times New Roman" w:eastAsia="Times New Roman" w:hAnsi="Times New Roman" w:cs="Times New Roman"/>
          <w:sz w:val="24"/>
          <w:szCs w:val="24"/>
          <w:lang w:eastAsia="en-US"/>
        </w:rPr>
        <w:t>досягнення</w:t>
      </w:r>
      <w:r w:rsidRPr="00047AE2">
        <w:rPr>
          <w:rFonts w:ascii="Times New Roman" w:eastAsia="Times New Roman" w:hAnsi="Times New Roman" w:cs="Times New Roman"/>
          <w:spacing w:val="-11"/>
          <w:sz w:val="24"/>
          <w:szCs w:val="24"/>
          <w:lang w:eastAsia="en-US"/>
        </w:rPr>
        <w:t xml:space="preserve"> </w:t>
      </w:r>
      <w:r w:rsidRPr="00047AE2">
        <w:rPr>
          <w:rFonts w:ascii="Times New Roman" w:eastAsia="Times New Roman" w:hAnsi="Times New Roman" w:cs="Times New Roman"/>
          <w:sz w:val="24"/>
          <w:szCs w:val="24"/>
          <w:lang w:eastAsia="en-US"/>
        </w:rPr>
        <w:t>очікуваних</w:t>
      </w:r>
      <w:r w:rsidRPr="00047AE2">
        <w:rPr>
          <w:rFonts w:ascii="Times New Roman" w:eastAsia="Times New Roman" w:hAnsi="Times New Roman" w:cs="Times New Roman"/>
          <w:spacing w:val="-14"/>
          <w:sz w:val="24"/>
          <w:szCs w:val="24"/>
          <w:lang w:eastAsia="en-US"/>
        </w:rPr>
        <w:t xml:space="preserve"> </w:t>
      </w:r>
      <w:r w:rsidRPr="00047AE2">
        <w:rPr>
          <w:rFonts w:ascii="Times New Roman" w:eastAsia="Times New Roman" w:hAnsi="Times New Roman" w:cs="Times New Roman"/>
          <w:sz w:val="24"/>
          <w:szCs w:val="24"/>
          <w:lang w:eastAsia="en-US"/>
        </w:rPr>
        <w:t>результатів</w:t>
      </w:r>
      <w:r w:rsidRPr="00047AE2">
        <w:rPr>
          <w:rFonts w:ascii="Times New Roman" w:eastAsia="Times New Roman" w:hAnsi="Times New Roman" w:cs="Times New Roman"/>
          <w:spacing w:val="-68"/>
          <w:sz w:val="24"/>
          <w:szCs w:val="24"/>
          <w:lang w:eastAsia="en-US"/>
        </w:rPr>
        <w:t xml:space="preserve"> </w:t>
      </w:r>
      <w:r w:rsidRPr="00047AE2">
        <w:rPr>
          <w:rFonts w:ascii="Times New Roman" w:eastAsia="Times New Roman" w:hAnsi="Times New Roman" w:cs="Times New Roman"/>
          <w:sz w:val="24"/>
          <w:szCs w:val="24"/>
          <w:lang w:eastAsia="en-US"/>
        </w:rPr>
        <w:t>та видів діяльності. Перелік модельних та/або навчальних програм в освітній</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t>програмі</w:t>
      </w:r>
      <w:r w:rsidRPr="00047AE2">
        <w:rPr>
          <w:rFonts w:ascii="Times New Roman" w:eastAsia="Times New Roman" w:hAnsi="Times New Roman" w:cs="Times New Roman"/>
          <w:spacing w:val="41"/>
          <w:sz w:val="24"/>
          <w:szCs w:val="24"/>
          <w:lang w:eastAsia="en-US"/>
        </w:rPr>
        <w:t xml:space="preserve"> </w:t>
      </w:r>
      <w:r w:rsidRPr="00047AE2">
        <w:rPr>
          <w:rFonts w:ascii="Times New Roman" w:eastAsia="Times New Roman" w:hAnsi="Times New Roman" w:cs="Times New Roman"/>
          <w:sz w:val="24"/>
          <w:szCs w:val="24"/>
          <w:lang w:eastAsia="en-US"/>
        </w:rPr>
        <w:t>закладу</w:t>
      </w:r>
      <w:r w:rsidRPr="00047AE2">
        <w:rPr>
          <w:rFonts w:ascii="Times New Roman" w:eastAsia="Times New Roman" w:hAnsi="Times New Roman" w:cs="Times New Roman"/>
          <w:spacing w:val="39"/>
          <w:sz w:val="24"/>
          <w:szCs w:val="24"/>
          <w:lang w:eastAsia="en-US"/>
        </w:rPr>
        <w:t xml:space="preserve"> </w:t>
      </w:r>
      <w:r w:rsidRPr="00047AE2">
        <w:rPr>
          <w:rFonts w:ascii="Times New Roman" w:eastAsia="Times New Roman" w:hAnsi="Times New Roman" w:cs="Times New Roman"/>
          <w:sz w:val="24"/>
          <w:szCs w:val="24"/>
          <w:lang w:eastAsia="en-US"/>
        </w:rPr>
        <w:t>охоплює</w:t>
      </w:r>
      <w:r w:rsidRPr="00047AE2">
        <w:rPr>
          <w:rFonts w:ascii="Times New Roman" w:eastAsia="Times New Roman" w:hAnsi="Times New Roman" w:cs="Times New Roman"/>
          <w:spacing w:val="43"/>
          <w:sz w:val="24"/>
          <w:szCs w:val="24"/>
          <w:lang w:eastAsia="en-US"/>
        </w:rPr>
        <w:t xml:space="preserve"> </w:t>
      </w:r>
      <w:r w:rsidRPr="00047AE2">
        <w:rPr>
          <w:rFonts w:ascii="Times New Roman" w:eastAsia="Times New Roman" w:hAnsi="Times New Roman" w:cs="Times New Roman"/>
          <w:sz w:val="24"/>
          <w:szCs w:val="24"/>
          <w:lang w:eastAsia="en-US"/>
        </w:rPr>
        <w:t>досягнення</w:t>
      </w:r>
      <w:r w:rsidRPr="00047AE2">
        <w:rPr>
          <w:rFonts w:ascii="Times New Roman" w:eastAsia="Times New Roman" w:hAnsi="Times New Roman" w:cs="Times New Roman"/>
          <w:spacing w:val="46"/>
          <w:sz w:val="24"/>
          <w:szCs w:val="24"/>
          <w:lang w:eastAsia="en-US"/>
        </w:rPr>
        <w:t xml:space="preserve"> </w:t>
      </w:r>
      <w:r w:rsidRPr="00047AE2">
        <w:rPr>
          <w:rFonts w:ascii="Times New Roman" w:eastAsia="Times New Roman" w:hAnsi="Times New Roman" w:cs="Times New Roman"/>
          <w:sz w:val="24"/>
          <w:szCs w:val="24"/>
          <w:lang w:eastAsia="en-US"/>
        </w:rPr>
        <w:t>учнями</w:t>
      </w:r>
      <w:r w:rsidRPr="00047AE2">
        <w:rPr>
          <w:rFonts w:ascii="Times New Roman" w:eastAsia="Times New Roman" w:hAnsi="Times New Roman" w:cs="Times New Roman"/>
          <w:spacing w:val="41"/>
          <w:sz w:val="24"/>
          <w:szCs w:val="24"/>
          <w:lang w:eastAsia="en-US"/>
        </w:rPr>
        <w:t xml:space="preserve"> </w:t>
      </w:r>
      <w:r w:rsidRPr="00047AE2">
        <w:rPr>
          <w:rFonts w:ascii="Times New Roman" w:eastAsia="Times New Roman" w:hAnsi="Times New Roman" w:cs="Times New Roman"/>
          <w:sz w:val="24"/>
          <w:szCs w:val="24"/>
          <w:lang w:eastAsia="en-US"/>
        </w:rPr>
        <w:t>результатів</w:t>
      </w:r>
      <w:r w:rsidRPr="00047AE2">
        <w:rPr>
          <w:rFonts w:ascii="Times New Roman" w:eastAsia="Times New Roman" w:hAnsi="Times New Roman" w:cs="Times New Roman"/>
          <w:spacing w:val="43"/>
          <w:sz w:val="24"/>
          <w:szCs w:val="24"/>
          <w:lang w:eastAsia="en-US"/>
        </w:rPr>
        <w:t xml:space="preserve"> </w:t>
      </w:r>
      <w:r w:rsidRPr="00047AE2">
        <w:rPr>
          <w:rFonts w:ascii="Times New Roman" w:eastAsia="Times New Roman" w:hAnsi="Times New Roman" w:cs="Times New Roman"/>
          <w:sz w:val="24"/>
          <w:szCs w:val="24"/>
          <w:lang w:eastAsia="en-US"/>
        </w:rPr>
        <w:t>навчання</w:t>
      </w:r>
      <w:r w:rsidRPr="00047AE2">
        <w:rPr>
          <w:rFonts w:ascii="Times New Roman" w:eastAsia="Times New Roman" w:hAnsi="Times New Roman" w:cs="Times New Roman"/>
          <w:spacing w:val="43"/>
          <w:sz w:val="24"/>
          <w:szCs w:val="24"/>
          <w:lang w:eastAsia="en-US"/>
        </w:rPr>
        <w:t xml:space="preserve"> </w:t>
      </w:r>
      <w:r w:rsidRPr="00047AE2">
        <w:rPr>
          <w:rFonts w:ascii="Times New Roman" w:eastAsia="Times New Roman" w:hAnsi="Times New Roman" w:cs="Times New Roman"/>
          <w:sz w:val="24"/>
          <w:szCs w:val="24"/>
          <w:lang w:eastAsia="en-US"/>
        </w:rPr>
        <w:t>з</w:t>
      </w:r>
      <w:r w:rsidRPr="00047AE2">
        <w:rPr>
          <w:rFonts w:ascii="Times New Roman" w:eastAsia="Times New Roman" w:hAnsi="Times New Roman" w:cs="Times New Roman"/>
          <w:spacing w:val="48"/>
          <w:sz w:val="24"/>
          <w:szCs w:val="24"/>
          <w:lang w:eastAsia="en-US"/>
        </w:rPr>
        <w:t xml:space="preserve"> </w:t>
      </w:r>
      <w:r w:rsidRPr="00047AE2">
        <w:rPr>
          <w:rFonts w:ascii="Times New Roman" w:eastAsia="Times New Roman" w:hAnsi="Times New Roman" w:cs="Times New Roman"/>
          <w:sz w:val="24"/>
          <w:szCs w:val="24"/>
          <w:lang w:eastAsia="en-US"/>
        </w:rPr>
        <w:t>усіх визначених</w:t>
      </w:r>
      <w:r w:rsidRPr="00047AE2">
        <w:rPr>
          <w:rFonts w:ascii="Times New Roman" w:eastAsia="Times New Roman" w:hAnsi="Times New Roman" w:cs="Times New Roman"/>
          <w:spacing w:val="-8"/>
          <w:sz w:val="24"/>
          <w:szCs w:val="24"/>
          <w:lang w:eastAsia="en-US"/>
        </w:rPr>
        <w:t xml:space="preserve"> </w:t>
      </w:r>
      <w:r w:rsidRPr="00047AE2">
        <w:rPr>
          <w:rFonts w:ascii="Times New Roman" w:eastAsia="Times New Roman" w:hAnsi="Times New Roman" w:cs="Times New Roman"/>
          <w:sz w:val="24"/>
          <w:szCs w:val="24"/>
          <w:lang w:eastAsia="en-US"/>
        </w:rPr>
        <w:t>Державним</w:t>
      </w:r>
      <w:r w:rsidRPr="00047AE2">
        <w:rPr>
          <w:rFonts w:ascii="Times New Roman" w:eastAsia="Times New Roman" w:hAnsi="Times New Roman" w:cs="Times New Roman"/>
          <w:spacing w:val="-10"/>
          <w:sz w:val="24"/>
          <w:szCs w:val="24"/>
          <w:lang w:eastAsia="en-US"/>
        </w:rPr>
        <w:t xml:space="preserve"> </w:t>
      </w:r>
      <w:r w:rsidRPr="00047AE2">
        <w:rPr>
          <w:rFonts w:ascii="Times New Roman" w:eastAsia="Times New Roman" w:hAnsi="Times New Roman" w:cs="Times New Roman"/>
          <w:sz w:val="24"/>
          <w:szCs w:val="24"/>
          <w:lang w:eastAsia="en-US"/>
        </w:rPr>
        <w:t>стандартом</w:t>
      </w:r>
      <w:r w:rsidRPr="00047AE2">
        <w:rPr>
          <w:rFonts w:ascii="Times New Roman" w:eastAsia="Times New Roman" w:hAnsi="Times New Roman" w:cs="Times New Roman"/>
          <w:spacing w:val="-9"/>
          <w:sz w:val="24"/>
          <w:szCs w:val="24"/>
          <w:lang w:eastAsia="en-US"/>
        </w:rPr>
        <w:t xml:space="preserve"> </w:t>
      </w:r>
      <w:r w:rsidRPr="00047AE2">
        <w:rPr>
          <w:rFonts w:ascii="Times New Roman" w:eastAsia="Times New Roman" w:hAnsi="Times New Roman" w:cs="Times New Roman"/>
          <w:sz w:val="24"/>
          <w:szCs w:val="24"/>
          <w:lang w:eastAsia="en-US"/>
        </w:rPr>
        <w:t>освітніх</w:t>
      </w:r>
      <w:r w:rsidRPr="00047AE2">
        <w:rPr>
          <w:rFonts w:ascii="Times New Roman" w:eastAsia="Times New Roman" w:hAnsi="Times New Roman" w:cs="Times New Roman"/>
          <w:spacing w:val="-8"/>
          <w:sz w:val="24"/>
          <w:szCs w:val="24"/>
          <w:lang w:eastAsia="en-US"/>
        </w:rPr>
        <w:t xml:space="preserve"> </w:t>
      </w:r>
      <w:r w:rsidRPr="00047AE2">
        <w:rPr>
          <w:rFonts w:ascii="Times New Roman" w:eastAsia="Times New Roman" w:hAnsi="Times New Roman" w:cs="Times New Roman"/>
          <w:sz w:val="24"/>
          <w:szCs w:val="24"/>
          <w:lang w:eastAsia="en-US"/>
        </w:rPr>
        <w:t>галузей.</w:t>
      </w:r>
      <w:r w:rsidRPr="00047AE2">
        <w:rPr>
          <w:rFonts w:ascii="Times New Roman" w:eastAsia="Times New Roman" w:hAnsi="Times New Roman" w:cs="Times New Roman"/>
          <w:spacing w:val="-7"/>
          <w:sz w:val="24"/>
          <w:szCs w:val="24"/>
          <w:lang w:eastAsia="en-US"/>
        </w:rPr>
        <w:t xml:space="preserve"> </w:t>
      </w:r>
      <w:r w:rsidRPr="00047AE2">
        <w:rPr>
          <w:rFonts w:ascii="Times New Roman" w:eastAsia="Times New Roman" w:hAnsi="Times New Roman" w:cs="Times New Roman"/>
          <w:sz w:val="24"/>
          <w:szCs w:val="24"/>
          <w:lang w:eastAsia="en-US"/>
        </w:rPr>
        <w:t>Заклад</w:t>
      </w:r>
      <w:r w:rsidRPr="00047AE2">
        <w:rPr>
          <w:rFonts w:ascii="Times New Roman" w:eastAsia="Times New Roman" w:hAnsi="Times New Roman" w:cs="Times New Roman"/>
          <w:spacing w:val="-11"/>
          <w:sz w:val="24"/>
          <w:szCs w:val="24"/>
          <w:lang w:eastAsia="en-US"/>
        </w:rPr>
        <w:t xml:space="preserve"> </w:t>
      </w:r>
      <w:r w:rsidRPr="00047AE2">
        <w:rPr>
          <w:rFonts w:ascii="Times New Roman" w:eastAsia="Times New Roman" w:hAnsi="Times New Roman" w:cs="Times New Roman"/>
          <w:sz w:val="24"/>
          <w:szCs w:val="24"/>
          <w:lang w:eastAsia="en-US"/>
        </w:rPr>
        <w:t>освіти</w:t>
      </w:r>
      <w:r w:rsidRPr="00047AE2">
        <w:rPr>
          <w:rFonts w:ascii="Times New Roman" w:eastAsia="Times New Roman" w:hAnsi="Times New Roman" w:cs="Times New Roman"/>
          <w:spacing w:val="-10"/>
          <w:sz w:val="24"/>
          <w:szCs w:val="24"/>
          <w:lang w:eastAsia="en-US"/>
        </w:rPr>
        <w:t xml:space="preserve"> </w:t>
      </w:r>
      <w:r w:rsidRPr="00047AE2">
        <w:rPr>
          <w:rFonts w:ascii="Times New Roman" w:eastAsia="Times New Roman" w:hAnsi="Times New Roman" w:cs="Times New Roman"/>
          <w:sz w:val="24"/>
          <w:szCs w:val="24"/>
          <w:lang w:eastAsia="en-US"/>
        </w:rPr>
        <w:t>здійснив</w:t>
      </w:r>
      <w:r w:rsidRPr="00047AE2">
        <w:rPr>
          <w:rFonts w:ascii="Times New Roman" w:eastAsia="Times New Roman" w:hAnsi="Times New Roman" w:cs="Times New Roman"/>
          <w:spacing w:val="-8"/>
          <w:sz w:val="24"/>
          <w:szCs w:val="24"/>
          <w:lang w:eastAsia="en-US"/>
        </w:rPr>
        <w:t xml:space="preserve"> </w:t>
      </w:r>
      <w:r w:rsidRPr="00047AE2">
        <w:rPr>
          <w:rFonts w:ascii="Times New Roman" w:eastAsia="Times New Roman" w:hAnsi="Times New Roman" w:cs="Times New Roman"/>
          <w:sz w:val="24"/>
          <w:szCs w:val="24"/>
          <w:lang w:eastAsia="en-US"/>
        </w:rPr>
        <w:t>вибір</w:t>
      </w:r>
      <w:r w:rsidRPr="00047AE2">
        <w:rPr>
          <w:rFonts w:ascii="Times New Roman" w:eastAsia="Times New Roman" w:hAnsi="Times New Roman" w:cs="Times New Roman"/>
          <w:spacing w:val="-68"/>
          <w:sz w:val="24"/>
          <w:szCs w:val="24"/>
          <w:lang w:eastAsia="en-US"/>
        </w:rPr>
        <w:t xml:space="preserve"> </w:t>
      </w:r>
      <w:r w:rsidRPr="00047AE2">
        <w:rPr>
          <w:rFonts w:ascii="Times New Roman" w:eastAsia="Times New Roman" w:hAnsi="Times New Roman" w:cs="Times New Roman"/>
          <w:sz w:val="24"/>
          <w:szCs w:val="24"/>
          <w:lang w:eastAsia="en-US"/>
        </w:rPr>
        <w:t>модельних навчальних програм для закладів загальної середньої освіти з-поміж</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t>тих, яким надано гриф «Рекомендовано Міністерством освіти і науки країни». На</w:t>
      </w:r>
      <w:r w:rsidRPr="00047AE2">
        <w:rPr>
          <w:rFonts w:ascii="Times New Roman" w:eastAsia="Times New Roman" w:hAnsi="Times New Roman" w:cs="Times New Roman"/>
          <w:spacing w:val="-67"/>
          <w:sz w:val="24"/>
          <w:szCs w:val="24"/>
          <w:lang w:eastAsia="en-US"/>
        </w:rPr>
        <w:t xml:space="preserve"> </w:t>
      </w:r>
      <w:r w:rsidRPr="00047AE2">
        <w:rPr>
          <w:rFonts w:ascii="Times New Roman" w:eastAsia="Times New Roman" w:hAnsi="Times New Roman" w:cs="Times New Roman"/>
          <w:sz w:val="24"/>
          <w:szCs w:val="24"/>
          <w:lang w:eastAsia="en-US"/>
        </w:rPr>
        <w:t>основі модельної програми вчитель складає календарно-тематичне планування з</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t>урахуванням</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t>навчальних</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t>можливостей</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t>учнів</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t>класу.</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t>Календарно-тематичне</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t>та</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t>поурочне планування здійснюється вчителем у довільній формі, у тому числі з</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t>використанням</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t>друкованих</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t>чи</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t>електронних</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t>джерел</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t>тощо.</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t>Формат,</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t>обсяг,</w:t>
      </w:r>
      <w:r w:rsidRPr="00047AE2">
        <w:rPr>
          <w:rFonts w:ascii="Times New Roman" w:eastAsia="Times New Roman" w:hAnsi="Times New Roman" w:cs="Times New Roman"/>
          <w:spacing w:val="-67"/>
          <w:sz w:val="24"/>
          <w:szCs w:val="24"/>
          <w:lang w:eastAsia="en-US"/>
        </w:rPr>
        <w:t xml:space="preserve"> </w:t>
      </w:r>
      <w:r w:rsidRPr="00047AE2">
        <w:rPr>
          <w:rFonts w:ascii="Times New Roman" w:eastAsia="Times New Roman" w:hAnsi="Times New Roman" w:cs="Times New Roman"/>
          <w:sz w:val="24"/>
          <w:szCs w:val="24"/>
          <w:lang w:eastAsia="en-US"/>
        </w:rPr>
        <w:t>структура,</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t>зміст</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t>та</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t>оформлення</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t>календарно-тематичних</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t>планів</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t>та</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t>поурочних</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t>планів-конспектів є</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t>індивідуальною</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t>справою вчителя.</w:t>
      </w:r>
    </w:p>
    <w:p w14:paraId="76CAE060" w14:textId="77777777" w:rsidR="006E20EA" w:rsidRPr="00047AE2" w:rsidRDefault="006E20EA" w:rsidP="00047AE2">
      <w:pPr>
        <w:widowControl w:val="0"/>
        <w:autoSpaceDE w:val="0"/>
        <w:autoSpaceDN w:val="0"/>
        <w:spacing w:after="0"/>
        <w:ind w:firstLine="567"/>
        <w:jc w:val="both"/>
        <w:rPr>
          <w:rFonts w:ascii="Times New Roman" w:eastAsia="Times New Roman" w:hAnsi="Times New Roman" w:cs="Times New Roman"/>
          <w:sz w:val="24"/>
          <w:szCs w:val="24"/>
          <w:lang w:eastAsia="en-US"/>
        </w:rPr>
      </w:pPr>
      <w:r w:rsidRPr="00047AE2">
        <w:rPr>
          <w:rFonts w:ascii="Times New Roman" w:eastAsia="Times New Roman" w:hAnsi="Times New Roman" w:cs="Times New Roman"/>
          <w:spacing w:val="-1"/>
          <w:sz w:val="24"/>
          <w:szCs w:val="24"/>
          <w:lang w:eastAsia="en-US"/>
        </w:rPr>
        <w:t>Автономія</w:t>
      </w:r>
      <w:r w:rsidRPr="00047AE2">
        <w:rPr>
          <w:rFonts w:ascii="Times New Roman" w:eastAsia="Times New Roman" w:hAnsi="Times New Roman" w:cs="Times New Roman"/>
          <w:spacing w:val="-17"/>
          <w:sz w:val="24"/>
          <w:szCs w:val="24"/>
          <w:lang w:eastAsia="en-US"/>
        </w:rPr>
        <w:t xml:space="preserve"> </w:t>
      </w:r>
      <w:r w:rsidRPr="00047AE2">
        <w:rPr>
          <w:rFonts w:ascii="Times New Roman" w:eastAsia="Times New Roman" w:hAnsi="Times New Roman" w:cs="Times New Roman"/>
          <w:spacing w:val="-1"/>
          <w:sz w:val="24"/>
          <w:szCs w:val="24"/>
          <w:lang w:eastAsia="en-US"/>
        </w:rPr>
        <w:t>вчителя</w:t>
      </w:r>
      <w:r w:rsidRPr="00047AE2">
        <w:rPr>
          <w:rFonts w:ascii="Times New Roman" w:eastAsia="Times New Roman" w:hAnsi="Times New Roman" w:cs="Times New Roman"/>
          <w:spacing w:val="-16"/>
          <w:sz w:val="24"/>
          <w:szCs w:val="24"/>
          <w:lang w:eastAsia="en-US"/>
        </w:rPr>
        <w:t xml:space="preserve"> </w:t>
      </w:r>
      <w:r w:rsidRPr="00047AE2">
        <w:rPr>
          <w:rFonts w:ascii="Times New Roman" w:eastAsia="Times New Roman" w:hAnsi="Times New Roman" w:cs="Times New Roman"/>
          <w:spacing w:val="-1"/>
          <w:sz w:val="24"/>
          <w:szCs w:val="24"/>
          <w:lang w:eastAsia="en-US"/>
        </w:rPr>
        <w:t>забезпечена</w:t>
      </w:r>
      <w:r w:rsidRPr="00047AE2">
        <w:rPr>
          <w:rFonts w:ascii="Times New Roman" w:eastAsia="Times New Roman" w:hAnsi="Times New Roman" w:cs="Times New Roman"/>
          <w:spacing w:val="-8"/>
          <w:sz w:val="24"/>
          <w:szCs w:val="24"/>
          <w:lang w:eastAsia="en-US"/>
        </w:rPr>
        <w:t xml:space="preserve"> </w:t>
      </w:r>
      <w:r w:rsidRPr="00047AE2">
        <w:rPr>
          <w:rFonts w:ascii="Times New Roman" w:eastAsia="Times New Roman" w:hAnsi="Times New Roman" w:cs="Times New Roman"/>
          <w:sz w:val="24"/>
          <w:szCs w:val="24"/>
          <w:lang w:eastAsia="en-US"/>
        </w:rPr>
        <w:t>академічною</w:t>
      </w:r>
      <w:r w:rsidRPr="00047AE2">
        <w:rPr>
          <w:rFonts w:ascii="Times New Roman" w:eastAsia="Times New Roman" w:hAnsi="Times New Roman" w:cs="Times New Roman"/>
          <w:spacing w:val="-13"/>
          <w:sz w:val="24"/>
          <w:szCs w:val="24"/>
          <w:lang w:eastAsia="en-US"/>
        </w:rPr>
        <w:t xml:space="preserve"> </w:t>
      </w:r>
      <w:r w:rsidRPr="00047AE2">
        <w:rPr>
          <w:rFonts w:ascii="Times New Roman" w:eastAsia="Times New Roman" w:hAnsi="Times New Roman" w:cs="Times New Roman"/>
          <w:sz w:val="24"/>
          <w:szCs w:val="24"/>
          <w:lang w:eastAsia="en-US"/>
        </w:rPr>
        <w:t>свободою,</w:t>
      </w:r>
      <w:r w:rsidRPr="00047AE2">
        <w:rPr>
          <w:rFonts w:ascii="Times New Roman" w:eastAsia="Times New Roman" w:hAnsi="Times New Roman" w:cs="Times New Roman"/>
          <w:spacing w:val="-15"/>
          <w:sz w:val="24"/>
          <w:szCs w:val="24"/>
          <w:lang w:eastAsia="en-US"/>
        </w:rPr>
        <w:t xml:space="preserve"> </w:t>
      </w:r>
      <w:r w:rsidRPr="00047AE2">
        <w:rPr>
          <w:rFonts w:ascii="Times New Roman" w:eastAsia="Times New Roman" w:hAnsi="Times New Roman" w:cs="Times New Roman"/>
          <w:sz w:val="24"/>
          <w:szCs w:val="24"/>
          <w:lang w:eastAsia="en-US"/>
        </w:rPr>
        <w:t>включаючи</w:t>
      </w:r>
      <w:r w:rsidRPr="00047AE2">
        <w:rPr>
          <w:rFonts w:ascii="Times New Roman" w:eastAsia="Times New Roman" w:hAnsi="Times New Roman" w:cs="Times New Roman"/>
          <w:spacing w:val="-13"/>
          <w:sz w:val="24"/>
          <w:szCs w:val="24"/>
          <w:lang w:eastAsia="en-US"/>
        </w:rPr>
        <w:t xml:space="preserve"> </w:t>
      </w:r>
      <w:r w:rsidRPr="00047AE2">
        <w:rPr>
          <w:rFonts w:ascii="Times New Roman" w:eastAsia="Times New Roman" w:hAnsi="Times New Roman" w:cs="Times New Roman"/>
          <w:sz w:val="24"/>
          <w:szCs w:val="24"/>
          <w:lang w:eastAsia="en-US"/>
        </w:rPr>
        <w:t>свободу</w:t>
      </w:r>
      <w:r w:rsidRPr="00047AE2">
        <w:rPr>
          <w:rFonts w:ascii="Times New Roman" w:eastAsia="Times New Roman" w:hAnsi="Times New Roman" w:cs="Times New Roman"/>
          <w:spacing w:val="-67"/>
          <w:sz w:val="24"/>
          <w:szCs w:val="24"/>
          <w:lang w:eastAsia="en-US"/>
        </w:rPr>
        <w:t xml:space="preserve"> </w:t>
      </w:r>
      <w:r w:rsidRPr="00047AE2">
        <w:rPr>
          <w:rFonts w:ascii="Times New Roman" w:eastAsia="Times New Roman" w:hAnsi="Times New Roman" w:cs="Times New Roman"/>
          <w:spacing w:val="-1"/>
          <w:sz w:val="24"/>
          <w:szCs w:val="24"/>
          <w:lang w:eastAsia="en-US"/>
        </w:rPr>
        <w:t>викладання,</w:t>
      </w:r>
      <w:r w:rsidRPr="00047AE2">
        <w:rPr>
          <w:rFonts w:ascii="Times New Roman" w:eastAsia="Times New Roman" w:hAnsi="Times New Roman" w:cs="Times New Roman"/>
          <w:spacing w:val="-10"/>
          <w:sz w:val="24"/>
          <w:szCs w:val="24"/>
          <w:lang w:eastAsia="en-US"/>
        </w:rPr>
        <w:t xml:space="preserve"> </w:t>
      </w:r>
      <w:r w:rsidRPr="00047AE2">
        <w:rPr>
          <w:rFonts w:ascii="Times New Roman" w:eastAsia="Times New Roman" w:hAnsi="Times New Roman" w:cs="Times New Roman"/>
          <w:spacing w:val="-1"/>
          <w:sz w:val="24"/>
          <w:szCs w:val="24"/>
          <w:lang w:eastAsia="en-US"/>
        </w:rPr>
        <w:t>свободу</w:t>
      </w:r>
      <w:r w:rsidRPr="00047AE2">
        <w:rPr>
          <w:rFonts w:ascii="Times New Roman" w:eastAsia="Times New Roman" w:hAnsi="Times New Roman" w:cs="Times New Roman"/>
          <w:spacing w:val="-18"/>
          <w:sz w:val="24"/>
          <w:szCs w:val="24"/>
          <w:lang w:eastAsia="en-US"/>
        </w:rPr>
        <w:t xml:space="preserve"> </w:t>
      </w:r>
      <w:r w:rsidRPr="00047AE2">
        <w:rPr>
          <w:rFonts w:ascii="Times New Roman" w:eastAsia="Times New Roman" w:hAnsi="Times New Roman" w:cs="Times New Roman"/>
          <w:spacing w:val="-1"/>
          <w:sz w:val="24"/>
          <w:szCs w:val="24"/>
          <w:lang w:eastAsia="en-US"/>
        </w:rPr>
        <w:t>від</w:t>
      </w:r>
      <w:r w:rsidRPr="00047AE2">
        <w:rPr>
          <w:rFonts w:ascii="Times New Roman" w:eastAsia="Times New Roman" w:hAnsi="Times New Roman" w:cs="Times New Roman"/>
          <w:spacing w:val="-8"/>
          <w:sz w:val="24"/>
          <w:szCs w:val="24"/>
          <w:lang w:eastAsia="en-US"/>
        </w:rPr>
        <w:t xml:space="preserve"> </w:t>
      </w:r>
      <w:r w:rsidRPr="00047AE2">
        <w:rPr>
          <w:rFonts w:ascii="Times New Roman" w:eastAsia="Times New Roman" w:hAnsi="Times New Roman" w:cs="Times New Roman"/>
          <w:spacing w:val="-1"/>
          <w:sz w:val="24"/>
          <w:szCs w:val="24"/>
          <w:lang w:eastAsia="en-US"/>
        </w:rPr>
        <w:t>втручання</w:t>
      </w:r>
      <w:r w:rsidRPr="00047AE2">
        <w:rPr>
          <w:rFonts w:ascii="Times New Roman" w:eastAsia="Times New Roman" w:hAnsi="Times New Roman" w:cs="Times New Roman"/>
          <w:spacing w:val="-11"/>
          <w:sz w:val="24"/>
          <w:szCs w:val="24"/>
          <w:lang w:eastAsia="en-US"/>
        </w:rPr>
        <w:t xml:space="preserve"> </w:t>
      </w:r>
      <w:r w:rsidRPr="00047AE2">
        <w:rPr>
          <w:rFonts w:ascii="Times New Roman" w:eastAsia="Times New Roman" w:hAnsi="Times New Roman" w:cs="Times New Roman"/>
          <w:spacing w:val="-1"/>
          <w:sz w:val="24"/>
          <w:szCs w:val="24"/>
          <w:lang w:eastAsia="en-US"/>
        </w:rPr>
        <w:t>в</w:t>
      </w:r>
      <w:r w:rsidRPr="00047AE2">
        <w:rPr>
          <w:rFonts w:ascii="Times New Roman" w:eastAsia="Times New Roman" w:hAnsi="Times New Roman" w:cs="Times New Roman"/>
          <w:spacing w:val="-10"/>
          <w:sz w:val="24"/>
          <w:szCs w:val="24"/>
          <w:lang w:eastAsia="en-US"/>
        </w:rPr>
        <w:t xml:space="preserve"> </w:t>
      </w:r>
      <w:r w:rsidRPr="00047AE2">
        <w:rPr>
          <w:rFonts w:ascii="Times New Roman" w:eastAsia="Times New Roman" w:hAnsi="Times New Roman" w:cs="Times New Roman"/>
          <w:spacing w:val="-1"/>
          <w:sz w:val="24"/>
          <w:szCs w:val="24"/>
          <w:lang w:eastAsia="en-US"/>
        </w:rPr>
        <w:t>педагогічну,</w:t>
      </w:r>
      <w:r w:rsidRPr="00047AE2">
        <w:rPr>
          <w:rFonts w:ascii="Times New Roman" w:eastAsia="Times New Roman" w:hAnsi="Times New Roman" w:cs="Times New Roman"/>
          <w:spacing w:val="-8"/>
          <w:sz w:val="24"/>
          <w:szCs w:val="24"/>
          <w:lang w:eastAsia="en-US"/>
        </w:rPr>
        <w:t xml:space="preserve"> </w:t>
      </w:r>
      <w:r w:rsidRPr="00047AE2">
        <w:rPr>
          <w:rFonts w:ascii="Times New Roman" w:eastAsia="Times New Roman" w:hAnsi="Times New Roman" w:cs="Times New Roman"/>
          <w:sz w:val="24"/>
          <w:szCs w:val="24"/>
          <w:lang w:eastAsia="en-US"/>
        </w:rPr>
        <w:t>науково-</w:t>
      </w:r>
      <w:r w:rsidRPr="00047AE2">
        <w:rPr>
          <w:rFonts w:ascii="Times New Roman" w:eastAsia="Times New Roman" w:hAnsi="Times New Roman" w:cs="Times New Roman"/>
          <w:spacing w:val="-11"/>
          <w:sz w:val="24"/>
          <w:szCs w:val="24"/>
          <w:lang w:eastAsia="en-US"/>
        </w:rPr>
        <w:t xml:space="preserve"> </w:t>
      </w:r>
      <w:r w:rsidRPr="00047AE2">
        <w:rPr>
          <w:rFonts w:ascii="Times New Roman" w:eastAsia="Times New Roman" w:hAnsi="Times New Roman" w:cs="Times New Roman"/>
          <w:sz w:val="24"/>
          <w:szCs w:val="24"/>
          <w:lang w:eastAsia="en-US"/>
        </w:rPr>
        <w:t>педагогічну</w:t>
      </w:r>
      <w:r w:rsidRPr="00047AE2">
        <w:rPr>
          <w:rFonts w:ascii="Times New Roman" w:eastAsia="Times New Roman" w:hAnsi="Times New Roman" w:cs="Times New Roman"/>
          <w:spacing w:val="-19"/>
          <w:sz w:val="24"/>
          <w:szCs w:val="24"/>
          <w:lang w:eastAsia="en-US"/>
        </w:rPr>
        <w:t xml:space="preserve"> </w:t>
      </w:r>
      <w:r w:rsidRPr="00047AE2">
        <w:rPr>
          <w:rFonts w:ascii="Times New Roman" w:eastAsia="Times New Roman" w:hAnsi="Times New Roman" w:cs="Times New Roman"/>
          <w:sz w:val="24"/>
          <w:szCs w:val="24"/>
          <w:lang w:eastAsia="en-US"/>
        </w:rPr>
        <w:t>та</w:t>
      </w:r>
      <w:r w:rsidRPr="00047AE2">
        <w:rPr>
          <w:rFonts w:ascii="Times New Roman" w:eastAsia="Times New Roman" w:hAnsi="Times New Roman" w:cs="Times New Roman"/>
          <w:spacing w:val="-10"/>
          <w:sz w:val="24"/>
          <w:szCs w:val="24"/>
          <w:lang w:eastAsia="en-US"/>
        </w:rPr>
        <w:t xml:space="preserve"> </w:t>
      </w:r>
      <w:r w:rsidRPr="00047AE2">
        <w:rPr>
          <w:rFonts w:ascii="Times New Roman" w:eastAsia="Times New Roman" w:hAnsi="Times New Roman" w:cs="Times New Roman"/>
          <w:sz w:val="24"/>
          <w:szCs w:val="24"/>
          <w:lang w:eastAsia="en-US"/>
        </w:rPr>
        <w:t>наукову</w:t>
      </w:r>
      <w:r w:rsidRPr="00047AE2">
        <w:rPr>
          <w:rFonts w:ascii="Times New Roman" w:eastAsia="Times New Roman" w:hAnsi="Times New Roman" w:cs="Times New Roman"/>
          <w:spacing w:val="-68"/>
          <w:sz w:val="24"/>
          <w:szCs w:val="24"/>
          <w:lang w:eastAsia="en-US"/>
        </w:rPr>
        <w:t xml:space="preserve"> </w:t>
      </w:r>
      <w:r w:rsidRPr="00047AE2">
        <w:rPr>
          <w:rFonts w:ascii="Times New Roman" w:eastAsia="Times New Roman" w:hAnsi="Times New Roman" w:cs="Times New Roman"/>
          <w:sz w:val="24"/>
          <w:szCs w:val="24"/>
          <w:lang w:eastAsia="en-US"/>
        </w:rPr>
        <w:t>діяльність, вільним вибором форм, методів і засобів навчання, що відповідають</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t>освітній</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t>програмі,</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t>розробленням</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t>та</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t>впровадженням</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t>авторських</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t>навчальних</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t xml:space="preserve">програм, </w:t>
      </w:r>
      <w:proofErr w:type="spellStart"/>
      <w:r w:rsidRPr="00047AE2">
        <w:rPr>
          <w:rFonts w:ascii="Times New Roman" w:eastAsia="Times New Roman" w:hAnsi="Times New Roman" w:cs="Times New Roman"/>
          <w:sz w:val="24"/>
          <w:szCs w:val="24"/>
          <w:lang w:eastAsia="en-US"/>
        </w:rPr>
        <w:t>проєктів</w:t>
      </w:r>
      <w:proofErr w:type="spellEnd"/>
      <w:r w:rsidRPr="00047AE2">
        <w:rPr>
          <w:rFonts w:ascii="Times New Roman" w:eastAsia="Times New Roman" w:hAnsi="Times New Roman" w:cs="Times New Roman"/>
          <w:sz w:val="24"/>
          <w:szCs w:val="24"/>
          <w:lang w:eastAsia="en-US"/>
        </w:rPr>
        <w:t xml:space="preserve">, освітніх </w:t>
      </w:r>
      <w:proofErr w:type="spellStart"/>
      <w:r w:rsidRPr="00047AE2">
        <w:rPr>
          <w:rFonts w:ascii="Times New Roman" w:eastAsia="Times New Roman" w:hAnsi="Times New Roman" w:cs="Times New Roman"/>
          <w:sz w:val="24"/>
          <w:szCs w:val="24"/>
          <w:lang w:eastAsia="en-US"/>
        </w:rPr>
        <w:t>методик</w:t>
      </w:r>
      <w:proofErr w:type="spellEnd"/>
      <w:r w:rsidRPr="00047AE2">
        <w:rPr>
          <w:rFonts w:ascii="Times New Roman" w:eastAsia="Times New Roman" w:hAnsi="Times New Roman" w:cs="Times New Roman"/>
          <w:sz w:val="24"/>
          <w:szCs w:val="24"/>
          <w:lang w:eastAsia="en-US"/>
        </w:rPr>
        <w:t xml:space="preserve"> і технологій, методів і засобів, насамперед</w:t>
      </w:r>
      <w:r w:rsidRPr="00047AE2">
        <w:rPr>
          <w:rFonts w:ascii="Times New Roman" w:eastAsia="Times New Roman" w:hAnsi="Times New Roman" w:cs="Times New Roman"/>
          <w:spacing w:val="1"/>
          <w:sz w:val="24"/>
          <w:szCs w:val="24"/>
          <w:lang w:eastAsia="en-US"/>
        </w:rPr>
        <w:t xml:space="preserve"> </w:t>
      </w:r>
      <w:proofErr w:type="spellStart"/>
      <w:r w:rsidRPr="00047AE2">
        <w:rPr>
          <w:rFonts w:ascii="Times New Roman" w:eastAsia="Times New Roman" w:hAnsi="Times New Roman" w:cs="Times New Roman"/>
          <w:sz w:val="24"/>
          <w:szCs w:val="24"/>
          <w:lang w:eastAsia="en-US"/>
        </w:rPr>
        <w:t>методик</w:t>
      </w:r>
      <w:proofErr w:type="spellEnd"/>
      <w:r w:rsidRPr="00047AE2">
        <w:rPr>
          <w:rFonts w:ascii="Times New Roman" w:eastAsia="Times New Roman" w:hAnsi="Times New Roman" w:cs="Times New Roman"/>
          <w:sz w:val="24"/>
          <w:szCs w:val="24"/>
          <w:lang w:eastAsia="en-US"/>
        </w:rPr>
        <w:t xml:space="preserve"> </w:t>
      </w:r>
      <w:proofErr w:type="spellStart"/>
      <w:r w:rsidRPr="00047AE2">
        <w:rPr>
          <w:rFonts w:ascii="Times New Roman" w:eastAsia="Times New Roman" w:hAnsi="Times New Roman" w:cs="Times New Roman"/>
          <w:sz w:val="24"/>
          <w:szCs w:val="24"/>
          <w:lang w:eastAsia="en-US"/>
        </w:rPr>
        <w:t>компетентнісного</w:t>
      </w:r>
      <w:proofErr w:type="spellEnd"/>
      <w:r w:rsidRPr="00047AE2">
        <w:rPr>
          <w:rFonts w:ascii="Times New Roman" w:eastAsia="Times New Roman" w:hAnsi="Times New Roman" w:cs="Times New Roman"/>
          <w:spacing w:val="-3"/>
          <w:sz w:val="24"/>
          <w:szCs w:val="24"/>
          <w:lang w:eastAsia="en-US"/>
        </w:rPr>
        <w:t xml:space="preserve"> </w:t>
      </w:r>
      <w:r w:rsidRPr="00047AE2">
        <w:rPr>
          <w:rFonts w:ascii="Times New Roman" w:eastAsia="Times New Roman" w:hAnsi="Times New Roman" w:cs="Times New Roman"/>
          <w:sz w:val="24"/>
          <w:szCs w:val="24"/>
          <w:lang w:eastAsia="en-US"/>
        </w:rPr>
        <w:t>навчання.</w:t>
      </w:r>
    </w:p>
    <w:p w14:paraId="600ECA1E" w14:textId="77777777" w:rsidR="006E20EA" w:rsidRPr="00047AE2" w:rsidRDefault="006E20EA" w:rsidP="00047AE2">
      <w:pPr>
        <w:widowControl w:val="0"/>
        <w:autoSpaceDE w:val="0"/>
        <w:autoSpaceDN w:val="0"/>
        <w:spacing w:after="0"/>
        <w:ind w:firstLine="567"/>
        <w:jc w:val="both"/>
        <w:rPr>
          <w:rFonts w:ascii="Times New Roman" w:eastAsia="Times New Roman" w:hAnsi="Times New Roman" w:cs="Times New Roman"/>
          <w:sz w:val="24"/>
          <w:szCs w:val="24"/>
          <w:lang w:eastAsia="en-US"/>
        </w:rPr>
      </w:pPr>
      <w:r w:rsidRPr="00047AE2">
        <w:rPr>
          <w:rFonts w:ascii="Times New Roman" w:eastAsia="Times New Roman" w:hAnsi="Times New Roman" w:cs="Times New Roman"/>
          <w:sz w:val="24"/>
          <w:szCs w:val="24"/>
          <w:lang w:eastAsia="en-US"/>
        </w:rPr>
        <w:t>Під</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t>час</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t>розроблення</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t>календарно-тематичного</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t>та</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t>системи</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t>поурочного</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t>планування вчитель самостійно вибудовує послідовність формування очікуваних</w:t>
      </w:r>
      <w:r w:rsidRPr="00047AE2">
        <w:rPr>
          <w:rFonts w:ascii="Times New Roman" w:eastAsia="Times New Roman" w:hAnsi="Times New Roman" w:cs="Times New Roman"/>
          <w:spacing w:val="-67"/>
          <w:sz w:val="24"/>
          <w:szCs w:val="24"/>
          <w:lang w:eastAsia="en-US"/>
        </w:rPr>
        <w:t xml:space="preserve"> </w:t>
      </w:r>
      <w:r w:rsidRPr="00047AE2">
        <w:rPr>
          <w:rFonts w:ascii="Times New Roman" w:eastAsia="Times New Roman" w:hAnsi="Times New Roman" w:cs="Times New Roman"/>
          <w:sz w:val="24"/>
          <w:szCs w:val="24"/>
          <w:lang w:eastAsia="en-US"/>
        </w:rPr>
        <w:t>результатів навчання, враховуючи при цьому послідовність розгортання змісту в</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t>навчальній</w:t>
      </w:r>
      <w:r w:rsidRPr="00047AE2">
        <w:rPr>
          <w:rFonts w:ascii="Times New Roman" w:eastAsia="Times New Roman" w:hAnsi="Times New Roman" w:cs="Times New Roman"/>
          <w:spacing w:val="-16"/>
          <w:sz w:val="24"/>
          <w:szCs w:val="24"/>
          <w:lang w:eastAsia="en-US"/>
        </w:rPr>
        <w:t xml:space="preserve"> </w:t>
      </w:r>
      <w:r w:rsidRPr="00047AE2">
        <w:rPr>
          <w:rFonts w:ascii="Times New Roman" w:eastAsia="Times New Roman" w:hAnsi="Times New Roman" w:cs="Times New Roman"/>
          <w:sz w:val="24"/>
          <w:szCs w:val="24"/>
          <w:lang w:eastAsia="en-US"/>
        </w:rPr>
        <w:t>програмі.</w:t>
      </w:r>
      <w:r w:rsidRPr="00047AE2">
        <w:rPr>
          <w:rFonts w:ascii="Times New Roman" w:eastAsia="Times New Roman" w:hAnsi="Times New Roman" w:cs="Times New Roman"/>
          <w:spacing w:val="-10"/>
          <w:sz w:val="24"/>
          <w:szCs w:val="24"/>
          <w:lang w:eastAsia="en-US"/>
        </w:rPr>
        <w:t xml:space="preserve"> </w:t>
      </w:r>
      <w:r w:rsidRPr="00047AE2">
        <w:rPr>
          <w:rFonts w:ascii="Times New Roman" w:eastAsia="Times New Roman" w:hAnsi="Times New Roman" w:cs="Times New Roman"/>
          <w:sz w:val="24"/>
          <w:szCs w:val="24"/>
          <w:lang w:eastAsia="en-US"/>
        </w:rPr>
        <w:t>Учитель</w:t>
      </w:r>
      <w:r w:rsidRPr="00047AE2">
        <w:rPr>
          <w:rFonts w:ascii="Times New Roman" w:eastAsia="Times New Roman" w:hAnsi="Times New Roman" w:cs="Times New Roman"/>
          <w:spacing w:val="-14"/>
          <w:sz w:val="24"/>
          <w:szCs w:val="24"/>
          <w:lang w:eastAsia="en-US"/>
        </w:rPr>
        <w:t xml:space="preserve"> </w:t>
      </w:r>
      <w:r w:rsidRPr="00047AE2">
        <w:rPr>
          <w:rFonts w:ascii="Times New Roman" w:eastAsia="Times New Roman" w:hAnsi="Times New Roman" w:cs="Times New Roman"/>
          <w:sz w:val="24"/>
          <w:szCs w:val="24"/>
          <w:lang w:eastAsia="en-US"/>
        </w:rPr>
        <w:t>може</w:t>
      </w:r>
      <w:r w:rsidRPr="00047AE2">
        <w:rPr>
          <w:rFonts w:ascii="Times New Roman" w:eastAsia="Times New Roman" w:hAnsi="Times New Roman" w:cs="Times New Roman"/>
          <w:spacing w:val="-14"/>
          <w:sz w:val="24"/>
          <w:szCs w:val="24"/>
          <w:lang w:eastAsia="en-US"/>
        </w:rPr>
        <w:t xml:space="preserve"> </w:t>
      </w:r>
      <w:r w:rsidRPr="00047AE2">
        <w:rPr>
          <w:rFonts w:ascii="Times New Roman" w:eastAsia="Times New Roman" w:hAnsi="Times New Roman" w:cs="Times New Roman"/>
          <w:sz w:val="24"/>
          <w:szCs w:val="24"/>
          <w:lang w:eastAsia="en-US"/>
        </w:rPr>
        <w:t>переносити</w:t>
      </w:r>
      <w:r w:rsidRPr="00047AE2">
        <w:rPr>
          <w:rFonts w:ascii="Times New Roman" w:eastAsia="Times New Roman" w:hAnsi="Times New Roman" w:cs="Times New Roman"/>
          <w:spacing w:val="-15"/>
          <w:sz w:val="24"/>
          <w:szCs w:val="24"/>
          <w:lang w:eastAsia="en-US"/>
        </w:rPr>
        <w:t xml:space="preserve"> </w:t>
      </w:r>
      <w:r w:rsidRPr="00047AE2">
        <w:rPr>
          <w:rFonts w:ascii="Times New Roman" w:eastAsia="Times New Roman" w:hAnsi="Times New Roman" w:cs="Times New Roman"/>
          <w:sz w:val="24"/>
          <w:szCs w:val="24"/>
          <w:lang w:eastAsia="en-US"/>
        </w:rPr>
        <w:t>теми</w:t>
      </w:r>
      <w:r w:rsidRPr="00047AE2">
        <w:rPr>
          <w:rFonts w:ascii="Times New Roman" w:eastAsia="Times New Roman" w:hAnsi="Times New Roman" w:cs="Times New Roman"/>
          <w:spacing w:val="-12"/>
          <w:sz w:val="24"/>
          <w:szCs w:val="24"/>
          <w:lang w:eastAsia="en-US"/>
        </w:rPr>
        <w:t xml:space="preserve"> </w:t>
      </w:r>
      <w:r w:rsidRPr="00047AE2">
        <w:rPr>
          <w:rFonts w:ascii="Times New Roman" w:eastAsia="Times New Roman" w:hAnsi="Times New Roman" w:cs="Times New Roman"/>
          <w:sz w:val="24"/>
          <w:szCs w:val="24"/>
          <w:lang w:eastAsia="en-US"/>
        </w:rPr>
        <w:t>уроків</w:t>
      </w:r>
      <w:r w:rsidRPr="00047AE2">
        <w:rPr>
          <w:rFonts w:ascii="Times New Roman" w:eastAsia="Times New Roman" w:hAnsi="Times New Roman" w:cs="Times New Roman"/>
          <w:spacing w:val="-14"/>
          <w:sz w:val="24"/>
          <w:szCs w:val="24"/>
          <w:lang w:eastAsia="en-US"/>
        </w:rPr>
        <w:t xml:space="preserve"> </w:t>
      </w:r>
      <w:r w:rsidRPr="00047AE2">
        <w:rPr>
          <w:rFonts w:ascii="Times New Roman" w:eastAsia="Times New Roman" w:hAnsi="Times New Roman" w:cs="Times New Roman"/>
          <w:sz w:val="24"/>
          <w:szCs w:val="24"/>
          <w:lang w:eastAsia="en-US"/>
        </w:rPr>
        <w:t>відповідно</w:t>
      </w:r>
      <w:r w:rsidRPr="00047AE2">
        <w:rPr>
          <w:rFonts w:ascii="Times New Roman" w:eastAsia="Times New Roman" w:hAnsi="Times New Roman" w:cs="Times New Roman"/>
          <w:spacing w:val="-17"/>
          <w:sz w:val="24"/>
          <w:szCs w:val="24"/>
          <w:lang w:eastAsia="en-US"/>
        </w:rPr>
        <w:t xml:space="preserve"> </w:t>
      </w:r>
      <w:r w:rsidRPr="00047AE2">
        <w:rPr>
          <w:rFonts w:ascii="Times New Roman" w:eastAsia="Times New Roman" w:hAnsi="Times New Roman" w:cs="Times New Roman"/>
          <w:sz w:val="24"/>
          <w:szCs w:val="24"/>
          <w:lang w:eastAsia="en-US"/>
        </w:rPr>
        <w:t>до</w:t>
      </w:r>
      <w:r w:rsidRPr="00047AE2">
        <w:rPr>
          <w:rFonts w:ascii="Times New Roman" w:eastAsia="Times New Roman" w:hAnsi="Times New Roman" w:cs="Times New Roman"/>
          <w:spacing w:val="-17"/>
          <w:sz w:val="24"/>
          <w:szCs w:val="24"/>
          <w:lang w:eastAsia="en-US"/>
        </w:rPr>
        <w:t xml:space="preserve"> </w:t>
      </w:r>
      <w:r w:rsidRPr="00047AE2">
        <w:rPr>
          <w:rFonts w:ascii="Times New Roman" w:eastAsia="Times New Roman" w:hAnsi="Times New Roman" w:cs="Times New Roman"/>
          <w:sz w:val="24"/>
          <w:szCs w:val="24"/>
          <w:lang w:eastAsia="en-US"/>
        </w:rPr>
        <w:t>того,</w:t>
      </w:r>
      <w:r w:rsidRPr="00047AE2">
        <w:rPr>
          <w:rFonts w:ascii="Times New Roman" w:eastAsia="Times New Roman" w:hAnsi="Times New Roman" w:cs="Times New Roman"/>
          <w:spacing w:val="-12"/>
          <w:sz w:val="24"/>
          <w:szCs w:val="24"/>
          <w:lang w:eastAsia="en-US"/>
        </w:rPr>
        <w:t xml:space="preserve"> </w:t>
      </w:r>
      <w:r w:rsidRPr="00047AE2">
        <w:rPr>
          <w:rFonts w:ascii="Times New Roman" w:eastAsia="Times New Roman" w:hAnsi="Times New Roman" w:cs="Times New Roman"/>
          <w:sz w:val="24"/>
          <w:szCs w:val="24"/>
          <w:lang w:eastAsia="en-US"/>
        </w:rPr>
        <w:t>як</w:t>
      </w:r>
      <w:r w:rsidRPr="00047AE2">
        <w:rPr>
          <w:rFonts w:ascii="Times New Roman" w:eastAsia="Times New Roman" w:hAnsi="Times New Roman" w:cs="Times New Roman"/>
          <w:spacing w:val="-68"/>
          <w:sz w:val="24"/>
          <w:szCs w:val="24"/>
          <w:lang w:eastAsia="en-US"/>
        </w:rPr>
        <w:t xml:space="preserve"> </w:t>
      </w:r>
      <w:r w:rsidRPr="00047AE2">
        <w:rPr>
          <w:rFonts w:ascii="Times New Roman" w:eastAsia="Times New Roman" w:hAnsi="Times New Roman" w:cs="Times New Roman"/>
          <w:sz w:val="24"/>
          <w:szCs w:val="24"/>
          <w:lang w:eastAsia="en-US"/>
        </w:rPr>
        <w:t>учні</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t>засвоїли</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t>навчальний</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t>матеріал,</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t>визначати</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t>кількість</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t>годин</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t>на</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t>вивчення</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lastRenderedPageBreak/>
        <w:t>окремих</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t>тем.</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t>Адміністрація</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t>закладу</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t>загальної</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t>середньої</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t>освіти</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t>може</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t>лише</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t>надавати методичну допомогу вчителю з метою покращення освітнього процесу,</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t>а не</w:t>
      </w:r>
      <w:r w:rsidRPr="00047AE2">
        <w:rPr>
          <w:rFonts w:ascii="Times New Roman" w:eastAsia="Times New Roman" w:hAnsi="Times New Roman" w:cs="Times New Roman"/>
          <w:spacing w:val="-3"/>
          <w:sz w:val="24"/>
          <w:szCs w:val="24"/>
          <w:lang w:eastAsia="en-US"/>
        </w:rPr>
        <w:t xml:space="preserve"> </w:t>
      </w:r>
      <w:r w:rsidRPr="00047AE2">
        <w:rPr>
          <w:rFonts w:ascii="Times New Roman" w:eastAsia="Times New Roman" w:hAnsi="Times New Roman" w:cs="Times New Roman"/>
          <w:sz w:val="24"/>
          <w:szCs w:val="24"/>
          <w:lang w:eastAsia="en-US"/>
        </w:rPr>
        <w:t>контролювати</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t>його.</w:t>
      </w:r>
      <w:bookmarkStart w:id="37" w:name="_Hlk174695636"/>
    </w:p>
    <w:bookmarkEnd w:id="36"/>
    <w:p w14:paraId="326CDBDB" w14:textId="77777777" w:rsidR="006E20EA" w:rsidRPr="006E20EA" w:rsidRDefault="006E20EA" w:rsidP="00B514B8">
      <w:pPr>
        <w:widowControl w:val="0"/>
        <w:autoSpaceDE w:val="0"/>
        <w:autoSpaceDN w:val="0"/>
        <w:spacing w:after="0"/>
        <w:ind w:firstLine="567"/>
        <w:jc w:val="both"/>
        <w:rPr>
          <w:rFonts w:ascii="Times New Roman" w:eastAsia="Times New Roman" w:hAnsi="Times New Roman" w:cs="Times New Roman"/>
          <w:sz w:val="16"/>
          <w:szCs w:val="16"/>
          <w:lang w:eastAsia="en-US"/>
        </w:rPr>
      </w:pPr>
    </w:p>
    <w:tbl>
      <w:tblPr>
        <w:tblStyle w:val="TableNormal"/>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9"/>
        <w:gridCol w:w="4096"/>
        <w:gridCol w:w="3267"/>
        <w:gridCol w:w="11"/>
      </w:tblGrid>
      <w:tr w:rsidR="006E20EA" w:rsidRPr="006E20EA" w14:paraId="3BBA02EA" w14:textId="77777777" w:rsidTr="00CF757B">
        <w:trPr>
          <w:trHeight w:val="298"/>
        </w:trPr>
        <w:tc>
          <w:tcPr>
            <w:tcW w:w="2549" w:type="dxa"/>
            <w:vMerge w:val="restart"/>
            <w:vAlign w:val="center"/>
          </w:tcPr>
          <w:p w14:paraId="153B3D2C" w14:textId="77777777" w:rsidR="006E20EA" w:rsidRPr="00047AE2" w:rsidRDefault="006E20EA" w:rsidP="00B514B8">
            <w:pPr>
              <w:adjustRightInd w:val="0"/>
              <w:spacing w:line="276" w:lineRule="auto"/>
              <w:ind w:firstLine="7"/>
              <w:jc w:val="center"/>
              <w:rPr>
                <w:rFonts w:ascii="Times New Roman" w:eastAsia="Times New Roman" w:hAnsi="Times New Roman" w:cs="Times New Roman"/>
                <w:b/>
                <w:bCs/>
                <w:sz w:val="24"/>
                <w:szCs w:val="24"/>
                <w:lang w:val="uk-UA" w:eastAsia="ru-RU"/>
              </w:rPr>
            </w:pPr>
            <w:r w:rsidRPr="00047AE2">
              <w:rPr>
                <w:rFonts w:ascii="Times New Roman" w:eastAsia="Times New Roman" w:hAnsi="Times New Roman" w:cs="Times New Roman"/>
                <w:b/>
                <w:bCs/>
                <w:sz w:val="24"/>
                <w:szCs w:val="24"/>
                <w:lang w:val="uk-UA" w:eastAsia="ru-RU"/>
              </w:rPr>
              <w:t>Освітня</w:t>
            </w:r>
            <w:r w:rsidRPr="00047AE2">
              <w:rPr>
                <w:rFonts w:ascii="Times New Roman" w:eastAsia="Times New Roman" w:hAnsi="Times New Roman" w:cs="Times New Roman"/>
                <w:b/>
                <w:bCs/>
                <w:spacing w:val="-5"/>
                <w:sz w:val="24"/>
                <w:szCs w:val="24"/>
                <w:lang w:val="uk-UA" w:eastAsia="ru-RU"/>
              </w:rPr>
              <w:t xml:space="preserve"> </w:t>
            </w:r>
            <w:r w:rsidRPr="00047AE2">
              <w:rPr>
                <w:rFonts w:ascii="Times New Roman" w:eastAsia="Times New Roman" w:hAnsi="Times New Roman" w:cs="Times New Roman"/>
                <w:b/>
                <w:bCs/>
                <w:sz w:val="24"/>
                <w:szCs w:val="24"/>
                <w:lang w:val="uk-UA" w:eastAsia="ru-RU"/>
              </w:rPr>
              <w:t>галузь</w:t>
            </w:r>
          </w:p>
        </w:tc>
        <w:tc>
          <w:tcPr>
            <w:tcW w:w="7374" w:type="dxa"/>
            <w:gridSpan w:val="3"/>
            <w:vAlign w:val="center"/>
          </w:tcPr>
          <w:p w14:paraId="1CA687F2" w14:textId="77777777" w:rsidR="006E20EA" w:rsidRPr="00047AE2" w:rsidRDefault="006E20EA" w:rsidP="00B514B8">
            <w:pPr>
              <w:adjustRightInd w:val="0"/>
              <w:spacing w:line="276" w:lineRule="auto"/>
              <w:ind w:firstLine="7"/>
              <w:jc w:val="center"/>
              <w:rPr>
                <w:rFonts w:ascii="Times New Roman" w:eastAsia="Times New Roman" w:hAnsi="Times New Roman" w:cs="Times New Roman"/>
                <w:b/>
                <w:bCs/>
                <w:sz w:val="24"/>
                <w:szCs w:val="24"/>
                <w:lang w:val="uk-UA" w:eastAsia="ru-RU"/>
              </w:rPr>
            </w:pPr>
            <w:r w:rsidRPr="00047AE2">
              <w:rPr>
                <w:rFonts w:ascii="Times New Roman" w:eastAsia="Times New Roman" w:hAnsi="Times New Roman" w:cs="Times New Roman"/>
                <w:b/>
                <w:bCs/>
                <w:sz w:val="24"/>
                <w:szCs w:val="24"/>
                <w:lang w:val="uk-UA" w:eastAsia="ru-RU"/>
              </w:rPr>
              <w:t>Модельна</w:t>
            </w:r>
            <w:r w:rsidRPr="00047AE2">
              <w:rPr>
                <w:rFonts w:ascii="Times New Roman" w:eastAsia="Times New Roman" w:hAnsi="Times New Roman" w:cs="Times New Roman"/>
                <w:b/>
                <w:bCs/>
                <w:spacing w:val="-5"/>
                <w:sz w:val="24"/>
                <w:szCs w:val="24"/>
                <w:lang w:val="uk-UA" w:eastAsia="ru-RU"/>
              </w:rPr>
              <w:t xml:space="preserve"> </w:t>
            </w:r>
            <w:r w:rsidRPr="00047AE2">
              <w:rPr>
                <w:rFonts w:ascii="Times New Roman" w:eastAsia="Times New Roman" w:hAnsi="Times New Roman" w:cs="Times New Roman"/>
                <w:b/>
                <w:bCs/>
                <w:sz w:val="24"/>
                <w:szCs w:val="24"/>
                <w:lang w:val="uk-UA" w:eastAsia="ru-RU"/>
              </w:rPr>
              <w:t>навчальна</w:t>
            </w:r>
            <w:r w:rsidRPr="00047AE2">
              <w:rPr>
                <w:rFonts w:ascii="Times New Roman" w:eastAsia="Times New Roman" w:hAnsi="Times New Roman" w:cs="Times New Roman"/>
                <w:b/>
                <w:bCs/>
                <w:spacing w:val="-4"/>
                <w:sz w:val="24"/>
                <w:szCs w:val="24"/>
                <w:lang w:val="uk-UA" w:eastAsia="ru-RU"/>
              </w:rPr>
              <w:t xml:space="preserve"> </w:t>
            </w:r>
            <w:r w:rsidRPr="00047AE2">
              <w:rPr>
                <w:rFonts w:ascii="Times New Roman" w:eastAsia="Times New Roman" w:hAnsi="Times New Roman" w:cs="Times New Roman"/>
                <w:b/>
                <w:bCs/>
                <w:sz w:val="24"/>
                <w:szCs w:val="24"/>
                <w:lang w:val="uk-UA" w:eastAsia="ru-RU"/>
              </w:rPr>
              <w:t>програма</w:t>
            </w:r>
          </w:p>
        </w:tc>
      </w:tr>
      <w:tr w:rsidR="006E20EA" w:rsidRPr="00047AE2" w14:paraId="470C61EC" w14:textId="77777777" w:rsidTr="00CF757B">
        <w:trPr>
          <w:gridAfter w:val="1"/>
          <w:wAfter w:w="11" w:type="dxa"/>
          <w:trHeight w:val="277"/>
        </w:trPr>
        <w:tc>
          <w:tcPr>
            <w:tcW w:w="2549" w:type="dxa"/>
            <w:vMerge/>
            <w:tcBorders>
              <w:top w:val="nil"/>
            </w:tcBorders>
            <w:vAlign w:val="center"/>
          </w:tcPr>
          <w:p w14:paraId="6A0EA718" w14:textId="77777777" w:rsidR="006E20EA" w:rsidRPr="00047AE2" w:rsidRDefault="006E20EA" w:rsidP="00B514B8">
            <w:pPr>
              <w:spacing w:line="276" w:lineRule="auto"/>
              <w:ind w:firstLine="7"/>
              <w:jc w:val="center"/>
              <w:rPr>
                <w:rFonts w:ascii="Times New Roman" w:hAnsi="Times New Roman" w:cs="Times New Roman"/>
                <w:b/>
                <w:bCs/>
                <w:sz w:val="24"/>
                <w:szCs w:val="24"/>
                <w:lang w:val="uk-UA"/>
              </w:rPr>
            </w:pPr>
          </w:p>
        </w:tc>
        <w:tc>
          <w:tcPr>
            <w:tcW w:w="4096" w:type="dxa"/>
            <w:vAlign w:val="center"/>
          </w:tcPr>
          <w:p w14:paraId="4F2D26A0" w14:textId="77777777" w:rsidR="006E20EA" w:rsidRPr="00047AE2" w:rsidRDefault="006E20EA" w:rsidP="00B514B8">
            <w:pPr>
              <w:adjustRightInd w:val="0"/>
              <w:spacing w:line="276" w:lineRule="auto"/>
              <w:ind w:firstLine="7"/>
              <w:jc w:val="center"/>
              <w:rPr>
                <w:rFonts w:ascii="Times New Roman" w:eastAsia="Times New Roman" w:hAnsi="Times New Roman" w:cs="Times New Roman"/>
                <w:b/>
                <w:bCs/>
                <w:sz w:val="24"/>
                <w:szCs w:val="24"/>
                <w:lang w:val="uk-UA" w:eastAsia="ru-RU"/>
              </w:rPr>
            </w:pPr>
            <w:r w:rsidRPr="00047AE2">
              <w:rPr>
                <w:rFonts w:ascii="Times New Roman" w:eastAsia="Times New Roman" w:hAnsi="Times New Roman" w:cs="Times New Roman"/>
                <w:b/>
                <w:bCs/>
                <w:sz w:val="24"/>
                <w:szCs w:val="24"/>
                <w:lang w:val="uk-UA" w:eastAsia="ru-RU"/>
              </w:rPr>
              <w:t>Назва</w:t>
            </w:r>
            <w:r w:rsidRPr="00047AE2">
              <w:rPr>
                <w:rFonts w:ascii="Times New Roman" w:eastAsia="Times New Roman" w:hAnsi="Times New Roman" w:cs="Times New Roman"/>
                <w:b/>
                <w:bCs/>
                <w:spacing w:val="-3"/>
                <w:sz w:val="24"/>
                <w:szCs w:val="24"/>
                <w:lang w:val="uk-UA" w:eastAsia="ru-RU"/>
              </w:rPr>
              <w:t xml:space="preserve"> </w:t>
            </w:r>
            <w:r w:rsidRPr="00047AE2">
              <w:rPr>
                <w:rFonts w:ascii="Times New Roman" w:eastAsia="Times New Roman" w:hAnsi="Times New Roman" w:cs="Times New Roman"/>
                <w:b/>
                <w:bCs/>
                <w:sz w:val="24"/>
                <w:szCs w:val="24"/>
                <w:lang w:val="uk-UA" w:eastAsia="ru-RU"/>
              </w:rPr>
              <w:t>програми</w:t>
            </w:r>
          </w:p>
        </w:tc>
        <w:tc>
          <w:tcPr>
            <w:tcW w:w="3267" w:type="dxa"/>
            <w:vAlign w:val="center"/>
          </w:tcPr>
          <w:p w14:paraId="122F98FA" w14:textId="77777777" w:rsidR="006E20EA" w:rsidRPr="00047AE2" w:rsidRDefault="006E20EA" w:rsidP="00B514B8">
            <w:pPr>
              <w:adjustRightInd w:val="0"/>
              <w:spacing w:line="276" w:lineRule="auto"/>
              <w:ind w:firstLine="7"/>
              <w:jc w:val="center"/>
              <w:rPr>
                <w:rFonts w:ascii="Times New Roman" w:eastAsia="Times New Roman" w:hAnsi="Times New Roman" w:cs="Times New Roman"/>
                <w:b/>
                <w:bCs/>
                <w:sz w:val="24"/>
                <w:szCs w:val="24"/>
                <w:lang w:val="uk-UA" w:eastAsia="ru-RU"/>
              </w:rPr>
            </w:pPr>
            <w:r w:rsidRPr="00047AE2">
              <w:rPr>
                <w:rFonts w:ascii="Times New Roman" w:eastAsia="Times New Roman" w:hAnsi="Times New Roman" w:cs="Times New Roman"/>
                <w:b/>
                <w:bCs/>
                <w:sz w:val="24"/>
                <w:szCs w:val="24"/>
                <w:lang w:val="uk-UA" w:eastAsia="ru-RU"/>
              </w:rPr>
              <w:t>Автор(и)</w:t>
            </w:r>
          </w:p>
        </w:tc>
      </w:tr>
      <w:tr w:rsidR="006E20EA" w:rsidRPr="00047AE2" w14:paraId="420C3133" w14:textId="77777777" w:rsidTr="00CF757B">
        <w:trPr>
          <w:gridAfter w:val="1"/>
          <w:wAfter w:w="11" w:type="dxa"/>
          <w:trHeight w:val="1639"/>
        </w:trPr>
        <w:tc>
          <w:tcPr>
            <w:tcW w:w="2549" w:type="dxa"/>
            <w:vAlign w:val="center"/>
          </w:tcPr>
          <w:p w14:paraId="41156FEE" w14:textId="77777777" w:rsidR="006E20EA" w:rsidRPr="00047AE2" w:rsidRDefault="006E20EA" w:rsidP="00B514B8">
            <w:pPr>
              <w:adjustRightInd w:val="0"/>
              <w:spacing w:line="276" w:lineRule="auto"/>
              <w:ind w:firstLine="7"/>
              <w:jc w:val="center"/>
              <w:rPr>
                <w:rFonts w:ascii="Times New Roman" w:eastAsia="Times New Roman" w:hAnsi="Times New Roman" w:cs="Times New Roman"/>
                <w:b/>
                <w:bCs/>
                <w:sz w:val="24"/>
                <w:szCs w:val="24"/>
                <w:lang w:val="uk-UA" w:eastAsia="ru-RU"/>
              </w:rPr>
            </w:pPr>
            <w:r w:rsidRPr="00047AE2">
              <w:rPr>
                <w:rFonts w:ascii="Times New Roman" w:eastAsia="Times New Roman" w:hAnsi="Times New Roman" w:cs="Times New Roman"/>
                <w:b/>
                <w:bCs/>
                <w:sz w:val="24"/>
                <w:szCs w:val="24"/>
                <w:lang w:val="uk-UA" w:eastAsia="ru-RU"/>
              </w:rPr>
              <w:t>Мовно-літературна</w:t>
            </w:r>
            <w:r w:rsidRPr="00047AE2">
              <w:rPr>
                <w:rFonts w:ascii="Times New Roman" w:eastAsia="Times New Roman" w:hAnsi="Times New Roman" w:cs="Times New Roman"/>
                <w:b/>
                <w:bCs/>
                <w:spacing w:val="1"/>
                <w:sz w:val="24"/>
                <w:szCs w:val="24"/>
                <w:lang w:val="uk-UA" w:eastAsia="ru-RU"/>
              </w:rPr>
              <w:t xml:space="preserve"> </w:t>
            </w:r>
            <w:r w:rsidRPr="00047AE2">
              <w:rPr>
                <w:rFonts w:ascii="Times New Roman" w:eastAsia="Times New Roman" w:hAnsi="Times New Roman" w:cs="Times New Roman"/>
                <w:b/>
                <w:bCs/>
                <w:sz w:val="24"/>
                <w:szCs w:val="24"/>
                <w:lang w:val="uk-UA" w:eastAsia="ru-RU"/>
              </w:rPr>
              <w:t>(українська</w:t>
            </w:r>
            <w:r w:rsidRPr="00047AE2">
              <w:rPr>
                <w:rFonts w:ascii="Times New Roman" w:eastAsia="Times New Roman" w:hAnsi="Times New Roman" w:cs="Times New Roman"/>
                <w:b/>
                <w:bCs/>
                <w:spacing w:val="-8"/>
                <w:sz w:val="24"/>
                <w:szCs w:val="24"/>
                <w:lang w:val="uk-UA" w:eastAsia="ru-RU"/>
              </w:rPr>
              <w:t xml:space="preserve"> </w:t>
            </w:r>
            <w:r w:rsidRPr="00047AE2">
              <w:rPr>
                <w:rFonts w:ascii="Times New Roman" w:eastAsia="Times New Roman" w:hAnsi="Times New Roman" w:cs="Times New Roman"/>
                <w:b/>
                <w:bCs/>
                <w:sz w:val="24"/>
                <w:szCs w:val="24"/>
                <w:lang w:val="uk-UA" w:eastAsia="ru-RU"/>
              </w:rPr>
              <w:t>мова,</w:t>
            </w:r>
            <w:r w:rsidRPr="00047AE2">
              <w:rPr>
                <w:rFonts w:ascii="Times New Roman" w:eastAsia="Times New Roman" w:hAnsi="Times New Roman" w:cs="Times New Roman"/>
                <w:b/>
                <w:bCs/>
                <w:spacing w:val="-6"/>
                <w:sz w:val="24"/>
                <w:szCs w:val="24"/>
                <w:lang w:val="uk-UA" w:eastAsia="ru-RU"/>
              </w:rPr>
              <w:t xml:space="preserve"> </w:t>
            </w:r>
            <w:r w:rsidRPr="00047AE2">
              <w:rPr>
                <w:rFonts w:ascii="Times New Roman" w:eastAsia="Times New Roman" w:hAnsi="Times New Roman" w:cs="Times New Roman"/>
                <w:b/>
                <w:bCs/>
                <w:sz w:val="24"/>
                <w:szCs w:val="24"/>
                <w:lang w:val="uk-UA" w:eastAsia="ru-RU"/>
              </w:rPr>
              <w:t>українська</w:t>
            </w:r>
            <w:r w:rsidRPr="00047AE2">
              <w:rPr>
                <w:rFonts w:ascii="Times New Roman" w:eastAsia="Times New Roman" w:hAnsi="Times New Roman" w:cs="Times New Roman"/>
                <w:b/>
                <w:bCs/>
                <w:spacing w:val="-57"/>
                <w:sz w:val="24"/>
                <w:szCs w:val="24"/>
                <w:lang w:val="uk-UA" w:eastAsia="ru-RU"/>
              </w:rPr>
              <w:t xml:space="preserve"> </w:t>
            </w:r>
            <w:r w:rsidRPr="00047AE2">
              <w:rPr>
                <w:rFonts w:ascii="Times New Roman" w:eastAsia="Times New Roman" w:hAnsi="Times New Roman" w:cs="Times New Roman"/>
                <w:b/>
                <w:bCs/>
                <w:sz w:val="24"/>
                <w:szCs w:val="24"/>
                <w:lang w:val="uk-UA" w:eastAsia="ru-RU"/>
              </w:rPr>
              <w:t>література, зарубіжна</w:t>
            </w:r>
            <w:r w:rsidRPr="00047AE2">
              <w:rPr>
                <w:rFonts w:ascii="Times New Roman" w:eastAsia="Times New Roman" w:hAnsi="Times New Roman" w:cs="Times New Roman"/>
                <w:b/>
                <w:bCs/>
                <w:spacing w:val="1"/>
                <w:sz w:val="24"/>
                <w:szCs w:val="24"/>
                <w:lang w:val="uk-UA" w:eastAsia="ru-RU"/>
              </w:rPr>
              <w:t xml:space="preserve"> </w:t>
            </w:r>
            <w:r w:rsidRPr="00047AE2">
              <w:rPr>
                <w:rFonts w:ascii="Times New Roman" w:eastAsia="Times New Roman" w:hAnsi="Times New Roman" w:cs="Times New Roman"/>
                <w:b/>
                <w:bCs/>
                <w:sz w:val="24"/>
                <w:szCs w:val="24"/>
                <w:lang w:val="uk-UA" w:eastAsia="ru-RU"/>
              </w:rPr>
              <w:t>література)</w:t>
            </w:r>
          </w:p>
        </w:tc>
        <w:tc>
          <w:tcPr>
            <w:tcW w:w="4096" w:type="dxa"/>
          </w:tcPr>
          <w:p w14:paraId="6E73C517" w14:textId="77777777" w:rsidR="006E20EA" w:rsidRPr="00047AE2" w:rsidRDefault="006E20EA" w:rsidP="00B514B8">
            <w:pPr>
              <w:adjustRightInd w:val="0"/>
              <w:spacing w:line="276" w:lineRule="auto"/>
              <w:ind w:firstLine="7"/>
              <w:jc w:val="center"/>
              <w:rPr>
                <w:rFonts w:ascii="Times New Roman" w:eastAsia="Times New Roman" w:hAnsi="Times New Roman" w:cs="Times New Roman"/>
                <w:sz w:val="24"/>
                <w:szCs w:val="24"/>
                <w:lang w:val="uk-UA" w:eastAsia="ru-RU"/>
              </w:rPr>
            </w:pPr>
            <w:r w:rsidRPr="00047AE2">
              <w:rPr>
                <w:rFonts w:ascii="Times New Roman" w:eastAsia="Times New Roman" w:hAnsi="Times New Roman" w:cs="Times New Roman"/>
                <w:sz w:val="24"/>
                <w:szCs w:val="24"/>
                <w:lang w:val="uk-UA" w:eastAsia="ru-RU"/>
              </w:rPr>
              <w:t>«Українська</w:t>
            </w:r>
            <w:r w:rsidRPr="00047AE2">
              <w:rPr>
                <w:rFonts w:ascii="Times New Roman" w:eastAsia="Times New Roman" w:hAnsi="Times New Roman" w:cs="Times New Roman"/>
                <w:spacing w:val="-1"/>
                <w:sz w:val="24"/>
                <w:szCs w:val="24"/>
                <w:lang w:val="uk-UA" w:eastAsia="ru-RU"/>
              </w:rPr>
              <w:t xml:space="preserve"> </w:t>
            </w:r>
            <w:r w:rsidRPr="00047AE2">
              <w:rPr>
                <w:rFonts w:ascii="Times New Roman" w:eastAsia="Times New Roman" w:hAnsi="Times New Roman" w:cs="Times New Roman"/>
                <w:sz w:val="24"/>
                <w:szCs w:val="24"/>
                <w:lang w:val="uk-UA" w:eastAsia="ru-RU"/>
              </w:rPr>
              <w:t>мова.</w:t>
            </w:r>
            <w:r w:rsidRPr="00047AE2">
              <w:rPr>
                <w:rFonts w:ascii="Times New Roman" w:eastAsia="Times New Roman" w:hAnsi="Times New Roman" w:cs="Times New Roman"/>
                <w:spacing w:val="-1"/>
                <w:sz w:val="24"/>
                <w:szCs w:val="24"/>
                <w:lang w:val="uk-UA" w:eastAsia="ru-RU"/>
              </w:rPr>
              <w:t xml:space="preserve"> </w:t>
            </w:r>
            <w:r w:rsidRPr="00047AE2">
              <w:rPr>
                <w:rFonts w:ascii="Times New Roman" w:eastAsia="Times New Roman" w:hAnsi="Times New Roman" w:cs="Times New Roman"/>
                <w:sz w:val="24"/>
                <w:szCs w:val="24"/>
                <w:lang w:val="uk-UA" w:eastAsia="ru-RU"/>
              </w:rPr>
              <w:t>5-6</w:t>
            </w:r>
            <w:r w:rsidRPr="00047AE2">
              <w:rPr>
                <w:rFonts w:ascii="Times New Roman" w:eastAsia="Times New Roman" w:hAnsi="Times New Roman" w:cs="Times New Roman"/>
                <w:spacing w:val="-1"/>
                <w:sz w:val="24"/>
                <w:szCs w:val="24"/>
                <w:lang w:val="uk-UA" w:eastAsia="ru-RU"/>
              </w:rPr>
              <w:t xml:space="preserve"> </w:t>
            </w:r>
            <w:r w:rsidRPr="00047AE2">
              <w:rPr>
                <w:rFonts w:ascii="Times New Roman" w:eastAsia="Times New Roman" w:hAnsi="Times New Roman" w:cs="Times New Roman"/>
                <w:sz w:val="24"/>
                <w:szCs w:val="24"/>
                <w:lang w:val="uk-UA" w:eastAsia="ru-RU"/>
              </w:rPr>
              <w:t>класи»</w:t>
            </w:r>
            <w:r w:rsidRPr="00047AE2">
              <w:rPr>
                <w:rFonts w:ascii="Times New Roman" w:eastAsia="Times New Roman" w:hAnsi="Times New Roman" w:cs="Times New Roman"/>
                <w:spacing w:val="-9"/>
                <w:sz w:val="24"/>
                <w:szCs w:val="24"/>
                <w:lang w:val="uk-UA" w:eastAsia="ru-RU"/>
              </w:rPr>
              <w:t xml:space="preserve"> </w:t>
            </w:r>
            <w:r w:rsidRPr="00047AE2">
              <w:rPr>
                <w:rFonts w:ascii="Times New Roman" w:eastAsia="Times New Roman" w:hAnsi="Times New Roman" w:cs="Times New Roman"/>
                <w:sz w:val="24"/>
                <w:szCs w:val="24"/>
                <w:lang w:val="uk-UA" w:eastAsia="ru-RU"/>
              </w:rPr>
              <w:t>для</w:t>
            </w:r>
            <w:r w:rsidRPr="00047AE2">
              <w:rPr>
                <w:rFonts w:ascii="Times New Roman" w:eastAsia="Times New Roman" w:hAnsi="Times New Roman" w:cs="Times New Roman"/>
                <w:spacing w:val="-57"/>
                <w:sz w:val="24"/>
                <w:szCs w:val="24"/>
                <w:lang w:val="uk-UA" w:eastAsia="ru-RU"/>
              </w:rPr>
              <w:t xml:space="preserve"> </w:t>
            </w:r>
            <w:r w:rsidRPr="00047AE2">
              <w:rPr>
                <w:rFonts w:ascii="Times New Roman" w:eastAsia="Times New Roman" w:hAnsi="Times New Roman" w:cs="Times New Roman"/>
                <w:sz w:val="24"/>
                <w:szCs w:val="24"/>
                <w:lang w:val="uk-UA" w:eastAsia="ru-RU"/>
              </w:rPr>
              <w:t>закладів загальної середньої</w:t>
            </w:r>
            <w:r w:rsidRPr="00047AE2">
              <w:rPr>
                <w:rFonts w:ascii="Times New Roman" w:eastAsia="Times New Roman" w:hAnsi="Times New Roman" w:cs="Times New Roman"/>
                <w:spacing w:val="1"/>
                <w:sz w:val="24"/>
                <w:szCs w:val="24"/>
                <w:lang w:val="uk-UA" w:eastAsia="ru-RU"/>
              </w:rPr>
              <w:t xml:space="preserve"> </w:t>
            </w:r>
            <w:r w:rsidRPr="00047AE2">
              <w:rPr>
                <w:rFonts w:ascii="Times New Roman" w:eastAsia="Times New Roman" w:hAnsi="Times New Roman" w:cs="Times New Roman"/>
                <w:sz w:val="24"/>
                <w:szCs w:val="24"/>
                <w:lang w:val="uk-UA" w:eastAsia="ru-RU"/>
              </w:rPr>
              <w:t>освіти</w:t>
            </w:r>
          </w:p>
          <w:p w14:paraId="6A5CF612" w14:textId="77777777" w:rsidR="006E20EA" w:rsidRPr="00047AE2" w:rsidRDefault="006E20EA" w:rsidP="00B514B8">
            <w:pPr>
              <w:adjustRightInd w:val="0"/>
              <w:spacing w:line="276" w:lineRule="auto"/>
              <w:ind w:firstLine="7"/>
              <w:jc w:val="center"/>
              <w:rPr>
                <w:rFonts w:ascii="Times New Roman" w:eastAsia="Times New Roman" w:hAnsi="Times New Roman" w:cs="Times New Roman"/>
                <w:sz w:val="24"/>
                <w:szCs w:val="24"/>
                <w:lang w:val="uk-UA" w:eastAsia="ru-RU"/>
              </w:rPr>
            </w:pPr>
          </w:p>
          <w:p w14:paraId="0B58EDFA" w14:textId="77777777" w:rsidR="006E20EA" w:rsidRPr="00047AE2" w:rsidRDefault="006E20EA" w:rsidP="00B514B8">
            <w:pPr>
              <w:adjustRightInd w:val="0"/>
              <w:spacing w:line="276" w:lineRule="auto"/>
              <w:ind w:firstLine="7"/>
              <w:jc w:val="center"/>
              <w:rPr>
                <w:rFonts w:ascii="Times New Roman" w:eastAsia="Times New Roman" w:hAnsi="Times New Roman" w:cs="Times New Roman"/>
                <w:sz w:val="24"/>
                <w:szCs w:val="24"/>
                <w:lang w:val="uk-UA" w:eastAsia="ru-RU"/>
              </w:rPr>
            </w:pPr>
          </w:p>
          <w:p w14:paraId="6DAE56B3" w14:textId="77777777" w:rsidR="00916C00" w:rsidRPr="00047AE2" w:rsidRDefault="00916C00" w:rsidP="00916C00">
            <w:pPr>
              <w:adjustRightInd w:val="0"/>
              <w:spacing w:line="276" w:lineRule="auto"/>
              <w:rPr>
                <w:rFonts w:ascii="Times New Roman" w:eastAsia="Times New Roman" w:hAnsi="Times New Roman" w:cs="Times New Roman"/>
                <w:sz w:val="24"/>
                <w:szCs w:val="24"/>
                <w:lang w:val="uk-UA" w:eastAsia="ru-RU"/>
              </w:rPr>
            </w:pPr>
          </w:p>
          <w:p w14:paraId="54410AC9" w14:textId="77777777" w:rsidR="006E20EA" w:rsidRPr="00047AE2" w:rsidRDefault="006E20EA" w:rsidP="00B514B8">
            <w:pPr>
              <w:adjustRightInd w:val="0"/>
              <w:spacing w:line="276" w:lineRule="auto"/>
              <w:ind w:firstLine="7"/>
              <w:jc w:val="center"/>
              <w:rPr>
                <w:rFonts w:ascii="Times New Roman" w:eastAsia="Times New Roman" w:hAnsi="Times New Roman" w:cs="Times New Roman"/>
                <w:color w:val="000000" w:themeColor="text1"/>
                <w:sz w:val="24"/>
                <w:szCs w:val="24"/>
                <w:lang w:val="ru-RU" w:eastAsia="ru-RU"/>
              </w:rPr>
            </w:pPr>
            <w:hyperlink r:id="rId17">
              <w:r w:rsidRPr="00047AE2">
                <w:rPr>
                  <w:rFonts w:ascii="Times New Roman" w:eastAsia="Times New Roman" w:hAnsi="Times New Roman" w:cs="Times New Roman"/>
                  <w:color w:val="000000" w:themeColor="text1"/>
                  <w:sz w:val="24"/>
                  <w:szCs w:val="24"/>
                  <w:lang w:val="ru-RU" w:eastAsia="ru-RU"/>
                </w:rPr>
                <w:t xml:space="preserve"> «</w:t>
              </w:r>
              <w:proofErr w:type="spellStart"/>
              <w:r w:rsidRPr="00047AE2">
                <w:rPr>
                  <w:rFonts w:ascii="Times New Roman" w:eastAsia="Times New Roman" w:hAnsi="Times New Roman" w:cs="Times New Roman"/>
                  <w:color w:val="000000" w:themeColor="text1"/>
                  <w:sz w:val="24"/>
                  <w:szCs w:val="24"/>
                  <w:lang w:val="ru-RU" w:eastAsia="ru-RU"/>
                </w:rPr>
                <w:t>Українська</w:t>
              </w:r>
              <w:proofErr w:type="spellEnd"/>
              <w:r w:rsidRPr="00047AE2">
                <w:rPr>
                  <w:rFonts w:ascii="Times New Roman" w:eastAsia="Times New Roman" w:hAnsi="Times New Roman" w:cs="Times New Roman"/>
                  <w:color w:val="000000" w:themeColor="text1"/>
                  <w:sz w:val="24"/>
                  <w:szCs w:val="24"/>
                  <w:lang w:val="ru-RU" w:eastAsia="ru-RU"/>
                </w:rPr>
                <w:t xml:space="preserve"> </w:t>
              </w:r>
              <w:proofErr w:type="spellStart"/>
              <w:r w:rsidRPr="00047AE2">
                <w:rPr>
                  <w:rFonts w:ascii="Times New Roman" w:eastAsia="Times New Roman" w:hAnsi="Times New Roman" w:cs="Times New Roman"/>
                  <w:color w:val="000000" w:themeColor="text1"/>
                  <w:sz w:val="24"/>
                  <w:szCs w:val="24"/>
                  <w:lang w:val="ru-RU" w:eastAsia="ru-RU"/>
                </w:rPr>
                <w:t>література</w:t>
              </w:r>
              <w:proofErr w:type="spellEnd"/>
              <w:r w:rsidRPr="00047AE2">
                <w:rPr>
                  <w:rFonts w:ascii="Times New Roman" w:eastAsia="Times New Roman" w:hAnsi="Times New Roman" w:cs="Times New Roman"/>
                  <w:color w:val="000000" w:themeColor="text1"/>
                  <w:sz w:val="24"/>
                  <w:szCs w:val="24"/>
                  <w:lang w:val="ru-RU" w:eastAsia="ru-RU"/>
                </w:rPr>
                <w:t xml:space="preserve">. 5-6 </w:t>
              </w:r>
              <w:proofErr w:type="spellStart"/>
              <w:r w:rsidRPr="00047AE2">
                <w:rPr>
                  <w:rFonts w:ascii="Times New Roman" w:eastAsia="Times New Roman" w:hAnsi="Times New Roman" w:cs="Times New Roman"/>
                  <w:color w:val="000000" w:themeColor="text1"/>
                  <w:sz w:val="24"/>
                  <w:szCs w:val="24"/>
                  <w:lang w:val="ru-RU" w:eastAsia="ru-RU"/>
                </w:rPr>
                <w:t>класи</w:t>
              </w:r>
              <w:proofErr w:type="spellEnd"/>
              <w:r w:rsidRPr="00047AE2">
                <w:rPr>
                  <w:rFonts w:ascii="Times New Roman" w:eastAsia="Times New Roman" w:hAnsi="Times New Roman" w:cs="Times New Roman"/>
                  <w:color w:val="000000" w:themeColor="text1"/>
                  <w:sz w:val="24"/>
                  <w:szCs w:val="24"/>
                  <w:lang w:val="ru-RU" w:eastAsia="ru-RU"/>
                </w:rPr>
                <w:t xml:space="preserve">» для </w:t>
              </w:r>
              <w:proofErr w:type="spellStart"/>
              <w:r w:rsidRPr="00047AE2">
                <w:rPr>
                  <w:rFonts w:ascii="Times New Roman" w:eastAsia="Times New Roman" w:hAnsi="Times New Roman" w:cs="Times New Roman"/>
                  <w:color w:val="000000" w:themeColor="text1"/>
                  <w:sz w:val="24"/>
                  <w:szCs w:val="24"/>
                  <w:lang w:val="ru-RU" w:eastAsia="ru-RU"/>
                </w:rPr>
                <w:t>закладів</w:t>
              </w:r>
              <w:proofErr w:type="spellEnd"/>
              <w:r w:rsidRPr="00047AE2">
                <w:rPr>
                  <w:rFonts w:ascii="Times New Roman" w:eastAsia="Times New Roman" w:hAnsi="Times New Roman" w:cs="Times New Roman"/>
                  <w:color w:val="000000" w:themeColor="text1"/>
                  <w:sz w:val="24"/>
                  <w:szCs w:val="24"/>
                  <w:lang w:val="ru-RU" w:eastAsia="ru-RU"/>
                </w:rPr>
                <w:t xml:space="preserve"> </w:t>
              </w:r>
              <w:proofErr w:type="spellStart"/>
              <w:r w:rsidRPr="00047AE2">
                <w:rPr>
                  <w:rFonts w:ascii="Times New Roman" w:eastAsia="Times New Roman" w:hAnsi="Times New Roman" w:cs="Times New Roman"/>
                  <w:color w:val="000000" w:themeColor="text1"/>
                  <w:sz w:val="24"/>
                  <w:szCs w:val="24"/>
                  <w:lang w:val="ru-RU" w:eastAsia="ru-RU"/>
                </w:rPr>
                <w:t>загальної</w:t>
              </w:r>
              <w:proofErr w:type="spellEnd"/>
              <w:r w:rsidRPr="00047AE2">
                <w:rPr>
                  <w:rFonts w:ascii="Times New Roman" w:eastAsia="Times New Roman" w:hAnsi="Times New Roman" w:cs="Times New Roman"/>
                  <w:color w:val="000000" w:themeColor="text1"/>
                  <w:sz w:val="24"/>
                  <w:szCs w:val="24"/>
                  <w:lang w:val="ru-RU" w:eastAsia="ru-RU"/>
                </w:rPr>
                <w:t xml:space="preserve"> </w:t>
              </w:r>
              <w:proofErr w:type="spellStart"/>
              <w:r w:rsidRPr="00047AE2">
                <w:rPr>
                  <w:rFonts w:ascii="Times New Roman" w:eastAsia="Times New Roman" w:hAnsi="Times New Roman" w:cs="Times New Roman"/>
                  <w:color w:val="000000" w:themeColor="text1"/>
                  <w:sz w:val="24"/>
                  <w:szCs w:val="24"/>
                  <w:lang w:val="ru-RU" w:eastAsia="ru-RU"/>
                </w:rPr>
                <w:t>середньої</w:t>
              </w:r>
              <w:proofErr w:type="spellEnd"/>
              <w:r w:rsidRPr="00047AE2">
                <w:rPr>
                  <w:rFonts w:ascii="Times New Roman" w:eastAsia="Times New Roman" w:hAnsi="Times New Roman" w:cs="Times New Roman"/>
                  <w:color w:val="000000" w:themeColor="text1"/>
                  <w:sz w:val="24"/>
                  <w:szCs w:val="24"/>
                  <w:lang w:val="ru-RU" w:eastAsia="ru-RU"/>
                </w:rPr>
                <w:t xml:space="preserve"> </w:t>
              </w:r>
              <w:proofErr w:type="spellStart"/>
              <w:r w:rsidRPr="00047AE2">
                <w:rPr>
                  <w:rFonts w:ascii="Times New Roman" w:eastAsia="Times New Roman" w:hAnsi="Times New Roman" w:cs="Times New Roman"/>
                  <w:color w:val="000000" w:themeColor="text1"/>
                  <w:sz w:val="24"/>
                  <w:szCs w:val="24"/>
                  <w:lang w:val="ru-RU" w:eastAsia="ru-RU"/>
                </w:rPr>
                <w:t>освіти</w:t>
              </w:r>
              <w:proofErr w:type="spellEnd"/>
            </w:hyperlink>
          </w:p>
          <w:p w14:paraId="5E47A14D" w14:textId="77777777" w:rsidR="006E20EA" w:rsidRPr="00047AE2" w:rsidRDefault="006E20EA" w:rsidP="00B514B8">
            <w:pPr>
              <w:adjustRightInd w:val="0"/>
              <w:spacing w:line="276" w:lineRule="auto"/>
              <w:ind w:firstLine="7"/>
              <w:jc w:val="center"/>
              <w:rPr>
                <w:rFonts w:ascii="Times New Roman" w:eastAsia="Times New Roman" w:hAnsi="Times New Roman" w:cs="Times New Roman"/>
                <w:color w:val="000000" w:themeColor="text1"/>
                <w:sz w:val="24"/>
                <w:szCs w:val="24"/>
                <w:lang w:val="ru-RU" w:eastAsia="ru-RU"/>
              </w:rPr>
            </w:pPr>
          </w:p>
          <w:p w14:paraId="7D03F078" w14:textId="77777777" w:rsidR="006E20EA" w:rsidRPr="00047AE2" w:rsidRDefault="006E20EA" w:rsidP="00B514B8">
            <w:pPr>
              <w:adjustRightInd w:val="0"/>
              <w:spacing w:line="276" w:lineRule="auto"/>
              <w:ind w:firstLine="7"/>
              <w:jc w:val="center"/>
              <w:rPr>
                <w:rFonts w:ascii="Times New Roman" w:eastAsia="Times New Roman" w:hAnsi="Times New Roman" w:cs="Times New Roman"/>
                <w:color w:val="000000" w:themeColor="text1"/>
                <w:sz w:val="24"/>
                <w:szCs w:val="24"/>
                <w:lang w:val="ru-RU" w:eastAsia="ru-RU"/>
              </w:rPr>
            </w:pPr>
          </w:p>
          <w:p w14:paraId="1B2D2235" w14:textId="77777777" w:rsidR="006E20EA" w:rsidRPr="00047AE2" w:rsidRDefault="006E20EA" w:rsidP="00B514B8">
            <w:pPr>
              <w:adjustRightInd w:val="0"/>
              <w:spacing w:line="276" w:lineRule="auto"/>
              <w:ind w:firstLine="7"/>
              <w:jc w:val="center"/>
              <w:rPr>
                <w:rFonts w:ascii="Times New Roman" w:eastAsia="Times New Roman" w:hAnsi="Times New Roman" w:cs="Times New Roman"/>
                <w:color w:val="000000" w:themeColor="text1"/>
                <w:sz w:val="24"/>
                <w:szCs w:val="24"/>
                <w:lang w:val="ru-RU" w:eastAsia="ru-RU"/>
              </w:rPr>
            </w:pPr>
          </w:p>
          <w:p w14:paraId="2D861369" w14:textId="77777777" w:rsidR="006E20EA" w:rsidRPr="00047AE2" w:rsidRDefault="006E20EA" w:rsidP="00B514B8">
            <w:pPr>
              <w:adjustRightInd w:val="0"/>
              <w:spacing w:line="276" w:lineRule="auto"/>
              <w:ind w:firstLine="7"/>
              <w:jc w:val="center"/>
              <w:rPr>
                <w:rFonts w:ascii="Times New Roman" w:eastAsia="Times New Roman" w:hAnsi="Times New Roman" w:cs="Times New Roman"/>
                <w:color w:val="000000" w:themeColor="text1"/>
                <w:sz w:val="24"/>
                <w:szCs w:val="24"/>
                <w:lang w:val="ru-RU" w:eastAsia="ru-RU"/>
              </w:rPr>
            </w:pPr>
          </w:p>
          <w:p w14:paraId="0BA379EA" w14:textId="77777777" w:rsidR="006E20EA" w:rsidRPr="00047AE2" w:rsidRDefault="006E20EA" w:rsidP="00B514B8">
            <w:pPr>
              <w:adjustRightInd w:val="0"/>
              <w:spacing w:line="276" w:lineRule="auto"/>
              <w:ind w:firstLine="7"/>
              <w:jc w:val="center"/>
              <w:rPr>
                <w:rFonts w:ascii="Times New Roman" w:eastAsia="Times New Roman" w:hAnsi="Times New Roman" w:cs="Times New Roman"/>
                <w:sz w:val="24"/>
                <w:szCs w:val="24"/>
                <w:lang w:val="uk-UA" w:eastAsia="ru-RU"/>
              </w:rPr>
            </w:pPr>
            <w:hyperlink r:id="rId18">
              <w:r w:rsidRPr="00047AE2">
                <w:rPr>
                  <w:rFonts w:ascii="Times New Roman" w:eastAsia="Times New Roman" w:hAnsi="Times New Roman" w:cs="Times New Roman"/>
                  <w:color w:val="000000" w:themeColor="text1"/>
                  <w:sz w:val="24"/>
                  <w:szCs w:val="24"/>
                  <w:lang w:val="ru-RU" w:eastAsia="ru-RU"/>
                </w:rPr>
                <w:t xml:space="preserve"> «</w:t>
              </w:r>
              <w:proofErr w:type="spellStart"/>
              <w:r w:rsidRPr="00047AE2">
                <w:rPr>
                  <w:rFonts w:ascii="Times New Roman" w:eastAsia="Times New Roman" w:hAnsi="Times New Roman" w:cs="Times New Roman"/>
                  <w:color w:val="000000" w:themeColor="text1"/>
                  <w:sz w:val="24"/>
                  <w:szCs w:val="24"/>
                  <w:lang w:val="ru-RU" w:eastAsia="ru-RU"/>
                </w:rPr>
                <w:t>Зарубіжна</w:t>
              </w:r>
              <w:proofErr w:type="spellEnd"/>
              <w:r w:rsidRPr="00047AE2">
                <w:rPr>
                  <w:rFonts w:ascii="Times New Roman" w:eastAsia="Times New Roman" w:hAnsi="Times New Roman" w:cs="Times New Roman"/>
                  <w:color w:val="000000" w:themeColor="text1"/>
                  <w:sz w:val="24"/>
                  <w:szCs w:val="24"/>
                  <w:lang w:val="ru-RU" w:eastAsia="ru-RU"/>
                </w:rPr>
                <w:t xml:space="preserve"> </w:t>
              </w:r>
              <w:proofErr w:type="spellStart"/>
              <w:r w:rsidRPr="00047AE2">
                <w:rPr>
                  <w:rFonts w:ascii="Times New Roman" w:eastAsia="Times New Roman" w:hAnsi="Times New Roman" w:cs="Times New Roman"/>
                  <w:color w:val="000000" w:themeColor="text1"/>
                  <w:sz w:val="24"/>
                  <w:szCs w:val="24"/>
                  <w:lang w:val="ru-RU" w:eastAsia="ru-RU"/>
                </w:rPr>
                <w:t>література</w:t>
              </w:r>
              <w:proofErr w:type="spellEnd"/>
              <w:r w:rsidRPr="00047AE2">
                <w:rPr>
                  <w:rFonts w:ascii="Times New Roman" w:eastAsia="Times New Roman" w:hAnsi="Times New Roman" w:cs="Times New Roman"/>
                  <w:color w:val="000000" w:themeColor="text1"/>
                  <w:sz w:val="24"/>
                  <w:szCs w:val="24"/>
                  <w:lang w:val="ru-RU" w:eastAsia="ru-RU"/>
                </w:rPr>
                <w:t xml:space="preserve">. 5-9 </w:t>
              </w:r>
              <w:proofErr w:type="spellStart"/>
              <w:r w:rsidRPr="00047AE2">
                <w:rPr>
                  <w:rFonts w:ascii="Times New Roman" w:eastAsia="Times New Roman" w:hAnsi="Times New Roman" w:cs="Times New Roman"/>
                  <w:color w:val="000000" w:themeColor="text1"/>
                  <w:sz w:val="24"/>
                  <w:szCs w:val="24"/>
                  <w:lang w:val="ru-RU" w:eastAsia="ru-RU"/>
                </w:rPr>
                <w:t>класи</w:t>
              </w:r>
              <w:proofErr w:type="spellEnd"/>
              <w:r w:rsidRPr="00047AE2">
                <w:rPr>
                  <w:rFonts w:ascii="Times New Roman" w:eastAsia="Times New Roman" w:hAnsi="Times New Roman" w:cs="Times New Roman"/>
                  <w:color w:val="000000" w:themeColor="text1"/>
                  <w:sz w:val="24"/>
                  <w:szCs w:val="24"/>
                  <w:lang w:val="ru-RU" w:eastAsia="ru-RU"/>
                </w:rPr>
                <w:t xml:space="preserve">» для </w:t>
              </w:r>
              <w:proofErr w:type="spellStart"/>
              <w:r w:rsidRPr="00047AE2">
                <w:rPr>
                  <w:rFonts w:ascii="Times New Roman" w:eastAsia="Times New Roman" w:hAnsi="Times New Roman" w:cs="Times New Roman"/>
                  <w:color w:val="000000" w:themeColor="text1"/>
                  <w:sz w:val="24"/>
                  <w:szCs w:val="24"/>
                  <w:lang w:val="ru-RU" w:eastAsia="ru-RU"/>
                </w:rPr>
                <w:t>закладів</w:t>
              </w:r>
              <w:proofErr w:type="spellEnd"/>
              <w:r w:rsidRPr="00047AE2">
                <w:rPr>
                  <w:rFonts w:ascii="Times New Roman" w:eastAsia="Times New Roman" w:hAnsi="Times New Roman" w:cs="Times New Roman"/>
                  <w:color w:val="000000" w:themeColor="text1"/>
                  <w:sz w:val="24"/>
                  <w:szCs w:val="24"/>
                  <w:lang w:val="ru-RU" w:eastAsia="ru-RU"/>
                </w:rPr>
                <w:t xml:space="preserve"> </w:t>
              </w:r>
              <w:proofErr w:type="spellStart"/>
              <w:r w:rsidRPr="00047AE2">
                <w:rPr>
                  <w:rFonts w:ascii="Times New Roman" w:eastAsia="Times New Roman" w:hAnsi="Times New Roman" w:cs="Times New Roman"/>
                  <w:color w:val="000000" w:themeColor="text1"/>
                  <w:sz w:val="24"/>
                  <w:szCs w:val="24"/>
                  <w:lang w:val="ru-RU" w:eastAsia="ru-RU"/>
                </w:rPr>
                <w:t>загальної</w:t>
              </w:r>
              <w:proofErr w:type="spellEnd"/>
              <w:r w:rsidRPr="00047AE2">
                <w:rPr>
                  <w:rFonts w:ascii="Times New Roman" w:eastAsia="Times New Roman" w:hAnsi="Times New Roman" w:cs="Times New Roman"/>
                  <w:color w:val="000000" w:themeColor="text1"/>
                  <w:sz w:val="24"/>
                  <w:szCs w:val="24"/>
                  <w:lang w:val="ru-RU" w:eastAsia="ru-RU"/>
                </w:rPr>
                <w:t xml:space="preserve"> </w:t>
              </w:r>
              <w:proofErr w:type="spellStart"/>
              <w:r w:rsidRPr="00047AE2">
                <w:rPr>
                  <w:rFonts w:ascii="Times New Roman" w:eastAsia="Times New Roman" w:hAnsi="Times New Roman" w:cs="Times New Roman"/>
                  <w:color w:val="000000" w:themeColor="text1"/>
                  <w:sz w:val="24"/>
                  <w:szCs w:val="24"/>
                  <w:lang w:val="ru-RU" w:eastAsia="ru-RU"/>
                </w:rPr>
                <w:t>середньої</w:t>
              </w:r>
              <w:proofErr w:type="spellEnd"/>
              <w:r w:rsidRPr="00047AE2">
                <w:rPr>
                  <w:rFonts w:ascii="Times New Roman" w:eastAsia="Times New Roman" w:hAnsi="Times New Roman" w:cs="Times New Roman"/>
                  <w:color w:val="000000" w:themeColor="text1"/>
                  <w:sz w:val="24"/>
                  <w:szCs w:val="24"/>
                  <w:lang w:val="ru-RU" w:eastAsia="ru-RU"/>
                </w:rPr>
                <w:t xml:space="preserve"> </w:t>
              </w:r>
              <w:proofErr w:type="spellStart"/>
              <w:r w:rsidRPr="00047AE2">
                <w:rPr>
                  <w:rFonts w:ascii="Times New Roman" w:eastAsia="Times New Roman" w:hAnsi="Times New Roman" w:cs="Times New Roman"/>
                  <w:color w:val="000000" w:themeColor="text1"/>
                  <w:sz w:val="24"/>
                  <w:szCs w:val="24"/>
                  <w:lang w:val="ru-RU" w:eastAsia="ru-RU"/>
                </w:rPr>
                <w:t>освіти</w:t>
              </w:r>
              <w:proofErr w:type="spellEnd"/>
            </w:hyperlink>
            <w:r w:rsidRPr="00047AE2">
              <w:rPr>
                <w:rFonts w:ascii="Times New Roman" w:eastAsia="Times New Roman" w:hAnsi="Times New Roman" w:cs="Times New Roman"/>
                <w:color w:val="000000" w:themeColor="text1"/>
                <w:sz w:val="24"/>
                <w:szCs w:val="24"/>
                <w:lang w:val="ru-RU" w:eastAsia="ru-RU"/>
              </w:rPr>
              <w:t>.</w:t>
            </w:r>
          </w:p>
        </w:tc>
        <w:tc>
          <w:tcPr>
            <w:tcW w:w="3267" w:type="dxa"/>
          </w:tcPr>
          <w:p w14:paraId="1988C686" w14:textId="77777777" w:rsidR="006E20EA" w:rsidRPr="00047AE2" w:rsidRDefault="006E20EA" w:rsidP="00B514B8">
            <w:pPr>
              <w:adjustRightInd w:val="0"/>
              <w:spacing w:line="276" w:lineRule="auto"/>
              <w:ind w:firstLine="7"/>
              <w:rPr>
                <w:rFonts w:ascii="Times New Roman" w:eastAsia="Times New Roman" w:hAnsi="Times New Roman" w:cs="Times New Roman"/>
                <w:sz w:val="24"/>
                <w:szCs w:val="24"/>
                <w:lang w:val="uk-UA" w:eastAsia="ru-RU"/>
              </w:rPr>
            </w:pPr>
            <w:r w:rsidRPr="00047AE2">
              <w:rPr>
                <w:rFonts w:ascii="Times New Roman" w:eastAsia="Times New Roman" w:hAnsi="Times New Roman" w:cs="Times New Roman"/>
                <w:sz w:val="24"/>
                <w:szCs w:val="24"/>
                <w:lang w:val="uk-UA" w:eastAsia="ru-RU"/>
              </w:rPr>
              <w:t>Заболотний О.В.,</w:t>
            </w:r>
            <w:r w:rsidRPr="00047AE2">
              <w:rPr>
                <w:rFonts w:ascii="Times New Roman" w:eastAsia="Times New Roman" w:hAnsi="Times New Roman" w:cs="Times New Roman"/>
                <w:spacing w:val="1"/>
                <w:sz w:val="24"/>
                <w:szCs w:val="24"/>
                <w:lang w:val="uk-UA" w:eastAsia="ru-RU"/>
              </w:rPr>
              <w:t xml:space="preserve"> </w:t>
            </w:r>
            <w:r w:rsidRPr="00047AE2">
              <w:rPr>
                <w:rFonts w:ascii="Times New Roman" w:eastAsia="Times New Roman" w:hAnsi="Times New Roman" w:cs="Times New Roman"/>
                <w:sz w:val="24"/>
                <w:szCs w:val="24"/>
                <w:lang w:val="uk-UA" w:eastAsia="ru-RU"/>
              </w:rPr>
              <w:t>Заболотний В.В.,</w:t>
            </w:r>
            <w:r w:rsidRPr="00047AE2">
              <w:rPr>
                <w:rFonts w:ascii="Times New Roman" w:eastAsia="Times New Roman" w:hAnsi="Times New Roman" w:cs="Times New Roman"/>
                <w:spacing w:val="1"/>
                <w:sz w:val="24"/>
                <w:szCs w:val="24"/>
                <w:lang w:val="uk-UA" w:eastAsia="ru-RU"/>
              </w:rPr>
              <w:t xml:space="preserve"> </w:t>
            </w:r>
            <w:r w:rsidR="00916C00" w:rsidRPr="00047AE2">
              <w:rPr>
                <w:rFonts w:ascii="Times New Roman" w:eastAsia="Times New Roman" w:hAnsi="Times New Roman" w:cs="Times New Roman"/>
                <w:sz w:val="24"/>
                <w:szCs w:val="24"/>
                <w:lang w:val="uk-UA" w:eastAsia="ru-RU"/>
              </w:rPr>
              <w:t>та ін.,</w:t>
            </w:r>
            <w:r w:rsidR="002166D2" w:rsidRPr="00047AE2">
              <w:rPr>
                <w:rFonts w:ascii="Times New Roman" w:eastAsia="Times New Roman" w:hAnsi="Times New Roman" w:cs="Times New Roman"/>
                <w:color w:val="000000" w:themeColor="text1"/>
                <w:sz w:val="24"/>
                <w:szCs w:val="24"/>
                <w:lang w:val="ru-RU" w:eastAsia="ru-RU"/>
              </w:rPr>
              <w:t xml:space="preserve">рекомендована МОН (наказ МОН </w:t>
            </w:r>
            <w:proofErr w:type="spellStart"/>
            <w:r w:rsidR="002166D2" w:rsidRPr="00047AE2">
              <w:rPr>
                <w:rFonts w:ascii="Times New Roman" w:eastAsia="Times New Roman" w:hAnsi="Times New Roman" w:cs="Times New Roman"/>
                <w:color w:val="000000" w:themeColor="text1"/>
                <w:sz w:val="24"/>
                <w:szCs w:val="24"/>
                <w:lang w:val="ru-RU" w:eastAsia="ru-RU"/>
              </w:rPr>
              <w:t>від</w:t>
            </w:r>
            <w:proofErr w:type="spellEnd"/>
            <w:r w:rsidR="002166D2" w:rsidRPr="00047AE2">
              <w:rPr>
                <w:rFonts w:ascii="Times New Roman" w:eastAsia="Times New Roman" w:hAnsi="Times New Roman" w:cs="Times New Roman"/>
                <w:color w:val="000000" w:themeColor="text1"/>
                <w:sz w:val="24"/>
                <w:szCs w:val="24"/>
                <w:lang w:val="ru-RU" w:eastAsia="ru-RU"/>
              </w:rPr>
              <w:t xml:space="preserve"> 12.07.2021р. №795)</w:t>
            </w:r>
          </w:p>
          <w:p w14:paraId="2F34C538" w14:textId="77777777" w:rsidR="006E20EA" w:rsidRPr="00047AE2" w:rsidRDefault="006E20EA" w:rsidP="00B514B8">
            <w:pPr>
              <w:adjustRightInd w:val="0"/>
              <w:spacing w:line="276" w:lineRule="auto"/>
              <w:ind w:firstLine="7"/>
              <w:rPr>
                <w:rFonts w:ascii="Times New Roman" w:eastAsia="Times New Roman" w:hAnsi="Times New Roman" w:cs="Times New Roman"/>
                <w:sz w:val="24"/>
                <w:szCs w:val="24"/>
                <w:lang w:val="uk-UA" w:eastAsia="ru-RU"/>
              </w:rPr>
            </w:pPr>
          </w:p>
          <w:p w14:paraId="167EB436" w14:textId="77777777" w:rsidR="006E20EA" w:rsidRPr="00047AE2" w:rsidRDefault="00C934F1" w:rsidP="00B514B8">
            <w:pPr>
              <w:adjustRightInd w:val="0"/>
              <w:spacing w:line="276" w:lineRule="auto"/>
              <w:ind w:firstLine="7"/>
              <w:rPr>
                <w:rFonts w:ascii="Times New Roman" w:eastAsia="Times New Roman" w:hAnsi="Times New Roman" w:cs="Times New Roman"/>
                <w:color w:val="000000" w:themeColor="text1"/>
                <w:sz w:val="24"/>
                <w:szCs w:val="24"/>
                <w:lang w:val="uk-UA" w:eastAsia="ru-RU"/>
              </w:rPr>
            </w:pPr>
            <w:r w:rsidRPr="00047AE2">
              <w:rPr>
                <w:rFonts w:ascii="Times New Roman" w:eastAsia="Times New Roman" w:hAnsi="Times New Roman" w:cs="Times New Roman"/>
                <w:color w:val="000000" w:themeColor="text1"/>
                <w:sz w:val="24"/>
                <w:szCs w:val="24"/>
                <w:lang w:val="uk-UA" w:eastAsia="ru-RU"/>
              </w:rPr>
              <w:t xml:space="preserve">Архипова </w:t>
            </w:r>
            <w:proofErr w:type="spellStart"/>
            <w:r w:rsidRPr="00047AE2">
              <w:rPr>
                <w:rFonts w:ascii="Times New Roman" w:eastAsia="Times New Roman" w:hAnsi="Times New Roman" w:cs="Times New Roman"/>
                <w:color w:val="000000" w:themeColor="text1"/>
                <w:sz w:val="24"/>
                <w:szCs w:val="24"/>
                <w:lang w:val="uk-UA" w:eastAsia="ru-RU"/>
              </w:rPr>
              <w:t>В.П.та</w:t>
            </w:r>
            <w:proofErr w:type="spellEnd"/>
            <w:r w:rsidRPr="00047AE2">
              <w:rPr>
                <w:rFonts w:ascii="Times New Roman" w:eastAsia="Times New Roman" w:hAnsi="Times New Roman" w:cs="Times New Roman"/>
                <w:color w:val="000000" w:themeColor="text1"/>
                <w:sz w:val="24"/>
                <w:szCs w:val="24"/>
                <w:lang w:val="uk-UA" w:eastAsia="ru-RU"/>
              </w:rPr>
              <w:t xml:space="preserve"> ін.</w:t>
            </w:r>
            <w:r w:rsidR="002166D2" w:rsidRPr="00047AE2">
              <w:rPr>
                <w:rFonts w:ascii="Times New Roman" w:eastAsia="Times New Roman" w:hAnsi="Times New Roman" w:cs="Times New Roman"/>
                <w:color w:val="000000" w:themeColor="text1"/>
                <w:sz w:val="24"/>
                <w:szCs w:val="24"/>
                <w:lang w:val="ru-RU" w:eastAsia="ru-RU"/>
              </w:rPr>
              <w:t xml:space="preserve"> рекомендована МОН (наказ МОН </w:t>
            </w:r>
            <w:proofErr w:type="spellStart"/>
            <w:r w:rsidR="002166D2" w:rsidRPr="00047AE2">
              <w:rPr>
                <w:rFonts w:ascii="Times New Roman" w:eastAsia="Times New Roman" w:hAnsi="Times New Roman" w:cs="Times New Roman"/>
                <w:color w:val="000000" w:themeColor="text1"/>
                <w:sz w:val="24"/>
                <w:szCs w:val="24"/>
                <w:lang w:val="ru-RU" w:eastAsia="ru-RU"/>
              </w:rPr>
              <w:t>від</w:t>
            </w:r>
            <w:proofErr w:type="spellEnd"/>
            <w:r w:rsidR="002166D2" w:rsidRPr="00047AE2">
              <w:rPr>
                <w:rFonts w:ascii="Times New Roman" w:eastAsia="Times New Roman" w:hAnsi="Times New Roman" w:cs="Times New Roman"/>
                <w:color w:val="000000" w:themeColor="text1"/>
                <w:sz w:val="24"/>
                <w:szCs w:val="24"/>
                <w:lang w:val="ru-RU" w:eastAsia="ru-RU"/>
              </w:rPr>
              <w:t xml:space="preserve"> 12.07.2021р. №795)</w:t>
            </w:r>
          </w:p>
          <w:p w14:paraId="15D43E4E" w14:textId="77777777" w:rsidR="00C934F1" w:rsidRPr="00047AE2" w:rsidRDefault="00C934F1" w:rsidP="00B514B8">
            <w:pPr>
              <w:adjustRightInd w:val="0"/>
              <w:spacing w:line="276" w:lineRule="auto"/>
              <w:ind w:firstLine="7"/>
              <w:rPr>
                <w:rFonts w:ascii="Times New Roman" w:eastAsia="Times New Roman" w:hAnsi="Times New Roman" w:cs="Times New Roman"/>
                <w:color w:val="000000" w:themeColor="text1"/>
                <w:sz w:val="24"/>
                <w:szCs w:val="24"/>
                <w:lang w:val="uk-UA" w:eastAsia="ru-RU"/>
              </w:rPr>
            </w:pPr>
          </w:p>
          <w:p w14:paraId="0A670324" w14:textId="77777777" w:rsidR="00C934F1" w:rsidRPr="00047AE2" w:rsidRDefault="00C934F1" w:rsidP="00B514B8">
            <w:pPr>
              <w:adjustRightInd w:val="0"/>
              <w:spacing w:line="276" w:lineRule="auto"/>
              <w:ind w:firstLine="7"/>
              <w:rPr>
                <w:rFonts w:ascii="Times New Roman" w:eastAsia="Times New Roman" w:hAnsi="Times New Roman" w:cs="Times New Roman"/>
                <w:color w:val="000000" w:themeColor="text1"/>
                <w:sz w:val="24"/>
                <w:szCs w:val="24"/>
                <w:lang w:val="uk-UA" w:eastAsia="ru-RU"/>
              </w:rPr>
            </w:pPr>
          </w:p>
          <w:p w14:paraId="2CF03686" w14:textId="77777777" w:rsidR="00C934F1" w:rsidRPr="00047AE2" w:rsidRDefault="00C934F1" w:rsidP="00B514B8">
            <w:pPr>
              <w:adjustRightInd w:val="0"/>
              <w:spacing w:line="276" w:lineRule="auto"/>
              <w:ind w:firstLine="7"/>
              <w:rPr>
                <w:rFonts w:ascii="Times New Roman" w:eastAsia="Times New Roman" w:hAnsi="Times New Roman" w:cs="Times New Roman"/>
                <w:color w:val="000000" w:themeColor="text1"/>
                <w:sz w:val="24"/>
                <w:szCs w:val="24"/>
                <w:lang w:val="uk-UA" w:eastAsia="ru-RU"/>
              </w:rPr>
            </w:pPr>
          </w:p>
          <w:p w14:paraId="1668803C" w14:textId="77777777" w:rsidR="006E20EA" w:rsidRPr="00047AE2" w:rsidRDefault="006E20EA" w:rsidP="00C934F1">
            <w:pPr>
              <w:adjustRightInd w:val="0"/>
              <w:spacing w:line="276" w:lineRule="auto"/>
              <w:rPr>
                <w:rFonts w:ascii="Times New Roman" w:eastAsia="Times New Roman" w:hAnsi="Times New Roman" w:cs="Times New Roman"/>
                <w:sz w:val="24"/>
                <w:szCs w:val="24"/>
                <w:lang w:val="uk-UA" w:eastAsia="ru-RU"/>
              </w:rPr>
            </w:pPr>
            <w:r w:rsidRPr="00047AE2">
              <w:rPr>
                <w:rFonts w:ascii="Times New Roman" w:eastAsia="Times New Roman" w:hAnsi="Times New Roman" w:cs="Times New Roman"/>
                <w:color w:val="000000" w:themeColor="text1"/>
                <w:sz w:val="24"/>
                <w:szCs w:val="24"/>
                <w:lang w:val="uk-UA" w:eastAsia="ru-RU"/>
              </w:rPr>
              <w:t>Ніколенко О., Ісаєва О., Клименко Ж</w:t>
            </w:r>
            <w:r w:rsidR="00C934F1" w:rsidRPr="00047AE2">
              <w:rPr>
                <w:rFonts w:ascii="Times New Roman" w:eastAsia="Times New Roman" w:hAnsi="Times New Roman" w:cs="Times New Roman"/>
                <w:color w:val="000000" w:themeColor="text1"/>
                <w:sz w:val="24"/>
                <w:szCs w:val="24"/>
                <w:lang w:val="uk-UA" w:eastAsia="ru-RU"/>
              </w:rPr>
              <w:t>. та ін.</w:t>
            </w:r>
            <w:r w:rsidR="002166D2" w:rsidRPr="00047AE2">
              <w:rPr>
                <w:rFonts w:ascii="Times New Roman" w:eastAsia="Times New Roman" w:hAnsi="Times New Roman" w:cs="Times New Roman"/>
                <w:color w:val="000000" w:themeColor="text1"/>
                <w:sz w:val="24"/>
                <w:szCs w:val="24"/>
                <w:lang w:val="ru-RU" w:eastAsia="ru-RU"/>
              </w:rPr>
              <w:t xml:space="preserve"> рекомендована МОН (наказ МОН </w:t>
            </w:r>
            <w:proofErr w:type="spellStart"/>
            <w:r w:rsidR="002166D2" w:rsidRPr="00047AE2">
              <w:rPr>
                <w:rFonts w:ascii="Times New Roman" w:eastAsia="Times New Roman" w:hAnsi="Times New Roman" w:cs="Times New Roman"/>
                <w:color w:val="000000" w:themeColor="text1"/>
                <w:sz w:val="24"/>
                <w:szCs w:val="24"/>
                <w:lang w:val="ru-RU" w:eastAsia="ru-RU"/>
              </w:rPr>
              <w:t>від</w:t>
            </w:r>
            <w:proofErr w:type="spellEnd"/>
            <w:r w:rsidR="002166D2" w:rsidRPr="00047AE2">
              <w:rPr>
                <w:rFonts w:ascii="Times New Roman" w:eastAsia="Times New Roman" w:hAnsi="Times New Roman" w:cs="Times New Roman"/>
                <w:color w:val="000000" w:themeColor="text1"/>
                <w:sz w:val="24"/>
                <w:szCs w:val="24"/>
                <w:lang w:val="ru-RU" w:eastAsia="ru-RU"/>
              </w:rPr>
              <w:t xml:space="preserve"> 12.07.2021р. №795)</w:t>
            </w:r>
          </w:p>
        </w:tc>
      </w:tr>
      <w:tr w:rsidR="006E20EA" w:rsidRPr="00047AE2" w14:paraId="493ADB7A" w14:textId="77777777" w:rsidTr="00CF757B">
        <w:trPr>
          <w:gridAfter w:val="1"/>
          <w:wAfter w:w="11" w:type="dxa"/>
          <w:trHeight w:val="845"/>
        </w:trPr>
        <w:tc>
          <w:tcPr>
            <w:tcW w:w="2549" w:type="dxa"/>
            <w:vAlign w:val="center"/>
          </w:tcPr>
          <w:p w14:paraId="68C83C3B" w14:textId="77777777" w:rsidR="006E20EA" w:rsidRPr="00047AE2" w:rsidRDefault="006E20EA" w:rsidP="00B514B8">
            <w:pPr>
              <w:adjustRightInd w:val="0"/>
              <w:spacing w:line="276" w:lineRule="auto"/>
              <w:ind w:firstLine="7"/>
              <w:jc w:val="center"/>
              <w:rPr>
                <w:rFonts w:ascii="Times New Roman" w:eastAsia="Times New Roman" w:hAnsi="Times New Roman" w:cs="Times New Roman"/>
                <w:b/>
                <w:bCs/>
                <w:sz w:val="24"/>
                <w:szCs w:val="24"/>
                <w:lang w:val="uk-UA" w:eastAsia="ru-RU"/>
              </w:rPr>
            </w:pPr>
            <w:r w:rsidRPr="00047AE2">
              <w:rPr>
                <w:rFonts w:ascii="Times New Roman" w:eastAsia="Times New Roman" w:hAnsi="Times New Roman" w:cs="Times New Roman"/>
                <w:b/>
                <w:bCs/>
                <w:spacing w:val="-1"/>
                <w:sz w:val="24"/>
                <w:szCs w:val="24"/>
                <w:lang w:val="uk-UA" w:eastAsia="ru-RU"/>
              </w:rPr>
              <w:t>Мовно-літературна</w:t>
            </w:r>
            <w:r w:rsidRPr="00047AE2">
              <w:rPr>
                <w:rFonts w:ascii="Times New Roman" w:eastAsia="Times New Roman" w:hAnsi="Times New Roman" w:cs="Times New Roman"/>
                <w:b/>
                <w:bCs/>
                <w:spacing w:val="-57"/>
                <w:sz w:val="24"/>
                <w:szCs w:val="24"/>
                <w:lang w:val="uk-UA" w:eastAsia="ru-RU"/>
              </w:rPr>
              <w:t xml:space="preserve"> </w:t>
            </w:r>
            <w:r w:rsidRPr="00047AE2">
              <w:rPr>
                <w:rFonts w:ascii="Times New Roman" w:eastAsia="Times New Roman" w:hAnsi="Times New Roman" w:cs="Times New Roman"/>
                <w:b/>
                <w:bCs/>
                <w:sz w:val="24"/>
                <w:szCs w:val="24"/>
                <w:lang w:val="uk-UA" w:eastAsia="ru-RU"/>
              </w:rPr>
              <w:t>(іншомовна</w:t>
            </w:r>
            <w:r w:rsidRPr="00047AE2">
              <w:rPr>
                <w:rFonts w:ascii="Times New Roman" w:eastAsia="Times New Roman" w:hAnsi="Times New Roman" w:cs="Times New Roman"/>
                <w:b/>
                <w:bCs/>
                <w:spacing w:val="-4"/>
                <w:sz w:val="24"/>
                <w:szCs w:val="24"/>
                <w:lang w:val="uk-UA" w:eastAsia="ru-RU"/>
              </w:rPr>
              <w:t xml:space="preserve"> </w:t>
            </w:r>
            <w:r w:rsidRPr="00047AE2">
              <w:rPr>
                <w:rFonts w:ascii="Times New Roman" w:eastAsia="Times New Roman" w:hAnsi="Times New Roman" w:cs="Times New Roman"/>
                <w:b/>
                <w:bCs/>
                <w:sz w:val="24"/>
                <w:szCs w:val="24"/>
                <w:lang w:val="uk-UA" w:eastAsia="ru-RU"/>
              </w:rPr>
              <w:t>освіта)</w:t>
            </w:r>
          </w:p>
        </w:tc>
        <w:tc>
          <w:tcPr>
            <w:tcW w:w="4096" w:type="dxa"/>
          </w:tcPr>
          <w:p w14:paraId="64BB80F1" w14:textId="77777777" w:rsidR="006E20EA" w:rsidRPr="00047AE2" w:rsidRDefault="006E20EA" w:rsidP="00B514B8">
            <w:pPr>
              <w:adjustRightInd w:val="0"/>
              <w:spacing w:line="276" w:lineRule="auto"/>
              <w:ind w:firstLine="7"/>
              <w:jc w:val="center"/>
              <w:rPr>
                <w:rFonts w:ascii="Times New Roman" w:eastAsia="Times New Roman" w:hAnsi="Times New Roman" w:cs="Times New Roman"/>
                <w:sz w:val="24"/>
                <w:szCs w:val="24"/>
                <w:lang w:val="uk-UA" w:eastAsia="ru-RU"/>
              </w:rPr>
            </w:pPr>
            <w:r w:rsidRPr="00047AE2">
              <w:rPr>
                <w:rFonts w:ascii="Times New Roman" w:eastAsia="Times New Roman" w:hAnsi="Times New Roman" w:cs="Times New Roman"/>
                <w:sz w:val="24"/>
                <w:szCs w:val="24"/>
                <w:lang w:val="uk-UA" w:eastAsia="ru-RU"/>
              </w:rPr>
              <w:t>«Іноземна</w:t>
            </w:r>
            <w:r w:rsidRPr="00047AE2">
              <w:rPr>
                <w:rFonts w:ascii="Times New Roman" w:eastAsia="Times New Roman" w:hAnsi="Times New Roman" w:cs="Times New Roman"/>
                <w:spacing w:val="-3"/>
                <w:sz w:val="24"/>
                <w:szCs w:val="24"/>
                <w:lang w:val="uk-UA" w:eastAsia="ru-RU"/>
              </w:rPr>
              <w:t xml:space="preserve"> </w:t>
            </w:r>
            <w:r w:rsidRPr="00047AE2">
              <w:rPr>
                <w:rFonts w:ascii="Times New Roman" w:eastAsia="Times New Roman" w:hAnsi="Times New Roman" w:cs="Times New Roman"/>
                <w:sz w:val="24"/>
                <w:szCs w:val="24"/>
                <w:lang w:val="uk-UA" w:eastAsia="ru-RU"/>
              </w:rPr>
              <w:t>мова.</w:t>
            </w:r>
            <w:r w:rsidRPr="00047AE2">
              <w:rPr>
                <w:rFonts w:ascii="Times New Roman" w:eastAsia="Times New Roman" w:hAnsi="Times New Roman" w:cs="Times New Roman"/>
                <w:spacing w:val="-3"/>
                <w:sz w:val="24"/>
                <w:szCs w:val="24"/>
                <w:lang w:val="uk-UA" w:eastAsia="ru-RU"/>
              </w:rPr>
              <w:t xml:space="preserve"> </w:t>
            </w:r>
            <w:r w:rsidRPr="00047AE2">
              <w:rPr>
                <w:rFonts w:ascii="Times New Roman" w:eastAsia="Times New Roman" w:hAnsi="Times New Roman" w:cs="Times New Roman"/>
                <w:sz w:val="24"/>
                <w:szCs w:val="24"/>
                <w:lang w:val="uk-UA" w:eastAsia="ru-RU"/>
              </w:rPr>
              <w:t>5-9</w:t>
            </w:r>
            <w:r w:rsidRPr="00047AE2">
              <w:rPr>
                <w:rFonts w:ascii="Times New Roman" w:eastAsia="Times New Roman" w:hAnsi="Times New Roman" w:cs="Times New Roman"/>
                <w:spacing w:val="-4"/>
                <w:sz w:val="24"/>
                <w:szCs w:val="24"/>
                <w:lang w:val="uk-UA" w:eastAsia="ru-RU"/>
              </w:rPr>
              <w:t xml:space="preserve"> </w:t>
            </w:r>
            <w:r w:rsidRPr="00047AE2">
              <w:rPr>
                <w:rFonts w:ascii="Times New Roman" w:eastAsia="Times New Roman" w:hAnsi="Times New Roman" w:cs="Times New Roman"/>
                <w:sz w:val="24"/>
                <w:szCs w:val="24"/>
                <w:lang w:val="uk-UA" w:eastAsia="ru-RU"/>
              </w:rPr>
              <w:t>класи»</w:t>
            </w:r>
            <w:r w:rsidRPr="00047AE2">
              <w:rPr>
                <w:rFonts w:ascii="Times New Roman" w:eastAsia="Times New Roman" w:hAnsi="Times New Roman" w:cs="Times New Roman"/>
                <w:spacing w:val="-8"/>
                <w:sz w:val="24"/>
                <w:szCs w:val="24"/>
                <w:lang w:val="uk-UA" w:eastAsia="ru-RU"/>
              </w:rPr>
              <w:t xml:space="preserve"> </w:t>
            </w:r>
            <w:r w:rsidRPr="00047AE2">
              <w:rPr>
                <w:rFonts w:ascii="Times New Roman" w:eastAsia="Times New Roman" w:hAnsi="Times New Roman" w:cs="Times New Roman"/>
                <w:sz w:val="24"/>
                <w:szCs w:val="24"/>
                <w:lang w:val="uk-UA" w:eastAsia="ru-RU"/>
              </w:rPr>
              <w:t>для</w:t>
            </w:r>
            <w:r w:rsidRPr="00047AE2">
              <w:rPr>
                <w:rFonts w:ascii="Times New Roman" w:eastAsia="Times New Roman" w:hAnsi="Times New Roman" w:cs="Times New Roman"/>
                <w:spacing w:val="-57"/>
                <w:sz w:val="24"/>
                <w:szCs w:val="24"/>
                <w:lang w:val="uk-UA" w:eastAsia="ru-RU"/>
              </w:rPr>
              <w:t xml:space="preserve"> </w:t>
            </w:r>
            <w:r w:rsidRPr="00047AE2">
              <w:rPr>
                <w:rFonts w:ascii="Times New Roman" w:eastAsia="Times New Roman" w:hAnsi="Times New Roman" w:cs="Times New Roman"/>
                <w:sz w:val="24"/>
                <w:szCs w:val="24"/>
                <w:lang w:val="uk-UA" w:eastAsia="ru-RU"/>
              </w:rPr>
              <w:t>закладів загальної середньої</w:t>
            </w:r>
            <w:r w:rsidRPr="00047AE2">
              <w:rPr>
                <w:rFonts w:ascii="Times New Roman" w:eastAsia="Times New Roman" w:hAnsi="Times New Roman" w:cs="Times New Roman"/>
                <w:spacing w:val="1"/>
                <w:sz w:val="24"/>
                <w:szCs w:val="24"/>
                <w:lang w:val="uk-UA" w:eastAsia="ru-RU"/>
              </w:rPr>
              <w:t xml:space="preserve"> </w:t>
            </w:r>
            <w:r w:rsidRPr="00047AE2">
              <w:rPr>
                <w:rFonts w:ascii="Times New Roman" w:eastAsia="Times New Roman" w:hAnsi="Times New Roman" w:cs="Times New Roman"/>
                <w:sz w:val="24"/>
                <w:szCs w:val="24"/>
                <w:lang w:val="uk-UA" w:eastAsia="ru-RU"/>
              </w:rPr>
              <w:t>освіти</w:t>
            </w:r>
          </w:p>
        </w:tc>
        <w:tc>
          <w:tcPr>
            <w:tcW w:w="3267" w:type="dxa"/>
          </w:tcPr>
          <w:p w14:paraId="084E91C5" w14:textId="77777777" w:rsidR="006E20EA" w:rsidRPr="00047AE2" w:rsidRDefault="006E20EA" w:rsidP="00B514B8">
            <w:pPr>
              <w:adjustRightInd w:val="0"/>
              <w:spacing w:line="276" w:lineRule="auto"/>
              <w:ind w:firstLine="7"/>
              <w:rPr>
                <w:rFonts w:ascii="Times New Roman" w:eastAsia="Times New Roman" w:hAnsi="Times New Roman" w:cs="Times New Roman"/>
                <w:sz w:val="24"/>
                <w:szCs w:val="24"/>
                <w:lang w:val="uk-UA" w:eastAsia="ru-RU"/>
              </w:rPr>
            </w:pPr>
            <w:proofErr w:type="spellStart"/>
            <w:r w:rsidRPr="00047AE2">
              <w:rPr>
                <w:rFonts w:ascii="Times New Roman" w:eastAsia="Times New Roman" w:hAnsi="Times New Roman" w:cs="Times New Roman"/>
                <w:sz w:val="24"/>
                <w:szCs w:val="24"/>
                <w:lang w:val="uk-UA" w:eastAsia="ru-RU"/>
              </w:rPr>
              <w:t>Зимомря</w:t>
            </w:r>
            <w:proofErr w:type="spellEnd"/>
            <w:r w:rsidRPr="00047AE2">
              <w:rPr>
                <w:rFonts w:ascii="Times New Roman" w:eastAsia="Times New Roman" w:hAnsi="Times New Roman" w:cs="Times New Roman"/>
                <w:spacing w:val="-7"/>
                <w:sz w:val="24"/>
                <w:szCs w:val="24"/>
                <w:lang w:val="uk-UA" w:eastAsia="ru-RU"/>
              </w:rPr>
              <w:t xml:space="preserve"> </w:t>
            </w:r>
            <w:r w:rsidRPr="00047AE2">
              <w:rPr>
                <w:rFonts w:ascii="Times New Roman" w:eastAsia="Times New Roman" w:hAnsi="Times New Roman" w:cs="Times New Roman"/>
                <w:sz w:val="24"/>
                <w:szCs w:val="24"/>
                <w:lang w:val="uk-UA" w:eastAsia="ru-RU"/>
              </w:rPr>
              <w:t>І.</w:t>
            </w:r>
            <w:r w:rsidRPr="00047AE2">
              <w:rPr>
                <w:rFonts w:ascii="Times New Roman" w:eastAsia="Times New Roman" w:hAnsi="Times New Roman" w:cs="Times New Roman"/>
                <w:spacing w:val="-7"/>
                <w:sz w:val="24"/>
                <w:szCs w:val="24"/>
                <w:lang w:val="uk-UA" w:eastAsia="ru-RU"/>
              </w:rPr>
              <w:t xml:space="preserve"> </w:t>
            </w:r>
            <w:r w:rsidRPr="00047AE2">
              <w:rPr>
                <w:rFonts w:ascii="Times New Roman" w:eastAsia="Times New Roman" w:hAnsi="Times New Roman" w:cs="Times New Roman"/>
                <w:sz w:val="24"/>
                <w:szCs w:val="24"/>
                <w:lang w:val="uk-UA" w:eastAsia="ru-RU"/>
              </w:rPr>
              <w:t>М.,</w:t>
            </w:r>
            <w:r w:rsidRPr="00047AE2">
              <w:rPr>
                <w:rFonts w:ascii="Times New Roman" w:eastAsia="Times New Roman" w:hAnsi="Times New Roman" w:cs="Times New Roman"/>
                <w:spacing w:val="-7"/>
                <w:sz w:val="24"/>
                <w:szCs w:val="24"/>
                <w:lang w:val="uk-UA" w:eastAsia="ru-RU"/>
              </w:rPr>
              <w:t xml:space="preserve"> </w:t>
            </w:r>
            <w:proofErr w:type="spellStart"/>
            <w:r w:rsidRPr="00047AE2">
              <w:rPr>
                <w:rFonts w:ascii="Times New Roman" w:eastAsia="Times New Roman" w:hAnsi="Times New Roman" w:cs="Times New Roman"/>
                <w:sz w:val="24"/>
                <w:szCs w:val="24"/>
                <w:lang w:val="uk-UA" w:eastAsia="ru-RU"/>
              </w:rPr>
              <w:t>Мойсюк</w:t>
            </w:r>
            <w:proofErr w:type="spellEnd"/>
            <w:r w:rsidRPr="00047AE2">
              <w:rPr>
                <w:rFonts w:ascii="Times New Roman" w:eastAsia="Times New Roman" w:hAnsi="Times New Roman" w:cs="Times New Roman"/>
                <w:spacing w:val="-57"/>
                <w:sz w:val="24"/>
                <w:szCs w:val="24"/>
                <w:lang w:val="uk-UA" w:eastAsia="ru-RU"/>
              </w:rPr>
              <w:t xml:space="preserve"> </w:t>
            </w:r>
            <w:r w:rsidRPr="00047AE2">
              <w:rPr>
                <w:rFonts w:ascii="Times New Roman" w:eastAsia="Times New Roman" w:hAnsi="Times New Roman" w:cs="Times New Roman"/>
                <w:sz w:val="24"/>
                <w:szCs w:val="24"/>
                <w:lang w:val="uk-UA" w:eastAsia="ru-RU"/>
              </w:rPr>
              <w:t xml:space="preserve">В. А., </w:t>
            </w:r>
            <w:proofErr w:type="spellStart"/>
            <w:r w:rsidRPr="00047AE2">
              <w:rPr>
                <w:rFonts w:ascii="Times New Roman" w:eastAsia="Times New Roman" w:hAnsi="Times New Roman" w:cs="Times New Roman"/>
                <w:sz w:val="24"/>
                <w:szCs w:val="24"/>
                <w:lang w:val="uk-UA" w:eastAsia="ru-RU"/>
              </w:rPr>
              <w:t>Тріфан</w:t>
            </w:r>
            <w:proofErr w:type="spellEnd"/>
            <w:r w:rsidRPr="00047AE2">
              <w:rPr>
                <w:rFonts w:ascii="Times New Roman" w:eastAsia="Times New Roman" w:hAnsi="Times New Roman" w:cs="Times New Roman"/>
                <w:sz w:val="24"/>
                <w:szCs w:val="24"/>
                <w:lang w:val="uk-UA" w:eastAsia="ru-RU"/>
              </w:rPr>
              <w:t xml:space="preserve"> М. С.,</w:t>
            </w:r>
            <w:r w:rsidRPr="00047AE2">
              <w:rPr>
                <w:rFonts w:ascii="Times New Roman" w:eastAsia="Times New Roman" w:hAnsi="Times New Roman" w:cs="Times New Roman"/>
                <w:spacing w:val="1"/>
                <w:sz w:val="24"/>
                <w:szCs w:val="24"/>
                <w:lang w:val="uk-UA" w:eastAsia="ru-RU"/>
              </w:rPr>
              <w:t xml:space="preserve"> </w:t>
            </w:r>
            <w:proofErr w:type="spellStart"/>
            <w:r w:rsidRPr="00047AE2">
              <w:rPr>
                <w:rFonts w:ascii="Times New Roman" w:eastAsia="Times New Roman" w:hAnsi="Times New Roman" w:cs="Times New Roman"/>
                <w:sz w:val="24"/>
                <w:szCs w:val="24"/>
                <w:lang w:val="uk-UA" w:eastAsia="ru-RU"/>
              </w:rPr>
              <w:t>Унгурян</w:t>
            </w:r>
            <w:proofErr w:type="spellEnd"/>
            <w:r w:rsidRPr="00047AE2">
              <w:rPr>
                <w:rFonts w:ascii="Times New Roman" w:eastAsia="Times New Roman" w:hAnsi="Times New Roman" w:cs="Times New Roman"/>
                <w:sz w:val="24"/>
                <w:szCs w:val="24"/>
                <w:lang w:val="uk-UA" w:eastAsia="ru-RU"/>
              </w:rPr>
              <w:t xml:space="preserve"> І.</w:t>
            </w:r>
            <w:r w:rsidRPr="00047AE2">
              <w:rPr>
                <w:rFonts w:ascii="Times New Roman" w:eastAsia="Times New Roman" w:hAnsi="Times New Roman" w:cs="Times New Roman"/>
                <w:spacing w:val="-2"/>
                <w:sz w:val="24"/>
                <w:szCs w:val="24"/>
                <w:lang w:val="uk-UA" w:eastAsia="ru-RU"/>
              </w:rPr>
              <w:t xml:space="preserve"> </w:t>
            </w:r>
            <w:r w:rsidRPr="00047AE2">
              <w:rPr>
                <w:rFonts w:ascii="Times New Roman" w:eastAsia="Times New Roman" w:hAnsi="Times New Roman" w:cs="Times New Roman"/>
                <w:sz w:val="24"/>
                <w:szCs w:val="24"/>
                <w:lang w:val="uk-UA" w:eastAsia="ru-RU"/>
              </w:rPr>
              <w:t>К.,</w:t>
            </w:r>
            <w:r w:rsidRPr="00047AE2">
              <w:rPr>
                <w:rFonts w:ascii="Times New Roman" w:eastAsia="Times New Roman" w:hAnsi="Times New Roman" w:cs="Times New Roman"/>
                <w:spacing w:val="-2"/>
                <w:sz w:val="24"/>
                <w:szCs w:val="24"/>
                <w:lang w:val="uk-UA" w:eastAsia="ru-RU"/>
              </w:rPr>
              <w:t xml:space="preserve"> </w:t>
            </w:r>
            <w:proofErr w:type="spellStart"/>
            <w:r w:rsidRPr="00047AE2">
              <w:rPr>
                <w:rFonts w:ascii="Times New Roman" w:eastAsia="Times New Roman" w:hAnsi="Times New Roman" w:cs="Times New Roman"/>
                <w:sz w:val="24"/>
                <w:szCs w:val="24"/>
                <w:lang w:val="uk-UA" w:eastAsia="ru-RU"/>
              </w:rPr>
              <w:t>Яковчук</w:t>
            </w:r>
            <w:proofErr w:type="spellEnd"/>
            <w:r w:rsidRPr="00047AE2">
              <w:rPr>
                <w:rFonts w:ascii="Times New Roman" w:eastAsia="Times New Roman" w:hAnsi="Times New Roman" w:cs="Times New Roman"/>
                <w:sz w:val="24"/>
                <w:szCs w:val="24"/>
                <w:lang w:val="uk-UA" w:eastAsia="ru-RU"/>
              </w:rPr>
              <w:t xml:space="preserve"> М.</w:t>
            </w:r>
            <w:r w:rsidRPr="00047AE2">
              <w:rPr>
                <w:rFonts w:ascii="Times New Roman" w:eastAsia="Times New Roman" w:hAnsi="Times New Roman" w:cs="Times New Roman"/>
                <w:spacing w:val="-3"/>
                <w:sz w:val="24"/>
                <w:szCs w:val="24"/>
                <w:lang w:val="uk-UA" w:eastAsia="ru-RU"/>
              </w:rPr>
              <w:t xml:space="preserve"> </w:t>
            </w:r>
            <w:r w:rsidRPr="00047AE2">
              <w:rPr>
                <w:rFonts w:ascii="Times New Roman" w:eastAsia="Times New Roman" w:hAnsi="Times New Roman" w:cs="Times New Roman"/>
                <w:sz w:val="24"/>
                <w:szCs w:val="24"/>
                <w:lang w:val="uk-UA" w:eastAsia="ru-RU"/>
              </w:rPr>
              <w:t>В.</w:t>
            </w:r>
          </w:p>
        </w:tc>
      </w:tr>
      <w:tr w:rsidR="006E20EA" w:rsidRPr="00047AE2" w14:paraId="4441EBBA" w14:textId="77777777" w:rsidTr="00CF757B">
        <w:trPr>
          <w:gridAfter w:val="1"/>
          <w:wAfter w:w="11" w:type="dxa"/>
          <w:trHeight w:val="843"/>
        </w:trPr>
        <w:tc>
          <w:tcPr>
            <w:tcW w:w="2549" w:type="dxa"/>
            <w:vAlign w:val="center"/>
          </w:tcPr>
          <w:p w14:paraId="7202B7E6" w14:textId="77777777" w:rsidR="006E20EA" w:rsidRPr="00047AE2" w:rsidRDefault="006E20EA" w:rsidP="00B514B8">
            <w:pPr>
              <w:adjustRightInd w:val="0"/>
              <w:spacing w:line="276" w:lineRule="auto"/>
              <w:ind w:firstLine="7"/>
              <w:jc w:val="center"/>
              <w:rPr>
                <w:rFonts w:ascii="Times New Roman" w:eastAsia="Times New Roman" w:hAnsi="Times New Roman" w:cs="Times New Roman"/>
                <w:b/>
                <w:bCs/>
                <w:sz w:val="24"/>
                <w:szCs w:val="24"/>
                <w:lang w:val="uk-UA" w:eastAsia="ru-RU"/>
              </w:rPr>
            </w:pPr>
            <w:r w:rsidRPr="00047AE2">
              <w:rPr>
                <w:rFonts w:ascii="Times New Roman" w:eastAsia="Times New Roman" w:hAnsi="Times New Roman" w:cs="Times New Roman"/>
                <w:b/>
                <w:bCs/>
                <w:sz w:val="24"/>
                <w:szCs w:val="24"/>
                <w:lang w:val="uk-UA" w:eastAsia="ru-RU"/>
              </w:rPr>
              <w:t>Математична</w:t>
            </w:r>
          </w:p>
        </w:tc>
        <w:tc>
          <w:tcPr>
            <w:tcW w:w="4096" w:type="dxa"/>
          </w:tcPr>
          <w:p w14:paraId="6D55F7ED" w14:textId="77777777" w:rsidR="006E20EA" w:rsidRPr="00047AE2" w:rsidRDefault="006E20EA" w:rsidP="00B514B8">
            <w:pPr>
              <w:adjustRightInd w:val="0"/>
              <w:spacing w:line="276" w:lineRule="auto"/>
              <w:ind w:firstLine="7"/>
              <w:jc w:val="center"/>
              <w:rPr>
                <w:rFonts w:ascii="Times New Roman" w:eastAsia="Times New Roman" w:hAnsi="Times New Roman" w:cs="Times New Roman"/>
                <w:sz w:val="24"/>
                <w:szCs w:val="24"/>
                <w:lang w:val="uk-UA" w:eastAsia="ru-RU"/>
              </w:rPr>
            </w:pPr>
            <w:r w:rsidRPr="00047AE2">
              <w:rPr>
                <w:rFonts w:ascii="Times New Roman" w:eastAsia="Times New Roman" w:hAnsi="Times New Roman" w:cs="Times New Roman"/>
                <w:sz w:val="24"/>
                <w:szCs w:val="24"/>
                <w:lang w:val="uk-UA" w:eastAsia="ru-RU"/>
              </w:rPr>
              <w:t>«Математика.</w:t>
            </w:r>
            <w:r w:rsidRPr="00047AE2">
              <w:rPr>
                <w:rFonts w:ascii="Times New Roman" w:eastAsia="Times New Roman" w:hAnsi="Times New Roman" w:cs="Times New Roman"/>
                <w:spacing w:val="-4"/>
                <w:sz w:val="24"/>
                <w:szCs w:val="24"/>
                <w:lang w:val="uk-UA" w:eastAsia="ru-RU"/>
              </w:rPr>
              <w:t xml:space="preserve"> </w:t>
            </w:r>
            <w:r w:rsidRPr="00047AE2">
              <w:rPr>
                <w:rFonts w:ascii="Times New Roman" w:eastAsia="Times New Roman" w:hAnsi="Times New Roman" w:cs="Times New Roman"/>
                <w:sz w:val="24"/>
                <w:szCs w:val="24"/>
                <w:lang w:val="uk-UA" w:eastAsia="ru-RU"/>
              </w:rPr>
              <w:t>5-6</w:t>
            </w:r>
            <w:r w:rsidRPr="00047AE2">
              <w:rPr>
                <w:rFonts w:ascii="Times New Roman" w:eastAsia="Times New Roman" w:hAnsi="Times New Roman" w:cs="Times New Roman"/>
                <w:spacing w:val="-4"/>
                <w:sz w:val="24"/>
                <w:szCs w:val="24"/>
                <w:lang w:val="uk-UA" w:eastAsia="ru-RU"/>
              </w:rPr>
              <w:t xml:space="preserve"> </w:t>
            </w:r>
            <w:r w:rsidRPr="00047AE2">
              <w:rPr>
                <w:rFonts w:ascii="Times New Roman" w:eastAsia="Times New Roman" w:hAnsi="Times New Roman" w:cs="Times New Roman"/>
                <w:sz w:val="24"/>
                <w:szCs w:val="24"/>
                <w:lang w:val="uk-UA" w:eastAsia="ru-RU"/>
              </w:rPr>
              <w:t>класи»</w:t>
            </w:r>
            <w:r w:rsidRPr="00047AE2">
              <w:rPr>
                <w:rFonts w:ascii="Times New Roman" w:eastAsia="Times New Roman" w:hAnsi="Times New Roman" w:cs="Times New Roman"/>
                <w:spacing w:val="-11"/>
                <w:sz w:val="24"/>
                <w:szCs w:val="24"/>
                <w:lang w:val="uk-UA" w:eastAsia="ru-RU"/>
              </w:rPr>
              <w:t xml:space="preserve"> </w:t>
            </w:r>
            <w:r w:rsidRPr="00047AE2">
              <w:rPr>
                <w:rFonts w:ascii="Times New Roman" w:eastAsia="Times New Roman" w:hAnsi="Times New Roman" w:cs="Times New Roman"/>
                <w:sz w:val="24"/>
                <w:szCs w:val="24"/>
                <w:lang w:val="uk-UA" w:eastAsia="ru-RU"/>
              </w:rPr>
              <w:t>для</w:t>
            </w:r>
            <w:r w:rsidRPr="00047AE2">
              <w:rPr>
                <w:rFonts w:ascii="Times New Roman" w:eastAsia="Times New Roman" w:hAnsi="Times New Roman" w:cs="Times New Roman"/>
                <w:spacing w:val="-57"/>
                <w:sz w:val="24"/>
                <w:szCs w:val="24"/>
                <w:lang w:val="uk-UA" w:eastAsia="ru-RU"/>
              </w:rPr>
              <w:t xml:space="preserve"> </w:t>
            </w:r>
            <w:r w:rsidRPr="00047AE2">
              <w:rPr>
                <w:rFonts w:ascii="Times New Roman" w:eastAsia="Times New Roman" w:hAnsi="Times New Roman" w:cs="Times New Roman"/>
                <w:sz w:val="24"/>
                <w:szCs w:val="24"/>
                <w:lang w:val="uk-UA" w:eastAsia="ru-RU"/>
              </w:rPr>
              <w:t>закладів загальної середньої</w:t>
            </w:r>
            <w:r w:rsidRPr="00047AE2">
              <w:rPr>
                <w:rFonts w:ascii="Times New Roman" w:eastAsia="Times New Roman" w:hAnsi="Times New Roman" w:cs="Times New Roman"/>
                <w:spacing w:val="1"/>
                <w:sz w:val="24"/>
                <w:szCs w:val="24"/>
                <w:lang w:val="uk-UA" w:eastAsia="ru-RU"/>
              </w:rPr>
              <w:t xml:space="preserve"> </w:t>
            </w:r>
            <w:r w:rsidRPr="00047AE2">
              <w:rPr>
                <w:rFonts w:ascii="Times New Roman" w:eastAsia="Times New Roman" w:hAnsi="Times New Roman" w:cs="Times New Roman"/>
                <w:sz w:val="24"/>
                <w:szCs w:val="24"/>
                <w:lang w:val="uk-UA" w:eastAsia="ru-RU"/>
              </w:rPr>
              <w:t>освіти</w:t>
            </w:r>
          </w:p>
        </w:tc>
        <w:tc>
          <w:tcPr>
            <w:tcW w:w="3267" w:type="dxa"/>
          </w:tcPr>
          <w:p w14:paraId="1615253A" w14:textId="77777777" w:rsidR="006E20EA" w:rsidRPr="00047AE2" w:rsidRDefault="00C934F1" w:rsidP="00B514B8">
            <w:pPr>
              <w:adjustRightInd w:val="0"/>
              <w:spacing w:line="276" w:lineRule="auto"/>
              <w:ind w:firstLine="7"/>
              <w:rPr>
                <w:rFonts w:ascii="Times New Roman" w:eastAsia="Times New Roman" w:hAnsi="Times New Roman" w:cs="Times New Roman"/>
                <w:sz w:val="24"/>
                <w:szCs w:val="24"/>
                <w:lang w:val="uk-UA" w:eastAsia="ru-RU"/>
              </w:rPr>
            </w:pPr>
            <w:proofErr w:type="spellStart"/>
            <w:r w:rsidRPr="00047AE2">
              <w:rPr>
                <w:rFonts w:ascii="Times New Roman" w:eastAsia="Times New Roman" w:hAnsi="Times New Roman" w:cs="Times New Roman"/>
                <w:sz w:val="24"/>
                <w:szCs w:val="24"/>
                <w:lang w:val="uk-UA" w:eastAsia="ru-RU"/>
              </w:rPr>
              <w:t>Істер</w:t>
            </w:r>
            <w:proofErr w:type="spellEnd"/>
            <w:r w:rsidRPr="00047AE2">
              <w:rPr>
                <w:rFonts w:ascii="Times New Roman" w:eastAsia="Times New Roman" w:hAnsi="Times New Roman" w:cs="Times New Roman"/>
                <w:sz w:val="24"/>
                <w:szCs w:val="24"/>
                <w:lang w:val="uk-UA" w:eastAsia="ru-RU"/>
              </w:rPr>
              <w:t xml:space="preserve"> О.С.</w:t>
            </w:r>
            <w:r w:rsidR="002166D2" w:rsidRPr="00047AE2">
              <w:rPr>
                <w:rFonts w:ascii="Times New Roman" w:eastAsia="Times New Roman" w:hAnsi="Times New Roman" w:cs="Times New Roman"/>
                <w:color w:val="000000" w:themeColor="text1"/>
                <w:sz w:val="24"/>
                <w:szCs w:val="24"/>
                <w:lang w:val="ru-RU" w:eastAsia="ru-RU"/>
              </w:rPr>
              <w:t xml:space="preserve"> рекомендована МОН (наказ МОН </w:t>
            </w:r>
            <w:proofErr w:type="spellStart"/>
            <w:r w:rsidR="002166D2" w:rsidRPr="00047AE2">
              <w:rPr>
                <w:rFonts w:ascii="Times New Roman" w:eastAsia="Times New Roman" w:hAnsi="Times New Roman" w:cs="Times New Roman"/>
                <w:color w:val="000000" w:themeColor="text1"/>
                <w:sz w:val="24"/>
                <w:szCs w:val="24"/>
                <w:lang w:val="ru-RU" w:eastAsia="ru-RU"/>
              </w:rPr>
              <w:t>від</w:t>
            </w:r>
            <w:proofErr w:type="spellEnd"/>
            <w:r w:rsidR="002166D2" w:rsidRPr="00047AE2">
              <w:rPr>
                <w:rFonts w:ascii="Times New Roman" w:eastAsia="Times New Roman" w:hAnsi="Times New Roman" w:cs="Times New Roman"/>
                <w:color w:val="000000" w:themeColor="text1"/>
                <w:sz w:val="24"/>
                <w:szCs w:val="24"/>
                <w:lang w:val="ru-RU" w:eastAsia="ru-RU"/>
              </w:rPr>
              <w:t xml:space="preserve"> 12.07.2021р. №795)</w:t>
            </w:r>
          </w:p>
        </w:tc>
      </w:tr>
      <w:tr w:rsidR="006E20EA" w:rsidRPr="00047AE2" w14:paraId="543CF1FB" w14:textId="77777777" w:rsidTr="00CF757B">
        <w:trPr>
          <w:gridAfter w:val="1"/>
          <w:wAfter w:w="11" w:type="dxa"/>
          <w:trHeight w:val="550"/>
        </w:trPr>
        <w:tc>
          <w:tcPr>
            <w:tcW w:w="2549" w:type="dxa"/>
            <w:vAlign w:val="center"/>
          </w:tcPr>
          <w:p w14:paraId="2FFD0741" w14:textId="77777777" w:rsidR="006E20EA" w:rsidRPr="00047AE2" w:rsidRDefault="006E20EA" w:rsidP="00B514B8">
            <w:pPr>
              <w:adjustRightInd w:val="0"/>
              <w:spacing w:line="276" w:lineRule="auto"/>
              <w:ind w:firstLine="7"/>
              <w:jc w:val="center"/>
              <w:rPr>
                <w:rFonts w:ascii="Times New Roman" w:eastAsia="Times New Roman" w:hAnsi="Times New Roman" w:cs="Times New Roman"/>
                <w:b/>
                <w:bCs/>
                <w:sz w:val="24"/>
                <w:szCs w:val="24"/>
                <w:lang w:val="uk-UA" w:eastAsia="ru-RU"/>
              </w:rPr>
            </w:pPr>
            <w:r w:rsidRPr="00047AE2">
              <w:rPr>
                <w:rFonts w:ascii="Times New Roman" w:eastAsia="Times New Roman" w:hAnsi="Times New Roman" w:cs="Times New Roman"/>
                <w:b/>
                <w:bCs/>
                <w:sz w:val="24"/>
                <w:szCs w:val="24"/>
                <w:lang w:val="uk-UA" w:eastAsia="ru-RU"/>
              </w:rPr>
              <w:t>Природнича</w:t>
            </w:r>
          </w:p>
        </w:tc>
        <w:tc>
          <w:tcPr>
            <w:tcW w:w="4096" w:type="dxa"/>
          </w:tcPr>
          <w:p w14:paraId="190C036F" w14:textId="77777777" w:rsidR="006E20EA" w:rsidRPr="00047AE2" w:rsidRDefault="006E20EA" w:rsidP="00B514B8">
            <w:pPr>
              <w:adjustRightInd w:val="0"/>
              <w:spacing w:line="276" w:lineRule="auto"/>
              <w:ind w:firstLine="7"/>
              <w:jc w:val="center"/>
              <w:rPr>
                <w:rFonts w:ascii="Times New Roman" w:eastAsia="Times New Roman" w:hAnsi="Times New Roman" w:cs="Times New Roman"/>
                <w:sz w:val="24"/>
                <w:szCs w:val="24"/>
                <w:lang w:val="uk-UA" w:eastAsia="ru-RU"/>
              </w:rPr>
            </w:pPr>
            <w:r w:rsidRPr="00047AE2">
              <w:rPr>
                <w:rFonts w:ascii="Times New Roman" w:eastAsia="Times New Roman" w:hAnsi="Times New Roman" w:cs="Times New Roman"/>
                <w:sz w:val="24"/>
                <w:szCs w:val="24"/>
                <w:lang w:val="uk-UA" w:eastAsia="ru-RU"/>
              </w:rPr>
              <w:t>«Пізнаємо</w:t>
            </w:r>
            <w:r w:rsidRPr="00047AE2">
              <w:rPr>
                <w:rFonts w:ascii="Times New Roman" w:eastAsia="Times New Roman" w:hAnsi="Times New Roman" w:cs="Times New Roman"/>
                <w:spacing w:val="-3"/>
                <w:sz w:val="24"/>
                <w:szCs w:val="24"/>
                <w:lang w:val="uk-UA" w:eastAsia="ru-RU"/>
              </w:rPr>
              <w:t xml:space="preserve"> </w:t>
            </w:r>
            <w:r w:rsidRPr="00047AE2">
              <w:rPr>
                <w:rFonts w:ascii="Times New Roman" w:eastAsia="Times New Roman" w:hAnsi="Times New Roman" w:cs="Times New Roman"/>
                <w:sz w:val="24"/>
                <w:szCs w:val="24"/>
                <w:lang w:val="uk-UA" w:eastAsia="ru-RU"/>
              </w:rPr>
              <w:t>природу».</w:t>
            </w:r>
            <w:r w:rsidRPr="00047AE2">
              <w:rPr>
                <w:rFonts w:ascii="Times New Roman" w:eastAsia="Times New Roman" w:hAnsi="Times New Roman" w:cs="Times New Roman"/>
                <w:spacing w:val="-3"/>
                <w:sz w:val="24"/>
                <w:szCs w:val="24"/>
                <w:lang w:val="uk-UA" w:eastAsia="ru-RU"/>
              </w:rPr>
              <w:t xml:space="preserve"> </w:t>
            </w:r>
            <w:r w:rsidRPr="00047AE2">
              <w:rPr>
                <w:rFonts w:ascii="Times New Roman" w:eastAsia="Times New Roman" w:hAnsi="Times New Roman" w:cs="Times New Roman"/>
                <w:sz w:val="24"/>
                <w:szCs w:val="24"/>
                <w:lang w:val="uk-UA" w:eastAsia="ru-RU"/>
              </w:rPr>
              <w:t>5-6</w:t>
            </w:r>
            <w:r w:rsidRPr="00047AE2">
              <w:rPr>
                <w:rFonts w:ascii="Times New Roman" w:eastAsia="Times New Roman" w:hAnsi="Times New Roman" w:cs="Times New Roman"/>
                <w:spacing w:val="-3"/>
                <w:sz w:val="24"/>
                <w:szCs w:val="24"/>
                <w:lang w:val="uk-UA" w:eastAsia="ru-RU"/>
              </w:rPr>
              <w:t xml:space="preserve"> </w:t>
            </w:r>
            <w:r w:rsidRPr="00047AE2">
              <w:rPr>
                <w:rFonts w:ascii="Times New Roman" w:eastAsia="Times New Roman" w:hAnsi="Times New Roman" w:cs="Times New Roman"/>
                <w:sz w:val="24"/>
                <w:szCs w:val="24"/>
                <w:lang w:val="uk-UA" w:eastAsia="ru-RU"/>
              </w:rPr>
              <w:t>класи</w:t>
            </w:r>
          </w:p>
          <w:p w14:paraId="7CEC835A" w14:textId="77777777" w:rsidR="006E20EA" w:rsidRPr="00047AE2" w:rsidRDefault="006E20EA" w:rsidP="00B514B8">
            <w:pPr>
              <w:adjustRightInd w:val="0"/>
              <w:spacing w:line="276" w:lineRule="auto"/>
              <w:ind w:firstLine="7"/>
              <w:jc w:val="center"/>
              <w:rPr>
                <w:rFonts w:ascii="Times New Roman" w:eastAsia="Times New Roman" w:hAnsi="Times New Roman" w:cs="Times New Roman"/>
                <w:sz w:val="24"/>
                <w:szCs w:val="24"/>
                <w:lang w:val="uk-UA" w:eastAsia="ru-RU"/>
              </w:rPr>
            </w:pPr>
            <w:r w:rsidRPr="00047AE2">
              <w:rPr>
                <w:rFonts w:ascii="Times New Roman" w:eastAsia="Times New Roman" w:hAnsi="Times New Roman" w:cs="Times New Roman"/>
                <w:sz w:val="24"/>
                <w:szCs w:val="24"/>
                <w:lang w:val="uk-UA" w:eastAsia="ru-RU"/>
              </w:rPr>
              <w:t>(інтегрований</w:t>
            </w:r>
            <w:r w:rsidRPr="00047AE2">
              <w:rPr>
                <w:rFonts w:ascii="Times New Roman" w:eastAsia="Times New Roman" w:hAnsi="Times New Roman" w:cs="Times New Roman"/>
                <w:spacing w:val="-3"/>
                <w:sz w:val="24"/>
                <w:szCs w:val="24"/>
                <w:lang w:val="uk-UA" w:eastAsia="ru-RU"/>
              </w:rPr>
              <w:t xml:space="preserve"> </w:t>
            </w:r>
            <w:r w:rsidRPr="00047AE2">
              <w:rPr>
                <w:rFonts w:ascii="Times New Roman" w:eastAsia="Times New Roman" w:hAnsi="Times New Roman" w:cs="Times New Roman"/>
                <w:sz w:val="24"/>
                <w:szCs w:val="24"/>
                <w:lang w:val="uk-UA" w:eastAsia="ru-RU"/>
              </w:rPr>
              <w:t>курс)»</w:t>
            </w:r>
            <w:r w:rsidRPr="00047AE2">
              <w:rPr>
                <w:rFonts w:ascii="Times New Roman" w:eastAsia="Times New Roman" w:hAnsi="Times New Roman" w:cs="Times New Roman"/>
                <w:spacing w:val="-9"/>
                <w:sz w:val="24"/>
                <w:szCs w:val="24"/>
                <w:lang w:val="uk-UA" w:eastAsia="ru-RU"/>
              </w:rPr>
              <w:t xml:space="preserve"> </w:t>
            </w:r>
            <w:r w:rsidRPr="00047AE2">
              <w:rPr>
                <w:rFonts w:ascii="Times New Roman" w:eastAsia="Times New Roman" w:hAnsi="Times New Roman" w:cs="Times New Roman"/>
                <w:sz w:val="24"/>
                <w:szCs w:val="24"/>
                <w:lang w:val="uk-UA" w:eastAsia="ru-RU"/>
              </w:rPr>
              <w:t>для закладів</w:t>
            </w:r>
            <w:r w:rsidR="00F51002" w:rsidRPr="00047AE2">
              <w:rPr>
                <w:rFonts w:ascii="Times New Roman" w:eastAsia="Times New Roman" w:hAnsi="Times New Roman" w:cs="Times New Roman"/>
                <w:spacing w:val="-3"/>
                <w:sz w:val="24"/>
                <w:szCs w:val="24"/>
                <w:lang w:val="uk-UA" w:eastAsia="ru-RU"/>
              </w:rPr>
              <w:t xml:space="preserve"> </w:t>
            </w:r>
            <w:r w:rsidRPr="00047AE2">
              <w:rPr>
                <w:rFonts w:ascii="Times New Roman" w:eastAsia="Times New Roman" w:hAnsi="Times New Roman" w:cs="Times New Roman"/>
                <w:sz w:val="24"/>
                <w:szCs w:val="24"/>
                <w:lang w:val="uk-UA" w:eastAsia="ru-RU"/>
              </w:rPr>
              <w:t>загальної</w:t>
            </w:r>
            <w:r w:rsidRPr="00047AE2">
              <w:rPr>
                <w:rFonts w:ascii="Times New Roman" w:eastAsia="Times New Roman" w:hAnsi="Times New Roman" w:cs="Times New Roman"/>
                <w:spacing w:val="-3"/>
                <w:sz w:val="24"/>
                <w:szCs w:val="24"/>
                <w:lang w:val="uk-UA" w:eastAsia="ru-RU"/>
              </w:rPr>
              <w:t xml:space="preserve"> </w:t>
            </w:r>
            <w:r w:rsidRPr="00047AE2">
              <w:rPr>
                <w:rFonts w:ascii="Times New Roman" w:eastAsia="Times New Roman" w:hAnsi="Times New Roman" w:cs="Times New Roman"/>
                <w:sz w:val="24"/>
                <w:szCs w:val="24"/>
                <w:lang w:val="uk-UA" w:eastAsia="ru-RU"/>
              </w:rPr>
              <w:t>середньої</w:t>
            </w:r>
          </w:p>
          <w:p w14:paraId="1877FF38" w14:textId="77777777" w:rsidR="006E20EA" w:rsidRPr="00047AE2" w:rsidRDefault="005F6295" w:rsidP="00B514B8">
            <w:pPr>
              <w:adjustRightInd w:val="0"/>
              <w:spacing w:line="276" w:lineRule="auto"/>
              <w:ind w:firstLine="7"/>
              <w:jc w:val="center"/>
              <w:rPr>
                <w:rFonts w:ascii="Times New Roman" w:eastAsia="Times New Roman" w:hAnsi="Times New Roman" w:cs="Times New Roman"/>
                <w:sz w:val="24"/>
                <w:szCs w:val="24"/>
                <w:lang w:val="uk-UA" w:eastAsia="ru-RU"/>
              </w:rPr>
            </w:pPr>
            <w:r w:rsidRPr="00047AE2">
              <w:rPr>
                <w:rFonts w:ascii="Times New Roman" w:eastAsia="Times New Roman" w:hAnsi="Times New Roman" w:cs="Times New Roman"/>
                <w:sz w:val="24"/>
                <w:szCs w:val="24"/>
                <w:lang w:val="uk-UA" w:eastAsia="ru-RU"/>
              </w:rPr>
              <w:t>о</w:t>
            </w:r>
            <w:r w:rsidR="006E20EA" w:rsidRPr="00047AE2">
              <w:rPr>
                <w:rFonts w:ascii="Times New Roman" w:eastAsia="Times New Roman" w:hAnsi="Times New Roman" w:cs="Times New Roman"/>
                <w:sz w:val="24"/>
                <w:szCs w:val="24"/>
                <w:lang w:val="uk-UA" w:eastAsia="ru-RU"/>
              </w:rPr>
              <w:t>світи</w:t>
            </w:r>
          </w:p>
          <w:p w14:paraId="4E86D3FF" w14:textId="77777777" w:rsidR="005F6295" w:rsidRPr="00047AE2" w:rsidRDefault="005F6295" w:rsidP="00B514B8">
            <w:pPr>
              <w:adjustRightInd w:val="0"/>
              <w:spacing w:line="276" w:lineRule="auto"/>
              <w:ind w:firstLine="7"/>
              <w:jc w:val="center"/>
              <w:rPr>
                <w:rFonts w:ascii="Times New Roman" w:eastAsia="Times New Roman" w:hAnsi="Times New Roman" w:cs="Times New Roman"/>
                <w:sz w:val="24"/>
                <w:szCs w:val="24"/>
                <w:lang w:val="uk-UA" w:eastAsia="ru-RU"/>
              </w:rPr>
            </w:pPr>
          </w:p>
          <w:p w14:paraId="257FB082" w14:textId="77777777" w:rsidR="005F6295" w:rsidRPr="00047AE2" w:rsidRDefault="009B30C3" w:rsidP="00B514B8">
            <w:pPr>
              <w:adjustRightInd w:val="0"/>
              <w:spacing w:line="276" w:lineRule="auto"/>
              <w:ind w:firstLine="7"/>
              <w:jc w:val="center"/>
              <w:rPr>
                <w:rFonts w:ascii="Times New Roman" w:eastAsia="Times New Roman" w:hAnsi="Times New Roman" w:cs="Times New Roman"/>
                <w:sz w:val="24"/>
                <w:szCs w:val="24"/>
                <w:lang w:val="uk-UA" w:eastAsia="ru-RU"/>
              </w:rPr>
            </w:pPr>
            <w:r w:rsidRPr="00047AE2">
              <w:rPr>
                <w:rFonts w:ascii="Times New Roman" w:eastAsia="Times New Roman" w:hAnsi="Times New Roman" w:cs="Times New Roman"/>
                <w:sz w:val="24"/>
                <w:szCs w:val="24"/>
                <w:lang w:val="uk-UA" w:eastAsia="ru-RU"/>
              </w:rPr>
              <w:t>«Географія.</w:t>
            </w:r>
            <w:r w:rsidRPr="00047AE2">
              <w:rPr>
                <w:rFonts w:ascii="Times New Roman" w:eastAsia="Times New Roman" w:hAnsi="Times New Roman" w:cs="Times New Roman"/>
                <w:spacing w:val="-4"/>
                <w:sz w:val="24"/>
                <w:szCs w:val="24"/>
                <w:lang w:val="uk-UA" w:eastAsia="ru-RU"/>
              </w:rPr>
              <w:t xml:space="preserve"> </w:t>
            </w:r>
            <w:r w:rsidRPr="00047AE2">
              <w:rPr>
                <w:rFonts w:ascii="Times New Roman" w:eastAsia="Times New Roman" w:hAnsi="Times New Roman" w:cs="Times New Roman"/>
                <w:sz w:val="24"/>
                <w:szCs w:val="24"/>
                <w:lang w:val="uk-UA" w:eastAsia="ru-RU"/>
              </w:rPr>
              <w:t>6</w:t>
            </w:r>
            <w:r w:rsidRPr="00047AE2">
              <w:rPr>
                <w:rFonts w:ascii="Times New Roman" w:eastAsia="Times New Roman" w:hAnsi="Times New Roman" w:cs="Times New Roman"/>
                <w:spacing w:val="-4"/>
                <w:sz w:val="24"/>
                <w:szCs w:val="24"/>
                <w:lang w:val="uk-UA" w:eastAsia="ru-RU"/>
              </w:rPr>
              <w:t xml:space="preserve"> -9 </w:t>
            </w:r>
            <w:r w:rsidRPr="00047AE2">
              <w:rPr>
                <w:rFonts w:ascii="Times New Roman" w:eastAsia="Times New Roman" w:hAnsi="Times New Roman" w:cs="Times New Roman"/>
                <w:sz w:val="24"/>
                <w:szCs w:val="24"/>
                <w:lang w:val="uk-UA" w:eastAsia="ru-RU"/>
              </w:rPr>
              <w:t>класи»</w:t>
            </w:r>
            <w:r w:rsidRPr="00047AE2">
              <w:rPr>
                <w:rFonts w:ascii="Times New Roman" w:eastAsia="Times New Roman" w:hAnsi="Times New Roman" w:cs="Times New Roman"/>
                <w:spacing w:val="-11"/>
                <w:sz w:val="24"/>
                <w:szCs w:val="24"/>
                <w:lang w:val="uk-UA" w:eastAsia="ru-RU"/>
              </w:rPr>
              <w:t xml:space="preserve"> </w:t>
            </w:r>
            <w:r w:rsidRPr="00047AE2">
              <w:rPr>
                <w:rFonts w:ascii="Times New Roman" w:eastAsia="Times New Roman" w:hAnsi="Times New Roman" w:cs="Times New Roman"/>
                <w:sz w:val="24"/>
                <w:szCs w:val="24"/>
                <w:lang w:val="uk-UA" w:eastAsia="ru-RU"/>
              </w:rPr>
              <w:t xml:space="preserve">для </w:t>
            </w:r>
            <w:r w:rsidRPr="00047AE2">
              <w:rPr>
                <w:rFonts w:ascii="Times New Roman" w:eastAsia="Times New Roman" w:hAnsi="Times New Roman" w:cs="Times New Roman"/>
                <w:spacing w:val="-57"/>
                <w:sz w:val="24"/>
                <w:szCs w:val="24"/>
                <w:lang w:val="uk-UA" w:eastAsia="ru-RU"/>
              </w:rPr>
              <w:t xml:space="preserve"> </w:t>
            </w:r>
            <w:r w:rsidRPr="00047AE2">
              <w:rPr>
                <w:rFonts w:ascii="Times New Roman" w:eastAsia="Times New Roman" w:hAnsi="Times New Roman" w:cs="Times New Roman"/>
                <w:sz w:val="24"/>
                <w:szCs w:val="24"/>
                <w:lang w:val="uk-UA" w:eastAsia="ru-RU"/>
              </w:rPr>
              <w:t>закладів загальної середньої</w:t>
            </w:r>
            <w:r w:rsidRPr="00047AE2">
              <w:rPr>
                <w:rFonts w:ascii="Times New Roman" w:eastAsia="Times New Roman" w:hAnsi="Times New Roman" w:cs="Times New Roman"/>
                <w:spacing w:val="1"/>
                <w:sz w:val="24"/>
                <w:szCs w:val="24"/>
                <w:lang w:val="uk-UA" w:eastAsia="ru-RU"/>
              </w:rPr>
              <w:t xml:space="preserve"> </w:t>
            </w:r>
            <w:r w:rsidRPr="00047AE2">
              <w:rPr>
                <w:rFonts w:ascii="Times New Roman" w:eastAsia="Times New Roman" w:hAnsi="Times New Roman" w:cs="Times New Roman"/>
                <w:sz w:val="24"/>
                <w:szCs w:val="24"/>
                <w:lang w:val="uk-UA" w:eastAsia="ru-RU"/>
              </w:rPr>
              <w:t>освіти</w:t>
            </w:r>
          </w:p>
        </w:tc>
        <w:tc>
          <w:tcPr>
            <w:tcW w:w="3267" w:type="dxa"/>
          </w:tcPr>
          <w:p w14:paraId="2EA34105" w14:textId="77777777" w:rsidR="006E20EA" w:rsidRPr="00047AE2" w:rsidRDefault="006E20EA" w:rsidP="00B514B8">
            <w:pPr>
              <w:adjustRightInd w:val="0"/>
              <w:spacing w:line="276" w:lineRule="auto"/>
              <w:ind w:firstLine="7"/>
              <w:rPr>
                <w:rFonts w:ascii="Times New Roman" w:eastAsia="Times New Roman" w:hAnsi="Times New Roman" w:cs="Times New Roman"/>
                <w:color w:val="000000" w:themeColor="text1"/>
                <w:sz w:val="24"/>
                <w:szCs w:val="24"/>
                <w:lang w:val="ru-RU" w:eastAsia="ru-RU"/>
              </w:rPr>
            </w:pPr>
            <w:r w:rsidRPr="00047AE2">
              <w:rPr>
                <w:rFonts w:ascii="Times New Roman" w:eastAsia="Times New Roman" w:hAnsi="Times New Roman" w:cs="Times New Roman"/>
                <w:color w:val="000000" w:themeColor="text1"/>
                <w:sz w:val="24"/>
                <w:szCs w:val="24"/>
                <w:lang w:val="uk-UA" w:eastAsia="ru-RU"/>
              </w:rPr>
              <w:t xml:space="preserve">Біда Д.Д., </w:t>
            </w:r>
            <w:proofErr w:type="spellStart"/>
            <w:r w:rsidRPr="00047AE2">
              <w:rPr>
                <w:rFonts w:ascii="Times New Roman" w:eastAsia="Times New Roman" w:hAnsi="Times New Roman" w:cs="Times New Roman"/>
                <w:color w:val="000000" w:themeColor="text1"/>
                <w:sz w:val="24"/>
                <w:szCs w:val="24"/>
                <w:lang w:val="uk-UA" w:eastAsia="ru-RU"/>
              </w:rPr>
              <w:t>Гільберг</w:t>
            </w:r>
            <w:proofErr w:type="spellEnd"/>
            <w:r w:rsidRPr="00047AE2">
              <w:rPr>
                <w:rFonts w:ascii="Times New Roman" w:eastAsia="Times New Roman" w:hAnsi="Times New Roman" w:cs="Times New Roman"/>
                <w:color w:val="000000" w:themeColor="text1"/>
                <w:sz w:val="24"/>
                <w:szCs w:val="24"/>
                <w:lang w:val="uk-UA" w:eastAsia="ru-RU"/>
              </w:rPr>
              <w:t xml:space="preserve"> Т.Г., Колісник Я.І.</w:t>
            </w:r>
            <w:r w:rsidR="002166D2" w:rsidRPr="00047AE2">
              <w:rPr>
                <w:rFonts w:ascii="Times New Roman" w:eastAsia="Times New Roman" w:hAnsi="Times New Roman" w:cs="Times New Roman"/>
                <w:color w:val="000000" w:themeColor="text1"/>
                <w:sz w:val="24"/>
                <w:szCs w:val="24"/>
                <w:lang w:val="ru-RU" w:eastAsia="ru-RU"/>
              </w:rPr>
              <w:t xml:space="preserve"> рекомендована МОН (наказ МОН </w:t>
            </w:r>
            <w:proofErr w:type="spellStart"/>
            <w:r w:rsidR="002166D2" w:rsidRPr="00047AE2">
              <w:rPr>
                <w:rFonts w:ascii="Times New Roman" w:eastAsia="Times New Roman" w:hAnsi="Times New Roman" w:cs="Times New Roman"/>
                <w:color w:val="000000" w:themeColor="text1"/>
                <w:sz w:val="24"/>
                <w:szCs w:val="24"/>
                <w:lang w:val="ru-RU" w:eastAsia="ru-RU"/>
              </w:rPr>
              <w:t>від</w:t>
            </w:r>
            <w:proofErr w:type="spellEnd"/>
            <w:r w:rsidR="002166D2" w:rsidRPr="00047AE2">
              <w:rPr>
                <w:rFonts w:ascii="Times New Roman" w:eastAsia="Times New Roman" w:hAnsi="Times New Roman" w:cs="Times New Roman"/>
                <w:color w:val="000000" w:themeColor="text1"/>
                <w:sz w:val="24"/>
                <w:szCs w:val="24"/>
                <w:lang w:val="ru-RU" w:eastAsia="ru-RU"/>
              </w:rPr>
              <w:t xml:space="preserve"> 12.07.2021р. №795)</w:t>
            </w:r>
          </w:p>
          <w:p w14:paraId="480235D5" w14:textId="77777777" w:rsidR="005F6295" w:rsidRPr="00047AE2" w:rsidRDefault="005F6295" w:rsidP="00B514B8">
            <w:pPr>
              <w:adjustRightInd w:val="0"/>
              <w:spacing w:line="276" w:lineRule="auto"/>
              <w:ind w:firstLine="7"/>
              <w:rPr>
                <w:rFonts w:ascii="Times New Roman" w:eastAsia="Times New Roman" w:hAnsi="Times New Roman" w:cs="Times New Roman"/>
                <w:color w:val="000000" w:themeColor="text1"/>
                <w:sz w:val="24"/>
                <w:szCs w:val="24"/>
                <w:lang w:val="ru-RU" w:eastAsia="ru-RU"/>
              </w:rPr>
            </w:pPr>
          </w:p>
          <w:p w14:paraId="17D7FE21" w14:textId="77777777" w:rsidR="005F6295" w:rsidRPr="00047AE2" w:rsidRDefault="005F6295" w:rsidP="00B514B8">
            <w:pPr>
              <w:adjustRightInd w:val="0"/>
              <w:spacing w:line="276" w:lineRule="auto"/>
              <w:ind w:firstLine="7"/>
              <w:rPr>
                <w:rFonts w:ascii="Times New Roman" w:eastAsia="Times New Roman" w:hAnsi="Times New Roman" w:cs="Times New Roman"/>
                <w:sz w:val="24"/>
                <w:szCs w:val="24"/>
                <w:lang w:val="uk-UA" w:eastAsia="ru-RU"/>
              </w:rPr>
            </w:pPr>
            <w:proofErr w:type="spellStart"/>
            <w:r w:rsidRPr="00047AE2">
              <w:rPr>
                <w:rFonts w:ascii="Times New Roman" w:eastAsia="Calibri" w:hAnsi="Times New Roman" w:cs="Times New Roman"/>
                <w:color w:val="000000"/>
                <w:sz w:val="24"/>
                <w:szCs w:val="24"/>
                <w:lang w:val="uk-UA"/>
              </w:rPr>
              <w:t>Запотоцький</w:t>
            </w:r>
            <w:proofErr w:type="spellEnd"/>
            <w:r w:rsidRPr="00047AE2">
              <w:rPr>
                <w:rFonts w:ascii="Times New Roman" w:eastAsia="Calibri" w:hAnsi="Times New Roman" w:cs="Times New Roman"/>
                <w:color w:val="000000"/>
                <w:sz w:val="24"/>
                <w:szCs w:val="24"/>
                <w:lang w:val="uk-UA"/>
              </w:rPr>
              <w:t xml:space="preserve"> С.П., Карпюк Г.І., </w:t>
            </w:r>
            <w:proofErr w:type="spellStart"/>
            <w:r w:rsidRPr="00047AE2">
              <w:rPr>
                <w:rFonts w:ascii="Times New Roman" w:eastAsia="Calibri" w:hAnsi="Times New Roman" w:cs="Times New Roman"/>
                <w:color w:val="000000"/>
                <w:sz w:val="24"/>
                <w:szCs w:val="24"/>
                <w:lang w:val="uk-UA"/>
              </w:rPr>
              <w:t>Гладковський</w:t>
            </w:r>
            <w:proofErr w:type="spellEnd"/>
            <w:r w:rsidRPr="00047AE2">
              <w:rPr>
                <w:rFonts w:ascii="Times New Roman" w:eastAsia="Calibri" w:hAnsi="Times New Roman" w:cs="Times New Roman"/>
                <w:color w:val="000000"/>
                <w:sz w:val="24"/>
                <w:szCs w:val="24"/>
                <w:lang w:val="uk-UA"/>
              </w:rPr>
              <w:t xml:space="preserve"> Р.В., Довгань А.І.,</w:t>
            </w:r>
            <w:r w:rsidRPr="00047AE2">
              <w:rPr>
                <w:rFonts w:ascii="Times New Roman" w:eastAsia="Times New Roman" w:hAnsi="Times New Roman" w:cs="Times New Roman"/>
                <w:sz w:val="24"/>
                <w:szCs w:val="24"/>
                <w:lang w:val="ru-RU" w:eastAsia="ru-RU"/>
              </w:rPr>
              <w:t xml:space="preserve"> рекомендована МОН (наказ МОН </w:t>
            </w:r>
            <w:proofErr w:type="spellStart"/>
            <w:r w:rsidRPr="00047AE2">
              <w:rPr>
                <w:rFonts w:ascii="Times New Roman" w:eastAsia="Times New Roman" w:hAnsi="Times New Roman" w:cs="Times New Roman"/>
                <w:sz w:val="24"/>
                <w:szCs w:val="24"/>
                <w:lang w:val="ru-RU" w:eastAsia="ru-RU"/>
              </w:rPr>
              <w:t>від</w:t>
            </w:r>
            <w:proofErr w:type="spellEnd"/>
            <w:r w:rsidRPr="00047AE2">
              <w:rPr>
                <w:rFonts w:ascii="Times New Roman" w:eastAsia="Times New Roman" w:hAnsi="Times New Roman" w:cs="Times New Roman"/>
                <w:sz w:val="24"/>
                <w:szCs w:val="24"/>
                <w:lang w:val="ru-RU" w:eastAsia="ru-RU"/>
              </w:rPr>
              <w:t xml:space="preserve"> 12.07.2021р. №795)</w:t>
            </w:r>
          </w:p>
        </w:tc>
      </w:tr>
      <w:tr w:rsidR="00F51002" w:rsidRPr="006E20EA" w14:paraId="503D6E58" w14:textId="77777777" w:rsidTr="00CF757B">
        <w:trPr>
          <w:trHeight w:val="1378"/>
        </w:trPr>
        <w:tc>
          <w:tcPr>
            <w:tcW w:w="2549" w:type="dxa"/>
            <w:vMerge w:val="restart"/>
            <w:vAlign w:val="center"/>
          </w:tcPr>
          <w:p w14:paraId="411C1AA7" w14:textId="77777777" w:rsidR="00F51002" w:rsidRPr="00047AE2" w:rsidRDefault="00F51002" w:rsidP="00B514B8">
            <w:pPr>
              <w:adjustRightInd w:val="0"/>
              <w:spacing w:line="276" w:lineRule="auto"/>
              <w:ind w:firstLine="7"/>
              <w:jc w:val="center"/>
              <w:rPr>
                <w:rFonts w:ascii="Times New Roman" w:eastAsia="Times New Roman" w:hAnsi="Times New Roman" w:cs="Times New Roman"/>
                <w:b/>
                <w:bCs/>
                <w:sz w:val="24"/>
                <w:szCs w:val="24"/>
                <w:lang w:val="uk-UA" w:eastAsia="ru-RU"/>
              </w:rPr>
            </w:pPr>
            <w:r w:rsidRPr="00047AE2">
              <w:rPr>
                <w:rFonts w:ascii="Times New Roman" w:eastAsia="Times New Roman" w:hAnsi="Times New Roman" w:cs="Times New Roman"/>
                <w:b/>
                <w:bCs/>
                <w:sz w:val="24"/>
                <w:szCs w:val="24"/>
                <w:lang w:val="uk-UA" w:eastAsia="ru-RU"/>
              </w:rPr>
              <w:t>Соціальна і</w:t>
            </w:r>
            <w:r w:rsidRPr="00047AE2">
              <w:rPr>
                <w:rFonts w:ascii="Times New Roman" w:eastAsia="Times New Roman" w:hAnsi="Times New Roman" w:cs="Times New Roman"/>
                <w:b/>
                <w:bCs/>
                <w:spacing w:val="1"/>
                <w:sz w:val="24"/>
                <w:szCs w:val="24"/>
                <w:lang w:val="uk-UA" w:eastAsia="ru-RU"/>
              </w:rPr>
              <w:t xml:space="preserve"> </w:t>
            </w:r>
            <w:proofErr w:type="spellStart"/>
            <w:r w:rsidRPr="00047AE2">
              <w:rPr>
                <w:rFonts w:ascii="Times New Roman" w:eastAsia="Times New Roman" w:hAnsi="Times New Roman" w:cs="Times New Roman"/>
                <w:b/>
                <w:bCs/>
                <w:spacing w:val="-1"/>
                <w:sz w:val="24"/>
                <w:szCs w:val="24"/>
                <w:lang w:val="uk-UA" w:eastAsia="ru-RU"/>
              </w:rPr>
              <w:t>здоров´язбережувальна</w:t>
            </w:r>
            <w:proofErr w:type="spellEnd"/>
          </w:p>
        </w:tc>
        <w:tc>
          <w:tcPr>
            <w:tcW w:w="4096" w:type="dxa"/>
          </w:tcPr>
          <w:p w14:paraId="6E3744CB" w14:textId="77777777" w:rsidR="00F51002" w:rsidRPr="00047AE2" w:rsidRDefault="00F51002" w:rsidP="00B514B8">
            <w:pPr>
              <w:adjustRightInd w:val="0"/>
              <w:spacing w:line="276" w:lineRule="auto"/>
              <w:ind w:firstLine="7"/>
              <w:jc w:val="center"/>
              <w:rPr>
                <w:rFonts w:ascii="Times New Roman" w:eastAsia="Times New Roman" w:hAnsi="Times New Roman" w:cs="Times New Roman"/>
                <w:sz w:val="24"/>
                <w:szCs w:val="24"/>
                <w:lang w:val="uk-UA" w:eastAsia="ru-RU"/>
              </w:rPr>
            </w:pPr>
            <w:r w:rsidRPr="00047AE2">
              <w:rPr>
                <w:rFonts w:ascii="Times New Roman" w:eastAsia="Times New Roman" w:hAnsi="Times New Roman" w:cs="Times New Roman"/>
                <w:sz w:val="24"/>
                <w:szCs w:val="24"/>
                <w:lang w:val="uk-UA" w:eastAsia="ru-RU"/>
              </w:rPr>
              <w:t>«З</w:t>
            </w:r>
            <w:r w:rsidR="005F6295" w:rsidRPr="00047AE2">
              <w:rPr>
                <w:rFonts w:ascii="Times New Roman" w:eastAsia="Times New Roman" w:hAnsi="Times New Roman" w:cs="Times New Roman"/>
                <w:sz w:val="24"/>
                <w:szCs w:val="24"/>
                <w:lang w:val="uk-UA" w:eastAsia="ru-RU"/>
              </w:rPr>
              <w:t>доров’я</w:t>
            </w:r>
            <w:r w:rsidRPr="00047AE2">
              <w:rPr>
                <w:rFonts w:ascii="Times New Roman" w:eastAsia="Times New Roman" w:hAnsi="Times New Roman" w:cs="Times New Roman"/>
                <w:sz w:val="24"/>
                <w:szCs w:val="24"/>
                <w:lang w:val="uk-UA" w:eastAsia="ru-RU"/>
              </w:rPr>
              <w:t xml:space="preserve">, </w:t>
            </w:r>
            <w:r w:rsidR="005F6295" w:rsidRPr="00047AE2">
              <w:rPr>
                <w:rFonts w:ascii="Times New Roman" w:eastAsia="Times New Roman" w:hAnsi="Times New Roman" w:cs="Times New Roman"/>
                <w:sz w:val="24"/>
                <w:szCs w:val="24"/>
                <w:lang w:val="uk-UA" w:eastAsia="ru-RU"/>
              </w:rPr>
              <w:t>безпека</w:t>
            </w:r>
            <w:r w:rsidRPr="00047AE2">
              <w:rPr>
                <w:rFonts w:ascii="Times New Roman" w:eastAsia="Times New Roman" w:hAnsi="Times New Roman" w:cs="Times New Roman"/>
                <w:sz w:val="24"/>
                <w:szCs w:val="24"/>
                <w:lang w:val="uk-UA" w:eastAsia="ru-RU"/>
              </w:rPr>
              <w:t xml:space="preserve"> </w:t>
            </w:r>
            <w:r w:rsidR="005F6295" w:rsidRPr="00047AE2">
              <w:rPr>
                <w:rFonts w:ascii="Times New Roman" w:eastAsia="Times New Roman" w:hAnsi="Times New Roman" w:cs="Times New Roman"/>
                <w:sz w:val="24"/>
                <w:szCs w:val="24"/>
                <w:lang w:val="uk-UA" w:eastAsia="ru-RU"/>
              </w:rPr>
              <w:t>та добробут</w:t>
            </w:r>
            <w:r w:rsidRPr="00047AE2">
              <w:rPr>
                <w:rFonts w:ascii="Times New Roman" w:eastAsia="Times New Roman" w:hAnsi="Times New Roman" w:cs="Times New Roman"/>
                <w:sz w:val="24"/>
                <w:szCs w:val="24"/>
                <w:lang w:val="uk-UA" w:eastAsia="ru-RU"/>
              </w:rPr>
              <w:t>.</w:t>
            </w:r>
            <w:r w:rsidRPr="00047AE2">
              <w:rPr>
                <w:rFonts w:ascii="Times New Roman" w:eastAsia="Times New Roman" w:hAnsi="Times New Roman" w:cs="Times New Roman"/>
                <w:spacing w:val="-1"/>
                <w:sz w:val="24"/>
                <w:szCs w:val="24"/>
                <w:lang w:val="uk-UA" w:eastAsia="ru-RU"/>
              </w:rPr>
              <w:t xml:space="preserve"> </w:t>
            </w:r>
            <w:r w:rsidRPr="00047AE2">
              <w:rPr>
                <w:rFonts w:ascii="Times New Roman" w:eastAsia="Times New Roman" w:hAnsi="Times New Roman" w:cs="Times New Roman"/>
                <w:sz w:val="24"/>
                <w:szCs w:val="24"/>
                <w:lang w:val="uk-UA" w:eastAsia="ru-RU"/>
              </w:rPr>
              <w:t>5-6</w:t>
            </w:r>
            <w:r w:rsidRPr="00047AE2">
              <w:rPr>
                <w:rFonts w:ascii="Times New Roman" w:eastAsia="Times New Roman" w:hAnsi="Times New Roman" w:cs="Times New Roman"/>
                <w:spacing w:val="-1"/>
                <w:sz w:val="24"/>
                <w:szCs w:val="24"/>
                <w:lang w:val="uk-UA" w:eastAsia="ru-RU"/>
              </w:rPr>
              <w:t xml:space="preserve"> </w:t>
            </w:r>
            <w:r w:rsidRPr="00047AE2">
              <w:rPr>
                <w:rFonts w:ascii="Times New Roman" w:eastAsia="Times New Roman" w:hAnsi="Times New Roman" w:cs="Times New Roman"/>
                <w:sz w:val="24"/>
                <w:szCs w:val="24"/>
                <w:lang w:val="uk-UA" w:eastAsia="ru-RU"/>
              </w:rPr>
              <w:t>класи</w:t>
            </w:r>
          </w:p>
          <w:p w14:paraId="59570E90" w14:textId="77777777" w:rsidR="00F51002" w:rsidRPr="00047AE2" w:rsidRDefault="00F51002" w:rsidP="00B514B8">
            <w:pPr>
              <w:adjustRightInd w:val="0"/>
              <w:spacing w:line="276" w:lineRule="auto"/>
              <w:ind w:firstLine="7"/>
              <w:jc w:val="center"/>
              <w:rPr>
                <w:rFonts w:ascii="Times New Roman" w:eastAsia="Times New Roman" w:hAnsi="Times New Roman" w:cs="Times New Roman"/>
                <w:sz w:val="24"/>
                <w:szCs w:val="24"/>
                <w:lang w:val="uk-UA" w:eastAsia="ru-RU"/>
              </w:rPr>
            </w:pPr>
            <w:r w:rsidRPr="00047AE2">
              <w:rPr>
                <w:rFonts w:ascii="Times New Roman" w:eastAsia="Times New Roman" w:hAnsi="Times New Roman" w:cs="Times New Roman"/>
                <w:sz w:val="24"/>
                <w:szCs w:val="24"/>
                <w:lang w:val="uk-UA" w:eastAsia="ru-RU"/>
              </w:rPr>
              <w:t>(інтегрований курс)» для</w:t>
            </w:r>
            <w:r w:rsidRPr="00047AE2">
              <w:rPr>
                <w:rFonts w:ascii="Times New Roman" w:eastAsia="Times New Roman" w:hAnsi="Times New Roman" w:cs="Times New Roman"/>
                <w:spacing w:val="1"/>
                <w:sz w:val="24"/>
                <w:szCs w:val="24"/>
                <w:lang w:val="uk-UA" w:eastAsia="ru-RU"/>
              </w:rPr>
              <w:t xml:space="preserve"> </w:t>
            </w:r>
            <w:r w:rsidRPr="00047AE2">
              <w:rPr>
                <w:rFonts w:ascii="Times New Roman" w:eastAsia="Times New Roman" w:hAnsi="Times New Roman" w:cs="Times New Roman"/>
                <w:sz w:val="24"/>
                <w:szCs w:val="24"/>
                <w:lang w:val="uk-UA" w:eastAsia="ru-RU"/>
              </w:rPr>
              <w:t>закладів</w:t>
            </w:r>
            <w:r w:rsidRPr="00047AE2">
              <w:rPr>
                <w:rFonts w:ascii="Times New Roman" w:eastAsia="Times New Roman" w:hAnsi="Times New Roman" w:cs="Times New Roman"/>
                <w:spacing w:val="-7"/>
                <w:sz w:val="24"/>
                <w:szCs w:val="24"/>
                <w:lang w:val="uk-UA" w:eastAsia="ru-RU"/>
              </w:rPr>
              <w:t xml:space="preserve"> </w:t>
            </w:r>
            <w:r w:rsidRPr="00047AE2">
              <w:rPr>
                <w:rFonts w:ascii="Times New Roman" w:eastAsia="Times New Roman" w:hAnsi="Times New Roman" w:cs="Times New Roman"/>
                <w:sz w:val="24"/>
                <w:szCs w:val="24"/>
                <w:lang w:val="uk-UA" w:eastAsia="ru-RU"/>
              </w:rPr>
              <w:t>загальної</w:t>
            </w:r>
            <w:r w:rsidRPr="00047AE2">
              <w:rPr>
                <w:rFonts w:ascii="Times New Roman" w:eastAsia="Times New Roman" w:hAnsi="Times New Roman" w:cs="Times New Roman"/>
                <w:spacing w:val="-4"/>
                <w:sz w:val="24"/>
                <w:szCs w:val="24"/>
                <w:lang w:val="uk-UA" w:eastAsia="ru-RU"/>
              </w:rPr>
              <w:t xml:space="preserve"> </w:t>
            </w:r>
            <w:r w:rsidRPr="00047AE2">
              <w:rPr>
                <w:rFonts w:ascii="Times New Roman" w:eastAsia="Times New Roman" w:hAnsi="Times New Roman" w:cs="Times New Roman"/>
                <w:sz w:val="24"/>
                <w:szCs w:val="24"/>
                <w:lang w:val="uk-UA" w:eastAsia="ru-RU"/>
              </w:rPr>
              <w:t>середньої</w:t>
            </w:r>
          </w:p>
          <w:p w14:paraId="7BD69D06" w14:textId="77777777" w:rsidR="00F51002" w:rsidRPr="00047AE2" w:rsidRDefault="00F51002" w:rsidP="00B514B8">
            <w:pPr>
              <w:adjustRightInd w:val="0"/>
              <w:spacing w:line="276" w:lineRule="auto"/>
              <w:ind w:firstLine="7"/>
              <w:jc w:val="center"/>
              <w:rPr>
                <w:rFonts w:ascii="Times New Roman" w:eastAsia="Times New Roman" w:hAnsi="Times New Roman" w:cs="Times New Roman"/>
                <w:sz w:val="24"/>
                <w:szCs w:val="24"/>
                <w:lang w:val="uk-UA" w:eastAsia="ru-RU"/>
              </w:rPr>
            </w:pPr>
            <w:r w:rsidRPr="00047AE2">
              <w:rPr>
                <w:rFonts w:ascii="Times New Roman" w:eastAsia="Times New Roman" w:hAnsi="Times New Roman" w:cs="Times New Roman"/>
                <w:sz w:val="24"/>
                <w:szCs w:val="24"/>
                <w:lang w:val="uk-UA" w:eastAsia="ru-RU"/>
              </w:rPr>
              <w:t>освіти</w:t>
            </w:r>
          </w:p>
        </w:tc>
        <w:tc>
          <w:tcPr>
            <w:tcW w:w="3278" w:type="dxa"/>
            <w:gridSpan w:val="2"/>
          </w:tcPr>
          <w:p w14:paraId="7352F2E7" w14:textId="77777777" w:rsidR="00F51002" w:rsidRPr="00047AE2" w:rsidRDefault="00F51002" w:rsidP="00B514B8">
            <w:pPr>
              <w:adjustRightInd w:val="0"/>
              <w:spacing w:line="276" w:lineRule="auto"/>
              <w:ind w:firstLine="7"/>
              <w:rPr>
                <w:rFonts w:ascii="Times New Roman" w:eastAsia="Times New Roman" w:hAnsi="Times New Roman" w:cs="Times New Roman"/>
                <w:sz w:val="24"/>
                <w:szCs w:val="24"/>
                <w:lang w:val="uk-UA" w:eastAsia="ru-RU"/>
              </w:rPr>
            </w:pPr>
            <w:r w:rsidRPr="00047AE2">
              <w:rPr>
                <w:rFonts w:ascii="Times New Roman" w:eastAsia="Times New Roman" w:hAnsi="Times New Roman" w:cs="Times New Roman"/>
                <w:sz w:val="24"/>
                <w:szCs w:val="24"/>
                <w:lang w:val="uk-UA" w:eastAsia="ru-RU"/>
              </w:rPr>
              <w:t>Шиян</w:t>
            </w:r>
            <w:r w:rsidRPr="00047AE2">
              <w:rPr>
                <w:rFonts w:ascii="Times New Roman" w:eastAsia="Times New Roman" w:hAnsi="Times New Roman" w:cs="Times New Roman"/>
                <w:spacing w:val="-8"/>
                <w:sz w:val="24"/>
                <w:szCs w:val="24"/>
                <w:lang w:val="uk-UA" w:eastAsia="ru-RU"/>
              </w:rPr>
              <w:t xml:space="preserve"> </w:t>
            </w:r>
            <w:r w:rsidRPr="00047AE2">
              <w:rPr>
                <w:rFonts w:ascii="Times New Roman" w:eastAsia="Times New Roman" w:hAnsi="Times New Roman" w:cs="Times New Roman"/>
                <w:sz w:val="24"/>
                <w:szCs w:val="24"/>
                <w:lang w:val="uk-UA" w:eastAsia="ru-RU"/>
              </w:rPr>
              <w:t>О.,</w:t>
            </w:r>
            <w:r w:rsidRPr="00047AE2">
              <w:rPr>
                <w:rFonts w:ascii="Times New Roman" w:eastAsia="Times New Roman" w:hAnsi="Times New Roman" w:cs="Times New Roman"/>
                <w:spacing w:val="-6"/>
                <w:sz w:val="24"/>
                <w:szCs w:val="24"/>
                <w:lang w:val="uk-UA" w:eastAsia="ru-RU"/>
              </w:rPr>
              <w:t xml:space="preserve"> </w:t>
            </w:r>
            <w:proofErr w:type="spellStart"/>
            <w:r w:rsidRPr="00047AE2">
              <w:rPr>
                <w:rFonts w:ascii="Times New Roman" w:eastAsia="Times New Roman" w:hAnsi="Times New Roman" w:cs="Times New Roman"/>
                <w:sz w:val="24"/>
                <w:szCs w:val="24"/>
                <w:lang w:val="uk-UA" w:eastAsia="ru-RU"/>
              </w:rPr>
              <w:t>Волощенко</w:t>
            </w:r>
            <w:proofErr w:type="spellEnd"/>
            <w:r w:rsidRPr="00047AE2">
              <w:rPr>
                <w:rFonts w:ascii="Times New Roman" w:eastAsia="Times New Roman" w:hAnsi="Times New Roman" w:cs="Times New Roman"/>
                <w:spacing w:val="-7"/>
                <w:sz w:val="24"/>
                <w:szCs w:val="24"/>
                <w:lang w:val="uk-UA" w:eastAsia="ru-RU"/>
              </w:rPr>
              <w:t xml:space="preserve"> </w:t>
            </w:r>
            <w:r w:rsidRPr="00047AE2">
              <w:rPr>
                <w:rFonts w:ascii="Times New Roman" w:eastAsia="Times New Roman" w:hAnsi="Times New Roman" w:cs="Times New Roman"/>
                <w:sz w:val="24"/>
                <w:szCs w:val="24"/>
                <w:lang w:val="uk-UA" w:eastAsia="ru-RU"/>
              </w:rPr>
              <w:t>О.,</w:t>
            </w:r>
            <w:r w:rsidRPr="00047AE2">
              <w:rPr>
                <w:rFonts w:ascii="Times New Roman" w:eastAsia="Times New Roman" w:hAnsi="Times New Roman" w:cs="Times New Roman"/>
                <w:spacing w:val="-57"/>
                <w:sz w:val="24"/>
                <w:szCs w:val="24"/>
                <w:lang w:val="uk-UA" w:eastAsia="ru-RU"/>
              </w:rPr>
              <w:t xml:space="preserve">  </w:t>
            </w:r>
            <w:r w:rsidRPr="00047AE2">
              <w:rPr>
                <w:rFonts w:ascii="Times New Roman" w:eastAsia="Times New Roman" w:hAnsi="Times New Roman" w:cs="Times New Roman"/>
                <w:sz w:val="24"/>
                <w:szCs w:val="24"/>
                <w:lang w:val="uk-UA" w:eastAsia="ru-RU"/>
              </w:rPr>
              <w:t>Гриньова М., Дяків В.,</w:t>
            </w:r>
            <w:r w:rsidRPr="00047AE2">
              <w:rPr>
                <w:rFonts w:ascii="Times New Roman" w:eastAsia="Times New Roman" w:hAnsi="Times New Roman" w:cs="Times New Roman"/>
                <w:spacing w:val="1"/>
                <w:sz w:val="24"/>
                <w:szCs w:val="24"/>
                <w:lang w:val="uk-UA" w:eastAsia="ru-RU"/>
              </w:rPr>
              <w:t xml:space="preserve"> </w:t>
            </w:r>
            <w:r w:rsidR="00916C00" w:rsidRPr="00047AE2">
              <w:rPr>
                <w:rFonts w:ascii="Times New Roman" w:eastAsia="Times New Roman" w:hAnsi="Times New Roman" w:cs="Times New Roman"/>
                <w:sz w:val="24"/>
                <w:szCs w:val="24"/>
                <w:lang w:val="uk-UA" w:eastAsia="ru-RU"/>
              </w:rPr>
              <w:t>та ін.,</w:t>
            </w:r>
            <w:r w:rsidR="002166D2" w:rsidRPr="00047AE2">
              <w:rPr>
                <w:rFonts w:ascii="Times New Roman" w:eastAsia="Times New Roman" w:hAnsi="Times New Roman" w:cs="Times New Roman"/>
                <w:color w:val="000000" w:themeColor="text1"/>
                <w:sz w:val="24"/>
                <w:szCs w:val="24"/>
                <w:lang w:val="ru-RU" w:eastAsia="ru-RU"/>
              </w:rPr>
              <w:t xml:space="preserve">рекомендована МОН (наказ МОН </w:t>
            </w:r>
            <w:proofErr w:type="spellStart"/>
            <w:r w:rsidR="002166D2" w:rsidRPr="00047AE2">
              <w:rPr>
                <w:rFonts w:ascii="Times New Roman" w:eastAsia="Times New Roman" w:hAnsi="Times New Roman" w:cs="Times New Roman"/>
                <w:color w:val="000000" w:themeColor="text1"/>
                <w:sz w:val="24"/>
                <w:szCs w:val="24"/>
                <w:lang w:val="ru-RU" w:eastAsia="ru-RU"/>
              </w:rPr>
              <w:t>від</w:t>
            </w:r>
            <w:proofErr w:type="spellEnd"/>
            <w:r w:rsidR="002166D2" w:rsidRPr="00047AE2">
              <w:rPr>
                <w:rFonts w:ascii="Times New Roman" w:eastAsia="Times New Roman" w:hAnsi="Times New Roman" w:cs="Times New Roman"/>
                <w:color w:val="000000" w:themeColor="text1"/>
                <w:sz w:val="24"/>
                <w:szCs w:val="24"/>
                <w:lang w:val="ru-RU" w:eastAsia="ru-RU"/>
              </w:rPr>
              <w:t xml:space="preserve"> 12.07.2021р. №795)</w:t>
            </w:r>
          </w:p>
        </w:tc>
      </w:tr>
      <w:tr w:rsidR="00F51002" w:rsidRPr="006E20EA" w14:paraId="7792AD41" w14:textId="77777777" w:rsidTr="00CF757B">
        <w:trPr>
          <w:trHeight w:val="1378"/>
        </w:trPr>
        <w:tc>
          <w:tcPr>
            <w:tcW w:w="2549" w:type="dxa"/>
            <w:vMerge/>
            <w:vAlign w:val="center"/>
          </w:tcPr>
          <w:p w14:paraId="5FBF0B7F" w14:textId="77777777" w:rsidR="00F51002" w:rsidRPr="003B54CD" w:rsidRDefault="00F51002" w:rsidP="00B514B8">
            <w:pPr>
              <w:adjustRightInd w:val="0"/>
              <w:ind w:firstLine="7"/>
              <w:jc w:val="center"/>
              <w:rPr>
                <w:rFonts w:ascii="Times New Roman" w:eastAsia="Times New Roman" w:hAnsi="Times New Roman" w:cs="Times New Roman"/>
                <w:b/>
                <w:bCs/>
                <w:sz w:val="24"/>
                <w:szCs w:val="24"/>
                <w:lang w:val="ru-RU" w:eastAsia="ru-RU"/>
              </w:rPr>
            </w:pPr>
          </w:p>
        </w:tc>
        <w:tc>
          <w:tcPr>
            <w:tcW w:w="4096" w:type="dxa"/>
          </w:tcPr>
          <w:p w14:paraId="3F28E5B2" w14:textId="77777777" w:rsidR="00F51002" w:rsidRPr="00047AE2" w:rsidRDefault="00F51002" w:rsidP="00F51002">
            <w:pPr>
              <w:adjustRightInd w:val="0"/>
              <w:spacing w:line="276" w:lineRule="auto"/>
              <w:ind w:firstLine="7"/>
              <w:jc w:val="center"/>
              <w:rPr>
                <w:rFonts w:ascii="Times New Roman" w:eastAsia="Times New Roman" w:hAnsi="Times New Roman" w:cs="Times New Roman"/>
                <w:sz w:val="24"/>
                <w:szCs w:val="24"/>
                <w:lang w:val="uk-UA" w:eastAsia="ru-RU"/>
              </w:rPr>
            </w:pPr>
            <w:r w:rsidRPr="00047AE2">
              <w:rPr>
                <w:rFonts w:ascii="Times New Roman" w:eastAsia="Times New Roman" w:hAnsi="Times New Roman" w:cs="Times New Roman"/>
                <w:sz w:val="24"/>
                <w:szCs w:val="24"/>
                <w:lang w:val="uk-UA" w:eastAsia="ru-RU"/>
              </w:rPr>
              <w:t>« Етика 5-6 класи» для</w:t>
            </w:r>
            <w:r w:rsidRPr="00047AE2">
              <w:rPr>
                <w:rFonts w:ascii="Times New Roman" w:eastAsia="Times New Roman" w:hAnsi="Times New Roman" w:cs="Times New Roman"/>
                <w:spacing w:val="1"/>
                <w:sz w:val="24"/>
                <w:szCs w:val="24"/>
                <w:lang w:val="uk-UA" w:eastAsia="ru-RU"/>
              </w:rPr>
              <w:t xml:space="preserve"> </w:t>
            </w:r>
            <w:r w:rsidRPr="00047AE2">
              <w:rPr>
                <w:rFonts w:ascii="Times New Roman" w:eastAsia="Times New Roman" w:hAnsi="Times New Roman" w:cs="Times New Roman"/>
                <w:sz w:val="24"/>
                <w:szCs w:val="24"/>
                <w:lang w:val="uk-UA" w:eastAsia="ru-RU"/>
              </w:rPr>
              <w:t>закладів</w:t>
            </w:r>
            <w:r w:rsidRPr="00047AE2">
              <w:rPr>
                <w:rFonts w:ascii="Times New Roman" w:eastAsia="Times New Roman" w:hAnsi="Times New Roman" w:cs="Times New Roman"/>
                <w:spacing w:val="-7"/>
                <w:sz w:val="24"/>
                <w:szCs w:val="24"/>
                <w:lang w:val="uk-UA" w:eastAsia="ru-RU"/>
              </w:rPr>
              <w:t xml:space="preserve"> </w:t>
            </w:r>
            <w:r w:rsidRPr="00047AE2">
              <w:rPr>
                <w:rFonts w:ascii="Times New Roman" w:eastAsia="Times New Roman" w:hAnsi="Times New Roman" w:cs="Times New Roman"/>
                <w:sz w:val="24"/>
                <w:szCs w:val="24"/>
                <w:lang w:val="uk-UA" w:eastAsia="ru-RU"/>
              </w:rPr>
              <w:t>загальної</w:t>
            </w:r>
            <w:r w:rsidRPr="00047AE2">
              <w:rPr>
                <w:rFonts w:ascii="Times New Roman" w:eastAsia="Times New Roman" w:hAnsi="Times New Roman" w:cs="Times New Roman"/>
                <w:spacing w:val="-4"/>
                <w:sz w:val="24"/>
                <w:szCs w:val="24"/>
                <w:lang w:val="uk-UA" w:eastAsia="ru-RU"/>
              </w:rPr>
              <w:t xml:space="preserve"> </w:t>
            </w:r>
            <w:r w:rsidRPr="00047AE2">
              <w:rPr>
                <w:rFonts w:ascii="Times New Roman" w:eastAsia="Times New Roman" w:hAnsi="Times New Roman" w:cs="Times New Roman"/>
                <w:sz w:val="24"/>
                <w:szCs w:val="24"/>
                <w:lang w:val="uk-UA" w:eastAsia="ru-RU"/>
              </w:rPr>
              <w:t>середньої</w:t>
            </w:r>
          </w:p>
          <w:p w14:paraId="1F00C059" w14:textId="77777777" w:rsidR="00F51002" w:rsidRPr="00047AE2" w:rsidRDefault="00F51002" w:rsidP="00F51002">
            <w:pPr>
              <w:adjustRightInd w:val="0"/>
              <w:ind w:firstLine="7"/>
              <w:jc w:val="center"/>
              <w:rPr>
                <w:rFonts w:ascii="Times New Roman" w:eastAsia="Times New Roman" w:hAnsi="Times New Roman" w:cs="Times New Roman"/>
                <w:sz w:val="24"/>
                <w:szCs w:val="24"/>
                <w:lang w:val="uk-UA" w:eastAsia="ru-RU"/>
              </w:rPr>
            </w:pPr>
            <w:r w:rsidRPr="00047AE2">
              <w:rPr>
                <w:rFonts w:ascii="Times New Roman" w:eastAsia="Times New Roman" w:hAnsi="Times New Roman" w:cs="Times New Roman"/>
                <w:sz w:val="24"/>
                <w:szCs w:val="24"/>
                <w:lang w:val="uk-UA" w:eastAsia="ru-RU"/>
              </w:rPr>
              <w:t>освіти</w:t>
            </w:r>
          </w:p>
        </w:tc>
        <w:tc>
          <w:tcPr>
            <w:tcW w:w="3278" w:type="dxa"/>
            <w:gridSpan w:val="2"/>
          </w:tcPr>
          <w:p w14:paraId="7ADFD245" w14:textId="77777777" w:rsidR="00F51002" w:rsidRPr="00047AE2" w:rsidRDefault="00F51002" w:rsidP="00B514B8">
            <w:pPr>
              <w:adjustRightInd w:val="0"/>
              <w:ind w:firstLine="7"/>
              <w:rPr>
                <w:rFonts w:ascii="Times New Roman" w:eastAsia="Times New Roman" w:hAnsi="Times New Roman" w:cs="Times New Roman"/>
                <w:sz w:val="24"/>
                <w:szCs w:val="24"/>
                <w:lang w:val="uk-UA" w:eastAsia="ru-RU"/>
              </w:rPr>
            </w:pPr>
            <w:proofErr w:type="spellStart"/>
            <w:r w:rsidRPr="00047AE2">
              <w:rPr>
                <w:rFonts w:ascii="Times New Roman" w:eastAsia="Times New Roman" w:hAnsi="Times New Roman" w:cs="Times New Roman"/>
                <w:sz w:val="24"/>
                <w:szCs w:val="24"/>
                <w:lang w:val="uk-UA" w:eastAsia="ru-RU"/>
              </w:rPr>
              <w:t>Ашортіа</w:t>
            </w:r>
            <w:proofErr w:type="spellEnd"/>
            <w:r w:rsidRPr="00047AE2">
              <w:rPr>
                <w:rFonts w:ascii="Times New Roman" w:eastAsia="Times New Roman" w:hAnsi="Times New Roman" w:cs="Times New Roman"/>
                <w:sz w:val="24"/>
                <w:szCs w:val="24"/>
                <w:lang w:val="uk-UA" w:eastAsia="ru-RU"/>
              </w:rPr>
              <w:t xml:space="preserve"> Є.Д.</w:t>
            </w:r>
            <w:r w:rsidR="002166D2" w:rsidRPr="00047AE2">
              <w:rPr>
                <w:rFonts w:ascii="Times New Roman" w:eastAsia="Times New Roman" w:hAnsi="Times New Roman" w:cs="Times New Roman"/>
                <w:sz w:val="24"/>
                <w:szCs w:val="24"/>
                <w:lang w:val="uk-UA" w:eastAsia="ru-RU"/>
              </w:rPr>
              <w:t xml:space="preserve"> та ін.</w:t>
            </w:r>
            <w:r w:rsidR="002166D2" w:rsidRPr="00047AE2">
              <w:rPr>
                <w:rFonts w:ascii="Times New Roman" w:eastAsia="Times New Roman" w:hAnsi="Times New Roman" w:cs="Times New Roman"/>
                <w:color w:val="000000" w:themeColor="text1"/>
                <w:sz w:val="24"/>
                <w:szCs w:val="24"/>
                <w:lang w:val="ru-RU" w:eastAsia="ru-RU"/>
              </w:rPr>
              <w:t xml:space="preserve"> рекомендована МОН (наказ МОН </w:t>
            </w:r>
            <w:proofErr w:type="spellStart"/>
            <w:r w:rsidR="002166D2" w:rsidRPr="00047AE2">
              <w:rPr>
                <w:rFonts w:ascii="Times New Roman" w:eastAsia="Times New Roman" w:hAnsi="Times New Roman" w:cs="Times New Roman"/>
                <w:color w:val="000000" w:themeColor="text1"/>
                <w:sz w:val="24"/>
                <w:szCs w:val="24"/>
                <w:lang w:val="ru-RU" w:eastAsia="ru-RU"/>
              </w:rPr>
              <w:t>від</w:t>
            </w:r>
            <w:proofErr w:type="spellEnd"/>
            <w:r w:rsidR="002166D2" w:rsidRPr="00047AE2">
              <w:rPr>
                <w:rFonts w:ascii="Times New Roman" w:eastAsia="Times New Roman" w:hAnsi="Times New Roman" w:cs="Times New Roman"/>
                <w:color w:val="000000" w:themeColor="text1"/>
                <w:sz w:val="24"/>
                <w:szCs w:val="24"/>
                <w:lang w:val="ru-RU" w:eastAsia="ru-RU"/>
              </w:rPr>
              <w:t xml:space="preserve"> 12.07.2021р. №795)</w:t>
            </w:r>
          </w:p>
        </w:tc>
      </w:tr>
      <w:tr w:rsidR="006E20EA" w:rsidRPr="006E20EA" w14:paraId="1726102A" w14:textId="77777777" w:rsidTr="00CF757B">
        <w:trPr>
          <w:trHeight w:val="725"/>
        </w:trPr>
        <w:tc>
          <w:tcPr>
            <w:tcW w:w="2549" w:type="dxa"/>
            <w:vAlign w:val="center"/>
          </w:tcPr>
          <w:p w14:paraId="510D911F" w14:textId="77777777" w:rsidR="006E20EA" w:rsidRPr="00047AE2" w:rsidRDefault="006E20EA" w:rsidP="00B514B8">
            <w:pPr>
              <w:adjustRightInd w:val="0"/>
              <w:spacing w:line="276" w:lineRule="auto"/>
              <w:ind w:firstLine="7"/>
              <w:jc w:val="center"/>
              <w:rPr>
                <w:rFonts w:ascii="Times New Roman" w:eastAsia="Times New Roman" w:hAnsi="Times New Roman" w:cs="Times New Roman"/>
                <w:b/>
                <w:bCs/>
                <w:sz w:val="24"/>
                <w:szCs w:val="24"/>
                <w:lang w:val="uk-UA" w:eastAsia="ru-RU"/>
              </w:rPr>
            </w:pPr>
            <w:r w:rsidRPr="00047AE2">
              <w:rPr>
                <w:rFonts w:ascii="Times New Roman" w:eastAsia="Times New Roman" w:hAnsi="Times New Roman" w:cs="Times New Roman"/>
                <w:b/>
                <w:bCs/>
                <w:sz w:val="24"/>
                <w:szCs w:val="24"/>
                <w:lang w:val="uk-UA" w:eastAsia="ru-RU"/>
              </w:rPr>
              <w:t>Громадянська</w:t>
            </w:r>
            <w:r w:rsidRPr="00047AE2">
              <w:rPr>
                <w:rFonts w:ascii="Times New Roman" w:eastAsia="Times New Roman" w:hAnsi="Times New Roman" w:cs="Times New Roman"/>
                <w:b/>
                <w:bCs/>
                <w:spacing w:val="-4"/>
                <w:sz w:val="24"/>
                <w:szCs w:val="24"/>
                <w:lang w:val="uk-UA" w:eastAsia="ru-RU"/>
              </w:rPr>
              <w:t xml:space="preserve"> </w:t>
            </w:r>
            <w:r w:rsidRPr="00047AE2">
              <w:rPr>
                <w:rFonts w:ascii="Times New Roman" w:eastAsia="Times New Roman" w:hAnsi="Times New Roman" w:cs="Times New Roman"/>
                <w:b/>
                <w:bCs/>
                <w:sz w:val="24"/>
                <w:szCs w:val="24"/>
                <w:lang w:val="uk-UA" w:eastAsia="ru-RU"/>
              </w:rPr>
              <w:t>та</w:t>
            </w:r>
            <w:r w:rsidRPr="00047AE2">
              <w:rPr>
                <w:rFonts w:ascii="Times New Roman" w:eastAsia="Times New Roman" w:hAnsi="Times New Roman" w:cs="Times New Roman"/>
                <w:b/>
                <w:bCs/>
                <w:spacing w:val="-3"/>
                <w:sz w:val="24"/>
                <w:szCs w:val="24"/>
                <w:lang w:val="uk-UA" w:eastAsia="ru-RU"/>
              </w:rPr>
              <w:t xml:space="preserve"> </w:t>
            </w:r>
            <w:r w:rsidRPr="00047AE2">
              <w:rPr>
                <w:rFonts w:ascii="Times New Roman" w:eastAsia="Times New Roman" w:hAnsi="Times New Roman" w:cs="Times New Roman"/>
                <w:b/>
                <w:bCs/>
                <w:sz w:val="24"/>
                <w:szCs w:val="24"/>
                <w:lang w:val="uk-UA" w:eastAsia="ru-RU"/>
              </w:rPr>
              <w:t>історична</w:t>
            </w:r>
          </w:p>
        </w:tc>
        <w:tc>
          <w:tcPr>
            <w:tcW w:w="4096" w:type="dxa"/>
          </w:tcPr>
          <w:p w14:paraId="10852B81" w14:textId="77777777" w:rsidR="006E20EA" w:rsidRPr="00047AE2" w:rsidRDefault="006E20EA" w:rsidP="00B514B8">
            <w:pPr>
              <w:adjustRightInd w:val="0"/>
              <w:spacing w:line="276" w:lineRule="auto"/>
              <w:ind w:firstLine="7"/>
              <w:jc w:val="center"/>
              <w:rPr>
                <w:rFonts w:ascii="Times New Roman" w:eastAsia="Times New Roman" w:hAnsi="Times New Roman" w:cs="Times New Roman"/>
                <w:sz w:val="24"/>
                <w:szCs w:val="24"/>
                <w:lang w:val="uk-UA" w:eastAsia="ru-RU"/>
              </w:rPr>
            </w:pPr>
            <w:r w:rsidRPr="00047AE2">
              <w:rPr>
                <w:rFonts w:ascii="Times New Roman" w:eastAsia="Times New Roman" w:hAnsi="Times New Roman" w:cs="Times New Roman"/>
                <w:sz w:val="24"/>
                <w:szCs w:val="24"/>
                <w:lang w:val="uk-UA" w:eastAsia="ru-RU"/>
              </w:rPr>
              <w:t>«</w:t>
            </w:r>
            <w:r w:rsidR="00F51002" w:rsidRPr="00047AE2">
              <w:rPr>
                <w:rFonts w:ascii="Times New Roman" w:eastAsia="Times New Roman" w:hAnsi="Times New Roman" w:cs="Times New Roman"/>
                <w:sz w:val="24"/>
                <w:szCs w:val="24"/>
                <w:lang w:val="uk-UA" w:eastAsia="ru-RU"/>
              </w:rPr>
              <w:t>Досліджуємо історію та суспільство 5-6 класи(інтегрований курс)</w:t>
            </w:r>
            <w:r w:rsidRPr="00047AE2">
              <w:rPr>
                <w:rFonts w:ascii="Times New Roman" w:eastAsia="Times New Roman" w:hAnsi="Times New Roman" w:cs="Times New Roman"/>
                <w:sz w:val="24"/>
                <w:szCs w:val="24"/>
                <w:lang w:val="uk-UA" w:eastAsia="ru-RU"/>
              </w:rPr>
              <w:t>»</w:t>
            </w:r>
            <w:r w:rsidRPr="00047AE2">
              <w:rPr>
                <w:rFonts w:ascii="Times New Roman" w:eastAsia="Times New Roman" w:hAnsi="Times New Roman" w:cs="Times New Roman"/>
                <w:spacing w:val="-8"/>
                <w:sz w:val="24"/>
                <w:szCs w:val="24"/>
                <w:lang w:val="uk-UA" w:eastAsia="ru-RU"/>
              </w:rPr>
              <w:t xml:space="preserve"> </w:t>
            </w:r>
            <w:r w:rsidRPr="00047AE2">
              <w:rPr>
                <w:rFonts w:ascii="Times New Roman" w:eastAsia="Times New Roman" w:hAnsi="Times New Roman" w:cs="Times New Roman"/>
                <w:sz w:val="24"/>
                <w:szCs w:val="24"/>
                <w:lang w:val="uk-UA" w:eastAsia="ru-RU"/>
              </w:rPr>
              <w:t>для</w:t>
            </w:r>
            <w:r w:rsidRPr="00047AE2">
              <w:rPr>
                <w:rFonts w:ascii="Times New Roman" w:eastAsia="Times New Roman" w:hAnsi="Times New Roman" w:cs="Times New Roman"/>
                <w:spacing w:val="-57"/>
                <w:sz w:val="24"/>
                <w:szCs w:val="24"/>
                <w:lang w:val="uk-UA" w:eastAsia="ru-RU"/>
              </w:rPr>
              <w:t xml:space="preserve"> </w:t>
            </w:r>
            <w:r w:rsidRPr="00047AE2">
              <w:rPr>
                <w:rFonts w:ascii="Times New Roman" w:eastAsia="Times New Roman" w:hAnsi="Times New Roman" w:cs="Times New Roman"/>
                <w:sz w:val="24"/>
                <w:szCs w:val="24"/>
                <w:lang w:val="uk-UA" w:eastAsia="ru-RU"/>
              </w:rPr>
              <w:t>закладів загальної середньої</w:t>
            </w:r>
            <w:r w:rsidRPr="00047AE2">
              <w:rPr>
                <w:rFonts w:ascii="Times New Roman" w:eastAsia="Times New Roman" w:hAnsi="Times New Roman" w:cs="Times New Roman"/>
                <w:spacing w:val="1"/>
                <w:sz w:val="24"/>
                <w:szCs w:val="24"/>
                <w:lang w:val="uk-UA" w:eastAsia="ru-RU"/>
              </w:rPr>
              <w:t xml:space="preserve"> </w:t>
            </w:r>
            <w:r w:rsidRPr="00047AE2">
              <w:rPr>
                <w:rFonts w:ascii="Times New Roman" w:eastAsia="Times New Roman" w:hAnsi="Times New Roman" w:cs="Times New Roman"/>
                <w:sz w:val="24"/>
                <w:szCs w:val="24"/>
                <w:lang w:val="uk-UA" w:eastAsia="ru-RU"/>
              </w:rPr>
              <w:t>освіти</w:t>
            </w:r>
          </w:p>
        </w:tc>
        <w:tc>
          <w:tcPr>
            <w:tcW w:w="3278" w:type="dxa"/>
            <w:gridSpan w:val="2"/>
          </w:tcPr>
          <w:p w14:paraId="5FE2B426" w14:textId="77777777" w:rsidR="006E20EA" w:rsidRPr="00047AE2" w:rsidRDefault="00F51002" w:rsidP="00B514B8">
            <w:pPr>
              <w:adjustRightInd w:val="0"/>
              <w:spacing w:line="276" w:lineRule="auto"/>
              <w:ind w:firstLine="7"/>
              <w:rPr>
                <w:rFonts w:ascii="Times New Roman" w:eastAsia="Times New Roman" w:hAnsi="Times New Roman" w:cs="Times New Roman"/>
                <w:sz w:val="24"/>
                <w:szCs w:val="24"/>
                <w:lang w:val="uk-UA" w:eastAsia="ru-RU"/>
              </w:rPr>
            </w:pPr>
            <w:r w:rsidRPr="00047AE2">
              <w:rPr>
                <w:rFonts w:ascii="Times New Roman" w:eastAsia="Times New Roman" w:hAnsi="Times New Roman" w:cs="Times New Roman"/>
                <w:color w:val="000000" w:themeColor="text1"/>
                <w:sz w:val="24"/>
                <w:szCs w:val="24"/>
                <w:lang w:val="uk-UA" w:eastAsia="ru-RU"/>
              </w:rPr>
              <w:t>Васильків І.Д. та ін.</w:t>
            </w:r>
            <w:r w:rsidR="002166D2" w:rsidRPr="00047AE2">
              <w:rPr>
                <w:rFonts w:ascii="Times New Roman" w:eastAsia="Times New Roman" w:hAnsi="Times New Roman" w:cs="Times New Roman"/>
                <w:color w:val="000000" w:themeColor="text1"/>
                <w:sz w:val="24"/>
                <w:szCs w:val="24"/>
                <w:lang w:val="ru-RU" w:eastAsia="ru-RU"/>
              </w:rPr>
              <w:t xml:space="preserve"> рекомендована МОН (наказ МОН </w:t>
            </w:r>
            <w:proofErr w:type="spellStart"/>
            <w:r w:rsidR="002166D2" w:rsidRPr="00047AE2">
              <w:rPr>
                <w:rFonts w:ascii="Times New Roman" w:eastAsia="Times New Roman" w:hAnsi="Times New Roman" w:cs="Times New Roman"/>
                <w:color w:val="000000" w:themeColor="text1"/>
                <w:sz w:val="24"/>
                <w:szCs w:val="24"/>
                <w:lang w:val="ru-RU" w:eastAsia="ru-RU"/>
              </w:rPr>
              <w:t>від</w:t>
            </w:r>
            <w:proofErr w:type="spellEnd"/>
            <w:r w:rsidR="002166D2" w:rsidRPr="00047AE2">
              <w:rPr>
                <w:rFonts w:ascii="Times New Roman" w:eastAsia="Times New Roman" w:hAnsi="Times New Roman" w:cs="Times New Roman"/>
                <w:color w:val="000000" w:themeColor="text1"/>
                <w:sz w:val="24"/>
                <w:szCs w:val="24"/>
                <w:lang w:val="ru-RU" w:eastAsia="ru-RU"/>
              </w:rPr>
              <w:t xml:space="preserve"> 12.07.2021р. №795)</w:t>
            </w:r>
          </w:p>
        </w:tc>
      </w:tr>
      <w:tr w:rsidR="006E20EA" w:rsidRPr="006E20EA" w14:paraId="2C0129E6" w14:textId="77777777" w:rsidTr="00CF757B">
        <w:trPr>
          <w:trHeight w:val="864"/>
        </w:trPr>
        <w:tc>
          <w:tcPr>
            <w:tcW w:w="2549" w:type="dxa"/>
            <w:vAlign w:val="center"/>
          </w:tcPr>
          <w:p w14:paraId="2A46E67D" w14:textId="77777777" w:rsidR="006E20EA" w:rsidRPr="00047AE2" w:rsidRDefault="006E20EA" w:rsidP="00B514B8">
            <w:pPr>
              <w:adjustRightInd w:val="0"/>
              <w:spacing w:line="276" w:lineRule="auto"/>
              <w:ind w:firstLine="7"/>
              <w:jc w:val="center"/>
              <w:rPr>
                <w:rFonts w:ascii="Times New Roman" w:eastAsia="Times New Roman" w:hAnsi="Times New Roman" w:cs="Times New Roman"/>
                <w:b/>
                <w:bCs/>
                <w:sz w:val="24"/>
                <w:szCs w:val="24"/>
                <w:lang w:val="uk-UA" w:eastAsia="ru-RU"/>
              </w:rPr>
            </w:pPr>
            <w:r w:rsidRPr="00047AE2">
              <w:rPr>
                <w:rFonts w:ascii="Times New Roman" w:eastAsia="Times New Roman" w:hAnsi="Times New Roman" w:cs="Times New Roman"/>
                <w:b/>
                <w:bCs/>
                <w:sz w:val="24"/>
                <w:szCs w:val="24"/>
                <w:lang w:val="uk-UA" w:eastAsia="ru-RU"/>
              </w:rPr>
              <w:t>Технологічна</w:t>
            </w:r>
          </w:p>
        </w:tc>
        <w:tc>
          <w:tcPr>
            <w:tcW w:w="4096" w:type="dxa"/>
          </w:tcPr>
          <w:p w14:paraId="7D050AF8" w14:textId="77777777" w:rsidR="006E20EA" w:rsidRPr="00047AE2" w:rsidRDefault="006E20EA" w:rsidP="00B514B8">
            <w:pPr>
              <w:adjustRightInd w:val="0"/>
              <w:spacing w:line="276" w:lineRule="auto"/>
              <w:ind w:firstLine="7"/>
              <w:jc w:val="center"/>
              <w:rPr>
                <w:rFonts w:ascii="Times New Roman" w:eastAsia="Times New Roman" w:hAnsi="Times New Roman" w:cs="Times New Roman"/>
                <w:sz w:val="24"/>
                <w:szCs w:val="24"/>
                <w:lang w:val="uk-UA" w:eastAsia="ru-RU"/>
              </w:rPr>
            </w:pPr>
            <w:r w:rsidRPr="00047AE2">
              <w:rPr>
                <w:rFonts w:ascii="Times New Roman" w:eastAsia="Times New Roman" w:hAnsi="Times New Roman" w:cs="Times New Roman"/>
                <w:sz w:val="24"/>
                <w:szCs w:val="24"/>
                <w:lang w:val="uk-UA" w:eastAsia="ru-RU"/>
              </w:rPr>
              <w:t>«Технології. 5-6 класи» для</w:t>
            </w:r>
            <w:r w:rsidRPr="00047AE2">
              <w:rPr>
                <w:rFonts w:ascii="Times New Roman" w:eastAsia="Times New Roman" w:hAnsi="Times New Roman" w:cs="Times New Roman"/>
                <w:spacing w:val="1"/>
                <w:sz w:val="24"/>
                <w:szCs w:val="24"/>
                <w:lang w:val="uk-UA" w:eastAsia="ru-RU"/>
              </w:rPr>
              <w:t xml:space="preserve"> </w:t>
            </w:r>
            <w:r w:rsidRPr="00047AE2">
              <w:rPr>
                <w:rFonts w:ascii="Times New Roman" w:eastAsia="Times New Roman" w:hAnsi="Times New Roman" w:cs="Times New Roman"/>
                <w:sz w:val="24"/>
                <w:szCs w:val="24"/>
                <w:lang w:val="uk-UA" w:eastAsia="ru-RU"/>
              </w:rPr>
              <w:t>закладів загальної середньої</w:t>
            </w:r>
            <w:r w:rsidRPr="00047AE2">
              <w:rPr>
                <w:rFonts w:ascii="Times New Roman" w:eastAsia="Times New Roman" w:hAnsi="Times New Roman" w:cs="Times New Roman"/>
                <w:spacing w:val="-58"/>
                <w:sz w:val="24"/>
                <w:szCs w:val="24"/>
                <w:lang w:val="uk-UA" w:eastAsia="ru-RU"/>
              </w:rPr>
              <w:t xml:space="preserve"> </w:t>
            </w:r>
            <w:r w:rsidRPr="00047AE2">
              <w:rPr>
                <w:rFonts w:ascii="Times New Roman" w:eastAsia="Times New Roman" w:hAnsi="Times New Roman" w:cs="Times New Roman"/>
                <w:sz w:val="24"/>
                <w:szCs w:val="24"/>
                <w:lang w:val="uk-UA" w:eastAsia="ru-RU"/>
              </w:rPr>
              <w:t>освіти</w:t>
            </w:r>
          </w:p>
        </w:tc>
        <w:tc>
          <w:tcPr>
            <w:tcW w:w="3278" w:type="dxa"/>
            <w:gridSpan w:val="2"/>
          </w:tcPr>
          <w:p w14:paraId="4582C9D3" w14:textId="77777777" w:rsidR="002166D2" w:rsidRPr="00047AE2" w:rsidRDefault="006E20EA" w:rsidP="002166D2">
            <w:pPr>
              <w:adjustRightInd w:val="0"/>
              <w:ind w:firstLine="7"/>
              <w:rPr>
                <w:rFonts w:ascii="Times New Roman" w:eastAsia="Times New Roman" w:hAnsi="Times New Roman" w:cs="Times New Roman"/>
                <w:sz w:val="24"/>
                <w:szCs w:val="24"/>
                <w:lang w:val="uk-UA" w:eastAsia="ru-RU"/>
              </w:rPr>
            </w:pPr>
            <w:proofErr w:type="spellStart"/>
            <w:r w:rsidRPr="00047AE2">
              <w:rPr>
                <w:rFonts w:ascii="Times New Roman" w:eastAsia="Times New Roman" w:hAnsi="Times New Roman" w:cs="Times New Roman"/>
                <w:sz w:val="24"/>
                <w:szCs w:val="24"/>
                <w:lang w:val="uk-UA" w:eastAsia="ru-RU"/>
              </w:rPr>
              <w:t>Ходзицька</w:t>
            </w:r>
            <w:proofErr w:type="spellEnd"/>
            <w:r w:rsidRPr="00047AE2">
              <w:rPr>
                <w:rFonts w:ascii="Times New Roman" w:eastAsia="Times New Roman" w:hAnsi="Times New Roman" w:cs="Times New Roman"/>
                <w:sz w:val="24"/>
                <w:szCs w:val="24"/>
                <w:lang w:val="uk-UA" w:eastAsia="ru-RU"/>
              </w:rPr>
              <w:t xml:space="preserve"> І.Ю.,</w:t>
            </w:r>
            <w:r w:rsidRPr="00047AE2">
              <w:rPr>
                <w:rFonts w:ascii="Times New Roman" w:eastAsia="Times New Roman" w:hAnsi="Times New Roman" w:cs="Times New Roman"/>
                <w:spacing w:val="1"/>
                <w:sz w:val="24"/>
                <w:szCs w:val="24"/>
                <w:lang w:val="uk-UA" w:eastAsia="ru-RU"/>
              </w:rPr>
              <w:t xml:space="preserve"> </w:t>
            </w:r>
            <w:r w:rsidRPr="00047AE2">
              <w:rPr>
                <w:rFonts w:ascii="Times New Roman" w:eastAsia="Times New Roman" w:hAnsi="Times New Roman" w:cs="Times New Roman"/>
                <w:sz w:val="24"/>
                <w:szCs w:val="24"/>
                <w:lang w:val="uk-UA" w:eastAsia="ru-RU"/>
              </w:rPr>
              <w:t>Горобець</w:t>
            </w:r>
            <w:r w:rsidRPr="00047AE2">
              <w:rPr>
                <w:rFonts w:ascii="Times New Roman" w:eastAsia="Times New Roman" w:hAnsi="Times New Roman" w:cs="Times New Roman"/>
                <w:spacing w:val="-9"/>
                <w:sz w:val="24"/>
                <w:szCs w:val="24"/>
                <w:lang w:val="uk-UA" w:eastAsia="ru-RU"/>
              </w:rPr>
              <w:t xml:space="preserve"> </w:t>
            </w:r>
            <w:r w:rsidRPr="00047AE2">
              <w:rPr>
                <w:rFonts w:ascii="Times New Roman" w:eastAsia="Times New Roman" w:hAnsi="Times New Roman" w:cs="Times New Roman"/>
                <w:sz w:val="24"/>
                <w:szCs w:val="24"/>
                <w:lang w:val="uk-UA" w:eastAsia="ru-RU"/>
              </w:rPr>
              <w:t>О.В.,</w:t>
            </w:r>
            <w:r w:rsidRPr="00047AE2">
              <w:rPr>
                <w:rFonts w:ascii="Times New Roman" w:eastAsia="Times New Roman" w:hAnsi="Times New Roman" w:cs="Times New Roman"/>
                <w:spacing w:val="-7"/>
                <w:sz w:val="24"/>
                <w:szCs w:val="24"/>
                <w:lang w:val="uk-UA" w:eastAsia="ru-RU"/>
              </w:rPr>
              <w:t xml:space="preserve"> </w:t>
            </w:r>
          </w:p>
          <w:p w14:paraId="458575B3" w14:textId="77777777" w:rsidR="006E20EA" w:rsidRPr="00047AE2" w:rsidRDefault="002166D2" w:rsidP="00B514B8">
            <w:pPr>
              <w:adjustRightInd w:val="0"/>
              <w:spacing w:line="276" w:lineRule="auto"/>
              <w:ind w:firstLine="7"/>
              <w:rPr>
                <w:rFonts w:ascii="Times New Roman" w:eastAsia="Times New Roman" w:hAnsi="Times New Roman" w:cs="Times New Roman"/>
                <w:sz w:val="24"/>
                <w:szCs w:val="24"/>
                <w:lang w:val="uk-UA" w:eastAsia="ru-RU"/>
              </w:rPr>
            </w:pPr>
            <w:r w:rsidRPr="00047AE2">
              <w:rPr>
                <w:rFonts w:ascii="Times New Roman" w:eastAsia="Times New Roman" w:hAnsi="Times New Roman" w:cs="Times New Roman"/>
                <w:sz w:val="24"/>
                <w:szCs w:val="24"/>
                <w:lang w:val="uk-UA" w:eastAsia="ru-RU"/>
              </w:rPr>
              <w:t>та ін.,</w:t>
            </w:r>
            <w:r w:rsidRPr="00047AE2">
              <w:rPr>
                <w:rFonts w:ascii="Times New Roman" w:eastAsia="Times New Roman" w:hAnsi="Times New Roman" w:cs="Times New Roman"/>
                <w:color w:val="000000" w:themeColor="text1"/>
                <w:sz w:val="24"/>
                <w:szCs w:val="24"/>
                <w:lang w:val="ru-RU" w:eastAsia="ru-RU"/>
              </w:rPr>
              <w:t xml:space="preserve"> рекомендована МОН (наказ МОН </w:t>
            </w:r>
            <w:proofErr w:type="spellStart"/>
            <w:r w:rsidRPr="00047AE2">
              <w:rPr>
                <w:rFonts w:ascii="Times New Roman" w:eastAsia="Times New Roman" w:hAnsi="Times New Roman" w:cs="Times New Roman"/>
                <w:color w:val="000000" w:themeColor="text1"/>
                <w:sz w:val="24"/>
                <w:szCs w:val="24"/>
                <w:lang w:val="ru-RU" w:eastAsia="ru-RU"/>
              </w:rPr>
              <w:t>від</w:t>
            </w:r>
            <w:proofErr w:type="spellEnd"/>
            <w:r w:rsidRPr="00047AE2">
              <w:rPr>
                <w:rFonts w:ascii="Times New Roman" w:eastAsia="Times New Roman" w:hAnsi="Times New Roman" w:cs="Times New Roman"/>
                <w:color w:val="000000" w:themeColor="text1"/>
                <w:sz w:val="24"/>
                <w:szCs w:val="24"/>
                <w:lang w:val="ru-RU" w:eastAsia="ru-RU"/>
              </w:rPr>
              <w:t xml:space="preserve"> 12.07.2021р. №795)</w:t>
            </w:r>
          </w:p>
        </w:tc>
      </w:tr>
      <w:tr w:rsidR="006E20EA" w:rsidRPr="006E20EA" w14:paraId="05DD795C" w14:textId="77777777" w:rsidTr="00CF757B">
        <w:trPr>
          <w:trHeight w:val="830"/>
        </w:trPr>
        <w:tc>
          <w:tcPr>
            <w:tcW w:w="2549" w:type="dxa"/>
            <w:vAlign w:val="center"/>
          </w:tcPr>
          <w:p w14:paraId="43B1162D" w14:textId="77777777" w:rsidR="006E20EA" w:rsidRPr="00047AE2" w:rsidRDefault="006E20EA" w:rsidP="00B514B8">
            <w:pPr>
              <w:adjustRightInd w:val="0"/>
              <w:spacing w:line="276" w:lineRule="auto"/>
              <w:ind w:firstLine="7"/>
              <w:jc w:val="center"/>
              <w:rPr>
                <w:rFonts w:ascii="Times New Roman" w:eastAsia="Times New Roman" w:hAnsi="Times New Roman" w:cs="Times New Roman"/>
                <w:b/>
                <w:bCs/>
                <w:sz w:val="24"/>
                <w:szCs w:val="24"/>
                <w:lang w:val="uk-UA" w:eastAsia="ru-RU"/>
              </w:rPr>
            </w:pPr>
            <w:proofErr w:type="spellStart"/>
            <w:r w:rsidRPr="00047AE2">
              <w:rPr>
                <w:rFonts w:ascii="Times New Roman" w:eastAsia="Times New Roman" w:hAnsi="Times New Roman" w:cs="Times New Roman"/>
                <w:b/>
                <w:bCs/>
                <w:sz w:val="24"/>
                <w:szCs w:val="24"/>
                <w:lang w:val="uk-UA" w:eastAsia="ru-RU"/>
              </w:rPr>
              <w:t>Інформатична</w:t>
            </w:r>
            <w:proofErr w:type="spellEnd"/>
          </w:p>
        </w:tc>
        <w:tc>
          <w:tcPr>
            <w:tcW w:w="4096" w:type="dxa"/>
          </w:tcPr>
          <w:p w14:paraId="7BAC89F8" w14:textId="77777777" w:rsidR="006E20EA" w:rsidRPr="00047AE2" w:rsidRDefault="006E20EA" w:rsidP="00B514B8">
            <w:pPr>
              <w:adjustRightInd w:val="0"/>
              <w:spacing w:line="276" w:lineRule="auto"/>
              <w:ind w:firstLine="7"/>
              <w:jc w:val="center"/>
              <w:rPr>
                <w:rFonts w:ascii="Times New Roman" w:eastAsia="Times New Roman" w:hAnsi="Times New Roman" w:cs="Times New Roman"/>
                <w:sz w:val="24"/>
                <w:szCs w:val="24"/>
                <w:lang w:val="uk-UA" w:eastAsia="ru-RU"/>
              </w:rPr>
            </w:pPr>
            <w:r w:rsidRPr="00047AE2">
              <w:rPr>
                <w:rFonts w:ascii="Times New Roman" w:eastAsia="Times New Roman" w:hAnsi="Times New Roman" w:cs="Times New Roman"/>
                <w:sz w:val="24"/>
                <w:szCs w:val="24"/>
                <w:lang w:val="uk-UA" w:eastAsia="ru-RU"/>
              </w:rPr>
              <w:t>«Інформатика.</w:t>
            </w:r>
            <w:r w:rsidRPr="00047AE2">
              <w:rPr>
                <w:rFonts w:ascii="Times New Roman" w:eastAsia="Times New Roman" w:hAnsi="Times New Roman" w:cs="Times New Roman"/>
                <w:spacing w:val="-4"/>
                <w:sz w:val="24"/>
                <w:szCs w:val="24"/>
                <w:lang w:val="uk-UA" w:eastAsia="ru-RU"/>
              </w:rPr>
              <w:t xml:space="preserve"> </w:t>
            </w:r>
            <w:r w:rsidRPr="00047AE2">
              <w:rPr>
                <w:rFonts w:ascii="Times New Roman" w:eastAsia="Times New Roman" w:hAnsi="Times New Roman" w:cs="Times New Roman"/>
                <w:sz w:val="24"/>
                <w:szCs w:val="24"/>
                <w:lang w:val="uk-UA" w:eastAsia="ru-RU"/>
              </w:rPr>
              <w:t>5-6</w:t>
            </w:r>
            <w:r w:rsidRPr="00047AE2">
              <w:rPr>
                <w:rFonts w:ascii="Times New Roman" w:eastAsia="Times New Roman" w:hAnsi="Times New Roman" w:cs="Times New Roman"/>
                <w:spacing w:val="-4"/>
                <w:sz w:val="24"/>
                <w:szCs w:val="24"/>
                <w:lang w:val="uk-UA" w:eastAsia="ru-RU"/>
              </w:rPr>
              <w:t xml:space="preserve"> </w:t>
            </w:r>
            <w:r w:rsidRPr="00047AE2">
              <w:rPr>
                <w:rFonts w:ascii="Times New Roman" w:eastAsia="Times New Roman" w:hAnsi="Times New Roman" w:cs="Times New Roman"/>
                <w:sz w:val="24"/>
                <w:szCs w:val="24"/>
                <w:lang w:val="uk-UA" w:eastAsia="ru-RU"/>
              </w:rPr>
              <w:t>класи»</w:t>
            </w:r>
            <w:r w:rsidRPr="00047AE2">
              <w:rPr>
                <w:rFonts w:ascii="Times New Roman" w:eastAsia="Times New Roman" w:hAnsi="Times New Roman" w:cs="Times New Roman"/>
                <w:spacing w:val="-12"/>
                <w:sz w:val="24"/>
                <w:szCs w:val="24"/>
                <w:lang w:val="uk-UA" w:eastAsia="ru-RU"/>
              </w:rPr>
              <w:t xml:space="preserve"> </w:t>
            </w:r>
            <w:r w:rsidRPr="00047AE2">
              <w:rPr>
                <w:rFonts w:ascii="Times New Roman" w:eastAsia="Times New Roman" w:hAnsi="Times New Roman" w:cs="Times New Roman"/>
                <w:sz w:val="24"/>
                <w:szCs w:val="24"/>
                <w:lang w:val="uk-UA" w:eastAsia="ru-RU"/>
              </w:rPr>
              <w:t xml:space="preserve">для </w:t>
            </w:r>
            <w:r w:rsidRPr="00047AE2">
              <w:rPr>
                <w:rFonts w:ascii="Times New Roman" w:eastAsia="Times New Roman" w:hAnsi="Times New Roman" w:cs="Times New Roman"/>
                <w:spacing w:val="-57"/>
                <w:sz w:val="24"/>
                <w:szCs w:val="24"/>
                <w:lang w:val="uk-UA" w:eastAsia="ru-RU"/>
              </w:rPr>
              <w:t xml:space="preserve"> </w:t>
            </w:r>
            <w:r w:rsidRPr="00047AE2">
              <w:rPr>
                <w:rFonts w:ascii="Times New Roman" w:eastAsia="Times New Roman" w:hAnsi="Times New Roman" w:cs="Times New Roman"/>
                <w:sz w:val="24"/>
                <w:szCs w:val="24"/>
                <w:lang w:val="uk-UA" w:eastAsia="ru-RU"/>
              </w:rPr>
              <w:t>закладів</w:t>
            </w:r>
            <w:r w:rsidRPr="00047AE2">
              <w:rPr>
                <w:rFonts w:ascii="Times New Roman" w:eastAsia="Times New Roman" w:hAnsi="Times New Roman" w:cs="Times New Roman"/>
                <w:spacing w:val="-5"/>
                <w:sz w:val="24"/>
                <w:szCs w:val="24"/>
                <w:lang w:val="uk-UA" w:eastAsia="ru-RU"/>
              </w:rPr>
              <w:t xml:space="preserve"> </w:t>
            </w:r>
            <w:r w:rsidRPr="00047AE2">
              <w:rPr>
                <w:rFonts w:ascii="Times New Roman" w:eastAsia="Times New Roman" w:hAnsi="Times New Roman" w:cs="Times New Roman"/>
                <w:sz w:val="24"/>
                <w:szCs w:val="24"/>
                <w:lang w:val="uk-UA" w:eastAsia="ru-RU"/>
              </w:rPr>
              <w:t>загальної</w:t>
            </w:r>
            <w:r w:rsidRPr="00047AE2">
              <w:rPr>
                <w:rFonts w:ascii="Times New Roman" w:eastAsia="Times New Roman" w:hAnsi="Times New Roman" w:cs="Times New Roman"/>
                <w:spacing w:val="-2"/>
                <w:sz w:val="24"/>
                <w:szCs w:val="24"/>
                <w:lang w:val="uk-UA" w:eastAsia="ru-RU"/>
              </w:rPr>
              <w:t xml:space="preserve"> </w:t>
            </w:r>
            <w:r w:rsidRPr="00047AE2">
              <w:rPr>
                <w:rFonts w:ascii="Times New Roman" w:eastAsia="Times New Roman" w:hAnsi="Times New Roman" w:cs="Times New Roman"/>
                <w:sz w:val="24"/>
                <w:szCs w:val="24"/>
                <w:lang w:val="uk-UA" w:eastAsia="ru-RU"/>
              </w:rPr>
              <w:t>середньої</w:t>
            </w:r>
          </w:p>
          <w:p w14:paraId="2535F631" w14:textId="77777777" w:rsidR="006E20EA" w:rsidRPr="00047AE2" w:rsidRDefault="006E20EA" w:rsidP="00B514B8">
            <w:pPr>
              <w:adjustRightInd w:val="0"/>
              <w:spacing w:line="276" w:lineRule="auto"/>
              <w:ind w:firstLine="7"/>
              <w:jc w:val="center"/>
              <w:rPr>
                <w:rFonts w:ascii="Times New Roman" w:eastAsia="Times New Roman" w:hAnsi="Times New Roman" w:cs="Times New Roman"/>
                <w:sz w:val="24"/>
                <w:szCs w:val="24"/>
                <w:lang w:val="uk-UA" w:eastAsia="ru-RU"/>
              </w:rPr>
            </w:pPr>
            <w:r w:rsidRPr="00047AE2">
              <w:rPr>
                <w:rFonts w:ascii="Times New Roman" w:eastAsia="Times New Roman" w:hAnsi="Times New Roman" w:cs="Times New Roman"/>
                <w:sz w:val="24"/>
                <w:szCs w:val="24"/>
                <w:lang w:val="uk-UA" w:eastAsia="ru-RU"/>
              </w:rPr>
              <w:t>освіти</w:t>
            </w:r>
          </w:p>
        </w:tc>
        <w:tc>
          <w:tcPr>
            <w:tcW w:w="3278" w:type="dxa"/>
            <w:gridSpan w:val="2"/>
          </w:tcPr>
          <w:p w14:paraId="22327C76" w14:textId="77777777" w:rsidR="006E20EA" w:rsidRPr="00047AE2" w:rsidRDefault="006E20EA" w:rsidP="002166D2">
            <w:pPr>
              <w:adjustRightInd w:val="0"/>
              <w:spacing w:line="276" w:lineRule="auto"/>
              <w:ind w:firstLine="7"/>
              <w:rPr>
                <w:rFonts w:ascii="Times New Roman" w:eastAsia="Times New Roman" w:hAnsi="Times New Roman" w:cs="Times New Roman"/>
                <w:sz w:val="24"/>
                <w:szCs w:val="24"/>
                <w:lang w:val="uk-UA" w:eastAsia="ru-RU"/>
              </w:rPr>
            </w:pPr>
            <w:proofErr w:type="spellStart"/>
            <w:r w:rsidRPr="00047AE2">
              <w:rPr>
                <w:rFonts w:ascii="Times New Roman" w:eastAsia="Times New Roman" w:hAnsi="Times New Roman" w:cs="Times New Roman"/>
                <w:sz w:val="24"/>
                <w:szCs w:val="24"/>
                <w:lang w:val="uk-UA" w:eastAsia="ru-RU"/>
              </w:rPr>
              <w:t>Ривкінд</w:t>
            </w:r>
            <w:proofErr w:type="spellEnd"/>
            <w:r w:rsidRPr="00047AE2">
              <w:rPr>
                <w:rFonts w:ascii="Times New Roman" w:eastAsia="Times New Roman" w:hAnsi="Times New Roman" w:cs="Times New Roman"/>
                <w:spacing w:val="-6"/>
                <w:sz w:val="24"/>
                <w:szCs w:val="24"/>
                <w:lang w:val="uk-UA" w:eastAsia="ru-RU"/>
              </w:rPr>
              <w:t xml:space="preserve"> </w:t>
            </w:r>
            <w:r w:rsidRPr="00047AE2">
              <w:rPr>
                <w:rFonts w:ascii="Times New Roman" w:eastAsia="Times New Roman" w:hAnsi="Times New Roman" w:cs="Times New Roman"/>
                <w:sz w:val="24"/>
                <w:szCs w:val="24"/>
                <w:lang w:val="uk-UA" w:eastAsia="ru-RU"/>
              </w:rPr>
              <w:t>Й.Я.,</w:t>
            </w:r>
            <w:r w:rsidRPr="00047AE2">
              <w:rPr>
                <w:rFonts w:ascii="Times New Roman" w:eastAsia="Times New Roman" w:hAnsi="Times New Roman" w:cs="Times New Roman"/>
                <w:spacing w:val="-10"/>
                <w:sz w:val="24"/>
                <w:szCs w:val="24"/>
                <w:lang w:val="uk-UA" w:eastAsia="ru-RU"/>
              </w:rPr>
              <w:t xml:space="preserve"> </w:t>
            </w:r>
            <w:r w:rsidRPr="00047AE2">
              <w:rPr>
                <w:rFonts w:ascii="Times New Roman" w:eastAsia="Times New Roman" w:hAnsi="Times New Roman" w:cs="Times New Roman"/>
                <w:sz w:val="24"/>
                <w:szCs w:val="24"/>
                <w:lang w:val="uk-UA" w:eastAsia="ru-RU"/>
              </w:rPr>
              <w:t>Лисенко</w:t>
            </w:r>
            <w:r w:rsidRPr="00047AE2">
              <w:rPr>
                <w:rFonts w:ascii="Times New Roman" w:eastAsia="Times New Roman" w:hAnsi="Times New Roman" w:cs="Times New Roman"/>
                <w:spacing w:val="-57"/>
                <w:sz w:val="24"/>
                <w:szCs w:val="24"/>
                <w:lang w:val="uk-UA" w:eastAsia="ru-RU"/>
              </w:rPr>
              <w:t xml:space="preserve"> </w:t>
            </w:r>
            <w:r w:rsidRPr="00047AE2">
              <w:rPr>
                <w:rFonts w:ascii="Times New Roman" w:eastAsia="Times New Roman" w:hAnsi="Times New Roman" w:cs="Times New Roman"/>
                <w:sz w:val="24"/>
                <w:szCs w:val="24"/>
                <w:lang w:val="uk-UA" w:eastAsia="ru-RU"/>
              </w:rPr>
              <w:t>Т.І.,</w:t>
            </w:r>
            <w:r w:rsidRPr="00047AE2">
              <w:rPr>
                <w:rFonts w:ascii="Times New Roman" w:eastAsia="Times New Roman" w:hAnsi="Times New Roman" w:cs="Times New Roman"/>
                <w:spacing w:val="-2"/>
                <w:sz w:val="24"/>
                <w:szCs w:val="24"/>
                <w:lang w:val="uk-UA" w:eastAsia="ru-RU"/>
              </w:rPr>
              <w:t xml:space="preserve"> </w:t>
            </w:r>
            <w:r w:rsidR="002166D2" w:rsidRPr="00047AE2">
              <w:rPr>
                <w:rFonts w:ascii="Times New Roman" w:eastAsia="Times New Roman" w:hAnsi="Times New Roman" w:cs="Times New Roman"/>
                <w:sz w:val="24"/>
                <w:szCs w:val="24"/>
                <w:lang w:val="uk-UA" w:eastAsia="ru-RU"/>
              </w:rPr>
              <w:t xml:space="preserve">та </w:t>
            </w:r>
            <w:proofErr w:type="spellStart"/>
            <w:r w:rsidR="002166D2" w:rsidRPr="00047AE2">
              <w:rPr>
                <w:rFonts w:ascii="Times New Roman" w:eastAsia="Times New Roman" w:hAnsi="Times New Roman" w:cs="Times New Roman"/>
                <w:sz w:val="24"/>
                <w:szCs w:val="24"/>
                <w:lang w:val="uk-UA" w:eastAsia="ru-RU"/>
              </w:rPr>
              <w:t>ін</w:t>
            </w:r>
            <w:proofErr w:type="spellEnd"/>
            <w:r w:rsidR="002166D2" w:rsidRPr="00047AE2">
              <w:rPr>
                <w:rFonts w:ascii="Times New Roman" w:eastAsia="Times New Roman" w:hAnsi="Times New Roman" w:cs="Times New Roman"/>
                <w:sz w:val="24"/>
                <w:szCs w:val="24"/>
                <w:lang w:val="uk-UA" w:eastAsia="ru-RU"/>
              </w:rPr>
              <w:t>,</w:t>
            </w:r>
            <w:r w:rsidR="002166D2" w:rsidRPr="00047AE2">
              <w:rPr>
                <w:rFonts w:ascii="Times New Roman" w:eastAsia="Times New Roman" w:hAnsi="Times New Roman" w:cs="Times New Roman"/>
                <w:color w:val="000000" w:themeColor="text1"/>
                <w:sz w:val="24"/>
                <w:szCs w:val="24"/>
                <w:lang w:val="ru-RU" w:eastAsia="ru-RU"/>
              </w:rPr>
              <w:t xml:space="preserve"> рекомендована МОН (наказ МОН </w:t>
            </w:r>
            <w:proofErr w:type="spellStart"/>
            <w:r w:rsidR="002166D2" w:rsidRPr="00047AE2">
              <w:rPr>
                <w:rFonts w:ascii="Times New Roman" w:eastAsia="Times New Roman" w:hAnsi="Times New Roman" w:cs="Times New Roman"/>
                <w:color w:val="000000" w:themeColor="text1"/>
                <w:sz w:val="24"/>
                <w:szCs w:val="24"/>
                <w:lang w:val="ru-RU" w:eastAsia="ru-RU"/>
              </w:rPr>
              <w:t>від</w:t>
            </w:r>
            <w:proofErr w:type="spellEnd"/>
            <w:r w:rsidR="002166D2" w:rsidRPr="00047AE2">
              <w:rPr>
                <w:rFonts w:ascii="Times New Roman" w:eastAsia="Times New Roman" w:hAnsi="Times New Roman" w:cs="Times New Roman"/>
                <w:color w:val="000000" w:themeColor="text1"/>
                <w:sz w:val="24"/>
                <w:szCs w:val="24"/>
                <w:lang w:val="ru-RU" w:eastAsia="ru-RU"/>
              </w:rPr>
              <w:t xml:space="preserve"> 12.07.2021р. №795)</w:t>
            </w:r>
          </w:p>
        </w:tc>
      </w:tr>
      <w:tr w:rsidR="006E20EA" w:rsidRPr="006E20EA" w14:paraId="52EC27B8" w14:textId="77777777" w:rsidTr="00CF757B">
        <w:trPr>
          <w:trHeight w:val="825"/>
        </w:trPr>
        <w:tc>
          <w:tcPr>
            <w:tcW w:w="2549" w:type="dxa"/>
            <w:vAlign w:val="center"/>
          </w:tcPr>
          <w:p w14:paraId="1C8584A2" w14:textId="77777777" w:rsidR="006E20EA" w:rsidRPr="00047AE2" w:rsidRDefault="006E20EA" w:rsidP="00B514B8">
            <w:pPr>
              <w:adjustRightInd w:val="0"/>
              <w:spacing w:line="276" w:lineRule="auto"/>
              <w:ind w:firstLine="7"/>
              <w:jc w:val="center"/>
              <w:rPr>
                <w:rFonts w:ascii="Times New Roman" w:eastAsia="Times New Roman" w:hAnsi="Times New Roman" w:cs="Times New Roman"/>
                <w:b/>
                <w:bCs/>
                <w:sz w:val="24"/>
                <w:szCs w:val="24"/>
                <w:lang w:val="uk-UA" w:eastAsia="ru-RU"/>
              </w:rPr>
            </w:pPr>
            <w:r w:rsidRPr="00047AE2">
              <w:rPr>
                <w:rFonts w:ascii="Times New Roman" w:eastAsia="Times New Roman" w:hAnsi="Times New Roman" w:cs="Times New Roman"/>
                <w:b/>
                <w:bCs/>
                <w:sz w:val="24"/>
                <w:szCs w:val="24"/>
                <w:lang w:val="uk-UA" w:eastAsia="ru-RU"/>
              </w:rPr>
              <w:t>Мистецька</w:t>
            </w:r>
          </w:p>
        </w:tc>
        <w:tc>
          <w:tcPr>
            <w:tcW w:w="4096" w:type="dxa"/>
          </w:tcPr>
          <w:p w14:paraId="493DF5E5" w14:textId="77777777" w:rsidR="006E20EA" w:rsidRPr="00047AE2" w:rsidRDefault="006E20EA" w:rsidP="00B514B8">
            <w:pPr>
              <w:adjustRightInd w:val="0"/>
              <w:spacing w:line="276" w:lineRule="auto"/>
              <w:ind w:firstLine="7"/>
              <w:jc w:val="center"/>
              <w:rPr>
                <w:rFonts w:ascii="Times New Roman" w:eastAsia="Times New Roman" w:hAnsi="Times New Roman" w:cs="Times New Roman"/>
                <w:sz w:val="24"/>
                <w:szCs w:val="24"/>
                <w:lang w:val="uk-UA" w:eastAsia="ru-RU"/>
              </w:rPr>
            </w:pPr>
            <w:r w:rsidRPr="00047AE2">
              <w:rPr>
                <w:rFonts w:ascii="Times New Roman" w:eastAsia="Times New Roman" w:hAnsi="Times New Roman" w:cs="Times New Roman"/>
                <w:sz w:val="24"/>
                <w:szCs w:val="24"/>
                <w:lang w:val="uk-UA" w:eastAsia="ru-RU"/>
              </w:rPr>
              <w:t>«Мистецтво. 5-6 класи»</w:t>
            </w:r>
            <w:r w:rsidRPr="00047AE2">
              <w:rPr>
                <w:rFonts w:ascii="Times New Roman" w:eastAsia="Times New Roman" w:hAnsi="Times New Roman" w:cs="Times New Roman"/>
                <w:spacing w:val="1"/>
                <w:sz w:val="24"/>
                <w:szCs w:val="24"/>
                <w:lang w:val="uk-UA" w:eastAsia="ru-RU"/>
              </w:rPr>
              <w:t xml:space="preserve"> </w:t>
            </w:r>
            <w:r w:rsidRPr="00047AE2">
              <w:rPr>
                <w:rFonts w:ascii="Times New Roman" w:eastAsia="Times New Roman" w:hAnsi="Times New Roman" w:cs="Times New Roman"/>
                <w:sz w:val="24"/>
                <w:szCs w:val="24"/>
                <w:lang w:val="uk-UA" w:eastAsia="ru-RU"/>
              </w:rPr>
              <w:t>(інтегрований</w:t>
            </w:r>
            <w:r w:rsidRPr="00047AE2">
              <w:rPr>
                <w:rFonts w:ascii="Times New Roman" w:eastAsia="Times New Roman" w:hAnsi="Times New Roman" w:cs="Times New Roman"/>
                <w:spacing w:val="-4"/>
                <w:sz w:val="24"/>
                <w:szCs w:val="24"/>
                <w:lang w:val="uk-UA" w:eastAsia="ru-RU"/>
              </w:rPr>
              <w:t xml:space="preserve"> </w:t>
            </w:r>
            <w:r w:rsidRPr="00047AE2">
              <w:rPr>
                <w:rFonts w:ascii="Times New Roman" w:eastAsia="Times New Roman" w:hAnsi="Times New Roman" w:cs="Times New Roman"/>
                <w:sz w:val="24"/>
                <w:szCs w:val="24"/>
                <w:lang w:val="uk-UA" w:eastAsia="ru-RU"/>
              </w:rPr>
              <w:t>курс)</w:t>
            </w:r>
            <w:r w:rsidRPr="00047AE2">
              <w:rPr>
                <w:rFonts w:ascii="Times New Roman" w:eastAsia="Times New Roman" w:hAnsi="Times New Roman" w:cs="Times New Roman"/>
                <w:spacing w:val="-2"/>
                <w:sz w:val="24"/>
                <w:szCs w:val="24"/>
                <w:lang w:val="uk-UA" w:eastAsia="ru-RU"/>
              </w:rPr>
              <w:t xml:space="preserve"> </w:t>
            </w:r>
            <w:r w:rsidRPr="00047AE2">
              <w:rPr>
                <w:rFonts w:ascii="Times New Roman" w:eastAsia="Times New Roman" w:hAnsi="Times New Roman" w:cs="Times New Roman"/>
                <w:sz w:val="24"/>
                <w:szCs w:val="24"/>
                <w:lang w:val="uk-UA" w:eastAsia="ru-RU"/>
              </w:rPr>
              <w:t>для</w:t>
            </w:r>
            <w:r w:rsidRPr="00047AE2">
              <w:rPr>
                <w:rFonts w:ascii="Times New Roman" w:eastAsia="Times New Roman" w:hAnsi="Times New Roman" w:cs="Times New Roman"/>
                <w:spacing w:val="-2"/>
                <w:sz w:val="24"/>
                <w:szCs w:val="24"/>
                <w:lang w:val="uk-UA" w:eastAsia="ru-RU"/>
              </w:rPr>
              <w:t xml:space="preserve"> </w:t>
            </w:r>
            <w:r w:rsidRPr="00047AE2">
              <w:rPr>
                <w:rFonts w:ascii="Times New Roman" w:eastAsia="Times New Roman" w:hAnsi="Times New Roman" w:cs="Times New Roman"/>
                <w:sz w:val="24"/>
                <w:szCs w:val="24"/>
                <w:lang w:val="uk-UA" w:eastAsia="ru-RU"/>
              </w:rPr>
              <w:t>закладів</w:t>
            </w:r>
          </w:p>
          <w:p w14:paraId="690F3120" w14:textId="77777777" w:rsidR="006E20EA" w:rsidRPr="00047AE2" w:rsidRDefault="006E20EA" w:rsidP="00B514B8">
            <w:pPr>
              <w:adjustRightInd w:val="0"/>
              <w:spacing w:line="276" w:lineRule="auto"/>
              <w:ind w:firstLine="7"/>
              <w:jc w:val="center"/>
              <w:rPr>
                <w:rFonts w:ascii="Times New Roman" w:eastAsia="Times New Roman" w:hAnsi="Times New Roman" w:cs="Times New Roman"/>
                <w:sz w:val="24"/>
                <w:szCs w:val="24"/>
                <w:lang w:val="uk-UA" w:eastAsia="ru-RU"/>
              </w:rPr>
            </w:pPr>
            <w:r w:rsidRPr="00047AE2">
              <w:rPr>
                <w:rFonts w:ascii="Times New Roman" w:eastAsia="Times New Roman" w:hAnsi="Times New Roman" w:cs="Times New Roman"/>
                <w:sz w:val="24"/>
                <w:szCs w:val="24"/>
                <w:lang w:val="uk-UA" w:eastAsia="ru-RU"/>
              </w:rPr>
              <w:t>загальної</w:t>
            </w:r>
            <w:r w:rsidRPr="00047AE2">
              <w:rPr>
                <w:rFonts w:ascii="Times New Roman" w:eastAsia="Times New Roman" w:hAnsi="Times New Roman" w:cs="Times New Roman"/>
                <w:spacing w:val="-6"/>
                <w:sz w:val="24"/>
                <w:szCs w:val="24"/>
                <w:lang w:val="uk-UA" w:eastAsia="ru-RU"/>
              </w:rPr>
              <w:t xml:space="preserve"> </w:t>
            </w:r>
            <w:r w:rsidRPr="00047AE2">
              <w:rPr>
                <w:rFonts w:ascii="Times New Roman" w:eastAsia="Times New Roman" w:hAnsi="Times New Roman" w:cs="Times New Roman"/>
                <w:sz w:val="24"/>
                <w:szCs w:val="24"/>
                <w:lang w:val="uk-UA" w:eastAsia="ru-RU"/>
              </w:rPr>
              <w:t>середньої</w:t>
            </w:r>
            <w:r w:rsidRPr="00047AE2">
              <w:rPr>
                <w:rFonts w:ascii="Times New Roman" w:eastAsia="Times New Roman" w:hAnsi="Times New Roman" w:cs="Times New Roman"/>
                <w:spacing w:val="-1"/>
                <w:sz w:val="24"/>
                <w:szCs w:val="24"/>
                <w:lang w:val="uk-UA" w:eastAsia="ru-RU"/>
              </w:rPr>
              <w:t xml:space="preserve"> </w:t>
            </w:r>
            <w:r w:rsidRPr="00047AE2">
              <w:rPr>
                <w:rFonts w:ascii="Times New Roman" w:eastAsia="Times New Roman" w:hAnsi="Times New Roman" w:cs="Times New Roman"/>
                <w:sz w:val="24"/>
                <w:szCs w:val="24"/>
                <w:lang w:val="uk-UA" w:eastAsia="ru-RU"/>
              </w:rPr>
              <w:t>освіти</w:t>
            </w:r>
          </w:p>
        </w:tc>
        <w:tc>
          <w:tcPr>
            <w:tcW w:w="3278" w:type="dxa"/>
            <w:gridSpan w:val="2"/>
          </w:tcPr>
          <w:p w14:paraId="06DC77CA" w14:textId="77777777" w:rsidR="006E20EA" w:rsidRPr="00047AE2" w:rsidRDefault="006E20EA" w:rsidP="002166D2">
            <w:pPr>
              <w:pBdr>
                <w:top w:val="nil"/>
                <w:left w:val="nil"/>
                <w:bottom w:val="nil"/>
                <w:right w:val="nil"/>
                <w:between w:val="nil"/>
              </w:pBdr>
              <w:spacing w:line="276" w:lineRule="auto"/>
              <w:rPr>
                <w:rFonts w:ascii="Times New Roman" w:eastAsia="Times New Roman" w:hAnsi="Times New Roman" w:cs="Times New Roman"/>
                <w:sz w:val="24"/>
                <w:szCs w:val="24"/>
                <w:lang w:val="uk-UA" w:eastAsia="ru-RU"/>
              </w:rPr>
            </w:pPr>
            <w:proofErr w:type="spellStart"/>
            <w:r w:rsidRPr="00047AE2">
              <w:rPr>
                <w:rFonts w:ascii="Times New Roman" w:eastAsia="Times New Roman" w:hAnsi="Times New Roman" w:cs="Times New Roman"/>
                <w:color w:val="000000" w:themeColor="text1"/>
                <w:sz w:val="24"/>
                <w:szCs w:val="24"/>
                <w:lang w:val="ru-RU" w:eastAsia="ru-RU"/>
              </w:rPr>
              <w:t>Масол</w:t>
            </w:r>
            <w:proofErr w:type="spellEnd"/>
            <w:r w:rsidRPr="00047AE2">
              <w:rPr>
                <w:rFonts w:ascii="Times New Roman" w:eastAsia="Times New Roman" w:hAnsi="Times New Roman" w:cs="Times New Roman"/>
                <w:color w:val="000000" w:themeColor="text1"/>
                <w:sz w:val="24"/>
                <w:szCs w:val="24"/>
                <w:lang w:val="ru-RU" w:eastAsia="ru-RU"/>
              </w:rPr>
              <w:t xml:space="preserve"> Л.М., </w:t>
            </w:r>
            <w:r w:rsidR="002166D2" w:rsidRPr="00047AE2">
              <w:rPr>
                <w:rFonts w:ascii="Times New Roman" w:eastAsia="Times New Roman" w:hAnsi="Times New Roman" w:cs="Times New Roman"/>
                <w:color w:val="000000" w:themeColor="text1"/>
                <w:sz w:val="24"/>
                <w:szCs w:val="24"/>
                <w:lang w:val="ru-RU" w:eastAsia="ru-RU"/>
              </w:rPr>
              <w:t xml:space="preserve">та </w:t>
            </w:r>
            <w:proofErr w:type="spellStart"/>
            <w:r w:rsidR="002166D2" w:rsidRPr="00047AE2">
              <w:rPr>
                <w:rFonts w:ascii="Times New Roman" w:eastAsia="Times New Roman" w:hAnsi="Times New Roman" w:cs="Times New Roman"/>
                <w:color w:val="000000" w:themeColor="text1"/>
                <w:sz w:val="24"/>
                <w:szCs w:val="24"/>
                <w:lang w:val="ru-RU" w:eastAsia="ru-RU"/>
              </w:rPr>
              <w:t>ін</w:t>
            </w:r>
            <w:proofErr w:type="spellEnd"/>
            <w:proofErr w:type="gramStart"/>
            <w:r w:rsidR="002166D2" w:rsidRPr="00047AE2">
              <w:rPr>
                <w:rFonts w:ascii="Times New Roman" w:eastAsia="Times New Roman" w:hAnsi="Times New Roman" w:cs="Times New Roman"/>
                <w:color w:val="000000" w:themeColor="text1"/>
                <w:sz w:val="24"/>
                <w:szCs w:val="24"/>
                <w:lang w:val="ru-RU" w:eastAsia="ru-RU"/>
              </w:rPr>
              <w:t>.,рекомендована</w:t>
            </w:r>
            <w:proofErr w:type="gramEnd"/>
            <w:r w:rsidR="002166D2" w:rsidRPr="00047AE2">
              <w:rPr>
                <w:rFonts w:ascii="Times New Roman" w:eastAsia="Times New Roman" w:hAnsi="Times New Roman" w:cs="Times New Roman"/>
                <w:color w:val="000000" w:themeColor="text1"/>
                <w:sz w:val="24"/>
                <w:szCs w:val="24"/>
                <w:lang w:val="ru-RU" w:eastAsia="ru-RU"/>
              </w:rPr>
              <w:t xml:space="preserve"> МОН (наказ МОН </w:t>
            </w:r>
            <w:proofErr w:type="spellStart"/>
            <w:r w:rsidR="002166D2" w:rsidRPr="00047AE2">
              <w:rPr>
                <w:rFonts w:ascii="Times New Roman" w:eastAsia="Times New Roman" w:hAnsi="Times New Roman" w:cs="Times New Roman"/>
                <w:color w:val="000000" w:themeColor="text1"/>
                <w:sz w:val="24"/>
                <w:szCs w:val="24"/>
                <w:lang w:val="ru-RU" w:eastAsia="ru-RU"/>
              </w:rPr>
              <w:t>від</w:t>
            </w:r>
            <w:proofErr w:type="spellEnd"/>
            <w:r w:rsidR="002166D2" w:rsidRPr="00047AE2">
              <w:rPr>
                <w:rFonts w:ascii="Times New Roman" w:eastAsia="Times New Roman" w:hAnsi="Times New Roman" w:cs="Times New Roman"/>
                <w:color w:val="000000" w:themeColor="text1"/>
                <w:sz w:val="24"/>
                <w:szCs w:val="24"/>
                <w:lang w:val="ru-RU" w:eastAsia="ru-RU"/>
              </w:rPr>
              <w:t xml:space="preserve"> 12.07.2021р. №795)</w:t>
            </w:r>
          </w:p>
        </w:tc>
      </w:tr>
      <w:tr w:rsidR="006E20EA" w:rsidRPr="006E20EA" w14:paraId="33BFDF88" w14:textId="77777777" w:rsidTr="00CF757B">
        <w:trPr>
          <w:trHeight w:val="1277"/>
        </w:trPr>
        <w:tc>
          <w:tcPr>
            <w:tcW w:w="2549" w:type="dxa"/>
            <w:vAlign w:val="center"/>
          </w:tcPr>
          <w:p w14:paraId="48BCA58B" w14:textId="77777777" w:rsidR="006E20EA" w:rsidRPr="00047AE2" w:rsidRDefault="006E20EA" w:rsidP="00B514B8">
            <w:pPr>
              <w:adjustRightInd w:val="0"/>
              <w:spacing w:line="276" w:lineRule="auto"/>
              <w:ind w:firstLine="7"/>
              <w:jc w:val="center"/>
              <w:rPr>
                <w:rFonts w:ascii="Times New Roman" w:eastAsia="Times New Roman" w:hAnsi="Times New Roman" w:cs="Times New Roman"/>
                <w:b/>
                <w:bCs/>
                <w:sz w:val="24"/>
                <w:szCs w:val="24"/>
                <w:lang w:val="uk-UA" w:eastAsia="ru-RU"/>
              </w:rPr>
            </w:pPr>
            <w:r w:rsidRPr="00047AE2">
              <w:rPr>
                <w:rFonts w:ascii="Times New Roman" w:eastAsia="Times New Roman" w:hAnsi="Times New Roman" w:cs="Times New Roman"/>
                <w:b/>
                <w:bCs/>
                <w:sz w:val="24"/>
                <w:szCs w:val="24"/>
                <w:lang w:val="uk-UA" w:eastAsia="ru-RU"/>
              </w:rPr>
              <w:t>Фізична</w:t>
            </w:r>
            <w:r w:rsidRPr="00047AE2">
              <w:rPr>
                <w:rFonts w:ascii="Times New Roman" w:eastAsia="Times New Roman" w:hAnsi="Times New Roman" w:cs="Times New Roman"/>
                <w:b/>
                <w:bCs/>
                <w:spacing w:val="-7"/>
                <w:sz w:val="24"/>
                <w:szCs w:val="24"/>
                <w:lang w:val="uk-UA" w:eastAsia="ru-RU"/>
              </w:rPr>
              <w:t xml:space="preserve"> </w:t>
            </w:r>
            <w:r w:rsidRPr="00047AE2">
              <w:rPr>
                <w:rFonts w:ascii="Times New Roman" w:eastAsia="Times New Roman" w:hAnsi="Times New Roman" w:cs="Times New Roman"/>
                <w:b/>
                <w:bCs/>
                <w:sz w:val="24"/>
                <w:szCs w:val="24"/>
                <w:lang w:val="uk-UA" w:eastAsia="ru-RU"/>
              </w:rPr>
              <w:t>культура</w:t>
            </w:r>
          </w:p>
        </w:tc>
        <w:tc>
          <w:tcPr>
            <w:tcW w:w="4096" w:type="dxa"/>
          </w:tcPr>
          <w:p w14:paraId="0827AE53" w14:textId="77777777" w:rsidR="006E20EA" w:rsidRPr="00047AE2" w:rsidRDefault="006E20EA" w:rsidP="00B514B8">
            <w:pPr>
              <w:adjustRightInd w:val="0"/>
              <w:spacing w:line="276" w:lineRule="auto"/>
              <w:ind w:firstLine="7"/>
              <w:jc w:val="center"/>
              <w:rPr>
                <w:rFonts w:ascii="Times New Roman" w:eastAsia="Times New Roman" w:hAnsi="Times New Roman" w:cs="Times New Roman"/>
                <w:sz w:val="24"/>
                <w:szCs w:val="24"/>
                <w:lang w:val="uk-UA" w:eastAsia="ru-RU"/>
              </w:rPr>
            </w:pPr>
            <w:r w:rsidRPr="00047AE2">
              <w:rPr>
                <w:rFonts w:ascii="Times New Roman" w:eastAsia="Times New Roman" w:hAnsi="Times New Roman" w:cs="Times New Roman"/>
                <w:sz w:val="24"/>
                <w:szCs w:val="24"/>
                <w:lang w:val="uk-UA" w:eastAsia="ru-RU"/>
              </w:rPr>
              <w:t>«Фізична культура. 5-6 класи»</w:t>
            </w:r>
            <w:r w:rsidRPr="00047AE2">
              <w:rPr>
                <w:rFonts w:ascii="Times New Roman" w:eastAsia="Times New Roman" w:hAnsi="Times New Roman" w:cs="Times New Roman"/>
                <w:spacing w:val="1"/>
                <w:sz w:val="24"/>
                <w:szCs w:val="24"/>
                <w:lang w:val="uk-UA" w:eastAsia="ru-RU"/>
              </w:rPr>
              <w:t xml:space="preserve"> </w:t>
            </w:r>
            <w:r w:rsidRPr="00047AE2">
              <w:rPr>
                <w:rFonts w:ascii="Times New Roman" w:eastAsia="Times New Roman" w:hAnsi="Times New Roman" w:cs="Times New Roman"/>
                <w:sz w:val="24"/>
                <w:szCs w:val="24"/>
                <w:lang w:val="uk-UA" w:eastAsia="ru-RU"/>
              </w:rPr>
              <w:t>для закладів загальної середньої</w:t>
            </w:r>
            <w:r w:rsidRPr="00047AE2">
              <w:rPr>
                <w:rFonts w:ascii="Times New Roman" w:eastAsia="Times New Roman" w:hAnsi="Times New Roman" w:cs="Times New Roman"/>
                <w:spacing w:val="-58"/>
                <w:sz w:val="24"/>
                <w:szCs w:val="24"/>
                <w:lang w:val="uk-UA" w:eastAsia="ru-RU"/>
              </w:rPr>
              <w:t xml:space="preserve"> </w:t>
            </w:r>
            <w:r w:rsidRPr="00047AE2">
              <w:rPr>
                <w:rFonts w:ascii="Times New Roman" w:eastAsia="Times New Roman" w:hAnsi="Times New Roman" w:cs="Times New Roman"/>
                <w:sz w:val="24"/>
                <w:szCs w:val="24"/>
                <w:lang w:val="uk-UA" w:eastAsia="ru-RU"/>
              </w:rPr>
              <w:t>освіти</w:t>
            </w:r>
          </w:p>
        </w:tc>
        <w:tc>
          <w:tcPr>
            <w:tcW w:w="3278" w:type="dxa"/>
            <w:gridSpan w:val="2"/>
          </w:tcPr>
          <w:p w14:paraId="75575E0C" w14:textId="77777777" w:rsidR="006E20EA" w:rsidRPr="00047AE2" w:rsidRDefault="006E20EA" w:rsidP="00B514B8">
            <w:pPr>
              <w:adjustRightInd w:val="0"/>
              <w:spacing w:line="276" w:lineRule="auto"/>
              <w:ind w:firstLine="7"/>
              <w:rPr>
                <w:rFonts w:ascii="Times New Roman" w:eastAsia="Times New Roman" w:hAnsi="Times New Roman" w:cs="Times New Roman"/>
                <w:sz w:val="24"/>
                <w:szCs w:val="24"/>
                <w:lang w:val="uk-UA" w:eastAsia="ru-RU"/>
              </w:rPr>
            </w:pPr>
            <w:r w:rsidRPr="00047AE2">
              <w:rPr>
                <w:rFonts w:ascii="Times New Roman" w:eastAsia="Times New Roman" w:hAnsi="Times New Roman" w:cs="Times New Roman"/>
                <w:sz w:val="24"/>
                <w:szCs w:val="24"/>
                <w:lang w:val="uk-UA" w:eastAsia="ru-RU"/>
              </w:rPr>
              <w:t>Педан</w:t>
            </w:r>
            <w:r w:rsidRPr="00047AE2">
              <w:rPr>
                <w:rFonts w:ascii="Times New Roman" w:eastAsia="Times New Roman" w:hAnsi="Times New Roman" w:cs="Times New Roman"/>
                <w:spacing w:val="-9"/>
                <w:sz w:val="24"/>
                <w:szCs w:val="24"/>
                <w:lang w:val="uk-UA" w:eastAsia="ru-RU"/>
              </w:rPr>
              <w:t xml:space="preserve"> </w:t>
            </w:r>
            <w:r w:rsidRPr="00047AE2">
              <w:rPr>
                <w:rFonts w:ascii="Times New Roman" w:eastAsia="Times New Roman" w:hAnsi="Times New Roman" w:cs="Times New Roman"/>
                <w:sz w:val="24"/>
                <w:szCs w:val="24"/>
                <w:lang w:val="uk-UA" w:eastAsia="ru-RU"/>
              </w:rPr>
              <w:t>О.С.,</w:t>
            </w:r>
            <w:r w:rsidRPr="00047AE2">
              <w:rPr>
                <w:rFonts w:ascii="Times New Roman" w:eastAsia="Times New Roman" w:hAnsi="Times New Roman" w:cs="Times New Roman"/>
                <w:spacing w:val="-8"/>
                <w:sz w:val="24"/>
                <w:szCs w:val="24"/>
                <w:lang w:val="uk-UA" w:eastAsia="ru-RU"/>
              </w:rPr>
              <w:t xml:space="preserve"> </w:t>
            </w:r>
            <w:r w:rsidR="002166D2" w:rsidRPr="00047AE2">
              <w:rPr>
                <w:rFonts w:ascii="Times New Roman" w:eastAsia="Times New Roman" w:hAnsi="Times New Roman" w:cs="Times New Roman"/>
                <w:sz w:val="24"/>
                <w:szCs w:val="24"/>
                <w:lang w:val="uk-UA" w:eastAsia="ru-RU"/>
              </w:rPr>
              <w:t>та ін.</w:t>
            </w:r>
            <w:r w:rsidR="002166D2" w:rsidRPr="00047AE2">
              <w:rPr>
                <w:rFonts w:ascii="Times New Roman" w:eastAsia="Times New Roman" w:hAnsi="Times New Roman" w:cs="Times New Roman"/>
                <w:color w:val="000000" w:themeColor="text1"/>
                <w:sz w:val="24"/>
                <w:szCs w:val="24"/>
                <w:lang w:val="ru-RU" w:eastAsia="ru-RU"/>
              </w:rPr>
              <w:t xml:space="preserve"> рекомендована МОН (наказ МОН </w:t>
            </w:r>
            <w:proofErr w:type="spellStart"/>
            <w:r w:rsidR="002166D2" w:rsidRPr="00047AE2">
              <w:rPr>
                <w:rFonts w:ascii="Times New Roman" w:eastAsia="Times New Roman" w:hAnsi="Times New Roman" w:cs="Times New Roman"/>
                <w:color w:val="000000" w:themeColor="text1"/>
                <w:sz w:val="24"/>
                <w:szCs w:val="24"/>
                <w:lang w:val="ru-RU" w:eastAsia="ru-RU"/>
              </w:rPr>
              <w:t>від</w:t>
            </w:r>
            <w:proofErr w:type="spellEnd"/>
            <w:r w:rsidR="002166D2" w:rsidRPr="00047AE2">
              <w:rPr>
                <w:rFonts w:ascii="Times New Roman" w:eastAsia="Times New Roman" w:hAnsi="Times New Roman" w:cs="Times New Roman"/>
                <w:color w:val="000000" w:themeColor="text1"/>
                <w:sz w:val="24"/>
                <w:szCs w:val="24"/>
                <w:lang w:val="ru-RU" w:eastAsia="ru-RU"/>
              </w:rPr>
              <w:t xml:space="preserve"> 17.08.2022р. №752)</w:t>
            </w:r>
          </w:p>
        </w:tc>
      </w:tr>
    </w:tbl>
    <w:p w14:paraId="62EF30E8" w14:textId="77777777" w:rsidR="006E20EA" w:rsidRDefault="006E20EA" w:rsidP="00B514B8">
      <w:pPr>
        <w:spacing w:before="155"/>
        <w:ind w:left="115" w:right="108" w:firstLine="566"/>
        <w:jc w:val="both"/>
        <w:rPr>
          <w:rFonts w:ascii="Times New Roman" w:hAnsi="Times New Roman" w:cs="Times New Roman"/>
          <w:sz w:val="24"/>
          <w:szCs w:val="24"/>
        </w:rPr>
      </w:pPr>
    </w:p>
    <w:p w14:paraId="0D341F95" w14:textId="77777777" w:rsidR="006E20EA" w:rsidRDefault="006E20EA" w:rsidP="00B514B8">
      <w:pPr>
        <w:spacing w:before="155"/>
        <w:ind w:left="115" w:right="108" w:firstLine="566"/>
        <w:jc w:val="both"/>
        <w:rPr>
          <w:rFonts w:ascii="Times New Roman" w:hAnsi="Times New Roman" w:cs="Times New Roman"/>
          <w:sz w:val="24"/>
          <w:szCs w:val="24"/>
        </w:rPr>
      </w:pPr>
    </w:p>
    <w:p w14:paraId="23AC4ECD" w14:textId="77777777" w:rsidR="006E20EA" w:rsidRPr="00864A64" w:rsidRDefault="006E20EA" w:rsidP="00B514B8">
      <w:pPr>
        <w:spacing w:before="155"/>
        <w:ind w:left="115" w:right="108" w:firstLine="566"/>
        <w:jc w:val="both"/>
        <w:rPr>
          <w:rFonts w:ascii="Times New Roman" w:hAnsi="Times New Roman" w:cs="Times New Roman"/>
          <w:sz w:val="24"/>
          <w:szCs w:val="24"/>
        </w:rPr>
      </w:pPr>
    </w:p>
    <w:bookmarkEnd w:id="37"/>
    <w:p w14:paraId="2457E6BD" w14:textId="77777777" w:rsidR="002B6A4C" w:rsidRPr="0003797F" w:rsidRDefault="002B6A4C" w:rsidP="00B514B8">
      <w:pPr>
        <w:pStyle w:val="aff1"/>
        <w:spacing w:before="174" w:line="276" w:lineRule="auto"/>
        <w:ind w:left="0" w:right="674" w:firstLine="0"/>
        <w:rPr>
          <w:sz w:val="28"/>
          <w:szCs w:val="28"/>
        </w:rPr>
      </w:pPr>
    </w:p>
    <w:p w14:paraId="5B3BB973" w14:textId="77777777" w:rsidR="002B6A4C" w:rsidRDefault="002B6A4C" w:rsidP="00B514B8">
      <w:pPr>
        <w:jc w:val="both"/>
        <w:rPr>
          <w:sz w:val="20"/>
        </w:rPr>
        <w:sectPr w:rsidR="002B6A4C" w:rsidSect="002B6A4C">
          <w:pgSz w:w="12240" w:h="15840"/>
          <w:pgMar w:top="1440" w:right="760" w:bottom="280" w:left="920" w:header="720" w:footer="720" w:gutter="0"/>
          <w:cols w:space="720"/>
        </w:sectPr>
      </w:pPr>
    </w:p>
    <w:p w14:paraId="1D4653FC" w14:textId="77777777" w:rsidR="002B6A4C" w:rsidRDefault="002B6A4C" w:rsidP="00B514B8">
      <w:pPr>
        <w:pStyle w:val="aff1"/>
        <w:spacing w:before="174" w:line="276" w:lineRule="auto"/>
        <w:ind w:left="0" w:right="674" w:firstLine="0"/>
      </w:pPr>
    </w:p>
    <w:p w14:paraId="2E10B0E8" w14:textId="77777777" w:rsidR="004F653E" w:rsidRPr="004F653E" w:rsidRDefault="002B6A4C" w:rsidP="004F653E">
      <w:pPr>
        <w:pStyle w:val="a3"/>
        <w:ind w:left="567"/>
        <w:jc w:val="both"/>
        <w:rPr>
          <w:rFonts w:ascii="Times New Roman" w:hAnsi="Times New Roman" w:cs="Times New Roman"/>
          <w:sz w:val="24"/>
          <w:szCs w:val="24"/>
        </w:rPr>
      </w:pPr>
      <w:r w:rsidRPr="004F653E">
        <w:rPr>
          <w:rFonts w:ascii="Times New Roman" w:hAnsi="Times New Roman" w:cs="Times New Roman"/>
          <w:sz w:val="24"/>
          <w:szCs w:val="24"/>
        </w:rPr>
        <w:t>Робочий навчальний план для 5-</w:t>
      </w:r>
      <w:r w:rsidR="008A3398">
        <w:rPr>
          <w:rFonts w:ascii="Times New Roman" w:hAnsi="Times New Roman" w:cs="Times New Roman"/>
          <w:sz w:val="24"/>
          <w:szCs w:val="24"/>
        </w:rPr>
        <w:t>8</w:t>
      </w:r>
      <w:r w:rsidRPr="004F653E">
        <w:rPr>
          <w:rFonts w:ascii="Times New Roman" w:hAnsi="Times New Roman" w:cs="Times New Roman"/>
          <w:sz w:val="24"/>
          <w:szCs w:val="24"/>
        </w:rPr>
        <w:t xml:space="preserve"> класів розроблено за Типовою освітньою програмою для 5-</w:t>
      </w:r>
      <w:r w:rsidR="004F653E" w:rsidRPr="004F653E">
        <w:rPr>
          <w:rFonts w:ascii="Times New Roman" w:hAnsi="Times New Roman" w:cs="Times New Roman"/>
          <w:sz w:val="24"/>
          <w:szCs w:val="24"/>
        </w:rPr>
        <w:t>9</w:t>
      </w:r>
      <w:r w:rsidRPr="004F653E">
        <w:rPr>
          <w:rFonts w:ascii="Times New Roman" w:hAnsi="Times New Roman" w:cs="Times New Roman"/>
          <w:spacing w:val="-52"/>
          <w:sz w:val="24"/>
          <w:szCs w:val="24"/>
        </w:rPr>
        <w:t xml:space="preserve"> </w:t>
      </w:r>
      <w:r w:rsidRPr="004F653E">
        <w:rPr>
          <w:rFonts w:ascii="Times New Roman" w:hAnsi="Times New Roman" w:cs="Times New Roman"/>
          <w:sz w:val="24"/>
          <w:szCs w:val="24"/>
        </w:rPr>
        <w:t>класів,  затвердженої наказом</w:t>
      </w:r>
      <w:r w:rsidRPr="004F653E">
        <w:rPr>
          <w:rFonts w:ascii="Times New Roman" w:hAnsi="Times New Roman" w:cs="Times New Roman"/>
          <w:spacing w:val="-5"/>
          <w:sz w:val="24"/>
          <w:szCs w:val="24"/>
        </w:rPr>
        <w:t xml:space="preserve"> </w:t>
      </w:r>
      <w:r w:rsidRPr="004F653E">
        <w:rPr>
          <w:rFonts w:ascii="Times New Roman" w:hAnsi="Times New Roman" w:cs="Times New Roman"/>
          <w:sz w:val="24"/>
          <w:szCs w:val="24"/>
        </w:rPr>
        <w:t>МОН</w:t>
      </w:r>
      <w:r w:rsidRPr="004F653E">
        <w:rPr>
          <w:rFonts w:ascii="Times New Roman" w:hAnsi="Times New Roman" w:cs="Times New Roman"/>
          <w:spacing w:val="-2"/>
          <w:sz w:val="24"/>
          <w:szCs w:val="24"/>
        </w:rPr>
        <w:t xml:space="preserve"> </w:t>
      </w:r>
      <w:r w:rsidR="004F653E" w:rsidRPr="004F653E">
        <w:rPr>
          <w:rFonts w:ascii="Times New Roman" w:eastAsia="Calibri" w:hAnsi="Times New Roman" w:cs="Times New Roman"/>
          <w:sz w:val="24"/>
          <w:szCs w:val="24"/>
        </w:rPr>
        <w:t>від 09.08.2024р.№1120 « Про внесення змін до типової освітньої програми для 5-9 класів закладів загальної середньої освіти».</w:t>
      </w:r>
    </w:p>
    <w:p w14:paraId="515F7D43" w14:textId="77777777" w:rsidR="00875705" w:rsidRPr="004F653E" w:rsidRDefault="002B6A4C" w:rsidP="004F653E">
      <w:pPr>
        <w:pStyle w:val="a3"/>
        <w:ind w:left="567"/>
        <w:jc w:val="both"/>
        <w:rPr>
          <w:rFonts w:ascii="Times New Roman" w:hAnsi="Times New Roman" w:cs="Times New Roman"/>
          <w:sz w:val="24"/>
          <w:szCs w:val="24"/>
        </w:rPr>
      </w:pPr>
      <w:r w:rsidRPr="004F653E">
        <w:rPr>
          <w:rFonts w:ascii="Times New Roman" w:hAnsi="Times New Roman" w:cs="Times New Roman"/>
          <w:sz w:val="24"/>
          <w:szCs w:val="24"/>
        </w:rPr>
        <w:t>Навчальний план 5-</w:t>
      </w:r>
      <w:r w:rsidR="008A3398">
        <w:rPr>
          <w:rFonts w:ascii="Times New Roman" w:hAnsi="Times New Roman" w:cs="Times New Roman"/>
          <w:sz w:val="24"/>
          <w:szCs w:val="24"/>
        </w:rPr>
        <w:t>8</w:t>
      </w:r>
      <w:r w:rsidRPr="004F653E">
        <w:rPr>
          <w:rFonts w:ascii="Times New Roman" w:hAnsi="Times New Roman" w:cs="Times New Roman"/>
          <w:sz w:val="24"/>
          <w:szCs w:val="24"/>
        </w:rPr>
        <w:t xml:space="preserve"> класів передбачає реалізацію освітніх галузей Державного стандарту. Кількість годин на вивчення предметів визначена відповідно кількості рекомендованих годин Типовим навчальним планом з українською мовою навчання.</w:t>
      </w:r>
      <w:r w:rsidR="00875705" w:rsidRPr="004F653E">
        <w:rPr>
          <w:rFonts w:ascii="Times New Roman" w:hAnsi="Times New Roman" w:cs="Times New Roman"/>
          <w:sz w:val="24"/>
          <w:szCs w:val="24"/>
        </w:rPr>
        <w:t xml:space="preserve"> Варіативна складова навчального плану передбачає включення факультативу «Основи християнської етики».                                                                                </w:t>
      </w:r>
    </w:p>
    <w:p w14:paraId="57554A08" w14:textId="77777777" w:rsidR="002B6A4C" w:rsidRPr="00875705" w:rsidRDefault="002B6A4C" w:rsidP="004F653E">
      <w:pPr>
        <w:pStyle w:val="aff1"/>
        <w:spacing w:line="276" w:lineRule="auto"/>
        <w:ind w:right="70"/>
        <w:rPr>
          <w:sz w:val="24"/>
          <w:szCs w:val="24"/>
        </w:rPr>
      </w:pPr>
      <w:r w:rsidRPr="00773952">
        <w:rPr>
          <w:sz w:val="24"/>
          <w:szCs w:val="24"/>
        </w:rPr>
        <w:t xml:space="preserve">Формування навичок здорового способу життя та безпечної поведінки здійснюватиметься </w:t>
      </w:r>
      <w:r w:rsidR="00875705">
        <w:rPr>
          <w:sz w:val="24"/>
          <w:szCs w:val="24"/>
        </w:rPr>
        <w:t xml:space="preserve">  </w:t>
      </w:r>
      <w:r w:rsidRPr="00773952">
        <w:rPr>
          <w:sz w:val="24"/>
          <w:szCs w:val="24"/>
        </w:rPr>
        <w:t xml:space="preserve">не лише в рамках предметів «Фізична культура» та «Здоров'я, безпека та добробут», а інтегруватиметься у змісті всіх предметів інваріантної та варіативної складових навчальних планів. </w:t>
      </w:r>
    </w:p>
    <w:p w14:paraId="7E05F4D0" w14:textId="77777777" w:rsidR="002B6A4C" w:rsidRPr="00773952" w:rsidRDefault="00875705" w:rsidP="004F653E">
      <w:pPr>
        <w:pStyle w:val="aff1"/>
        <w:spacing w:line="276" w:lineRule="auto"/>
        <w:ind w:right="70" w:firstLine="0"/>
        <w:rPr>
          <w:sz w:val="24"/>
          <w:szCs w:val="24"/>
        </w:rPr>
      </w:pPr>
      <w:r>
        <w:rPr>
          <w:sz w:val="24"/>
          <w:szCs w:val="24"/>
        </w:rPr>
        <w:t xml:space="preserve">         </w:t>
      </w:r>
      <w:r w:rsidR="002B6A4C" w:rsidRPr="00773952">
        <w:rPr>
          <w:sz w:val="24"/>
          <w:szCs w:val="24"/>
        </w:rPr>
        <w:t>Навчальний план зорієнтований на роботу закладу освіти за 5-денним навчальними тижнем. Вивчення предметів, які мають неповну кількість годин на тиждень (0,5;1,5) буде проводитись протягом навчального року.</w:t>
      </w:r>
    </w:p>
    <w:p w14:paraId="458DBC95" w14:textId="77777777" w:rsidR="002B6A4C" w:rsidRPr="00773952" w:rsidRDefault="002B6A4C" w:rsidP="004F653E">
      <w:pPr>
        <w:pStyle w:val="aff1"/>
        <w:spacing w:line="276" w:lineRule="auto"/>
        <w:ind w:right="70"/>
        <w:rPr>
          <w:sz w:val="24"/>
          <w:szCs w:val="24"/>
        </w:rPr>
      </w:pPr>
      <w:r w:rsidRPr="00773952">
        <w:rPr>
          <w:sz w:val="24"/>
          <w:szCs w:val="24"/>
        </w:rPr>
        <w:t>Змістове наповнення предметів «Фізична культура», «Технології» сформовано з варіативних модулів відповідно до статево-вікових особливостей учнів, їх інтересів, матеріально-технічної бази навчального закладу, кадрового забезпечення.</w:t>
      </w:r>
    </w:p>
    <w:p w14:paraId="6988850E" w14:textId="77777777" w:rsidR="00140300" w:rsidRDefault="00140300" w:rsidP="00047AE2">
      <w:pPr>
        <w:pStyle w:val="aff1"/>
        <w:spacing w:line="276" w:lineRule="auto"/>
        <w:ind w:left="0" w:right="674" w:firstLine="0"/>
        <w:rPr>
          <w:b/>
          <w:sz w:val="28"/>
          <w:szCs w:val="28"/>
        </w:rPr>
      </w:pPr>
    </w:p>
    <w:p w14:paraId="35655DA0" w14:textId="77777777" w:rsidR="002B6A4C" w:rsidRDefault="002B6A4C" w:rsidP="00B514B8">
      <w:pPr>
        <w:pStyle w:val="aff1"/>
        <w:spacing w:line="276" w:lineRule="auto"/>
        <w:ind w:right="674"/>
        <w:rPr>
          <w:b/>
          <w:sz w:val="28"/>
          <w:szCs w:val="28"/>
        </w:rPr>
      </w:pPr>
    </w:p>
    <w:p w14:paraId="0CC5A06A" w14:textId="77777777" w:rsidR="002B6A4C" w:rsidRPr="00047AE2" w:rsidRDefault="004F653E" w:rsidP="00B514B8">
      <w:pPr>
        <w:pStyle w:val="aff1"/>
        <w:spacing w:line="276" w:lineRule="auto"/>
        <w:ind w:right="70" w:firstLine="47"/>
        <w:rPr>
          <w:b/>
          <w:sz w:val="24"/>
          <w:szCs w:val="24"/>
        </w:rPr>
      </w:pPr>
      <w:r>
        <w:rPr>
          <w:b/>
          <w:sz w:val="24"/>
          <w:szCs w:val="24"/>
        </w:rPr>
        <w:t xml:space="preserve">      </w:t>
      </w:r>
      <w:r w:rsidR="002B6A4C" w:rsidRPr="00047AE2">
        <w:rPr>
          <w:b/>
          <w:sz w:val="24"/>
          <w:szCs w:val="24"/>
        </w:rPr>
        <w:t>Опис інструментів оцінювання навчальних досягнень здобувачів освіти</w:t>
      </w:r>
    </w:p>
    <w:p w14:paraId="14A7BB75" w14:textId="77777777" w:rsidR="002B6A4C" w:rsidRPr="00047AE2" w:rsidRDefault="002B6A4C" w:rsidP="00047AE2">
      <w:pPr>
        <w:pStyle w:val="aff1"/>
        <w:spacing w:line="276" w:lineRule="auto"/>
        <w:ind w:right="70" w:firstLine="47"/>
        <w:rPr>
          <w:sz w:val="24"/>
          <w:szCs w:val="24"/>
        </w:rPr>
      </w:pPr>
      <w:r w:rsidRPr="00047AE2">
        <w:rPr>
          <w:sz w:val="24"/>
          <w:szCs w:val="24"/>
        </w:rPr>
        <w:t>Навчальні</w:t>
      </w:r>
      <w:r w:rsidRPr="00047AE2">
        <w:rPr>
          <w:spacing w:val="1"/>
          <w:sz w:val="24"/>
          <w:szCs w:val="24"/>
        </w:rPr>
        <w:t xml:space="preserve"> </w:t>
      </w:r>
      <w:r w:rsidRPr="00047AE2">
        <w:rPr>
          <w:sz w:val="24"/>
          <w:szCs w:val="24"/>
        </w:rPr>
        <w:t>досягнення</w:t>
      </w:r>
      <w:r w:rsidRPr="00047AE2">
        <w:rPr>
          <w:spacing w:val="1"/>
          <w:sz w:val="24"/>
          <w:szCs w:val="24"/>
        </w:rPr>
        <w:t xml:space="preserve"> </w:t>
      </w:r>
      <w:r w:rsidRPr="00047AE2">
        <w:rPr>
          <w:sz w:val="24"/>
          <w:szCs w:val="24"/>
        </w:rPr>
        <w:t>здобувачів</w:t>
      </w:r>
      <w:r w:rsidRPr="00047AE2">
        <w:rPr>
          <w:spacing w:val="1"/>
          <w:sz w:val="24"/>
          <w:szCs w:val="24"/>
        </w:rPr>
        <w:t xml:space="preserve"> </w:t>
      </w:r>
      <w:r w:rsidRPr="00047AE2">
        <w:rPr>
          <w:sz w:val="24"/>
          <w:szCs w:val="24"/>
        </w:rPr>
        <w:t>у</w:t>
      </w:r>
      <w:r w:rsidRPr="00047AE2">
        <w:rPr>
          <w:spacing w:val="1"/>
          <w:sz w:val="24"/>
          <w:szCs w:val="24"/>
        </w:rPr>
        <w:t xml:space="preserve"> </w:t>
      </w:r>
      <w:r w:rsidRPr="00047AE2">
        <w:rPr>
          <w:sz w:val="24"/>
          <w:szCs w:val="24"/>
        </w:rPr>
        <w:t>5-</w:t>
      </w:r>
      <w:r w:rsidR="008A3398">
        <w:rPr>
          <w:sz w:val="24"/>
          <w:szCs w:val="24"/>
        </w:rPr>
        <w:t>8</w:t>
      </w:r>
      <w:r w:rsidRPr="00047AE2">
        <w:rPr>
          <w:spacing w:val="1"/>
          <w:sz w:val="24"/>
          <w:szCs w:val="24"/>
        </w:rPr>
        <w:t xml:space="preserve"> </w:t>
      </w:r>
      <w:r w:rsidRPr="00047AE2">
        <w:rPr>
          <w:sz w:val="24"/>
          <w:szCs w:val="24"/>
        </w:rPr>
        <w:t>класах</w:t>
      </w:r>
      <w:r w:rsidRPr="00047AE2">
        <w:rPr>
          <w:spacing w:val="1"/>
          <w:sz w:val="24"/>
          <w:szCs w:val="24"/>
        </w:rPr>
        <w:t xml:space="preserve"> </w:t>
      </w:r>
      <w:r w:rsidRPr="00047AE2">
        <w:rPr>
          <w:sz w:val="24"/>
          <w:szCs w:val="24"/>
        </w:rPr>
        <w:t>здійснюються</w:t>
      </w:r>
      <w:r w:rsidRPr="00047AE2">
        <w:rPr>
          <w:spacing w:val="1"/>
          <w:sz w:val="24"/>
          <w:szCs w:val="24"/>
        </w:rPr>
        <w:t xml:space="preserve"> </w:t>
      </w:r>
      <w:r w:rsidRPr="00047AE2">
        <w:rPr>
          <w:sz w:val="24"/>
          <w:szCs w:val="24"/>
        </w:rPr>
        <w:t>у</w:t>
      </w:r>
      <w:r w:rsidRPr="00047AE2">
        <w:rPr>
          <w:spacing w:val="1"/>
          <w:sz w:val="24"/>
          <w:szCs w:val="24"/>
        </w:rPr>
        <w:t xml:space="preserve"> </w:t>
      </w:r>
      <w:r w:rsidRPr="00047AE2">
        <w:rPr>
          <w:sz w:val="24"/>
          <w:szCs w:val="24"/>
        </w:rPr>
        <w:t>бальному</w:t>
      </w:r>
      <w:r w:rsidRPr="00047AE2">
        <w:rPr>
          <w:spacing w:val="1"/>
          <w:sz w:val="24"/>
          <w:szCs w:val="24"/>
        </w:rPr>
        <w:t xml:space="preserve"> </w:t>
      </w:r>
      <w:r w:rsidRPr="00047AE2">
        <w:rPr>
          <w:sz w:val="24"/>
          <w:szCs w:val="24"/>
        </w:rPr>
        <w:t>оцінюванні,</w:t>
      </w:r>
      <w:r w:rsidRPr="00047AE2">
        <w:rPr>
          <w:spacing w:val="1"/>
          <w:sz w:val="24"/>
          <w:szCs w:val="24"/>
        </w:rPr>
        <w:t xml:space="preserve"> </w:t>
      </w:r>
      <w:r w:rsidRPr="00047AE2">
        <w:rPr>
          <w:sz w:val="24"/>
          <w:szCs w:val="24"/>
        </w:rPr>
        <w:t>яке</w:t>
      </w:r>
      <w:r w:rsidRPr="00047AE2">
        <w:rPr>
          <w:spacing w:val="1"/>
          <w:sz w:val="24"/>
          <w:szCs w:val="24"/>
        </w:rPr>
        <w:t xml:space="preserve"> </w:t>
      </w:r>
      <w:r w:rsidRPr="00047AE2">
        <w:rPr>
          <w:sz w:val="24"/>
          <w:szCs w:val="24"/>
        </w:rPr>
        <w:t>передбачає</w:t>
      </w:r>
      <w:r w:rsidRPr="00047AE2">
        <w:rPr>
          <w:spacing w:val="1"/>
          <w:sz w:val="24"/>
          <w:szCs w:val="24"/>
        </w:rPr>
        <w:t xml:space="preserve"> </w:t>
      </w:r>
      <w:r w:rsidRPr="00047AE2">
        <w:rPr>
          <w:sz w:val="24"/>
          <w:szCs w:val="24"/>
        </w:rPr>
        <w:t>зіставлення</w:t>
      </w:r>
      <w:r w:rsidRPr="00047AE2">
        <w:rPr>
          <w:spacing w:val="1"/>
          <w:sz w:val="24"/>
          <w:szCs w:val="24"/>
        </w:rPr>
        <w:t xml:space="preserve"> </w:t>
      </w:r>
      <w:r w:rsidRPr="00047AE2">
        <w:rPr>
          <w:sz w:val="24"/>
          <w:szCs w:val="24"/>
        </w:rPr>
        <w:t>навчальних</w:t>
      </w:r>
      <w:r w:rsidRPr="00047AE2">
        <w:rPr>
          <w:spacing w:val="1"/>
          <w:sz w:val="24"/>
          <w:szCs w:val="24"/>
        </w:rPr>
        <w:t xml:space="preserve"> </w:t>
      </w:r>
      <w:r w:rsidRPr="00047AE2">
        <w:rPr>
          <w:sz w:val="24"/>
          <w:szCs w:val="24"/>
        </w:rPr>
        <w:t>досягнень</w:t>
      </w:r>
      <w:r w:rsidRPr="00047AE2">
        <w:rPr>
          <w:spacing w:val="1"/>
          <w:sz w:val="24"/>
          <w:szCs w:val="24"/>
        </w:rPr>
        <w:t xml:space="preserve"> </w:t>
      </w:r>
      <w:r w:rsidRPr="00047AE2">
        <w:rPr>
          <w:sz w:val="24"/>
          <w:szCs w:val="24"/>
        </w:rPr>
        <w:t>здобувачів</w:t>
      </w:r>
      <w:r w:rsidRPr="00047AE2">
        <w:rPr>
          <w:spacing w:val="1"/>
          <w:sz w:val="24"/>
          <w:szCs w:val="24"/>
        </w:rPr>
        <w:t xml:space="preserve"> </w:t>
      </w:r>
      <w:r w:rsidRPr="00047AE2">
        <w:rPr>
          <w:sz w:val="24"/>
          <w:szCs w:val="24"/>
        </w:rPr>
        <w:t>з</w:t>
      </w:r>
      <w:r w:rsidRPr="00047AE2">
        <w:rPr>
          <w:spacing w:val="1"/>
          <w:sz w:val="24"/>
          <w:szCs w:val="24"/>
        </w:rPr>
        <w:t xml:space="preserve"> </w:t>
      </w:r>
      <w:r w:rsidRPr="00047AE2">
        <w:rPr>
          <w:sz w:val="24"/>
          <w:szCs w:val="24"/>
        </w:rPr>
        <w:t>конкретними</w:t>
      </w:r>
      <w:r w:rsidRPr="00047AE2">
        <w:rPr>
          <w:spacing w:val="56"/>
          <w:sz w:val="24"/>
          <w:szCs w:val="24"/>
        </w:rPr>
        <w:t xml:space="preserve"> </w:t>
      </w:r>
      <w:r w:rsidRPr="00047AE2">
        <w:rPr>
          <w:sz w:val="24"/>
          <w:szCs w:val="24"/>
        </w:rPr>
        <w:t>очікуваними</w:t>
      </w:r>
      <w:r w:rsidRPr="00047AE2">
        <w:rPr>
          <w:spacing w:val="1"/>
          <w:sz w:val="24"/>
          <w:szCs w:val="24"/>
        </w:rPr>
        <w:t xml:space="preserve"> </w:t>
      </w:r>
      <w:r w:rsidRPr="00047AE2">
        <w:rPr>
          <w:sz w:val="24"/>
          <w:szCs w:val="24"/>
        </w:rPr>
        <w:t>результатами</w:t>
      </w:r>
      <w:r w:rsidRPr="00047AE2">
        <w:rPr>
          <w:spacing w:val="1"/>
          <w:sz w:val="24"/>
          <w:szCs w:val="24"/>
        </w:rPr>
        <w:t xml:space="preserve"> </w:t>
      </w:r>
      <w:r w:rsidRPr="00047AE2">
        <w:rPr>
          <w:sz w:val="24"/>
          <w:szCs w:val="24"/>
        </w:rPr>
        <w:t>навчання,</w:t>
      </w:r>
      <w:r w:rsidRPr="00047AE2">
        <w:rPr>
          <w:spacing w:val="1"/>
          <w:sz w:val="24"/>
          <w:szCs w:val="24"/>
        </w:rPr>
        <w:t xml:space="preserve"> </w:t>
      </w:r>
      <w:r w:rsidRPr="00047AE2">
        <w:rPr>
          <w:sz w:val="24"/>
          <w:szCs w:val="24"/>
        </w:rPr>
        <w:t>визначеними</w:t>
      </w:r>
      <w:r w:rsidRPr="00047AE2">
        <w:rPr>
          <w:spacing w:val="1"/>
          <w:sz w:val="24"/>
          <w:szCs w:val="24"/>
        </w:rPr>
        <w:t xml:space="preserve"> </w:t>
      </w:r>
      <w:r w:rsidRPr="00047AE2">
        <w:rPr>
          <w:sz w:val="24"/>
          <w:szCs w:val="24"/>
        </w:rPr>
        <w:t>освітньою</w:t>
      </w:r>
      <w:r w:rsidRPr="00047AE2">
        <w:rPr>
          <w:spacing w:val="1"/>
          <w:sz w:val="24"/>
          <w:szCs w:val="24"/>
        </w:rPr>
        <w:t xml:space="preserve"> </w:t>
      </w:r>
      <w:r w:rsidRPr="00047AE2">
        <w:rPr>
          <w:sz w:val="24"/>
          <w:szCs w:val="24"/>
        </w:rPr>
        <w:t>програмою.</w:t>
      </w:r>
      <w:r w:rsidRPr="00047AE2">
        <w:rPr>
          <w:spacing w:val="1"/>
          <w:sz w:val="24"/>
          <w:szCs w:val="24"/>
        </w:rPr>
        <w:t xml:space="preserve"> </w:t>
      </w:r>
      <w:r w:rsidRPr="00047AE2">
        <w:rPr>
          <w:sz w:val="24"/>
          <w:szCs w:val="24"/>
        </w:rPr>
        <w:t>Згідно Закону України «Про повну загальну середню освіту» кожен учень має право на справедливе, неупереджене, об’єктивне, незалежне, недискримінаційне та доброчесне оцінювання результатів його навчання незалежно від виду та форми здобуття ним освіти. Основними видами оцінювання результатів навчання учнів, що проводяться закладом, є формуваль</w:t>
      </w:r>
      <w:r w:rsidR="008A3398">
        <w:rPr>
          <w:sz w:val="24"/>
          <w:szCs w:val="24"/>
        </w:rPr>
        <w:t xml:space="preserve">не, поточне та підсумкове: </w:t>
      </w:r>
      <w:r w:rsidRPr="00047AE2">
        <w:rPr>
          <w:sz w:val="24"/>
          <w:szCs w:val="24"/>
        </w:rPr>
        <w:t xml:space="preserve"> семестрове, річне. </w:t>
      </w:r>
    </w:p>
    <w:p w14:paraId="01CF2CC8" w14:textId="77777777" w:rsidR="002B6A4C" w:rsidRPr="00047AE2" w:rsidRDefault="002B6A4C" w:rsidP="00047AE2">
      <w:pPr>
        <w:pStyle w:val="aff1"/>
        <w:spacing w:line="276" w:lineRule="auto"/>
        <w:ind w:right="70" w:firstLine="47"/>
        <w:rPr>
          <w:sz w:val="24"/>
          <w:szCs w:val="24"/>
        </w:rPr>
      </w:pPr>
      <w:r w:rsidRPr="00047AE2">
        <w:rPr>
          <w:sz w:val="24"/>
          <w:szCs w:val="24"/>
        </w:rPr>
        <w:t>Результати навчальних досягнень здобувачів освіти 5-</w:t>
      </w:r>
      <w:r w:rsidR="008A3398">
        <w:rPr>
          <w:sz w:val="24"/>
          <w:szCs w:val="24"/>
        </w:rPr>
        <w:t>8</w:t>
      </w:r>
      <w:r w:rsidRPr="00047AE2">
        <w:rPr>
          <w:sz w:val="24"/>
          <w:szCs w:val="24"/>
        </w:rPr>
        <w:t xml:space="preserve"> класів з переліку предметів, визначених освітньою програмою відображатимуться в  Свідоцтві досягнень</w:t>
      </w:r>
      <w:r w:rsidR="00047AE2" w:rsidRPr="00047AE2">
        <w:rPr>
          <w:sz w:val="24"/>
          <w:szCs w:val="24"/>
        </w:rPr>
        <w:t>.</w:t>
      </w:r>
    </w:p>
    <w:p w14:paraId="03F5ADC1" w14:textId="77777777" w:rsidR="002B6A4C" w:rsidRPr="000E0C27" w:rsidRDefault="002B6A4C" w:rsidP="00B514B8">
      <w:pPr>
        <w:pStyle w:val="aff1"/>
        <w:spacing w:line="276" w:lineRule="auto"/>
        <w:ind w:right="70" w:firstLine="47"/>
        <w:rPr>
          <w:sz w:val="28"/>
          <w:szCs w:val="28"/>
        </w:rPr>
      </w:pPr>
      <w:bookmarkStart w:id="38" w:name="_Hlk174640230"/>
      <w:r w:rsidRPr="00047AE2">
        <w:rPr>
          <w:sz w:val="24"/>
          <w:szCs w:val="24"/>
        </w:rPr>
        <w:t>Заповнення графи «Характеристика результатів навчання» здійснюється відповідно до переліку навчальних предметів, визначених затвердженою освітньою програмою закладу.</w:t>
      </w:r>
      <w:r w:rsidRPr="000E0C27">
        <w:rPr>
          <w:sz w:val="28"/>
          <w:szCs w:val="28"/>
        </w:rPr>
        <w:t xml:space="preserve"> </w:t>
      </w:r>
    </w:p>
    <w:p w14:paraId="03178855" w14:textId="77777777" w:rsidR="002B6A4C" w:rsidRPr="00047AE2" w:rsidRDefault="002B6A4C" w:rsidP="00B514B8">
      <w:pPr>
        <w:pStyle w:val="aff1"/>
        <w:spacing w:line="276" w:lineRule="auto"/>
        <w:ind w:right="70" w:firstLine="47"/>
        <w:rPr>
          <w:sz w:val="24"/>
          <w:szCs w:val="24"/>
        </w:rPr>
      </w:pPr>
      <w:r w:rsidRPr="00047AE2">
        <w:rPr>
          <w:sz w:val="24"/>
          <w:szCs w:val="24"/>
        </w:rPr>
        <w:t xml:space="preserve">Систему оцінювання результатів навчання в освітніх галузях «Мистецтво», «Соціальна та </w:t>
      </w:r>
      <w:proofErr w:type="spellStart"/>
      <w:r w:rsidRPr="00047AE2">
        <w:rPr>
          <w:sz w:val="24"/>
          <w:szCs w:val="24"/>
        </w:rPr>
        <w:t>здоров’язбережувальна</w:t>
      </w:r>
      <w:proofErr w:type="spellEnd"/>
      <w:r w:rsidRPr="00047AE2">
        <w:rPr>
          <w:sz w:val="24"/>
          <w:szCs w:val="24"/>
        </w:rPr>
        <w:t xml:space="preserve">», «Фізична культура» здійснювати на позитивному ставленні до кожного учня, і враховувати не рівень недоліків та прорахунків а рівень особистих досягнень. </w:t>
      </w:r>
    </w:p>
    <w:p w14:paraId="38D5C65D" w14:textId="77777777" w:rsidR="002B6A4C" w:rsidRPr="000E0C27" w:rsidRDefault="002B6A4C" w:rsidP="00B514B8">
      <w:pPr>
        <w:pStyle w:val="aff1"/>
        <w:spacing w:line="276" w:lineRule="auto"/>
        <w:ind w:right="70" w:firstLine="47"/>
        <w:rPr>
          <w:sz w:val="28"/>
          <w:szCs w:val="28"/>
        </w:rPr>
      </w:pPr>
      <w:r w:rsidRPr="00ED35B2">
        <w:rPr>
          <w:b/>
          <w:bCs/>
          <w:sz w:val="24"/>
          <w:szCs w:val="24"/>
        </w:rPr>
        <w:t>Формувальне (поточне формувальне</w:t>
      </w:r>
      <w:r w:rsidRPr="00047AE2">
        <w:rPr>
          <w:sz w:val="24"/>
          <w:szCs w:val="24"/>
        </w:rPr>
        <w:t xml:space="preserve">) оцінювання, окрім </w:t>
      </w:r>
      <w:proofErr w:type="spellStart"/>
      <w:r w:rsidRPr="00047AE2">
        <w:rPr>
          <w:sz w:val="24"/>
          <w:szCs w:val="24"/>
        </w:rPr>
        <w:t>рівневого</w:t>
      </w:r>
      <w:proofErr w:type="spellEnd"/>
      <w:r w:rsidRPr="00047AE2">
        <w:rPr>
          <w:sz w:val="24"/>
          <w:szCs w:val="24"/>
        </w:rPr>
        <w:t xml:space="preserve"> може здійснюватися у формі </w:t>
      </w:r>
      <w:proofErr w:type="spellStart"/>
      <w:r w:rsidRPr="00047AE2">
        <w:rPr>
          <w:sz w:val="24"/>
          <w:szCs w:val="24"/>
        </w:rPr>
        <w:t>самооцінювання</w:t>
      </w:r>
      <w:proofErr w:type="spellEnd"/>
      <w:r w:rsidRPr="00047AE2">
        <w:rPr>
          <w:sz w:val="24"/>
          <w:szCs w:val="24"/>
        </w:rPr>
        <w:t xml:space="preserve">, </w:t>
      </w:r>
      <w:proofErr w:type="spellStart"/>
      <w:r w:rsidRPr="00047AE2">
        <w:rPr>
          <w:sz w:val="24"/>
          <w:szCs w:val="24"/>
        </w:rPr>
        <w:t>взаємооцінювання</w:t>
      </w:r>
      <w:proofErr w:type="spellEnd"/>
      <w:r w:rsidRPr="00047AE2">
        <w:rPr>
          <w:sz w:val="24"/>
          <w:szCs w:val="24"/>
        </w:rPr>
        <w:t xml:space="preserve"> учнів, оцінювання вчителем із використанням окремих інструментів (карток, шкал, щоденника спостереження вчителя, портфоліо результатів </w:t>
      </w:r>
    </w:p>
    <w:bookmarkEnd w:id="38"/>
    <w:p w14:paraId="7C27AFC9" w14:textId="77777777" w:rsidR="002B6A4C" w:rsidRPr="00047AE2" w:rsidRDefault="002B6A4C" w:rsidP="00B514B8">
      <w:pPr>
        <w:pStyle w:val="aff1"/>
        <w:spacing w:line="276" w:lineRule="auto"/>
        <w:ind w:right="70" w:firstLine="47"/>
        <w:rPr>
          <w:sz w:val="24"/>
          <w:szCs w:val="24"/>
        </w:rPr>
      </w:pPr>
      <w:r w:rsidRPr="00ED35B2">
        <w:rPr>
          <w:b/>
          <w:bCs/>
          <w:sz w:val="24"/>
          <w:szCs w:val="24"/>
        </w:rPr>
        <w:t>Поточне формувальне</w:t>
      </w:r>
      <w:r w:rsidRPr="00047AE2">
        <w:rPr>
          <w:sz w:val="24"/>
          <w:szCs w:val="24"/>
        </w:rPr>
        <w:t xml:space="preserve"> оцінювання здійснюється системно в процесі навчання на основі алгоритму діяльності вчителя під час організації формувального оцінювання, що забезпечить наступність між підходами до оцінювання навчальних досягнень здобувачів початкової і базової середньої освіти:</w:t>
      </w:r>
    </w:p>
    <w:p w14:paraId="198F9F58" w14:textId="77777777" w:rsidR="002B6A4C" w:rsidRPr="00047AE2" w:rsidRDefault="002B6A4C" w:rsidP="00B514B8">
      <w:pPr>
        <w:pStyle w:val="aff1"/>
        <w:spacing w:line="276" w:lineRule="auto"/>
        <w:ind w:right="70" w:firstLine="47"/>
        <w:rPr>
          <w:sz w:val="24"/>
          <w:szCs w:val="24"/>
        </w:rPr>
      </w:pPr>
      <w:r w:rsidRPr="00047AE2">
        <w:rPr>
          <w:sz w:val="24"/>
          <w:szCs w:val="24"/>
        </w:rPr>
        <w:t></w:t>
      </w:r>
      <w:r w:rsidRPr="00047AE2">
        <w:rPr>
          <w:sz w:val="24"/>
          <w:szCs w:val="24"/>
        </w:rPr>
        <w:tab/>
        <w:t>формулювання об’єктивних і зрозумілих для учнів навчальних цілей на певний період (наприклад, заняття, тиждень, період, відведений для вивчення теми, тощо). Основою для вироблення навчальних цілей є очікувані результати навчання, передбачені відповідною навчальною програмою, та критерії оцінювання.</w:t>
      </w:r>
    </w:p>
    <w:p w14:paraId="35E0A70B" w14:textId="77777777" w:rsidR="002B6A4C" w:rsidRPr="00047AE2" w:rsidRDefault="002B6A4C" w:rsidP="00B514B8">
      <w:pPr>
        <w:pStyle w:val="aff1"/>
        <w:spacing w:line="276" w:lineRule="auto"/>
        <w:ind w:right="70" w:firstLine="47"/>
        <w:rPr>
          <w:sz w:val="24"/>
          <w:szCs w:val="24"/>
        </w:rPr>
      </w:pPr>
      <w:r w:rsidRPr="00047AE2">
        <w:rPr>
          <w:sz w:val="24"/>
          <w:szCs w:val="24"/>
        </w:rPr>
        <w:lastRenderedPageBreak/>
        <w:t></w:t>
      </w:r>
      <w:r w:rsidRPr="00047AE2">
        <w:rPr>
          <w:sz w:val="24"/>
          <w:szCs w:val="24"/>
        </w:rPr>
        <w:tab/>
        <w:t>інформування учнів про критерії оцінювання, за якими буде визначено рівень їхніх навчальних досягнень на кінець навчального семестру та року. Доцільно впроваджувати поступове залучення учнів до вироблення критеріїв оцінювання результатів окремих видів навчальної діяльності.</w:t>
      </w:r>
    </w:p>
    <w:p w14:paraId="0675340E" w14:textId="77777777" w:rsidR="002B6A4C" w:rsidRPr="00047AE2" w:rsidRDefault="002B6A4C" w:rsidP="00B514B8">
      <w:pPr>
        <w:pStyle w:val="aff1"/>
        <w:spacing w:line="276" w:lineRule="auto"/>
        <w:ind w:right="70" w:firstLine="47"/>
        <w:rPr>
          <w:sz w:val="24"/>
          <w:szCs w:val="24"/>
        </w:rPr>
      </w:pPr>
      <w:r w:rsidRPr="00047AE2">
        <w:rPr>
          <w:sz w:val="24"/>
          <w:szCs w:val="24"/>
        </w:rPr>
        <w:t></w:t>
      </w:r>
      <w:r w:rsidRPr="00047AE2">
        <w:rPr>
          <w:sz w:val="24"/>
          <w:szCs w:val="24"/>
        </w:rPr>
        <w:tab/>
        <w:t xml:space="preserve">надання учням зворотного зв’язку щодо їхніх навчальних досягнень відповідно до визначених цілей. Зворотний зв’язок має бути зрозумілим і чітким, доброзичливим і своєчасним. </w:t>
      </w:r>
    </w:p>
    <w:p w14:paraId="595AB581" w14:textId="77777777" w:rsidR="002B6A4C" w:rsidRPr="00047AE2" w:rsidRDefault="002B6A4C" w:rsidP="00B514B8">
      <w:pPr>
        <w:pStyle w:val="aff1"/>
        <w:spacing w:line="276" w:lineRule="auto"/>
        <w:ind w:right="70" w:firstLine="47"/>
        <w:rPr>
          <w:sz w:val="24"/>
          <w:szCs w:val="24"/>
        </w:rPr>
      </w:pPr>
      <w:r w:rsidRPr="00047AE2">
        <w:rPr>
          <w:sz w:val="24"/>
          <w:szCs w:val="24"/>
        </w:rPr>
        <w:t></w:t>
      </w:r>
      <w:r w:rsidRPr="00047AE2">
        <w:rPr>
          <w:sz w:val="24"/>
          <w:szCs w:val="24"/>
        </w:rPr>
        <w:tab/>
        <w:t xml:space="preserve">створення умов для формування вміння учнів аналізувати власну навчальну діяльність (рефлексія). </w:t>
      </w:r>
    </w:p>
    <w:p w14:paraId="07F20D74" w14:textId="77777777" w:rsidR="002B6A4C" w:rsidRPr="00047AE2" w:rsidRDefault="002B6A4C" w:rsidP="00B514B8">
      <w:pPr>
        <w:pStyle w:val="aff1"/>
        <w:spacing w:line="276" w:lineRule="auto"/>
        <w:ind w:right="70" w:firstLine="47"/>
        <w:rPr>
          <w:sz w:val="24"/>
          <w:szCs w:val="24"/>
        </w:rPr>
      </w:pPr>
      <w:r w:rsidRPr="00047AE2">
        <w:rPr>
          <w:sz w:val="24"/>
          <w:szCs w:val="24"/>
        </w:rPr>
        <w:t></w:t>
      </w:r>
      <w:r w:rsidRPr="00047AE2">
        <w:rPr>
          <w:sz w:val="24"/>
          <w:szCs w:val="24"/>
        </w:rPr>
        <w:tab/>
        <w:t xml:space="preserve">важливим є створення умов для активної участі учнів у процесі оцінювання із застосуванням критеріїв, зокрема шляхом </w:t>
      </w:r>
      <w:proofErr w:type="spellStart"/>
      <w:r w:rsidRPr="00047AE2">
        <w:rPr>
          <w:sz w:val="24"/>
          <w:szCs w:val="24"/>
        </w:rPr>
        <w:t>самооцінювання</w:t>
      </w:r>
      <w:proofErr w:type="spellEnd"/>
      <w:r w:rsidRPr="00047AE2">
        <w:rPr>
          <w:sz w:val="24"/>
          <w:szCs w:val="24"/>
        </w:rPr>
        <w:t xml:space="preserve"> та </w:t>
      </w:r>
      <w:proofErr w:type="spellStart"/>
      <w:r w:rsidRPr="00047AE2">
        <w:rPr>
          <w:sz w:val="24"/>
          <w:szCs w:val="24"/>
        </w:rPr>
        <w:t>взаємооцінювання</w:t>
      </w:r>
      <w:proofErr w:type="spellEnd"/>
      <w:r w:rsidRPr="00047AE2">
        <w:rPr>
          <w:sz w:val="24"/>
          <w:szCs w:val="24"/>
        </w:rPr>
        <w:t>, та спільне визначення подальших кроків для покращення результатів навчання.</w:t>
      </w:r>
    </w:p>
    <w:p w14:paraId="6BFACAB8" w14:textId="77777777" w:rsidR="002B6A4C" w:rsidRPr="00047AE2" w:rsidRDefault="002B6A4C" w:rsidP="00B514B8">
      <w:pPr>
        <w:pStyle w:val="aff1"/>
        <w:spacing w:line="276" w:lineRule="auto"/>
        <w:ind w:right="70" w:firstLine="47"/>
        <w:rPr>
          <w:sz w:val="24"/>
          <w:szCs w:val="24"/>
        </w:rPr>
      </w:pPr>
      <w:r w:rsidRPr="00047AE2">
        <w:rPr>
          <w:sz w:val="24"/>
          <w:szCs w:val="24"/>
        </w:rPr>
        <w:t></w:t>
      </w:r>
      <w:r w:rsidRPr="00047AE2">
        <w:rPr>
          <w:sz w:val="24"/>
          <w:szCs w:val="24"/>
        </w:rPr>
        <w:tab/>
        <w:t>корегування освітнього процесу з урахуванням результатів оцінювання та навчальних потреб учнів.</w:t>
      </w:r>
    </w:p>
    <w:p w14:paraId="0F3FDBCC" w14:textId="77777777" w:rsidR="002B6A4C" w:rsidRPr="00ED35B2" w:rsidRDefault="002B6A4C" w:rsidP="00B514B8">
      <w:pPr>
        <w:pStyle w:val="aff1"/>
        <w:spacing w:line="276" w:lineRule="auto"/>
        <w:ind w:right="70" w:firstLine="47"/>
        <w:rPr>
          <w:sz w:val="24"/>
          <w:szCs w:val="24"/>
        </w:rPr>
      </w:pPr>
      <w:r w:rsidRPr="00ED35B2">
        <w:rPr>
          <w:b/>
          <w:bCs/>
          <w:sz w:val="24"/>
          <w:szCs w:val="24"/>
        </w:rPr>
        <w:t>Семестрове</w:t>
      </w:r>
      <w:r w:rsidRPr="00ED35B2">
        <w:rPr>
          <w:sz w:val="24"/>
          <w:szCs w:val="24"/>
        </w:rPr>
        <w:t xml:space="preserve"> оцінювання здійснювати за результатами контролю груп загальних результатів відображених у Свідоцтві досягнень. </w:t>
      </w:r>
    </w:p>
    <w:p w14:paraId="1FDFEAC4" w14:textId="77777777" w:rsidR="002B6A4C" w:rsidRPr="00ED35B2" w:rsidRDefault="002B6A4C" w:rsidP="00B514B8">
      <w:pPr>
        <w:pStyle w:val="aff1"/>
        <w:spacing w:line="276" w:lineRule="auto"/>
        <w:ind w:right="70" w:firstLine="47"/>
        <w:rPr>
          <w:sz w:val="24"/>
          <w:szCs w:val="24"/>
        </w:rPr>
      </w:pPr>
      <w:r w:rsidRPr="00ED35B2">
        <w:rPr>
          <w:b/>
          <w:bCs/>
          <w:sz w:val="24"/>
          <w:szCs w:val="24"/>
        </w:rPr>
        <w:t>Річне оцінювання</w:t>
      </w:r>
      <w:r w:rsidRPr="00ED35B2">
        <w:rPr>
          <w:sz w:val="24"/>
          <w:szCs w:val="24"/>
        </w:rPr>
        <w:t xml:space="preserve"> здійснюється на підставі загальної оцінки результатів навчання за І та ІІ семестри. Окремі види контрольних робіт не проводяться. Оцінювання є зорієнтованим на визначені Державним стандартом базової середньої освіти ключові компетентності та наскрізні вміння й передбачені навчальною програмою очікувані результати навчання для відповідного періоду освітнього процесу. </w:t>
      </w:r>
    </w:p>
    <w:p w14:paraId="6C3E29E2" w14:textId="77777777" w:rsidR="002B6A4C" w:rsidRPr="00726844" w:rsidRDefault="00726844" w:rsidP="00726844">
      <w:pPr>
        <w:pStyle w:val="aff1"/>
        <w:spacing w:line="276" w:lineRule="auto"/>
        <w:ind w:right="70" w:firstLine="47"/>
        <w:rPr>
          <w:sz w:val="24"/>
          <w:szCs w:val="24"/>
        </w:rPr>
      </w:pPr>
      <w:r>
        <w:rPr>
          <w:sz w:val="28"/>
          <w:szCs w:val="28"/>
        </w:rPr>
        <w:t xml:space="preserve">       </w:t>
      </w:r>
      <w:r w:rsidR="002B6A4C" w:rsidRPr="00726844">
        <w:rPr>
          <w:sz w:val="24"/>
          <w:szCs w:val="24"/>
        </w:rPr>
        <w:t xml:space="preserve">Під час оцінювання навчальних досягнень враховуються дотримання учнями принципів доброчесності, а саме: вияв поваги до інших осіб, їхніх прав і свобод, дбайливе ставлення до ресурсів і довкілля, дотримання принципів академічної доброчесності. </w:t>
      </w:r>
    </w:p>
    <w:p w14:paraId="27D9A449" w14:textId="77777777" w:rsidR="002B6A4C" w:rsidRPr="00726844" w:rsidRDefault="002B6A4C" w:rsidP="00726844">
      <w:pPr>
        <w:pStyle w:val="aff1"/>
        <w:spacing w:line="276" w:lineRule="auto"/>
        <w:ind w:right="70" w:firstLine="47"/>
        <w:rPr>
          <w:sz w:val="24"/>
          <w:szCs w:val="24"/>
        </w:rPr>
      </w:pPr>
      <w:r w:rsidRPr="00726844">
        <w:rPr>
          <w:sz w:val="24"/>
          <w:szCs w:val="24"/>
        </w:rPr>
        <w:t>Якщо рівень результатів навчання учня / учениці визначити неможливо через тривалу відсутність учня / учениці, у класному журналі та свідоцтві досягнень робиться запис «(н/а)» (не атестований(а)).</w:t>
      </w:r>
    </w:p>
    <w:p w14:paraId="63804E9F" w14:textId="77777777" w:rsidR="002B6A4C" w:rsidRPr="004F653E" w:rsidRDefault="002B6A4C" w:rsidP="004F653E">
      <w:pPr>
        <w:pStyle w:val="aff1"/>
        <w:spacing w:line="276" w:lineRule="auto"/>
        <w:ind w:left="0" w:right="70" w:firstLine="0"/>
        <w:rPr>
          <w:sz w:val="28"/>
          <w:szCs w:val="28"/>
        </w:rPr>
        <w:sectPr w:rsidR="002B6A4C" w:rsidRPr="004F653E" w:rsidSect="003956E1">
          <w:pgSz w:w="11900" w:h="16850"/>
          <w:pgMar w:top="658" w:right="284" w:bottom="760" w:left="1100" w:header="720" w:footer="720" w:gutter="0"/>
          <w:cols w:space="720"/>
        </w:sectPr>
      </w:pPr>
    </w:p>
    <w:p w14:paraId="4C551C40" w14:textId="77777777" w:rsidR="004326E5" w:rsidRPr="00385193" w:rsidRDefault="004326E5" w:rsidP="004326E5">
      <w:pPr>
        <w:pStyle w:val="aff1"/>
        <w:spacing w:line="276" w:lineRule="auto"/>
        <w:ind w:left="0" w:right="70" w:firstLine="0"/>
        <w:rPr>
          <w:sz w:val="24"/>
          <w:szCs w:val="24"/>
        </w:rPr>
      </w:pPr>
    </w:p>
    <w:p w14:paraId="7829B211" w14:textId="77777777" w:rsidR="004326E5" w:rsidRDefault="004326E5" w:rsidP="004326E5">
      <w:pPr>
        <w:rPr>
          <w:rFonts w:ascii="Times New Roman" w:eastAsia="+mn-ea" w:hAnsi="Times New Roman" w:cs="Times New Roman"/>
          <w:b/>
          <w:bCs/>
          <w:sz w:val="24"/>
          <w:szCs w:val="24"/>
        </w:rPr>
      </w:pPr>
      <w:r>
        <w:rPr>
          <w:rFonts w:ascii="Times New Roman" w:eastAsia="+mn-ea" w:hAnsi="Times New Roman" w:cs="Times New Roman"/>
          <w:b/>
          <w:bCs/>
          <w:sz w:val="24"/>
          <w:szCs w:val="24"/>
        </w:rPr>
        <w:t xml:space="preserve">                                                                                                                                 Таблиця 3</w:t>
      </w:r>
    </w:p>
    <w:p w14:paraId="72A128D0" w14:textId="77777777" w:rsidR="004326E5" w:rsidRPr="00D4286E" w:rsidRDefault="004326E5" w:rsidP="004326E5">
      <w:pPr>
        <w:rPr>
          <w:rFonts w:ascii="Times New Roman" w:eastAsia="+mn-ea" w:hAnsi="Times New Roman" w:cs="Times New Roman"/>
          <w:b/>
          <w:bCs/>
          <w:sz w:val="24"/>
          <w:szCs w:val="24"/>
        </w:rPr>
      </w:pPr>
      <w:bookmarkStart w:id="39" w:name="_Hlk174711807"/>
      <w:r>
        <w:rPr>
          <w:rFonts w:ascii="Times New Roman" w:eastAsia="+mn-ea" w:hAnsi="Times New Roman" w:cs="Times New Roman"/>
          <w:b/>
          <w:bCs/>
          <w:sz w:val="24"/>
          <w:szCs w:val="24"/>
        </w:rPr>
        <w:t>Перелік Модельних навчальних програм для 7</w:t>
      </w:r>
      <w:r w:rsidR="005E164E">
        <w:rPr>
          <w:rFonts w:ascii="Times New Roman" w:eastAsia="+mn-ea" w:hAnsi="Times New Roman" w:cs="Times New Roman"/>
          <w:b/>
          <w:bCs/>
          <w:sz w:val="24"/>
          <w:szCs w:val="24"/>
        </w:rPr>
        <w:t>-8 класів в 2025/2026</w:t>
      </w:r>
      <w:r>
        <w:rPr>
          <w:rFonts w:ascii="Times New Roman" w:eastAsia="+mn-ea" w:hAnsi="Times New Roman" w:cs="Times New Roman"/>
          <w:b/>
          <w:bCs/>
          <w:sz w:val="24"/>
          <w:szCs w:val="24"/>
        </w:rPr>
        <w:t xml:space="preserve"> навчальному році</w:t>
      </w:r>
    </w:p>
    <w:tbl>
      <w:tblPr>
        <w:tblStyle w:val="TableNormal"/>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9"/>
        <w:gridCol w:w="4096"/>
        <w:gridCol w:w="3267"/>
        <w:gridCol w:w="11"/>
      </w:tblGrid>
      <w:tr w:rsidR="004326E5" w:rsidRPr="006E20EA" w14:paraId="6B5D1272" w14:textId="77777777" w:rsidTr="003B54CD">
        <w:trPr>
          <w:trHeight w:val="298"/>
        </w:trPr>
        <w:tc>
          <w:tcPr>
            <w:tcW w:w="2549" w:type="dxa"/>
            <w:vMerge w:val="restart"/>
            <w:vAlign w:val="center"/>
          </w:tcPr>
          <w:bookmarkEnd w:id="39"/>
          <w:p w14:paraId="2BA7B078" w14:textId="77777777" w:rsidR="004326E5" w:rsidRPr="006E20EA" w:rsidRDefault="004326E5" w:rsidP="003B54CD">
            <w:pPr>
              <w:adjustRightInd w:val="0"/>
              <w:spacing w:line="276" w:lineRule="auto"/>
              <w:ind w:firstLine="7"/>
              <w:jc w:val="center"/>
              <w:rPr>
                <w:rFonts w:ascii="Times New Roman" w:eastAsia="Times New Roman" w:hAnsi="Times New Roman" w:cs="Times New Roman"/>
                <w:b/>
                <w:bCs/>
                <w:sz w:val="24"/>
                <w:szCs w:val="24"/>
                <w:lang w:val="uk-UA" w:eastAsia="ru-RU"/>
              </w:rPr>
            </w:pPr>
            <w:r w:rsidRPr="006E20EA">
              <w:rPr>
                <w:rFonts w:ascii="Times New Roman" w:eastAsia="Times New Roman" w:hAnsi="Times New Roman" w:cs="Times New Roman"/>
                <w:b/>
                <w:bCs/>
                <w:sz w:val="24"/>
                <w:szCs w:val="24"/>
                <w:lang w:val="uk-UA" w:eastAsia="ru-RU"/>
              </w:rPr>
              <w:t>Освітня</w:t>
            </w:r>
            <w:r w:rsidRPr="006E20EA">
              <w:rPr>
                <w:rFonts w:ascii="Times New Roman" w:eastAsia="Times New Roman" w:hAnsi="Times New Roman" w:cs="Times New Roman"/>
                <w:b/>
                <w:bCs/>
                <w:spacing w:val="-5"/>
                <w:sz w:val="24"/>
                <w:szCs w:val="24"/>
                <w:lang w:val="uk-UA" w:eastAsia="ru-RU"/>
              </w:rPr>
              <w:t xml:space="preserve"> </w:t>
            </w:r>
            <w:r w:rsidRPr="006E20EA">
              <w:rPr>
                <w:rFonts w:ascii="Times New Roman" w:eastAsia="Times New Roman" w:hAnsi="Times New Roman" w:cs="Times New Roman"/>
                <w:b/>
                <w:bCs/>
                <w:sz w:val="24"/>
                <w:szCs w:val="24"/>
                <w:lang w:val="uk-UA" w:eastAsia="ru-RU"/>
              </w:rPr>
              <w:t>галузь</w:t>
            </w:r>
          </w:p>
        </w:tc>
        <w:tc>
          <w:tcPr>
            <w:tcW w:w="7374" w:type="dxa"/>
            <w:gridSpan w:val="3"/>
            <w:vAlign w:val="center"/>
          </w:tcPr>
          <w:p w14:paraId="5B29BDA4" w14:textId="77777777" w:rsidR="004326E5" w:rsidRPr="006E20EA" w:rsidRDefault="004326E5" w:rsidP="003B54CD">
            <w:pPr>
              <w:adjustRightInd w:val="0"/>
              <w:spacing w:line="276" w:lineRule="auto"/>
              <w:ind w:firstLine="7"/>
              <w:jc w:val="center"/>
              <w:rPr>
                <w:rFonts w:ascii="Times New Roman" w:eastAsia="Times New Roman" w:hAnsi="Times New Roman" w:cs="Times New Roman"/>
                <w:b/>
                <w:bCs/>
                <w:sz w:val="24"/>
                <w:szCs w:val="24"/>
                <w:lang w:val="uk-UA" w:eastAsia="ru-RU"/>
              </w:rPr>
            </w:pPr>
            <w:r w:rsidRPr="006E20EA">
              <w:rPr>
                <w:rFonts w:ascii="Times New Roman" w:eastAsia="Times New Roman" w:hAnsi="Times New Roman" w:cs="Times New Roman"/>
                <w:b/>
                <w:bCs/>
                <w:sz w:val="24"/>
                <w:szCs w:val="24"/>
                <w:lang w:val="uk-UA" w:eastAsia="ru-RU"/>
              </w:rPr>
              <w:t>Модельна</w:t>
            </w:r>
            <w:r w:rsidRPr="006E20EA">
              <w:rPr>
                <w:rFonts w:ascii="Times New Roman" w:eastAsia="Times New Roman" w:hAnsi="Times New Roman" w:cs="Times New Roman"/>
                <w:b/>
                <w:bCs/>
                <w:spacing w:val="-5"/>
                <w:sz w:val="24"/>
                <w:szCs w:val="24"/>
                <w:lang w:val="uk-UA" w:eastAsia="ru-RU"/>
              </w:rPr>
              <w:t xml:space="preserve"> </w:t>
            </w:r>
            <w:r w:rsidRPr="006E20EA">
              <w:rPr>
                <w:rFonts w:ascii="Times New Roman" w:eastAsia="Times New Roman" w:hAnsi="Times New Roman" w:cs="Times New Roman"/>
                <w:b/>
                <w:bCs/>
                <w:sz w:val="24"/>
                <w:szCs w:val="24"/>
                <w:lang w:val="uk-UA" w:eastAsia="ru-RU"/>
              </w:rPr>
              <w:t>навчальна</w:t>
            </w:r>
            <w:r w:rsidRPr="006E20EA">
              <w:rPr>
                <w:rFonts w:ascii="Times New Roman" w:eastAsia="Times New Roman" w:hAnsi="Times New Roman" w:cs="Times New Roman"/>
                <w:b/>
                <w:bCs/>
                <w:spacing w:val="-4"/>
                <w:sz w:val="24"/>
                <w:szCs w:val="24"/>
                <w:lang w:val="uk-UA" w:eastAsia="ru-RU"/>
              </w:rPr>
              <w:t xml:space="preserve"> </w:t>
            </w:r>
            <w:r w:rsidRPr="006E20EA">
              <w:rPr>
                <w:rFonts w:ascii="Times New Roman" w:eastAsia="Times New Roman" w:hAnsi="Times New Roman" w:cs="Times New Roman"/>
                <w:b/>
                <w:bCs/>
                <w:sz w:val="24"/>
                <w:szCs w:val="24"/>
                <w:lang w:val="uk-UA" w:eastAsia="ru-RU"/>
              </w:rPr>
              <w:t>програма</w:t>
            </w:r>
          </w:p>
        </w:tc>
      </w:tr>
      <w:tr w:rsidR="004326E5" w:rsidRPr="00D4286E" w14:paraId="55355C42" w14:textId="77777777" w:rsidTr="003B54CD">
        <w:trPr>
          <w:gridAfter w:val="1"/>
          <w:wAfter w:w="11" w:type="dxa"/>
          <w:trHeight w:val="277"/>
        </w:trPr>
        <w:tc>
          <w:tcPr>
            <w:tcW w:w="2549" w:type="dxa"/>
            <w:vMerge/>
            <w:tcBorders>
              <w:top w:val="nil"/>
            </w:tcBorders>
            <w:vAlign w:val="center"/>
          </w:tcPr>
          <w:p w14:paraId="6C997F65" w14:textId="77777777" w:rsidR="004326E5" w:rsidRPr="00D4286E" w:rsidRDefault="004326E5" w:rsidP="003B54CD">
            <w:pPr>
              <w:spacing w:line="276" w:lineRule="auto"/>
              <w:ind w:firstLine="7"/>
              <w:jc w:val="center"/>
              <w:rPr>
                <w:rFonts w:ascii="Times New Roman" w:hAnsi="Times New Roman" w:cs="Times New Roman"/>
                <w:b/>
                <w:bCs/>
                <w:color w:val="FF0000"/>
                <w:sz w:val="24"/>
                <w:szCs w:val="24"/>
                <w:lang w:val="uk-UA"/>
              </w:rPr>
            </w:pPr>
          </w:p>
        </w:tc>
        <w:tc>
          <w:tcPr>
            <w:tcW w:w="4096" w:type="dxa"/>
            <w:vAlign w:val="center"/>
          </w:tcPr>
          <w:p w14:paraId="57B939C1" w14:textId="77777777" w:rsidR="004326E5" w:rsidRPr="005F6295" w:rsidRDefault="004326E5" w:rsidP="003B54CD">
            <w:pPr>
              <w:adjustRightInd w:val="0"/>
              <w:spacing w:line="276" w:lineRule="auto"/>
              <w:ind w:firstLine="7"/>
              <w:jc w:val="center"/>
              <w:rPr>
                <w:rFonts w:ascii="Times New Roman" w:eastAsia="Times New Roman" w:hAnsi="Times New Roman" w:cs="Times New Roman"/>
                <w:b/>
                <w:bCs/>
                <w:sz w:val="24"/>
                <w:szCs w:val="24"/>
                <w:lang w:val="uk-UA" w:eastAsia="ru-RU"/>
              </w:rPr>
            </w:pPr>
            <w:r w:rsidRPr="005F6295">
              <w:rPr>
                <w:rFonts w:ascii="Times New Roman" w:eastAsia="Times New Roman" w:hAnsi="Times New Roman" w:cs="Times New Roman"/>
                <w:b/>
                <w:bCs/>
                <w:sz w:val="24"/>
                <w:szCs w:val="24"/>
                <w:lang w:val="uk-UA" w:eastAsia="ru-RU"/>
              </w:rPr>
              <w:t>Назва</w:t>
            </w:r>
            <w:r w:rsidRPr="005F6295">
              <w:rPr>
                <w:rFonts w:ascii="Times New Roman" w:eastAsia="Times New Roman" w:hAnsi="Times New Roman" w:cs="Times New Roman"/>
                <w:b/>
                <w:bCs/>
                <w:spacing w:val="-3"/>
                <w:sz w:val="24"/>
                <w:szCs w:val="24"/>
                <w:lang w:val="uk-UA" w:eastAsia="ru-RU"/>
              </w:rPr>
              <w:t xml:space="preserve"> </w:t>
            </w:r>
            <w:r w:rsidRPr="005F6295">
              <w:rPr>
                <w:rFonts w:ascii="Times New Roman" w:eastAsia="Times New Roman" w:hAnsi="Times New Roman" w:cs="Times New Roman"/>
                <w:b/>
                <w:bCs/>
                <w:sz w:val="24"/>
                <w:szCs w:val="24"/>
                <w:lang w:val="uk-UA" w:eastAsia="ru-RU"/>
              </w:rPr>
              <w:t>програми</w:t>
            </w:r>
          </w:p>
        </w:tc>
        <w:tc>
          <w:tcPr>
            <w:tcW w:w="3267" w:type="dxa"/>
            <w:vAlign w:val="center"/>
          </w:tcPr>
          <w:p w14:paraId="77E988E3" w14:textId="77777777" w:rsidR="004326E5" w:rsidRPr="005F6295" w:rsidRDefault="004326E5" w:rsidP="003B54CD">
            <w:pPr>
              <w:adjustRightInd w:val="0"/>
              <w:spacing w:line="276" w:lineRule="auto"/>
              <w:ind w:firstLine="7"/>
              <w:jc w:val="center"/>
              <w:rPr>
                <w:rFonts w:ascii="Times New Roman" w:eastAsia="Times New Roman" w:hAnsi="Times New Roman" w:cs="Times New Roman"/>
                <w:b/>
                <w:bCs/>
                <w:sz w:val="24"/>
                <w:szCs w:val="24"/>
                <w:lang w:val="uk-UA" w:eastAsia="ru-RU"/>
              </w:rPr>
            </w:pPr>
            <w:r w:rsidRPr="005F6295">
              <w:rPr>
                <w:rFonts w:ascii="Times New Roman" w:eastAsia="Times New Roman" w:hAnsi="Times New Roman" w:cs="Times New Roman"/>
                <w:b/>
                <w:bCs/>
                <w:sz w:val="24"/>
                <w:szCs w:val="24"/>
                <w:lang w:val="uk-UA" w:eastAsia="ru-RU"/>
              </w:rPr>
              <w:t>Автор(и)</w:t>
            </w:r>
          </w:p>
        </w:tc>
      </w:tr>
      <w:tr w:rsidR="004326E5" w:rsidRPr="00D4286E" w14:paraId="4523D9AC" w14:textId="77777777" w:rsidTr="003B54CD">
        <w:trPr>
          <w:gridAfter w:val="1"/>
          <w:wAfter w:w="11" w:type="dxa"/>
          <w:trHeight w:val="1639"/>
        </w:trPr>
        <w:tc>
          <w:tcPr>
            <w:tcW w:w="2549" w:type="dxa"/>
            <w:vAlign w:val="center"/>
          </w:tcPr>
          <w:p w14:paraId="7B212A1D" w14:textId="77777777" w:rsidR="004326E5" w:rsidRPr="00D4286E" w:rsidRDefault="004326E5" w:rsidP="003B54CD">
            <w:pPr>
              <w:adjustRightInd w:val="0"/>
              <w:spacing w:line="276" w:lineRule="auto"/>
              <w:ind w:firstLine="7"/>
              <w:jc w:val="center"/>
              <w:rPr>
                <w:rFonts w:ascii="Times New Roman" w:eastAsia="Times New Roman" w:hAnsi="Times New Roman" w:cs="Times New Roman"/>
                <w:b/>
                <w:bCs/>
                <w:color w:val="FF0000"/>
                <w:sz w:val="24"/>
                <w:szCs w:val="24"/>
                <w:lang w:val="uk-UA" w:eastAsia="ru-RU"/>
              </w:rPr>
            </w:pPr>
            <w:r w:rsidRPr="008674B8">
              <w:rPr>
                <w:rFonts w:ascii="Times New Roman" w:eastAsia="Times New Roman" w:hAnsi="Times New Roman" w:cs="Times New Roman"/>
                <w:b/>
                <w:bCs/>
                <w:sz w:val="24"/>
                <w:szCs w:val="24"/>
                <w:lang w:val="uk-UA" w:eastAsia="ru-RU"/>
              </w:rPr>
              <w:t>Мовно-літературна</w:t>
            </w:r>
            <w:r w:rsidRPr="008674B8">
              <w:rPr>
                <w:rFonts w:ascii="Times New Roman" w:eastAsia="Times New Roman" w:hAnsi="Times New Roman" w:cs="Times New Roman"/>
                <w:b/>
                <w:bCs/>
                <w:spacing w:val="1"/>
                <w:sz w:val="24"/>
                <w:szCs w:val="24"/>
                <w:lang w:val="uk-UA" w:eastAsia="ru-RU"/>
              </w:rPr>
              <w:t xml:space="preserve"> </w:t>
            </w:r>
            <w:r w:rsidRPr="008674B8">
              <w:rPr>
                <w:rFonts w:ascii="Times New Roman" w:eastAsia="Times New Roman" w:hAnsi="Times New Roman" w:cs="Times New Roman"/>
                <w:b/>
                <w:bCs/>
                <w:sz w:val="24"/>
                <w:szCs w:val="24"/>
                <w:lang w:val="uk-UA" w:eastAsia="ru-RU"/>
              </w:rPr>
              <w:t>(українська</w:t>
            </w:r>
            <w:r w:rsidRPr="008674B8">
              <w:rPr>
                <w:rFonts w:ascii="Times New Roman" w:eastAsia="Times New Roman" w:hAnsi="Times New Roman" w:cs="Times New Roman"/>
                <w:b/>
                <w:bCs/>
                <w:spacing w:val="-8"/>
                <w:sz w:val="24"/>
                <w:szCs w:val="24"/>
                <w:lang w:val="uk-UA" w:eastAsia="ru-RU"/>
              </w:rPr>
              <w:t xml:space="preserve"> </w:t>
            </w:r>
            <w:r w:rsidRPr="008674B8">
              <w:rPr>
                <w:rFonts w:ascii="Times New Roman" w:eastAsia="Times New Roman" w:hAnsi="Times New Roman" w:cs="Times New Roman"/>
                <w:b/>
                <w:bCs/>
                <w:sz w:val="24"/>
                <w:szCs w:val="24"/>
                <w:lang w:val="uk-UA" w:eastAsia="ru-RU"/>
              </w:rPr>
              <w:t>мова,</w:t>
            </w:r>
            <w:r w:rsidRPr="008674B8">
              <w:rPr>
                <w:rFonts w:ascii="Times New Roman" w:eastAsia="Times New Roman" w:hAnsi="Times New Roman" w:cs="Times New Roman"/>
                <w:b/>
                <w:bCs/>
                <w:spacing w:val="-6"/>
                <w:sz w:val="24"/>
                <w:szCs w:val="24"/>
                <w:lang w:val="uk-UA" w:eastAsia="ru-RU"/>
              </w:rPr>
              <w:t xml:space="preserve"> </w:t>
            </w:r>
            <w:r w:rsidRPr="008674B8">
              <w:rPr>
                <w:rFonts w:ascii="Times New Roman" w:eastAsia="Times New Roman" w:hAnsi="Times New Roman" w:cs="Times New Roman"/>
                <w:b/>
                <w:bCs/>
                <w:sz w:val="24"/>
                <w:szCs w:val="24"/>
                <w:lang w:val="uk-UA" w:eastAsia="ru-RU"/>
              </w:rPr>
              <w:t>українська</w:t>
            </w:r>
            <w:r w:rsidRPr="008674B8">
              <w:rPr>
                <w:rFonts w:ascii="Times New Roman" w:eastAsia="Times New Roman" w:hAnsi="Times New Roman" w:cs="Times New Roman"/>
                <w:b/>
                <w:bCs/>
                <w:spacing w:val="-57"/>
                <w:sz w:val="24"/>
                <w:szCs w:val="24"/>
                <w:lang w:val="uk-UA" w:eastAsia="ru-RU"/>
              </w:rPr>
              <w:t xml:space="preserve"> </w:t>
            </w:r>
            <w:r w:rsidRPr="008674B8">
              <w:rPr>
                <w:rFonts w:ascii="Times New Roman" w:eastAsia="Times New Roman" w:hAnsi="Times New Roman" w:cs="Times New Roman"/>
                <w:b/>
                <w:bCs/>
                <w:sz w:val="24"/>
                <w:szCs w:val="24"/>
                <w:lang w:val="uk-UA" w:eastAsia="ru-RU"/>
              </w:rPr>
              <w:t>література, зарубіжна</w:t>
            </w:r>
            <w:r w:rsidRPr="008674B8">
              <w:rPr>
                <w:rFonts w:ascii="Times New Roman" w:eastAsia="Times New Roman" w:hAnsi="Times New Roman" w:cs="Times New Roman"/>
                <w:b/>
                <w:bCs/>
                <w:spacing w:val="1"/>
                <w:sz w:val="24"/>
                <w:szCs w:val="24"/>
                <w:lang w:val="uk-UA" w:eastAsia="ru-RU"/>
              </w:rPr>
              <w:t xml:space="preserve"> </w:t>
            </w:r>
            <w:r w:rsidRPr="008674B8">
              <w:rPr>
                <w:rFonts w:ascii="Times New Roman" w:eastAsia="Times New Roman" w:hAnsi="Times New Roman" w:cs="Times New Roman"/>
                <w:b/>
                <w:bCs/>
                <w:sz w:val="24"/>
                <w:szCs w:val="24"/>
                <w:lang w:val="uk-UA" w:eastAsia="ru-RU"/>
              </w:rPr>
              <w:t>література)</w:t>
            </w:r>
          </w:p>
        </w:tc>
        <w:tc>
          <w:tcPr>
            <w:tcW w:w="4096" w:type="dxa"/>
          </w:tcPr>
          <w:p w14:paraId="42598815" w14:textId="77777777" w:rsidR="004326E5" w:rsidRPr="002B2474" w:rsidRDefault="004326E5" w:rsidP="003B54CD">
            <w:pPr>
              <w:adjustRightInd w:val="0"/>
              <w:spacing w:line="276" w:lineRule="auto"/>
              <w:ind w:firstLine="7"/>
              <w:jc w:val="center"/>
              <w:rPr>
                <w:rFonts w:ascii="Times New Roman" w:eastAsia="Times New Roman" w:hAnsi="Times New Roman" w:cs="Times New Roman"/>
                <w:sz w:val="24"/>
                <w:szCs w:val="24"/>
                <w:lang w:val="uk-UA" w:eastAsia="ru-RU"/>
              </w:rPr>
            </w:pPr>
            <w:r w:rsidRPr="002B2474">
              <w:rPr>
                <w:rFonts w:ascii="Times New Roman" w:eastAsia="Times New Roman" w:hAnsi="Times New Roman" w:cs="Times New Roman"/>
                <w:sz w:val="24"/>
                <w:szCs w:val="24"/>
                <w:lang w:val="uk-UA" w:eastAsia="ru-RU"/>
              </w:rPr>
              <w:t>«Українська</w:t>
            </w:r>
            <w:r w:rsidRPr="002B2474">
              <w:rPr>
                <w:rFonts w:ascii="Times New Roman" w:eastAsia="Times New Roman" w:hAnsi="Times New Roman" w:cs="Times New Roman"/>
                <w:spacing w:val="-1"/>
                <w:sz w:val="24"/>
                <w:szCs w:val="24"/>
                <w:lang w:val="uk-UA" w:eastAsia="ru-RU"/>
              </w:rPr>
              <w:t xml:space="preserve"> </w:t>
            </w:r>
            <w:r w:rsidRPr="002B2474">
              <w:rPr>
                <w:rFonts w:ascii="Times New Roman" w:eastAsia="Times New Roman" w:hAnsi="Times New Roman" w:cs="Times New Roman"/>
                <w:sz w:val="24"/>
                <w:szCs w:val="24"/>
                <w:lang w:val="uk-UA" w:eastAsia="ru-RU"/>
              </w:rPr>
              <w:t>мова.</w:t>
            </w:r>
            <w:r w:rsidRPr="002B2474">
              <w:rPr>
                <w:rFonts w:ascii="Times New Roman" w:eastAsia="Times New Roman" w:hAnsi="Times New Roman" w:cs="Times New Roman"/>
                <w:spacing w:val="-1"/>
                <w:sz w:val="24"/>
                <w:szCs w:val="24"/>
                <w:lang w:val="uk-UA" w:eastAsia="ru-RU"/>
              </w:rPr>
              <w:t xml:space="preserve"> </w:t>
            </w:r>
            <w:r w:rsidRPr="002B2474">
              <w:rPr>
                <w:rFonts w:ascii="Times New Roman" w:eastAsia="Times New Roman" w:hAnsi="Times New Roman" w:cs="Times New Roman"/>
                <w:sz w:val="24"/>
                <w:szCs w:val="24"/>
                <w:lang w:val="uk-UA" w:eastAsia="ru-RU"/>
              </w:rPr>
              <w:t>7- 9</w:t>
            </w:r>
            <w:r w:rsidRPr="002B2474">
              <w:rPr>
                <w:rFonts w:ascii="Times New Roman" w:eastAsia="Times New Roman" w:hAnsi="Times New Roman" w:cs="Times New Roman"/>
                <w:spacing w:val="-1"/>
                <w:sz w:val="24"/>
                <w:szCs w:val="24"/>
                <w:lang w:val="uk-UA" w:eastAsia="ru-RU"/>
              </w:rPr>
              <w:t xml:space="preserve"> </w:t>
            </w:r>
            <w:r w:rsidRPr="002B2474">
              <w:rPr>
                <w:rFonts w:ascii="Times New Roman" w:eastAsia="Times New Roman" w:hAnsi="Times New Roman" w:cs="Times New Roman"/>
                <w:sz w:val="24"/>
                <w:szCs w:val="24"/>
                <w:lang w:val="uk-UA" w:eastAsia="ru-RU"/>
              </w:rPr>
              <w:t>класи »</w:t>
            </w:r>
            <w:r w:rsidRPr="002B2474">
              <w:rPr>
                <w:rFonts w:ascii="Times New Roman" w:eastAsia="Times New Roman" w:hAnsi="Times New Roman" w:cs="Times New Roman"/>
                <w:spacing w:val="-9"/>
                <w:sz w:val="24"/>
                <w:szCs w:val="24"/>
                <w:lang w:val="uk-UA" w:eastAsia="ru-RU"/>
              </w:rPr>
              <w:t xml:space="preserve"> </w:t>
            </w:r>
            <w:r w:rsidRPr="002B2474">
              <w:rPr>
                <w:rFonts w:ascii="Times New Roman" w:eastAsia="Times New Roman" w:hAnsi="Times New Roman" w:cs="Times New Roman"/>
                <w:sz w:val="24"/>
                <w:szCs w:val="24"/>
                <w:lang w:val="uk-UA" w:eastAsia="ru-RU"/>
              </w:rPr>
              <w:t>для</w:t>
            </w:r>
            <w:r w:rsidRPr="002B2474">
              <w:rPr>
                <w:rFonts w:ascii="Times New Roman" w:eastAsia="Times New Roman" w:hAnsi="Times New Roman" w:cs="Times New Roman"/>
                <w:spacing w:val="-57"/>
                <w:sz w:val="24"/>
                <w:szCs w:val="24"/>
                <w:lang w:val="uk-UA" w:eastAsia="ru-RU"/>
              </w:rPr>
              <w:t xml:space="preserve"> </w:t>
            </w:r>
            <w:r w:rsidRPr="002B2474">
              <w:rPr>
                <w:rFonts w:ascii="Times New Roman" w:eastAsia="Times New Roman" w:hAnsi="Times New Roman" w:cs="Times New Roman"/>
                <w:sz w:val="24"/>
                <w:szCs w:val="24"/>
                <w:lang w:val="uk-UA" w:eastAsia="ru-RU"/>
              </w:rPr>
              <w:t>закладів загальної середньої</w:t>
            </w:r>
            <w:r w:rsidRPr="002B2474">
              <w:rPr>
                <w:rFonts w:ascii="Times New Roman" w:eastAsia="Times New Roman" w:hAnsi="Times New Roman" w:cs="Times New Roman"/>
                <w:spacing w:val="1"/>
                <w:sz w:val="24"/>
                <w:szCs w:val="24"/>
                <w:lang w:val="uk-UA" w:eastAsia="ru-RU"/>
              </w:rPr>
              <w:t xml:space="preserve"> </w:t>
            </w:r>
            <w:r w:rsidRPr="002B2474">
              <w:rPr>
                <w:rFonts w:ascii="Times New Roman" w:eastAsia="Times New Roman" w:hAnsi="Times New Roman" w:cs="Times New Roman"/>
                <w:sz w:val="24"/>
                <w:szCs w:val="24"/>
                <w:lang w:val="uk-UA" w:eastAsia="ru-RU"/>
              </w:rPr>
              <w:t>освіти</w:t>
            </w:r>
          </w:p>
          <w:p w14:paraId="7FC656AE" w14:textId="77777777" w:rsidR="004326E5" w:rsidRPr="00D4286E" w:rsidRDefault="004326E5" w:rsidP="003B54CD">
            <w:pPr>
              <w:adjustRightInd w:val="0"/>
              <w:spacing w:line="276" w:lineRule="auto"/>
              <w:ind w:firstLine="7"/>
              <w:jc w:val="center"/>
              <w:rPr>
                <w:rFonts w:ascii="Times New Roman" w:eastAsia="Times New Roman" w:hAnsi="Times New Roman" w:cs="Times New Roman"/>
                <w:color w:val="FF0000"/>
                <w:sz w:val="24"/>
                <w:szCs w:val="24"/>
                <w:lang w:val="uk-UA" w:eastAsia="ru-RU"/>
              </w:rPr>
            </w:pPr>
          </w:p>
          <w:p w14:paraId="76F8553B" w14:textId="77777777" w:rsidR="004326E5" w:rsidRPr="00D4286E" w:rsidRDefault="004326E5" w:rsidP="003B54CD">
            <w:pPr>
              <w:adjustRightInd w:val="0"/>
              <w:spacing w:line="276" w:lineRule="auto"/>
              <w:ind w:firstLine="7"/>
              <w:jc w:val="center"/>
              <w:rPr>
                <w:rFonts w:ascii="Times New Roman" w:eastAsia="Times New Roman" w:hAnsi="Times New Roman" w:cs="Times New Roman"/>
                <w:color w:val="FF0000"/>
                <w:sz w:val="24"/>
                <w:szCs w:val="24"/>
                <w:lang w:val="uk-UA" w:eastAsia="ru-RU"/>
              </w:rPr>
            </w:pPr>
          </w:p>
          <w:p w14:paraId="2FEABABC" w14:textId="77777777" w:rsidR="004326E5" w:rsidRPr="00D4286E" w:rsidRDefault="004326E5" w:rsidP="003B54CD">
            <w:pPr>
              <w:adjustRightInd w:val="0"/>
              <w:spacing w:line="276" w:lineRule="auto"/>
              <w:rPr>
                <w:rFonts w:ascii="Times New Roman" w:eastAsia="Times New Roman" w:hAnsi="Times New Roman" w:cs="Times New Roman"/>
                <w:color w:val="FF0000"/>
                <w:sz w:val="24"/>
                <w:szCs w:val="24"/>
                <w:lang w:val="uk-UA" w:eastAsia="ru-RU"/>
              </w:rPr>
            </w:pPr>
          </w:p>
          <w:p w14:paraId="5B0A9357" w14:textId="77777777" w:rsidR="004326E5" w:rsidRPr="00B817B3" w:rsidRDefault="004326E5" w:rsidP="003B54CD">
            <w:pPr>
              <w:adjustRightInd w:val="0"/>
              <w:spacing w:line="276" w:lineRule="auto"/>
              <w:ind w:firstLine="7"/>
              <w:jc w:val="center"/>
              <w:rPr>
                <w:rFonts w:ascii="Times New Roman" w:eastAsia="Times New Roman" w:hAnsi="Times New Roman" w:cs="Times New Roman"/>
                <w:sz w:val="24"/>
                <w:szCs w:val="24"/>
                <w:lang w:val="ru-RU" w:eastAsia="ru-RU"/>
              </w:rPr>
            </w:pPr>
            <w:hyperlink r:id="rId19">
              <w:r w:rsidRPr="00B817B3">
                <w:rPr>
                  <w:rFonts w:ascii="Times New Roman" w:eastAsia="Times New Roman" w:hAnsi="Times New Roman" w:cs="Times New Roman"/>
                  <w:sz w:val="24"/>
                  <w:szCs w:val="24"/>
                  <w:lang w:val="ru-RU" w:eastAsia="ru-RU"/>
                </w:rPr>
                <w:t xml:space="preserve"> «</w:t>
              </w:r>
              <w:proofErr w:type="spellStart"/>
              <w:r w:rsidRPr="00B817B3">
                <w:rPr>
                  <w:rFonts w:ascii="Times New Roman" w:eastAsia="Times New Roman" w:hAnsi="Times New Roman" w:cs="Times New Roman"/>
                  <w:sz w:val="24"/>
                  <w:szCs w:val="24"/>
                  <w:lang w:val="ru-RU" w:eastAsia="ru-RU"/>
                </w:rPr>
                <w:t>Українська</w:t>
              </w:r>
              <w:proofErr w:type="spellEnd"/>
              <w:r w:rsidRPr="00B817B3">
                <w:rPr>
                  <w:rFonts w:ascii="Times New Roman" w:eastAsia="Times New Roman" w:hAnsi="Times New Roman" w:cs="Times New Roman"/>
                  <w:sz w:val="24"/>
                  <w:szCs w:val="24"/>
                  <w:lang w:val="ru-RU" w:eastAsia="ru-RU"/>
                </w:rPr>
                <w:t xml:space="preserve"> </w:t>
              </w:r>
              <w:proofErr w:type="spellStart"/>
              <w:r w:rsidRPr="00B817B3">
                <w:rPr>
                  <w:rFonts w:ascii="Times New Roman" w:eastAsia="Times New Roman" w:hAnsi="Times New Roman" w:cs="Times New Roman"/>
                  <w:sz w:val="24"/>
                  <w:szCs w:val="24"/>
                  <w:lang w:val="ru-RU" w:eastAsia="ru-RU"/>
                </w:rPr>
                <w:t>література</w:t>
              </w:r>
              <w:proofErr w:type="spellEnd"/>
              <w:r w:rsidRPr="00B817B3">
                <w:rPr>
                  <w:rFonts w:ascii="Times New Roman" w:eastAsia="Times New Roman" w:hAnsi="Times New Roman" w:cs="Times New Roman"/>
                  <w:sz w:val="24"/>
                  <w:szCs w:val="24"/>
                  <w:lang w:val="ru-RU" w:eastAsia="ru-RU"/>
                </w:rPr>
                <w:t xml:space="preserve">. 7-9 </w:t>
              </w:r>
              <w:proofErr w:type="spellStart"/>
              <w:r w:rsidRPr="00B817B3">
                <w:rPr>
                  <w:rFonts w:ascii="Times New Roman" w:eastAsia="Times New Roman" w:hAnsi="Times New Roman" w:cs="Times New Roman"/>
                  <w:sz w:val="24"/>
                  <w:szCs w:val="24"/>
                  <w:lang w:val="ru-RU" w:eastAsia="ru-RU"/>
                </w:rPr>
                <w:t>класи</w:t>
              </w:r>
              <w:proofErr w:type="spellEnd"/>
              <w:r w:rsidRPr="00B817B3">
                <w:rPr>
                  <w:rFonts w:ascii="Times New Roman" w:eastAsia="Times New Roman" w:hAnsi="Times New Roman" w:cs="Times New Roman"/>
                  <w:sz w:val="24"/>
                  <w:szCs w:val="24"/>
                  <w:lang w:val="ru-RU" w:eastAsia="ru-RU"/>
                </w:rPr>
                <w:t xml:space="preserve">» для </w:t>
              </w:r>
              <w:proofErr w:type="spellStart"/>
              <w:r w:rsidRPr="00B817B3">
                <w:rPr>
                  <w:rFonts w:ascii="Times New Roman" w:eastAsia="Times New Roman" w:hAnsi="Times New Roman" w:cs="Times New Roman"/>
                  <w:sz w:val="24"/>
                  <w:szCs w:val="24"/>
                  <w:lang w:val="ru-RU" w:eastAsia="ru-RU"/>
                </w:rPr>
                <w:t>закладів</w:t>
              </w:r>
              <w:proofErr w:type="spellEnd"/>
              <w:r w:rsidRPr="00B817B3">
                <w:rPr>
                  <w:rFonts w:ascii="Times New Roman" w:eastAsia="Times New Roman" w:hAnsi="Times New Roman" w:cs="Times New Roman"/>
                  <w:sz w:val="24"/>
                  <w:szCs w:val="24"/>
                  <w:lang w:val="ru-RU" w:eastAsia="ru-RU"/>
                </w:rPr>
                <w:t xml:space="preserve"> </w:t>
              </w:r>
              <w:proofErr w:type="spellStart"/>
              <w:r w:rsidRPr="00B817B3">
                <w:rPr>
                  <w:rFonts w:ascii="Times New Roman" w:eastAsia="Times New Roman" w:hAnsi="Times New Roman" w:cs="Times New Roman"/>
                  <w:sz w:val="24"/>
                  <w:szCs w:val="24"/>
                  <w:lang w:val="ru-RU" w:eastAsia="ru-RU"/>
                </w:rPr>
                <w:t>загальної</w:t>
              </w:r>
              <w:proofErr w:type="spellEnd"/>
              <w:r w:rsidRPr="00B817B3">
                <w:rPr>
                  <w:rFonts w:ascii="Times New Roman" w:eastAsia="Times New Roman" w:hAnsi="Times New Roman" w:cs="Times New Roman"/>
                  <w:sz w:val="24"/>
                  <w:szCs w:val="24"/>
                  <w:lang w:val="ru-RU" w:eastAsia="ru-RU"/>
                </w:rPr>
                <w:t xml:space="preserve"> </w:t>
              </w:r>
              <w:proofErr w:type="spellStart"/>
              <w:r w:rsidRPr="00B817B3">
                <w:rPr>
                  <w:rFonts w:ascii="Times New Roman" w:eastAsia="Times New Roman" w:hAnsi="Times New Roman" w:cs="Times New Roman"/>
                  <w:sz w:val="24"/>
                  <w:szCs w:val="24"/>
                  <w:lang w:val="ru-RU" w:eastAsia="ru-RU"/>
                </w:rPr>
                <w:t>середньої</w:t>
              </w:r>
              <w:proofErr w:type="spellEnd"/>
              <w:r w:rsidRPr="00B817B3">
                <w:rPr>
                  <w:rFonts w:ascii="Times New Roman" w:eastAsia="Times New Roman" w:hAnsi="Times New Roman" w:cs="Times New Roman"/>
                  <w:sz w:val="24"/>
                  <w:szCs w:val="24"/>
                  <w:lang w:val="ru-RU" w:eastAsia="ru-RU"/>
                </w:rPr>
                <w:t xml:space="preserve"> </w:t>
              </w:r>
              <w:proofErr w:type="spellStart"/>
              <w:r w:rsidRPr="00B817B3">
                <w:rPr>
                  <w:rFonts w:ascii="Times New Roman" w:eastAsia="Times New Roman" w:hAnsi="Times New Roman" w:cs="Times New Roman"/>
                  <w:sz w:val="24"/>
                  <w:szCs w:val="24"/>
                  <w:lang w:val="ru-RU" w:eastAsia="ru-RU"/>
                </w:rPr>
                <w:t>освіти</w:t>
              </w:r>
              <w:proofErr w:type="spellEnd"/>
            </w:hyperlink>
          </w:p>
          <w:p w14:paraId="3FC350AA" w14:textId="77777777" w:rsidR="004326E5" w:rsidRPr="00D4286E" w:rsidRDefault="004326E5" w:rsidP="003B54CD">
            <w:pPr>
              <w:adjustRightInd w:val="0"/>
              <w:spacing w:line="276" w:lineRule="auto"/>
              <w:ind w:firstLine="7"/>
              <w:jc w:val="center"/>
              <w:rPr>
                <w:rFonts w:ascii="Times New Roman" w:eastAsia="Times New Roman" w:hAnsi="Times New Roman" w:cs="Times New Roman"/>
                <w:color w:val="FF0000"/>
                <w:sz w:val="24"/>
                <w:szCs w:val="24"/>
                <w:lang w:val="ru-RU" w:eastAsia="ru-RU"/>
              </w:rPr>
            </w:pPr>
          </w:p>
          <w:p w14:paraId="42FA5E5A" w14:textId="77777777" w:rsidR="004326E5" w:rsidRPr="00D4286E" w:rsidRDefault="004326E5" w:rsidP="003B54CD">
            <w:pPr>
              <w:adjustRightInd w:val="0"/>
              <w:spacing w:line="276" w:lineRule="auto"/>
              <w:ind w:firstLine="7"/>
              <w:jc w:val="center"/>
              <w:rPr>
                <w:rFonts w:ascii="Times New Roman" w:eastAsia="Times New Roman" w:hAnsi="Times New Roman" w:cs="Times New Roman"/>
                <w:color w:val="FF0000"/>
                <w:sz w:val="24"/>
                <w:szCs w:val="24"/>
                <w:lang w:val="ru-RU" w:eastAsia="ru-RU"/>
              </w:rPr>
            </w:pPr>
          </w:p>
          <w:p w14:paraId="1A027F4F" w14:textId="77777777" w:rsidR="004326E5" w:rsidRPr="00D4286E" w:rsidRDefault="004326E5" w:rsidP="003B54CD">
            <w:pPr>
              <w:adjustRightInd w:val="0"/>
              <w:spacing w:line="276" w:lineRule="auto"/>
              <w:ind w:firstLine="7"/>
              <w:jc w:val="center"/>
              <w:rPr>
                <w:rFonts w:ascii="Times New Roman" w:eastAsia="Times New Roman" w:hAnsi="Times New Roman" w:cs="Times New Roman"/>
                <w:color w:val="FF0000"/>
                <w:sz w:val="24"/>
                <w:szCs w:val="24"/>
                <w:lang w:val="ru-RU" w:eastAsia="ru-RU"/>
              </w:rPr>
            </w:pPr>
          </w:p>
          <w:p w14:paraId="6CDAC0A7" w14:textId="77777777" w:rsidR="004326E5" w:rsidRPr="00D4286E" w:rsidRDefault="004326E5" w:rsidP="003B54CD">
            <w:pPr>
              <w:adjustRightInd w:val="0"/>
              <w:spacing w:line="276" w:lineRule="auto"/>
              <w:ind w:firstLine="7"/>
              <w:jc w:val="center"/>
              <w:rPr>
                <w:rFonts w:ascii="Times New Roman" w:eastAsia="Times New Roman" w:hAnsi="Times New Roman" w:cs="Times New Roman"/>
                <w:color w:val="FF0000"/>
                <w:sz w:val="24"/>
                <w:szCs w:val="24"/>
                <w:lang w:val="ru-RU" w:eastAsia="ru-RU"/>
              </w:rPr>
            </w:pPr>
          </w:p>
          <w:p w14:paraId="1F1DC766" w14:textId="77777777" w:rsidR="004326E5" w:rsidRPr="00D4286E" w:rsidRDefault="004326E5" w:rsidP="003B54CD">
            <w:pPr>
              <w:adjustRightInd w:val="0"/>
              <w:spacing w:line="276" w:lineRule="auto"/>
              <w:ind w:firstLine="7"/>
              <w:jc w:val="center"/>
              <w:rPr>
                <w:rFonts w:ascii="Times New Roman" w:eastAsia="Times New Roman" w:hAnsi="Times New Roman" w:cs="Times New Roman"/>
                <w:color w:val="FF0000"/>
                <w:sz w:val="24"/>
                <w:szCs w:val="24"/>
                <w:lang w:val="uk-UA" w:eastAsia="ru-RU"/>
              </w:rPr>
            </w:pPr>
            <w:hyperlink r:id="rId20">
              <w:r w:rsidRPr="007C7BDA">
                <w:rPr>
                  <w:rFonts w:ascii="Times New Roman" w:eastAsia="Times New Roman" w:hAnsi="Times New Roman" w:cs="Times New Roman"/>
                  <w:sz w:val="24"/>
                  <w:szCs w:val="24"/>
                  <w:lang w:val="ru-RU" w:eastAsia="ru-RU"/>
                </w:rPr>
                <w:t xml:space="preserve"> «</w:t>
              </w:r>
              <w:proofErr w:type="spellStart"/>
              <w:r w:rsidRPr="007C7BDA">
                <w:rPr>
                  <w:rFonts w:ascii="Times New Roman" w:eastAsia="Times New Roman" w:hAnsi="Times New Roman" w:cs="Times New Roman"/>
                  <w:sz w:val="24"/>
                  <w:szCs w:val="24"/>
                  <w:lang w:val="ru-RU" w:eastAsia="ru-RU"/>
                </w:rPr>
                <w:t>Зарубіжна</w:t>
              </w:r>
              <w:proofErr w:type="spellEnd"/>
              <w:r w:rsidRPr="007C7BDA">
                <w:rPr>
                  <w:rFonts w:ascii="Times New Roman" w:eastAsia="Times New Roman" w:hAnsi="Times New Roman" w:cs="Times New Roman"/>
                  <w:sz w:val="24"/>
                  <w:szCs w:val="24"/>
                  <w:lang w:val="ru-RU" w:eastAsia="ru-RU"/>
                </w:rPr>
                <w:t xml:space="preserve"> </w:t>
              </w:r>
              <w:proofErr w:type="spellStart"/>
              <w:r w:rsidRPr="007C7BDA">
                <w:rPr>
                  <w:rFonts w:ascii="Times New Roman" w:eastAsia="Times New Roman" w:hAnsi="Times New Roman" w:cs="Times New Roman"/>
                  <w:sz w:val="24"/>
                  <w:szCs w:val="24"/>
                  <w:lang w:val="ru-RU" w:eastAsia="ru-RU"/>
                </w:rPr>
                <w:t>література</w:t>
              </w:r>
              <w:proofErr w:type="spellEnd"/>
              <w:r w:rsidRPr="007C7BDA">
                <w:rPr>
                  <w:rFonts w:ascii="Times New Roman" w:eastAsia="Times New Roman" w:hAnsi="Times New Roman" w:cs="Times New Roman"/>
                  <w:sz w:val="24"/>
                  <w:szCs w:val="24"/>
                  <w:lang w:val="ru-RU" w:eastAsia="ru-RU"/>
                </w:rPr>
                <w:t xml:space="preserve">. 7-9 </w:t>
              </w:r>
              <w:proofErr w:type="spellStart"/>
              <w:r w:rsidRPr="007C7BDA">
                <w:rPr>
                  <w:rFonts w:ascii="Times New Roman" w:eastAsia="Times New Roman" w:hAnsi="Times New Roman" w:cs="Times New Roman"/>
                  <w:sz w:val="24"/>
                  <w:szCs w:val="24"/>
                  <w:lang w:val="ru-RU" w:eastAsia="ru-RU"/>
                </w:rPr>
                <w:t>класи</w:t>
              </w:r>
              <w:proofErr w:type="spellEnd"/>
              <w:r w:rsidRPr="007C7BDA">
                <w:rPr>
                  <w:rFonts w:ascii="Times New Roman" w:eastAsia="Times New Roman" w:hAnsi="Times New Roman" w:cs="Times New Roman"/>
                  <w:sz w:val="24"/>
                  <w:szCs w:val="24"/>
                  <w:lang w:val="ru-RU" w:eastAsia="ru-RU"/>
                </w:rPr>
                <w:t xml:space="preserve">» для </w:t>
              </w:r>
              <w:proofErr w:type="spellStart"/>
              <w:r w:rsidRPr="007C7BDA">
                <w:rPr>
                  <w:rFonts w:ascii="Times New Roman" w:eastAsia="Times New Roman" w:hAnsi="Times New Roman" w:cs="Times New Roman"/>
                  <w:sz w:val="24"/>
                  <w:szCs w:val="24"/>
                  <w:lang w:val="ru-RU" w:eastAsia="ru-RU"/>
                </w:rPr>
                <w:t>закладів</w:t>
              </w:r>
              <w:proofErr w:type="spellEnd"/>
              <w:r w:rsidRPr="007C7BDA">
                <w:rPr>
                  <w:rFonts w:ascii="Times New Roman" w:eastAsia="Times New Roman" w:hAnsi="Times New Roman" w:cs="Times New Roman"/>
                  <w:sz w:val="24"/>
                  <w:szCs w:val="24"/>
                  <w:lang w:val="ru-RU" w:eastAsia="ru-RU"/>
                </w:rPr>
                <w:t xml:space="preserve"> </w:t>
              </w:r>
              <w:proofErr w:type="spellStart"/>
              <w:r w:rsidRPr="007C7BDA">
                <w:rPr>
                  <w:rFonts w:ascii="Times New Roman" w:eastAsia="Times New Roman" w:hAnsi="Times New Roman" w:cs="Times New Roman"/>
                  <w:sz w:val="24"/>
                  <w:szCs w:val="24"/>
                  <w:lang w:val="ru-RU" w:eastAsia="ru-RU"/>
                </w:rPr>
                <w:t>загальної</w:t>
              </w:r>
              <w:proofErr w:type="spellEnd"/>
              <w:r w:rsidRPr="007C7BDA">
                <w:rPr>
                  <w:rFonts w:ascii="Times New Roman" w:eastAsia="Times New Roman" w:hAnsi="Times New Roman" w:cs="Times New Roman"/>
                  <w:sz w:val="24"/>
                  <w:szCs w:val="24"/>
                  <w:lang w:val="ru-RU" w:eastAsia="ru-RU"/>
                </w:rPr>
                <w:t xml:space="preserve"> </w:t>
              </w:r>
              <w:proofErr w:type="spellStart"/>
              <w:r w:rsidRPr="007C7BDA">
                <w:rPr>
                  <w:rFonts w:ascii="Times New Roman" w:eastAsia="Times New Roman" w:hAnsi="Times New Roman" w:cs="Times New Roman"/>
                  <w:sz w:val="24"/>
                  <w:szCs w:val="24"/>
                  <w:lang w:val="ru-RU" w:eastAsia="ru-RU"/>
                </w:rPr>
                <w:t>середньої</w:t>
              </w:r>
              <w:proofErr w:type="spellEnd"/>
              <w:r w:rsidRPr="007C7BDA">
                <w:rPr>
                  <w:rFonts w:ascii="Times New Roman" w:eastAsia="Times New Roman" w:hAnsi="Times New Roman" w:cs="Times New Roman"/>
                  <w:sz w:val="24"/>
                  <w:szCs w:val="24"/>
                  <w:lang w:val="ru-RU" w:eastAsia="ru-RU"/>
                </w:rPr>
                <w:t xml:space="preserve"> </w:t>
              </w:r>
              <w:proofErr w:type="spellStart"/>
              <w:r w:rsidRPr="007C7BDA">
                <w:rPr>
                  <w:rFonts w:ascii="Times New Roman" w:eastAsia="Times New Roman" w:hAnsi="Times New Roman" w:cs="Times New Roman"/>
                  <w:sz w:val="24"/>
                  <w:szCs w:val="24"/>
                  <w:lang w:val="ru-RU" w:eastAsia="ru-RU"/>
                </w:rPr>
                <w:t>освіти</w:t>
              </w:r>
              <w:proofErr w:type="spellEnd"/>
            </w:hyperlink>
            <w:r w:rsidRPr="007C7BDA">
              <w:rPr>
                <w:rFonts w:ascii="Times New Roman" w:eastAsia="Times New Roman" w:hAnsi="Times New Roman" w:cs="Times New Roman"/>
                <w:sz w:val="24"/>
                <w:szCs w:val="24"/>
                <w:lang w:val="ru-RU" w:eastAsia="ru-RU"/>
              </w:rPr>
              <w:t>.</w:t>
            </w:r>
          </w:p>
        </w:tc>
        <w:tc>
          <w:tcPr>
            <w:tcW w:w="3267" w:type="dxa"/>
          </w:tcPr>
          <w:p w14:paraId="547749ED" w14:textId="77777777" w:rsidR="004326E5" w:rsidRPr="002B2474" w:rsidRDefault="004326E5" w:rsidP="003B54CD">
            <w:pPr>
              <w:adjustRightInd w:val="0"/>
              <w:spacing w:line="276" w:lineRule="auto"/>
              <w:ind w:firstLine="7"/>
              <w:rPr>
                <w:rFonts w:ascii="Times New Roman" w:eastAsia="Times New Roman" w:hAnsi="Times New Roman" w:cs="Times New Roman"/>
                <w:sz w:val="24"/>
                <w:szCs w:val="24"/>
                <w:lang w:val="uk-UA" w:eastAsia="ru-RU"/>
              </w:rPr>
            </w:pPr>
            <w:r w:rsidRPr="002B2474">
              <w:rPr>
                <w:rFonts w:ascii="Times New Roman" w:eastAsia="Times New Roman" w:hAnsi="Times New Roman" w:cs="Times New Roman"/>
                <w:sz w:val="24"/>
                <w:szCs w:val="24"/>
                <w:lang w:val="uk-UA" w:eastAsia="ru-RU"/>
              </w:rPr>
              <w:t>Заболотний О.В.,</w:t>
            </w:r>
            <w:r w:rsidRPr="002B2474">
              <w:rPr>
                <w:rFonts w:ascii="Times New Roman" w:eastAsia="Times New Roman" w:hAnsi="Times New Roman" w:cs="Times New Roman"/>
                <w:spacing w:val="1"/>
                <w:sz w:val="24"/>
                <w:szCs w:val="24"/>
                <w:lang w:val="uk-UA" w:eastAsia="ru-RU"/>
              </w:rPr>
              <w:t xml:space="preserve"> </w:t>
            </w:r>
            <w:r w:rsidRPr="002B2474">
              <w:rPr>
                <w:rFonts w:ascii="Times New Roman" w:eastAsia="Times New Roman" w:hAnsi="Times New Roman" w:cs="Times New Roman"/>
                <w:sz w:val="24"/>
                <w:szCs w:val="24"/>
                <w:lang w:val="uk-UA" w:eastAsia="ru-RU"/>
              </w:rPr>
              <w:t>Заболотний В.В.,</w:t>
            </w:r>
            <w:r w:rsidRPr="002B2474">
              <w:rPr>
                <w:rFonts w:ascii="Times New Roman" w:eastAsia="Times New Roman" w:hAnsi="Times New Roman" w:cs="Times New Roman"/>
                <w:spacing w:val="1"/>
                <w:sz w:val="24"/>
                <w:szCs w:val="24"/>
                <w:lang w:val="uk-UA" w:eastAsia="ru-RU"/>
              </w:rPr>
              <w:t xml:space="preserve"> </w:t>
            </w:r>
            <w:r w:rsidRPr="002B2474">
              <w:rPr>
                <w:rFonts w:ascii="Times New Roman" w:eastAsia="Times New Roman" w:hAnsi="Times New Roman" w:cs="Times New Roman"/>
                <w:sz w:val="24"/>
                <w:szCs w:val="24"/>
                <w:lang w:val="uk-UA" w:eastAsia="ru-RU"/>
              </w:rPr>
              <w:t>та ін.,</w:t>
            </w:r>
            <w:r w:rsidRPr="002B2474">
              <w:rPr>
                <w:rFonts w:ascii="Times New Roman" w:eastAsia="Times New Roman" w:hAnsi="Times New Roman" w:cs="Times New Roman"/>
                <w:sz w:val="24"/>
                <w:szCs w:val="24"/>
                <w:lang w:val="ru-RU" w:eastAsia="ru-RU"/>
              </w:rPr>
              <w:t xml:space="preserve">рекомендована МОН (наказ МОН </w:t>
            </w:r>
            <w:proofErr w:type="spellStart"/>
            <w:r w:rsidRPr="002B2474">
              <w:rPr>
                <w:rFonts w:ascii="Times New Roman" w:eastAsia="Times New Roman" w:hAnsi="Times New Roman" w:cs="Times New Roman"/>
                <w:sz w:val="24"/>
                <w:szCs w:val="24"/>
                <w:lang w:val="ru-RU" w:eastAsia="ru-RU"/>
              </w:rPr>
              <w:t>від</w:t>
            </w:r>
            <w:proofErr w:type="spellEnd"/>
            <w:r w:rsidRPr="002B2474">
              <w:rPr>
                <w:rFonts w:ascii="Times New Roman" w:eastAsia="Times New Roman" w:hAnsi="Times New Roman" w:cs="Times New Roman"/>
                <w:sz w:val="24"/>
                <w:szCs w:val="24"/>
                <w:lang w:val="ru-RU" w:eastAsia="ru-RU"/>
              </w:rPr>
              <w:t xml:space="preserve"> 24.07.2023р. №883)</w:t>
            </w:r>
          </w:p>
          <w:p w14:paraId="7F5BF9F0" w14:textId="77777777" w:rsidR="004326E5" w:rsidRPr="00D4286E" w:rsidRDefault="004326E5" w:rsidP="003B54CD">
            <w:pPr>
              <w:adjustRightInd w:val="0"/>
              <w:spacing w:line="276" w:lineRule="auto"/>
              <w:ind w:firstLine="7"/>
              <w:rPr>
                <w:rFonts w:ascii="Times New Roman" w:eastAsia="Times New Roman" w:hAnsi="Times New Roman" w:cs="Times New Roman"/>
                <w:color w:val="FF0000"/>
                <w:sz w:val="24"/>
                <w:szCs w:val="24"/>
                <w:lang w:val="uk-UA" w:eastAsia="ru-RU"/>
              </w:rPr>
            </w:pPr>
          </w:p>
          <w:p w14:paraId="06905B29" w14:textId="77777777" w:rsidR="004326E5" w:rsidRPr="00B817B3" w:rsidRDefault="004326E5" w:rsidP="003B54CD">
            <w:pPr>
              <w:adjustRightInd w:val="0"/>
              <w:spacing w:line="276" w:lineRule="auto"/>
              <w:ind w:firstLine="7"/>
              <w:rPr>
                <w:rFonts w:ascii="Times New Roman" w:eastAsia="Times New Roman" w:hAnsi="Times New Roman" w:cs="Times New Roman"/>
                <w:sz w:val="24"/>
                <w:szCs w:val="24"/>
                <w:lang w:val="uk-UA" w:eastAsia="ru-RU"/>
              </w:rPr>
            </w:pPr>
            <w:r w:rsidRPr="002B2474">
              <w:rPr>
                <w:rFonts w:ascii="Times New Roman" w:eastAsia="Times New Roman" w:hAnsi="Times New Roman" w:cs="Times New Roman"/>
                <w:sz w:val="24"/>
                <w:szCs w:val="24"/>
                <w:lang w:val="uk-UA" w:eastAsia="ru-RU"/>
              </w:rPr>
              <w:t>Заболотний О.</w:t>
            </w:r>
            <w:r w:rsidRPr="00B817B3">
              <w:rPr>
                <w:rFonts w:ascii="Times New Roman" w:eastAsia="Times New Roman" w:hAnsi="Times New Roman" w:cs="Times New Roman"/>
                <w:sz w:val="24"/>
                <w:szCs w:val="24"/>
                <w:lang w:val="uk-UA" w:eastAsia="ru-RU"/>
              </w:rPr>
              <w:t>В.,</w:t>
            </w:r>
            <w:r w:rsidRPr="00B817B3">
              <w:rPr>
                <w:rFonts w:ascii="Times New Roman" w:eastAsia="Times New Roman" w:hAnsi="Times New Roman" w:cs="Times New Roman"/>
                <w:spacing w:val="1"/>
                <w:sz w:val="24"/>
                <w:szCs w:val="24"/>
                <w:lang w:val="uk-UA" w:eastAsia="ru-RU"/>
              </w:rPr>
              <w:t xml:space="preserve"> </w:t>
            </w:r>
            <w:proofErr w:type="spellStart"/>
            <w:r w:rsidRPr="00B817B3">
              <w:rPr>
                <w:rFonts w:ascii="Times New Roman" w:eastAsia="Times New Roman" w:hAnsi="Times New Roman" w:cs="Times New Roman"/>
                <w:sz w:val="24"/>
                <w:szCs w:val="24"/>
                <w:lang w:val="uk-UA" w:eastAsia="ru-RU"/>
              </w:rPr>
              <w:t>Слоньовська</w:t>
            </w:r>
            <w:proofErr w:type="spellEnd"/>
            <w:r w:rsidRPr="00B817B3">
              <w:rPr>
                <w:rFonts w:ascii="Times New Roman" w:eastAsia="Times New Roman" w:hAnsi="Times New Roman" w:cs="Times New Roman"/>
                <w:sz w:val="24"/>
                <w:szCs w:val="24"/>
                <w:lang w:val="uk-UA" w:eastAsia="ru-RU"/>
              </w:rPr>
              <w:t xml:space="preserve"> </w:t>
            </w:r>
            <w:proofErr w:type="spellStart"/>
            <w:r w:rsidRPr="00B817B3">
              <w:rPr>
                <w:rFonts w:ascii="Times New Roman" w:eastAsia="Times New Roman" w:hAnsi="Times New Roman" w:cs="Times New Roman"/>
                <w:sz w:val="24"/>
                <w:szCs w:val="24"/>
                <w:lang w:val="uk-UA" w:eastAsia="ru-RU"/>
              </w:rPr>
              <w:t>О.В..та</w:t>
            </w:r>
            <w:proofErr w:type="spellEnd"/>
            <w:r w:rsidRPr="00B817B3">
              <w:rPr>
                <w:rFonts w:ascii="Times New Roman" w:eastAsia="Times New Roman" w:hAnsi="Times New Roman" w:cs="Times New Roman"/>
                <w:sz w:val="24"/>
                <w:szCs w:val="24"/>
                <w:lang w:val="uk-UA" w:eastAsia="ru-RU"/>
              </w:rPr>
              <w:t xml:space="preserve"> ін.</w:t>
            </w:r>
            <w:r w:rsidRPr="00B817B3">
              <w:rPr>
                <w:rFonts w:ascii="Times New Roman" w:eastAsia="Times New Roman" w:hAnsi="Times New Roman" w:cs="Times New Roman"/>
                <w:sz w:val="24"/>
                <w:szCs w:val="24"/>
                <w:lang w:val="ru-RU" w:eastAsia="ru-RU"/>
              </w:rPr>
              <w:t xml:space="preserve"> рекомендована МОН (наказ МОН </w:t>
            </w:r>
            <w:proofErr w:type="spellStart"/>
            <w:r w:rsidRPr="00B817B3">
              <w:rPr>
                <w:rFonts w:ascii="Times New Roman" w:eastAsia="Times New Roman" w:hAnsi="Times New Roman" w:cs="Times New Roman"/>
                <w:sz w:val="24"/>
                <w:szCs w:val="24"/>
                <w:lang w:val="ru-RU" w:eastAsia="ru-RU"/>
              </w:rPr>
              <w:t>від</w:t>
            </w:r>
            <w:proofErr w:type="spellEnd"/>
            <w:r w:rsidRPr="00B817B3">
              <w:rPr>
                <w:rFonts w:ascii="Times New Roman" w:eastAsia="Times New Roman" w:hAnsi="Times New Roman" w:cs="Times New Roman"/>
                <w:sz w:val="24"/>
                <w:szCs w:val="24"/>
                <w:lang w:val="ru-RU" w:eastAsia="ru-RU"/>
              </w:rPr>
              <w:t xml:space="preserve"> 01.12.2023р. №1466)</w:t>
            </w:r>
          </w:p>
          <w:p w14:paraId="6B05E7D1" w14:textId="77777777" w:rsidR="004326E5" w:rsidRPr="00D4286E" w:rsidRDefault="004326E5" w:rsidP="003B54CD">
            <w:pPr>
              <w:adjustRightInd w:val="0"/>
              <w:spacing w:line="276" w:lineRule="auto"/>
              <w:ind w:firstLine="7"/>
              <w:rPr>
                <w:rFonts w:ascii="Times New Roman" w:eastAsia="Times New Roman" w:hAnsi="Times New Roman" w:cs="Times New Roman"/>
                <w:color w:val="FF0000"/>
                <w:sz w:val="24"/>
                <w:szCs w:val="24"/>
                <w:lang w:val="uk-UA" w:eastAsia="ru-RU"/>
              </w:rPr>
            </w:pPr>
          </w:p>
          <w:p w14:paraId="5C9B3868" w14:textId="77777777" w:rsidR="004326E5" w:rsidRPr="00D4286E" w:rsidRDefault="004326E5" w:rsidP="003B54CD">
            <w:pPr>
              <w:adjustRightInd w:val="0"/>
              <w:spacing w:line="276" w:lineRule="auto"/>
              <w:ind w:firstLine="7"/>
              <w:rPr>
                <w:rFonts w:ascii="Times New Roman" w:eastAsia="Times New Roman" w:hAnsi="Times New Roman" w:cs="Times New Roman"/>
                <w:color w:val="FF0000"/>
                <w:sz w:val="24"/>
                <w:szCs w:val="24"/>
                <w:lang w:val="uk-UA" w:eastAsia="ru-RU"/>
              </w:rPr>
            </w:pPr>
          </w:p>
          <w:p w14:paraId="49CFD4CF" w14:textId="77777777" w:rsidR="004326E5" w:rsidRPr="00D4286E" w:rsidRDefault="004326E5" w:rsidP="003B54CD">
            <w:pPr>
              <w:adjustRightInd w:val="0"/>
              <w:spacing w:line="276" w:lineRule="auto"/>
              <w:rPr>
                <w:rFonts w:ascii="Times New Roman" w:eastAsia="Times New Roman" w:hAnsi="Times New Roman" w:cs="Times New Roman"/>
                <w:color w:val="FF0000"/>
                <w:sz w:val="24"/>
                <w:szCs w:val="24"/>
                <w:lang w:val="uk-UA" w:eastAsia="ru-RU"/>
              </w:rPr>
            </w:pPr>
            <w:r w:rsidRPr="00A07916">
              <w:rPr>
                <w:rFonts w:ascii="Times New Roman" w:eastAsia="Times New Roman" w:hAnsi="Times New Roman" w:cs="Times New Roman"/>
                <w:sz w:val="24"/>
                <w:szCs w:val="24"/>
                <w:lang w:val="uk-UA" w:eastAsia="ru-RU"/>
              </w:rPr>
              <w:t>Ніколенко О.,  та ін.</w:t>
            </w:r>
            <w:r w:rsidRPr="00A07916">
              <w:rPr>
                <w:rFonts w:ascii="Times New Roman" w:eastAsia="Times New Roman" w:hAnsi="Times New Roman" w:cs="Times New Roman"/>
                <w:sz w:val="24"/>
                <w:szCs w:val="24"/>
                <w:lang w:val="ru-RU" w:eastAsia="ru-RU"/>
              </w:rPr>
              <w:t xml:space="preserve"> рекомендована МОН (наказ МОН </w:t>
            </w:r>
            <w:proofErr w:type="spellStart"/>
            <w:r w:rsidRPr="00A07916">
              <w:rPr>
                <w:rFonts w:ascii="Times New Roman" w:eastAsia="Times New Roman" w:hAnsi="Times New Roman" w:cs="Times New Roman"/>
                <w:sz w:val="24"/>
                <w:szCs w:val="24"/>
                <w:lang w:val="ru-RU" w:eastAsia="ru-RU"/>
              </w:rPr>
              <w:t>від</w:t>
            </w:r>
            <w:proofErr w:type="spellEnd"/>
            <w:r w:rsidRPr="00A07916">
              <w:rPr>
                <w:rFonts w:ascii="Times New Roman" w:eastAsia="Times New Roman" w:hAnsi="Times New Roman" w:cs="Times New Roman"/>
                <w:sz w:val="24"/>
                <w:szCs w:val="24"/>
                <w:lang w:val="ru-RU" w:eastAsia="ru-RU"/>
              </w:rPr>
              <w:t xml:space="preserve"> 10.10.2023р. №1226)</w:t>
            </w:r>
          </w:p>
        </w:tc>
      </w:tr>
      <w:tr w:rsidR="004326E5" w:rsidRPr="00D4286E" w14:paraId="3B2DD1F5" w14:textId="77777777" w:rsidTr="003B54CD">
        <w:trPr>
          <w:gridAfter w:val="1"/>
          <w:wAfter w:w="11" w:type="dxa"/>
          <w:trHeight w:val="845"/>
        </w:trPr>
        <w:tc>
          <w:tcPr>
            <w:tcW w:w="2549" w:type="dxa"/>
            <w:vAlign w:val="center"/>
          </w:tcPr>
          <w:p w14:paraId="0B627879" w14:textId="77777777" w:rsidR="004326E5" w:rsidRPr="00D4286E" w:rsidRDefault="004326E5" w:rsidP="003B54CD">
            <w:pPr>
              <w:adjustRightInd w:val="0"/>
              <w:spacing w:line="276" w:lineRule="auto"/>
              <w:ind w:firstLine="7"/>
              <w:jc w:val="center"/>
              <w:rPr>
                <w:rFonts w:ascii="Times New Roman" w:eastAsia="Times New Roman" w:hAnsi="Times New Roman" w:cs="Times New Roman"/>
                <w:b/>
                <w:bCs/>
                <w:color w:val="FF0000"/>
                <w:sz w:val="24"/>
                <w:szCs w:val="24"/>
                <w:lang w:val="uk-UA" w:eastAsia="ru-RU"/>
              </w:rPr>
            </w:pPr>
            <w:r w:rsidRPr="008174BA">
              <w:rPr>
                <w:rFonts w:ascii="Times New Roman" w:eastAsia="Times New Roman" w:hAnsi="Times New Roman" w:cs="Times New Roman"/>
                <w:b/>
                <w:bCs/>
                <w:spacing w:val="-1"/>
                <w:sz w:val="24"/>
                <w:szCs w:val="24"/>
                <w:lang w:val="uk-UA" w:eastAsia="ru-RU"/>
              </w:rPr>
              <w:t>Мовно-літературна</w:t>
            </w:r>
            <w:r w:rsidRPr="008174BA">
              <w:rPr>
                <w:rFonts w:ascii="Times New Roman" w:eastAsia="Times New Roman" w:hAnsi="Times New Roman" w:cs="Times New Roman"/>
                <w:b/>
                <w:bCs/>
                <w:spacing w:val="-57"/>
                <w:sz w:val="24"/>
                <w:szCs w:val="24"/>
                <w:lang w:val="uk-UA" w:eastAsia="ru-RU"/>
              </w:rPr>
              <w:t xml:space="preserve"> </w:t>
            </w:r>
            <w:r w:rsidRPr="008174BA">
              <w:rPr>
                <w:rFonts w:ascii="Times New Roman" w:eastAsia="Times New Roman" w:hAnsi="Times New Roman" w:cs="Times New Roman"/>
                <w:b/>
                <w:bCs/>
                <w:sz w:val="24"/>
                <w:szCs w:val="24"/>
                <w:lang w:val="uk-UA" w:eastAsia="ru-RU"/>
              </w:rPr>
              <w:t>(іншомовна</w:t>
            </w:r>
            <w:r w:rsidRPr="008174BA">
              <w:rPr>
                <w:rFonts w:ascii="Times New Roman" w:eastAsia="Times New Roman" w:hAnsi="Times New Roman" w:cs="Times New Roman"/>
                <w:b/>
                <w:bCs/>
                <w:spacing w:val="-4"/>
                <w:sz w:val="24"/>
                <w:szCs w:val="24"/>
                <w:lang w:val="uk-UA" w:eastAsia="ru-RU"/>
              </w:rPr>
              <w:t xml:space="preserve"> </w:t>
            </w:r>
            <w:r w:rsidRPr="008174BA">
              <w:rPr>
                <w:rFonts w:ascii="Times New Roman" w:eastAsia="Times New Roman" w:hAnsi="Times New Roman" w:cs="Times New Roman"/>
                <w:b/>
                <w:bCs/>
                <w:sz w:val="24"/>
                <w:szCs w:val="24"/>
                <w:lang w:val="uk-UA" w:eastAsia="ru-RU"/>
              </w:rPr>
              <w:t>освіта)</w:t>
            </w:r>
          </w:p>
        </w:tc>
        <w:tc>
          <w:tcPr>
            <w:tcW w:w="4096" w:type="dxa"/>
          </w:tcPr>
          <w:p w14:paraId="5BB47D64" w14:textId="77777777" w:rsidR="004326E5" w:rsidRPr="008174BA" w:rsidRDefault="004326E5" w:rsidP="003B54CD">
            <w:pPr>
              <w:adjustRightInd w:val="0"/>
              <w:spacing w:line="276" w:lineRule="auto"/>
              <w:ind w:firstLine="7"/>
              <w:jc w:val="center"/>
              <w:rPr>
                <w:rFonts w:ascii="Times New Roman" w:eastAsia="Times New Roman" w:hAnsi="Times New Roman" w:cs="Times New Roman"/>
                <w:spacing w:val="-57"/>
                <w:sz w:val="24"/>
                <w:szCs w:val="24"/>
                <w:lang w:val="uk-UA" w:eastAsia="ru-RU"/>
              </w:rPr>
            </w:pPr>
            <w:r w:rsidRPr="008174BA">
              <w:rPr>
                <w:rFonts w:ascii="Times New Roman" w:eastAsia="Times New Roman" w:hAnsi="Times New Roman" w:cs="Times New Roman"/>
                <w:sz w:val="24"/>
                <w:szCs w:val="24"/>
                <w:lang w:val="uk-UA" w:eastAsia="ru-RU"/>
              </w:rPr>
              <w:t>«Іноземна</w:t>
            </w:r>
            <w:r w:rsidRPr="008174BA">
              <w:rPr>
                <w:rFonts w:ascii="Times New Roman" w:eastAsia="Times New Roman" w:hAnsi="Times New Roman" w:cs="Times New Roman"/>
                <w:spacing w:val="-3"/>
                <w:sz w:val="24"/>
                <w:szCs w:val="24"/>
                <w:lang w:val="uk-UA" w:eastAsia="ru-RU"/>
              </w:rPr>
              <w:t xml:space="preserve"> </w:t>
            </w:r>
            <w:r w:rsidRPr="008174BA">
              <w:rPr>
                <w:rFonts w:ascii="Times New Roman" w:eastAsia="Times New Roman" w:hAnsi="Times New Roman" w:cs="Times New Roman"/>
                <w:sz w:val="24"/>
                <w:szCs w:val="24"/>
                <w:lang w:val="uk-UA" w:eastAsia="ru-RU"/>
              </w:rPr>
              <w:t>мова.</w:t>
            </w:r>
            <w:r w:rsidRPr="008174BA">
              <w:rPr>
                <w:rFonts w:ascii="Times New Roman" w:eastAsia="Times New Roman" w:hAnsi="Times New Roman" w:cs="Times New Roman"/>
                <w:spacing w:val="-3"/>
                <w:sz w:val="24"/>
                <w:szCs w:val="24"/>
                <w:lang w:val="uk-UA" w:eastAsia="ru-RU"/>
              </w:rPr>
              <w:t xml:space="preserve"> </w:t>
            </w:r>
            <w:r w:rsidRPr="008174BA">
              <w:rPr>
                <w:rFonts w:ascii="Times New Roman" w:eastAsia="Times New Roman" w:hAnsi="Times New Roman" w:cs="Times New Roman"/>
                <w:sz w:val="24"/>
                <w:szCs w:val="24"/>
                <w:lang w:val="uk-UA" w:eastAsia="ru-RU"/>
              </w:rPr>
              <w:t>5-9</w:t>
            </w:r>
            <w:r w:rsidRPr="008174BA">
              <w:rPr>
                <w:rFonts w:ascii="Times New Roman" w:eastAsia="Times New Roman" w:hAnsi="Times New Roman" w:cs="Times New Roman"/>
                <w:spacing w:val="-4"/>
                <w:sz w:val="24"/>
                <w:szCs w:val="24"/>
                <w:lang w:val="uk-UA" w:eastAsia="ru-RU"/>
              </w:rPr>
              <w:t xml:space="preserve"> </w:t>
            </w:r>
            <w:r w:rsidRPr="008174BA">
              <w:rPr>
                <w:rFonts w:ascii="Times New Roman" w:eastAsia="Times New Roman" w:hAnsi="Times New Roman" w:cs="Times New Roman"/>
                <w:sz w:val="24"/>
                <w:szCs w:val="24"/>
                <w:lang w:val="uk-UA" w:eastAsia="ru-RU"/>
              </w:rPr>
              <w:t>класи»</w:t>
            </w:r>
            <w:r w:rsidRPr="008174BA">
              <w:rPr>
                <w:rFonts w:ascii="Times New Roman" w:eastAsia="Times New Roman" w:hAnsi="Times New Roman" w:cs="Times New Roman"/>
                <w:spacing w:val="-8"/>
                <w:sz w:val="24"/>
                <w:szCs w:val="24"/>
                <w:lang w:val="uk-UA" w:eastAsia="ru-RU"/>
              </w:rPr>
              <w:t xml:space="preserve"> </w:t>
            </w:r>
            <w:r w:rsidRPr="008174BA">
              <w:rPr>
                <w:rFonts w:ascii="Times New Roman" w:eastAsia="Times New Roman" w:hAnsi="Times New Roman" w:cs="Times New Roman"/>
                <w:sz w:val="24"/>
                <w:szCs w:val="24"/>
                <w:lang w:val="uk-UA" w:eastAsia="ru-RU"/>
              </w:rPr>
              <w:t>для</w:t>
            </w:r>
            <w:r w:rsidRPr="008174BA">
              <w:rPr>
                <w:rFonts w:ascii="Times New Roman" w:eastAsia="Times New Roman" w:hAnsi="Times New Roman" w:cs="Times New Roman"/>
                <w:spacing w:val="-57"/>
                <w:sz w:val="24"/>
                <w:szCs w:val="24"/>
                <w:lang w:val="uk-UA" w:eastAsia="ru-RU"/>
              </w:rPr>
              <w:t xml:space="preserve">    </w:t>
            </w:r>
          </w:p>
          <w:p w14:paraId="363B5173" w14:textId="77777777" w:rsidR="004326E5" w:rsidRPr="008174BA" w:rsidRDefault="004326E5" w:rsidP="003B54CD">
            <w:pPr>
              <w:adjustRightInd w:val="0"/>
              <w:spacing w:line="276" w:lineRule="auto"/>
              <w:ind w:firstLine="7"/>
              <w:jc w:val="center"/>
              <w:rPr>
                <w:rFonts w:ascii="Times New Roman" w:eastAsia="Times New Roman" w:hAnsi="Times New Roman" w:cs="Times New Roman"/>
                <w:sz w:val="24"/>
                <w:szCs w:val="24"/>
                <w:lang w:val="uk-UA" w:eastAsia="ru-RU"/>
              </w:rPr>
            </w:pPr>
            <w:r w:rsidRPr="008174BA">
              <w:rPr>
                <w:rFonts w:ascii="Times New Roman" w:eastAsia="Times New Roman" w:hAnsi="Times New Roman" w:cs="Times New Roman"/>
                <w:sz w:val="24"/>
                <w:szCs w:val="24"/>
                <w:lang w:val="uk-UA" w:eastAsia="ru-RU"/>
              </w:rPr>
              <w:t>закладів загальної середньої</w:t>
            </w:r>
            <w:r w:rsidRPr="008174BA">
              <w:rPr>
                <w:rFonts w:ascii="Times New Roman" w:eastAsia="Times New Roman" w:hAnsi="Times New Roman" w:cs="Times New Roman"/>
                <w:spacing w:val="1"/>
                <w:sz w:val="24"/>
                <w:szCs w:val="24"/>
                <w:lang w:val="uk-UA" w:eastAsia="ru-RU"/>
              </w:rPr>
              <w:t xml:space="preserve"> </w:t>
            </w:r>
            <w:r w:rsidRPr="008174BA">
              <w:rPr>
                <w:rFonts w:ascii="Times New Roman" w:eastAsia="Times New Roman" w:hAnsi="Times New Roman" w:cs="Times New Roman"/>
                <w:sz w:val="24"/>
                <w:szCs w:val="24"/>
                <w:lang w:val="uk-UA" w:eastAsia="ru-RU"/>
              </w:rPr>
              <w:t>освіти</w:t>
            </w:r>
          </w:p>
        </w:tc>
        <w:tc>
          <w:tcPr>
            <w:tcW w:w="3267" w:type="dxa"/>
          </w:tcPr>
          <w:p w14:paraId="1CB086BD" w14:textId="77777777" w:rsidR="004326E5" w:rsidRPr="008174BA" w:rsidRDefault="004326E5" w:rsidP="003B54CD">
            <w:pPr>
              <w:adjustRightInd w:val="0"/>
              <w:spacing w:line="276" w:lineRule="auto"/>
              <w:ind w:firstLine="7"/>
              <w:rPr>
                <w:rFonts w:ascii="Times New Roman" w:eastAsia="Times New Roman" w:hAnsi="Times New Roman" w:cs="Times New Roman"/>
                <w:sz w:val="24"/>
                <w:szCs w:val="24"/>
                <w:lang w:val="uk-UA" w:eastAsia="ru-RU"/>
              </w:rPr>
            </w:pPr>
            <w:proofErr w:type="spellStart"/>
            <w:r w:rsidRPr="008174BA">
              <w:rPr>
                <w:rFonts w:ascii="Times New Roman" w:eastAsia="Times New Roman" w:hAnsi="Times New Roman" w:cs="Times New Roman"/>
                <w:sz w:val="24"/>
                <w:szCs w:val="24"/>
                <w:lang w:val="uk-UA" w:eastAsia="ru-RU"/>
              </w:rPr>
              <w:t>Зимомря</w:t>
            </w:r>
            <w:proofErr w:type="spellEnd"/>
            <w:r w:rsidRPr="008174BA">
              <w:rPr>
                <w:rFonts w:ascii="Times New Roman" w:eastAsia="Times New Roman" w:hAnsi="Times New Roman" w:cs="Times New Roman"/>
                <w:spacing w:val="-7"/>
                <w:sz w:val="24"/>
                <w:szCs w:val="24"/>
                <w:lang w:val="uk-UA" w:eastAsia="ru-RU"/>
              </w:rPr>
              <w:t xml:space="preserve"> </w:t>
            </w:r>
            <w:r w:rsidRPr="008174BA">
              <w:rPr>
                <w:rFonts w:ascii="Times New Roman" w:eastAsia="Times New Roman" w:hAnsi="Times New Roman" w:cs="Times New Roman"/>
                <w:sz w:val="24"/>
                <w:szCs w:val="24"/>
                <w:lang w:val="uk-UA" w:eastAsia="ru-RU"/>
              </w:rPr>
              <w:t>І.</w:t>
            </w:r>
            <w:r w:rsidRPr="008174BA">
              <w:rPr>
                <w:rFonts w:ascii="Times New Roman" w:eastAsia="Times New Roman" w:hAnsi="Times New Roman" w:cs="Times New Roman"/>
                <w:spacing w:val="-7"/>
                <w:sz w:val="24"/>
                <w:szCs w:val="24"/>
                <w:lang w:val="uk-UA" w:eastAsia="ru-RU"/>
              </w:rPr>
              <w:t xml:space="preserve"> </w:t>
            </w:r>
            <w:r w:rsidRPr="008174BA">
              <w:rPr>
                <w:rFonts w:ascii="Times New Roman" w:eastAsia="Times New Roman" w:hAnsi="Times New Roman" w:cs="Times New Roman"/>
                <w:sz w:val="24"/>
                <w:szCs w:val="24"/>
                <w:lang w:val="uk-UA" w:eastAsia="ru-RU"/>
              </w:rPr>
              <w:t>М.,</w:t>
            </w:r>
            <w:r w:rsidRPr="008174BA">
              <w:rPr>
                <w:rFonts w:ascii="Times New Roman" w:eastAsia="Times New Roman" w:hAnsi="Times New Roman" w:cs="Times New Roman"/>
                <w:spacing w:val="-7"/>
                <w:sz w:val="24"/>
                <w:szCs w:val="24"/>
                <w:lang w:val="uk-UA" w:eastAsia="ru-RU"/>
              </w:rPr>
              <w:t xml:space="preserve"> </w:t>
            </w:r>
            <w:proofErr w:type="spellStart"/>
            <w:r w:rsidRPr="008174BA">
              <w:rPr>
                <w:rFonts w:ascii="Times New Roman" w:eastAsia="Times New Roman" w:hAnsi="Times New Roman" w:cs="Times New Roman"/>
                <w:sz w:val="24"/>
                <w:szCs w:val="24"/>
                <w:lang w:val="uk-UA" w:eastAsia="ru-RU"/>
              </w:rPr>
              <w:t>Мойсюк</w:t>
            </w:r>
            <w:proofErr w:type="spellEnd"/>
            <w:r w:rsidRPr="008174BA">
              <w:rPr>
                <w:rFonts w:ascii="Times New Roman" w:eastAsia="Times New Roman" w:hAnsi="Times New Roman" w:cs="Times New Roman"/>
                <w:spacing w:val="-57"/>
                <w:sz w:val="24"/>
                <w:szCs w:val="24"/>
                <w:lang w:val="uk-UA" w:eastAsia="ru-RU"/>
              </w:rPr>
              <w:t xml:space="preserve"> </w:t>
            </w:r>
            <w:r w:rsidRPr="008174BA">
              <w:rPr>
                <w:rFonts w:ascii="Times New Roman" w:eastAsia="Times New Roman" w:hAnsi="Times New Roman" w:cs="Times New Roman"/>
                <w:sz w:val="24"/>
                <w:szCs w:val="24"/>
                <w:lang w:val="uk-UA" w:eastAsia="ru-RU"/>
              </w:rPr>
              <w:t xml:space="preserve">В. А., </w:t>
            </w:r>
            <w:proofErr w:type="spellStart"/>
            <w:r w:rsidRPr="008174BA">
              <w:rPr>
                <w:rFonts w:ascii="Times New Roman" w:eastAsia="Times New Roman" w:hAnsi="Times New Roman" w:cs="Times New Roman"/>
                <w:sz w:val="24"/>
                <w:szCs w:val="24"/>
                <w:lang w:val="uk-UA" w:eastAsia="ru-RU"/>
              </w:rPr>
              <w:t>Тріфан</w:t>
            </w:r>
            <w:proofErr w:type="spellEnd"/>
            <w:r w:rsidRPr="008174BA">
              <w:rPr>
                <w:rFonts w:ascii="Times New Roman" w:eastAsia="Times New Roman" w:hAnsi="Times New Roman" w:cs="Times New Roman"/>
                <w:sz w:val="24"/>
                <w:szCs w:val="24"/>
                <w:lang w:val="uk-UA" w:eastAsia="ru-RU"/>
              </w:rPr>
              <w:t xml:space="preserve"> М. С.,</w:t>
            </w:r>
            <w:r w:rsidRPr="008174BA">
              <w:rPr>
                <w:rFonts w:ascii="Times New Roman" w:eastAsia="Times New Roman" w:hAnsi="Times New Roman" w:cs="Times New Roman"/>
                <w:spacing w:val="1"/>
                <w:sz w:val="24"/>
                <w:szCs w:val="24"/>
                <w:lang w:val="uk-UA" w:eastAsia="ru-RU"/>
              </w:rPr>
              <w:t xml:space="preserve"> </w:t>
            </w:r>
            <w:proofErr w:type="spellStart"/>
            <w:r w:rsidRPr="008174BA">
              <w:rPr>
                <w:rFonts w:ascii="Times New Roman" w:eastAsia="Times New Roman" w:hAnsi="Times New Roman" w:cs="Times New Roman"/>
                <w:sz w:val="24"/>
                <w:szCs w:val="24"/>
                <w:lang w:val="uk-UA" w:eastAsia="ru-RU"/>
              </w:rPr>
              <w:t>Унгурян</w:t>
            </w:r>
            <w:proofErr w:type="spellEnd"/>
            <w:r w:rsidRPr="008174BA">
              <w:rPr>
                <w:rFonts w:ascii="Times New Roman" w:eastAsia="Times New Roman" w:hAnsi="Times New Roman" w:cs="Times New Roman"/>
                <w:sz w:val="24"/>
                <w:szCs w:val="24"/>
                <w:lang w:val="uk-UA" w:eastAsia="ru-RU"/>
              </w:rPr>
              <w:t xml:space="preserve"> І.</w:t>
            </w:r>
            <w:r w:rsidRPr="008174BA">
              <w:rPr>
                <w:rFonts w:ascii="Times New Roman" w:eastAsia="Times New Roman" w:hAnsi="Times New Roman" w:cs="Times New Roman"/>
                <w:spacing w:val="-2"/>
                <w:sz w:val="24"/>
                <w:szCs w:val="24"/>
                <w:lang w:val="uk-UA" w:eastAsia="ru-RU"/>
              </w:rPr>
              <w:t xml:space="preserve"> </w:t>
            </w:r>
            <w:r w:rsidRPr="008174BA">
              <w:rPr>
                <w:rFonts w:ascii="Times New Roman" w:eastAsia="Times New Roman" w:hAnsi="Times New Roman" w:cs="Times New Roman"/>
                <w:sz w:val="24"/>
                <w:szCs w:val="24"/>
                <w:lang w:val="uk-UA" w:eastAsia="ru-RU"/>
              </w:rPr>
              <w:t>К.,</w:t>
            </w:r>
            <w:r w:rsidRPr="008174BA">
              <w:rPr>
                <w:rFonts w:ascii="Times New Roman" w:eastAsia="Times New Roman" w:hAnsi="Times New Roman" w:cs="Times New Roman"/>
                <w:spacing w:val="-2"/>
                <w:sz w:val="24"/>
                <w:szCs w:val="24"/>
                <w:lang w:val="uk-UA" w:eastAsia="ru-RU"/>
              </w:rPr>
              <w:t xml:space="preserve"> </w:t>
            </w:r>
            <w:proofErr w:type="spellStart"/>
            <w:r w:rsidRPr="008174BA">
              <w:rPr>
                <w:rFonts w:ascii="Times New Roman" w:eastAsia="Times New Roman" w:hAnsi="Times New Roman" w:cs="Times New Roman"/>
                <w:sz w:val="24"/>
                <w:szCs w:val="24"/>
                <w:lang w:val="uk-UA" w:eastAsia="ru-RU"/>
              </w:rPr>
              <w:t>Яковчук</w:t>
            </w:r>
            <w:proofErr w:type="spellEnd"/>
            <w:r w:rsidRPr="008174BA">
              <w:rPr>
                <w:rFonts w:ascii="Times New Roman" w:eastAsia="Times New Roman" w:hAnsi="Times New Roman" w:cs="Times New Roman"/>
                <w:sz w:val="24"/>
                <w:szCs w:val="24"/>
                <w:lang w:val="uk-UA" w:eastAsia="ru-RU"/>
              </w:rPr>
              <w:t xml:space="preserve"> М.</w:t>
            </w:r>
            <w:r w:rsidRPr="008174BA">
              <w:rPr>
                <w:rFonts w:ascii="Times New Roman" w:eastAsia="Times New Roman" w:hAnsi="Times New Roman" w:cs="Times New Roman"/>
                <w:spacing w:val="-3"/>
                <w:sz w:val="24"/>
                <w:szCs w:val="24"/>
                <w:lang w:val="uk-UA" w:eastAsia="ru-RU"/>
              </w:rPr>
              <w:t xml:space="preserve"> </w:t>
            </w:r>
            <w:r w:rsidRPr="008174BA">
              <w:rPr>
                <w:rFonts w:ascii="Times New Roman" w:eastAsia="Times New Roman" w:hAnsi="Times New Roman" w:cs="Times New Roman"/>
                <w:sz w:val="24"/>
                <w:szCs w:val="24"/>
                <w:lang w:val="uk-UA" w:eastAsia="ru-RU"/>
              </w:rPr>
              <w:t>В.</w:t>
            </w:r>
            <w:r w:rsidRPr="008174BA">
              <w:rPr>
                <w:rFonts w:ascii="Times New Roman" w:eastAsia="Times New Roman" w:hAnsi="Times New Roman" w:cs="Times New Roman"/>
                <w:sz w:val="24"/>
                <w:szCs w:val="24"/>
                <w:lang w:val="ru-RU" w:eastAsia="ru-RU"/>
              </w:rPr>
              <w:t xml:space="preserve"> рекомендована МОН (наказ МОН </w:t>
            </w:r>
            <w:proofErr w:type="spellStart"/>
            <w:r w:rsidRPr="008174BA">
              <w:rPr>
                <w:rFonts w:ascii="Times New Roman" w:eastAsia="Times New Roman" w:hAnsi="Times New Roman" w:cs="Times New Roman"/>
                <w:sz w:val="24"/>
                <w:szCs w:val="24"/>
                <w:lang w:val="ru-RU" w:eastAsia="ru-RU"/>
              </w:rPr>
              <w:t>від</w:t>
            </w:r>
            <w:proofErr w:type="spellEnd"/>
            <w:r w:rsidRPr="008174BA">
              <w:rPr>
                <w:rFonts w:ascii="Times New Roman" w:eastAsia="Times New Roman" w:hAnsi="Times New Roman" w:cs="Times New Roman"/>
                <w:sz w:val="24"/>
                <w:szCs w:val="24"/>
                <w:lang w:val="ru-RU" w:eastAsia="ru-RU"/>
              </w:rPr>
              <w:t xml:space="preserve"> 12.07.2021р. №795)</w:t>
            </w:r>
          </w:p>
        </w:tc>
      </w:tr>
      <w:tr w:rsidR="004326E5" w:rsidRPr="00D4286E" w14:paraId="38403E24" w14:textId="77777777" w:rsidTr="003B54CD">
        <w:trPr>
          <w:gridAfter w:val="1"/>
          <w:wAfter w:w="11" w:type="dxa"/>
          <w:trHeight w:val="843"/>
        </w:trPr>
        <w:tc>
          <w:tcPr>
            <w:tcW w:w="2549" w:type="dxa"/>
            <w:vAlign w:val="center"/>
          </w:tcPr>
          <w:p w14:paraId="67DC80EA" w14:textId="77777777" w:rsidR="004326E5" w:rsidRPr="00D4286E" w:rsidRDefault="004326E5" w:rsidP="003B54CD">
            <w:pPr>
              <w:adjustRightInd w:val="0"/>
              <w:spacing w:line="276" w:lineRule="auto"/>
              <w:ind w:firstLine="7"/>
              <w:jc w:val="center"/>
              <w:rPr>
                <w:rFonts w:ascii="Times New Roman" w:eastAsia="Times New Roman" w:hAnsi="Times New Roman" w:cs="Times New Roman"/>
                <w:b/>
                <w:bCs/>
                <w:color w:val="FF0000"/>
                <w:sz w:val="24"/>
                <w:szCs w:val="24"/>
                <w:lang w:val="uk-UA" w:eastAsia="ru-RU"/>
              </w:rPr>
            </w:pPr>
            <w:r w:rsidRPr="00BB6E26">
              <w:rPr>
                <w:rFonts w:ascii="Times New Roman" w:eastAsia="Times New Roman" w:hAnsi="Times New Roman" w:cs="Times New Roman"/>
                <w:b/>
                <w:bCs/>
                <w:sz w:val="24"/>
                <w:szCs w:val="24"/>
                <w:lang w:val="uk-UA" w:eastAsia="ru-RU"/>
              </w:rPr>
              <w:t>Математична</w:t>
            </w:r>
          </w:p>
        </w:tc>
        <w:tc>
          <w:tcPr>
            <w:tcW w:w="4096" w:type="dxa"/>
          </w:tcPr>
          <w:p w14:paraId="114A73D7" w14:textId="77777777" w:rsidR="004326E5" w:rsidRPr="00BB6E26" w:rsidRDefault="004326E5" w:rsidP="003B54CD">
            <w:pPr>
              <w:adjustRightInd w:val="0"/>
              <w:spacing w:line="276" w:lineRule="auto"/>
              <w:ind w:firstLine="7"/>
              <w:jc w:val="center"/>
              <w:rPr>
                <w:rFonts w:ascii="Times New Roman" w:eastAsia="Times New Roman" w:hAnsi="Times New Roman" w:cs="Times New Roman"/>
                <w:sz w:val="24"/>
                <w:szCs w:val="24"/>
                <w:lang w:val="uk-UA" w:eastAsia="ru-RU"/>
              </w:rPr>
            </w:pPr>
            <w:r w:rsidRPr="00BB6E26">
              <w:rPr>
                <w:rFonts w:ascii="Times New Roman" w:eastAsia="Times New Roman" w:hAnsi="Times New Roman" w:cs="Times New Roman"/>
                <w:sz w:val="24"/>
                <w:szCs w:val="24"/>
                <w:lang w:val="uk-UA" w:eastAsia="ru-RU"/>
              </w:rPr>
              <w:t>«Алгебра.</w:t>
            </w:r>
            <w:r w:rsidRPr="00BB6E26">
              <w:rPr>
                <w:rFonts w:ascii="Times New Roman" w:eastAsia="Times New Roman" w:hAnsi="Times New Roman" w:cs="Times New Roman"/>
                <w:spacing w:val="-4"/>
                <w:sz w:val="24"/>
                <w:szCs w:val="24"/>
                <w:lang w:val="uk-UA" w:eastAsia="ru-RU"/>
              </w:rPr>
              <w:t xml:space="preserve"> </w:t>
            </w:r>
            <w:r w:rsidRPr="00BB6E26">
              <w:rPr>
                <w:rFonts w:ascii="Times New Roman" w:eastAsia="Times New Roman" w:hAnsi="Times New Roman" w:cs="Times New Roman"/>
                <w:sz w:val="24"/>
                <w:szCs w:val="24"/>
                <w:lang w:val="uk-UA" w:eastAsia="ru-RU"/>
              </w:rPr>
              <w:t>7-9класи»</w:t>
            </w:r>
            <w:r w:rsidRPr="00BB6E26">
              <w:rPr>
                <w:rFonts w:ascii="Times New Roman" w:eastAsia="Times New Roman" w:hAnsi="Times New Roman" w:cs="Times New Roman"/>
                <w:spacing w:val="-11"/>
                <w:sz w:val="24"/>
                <w:szCs w:val="24"/>
                <w:lang w:val="uk-UA" w:eastAsia="ru-RU"/>
              </w:rPr>
              <w:t xml:space="preserve"> </w:t>
            </w:r>
            <w:r w:rsidRPr="00BB6E26">
              <w:rPr>
                <w:rFonts w:ascii="Times New Roman" w:eastAsia="Times New Roman" w:hAnsi="Times New Roman" w:cs="Times New Roman"/>
                <w:sz w:val="24"/>
                <w:szCs w:val="24"/>
                <w:lang w:val="uk-UA" w:eastAsia="ru-RU"/>
              </w:rPr>
              <w:t xml:space="preserve">для </w:t>
            </w:r>
            <w:r w:rsidRPr="00BB6E26">
              <w:rPr>
                <w:rFonts w:ascii="Times New Roman" w:eastAsia="Times New Roman" w:hAnsi="Times New Roman" w:cs="Times New Roman"/>
                <w:spacing w:val="-57"/>
                <w:sz w:val="24"/>
                <w:szCs w:val="24"/>
                <w:lang w:val="uk-UA" w:eastAsia="ru-RU"/>
              </w:rPr>
              <w:t xml:space="preserve"> </w:t>
            </w:r>
            <w:r w:rsidRPr="00BB6E26">
              <w:rPr>
                <w:rFonts w:ascii="Times New Roman" w:eastAsia="Times New Roman" w:hAnsi="Times New Roman" w:cs="Times New Roman"/>
                <w:sz w:val="24"/>
                <w:szCs w:val="24"/>
                <w:lang w:val="uk-UA" w:eastAsia="ru-RU"/>
              </w:rPr>
              <w:t>закладів загальної середньої</w:t>
            </w:r>
            <w:r w:rsidRPr="00BB6E26">
              <w:rPr>
                <w:rFonts w:ascii="Times New Roman" w:eastAsia="Times New Roman" w:hAnsi="Times New Roman" w:cs="Times New Roman"/>
                <w:spacing w:val="1"/>
                <w:sz w:val="24"/>
                <w:szCs w:val="24"/>
                <w:lang w:val="uk-UA" w:eastAsia="ru-RU"/>
              </w:rPr>
              <w:t xml:space="preserve"> </w:t>
            </w:r>
            <w:r w:rsidRPr="00BB6E26">
              <w:rPr>
                <w:rFonts w:ascii="Times New Roman" w:eastAsia="Times New Roman" w:hAnsi="Times New Roman" w:cs="Times New Roman"/>
                <w:sz w:val="24"/>
                <w:szCs w:val="24"/>
                <w:lang w:val="uk-UA" w:eastAsia="ru-RU"/>
              </w:rPr>
              <w:t>освіти</w:t>
            </w:r>
          </w:p>
          <w:p w14:paraId="704AC8FB" w14:textId="77777777" w:rsidR="004326E5" w:rsidRPr="00BB6E26" w:rsidRDefault="004326E5" w:rsidP="003B54CD">
            <w:pPr>
              <w:adjustRightInd w:val="0"/>
              <w:spacing w:line="276" w:lineRule="auto"/>
              <w:ind w:firstLine="7"/>
              <w:jc w:val="center"/>
              <w:rPr>
                <w:rFonts w:ascii="Times New Roman" w:eastAsia="Times New Roman" w:hAnsi="Times New Roman" w:cs="Times New Roman"/>
                <w:sz w:val="24"/>
                <w:szCs w:val="24"/>
                <w:lang w:val="uk-UA" w:eastAsia="ru-RU"/>
              </w:rPr>
            </w:pPr>
          </w:p>
          <w:p w14:paraId="000D4923" w14:textId="77777777" w:rsidR="004326E5" w:rsidRPr="00BB6E26" w:rsidRDefault="004326E5" w:rsidP="003B54CD">
            <w:pPr>
              <w:adjustRightInd w:val="0"/>
              <w:spacing w:line="276" w:lineRule="auto"/>
              <w:ind w:firstLine="7"/>
              <w:jc w:val="center"/>
              <w:rPr>
                <w:rFonts w:ascii="Times New Roman" w:eastAsia="Times New Roman" w:hAnsi="Times New Roman" w:cs="Times New Roman"/>
                <w:sz w:val="24"/>
                <w:szCs w:val="24"/>
                <w:lang w:val="uk-UA" w:eastAsia="ru-RU"/>
              </w:rPr>
            </w:pPr>
          </w:p>
          <w:p w14:paraId="18BB723F" w14:textId="77777777" w:rsidR="004326E5" w:rsidRPr="00BB6E26" w:rsidRDefault="004326E5" w:rsidP="003B54CD">
            <w:pPr>
              <w:adjustRightInd w:val="0"/>
              <w:spacing w:line="276" w:lineRule="auto"/>
              <w:ind w:firstLine="7"/>
              <w:jc w:val="center"/>
              <w:rPr>
                <w:rFonts w:ascii="Times New Roman" w:eastAsia="Times New Roman" w:hAnsi="Times New Roman" w:cs="Times New Roman"/>
                <w:sz w:val="24"/>
                <w:szCs w:val="24"/>
                <w:lang w:val="uk-UA" w:eastAsia="ru-RU"/>
              </w:rPr>
            </w:pPr>
            <w:r w:rsidRPr="00BB6E26">
              <w:rPr>
                <w:rFonts w:ascii="Times New Roman" w:eastAsia="Times New Roman" w:hAnsi="Times New Roman" w:cs="Times New Roman"/>
                <w:sz w:val="24"/>
                <w:szCs w:val="24"/>
                <w:lang w:val="uk-UA" w:eastAsia="ru-RU"/>
              </w:rPr>
              <w:t>«Геометрія.</w:t>
            </w:r>
            <w:r w:rsidRPr="00BB6E26">
              <w:rPr>
                <w:rFonts w:ascii="Times New Roman" w:eastAsia="Times New Roman" w:hAnsi="Times New Roman" w:cs="Times New Roman"/>
                <w:spacing w:val="-4"/>
                <w:sz w:val="24"/>
                <w:szCs w:val="24"/>
                <w:lang w:val="uk-UA" w:eastAsia="ru-RU"/>
              </w:rPr>
              <w:t xml:space="preserve"> </w:t>
            </w:r>
            <w:r w:rsidRPr="00BB6E26">
              <w:rPr>
                <w:rFonts w:ascii="Times New Roman" w:eastAsia="Times New Roman" w:hAnsi="Times New Roman" w:cs="Times New Roman"/>
                <w:sz w:val="24"/>
                <w:szCs w:val="24"/>
                <w:lang w:val="uk-UA" w:eastAsia="ru-RU"/>
              </w:rPr>
              <w:t>7-9</w:t>
            </w:r>
            <w:r w:rsidRPr="00BB6E26">
              <w:rPr>
                <w:rFonts w:ascii="Times New Roman" w:eastAsia="Times New Roman" w:hAnsi="Times New Roman" w:cs="Times New Roman"/>
                <w:spacing w:val="-4"/>
                <w:sz w:val="24"/>
                <w:szCs w:val="24"/>
                <w:lang w:val="uk-UA" w:eastAsia="ru-RU"/>
              </w:rPr>
              <w:t xml:space="preserve"> </w:t>
            </w:r>
            <w:r w:rsidRPr="00BB6E26">
              <w:rPr>
                <w:rFonts w:ascii="Times New Roman" w:eastAsia="Times New Roman" w:hAnsi="Times New Roman" w:cs="Times New Roman"/>
                <w:sz w:val="24"/>
                <w:szCs w:val="24"/>
                <w:lang w:val="uk-UA" w:eastAsia="ru-RU"/>
              </w:rPr>
              <w:t>класи»</w:t>
            </w:r>
            <w:r w:rsidRPr="00BB6E26">
              <w:rPr>
                <w:rFonts w:ascii="Times New Roman" w:eastAsia="Times New Roman" w:hAnsi="Times New Roman" w:cs="Times New Roman"/>
                <w:spacing w:val="-11"/>
                <w:sz w:val="24"/>
                <w:szCs w:val="24"/>
                <w:lang w:val="uk-UA" w:eastAsia="ru-RU"/>
              </w:rPr>
              <w:t xml:space="preserve"> </w:t>
            </w:r>
            <w:r w:rsidRPr="00BB6E26">
              <w:rPr>
                <w:rFonts w:ascii="Times New Roman" w:eastAsia="Times New Roman" w:hAnsi="Times New Roman" w:cs="Times New Roman"/>
                <w:sz w:val="24"/>
                <w:szCs w:val="24"/>
                <w:lang w:val="uk-UA" w:eastAsia="ru-RU"/>
              </w:rPr>
              <w:t xml:space="preserve">для </w:t>
            </w:r>
            <w:r w:rsidRPr="00BB6E26">
              <w:rPr>
                <w:rFonts w:ascii="Times New Roman" w:eastAsia="Times New Roman" w:hAnsi="Times New Roman" w:cs="Times New Roman"/>
                <w:spacing w:val="-57"/>
                <w:sz w:val="24"/>
                <w:szCs w:val="24"/>
                <w:lang w:val="uk-UA" w:eastAsia="ru-RU"/>
              </w:rPr>
              <w:t xml:space="preserve"> </w:t>
            </w:r>
            <w:r w:rsidRPr="00BB6E26">
              <w:rPr>
                <w:rFonts w:ascii="Times New Roman" w:eastAsia="Times New Roman" w:hAnsi="Times New Roman" w:cs="Times New Roman"/>
                <w:sz w:val="24"/>
                <w:szCs w:val="24"/>
                <w:lang w:val="uk-UA" w:eastAsia="ru-RU"/>
              </w:rPr>
              <w:t>закладів загальної середньої</w:t>
            </w:r>
            <w:r w:rsidRPr="00BB6E26">
              <w:rPr>
                <w:rFonts w:ascii="Times New Roman" w:eastAsia="Times New Roman" w:hAnsi="Times New Roman" w:cs="Times New Roman"/>
                <w:spacing w:val="1"/>
                <w:sz w:val="24"/>
                <w:szCs w:val="24"/>
                <w:lang w:val="uk-UA" w:eastAsia="ru-RU"/>
              </w:rPr>
              <w:t xml:space="preserve"> </w:t>
            </w:r>
            <w:r w:rsidRPr="00BB6E26">
              <w:rPr>
                <w:rFonts w:ascii="Times New Roman" w:eastAsia="Times New Roman" w:hAnsi="Times New Roman" w:cs="Times New Roman"/>
                <w:sz w:val="24"/>
                <w:szCs w:val="24"/>
                <w:lang w:val="uk-UA" w:eastAsia="ru-RU"/>
              </w:rPr>
              <w:t>освіти</w:t>
            </w:r>
          </w:p>
          <w:p w14:paraId="6A1AAD02" w14:textId="77777777" w:rsidR="004326E5" w:rsidRPr="00BB6E26" w:rsidRDefault="004326E5" w:rsidP="003B54CD">
            <w:pPr>
              <w:adjustRightInd w:val="0"/>
              <w:spacing w:line="276" w:lineRule="auto"/>
              <w:ind w:firstLine="7"/>
              <w:jc w:val="center"/>
              <w:rPr>
                <w:rFonts w:ascii="Times New Roman" w:eastAsia="Times New Roman" w:hAnsi="Times New Roman" w:cs="Times New Roman"/>
                <w:sz w:val="24"/>
                <w:szCs w:val="24"/>
                <w:lang w:val="uk-UA" w:eastAsia="ru-RU"/>
              </w:rPr>
            </w:pPr>
          </w:p>
          <w:p w14:paraId="1C6C1039" w14:textId="77777777" w:rsidR="004326E5" w:rsidRPr="00D4286E" w:rsidRDefault="004326E5" w:rsidP="003B54CD">
            <w:pPr>
              <w:adjustRightInd w:val="0"/>
              <w:spacing w:line="276" w:lineRule="auto"/>
              <w:ind w:firstLine="7"/>
              <w:jc w:val="center"/>
              <w:rPr>
                <w:rFonts w:ascii="Times New Roman" w:eastAsia="Times New Roman" w:hAnsi="Times New Roman" w:cs="Times New Roman"/>
                <w:color w:val="FF0000"/>
                <w:sz w:val="24"/>
                <w:szCs w:val="24"/>
                <w:lang w:val="uk-UA" w:eastAsia="ru-RU"/>
              </w:rPr>
            </w:pPr>
          </w:p>
        </w:tc>
        <w:tc>
          <w:tcPr>
            <w:tcW w:w="3267" w:type="dxa"/>
          </w:tcPr>
          <w:p w14:paraId="78B70A95" w14:textId="77777777" w:rsidR="004326E5" w:rsidRPr="00BB6E26" w:rsidRDefault="004326E5" w:rsidP="003B54CD">
            <w:pPr>
              <w:adjustRightInd w:val="0"/>
              <w:spacing w:line="276" w:lineRule="auto"/>
              <w:ind w:firstLine="7"/>
              <w:rPr>
                <w:rFonts w:ascii="Times New Roman" w:eastAsia="Times New Roman" w:hAnsi="Times New Roman" w:cs="Times New Roman"/>
                <w:sz w:val="24"/>
                <w:szCs w:val="24"/>
                <w:lang w:val="ru-RU" w:eastAsia="ru-RU"/>
              </w:rPr>
            </w:pPr>
            <w:proofErr w:type="spellStart"/>
            <w:r w:rsidRPr="00BB6E26">
              <w:rPr>
                <w:rFonts w:ascii="Times New Roman" w:eastAsia="Times New Roman" w:hAnsi="Times New Roman" w:cs="Times New Roman"/>
                <w:sz w:val="24"/>
                <w:szCs w:val="24"/>
                <w:lang w:val="uk-UA" w:eastAsia="ru-RU"/>
              </w:rPr>
              <w:t>Істер</w:t>
            </w:r>
            <w:proofErr w:type="spellEnd"/>
            <w:r w:rsidRPr="00BB6E26">
              <w:rPr>
                <w:rFonts w:ascii="Times New Roman" w:eastAsia="Times New Roman" w:hAnsi="Times New Roman" w:cs="Times New Roman"/>
                <w:sz w:val="24"/>
                <w:szCs w:val="24"/>
                <w:lang w:val="uk-UA" w:eastAsia="ru-RU"/>
              </w:rPr>
              <w:t xml:space="preserve"> О.С.</w:t>
            </w:r>
            <w:r w:rsidRPr="00BB6E26">
              <w:rPr>
                <w:rFonts w:ascii="Times New Roman" w:eastAsia="Times New Roman" w:hAnsi="Times New Roman" w:cs="Times New Roman"/>
                <w:sz w:val="24"/>
                <w:szCs w:val="24"/>
                <w:lang w:val="ru-RU" w:eastAsia="ru-RU"/>
              </w:rPr>
              <w:t xml:space="preserve"> рекомендована МОН (наказ МОН </w:t>
            </w:r>
            <w:proofErr w:type="spellStart"/>
            <w:r w:rsidRPr="00BB6E26">
              <w:rPr>
                <w:rFonts w:ascii="Times New Roman" w:eastAsia="Times New Roman" w:hAnsi="Times New Roman" w:cs="Times New Roman"/>
                <w:sz w:val="24"/>
                <w:szCs w:val="24"/>
                <w:lang w:val="ru-RU" w:eastAsia="ru-RU"/>
              </w:rPr>
              <w:t>від</w:t>
            </w:r>
            <w:proofErr w:type="spellEnd"/>
            <w:r w:rsidRPr="00BB6E26">
              <w:rPr>
                <w:rFonts w:ascii="Times New Roman" w:eastAsia="Times New Roman" w:hAnsi="Times New Roman" w:cs="Times New Roman"/>
                <w:sz w:val="24"/>
                <w:szCs w:val="24"/>
                <w:lang w:val="ru-RU" w:eastAsia="ru-RU"/>
              </w:rPr>
              <w:t xml:space="preserve"> 24.07.2023р. №883)</w:t>
            </w:r>
          </w:p>
          <w:p w14:paraId="211DF8F5" w14:textId="77777777" w:rsidR="004326E5" w:rsidRDefault="004326E5" w:rsidP="003B54CD">
            <w:pPr>
              <w:adjustRightInd w:val="0"/>
              <w:spacing w:line="276" w:lineRule="auto"/>
              <w:ind w:firstLine="7"/>
              <w:rPr>
                <w:rFonts w:ascii="Times New Roman" w:eastAsia="Times New Roman" w:hAnsi="Times New Roman" w:cs="Times New Roman"/>
                <w:color w:val="FF0000"/>
                <w:sz w:val="24"/>
                <w:szCs w:val="24"/>
                <w:lang w:val="ru-RU" w:eastAsia="ru-RU"/>
              </w:rPr>
            </w:pPr>
          </w:p>
          <w:p w14:paraId="15E4882D" w14:textId="77777777" w:rsidR="004326E5" w:rsidRPr="00BB6E26" w:rsidRDefault="004326E5" w:rsidP="003B54CD">
            <w:pPr>
              <w:adjustRightInd w:val="0"/>
              <w:spacing w:line="276" w:lineRule="auto"/>
              <w:ind w:firstLine="7"/>
              <w:rPr>
                <w:rFonts w:ascii="Times New Roman" w:eastAsia="Times New Roman" w:hAnsi="Times New Roman" w:cs="Times New Roman"/>
                <w:sz w:val="24"/>
                <w:szCs w:val="24"/>
                <w:lang w:val="ru-RU" w:eastAsia="ru-RU"/>
              </w:rPr>
            </w:pPr>
            <w:proofErr w:type="spellStart"/>
            <w:r w:rsidRPr="00BB6E26">
              <w:rPr>
                <w:rFonts w:ascii="Times New Roman" w:eastAsia="Times New Roman" w:hAnsi="Times New Roman" w:cs="Times New Roman"/>
                <w:sz w:val="24"/>
                <w:szCs w:val="24"/>
                <w:lang w:val="uk-UA" w:eastAsia="ru-RU"/>
              </w:rPr>
              <w:t>Істер</w:t>
            </w:r>
            <w:proofErr w:type="spellEnd"/>
            <w:r w:rsidRPr="00BB6E26">
              <w:rPr>
                <w:rFonts w:ascii="Times New Roman" w:eastAsia="Times New Roman" w:hAnsi="Times New Roman" w:cs="Times New Roman"/>
                <w:sz w:val="24"/>
                <w:szCs w:val="24"/>
                <w:lang w:val="uk-UA" w:eastAsia="ru-RU"/>
              </w:rPr>
              <w:t xml:space="preserve"> О.С.</w:t>
            </w:r>
            <w:r w:rsidRPr="00BB6E26">
              <w:rPr>
                <w:rFonts w:ascii="Times New Roman" w:eastAsia="Times New Roman" w:hAnsi="Times New Roman" w:cs="Times New Roman"/>
                <w:sz w:val="24"/>
                <w:szCs w:val="24"/>
                <w:lang w:val="ru-RU" w:eastAsia="ru-RU"/>
              </w:rPr>
              <w:t xml:space="preserve"> рекомендована МОН (наказ МОН </w:t>
            </w:r>
            <w:proofErr w:type="spellStart"/>
            <w:r w:rsidRPr="00BB6E26">
              <w:rPr>
                <w:rFonts w:ascii="Times New Roman" w:eastAsia="Times New Roman" w:hAnsi="Times New Roman" w:cs="Times New Roman"/>
                <w:sz w:val="24"/>
                <w:szCs w:val="24"/>
                <w:lang w:val="ru-RU" w:eastAsia="ru-RU"/>
              </w:rPr>
              <w:t>від</w:t>
            </w:r>
            <w:proofErr w:type="spellEnd"/>
            <w:r w:rsidRPr="00BB6E26">
              <w:rPr>
                <w:rFonts w:ascii="Times New Roman" w:eastAsia="Times New Roman" w:hAnsi="Times New Roman" w:cs="Times New Roman"/>
                <w:sz w:val="24"/>
                <w:szCs w:val="24"/>
                <w:lang w:val="ru-RU" w:eastAsia="ru-RU"/>
              </w:rPr>
              <w:t xml:space="preserve"> 24.07.2023р. №883)</w:t>
            </w:r>
          </w:p>
          <w:p w14:paraId="7B48F086" w14:textId="77777777" w:rsidR="004326E5" w:rsidRPr="00D4286E" w:rsidRDefault="004326E5" w:rsidP="003B54CD">
            <w:pPr>
              <w:adjustRightInd w:val="0"/>
              <w:spacing w:line="276" w:lineRule="auto"/>
              <w:rPr>
                <w:rFonts w:ascii="Times New Roman" w:eastAsia="Times New Roman" w:hAnsi="Times New Roman" w:cs="Times New Roman"/>
                <w:color w:val="FF0000"/>
                <w:sz w:val="24"/>
                <w:szCs w:val="24"/>
                <w:lang w:val="uk-UA" w:eastAsia="ru-RU"/>
              </w:rPr>
            </w:pPr>
          </w:p>
        </w:tc>
      </w:tr>
      <w:tr w:rsidR="004326E5" w:rsidRPr="00D4286E" w14:paraId="0140E358" w14:textId="77777777" w:rsidTr="003B54CD">
        <w:trPr>
          <w:gridAfter w:val="1"/>
          <w:wAfter w:w="11" w:type="dxa"/>
          <w:trHeight w:val="550"/>
        </w:trPr>
        <w:tc>
          <w:tcPr>
            <w:tcW w:w="2549" w:type="dxa"/>
            <w:vAlign w:val="center"/>
          </w:tcPr>
          <w:p w14:paraId="139CAF7E" w14:textId="77777777" w:rsidR="004326E5" w:rsidRPr="00D4286E" w:rsidRDefault="004326E5" w:rsidP="003B54CD">
            <w:pPr>
              <w:adjustRightInd w:val="0"/>
              <w:spacing w:line="276" w:lineRule="auto"/>
              <w:ind w:firstLine="7"/>
              <w:jc w:val="center"/>
              <w:rPr>
                <w:rFonts w:ascii="Times New Roman" w:eastAsia="Times New Roman" w:hAnsi="Times New Roman" w:cs="Times New Roman"/>
                <w:b/>
                <w:bCs/>
                <w:color w:val="FF0000"/>
                <w:sz w:val="24"/>
                <w:szCs w:val="24"/>
                <w:lang w:val="uk-UA" w:eastAsia="ru-RU"/>
              </w:rPr>
            </w:pPr>
            <w:r w:rsidRPr="008674B8">
              <w:rPr>
                <w:rFonts w:ascii="Times New Roman" w:eastAsia="Times New Roman" w:hAnsi="Times New Roman" w:cs="Times New Roman"/>
                <w:b/>
                <w:bCs/>
                <w:sz w:val="24"/>
                <w:szCs w:val="24"/>
                <w:lang w:val="uk-UA" w:eastAsia="ru-RU"/>
              </w:rPr>
              <w:t>Природнича</w:t>
            </w:r>
          </w:p>
        </w:tc>
        <w:tc>
          <w:tcPr>
            <w:tcW w:w="4096" w:type="dxa"/>
          </w:tcPr>
          <w:p w14:paraId="7D052207" w14:textId="77777777" w:rsidR="004326E5" w:rsidRPr="00B817B3" w:rsidRDefault="004326E5" w:rsidP="003B54CD">
            <w:pPr>
              <w:adjustRightInd w:val="0"/>
              <w:spacing w:line="276" w:lineRule="auto"/>
              <w:ind w:firstLine="7"/>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B817B3">
              <w:rPr>
                <w:rFonts w:ascii="Times New Roman" w:eastAsia="Times New Roman" w:hAnsi="Times New Roman" w:cs="Times New Roman"/>
                <w:sz w:val="24"/>
                <w:szCs w:val="24"/>
                <w:lang w:val="uk-UA" w:eastAsia="ru-RU"/>
              </w:rPr>
              <w:t>«Фізика .</w:t>
            </w:r>
            <w:r w:rsidRPr="00B817B3">
              <w:rPr>
                <w:rFonts w:ascii="Times New Roman" w:eastAsia="Times New Roman" w:hAnsi="Times New Roman" w:cs="Times New Roman"/>
                <w:spacing w:val="-3"/>
                <w:sz w:val="24"/>
                <w:szCs w:val="24"/>
                <w:lang w:val="uk-UA" w:eastAsia="ru-RU"/>
              </w:rPr>
              <w:t xml:space="preserve"> </w:t>
            </w:r>
            <w:r w:rsidRPr="00B817B3">
              <w:rPr>
                <w:rFonts w:ascii="Times New Roman" w:eastAsia="Times New Roman" w:hAnsi="Times New Roman" w:cs="Times New Roman"/>
                <w:sz w:val="24"/>
                <w:szCs w:val="24"/>
                <w:lang w:val="uk-UA" w:eastAsia="ru-RU"/>
              </w:rPr>
              <w:t>7-9</w:t>
            </w:r>
            <w:r w:rsidRPr="00B817B3">
              <w:rPr>
                <w:rFonts w:ascii="Times New Roman" w:eastAsia="Times New Roman" w:hAnsi="Times New Roman" w:cs="Times New Roman"/>
                <w:spacing w:val="-3"/>
                <w:sz w:val="24"/>
                <w:szCs w:val="24"/>
                <w:lang w:val="uk-UA" w:eastAsia="ru-RU"/>
              </w:rPr>
              <w:t xml:space="preserve"> </w:t>
            </w:r>
            <w:r w:rsidRPr="00B817B3">
              <w:rPr>
                <w:rFonts w:ascii="Times New Roman" w:eastAsia="Times New Roman" w:hAnsi="Times New Roman" w:cs="Times New Roman"/>
                <w:sz w:val="24"/>
                <w:szCs w:val="24"/>
                <w:lang w:val="uk-UA" w:eastAsia="ru-RU"/>
              </w:rPr>
              <w:t>класи»</w:t>
            </w:r>
          </w:p>
          <w:p w14:paraId="48F75BA8" w14:textId="77777777" w:rsidR="004326E5" w:rsidRPr="00B817B3" w:rsidRDefault="004326E5" w:rsidP="003B54CD">
            <w:pPr>
              <w:adjustRightInd w:val="0"/>
              <w:spacing w:line="276"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B817B3">
              <w:rPr>
                <w:rFonts w:ascii="Times New Roman" w:eastAsia="Times New Roman" w:hAnsi="Times New Roman" w:cs="Times New Roman"/>
                <w:sz w:val="24"/>
                <w:szCs w:val="24"/>
                <w:lang w:val="uk-UA" w:eastAsia="ru-RU"/>
              </w:rPr>
              <w:t>для закладів</w:t>
            </w:r>
            <w:r w:rsidRPr="00B817B3">
              <w:rPr>
                <w:rFonts w:ascii="Times New Roman" w:eastAsia="Times New Roman" w:hAnsi="Times New Roman" w:cs="Times New Roman"/>
                <w:spacing w:val="-3"/>
                <w:sz w:val="24"/>
                <w:szCs w:val="24"/>
                <w:lang w:val="uk-UA" w:eastAsia="ru-RU"/>
              </w:rPr>
              <w:t xml:space="preserve"> </w:t>
            </w:r>
            <w:r w:rsidRPr="00B817B3">
              <w:rPr>
                <w:rFonts w:ascii="Times New Roman" w:eastAsia="Times New Roman" w:hAnsi="Times New Roman" w:cs="Times New Roman"/>
                <w:sz w:val="24"/>
                <w:szCs w:val="24"/>
                <w:lang w:val="uk-UA" w:eastAsia="ru-RU"/>
              </w:rPr>
              <w:t>загальної</w:t>
            </w:r>
            <w:r w:rsidRPr="00B817B3">
              <w:rPr>
                <w:rFonts w:ascii="Times New Roman" w:eastAsia="Times New Roman" w:hAnsi="Times New Roman" w:cs="Times New Roman"/>
                <w:spacing w:val="-3"/>
                <w:sz w:val="24"/>
                <w:szCs w:val="24"/>
                <w:lang w:val="uk-UA" w:eastAsia="ru-RU"/>
              </w:rPr>
              <w:t xml:space="preserve"> </w:t>
            </w:r>
            <w:r w:rsidRPr="00B817B3">
              <w:rPr>
                <w:rFonts w:ascii="Times New Roman" w:eastAsia="Times New Roman" w:hAnsi="Times New Roman" w:cs="Times New Roman"/>
                <w:sz w:val="24"/>
                <w:szCs w:val="24"/>
                <w:lang w:val="uk-UA" w:eastAsia="ru-RU"/>
              </w:rPr>
              <w:t>середньої</w:t>
            </w:r>
          </w:p>
          <w:p w14:paraId="54841246" w14:textId="77777777" w:rsidR="004326E5" w:rsidRDefault="004326E5" w:rsidP="003B54CD">
            <w:pPr>
              <w:adjustRightInd w:val="0"/>
              <w:spacing w:line="276" w:lineRule="auto"/>
              <w:ind w:firstLine="7"/>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B817B3">
              <w:rPr>
                <w:rFonts w:ascii="Times New Roman" w:eastAsia="Times New Roman" w:hAnsi="Times New Roman" w:cs="Times New Roman"/>
                <w:sz w:val="24"/>
                <w:szCs w:val="24"/>
                <w:lang w:val="uk-UA" w:eastAsia="ru-RU"/>
              </w:rPr>
              <w:t>освіти</w:t>
            </w:r>
          </w:p>
          <w:p w14:paraId="69BDE3E4" w14:textId="77777777" w:rsidR="004326E5" w:rsidRDefault="004326E5" w:rsidP="003B54CD">
            <w:pPr>
              <w:adjustRightInd w:val="0"/>
              <w:spacing w:line="276" w:lineRule="auto"/>
              <w:ind w:firstLine="7"/>
              <w:jc w:val="center"/>
              <w:rPr>
                <w:rFonts w:ascii="Times New Roman" w:eastAsia="Times New Roman" w:hAnsi="Times New Roman" w:cs="Times New Roman"/>
                <w:sz w:val="24"/>
                <w:szCs w:val="24"/>
                <w:lang w:val="uk-UA" w:eastAsia="ru-RU"/>
              </w:rPr>
            </w:pPr>
          </w:p>
          <w:p w14:paraId="34DC8136" w14:textId="77777777" w:rsidR="004326E5" w:rsidRDefault="004326E5" w:rsidP="003B54CD">
            <w:pPr>
              <w:adjustRightInd w:val="0"/>
              <w:spacing w:line="276" w:lineRule="auto"/>
              <w:ind w:firstLine="7"/>
              <w:jc w:val="center"/>
              <w:rPr>
                <w:rFonts w:ascii="Times New Roman" w:eastAsia="Times New Roman" w:hAnsi="Times New Roman" w:cs="Times New Roman"/>
                <w:sz w:val="24"/>
                <w:szCs w:val="24"/>
                <w:lang w:val="uk-UA" w:eastAsia="ru-RU"/>
              </w:rPr>
            </w:pPr>
          </w:p>
          <w:p w14:paraId="0A55D73A" w14:textId="77777777" w:rsidR="004326E5" w:rsidRDefault="004326E5" w:rsidP="003B54CD">
            <w:pPr>
              <w:adjustRightInd w:val="0"/>
              <w:spacing w:line="276" w:lineRule="auto"/>
              <w:ind w:firstLine="7"/>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«Біологія.7-9 класи»</w:t>
            </w:r>
            <w:r w:rsidRPr="00B817B3">
              <w:rPr>
                <w:rFonts w:ascii="Times New Roman" w:eastAsia="Times New Roman" w:hAnsi="Times New Roman" w:cs="Times New Roman"/>
                <w:sz w:val="24"/>
                <w:szCs w:val="24"/>
                <w:lang w:val="uk-UA" w:eastAsia="ru-RU"/>
              </w:rPr>
              <w:t xml:space="preserve"> для закладів</w:t>
            </w:r>
            <w:r w:rsidRPr="00B817B3">
              <w:rPr>
                <w:rFonts w:ascii="Times New Roman" w:eastAsia="Times New Roman" w:hAnsi="Times New Roman" w:cs="Times New Roman"/>
                <w:spacing w:val="-3"/>
                <w:sz w:val="24"/>
                <w:szCs w:val="24"/>
                <w:lang w:val="uk-UA" w:eastAsia="ru-RU"/>
              </w:rPr>
              <w:t xml:space="preserve"> </w:t>
            </w:r>
            <w:r>
              <w:rPr>
                <w:rFonts w:ascii="Times New Roman" w:eastAsia="Times New Roman" w:hAnsi="Times New Roman" w:cs="Times New Roman"/>
                <w:spacing w:val="-3"/>
                <w:sz w:val="24"/>
                <w:szCs w:val="24"/>
                <w:lang w:val="uk-UA" w:eastAsia="ru-RU"/>
              </w:rPr>
              <w:t xml:space="preserve">     </w:t>
            </w:r>
            <w:r w:rsidRPr="00B817B3">
              <w:rPr>
                <w:rFonts w:ascii="Times New Roman" w:eastAsia="Times New Roman" w:hAnsi="Times New Roman" w:cs="Times New Roman"/>
                <w:sz w:val="24"/>
                <w:szCs w:val="24"/>
                <w:lang w:val="uk-UA" w:eastAsia="ru-RU"/>
              </w:rPr>
              <w:t>загальної</w:t>
            </w:r>
            <w:r w:rsidRPr="00B817B3">
              <w:rPr>
                <w:rFonts w:ascii="Times New Roman" w:eastAsia="Times New Roman" w:hAnsi="Times New Roman" w:cs="Times New Roman"/>
                <w:spacing w:val="-3"/>
                <w:sz w:val="24"/>
                <w:szCs w:val="24"/>
                <w:lang w:val="uk-UA" w:eastAsia="ru-RU"/>
              </w:rPr>
              <w:t xml:space="preserve"> </w:t>
            </w:r>
            <w:r w:rsidRPr="00B817B3">
              <w:rPr>
                <w:rFonts w:ascii="Times New Roman" w:eastAsia="Times New Roman" w:hAnsi="Times New Roman" w:cs="Times New Roman"/>
                <w:sz w:val="24"/>
                <w:szCs w:val="24"/>
                <w:lang w:val="uk-UA" w:eastAsia="ru-RU"/>
              </w:rPr>
              <w:t>середньої</w:t>
            </w:r>
            <w:r>
              <w:rPr>
                <w:rFonts w:ascii="Times New Roman" w:eastAsia="Times New Roman" w:hAnsi="Times New Roman" w:cs="Times New Roman"/>
                <w:sz w:val="24"/>
                <w:szCs w:val="24"/>
                <w:lang w:val="uk-UA" w:eastAsia="ru-RU"/>
              </w:rPr>
              <w:t xml:space="preserve">  </w:t>
            </w:r>
            <w:r w:rsidRPr="00B817B3">
              <w:rPr>
                <w:rFonts w:ascii="Times New Roman" w:eastAsia="Times New Roman" w:hAnsi="Times New Roman" w:cs="Times New Roman"/>
                <w:sz w:val="24"/>
                <w:szCs w:val="24"/>
                <w:lang w:val="uk-UA" w:eastAsia="ru-RU"/>
              </w:rPr>
              <w:t>освіти</w:t>
            </w:r>
          </w:p>
          <w:p w14:paraId="1A2E810C" w14:textId="77777777" w:rsidR="004326E5" w:rsidRDefault="004326E5" w:rsidP="003B54CD">
            <w:pPr>
              <w:adjustRightInd w:val="0"/>
              <w:spacing w:line="276" w:lineRule="auto"/>
              <w:ind w:firstLine="7"/>
              <w:rPr>
                <w:rFonts w:ascii="Times New Roman" w:eastAsia="Times New Roman" w:hAnsi="Times New Roman" w:cs="Times New Roman"/>
                <w:sz w:val="24"/>
                <w:szCs w:val="24"/>
                <w:lang w:val="uk-UA" w:eastAsia="ru-RU"/>
              </w:rPr>
            </w:pPr>
          </w:p>
          <w:p w14:paraId="05196CF3" w14:textId="77777777" w:rsidR="004326E5" w:rsidRDefault="004326E5" w:rsidP="003B54CD">
            <w:pPr>
              <w:adjustRightInd w:val="0"/>
              <w:spacing w:line="276" w:lineRule="auto"/>
              <w:ind w:firstLine="7"/>
              <w:rPr>
                <w:rFonts w:ascii="Times New Roman" w:eastAsia="Times New Roman" w:hAnsi="Times New Roman" w:cs="Times New Roman"/>
                <w:sz w:val="24"/>
                <w:szCs w:val="24"/>
                <w:lang w:val="uk-UA" w:eastAsia="ru-RU"/>
              </w:rPr>
            </w:pPr>
          </w:p>
          <w:p w14:paraId="3B75539C" w14:textId="77777777" w:rsidR="004326E5" w:rsidRDefault="004326E5" w:rsidP="003B54CD">
            <w:pPr>
              <w:adjustRightInd w:val="0"/>
              <w:spacing w:line="276" w:lineRule="auto"/>
              <w:ind w:firstLine="7"/>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«Хімія. 7-9 класи»</w:t>
            </w:r>
            <w:r w:rsidRPr="00B817B3">
              <w:rPr>
                <w:rFonts w:ascii="Times New Roman" w:eastAsia="Times New Roman" w:hAnsi="Times New Roman" w:cs="Times New Roman"/>
                <w:sz w:val="24"/>
                <w:szCs w:val="24"/>
                <w:lang w:val="uk-UA" w:eastAsia="ru-RU"/>
              </w:rPr>
              <w:t xml:space="preserve"> для закладів</w:t>
            </w:r>
            <w:r w:rsidRPr="00B817B3">
              <w:rPr>
                <w:rFonts w:ascii="Times New Roman" w:eastAsia="Times New Roman" w:hAnsi="Times New Roman" w:cs="Times New Roman"/>
                <w:spacing w:val="-3"/>
                <w:sz w:val="24"/>
                <w:szCs w:val="24"/>
                <w:lang w:val="uk-UA" w:eastAsia="ru-RU"/>
              </w:rPr>
              <w:t xml:space="preserve"> </w:t>
            </w:r>
            <w:r>
              <w:rPr>
                <w:rFonts w:ascii="Times New Roman" w:eastAsia="Times New Roman" w:hAnsi="Times New Roman" w:cs="Times New Roman"/>
                <w:spacing w:val="-3"/>
                <w:sz w:val="24"/>
                <w:szCs w:val="24"/>
                <w:lang w:val="uk-UA" w:eastAsia="ru-RU"/>
              </w:rPr>
              <w:t xml:space="preserve">     </w:t>
            </w:r>
            <w:r w:rsidRPr="00B817B3">
              <w:rPr>
                <w:rFonts w:ascii="Times New Roman" w:eastAsia="Times New Roman" w:hAnsi="Times New Roman" w:cs="Times New Roman"/>
                <w:sz w:val="24"/>
                <w:szCs w:val="24"/>
                <w:lang w:val="uk-UA" w:eastAsia="ru-RU"/>
              </w:rPr>
              <w:t>загальної</w:t>
            </w:r>
            <w:r w:rsidRPr="00B817B3">
              <w:rPr>
                <w:rFonts w:ascii="Times New Roman" w:eastAsia="Times New Roman" w:hAnsi="Times New Roman" w:cs="Times New Roman"/>
                <w:spacing w:val="-3"/>
                <w:sz w:val="24"/>
                <w:szCs w:val="24"/>
                <w:lang w:val="uk-UA" w:eastAsia="ru-RU"/>
              </w:rPr>
              <w:t xml:space="preserve"> </w:t>
            </w:r>
            <w:r w:rsidRPr="00B817B3">
              <w:rPr>
                <w:rFonts w:ascii="Times New Roman" w:eastAsia="Times New Roman" w:hAnsi="Times New Roman" w:cs="Times New Roman"/>
                <w:sz w:val="24"/>
                <w:szCs w:val="24"/>
                <w:lang w:val="uk-UA" w:eastAsia="ru-RU"/>
              </w:rPr>
              <w:t>середньої</w:t>
            </w:r>
            <w:r>
              <w:rPr>
                <w:rFonts w:ascii="Times New Roman" w:eastAsia="Times New Roman" w:hAnsi="Times New Roman" w:cs="Times New Roman"/>
                <w:sz w:val="24"/>
                <w:szCs w:val="24"/>
                <w:lang w:val="uk-UA" w:eastAsia="ru-RU"/>
              </w:rPr>
              <w:t xml:space="preserve">  </w:t>
            </w:r>
            <w:r w:rsidRPr="00B817B3">
              <w:rPr>
                <w:rFonts w:ascii="Times New Roman" w:eastAsia="Times New Roman" w:hAnsi="Times New Roman" w:cs="Times New Roman"/>
                <w:sz w:val="24"/>
                <w:szCs w:val="24"/>
                <w:lang w:val="uk-UA" w:eastAsia="ru-RU"/>
              </w:rPr>
              <w:t>освіти</w:t>
            </w:r>
          </w:p>
          <w:p w14:paraId="1F155D64" w14:textId="77777777" w:rsidR="004326E5" w:rsidRDefault="004326E5" w:rsidP="003B54CD">
            <w:pPr>
              <w:adjustRightInd w:val="0"/>
              <w:spacing w:line="276" w:lineRule="auto"/>
              <w:ind w:firstLine="7"/>
              <w:rPr>
                <w:rFonts w:ascii="Times New Roman" w:eastAsia="Times New Roman" w:hAnsi="Times New Roman" w:cs="Times New Roman"/>
                <w:sz w:val="24"/>
                <w:szCs w:val="24"/>
                <w:lang w:val="uk-UA" w:eastAsia="ru-RU"/>
              </w:rPr>
            </w:pPr>
          </w:p>
          <w:p w14:paraId="11AC9761" w14:textId="77777777" w:rsidR="004326E5" w:rsidRDefault="004326E5" w:rsidP="003B54CD">
            <w:pPr>
              <w:adjustRightInd w:val="0"/>
              <w:spacing w:line="276" w:lineRule="auto"/>
              <w:ind w:firstLine="7"/>
              <w:rPr>
                <w:rFonts w:ascii="Times New Roman" w:eastAsia="Times New Roman" w:hAnsi="Times New Roman" w:cs="Times New Roman"/>
                <w:sz w:val="24"/>
                <w:szCs w:val="24"/>
                <w:lang w:val="uk-UA" w:eastAsia="ru-RU"/>
              </w:rPr>
            </w:pPr>
          </w:p>
          <w:p w14:paraId="253813BF" w14:textId="77777777" w:rsidR="004326E5" w:rsidRDefault="004326E5" w:rsidP="003B54CD">
            <w:pPr>
              <w:adjustRightInd w:val="0"/>
              <w:spacing w:line="276" w:lineRule="auto"/>
              <w:ind w:firstLine="7"/>
              <w:rPr>
                <w:rFonts w:ascii="Times New Roman" w:eastAsia="Times New Roman" w:hAnsi="Times New Roman" w:cs="Times New Roman"/>
                <w:sz w:val="24"/>
                <w:szCs w:val="24"/>
                <w:lang w:val="uk-UA" w:eastAsia="ru-RU"/>
              </w:rPr>
            </w:pPr>
          </w:p>
          <w:p w14:paraId="735A4001" w14:textId="77777777" w:rsidR="004326E5" w:rsidRDefault="004326E5" w:rsidP="003B54CD">
            <w:pPr>
              <w:adjustRightInd w:val="0"/>
              <w:spacing w:line="276" w:lineRule="auto"/>
              <w:ind w:firstLine="7"/>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«Географія 6-9класи»</w:t>
            </w:r>
            <w:r w:rsidRPr="00B817B3">
              <w:rPr>
                <w:rFonts w:ascii="Times New Roman" w:eastAsia="Times New Roman" w:hAnsi="Times New Roman" w:cs="Times New Roman"/>
                <w:sz w:val="24"/>
                <w:szCs w:val="24"/>
                <w:lang w:val="uk-UA" w:eastAsia="ru-RU"/>
              </w:rPr>
              <w:t xml:space="preserve"> для закладів</w:t>
            </w:r>
            <w:r w:rsidRPr="00B817B3">
              <w:rPr>
                <w:rFonts w:ascii="Times New Roman" w:eastAsia="Times New Roman" w:hAnsi="Times New Roman" w:cs="Times New Roman"/>
                <w:spacing w:val="-3"/>
                <w:sz w:val="24"/>
                <w:szCs w:val="24"/>
                <w:lang w:val="uk-UA" w:eastAsia="ru-RU"/>
              </w:rPr>
              <w:t xml:space="preserve"> </w:t>
            </w:r>
            <w:r>
              <w:rPr>
                <w:rFonts w:ascii="Times New Roman" w:eastAsia="Times New Roman" w:hAnsi="Times New Roman" w:cs="Times New Roman"/>
                <w:spacing w:val="-3"/>
                <w:sz w:val="24"/>
                <w:szCs w:val="24"/>
                <w:lang w:val="uk-UA" w:eastAsia="ru-RU"/>
              </w:rPr>
              <w:t xml:space="preserve">     </w:t>
            </w:r>
            <w:r w:rsidRPr="00B817B3">
              <w:rPr>
                <w:rFonts w:ascii="Times New Roman" w:eastAsia="Times New Roman" w:hAnsi="Times New Roman" w:cs="Times New Roman"/>
                <w:sz w:val="24"/>
                <w:szCs w:val="24"/>
                <w:lang w:val="uk-UA" w:eastAsia="ru-RU"/>
              </w:rPr>
              <w:t>загальної</w:t>
            </w:r>
            <w:r w:rsidRPr="00B817B3">
              <w:rPr>
                <w:rFonts w:ascii="Times New Roman" w:eastAsia="Times New Roman" w:hAnsi="Times New Roman" w:cs="Times New Roman"/>
                <w:spacing w:val="-3"/>
                <w:sz w:val="24"/>
                <w:szCs w:val="24"/>
                <w:lang w:val="uk-UA" w:eastAsia="ru-RU"/>
              </w:rPr>
              <w:t xml:space="preserve"> </w:t>
            </w:r>
            <w:r w:rsidRPr="00B817B3">
              <w:rPr>
                <w:rFonts w:ascii="Times New Roman" w:eastAsia="Times New Roman" w:hAnsi="Times New Roman" w:cs="Times New Roman"/>
                <w:sz w:val="24"/>
                <w:szCs w:val="24"/>
                <w:lang w:val="uk-UA" w:eastAsia="ru-RU"/>
              </w:rPr>
              <w:t>середньої</w:t>
            </w:r>
            <w:r>
              <w:rPr>
                <w:rFonts w:ascii="Times New Roman" w:eastAsia="Times New Roman" w:hAnsi="Times New Roman" w:cs="Times New Roman"/>
                <w:sz w:val="24"/>
                <w:szCs w:val="24"/>
                <w:lang w:val="uk-UA" w:eastAsia="ru-RU"/>
              </w:rPr>
              <w:t xml:space="preserve">  </w:t>
            </w:r>
            <w:r w:rsidRPr="00B817B3">
              <w:rPr>
                <w:rFonts w:ascii="Times New Roman" w:eastAsia="Times New Roman" w:hAnsi="Times New Roman" w:cs="Times New Roman"/>
                <w:sz w:val="24"/>
                <w:szCs w:val="24"/>
                <w:lang w:val="uk-UA" w:eastAsia="ru-RU"/>
              </w:rPr>
              <w:t>освіти</w:t>
            </w:r>
          </w:p>
          <w:p w14:paraId="68565A5A" w14:textId="77777777" w:rsidR="004326E5" w:rsidRDefault="004326E5" w:rsidP="003B54CD">
            <w:pPr>
              <w:adjustRightInd w:val="0"/>
              <w:spacing w:line="276" w:lineRule="auto"/>
              <w:ind w:firstLine="7"/>
              <w:rPr>
                <w:rFonts w:ascii="Times New Roman" w:eastAsia="Times New Roman" w:hAnsi="Times New Roman" w:cs="Times New Roman"/>
                <w:sz w:val="24"/>
                <w:szCs w:val="24"/>
                <w:lang w:val="uk-UA" w:eastAsia="ru-RU"/>
              </w:rPr>
            </w:pPr>
          </w:p>
          <w:p w14:paraId="53D50F6D" w14:textId="77777777" w:rsidR="004326E5" w:rsidRPr="00D4286E" w:rsidRDefault="004326E5" w:rsidP="003B54CD">
            <w:pPr>
              <w:adjustRightInd w:val="0"/>
              <w:spacing w:line="276" w:lineRule="auto"/>
              <w:ind w:firstLine="7"/>
              <w:jc w:val="center"/>
              <w:rPr>
                <w:rFonts w:ascii="Times New Roman" w:eastAsia="Times New Roman" w:hAnsi="Times New Roman" w:cs="Times New Roman"/>
                <w:color w:val="FF0000"/>
                <w:sz w:val="24"/>
                <w:szCs w:val="24"/>
                <w:lang w:val="uk-UA" w:eastAsia="ru-RU"/>
              </w:rPr>
            </w:pPr>
          </w:p>
        </w:tc>
        <w:tc>
          <w:tcPr>
            <w:tcW w:w="3267" w:type="dxa"/>
          </w:tcPr>
          <w:p w14:paraId="2FBDB58B" w14:textId="77777777" w:rsidR="004326E5" w:rsidRDefault="004326E5" w:rsidP="003B54CD">
            <w:pPr>
              <w:adjustRightInd w:val="0"/>
              <w:spacing w:line="276" w:lineRule="auto"/>
              <w:ind w:firstLine="7"/>
              <w:rPr>
                <w:rFonts w:ascii="Times New Roman" w:eastAsia="Times New Roman" w:hAnsi="Times New Roman" w:cs="Times New Roman"/>
                <w:sz w:val="24"/>
                <w:szCs w:val="24"/>
                <w:lang w:val="ru-RU" w:eastAsia="ru-RU"/>
              </w:rPr>
            </w:pPr>
            <w:r w:rsidRPr="00B817B3">
              <w:rPr>
                <w:rFonts w:ascii="Times New Roman" w:eastAsia="Times New Roman" w:hAnsi="Times New Roman" w:cs="Times New Roman"/>
                <w:sz w:val="24"/>
                <w:szCs w:val="24"/>
                <w:lang w:val="uk-UA" w:eastAsia="ru-RU"/>
              </w:rPr>
              <w:lastRenderedPageBreak/>
              <w:t>Головко М.В.,</w:t>
            </w:r>
            <w:proofErr w:type="spellStart"/>
            <w:r w:rsidRPr="00B817B3">
              <w:rPr>
                <w:rFonts w:ascii="Times New Roman" w:eastAsia="Times New Roman" w:hAnsi="Times New Roman" w:cs="Times New Roman"/>
                <w:sz w:val="24"/>
                <w:szCs w:val="24"/>
                <w:lang w:val="uk-UA" w:eastAsia="ru-RU"/>
              </w:rPr>
              <w:t>Засєкін</w:t>
            </w:r>
            <w:proofErr w:type="spellEnd"/>
            <w:r w:rsidRPr="00B817B3">
              <w:rPr>
                <w:rFonts w:ascii="Times New Roman" w:eastAsia="Times New Roman" w:hAnsi="Times New Roman" w:cs="Times New Roman"/>
                <w:sz w:val="24"/>
                <w:szCs w:val="24"/>
                <w:lang w:val="uk-UA" w:eastAsia="ru-RU"/>
              </w:rPr>
              <w:t xml:space="preserve"> Д.О.,</w:t>
            </w:r>
            <w:proofErr w:type="spellStart"/>
            <w:r w:rsidRPr="00B817B3">
              <w:rPr>
                <w:rFonts w:ascii="Times New Roman" w:eastAsia="Times New Roman" w:hAnsi="Times New Roman" w:cs="Times New Roman"/>
                <w:sz w:val="24"/>
                <w:szCs w:val="24"/>
                <w:lang w:val="uk-UA" w:eastAsia="ru-RU"/>
              </w:rPr>
              <w:t>Засєкіна</w:t>
            </w:r>
            <w:proofErr w:type="spellEnd"/>
            <w:r w:rsidRPr="00B817B3">
              <w:rPr>
                <w:rFonts w:ascii="Times New Roman" w:eastAsia="Times New Roman" w:hAnsi="Times New Roman" w:cs="Times New Roman"/>
                <w:sz w:val="24"/>
                <w:szCs w:val="24"/>
                <w:lang w:val="uk-UA" w:eastAsia="ru-RU"/>
              </w:rPr>
              <w:t xml:space="preserve"> Т.М.</w:t>
            </w:r>
            <w:r w:rsidRPr="00B817B3">
              <w:rPr>
                <w:rFonts w:ascii="Times New Roman" w:eastAsia="Times New Roman" w:hAnsi="Times New Roman" w:cs="Times New Roman"/>
                <w:sz w:val="24"/>
                <w:szCs w:val="24"/>
                <w:lang w:val="ru-RU" w:eastAsia="ru-RU"/>
              </w:rPr>
              <w:t xml:space="preserve"> рекомендована МОН (наказ МОН </w:t>
            </w:r>
            <w:proofErr w:type="spellStart"/>
            <w:r w:rsidRPr="00B817B3">
              <w:rPr>
                <w:rFonts w:ascii="Times New Roman" w:eastAsia="Times New Roman" w:hAnsi="Times New Roman" w:cs="Times New Roman"/>
                <w:sz w:val="24"/>
                <w:szCs w:val="24"/>
                <w:lang w:val="ru-RU" w:eastAsia="ru-RU"/>
              </w:rPr>
              <w:t>від</w:t>
            </w:r>
            <w:proofErr w:type="spellEnd"/>
            <w:r w:rsidRPr="00B817B3">
              <w:rPr>
                <w:rFonts w:ascii="Times New Roman" w:eastAsia="Times New Roman" w:hAnsi="Times New Roman" w:cs="Times New Roman"/>
                <w:sz w:val="24"/>
                <w:szCs w:val="24"/>
                <w:lang w:val="ru-RU" w:eastAsia="ru-RU"/>
              </w:rPr>
              <w:t xml:space="preserve"> 16.08.2023р. №1001)</w:t>
            </w:r>
          </w:p>
          <w:p w14:paraId="1BEA7362" w14:textId="77777777" w:rsidR="004326E5" w:rsidRDefault="004326E5" w:rsidP="003B54CD">
            <w:pPr>
              <w:adjustRightInd w:val="0"/>
              <w:spacing w:line="276" w:lineRule="auto"/>
              <w:ind w:firstLine="7"/>
              <w:rPr>
                <w:rFonts w:ascii="Times New Roman" w:eastAsia="Times New Roman" w:hAnsi="Times New Roman" w:cs="Times New Roman"/>
                <w:sz w:val="24"/>
                <w:szCs w:val="24"/>
                <w:lang w:val="ru-RU" w:eastAsia="ru-RU"/>
              </w:rPr>
            </w:pPr>
          </w:p>
          <w:p w14:paraId="0C5940EF" w14:textId="77777777" w:rsidR="004326E5" w:rsidRDefault="004326E5" w:rsidP="003B54CD">
            <w:pPr>
              <w:adjustRightInd w:val="0"/>
              <w:spacing w:line="276" w:lineRule="auto"/>
              <w:ind w:firstLine="7"/>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Балан </w:t>
            </w:r>
            <w:proofErr w:type="spellStart"/>
            <w:r>
              <w:rPr>
                <w:rFonts w:ascii="Times New Roman" w:eastAsia="Times New Roman" w:hAnsi="Times New Roman" w:cs="Times New Roman"/>
                <w:sz w:val="24"/>
                <w:szCs w:val="24"/>
                <w:lang w:val="ru-RU" w:eastAsia="ru-RU"/>
              </w:rPr>
              <w:t>П.</w:t>
            </w:r>
            <w:proofErr w:type="gramStart"/>
            <w:r>
              <w:rPr>
                <w:rFonts w:ascii="Times New Roman" w:eastAsia="Times New Roman" w:hAnsi="Times New Roman" w:cs="Times New Roman"/>
                <w:sz w:val="24"/>
                <w:szCs w:val="24"/>
                <w:lang w:val="ru-RU" w:eastAsia="ru-RU"/>
              </w:rPr>
              <w:t>Г.та</w:t>
            </w:r>
            <w:proofErr w:type="spellEnd"/>
            <w:proofErr w:type="gram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ін</w:t>
            </w:r>
            <w:proofErr w:type="spellEnd"/>
            <w:r>
              <w:rPr>
                <w:rFonts w:ascii="Times New Roman" w:eastAsia="Times New Roman" w:hAnsi="Times New Roman" w:cs="Times New Roman"/>
                <w:sz w:val="24"/>
                <w:szCs w:val="24"/>
                <w:lang w:val="ru-RU" w:eastAsia="ru-RU"/>
              </w:rPr>
              <w:t>.</w:t>
            </w:r>
          </w:p>
          <w:p w14:paraId="571CCB7E" w14:textId="77777777" w:rsidR="004326E5" w:rsidRDefault="004326E5" w:rsidP="003B54CD">
            <w:pPr>
              <w:adjustRightInd w:val="0"/>
              <w:spacing w:line="276" w:lineRule="auto"/>
              <w:ind w:firstLine="7"/>
              <w:rPr>
                <w:rFonts w:ascii="Times New Roman" w:eastAsia="Times New Roman" w:hAnsi="Times New Roman" w:cs="Times New Roman"/>
                <w:sz w:val="24"/>
                <w:szCs w:val="24"/>
                <w:lang w:val="ru-RU" w:eastAsia="ru-RU"/>
              </w:rPr>
            </w:pPr>
            <w:r w:rsidRPr="00B817B3">
              <w:rPr>
                <w:rFonts w:ascii="Times New Roman" w:eastAsia="Times New Roman" w:hAnsi="Times New Roman" w:cs="Times New Roman"/>
                <w:sz w:val="24"/>
                <w:szCs w:val="24"/>
                <w:lang w:val="ru-RU" w:eastAsia="ru-RU"/>
              </w:rPr>
              <w:t xml:space="preserve">рекомендована МОН (наказ МОН </w:t>
            </w:r>
            <w:proofErr w:type="spellStart"/>
            <w:r w:rsidRPr="00B817B3">
              <w:rPr>
                <w:rFonts w:ascii="Times New Roman" w:eastAsia="Times New Roman" w:hAnsi="Times New Roman" w:cs="Times New Roman"/>
                <w:sz w:val="24"/>
                <w:szCs w:val="24"/>
                <w:lang w:val="ru-RU" w:eastAsia="ru-RU"/>
              </w:rPr>
              <w:t>від</w:t>
            </w:r>
            <w:proofErr w:type="spellEnd"/>
            <w:r w:rsidRPr="00B817B3">
              <w:rPr>
                <w:rFonts w:ascii="Times New Roman" w:eastAsia="Times New Roman" w:hAnsi="Times New Roman" w:cs="Times New Roman"/>
                <w:sz w:val="24"/>
                <w:szCs w:val="24"/>
                <w:lang w:val="ru-RU" w:eastAsia="ru-RU"/>
              </w:rPr>
              <w:t xml:space="preserve"> </w:t>
            </w:r>
            <w:r>
              <w:rPr>
                <w:rFonts w:ascii="Times New Roman" w:eastAsia="Times New Roman" w:hAnsi="Times New Roman" w:cs="Times New Roman"/>
                <w:sz w:val="24"/>
                <w:szCs w:val="24"/>
                <w:lang w:val="ru-RU" w:eastAsia="ru-RU"/>
              </w:rPr>
              <w:t>0</w:t>
            </w:r>
            <w:r w:rsidRPr="00B817B3">
              <w:rPr>
                <w:rFonts w:ascii="Times New Roman" w:eastAsia="Times New Roman" w:hAnsi="Times New Roman" w:cs="Times New Roman"/>
                <w:sz w:val="24"/>
                <w:szCs w:val="24"/>
                <w:lang w:val="ru-RU" w:eastAsia="ru-RU"/>
              </w:rPr>
              <w:t>6.0</w:t>
            </w:r>
            <w:r>
              <w:rPr>
                <w:rFonts w:ascii="Times New Roman" w:eastAsia="Times New Roman" w:hAnsi="Times New Roman" w:cs="Times New Roman"/>
                <w:sz w:val="24"/>
                <w:szCs w:val="24"/>
                <w:lang w:val="ru-RU" w:eastAsia="ru-RU"/>
              </w:rPr>
              <w:t>9</w:t>
            </w:r>
            <w:r w:rsidRPr="00B817B3">
              <w:rPr>
                <w:rFonts w:ascii="Times New Roman" w:eastAsia="Times New Roman" w:hAnsi="Times New Roman" w:cs="Times New Roman"/>
                <w:sz w:val="24"/>
                <w:szCs w:val="24"/>
                <w:lang w:val="ru-RU" w:eastAsia="ru-RU"/>
              </w:rPr>
              <w:t>.2023р. №10</w:t>
            </w:r>
            <w:r>
              <w:rPr>
                <w:rFonts w:ascii="Times New Roman" w:eastAsia="Times New Roman" w:hAnsi="Times New Roman" w:cs="Times New Roman"/>
                <w:sz w:val="24"/>
                <w:szCs w:val="24"/>
                <w:lang w:val="ru-RU" w:eastAsia="ru-RU"/>
              </w:rPr>
              <w:t>90</w:t>
            </w:r>
            <w:r w:rsidRPr="00B817B3">
              <w:rPr>
                <w:rFonts w:ascii="Times New Roman" w:eastAsia="Times New Roman" w:hAnsi="Times New Roman" w:cs="Times New Roman"/>
                <w:sz w:val="24"/>
                <w:szCs w:val="24"/>
                <w:lang w:val="ru-RU" w:eastAsia="ru-RU"/>
              </w:rPr>
              <w:t>)</w:t>
            </w:r>
          </w:p>
          <w:p w14:paraId="06B7833C" w14:textId="77777777" w:rsidR="004326E5" w:rsidRDefault="004326E5" w:rsidP="003B54CD">
            <w:pPr>
              <w:adjustRightInd w:val="0"/>
              <w:spacing w:line="276" w:lineRule="auto"/>
              <w:ind w:firstLine="7"/>
              <w:rPr>
                <w:rFonts w:ascii="Times New Roman" w:eastAsia="Times New Roman" w:hAnsi="Times New Roman" w:cs="Times New Roman"/>
                <w:color w:val="FF0000"/>
                <w:sz w:val="24"/>
                <w:szCs w:val="24"/>
                <w:lang w:val="uk-UA" w:eastAsia="ru-RU"/>
              </w:rPr>
            </w:pPr>
          </w:p>
          <w:p w14:paraId="49323BD6" w14:textId="77777777" w:rsidR="004326E5" w:rsidRPr="008674B8" w:rsidRDefault="004326E5" w:rsidP="003B54CD">
            <w:pPr>
              <w:adjustRightInd w:val="0"/>
              <w:spacing w:line="276" w:lineRule="auto"/>
              <w:ind w:firstLine="7"/>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FF0000"/>
                <w:sz w:val="24"/>
                <w:szCs w:val="24"/>
                <w:lang w:val="uk-UA" w:eastAsia="ru-RU"/>
              </w:rPr>
              <w:t xml:space="preserve"> </w:t>
            </w:r>
            <w:proofErr w:type="spellStart"/>
            <w:r w:rsidRPr="008674B8">
              <w:rPr>
                <w:rFonts w:ascii="Times New Roman" w:eastAsia="Times New Roman" w:hAnsi="Times New Roman" w:cs="Times New Roman"/>
                <w:sz w:val="24"/>
                <w:szCs w:val="24"/>
                <w:lang w:val="uk-UA" w:eastAsia="ru-RU"/>
              </w:rPr>
              <w:t>Лашевська</w:t>
            </w:r>
            <w:proofErr w:type="spellEnd"/>
            <w:r w:rsidRPr="008674B8">
              <w:rPr>
                <w:rFonts w:ascii="Times New Roman" w:eastAsia="Times New Roman" w:hAnsi="Times New Roman" w:cs="Times New Roman"/>
                <w:sz w:val="24"/>
                <w:szCs w:val="24"/>
                <w:lang w:val="uk-UA" w:eastAsia="ru-RU"/>
              </w:rPr>
              <w:t xml:space="preserve"> Г.А. та ін.</w:t>
            </w:r>
          </w:p>
          <w:p w14:paraId="272E4C92" w14:textId="77777777" w:rsidR="004326E5" w:rsidRDefault="004326E5" w:rsidP="003B54CD">
            <w:pPr>
              <w:adjustRightInd w:val="0"/>
              <w:spacing w:line="276" w:lineRule="auto"/>
              <w:ind w:firstLine="7"/>
              <w:rPr>
                <w:rFonts w:ascii="Times New Roman" w:eastAsia="Times New Roman" w:hAnsi="Times New Roman" w:cs="Times New Roman"/>
                <w:sz w:val="24"/>
                <w:szCs w:val="24"/>
                <w:lang w:val="ru-RU" w:eastAsia="ru-RU"/>
              </w:rPr>
            </w:pPr>
            <w:r w:rsidRPr="00B817B3">
              <w:rPr>
                <w:rFonts w:ascii="Times New Roman" w:eastAsia="Times New Roman" w:hAnsi="Times New Roman" w:cs="Times New Roman"/>
                <w:sz w:val="24"/>
                <w:szCs w:val="24"/>
                <w:lang w:val="ru-RU" w:eastAsia="ru-RU"/>
              </w:rPr>
              <w:t xml:space="preserve">рекомендована МОН (наказ МОН </w:t>
            </w:r>
            <w:proofErr w:type="spellStart"/>
            <w:r w:rsidRPr="00B817B3">
              <w:rPr>
                <w:rFonts w:ascii="Times New Roman" w:eastAsia="Times New Roman" w:hAnsi="Times New Roman" w:cs="Times New Roman"/>
                <w:sz w:val="24"/>
                <w:szCs w:val="24"/>
                <w:lang w:val="ru-RU" w:eastAsia="ru-RU"/>
              </w:rPr>
              <w:t>від</w:t>
            </w:r>
            <w:proofErr w:type="spellEnd"/>
            <w:r w:rsidRPr="00B817B3">
              <w:rPr>
                <w:rFonts w:ascii="Times New Roman" w:eastAsia="Times New Roman" w:hAnsi="Times New Roman" w:cs="Times New Roman"/>
                <w:sz w:val="24"/>
                <w:szCs w:val="24"/>
                <w:lang w:val="ru-RU" w:eastAsia="ru-RU"/>
              </w:rPr>
              <w:t xml:space="preserve"> 16.08.2023р. №1001)</w:t>
            </w:r>
          </w:p>
          <w:p w14:paraId="363C4FFC" w14:textId="77777777" w:rsidR="004326E5" w:rsidRDefault="004326E5" w:rsidP="003B54CD">
            <w:pPr>
              <w:adjustRightInd w:val="0"/>
              <w:spacing w:line="276" w:lineRule="auto"/>
              <w:ind w:firstLine="7"/>
              <w:rPr>
                <w:rFonts w:ascii="Times New Roman" w:eastAsia="Times New Roman" w:hAnsi="Times New Roman" w:cs="Times New Roman"/>
                <w:color w:val="FF0000"/>
                <w:sz w:val="24"/>
                <w:szCs w:val="24"/>
                <w:lang w:val="uk-UA" w:eastAsia="ru-RU"/>
              </w:rPr>
            </w:pPr>
          </w:p>
          <w:p w14:paraId="42D5534F" w14:textId="77777777" w:rsidR="004326E5" w:rsidRDefault="004326E5" w:rsidP="003B54CD">
            <w:pPr>
              <w:adjustRightInd w:val="0"/>
              <w:spacing w:line="276" w:lineRule="auto"/>
              <w:ind w:firstLine="7"/>
              <w:rPr>
                <w:rFonts w:ascii="Times New Roman" w:eastAsia="Times New Roman" w:hAnsi="Times New Roman" w:cs="Times New Roman"/>
                <w:color w:val="FF0000"/>
                <w:sz w:val="24"/>
                <w:szCs w:val="24"/>
                <w:lang w:val="uk-UA" w:eastAsia="ru-RU"/>
              </w:rPr>
            </w:pPr>
          </w:p>
          <w:p w14:paraId="0CE9D299" w14:textId="77777777" w:rsidR="004326E5" w:rsidRPr="00A2651E" w:rsidRDefault="004326E5" w:rsidP="003B54CD">
            <w:pPr>
              <w:adjustRightInd w:val="0"/>
              <w:spacing w:line="276" w:lineRule="auto"/>
              <w:ind w:firstLine="7"/>
              <w:rPr>
                <w:rFonts w:ascii="Times New Roman" w:eastAsia="Times New Roman" w:hAnsi="Times New Roman" w:cs="Times New Roman"/>
                <w:color w:val="FF0000"/>
                <w:sz w:val="24"/>
                <w:szCs w:val="24"/>
                <w:lang w:val="uk-UA" w:eastAsia="ru-RU"/>
              </w:rPr>
            </w:pPr>
            <w:proofErr w:type="spellStart"/>
            <w:r w:rsidRPr="00A2651E">
              <w:rPr>
                <w:rFonts w:ascii="Times New Roman" w:eastAsia="Calibri" w:hAnsi="Times New Roman" w:cs="Times New Roman"/>
                <w:color w:val="000000"/>
                <w:sz w:val="24"/>
                <w:szCs w:val="24"/>
                <w:lang w:val="uk-UA"/>
              </w:rPr>
              <w:t>Запотоцький</w:t>
            </w:r>
            <w:proofErr w:type="spellEnd"/>
            <w:r w:rsidRPr="00A2651E">
              <w:rPr>
                <w:rFonts w:ascii="Times New Roman" w:eastAsia="Calibri" w:hAnsi="Times New Roman" w:cs="Times New Roman"/>
                <w:color w:val="000000"/>
                <w:sz w:val="24"/>
                <w:szCs w:val="24"/>
                <w:lang w:val="uk-UA"/>
              </w:rPr>
              <w:t xml:space="preserve"> С.П., Карпюк Г.І., </w:t>
            </w:r>
            <w:proofErr w:type="spellStart"/>
            <w:r w:rsidRPr="00A2651E">
              <w:rPr>
                <w:rFonts w:ascii="Times New Roman" w:eastAsia="Calibri" w:hAnsi="Times New Roman" w:cs="Times New Roman"/>
                <w:color w:val="000000"/>
                <w:sz w:val="24"/>
                <w:szCs w:val="24"/>
                <w:lang w:val="uk-UA"/>
              </w:rPr>
              <w:t>Гладковський</w:t>
            </w:r>
            <w:proofErr w:type="spellEnd"/>
            <w:r w:rsidRPr="00A2651E">
              <w:rPr>
                <w:rFonts w:ascii="Times New Roman" w:eastAsia="Calibri" w:hAnsi="Times New Roman" w:cs="Times New Roman"/>
                <w:color w:val="000000"/>
                <w:sz w:val="24"/>
                <w:szCs w:val="24"/>
                <w:lang w:val="uk-UA"/>
              </w:rPr>
              <w:t xml:space="preserve"> Р.В., Довгань А.І.,</w:t>
            </w:r>
            <w:r w:rsidRPr="00DD7179">
              <w:rPr>
                <w:rFonts w:ascii="Times New Roman" w:eastAsia="Times New Roman" w:hAnsi="Times New Roman" w:cs="Times New Roman"/>
                <w:sz w:val="24"/>
                <w:szCs w:val="24"/>
                <w:lang w:val="ru-RU" w:eastAsia="ru-RU"/>
              </w:rPr>
              <w:t xml:space="preserve"> рекомендована МОН (наказ МОН </w:t>
            </w:r>
            <w:proofErr w:type="spellStart"/>
            <w:r w:rsidRPr="00DD7179">
              <w:rPr>
                <w:rFonts w:ascii="Times New Roman" w:eastAsia="Times New Roman" w:hAnsi="Times New Roman" w:cs="Times New Roman"/>
                <w:sz w:val="24"/>
                <w:szCs w:val="24"/>
                <w:lang w:val="ru-RU" w:eastAsia="ru-RU"/>
              </w:rPr>
              <w:t>від</w:t>
            </w:r>
            <w:proofErr w:type="spellEnd"/>
            <w:r w:rsidRPr="00DD7179">
              <w:rPr>
                <w:rFonts w:ascii="Times New Roman" w:eastAsia="Times New Roman" w:hAnsi="Times New Roman" w:cs="Times New Roman"/>
                <w:sz w:val="24"/>
                <w:szCs w:val="24"/>
                <w:lang w:val="ru-RU" w:eastAsia="ru-RU"/>
              </w:rPr>
              <w:t xml:space="preserve"> 1</w:t>
            </w:r>
            <w:r>
              <w:rPr>
                <w:rFonts w:ascii="Times New Roman" w:eastAsia="Times New Roman" w:hAnsi="Times New Roman" w:cs="Times New Roman"/>
                <w:sz w:val="24"/>
                <w:szCs w:val="24"/>
                <w:lang w:val="ru-RU" w:eastAsia="ru-RU"/>
              </w:rPr>
              <w:t>2</w:t>
            </w:r>
            <w:r w:rsidRPr="00DD7179">
              <w:rPr>
                <w:rFonts w:ascii="Times New Roman" w:eastAsia="Times New Roman" w:hAnsi="Times New Roman" w:cs="Times New Roman"/>
                <w:sz w:val="24"/>
                <w:szCs w:val="24"/>
                <w:lang w:val="ru-RU" w:eastAsia="ru-RU"/>
              </w:rPr>
              <w:t>.0</w:t>
            </w:r>
            <w:r>
              <w:rPr>
                <w:rFonts w:ascii="Times New Roman" w:eastAsia="Times New Roman" w:hAnsi="Times New Roman" w:cs="Times New Roman"/>
                <w:sz w:val="24"/>
                <w:szCs w:val="24"/>
                <w:lang w:val="ru-RU" w:eastAsia="ru-RU"/>
              </w:rPr>
              <w:t>7</w:t>
            </w:r>
            <w:r w:rsidRPr="00DD7179">
              <w:rPr>
                <w:rFonts w:ascii="Times New Roman" w:eastAsia="Times New Roman" w:hAnsi="Times New Roman" w:cs="Times New Roman"/>
                <w:sz w:val="24"/>
                <w:szCs w:val="24"/>
                <w:lang w:val="ru-RU" w:eastAsia="ru-RU"/>
              </w:rPr>
              <w:t>.202</w:t>
            </w:r>
            <w:r>
              <w:rPr>
                <w:rFonts w:ascii="Times New Roman" w:eastAsia="Times New Roman" w:hAnsi="Times New Roman" w:cs="Times New Roman"/>
                <w:sz w:val="24"/>
                <w:szCs w:val="24"/>
                <w:lang w:val="ru-RU" w:eastAsia="ru-RU"/>
              </w:rPr>
              <w:t>1</w:t>
            </w:r>
            <w:r w:rsidRPr="00DD7179">
              <w:rPr>
                <w:rFonts w:ascii="Times New Roman" w:eastAsia="Times New Roman" w:hAnsi="Times New Roman" w:cs="Times New Roman"/>
                <w:sz w:val="24"/>
                <w:szCs w:val="24"/>
                <w:lang w:val="ru-RU" w:eastAsia="ru-RU"/>
              </w:rPr>
              <w:t>р. №</w:t>
            </w:r>
            <w:r>
              <w:rPr>
                <w:rFonts w:ascii="Times New Roman" w:eastAsia="Times New Roman" w:hAnsi="Times New Roman" w:cs="Times New Roman"/>
                <w:sz w:val="24"/>
                <w:szCs w:val="24"/>
                <w:lang w:val="ru-RU" w:eastAsia="ru-RU"/>
              </w:rPr>
              <w:t>795</w:t>
            </w:r>
            <w:r w:rsidRPr="00DD7179">
              <w:rPr>
                <w:rFonts w:ascii="Times New Roman" w:eastAsia="Times New Roman" w:hAnsi="Times New Roman" w:cs="Times New Roman"/>
                <w:sz w:val="24"/>
                <w:szCs w:val="24"/>
                <w:lang w:val="ru-RU" w:eastAsia="ru-RU"/>
              </w:rPr>
              <w:t>)</w:t>
            </w:r>
          </w:p>
        </w:tc>
      </w:tr>
      <w:tr w:rsidR="0050149A" w:rsidRPr="00D4286E" w14:paraId="0633B02C" w14:textId="77777777" w:rsidTr="00EB0AA1">
        <w:trPr>
          <w:trHeight w:val="2852"/>
        </w:trPr>
        <w:tc>
          <w:tcPr>
            <w:tcW w:w="2549" w:type="dxa"/>
            <w:vAlign w:val="center"/>
          </w:tcPr>
          <w:p w14:paraId="315E5D71" w14:textId="77777777" w:rsidR="0050149A" w:rsidRPr="00D4286E" w:rsidRDefault="0050149A" w:rsidP="003B54CD">
            <w:pPr>
              <w:adjustRightInd w:val="0"/>
              <w:spacing w:line="276" w:lineRule="auto"/>
              <w:ind w:firstLine="7"/>
              <w:jc w:val="center"/>
              <w:rPr>
                <w:rFonts w:ascii="Times New Roman" w:eastAsia="Times New Roman" w:hAnsi="Times New Roman" w:cs="Times New Roman"/>
                <w:b/>
                <w:bCs/>
                <w:color w:val="FF0000"/>
                <w:sz w:val="24"/>
                <w:szCs w:val="24"/>
                <w:lang w:val="uk-UA" w:eastAsia="ru-RU"/>
              </w:rPr>
            </w:pPr>
            <w:r w:rsidRPr="00A07916">
              <w:rPr>
                <w:rFonts w:ascii="Times New Roman" w:eastAsia="Times New Roman" w:hAnsi="Times New Roman" w:cs="Times New Roman"/>
                <w:b/>
                <w:bCs/>
                <w:sz w:val="24"/>
                <w:szCs w:val="24"/>
                <w:lang w:val="uk-UA" w:eastAsia="ru-RU"/>
              </w:rPr>
              <w:lastRenderedPageBreak/>
              <w:t>Соціальна і</w:t>
            </w:r>
            <w:r w:rsidRPr="00A07916">
              <w:rPr>
                <w:rFonts w:ascii="Times New Roman" w:eastAsia="Times New Roman" w:hAnsi="Times New Roman" w:cs="Times New Roman"/>
                <w:b/>
                <w:bCs/>
                <w:spacing w:val="1"/>
                <w:sz w:val="24"/>
                <w:szCs w:val="24"/>
                <w:lang w:val="uk-UA" w:eastAsia="ru-RU"/>
              </w:rPr>
              <w:t xml:space="preserve"> </w:t>
            </w:r>
            <w:proofErr w:type="spellStart"/>
            <w:r w:rsidRPr="00A07916">
              <w:rPr>
                <w:rFonts w:ascii="Times New Roman" w:eastAsia="Times New Roman" w:hAnsi="Times New Roman" w:cs="Times New Roman"/>
                <w:b/>
                <w:bCs/>
                <w:spacing w:val="-1"/>
                <w:sz w:val="24"/>
                <w:szCs w:val="24"/>
                <w:lang w:val="uk-UA" w:eastAsia="ru-RU"/>
              </w:rPr>
              <w:t>здоров´язбережувальна</w:t>
            </w:r>
            <w:proofErr w:type="spellEnd"/>
          </w:p>
        </w:tc>
        <w:tc>
          <w:tcPr>
            <w:tcW w:w="4096" w:type="dxa"/>
          </w:tcPr>
          <w:p w14:paraId="0C3393EB" w14:textId="77777777" w:rsidR="0050149A" w:rsidRPr="00DD7179" w:rsidRDefault="0050149A" w:rsidP="003B54CD">
            <w:pPr>
              <w:adjustRightInd w:val="0"/>
              <w:spacing w:line="276" w:lineRule="auto"/>
              <w:ind w:firstLine="7"/>
              <w:jc w:val="center"/>
              <w:rPr>
                <w:rFonts w:ascii="Times New Roman" w:eastAsia="Times New Roman" w:hAnsi="Times New Roman" w:cs="Times New Roman"/>
                <w:sz w:val="24"/>
                <w:szCs w:val="24"/>
                <w:lang w:val="uk-UA" w:eastAsia="ru-RU"/>
              </w:rPr>
            </w:pPr>
            <w:r w:rsidRPr="00DD7179">
              <w:rPr>
                <w:rFonts w:ascii="Times New Roman" w:eastAsia="Times New Roman" w:hAnsi="Times New Roman" w:cs="Times New Roman"/>
                <w:sz w:val="24"/>
                <w:szCs w:val="24"/>
                <w:lang w:val="uk-UA" w:eastAsia="ru-RU"/>
              </w:rPr>
              <w:t>«Здоров’я, безпека та добробут.</w:t>
            </w:r>
            <w:r w:rsidRPr="00DD7179">
              <w:rPr>
                <w:rFonts w:ascii="Times New Roman" w:eastAsia="Times New Roman" w:hAnsi="Times New Roman" w:cs="Times New Roman"/>
                <w:spacing w:val="-1"/>
                <w:sz w:val="24"/>
                <w:szCs w:val="24"/>
                <w:lang w:val="uk-UA" w:eastAsia="ru-RU"/>
              </w:rPr>
              <w:t xml:space="preserve"> </w:t>
            </w:r>
            <w:r w:rsidRPr="00DD7179">
              <w:rPr>
                <w:rFonts w:ascii="Times New Roman" w:eastAsia="Times New Roman" w:hAnsi="Times New Roman" w:cs="Times New Roman"/>
                <w:sz w:val="24"/>
                <w:szCs w:val="24"/>
                <w:lang w:val="uk-UA" w:eastAsia="ru-RU"/>
              </w:rPr>
              <w:t>7-9</w:t>
            </w:r>
            <w:r w:rsidRPr="00DD7179">
              <w:rPr>
                <w:rFonts w:ascii="Times New Roman" w:eastAsia="Times New Roman" w:hAnsi="Times New Roman" w:cs="Times New Roman"/>
                <w:spacing w:val="-1"/>
                <w:sz w:val="24"/>
                <w:szCs w:val="24"/>
                <w:lang w:val="uk-UA" w:eastAsia="ru-RU"/>
              </w:rPr>
              <w:t xml:space="preserve"> </w:t>
            </w:r>
            <w:r w:rsidRPr="00DD7179">
              <w:rPr>
                <w:rFonts w:ascii="Times New Roman" w:eastAsia="Times New Roman" w:hAnsi="Times New Roman" w:cs="Times New Roman"/>
                <w:sz w:val="24"/>
                <w:szCs w:val="24"/>
                <w:lang w:val="uk-UA" w:eastAsia="ru-RU"/>
              </w:rPr>
              <w:t>класи</w:t>
            </w:r>
          </w:p>
          <w:p w14:paraId="31BE5183" w14:textId="77777777" w:rsidR="0050149A" w:rsidRDefault="0050149A" w:rsidP="003B54CD">
            <w:pPr>
              <w:adjustRightInd w:val="0"/>
              <w:spacing w:line="276" w:lineRule="auto"/>
              <w:ind w:firstLine="7"/>
              <w:rPr>
                <w:rFonts w:ascii="Times New Roman" w:eastAsia="Times New Roman" w:hAnsi="Times New Roman" w:cs="Times New Roman"/>
                <w:sz w:val="24"/>
                <w:szCs w:val="24"/>
                <w:lang w:val="uk-UA" w:eastAsia="ru-RU"/>
              </w:rPr>
            </w:pPr>
            <w:r w:rsidRPr="00DD7179">
              <w:rPr>
                <w:rFonts w:ascii="Times New Roman" w:eastAsia="Times New Roman" w:hAnsi="Times New Roman" w:cs="Times New Roman"/>
                <w:sz w:val="24"/>
                <w:szCs w:val="24"/>
                <w:lang w:val="uk-UA" w:eastAsia="ru-RU"/>
              </w:rPr>
              <w:t>(інтегрований курс)» для</w:t>
            </w:r>
            <w:r w:rsidRPr="00DD7179">
              <w:rPr>
                <w:rFonts w:ascii="Times New Roman" w:eastAsia="Times New Roman" w:hAnsi="Times New Roman" w:cs="Times New Roman"/>
                <w:spacing w:val="1"/>
                <w:sz w:val="24"/>
                <w:szCs w:val="24"/>
                <w:lang w:val="uk-UA" w:eastAsia="ru-RU"/>
              </w:rPr>
              <w:t xml:space="preserve"> </w:t>
            </w:r>
            <w:r w:rsidRPr="00DD7179">
              <w:rPr>
                <w:rFonts w:ascii="Times New Roman" w:eastAsia="Times New Roman" w:hAnsi="Times New Roman" w:cs="Times New Roman"/>
                <w:sz w:val="24"/>
                <w:szCs w:val="24"/>
                <w:lang w:val="uk-UA" w:eastAsia="ru-RU"/>
              </w:rPr>
              <w:t>закладів загальної</w:t>
            </w:r>
            <w:r w:rsidRPr="00DD7179">
              <w:rPr>
                <w:rFonts w:ascii="Times New Roman" w:eastAsia="Times New Roman" w:hAnsi="Times New Roman" w:cs="Times New Roman"/>
                <w:spacing w:val="-4"/>
                <w:sz w:val="24"/>
                <w:szCs w:val="24"/>
                <w:lang w:val="uk-UA" w:eastAsia="ru-RU"/>
              </w:rPr>
              <w:t xml:space="preserve"> </w:t>
            </w:r>
            <w:r w:rsidRPr="00DD7179">
              <w:rPr>
                <w:rFonts w:ascii="Times New Roman" w:eastAsia="Times New Roman" w:hAnsi="Times New Roman" w:cs="Times New Roman"/>
                <w:sz w:val="24"/>
                <w:szCs w:val="24"/>
                <w:lang w:val="uk-UA" w:eastAsia="ru-RU"/>
              </w:rPr>
              <w:t>середньої  освіти</w:t>
            </w:r>
          </w:p>
          <w:p w14:paraId="6D49D415" w14:textId="77777777" w:rsidR="0050149A" w:rsidRDefault="0050149A" w:rsidP="003B54CD">
            <w:pPr>
              <w:adjustRightInd w:val="0"/>
              <w:spacing w:line="276" w:lineRule="auto"/>
              <w:ind w:firstLine="7"/>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p>
          <w:p w14:paraId="445A28BF" w14:textId="77777777" w:rsidR="0050149A" w:rsidRDefault="0050149A" w:rsidP="003B54CD">
            <w:pPr>
              <w:adjustRightInd w:val="0"/>
              <w:spacing w:line="276" w:lineRule="auto"/>
              <w:ind w:firstLine="7"/>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Підприємництво і фінансова     </w:t>
            </w:r>
          </w:p>
          <w:p w14:paraId="51D9F40A" w14:textId="77777777" w:rsidR="0050149A" w:rsidRPr="00D4286E" w:rsidRDefault="0050149A" w:rsidP="003B54CD">
            <w:pPr>
              <w:adjustRightInd w:val="0"/>
              <w:spacing w:line="276" w:lineRule="auto"/>
              <w:ind w:firstLine="7"/>
              <w:rPr>
                <w:rFonts w:ascii="Times New Roman" w:eastAsia="Times New Roman" w:hAnsi="Times New Roman" w:cs="Times New Roman"/>
                <w:color w:val="FF0000"/>
                <w:sz w:val="24"/>
                <w:szCs w:val="24"/>
                <w:lang w:val="uk-UA" w:eastAsia="ru-RU"/>
              </w:rPr>
            </w:pPr>
            <w:r>
              <w:rPr>
                <w:rFonts w:ascii="Times New Roman" w:eastAsia="Times New Roman" w:hAnsi="Times New Roman" w:cs="Times New Roman"/>
                <w:sz w:val="24"/>
                <w:szCs w:val="24"/>
                <w:lang w:val="uk-UA" w:eastAsia="ru-RU"/>
              </w:rPr>
              <w:t xml:space="preserve">  Грамотність.8-9класи</w:t>
            </w:r>
          </w:p>
        </w:tc>
        <w:tc>
          <w:tcPr>
            <w:tcW w:w="3278" w:type="dxa"/>
            <w:gridSpan w:val="2"/>
          </w:tcPr>
          <w:p w14:paraId="3173F681" w14:textId="77777777" w:rsidR="0050149A" w:rsidRDefault="0050149A" w:rsidP="003B54CD">
            <w:pPr>
              <w:adjustRightInd w:val="0"/>
              <w:spacing w:line="276" w:lineRule="auto"/>
              <w:ind w:firstLine="7"/>
              <w:rPr>
                <w:rFonts w:ascii="Times New Roman" w:eastAsia="Times New Roman" w:hAnsi="Times New Roman" w:cs="Times New Roman"/>
                <w:sz w:val="24"/>
                <w:szCs w:val="24"/>
                <w:lang w:val="ru-RU" w:eastAsia="ru-RU"/>
              </w:rPr>
            </w:pPr>
            <w:r w:rsidRPr="00DD7179">
              <w:rPr>
                <w:rFonts w:ascii="Times New Roman" w:eastAsia="Times New Roman" w:hAnsi="Times New Roman" w:cs="Times New Roman"/>
                <w:sz w:val="24"/>
                <w:szCs w:val="24"/>
                <w:lang w:val="uk-UA" w:eastAsia="ru-RU"/>
              </w:rPr>
              <w:t>Шиян</w:t>
            </w:r>
            <w:r w:rsidRPr="00DD7179">
              <w:rPr>
                <w:rFonts w:ascii="Times New Roman" w:eastAsia="Times New Roman" w:hAnsi="Times New Roman" w:cs="Times New Roman"/>
                <w:spacing w:val="-8"/>
                <w:sz w:val="24"/>
                <w:szCs w:val="24"/>
                <w:lang w:val="uk-UA" w:eastAsia="ru-RU"/>
              </w:rPr>
              <w:t xml:space="preserve"> </w:t>
            </w:r>
            <w:r w:rsidRPr="00DD7179">
              <w:rPr>
                <w:rFonts w:ascii="Times New Roman" w:eastAsia="Times New Roman" w:hAnsi="Times New Roman" w:cs="Times New Roman"/>
                <w:sz w:val="24"/>
                <w:szCs w:val="24"/>
                <w:lang w:val="uk-UA" w:eastAsia="ru-RU"/>
              </w:rPr>
              <w:t>О.,</w:t>
            </w:r>
            <w:r w:rsidRPr="00DD7179">
              <w:rPr>
                <w:rFonts w:ascii="Times New Roman" w:eastAsia="Times New Roman" w:hAnsi="Times New Roman" w:cs="Times New Roman"/>
                <w:spacing w:val="1"/>
                <w:sz w:val="24"/>
                <w:szCs w:val="24"/>
                <w:lang w:val="uk-UA" w:eastAsia="ru-RU"/>
              </w:rPr>
              <w:t xml:space="preserve"> </w:t>
            </w:r>
            <w:r w:rsidRPr="00DD7179">
              <w:rPr>
                <w:rFonts w:ascii="Times New Roman" w:eastAsia="Times New Roman" w:hAnsi="Times New Roman" w:cs="Times New Roman"/>
                <w:sz w:val="24"/>
                <w:szCs w:val="24"/>
                <w:lang w:val="uk-UA" w:eastAsia="ru-RU"/>
              </w:rPr>
              <w:t>та ін.,</w:t>
            </w:r>
            <w:r w:rsidRPr="00DD7179">
              <w:rPr>
                <w:rFonts w:ascii="Times New Roman" w:eastAsia="Times New Roman" w:hAnsi="Times New Roman" w:cs="Times New Roman"/>
                <w:sz w:val="24"/>
                <w:szCs w:val="24"/>
                <w:lang w:val="ru-RU" w:eastAsia="ru-RU"/>
              </w:rPr>
              <w:t xml:space="preserve">рекомендована МОН (наказ МОН </w:t>
            </w:r>
            <w:proofErr w:type="spellStart"/>
            <w:r w:rsidRPr="00DD7179">
              <w:rPr>
                <w:rFonts w:ascii="Times New Roman" w:eastAsia="Times New Roman" w:hAnsi="Times New Roman" w:cs="Times New Roman"/>
                <w:sz w:val="24"/>
                <w:szCs w:val="24"/>
                <w:lang w:val="ru-RU" w:eastAsia="ru-RU"/>
              </w:rPr>
              <w:t>від</w:t>
            </w:r>
            <w:proofErr w:type="spellEnd"/>
            <w:r w:rsidRPr="00DD7179">
              <w:rPr>
                <w:rFonts w:ascii="Times New Roman" w:eastAsia="Times New Roman" w:hAnsi="Times New Roman" w:cs="Times New Roman"/>
                <w:sz w:val="24"/>
                <w:szCs w:val="24"/>
                <w:lang w:val="ru-RU" w:eastAsia="ru-RU"/>
              </w:rPr>
              <w:t xml:space="preserve"> 16.08.2023р. №1001)</w:t>
            </w:r>
          </w:p>
          <w:p w14:paraId="48C488A8" w14:textId="77777777" w:rsidR="0050149A" w:rsidRDefault="0050149A" w:rsidP="003B54CD">
            <w:pPr>
              <w:adjustRightInd w:val="0"/>
              <w:spacing w:line="276" w:lineRule="auto"/>
              <w:ind w:firstLine="7"/>
              <w:rPr>
                <w:rFonts w:ascii="Times New Roman" w:eastAsia="Times New Roman" w:hAnsi="Times New Roman" w:cs="Times New Roman"/>
                <w:sz w:val="24"/>
                <w:szCs w:val="24"/>
                <w:lang w:val="ru-RU" w:eastAsia="ru-RU"/>
              </w:rPr>
            </w:pPr>
          </w:p>
          <w:p w14:paraId="36BB6E0C" w14:textId="77777777" w:rsidR="0050149A" w:rsidRDefault="0050149A" w:rsidP="003B54CD">
            <w:pPr>
              <w:adjustRightInd w:val="0"/>
              <w:spacing w:line="276" w:lineRule="auto"/>
              <w:ind w:firstLine="7"/>
              <w:rPr>
                <w:rFonts w:ascii="Times New Roman" w:eastAsia="Times New Roman" w:hAnsi="Times New Roman" w:cs="Times New Roman"/>
                <w:sz w:val="24"/>
                <w:szCs w:val="24"/>
                <w:lang w:val="ru-RU" w:eastAsia="ru-RU"/>
              </w:rPr>
            </w:pPr>
          </w:p>
          <w:p w14:paraId="4F79941B" w14:textId="77777777" w:rsidR="0050149A" w:rsidRPr="00D4286E" w:rsidRDefault="0050149A" w:rsidP="003B54CD">
            <w:pPr>
              <w:adjustRightInd w:val="0"/>
              <w:spacing w:line="276" w:lineRule="auto"/>
              <w:ind w:firstLine="7"/>
              <w:rPr>
                <w:rFonts w:ascii="Times New Roman" w:eastAsia="Times New Roman" w:hAnsi="Times New Roman" w:cs="Times New Roman"/>
                <w:color w:val="FF0000"/>
                <w:sz w:val="24"/>
                <w:szCs w:val="24"/>
                <w:lang w:val="uk-UA" w:eastAsia="ru-RU"/>
              </w:rPr>
            </w:pPr>
            <w:r>
              <w:rPr>
                <w:rFonts w:ascii="Times New Roman" w:eastAsia="Times New Roman" w:hAnsi="Times New Roman" w:cs="Times New Roman"/>
                <w:sz w:val="24"/>
                <w:szCs w:val="24"/>
                <w:lang w:val="ru-RU" w:eastAsia="ru-RU"/>
              </w:rPr>
              <w:t xml:space="preserve">  Кузнецова А.Я. та </w:t>
            </w:r>
            <w:proofErr w:type="spellStart"/>
            <w:r>
              <w:rPr>
                <w:rFonts w:ascii="Times New Roman" w:eastAsia="Times New Roman" w:hAnsi="Times New Roman" w:cs="Times New Roman"/>
                <w:sz w:val="24"/>
                <w:szCs w:val="24"/>
                <w:lang w:val="ru-RU" w:eastAsia="ru-RU"/>
              </w:rPr>
              <w:t>ін</w:t>
            </w:r>
            <w:proofErr w:type="spellEnd"/>
            <w:proofErr w:type="gramStart"/>
            <w:r>
              <w:rPr>
                <w:rFonts w:ascii="Times New Roman" w:eastAsia="Times New Roman" w:hAnsi="Times New Roman" w:cs="Times New Roman"/>
                <w:sz w:val="24"/>
                <w:szCs w:val="24"/>
                <w:lang w:val="ru-RU" w:eastAsia="ru-RU"/>
              </w:rPr>
              <w:t>.,рекомендована</w:t>
            </w:r>
            <w:proofErr w:type="gramEnd"/>
            <w:r>
              <w:rPr>
                <w:rFonts w:ascii="Times New Roman" w:eastAsia="Times New Roman" w:hAnsi="Times New Roman" w:cs="Times New Roman"/>
                <w:sz w:val="24"/>
                <w:szCs w:val="24"/>
                <w:lang w:val="ru-RU" w:eastAsia="ru-RU"/>
              </w:rPr>
              <w:t xml:space="preserve"> </w:t>
            </w:r>
            <w:proofErr w:type="gramStart"/>
            <w:r>
              <w:rPr>
                <w:rFonts w:ascii="Times New Roman" w:eastAsia="Times New Roman" w:hAnsi="Times New Roman" w:cs="Times New Roman"/>
                <w:sz w:val="24"/>
                <w:szCs w:val="24"/>
                <w:lang w:val="ru-RU" w:eastAsia="ru-RU"/>
              </w:rPr>
              <w:t>МОН(</w:t>
            </w:r>
            <w:proofErr w:type="gramEnd"/>
            <w:r>
              <w:rPr>
                <w:rFonts w:ascii="Times New Roman" w:eastAsia="Times New Roman" w:hAnsi="Times New Roman" w:cs="Times New Roman"/>
                <w:sz w:val="24"/>
                <w:szCs w:val="24"/>
                <w:lang w:val="ru-RU" w:eastAsia="ru-RU"/>
              </w:rPr>
              <w:t xml:space="preserve">наказ МОН </w:t>
            </w:r>
            <w:proofErr w:type="spellStart"/>
            <w:r>
              <w:rPr>
                <w:rFonts w:ascii="Times New Roman" w:eastAsia="Times New Roman" w:hAnsi="Times New Roman" w:cs="Times New Roman"/>
                <w:sz w:val="24"/>
                <w:szCs w:val="24"/>
                <w:lang w:val="ru-RU" w:eastAsia="ru-RU"/>
              </w:rPr>
              <w:t>від</w:t>
            </w:r>
            <w:proofErr w:type="spellEnd"/>
            <w:r>
              <w:rPr>
                <w:rFonts w:ascii="Times New Roman" w:eastAsia="Times New Roman" w:hAnsi="Times New Roman" w:cs="Times New Roman"/>
                <w:sz w:val="24"/>
                <w:szCs w:val="24"/>
                <w:lang w:val="ru-RU" w:eastAsia="ru-RU"/>
              </w:rPr>
              <w:t xml:space="preserve"> 24.12.2024р. №1787)</w:t>
            </w:r>
          </w:p>
        </w:tc>
      </w:tr>
      <w:tr w:rsidR="004326E5" w:rsidRPr="00D4286E" w14:paraId="0E6745E2" w14:textId="77777777" w:rsidTr="003B54CD">
        <w:trPr>
          <w:trHeight w:val="725"/>
        </w:trPr>
        <w:tc>
          <w:tcPr>
            <w:tcW w:w="2549" w:type="dxa"/>
            <w:vAlign w:val="center"/>
          </w:tcPr>
          <w:p w14:paraId="07FA2BBB" w14:textId="77777777" w:rsidR="004326E5" w:rsidRPr="005D3828" w:rsidRDefault="004326E5" w:rsidP="003B54CD">
            <w:pPr>
              <w:adjustRightInd w:val="0"/>
              <w:spacing w:line="276" w:lineRule="auto"/>
              <w:ind w:firstLine="7"/>
              <w:jc w:val="center"/>
              <w:rPr>
                <w:rFonts w:ascii="Times New Roman" w:eastAsia="Times New Roman" w:hAnsi="Times New Roman" w:cs="Times New Roman"/>
                <w:b/>
                <w:bCs/>
                <w:sz w:val="24"/>
                <w:szCs w:val="24"/>
                <w:lang w:val="uk-UA" w:eastAsia="ru-RU"/>
              </w:rPr>
            </w:pPr>
            <w:r w:rsidRPr="005D3828">
              <w:rPr>
                <w:rFonts w:ascii="Times New Roman" w:eastAsia="Times New Roman" w:hAnsi="Times New Roman" w:cs="Times New Roman"/>
                <w:b/>
                <w:bCs/>
                <w:sz w:val="24"/>
                <w:szCs w:val="24"/>
                <w:lang w:val="uk-UA" w:eastAsia="ru-RU"/>
              </w:rPr>
              <w:t>Громадянська</w:t>
            </w:r>
            <w:r w:rsidRPr="005D3828">
              <w:rPr>
                <w:rFonts w:ascii="Times New Roman" w:eastAsia="Times New Roman" w:hAnsi="Times New Roman" w:cs="Times New Roman"/>
                <w:b/>
                <w:bCs/>
                <w:spacing w:val="-4"/>
                <w:sz w:val="24"/>
                <w:szCs w:val="24"/>
                <w:lang w:val="uk-UA" w:eastAsia="ru-RU"/>
              </w:rPr>
              <w:t xml:space="preserve"> </w:t>
            </w:r>
            <w:r w:rsidRPr="005D3828">
              <w:rPr>
                <w:rFonts w:ascii="Times New Roman" w:eastAsia="Times New Roman" w:hAnsi="Times New Roman" w:cs="Times New Roman"/>
                <w:b/>
                <w:bCs/>
                <w:sz w:val="24"/>
                <w:szCs w:val="24"/>
                <w:lang w:val="uk-UA" w:eastAsia="ru-RU"/>
              </w:rPr>
              <w:t>та</w:t>
            </w:r>
            <w:r w:rsidRPr="005D3828">
              <w:rPr>
                <w:rFonts w:ascii="Times New Roman" w:eastAsia="Times New Roman" w:hAnsi="Times New Roman" w:cs="Times New Roman"/>
                <w:b/>
                <w:bCs/>
                <w:spacing w:val="-3"/>
                <w:sz w:val="24"/>
                <w:szCs w:val="24"/>
                <w:lang w:val="uk-UA" w:eastAsia="ru-RU"/>
              </w:rPr>
              <w:t xml:space="preserve"> </w:t>
            </w:r>
            <w:r w:rsidRPr="005D3828">
              <w:rPr>
                <w:rFonts w:ascii="Times New Roman" w:eastAsia="Times New Roman" w:hAnsi="Times New Roman" w:cs="Times New Roman"/>
                <w:b/>
                <w:bCs/>
                <w:sz w:val="24"/>
                <w:szCs w:val="24"/>
                <w:lang w:val="uk-UA" w:eastAsia="ru-RU"/>
              </w:rPr>
              <w:t>історична</w:t>
            </w:r>
          </w:p>
        </w:tc>
        <w:tc>
          <w:tcPr>
            <w:tcW w:w="4096" w:type="dxa"/>
          </w:tcPr>
          <w:p w14:paraId="236C4AB3" w14:textId="77777777" w:rsidR="004326E5" w:rsidRPr="005D3828" w:rsidRDefault="004326E5" w:rsidP="003B54CD">
            <w:pPr>
              <w:adjustRightInd w:val="0"/>
              <w:spacing w:line="276" w:lineRule="auto"/>
              <w:ind w:firstLine="7"/>
              <w:jc w:val="center"/>
              <w:rPr>
                <w:rFonts w:ascii="Times New Roman" w:eastAsia="Times New Roman" w:hAnsi="Times New Roman" w:cs="Times New Roman"/>
                <w:sz w:val="24"/>
                <w:szCs w:val="24"/>
                <w:lang w:val="uk-UA" w:eastAsia="ru-RU"/>
              </w:rPr>
            </w:pPr>
            <w:r w:rsidRPr="005D3828">
              <w:rPr>
                <w:rFonts w:ascii="Times New Roman" w:eastAsia="Times New Roman" w:hAnsi="Times New Roman" w:cs="Times New Roman"/>
                <w:sz w:val="24"/>
                <w:szCs w:val="24"/>
                <w:lang w:val="uk-UA" w:eastAsia="ru-RU"/>
              </w:rPr>
              <w:t>«Історія: Україна і світ .</w:t>
            </w:r>
          </w:p>
          <w:p w14:paraId="0C7A7D7D" w14:textId="77777777" w:rsidR="004326E5" w:rsidRDefault="004326E5" w:rsidP="003B54CD">
            <w:pPr>
              <w:adjustRightInd w:val="0"/>
              <w:spacing w:line="276" w:lineRule="auto"/>
              <w:ind w:firstLine="7"/>
              <w:jc w:val="center"/>
              <w:rPr>
                <w:rFonts w:ascii="Times New Roman" w:eastAsia="Times New Roman" w:hAnsi="Times New Roman" w:cs="Times New Roman"/>
                <w:sz w:val="24"/>
                <w:szCs w:val="24"/>
                <w:lang w:val="uk-UA" w:eastAsia="ru-RU"/>
              </w:rPr>
            </w:pPr>
            <w:r w:rsidRPr="005D3828">
              <w:rPr>
                <w:rFonts w:ascii="Times New Roman" w:eastAsia="Times New Roman" w:hAnsi="Times New Roman" w:cs="Times New Roman"/>
                <w:sz w:val="24"/>
                <w:szCs w:val="24"/>
                <w:lang w:val="uk-UA" w:eastAsia="ru-RU"/>
              </w:rPr>
              <w:t>7-9 класи(інтегрований курс) »</w:t>
            </w:r>
            <w:r w:rsidRPr="005D3828">
              <w:rPr>
                <w:rFonts w:ascii="Times New Roman" w:eastAsia="Times New Roman" w:hAnsi="Times New Roman" w:cs="Times New Roman"/>
                <w:spacing w:val="-8"/>
                <w:sz w:val="24"/>
                <w:szCs w:val="24"/>
                <w:lang w:val="uk-UA" w:eastAsia="ru-RU"/>
              </w:rPr>
              <w:t xml:space="preserve"> </w:t>
            </w:r>
            <w:r w:rsidRPr="005D3828">
              <w:rPr>
                <w:rFonts w:ascii="Times New Roman" w:eastAsia="Times New Roman" w:hAnsi="Times New Roman" w:cs="Times New Roman"/>
                <w:sz w:val="24"/>
                <w:szCs w:val="24"/>
                <w:lang w:val="uk-UA" w:eastAsia="ru-RU"/>
              </w:rPr>
              <w:t xml:space="preserve">для </w:t>
            </w:r>
            <w:r w:rsidRPr="005D3828">
              <w:rPr>
                <w:rFonts w:ascii="Times New Roman" w:eastAsia="Times New Roman" w:hAnsi="Times New Roman" w:cs="Times New Roman"/>
                <w:spacing w:val="-57"/>
                <w:sz w:val="24"/>
                <w:szCs w:val="24"/>
                <w:lang w:val="uk-UA" w:eastAsia="ru-RU"/>
              </w:rPr>
              <w:t xml:space="preserve"> </w:t>
            </w:r>
            <w:r w:rsidRPr="005D3828">
              <w:rPr>
                <w:rFonts w:ascii="Times New Roman" w:eastAsia="Times New Roman" w:hAnsi="Times New Roman" w:cs="Times New Roman"/>
                <w:sz w:val="24"/>
                <w:szCs w:val="24"/>
                <w:lang w:val="uk-UA" w:eastAsia="ru-RU"/>
              </w:rPr>
              <w:t>закладів загальної середньої</w:t>
            </w:r>
            <w:r w:rsidRPr="005D3828">
              <w:rPr>
                <w:rFonts w:ascii="Times New Roman" w:eastAsia="Times New Roman" w:hAnsi="Times New Roman" w:cs="Times New Roman"/>
                <w:spacing w:val="1"/>
                <w:sz w:val="24"/>
                <w:szCs w:val="24"/>
                <w:lang w:val="uk-UA" w:eastAsia="ru-RU"/>
              </w:rPr>
              <w:t xml:space="preserve"> </w:t>
            </w:r>
            <w:r w:rsidRPr="005D3828">
              <w:rPr>
                <w:rFonts w:ascii="Times New Roman" w:eastAsia="Times New Roman" w:hAnsi="Times New Roman" w:cs="Times New Roman"/>
                <w:sz w:val="24"/>
                <w:szCs w:val="24"/>
                <w:lang w:val="uk-UA" w:eastAsia="ru-RU"/>
              </w:rPr>
              <w:t>освіти</w:t>
            </w:r>
          </w:p>
          <w:p w14:paraId="522CCA53" w14:textId="77777777" w:rsidR="0050149A" w:rsidRDefault="0050149A" w:rsidP="003B54CD">
            <w:pPr>
              <w:adjustRightInd w:val="0"/>
              <w:spacing w:line="276" w:lineRule="auto"/>
              <w:ind w:firstLine="7"/>
              <w:jc w:val="center"/>
              <w:rPr>
                <w:rFonts w:ascii="Times New Roman" w:eastAsia="Times New Roman" w:hAnsi="Times New Roman" w:cs="Times New Roman"/>
                <w:sz w:val="24"/>
                <w:szCs w:val="24"/>
                <w:lang w:val="uk-UA" w:eastAsia="ru-RU"/>
              </w:rPr>
            </w:pPr>
          </w:p>
          <w:p w14:paraId="1B5AA88C" w14:textId="77777777" w:rsidR="0050149A" w:rsidRPr="005D3828" w:rsidRDefault="0050149A" w:rsidP="0050149A">
            <w:pPr>
              <w:adjustRightInd w:val="0"/>
              <w:spacing w:line="276" w:lineRule="auto"/>
              <w:ind w:firstLine="7"/>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Г</w:t>
            </w:r>
            <w:r w:rsidR="00133ED2">
              <w:rPr>
                <w:rFonts w:ascii="Times New Roman" w:eastAsia="Times New Roman" w:hAnsi="Times New Roman" w:cs="Times New Roman"/>
                <w:sz w:val="24"/>
                <w:szCs w:val="24"/>
                <w:lang w:val="uk-UA" w:eastAsia="ru-RU"/>
              </w:rPr>
              <w:t>ромадянська освіта.6-9</w:t>
            </w:r>
            <w:r>
              <w:rPr>
                <w:rFonts w:ascii="Times New Roman" w:eastAsia="Times New Roman" w:hAnsi="Times New Roman" w:cs="Times New Roman"/>
                <w:sz w:val="24"/>
                <w:szCs w:val="24"/>
                <w:lang w:val="uk-UA" w:eastAsia="ru-RU"/>
              </w:rPr>
              <w:t>клас</w:t>
            </w:r>
            <w:r w:rsidR="00133ED2">
              <w:rPr>
                <w:rFonts w:ascii="Times New Roman" w:eastAsia="Times New Roman" w:hAnsi="Times New Roman" w:cs="Times New Roman"/>
                <w:sz w:val="24"/>
                <w:szCs w:val="24"/>
                <w:lang w:val="uk-UA" w:eastAsia="ru-RU"/>
              </w:rPr>
              <w:t>и</w:t>
            </w:r>
          </w:p>
        </w:tc>
        <w:tc>
          <w:tcPr>
            <w:tcW w:w="3278" w:type="dxa"/>
            <w:gridSpan w:val="2"/>
          </w:tcPr>
          <w:p w14:paraId="0000C6E6" w14:textId="77777777" w:rsidR="004326E5" w:rsidRDefault="004326E5" w:rsidP="003B54CD">
            <w:pPr>
              <w:adjustRightInd w:val="0"/>
              <w:spacing w:line="276" w:lineRule="auto"/>
              <w:ind w:firstLine="7"/>
              <w:rPr>
                <w:rFonts w:ascii="Times New Roman" w:eastAsia="Times New Roman" w:hAnsi="Times New Roman" w:cs="Times New Roman"/>
                <w:sz w:val="24"/>
                <w:szCs w:val="24"/>
                <w:lang w:val="ru-RU" w:eastAsia="ru-RU"/>
              </w:rPr>
            </w:pPr>
            <w:r w:rsidRPr="005D3828">
              <w:rPr>
                <w:rFonts w:ascii="Times New Roman" w:eastAsia="Times New Roman" w:hAnsi="Times New Roman" w:cs="Times New Roman"/>
                <w:sz w:val="24"/>
                <w:szCs w:val="24"/>
                <w:lang w:val="uk-UA" w:eastAsia="ru-RU"/>
              </w:rPr>
              <w:t>Власова Н.С.</w:t>
            </w:r>
            <w:r>
              <w:rPr>
                <w:rFonts w:ascii="Times New Roman" w:eastAsia="Times New Roman" w:hAnsi="Times New Roman" w:cs="Times New Roman"/>
                <w:sz w:val="24"/>
                <w:szCs w:val="24"/>
                <w:lang w:val="uk-UA" w:eastAsia="ru-RU"/>
              </w:rPr>
              <w:t>,</w:t>
            </w:r>
            <w:proofErr w:type="spellStart"/>
            <w:r>
              <w:rPr>
                <w:rFonts w:ascii="Times New Roman" w:eastAsia="Times New Roman" w:hAnsi="Times New Roman" w:cs="Times New Roman"/>
                <w:sz w:val="24"/>
                <w:szCs w:val="24"/>
                <w:lang w:val="uk-UA" w:eastAsia="ru-RU"/>
              </w:rPr>
              <w:t>Желіба</w:t>
            </w:r>
            <w:proofErr w:type="spellEnd"/>
            <w:r>
              <w:rPr>
                <w:rFonts w:ascii="Times New Roman" w:eastAsia="Times New Roman" w:hAnsi="Times New Roman" w:cs="Times New Roman"/>
                <w:sz w:val="24"/>
                <w:szCs w:val="24"/>
                <w:lang w:val="uk-UA" w:eastAsia="ru-RU"/>
              </w:rPr>
              <w:t xml:space="preserve"> </w:t>
            </w:r>
            <w:proofErr w:type="spellStart"/>
            <w:r>
              <w:rPr>
                <w:rFonts w:ascii="Times New Roman" w:eastAsia="Times New Roman" w:hAnsi="Times New Roman" w:cs="Times New Roman"/>
                <w:sz w:val="24"/>
                <w:szCs w:val="24"/>
                <w:lang w:val="uk-UA" w:eastAsia="ru-RU"/>
              </w:rPr>
              <w:t>О.В.,</w:t>
            </w:r>
            <w:r w:rsidRPr="005D3828">
              <w:rPr>
                <w:rFonts w:ascii="Times New Roman" w:eastAsia="Times New Roman" w:hAnsi="Times New Roman" w:cs="Times New Roman"/>
                <w:sz w:val="24"/>
                <w:szCs w:val="24"/>
                <w:lang w:val="uk-UA" w:eastAsia="ru-RU"/>
              </w:rPr>
              <w:t>та</w:t>
            </w:r>
            <w:proofErr w:type="spellEnd"/>
            <w:r w:rsidRPr="005D3828">
              <w:rPr>
                <w:rFonts w:ascii="Times New Roman" w:eastAsia="Times New Roman" w:hAnsi="Times New Roman" w:cs="Times New Roman"/>
                <w:sz w:val="24"/>
                <w:szCs w:val="24"/>
                <w:lang w:val="uk-UA" w:eastAsia="ru-RU"/>
              </w:rPr>
              <w:t xml:space="preserve"> ін.</w:t>
            </w:r>
            <w:r w:rsidRPr="005D3828">
              <w:rPr>
                <w:rFonts w:ascii="Times New Roman" w:eastAsia="Times New Roman" w:hAnsi="Times New Roman" w:cs="Times New Roman"/>
                <w:sz w:val="24"/>
                <w:szCs w:val="24"/>
                <w:lang w:val="ru-RU" w:eastAsia="ru-RU"/>
              </w:rPr>
              <w:t xml:space="preserve"> </w:t>
            </w:r>
            <w:r w:rsidRPr="00A07916">
              <w:rPr>
                <w:rFonts w:ascii="Times New Roman" w:eastAsia="Times New Roman" w:hAnsi="Times New Roman" w:cs="Times New Roman"/>
                <w:sz w:val="24"/>
                <w:szCs w:val="24"/>
                <w:lang w:val="ru-RU" w:eastAsia="ru-RU"/>
              </w:rPr>
              <w:t xml:space="preserve">рекомендована МОН (наказ МОН </w:t>
            </w:r>
            <w:proofErr w:type="spellStart"/>
            <w:r w:rsidRPr="00A07916">
              <w:rPr>
                <w:rFonts w:ascii="Times New Roman" w:eastAsia="Times New Roman" w:hAnsi="Times New Roman" w:cs="Times New Roman"/>
                <w:sz w:val="24"/>
                <w:szCs w:val="24"/>
                <w:lang w:val="ru-RU" w:eastAsia="ru-RU"/>
              </w:rPr>
              <w:t>від</w:t>
            </w:r>
            <w:proofErr w:type="spellEnd"/>
            <w:r w:rsidRPr="00A07916">
              <w:rPr>
                <w:rFonts w:ascii="Times New Roman" w:eastAsia="Times New Roman" w:hAnsi="Times New Roman" w:cs="Times New Roman"/>
                <w:sz w:val="24"/>
                <w:szCs w:val="24"/>
                <w:lang w:val="ru-RU" w:eastAsia="ru-RU"/>
              </w:rPr>
              <w:t xml:space="preserve"> 24.07.2023р. №883)</w:t>
            </w:r>
          </w:p>
          <w:p w14:paraId="38DB1655" w14:textId="77777777" w:rsidR="00133ED2" w:rsidRDefault="00133ED2" w:rsidP="003B54CD">
            <w:pPr>
              <w:adjustRightInd w:val="0"/>
              <w:spacing w:line="276" w:lineRule="auto"/>
              <w:ind w:firstLine="7"/>
              <w:rPr>
                <w:rFonts w:ascii="Times New Roman" w:eastAsia="Times New Roman" w:hAnsi="Times New Roman" w:cs="Times New Roman"/>
                <w:sz w:val="24"/>
                <w:szCs w:val="24"/>
                <w:lang w:val="ru-RU" w:eastAsia="ru-RU"/>
              </w:rPr>
            </w:pPr>
          </w:p>
          <w:p w14:paraId="47F49E3C" w14:textId="77777777" w:rsidR="00133ED2" w:rsidRPr="00D4286E" w:rsidRDefault="00133ED2" w:rsidP="003B54CD">
            <w:pPr>
              <w:adjustRightInd w:val="0"/>
              <w:spacing w:line="276" w:lineRule="auto"/>
              <w:ind w:firstLine="7"/>
              <w:rPr>
                <w:rFonts w:ascii="Times New Roman" w:eastAsia="Times New Roman" w:hAnsi="Times New Roman" w:cs="Times New Roman"/>
                <w:color w:val="FF0000"/>
                <w:sz w:val="24"/>
                <w:szCs w:val="24"/>
                <w:lang w:val="uk-UA" w:eastAsia="ru-RU"/>
              </w:rPr>
            </w:pPr>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Васильків</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І.</w:t>
            </w:r>
            <w:proofErr w:type="gramStart"/>
            <w:r>
              <w:rPr>
                <w:rFonts w:ascii="Times New Roman" w:eastAsia="Times New Roman" w:hAnsi="Times New Roman" w:cs="Times New Roman"/>
                <w:sz w:val="24"/>
                <w:szCs w:val="24"/>
                <w:lang w:val="ru-RU" w:eastAsia="ru-RU"/>
              </w:rPr>
              <w:t>Д.та</w:t>
            </w:r>
            <w:proofErr w:type="spellEnd"/>
            <w:proofErr w:type="gram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ін</w:t>
            </w:r>
            <w:proofErr w:type="spellEnd"/>
            <w:proofErr w:type="gramStart"/>
            <w:r>
              <w:rPr>
                <w:rFonts w:ascii="Times New Roman" w:eastAsia="Times New Roman" w:hAnsi="Times New Roman" w:cs="Times New Roman"/>
                <w:sz w:val="24"/>
                <w:szCs w:val="24"/>
                <w:lang w:val="ru-RU" w:eastAsia="ru-RU"/>
              </w:rPr>
              <w:t>.,рекомендована</w:t>
            </w:r>
            <w:proofErr w:type="gramEnd"/>
            <w:r>
              <w:rPr>
                <w:rFonts w:ascii="Times New Roman" w:eastAsia="Times New Roman" w:hAnsi="Times New Roman" w:cs="Times New Roman"/>
                <w:sz w:val="24"/>
                <w:szCs w:val="24"/>
                <w:lang w:val="ru-RU" w:eastAsia="ru-RU"/>
              </w:rPr>
              <w:t xml:space="preserve"> </w:t>
            </w:r>
            <w:proofErr w:type="gramStart"/>
            <w:r>
              <w:rPr>
                <w:rFonts w:ascii="Times New Roman" w:eastAsia="Times New Roman" w:hAnsi="Times New Roman" w:cs="Times New Roman"/>
                <w:sz w:val="24"/>
                <w:szCs w:val="24"/>
                <w:lang w:val="ru-RU" w:eastAsia="ru-RU"/>
              </w:rPr>
              <w:t>МОН(</w:t>
            </w:r>
            <w:proofErr w:type="gramEnd"/>
            <w:r>
              <w:rPr>
                <w:rFonts w:ascii="Times New Roman" w:eastAsia="Times New Roman" w:hAnsi="Times New Roman" w:cs="Times New Roman"/>
                <w:sz w:val="24"/>
                <w:szCs w:val="24"/>
                <w:lang w:val="ru-RU" w:eastAsia="ru-RU"/>
              </w:rPr>
              <w:t xml:space="preserve">наказ </w:t>
            </w:r>
            <w:proofErr w:type="spellStart"/>
            <w:r>
              <w:rPr>
                <w:rFonts w:ascii="Times New Roman" w:eastAsia="Times New Roman" w:hAnsi="Times New Roman" w:cs="Times New Roman"/>
                <w:sz w:val="24"/>
                <w:szCs w:val="24"/>
                <w:lang w:val="ru-RU" w:eastAsia="ru-RU"/>
              </w:rPr>
              <w:t>від</w:t>
            </w:r>
            <w:proofErr w:type="spellEnd"/>
            <w:r>
              <w:rPr>
                <w:rFonts w:ascii="Times New Roman" w:eastAsia="Times New Roman" w:hAnsi="Times New Roman" w:cs="Times New Roman"/>
                <w:sz w:val="24"/>
                <w:szCs w:val="24"/>
                <w:lang w:val="ru-RU" w:eastAsia="ru-RU"/>
              </w:rPr>
              <w:t xml:space="preserve"> 19.12.2024р. № 1768)</w:t>
            </w:r>
          </w:p>
        </w:tc>
      </w:tr>
      <w:tr w:rsidR="004326E5" w:rsidRPr="00D4286E" w14:paraId="67F4385B" w14:textId="77777777" w:rsidTr="003B54CD">
        <w:trPr>
          <w:trHeight w:val="864"/>
        </w:trPr>
        <w:tc>
          <w:tcPr>
            <w:tcW w:w="2549" w:type="dxa"/>
            <w:vAlign w:val="center"/>
          </w:tcPr>
          <w:p w14:paraId="2AF099AA" w14:textId="77777777" w:rsidR="004326E5" w:rsidRPr="00D4286E" w:rsidRDefault="004326E5" w:rsidP="003B54CD">
            <w:pPr>
              <w:adjustRightInd w:val="0"/>
              <w:spacing w:line="276" w:lineRule="auto"/>
              <w:ind w:firstLine="7"/>
              <w:jc w:val="center"/>
              <w:rPr>
                <w:rFonts w:ascii="Times New Roman" w:eastAsia="Times New Roman" w:hAnsi="Times New Roman" w:cs="Times New Roman"/>
                <w:b/>
                <w:bCs/>
                <w:color w:val="FF0000"/>
                <w:sz w:val="24"/>
                <w:szCs w:val="24"/>
                <w:lang w:val="uk-UA" w:eastAsia="ru-RU"/>
              </w:rPr>
            </w:pPr>
            <w:r w:rsidRPr="00DD7179">
              <w:rPr>
                <w:rFonts w:ascii="Times New Roman" w:eastAsia="Times New Roman" w:hAnsi="Times New Roman" w:cs="Times New Roman"/>
                <w:b/>
                <w:bCs/>
                <w:sz w:val="24"/>
                <w:szCs w:val="24"/>
                <w:lang w:val="uk-UA" w:eastAsia="ru-RU"/>
              </w:rPr>
              <w:t>Технологічна</w:t>
            </w:r>
          </w:p>
        </w:tc>
        <w:tc>
          <w:tcPr>
            <w:tcW w:w="4096" w:type="dxa"/>
          </w:tcPr>
          <w:p w14:paraId="6B43C8D3" w14:textId="77777777" w:rsidR="004326E5" w:rsidRPr="00D4286E" w:rsidRDefault="004326E5" w:rsidP="003B54CD">
            <w:pPr>
              <w:adjustRightInd w:val="0"/>
              <w:spacing w:line="276" w:lineRule="auto"/>
              <w:ind w:firstLine="7"/>
              <w:jc w:val="center"/>
              <w:rPr>
                <w:rFonts w:ascii="Times New Roman" w:eastAsia="Times New Roman" w:hAnsi="Times New Roman" w:cs="Times New Roman"/>
                <w:color w:val="FF0000"/>
                <w:sz w:val="24"/>
                <w:szCs w:val="24"/>
                <w:lang w:val="uk-UA" w:eastAsia="ru-RU"/>
              </w:rPr>
            </w:pPr>
            <w:r w:rsidRPr="00DD7179">
              <w:rPr>
                <w:rFonts w:ascii="Times New Roman" w:eastAsia="Times New Roman" w:hAnsi="Times New Roman" w:cs="Times New Roman"/>
                <w:sz w:val="24"/>
                <w:szCs w:val="24"/>
                <w:lang w:val="uk-UA" w:eastAsia="ru-RU"/>
              </w:rPr>
              <w:t>«Технології. 7-9 класи» для</w:t>
            </w:r>
            <w:r w:rsidRPr="00DD7179">
              <w:rPr>
                <w:rFonts w:ascii="Times New Roman" w:eastAsia="Times New Roman" w:hAnsi="Times New Roman" w:cs="Times New Roman"/>
                <w:spacing w:val="1"/>
                <w:sz w:val="24"/>
                <w:szCs w:val="24"/>
                <w:lang w:val="uk-UA" w:eastAsia="ru-RU"/>
              </w:rPr>
              <w:t xml:space="preserve"> </w:t>
            </w:r>
            <w:r w:rsidRPr="00DD7179">
              <w:rPr>
                <w:rFonts w:ascii="Times New Roman" w:eastAsia="Times New Roman" w:hAnsi="Times New Roman" w:cs="Times New Roman"/>
                <w:sz w:val="24"/>
                <w:szCs w:val="24"/>
                <w:lang w:val="uk-UA" w:eastAsia="ru-RU"/>
              </w:rPr>
              <w:t xml:space="preserve">закладів загальної середньої </w:t>
            </w:r>
            <w:r w:rsidRPr="00DD7179">
              <w:rPr>
                <w:rFonts w:ascii="Times New Roman" w:eastAsia="Times New Roman" w:hAnsi="Times New Roman" w:cs="Times New Roman"/>
                <w:spacing w:val="-58"/>
                <w:sz w:val="24"/>
                <w:szCs w:val="24"/>
                <w:lang w:val="uk-UA" w:eastAsia="ru-RU"/>
              </w:rPr>
              <w:t xml:space="preserve"> </w:t>
            </w:r>
            <w:r w:rsidRPr="00DD7179">
              <w:rPr>
                <w:rFonts w:ascii="Times New Roman" w:eastAsia="Times New Roman" w:hAnsi="Times New Roman" w:cs="Times New Roman"/>
                <w:sz w:val="24"/>
                <w:szCs w:val="24"/>
                <w:lang w:val="uk-UA" w:eastAsia="ru-RU"/>
              </w:rPr>
              <w:t>освіти</w:t>
            </w:r>
          </w:p>
        </w:tc>
        <w:tc>
          <w:tcPr>
            <w:tcW w:w="3278" w:type="dxa"/>
            <w:gridSpan w:val="2"/>
          </w:tcPr>
          <w:p w14:paraId="227C3E17" w14:textId="77777777" w:rsidR="004326E5" w:rsidRPr="00DD7179" w:rsidRDefault="004326E5" w:rsidP="003B54CD">
            <w:pPr>
              <w:adjustRightInd w:val="0"/>
              <w:ind w:firstLine="7"/>
              <w:rPr>
                <w:rFonts w:ascii="Times New Roman" w:eastAsia="Times New Roman" w:hAnsi="Times New Roman" w:cs="Times New Roman"/>
                <w:sz w:val="24"/>
                <w:szCs w:val="24"/>
                <w:lang w:val="uk-UA" w:eastAsia="ru-RU"/>
              </w:rPr>
            </w:pPr>
            <w:proofErr w:type="spellStart"/>
            <w:r w:rsidRPr="00DD7179">
              <w:rPr>
                <w:rFonts w:ascii="Times New Roman" w:eastAsia="Times New Roman" w:hAnsi="Times New Roman" w:cs="Times New Roman"/>
                <w:sz w:val="24"/>
                <w:szCs w:val="24"/>
                <w:lang w:val="uk-UA" w:eastAsia="ru-RU"/>
              </w:rPr>
              <w:t>Ходзицька</w:t>
            </w:r>
            <w:proofErr w:type="spellEnd"/>
            <w:r w:rsidRPr="00DD7179">
              <w:rPr>
                <w:rFonts w:ascii="Times New Roman" w:eastAsia="Times New Roman" w:hAnsi="Times New Roman" w:cs="Times New Roman"/>
                <w:sz w:val="24"/>
                <w:szCs w:val="24"/>
                <w:lang w:val="uk-UA" w:eastAsia="ru-RU"/>
              </w:rPr>
              <w:t xml:space="preserve"> І.Ю.,</w:t>
            </w:r>
            <w:r w:rsidRPr="00DD7179">
              <w:rPr>
                <w:rFonts w:ascii="Times New Roman" w:eastAsia="Times New Roman" w:hAnsi="Times New Roman" w:cs="Times New Roman"/>
                <w:spacing w:val="1"/>
                <w:sz w:val="24"/>
                <w:szCs w:val="24"/>
                <w:lang w:val="uk-UA" w:eastAsia="ru-RU"/>
              </w:rPr>
              <w:t xml:space="preserve"> </w:t>
            </w:r>
            <w:r w:rsidRPr="00DD7179">
              <w:rPr>
                <w:rFonts w:ascii="Times New Roman" w:eastAsia="Times New Roman" w:hAnsi="Times New Roman" w:cs="Times New Roman"/>
                <w:sz w:val="24"/>
                <w:szCs w:val="24"/>
                <w:lang w:val="uk-UA" w:eastAsia="ru-RU"/>
              </w:rPr>
              <w:t>Горобець</w:t>
            </w:r>
            <w:r w:rsidRPr="00DD7179">
              <w:rPr>
                <w:rFonts w:ascii="Times New Roman" w:eastAsia="Times New Roman" w:hAnsi="Times New Roman" w:cs="Times New Roman"/>
                <w:spacing w:val="-9"/>
                <w:sz w:val="24"/>
                <w:szCs w:val="24"/>
                <w:lang w:val="uk-UA" w:eastAsia="ru-RU"/>
              </w:rPr>
              <w:t xml:space="preserve"> </w:t>
            </w:r>
            <w:r w:rsidRPr="00DD7179">
              <w:rPr>
                <w:rFonts w:ascii="Times New Roman" w:eastAsia="Times New Roman" w:hAnsi="Times New Roman" w:cs="Times New Roman"/>
                <w:sz w:val="24"/>
                <w:szCs w:val="24"/>
                <w:lang w:val="uk-UA" w:eastAsia="ru-RU"/>
              </w:rPr>
              <w:t>О.В.,</w:t>
            </w:r>
            <w:r w:rsidRPr="00DD7179">
              <w:rPr>
                <w:rFonts w:ascii="Times New Roman" w:eastAsia="Times New Roman" w:hAnsi="Times New Roman" w:cs="Times New Roman"/>
                <w:spacing w:val="-7"/>
                <w:sz w:val="24"/>
                <w:szCs w:val="24"/>
                <w:lang w:val="uk-UA" w:eastAsia="ru-RU"/>
              </w:rPr>
              <w:t xml:space="preserve"> </w:t>
            </w:r>
          </w:p>
          <w:p w14:paraId="1366C084" w14:textId="77777777" w:rsidR="004326E5" w:rsidRPr="00D4286E" w:rsidRDefault="004326E5" w:rsidP="003B54CD">
            <w:pPr>
              <w:adjustRightInd w:val="0"/>
              <w:spacing w:line="276" w:lineRule="auto"/>
              <w:ind w:firstLine="7"/>
              <w:rPr>
                <w:rFonts w:ascii="Times New Roman" w:eastAsia="Times New Roman" w:hAnsi="Times New Roman" w:cs="Times New Roman"/>
                <w:color w:val="FF0000"/>
                <w:sz w:val="24"/>
                <w:szCs w:val="24"/>
                <w:lang w:val="uk-UA" w:eastAsia="ru-RU"/>
              </w:rPr>
            </w:pPr>
            <w:r w:rsidRPr="00DD7179">
              <w:rPr>
                <w:rFonts w:ascii="Times New Roman" w:eastAsia="Times New Roman" w:hAnsi="Times New Roman" w:cs="Times New Roman"/>
                <w:sz w:val="24"/>
                <w:szCs w:val="24"/>
                <w:lang w:val="uk-UA" w:eastAsia="ru-RU"/>
              </w:rPr>
              <w:t>та ін.,</w:t>
            </w:r>
            <w:r w:rsidRPr="00DD7179">
              <w:rPr>
                <w:rFonts w:ascii="Times New Roman" w:eastAsia="Times New Roman" w:hAnsi="Times New Roman" w:cs="Times New Roman"/>
                <w:sz w:val="24"/>
                <w:szCs w:val="24"/>
                <w:lang w:val="ru-RU" w:eastAsia="ru-RU"/>
              </w:rPr>
              <w:t xml:space="preserve"> рекомендована МОН (наказ МОН </w:t>
            </w:r>
            <w:proofErr w:type="spellStart"/>
            <w:r w:rsidRPr="00DD7179">
              <w:rPr>
                <w:rFonts w:ascii="Times New Roman" w:eastAsia="Times New Roman" w:hAnsi="Times New Roman" w:cs="Times New Roman"/>
                <w:sz w:val="24"/>
                <w:szCs w:val="24"/>
                <w:lang w:val="ru-RU" w:eastAsia="ru-RU"/>
              </w:rPr>
              <w:t>від</w:t>
            </w:r>
            <w:proofErr w:type="spellEnd"/>
            <w:r w:rsidRPr="00DD7179">
              <w:rPr>
                <w:rFonts w:ascii="Times New Roman" w:eastAsia="Times New Roman" w:hAnsi="Times New Roman" w:cs="Times New Roman"/>
                <w:sz w:val="24"/>
                <w:szCs w:val="24"/>
                <w:lang w:val="ru-RU" w:eastAsia="ru-RU"/>
              </w:rPr>
              <w:t xml:space="preserve"> 16.08.2023р. №1001)</w:t>
            </w:r>
          </w:p>
        </w:tc>
      </w:tr>
      <w:tr w:rsidR="004326E5" w:rsidRPr="00D4286E" w14:paraId="307F0AAE" w14:textId="77777777" w:rsidTr="003B54CD">
        <w:trPr>
          <w:trHeight w:val="830"/>
        </w:trPr>
        <w:tc>
          <w:tcPr>
            <w:tcW w:w="2549" w:type="dxa"/>
            <w:vAlign w:val="center"/>
          </w:tcPr>
          <w:p w14:paraId="1F22E1F0" w14:textId="77777777" w:rsidR="004326E5" w:rsidRPr="00D4286E" w:rsidRDefault="004326E5" w:rsidP="003B54CD">
            <w:pPr>
              <w:adjustRightInd w:val="0"/>
              <w:spacing w:line="276" w:lineRule="auto"/>
              <w:ind w:firstLine="7"/>
              <w:jc w:val="center"/>
              <w:rPr>
                <w:rFonts w:ascii="Times New Roman" w:eastAsia="Times New Roman" w:hAnsi="Times New Roman" w:cs="Times New Roman"/>
                <w:b/>
                <w:bCs/>
                <w:color w:val="FF0000"/>
                <w:sz w:val="24"/>
                <w:szCs w:val="24"/>
                <w:lang w:val="uk-UA" w:eastAsia="ru-RU"/>
              </w:rPr>
            </w:pPr>
            <w:proofErr w:type="spellStart"/>
            <w:r w:rsidRPr="0051479E">
              <w:rPr>
                <w:rFonts w:ascii="Times New Roman" w:eastAsia="Times New Roman" w:hAnsi="Times New Roman" w:cs="Times New Roman"/>
                <w:b/>
                <w:bCs/>
                <w:sz w:val="24"/>
                <w:szCs w:val="24"/>
                <w:lang w:val="uk-UA" w:eastAsia="ru-RU"/>
              </w:rPr>
              <w:t>Інформатична</w:t>
            </w:r>
            <w:proofErr w:type="spellEnd"/>
          </w:p>
        </w:tc>
        <w:tc>
          <w:tcPr>
            <w:tcW w:w="4096" w:type="dxa"/>
          </w:tcPr>
          <w:p w14:paraId="184276BA" w14:textId="77777777" w:rsidR="004326E5" w:rsidRPr="0051479E" w:rsidRDefault="004326E5" w:rsidP="003B54CD">
            <w:pPr>
              <w:adjustRightInd w:val="0"/>
              <w:spacing w:line="276" w:lineRule="auto"/>
              <w:ind w:firstLine="7"/>
              <w:jc w:val="center"/>
              <w:rPr>
                <w:rFonts w:ascii="Times New Roman" w:eastAsia="Times New Roman" w:hAnsi="Times New Roman" w:cs="Times New Roman"/>
                <w:sz w:val="24"/>
                <w:szCs w:val="24"/>
                <w:lang w:val="uk-UA" w:eastAsia="ru-RU"/>
              </w:rPr>
            </w:pPr>
            <w:r w:rsidRPr="0051479E">
              <w:rPr>
                <w:rFonts w:ascii="Times New Roman" w:eastAsia="Times New Roman" w:hAnsi="Times New Roman" w:cs="Times New Roman"/>
                <w:sz w:val="24"/>
                <w:szCs w:val="24"/>
                <w:lang w:val="uk-UA" w:eastAsia="ru-RU"/>
              </w:rPr>
              <w:t>«Інформатика.</w:t>
            </w:r>
            <w:r w:rsidRPr="0051479E">
              <w:rPr>
                <w:rFonts w:ascii="Times New Roman" w:eastAsia="Times New Roman" w:hAnsi="Times New Roman" w:cs="Times New Roman"/>
                <w:spacing w:val="-4"/>
                <w:sz w:val="24"/>
                <w:szCs w:val="24"/>
                <w:lang w:val="uk-UA" w:eastAsia="ru-RU"/>
              </w:rPr>
              <w:t xml:space="preserve"> </w:t>
            </w:r>
            <w:r>
              <w:rPr>
                <w:rFonts w:ascii="Times New Roman" w:eastAsia="Times New Roman" w:hAnsi="Times New Roman" w:cs="Times New Roman"/>
                <w:sz w:val="24"/>
                <w:szCs w:val="24"/>
                <w:lang w:val="uk-UA" w:eastAsia="ru-RU"/>
              </w:rPr>
              <w:t>7</w:t>
            </w:r>
            <w:r w:rsidRPr="0051479E">
              <w:rPr>
                <w:rFonts w:ascii="Times New Roman" w:eastAsia="Times New Roman" w:hAnsi="Times New Roman" w:cs="Times New Roman"/>
                <w:sz w:val="24"/>
                <w:szCs w:val="24"/>
                <w:lang w:val="uk-UA" w:eastAsia="ru-RU"/>
              </w:rPr>
              <w:t>-</w:t>
            </w:r>
            <w:r>
              <w:rPr>
                <w:rFonts w:ascii="Times New Roman" w:eastAsia="Times New Roman" w:hAnsi="Times New Roman" w:cs="Times New Roman"/>
                <w:sz w:val="24"/>
                <w:szCs w:val="24"/>
                <w:lang w:val="uk-UA" w:eastAsia="ru-RU"/>
              </w:rPr>
              <w:t>9</w:t>
            </w:r>
            <w:r w:rsidRPr="0051479E">
              <w:rPr>
                <w:rFonts w:ascii="Times New Roman" w:eastAsia="Times New Roman" w:hAnsi="Times New Roman" w:cs="Times New Roman"/>
                <w:spacing w:val="-4"/>
                <w:sz w:val="24"/>
                <w:szCs w:val="24"/>
                <w:lang w:val="uk-UA" w:eastAsia="ru-RU"/>
              </w:rPr>
              <w:t xml:space="preserve"> </w:t>
            </w:r>
            <w:r w:rsidRPr="0051479E">
              <w:rPr>
                <w:rFonts w:ascii="Times New Roman" w:eastAsia="Times New Roman" w:hAnsi="Times New Roman" w:cs="Times New Roman"/>
                <w:sz w:val="24"/>
                <w:szCs w:val="24"/>
                <w:lang w:val="uk-UA" w:eastAsia="ru-RU"/>
              </w:rPr>
              <w:t>класи»</w:t>
            </w:r>
            <w:r w:rsidRPr="0051479E">
              <w:rPr>
                <w:rFonts w:ascii="Times New Roman" w:eastAsia="Times New Roman" w:hAnsi="Times New Roman" w:cs="Times New Roman"/>
                <w:spacing w:val="-12"/>
                <w:sz w:val="24"/>
                <w:szCs w:val="24"/>
                <w:lang w:val="uk-UA" w:eastAsia="ru-RU"/>
              </w:rPr>
              <w:t xml:space="preserve"> </w:t>
            </w:r>
            <w:r w:rsidRPr="0051479E">
              <w:rPr>
                <w:rFonts w:ascii="Times New Roman" w:eastAsia="Times New Roman" w:hAnsi="Times New Roman" w:cs="Times New Roman"/>
                <w:sz w:val="24"/>
                <w:szCs w:val="24"/>
                <w:lang w:val="uk-UA" w:eastAsia="ru-RU"/>
              </w:rPr>
              <w:t xml:space="preserve">для </w:t>
            </w:r>
            <w:r w:rsidRPr="0051479E">
              <w:rPr>
                <w:rFonts w:ascii="Times New Roman" w:eastAsia="Times New Roman" w:hAnsi="Times New Roman" w:cs="Times New Roman"/>
                <w:spacing w:val="-57"/>
                <w:sz w:val="24"/>
                <w:szCs w:val="24"/>
                <w:lang w:val="uk-UA" w:eastAsia="ru-RU"/>
              </w:rPr>
              <w:t xml:space="preserve"> </w:t>
            </w:r>
            <w:r w:rsidRPr="0051479E">
              <w:rPr>
                <w:rFonts w:ascii="Times New Roman" w:eastAsia="Times New Roman" w:hAnsi="Times New Roman" w:cs="Times New Roman"/>
                <w:sz w:val="24"/>
                <w:szCs w:val="24"/>
                <w:lang w:val="uk-UA" w:eastAsia="ru-RU"/>
              </w:rPr>
              <w:t>закладів</w:t>
            </w:r>
            <w:r w:rsidRPr="0051479E">
              <w:rPr>
                <w:rFonts w:ascii="Times New Roman" w:eastAsia="Times New Roman" w:hAnsi="Times New Roman" w:cs="Times New Roman"/>
                <w:spacing w:val="-5"/>
                <w:sz w:val="24"/>
                <w:szCs w:val="24"/>
                <w:lang w:val="uk-UA" w:eastAsia="ru-RU"/>
              </w:rPr>
              <w:t xml:space="preserve"> </w:t>
            </w:r>
            <w:r w:rsidRPr="0051479E">
              <w:rPr>
                <w:rFonts w:ascii="Times New Roman" w:eastAsia="Times New Roman" w:hAnsi="Times New Roman" w:cs="Times New Roman"/>
                <w:sz w:val="24"/>
                <w:szCs w:val="24"/>
                <w:lang w:val="uk-UA" w:eastAsia="ru-RU"/>
              </w:rPr>
              <w:t>загальної</w:t>
            </w:r>
            <w:r w:rsidRPr="0051479E">
              <w:rPr>
                <w:rFonts w:ascii="Times New Roman" w:eastAsia="Times New Roman" w:hAnsi="Times New Roman" w:cs="Times New Roman"/>
                <w:spacing w:val="-2"/>
                <w:sz w:val="24"/>
                <w:szCs w:val="24"/>
                <w:lang w:val="uk-UA" w:eastAsia="ru-RU"/>
              </w:rPr>
              <w:t xml:space="preserve"> </w:t>
            </w:r>
            <w:r w:rsidRPr="0051479E">
              <w:rPr>
                <w:rFonts w:ascii="Times New Roman" w:eastAsia="Times New Roman" w:hAnsi="Times New Roman" w:cs="Times New Roman"/>
                <w:sz w:val="24"/>
                <w:szCs w:val="24"/>
                <w:lang w:val="uk-UA" w:eastAsia="ru-RU"/>
              </w:rPr>
              <w:t>середньої</w:t>
            </w:r>
          </w:p>
          <w:p w14:paraId="48D17C6F" w14:textId="77777777" w:rsidR="004326E5" w:rsidRPr="00D4286E" w:rsidRDefault="004326E5" w:rsidP="003B54CD">
            <w:pPr>
              <w:adjustRightInd w:val="0"/>
              <w:spacing w:line="276" w:lineRule="auto"/>
              <w:ind w:firstLine="7"/>
              <w:jc w:val="center"/>
              <w:rPr>
                <w:rFonts w:ascii="Times New Roman" w:eastAsia="Times New Roman" w:hAnsi="Times New Roman" w:cs="Times New Roman"/>
                <w:color w:val="FF0000"/>
                <w:sz w:val="24"/>
                <w:szCs w:val="24"/>
                <w:lang w:val="uk-UA" w:eastAsia="ru-RU"/>
              </w:rPr>
            </w:pPr>
            <w:r w:rsidRPr="0051479E">
              <w:rPr>
                <w:rFonts w:ascii="Times New Roman" w:eastAsia="Times New Roman" w:hAnsi="Times New Roman" w:cs="Times New Roman"/>
                <w:sz w:val="24"/>
                <w:szCs w:val="24"/>
                <w:lang w:val="uk-UA" w:eastAsia="ru-RU"/>
              </w:rPr>
              <w:t>освіти</w:t>
            </w:r>
          </w:p>
        </w:tc>
        <w:tc>
          <w:tcPr>
            <w:tcW w:w="3278" w:type="dxa"/>
            <w:gridSpan w:val="2"/>
          </w:tcPr>
          <w:p w14:paraId="279F9760" w14:textId="77777777" w:rsidR="004326E5" w:rsidRPr="00D4286E" w:rsidRDefault="004326E5" w:rsidP="003B54CD">
            <w:pPr>
              <w:adjustRightInd w:val="0"/>
              <w:spacing w:line="276" w:lineRule="auto"/>
              <w:ind w:firstLine="7"/>
              <w:rPr>
                <w:rFonts w:ascii="Times New Roman" w:eastAsia="Times New Roman" w:hAnsi="Times New Roman" w:cs="Times New Roman"/>
                <w:color w:val="FF0000"/>
                <w:sz w:val="24"/>
                <w:szCs w:val="24"/>
                <w:lang w:val="uk-UA" w:eastAsia="ru-RU"/>
              </w:rPr>
            </w:pPr>
            <w:proofErr w:type="spellStart"/>
            <w:r w:rsidRPr="0051479E">
              <w:rPr>
                <w:rFonts w:ascii="Times New Roman" w:eastAsia="Times New Roman" w:hAnsi="Times New Roman" w:cs="Times New Roman"/>
                <w:sz w:val="24"/>
                <w:szCs w:val="24"/>
                <w:lang w:val="uk-UA" w:eastAsia="ru-RU"/>
              </w:rPr>
              <w:t>Ривкінд</w:t>
            </w:r>
            <w:proofErr w:type="spellEnd"/>
            <w:r w:rsidRPr="0051479E">
              <w:rPr>
                <w:rFonts w:ascii="Times New Roman" w:eastAsia="Times New Roman" w:hAnsi="Times New Roman" w:cs="Times New Roman"/>
                <w:spacing w:val="-6"/>
                <w:sz w:val="24"/>
                <w:szCs w:val="24"/>
                <w:lang w:val="uk-UA" w:eastAsia="ru-RU"/>
              </w:rPr>
              <w:t xml:space="preserve"> </w:t>
            </w:r>
            <w:r w:rsidRPr="0051479E">
              <w:rPr>
                <w:rFonts w:ascii="Times New Roman" w:eastAsia="Times New Roman" w:hAnsi="Times New Roman" w:cs="Times New Roman"/>
                <w:sz w:val="24"/>
                <w:szCs w:val="24"/>
                <w:lang w:val="uk-UA" w:eastAsia="ru-RU"/>
              </w:rPr>
              <w:t>Й.Я.,</w:t>
            </w:r>
            <w:r w:rsidRPr="0051479E">
              <w:rPr>
                <w:rFonts w:ascii="Times New Roman" w:eastAsia="Times New Roman" w:hAnsi="Times New Roman" w:cs="Times New Roman"/>
                <w:spacing w:val="-10"/>
                <w:sz w:val="24"/>
                <w:szCs w:val="24"/>
                <w:lang w:val="uk-UA" w:eastAsia="ru-RU"/>
              </w:rPr>
              <w:t xml:space="preserve"> </w:t>
            </w:r>
            <w:r w:rsidRPr="0051479E">
              <w:rPr>
                <w:rFonts w:ascii="Times New Roman" w:eastAsia="Times New Roman" w:hAnsi="Times New Roman" w:cs="Times New Roman"/>
                <w:sz w:val="24"/>
                <w:szCs w:val="24"/>
                <w:lang w:val="uk-UA" w:eastAsia="ru-RU"/>
              </w:rPr>
              <w:t>Лисенко</w:t>
            </w:r>
            <w:r w:rsidRPr="0051479E">
              <w:rPr>
                <w:rFonts w:ascii="Times New Roman" w:eastAsia="Times New Roman" w:hAnsi="Times New Roman" w:cs="Times New Roman"/>
                <w:spacing w:val="-57"/>
                <w:sz w:val="24"/>
                <w:szCs w:val="24"/>
                <w:lang w:val="uk-UA" w:eastAsia="ru-RU"/>
              </w:rPr>
              <w:t xml:space="preserve"> </w:t>
            </w:r>
            <w:r w:rsidRPr="0051479E">
              <w:rPr>
                <w:rFonts w:ascii="Times New Roman" w:eastAsia="Times New Roman" w:hAnsi="Times New Roman" w:cs="Times New Roman"/>
                <w:sz w:val="24"/>
                <w:szCs w:val="24"/>
                <w:lang w:val="uk-UA" w:eastAsia="ru-RU"/>
              </w:rPr>
              <w:t>Т.І.,</w:t>
            </w:r>
            <w:r w:rsidRPr="0051479E">
              <w:rPr>
                <w:rFonts w:ascii="Times New Roman" w:eastAsia="Times New Roman" w:hAnsi="Times New Roman" w:cs="Times New Roman"/>
                <w:spacing w:val="-2"/>
                <w:sz w:val="24"/>
                <w:szCs w:val="24"/>
                <w:lang w:val="uk-UA" w:eastAsia="ru-RU"/>
              </w:rPr>
              <w:t xml:space="preserve"> </w:t>
            </w:r>
            <w:r w:rsidRPr="0051479E">
              <w:rPr>
                <w:rFonts w:ascii="Times New Roman" w:eastAsia="Times New Roman" w:hAnsi="Times New Roman" w:cs="Times New Roman"/>
                <w:sz w:val="24"/>
                <w:szCs w:val="24"/>
                <w:lang w:val="uk-UA" w:eastAsia="ru-RU"/>
              </w:rPr>
              <w:t xml:space="preserve">та </w:t>
            </w:r>
            <w:proofErr w:type="spellStart"/>
            <w:r w:rsidRPr="0051479E">
              <w:rPr>
                <w:rFonts w:ascii="Times New Roman" w:eastAsia="Times New Roman" w:hAnsi="Times New Roman" w:cs="Times New Roman"/>
                <w:sz w:val="24"/>
                <w:szCs w:val="24"/>
                <w:lang w:val="uk-UA" w:eastAsia="ru-RU"/>
              </w:rPr>
              <w:t>ін</w:t>
            </w:r>
            <w:proofErr w:type="spellEnd"/>
            <w:r w:rsidRPr="0051479E">
              <w:rPr>
                <w:rFonts w:ascii="Times New Roman" w:eastAsia="Times New Roman" w:hAnsi="Times New Roman" w:cs="Times New Roman"/>
                <w:sz w:val="24"/>
                <w:szCs w:val="24"/>
                <w:lang w:val="uk-UA" w:eastAsia="ru-RU"/>
              </w:rPr>
              <w:t>,</w:t>
            </w:r>
            <w:r w:rsidRPr="0051479E">
              <w:rPr>
                <w:rFonts w:ascii="Times New Roman" w:eastAsia="Times New Roman" w:hAnsi="Times New Roman" w:cs="Times New Roman"/>
                <w:sz w:val="24"/>
                <w:szCs w:val="24"/>
                <w:lang w:val="ru-RU" w:eastAsia="ru-RU"/>
              </w:rPr>
              <w:t xml:space="preserve"> рекомендована МОН (наказ МОН </w:t>
            </w:r>
            <w:proofErr w:type="spellStart"/>
            <w:r w:rsidRPr="0051479E">
              <w:rPr>
                <w:rFonts w:ascii="Times New Roman" w:eastAsia="Times New Roman" w:hAnsi="Times New Roman" w:cs="Times New Roman"/>
                <w:sz w:val="24"/>
                <w:szCs w:val="24"/>
                <w:lang w:val="ru-RU" w:eastAsia="ru-RU"/>
              </w:rPr>
              <w:t>від</w:t>
            </w:r>
            <w:proofErr w:type="spellEnd"/>
            <w:r w:rsidRPr="0051479E">
              <w:rPr>
                <w:rFonts w:ascii="Times New Roman" w:eastAsia="Times New Roman" w:hAnsi="Times New Roman" w:cs="Times New Roman"/>
                <w:sz w:val="24"/>
                <w:szCs w:val="24"/>
                <w:lang w:val="ru-RU" w:eastAsia="ru-RU"/>
              </w:rPr>
              <w:t xml:space="preserve"> 1</w:t>
            </w:r>
            <w:r>
              <w:rPr>
                <w:rFonts w:ascii="Times New Roman" w:eastAsia="Times New Roman" w:hAnsi="Times New Roman" w:cs="Times New Roman"/>
                <w:sz w:val="24"/>
                <w:szCs w:val="24"/>
                <w:lang w:val="ru-RU" w:eastAsia="ru-RU"/>
              </w:rPr>
              <w:t>6</w:t>
            </w:r>
            <w:r w:rsidRPr="0051479E">
              <w:rPr>
                <w:rFonts w:ascii="Times New Roman" w:eastAsia="Times New Roman" w:hAnsi="Times New Roman" w:cs="Times New Roman"/>
                <w:sz w:val="24"/>
                <w:szCs w:val="24"/>
                <w:lang w:val="ru-RU" w:eastAsia="ru-RU"/>
              </w:rPr>
              <w:t>.0</w:t>
            </w:r>
            <w:r>
              <w:rPr>
                <w:rFonts w:ascii="Times New Roman" w:eastAsia="Times New Roman" w:hAnsi="Times New Roman" w:cs="Times New Roman"/>
                <w:sz w:val="24"/>
                <w:szCs w:val="24"/>
                <w:lang w:val="ru-RU" w:eastAsia="ru-RU"/>
              </w:rPr>
              <w:t>8</w:t>
            </w:r>
            <w:r w:rsidRPr="0051479E">
              <w:rPr>
                <w:rFonts w:ascii="Times New Roman" w:eastAsia="Times New Roman" w:hAnsi="Times New Roman" w:cs="Times New Roman"/>
                <w:sz w:val="24"/>
                <w:szCs w:val="24"/>
                <w:lang w:val="ru-RU" w:eastAsia="ru-RU"/>
              </w:rPr>
              <w:t>.202</w:t>
            </w:r>
            <w:r>
              <w:rPr>
                <w:rFonts w:ascii="Times New Roman" w:eastAsia="Times New Roman" w:hAnsi="Times New Roman" w:cs="Times New Roman"/>
                <w:sz w:val="24"/>
                <w:szCs w:val="24"/>
                <w:lang w:val="ru-RU" w:eastAsia="ru-RU"/>
              </w:rPr>
              <w:t>3</w:t>
            </w:r>
            <w:r w:rsidRPr="0051479E">
              <w:rPr>
                <w:rFonts w:ascii="Times New Roman" w:eastAsia="Times New Roman" w:hAnsi="Times New Roman" w:cs="Times New Roman"/>
                <w:sz w:val="24"/>
                <w:szCs w:val="24"/>
                <w:lang w:val="ru-RU" w:eastAsia="ru-RU"/>
              </w:rPr>
              <w:t>р. №</w:t>
            </w:r>
            <w:r>
              <w:rPr>
                <w:rFonts w:ascii="Times New Roman" w:eastAsia="Times New Roman" w:hAnsi="Times New Roman" w:cs="Times New Roman"/>
                <w:sz w:val="24"/>
                <w:szCs w:val="24"/>
                <w:lang w:val="ru-RU" w:eastAsia="ru-RU"/>
              </w:rPr>
              <w:t>1001</w:t>
            </w:r>
            <w:r w:rsidRPr="0051479E">
              <w:rPr>
                <w:rFonts w:ascii="Times New Roman" w:eastAsia="Times New Roman" w:hAnsi="Times New Roman" w:cs="Times New Roman"/>
                <w:sz w:val="24"/>
                <w:szCs w:val="24"/>
                <w:lang w:val="ru-RU" w:eastAsia="ru-RU"/>
              </w:rPr>
              <w:t>)</w:t>
            </w:r>
          </w:p>
        </w:tc>
      </w:tr>
      <w:tr w:rsidR="004326E5" w:rsidRPr="00D4286E" w14:paraId="784FD3C6" w14:textId="77777777" w:rsidTr="003B54CD">
        <w:trPr>
          <w:trHeight w:val="825"/>
        </w:trPr>
        <w:tc>
          <w:tcPr>
            <w:tcW w:w="2549" w:type="dxa"/>
            <w:vAlign w:val="center"/>
          </w:tcPr>
          <w:p w14:paraId="14C96FA8" w14:textId="77777777" w:rsidR="004326E5" w:rsidRPr="00D4286E" w:rsidRDefault="004326E5" w:rsidP="003B54CD">
            <w:pPr>
              <w:adjustRightInd w:val="0"/>
              <w:spacing w:line="276" w:lineRule="auto"/>
              <w:ind w:firstLine="7"/>
              <w:jc w:val="center"/>
              <w:rPr>
                <w:rFonts w:ascii="Times New Roman" w:eastAsia="Times New Roman" w:hAnsi="Times New Roman" w:cs="Times New Roman"/>
                <w:b/>
                <w:bCs/>
                <w:color w:val="FF0000"/>
                <w:sz w:val="24"/>
                <w:szCs w:val="24"/>
                <w:lang w:val="uk-UA" w:eastAsia="ru-RU"/>
              </w:rPr>
            </w:pPr>
            <w:r w:rsidRPr="008174BA">
              <w:rPr>
                <w:rFonts w:ascii="Times New Roman" w:eastAsia="Times New Roman" w:hAnsi="Times New Roman" w:cs="Times New Roman"/>
                <w:b/>
                <w:bCs/>
                <w:sz w:val="24"/>
                <w:szCs w:val="24"/>
                <w:lang w:val="uk-UA" w:eastAsia="ru-RU"/>
              </w:rPr>
              <w:t>Мистецька</w:t>
            </w:r>
          </w:p>
        </w:tc>
        <w:tc>
          <w:tcPr>
            <w:tcW w:w="4096" w:type="dxa"/>
          </w:tcPr>
          <w:p w14:paraId="0ECD4D96" w14:textId="77777777" w:rsidR="004326E5" w:rsidRPr="008174BA" w:rsidRDefault="004326E5" w:rsidP="003B54CD">
            <w:pPr>
              <w:adjustRightInd w:val="0"/>
              <w:spacing w:line="276" w:lineRule="auto"/>
              <w:ind w:firstLine="7"/>
              <w:jc w:val="center"/>
              <w:rPr>
                <w:rFonts w:ascii="Times New Roman" w:eastAsia="Times New Roman" w:hAnsi="Times New Roman" w:cs="Times New Roman"/>
                <w:sz w:val="24"/>
                <w:szCs w:val="24"/>
                <w:lang w:val="uk-UA" w:eastAsia="ru-RU"/>
              </w:rPr>
            </w:pPr>
            <w:r w:rsidRPr="008174BA">
              <w:rPr>
                <w:rFonts w:ascii="Times New Roman" w:eastAsia="Times New Roman" w:hAnsi="Times New Roman" w:cs="Times New Roman"/>
                <w:sz w:val="24"/>
                <w:szCs w:val="24"/>
                <w:lang w:val="uk-UA" w:eastAsia="ru-RU"/>
              </w:rPr>
              <w:t>«Мистецтво. 7-9 класи»</w:t>
            </w:r>
            <w:r w:rsidRPr="008174BA">
              <w:rPr>
                <w:rFonts w:ascii="Times New Roman" w:eastAsia="Times New Roman" w:hAnsi="Times New Roman" w:cs="Times New Roman"/>
                <w:spacing w:val="1"/>
                <w:sz w:val="24"/>
                <w:szCs w:val="24"/>
                <w:lang w:val="uk-UA" w:eastAsia="ru-RU"/>
              </w:rPr>
              <w:t xml:space="preserve"> </w:t>
            </w:r>
            <w:r w:rsidRPr="008174BA">
              <w:rPr>
                <w:rFonts w:ascii="Times New Roman" w:eastAsia="Times New Roman" w:hAnsi="Times New Roman" w:cs="Times New Roman"/>
                <w:sz w:val="24"/>
                <w:szCs w:val="24"/>
                <w:lang w:val="uk-UA" w:eastAsia="ru-RU"/>
              </w:rPr>
              <w:t>(інтегрований</w:t>
            </w:r>
            <w:r w:rsidRPr="008174BA">
              <w:rPr>
                <w:rFonts w:ascii="Times New Roman" w:eastAsia="Times New Roman" w:hAnsi="Times New Roman" w:cs="Times New Roman"/>
                <w:spacing w:val="-4"/>
                <w:sz w:val="24"/>
                <w:szCs w:val="24"/>
                <w:lang w:val="uk-UA" w:eastAsia="ru-RU"/>
              </w:rPr>
              <w:t xml:space="preserve"> </w:t>
            </w:r>
            <w:r w:rsidRPr="008174BA">
              <w:rPr>
                <w:rFonts w:ascii="Times New Roman" w:eastAsia="Times New Roman" w:hAnsi="Times New Roman" w:cs="Times New Roman"/>
                <w:sz w:val="24"/>
                <w:szCs w:val="24"/>
                <w:lang w:val="uk-UA" w:eastAsia="ru-RU"/>
              </w:rPr>
              <w:t>курс)</w:t>
            </w:r>
            <w:r w:rsidRPr="008174BA">
              <w:rPr>
                <w:rFonts w:ascii="Times New Roman" w:eastAsia="Times New Roman" w:hAnsi="Times New Roman" w:cs="Times New Roman"/>
                <w:spacing w:val="-2"/>
                <w:sz w:val="24"/>
                <w:szCs w:val="24"/>
                <w:lang w:val="uk-UA" w:eastAsia="ru-RU"/>
              </w:rPr>
              <w:t xml:space="preserve"> </w:t>
            </w:r>
            <w:r w:rsidRPr="008174BA">
              <w:rPr>
                <w:rFonts w:ascii="Times New Roman" w:eastAsia="Times New Roman" w:hAnsi="Times New Roman" w:cs="Times New Roman"/>
                <w:sz w:val="24"/>
                <w:szCs w:val="24"/>
                <w:lang w:val="uk-UA" w:eastAsia="ru-RU"/>
              </w:rPr>
              <w:t>для</w:t>
            </w:r>
            <w:r w:rsidRPr="008174BA">
              <w:rPr>
                <w:rFonts w:ascii="Times New Roman" w:eastAsia="Times New Roman" w:hAnsi="Times New Roman" w:cs="Times New Roman"/>
                <w:spacing w:val="-2"/>
                <w:sz w:val="24"/>
                <w:szCs w:val="24"/>
                <w:lang w:val="uk-UA" w:eastAsia="ru-RU"/>
              </w:rPr>
              <w:t xml:space="preserve"> </w:t>
            </w:r>
            <w:r w:rsidRPr="008174BA">
              <w:rPr>
                <w:rFonts w:ascii="Times New Roman" w:eastAsia="Times New Roman" w:hAnsi="Times New Roman" w:cs="Times New Roman"/>
                <w:sz w:val="24"/>
                <w:szCs w:val="24"/>
                <w:lang w:val="uk-UA" w:eastAsia="ru-RU"/>
              </w:rPr>
              <w:t>закладів</w:t>
            </w:r>
          </w:p>
          <w:p w14:paraId="752626E4" w14:textId="77777777" w:rsidR="004326E5" w:rsidRPr="00D4286E" w:rsidRDefault="004326E5" w:rsidP="003B54CD">
            <w:pPr>
              <w:adjustRightInd w:val="0"/>
              <w:spacing w:line="276" w:lineRule="auto"/>
              <w:ind w:firstLine="7"/>
              <w:jc w:val="center"/>
              <w:rPr>
                <w:rFonts w:ascii="Times New Roman" w:eastAsia="Times New Roman" w:hAnsi="Times New Roman" w:cs="Times New Roman"/>
                <w:color w:val="FF0000"/>
                <w:sz w:val="24"/>
                <w:szCs w:val="24"/>
                <w:lang w:val="uk-UA" w:eastAsia="ru-RU"/>
              </w:rPr>
            </w:pPr>
            <w:r w:rsidRPr="008174BA">
              <w:rPr>
                <w:rFonts w:ascii="Times New Roman" w:eastAsia="Times New Roman" w:hAnsi="Times New Roman" w:cs="Times New Roman"/>
                <w:sz w:val="24"/>
                <w:szCs w:val="24"/>
                <w:lang w:val="uk-UA" w:eastAsia="ru-RU"/>
              </w:rPr>
              <w:t>загальної</w:t>
            </w:r>
            <w:r w:rsidRPr="008174BA">
              <w:rPr>
                <w:rFonts w:ascii="Times New Roman" w:eastAsia="Times New Roman" w:hAnsi="Times New Roman" w:cs="Times New Roman"/>
                <w:spacing w:val="-6"/>
                <w:sz w:val="24"/>
                <w:szCs w:val="24"/>
                <w:lang w:val="uk-UA" w:eastAsia="ru-RU"/>
              </w:rPr>
              <w:t xml:space="preserve"> </w:t>
            </w:r>
            <w:r w:rsidRPr="008174BA">
              <w:rPr>
                <w:rFonts w:ascii="Times New Roman" w:eastAsia="Times New Roman" w:hAnsi="Times New Roman" w:cs="Times New Roman"/>
                <w:sz w:val="24"/>
                <w:szCs w:val="24"/>
                <w:lang w:val="uk-UA" w:eastAsia="ru-RU"/>
              </w:rPr>
              <w:t>середньої</w:t>
            </w:r>
            <w:r w:rsidRPr="008174BA">
              <w:rPr>
                <w:rFonts w:ascii="Times New Roman" w:eastAsia="Times New Roman" w:hAnsi="Times New Roman" w:cs="Times New Roman"/>
                <w:spacing w:val="-1"/>
                <w:sz w:val="24"/>
                <w:szCs w:val="24"/>
                <w:lang w:val="uk-UA" w:eastAsia="ru-RU"/>
              </w:rPr>
              <w:t xml:space="preserve"> </w:t>
            </w:r>
            <w:r w:rsidRPr="008174BA">
              <w:rPr>
                <w:rFonts w:ascii="Times New Roman" w:eastAsia="Times New Roman" w:hAnsi="Times New Roman" w:cs="Times New Roman"/>
                <w:sz w:val="24"/>
                <w:szCs w:val="24"/>
                <w:lang w:val="uk-UA" w:eastAsia="ru-RU"/>
              </w:rPr>
              <w:t>освіти</w:t>
            </w:r>
          </w:p>
        </w:tc>
        <w:tc>
          <w:tcPr>
            <w:tcW w:w="3278" w:type="dxa"/>
            <w:gridSpan w:val="2"/>
          </w:tcPr>
          <w:p w14:paraId="53AEE9E5" w14:textId="77777777" w:rsidR="004326E5" w:rsidRPr="00D4286E" w:rsidRDefault="004326E5" w:rsidP="003B54CD">
            <w:pPr>
              <w:pBdr>
                <w:top w:val="nil"/>
                <w:left w:val="nil"/>
                <w:bottom w:val="nil"/>
                <w:right w:val="nil"/>
                <w:between w:val="nil"/>
              </w:pBdr>
              <w:spacing w:line="276" w:lineRule="auto"/>
              <w:rPr>
                <w:rFonts w:ascii="Times New Roman" w:eastAsia="Times New Roman" w:hAnsi="Times New Roman" w:cs="Times New Roman"/>
                <w:color w:val="FF0000"/>
                <w:sz w:val="24"/>
                <w:szCs w:val="24"/>
                <w:lang w:val="uk-UA" w:eastAsia="ru-RU"/>
              </w:rPr>
            </w:pPr>
            <w:proofErr w:type="spellStart"/>
            <w:r w:rsidRPr="008174BA">
              <w:rPr>
                <w:rFonts w:ascii="Times New Roman" w:eastAsia="Times New Roman" w:hAnsi="Times New Roman" w:cs="Times New Roman"/>
                <w:sz w:val="24"/>
                <w:szCs w:val="24"/>
                <w:lang w:val="ru-RU" w:eastAsia="ru-RU"/>
              </w:rPr>
              <w:t>Масол</w:t>
            </w:r>
            <w:proofErr w:type="spellEnd"/>
            <w:r w:rsidRPr="008174BA">
              <w:rPr>
                <w:rFonts w:ascii="Times New Roman" w:eastAsia="Times New Roman" w:hAnsi="Times New Roman" w:cs="Times New Roman"/>
                <w:sz w:val="24"/>
                <w:szCs w:val="24"/>
                <w:lang w:val="ru-RU" w:eastAsia="ru-RU"/>
              </w:rPr>
              <w:t xml:space="preserve"> Л.М., та </w:t>
            </w:r>
            <w:proofErr w:type="spellStart"/>
            <w:r w:rsidRPr="008174BA">
              <w:rPr>
                <w:rFonts w:ascii="Times New Roman" w:eastAsia="Times New Roman" w:hAnsi="Times New Roman" w:cs="Times New Roman"/>
                <w:sz w:val="24"/>
                <w:szCs w:val="24"/>
                <w:lang w:val="ru-RU" w:eastAsia="ru-RU"/>
              </w:rPr>
              <w:t>ін</w:t>
            </w:r>
            <w:proofErr w:type="spellEnd"/>
            <w:proofErr w:type="gramStart"/>
            <w:r w:rsidRPr="008174BA">
              <w:rPr>
                <w:rFonts w:ascii="Times New Roman" w:eastAsia="Times New Roman" w:hAnsi="Times New Roman" w:cs="Times New Roman"/>
                <w:sz w:val="24"/>
                <w:szCs w:val="24"/>
                <w:lang w:val="ru-RU" w:eastAsia="ru-RU"/>
              </w:rPr>
              <w:t>.,рекомендована</w:t>
            </w:r>
            <w:proofErr w:type="gramEnd"/>
            <w:r w:rsidRPr="008174BA">
              <w:rPr>
                <w:rFonts w:ascii="Times New Roman" w:eastAsia="Times New Roman" w:hAnsi="Times New Roman" w:cs="Times New Roman"/>
                <w:sz w:val="24"/>
                <w:szCs w:val="24"/>
                <w:lang w:val="ru-RU" w:eastAsia="ru-RU"/>
              </w:rPr>
              <w:t xml:space="preserve"> МОН (наказ МОН </w:t>
            </w:r>
            <w:proofErr w:type="spellStart"/>
            <w:r w:rsidRPr="008174BA">
              <w:rPr>
                <w:rFonts w:ascii="Times New Roman" w:eastAsia="Times New Roman" w:hAnsi="Times New Roman" w:cs="Times New Roman"/>
                <w:sz w:val="24"/>
                <w:szCs w:val="24"/>
                <w:lang w:val="ru-RU" w:eastAsia="ru-RU"/>
              </w:rPr>
              <w:t>від</w:t>
            </w:r>
            <w:proofErr w:type="spellEnd"/>
            <w:r w:rsidRPr="008174BA">
              <w:rPr>
                <w:rFonts w:ascii="Times New Roman" w:eastAsia="Times New Roman" w:hAnsi="Times New Roman" w:cs="Times New Roman"/>
                <w:sz w:val="24"/>
                <w:szCs w:val="24"/>
                <w:lang w:val="ru-RU" w:eastAsia="ru-RU"/>
              </w:rPr>
              <w:t xml:space="preserve"> 06.09.2023р. №1090)</w:t>
            </w:r>
          </w:p>
        </w:tc>
      </w:tr>
      <w:tr w:rsidR="004326E5" w:rsidRPr="00D4286E" w14:paraId="069A6DAF" w14:textId="77777777" w:rsidTr="003B54CD">
        <w:trPr>
          <w:trHeight w:val="1277"/>
        </w:trPr>
        <w:tc>
          <w:tcPr>
            <w:tcW w:w="2549" w:type="dxa"/>
            <w:vAlign w:val="center"/>
          </w:tcPr>
          <w:p w14:paraId="297C4E1D" w14:textId="77777777" w:rsidR="004326E5" w:rsidRPr="005F6295" w:rsidRDefault="004326E5" w:rsidP="003B54CD">
            <w:pPr>
              <w:adjustRightInd w:val="0"/>
              <w:spacing w:line="276" w:lineRule="auto"/>
              <w:ind w:firstLine="7"/>
              <w:jc w:val="center"/>
              <w:rPr>
                <w:rFonts w:ascii="Times New Roman" w:eastAsia="Times New Roman" w:hAnsi="Times New Roman" w:cs="Times New Roman"/>
                <w:b/>
                <w:bCs/>
                <w:sz w:val="24"/>
                <w:szCs w:val="24"/>
                <w:lang w:val="uk-UA" w:eastAsia="ru-RU"/>
              </w:rPr>
            </w:pPr>
            <w:r w:rsidRPr="005F6295">
              <w:rPr>
                <w:rFonts w:ascii="Times New Roman" w:eastAsia="Times New Roman" w:hAnsi="Times New Roman" w:cs="Times New Roman"/>
                <w:b/>
                <w:bCs/>
                <w:sz w:val="24"/>
                <w:szCs w:val="24"/>
                <w:lang w:val="uk-UA" w:eastAsia="ru-RU"/>
              </w:rPr>
              <w:t>Фізична</w:t>
            </w:r>
            <w:r w:rsidRPr="005F6295">
              <w:rPr>
                <w:rFonts w:ascii="Times New Roman" w:eastAsia="Times New Roman" w:hAnsi="Times New Roman" w:cs="Times New Roman"/>
                <w:b/>
                <w:bCs/>
                <w:spacing w:val="-7"/>
                <w:sz w:val="24"/>
                <w:szCs w:val="24"/>
                <w:lang w:val="uk-UA" w:eastAsia="ru-RU"/>
              </w:rPr>
              <w:t xml:space="preserve"> </w:t>
            </w:r>
            <w:r w:rsidRPr="005F6295">
              <w:rPr>
                <w:rFonts w:ascii="Times New Roman" w:eastAsia="Times New Roman" w:hAnsi="Times New Roman" w:cs="Times New Roman"/>
                <w:b/>
                <w:bCs/>
                <w:sz w:val="24"/>
                <w:szCs w:val="24"/>
                <w:lang w:val="uk-UA" w:eastAsia="ru-RU"/>
              </w:rPr>
              <w:t>культура</w:t>
            </w:r>
          </w:p>
        </w:tc>
        <w:tc>
          <w:tcPr>
            <w:tcW w:w="4096" w:type="dxa"/>
          </w:tcPr>
          <w:p w14:paraId="20CD79B1" w14:textId="77777777" w:rsidR="004326E5" w:rsidRPr="005F6295" w:rsidRDefault="004326E5" w:rsidP="003B54CD">
            <w:pPr>
              <w:adjustRightInd w:val="0"/>
              <w:spacing w:line="276" w:lineRule="auto"/>
              <w:ind w:firstLine="7"/>
              <w:jc w:val="center"/>
              <w:rPr>
                <w:rFonts w:ascii="Times New Roman" w:eastAsia="Times New Roman" w:hAnsi="Times New Roman" w:cs="Times New Roman"/>
                <w:sz w:val="24"/>
                <w:szCs w:val="24"/>
                <w:lang w:val="uk-UA" w:eastAsia="ru-RU"/>
              </w:rPr>
            </w:pPr>
            <w:r w:rsidRPr="005F6295">
              <w:rPr>
                <w:rFonts w:ascii="Times New Roman" w:eastAsia="Times New Roman" w:hAnsi="Times New Roman" w:cs="Times New Roman"/>
                <w:sz w:val="24"/>
                <w:szCs w:val="24"/>
                <w:lang w:val="uk-UA" w:eastAsia="ru-RU"/>
              </w:rPr>
              <w:t>«Фізична культура. 7-9 класи»</w:t>
            </w:r>
            <w:r w:rsidRPr="005F6295">
              <w:rPr>
                <w:rFonts w:ascii="Times New Roman" w:eastAsia="Times New Roman" w:hAnsi="Times New Roman" w:cs="Times New Roman"/>
                <w:spacing w:val="1"/>
                <w:sz w:val="24"/>
                <w:szCs w:val="24"/>
                <w:lang w:val="uk-UA" w:eastAsia="ru-RU"/>
              </w:rPr>
              <w:t xml:space="preserve"> </w:t>
            </w:r>
            <w:r w:rsidRPr="005F6295">
              <w:rPr>
                <w:rFonts w:ascii="Times New Roman" w:eastAsia="Times New Roman" w:hAnsi="Times New Roman" w:cs="Times New Roman"/>
                <w:sz w:val="24"/>
                <w:szCs w:val="24"/>
                <w:lang w:val="uk-UA" w:eastAsia="ru-RU"/>
              </w:rPr>
              <w:t>для закладів загальної середньої</w:t>
            </w:r>
            <w:r w:rsidRPr="005F6295">
              <w:rPr>
                <w:rFonts w:ascii="Times New Roman" w:eastAsia="Times New Roman" w:hAnsi="Times New Roman" w:cs="Times New Roman"/>
                <w:spacing w:val="-58"/>
                <w:sz w:val="24"/>
                <w:szCs w:val="24"/>
                <w:lang w:val="uk-UA" w:eastAsia="ru-RU"/>
              </w:rPr>
              <w:t xml:space="preserve"> </w:t>
            </w:r>
            <w:r w:rsidRPr="005F6295">
              <w:rPr>
                <w:rFonts w:ascii="Times New Roman" w:eastAsia="Times New Roman" w:hAnsi="Times New Roman" w:cs="Times New Roman"/>
                <w:sz w:val="24"/>
                <w:szCs w:val="24"/>
                <w:lang w:val="uk-UA" w:eastAsia="ru-RU"/>
              </w:rPr>
              <w:t>освіти</w:t>
            </w:r>
          </w:p>
        </w:tc>
        <w:tc>
          <w:tcPr>
            <w:tcW w:w="3278" w:type="dxa"/>
            <w:gridSpan w:val="2"/>
          </w:tcPr>
          <w:p w14:paraId="05C235E6" w14:textId="77777777" w:rsidR="004326E5" w:rsidRPr="005F6295" w:rsidRDefault="004326E5" w:rsidP="003B54CD">
            <w:pPr>
              <w:adjustRightInd w:val="0"/>
              <w:spacing w:line="276" w:lineRule="auto"/>
              <w:ind w:firstLine="7"/>
              <w:rPr>
                <w:rFonts w:ascii="Times New Roman" w:eastAsia="Times New Roman" w:hAnsi="Times New Roman" w:cs="Times New Roman"/>
                <w:sz w:val="24"/>
                <w:szCs w:val="24"/>
                <w:lang w:val="uk-UA" w:eastAsia="ru-RU"/>
              </w:rPr>
            </w:pPr>
            <w:proofErr w:type="spellStart"/>
            <w:r w:rsidRPr="003B54CD">
              <w:rPr>
                <w:rFonts w:ascii="Times New Roman" w:hAnsi="Times New Roman" w:cs="Times New Roman"/>
                <w:sz w:val="24"/>
                <w:szCs w:val="24"/>
                <w:lang w:val="ru-RU"/>
              </w:rPr>
              <w:t>Баженков</w:t>
            </w:r>
            <w:proofErr w:type="spellEnd"/>
            <w:r w:rsidRPr="003B54CD">
              <w:rPr>
                <w:rFonts w:ascii="Times New Roman" w:hAnsi="Times New Roman" w:cs="Times New Roman"/>
                <w:sz w:val="24"/>
                <w:szCs w:val="24"/>
                <w:lang w:val="ru-RU"/>
              </w:rPr>
              <w:t xml:space="preserve"> Є. В., </w:t>
            </w:r>
            <w:proofErr w:type="spellStart"/>
            <w:r w:rsidRPr="003B54CD">
              <w:rPr>
                <w:rFonts w:ascii="Times New Roman" w:hAnsi="Times New Roman" w:cs="Times New Roman"/>
                <w:sz w:val="24"/>
                <w:szCs w:val="24"/>
                <w:lang w:val="ru-RU"/>
              </w:rPr>
              <w:t>Коломоєць</w:t>
            </w:r>
            <w:proofErr w:type="spellEnd"/>
            <w:r w:rsidRPr="003B54CD">
              <w:rPr>
                <w:rFonts w:ascii="Times New Roman" w:hAnsi="Times New Roman" w:cs="Times New Roman"/>
                <w:sz w:val="24"/>
                <w:szCs w:val="24"/>
                <w:lang w:val="ru-RU"/>
              </w:rPr>
              <w:t xml:space="preserve"> Г. А., </w:t>
            </w:r>
            <w:proofErr w:type="spellStart"/>
            <w:r w:rsidRPr="003B54CD">
              <w:rPr>
                <w:rFonts w:ascii="Times New Roman" w:hAnsi="Times New Roman" w:cs="Times New Roman"/>
                <w:sz w:val="24"/>
                <w:szCs w:val="24"/>
                <w:lang w:val="ru-RU"/>
              </w:rPr>
              <w:t>Боляк</w:t>
            </w:r>
            <w:proofErr w:type="spellEnd"/>
            <w:r w:rsidRPr="003B54CD">
              <w:rPr>
                <w:rFonts w:ascii="Times New Roman" w:hAnsi="Times New Roman" w:cs="Times New Roman"/>
                <w:sz w:val="24"/>
                <w:szCs w:val="24"/>
                <w:lang w:val="ru-RU"/>
              </w:rPr>
              <w:t xml:space="preserve"> А. А., </w:t>
            </w:r>
            <w:r w:rsidRPr="005F6295">
              <w:rPr>
                <w:rFonts w:ascii="Times New Roman" w:eastAsia="Times New Roman" w:hAnsi="Times New Roman" w:cs="Times New Roman"/>
                <w:spacing w:val="-8"/>
                <w:sz w:val="24"/>
                <w:szCs w:val="24"/>
                <w:lang w:val="uk-UA" w:eastAsia="ru-RU"/>
              </w:rPr>
              <w:t xml:space="preserve"> </w:t>
            </w:r>
            <w:r w:rsidRPr="005F6295">
              <w:rPr>
                <w:rFonts w:ascii="Times New Roman" w:eastAsia="Times New Roman" w:hAnsi="Times New Roman" w:cs="Times New Roman"/>
                <w:sz w:val="24"/>
                <w:szCs w:val="24"/>
                <w:lang w:val="uk-UA" w:eastAsia="ru-RU"/>
              </w:rPr>
              <w:t>та ін.</w:t>
            </w:r>
            <w:r w:rsidRPr="005F6295">
              <w:rPr>
                <w:rFonts w:ascii="Times New Roman" w:eastAsia="Times New Roman" w:hAnsi="Times New Roman" w:cs="Times New Roman"/>
                <w:sz w:val="24"/>
                <w:szCs w:val="24"/>
                <w:lang w:val="ru-RU" w:eastAsia="ru-RU"/>
              </w:rPr>
              <w:t xml:space="preserve"> рекомендована МОН (наказ МОН </w:t>
            </w:r>
            <w:proofErr w:type="spellStart"/>
            <w:r w:rsidRPr="005F6295">
              <w:rPr>
                <w:rFonts w:ascii="Times New Roman" w:eastAsia="Times New Roman" w:hAnsi="Times New Roman" w:cs="Times New Roman"/>
                <w:sz w:val="24"/>
                <w:szCs w:val="24"/>
                <w:lang w:val="ru-RU" w:eastAsia="ru-RU"/>
              </w:rPr>
              <w:t>від</w:t>
            </w:r>
            <w:proofErr w:type="spellEnd"/>
            <w:r w:rsidRPr="005F6295">
              <w:rPr>
                <w:rFonts w:ascii="Times New Roman" w:eastAsia="Times New Roman" w:hAnsi="Times New Roman" w:cs="Times New Roman"/>
                <w:sz w:val="24"/>
                <w:szCs w:val="24"/>
                <w:lang w:val="ru-RU" w:eastAsia="ru-RU"/>
              </w:rPr>
              <w:t xml:space="preserve"> 24.07.2023р. №883)</w:t>
            </w:r>
          </w:p>
        </w:tc>
      </w:tr>
    </w:tbl>
    <w:p w14:paraId="6D6E7DBB" w14:textId="77777777" w:rsidR="004326E5" w:rsidRPr="00165466" w:rsidRDefault="004326E5" w:rsidP="000012AF">
      <w:pPr>
        <w:jc w:val="both"/>
        <w:rPr>
          <w:color w:val="FF0000"/>
          <w:sz w:val="20"/>
        </w:rPr>
        <w:sectPr w:rsidR="004326E5" w:rsidRPr="00165466" w:rsidSect="00247A5E">
          <w:footerReference w:type="default" r:id="rId21"/>
          <w:pgSz w:w="12240" w:h="15840"/>
          <w:pgMar w:top="1440" w:right="760" w:bottom="426" w:left="920" w:header="720" w:footer="720" w:gutter="0"/>
          <w:cols w:space="720"/>
        </w:sectPr>
      </w:pPr>
    </w:p>
    <w:p w14:paraId="42DA60C0" w14:textId="77777777" w:rsidR="00247A5E" w:rsidRDefault="002206F6" w:rsidP="00B514B8">
      <w:pPr>
        <w:rPr>
          <w:rFonts w:ascii="Times New Roman" w:eastAsia="+mn-ea" w:hAnsi="Times New Roman" w:cs="Times New Roman"/>
          <w:b/>
          <w:bCs/>
          <w:i/>
          <w:iCs/>
          <w:color w:val="1F497D" w:themeColor="text2"/>
          <w:sz w:val="32"/>
          <w:szCs w:val="32"/>
        </w:rPr>
      </w:pPr>
      <w:r w:rsidRPr="004326E5">
        <w:rPr>
          <w:rFonts w:ascii="Times New Roman" w:eastAsia="+mn-ea" w:hAnsi="Times New Roman" w:cs="Times New Roman"/>
          <w:b/>
          <w:bCs/>
          <w:i/>
          <w:iCs/>
          <w:color w:val="1F497D" w:themeColor="text2"/>
          <w:sz w:val="32"/>
          <w:szCs w:val="32"/>
        </w:rPr>
        <w:lastRenderedPageBreak/>
        <w:t xml:space="preserve">ХІ. </w:t>
      </w:r>
      <w:r w:rsidR="006D63AE" w:rsidRPr="004326E5">
        <w:rPr>
          <w:rFonts w:ascii="Times New Roman" w:eastAsia="+mn-ea" w:hAnsi="Times New Roman" w:cs="Times New Roman"/>
          <w:b/>
          <w:bCs/>
          <w:i/>
          <w:iCs/>
          <w:color w:val="1F497D" w:themeColor="text2"/>
          <w:sz w:val="32"/>
          <w:szCs w:val="32"/>
        </w:rPr>
        <w:t xml:space="preserve">Освітня програма </w:t>
      </w:r>
      <w:r w:rsidR="00D1241B" w:rsidRPr="004326E5">
        <w:rPr>
          <w:rFonts w:ascii="Times New Roman" w:eastAsia="+mn-ea" w:hAnsi="Times New Roman" w:cs="Times New Roman"/>
          <w:b/>
          <w:bCs/>
          <w:i/>
          <w:iCs/>
          <w:color w:val="1F497D" w:themeColor="text2"/>
          <w:sz w:val="32"/>
          <w:szCs w:val="32"/>
        </w:rPr>
        <w:t xml:space="preserve">загальної середньої освіти ІІ ступеня </w:t>
      </w:r>
      <w:r w:rsidR="00247A5E">
        <w:rPr>
          <w:rFonts w:ascii="Times New Roman" w:eastAsia="+mn-ea" w:hAnsi="Times New Roman" w:cs="Times New Roman"/>
          <w:b/>
          <w:bCs/>
          <w:i/>
          <w:iCs/>
          <w:color w:val="1F497D" w:themeColor="text2"/>
          <w:sz w:val="32"/>
          <w:szCs w:val="32"/>
        </w:rPr>
        <w:t xml:space="preserve">      </w:t>
      </w:r>
    </w:p>
    <w:p w14:paraId="4EBE7C4B" w14:textId="77777777" w:rsidR="00D26C7D" w:rsidRPr="004326E5" w:rsidRDefault="00247A5E" w:rsidP="00B514B8">
      <w:pPr>
        <w:rPr>
          <w:rFonts w:ascii="Times New Roman" w:eastAsia="+mn-ea" w:hAnsi="Times New Roman" w:cs="Times New Roman"/>
          <w:b/>
          <w:bCs/>
          <w:i/>
          <w:iCs/>
          <w:color w:val="1F497D" w:themeColor="text2"/>
          <w:sz w:val="32"/>
          <w:szCs w:val="32"/>
        </w:rPr>
      </w:pPr>
      <w:r>
        <w:rPr>
          <w:rFonts w:ascii="Times New Roman" w:eastAsia="+mn-ea" w:hAnsi="Times New Roman" w:cs="Times New Roman"/>
          <w:b/>
          <w:bCs/>
          <w:i/>
          <w:iCs/>
          <w:color w:val="1F497D" w:themeColor="text2"/>
          <w:sz w:val="32"/>
          <w:szCs w:val="32"/>
        </w:rPr>
        <w:t xml:space="preserve">    </w:t>
      </w:r>
      <w:r w:rsidR="00D1241B" w:rsidRPr="004326E5">
        <w:rPr>
          <w:rFonts w:ascii="Times New Roman" w:eastAsia="+mn-ea" w:hAnsi="Times New Roman" w:cs="Times New Roman"/>
          <w:b/>
          <w:bCs/>
          <w:i/>
          <w:iCs/>
          <w:color w:val="1F497D" w:themeColor="text2"/>
          <w:sz w:val="32"/>
          <w:szCs w:val="32"/>
        </w:rPr>
        <w:t>(9</w:t>
      </w:r>
      <w:r w:rsidR="00C742B1" w:rsidRPr="004326E5">
        <w:rPr>
          <w:rFonts w:ascii="Times New Roman" w:eastAsia="+mn-ea" w:hAnsi="Times New Roman" w:cs="Times New Roman"/>
          <w:b/>
          <w:bCs/>
          <w:i/>
          <w:iCs/>
          <w:color w:val="1F497D" w:themeColor="text2"/>
          <w:sz w:val="32"/>
          <w:szCs w:val="32"/>
        </w:rPr>
        <w:t xml:space="preserve"> </w:t>
      </w:r>
      <w:r w:rsidR="00133ED2">
        <w:rPr>
          <w:rFonts w:ascii="Times New Roman" w:eastAsia="+mn-ea" w:hAnsi="Times New Roman" w:cs="Times New Roman"/>
          <w:b/>
          <w:bCs/>
          <w:i/>
          <w:iCs/>
          <w:color w:val="1F497D" w:themeColor="text2"/>
          <w:sz w:val="32"/>
          <w:szCs w:val="32"/>
        </w:rPr>
        <w:t>клас</w:t>
      </w:r>
      <w:r w:rsidR="00D1241B" w:rsidRPr="004326E5">
        <w:rPr>
          <w:rFonts w:ascii="Times New Roman" w:eastAsia="+mn-ea" w:hAnsi="Times New Roman" w:cs="Times New Roman"/>
          <w:b/>
          <w:bCs/>
          <w:i/>
          <w:iCs/>
          <w:color w:val="1F497D" w:themeColor="text2"/>
          <w:sz w:val="32"/>
          <w:szCs w:val="32"/>
        </w:rPr>
        <w:t>)</w:t>
      </w:r>
    </w:p>
    <w:p w14:paraId="7CB31B37" w14:textId="77777777" w:rsidR="00D26C7D" w:rsidRPr="002206F6" w:rsidRDefault="00D26C7D" w:rsidP="00B514B8">
      <w:pPr>
        <w:widowControl w:val="0"/>
        <w:spacing w:after="0"/>
        <w:jc w:val="both"/>
        <w:rPr>
          <w:rFonts w:ascii="Times New Roman" w:eastAsia="Microsoft Sans Serif" w:hAnsi="Times New Roman" w:cs="Times New Roman"/>
          <w:color w:val="000000"/>
          <w:sz w:val="24"/>
          <w:szCs w:val="24"/>
          <w:lang w:eastAsia="en-US" w:bidi="en-US"/>
        </w:rPr>
      </w:pPr>
      <w:r w:rsidRPr="002206F6">
        <w:rPr>
          <w:rFonts w:ascii="Times New Roman" w:eastAsia="Microsoft Sans Serif" w:hAnsi="Times New Roman" w:cs="Times New Roman"/>
          <w:b/>
          <w:color w:val="000000"/>
          <w:sz w:val="24"/>
          <w:szCs w:val="24"/>
          <w:lang w:eastAsia="en-US" w:bidi="en-US"/>
        </w:rPr>
        <w:t xml:space="preserve">        </w:t>
      </w:r>
      <w:r w:rsidR="00133ED2">
        <w:rPr>
          <w:rFonts w:ascii="Times New Roman" w:eastAsia="Microsoft Sans Serif" w:hAnsi="Times New Roman" w:cs="Times New Roman"/>
          <w:color w:val="000000"/>
          <w:sz w:val="24"/>
          <w:szCs w:val="24"/>
          <w:lang w:eastAsia="en-US" w:bidi="en-US"/>
        </w:rPr>
        <w:t>Освітня програма для 9 класу</w:t>
      </w:r>
      <w:r w:rsidRPr="002206F6">
        <w:rPr>
          <w:rFonts w:ascii="Times New Roman" w:eastAsia="Microsoft Sans Serif" w:hAnsi="Times New Roman" w:cs="Times New Roman"/>
          <w:color w:val="000000"/>
          <w:sz w:val="24"/>
          <w:szCs w:val="24"/>
          <w:lang w:eastAsia="en-US" w:bidi="en-US"/>
        </w:rPr>
        <w:t xml:space="preserve"> (базова середня освіта) (далі – освітня програма) розроблена на виконання Закону України «Про освіту» та постанови Кабінету Міністрів України від 23 листопада 2011 року № 1392 «Про затвердження Державного стандарту базової та повної загальної середньої освіти» .</w:t>
      </w:r>
    </w:p>
    <w:p w14:paraId="7E28023D" w14:textId="77777777" w:rsidR="00D26C7D" w:rsidRPr="001022C0" w:rsidRDefault="00D26C7D" w:rsidP="00B514B8">
      <w:pPr>
        <w:widowControl w:val="0"/>
        <w:spacing w:after="0"/>
        <w:jc w:val="both"/>
        <w:rPr>
          <w:rFonts w:ascii="Times New Roman" w:eastAsia="Calibri" w:hAnsi="Times New Roman" w:cs="Times New Roman"/>
          <w:sz w:val="24"/>
          <w:szCs w:val="24"/>
          <w:lang w:eastAsia="en-US"/>
        </w:rPr>
      </w:pPr>
      <w:r w:rsidRPr="002206F6">
        <w:rPr>
          <w:rFonts w:ascii="Times New Roman" w:eastAsia="Microsoft Sans Serif" w:hAnsi="Times New Roman" w:cs="Times New Roman"/>
          <w:color w:val="000000"/>
          <w:sz w:val="24"/>
          <w:szCs w:val="24"/>
          <w:lang w:eastAsia="en-US" w:bidi="en-US"/>
        </w:rPr>
        <w:t xml:space="preserve">       Освітня програма складена відповідно Типової освітньої програми  закладів загальної середньої освіти ІІ ступеня, затвердженої наказом Міністерства освіти і </w:t>
      </w:r>
      <w:r w:rsidR="005E12DF" w:rsidRPr="002206F6">
        <w:rPr>
          <w:rFonts w:ascii="Times New Roman" w:eastAsia="Microsoft Sans Serif" w:hAnsi="Times New Roman" w:cs="Times New Roman"/>
          <w:color w:val="000000"/>
          <w:sz w:val="24"/>
          <w:szCs w:val="24"/>
          <w:lang w:eastAsia="en-US" w:bidi="en-US"/>
        </w:rPr>
        <w:t xml:space="preserve">науки України  від </w:t>
      </w:r>
      <w:r w:rsidR="005E12DF" w:rsidRPr="001022C0">
        <w:rPr>
          <w:rFonts w:ascii="Times New Roman" w:eastAsia="Microsoft Sans Serif" w:hAnsi="Times New Roman" w:cs="Times New Roman"/>
          <w:color w:val="000000"/>
          <w:sz w:val="24"/>
          <w:szCs w:val="24"/>
          <w:lang w:eastAsia="en-US" w:bidi="en-US"/>
        </w:rPr>
        <w:t>20.04.2018 №</w:t>
      </w:r>
      <w:r w:rsidRPr="001022C0">
        <w:rPr>
          <w:rFonts w:ascii="Times New Roman" w:eastAsia="Microsoft Sans Serif" w:hAnsi="Times New Roman" w:cs="Times New Roman"/>
          <w:color w:val="000000"/>
          <w:sz w:val="24"/>
          <w:szCs w:val="24"/>
          <w:lang w:eastAsia="en-US" w:bidi="en-US"/>
        </w:rPr>
        <w:t>405, яка</w:t>
      </w:r>
      <w:r w:rsidRPr="001022C0">
        <w:rPr>
          <w:rFonts w:ascii="Times New Roman" w:eastAsia="Microsoft Sans Serif" w:hAnsi="Times New Roman" w:cs="Times New Roman"/>
          <w:b/>
          <w:color w:val="000000"/>
          <w:sz w:val="24"/>
          <w:szCs w:val="24"/>
          <w:lang w:eastAsia="en-US" w:bidi="en-US"/>
        </w:rPr>
        <w:t xml:space="preserve"> </w:t>
      </w:r>
      <w:r w:rsidRPr="001022C0">
        <w:rPr>
          <w:rFonts w:ascii="Times New Roman" w:eastAsia="Calibri" w:hAnsi="Times New Roman" w:cs="Times New Roman"/>
          <w:sz w:val="24"/>
          <w:szCs w:val="24"/>
          <w:lang w:eastAsia="en-US"/>
        </w:rPr>
        <w:t>окреслює рекомендовані підходи до планування й організації закладом освіти єдиного комплексу освітніх компонентів для досягнення учнями обов’язкових результатів навчання, визначених Державним стандартом базової та повної загальної середньої освіти (далі – Державний стандарт).</w:t>
      </w:r>
    </w:p>
    <w:p w14:paraId="5FEAE8B3" w14:textId="77777777" w:rsidR="00D26C7D" w:rsidRPr="001022C0" w:rsidRDefault="00D26C7D" w:rsidP="00B514B8">
      <w:pPr>
        <w:widowControl w:val="0"/>
        <w:spacing w:after="0"/>
        <w:jc w:val="both"/>
        <w:rPr>
          <w:rFonts w:ascii="Times New Roman" w:eastAsia="Microsoft Sans Serif" w:hAnsi="Times New Roman" w:cs="Times New Roman"/>
          <w:b/>
          <w:color w:val="000000"/>
          <w:sz w:val="24"/>
          <w:szCs w:val="24"/>
          <w:lang w:eastAsia="en-US" w:bidi="en-US"/>
        </w:rPr>
      </w:pPr>
      <w:r w:rsidRPr="001022C0">
        <w:rPr>
          <w:rFonts w:ascii="Times New Roman" w:eastAsia="Calibri" w:hAnsi="Times New Roman" w:cs="Times New Roman"/>
          <w:sz w:val="24"/>
          <w:szCs w:val="24"/>
          <w:lang w:eastAsia="en-US"/>
        </w:rPr>
        <w:t xml:space="preserve">        Освітня програма визначає: </w:t>
      </w:r>
    </w:p>
    <w:p w14:paraId="51EE15AF" w14:textId="77777777" w:rsidR="00D26C7D" w:rsidRPr="001022C0" w:rsidRDefault="00D26C7D" w:rsidP="00B514B8">
      <w:pPr>
        <w:tabs>
          <w:tab w:val="left" w:pos="993"/>
        </w:tabs>
        <w:spacing w:after="0"/>
        <w:ind w:firstLine="709"/>
        <w:contextualSpacing/>
        <w:jc w:val="both"/>
        <w:rPr>
          <w:rFonts w:ascii="Times New Roman" w:eastAsia="Calibri" w:hAnsi="Times New Roman" w:cs="Times New Roman"/>
          <w:sz w:val="24"/>
          <w:szCs w:val="24"/>
          <w:lang w:eastAsia="en-US"/>
        </w:rPr>
      </w:pPr>
      <w:r w:rsidRPr="001022C0">
        <w:rPr>
          <w:rFonts w:ascii="Times New Roman" w:eastAsia="Calibri" w:hAnsi="Times New Roman" w:cs="Times New Roman"/>
          <w:sz w:val="24"/>
          <w:szCs w:val="24"/>
          <w:lang w:eastAsia="en-US"/>
        </w:rPr>
        <w:t>- загальний обсяг навчального навантаження, орієнтовну тривалість і можливі взаємозв’язки окремих предметів, факультативів, курсів за вибором тощо, зокрема їх інтеграції, а також логічної послідовності їх вивчення які натепер подані в рамках навчального  плану</w:t>
      </w:r>
      <w:r w:rsidR="001022C0" w:rsidRPr="001022C0">
        <w:rPr>
          <w:rFonts w:ascii="Times New Roman" w:eastAsia="Calibri" w:hAnsi="Times New Roman" w:cs="Times New Roman"/>
          <w:sz w:val="24"/>
          <w:szCs w:val="24"/>
          <w:lang w:eastAsia="en-US"/>
        </w:rPr>
        <w:t>;</w:t>
      </w:r>
      <w:r w:rsidRPr="001022C0">
        <w:rPr>
          <w:rFonts w:ascii="Times New Roman" w:eastAsia="Calibri" w:hAnsi="Times New Roman" w:cs="Times New Roman"/>
          <w:sz w:val="24"/>
          <w:szCs w:val="24"/>
          <w:lang w:eastAsia="en-US"/>
        </w:rPr>
        <w:t xml:space="preserve"> </w:t>
      </w:r>
    </w:p>
    <w:p w14:paraId="35C2C1AD" w14:textId="77777777" w:rsidR="00D26C7D" w:rsidRPr="001022C0" w:rsidRDefault="00D26C7D" w:rsidP="00B514B8">
      <w:pPr>
        <w:tabs>
          <w:tab w:val="left" w:pos="993"/>
        </w:tabs>
        <w:spacing w:after="0"/>
        <w:ind w:firstLine="709"/>
        <w:contextualSpacing/>
        <w:jc w:val="both"/>
        <w:rPr>
          <w:rFonts w:ascii="Times New Roman" w:eastAsia="Calibri" w:hAnsi="Times New Roman" w:cs="Times New Roman"/>
          <w:sz w:val="24"/>
          <w:szCs w:val="24"/>
          <w:lang w:eastAsia="en-US"/>
        </w:rPr>
      </w:pPr>
      <w:r w:rsidRPr="001022C0">
        <w:rPr>
          <w:rFonts w:ascii="Times New Roman" w:eastAsia="Calibri" w:hAnsi="Times New Roman" w:cs="Times New Roman"/>
          <w:sz w:val="24"/>
          <w:szCs w:val="24"/>
          <w:lang w:eastAsia="en-US"/>
        </w:rPr>
        <w:t>- очікувані результати навчання учнів подані в рамках навчальних програм; пропонований зміст навчальних програм, які мають гриф «Затверджено Міністерством освіти і науки України» і розміщ</w:t>
      </w:r>
      <w:r w:rsidR="00A02E2B" w:rsidRPr="001022C0">
        <w:rPr>
          <w:rFonts w:ascii="Times New Roman" w:eastAsia="Calibri" w:hAnsi="Times New Roman" w:cs="Times New Roman"/>
          <w:sz w:val="24"/>
          <w:szCs w:val="24"/>
          <w:lang w:eastAsia="en-US"/>
        </w:rPr>
        <w:t>ені на офіційному веб-сайті МОН</w:t>
      </w:r>
      <w:r w:rsidRPr="001022C0">
        <w:rPr>
          <w:rFonts w:ascii="Times New Roman" w:eastAsia="Calibri" w:hAnsi="Times New Roman" w:cs="Times New Roman"/>
          <w:sz w:val="24"/>
          <w:szCs w:val="24"/>
          <w:lang w:eastAsia="en-US"/>
        </w:rPr>
        <w:t xml:space="preserve">; </w:t>
      </w:r>
    </w:p>
    <w:p w14:paraId="0B8CE14B" w14:textId="77777777" w:rsidR="00D26C7D" w:rsidRPr="001022C0" w:rsidRDefault="00D26C7D" w:rsidP="00B514B8">
      <w:pPr>
        <w:tabs>
          <w:tab w:val="left" w:pos="993"/>
        </w:tabs>
        <w:spacing w:after="0"/>
        <w:ind w:firstLine="709"/>
        <w:contextualSpacing/>
        <w:jc w:val="both"/>
        <w:rPr>
          <w:rFonts w:ascii="Times New Roman" w:eastAsia="Calibri" w:hAnsi="Times New Roman" w:cs="Times New Roman"/>
          <w:sz w:val="24"/>
          <w:szCs w:val="24"/>
          <w:lang w:eastAsia="en-US"/>
        </w:rPr>
      </w:pPr>
      <w:r w:rsidRPr="001022C0">
        <w:rPr>
          <w:rFonts w:ascii="Times New Roman" w:eastAsia="Calibri" w:hAnsi="Times New Roman" w:cs="Times New Roman"/>
          <w:sz w:val="24"/>
          <w:szCs w:val="24"/>
          <w:lang w:eastAsia="en-US"/>
        </w:rPr>
        <w:t>- рекомендовані форми організації освітнього процесу та інструменти системи внутрішнього забезпечення якості освіти;</w:t>
      </w:r>
    </w:p>
    <w:p w14:paraId="36ABACC0" w14:textId="77777777" w:rsidR="00D26C7D" w:rsidRPr="001022C0" w:rsidRDefault="00D26C7D" w:rsidP="00B514B8">
      <w:pPr>
        <w:tabs>
          <w:tab w:val="left" w:pos="993"/>
        </w:tabs>
        <w:spacing w:after="0"/>
        <w:ind w:firstLine="709"/>
        <w:contextualSpacing/>
        <w:jc w:val="both"/>
        <w:rPr>
          <w:rFonts w:ascii="Times New Roman" w:eastAsia="Calibri" w:hAnsi="Times New Roman" w:cs="Times New Roman"/>
          <w:sz w:val="24"/>
          <w:szCs w:val="24"/>
          <w:lang w:eastAsia="en-US"/>
        </w:rPr>
      </w:pPr>
      <w:r w:rsidRPr="001022C0">
        <w:rPr>
          <w:rFonts w:ascii="Times New Roman" w:eastAsia="Calibri" w:hAnsi="Times New Roman" w:cs="Times New Roman"/>
          <w:sz w:val="24"/>
          <w:szCs w:val="24"/>
          <w:lang w:eastAsia="en-US"/>
        </w:rPr>
        <w:t xml:space="preserve">- вимоги до осіб, які можуть розпочати навчання за цією Типовою освітньою програмою. </w:t>
      </w:r>
    </w:p>
    <w:p w14:paraId="730F058F" w14:textId="77777777" w:rsidR="00D26C7D" w:rsidRPr="001022C0" w:rsidRDefault="00963F1D" w:rsidP="00B514B8">
      <w:pPr>
        <w:spacing w:after="0"/>
        <w:jc w:val="both"/>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 xml:space="preserve">      </w:t>
      </w:r>
      <w:r w:rsidR="00D26C7D" w:rsidRPr="001022C0">
        <w:rPr>
          <w:rFonts w:ascii="Times New Roman" w:eastAsia="Calibri" w:hAnsi="Times New Roman" w:cs="Times New Roman"/>
          <w:b/>
          <w:sz w:val="24"/>
          <w:szCs w:val="24"/>
          <w:lang w:eastAsia="en-US"/>
        </w:rPr>
        <w:t xml:space="preserve">Загальний обсяг навчального навантаження та орієнтовна тривалість і можливі взаємозв’язки освітніх галузей, предметів, </w:t>
      </w:r>
      <w:r w:rsidR="001052B8" w:rsidRPr="001022C0">
        <w:rPr>
          <w:rFonts w:ascii="Times New Roman" w:eastAsia="Calibri" w:hAnsi="Times New Roman" w:cs="Times New Roman"/>
          <w:b/>
          <w:sz w:val="24"/>
          <w:szCs w:val="24"/>
          <w:lang w:eastAsia="en-US"/>
        </w:rPr>
        <w:t xml:space="preserve">дисциплін. </w:t>
      </w:r>
      <w:r w:rsidR="001052B8" w:rsidRPr="001022C0">
        <w:rPr>
          <w:rFonts w:ascii="Times New Roman" w:eastAsia="Calibri" w:hAnsi="Times New Roman" w:cs="Times New Roman"/>
          <w:sz w:val="24"/>
          <w:szCs w:val="24"/>
          <w:lang w:eastAsia="en-US"/>
        </w:rPr>
        <w:t xml:space="preserve">Загальний обсяг </w:t>
      </w:r>
      <w:r w:rsidR="00D26C7D" w:rsidRPr="001022C0">
        <w:rPr>
          <w:rFonts w:ascii="Times New Roman" w:eastAsia="Calibri" w:hAnsi="Times New Roman" w:cs="Times New Roman"/>
          <w:sz w:val="24"/>
          <w:szCs w:val="24"/>
          <w:lang w:eastAsia="en-US"/>
        </w:rPr>
        <w:t>навчального навантаження</w:t>
      </w:r>
      <w:r w:rsidR="001022C0" w:rsidRPr="001022C0">
        <w:rPr>
          <w:rFonts w:ascii="Times New Roman" w:eastAsia="Calibri" w:hAnsi="Times New Roman" w:cs="Times New Roman"/>
          <w:sz w:val="24"/>
          <w:szCs w:val="24"/>
          <w:lang w:eastAsia="en-US"/>
        </w:rPr>
        <w:t xml:space="preserve"> </w:t>
      </w:r>
      <w:r w:rsidR="00D26C7D" w:rsidRPr="001022C0">
        <w:rPr>
          <w:rFonts w:ascii="Times New Roman" w:eastAsia="Calibri" w:hAnsi="Times New Roman" w:cs="Times New Roman"/>
          <w:sz w:val="24"/>
          <w:szCs w:val="24"/>
          <w:lang w:val="ru-RU" w:eastAsia="en-US"/>
        </w:rPr>
        <w:t xml:space="preserve"> </w:t>
      </w:r>
      <w:r w:rsidR="00D26C7D" w:rsidRPr="001022C0">
        <w:rPr>
          <w:rFonts w:ascii="Times New Roman" w:eastAsia="Calibri" w:hAnsi="Times New Roman" w:cs="Times New Roman"/>
          <w:sz w:val="24"/>
          <w:szCs w:val="24"/>
          <w:lang w:eastAsia="en-US"/>
        </w:rPr>
        <w:t xml:space="preserve">для 9-х класів – 1260 годин/навчальний рік. Детальний розподіл навчального навантаження на тиждень </w:t>
      </w:r>
      <w:r w:rsidR="00D26C7D" w:rsidRPr="001022C0">
        <w:rPr>
          <w:rFonts w:ascii="Times New Roman" w:eastAsia="Calibri" w:hAnsi="Times New Roman" w:cs="Times New Roman"/>
          <w:color w:val="000000"/>
          <w:sz w:val="24"/>
          <w:szCs w:val="24"/>
          <w:lang w:eastAsia="en-US"/>
        </w:rPr>
        <w:t xml:space="preserve">окреслено у </w:t>
      </w:r>
      <w:r w:rsidR="00D26C7D" w:rsidRPr="001022C0">
        <w:rPr>
          <w:rFonts w:ascii="Times New Roman" w:eastAsia="Calibri" w:hAnsi="Times New Roman" w:cs="Times New Roman"/>
          <w:sz w:val="24"/>
          <w:szCs w:val="24"/>
          <w:lang w:eastAsia="en-US"/>
        </w:rPr>
        <w:t xml:space="preserve">навчальному плані  </w:t>
      </w:r>
      <w:proofErr w:type="spellStart"/>
      <w:r w:rsidR="001022C0" w:rsidRPr="001022C0">
        <w:rPr>
          <w:rFonts w:ascii="Times New Roman" w:eastAsia="Calibri" w:hAnsi="Times New Roman" w:cs="Times New Roman"/>
          <w:sz w:val="24"/>
          <w:szCs w:val="24"/>
          <w:lang w:eastAsia="en-US"/>
        </w:rPr>
        <w:t>Ільковицького</w:t>
      </w:r>
      <w:proofErr w:type="spellEnd"/>
      <w:r w:rsidR="001022C0" w:rsidRPr="001022C0">
        <w:rPr>
          <w:rFonts w:ascii="Times New Roman" w:eastAsia="Calibri" w:hAnsi="Times New Roman" w:cs="Times New Roman"/>
          <w:sz w:val="24"/>
          <w:szCs w:val="24"/>
          <w:lang w:eastAsia="en-US"/>
        </w:rPr>
        <w:t xml:space="preserve"> НВК «ЗШ І-</w:t>
      </w:r>
      <w:proofErr w:type="spellStart"/>
      <w:r w:rsidR="001022C0" w:rsidRPr="001022C0">
        <w:rPr>
          <w:rFonts w:ascii="Times New Roman" w:eastAsia="Calibri" w:hAnsi="Times New Roman" w:cs="Times New Roman"/>
          <w:sz w:val="24"/>
          <w:szCs w:val="24"/>
          <w:lang w:eastAsia="en-US"/>
        </w:rPr>
        <w:t>ІІІст</w:t>
      </w:r>
      <w:proofErr w:type="spellEnd"/>
      <w:r w:rsidR="001022C0" w:rsidRPr="001022C0">
        <w:rPr>
          <w:rFonts w:ascii="Times New Roman" w:eastAsia="Calibri" w:hAnsi="Times New Roman" w:cs="Times New Roman"/>
          <w:sz w:val="24"/>
          <w:szCs w:val="24"/>
          <w:lang w:eastAsia="en-US"/>
        </w:rPr>
        <w:t>.-дитячий садок»</w:t>
      </w:r>
      <w:r w:rsidR="00D26C7D" w:rsidRPr="001022C0">
        <w:rPr>
          <w:rFonts w:ascii="Times New Roman" w:eastAsia="Calibri" w:hAnsi="Times New Roman" w:cs="Times New Roman"/>
          <w:sz w:val="24"/>
          <w:szCs w:val="24"/>
          <w:lang w:eastAsia="en-US"/>
        </w:rPr>
        <w:t xml:space="preserve"> (далі –навчальний план). </w:t>
      </w:r>
    </w:p>
    <w:p w14:paraId="2255278D" w14:textId="77777777" w:rsidR="00D26C7D" w:rsidRPr="001022C0" w:rsidRDefault="00963F1D" w:rsidP="00B514B8">
      <w:pPr>
        <w:spacing w:after="0"/>
        <w:jc w:val="both"/>
        <w:rPr>
          <w:rFonts w:ascii="Calibri" w:eastAsia="Calibri" w:hAnsi="Calibri" w:cs="Times New Roman"/>
          <w:sz w:val="24"/>
          <w:szCs w:val="24"/>
          <w:lang w:eastAsia="en-US"/>
        </w:rPr>
      </w:pPr>
      <w:r>
        <w:rPr>
          <w:rFonts w:ascii="Times New Roman" w:eastAsia="Calibri" w:hAnsi="Times New Roman" w:cs="Times New Roman"/>
          <w:sz w:val="24"/>
          <w:szCs w:val="24"/>
          <w:lang w:eastAsia="en-US"/>
        </w:rPr>
        <w:t xml:space="preserve">      </w:t>
      </w:r>
      <w:r w:rsidR="00D26C7D" w:rsidRPr="001022C0">
        <w:rPr>
          <w:rFonts w:ascii="Times New Roman" w:eastAsia="Calibri" w:hAnsi="Times New Roman" w:cs="Times New Roman"/>
          <w:sz w:val="24"/>
          <w:szCs w:val="24"/>
          <w:lang w:eastAsia="en-US"/>
        </w:rPr>
        <w:t>Навчальний план дає цілісне уявлення про зміст і структуру другого рівня освіти, встановлює погодинне співвідношення між окремими предметами за роками навчання, визначає гранично допустиме тижневе навантаження учнів. Навчальні плани основної школи передбачають реалізацію освітніх галузей Базового навчального плану Державного стандарту через окремі предмети. Вони охоплюють інваріантну складову, сформовану на державному рівні, яка є спільною для всіх закладів загальної середньої освіти незалежно від підпорядкування і форм власності</w:t>
      </w:r>
      <w:r w:rsidR="001022C0">
        <w:rPr>
          <w:rFonts w:ascii="Times New Roman" w:eastAsia="Calibri" w:hAnsi="Times New Roman" w:cs="Times New Roman"/>
          <w:sz w:val="24"/>
          <w:szCs w:val="24"/>
          <w:lang w:eastAsia="en-US"/>
        </w:rPr>
        <w:t xml:space="preserve"> </w:t>
      </w:r>
      <w:r w:rsidR="00D26C7D" w:rsidRPr="001022C0">
        <w:rPr>
          <w:rFonts w:ascii="Times New Roman" w:eastAsia="Calibri" w:hAnsi="Times New Roman" w:cs="Times New Roman"/>
          <w:sz w:val="24"/>
          <w:szCs w:val="24"/>
          <w:lang w:eastAsia="en-US"/>
        </w:rPr>
        <w:t xml:space="preserve"> та варіативну складову. </w:t>
      </w:r>
    </w:p>
    <w:p w14:paraId="37DB1594" w14:textId="77777777" w:rsidR="001052B8" w:rsidRPr="001022C0" w:rsidRDefault="00D26C7D" w:rsidP="00B514B8">
      <w:pPr>
        <w:shd w:val="clear" w:color="auto" w:fill="FFFFFF"/>
        <w:spacing w:after="0"/>
        <w:jc w:val="both"/>
        <w:rPr>
          <w:rFonts w:ascii="Times New Roman" w:eastAsia="Calibri" w:hAnsi="Times New Roman" w:cs="Times New Roman"/>
          <w:sz w:val="24"/>
          <w:szCs w:val="24"/>
          <w:lang w:eastAsia="en-US"/>
        </w:rPr>
      </w:pPr>
      <w:r w:rsidRPr="001022C0">
        <w:rPr>
          <w:rFonts w:ascii="Times New Roman" w:eastAsia="Calibri" w:hAnsi="Times New Roman" w:cs="Times New Roman"/>
          <w:sz w:val="24"/>
          <w:szCs w:val="24"/>
          <w:lang w:eastAsia="en-US"/>
        </w:rPr>
        <w:t xml:space="preserve">На основі освітньої програми розробляється навчальний план </w:t>
      </w:r>
      <w:r w:rsidR="001022C0" w:rsidRPr="001022C0">
        <w:rPr>
          <w:rFonts w:ascii="Times New Roman" w:eastAsia="Calibri" w:hAnsi="Times New Roman" w:cs="Times New Roman"/>
          <w:sz w:val="24"/>
          <w:szCs w:val="24"/>
          <w:lang w:eastAsia="en-US"/>
        </w:rPr>
        <w:t>закладу освіти</w:t>
      </w:r>
      <w:r w:rsidR="00233FA8" w:rsidRPr="001022C0">
        <w:rPr>
          <w:rFonts w:ascii="Times New Roman" w:eastAsia="Calibri" w:hAnsi="Times New Roman" w:cs="Times New Roman"/>
          <w:sz w:val="24"/>
          <w:szCs w:val="24"/>
          <w:lang w:eastAsia="en-US"/>
        </w:rPr>
        <w:t>.</w:t>
      </w:r>
      <w:r w:rsidR="001052B8" w:rsidRPr="001022C0">
        <w:rPr>
          <w:rFonts w:ascii="Times New Roman" w:eastAsia="Calibri" w:hAnsi="Times New Roman" w:cs="Times New Roman"/>
          <w:sz w:val="24"/>
          <w:szCs w:val="24"/>
          <w:lang w:eastAsia="en-US"/>
        </w:rPr>
        <w:t xml:space="preserve"> Заклад освіти</w:t>
      </w:r>
      <w:r w:rsidRPr="001022C0">
        <w:rPr>
          <w:rFonts w:ascii="Times New Roman" w:eastAsia="Calibri" w:hAnsi="Times New Roman" w:cs="Times New Roman"/>
          <w:sz w:val="24"/>
          <w:szCs w:val="24"/>
          <w:lang w:eastAsia="en-US"/>
        </w:rPr>
        <w:t xml:space="preserve">  використовує в роботі типовий навчальний план з українською мовою навчання</w:t>
      </w:r>
      <w:r w:rsidR="001052B8" w:rsidRPr="001022C0">
        <w:rPr>
          <w:rFonts w:ascii="Times New Roman" w:eastAsia="Calibri" w:hAnsi="Times New Roman" w:cs="Times New Roman"/>
          <w:sz w:val="24"/>
          <w:szCs w:val="24"/>
          <w:lang w:eastAsia="en-US"/>
        </w:rPr>
        <w:t xml:space="preserve">.                                                                                   </w:t>
      </w:r>
    </w:p>
    <w:p w14:paraId="6AD7A1EF" w14:textId="77777777" w:rsidR="00D26C7D" w:rsidRPr="001022C0" w:rsidRDefault="00D26C7D" w:rsidP="00B514B8">
      <w:pPr>
        <w:widowControl w:val="0"/>
        <w:spacing w:after="0"/>
        <w:ind w:right="85"/>
        <w:jc w:val="both"/>
        <w:rPr>
          <w:rFonts w:ascii="Calibri" w:eastAsia="Microsoft Sans Serif" w:hAnsi="Calibri" w:cs="Microsoft Sans Serif"/>
          <w:color w:val="000000"/>
          <w:sz w:val="24"/>
          <w:szCs w:val="24"/>
          <w:lang w:eastAsia="en-US" w:bidi="en-US"/>
        </w:rPr>
      </w:pPr>
      <w:r w:rsidRPr="001022C0">
        <w:rPr>
          <w:rFonts w:ascii="Times New Roman" w:eastAsia="Microsoft Sans Serif" w:hAnsi="Times New Roman" w:cs="Microsoft Sans Serif"/>
          <w:color w:val="000000"/>
          <w:sz w:val="24"/>
          <w:szCs w:val="24"/>
          <w:lang w:eastAsia="en-US" w:bidi="en-US"/>
        </w:rPr>
        <w:t xml:space="preserve">       З метою виконання вимог Державного стандарту навчальний план закладу освіти містить усі предмети інваріантної складової, передбачені обраним варіантом навчального плану </w:t>
      </w:r>
      <w:r w:rsidR="001052B8" w:rsidRPr="001022C0">
        <w:rPr>
          <w:rFonts w:ascii="Times New Roman" w:eastAsia="Microsoft Sans Serif" w:hAnsi="Times New Roman" w:cs="Microsoft Sans Serif"/>
          <w:color w:val="000000"/>
          <w:sz w:val="24"/>
          <w:szCs w:val="24"/>
          <w:lang w:eastAsia="en-US" w:bidi="en-US"/>
        </w:rPr>
        <w:t>цієї Типової освітньої програми</w:t>
      </w:r>
      <w:r w:rsidRPr="001022C0">
        <w:rPr>
          <w:rFonts w:ascii="Times New Roman" w:eastAsia="Microsoft Sans Serif" w:hAnsi="Times New Roman" w:cs="Microsoft Sans Serif"/>
          <w:color w:val="000000"/>
          <w:sz w:val="24"/>
          <w:szCs w:val="24"/>
          <w:lang w:eastAsia="en-US" w:bidi="en-US"/>
        </w:rPr>
        <w:t>. Повноцінність базової середньої освіти забезпечується реалізацією як інваріантної, так і варіативної складових, які в обов’язковому порядку фінансуються з бюджету.</w:t>
      </w:r>
    </w:p>
    <w:p w14:paraId="6D6C3F7D" w14:textId="77777777" w:rsidR="00D26C7D" w:rsidRPr="00963F1D" w:rsidRDefault="00963F1D" w:rsidP="00B514B8">
      <w:pPr>
        <w:spacing w:after="0"/>
        <w:jc w:val="both"/>
        <w:rPr>
          <w:rFonts w:ascii="Times New Roman" w:eastAsia="Calibri" w:hAnsi="Times New Roman" w:cs="Times New Roman"/>
          <w:color w:val="FF0000"/>
          <w:sz w:val="24"/>
          <w:szCs w:val="24"/>
          <w:lang w:eastAsia="en-US"/>
        </w:rPr>
      </w:pPr>
      <w:r>
        <w:rPr>
          <w:rFonts w:ascii="Times New Roman" w:eastAsia="Calibri" w:hAnsi="Times New Roman" w:cs="Times New Roman"/>
          <w:sz w:val="24"/>
          <w:szCs w:val="24"/>
          <w:lang w:eastAsia="en-US"/>
        </w:rPr>
        <w:lastRenderedPageBreak/>
        <w:t xml:space="preserve">     </w:t>
      </w:r>
      <w:r w:rsidR="00D26C7D" w:rsidRPr="00963F1D">
        <w:rPr>
          <w:rFonts w:ascii="Times New Roman" w:eastAsia="Calibri" w:hAnsi="Times New Roman" w:cs="Times New Roman"/>
          <w:sz w:val="24"/>
          <w:szCs w:val="24"/>
          <w:lang w:eastAsia="en-US"/>
        </w:rPr>
        <w:t xml:space="preserve">Варіативна складова навчального плану </w:t>
      </w:r>
      <w:proofErr w:type="spellStart"/>
      <w:r w:rsidR="001022C0" w:rsidRPr="00963F1D">
        <w:rPr>
          <w:rFonts w:ascii="Times New Roman" w:eastAsia="Calibri" w:hAnsi="Times New Roman" w:cs="Times New Roman"/>
          <w:sz w:val="24"/>
          <w:szCs w:val="24"/>
          <w:lang w:eastAsia="en-US"/>
        </w:rPr>
        <w:t>Ільковицького</w:t>
      </w:r>
      <w:proofErr w:type="spellEnd"/>
      <w:r w:rsidR="001022C0" w:rsidRPr="00963F1D">
        <w:rPr>
          <w:rFonts w:ascii="Times New Roman" w:eastAsia="Calibri" w:hAnsi="Times New Roman" w:cs="Times New Roman"/>
          <w:sz w:val="24"/>
          <w:szCs w:val="24"/>
          <w:lang w:eastAsia="en-US"/>
        </w:rPr>
        <w:t xml:space="preserve"> НВК «ЗШ І-</w:t>
      </w:r>
      <w:proofErr w:type="spellStart"/>
      <w:r w:rsidR="001022C0" w:rsidRPr="00963F1D">
        <w:rPr>
          <w:rFonts w:ascii="Times New Roman" w:eastAsia="Calibri" w:hAnsi="Times New Roman" w:cs="Times New Roman"/>
          <w:sz w:val="24"/>
          <w:szCs w:val="24"/>
          <w:lang w:eastAsia="en-US"/>
        </w:rPr>
        <w:t>ІІІст</w:t>
      </w:r>
      <w:proofErr w:type="spellEnd"/>
      <w:r w:rsidR="001022C0" w:rsidRPr="00963F1D">
        <w:rPr>
          <w:rFonts w:ascii="Times New Roman" w:eastAsia="Calibri" w:hAnsi="Times New Roman" w:cs="Times New Roman"/>
          <w:sz w:val="24"/>
          <w:szCs w:val="24"/>
          <w:lang w:eastAsia="en-US"/>
        </w:rPr>
        <w:t xml:space="preserve">.-дитячий садок» </w:t>
      </w:r>
      <w:r w:rsidR="00D26C7D" w:rsidRPr="00963F1D">
        <w:rPr>
          <w:rFonts w:ascii="Times New Roman" w:eastAsia="Calibri" w:hAnsi="Times New Roman" w:cs="Times New Roman"/>
          <w:sz w:val="24"/>
          <w:szCs w:val="24"/>
          <w:lang w:eastAsia="en-US"/>
        </w:rPr>
        <w:t xml:space="preserve">враховує особливості організації освітнього процесу та індивідуальних освітніх потреб учнів,  рівень навчально-методичного та кадрового забезпечення закладу, пріоритетні напрямки позакласної роботи і відображається в робочому навчальному плані </w:t>
      </w:r>
      <w:r w:rsidR="00D26C7D" w:rsidRPr="00963F1D">
        <w:rPr>
          <w:rFonts w:ascii="Times New Roman" w:eastAsia="Calibri" w:hAnsi="Times New Roman" w:cs="Times New Roman"/>
          <w:color w:val="FF0000"/>
          <w:sz w:val="24"/>
          <w:szCs w:val="24"/>
          <w:lang w:eastAsia="en-US"/>
        </w:rPr>
        <w:t xml:space="preserve">      </w:t>
      </w:r>
    </w:p>
    <w:p w14:paraId="6CCC8D60" w14:textId="77777777" w:rsidR="00D26C7D" w:rsidRPr="00963F1D" w:rsidRDefault="00963F1D" w:rsidP="00B514B8">
      <w:pPr>
        <w:spacing w:after="0"/>
        <w:jc w:val="both"/>
        <w:rPr>
          <w:rFonts w:ascii="Calibri" w:eastAsia="Calibri" w:hAnsi="Calibri" w:cs="Times New Roman"/>
          <w:sz w:val="24"/>
          <w:szCs w:val="24"/>
          <w:lang w:eastAsia="en-US"/>
        </w:rPr>
      </w:pPr>
      <w:r>
        <w:rPr>
          <w:rFonts w:ascii="Times New Roman" w:eastAsia="Calibri" w:hAnsi="Times New Roman" w:cs="Times New Roman"/>
          <w:sz w:val="24"/>
          <w:szCs w:val="24"/>
          <w:lang w:eastAsia="en-US"/>
        </w:rPr>
        <w:t xml:space="preserve">     </w:t>
      </w:r>
      <w:r w:rsidR="00D26C7D" w:rsidRPr="00963F1D">
        <w:rPr>
          <w:rFonts w:ascii="Times New Roman" w:eastAsia="Calibri" w:hAnsi="Times New Roman" w:cs="Times New Roman"/>
          <w:sz w:val="24"/>
          <w:szCs w:val="24"/>
          <w:lang w:eastAsia="en-US"/>
        </w:rPr>
        <w:t>Варіативна складова</w:t>
      </w:r>
      <w:r w:rsidR="00D26C7D" w:rsidRPr="00963F1D">
        <w:rPr>
          <w:rFonts w:ascii="Times New Roman" w:eastAsia="Calibri" w:hAnsi="Times New Roman" w:cs="Times New Roman"/>
          <w:color w:val="FF213C"/>
          <w:sz w:val="24"/>
          <w:szCs w:val="24"/>
          <w:lang w:eastAsia="en-US"/>
        </w:rPr>
        <w:t xml:space="preserve"> </w:t>
      </w:r>
      <w:r w:rsidR="00D26C7D" w:rsidRPr="00963F1D">
        <w:rPr>
          <w:rFonts w:ascii="Times New Roman" w:eastAsia="Calibri" w:hAnsi="Times New Roman" w:cs="Times New Roman"/>
          <w:sz w:val="24"/>
          <w:szCs w:val="24"/>
          <w:lang w:eastAsia="en-US"/>
        </w:rPr>
        <w:t>навчальних планів використовується на:</w:t>
      </w:r>
    </w:p>
    <w:p w14:paraId="7E589C86" w14:textId="77777777" w:rsidR="00D26C7D" w:rsidRPr="00963F1D" w:rsidRDefault="00D26C7D" w:rsidP="00B514B8">
      <w:pPr>
        <w:spacing w:after="0"/>
        <w:ind w:right="85" w:firstLine="709"/>
        <w:jc w:val="both"/>
        <w:rPr>
          <w:rFonts w:ascii="Calibri" w:eastAsia="Calibri" w:hAnsi="Calibri" w:cs="Times New Roman"/>
          <w:sz w:val="24"/>
          <w:szCs w:val="24"/>
          <w:lang w:eastAsia="en-US"/>
        </w:rPr>
      </w:pPr>
      <w:r w:rsidRPr="00963F1D">
        <w:rPr>
          <w:rFonts w:ascii="Times New Roman" w:eastAsia="Calibri" w:hAnsi="Times New Roman" w:cs="Times New Roman"/>
          <w:sz w:val="24"/>
          <w:szCs w:val="24"/>
          <w:lang w:eastAsia="en-US"/>
        </w:rPr>
        <w:t xml:space="preserve">- підсилення предметів інваріантної складової. У такому разі розподіл годин на вивчення тієї чи іншої теми навчальної програми здійснюється вчителем самостійно. Розподіл годин фіксується у календарному плані, який погоджується директором закладу освіти чи його заступником. Вчитель зазначає проведені </w:t>
      </w:r>
      <w:proofErr w:type="spellStart"/>
      <w:r w:rsidRPr="00963F1D">
        <w:rPr>
          <w:rFonts w:ascii="Times New Roman" w:eastAsia="Calibri" w:hAnsi="Times New Roman" w:cs="Times New Roman"/>
          <w:sz w:val="24"/>
          <w:szCs w:val="24"/>
          <w:lang w:eastAsia="en-US"/>
        </w:rPr>
        <w:t>уроки</w:t>
      </w:r>
      <w:proofErr w:type="spellEnd"/>
      <w:r w:rsidRPr="00963F1D">
        <w:rPr>
          <w:rFonts w:ascii="Times New Roman" w:eastAsia="Calibri" w:hAnsi="Times New Roman" w:cs="Times New Roman"/>
          <w:sz w:val="24"/>
          <w:szCs w:val="24"/>
          <w:lang w:eastAsia="en-US"/>
        </w:rPr>
        <w:t xml:space="preserve"> у частині класного журналу, відведеного для предмета, на підсилення якого використано зазначені години;</w:t>
      </w:r>
    </w:p>
    <w:p w14:paraId="2879BC3D" w14:textId="77777777" w:rsidR="00D26C7D" w:rsidRPr="00963F1D" w:rsidRDefault="00D26C7D" w:rsidP="00B514B8">
      <w:pPr>
        <w:spacing w:after="0"/>
        <w:ind w:right="85" w:firstLine="709"/>
        <w:jc w:val="both"/>
        <w:rPr>
          <w:rFonts w:ascii="Calibri" w:eastAsia="Calibri" w:hAnsi="Calibri" w:cs="Times New Roman"/>
          <w:sz w:val="24"/>
          <w:szCs w:val="24"/>
          <w:lang w:eastAsia="en-US"/>
        </w:rPr>
      </w:pPr>
      <w:r w:rsidRPr="00963F1D">
        <w:rPr>
          <w:rFonts w:ascii="Times New Roman" w:eastAsia="Calibri" w:hAnsi="Times New Roman" w:cs="Times New Roman"/>
          <w:sz w:val="24"/>
          <w:szCs w:val="24"/>
          <w:lang w:eastAsia="en-US"/>
        </w:rPr>
        <w:t>- запровадження факультативів, що розширюють обрану закладом освіти спеціалізацію, чи світоглядного спрямування (</w:t>
      </w:r>
      <w:r w:rsidR="00963F1D" w:rsidRPr="00963F1D">
        <w:rPr>
          <w:rFonts w:ascii="Times New Roman" w:eastAsia="Calibri" w:hAnsi="Times New Roman" w:cs="Times New Roman"/>
          <w:sz w:val="24"/>
          <w:szCs w:val="24"/>
          <w:lang w:eastAsia="en-US"/>
        </w:rPr>
        <w:t xml:space="preserve">християнська </w:t>
      </w:r>
      <w:r w:rsidRPr="00963F1D">
        <w:rPr>
          <w:rFonts w:ascii="Times New Roman" w:eastAsia="Calibri" w:hAnsi="Times New Roman" w:cs="Times New Roman"/>
          <w:sz w:val="24"/>
          <w:szCs w:val="24"/>
          <w:lang w:eastAsia="en-US"/>
        </w:rPr>
        <w:t>етика);</w:t>
      </w:r>
    </w:p>
    <w:p w14:paraId="613737DD" w14:textId="77777777" w:rsidR="00D26C7D" w:rsidRPr="00963F1D" w:rsidRDefault="00D26C7D" w:rsidP="00B514B8">
      <w:pPr>
        <w:spacing w:after="0"/>
        <w:ind w:right="85" w:firstLine="709"/>
        <w:jc w:val="both"/>
        <w:rPr>
          <w:rFonts w:ascii="Times New Roman" w:eastAsia="Calibri" w:hAnsi="Times New Roman" w:cs="Times New Roman"/>
          <w:color w:val="FF0000"/>
          <w:sz w:val="24"/>
          <w:szCs w:val="24"/>
          <w:lang w:eastAsia="en-US"/>
        </w:rPr>
      </w:pPr>
      <w:r w:rsidRPr="00963F1D">
        <w:rPr>
          <w:rFonts w:ascii="Times New Roman" w:eastAsia="Calibri" w:hAnsi="Times New Roman" w:cs="Times New Roman"/>
          <w:sz w:val="24"/>
          <w:szCs w:val="24"/>
          <w:lang w:eastAsia="en-US"/>
        </w:rPr>
        <w:t>- індивідуальні заняття та консультації.</w:t>
      </w:r>
    </w:p>
    <w:p w14:paraId="1E6712F9" w14:textId="77777777" w:rsidR="00963F1D" w:rsidRDefault="00963F1D" w:rsidP="00B514B8">
      <w:pPr>
        <w:spacing w:after="0"/>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D26C7D" w:rsidRPr="00963F1D">
        <w:rPr>
          <w:rFonts w:ascii="Times New Roman" w:eastAsia="Calibri" w:hAnsi="Times New Roman" w:cs="Times New Roman"/>
          <w:sz w:val="24"/>
          <w:szCs w:val="24"/>
          <w:lang w:eastAsia="en-US"/>
        </w:rPr>
        <w:t>Варіативність змісту базової середньої освіти реалізується також через запровадження в навчальних програмах резервного часу, що створює простір для задоволення освітніх потреб учнів, вирівнювання їх досягнень, розвитку наскрізних умінь тощо</w:t>
      </w:r>
      <w:r w:rsidR="000372BD" w:rsidRPr="00963F1D">
        <w:rPr>
          <w:rFonts w:ascii="Times New Roman" w:eastAsia="Calibri" w:hAnsi="Times New Roman" w:cs="Times New Roman"/>
          <w:sz w:val="24"/>
          <w:szCs w:val="24"/>
          <w:lang w:eastAsia="en-US"/>
        </w:rPr>
        <w:t>.</w:t>
      </w:r>
    </w:p>
    <w:p w14:paraId="734F8D55" w14:textId="77777777" w:rsidR="00D26C7D" w:rsidRPr="00963F1D" w:rsidRDefault="00963F1D" w:rsidP="00B514B8">
      <w:pPr>
        <w:spacing w:after="0"/>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D26C7D" w:rsidRPr="00963F1D">
        <w:rPr>
          <w:rFonts w:ascii="Times New Roman" w:eastAsia="Calibri" w:hAnsi="Times New Roman" w:cs="Times New Roman"/>
          <w:sz w:val="24"/>
          <w:szCs w:val="24"/>
          <w:lang w:eastAsia="en-US"/>
        </w:rPr>
        <w:t xml:space="preserve">Збереження здоров’я дітей належить до головних завдань </w:t>
      </w:r>
      <w:r w:rsidRPr="00963F1D">
        <w:rPr>
          <w:rFonts w:ascii="Times New Roman" w:eastAsia="Calibri" w:hAnsi="Times New Roman" w:cs="Times New Roman"/>
          <w:sz w:val="24"/>
          <w:szCs w:val="24"/>
          <w:lang w:eastAsia="en-US"/>
        </w:rPr>
        <w:t>закладу освіти</w:t>
      </w:r>
      <w:r w:rsidR="00D26C7D" w:rsidRPr="00963F1D">
        <w:rPr>
          <w:rFonts w:ascii="Times New Roman" w:eastAsia="Calibri" w:hAnsi="Times New Roman" w:cs="Times New Roman"/>
          <w:sz w:val="24"/>
          <w:szCs w:val="24"/>
          <w:lang w:eastAsia="en-US"/>
        </w:rPr>
        <w:t xml:space="preserve">. Тому формування навичок здорового способу життя та безпечної поведінки здійснюється не лише в рамках предметів "Фізична культура" та "Основи здоров'я", а інтегрується у змісті всіх предметів інваріантної та варіативної складових навчальних планів. </w:t>
      </w:r>
    </w:p>
    <w:p w14:paraId="4DEDDC88" w14:textId="77777777" w:rsidR="0028250D" w:rsidRPr="00963F1D" w:rsidRDefault="00963F1D" w:rsidP="00B514B8">
      <w:pPr>
        <w:shd w:val="clear" w:color="auto" w:fill="FFFFFF"/>
        <w:spacing w:after="0"/>
        <w:jc w:val="both"/>
        <w:rPr>
          <w:rFonts w:ascii="Times New Roman" w:eastAsia="Calibri" w:hAnsi="Times New Roman" w:cs="Times New Roman"/>
          <w:b/>
          <w:i/>
          <w:sz w:val="24"/>
          <w:szCs w:val="24"/>
          <w:lang w:eastAsia="en-US"/>
        </w:rPr>
      </w:pPr>
      <w:r>
        <w:rPr>
          <w:rFonts w:ascii="Times New Roman" w:eastAsia="Calibri" w:hAnsi="Times New Roman" w:cs="Times New Roman"/>
          <w:sz w:val="28"/>
          <w:szCs w:val="28"/>
          <w:lang w:eastAsia="en-US"/>
        </w:rPr>
        <w:t xml:space="preserve">    </w:t>
      </w:r>
      <w:r w:rsidR="00D26C7D" w:rsidRPr="00963F1D">
        <w:rPr>
          <w:rFonts w:ascii="Times New Roman" w:eastAsia="Calibri" w:hAnsi="Times New Roman" w:cs="Times New Roman"/>
          <w:sz w:val="24"/>
          <w:szCs w:val="24"/>
          <w:lang w:eastAsia="en-US"/>
        </w:rPr>
        <w:t>Змістове наповнення предмета «Фізична культура» заклад освіти формує самостійно з варіативних модулів відповідно до статево-вікових особливостей учнів, їх інтересів, матеріально-технічної бази навчального закладу, кадрового забезпечення, регіональних та народних традицій.</w:t>
      </w:r>
      <w:r w:rsidR="001052B8" w:rsidRPr="00963F1D">
        <w:rPr>
          <w:rFonts w:ascii="Times New Roman" w:eastAsia="Calibri" w:hAnsi="Times New Roman" w:cs="Times New Roman"/>
          <w:b/>
          <w:i/>
          <w:sz w:val="24"/>
          <w:szCs w:val="24"/>
          <w:lang w:eastAsia="en-US"/>
        </w:rPr>
        <w:t xml:space="preserve">                                                                                                       </w:t>
      </w:r>
      <w:r w:rsidR="0028250D" w:rsidRPr="00963F1D">
        <w:rPr>
          <w:rFonts w:ascii="Times New Roman" w:eastAsia="Calibri" w:hAnsi="Times New Roman" w:cs="Times New Roman"/>
          <w:b/>
          <w:i/>
          <w:sz w:val="24"/>
          <w:szCs w:val="24"/>
          <w:lang w:eastAsia="en-US"/>
        </w:rPr>
        <w:t xml:space="preserve">                        </w:t>
      </w:r>
    </w:p>
    <w:p w14:paraId="3932218D" w14:textId="77777777" w:rsidR="00D26C7D" w:rsidRPr="00963F1D" w:rsidRDefault="00963F1D" w:rsidP="00B514B8">
      <w:pPr>
        <w:shd w:val="clear" w:color="auto" w:fill="FFFFFF"/>
        <w:spacing w:after="0"/>
        <w:jc w:val="both"/>
        <w:rPr>
          <w:rFonts w:ascii="Times New Roman" w:eastAsia="Calibri" w:hAnsi="Times New Roman" w:cs="Times New Roman"/>
          <w:b/>
          <w:i/>
          <w:sz w:val="24"/>
          <w:szCs w:val="24"/>
          <w:lang w:eastAsia="en-US"/>
        </w:rPr>
      </w:pPr>
      <w:r>
        <w:rPr>
          <w:rFonts w:ascii="Times New Roman" w:eastAsia="Calibri" w:hAnsi="Times New Roman" w:cs="Times New Roman"/>
          <w:b/>
          <w:i/>
          <w:sz w:val="28"/>
          <w:szCs w:val="28"/>
          <w:lang w:eastAsia="en-US"/>
        </w:rPr>
        <w:t xml:space="preserve">    </w:t>
      </w:r>
      <w:r w:rsidR="00D26C7D" w:rsidRPr="00963F1D">
        <w:rPr>
          <w:rFonts w:ascii="Times New Roman" w:eastAsia="Calibri" w:hAnsi="Times New Roman" w:cs="Times New Roman"/>
          <w:b/>
          <w:sz w:val="24"/>
          <w:szCs w:val="24"/>
          <w:lang w:eastAsia="en-US"/>
        </w:rPr>
        <w:t>Очікувані результати навчання здобувачів освіти</w:t>
      </w:r>
    </w:p>
    <w:p w14:paraId="533DF763" w14:textId="77777777" w:rsidR="009137E4" w:rsidRPr="00963F1D" w:rsidRDefault="00D26C7D" w:rsidP="00B514B8">
      <w:pPr>
        <w:spacing w:after="0"/>
        <w:ind w:firstLine="709"/>
        <w:jc w:val="both"/>
        <w:rPr>
          <w:rFonts w:ascii="Times New Roman" w:eastAsia="Calibri" w:hAnsi="Times New Roman" w:cs="Times New Roman"/>
          <w:sz w:val="24"/>
          <w:szCs w:val="24"/>
          <w:lang w:eastAsia="en-US"/>
        </w:rPr>
      </w:pPr>
      <w:r w:rsidRPr="00963F1D">
        <w:rPr>
          <w:rFonts w:ascii="Times New Roman" w:eastAsia="Calibri" w:hAnsi="Times New Roman" w:cs="Times New Roman"/>
          <w:sz w:val="24"/>
          <w:szCs w:val="24"/>
          <w:lang w:eastAsia="en-US"/>
        </w:rPr>
        <w:t xml:space="preserve"> </w:t>
      </w:r>
      <w:r w:rsidR="009137E4" w:rsidRPr="00963F1D">
        <w:rPr>
          <w:rFonts w:ascii="Times New Roman" w:eastAsia="Calibri" w:hAnsi="Times New Roman" w:cs="Times New Roman"/>
          <w:sz w:val="24"/>
          <w:szCs w:val="24"/>
          <w:lang w:eastAsia="en-US"/>
        </w:rPr>
        <w:t>Очікувані результати навчання учнів подані в рамках навчальних програм для учнів закладів загальної середньої освіти ІІ ступеня (затверджені наказами МОН України (затверджені наказами МОН від 07.06.2017 № 804 та від 23.10.2017 № 1407).</w:t>
      </w:r>
    </w:p>
    <w:p w14:paraId="0B4870A7" w14:textId="77777777" w:rsidR="00D26C7D" w:rsidRPr="00963F1D" w:rsidRDefault="00D26C7D" w:rsidP="00B514B8">
      <w:pPr>
        <w:spacing w:after="0"/>
        <w:ind w:firstLine="709"/>
        <w:jc w:val="both"/>
        <w:rPr>
          <w:rFonts w:ascii="Times New Roman" w:eastAsia="Times New Roman" w:hAnsi="Times New Roman" w:cs="Times New Roman"/>
          <w:sz w:val="24"/>
          <w:szCs w:val="24"/>
          <w:highlight w:val="white"/>
          <w:lang w:eastAsia="en-US"/>
        </w:rPr>
      </w:pPr>
      <w:r w:rsidRPr="00963F1D">
        <w:rPr>
          <w:rFonts w:ascii="Times New Roman" w:eastAsia="Calibri" w:hAnsi="Times New Roman" w:cs="Times New Roman"/>
          <w:sz w:val="24"/>
          <w:szCs w:val="24"/>
          <w:lang w:eastAsia="en-US"/>
        </w:rPr>
        <w:t xml:space="preserve">Відповідно до мети та загальних цілей, окреслених у Державному стандарті, визначено завдання, які має реалізувати вчитель/вчителька у рамках кожної освітньої галузі. </w:t>
      </w:r>
      <w:bookmarkStart w:id="40" w:name="_Toc486538639"/>
      <w:r w:rsidRPr="00963F1D">
        <w:rPr>
          <w:rFonts w:ascii="Times New Roman" w:eastAsia="Calibri" w:hAnsi="Times New Roman" w:cs="Times New Roman"/>
          <w:sz w:val="24"/>
          <w:szCs w:val="24"/>
          <w:lang w:eastAsia="en-US"/>
        </w:rPr>
        <w:t>Результати навчання повинні</w:t>
      </w:r>
      <w:r w:rsidRPr="00963F1D">
        <w:rPr>
          <w:rFonts w:ascii="Times New Roman" w:eastAsia="Times New Roman" w:hAnsi="Times New Roman" w:cs="Times New Roman"/>
          <w:sz w:val="24"/>
          <w:szCs w:val="24"/>
          <w:highlight w:val="white"/>
          <w:lang w:eastAsia="en-US"/>
        </w:rPr>
        <w:t xml:space="preserve"> робити внесок у формування ключових </w:t>
      </w:r>
      <w:proofErr w:type="spellStart"/>
      <w:r w:rsidRPr="00963F1D">
        <w:rPr>
          <w:rFonts w:ascii="Times New Roman" w:eastAsia="Times New Roman" w:hAnsi="Times New Roman" w:cs="Times New Roman"/>
          <w:sz w:val="24"/>
          <w:szCs w:val="24"/>
          <w:highlight w:val="white"/>
          <w:lang w:eastAsia="en-US"/>
        </w:rPr>
        <w:t>компетентностей</w:t>
      </w:r>
      <w:proofErr w:type="spellEnd"/>
      <w:r w:rsidRPr="00963F1D">
        <w:rPr>
          <w:rFonts w:ascii="Times New Roman" w:eastAsia="Times New Roman" w:hAnsi="Times New Roman" w:cs="Times New Roman"/>
          <w:sz w:val="24"/>
          <w:szCs w:val="24"/>
          <w:highlight w:val="white"/>
          <w:lang w:eastAsia="en-US"/>
        </w:rPr>
        <w:t xml:space="preserve"> учнів.</w:t>
      </w:r>
    </w:p>
    <w:tbl>
      <w:tblPr>
        <w:tblW w:w="9356"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75"/>
        <w:gridCol w:w="2586"/>
        <w:gridCol w:w="6095"/>
      </w:tblGrid>
      <w:tr w:rsidR="00D26C7D" w:rsidRPr="00963F1D" w14:paraId="0F30E19C" w14:textId="77777777" w:rsidTr="001A0AB5">
        <w:tc>
          <w:tcPr>
            <w:tcW w:w="6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16686B" w14:textId="77777777" w:rsidR="00D26C7D" w:rsidRPr="00963F1D" w:rsidRDefault="00D26C7D" w:rsidP="00B514B8">
            <w:pPr>
              <w:spacing w:after="0"/>
              <w:jc w:val="center"/>
              <w:rPr>
                <w:rFonts w:ascii="Times New Roman" w:eastAsia="Times New Roman" w:hAnsi="Times New Roman" w:cs="Times New Roman"/>
                <w:sz w:val="24"/>
                <w:szCs w:val="24"/>
                <w:highlight w:val="white"/>
                <w:lang w:eastAsia="en-US"/>
              </w:rPr>
            </w:pPr>
            <w:r w:rsidRPr="00963F1D">
              <w:rPr>
                <w:rFonts w:ascii="Times New Roman" w:eastAsia="Times New Roman" w:hAnsi="Times New Roman" w:cs="Times New Roman"/>
                <w:sz w:val="24"/>
                <w:szCs w:val="24"/>
                <w:highlight w:val="white"/>
                <w:lang w:eastAsia="en-US"/>
              </w:rPr>
              <w:t>№ з/п</w:t>
            </w:r>
          </w:p>
        </w:tc>
        <w:tc>
          <w:tcPr>
            <w:tcW w:w="2586"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77B0C216" w14:textId="77777777" w:rsidR="00D26C7D" w:rsidRPr="00963F1D" w:rsidRDefault="00D26C7D" w:rsidP="00B514B8">
            <w:pPr>
              <w:spacing w:after="0"/>
              <w:jc w:val="center"/>
              <w:rPr>
                <w:rFonts w:ascii="Times New Roman" w:eastAsia="Times New Roman" w:hAnsi="Times New Roman" w:cs="Times New Roman"/>
                <w:b/>
                <w:sz w:val="24"/>
                <w:szCs w:val="24"/>
                <w:highlight w:val="white"/>
                <w:lang w:eastAsia="en-US"/>
              </w:rPr>
            </w:pPr>
            <w:r w:rsidRPr="00963F1D">
              <w:rPr>
                <w:rFonts w:ascii="Times New Roman" w:eastAsia="Times New Roman" w:hAnsi="Times New Roman" w:cs="Times New Roman"/>
                <w:b/>
                <w:sz w:val="24"/>
                <w:szCs w:val="24"/>
                <w:lang w:eastAsia="en-US"/>
              </w:rPr>
              <w:t>Ключові компетентності</w:t>
            </w:r>
          </w:p>
        </w:tc>
        <w:tc>
          <w:tcPr>
            <w:tcW w:w="609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5312B183" w14:textId="77777777" w:rsidR="00D26C7D" w:rsidRPr="00963F1D" w:rsidRDefault="00D26C7D" w:rsidP="00B514B8">
            <w:pPr>
              <w:spacing w:after="0"/>
              <w:jc w:val="center"/>
              <w:rPr>
                <w:rFonts w:ascii="Times New Roman" w:eastAsia="Times New Roman" w:hAnsi="Times New Roman" w:cs="Times New Roman"/>
                <w:b/>
                <w:sz w:val="24"/>
                <w:szCs w:val="24"/>
                <w:highlight w:val="white"/>
                <w:lang w:eastAsia="en-US"/>
              </w:rPr>
            </w:pPr>
            <w:r w:rsidRPr="00963F1D">
              <w:rPr>
                <w:rFonts w:ascii="Times New Roman" w:eastAsia="Times New Roman" w:hAnsi="Times New Roman" w:cs="Times New Roman"/>
                <w:b/>
                <w:sz w:val="24"/>
                <w:szCs w:val="24"/>
                <w:highlight w:val="white"/>
                <w:lang w:eastAsia="en-US"/>
              </w:rPr>
              <w:t>Компоненти</w:t>
            </w:r>
          </w:p>
        </w:tc>
      </w:tr>
      <w:tr w:rsidR="00D26C7D" w:rsidRPr="00963F1D" w14:paraId="1ED50ED5" w14:textId="77777777" w:rsidTr="001A0AB5">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14BCA2D" w14:textId="77777777" w:rsidR="00D26C7D" w:rsidRPr="00963F1D" w:rsidRDefault="00D26C7D" w:rsidP="00B514B8">
            <w:pPr>
              <w:spacing w:after="0"/>
              <w:rPr>
                <w:rFonts w:ascii="Times New Roman" w:eastAsia="Times New Roman" w:hAnsi="Times New Roman" w:cs="Times New Roman"/>
                <w:sz w:val="24"/>
                <w:szCs w:val="24"/>
                <w:highlight w:val="white"/>
                <w:lang w:eastAsia="en-US"/>
              </w:rPr>
            </w:pPr>
            <w:r w:rsidRPr="00963F1D">
              <w:rPr>
                <w:rFonts w:ascii="Times New Roman" w:eastAsia="Times New Roman" w:hAnsi="Times New Roman" w:cs="Times New Roman"/>
                <w:sz w:val="24"/>
                <w:szCs w:val="24"/>
                <w:highlight w:val="white"/>
                <w:lang w:eastAsia="en-US"/>
              </w:rPr>
              <w:t>1</w:t>
            </w:r>
          </w:p>
        </w:tc>
        <w:tc>
          <w:tcPr>
            <w:tcW w:w="2586" w:type="dxa"/>
            <w:tcBorders>
              <w:bottom w:val="single" w:sz="8" w:space="0" w:color="000000"/>
              <w:right w:val="single" w:sz="8" w:space="0" w:color="000000"/>
            </w:tcBorders>
            <w:tcMar>
              <w:top w:w="100" w:type="dxa"/>
              <w:left w:w="100" w:type="dxa"/>
              <w:bottom w:w="100" w:type="dxa"/>
              <w:right w:w="100" w:type="dxa"/>
            </w:tcMar>
          </w:tcPr>
          <w:p w14:paraId="33981C81" w14:textId="77777777" w:rsidR="00D26C7D" w:rsidRPr="00963F1D" w:rsidRDefault="00D26C7D" w:rsidP="00B514B8">
            <w:pPr>
              <w:widowControl w:val="0"/>
              <w:spacing w:after="0"/>
              <w:rPr>
                <w:rFonts w:ascii="Times New Roman" w:eastAsia="Times New Roman" w:hAnsi="Times New Roman" w:cs="Times New Roman"/>
                <w:sz w:val="24"/>
                <w:szCs w:val="24"/>
                <w:highlight w:val="white"/>
                <w:lang w:eastAsia="en-US"/>
              </w:rPr>
            </w:pPr>
            <w:r w:rsidRPr="00963F1D">
              <w:rPr>
                <w:rFonts w:ascii="Times New Roman" w:eastAsia="Times New Roman" w:hAnsi="Times New Roman" w:cs="Times New Roman"/>
                <w:sz w:val="24"/>
                <w:szCs w:val="24"/>
                <w:highlight w:val="white"/>
                <w:lang w:eastAsia="en-US"/>
              </w:rPr>
              <w:t>Спілкування державною (і рідною — у разі відмінності) мовами</w:t>
            </w:r>
          </w:p>
        </w:tc>
        <w:tc>
          <w:tcPr>
            <w:tcW w:w="6095" w:type="dxa"/>
            <w:tcBorders>
              <w:bottom w:val="single" w:sz="8" w:space="0" w:color="000000"/>
              <w:right w:val="single" w:sz="8" w:space="0" w:color="000000"/>
            </w:tcBorders>
            <w:tcMar>
              <w:top w:w="100" w:type="dxa"/>
              <w:left w:w="100" w:type="dxa"/>
              <w:bottom w:w="100" w:type="dxa"/>
              <w:right w:w="100" w:type="dxa"/>
            </w:tcMar>
          </w:tcPr>
          <w:p w14:paraId="6D8A59E0" w14:textId="77777777" w:rsidR="00D26C7D" w:rsidRPr="00963F1D" w:rsidRDefault="00D26C7D" w:rsidP="00B514B8">
            <w:pPr>
              <w:widowControl w:val="0"/>
              <w:spacing w:after="0"/>
              <w:rPr>
                <w:rFonts w:ascii="Times New Roman" w:eastAsia="Times New Roman" w:hAnsi="Times New Roman" w:cs="Times New Roman"/>
                <w:sz w:val="24"/>
                <w:szCs w:val="24"/>
                <w:highlight w:val="white"/>
                <w:lang w:eastAsia="en-US"/>
              </w:rPr>
            </w:pPr>
            <w:r w:rsidRPr="00963F1D">
              <w:rPr>
                <w:rFonts w:ascii="Times New Roman" w:eastAsia="Times New Roman" w:hAnsi="Times New Roman" w:cs="Times New Roman"/>
                <w:b/>
                <w:i/>
                <w:sz w:val="24"/>
                <w:szCs w:val="24"/>
                <w:highlight w:val="white"/>
                <w:lang w:eastAsia="en-US"/>
              </w:rPr>
              <w:t>Уміння:</w:t>
            </w:r>
            <w:r w:rsidRPr="00963F1D">
              <w:rPr>
                <w:rFonts w:ascii="Times New Roman" w:eastAsia="Times New Roman" w:hAnsi="Times New Roman" w:cs="Times New Roman"/>
                <w:sz w:val="24"/>
                <w:szCs w:val="24"/>
                <w:highlight w:val="white"/>
                <w:lang w:eastAsia="en-US"/>
              </w:rPr>
              <w:t xml:space="preserve"> ставити запитання і розпізнавати проблему; міркувати, робити висновки на основі інформації, поданої в різних формах (у текстовій формі, таблицях, діаграмах, на графіках); розуміти, пояснювати і перетворювати тексти задач (усно і письмово), </w:t>
            </w:r>
            <w:proofErr w:type="spellStart"/>
            <w:r w:rsidRPr="00963F1D">
              <w:rPr>
                <w:rFonts w:ascii="Times New Roman" w:eastAsia="Times New Roman" w:hAnsi="Times New Roman" w:cs="Times New Roman"/>
                <w:sz w:val="24"/>
                <w:szCs w:val="24"/>
                <w:highlight w:val="white"/>
                <w:lang w:eastAsia="en-US"/>
              </w:rPr>
              <w:t>грамотно</w:t>
            </w:r>
            <w:proofErr w:type="spellEnd"/>
            <w:r w:rsidRPr="00963F1D">
              <w:rPr>
                <w:rFonts w:ascii="Times New Roman" w:eastAsia="Times New Roman" w:hAnsi="Times New Roman" w:cs="Times New Roman"/>
                <w:sz w:val="24"/>
                <w:szCs w:val="24"/>
                <w:highlight w:val="white"/>
                <w:lang w:eastAsia="en-US"/>
              </w:rPr>
              <w:t xml:space="preserve"> висловлюватися рідною мовою; доречно та </w:t>
            </w:r>
            <w:proofErr w:type="spellStart"/>
            <w:r w:rsidRPr="00963F1D">
              <w:rPr>
                <w:rFonts w:ascii="Times New Roman" w:eastAsia="Times New Roman" w:hAnsi="Times New Roman" w:cs="Times New Roman"/>
                <w:sz w:val="24"/>
                <w:szCs w:val="24"/>
                <w:highlight w:val="white"/>
                <w:lang w:eastAsia="en-US"/>
              </w:rPr>
              <w:t>коректно</w:t>
            </w:r>
            <w:proofErr w:type="spellEnd"/>
            <w:r w:rsidRPr="00963F1D">
              <w:rPr>
                <w:rFonts w:ascii="Times New Roman" w:eastAsia="Times New Roman" w:hAnsi="Times New Roman" w:cs="Times New Roman"/>
                <w:sz w:val="24"/>
                <w:szCs w:val="24"/>
                <w:highlight w:val="white"/>
                <w:lang w:eastAsia="en-US"/>
              </w:rPr>
              <w:t xml:space="preserve"> вживати в мовленні термінологію з окремих предметів, чітко, лаконічно та зрозуміло формулювати думку, аргументувати, доводити правильність тверджень; </w:t>
            </w:r>
            <w:r w:rsidRPr="00963F1D">
              <w:rPr>
                <w:rFonts w:ascii="Times New Roman" w:eastAsia="Times New Roman" w:hAnsi="Times New Roman" w:cs="Times New Roman"/>
                <w:sz w:val="24"/>
                <w:szCs w:val="24"/>
                <w:lang w:eastAsia="en-US"/>
              </w:rPr>
              <w:t xml:space="preserve">уникнення невнормованих іншомовних запозичень у </w:t>
            </w:r>
            <w:r w:rsidRPr="00963F1D">
              <w:rPr>
                <w:rFonts w:ascii="Times New Roman" w:eastAsia="Times New Roman" w:hAnsi="Times New Roman" w:cs="Times New Roman"/>
                <w:sz w:val="24"/>
                <w:szCs w:val="24"/>
                <w:lang w:eastAsia="en-US"/>
              </w:rPr>
              <w:lastRenderedPageBreak/>
              <w:t>спілкуванні на тематику</w:t>
            </w:r>
            <w:r w:rsidRPr="00963F1D">
              <w:rPr>
                <w:rFonts w:ascii="Times New Roman" w:eastAsia="Times New Roman" w:hAnsi="Times New Roman" w:cs="Times New Roman"/>
                <w:sz w:val="24"/>
                <w:szCs w:val="24"/>
                <w:highlight w:val="white"/>
                <w:lang w:eastAsia="en-US"/>
              </w:rPr>
              <w:t xml:space="preserve"> окремого предмета; поповнювати свій словниковий запас.</w:t>
            </w:r>
          </w:p>
          <w:p w14:paraId="6FA6DE7C" w14:textId="77777777" w:rsidR="00D26C7D" w:rsidRPr="00963F1D" w:rsidRDefault="00D26C7D" w:rsidP="00B514B8">
            <w:pPr>
              <w:widowControl w:val="0"/>
              <w:spacing w:after="0"/>
              <w:rPr>
                <w:rFonts w:ascii="Times New Roman" w:eastAsia="Times New Roman" w:hAnsi="Times New Roman" w:cs="Times New Roman"/>
                <w:sz w:val="24"/>
                <w:szCs w:val="24"/>
                <w:highlight w:val="white"/>
                <w:lang w:eastAsia="en-US"/>
              </w:rPr>
            </w:pPr>
            <w:r w:rsidRPr="00963F1D">
              <w:rPr>
                <w:rFonts w:ascii="Times New Roman" w:eastAsia="Times New Roman" w:hAnsi="Times New Roman" w:cs="Times New Roman"/>
                <w:b/>
                <w:i/>
                <w:sz w:val="24"/>
                <w:szCs w:val="24"/>
                <w:highlight w:val="white"/>
                <w:lang w:eastAsia="en-US"/>
              </w:rPr>
              <w:t>Ставлення:</w:t>
            </w:r>
            <w:r w:rsidRPr="00963F1D">
              <w:rPr>
                <w:rFonts w:ascii="Times New Roman" w:eastAsia="Times New Roman" w:hAnsi="Times New Roman" w:cs="Times New Roman"/>
                <w:sz w:val="24"/>
                <w:szCs w:val="24"/>
                <w:highlight w:val="white"/>
                <w:lang w:eastAsia="en-US"/>
              </w:rPr>
              <w:t xml:space="preserve"> розуміння важливості чітких та лаконічних формулювань.</w:t>
            </w:r>
          </w:p>
          <w:p w14:paraId="6FB21B7A" w14:textId="77777777" w:rsidR="00D26C7D" w:rsidRPr="00963F1D" w:rsidRDefault="00D26C7D" w:rsidP="00B514B8">
            <w:pPr>
              <w:widowControl w:val="0"/>
              <w:spacing w:after="0"/>
              <w:rPr>
                <w:rFonts w:ascii="Times New Roman" w:eastAsia="Times New Roman" w:hAnsi="Times New Roman" w:cs="Times New Roman"/>
                <w:sz w:val="24"/>
                <w:szCs w:val="24"/>
                <w:highlight w:val="white"/>
                <w:lang w:eastAsia="en-US"/>
              </w:rPr>
            </w:pPr>
            <w:r w:rsidRPr="00963F1D">
              <w:rPr>
                <w:rFonts w:ascii="Times New Roman" w:eastAsia="Times New Roman" w:hAnsi="Times New Roman" w:cs="Times New Roman"/>
                <w:b/>
                <w:i/>
                <w:sz w:val="24"/>
                <w:szCs w:val="24"/>
                <w:highlight w:val="white"/>
                <w:lang w:eastAsia="en-US"/>
              </w:rPr>
              <w:t>Навчальні ресурси:</w:t>
            </w:r>
            <w:r w:rsidRPr="00963F1D">
              <w:rPr>
                <w:rFonts w:ascii="Times New Roman" w:eastAsia="Times New Roman" w:hAnsi="Times New Roman" w:cs="Times New Roman"/>
                <w:sz w:val="24"/>
                <w:szCs w:val="24"/>
                <w:highlight w:val="white"/>
                <w:lang w:eastAsia="en-US"/>
              </w:rPr>
              <w:t xml:space="preserve"> означення понять, формулювання властивостей, доведення правил, теорем</w:t>
            </w:r>
          </w:p>
        </w:tc>
      </w:tr>
      <w:tr w:rsidR="00D26C7D" w:rsidRPr="00D26C7D" w14:paraId="5BF505BA" w14:textId="77777777" w:rsidTr="001A0AB5">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EA6D06D" w14:textId="77777777" w:rsidR="00D26C7D" w:rsidRPr="00D26C7D" w:rsidRDefault="00D26C7D" w:rsidP="00B514B8">
            <w:pPr>
              <w:widowControl w:val="0"/>
              <w:spacing w:after="0"/>
              <w:rPr>
                <w:rFonts w:ascii="Times New Roman" w:eastAsia="Times New Roman" w:hAnsi="Times New Roman" w:cs="Times New Roman"/>
                <w:sz w:val="24"/>
                <w:szCs w:val="24"/>
                <w:highlight w:val="white"/>
                <w:lang w:eastAsia="en-US"/>
              </w:rPr>
            </w:pPr>
            <w:r w:rsidRPr="00D26C7D">
              <w:rPr>
                <w:rFonts w:ascii="Times New Roman" w:eastAsia="Times New Roman" w:hAnsi="Times New Roman" w:cs="Times New Roman"/>
                <w:sz w:val="24"/>
                <w:szCs w:val="24"/>
                <w:highlight w:val="white"/>
                <w:lang w:eastAsia="en-US"/>
              </w:rPr>
              <w:lastRenderedPageBreak/>
              <w:t>2</w:t>
            </w:r>
          </w:p>
        </w:tc>
        <w:tc>
          <w:tcPr>
            <w:tcW w:w="2586" w:type="dxa"/>
            <w:tcBorders>
              <w:bottom w:val="single" w:sz="8" w:space="0" w:color="000000"/>
              <w:right w:val="single" w:sz="8" w:space="0" w:color="000000"/>
            </w:tcBorders>
            <w:tcMar>
              <w:top w:w="100" w:type="dxa"/>
              <w:left w:w="100" w:type="dxa"/>
              <w:bottom w:w="100" w:type="dxa"/>
              <w:right w:w="100" w:type="dxa"/>
            </w:tcMar>
          </w:tcPr>
          <w:p w14:paraId="1096D7A4" w14:textId="77777777" w:rsidR="00D26C7D" w:rsidRPr="00D26C7D" w:rsidRDefault="00D26C7D" w:rsidP="00B514B8">
            <w:pPr>
              <w:widowControl w:val="0"/>
              <w:spacing w:after="0"/>
              <w:rPr>
                <w:rFonts w:ascii="Times New Roman" w:eastAsia="Times New Roman" w:hAnsi="Times New Roman" w:cs="Times New Roman"/>
                <w:sz w:val="24"/>
                <w:szCs w:val="24"/>
                <w:highlight w:val="white"/>
                <w:lang w:eastAsia="en-US"/>
              </w:rPr>
            </w:pPr>
            <w:r w:rsidRPr="00D26C7D">
              <w:rPr>
                <w:rFonts w:ascii="Times New Roman" w:eastAsia="Times New Roman" w:hAnsi="Times New Roman" w:cs="Times New Roman"/>
                <w:sz w:val="24"/>
                <w:szCs w:val="24"/>
                <w:highlight w:val="white"/>
                <w:lang w:eastAsia="en-US"/>
              </w:rPr>
              <w:t>Спілкування іноземними мовами</w:t>
            </w:r>
          </w:p>
        </w:tc>
        <w:tc>
          <w:tcPr>
            <w:tcW w:w="6095" w:type="dxa"/>
            <w:tcBorders>
              <w:bottom w:val="single" w:sz="8" w:space="0" w:color="000000"/>
              <w:right w:val="single" w:sz="8" w:space="0" w:color="000000"/>
            </w:tcBorders>
            <w:tcMar>
              <w:top w:w="100" w:type="dxa"/>
              <w:left w:w="100" w:type="dxa"/>
              <w:bottom w:w="100" w:type="dxa"/>
              <w:right w:w="100" w:type="dxa"/>
            </w:tcMar>
          </w:tcPr>
          <w:p w14:paraId="05DB73BE" w14:textId="77777777" w:rsidR="00D26C7D" w:rsidRPr="00963F1D" w:rsidRDefault="00D26C7D" w:rsidP="00B514B8">
            <w:pPr>
              <w:spacing w:after="0"/>
              <w:rPr>
                <w:rFonts w:ascii="Times New Roman" w:eastAsia="Times New Roman" w:hAnsi="Times New Roman" w:cs="Times New Roman"/>
                <w:sz w:val="24"/>
                <w:szCs w:val="24"/>
                <w:highlight w:val="white"/>
                <w:lang w:eastAsia="en-US"/>
              </w:rPr>
            </w:pPr>
            <w:r w:rsidRPr="00963F1D">
              <w:rPr>
                <w:rFonts w:ascii="Times New Roman" w:eastAsia="Times New Roman" w:hAnsi="Times New Roman" w:cs="Times New Roman"/>
                <w:b/>
                <w:i/>
                <w:sz w:val="24"/>
                <w:szCs w:val="24"/>
                <w:highlight w:val="white"/>
                <w:lang w:eastAsia="en-US"/>
              </w:rPr>
              <w:t>Уміння:</w:t>
            </w:r>
            <w:r w:rsidRPr="00963F1D">
              <w:rPr>
                <w:rFonts w:ascii="Times New Roman" w:eastAsia="Times New Roman" w:hAnsi="Times New Roman" w:cs="Times New Roman"/>
                <w:sz w:val="24"/>
                <w:szCs w:val="24"/>
                <w:highlight w:val="white"/>
                <w:lang w:eastAsia="en-US"/>
              </w:rPr>
              <w:t xml:space="preserve"> </w:t>
            </w:r>
            <w:r w:rsidRPr="00963F1D">
              <w:rPr>
                <w:rFonts w:ascii="Times New Roman" w:eastAsia="Calibri" w:hAnsi="Times New Roman" w:cs="Times New Roman"/>
                <w:color w:val="000000"/>
                <w:sz w:val="24"/>
                <w:szCs w:val="24"/>
                <w:lang w:eastAsia="en-US"/>
              </w:rPr>
              <w:t xml:space="preserve">здійснювати спілкування в межах сфер, тем і ситуацій, визначених чинною навчальною програмою; розуміти на слух зміст автентичних текстів; читати і розуміти автентичні тексти різних жанрів і видів із різним рівнем розуміння змісту; здійснювати спілкування у письмовій формі відповідно до поставлених завдань; використовувати у разі потреби невербальні засоби спілкування за умови дефіциту наявних </w:t>
            </w:r>
            <w:proofErr w:type="spellStart"/>
            <w:r w:rsidRPr="00963F1D">
              <w:rPr>
                <w:rFonts w:ascii="Times New Roman" w:eastAsia="Calibri" w:hAnsi="Times New Roman" w:cs="Times New Roman"/>
                <w:color w:val="000000"/>
                <w:sz w:val="24"/>
                <w:szCs w:val="24"/>
                <w:lang w:eastAsia="en-US"/>
              </w:rPr>
              <w:t>мовних</w:t>
            </w:r>
            <w:proofErr w:type="spellEnd"/>
            <w:r w:rsidRPr="00963F1D">
              <w:rPr>
                <w:rFonts w:ascii="Times New Roman" w:eastAsia="Calibri" w:hAnsi="Times New Roman" w:cs="Times New Roman"/>
                <w:color w:val="000000"/>
                <w:sz w:val="24"/>
                <w:szCs w:val="24"/>
                <w:lang w:eastAsia="en-US"/>
              </w:rPr>
              <w:t xml:space="preserve"> засобів; ефективно взаємодіяти з іншими усно, письмово та за допомогою засобів електронного спілкування.</w:t>
            </w:r>
          </w:p>
          <w:p w14:paraId="4EF3E63C" w14:textId="77777777" w:rsidR="00D26C7D" w:rsidRPr="00963F1D" w:rsidRDefault="00D26C7D" w:rsidP="00B514B8">
            <w:pPr>
              <w:spacing w:after="0"/>
              <w:rPr>
                <w:rFonts w:ascii="Times New Roman" w:eastAsia="Times New Roman" w:hAnsi="Times New Roman" w:cs="Times New Roman"/>
                <w:sz w:val="24"/>
                <w:szCs w:val="24"/>
                <w:highlight w:val="white"/>
                <w:lang w:eastAsia="en-US"/>
              </w:rPr>
            </w:pPr>
            <w:r w:rsidRPr="00963F1D">
              <w:rPr>
                <w:rFonts w:ascii="Times New Roman" w:eastAsia="Times New Roman" w:hAnsi="Times New Roman" w:cs="Times New Roman"/>
                <w:b/>
                <w:i/>
                <w:sz w:val="24"/>
                <w:szCs w:val="24"/>
                <w:highlight w:val="white"/>
                <w:lang w:eastAsia="en-US"/>
              </w:rPr>
              <w:t>Ставлення:</w:t>
            </w:r>
            <w:r w:rsidRPr="00963F1D">
              <w:rPr>
                <w:rFonts w:ascii="Times New Roman" w:eastAsia="Times New Roman" w:hAnsi="Times New Roman" w:cs="Times New Roman"/>
                <w:sz w:val="24"/>
                <w:szCs w:val="24"/>
                <w:highlight w:val="white"/>
                <w:lang w:eastAsia="en-US"/>
              </w:rPr>
              <w:t xml:space="preserve"> </w:t>
            </w:r>
            <w:r w:rsidRPr="00963F1D">
              <w:rPr>
                <w:rFonts w:ascii="Times New Roman" w:eastAsia="Calibri" w:hAnsi="Times New Roman" w:cs="Times New Roman"/>
                <w:color w:val="000000"/>
                <w:sz w:val="24"/>
                <w:szCs w:val="24"/>
                <w:lang w:eastAsia="en-US"/>
              </w:rPr>
              <w:t>критично оцінювати інформацію та використовувати її для різних потреб; висловлювати свої думки, почуття та ставлення; адекватно використовувати досвід, набутий у вивченні рідної мови та інших навчальних предметів, розглядаючи його як засіб усвідомленого оволодіння іноземною мовою; обирати й застосовувати доцільні комунікативні стратегії відповідно до різних потреб; ефективно користуватися навчальними стратегіями для самостійного вивчення іноземних мов.</w:t>
            </w:r>
          </w:p>
          <w:p w14:paraId="7DD47E0F" w14:textId="77777777" w:rsidR="00D26C7D" w:rsidRPr="00963F1D" w:rsidRDefault="00D26C7D" w:rsidP="00B514B8">
            <w:pPr>
              <w:spacing w:after="0"/>
              <w:rPr>
                <w:rFonts w:ascii="Times New Roman" w:eastAsia="Times New Roman" w:hAnsi="Times New Roman" w:cs="Times New Roman"/>
                <w:sz w:val="24"/>
                <w:szCs w:val="24"/>
                <w:highlight w:val="white"/>
                <w:lang w:eastAsia="en-US"/>
              </w:rPr>
            </w:pPr>
            <w:r w:rsidRPr="00963F1D">
              <w:rPr>
                <w:rFonts w:ascii="Times New Roman" w:eastAsia="Times New Roman" w:hAnsi="Times New Roman" w:cs="Times New Roman"/>
                <w:b/>
                <w:i/>
                <w:sz w:val="24"/>
                <w:szCs w:val="24"/>
                <w:highlight w:val="white"/>
                <w:lang w:eastAsia="en-US"/>
              </w:rPr>
              <w:t>Навчальні ресурси:</w:t>
            </w:r>
            <w:r w:rsidRPr="00963F1D">
              <w:rPr>
                <w:rFonts w:ascii="Times New Roman" w:eastAsia="Times New Roman" w:hAnsi="Times New Roman" w:cs="Times New Roman"/>
                <w:sz w:val="24"/>
                <w:szCs w:val="24"/>
                <w:highlight w:val="white"/>
                <w:lang w:eastAsia="en-US"/>
              </w:rPr>
              <w:t xml:space="preserve"> </w:t>
            </w:r>
            <w:r w:rsidRPr="00963F1D">
              <w:rPr>
                <w:rFonts w:ascii="Times New Roman" w:eastAsia="Calibri" w:hAnsi="Times New Roman" w:cs="Times New Roman"/>
                <w:sz w:val="24"/>
                <w:szCs w:val="24"/>
                <w:lang w:eastAsia="en-US"/>
              </w:rPr>
              <w:t>підручники, словники, довідкова література, мультимедійні засоби, адаптовані іншомовні тексти.</w:t>
            </w:r>
          </w:p>
        </w:tc>
      </w:tr>
      <w:tr w:rsidR="00D26C7D" w:rsidRPr="00D26C7D" w14:paraId="3A3005C9" w14:textId="77777777" w:rsidTr="001A0AB5">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1E98935" w14:textId="77777777" w:rsidR="00D26C7D" w:rsidRPr="00D26C7D" w:rsidRDefault="00D26C7D" w:rsidP="00B514B8">
            <w:pPr>
              <w:spacing w:after="0"/>
              <w:rPr>
                <w:rFonts w:ascii="Times New Roman" w:eastAsia="Times New Roman" w:hAnsi="Times New Roman" w:cs="Times New Roman"/>
                <w:sz w:val="24"/>
                <w:szCs w:val="24"/>
                <w:highlight w:val="white"/>
                <w:lang w:eastAsia="en-US"/>
              </w:rPr>
            </w:pPr>
            <w:r w:rsidRPr="00D26C7D">
              <w:rPr>
                <w:rFonts w:ascii="Times New Roman" w:eastAsia="Times New Roman" w:hAnsi="Times New Roman" w:cs="Times New Roman"/>
                <w:sz w:val="24"/>
                <w:szCs w:val="24"/>
                <w:highlight w:val="white"/>
                <w:lang w:eastAsia="en-US"/>
              </w:rPr>
              <w:t>3</w:t>
            </w:r>
          </w:p>
        </w:tc>
        <w:tc>
          <w:tcPr>
            <w:tcW w:w="2586" w:type="dxa"/>
            <w:tcBorders>
              <w:bottom w:val="single" w:sz="8" w:space="0" w:color="000000"/>
              <w:right w:val="single" w:sz="8" w:space="0" w:color="000000"/>
            </w:tcBorders>
            <w:tcMar>
              <w:top w:w="100" w:type="dxa"/>
              <w:left w:w="100" w:type="dxa"/>
              <w:bottom w:w="100" w:type="dxa"/>
              <w:right w:w="100" w:type="dxa"/>
            </w:tcMar>
          </w:tcPr>
          <w:p w14:paraId="5741B1E2" w14:textId="77777777" w:rsidR="00D26C7D" w:rsidRPr="00D26C7D" w:rsidRDefault="00D26C7D" w:rsidP="00B514B8">
            <w:pPr>
              <w:widowControl w:val="0"/>
              <w:spacing w:after="0"/>
              <w:rPr>
                <w:rFonts w:ascii="Times New Roman" w:eastAsia="Times New Roman" w:hAnsi="Times New Roman" w:cs="Times New Roman"/>
                <w:sz w:val="24"/>
                <w:szCs w:val="24"/>
                <w:highlight w:val="white"/>
                <w:lang w:eastAsia="en-US"/>
              </w:rPr>
            </w:pPr>
            <w:r w:rsidRPr="00D26C7D">
              <w:rPr>
                <w:rFonts w:ascii="Times New Roman" w:eastAsia="Times New Roman" w:hAnsi="Times New Roman" w:cs="Times New Roman"/>
                <w:sz w:val="24"/>
                <w:szCs w:val="24"/>
                <w:highlight w:val="white"/>
                <w:lang w:eastAsia="en-US"/>
              </w:rPr>
              <w:t>Математична компетентність</w:t>
            </w:r>
          </w:p>
        </w:tc>
        <w:tc>
          <w:tcPr>
            <w:tcW w:w="6095" w:type="dxa"/>
            <w:tcBorders>
              <w:bottom w:val="single" w:sz="8" w:space="0" w:color="000000"/>
              <w:right w:val="single" w:sz="8" w:space="0" w:color="000000"/>
            </w:tcBorders>
            <w:tcMar>
              <w:top w:w="100" w:type="dxa"/>
              <w:left w:w="100" w:type="dxa"/>
              <w:bottom w:w="100" w:type="dxa"/>
              <w:right w:w="100" w:type="dxa"/>
            </w:tcMar>
          </w:tcPr>
          <w:p w14:paraId="0E522011" w14:textId="77777777" w:rsidR="00D26C7D" w:rsidRPr="00963F1D" w:rsidRDefault="00D26C7D" w:rsidP="00B514B8">
            <w:pPr>
              <w:spacing w:after="0"/>
              <w:rPr>
                <w:rFonts w:ascii="Times New Roman" w:eastAsia="Times New Roman" w:hAnsi="Times New Roman" w:cs="Times New Roman"/>
                <w:sz w:val="24"/>
                <w:szCs w:val="24"/>
                <w:highlight w:val="white"/>
                <w:lang w:eastAsia="en-US"/>
              </w:rPr>
            </w:pPr>
            <w:r w:rsidRPr="00963F1D">
              <w:rPr>
                <w:rFonts w:ascii="Times New Roman" w:eastAsia="Times New Roman" w:hAnsi="Times New Roman" w:cs="Times New Roman"/>
                <w:b/>
                <w:i/>
                <w:sz w:val="24"/>
                <w:szCs w:val="24"/>
                <w:highlight w:val="white"/>
                <w:lang w:eastAsia="en-US"/>
              </w:rPr>
              <w:t>Уміння:</w:t>
            </w:r>
            <w:r w:rsidRPr="00963F1D">
              <w:rPr>
                <w:rFonts w:ascii="Times New Roman" w:eastAsia="Times New Roman" w:hAnsi="Times New Roman" w:cs="Times New Roman"/>
                <w:sz w:val="24"/>
                <w:szCs w:val="24"/>
                <w:highlight w:val="white"/>
                <w:lang w:eastAsia="en-US"/>
              </w:rPr>
              <w:t xml:space="preserve"> оперувати текстовою та числовою інформацією; встановлювати відношення між реальними об’єктами навколишньої дійсності (природними, культурними, технічними тощо); розв’язувати задачі, зокрема практичного змісту; будувати і досліджувати найпростіші математичні моделі реальних об'єктів, процесів і явищ, інтерпретувати та оцінювати результати; прогнозувати в контексті навчальних та практичних задач; використовувати математичні методи у життєвих ситуаціях.</w:t>
            </w:r>
          </w:p>
          <w:p w14:paraId="7FA4F467" w14:textId="77777777" w:rsidR="00D26C7D" w:rsidRPr="00963F1D" w:rsidRDefault="00D26C7D" w:rsidP="00B514B8">
            <w:pPr>
              <w:spacing w:after="0"/>
              <w:rPr>
                <w:rFonts w:ascii="Times New Roman" w:eastAsia="Times New Roman" w:hAnsi="Times New Roman" w:cs="Times New Roman"/>
                <w:sz w:val="24"/>
                <w:szCs w:val="24"/>
                <w:highlight w:val="white"/>
                <w:lang w:eastAsia="en-US"/>
              </w:rPr>
            </w:pPr>
            <w:r w:rsidRPr="00963F1D">
              <w:rPr>
                <w:rFonts w:ascii="Times New Roman" w:eastAsia="Times New Roman" w:hAnsi="Times New Roman" w:cs="Times New Roman"/>
                <w:b/>
                <w:i/>
                <w:sz w:val="24"/>
                <w:szCs w:val="24"/>
                <w:highlight w:val="white"/>
                <w:lang w:eastAsia="en-US"/>
              </w:rPr>
              <w:t>Ставлення:</w:t>
            </w:r>
            <w:r w:rsidRPr="00963F1D">
              <w:rPr>
                <w:rFonts w:ascii="Times New Roman" w:eastAsia="Times New Roman" w:hAnsi="Times New Roman" w:cs="Times New Roman"/>
                <w:sz w:val="24"/>
                <w:szCs w:val="24"/>
                <w:highlight w:val="white"/>
                <w:lang w:eastAsia="en-US"/>
              </w:rPr>
              <w:t xml:space="preserve"> усвідомлення значення математики для повноцінного життя в сучасному суспільстві, розвитку технологічного, економічного й оборонного потенціалу </w:t>
            </w:r>
            <w:r w:rsidRPr="00963F1D">
              <w:rPr>
                <w:rFonts w:ascii="Times New Roman" w:eastAsia="Times New Roman" w:hAnsi="Times New Roman" w:cs="Times New Roman"/>
                <w:sz w:val="24"/>
                <w:szCs w:val="24"/>
                <w:highlight w:val="white"/>
                <w:lang w:eastAsia="en-US"/>
              </w:rPr>
              <w:lastRenderedPageBreak/>
              <w:t>держави, успішного вивчення інших предметів.</w:t>
            </w:r>
          </w:p>
          <w:p w14:paraId="76411783" w14:textId="77777777" w:rsidR="00D26C7D" w:rsidRPr="00963F1D" w:rsidRDefault="00D26C7D" w:rsidP="00B514B8">
            <w:pPr>
              <w:spacing w:after="0"/>
              <w:rPr>
                <w:rFonts w:ascii="Times New Roman" w:eastAsia="Times New Roman" w:hAnsi="Times New Roman" w:cs="Times New Roman"/>
                <w:sz w:val="24"/>
                <w:szCs w:val="24"/>
                <w:highlight w:val="white"/>
                <w:lang w:eastAsia="en-US"/>
              </w:rPr>
            </w:pPr>
            <w:r w:rsidRPr="00963F1D">
              <w:rPr>
                <w:rFonts w:ascii="Times New Roman" w:eastAsia="Times New Roman" w:hAnsi="Times New Roman" w:cs="Times New Roman"/>
                <w:b/>
                <w:i/>
                <w:sz w:val="24"/>
                <w:szCs w:val="24"/>
                <w:highlight w:val="white"/>
                <w:lang w:eastAsia="en-US"/>
              </w:rPr>
              <w:t>Навчальні ресурси:</w:t>
            </w:r>
            <w:r w:rsidRPr="00963F1D">
              <w:rPr>
                <w:rFonts w:ascii="Times New Roman" w:eastAsia="Times New Roman" w:hAnsi="Times New Roman" w:cs="Times New Roman"/>
                <w:sz w:val="24"/>
                <w:szCs w:val="24"/>
                <w:highlight w:val="white"/>
                <w:lang w:eastAsia="en-US"/>
              </w:rPr>
              <w:t xml:space="preserve"> розв'язування математичних задач, і обов’язково таких, що моделюють реальні життєві ситуації</w:t>
            </w:r>
          </w:p>
        </w:tc>
      </w:tr>
      <w:tr w:rsidR="00D26C7D" w:rsidRPr="00D26C7D" w14:paraId="6B7EFD82" w14:textId="77777777" w:rsidTr="001A0AB5">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F5AB9F9" w14:textId="77777777" w:rsidR="00D26C7D" w:rsidRPr="00D26C7D" w:rsidRDefault="00D26C7D" w:rsidP="00B514B8">
            <w:pPr>
              <w:spacing w:after="0"/>
              <w:rPr>
                <w:rFonts w:ascii="Times New Roman" w:eastAsia="Times New Roman" w:hAnsi="Times New Roman" w:cs="Times New Roman"/>
                <w:sz w:val="24"/>
                <w:szCs w:val="24"/>
                <w:highlight w:val="white"/>
                <w:lang w:eastAsia="en-US"/>
              </w:rPr>
            </w:pPr>
            <w:r w:rsidRPr="00D26C7D">
              <w:rPr>
                <w:rFonts w:ascii="Times New Roman" w:eastAsia="Times New Roman" w:hAnsi="Times New Roman" w:cs="Times New Roman"/>
                <w:sz w:val="24"/>
                <w:szCs w:val="24"/>
                <w:highlight w:val="white"/>
                <w:lang w:eastAsia="en-US"/>
              </w:rPr>
              <w:lastRenderedPageBreak/>
              <w:t>4</w:t>
            </w:r>
          </w:p>
        </w:tc>
        <w:tc>
          <w:tcPr>
            <w:tcW w:w="2586" w:type="dxa"/>
            <w:tcBorders>
              <w:bottom w:val="single" w:sz="8" w:space="0" w:color="000000"/>
              <w:right w:val="single" w:sz="8" w:space="0" w:color="000000"/>
            </w:tcBorders>
            <w:tcMar>
              <w:top w:w="100" w:type="dxa"/>
              <w:left w:w="100" w:type="dxa"/>
              <w:bottom w:w="100" w:type="dxa"/>
              <w:right w:w="100" w:type="dxa"/>
            </w:tcMar>
          </w:tcPr>
          <w:p w14:paraId="369D6A03" w14:textId="77777777" w:rsidR="00D26C7D" w:rsidRPr="00D26C7D" w:rsidRDefault="00D26C7D" w:rsidP="00B514B8">
            <w:pPr>
              <w:widowControl w:val="0"/>
              <w:spacing w:after="0"/>
              <w:rPr>
                <w:rFonts w:ascii="Times New Roman" w:eastAsia="Times New Roman" w:hAnsi="Times New Roman" w:cs="Times New Roman"/>
                <w:sz w:val="24"/>
                <w:szCs w:val="24"/>
                <w:highlight w:val="white"/>
                <w:lang w:eastAsia="en-US"/>
              </w:rPr>
            </w:pPr>
            <w:r w:rsidRPr="00D26C7D">
              <w:rPr>
                <w:rFonts w:ascii="Times New Roman" w:eastAsia="Times New Roman" w:hAnsi="Times New Roman" w:cs="Times New Roman"/>
                <w:sz w:val="24"/>
                <w:szCs w:val="24"/>
                <w:highlight w:val="white"/>
                <w:lang w:eastAsia="en-US"/>
              </w:rPr>
              <w:t>Основні компетентності у природничих науках і технологіях</w:t>
            </w:r>
          </w:p>
        </w:tc>
        <w:tc>
          <w:tcPr>
            <w:tcW w:w="6095" w:type="dxa"/>
            <w:tcBorders>
              <w:bottom w:val="single" w:sz="8" w:space="0" w:color="000000"/>
              <w:right w:val="single" w:sz="8" w:space="0" w:color="000000"/>
            </w:tcBorders>
            <w:tcMar>
              <w:top w:w="100" w:type="dxa"/>
              <w:left w:w="100" w:type="dxa"/>
              <w:bottom w:w="100" w:type="dxa"/>
              <w:right w:w="100" w:type="dxa"/>
            </w:tcMar>
          </w:tcPr>
          <w:p w14:paraId="4FF8C5C9" w14:textId="77777777" w:rsidR="00D26C7D" w:rsidRPr="00963F1D" w:rsidRDefault="00D26C7D" w:rsidP="00B514B8">
            <w:pPr>
              <w:spacing w:after="0"/>
              <w:rPr>
                <w:rFonts w:ascii="Times New Roman" w:eastAsia="Times New Roman" w:hAnsi="Times New Roman" w:cs="Times New Roman"/>
                <w:sz w:val="24"/>
                <w:szCs w:val="24"/>
                <w:highlight w:val="white"/>
                <w:lang w:eastAsia="en-US"/>
              </w:rPr>
            </w:pPr>
            <w:r w:rsidRPr="00963F1D">
              <w:rPr>
                <w:rFonts w:ascii="Times New Roman" w:eastAsia="Times New Roman" w:hAnsi="Times New Roman" w:cs="Times New Roman"/>
                <w:b/>
                <w:i/>
                <w:sz w:val="24"/>
                <w:szCs w:val="24"/>
                <w:highlight w:val="white"/>
                <w:lang w:eastAsia="en-US"/>
              </w:rPr>
              <w:t>Уміння:</w:t>
            </w:r>
            <w:r w:rsidRPr="00963F1D">
              <w:rPr>
                <w:rFonts w:ascii="Times New Roman" w:eastAsia="Times New Roman" w:hAnsi="Times New Roman" w:cs="Times New Roman"/>
                <w:sz w:val="24"/>
                <w:szCs w:val="24"/>
                <w:highlight w:val="white"/>
                <w:lang w:eastAsia="en-US"/>
              </w:rPr>
              <w:t xml:space="preserve"> розпізнавати проблеми, що виникають у довкіллі; будувати та досліджувати природні явища і процеси</w:t>
            </w:r>
            <w:r w:rsidRPr="00963F1D">
              <w:rPr>
                <w:rFonts w:ascii="Times New Roman" w:eastAsia="Times New Roman" w:hAnsi="Times New Roman" w:cs="Times New Roman"/>
                <w:sz w:val="24"/>
                <w:szCs w:val="24"/>
                <w:lang w:eastAsia="en-US"/>
              </w:rPr>
              <w:t>; послуговуватися технологічними пристроями</w:t>
            </w:r>
            <w:r w:rsidRPr="00963F1D">
              <w:rPr>
                <w:rFonts w:ascii="Times New Roman" w:eastAsia="Times New Roman" w:hAnsi="Times New Roman" w:cs="Times New Roman"/>
                <w:sz w:val="24"/>
                <w:szCs w:val="24"/>
                <w:highlight w:val="white"/>
                <w:lang w:eastAsia="en-US"/>
              </w:rPr>
              <w:t>.</w:t>
            </w:r>
          </w:p>
          <w:p w14:paraId="15C8A1EA" w14:textId="77777777" w:rsidR="00D26C7D" w:rsidRPr="00963F1D" w:rsidRDefault="00D26C7D" w:rsidP="00B514B8">
            <w:pPr>
              <w:spacing w:after="0"/>
              <w:rPr>
                <w:rFonts w:ascii="Times New Roman" w:eastAsia="Times New Roman" w:hAnsi="Times New Roman" w:cs="Times New Roman"/>
                <w:sz w:val="24"/>
                <w:szCs w:val="24"/>
                <w:highlight w:val="white"/>
                <w:lang w:eastAsia="en-US"/>
              </w:rPr>
            </w:pPr>
            <w:r w:rsidRPr="00963F1D">
              <w:rPr>
                <w:rFonts w:ascii="Times New Roman" w:eastAsia="Times New Roman" w:hAnsi="Times New Roman" w:cs="Times New Roman"/>
                <w:b/>
                <w:i/>
                <w:sz w:val="24"/>
                <w:szCs w:val="24"/>
                <w:highlight w:val="white"/>
                <w:lang w:eastAsia="en-US"/>
              </w:rPr>
              <w:t>Ставлення:</w:t>
            </w:r>
            <w:r w:rsidRPr="00963F1D">
              <w:rPr>
                <w:rFonts w:ascii="Times New Roman" w:eastAsia="Times New Roman" w:hAnsi="Times New Roman" w:cs="Times New Roman"/>
                <w:sz w:val="24"/>
                <w:szCs w:val="24"/>
                <w:highlight w:val="white"/>
                <w:lang w:eastAsia="en-US"/>
              </w:rPr>
              <w:t xml:space="preserve"> усвідомлення важливості природничих наук як універсальної мови науки, техніки та технологій.</w:t>
            </w:r>
            <w:r w:rsidRPr="00963F1D">
              <w:rPr>
                <w:rFonts w:ascii="Times New Roman" w:eastAsia="Times New Roman" w:hAnsi="Times New Roman" w:cs="Times New Roman"/>
                <w:sz w:val="24"/>
                <w:szCs w:val="24"/>
                <w:lang w:eastAsia="en-US"/>
              </w:rPr>
              <w:t xml:space="preserve"> усвідомлення ролі наукових ідей в сучасних інформаційних технологіях</w:t>
            </w:r>
          </w:p>
          <w:p w14:paraId="4CF84514" w14:textId="77777777" w:rsidR="00D26C7D" w:rsidRPr="00963F1D" w:rsidRDefault="00D26C7D" w:rsidP="00B514B8">
            <w:pPr>
              <w:spacing w:after="0"/>
              <w:rPr>
                <w:rFonts w:ascii="Times New Roman" w:eastAsia="Times New Roman" w:hAnsi="Times New Roman" w:cs="Times New Roman"/>
                <w:sz w:val="24"/>
                <w:szCs w:val="24"/>
                <w:highlight w:val="white"/>
                <w:lang w:eastAsia="en-US"/>
              </w:rPr>
            </w:pPr>
            <w:r w:rsidRPr="00963F1D">
              <w:rPr>
                <w:rFonts w:ascii="Times New Roman" w:eastAsia="Times New Roman" w:hAnsi="Times New Roman" w:cs="Times New Roman"/>
                <w:b/>
                <w:i/>
                <w:sz w:val="24"/>
                <w:szCs w:val="24"/>
                <w:highlight w:val="white"/>
                <w:lang w:eastAsia="en-US"/>
              </w:rPr>
              <w:t>Навчальні ресурси:</w:t>
            </w:r>
            <w:r w:rsidRPr="00963F1D">
              <w:rPr>
                <w:rFonts w:ascii="Times New Roman" w:eastAsia="Times New Roman" w:hAnsi="Times New Roman" w:cs="Times New Roman"/>
                <w:sz w:val="24"/>
                <w:szCs w:val="24"/>
                <w:highlight w:val="white"/>
                <w:lang w:eastAsia="en-US"/>
              </w:rPr>
              <w:t xml:space="preserve"> складання графіків та діаграм, які ілюструють функціональні залежності результатів впливу людської діяльності на природу</w:t>
            </w:r>
          </w:p>
        </w:tc>
      </w:tr>
      <w:tr w:rsidR="00D26C7D" w:rsidRPr="00D26C7D" w14:paraId="388510C4" w14:textId="77777777" w:rsidTr="001A0AB5">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1D05DFD" w14:textId="77777777" w:rsidR="00D26C7D" w:rsidRPr="00D26C7D" w:rsidRDefault="00D26C7D" w:rsidP="00B514B8">
            <w:pPr>
              <w:spacing w:after="0"/>
              <w:rPr>
                <w:rFonts w:ascii="Times New Roman" w:eastAsia="Times New Roman" w:hAnsi="Times New Roman" w:cs="Times New Roman"/>
                <w:sz w:val="24"/>
                <w:szCs w:val="24"/>
                <w:highlight w:val="white"/>
                <w:lang w:eastAsia="en-US"/>
              </w:rPr>
            </w:pPr>
            <w:r w:rsidRPr="00D26C7D">
              <w:rPr>
                <w:rFonts w:ascii="Times New Roman" w:eastAsia="Times New Roman" w:hAnsi="Times New Roman" w:cs="Times New Roman"/>
                <w:sz w:val="24"/>
                <w:szCs w:val="24"/>
                <w:highlight w:val="white"/>
                <w:lang w:eastAsia="en-US"/>
              </w:rPr>
              <w:t>5</w:t>
            </w:r>
          </w:p>
        </w:tc>
        <w:tc>
          <w:tcPr>
            <w:tcW w:w="2586" w:type="dxa"/>
            <w:tcBorders>
              <w:bottom w:val="single" w:sz="8" w:space="0" w:color="000000"/>
              <w:right w:val="single" w:sz="8" w:space="0" w:color="000000"/>
            </w:tcBorders>
            <w:tcMar>
              <w:top w:w="100" w:type="dxa"/>
              <w:left w:w="100" w:type="dxa"/>
              <w:bottom w:w="100" w:type="dxa"/>
              <w:right w:w="100" w:type="dxa"/>
            </w:tcMar>
          </w:tcPr>
          <w:p w14:paraId="31B26CD5" w14:textId="77777777" w:rsidR="00D26C7D" w:rsidRPr="00D26C7D" w:rsidRDefault="00D26C7D" w:rsidP="00B514B8">
            <w:pPr>
              <w:widowControl w:val="0"/>
              <w:spacing w:after="0"/>
              <w:rPr>
                <w:rFonts w:ascii="Times New Roman" w:eastAsia="Times New Roman" w:hAnsi="Times New Roman" w:cs="Times New Roman"/>
                <w:sz w:val="24"/>
                <w:szCs w:val="24"/>
                <w:highlight w:val="white"/>
                <w:lang w:eastAsia="en-US"/>
              </w:rPr>
            </w:pPr>
            <w:r w:rsidRPr="00D26C7D">
              <w:rPr>
                <w:rFonts w:ascii="Times New Roman" w:eastAsia="Times New Roman" w:hAnsi="Times New Roman" w:cs="Times New Roman"/>
                <w:sz w:val="24"/>
                <w:szCs w:val="24"/>
                <w:highlight w:val="white"/>
                <w:lang w:eastAsia="en-US"/>
              </w:rPr>
              <w:t>Інформаційно-цифрова компетентність</w:t>
            </w:r>
          </w:p>
        </w:tc>
        <w:tc>
          <w:tcPr>
            <w:tcW w:w="6095" w:type="dxa"/>
            <w:tcBorders>
              <w:bottom w:val="single" w:sz="8" w:space="0" w:color="000000"/>
              <w:right w:val="single" w:sz="8" w:space="0" w:color="000000"/>
            </w:tcBorders>
            <w:tcMar>
              <w:top w:w="100" w:type="dxa"/>
              <w:left w:w="100" w:type="dxa"/>
              <w:bottom w:w="100" w:type="dxa"/>
              <w:right w:w="100" w:type="dxa"/>
            </w:tcMar>
          </w:tcPr>
          <w:p w14:paraId="2505EA85" w14:textId="77777777" w:rsidR="00D26C7D" w:rsidRPr="00963F1D" w:rsidRDefault="00D26C7D" w:rsidP="00B514B8">
            <w:pPr>
              <w:spacing w:after="0"/>
              <w:rPr>
                <w:rFonts w:ascii="Times New Roman" w:eastAsia="Times New Roman" w:hAnsi="Times New Roman" w:cs="Times New Roman"/>
                <w:sz w:val="24"/>
                <w:szCs w:val="24"/>
                <w:highlight w:val="white"/>
                <w:lang w:eastAsia="en-US"/>
              </w:rPr>
            </w:pPr>
            <w:r w:rsidRPr="00963F1D">
              <w:rPr>
                <w:rFonts w:ascii="Times New Roman" w:eastAsia="Times New Roman" w:hAnsi="Times New Roman" w:cs="Times New Roman"/>
                <w:b/>
                <w:i/>
                <w:sz w:val="24"/>
                <w:szCs w:val="24"/>
                <w:highlight w:val="white"/>
                <w:lang w:eastAsia="en-US"/>
              </w:rPr>
              <w:t>Уміння:</w:t>
            </w:r>
            <w:r w:rsidRPr="00963F1D">
              <w:rPr>
                <w:rFonts w:ascii="Times New Roman" w:eastAsia="Times New Roman" w:hAnsi="Times New Roman" w:cs="Times New Roman"/>
                <w:sz w:val="24"/>
                <w:szCs w:val="24"/>
                <w:highlight w:val="white"/>
                <w:lang w:eastAsia="en-US"/>
              </w:rPr>
              <w:t xml:space="preserve"> структурувати дані; діяти за алгоритмом та складати алгоритми; визначати достатність даних для розв’язання задачі; використовувати різні знакові системи; знаходити інформацію та оцінювати її достовірність; доводити істинність тверджень.</w:t>
            </w:r>
          </w:p>
          <w:p w14:paraId="6F02B134" w14:textId="77777777" w:rsidR="00D26C7D" w:rsidRPr="00963F1D" w:rsidRDefault="00D26C7D" w:rsidP="00B514B8">
            <w:pPr>
              <w:spacing w:after="0"/>
              <w:rPr>
                <w:rFonts w:ascii="Times New Roman" w:eastAsia="Times New Roman" w:hAnsi="Times New Roman" w:cs="Times New Roman"/>
                <w:sz w:val="24"/>
                <w:szCs w:val="24"/>
                <w:highlight w:val="white"/>
                <w:lang w:eastAsia="en-US"/>
              </w:rPr>
            </w:pPr>
            <w:r w:rsidRPr="00963F1D">
              <w:rPr>
                <w:rFonts w:ascii="Times New Roman" w:eastAsia="Times New Roman" w:hAnsi="Times New Roman" w:cs="Times New Roman"/>
                <w:b/>
                <w:i/>
                <w:sz w:val="24"/>
                <w:szCs w:val="24"/>
                <w:highlight w:val="white"/>
                <w:lang w:eastAsia="en-US"/>
              </w:rPr>
              <w:t>Ставлення:</w:t>
            </w:r>
            <w:r w:rsidRPr="00963F1D">
              <w:rPr>
                <w:rFonts w:ascii="Times New Roman" w:eastAsia="Times New Roman" w:hAnsi="Times New Roman" w:cs="Times New Roman"/>
                <w:sz w:val="24"/>
                <w:szCs w:val="24"/>
                <w:highlight w:val="white"/>
                <w:lang w:eastAsia="en-US"/>
              </w:rPr>
              <w:t xml:space="preserve"> критичне осмислення інформації та джерел її отримання; усвідомлення важливості інформаційних технологій для ефективного розв’язування математичних задач.</w:t>
            </w:r>
          </w:p>
          <w:p w14:paraId="5554FD45" w14:textId="77777777" w:rsidR="00D26C7D" w:rsidRPr="00963F1D" w:rsidRDefault="00D26C7D" w:rsidP="00B514B8">
            <w:pPr>
              <w:spacing w:after="0"/>
              <w:rPr>
                <w:rFonts w:ascii="Times New Roman" w:eastAsia="Times New Roman" w:hAnsi="Times New Roman" w:cs="Times New Roman"/>
                <w:sz w:val="24"/>
                <w:szCs w:val="24"/>
                <w:highlight w:val="white"/>
                <w:lang w:eastAsia="en-US"/>
              </w:rPr>
            </w:pPr>
            <w:r w:rsidRPr="00963F1D">
              <w:rPr>
                <w:rFonts w:ascii="Times New Roman" w:eastAsia="Times New Roman" w:hAnsi="Times New Roman" w:cs="Times New Roman"/>
                <w:b/>
                <w:i/>
                <w:sz w:val="24"/>
                <w:szCs w:val="24"/>
                <w:highlight w:val="white"/>
                <w:lang w:eastAsia="en-US"/>
              </w:rPr>
              <w:t>Навчальні ресурси:</w:t>
            </w:r>
            <w:r w:rsidRPr="00963F1D">
              <w:rPr>
                <w:rFonts w:ascii="Times New Roman" w:eastAsia="Times New Roman" w:hAnsi="Times New Roman" w:cs="Times New Roman"/>
                <w:sz w:val="24"/>
                <w:szCs w:val="24"/>
                <w:highlight w:val="white"/>
                <w:lang w:eastAsia="en-US"/>
              </w:rPr>
              <w:t xml:space="preserve"> візуалізація даних, побудова графіків та діаграм за допомогою програмних засобів</w:t>
            </w:r>
          </w:p>
        </w:tc>
      </w:tr>
      <w:tr w:rsidR="00D26C7D" w:rsidRPr="00D26C7D" w14:paraId="03837D10" w14:textId="77777777" w:rsidTr="001A0AB5">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3E0FABB" w14:textId="77777777" w:rsidR="00D26C7D" w:rsidRPr="00D26C7D" w:rsidRDefault="00D26C7D" w:rsidP="00B514B8">
            <w:pPr>
              <w:spacing w:after="0"/>
              <w:rPr>
                <w:rFonts w:ascii="Times New Roman" w:eastAsia="Times New Roman" w:hAnsi="Times New Roman" w:cs="Times New Roman"/>
                <w:sz w:val="24"/>
                <w:szCs w:val="24"/>
                <w:highlight w:val="white"/>
                <w:lang w:eastAsia="en-US"/>
              </w:rPr>
            </w:pPr>
            <w:r w:rsidRPr="00D26C7D">
              <w:rPr>
                <w:rFonts w:ascii="Times New Roman" w:eastAsia="Times New Roman" w:hAnsi="Times New Roman" w:cs="Times New Roman"/>
                <w:sz w:val="24"/>
                <w:szCs w:val="24"/>
                <w:highlight w:val="white"/>
                <w:lang w:eastAsia="en-US"/>
              </w:rPr>
              <w:t>6</w:t>
            </w:r>
          </w:p>
        </w:tc>
        <w:tc>
          <w:tcPr>
            <w:tcW w:w="2586" w:type="dxa"/>
            <w:tcBorders>
              <w:bottom w:val="single" w:sz="8" w:space="0" w:color="000000"/>
              <w:right w:val="single" w:sz="8" w:space="0" w:color="000000"/>
            </w:tcBorders>
            <w:tcMar>
              <w:top w:w="100" w:type="dxa"/>
              <w:left w:w="100" w:type="dxa"/>
              <w:bottom w:w="100" w:type="dxa"/>
              <w:right w:w="100" w:type="dxa"/>
            </w:tcMar>
          </w:tcPr>
          <w:p w14:paraId="48FFB55E" w14:textId="77777777" w:rsidR="00D26C7D" w:rsidRPr="00D26C7D" w:rsidRDefault="00D26C7D" w:rsidP="00B514B8">
            <w:pPr>
              <w:widowControl w:val="0"/>
              <w:spacing w:after="0"/>
              <w:rPr>
                <w:rFonts w:ascii="Times New Roman" w:eastAsia="Times New Roman" w:hAnsi="Times New Roman" w:cs="Times New Roman"/>
                <w:sz w:val="24"/>
                <w:szCs w:val="24"/>
                <w:highlight w:val="white"/>
                <w:lang w:eastAsia="en-US"/>
              </w:rPr>
            </w:pPr>
            <w:r w:rsidRPr="00D26C7D">
              <w:rPr>
                <w:rFonts w:ascii="Times New Roman" w:eastAsia="Times New Roman" w:hAnsi="Times New Roman" w:cs="Times New Roman"/>
                <w:sz w:val="24"/>
                <w:szCs w:val="24"/>
                <w:highlight w:val="white"/>
                <w:lang w:eastAsia="en-US"/>
              </w:rPr>
              <w:t>Уміння вчитися впродовж життя</w:t>
            </w:r>
          </w:p>
        </w:tc>
        <w:tc>
          <w:tcPr>
            <w:tcW w:w="6095" w:type="dxa"/>
            <w:tcBorders>
              <w:bottom w:val="single" w:sz="8" w:space="0" w:color="000000"/>
              <w:right w:val="single" w:sz="8" w:space="0" w:color="000000"/>
            </w:tcBorders>
            <w:tcMar>
              <w:top w:w="100" w:type="dxa"/>
              <w:left w:w="100" w:type="dxa"/>
              <w:bottom w:w="100" w:type="dxa"/>
              <w:right w:w="100" w:type="dxa"/>
            </w:tcMar>
          </w:tcPr>
          <w:p w14:paraId="14DDC466" w14:textId="77777777" w:rsidR="00D26C7D" w:rsidRPr="00963F1D" w:rsidRDefault="00D26C7D" w:rsidP="00B514B8">
            <w:pPr>
              <w:spacing w:after="0"/>
              <w:rPr>
                <w:rFonts w:ascii="Times New Roman" w:eastAsia="Times New Roman" w:hAnsi="Times New Roman" w:cs="Times New Roman"/>
                <w:sz w:val="24"/>
                <w:szCs w:val="24"/>
                <w:highlight w:val="white"/>
                <w:lang w:eastAsia="en-US"/>
              </w:rPr>
            </w:pPr>
            <w:r w:rsidRPr="00963F1D">
              <w:rPr>
                <w:rFonts w:ascii="Times New Roman" w:eastAsia="Times New Roman" w:hAnsi="Times New Roman" w:cs="Times New Roman"/>
                <w:b/>
                <w:i/>
                <w:sz w:val="24"/>
                <w:szCs w:val="24"/>
                <w:highlight w:val="white"/>
                <w:lang w:eastAsia="en-US"/>
              </w:rPr>
              <w:t>Уміння:</w:t>
            </w:r>
            <w:r w:rsidRPr="00963F1D">
              <w:rPr>
                <w:rFonts w:ascii="Times New Roman" w:eastAsia="Times New Roman" w:hAnsi="Times New Roman" w:cs="Times New Roman"/>
                <w:sz w:val="24"/>
                <w:szCs w:val="24"/>
                <w:highlight w:val="white"/>
                <w:lang w:eastAsia="en-US"/>
              </w:rPr>
              <w:t xml:space="preserve"> визначати мету навчальної діяльності, відбирати й застосовувати потрібні знання та способи діяльності для досягнення цієї мети; організовувати та планувати свою навчальну діяльність; моделювати власну освітню траєкторію, аналізувати, контролювати, коригувати та оцінювати результати своєї навчальної діяльності; доводити правильність власного судження або визнавати помилковість.</w:t>
            </w:r>
          </w:p>
          <w:p w14:paraId="1AC42A17" w14:textId="77777777" w:rsidR="00D26C7D" w:rsidRPr="00963F1D" w:rsidRDefault="00D26C7D" w:rsidP="00B514B8">
            <w:pPr>
              <w:spacing w:after="0"/>
              <w:rPr>
                <w:rFonts w:ascii="Times New Roman" w:eastAsia="Times New Roman" w:hAnsi="Times New Roman" w:cs="Times New Roman"/>
                <w:sz w:val="24"/>
                <w:szCs w:val="24"/>
                <w:highlight w:val="white"/>
                <w:lang w:eastAsia="en-US"/>
              </w:rPr>
            </w:pPr>
            <w:r w:rsidRPr="00963F1D">
              <w:rPr>
                <w:rFonts w:ascii="Times New Roman" w:eastAsia="Times New Roman" w:hAnsi="Times New Roman" w:cs="Times New Roman"/>
                <w:b/>
                <w:i/>
                <w:sz w:val="24"/>
                <w:szCs w:val="24"/>
                <w:highlight w:val="white"/>
                <w:lang w:eastAsia="en-US"/>
              </w:rPr>
              <w:t>Ставлення:</w:t>
            </w:r>
            <w:r w:rsidRPr="00963F1D">
              <w:rPr>
                <w:rFonts w:ascii="Times New Roman" w:eastAsia="Times New Roman" w:hAnsi="Times New Roman" w:cs="Times New Roman"/>
                <w:sz w:val="24"/>
                <w:szCs w:val="24"/>
                <w:highlight w:val="white"/>
                <w:lang w:eastAsia="en-US"/>
              </w:rPr>
              <w:t xml:space="preserve"> усвідомлення власних освітніх потреб та цінності нових знань і вмінь; зацікавленість у пізнанні світу; розуміння важливості вчитися впродовж життя; прагнення до вдосконалення результатів своєї діяльності.</w:t>
            </w:r>
          </w:p>
          <w:p w14:paraId="728F6E33" w14:textId="77777777" w:rsidR="00D26C7D" w:rsidRPr="00963F1D" w:rsidRDefault="00D26C7D" w:rsidP="00B514B8">
            <w:pPr>
              <w:spacing w:after="0"/>
              <w:rPr>
                <w:rFonts w:ascii="Times New Roman" w:eastAsia="Times New Roman" w:hAnsi="Times New Roman" w:cs="Times New Roman"/>
                <w:sz w:val="24"/>
                <w:szCs w:val="24"/>
                <w:highlight w:val="white"/>
                <w:lang w:eastAsia="en-US"/>
              </w:rPr>
            </w:pPr>
            <w:r w:rsidRPr="00963F1D">
              <w:rPr>
                <w:rFonts w:ascii="Times New Roman" w:eastAsia="Times New Roman" w:hAnsi="Times New Roman" w:cs="Times New Roman"/>
                <w:b/>
                <w:i/>
                <w:sz w:val="24"/>
                <w:szCs w:val="24"/>
                <w:highlight w:val="white"/>
                <w:lang w:eastAsia="en-US"/>
              </w:rPr>
              <w:t>Навчальні ресурси:</w:t>
            </w:r>
            <w:r w:rsidRPr="00963F1D">
              <w:rPr>
                <w:rFonts w:ascii="Times New Roman" w:eastAsia="Times New Roman" w:hAnsi="Times New Roman" w:cs="Times New Roman"/>
                <w:sz w:val="24"/>
                <w:szCs w:val="24"/>
                <w:highlight w:val="white"/>
                <w:lang w:eastAsia="en-US"/>
              </w:rPr>
              <w:t xml:space="preserve"> моделювання власної освітньої траєкторії</w:t>
            </w:r>
          </w:p>
        </w:tc>
      </w:tr>
      <w:tr w:rsidR="00D26C7D" w:rsidRPr="00D26C7D" w14:paraId="3CD91A53" w14:textId="77777777" w:rsidTr="001A0AB5">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6617CE4" w14:textId="77777777" w:rsidR="00D26C7D" w:rsidRPr="00D26C7D" w:rsidRDefault="00D26C7D" w:rsidP="00B514B8">
            <w:pPr>
              <w:spacing w:after="0"/>
              <w:rPr>
                <w:rFonts w:ascii="Times New Roman" w:eastAsia="Times New Roman" w:hAnsi="Times New Roman" w:cs="Times New Roman"/>
                <w:sz w:val="24"/>
                <w:szCs w:val="24"/>
                <w:highlight w:val="white"/>
                <w:lang w:eastAsia="en-US"/>
              </w:rPr>
            </w:pPr>
            <w:r w:rsidRPr="00D26C7D">
              <w:rPr>
                <w:rFonts w:ascii="Times New Roman" w:eastAsia="Times New Roman" w:hAnsi="Times New Roman" w:cs="Times New Roman"/>
                <w:sz w:val="24"/>
                <w:szCs w:val="24"/>
                <w:highlight w:val="white"/>
                <w:lang w:eastAsia="en-US"/>
              </w:rPr>
              <w:t>7</w:t>
            </w:r>
          </w:p>
        </w:tc>
        <w:tc>
          <w:tcPr>
            <w:tcW w:w="2586" w:type="dxa"/>
            <w:tcBorders>
              <w:bottom w:val="single" w:sz="8" w:space="0" w:color="000000"/>
              <w:right w:val="single" w:sz="8" w:space="0" w:color="000000"/>
            </w:tcBorders>
            <w:tcMar>
              <w:top w:w="100" w:type="dxa"/>
              <w:left w:w="100" w:type="dxa"/>
              <w:bottom w:w="100" w:type="dxa"/>
              <w:right w:w="100" w:type="dxa"/>
            </w:tcMar>
          </w:tcPr>
          <w:p w14:paraId="45012BDE" w14:textId="77777777" w:rsidR="00D26C7D" w:rsidRPr="00D26C7D" w:rsidRDefault="00D26C7D" w:rsidP="00B514B8">
            <w:pPr>
              <w:widowControl w:val="0"/>
              <w:spacing w:after="0"/>
              <w:rPr>
                <w:rFonts w:ascii="Times New Roman" w:eastAsia="Times New Roman" w:hAnsi="Times New Roman" w:cs="Times New Roman"/>
                <w:sz w:val="24"/>
                <w:szCs w:val="24"/>
                <w:highlight w:val="white"/>
                <w:lang w:eastAsia="en-US"/>
              </w:rPr>
            </w:pPr>
            <w:r w:rsidRPr="00D26C7D">
              <w:rPr>
                <w:rFonts w:ascii="Times New Roman" w:eastAsia="Times New Roman" w:hAnsi="Times New Roman" w:cs="Times New Roman"/>
                <w:sz w:val="24"/>
                <w:szCs w:val="24"/>
                <w:highlight w:val="white"/>
                <w:lang w:eastAsia="en-US"/>
              </w:rPr>
              <w:t>Ініціативність і підприємливість</w:t>
            </w:r>
          </w:p>
        </w:tc>
        <w:tc>
          <w:tcPr>
            <w:tcW w:w="6095" w:type="dxa"/>
            <w:tcBorders>
              <w:bottom w:val="single" w:sz="8" w:space="0" w:color="000000"/>
              <w:right w:val="single" w:sz="8" w:space="0" w:color="000000"/>
            </w:tcBorders>
            <w:tcMar>
              <w:top w:w="100" w:type="dxa"/>
              <w:left w:w="100" w:type="dxa"/>
              <w:bottom w:w="100" w:type="dxa"/>
              <w:right w:w="100" w:type="dxa"/>
            </w:tcMar>
          </w:tcPr>
          <w:p w14:paraId="58FCB2D9" w14:textId="77777777" w:rsidR="00D26C7D" w:rsidRPr="00963F1D" w:rsidRDefault="00D26C7D" w:rsidP="00B514B8">
            <w:pPr>
              <w:spacing w:after="0"/>
              <w:rPr>
                <w:rFonts w:ascii="Times New Roman" w:eastAsia="Times New Roman" w:hAnsi="Times New Roman" w:cs="Times New Roman"/>
                <w:sz w:val="24"/>
                <w:szCs w:val="24"/>
                <w:highlight w:val="white"/>
                <w:lang w:eastAsia="en-US"/>
              </w:rPr>
            </w:pPr>
            <w:r w:rsidRPr="00963F1D">
              <w:rPr>
                <w:rFonts w:ascii="Times New Roman" w:eastAsia="Times New Roman" w:hAnsi="Times New Roman" w:cs="Times New Roman"/>
                <w:b/>
                <w:i/>
                <w:sz w:val="24"/>
                <w:szCs w:val="24"/>
                <w:highlight w:val="white"/>
                <w:lang w:eastAsia="en-US"/>
              </w:rPr>
              <w:t>Уміння:</w:t>
            </w:r>
            <w:r w:rsidRPr="00963F1D">
              <w:rPr>
                <w:rFonts w:ascii="Times New Roman" w:eastAsia="Times New Roman" w:hAnsi="Times New Roman" w:cs="Times New Roman"/>
                <w:sz w:val="24"/>
                <w:szCs w:val="24"/>
                <w:highlight w:val="white"/>
                <w:lang w:eastAsia="en-US"/>
              </w:rPr>
              <w:t xml:space="preserve"> генерувати нові ідеї, вирішувати життєві проблеми, аналізувати, прогнозувати, ухвалювати </w:t>
            </w:r>
            <w:r w:rsidRPr="00963F1D">
              <w:rPr>
                <w:rFonts w:ascii="Times New Roman" w:eastAsia="Times New Roman" w:hAnsi="Times New Roman" w:cs="Times New Roman"/>
                <w:sz w:val="24"/>
                <w:szCs w:val="24"/>
                <w:highlight w:val="white"/>
                <w:lang w:eastAsia="en-US"/>
              </w:rPr>
              <w:lastRenderedPageBreak/>
              <w:t>оптимальні рішення; використовувати критерії раціональності, практичності, ефективності та точності, з метою вибору найкращого рішення; аргументувати та захищати свою позицію, дискутувати; використовувати різні стратегії, шукаючи оптимальних способів розв’язання життєвого завдання.</w:t>
            </w:r>
          </w:p>
          <w:p w14:paraId="71660872" w14:textId="77777777" w:rsidR="00D26C7D" w:rsidRPr="00963F1D" w:rsidRDefault="00D26C7D" w:rsidP="00B514B8">
            <w:pPr>
              <w:spacing w:after="0"/>
              <w:rPr>
                <w:rFonts w:ascii="Times New Roman" w:eastAsia="Times New Roman" w:hAnsi="Times New Roman" w:cs="Times New Roman"/>
                <w:sz w:val="24"/>
                <w:szCs w:val="24"/>
                <w:highlight w:val="white"/>
                <w:lang w:eastAsia="en-US"/>
              </w:rPr>
            </w:pPr>
            <w:r w:rsidRPr="00963F1D">
              <w:rPr>
                <w:rFonts w:ascii="Times New Roman" w:eastAsia="Times New Roman" w:hAnsi="Times New Roman" w:cs="Times New Roman"/>
                <w:b/>
                <w:i/>
                <w:sz w:val="24"/>
                <w:szCs w:val="24"/>
                <w:highlight w:val="white"/>
                <w:lang w:eastAsia="en-US"/>
              </w:rPr>
              <w:t>Ставлення:</w:t>
            </w:r>
            <w:r w:rsidRPr="00963F1D">
              <w:rPr>
                <w:rFonts w:ascii="Times New Roman" w:eastAsia="Times New Roman" w:hAnsi="Times New Roman" w:cs="Times New Roman"/>
                <w:sz w:val="24"/>
                <w:szCs w:val="24"/>
                <w:highlight w:val="white"/>
                <w:lang w:eastAsia="en-US"/>
              </w:rPr>
              <w:t xml:space="preserve"> ініціативність, відповідальність, упевненість у собі; переконаність, що успіх команди – це й особистий успіх; позитивне оцінювання та підтримка конструктивних ідей інших.</w:t>
            </w:r>
          </w:p>
          <w:p w14:paraId="725EE08B" w14:textId="77777777" w:rsidR="00D26C7D" w:rsidRPr="00963F1D" w:rsidRDefault="00D26C7D" w:rsidP="00B514B8">
            <w:pPr>
              <w:spacing w:after="0"/>
              <w:rPr>
                <w:rFonts w:ascii="Times New Roman" w:eastAsia="Times New Roman" w:hAnsi="Times New Roman" w:cs="Times New Roman"/>
                <w:sz w:val="24"/>
                <w:szCs w:val="24"/>
                <w:highlight w:val="white"/>
                <w:lang w:eastAsia="en-US"/>
              </w:rPr>
            </w:pPr>
            <w:r w:rsidRPr="00963F1D">
              <w:rPr>
                <w:rFonts w:ascii="Times New Roman" w:eastAsia="Times New Roman" w:hAnsi="Times New Roman" w:cs="Times New Roman"/>
                <w:b/>
                <w:i/>
                <w:sz w:val="24"/>
                <w:szCs w:val="24"/>
                <w:highlight w:val="white"/>
                <w:lang w:eastAsia="en-US"/>
              </w:rPr>
              <w:t>Навчальні ресурси:</w:t>
            </w:r>
            <w:r w:rsidRPr="00963F1D">
              <w:rPr>
                <w:rFonts w:ascii="Times New Roman" w:eastAsia="Times New Roman" w:hAnsi="Times New Roman" w:cs="Times New Roman"/>
                <w:sz w:val="24"/>
                <w:szCs w:val="24"/>
                <w:highlight w:val="white"/>
                <w:lang w:eastAsia="en-US"/>
              </w:rPr>
              <w:t xml:space="preserve"> завдання підприємницького змісту (оптимізаційні задачі)</w:t>
            </w:r>
          </w:p>
        </w:tc>
      </w:tr>
      <w:tr w:rsidR="00D26C7D" w:rsidRPr="00D26C7D" w14:paraId="2F560A69" w14:textId="77777777" w:rsidTr="001A0AB5">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FD3B64B" w14:textId="77777777" w:rsidR="00D26C7D" w:rsidRPr="00D26C7D" w:rsidRDefault="00D26C7D" w:rsidP="00B514B8">
            <w:pPr>
              <w:spacing w:after="0"/>
              <w:rPr>
                <w:rFonts w:ascii="Times New Roman" w:eastAsia="Times New Roman" w:hAnsi="Times New Roman" w:cs="Times New Roman"/>
                <w:sz w:val="24"/>
                <w:szCs w:val="24"/>
                <w:highlight w:val="white"/>
                <w:lang w:eastAsia="en-US"/>
              </w:rPr>
            </w:pPr>
            <w:r w:rsidRPr="00D26C7D">
              <w:rPr>
                <w:rFonts w:ascii="Times New Roman" w:eastAsia="Times New Roman" w:hAnsi="Times New Roman" w:cs="Times New Roman"/>
                <w:sz w:val="24"/>
                <w:szCs w:val="24"/>
                <w:highlight w:val="white"/>
                <w:lang w:eastAsia="en-US"/>
              </w:rPr>
              <w:lastRenderedPageBreak/>
              <w:t>8</w:t>
            </w:r>
          </w:p>
        </w:tc>
        <w:tc>
          <w:tcPr>
            <w:tcW w:w="2586" w:type="dxa"/>
            <w:tcBorders>
              <w:bottom w:val="single" w:sz="8" w:space="0" w:color="000000"/>
              <w:right w:val="single" w:sz="8" w:space="0" w:color="000000"/>
            </w:tcBorders>
            <w:tcMar>
              <w:top w:w="100" w:type="dxa"/>
              <w:left w:w="100" w:type="dxa"/>
              <w:bottom w:w="100" w:type="dxa"/>
              <w:right w:w="100" w:type="dxa"/>
            </w:tcMar>
          </w:tcPr>
          <w:p w14:paraId="28055AC7" w14:textId="77777777" w:rsidR="00D26C7D" w:rsidRPr="00D26C7D" w:rsidRDefault="00D26C7D" w:rsidP="00B514B8">
            <w:pPr>
              <w:widowControl w:val="0"/>
              <w:spacing w:after="0"/>
              <w:rPr>
                <w:rFonts w:ascii="Times New Roman" w:eastAsia="Times New Roman" w:hAnsi="Times New Roman" w:cs="Times New Roman"/>
                <w:sz w:val="24"/>
                <w:szCs w:val="24"/>
                <w:highlight w:val="white"/>
                <w:lang w:eastAsia="en-US"/>
              </w:rPr>
            </w:pPr>
            <w:r w:rsidRPr="00D26C7D">
              <w:rPr>
                <w:rFonts w:ascii="Times New Roman" w:eastAsia="Times New Roman" w:hAnsi="Times New Roman" w:cs="Times New Roman"/>
                <w:sz w:val="24"/>
                <w:szCs w:val="24"/>
                <w:highlight w:val="white"/>
                <w:lang w:eastAsia="en-US"/>
              </w:rPr>
              <w:t>Соціальна і громадянська компетентності</w:t>
            </w:r>
          </w:p>
        </w:tc>
        <w:tc>
          <w:tcPr>
            <w:tcW w:w="6095" w:type="dxa"/>
            <w:tcBorders>
              <w:bottom w:val="single" w:sz="8" w:space="0" w:color="000000"/>
              <w:right w:val="single" w:sz="8" w:space="0" w:color="000000"/>
            </w:tcBorders>
            <w:tcMar>
              <w:top w:w="100" w:type="dxa"/>
              <w:left w:w="100" w:type="dxa"/>
              <w:bottom w:w="100" w:type="dxa"/>
              <w:right w:w="100" w:type="dxa"/>
            </w:tcMar>
          </w:tcPr>
          <w:p w14:paraId="70783DC3" w14:textId="77777777" w:rsidR="00D26C7D" w:rsidRPr="00963F1D" w:rsidRDefault="00D26C7D" w:rsidP="00B514B8">
            <w:pPr>
              <w:spacing w:after="0"/>
              <w:rPr>
                <w:rFonts w:ascii="Times New Roman" w:eastAsia="Times New Roman" w:hAnsi="Times New Roman" w:cs="Times New Roman"/>
                <w:sz w:val="24"/>
                <w:szCs w:val="24"/>
                <w:highlight w:val="white"/>
                <w:lang w:eastAsia="en-US"/>
              </w:rPr>
            </w:pPr>
            <w:r w:rsidRPr="00963F1D">
              <w:rPr>
                <w:rFonts w:ascii="Times New Roman" w:eastAsia="Times New Roman" w:hAnsi="Times New Roman" w:cs="Times New Roman"/>
                <w:b/>
                <w:i/>
                <w:sz w:val="24"/>
                <w:szCs w:val="24"/>
                <w:highlight w:val="white"/>
                <w:lang w:eastAsia="en-US"/>
              </w:rPr>
              <w:t>Уміння:</w:t>
            </w:r>
            <w:r w:rsidRPr="00963F1D">
              <w:rPr>
                <w:rFonts w:ascii="Times New Roman" w:eastAsia="Times New Roman" w:hAnsi="Times New Roman" w:cs="Times New Roman"/>
                <w:sz w:val="24"/>
                <w:szCs w:val="24"/>
                <w:highlight w:val="white"/>
                <w:lang w:eastAsia="en-US"/>
              </w:rPr>
              <w:t xml:space="preserve"> висловлювати власну думку, слухати і чути інших, оцінювати аргументи та змінювати думку на основі доказів; аргументувати та відстоювати свою позицію; ухвалювати аргументовані рішення в життєвих ситуаціях; співпрацювати в команді, виділяти та виконувати власну роль в командній роботі; аналізувати власну економічну ситуацію, родинний бюджет; орієнтуватися в широкому колі послуг і товарів на основі чітких критеріїв, робити споживчий вибір, спираючись на різні дані.</w:t>
            </w:r>
          </w:p>
          <w:p w14:paraId="4FE647E4" w14:textId="77777777" w:rsidR="00D26C7D" w:rsidRPr="00963F1D" w:rsidRDefault="00D26C7D" w:rsidP="00B514B8">
            <w:pPr>
              <w:spacing w:after="0"/>
              <w:rPr>
                <w:rFonts w:ascii="Times New Roman" w:eastAsia="Times New Roman" w:hAnsi="Times New Roman" w:cs="Times New Roman"/>
                <w:sz w:val="24"/>
                <w:szCs w:val="24"/>
                <w:highlight w:val="white"/>
                <w:lang w:eastAsia="en-US"/>
              </w:rPr>
            </w:pPr>
            <w:r w:rsidRPr="00963F1D">
              <w:rPr>
                <w:rFonts w:ascii="Times New Roman" w:eastAsia="Times New Roman" w:hAnsi="Times New Roman" w:cs="Times New Roman"/>
                <w:b/>
                <w:i/>
                <w:sz w:val="24"/>
                <w:szCs w:val="24"/>
                <w:highlight w:val="white"/>
                <w:lang w:eastAsia="en-US"/>
              </w:rPr>
              <w:t>Ставлення:</w:t>
            </w:r>
            <w:r w:rsidRPr="00963F1D">
              <w:rPr>
                <w:rFonts w:ascii="Times New Roman" w:eastAsia="Times New Roman" w:hAnsi="Times New Roman" w:cs="Times New Roman"/>
                <w:sz w:val="24"/>
                <w:szCs w:val="24"/>
                <w:highlight w:val="white"/>
                <w:lang w:eastAsia="en-US"/>
              </w:rPr>
              <w:t xml:space="preserve"> ощадливість і поміркованість; рівне ставлення до інших незалежно від статків, соціального походження; відповідальність за спільну справу; налаштованість на логічне обґрунтування позиції без передчасного переходу до висновків; повага до прав людини, активна позиція щодо боротьби із дискримінацією.</w:t>
            </w:r>
          </w:p>
          <w:p w14:paraId="5060DEF4" w14:textId="77777777" w:rsidR="00D26C7D" w:rsidRPr="00963F1D" w:rsidRDefault="00D26C7D" w:rsidP="00B514B8">
            <w:pPr>
              <w:spacing w:after="0"/>
              <w:rPr>
                <w:rFonts w:ascii="Times New Roman" w:eastAsia="Times New Roman" w:hAnsi="Times New Roman" w:cs="Times New Roman"/>
                <w:sz w:val="24"/>
                <w:szCs w:val="24"/>
                <w:highlight w:val="white"/>
                <w:lang w:eastAsia="en-US"/>
              </w:rPr>
            </w:pPr>
            <w:r w:rsidRPr="00963F1D">
              <w:rPr>
                <w:rFonts w:ascii="Times New Roman" w:eastAsia="Times New Roman" w:hAnsi="Times New Roman" w:cs="Times New Roman"/>
                <w:b/>
                <w:i/>
                <w:sz w:val="24"/>
                <w:szCs w:val="24"/>
                <w:highlight w:val="white"/>
                <w:lang w:eastAsia="en-US"/>
              </w:rPr>
              <w:t>Навчальні ресурси:</w:t>
            </w:r>
            <w:r w:rsidRPr="00963F1D">
              <w:rPr>
                <w:rFonts w:ascii="Times New Roman" w:eastAsia="Times New Roman" w:hAnsi="Times New Roman" w:cs="Times New Roman"/>
                <w:sz w:val="24"/>
                <w:szCs w:val="24"/>
                <w:highlight w:val="white"/>
                <w:lang w:eastAsia="en-US"/>
              </w:rPr>
              <w:t xml:space="preserve"> завдання соціального змісту</w:t>
            </w:r>
          </w:p>
        </w:tc>
      </w:tr>
      <w:tr w:rsidR="00D26C7D" w:rsidRPr="00D26C7D" w14:paraId="5AF4C7BF" w14:textId="77777777" w:rsidTr="001A0AB5">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2DA3AD5" w14:textId="77777777" w:rsidR="00D26C7D" w:rsidRPr="00D26C7D" w:rsidRDefault="00D26C7D" w:rsidP="00B514B8">
            <w:pPr>
              <w:spacing w:after="0"/>
              <w:rPr>
                <w:rFonts w:ascii="Times New Roman" w:eastAsia="Times New Roman" w:hAnsi="Times New Roman" w:cs="Times New Roman"/>
                <w:sz w:val="24"/>
                <w:szCs w:val="24"/>
                <w:highlight w:val="white"/>
                <w:lang w:eastAsia="en-US"/>
              </w:rPr>
            </w:pPr>
            <w:r w:rsidRPr="00D26C7D">
              <w:rPr>
                <w:rFonts w:ascii="Times New Roman" w:eastAsia="Times New Roman" w:hAnsi="Times New Roman" w:cs="Times New Roman"/>
                <w:sz w:val="24"/>
                <w:szCs w:val="24"/>
                <w:highlight w:val="white"/>
                <w:lang w:eastAsia="en-US"/>
              </w:rPr>
              <w:t>9</w:t>
            </w:r>
          </w:p>
        </w:tc>
        <w:tc>
          <w:tcPr>
            <w:tcW w:w="2586" w:type="dxa"/>
            <w:tcBorders>
              <w:bottom w:val="single" w:sz="8" w:space="0" w:color="000000"/>
              <w:right w:val="single" w:sz="8" w:space="0" w:color="000000"/>
            </w:tcBorders>
            <w:tcMar>
              <w:top w:w="100" w:type="dxa"/>
              <w:left w:w="100" w:type="dxa"/>
              <w:bottom w:w="100" w:type="dxa"/>
              <w:right w:w="100" w:type="dxa"/>
            </w:tcMar>
          </w:tcPr>
          <w:p w14:paraId="590FCB4E" w14:textId="77777777" w:rsidR="00D26C7D" w:rsidRPr="00D26C7D" w:rsidRDefault="00D26C7D" w:rsidP="00B514B8">
            <w:pPr>
              <w:widowControl w:val="0"/>
              <w:spacing w:after="0"/>
              <w:rPr>
                <w:rFonts w:ascii="Times New Roman" w:eastAsia="Times New Roman" w:hAnsi="Times New Roman" w:cs="Times New Roman"/>
                <w:sz w:val="24"/>
                <w:szCs w:val="24"/>
                <w:highlight w:val="white"/>
                <w:lang w:eastAsia="en-US"/>
              </w:rPr>
            </w:pPr>
            <w:r w:rsidRPr="00D26C7D">
              <w:rPr>
                <w:rFonts w:ascii="Times New Roman" w:eastAsia="Times New Roman" w:hAnsi="Times New Roman" w:cs="Times New Roman"/>
                <w:sz w:val="24"/>
                <w:szCs w:val="24"/>
                <w:highlight w:val="white"/>
                <w:lang w:eastAsia="en-US"/>
              </w:rPr>
              <w:t>Обізнаність і самовираження у сфері культури</w:t>
            </w:r>
          </w:p>
        </w:tc>
        <w:tc>
          <w:tcPr>
            <w:tcW w:w="6095" w:type="dxa"/>
            <w:tcBorders>
              <w:bottom w:val="single" w:sz="8" w:space="0" w:color="000000"/>
              <w:right w:val="single" w:sz="8" w:space="0" w:color="000000"/>
            </w:tcBorders>
            <w:tcMar>
              <w:top w:w="100" w:type="dxa"/>
              <w:left w:w="100" w:type="dxa"/>
              <w:bottom w:w="100" w:type="dxa"/>
              <w:right w:w="100" w:type="dxa"/>
            </w:tcMar>
          </w:tcPr>
          <w:p w14:paraId="4DF74594" w14:textId="77777777" w:rsidR="00D26C7D" w:rsidRPr="00963F1D" w:rsidRDefault="00D26C7D" w:rsidP="00B514B8">
            <w:pPr>
              <w:spacing w:after="0"/>
              <w:rPr>
                <w:rFonts w:ascii="Times New Roman" w:eastAsia="Times New Roman" w:hAnsi="Times New Roman" w:cs="Times New Roman"/>
                <w:sz w:val="24"/>
                <w:szCs w:val="24"/>
                <w:highlight w:val="white"/>
                <w:lang w:eastAsia="en-US"/>
              </w:rPr>
            </w:pPr>
            <w:r w:rsidRPr="00963F1D">
              <w:rPr>
                <w:rFonts w:ascii="Times New Roman" w:eastAsia="Times New Roman" w:hAnsi="Times New Roman" w:cs="Times New Roman"/>
                <w:b/>
                <w:i/>
                <w:sz w:val="24"/>
                <w:szCs w:val="24"/>
                <w:highlight w:val="white"/>
                <w:lang w:eastAsia="en-US"/>
              </w:rPr>
              <w:t xml:space="preserve">Уміння: </w:t>
            </w:r>
            <w:proofErr w:type="spellStart"/>
            <w:r w:rsidRPr="00963F1D">
              <w:rPr>
                <w:rFonts w:ascii="Times New Roman" w:eastAsia="Times New Roman" w:hAnsi="Times New Roman" w:cs="Times New Roman"/>
                <w:sz w:val="24"/>
                <w:szCs w:val="24"/>
                <w:lang w:eastAsia="en-US"/>
              </w:rPr>
              <w:t>грамотно</w:t>
            </w:r>
            <w:proofErr w:type="spellEnd"/>
            <w:r w:rsidRPr="00963F1D">
              <w:rPr>
                <w:rFonts w:ascii="Times New Roman" w:eastAsia="Times New Roman" w:hAnsi="Times New Roman" w:cs="Times New Roman"/>
                <w:sz w:val="24"/>
                <w:szCs w:val="24"/>
                <w:lang w:eastAsia="en-US"/>
              </w:rPr>
              <w:t xml:space="preserve"> і </w:t>
            </w:r>
            <w:proofErr w:type="spellStart"/>
            <w:r w:rsidRPr="00963F1D">
              <w:rPr>
                <w:rFonts w:ascii="Times New Roman" w:eastAsia="Times New Roman" w:hAnsi="Times New Roman" w:cs="Times New Roman"/>
                <w:sz w:val="24"/>
                <w:szCs w:val="24"/>
                <w:lang w:eastAsia="en-US"/>
              </w:rPr>
              <w:t>логічно</w:t>
            </w:r>
            <w:proofErr w:type="spellEnd"/>
            <w:r w:rsidRPr="00963F1D">
              <w:rPr>
                <w:rFonts w:ascii="Times New Roman" w:eastAsia="Times New Roman" w:hAnsi="Times New Roman" w:cs="Times New Roman"/>
                <w:sz w:val="24"/>
                <w:szCs w:val="24"/>
                <w:lang w:eastAsia="en-US"/>
              </w:rPr>
              <w:t xml:space="preserve"> висловлювати свою думку, аргументувати та вести діалог, враховуючи національні та культурні особливості співрозмовників та дотримуючись етики спілкування і взаємодії; враховувати художньо-естетичну складову при створенні продуктів своєї діяльності (малюнків, текстів, схем тощо).</w:t>
            </w:r>
          </w:p>
          <w:p w14:paraId="22351B3B" w14:textId="77777777" w:rsidR="00D26C7D" w:rsidRPr="00963F1D" w:rsidRDefault="00D26C7D" w:rsidP="00B514B8">
            <w:pPr>
              <w:spacing w:after="0"/>
              <w:rPr>
                <w:rFonts w:ascii="Times New Roman" w:eastAsia="Times New Roman" w:hAnsi="Times New Roman" w:cs="Times New Roman"/>
                <w:sz w:val="24"/>
                <w:szCs w:val="24"/>
                <w:highlight w:val="white"/>
                <w:lang w:eastAsia="en-US"/>
              </w:rPr>
            </w:pPr>
            <w:r w:rsidRPr="00963F1D">
              <w:rPr>
                <w:rFonts w:ascii="Times New Roman" w:eastAsia="Times New Roman" w:hAnsi="Times New Roman" w:cs="Times New Roman"/>
                <w:b/>
                <w:i/>
                <w:sz w:val="24"/>
                <w:szCs w:val="24"/>
                <w:highlight w:val="white"/>
                <w:lang w:eastAsia="en-US"/>
              </w:rPr>
              <w:t>Ставлення:</w:t>
            </w:r>
            <w:r w:rsidRPr="00963F1D">
              <w:rPr>
                <w:rFonts w:ascii="Times New Roman" w:eastAsia="Times New Roman" w:hAnsi="Times New Roman" w:cs="Times New Roman"/>
                <w:sz w:val="24"/>
                <w:szCs w:val="24"/>
                <w:highlight w:val="white"/>
                <w:lang w:eastAsia="en-US"/>
              </w:rPr>
              <w:t xml:space="preserve"> </w:t>
            </w:r>
            <w:r w:rsidRPr="00963F1D">
              <w:rPr>
                <w:rFonts w:ascii="Times New Roman" w:eastAsia="Times New Roman" w:hAnsi="Times New Roman" w:cs="Times New Roman"/>
                <w:sz w:val="24"/>
                <w:szCs w:val="24"/>
                <w:lang w:eastAsia="en-US"/>
              </w:rPr>
              <w:t>культурна самоідентифікація, повага до культурного розмаїття у глобальному суспільстві; усвідомлення впливу окремого предмета на людську культуру та розвиток суспільства</w:t>
            </w:r>
            <w:r w:rsidRPr="00963F1D">
              <w:rPr>
                <w:rFonts w:ascii="Times New Roman" w:eastAsia="Times New Roman" w:hAnsi="Times New Roman" w:cs="Times New Roman"/>
                <w:sz w:val="24"/>
                <w:szCs w:val="24"/>
                <w:highlight w:val="white"/>
                <w:lang w:eastAsia="en-US"/>
              </w:rPr>
              <w:t>.</w:t>
            </w:r>
          </w:p>
          <w:p w14:paraId="6A625F74" w14:textId="77777777" w:rsidR="00D26C7D" w:rsidRPr="00963F1D" w:rsidRDefault="00D26C7D" w:rsidP="00B514B8">
            <w:pPr>
              <w:spacing w:after="0"/>
              <w:rPr>
                <w:rFonts w:ascii="Times New Roman" w:eastAsia="Times New Roman" w:hAnsi="Times New Roman" w:cs="Times New Roman"/>
                <w:sz w:val="24"/>
                <w:szCs w:val="24"/>
                <w:lang w:eastAsia="en-US"/>
              </w:rPr>
            </w:pPr>
            <w:r w:rsidRPr="00963F1D">
              <w:rPr>
                <w:rFonts w:ascii="Times New Roman" w:eastAsia="Times New Roman" w:hAnsi="Times New Roman" w:cs="Times New Roman"/>
                <w:b/>
                <w:i/>
                <w:sz w:val="24"/>
                <w:szCs w:val="24"/>
                <w:highlight w:val="white"/>
                <w:lang w:eastAsia="en-US"/>
              </w:rPr>
              <w:t>Навчальні ресурси:</w:t>
            </w:r>
            <w:r w:rsidRPr="00963F1D">
              <w:rPr>
                <w:rFonts w:ascii="Times New Roman" w:eastAsia="Times New Roman" w:hAnsi="Times New Roman" w:cs="Times New Roman"/>
                <w:sz w:val="24"/>
                <w:szCs w:val="24"/>
                <w:highlight w:val="white"/>
                <w:lang w:eastAsia="en-US"/>
              </w:rPr>
              <w:t xml:space="preserve"> </w:t>
            </w:r>
            <w:r w:rsidRPr="00963F1D">
              <w:rPr>
                <w:rFonts w:ascii="Times New Roman" w:eastAsia="Times New Roman" w:hAnsi="Times New Roman" w:cs="Times New Roman"/>
                <w:sz w:val="24"/>
                <w:szCs w:val="24"/>
                <w:lang w:eastAsia="en-US"/>
              </w:rPr>
              <w:t>математичні моделі в різних видах мистецтва</w:t>
            </w:r>
          </w:p>
        </w:tc>
      </w:tr>
      <w:tr w:rsidR="00D26C7D" w:rsidRPr="00D26C7D" w14:paraId="6C611CB2" w14:textId="77777777" w:rsidTr="001A0AB5">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B9FC5B9" w14:textId="77777777" w:rsidR="00D26C7D" w:rsidRPr="00D26C7D" w:rsidRDefault="00D26C7D" w:rsidP="00B514B8">
            <w:pPr>
              <w:spacing w:after="0"/>
              <w:rPr>
                <w:rFonts w:ascii="Times New Roman" w:eastAsia="Times New Roman" w:hAnsi="Times New Roman" w:cs="Times New Roman"/>
                <w:sz w:val="24"/>
                <w:szCs w:val="24"/>
                <w:highlight w:val="white"/>
                <w:lang w:eastAsia="en-US"/>
              </w:rPr>
            </w:pPr>
            <w:r w:rsidRPr="00D26C7D">
              <w:rPr>
                <w:rFonts w:ascii="Times New Roman" w:eastAsia="Times New Roman" w:hAnsi="Times New Roman" w:cs="Times New Roman"/>
                <w:sz w:val="24"/>
                <w:szCs w:val="24"/>
                <w:highlight w:val="white"/>
                <w:lang w:eastAsia="en-US"/>
              </w:rPr>
              <w:lastRenderedPageBreak/>
              <w:t>10</w:t>
            </w:r>
          </w:p>
        </w:tc>
        <w:tc>
          <w:tcPr>
            <w:tcW w:w="2586" w:type="dxa"/>
            <w:tcBorders>
              <w:bottom w:val="single" w:sz="8" w:space="0" w:color="000000"/>
              <w:right w:val="single" w:sz="8" w:space="0" w:color="000000"/>
            </w:tcBorders>
            <w:tcMar>
              <w:top w:w="100" w:type="dxa"/>
              <w:left w:w="100" w:type="dxa"/>
              <w:bottom w:w="100" w:type="dxa"/>
              <w:right w:w="100" w:type="dxa"/>
            </w:tcMar>
          </w:tcPr>
          <w:p w14:paraId="3B713428" w14:textId="77777777" w:rsidR="00D26C7D" w:rsidRPr="00D26C7D" w:rsidRDefault="00D26C7D" w:rsidP="00B514B8">
            <w:pPr>
              <w:widowControl w:val="0"/>
              <w:spacing w:after="0"/>
              <w:rPr>
                <w:rFonts w:ascii="Times New Roman" w:eastAsia="Times New Roman" w:hAnsi="Times New Roman" w:cs="Times New Roman"/>
                <w:sz w:val="24"/>
                <w:szCs w:val="24"/>
                <w:highlight w:val="white"/>
                <w:lang w:eastAsia="en-US"/>
              </w:rPr>
            </w:pPr>
            <w:r w:rsidRPr="00D26C7D">
              <w:rPr>
                <w:rFonts w:ascii="Times New Roman" w:eastAsia="Times New Roman" w:hAnsi="Times New Roman" w:cs="Times New Roman"/>
                <w:sz w:val="24"/>
                <w:szCs w:val="24"/>
                <w:highlight w:val="white"/>
                <w:lang w:eastAsia="en-US"/>
              </w:rPr>
              <w:t>Екологічна грамотність і здорове життя</w:t>
            </w:r>
          </w:p>
        </w:tc>
        <w:tc>
          <w:tcPr>
            <w:tcW w:w="6095" w:type="dxa"/>
            <w:tcBorders>
              <w:bottom w:val="single" w:sz="8" w:space="0" w:color="000000"/>
              <w:right w:val="single" w:sz="8" w:space="0" w:color="000000"/>
            </w:tcBorders>
            <w:tcMar>
              <w:top w:w="100" w:type="dxa"/>
              <w:left w:w="100" w:type="dxa"/>
              <w:bottom w:w="100" w:type="dxa"/>
              <w:right w:w="100" w:type="dxa"/>
            </w:tcMar>
          </w:tcPr>
          <w:p w14:paraId="00EAB661" w14:textId="77777777" w:rsidR="00D26C7D" w:rsidRPr="00963F1D" w:rsidRDefault="00D26C7D" w:rsidP="00B514B8">
            <w:pPr>
              <w:spacing w:after="0"/>
              <w:rPr>
                <w:rFonts w:ascii="Times New Roman" w:eastAsia="Times New Roman" w:hAnsi="Times New Roman" w:cs="Times New Roman"/>
                <w:sz w:val="24"/>
                <w:szCs w:val="24"/>
                <w:highlight w:val="white"/>
                <w:lang w:eastAsia="en-US"/>
              </w:rPr>
            </w:pPr>
            <w:r w:rsidRPr="00963F1D">
              <w:rPr>
                <w:rFonts w:ascii="Times New Roman" w:eastAsia="Times New Roman" w:hAnsi="Times New Roman" w:cs="Times New Roman"/>
                <w:b/>
                <w:i/>
                <w:sz w:val="24"/>
                <w:szCs w:val="24"/>
                <w:highlight w:val="white"/>
                <w:lang w:eastAsia="en-US"/>
              </w:rPr>
              <w:t>Уміння:</w:t>
            </w:r>
            <w:r w:rsidRPr="00963F1D">
              <w:rPr>
                <w:rFonts w:ascii="Times New Roman" w:eastAsia="Times New Roman" w:hAnsi="Times New Roman" w:cs="Times New Roman"/>
                <w:sz w:val="24"/>
                <w:szCs w:val="24"/>
                <w:highlight w:val="white"/>
                <w:lang w:eastAsia="en-US"/>
              </w:rPr>
              <w:t xml:space="preserve"> аналізувати і критично оцінювати соціально-економічні події в державі на основі різних даних; враховувати правові, етичні, екологічні і соціальні наслідки рішень; розпізнавати, як інтерпретації результатів вирішення проблем можуть бути використані для маніпулювання.</w:t>
            </w:r>
          </w:p>
          <w:p w14:paraId="47636488" w14:textId="77777777" w:rsidR="00D26C7D" w:rsidRPr="00963F1D" w:rsidRDefault="00D26C7D" w:rsidP="00B514B8">
            <w:pPr>
              <w:spacing w:after="0"/>
              <w:rPr>
                <w:rFonts w:ascii="Times New Roman" w:eastAsia="Times New Roman" w:hAnsi="Times New Roman" w:cs="Times New Roman"/>
                <w:sz w:val="24"/>
                <w:szCs w:val="24"/>
                <w:highlight w:val="white"/>
                <w:lang w:eastAsia="en-US"/>
              </w:rPr>
            </w:pPr>
            <w:r w:rsidRPr="00963F1D">
              <w:rPr>
                <w:rFonts w:ascii="Times New Roman" w:eastAsia="Times New Roman" w:hAnsi="Times New Roman" w:cs="Times New Roman"/>
                <w:b/>
                <w:i/>
                <w:sz w:val="24"/>
                <w:szCs w:val="24"/>
                <w:highlight w:val="white"/>
                <w:lang w:eastAsia="en-US"/>
              </w:rPr>
              <w:t>Ставлення:</w:t>
            </w:r>
            <w:r w:rsidRPr="00963F1D">
              <w:rPr>
                <w:rFonts w:ascii="Times New Roman" w:eastAsia="Times New Roman" w:hAnsi="Times New Roman" w:cs="Times New Roman"/>
                <w:sz w:val="24"/>
                <w:szCs w:val="24"/>
                <w:highlight w:val="white"/>
                <w:lang w:eastAsia="en-US"/>
              </w:rPr>
              <w:t xml:space="preserve"> </w:t>
            </w:r>
            <w:r w:rsidRPr="00963F1D">
              <w:rPr>
                <w:rFonts w:ascii="Times New Roman" w:eastAsia="Times New Roman" w:hAnsi="Times New Roman" w:cs="Times New Roman"/>
                <w:sz w:val="24"/>
                <w:szCs w:val="24"/>
                <w:shd w:val="clear" w:color="auto" w:fill="FFFFFF"/>
                <w:lang w:eastAsia="en-US"/>
              </w:rPr>
              <w:t xml:space="preserve">усвідомлення взаємозв’язку кожного окремого предмета та екології на основі різних даних; ощадне та бережливе відношення до природніх ресурсів, чистоти довкілля та дотримання санітарних норм побуту; розгляд порівняльної характеристики щодо вибору здорового способу життя; власна думка та позиція до зловживань алкоголю, нікотину тощо. </w:t>
            </w:r>
          </w:p>
          <w:p w14:paraId="4B147F36" w14:textId="77777777" w:rsidR="00D26C7D" w:rsidRPr="00963F1D" w:rsidRDefault="00D26C7D" w:rsidP="00B514B8">
            <w:pPr>
              <w:spacing w:after="0"/>
              <w:rPr>
                <w:rFonts w:ascii="Times New Roman" w:eastAsia="Times New Roman" w:hAnsi="Times New Roman" w:cs="Times New Roman"/>
                <w:sz w:val="24"/>
                <w:szCs w:val="24"/>
                <w:highlight w:val="white"/>
                <w:lang w:eastAsia="en-US"/>
              </w:rPr>
            </w:pPr>
            <w:r w:rsidRPr="00963F1D">
              <w:rPr>
                <w:rFonts w:ascii="Times New Roman" w:eastAsia="Times New Roman" w:hAnsi="Times New Roman" w:cs="Times New Roman"/>
                <w:b/>
                <w:i/>
                <w:sz w:val="24"/>
                <w:szCs w:val="24"/>
                <w:highlight w:val="white"/>
                <w:lang w:eastAsia="en-US"/>
              </w:rPr>
              <w:t>Навчальні ресурси:</w:t>
            </w:r>
            <w:r w:rsidRPr="00963F1D">
              <w:rPr>
                <w:rFonts w:ascii="Times New Roman" w:eastAsia="Times New Roman" w:hAnsi="Times New Roman" w:cs="Times New Roman"/>
                <w:sz w:val="24"/>
                <w:szCs w:val="24"/>
                <w:highlight w:val="white"/>
                <w:lang w:eastAsia="en-US"/>
              </w:rPr>
              <w:t xml:space="preserve"> навчальні проекти, завдання соціально-економічного, екологічного змісту; задачі, які сприяють усвідомленню цінності здорового способу життя</w:t>
            </w:r>
          </w:p>
        </w:tc>
      </w:tr>
    </w:tbl>
    <w:p w14:paraId="6496CFF3" w14:textId="77777777" w:rsidR="00D26C7D" w:rsidRPr="006E498D" w:rsidRDefault="00D26C7D" w:rsidP="00B514B8">
      <w:pPr>
        <w:spacing w:after="0"/>
        <w:ind w:firstLine="709"/>
        <w:jc w:val="both"/>
        <w:rPr>
          <w:rFonts w:ascii="Times New Roman" w:eastAsia="Times New Roman" w:hAnsi="Times New Roman" w:cs="Arial"/>
          <w:color w:val="000000"/>
          <w:sz w:val="24"/>
          <w:szCs w:val="24"/>
          <w:highlight w:val="white"/>
        </w:rPr>
      </w:pPr>
      <w:r w:rsidRPr="006E498D">
        <w:rPr>
          <w:rFonts w:ascii="Times New Roman" w:eastAsia="Arial" w:hAnsi="Times New Roman" w:cs="Times New Roman"/>
          <w:color w:val="000000"/>
          <w:sz w:val="24"/>
          <w:szCs w:val="24"/>
          <w:highlight w:val="white"/>
        </w:rPr>
        <w:t xml:space="preserve">Такі ключові компетентності, як уміння вчитися, ініціативність і підприємливість, екологічна грамотність і здоровий спосіб життя, соціальна та громадянська компетентності можуть формуватися відразу засобами усіх предметів. Виокремлення в навчальних програмах таких наскрізних ліній ключових </w:t>
      </w:r>
      <w:proofErr w:type="spellStart"/>
      <w:r w:rsidRPr="006E498D">
        <w:rPr>
          <w:rFonts w:ascii="Times New Roman" w:eastAsia="Arial" w:hAnsi="Times New Roman" w:cs="Times New Roman"/>
          <w:color w:val="000000"/>
          <w:sz w:val="24"/>
          <w:szCs w:val="24"/>
          <w:highlight w:val="white"/>
        </w:rPr>
        <w:t>компетентностей</w:t>
      </w:r>
      <w:proofErr w:type="spellEnd"/>
      <w:r w:rsidRPr="006E498D">
        <w:rPr>
          <w:rFonts w:ascii="Times New Roman" w:eastAsia="Arial" w:hAnsi="Times New Roman" w:cs="Times New Roman"/>
          <w:color w:val="000000"/>
          <w:sz w:val="24"/>
          <w:szCs w:val="24"/>
          <w:highlight w:val="white"/>
        </w:rPr>
        <w:t xml:space="preserve"> як «Екологічна безпека й сталий розвиток», «Громадянська відповідальність», «Здоров’я і безпека», «Підприємливість і фінансова грамотність» спрямоване на</w:t>
      </w:r>
      <w:r w:rsidRPr="006E498D">
        <w:rPr>
          <w:rFonts w:ascii="Times New Roman" w:eastAsia="Arial" w:hAnsi="Times New Roman" w:cs="Times New Roman"/>
          <w:b/>
          <w:color w:val="000000"/>
          <w:sz w:val="24"/>
          <w:szCs w:val="24"/>
          <w:highlight w:val="white"/>
        </w:rPr>
        <w:t xml:space="preserve"> </w:t>
      </w:r>
      <w:r w:rsidRPr="006E498D">
        <w:rPr>
          <w:rFonts w:ascii="Times New Roman" w:eastAsia="Arial" w:hAnsi="Times New Roman" w:cs="Times New Roman"/>
          <w:color w:val="000000"/>
          <w:sz w:val="24"/>
          <w:szCs w:val="24"/>
          <w:highlight w:val="white"/>
        </w:rPr>
        <w:t xml:space="preserve">формування в учнів здатності застосовувати знання й уміння у реальних життєвих ситуаціях. </w:t>
      </w:r>
      <w:r w:rsidRPr="006E498D">
        <w:rPr>
          <w:rFonts w:ascii="Times New Roman" w:eastAsia="Times New Roman" w:hAnsi="Times New Roman" w:cs="Arial"/>
          <w:color w:val="000000"/>
          <w:sz w:val="24"/>
          <w:szCs w:val="24"/>
          <w:highlight w:val="white"/>
        </w:rPr>
        <w:t xml:space="preserve">Наскрізні лінії є засобом інтеграції ключових і </w:t>
      </w:r>
      <w:proofErr w:type="spellStart"/>
      <w:r w:rsidRPr="006E498D">
        <w:rPr>
          <w:rFonts w:ascii="Times New Roman" w:eastAsia="Times New Roman" w:hAnsi="Times New Roman" w:cs="Arial"/>
          <w:color w:val="000000"/>
          <w:sz w:val="24"/>
          <w:szCs w:val="24"/>
          <w:highlight w:val="white"/>
        </w:rPr>
        <w:t>загальнопредметних</w:t>
      </w:r>
      <w:proofErr w:type="spellEnd"/>
      <w:r w:rsidRPr="006E498D">
        <w:rPr>
          <w:rFonts w:ascii="Times New Roman" w:eastAsia="Times New Roman" w:hAnsi="Times New Roman" w:cs="Arial"/>
          <w:color w:val="000000"/>
          <w:sz w:val="24"/>
          <w:szCs w:val="24"/>
          <w:highlight w:val="white"/>
        </w:rPr>
        <w:t xml:space="preserve"> </w:t>
      </w:r>
      <w:proofErr w:type="spellStart"/>
      <w:r w:rsidRPr="006E498D">
        <w:rPr>
          <w:rFonts w:ascii="Times New Roman" w:eastAsia="Times New Roman" w:hAnsi="Times New Roman" w:cs="Arial"/>
          <w:color w:val="000000"/>
          <w:sz w:val="24"/>
          <w:szCs w:val="24"/>
          <w:highlight w:val="white"/>
        </w:rPr>
        <w:t>компетентностей</w:t>
      </w:r>
      <w:proofErr w:type="spellEnd"/>
      <w:r w:rsidRPr="006E498D">
        <w:rPr>
          <w:rFonts w:ascii="Times New Roman" w:eastAsia="Times New Roman" w:hAnsi="Times New Roman" w:cs="Arial"/>
          <w:color w:val="000000"/>
          <w:sz w:val="24"/>
          <w:szCs w:val="24"/>
          <w:highlight w:val="white"/>
        </w:rPr>
        <w:t xml:space="preserve">, окремих предметів та предметних циклів; їх необхідно враховувати при формуванні шкільного середовища. Наскрізні лінії є соціально значимими </w:t>
      </w:r>
      <w:proofErr w:type="spellStart"/>
      <w:r w:rsidRPr="006E498D">
        <w:rPr>
          <w:rFonts w:ascii="Times New Roman" w:eastAsia="Times New Roman" w:hAnsi="Times New Roman" w:cs="Arial"/>
          <w:color w:val="000000"/>
          <w:sz w:val="24"/>
          <w:szCs w:val="24"/>
          <w:highlight w:val="white"/>
        </w:rPr>
        <w:t>надпредметними</w:t>
      </w:r>
      <w:proofErr w:type="spellEnd"/>
      <w:r w:rsidRPr="006E498D">
        <w:rPr>
          <w:rFonts w:ascii="Times New Roman" w:eastAsia="Times New Roman" w:hAnsi="Times New Roman" w:cs="Arial"/>
          <w:color w:val="000000"/>
          <w:sz w:val="24"/>
          <w:szCs w:val="24"/>
          <w:highlight w:val="white"/>
        </w:rPr>
        <w:t xml:space="preserve"> темами, які допомагають формуванню в учнів уявлень про суспільство в цілому, розвивають здатність застосовувати отримані знання у різних ситуаціях.</w:t>
      </w:r>
    </w:p>
    <w:p w14:paraId="08B47DB7" w14:textId="77777777" w:rsidR="00D26C7D" w:rsidRPr="006E498D" w:rsidRDefault="00D26C7D" w:rsidP="00B514B8">
      <w:pPr>
        <w:spacing w:after="0"/>
        <w:ind w:firstLine="709"/>
        <w:jc w:val="both"/>
        <w:rPr>
          <w:rFonts w:ascii="Times New Roman" w:eastAsia="Times New Roman" w:hAnsi="Times New Roman" w:cs="Times New Roman"/>
          <w:sz w:val="24"/>
          <w:szCs w:val="24"/>
          <w:highlight w:val="white"/>
          <w:lang w:eastAsia="en-US"/>
        </w:rPr>
      </w:pPr>
      <w:r w:rsidRPr="006E498D">
        <w:rPr>
          <w:rFonts w:ascii="Times New Roman" w:eastAsia="Times New Roman" w:hAnsi="Times New Roman" w:cs="Times New Roman"/>
          <w:sz w:val="24"/>
          <w:szCs w:val="24"/>
          <w:highlight w:val="white"/>
          <w:lang w:eastAsia="en-US"/>
        </w:rPr>
        <w:t>Навчання за наскрізними лініями реалізується насамперед через:</w:t>
      </w:r>
    </w:p>
    <w:p w14:paraId="0F478031" w14:textId="77777777" w:rsidR="00D26C7D" w:rsidRPr="006E498D" w:rsidRDefault="00D26C7D" w:rsidP="00B514B8">
      <w:pPr>
        <w:spacing w:after="0"/>
        <w:ind w:firstLine="709"/>
        <w:jc w:val="both"/>
        <w:rPr>
          <w:rFonts w:ascii="Times New Roman" w:eastAsia="Times New Roman" w:hAnsi="Times New Roman" w:cs="Times New Roman"/>
          <w:sz w:val="24"/>
          <w:szCs w:val="24"/>
          <w:highlight w:val="white"/>
          <w:lang w:eastAsia="en-US"/>
        </w:rPr>
      </w:pPr>
      <w:r w:rsidRPr="006E498D">
        <w:rPr>
          <w:rFonts w:ascii="Times New Roman" w:eastAsia="Times New Roman" w:hAnsi="Times New Roman" w:cs="Times New Roman"/>
          <w:sz w:val="24"/>
          <w:szCs w:val="24"/>
          <w:highlight w:val="white"/>
          <w:lang w:eastAsia="en-US"/>
        </w:rPr>
        <w:t>-</w:t>
      </w:r>
      <w:r w:rsidR="00E31B0A" w:rsidRPr="006E498D">
        <w:rPr>
          <w:rFonts w:ascii="Times New Roman" w:eastAsia="Times New Roman" w:hAnsi="Times New Roman" w:cs="Times New Roman"/>
          <w:sz w:val="24"/>
          <w:szCs w:val="24"/>
          <w:highlight w:val="white"/>
          <w:lang w:eastAsia="en-US"/>
        </w:rPr>
        <w:t xml:space="preserve"> </w:t>
      </w:r>
      <w:r w:rsidRPr="006E498D">
        <w:rPr>
          <w:rFonts w:ascii="Times New Roman" w:eastAsia="Times New Roman" w:hAnsi="Times New Roman" w:cs="Times New Roman"/>
          <w:sz w:val="24"/>
          <w:szCs w:val="24"/>
          <w:highlight w:val="white"/>
          <w:lang w:eastAsia="en-US"/>
        </w:rPr>
        <w:t>організацію навчального середовища — зміст та цілі наскрізних тем враховуються при формуванні духовного, соціального і фізичного середовища навчання;</w:t>
      </w:r>
    </w:p>
    <w:p w14:paraId="450D9FCF" w14:textId="77777777" w:rsidR="00D26C7D" w:rsidRPr="006E498D" w:rsidRDefault="00D26C7D" w:rsidP="00B514B8">
      <w:pPr>
        <w:spacing w:after="0"/>
        <w:ind w:firstLine="709"/>
        <w:jc w:val="both"/>
        <w:rPr>
          <w:rFonts w:ascii="Times New Roman" w:eastAsia="Times New Roman" w:hAnsi="Times New Roman" w:cs="Times New Roman"/>
          <w:sz w:val="24"/>
          <w:szCs w:val="24"/>
          <w:highlight w:val="white"/>
          <w:lang w:eastAsia="en-US"/>
        </w:rPr>
      </w:pPr>
      <w:r w:rsidRPr="006E498D">
        <w:rPr>
          <w:rFonts w:ascii="Times New Roman" w:eastAsia="Times New Roman" w:hAnsi="Times New Roman" w:cs="Times New Roman"/>
          <w:sz w:val="24"/>
          <w:szCs w:val="24"/>
          <w:highlight w:val="white"/>
          <w:lang w:eastAsia="en-US"/>
        </w:rPr>
        <w:t xml:space="preserve">- окремі предмети — виходячи із наскрізних тем при вивченні предмета проводяться відповідні трактовки, приклади і методи навчання, реалізуються </w:t>
      </w:r>
      <w:proofErr w:type="spellStart"/>
      <w:r w:rsidRPr="006E498D">
        <w:rPr>
          <w:rFonts w:ascii="Times New Roman" w:eastAsia="Times New Roman" w:hAnsi="Times New Roman" w:cs="Times New Roman"/>
          <w:sz w:val="24"/>
          <w:szCs w:val="24"/>
          <w:highlight w:val="white"/>
          <w:lang w:eastAsia="en-US"/>
        </w:rPr>
        <w:t>надпредметні</w:t>
      </w:r>
      <w:proofErr w:type="spellEnd"/>
      <w:r w:rsidRPr="006E498D">
        <w:rPr>
          <w:rFonts w:ascii="Times New Roman" w:eastAsia="Times New Roman" w:hAnsi="Times New Roman" w:cs="Times New Roman"/>
          <w:sz w:val="24"/>
          <w:szCs w:val="24"/>
          <w:highlight w:val="white"/>
          <w:lang w:eastAsia="en-US"/>
        </w:rPr>
        <w:t xml:space="preserve">, </w:t>
      </w:r>
      <w:proofErr w:type="spellStart"/>
      <w:r w:rsidRPr="006E498D">
        <w:rPr>
          <w:rFonts w:ascii="Times New Roman" w:eastAsia="Times New Roman" w:hAnsi="Times New Roman" w:cs="Times New Roman"/>
          <w:sz w:val="24"/>
          <w:szCs w:val="24"/>
          <w:highlight w:val="white"/>
          <w:lang w:eastAsia="en-US"/>
        </w:rPr>
        <w:t>міжкласові</w:t>
      </w:r>
      <w:proofErr w:type="spellEnd"/>
      <w:r w:rsidRPr="006E498D">
        <w:rPr>
          <w:rFonts w:ascii="Times New Roman" w:eastAsia="Times New Roman" w:hAnsi="Times New Roman" w:cs="Times New Roman"/>
          <w:sz w:val="24"/>
          <w:szCs w:val="24"/>
          <w:highlight w:val="white"/>
          <w:lang w:eastAsia="en-US"/>
        </w:rPr>
        <w:t xml:space="preserve"> та загальношкільні проекти. Роль окремих предметів при навчанні за наскрізними темами різна і залежить від цілей і змісту окремого предмета та від того, наскільки тісно той чи інший предметний цикл пов’язаний із конкретною наскрізною темою;</w:t>
      </w:r>
    </w:p>
    <w:p w14:paraId="36B89108" w14:textId="77777777" w:rsidR="00D26C7D" w:rsidRPr="006E498D" w:rsidRDefault="00D26C7D" w:rsidP="00B514B8">
      <w:pPr>
        <w:spacing w:after="0"/>
        <w:ind w:firstLine="709"/>
        <w:jc w:val="both"/>
        <w:rPr>
          <w:rFonts w:ascii="Times New Roman" w:eastAsia="Times New Roman" w:hAnsi="Times New Roman" w:cs="Times New Roman"/>
          <w:sz w:val="24"/>
          <w:szCs w:val="24"/>
          <w:highlight w:val="white"/>
          <w:lang w:eastAsia="en-US"/>
        </w:rPr>
      </w:pPr>
      <w:r w:rsidRPr="006E498D">
        <w:rPr>
          <w:rFonts w:ascii="Times New Roman" w:eastAsia="Times New Roman" w:hAnsi="Times New Roman" w:cs="Times New Roman"/>
          <w:sz w:val="24"/>
          <w:szCs w:val="24"/>
          <w:highlight w:val="white"/>
          <w:lang w:eastAsia="en-US"/>
        </w:rPr>
        <w:t xml:space="preserve">- предмети за вибором; </w:t>
      </w:r>
    </w:p>
    <w:p w14:paraId="61A0A8A9" w14:textId="77777777" w:rsidR="00D26C7D" w:rsidRPr="006E498D" w:rsidRDefault="00D26C7D" w:rsidP="00B514B8">
      <w:pPr>
        <w:spacing w:after="0"/>
        <w:ind w:firstLine="709"/>
        <w:jc w:val="both"/>
        <w:rPr>
          <w:rFonts w:ascii="Times New Roman" w:eastAsia="Times New Roman" w:hAnsi="Times New Roman" w:cs="Times New Roman"/>
          <w:sz w:val="24"/>
          <w:szCs w:val="24"/>
          <w:highlight w:val="white"/>
          <w:lang w:eastAsia="en-US"/>
        </w:rPr>
      </w:pPr>
      <w:r w:rsidRPr="006E498D">
        <w:rPr>
          <w:rFonts w:ascii="Times New Roman" w:eastAsia="Times New Roman" w:hAnsi="Times New Roman" w:cs="Times New Roman"/>
          <w:sz w:val="24"/>
          <w:szCs w:val="24"/>
          <w:highlight w:val="white"/>
          <w:lang w:eastAsia="en-US"/>
        </w:rPr>
        <w:t xml:space="preserve">- роботу в проектах; </w:t>
      </w:r>
    </w:p>
    <w:p w14:paraId="6B73438B" w14:textId="77777777" w:rsidR="00D26C7D" w:rsidRPr="006E498D" w:rsidRDefault="00D26C7D" w:rsidP="00B514B8">
      <w:pPr>
        <w:spacing w:after="0"/>
        <w:ind w:firstLine="709"/>
        <w:jc w:val="both"/>
        <w:rPr>
          <w:rFonts w:ascii="Times New Roman" w:eastAsia="Times New Roman" w:hAnsi="Times New Roman" w:cs="Times New Roman"/>
          <w:sz w:val="24"/>
          <w:szCs w:val="24"/>
          <w:highlight w:val="white"/>
          <w:lang w:eastAsia="en-US"/>
        </w:rPr>
      </w:pPr>
      <w:r w:rsidRPr="006E498D">
        <w:rPr>
          <w:rFonts w:ascii="Times New Roman" w:eastAsia="Times New Roman" w:hAnsi="Times New Roman" w:cs="Times New Roman"/>
          <w:sz w:val="24"/>
          <w:szCs w:val="24"/>
          <w:highlight w:val="white"/>
          <w:lang w:eastAsia="en-US"/>
        </w:rPr>
        <w:t>- позакласну навчальну роботу і роботу гуртків.</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0"/>
        <w:gridCol w:w="7796"/>
      </w:tblGrid>
      <w:tr w:rsidR="00D26C7D" w:rsidRPr="00D26C7D" w14:paraId="176ADC60" w14:textId="77777777" w:rsidTr="0028250D">
        <w:trPr>
          <w:trHeight w:val="20"/>
        </w:trPr>
        <w:tc>
          <w:tcPr>
            <w:tcW w:w="1560" w:type="dxa"/>
          </w:tcPr>
          <w:p w14:paraId="3FF317C5" w14:textId="77777777" w:rsidR="00D26C7D" w:rsidRPr="006E498D" w:rsidRDefault="00D26C7D" w:rsidP="00B514B8">
            <w:pPr>
              <w:spacing w:after="0"/>
              <w:jc w:val="center"/>
              <w:rPr>
                <w:rFonts w:ascii="Times New Roman" w:eastAsia="Times New Roman" w:hAnsi="Times New Roman" w:cs="Times New Roman"/>
                <w:b/>
                <w:sz w:val="24"/>
                <w:szCs w:val="24"/>
                <w:lang w:eastAsia="en-US"/>
              </w:rPr>
            </w:pPr>
            <w:r w:rsidRPr="006E498D">
              <w:rPr>
                <w:rFonts w:ascii="Times New Roman" w:eastAsia="Times New Roman" w:hAnsi="Times New Roman" w:cs="Times New Roman"/>
                <w:b/>
                <w:sz w:val="24"/>
                <w:szCs w:val="24"/>
                <w:lang w:eastAsia="en-US"/>
              </w:rPr>
              <w:t>Наскрізна лінія</w:t>
            </w:r>
          </w:p>
        </w:tc>
        <w:tc>
          <w:tcPr>
            <w:tcW w:w="7796" w:type="dxa"/>
          </w:tcPr>
          <w:p w14:paraId="6BE3A62C" w14:textId="77777777" w:rsidR="00D26C7D" w:rsidRPr="006E498D" w:rsidRDefault="00D26C7D" w:rsidP="00B514B8">
            <w:pPr>
              <w:spacing w:after="0"/>
              <w:jc w:val="center"/>
              <w:rPr>
                <w:rFonts w:ascii="Times New Roman" w:eastAsia="Times New Roman" w:hAnsi="Times New Roman" w:cs="Times New Roman"/>
                <w:b/>
                <w:sz w:val="24"/>
                <w:szCs w:val="24"/>
                <w:lang w:eastAsia="en-US"/>
              </w:rPr>
            </w:pPr>
            <w:r w:rsidRPr="006E498D">
              <w:rPr>
                <w:rFonts w:ascii="Times New Roman" w:eastAsia="Times New Roman" w:hAnsi="Times New Roman" w:cs="Times New Roman"/>
                <w:b/>
                <w:sz w:val="24"/>
                <w:szCs w:val="24"/>
                <w:highlight w:val="white"/>
                <w:lang w:eastAsia="en-US"/>
              </w:rPr>
              <w:t>Коротка характеристика</w:t>
            </w:r>
          </w:p>
        </w:tc>
      </w:tr>
      <w:tr w:rsidR="00D26C7D" w:rsidRPr="00D26C7D" w14:paraId="3AEF164A" w14:textId="77777777" w:rsidTr="0028250D">
        <w:trPr>
          <w:cantSplit/>
          <w:trHeight w:val="20"/>
        </w:trPr>
        <w:tc>
          <w:tcPr>
            <w:tcW w:w="1560" w:type="dxa"/>
            <w:textDirection w:val="btLr"/>
          </w:tcPr>
          <w:p w14:paraId="7995020C" w14:textId="77777777" w:rsidR="00D26C7D" w:rsidRPr="006E498D" w:rsidRDefault="00D26C7D" w:rsidP="00B514B8">
            <w:pPr>
              <w:spacing w:after="0"/>
              <w:ind w:left="113" w:right="113"/>
              <w:jc w:val="center"/>
              <w:rPr>
                <w:rFonts w:ascii="Times New Roman" w:eastAsia="Times New Roman" w:hAnsi="Times New Roman" w:cs="Times New Roman"/>
                <w:sz w:val="24"/>
                <w:szCs w:val="24"/>
                <w:lang w:eastAsia="en-US"/>
              </w:rPr>
            </w:pPr>
            <w:r w:rsidRPr="006E498D">
              <w:rPr>
                <w:rFonts w:ascii="Times New Roman" w:eastAsia="Times New Roman" w:hAnsi="Times New Roman" w:cs="Times New Roman"/>
                <w:sz w:val="24"/>
                <w:szCs w:val="24"/>
                <w:highlight w:val="white"/>
                <w:lang w:eastAsia="en-US"/>
              </w:rPr>
              <w:lastRenderedPageBreak/>
              <w:t>Екологічна безпека й сталий розвиток</w:t>
            </w:r>
          </w:p>
        </w:tc>
        <w:tc>
          <w:tcPr>
            <w:tcW w:w="7796" w:type="dxa"/>
          </w:tcPr>
          <w:p w14:paraId="647C88E2" w14:textId="77777777" w:rsidR="00D26C7D" w:rsidRPr="006E498D" w:rsidRDefault="00D26C7D" w:rsidP="00B514B8">
            <w:pPr>
              <w:spacing w:after="0"/>
              <w:ind w:firstLine="709"/>
              <w:jc w:val="both"/>
              <w:rPr>
                <w:rFonts w:ascii="Times New Roman" w:eastAsia="Times New Roman" w:hAnsi="Times New Roman" w:cs="Times New Roman"/>
                <w:sz w:val="24"/>
                <w:szCs w:val="24"/>
                <w:highlight w:val="white"/>
                <w:lang w:eastAsia="en-US"/>
              </w:rPr>
            </w:pPr>
            <w:r w:rsidRPr="006E498D">
              <w:rPr>
                <w:rFonts w:ascii="Times New Roman" w:eastAsia="Times New Roman" w:hAnsi="Times New Roman" w:cs="Times New Roman"/>
                <w:sz w:val="24"/>
                <w:szCs w:val="24"/>
                <w:highlight w:val="white"/>
                <w:lang w:eastAsia="en-US"/>
              </w:rPr>
              <w:t>Формування в учнів соціальної активності, відповідальності та екологічної свідомості, готовності брати участь у вирішенні питань збереження довкілля і розвитку суспільства, усвідомлення важливості сталого розвитку для майбутніх поколінь.</w:t>
            </w:r>
          </w:p>
          <w:p w14:paraId="189C3021" w14:textId="77777777" w:rsidR="00D26C7D" w:rsidRPr="006E498D" w:rsidRDefault="00D26C7D" w:rsidP="00B514B8">
            <w:pPr>
              <w:spacing w:after="0"/>
              <w:ind w:firstLine="709"/>
              <w:jc w:val="both"/>
              <w:rPr>
                <w:rFonts w:ascii="Times New Roman" w:eastAsia="Times New Roman" w:hAnsi="Times New Roman" w:cs="Times New Roman"/>
                <w:b/>
                <w:sz w:val="24"/>
                <w:szCs w:val="24"/>
                <w:lang w:eastAsia="en-US"/>
              </w:rPr>
            </w:pPr>
            <w:r w:rsidRPr="006E498D">
              <w:rPr>
                <w:rFonts w:ascii="Times New Roman" w:eastAsia="Times New Roman" w:hAnsi="Times New Roman" w:cs="Times New Roman"/>
                <w:sz w:val="24"/>
                <w:szCs w:val="24"/>
                <w:highlight w:val="white"/>
                <w:lang w:eastAsia="en-US"/>
              </w:rPr>
              <w:t xml:space="preserve">Проблематика наскрізної лінії реалізується через завдання з реальними даними про використання природних ресурсів, їх збереження та примноження. Аналіз цих даних сприяє розвитку бережливого ставлення до навколишнього середовища, екології, формуванню критичного мислення, вміння вирішувати проблеми, критично оцінювати перспективи розвитку навколишнього середовища і людини. Можливі </w:t>
            </w:r>
            <w:proofErr w:type="spellStart"/>
            <w:r w:rsidRPr="006E498D">
              <w:rPr>
                <w:rFonts w:ascii="Times New Roman" w:eastAsia="Times New Roman" w:hAnsi="Times New Roman" w:cs="Times New Roman"/>
                <w:sz w:val="24"/>
                <w:szCs w:val="24"/>
                <w:highlight w:val="white"/>
                <w:lang w:eastAsia="en-US"/>
              </w:rPr>
              <w:t>уроки</w:t>
            </w:r>
            <w:proofErr w:type="spellEnd"/>
            <w:r w:rsidRPr="006E498D">
              <w:rPr>
                <w:rFonts w:ascii="Times New Roman" w:eastAsia="Times New Roman" w:hAnsi="Times New Roman" w:cs="Times New Roman"/>
                <w:sz w:val="24"/>
                <w:szCs w:val="24"/>
                <w:highlight w:val="white"/>
                <w:lang w:eastAsia="en-US"/>
              </w:rPr>
              <w:t xml:space="preserve"> на відкритому повітрі. </w:t>
            </w:r>
          </w:p>
        </w:tc>
      </w:tr>
      <w:tr w:rsidR="00D26C7D" w:rsidRPr="00D26C7D" w14:paraId="4A710269" w14:textId="77777777" w:rsidTr="0028250D">
        <w:trPr>
          <w:cantSplit/>
          <w:trHeight w:val="20"/>
        </w:trPr>
        <w:tc>
          <w:tcPr>
            <w:tcW w:w="1560" w:type="dxa"/>
            <w:textDirection w:val="btLr"/>
          </w:tcPr>
          <w:p w14:paraId="0136E67C" w14:textId="77777777" w:rsidR="00D26C7D" w:rsidRPr="006E498D" w:rsidRDefault="00D26C7D" w:rsidP="00B514B8">
            <w:pPr>
              <w:spacing w:after="0"/>
              <w:ind w:left="113" w:right="113"/>
              <w:jc w:val="center"/>
              <w:rPr>
                <w:rFonts w:ascii="Times New Roman" w:eastAsia="Times New Roman" w:hAnsi="Times New Roman" w:cs="Times New Roman"/>
                <w:sz w:val="24"/>
                <w:szCs w:val="24"/>
                <w:lang w:eastAsia="en-US"/>
              </w:rPr>
            </w:pPr>
            <w:r w:rsidRPr="006E498D">
              <w:rPr>
                <w:rFonts w:ascii="Times New Roman" w:eastAsia="Times New Roman" w:hAnsi="Times New Roman" w:cs="Times New Roman"/>
                <w:sz w:val="24"/>
                <w:szCs w:val="24"/>
                <w:highlight w:val="white"/>
                <w:lang w:eastAsia="en-US"/>
              </w:rPr>
              <w:t>Громадянська відповідальність</w:t>
            </w:r>
          </w:p>
        </w:tc>
        <w:tc>
          <w:tcPr>
            <w:tcW w:w="7796" w:type="dxa"/>
          </w:tcPr>
          <w:p w14:paraId="3234CF1B" w14:textId="77777777" w:rsidR="00D26C7D" w:rsidRPr="006E498D" w:rsidRDefault="00D26C7D" w:rsidP="00B514B8">
            <w:pPr>
              <w:spacing w:after="0"/>
              <w:ind w:firstLine="709"/>
              <w:jc w:val="both"/>
              <w:rPr>
                <w:rFonts w:ascii="Times New Roman" w:eastAsia="Times New Roman" w:hAnsi="Times New Roman" w:cs="Times New Roman"/>
                <w:sz w:val="24"/>
                <w:szCs w:val="24"/>
                <w:highlight w:val="white"/>
                <w:lang w:eastAsia="en-US"/>
              </w:rPr>
            </w:pPr>
            <w:r w:rsidRPr="006E498D">
              <w:rPr>
                <w:rFonts w:ascii="Times New Roman" w:eastAsia="Times New Roman" w:hAnsi="Times New Roman" w:cs="Times New Roman"/>
                <w:sz w:val="24"/>
                <w:szCs w:val="24"/>
                <w:highlight w:val="white"/>
                <w:lang w:eastAsia="en-US"/>
              </w:rPr>
              <w:t xml:space="preserve">Сприятиме формуванню відповідального члена громади і суспільства, що розуміє принципи і механізми функціонування суспільства. Ця наскрізна лінія освоюється в основному через колективну діяльність (дослідницькі роботи, роботи в групі, проекти тощо), яка поєднує окремі предмети між собою і розвиває в учнів готовність до співпраці, толерантність щодо різноманітних способів діяльності і думок. </w:t>
            </w:r>
          </w:p>
          <w:p w14:paraId="2EFA1128" w14:textId="77777777" w:rsidR="00D26C7D" w:rsidRPr="006E498D" w:rsidRDefault="00D26C7D" w:rsidP="00B514B8">
            <w:pPr>
              <w:spacing w:after="0"/>
              <w:ind w:firstLine="709"/>
              <w:jc w:val="both"/>
              <w:rPr>
                <w:rFonts w:ascii="Times New Roman" w:eastAsia="Times New Roman" w:hAnsi="Times New Roman" w:cs="Times New Roman"/>
                <w:b/>
                <w:sz w:val="24"/>
                <w:szCs w:val="24"/>
                <w:lang w:eastAsia="en-US"/>
              </w:rPr>
            </w:pPr>
            <w:r w:rsidRPr="006E498D">
              <w:rPr>
                <w:rFonts w:ascii="Times New Roman" w:eastAsia="Times New Roman" w:hAnsi="Times New Roman" w:cs="Times New Roman"/>
                <w:sz w:val="24"/>
                <w:szCs w:val="24"/>
                <w:highlight w:val="white"/>
                <w:lang w:eastAsia="en-US"/>
              </w:rPr>
              <w:t>Вивчення окремого предмета має викликати в учнів якомога більше позитивних емоцій, а її зміст — бути націленим на виховання порядності, старанності, систематичності, послідовності, посидючості і чесності. Приклад вчителя покликаний зіграти важливу роль у формуванні толерантного ставлення до товаришів, незалежно від рівня навчальних досягнень.</w:t>
            </w:r>
          </w:p>
        </w:tc>
      </w:tr>
      <w:tr w:rsidR="00D26C7D" w:rsidRPr="00D26C7D" w14:paraId="547AA3DE" w14:textId="77777777" w:rsidTr="0028250D">
        <w:trPr>
          <w:cantSplit/>
          <w:trHeight w:val="20"/>
        </w:trPr>
        <w:tc>
          <w:tcPr>
            <w:tcW w:w="1560" w:type="dxa"/>
            <w:textDirection w:val="btLr"/>
          </w:tcPr>
          <w:p w14:paraId="6C76544A" w14:textId="77777777" w:rsidR="00D26C7D" w:rsidRPr="006E498D" w:rsidRDefault="00D26C7D" w:rsidP="00B514B8">
            <w:pPr>
              <w:spacing w:after="0"/>
              <w:ind w:left="113" w:right="113"/>
              <w:jc w:val="center"/>
              <w:rPr>
                <w:rFonts w:ascii="Times New Roman" w:eastAsia="Times New Roman" w:hAnsi="Times New Roman" w:cs="Times New Roman"/>
                <w:b/>
                <w:sz w:val="24"/>
                <w:szCs w:val="24"/>
                <w:lang w:eastAsia="en-US"/>
              </w:rPr>
            </w:pPr>
            <w:r w:rsidRPr="006E498D">
              <w:rPr>
                <w:rFonts w:ascii="Times New Roman" w:eastAsia="Times New Roman" w:hAnsi="Times New Roman" w:cs="Times New Roman"/>
                <w:sz w:val="24"/>
                <w:szCs w:val="24"/>
                <w:highlight w:val="white"/>
                <w:lang w:eastAsia="en-US"/>
              </w:rPr>
              <w:t>Здоров'я і безпека</w:t>
            </w:r>
          </w:p>
        </w:tc>
        <w:tc>
          <w:tcPr>
            <w:tcW w:w="7796" w:type="dxa"/>
          </w:tcPr>
          <w:p w14:paraId="128C90D3" w14:textId="77777777" w:rsidR="00D26C7D" w:rsidRPr="006E498D" w:rsidRDefault="00D26C7D" w:rsidP="00B514B8">
            <w:pPr>
              <w:spacing w:after="0"/>
              <w:ind w:firstLine="709"/>
              <w:jc w:val="both"/>
              <w:rPr>
                <w:rFonts w:ascii="Times New Roman" w:eastAsia="Times New Roman" w:hAnsi="Times New Roman" w:cs="Times New Roman"/>
                <w:sz w:val="24"/>
                <w:szCs w:val="24"/>
                <w:highlight w:val="white"/>
                <w:lang w:eastAsia="en-US"/>
              </w:rPr>
            </w:pPr>
            <w:r w:rsidRPr="006E498D">
              <w:rPr>
                <w:rFonts w:ascii="Times New Roman" w:eastAsia="Times New Roman" w:hAnsi="Times New Roman" w:cs="Times New Roman"/>
                <w:sz w:val="24"/>
                <w:szCs w:val="24"/>
                <w:highlight w:val="white"/>
                <w:lang w:eastAsia="en-US"/>
              </w:rPr>
              <w:t xml:space="preserve">Завданням наскрізної лінії є становлення учня як </w:t>
            </w:r>
            <w:proofErr w:type="spellStart"/>
            <w:r w:rsidRPr="006E498D">
              <w:rPr>
                <w:rFonts w:ascii="Times New Roman" w:eastAsia="Times New Roman" w:hAnsi="Times New Roman" w:cs="Times New Roman"/>
                <w:sz w:val="24"/>
                <w:szCs w:val="24"/>
                <w:highlight w:val="white"/>
                <w:lang w:eastAsia="en-US"/>
              </w:rPr>
              <w:t>емоційно</w:t>
            </w:r>
            <w:proofErr w:type="spellEnd"/>
            <w:r w:rsidRPr="006E498D">
              <w:rPr>
                <w:rFonts w:ascii="Times New Roman" w:eastAsia="Times New Roman" w:hAnsi="Times New Roman" w:cs="Times New Roman"/>
                <w:sz w:val="24"/>
                <w:szCs w:val="24"/>
                <w:highlight w:val="white"/>
                <w:lang w:eastAsia="en-US"/>
              </w:rPr>
              <w:t xml:space="preserve"> стійкого члена суспільства, здатного вести здоровий спосіб життя і формувати навколо себе безпечне життєве середовище. </w:t>
            </w:r>
          </w:p>
          <w:p w14:paraId="359C9E88" w14:textId="77777777" w:rsidR="00D26C7D" w:rsidRPr="006E498D" w:rsidRDefault="00D26C7D" w:rsidP="00B514B8">
            <w:pPr>
              <w:spacing w:after="0"/>
              <w:ind w:firstLine="709"/>
              <w:jc w:val="both"/>
              <w:rPr>
                <w:rFonts w:ascii="Times New Roman" w:eastAsia="Times New Roman" w:hAnsi="Times New Roman" w:cs="Times New Roman"/>
                <w:b/>
                <w:sz w:val="24"/>
                <w:szCs w:val="24"/>
                <w:lang w:eastAsia="en-US"/>
              </w:rPr>
            </w:pPr>
            <w:r w:rsidRPr="006E498D">
              <w:rPr>
                <w:rFonts w:ascii="Times New Roman" w:eastAsia="Times New Roman" w:hAnsi="Times New Roman" w:cs="Times New Roman"/>
                <w:sz w:val="24"/>
                <w:szCs w:val="24"/>
                <w:highlight w:val="white"/>
                <w:lang w:eastAsia="en-US"/>
              </w:rPr>
              <w:t>Реалізується через завдання з реальними даними про безпеку і охорону здоров’я (текстові завдання, пов’язані з середовищем дорожнього руху, рухом пішоходів і транспортних засобів). Варто звернути увагу на проблеми, пов’язані із ризиками для життя і здоров’я. Вирішення проблем, знайдених з «ага-ефектом», пошук оптимальних методів вирішення і розв’язування задач тощо, здатні викликати в учнів чимало радісних емоцій.</w:t>
            </w:r>
          </w:p>
        </w:tc>
      </w:tr>
      <w:tr w:rsidR="00D26C7D" w:rsidRPr="00D26C7D" w14:paraId="06AFBE0D" w14:textId="77777777" w:rsidTr="0028250D">
        <w:trPr>
          <w:cantSplit/>
          <w:trHeight w:val="20"/>
        </w:trPr>
        <w:tc>
          <w:tcPr>
            <w:tcW w:w="1560" w:type="dxa"/>
            <w:textDirection w:val="btLr"/>
          </w:tcPr>
          <w:p w14:paraId="7FED5B07" w14:textId="77777777" w:rsidR="00D26C7D" w:rsidRPr="006E498D" w:rsidRDefault="00D26C7D" w:rsidP="00B514B8">
            <w:pPr>
              <w:spacing w:after="0"/>
              <w:ind w:left="113" w:right="113"/>
              <w:jc w:val="center"/>
              <w:rPr>
                <w:rFonts w:ascii="Times New Roman" w:eastAsia="Times New Roman" w:hAnsi="Times New Roman" w:cs="Times New Roman"/>
                <w:b/>
                <w:sz w:val="24"/>
                <w:szCs w:val="24"/>
                <w:lang w:eastAsia="en-US"/>
              </w:rPr>
            </w:pPr>
            <w:r w:rsidRPr="006E498D">
              <w:rPr>
                <w:rFonts w:ascii="Times New Roman" w:eastAsia="Times New Roman" w:hAnsi="Times New Roman" w:cs="Times New Roman"/>
                <w:sz w:val="24"/>
                <w:szCs w:val="24"/>
                <w:highlight w:val="white"/>
                <w:lang w:eastAsia="en-US"/>
              </w:rPr>
              <w:t>Підприємливість і фінансова грамотність</w:t>
            </w:r>
          </w:p>
        </w:tc>
        <w:tc>
          <w:tcPr>
            <w:tcW w:w="7796" w:type="dxa"/>
          </w:tcPr>
          <w:p w14:paraId="4FCA2483" w14:textId="77777777" w:rsidR="00D26C7D" w:rsidRPr="006E498D" w:rsidRDefault="00D26C7D" w:rsidP="00B514B8">
            <w:pPr>
              <w:spacing w:after="0"/>
              <w:ind w:firstLine="709"/>
              <w:jc w:val="both"/>
              <w:rPr>
                <w:rFonts w:ascii="Times New Roman" w:eastAsia="Times New Roman" w:hAnsi="Times New Roman" w:cs="Times New Roman"/>
                <w:sz w:val="24"/>
                <w:szCs w:val="24"/>
                <w:highlight w:val="white"/>
                <w:lang w:eastAsia="en-US"/>
              </w:rPr>
            </w:pPr>
            <w:r w:rsidRPr="006E498D">
              <w:rPr>
                <w:rFonts w:ascii="Times New Roman" w:eastAsia="Times New Roman" w:hAnsi="Times New Roman" w:cs="Times New Roman"/>
                <w:sz w:val="24"/>
                <w:szCs w:val="24"/>
                <w:highlight w:val="white"/>
                <w:lang w:eastAsia="en-US"/>
              </w:rPr>
              <w:t>Наскрізна лінія націлена на розвиток лідерських ініціатив, здатність успішно діяти в технологічному швидкозмінному середовищі, забезпечення кращого розуміння учнями практичних аспектів фінансових питань (здійснення заощаджень, інвестування, запозичення, страхування, кредитування тощо).</w:t>
            </w:r>
          </w:p>
          <w:p w14:paraId="18E790EE" w14:textId="77777777" w:rsidR="00D26C7D" w:rsidRPr="006E498D" w:rsidRDefault="00D26C7D" w:rsidP="00B514B8">
            <w:pPr>
              <w:spacing w:after="0"/>
              <w:ind w:firstLine="708"/>
              <w:jc w:val="both"/>
              <w:rPr>
                <w:rFonts w:ascii="Times New Roman" w:eastAsia="Times New Roman" w:hAnsi="Times New Roman" w:cs="Times New Roman"/>
                <w:b/>
                <w:sz w:val="24"/>
                <w:szCs w:val="24"/>
                <w:lang w:eastAsia="en-US"/>
              </w:rPr>
            </w:pPr>
            <w:r w:rsidRPr="006E498D">
              <w:rPr>
                <w:rFonts w:ascii="Times New Roman" w:eastAsia="Times New Roman" w:hAnsi="Times New Roman" w:cs="Times New Roman"/>
                <w:sz w:val="24"/>
                <w:szCs w:val="24"/>
                <w:highlight w:val="white"/>
                <w:lang w:eastAsia="en-US"/>
              </w:rPr>
              <w:t xml:space="preserve">Ця наскрізна лінія пов'язана з розв'язуванням практичних завдань щодо планування господарської діяльності та реальної оцінки власних можливостей, складання сімейного бюджету, формування економного ставлення до природних ресурсів. </w:t>
            </w:r>
          </w:p>
        </w:tc>
      </w:tr>
    </w:tbl>
    <w:p w14:paraId="1F1AA60E" w14:textId="77777777" w:rsidR="00D26C7D" w:rsidRPr="00D26C7D" w:rsidRDefault="00D26C7D" w:rsidP="00B514B8">
      <w:pPr>
        <w:spacing w:after="0"/>
        <w:jc w:val="both"/>
        <w:rPr>
          <w:rFonts w:ascii="Times New Roman" w:eastAsia="Times New Roman" w:hAnsi="Times New Roman" w:cs="Times New Roman"/>
          <w:sz w:val="18"/>
          <w:szCs w:val="18"/>
          <w:highlight w:val="white"/>
          <w:lang w:eastAsia="en-US"/>
        </w:rPr>
      </w:pPr>
    </w:p>
    <w:p w14:paraId="5C613CCD" w14:textId="77777777" w:rsidR="008C449E" w:rsidRPr="002C0060" w:rsidRDefault="00D26C7D" w:rsidP="00B514B8">
      <w:pPr>
        <w:spacing w:after="0"/>
        <w:ind w:firstLine="709"/>
        <w:jc w:val="both"/>
        <w:rPr>
          <w:rFonts w:ascii="Times New Roman" w:eastAsia="Times New Roman" w:hAnsi="Times New Roman" w:cs="Times New Roman"/>
          <w:sz w:val="24"/>
          <w:szCs w:val="24"/>
          <w:highlight w:val="white"/>
          <w:lang w:eastAsia="en-US"/>
        </w:rPr>
      </w:pPr>
      <w:r w:rsidRPr="002C0060">
        <w:rPr>
          <w:rFonts w:ascii="Times New Roman" w:eastAsia="Times New Roman" w:hAnsi="Times New Roman" w:cs="Times New Roman"/>
          <w:sz w:val="24"/>
          <w:szCs w:val="24"/>
          <w:highlight w:val="white"/>
          <w:lang w:eastAsia="en-US"/>
        </w:rPr>
        <w:lastRenderedPageBreak/>
        <w:t xml:space="preserve">Необхідною умовою формування </w:t>
      </w:r>
      <w:proofErr w:type="spellStart"/>
      <w:r w:rsidRPr="002C0060">
        <w:rPr>
          <w:rFonts w:ascii="Times New Roman" w:eastAsia="Times New Roman" w:hAnsi="Times New Roman" w:cs="Times New Roman"/>
          <w:sz w:val="24"/>
          <w:szCs w:val="24"/>
          <w:highlight w:val="white"/>
          <w:lang w:eastAsia="en-US"/>
        </w:rPr>
        <w:t>компетентностей</w:t>
      </w:r>
      <w:proofErr w:type="spellEnd"/>
      <w:r w:rsidRPr="002C0060">
        <w:rPr>
          <w:rFonts w:ascii="Times New Roman" w:eastAsia="Times New Roman" w:hAnsi="Times New Roman" w:cs="Times New Roman"/>
          <w:sz w:val="24"/>
          <w:szCs w:val="24"/>
          <w:highlight w:val="white"/>
          <w:lang w:eastAsia="en-US"/>
        </w:rPr>
        <w:t xml:space="preserve"> є діяльнісна спрямованість навчання, яка передбачає постійне включення учнів до різних видів педагогічно доцільної активної навчально-пізнавальної діяльності, а також практична його спрямованість. Доцільно, де це можливо, не лише показувати виникнення факту із практичної ситуації, а й по можливості створювати умови для самостійного виведення нового знання, перевірці його на практиці і встановлення причинно-наслідкових </w:t>
      </w:r>
      <w:proofErr w:type="spellStart"/>
      <w:r w:rsidRPr="002C0060">
        <w:rPr>
          <w:rFonts w:ascii="Times New Roman" w:eastAsia="Times New Roman" w:hAnsi="Times New Roman" w:cs="Times New Roman"/>
          <w:sz w:val="24"/>
          <w:szCs w:val="24"/>
          <w:highlight w:val="white"/>
          <w:lang w:eastAsia="en-US"/>
        </w:rPr>
        <w:t>зв’язків</w:t>
      </w:r>
      <w:proofErr w:type="spellEnd"/>
      <w:r w:rsidRPr="002C0060">
        <w:rPr>
          <w:rFonts w:ascii="Times New Roman" w:eastAsia="Times New Roman" w:hAnsi="Times New Roman" w:cs="Times New Roman"/>
          <w:sz w:val="24"/>
          <w:szCs w:val="24"/>
          <w:highlight w:val="white"/>
          <w:lang w:eastAsia="en-US"/>
        </w:rPr>
        <w:t xml:space="preserve"> шляхом створення проблемних ситуацій, організації спостережень, дослідів та інших видів діяльності. Формуванню ключових </w:t>
      </w:r>
      <w:proofErr w:type="spellStart"/>
      <w:r w:rsidRPr="002C0060">
        <w:rPr>
          <w:rFonts w:ascii="Times New Roman" w:eastAsia="Times New Roman" w:hAnsi="Times New Roman" w:cs="Times New Roman"/>
          <w:sz w:val="24"/>
          <w:szCs w:val="24"/>
          <w:highlight w:val="white"/>
          <w:lang w:eastAsia="en-US"/>
        </w:rPr>
        <w:t>компетентностей</w:t>
      </w:r>
      <w:proofErr w:type="spellEnd"/>
      <w:r w:rsidRPr="002C0060">
        <w:rPr>
          <w:rFonts w:ascii="Times New Roman" w:eastAsia="Times New Roman" w:hAnsi="Times New Roman" w:cs="Times New Roman"/>
          <w:sz w:val="24"/>
          <w:szCs w:val="24"/>
          <w:highlight w:val="white"/>
          <w:lang w:eastAsia="en-US"/>
        </w:rPr>
        <w:t xml:space="preserve"> сприяє встановлення та реалізація в освітньому процесі міжпредметних і </w:t>
      </w:r>
      <w:proofErr w:type="spellStart"/>
      <w:r w:rsidRPr="002C0060">
        <w:rPr>
          <w:rFonts w:ascii="Times New Roman" w:eastAsia="Times New Roman" w:hAnsi="Times New Roman" w:cs="Times New Roman"/>
          <w:sz w:val="24"/>
          <w:szCs w:val="24"/>
          <w:highlight w:val="white"/>
          <w:lang w:eastAsia="en-US"/>
        </w:rPr>
        <w:t>внутрішньопредметних</w:t>
      </w:r>
      <w:proofErr w:type="spellEnd"/>
      <w:r w:rsidRPr="002C0060">
        <w:rPr>
          <w:rFonts w:ascii="Times New Roman" w:eastAsia="Times New Roman" w:hAnsi="Times New Roman" w:cs="Times New Roman"/>
          <w:sz w:val="24"/>
          <w:szCs w:val="24"/>
          <w:highlight w:val="white"/>
          <w:lang w:eastAsia="en-US"/>
        </w:rPr>
        <w:t xml:space="preserve"> </w:t>
      </w:r>
      <w:proofErr w:type="spellStart"/>
      <w:r w:rsidRPr="002C0060">
        <w:rPr>
          <w:rFonts w:ascii="Times New Roman" w:eastAsia="Times New Roman" w:hAnsi="Times New Roman" w:cs="Times New Roman"/>
          <w:sz w:val="24"/>
          <w:szCs w:val="24"/>
          <w:highlight w:val="white"/>
          <w:lang w:eastAsia="en-US"/>
        </w:rPr>
        <w:t>зв’язків</w:t>
      </w:r>
      <w:proofErr w:type="spellEnd"/>
      <w:r w:rsidRPr="002C0060">
        <w:rPr>
          <w:rFonts w:ascii="Times New Roman" w:eastAsia="Times New Roman" w:hAnsi="Times New Roman" w:cs="Times New Roman"/>
          <w:sz w:val="24"/>
          <w:szCs w:val="24"/>
          <w:highlight w:val="white"/>
          <w:lang w:eastAsia="en-US"/>
        </w:rPr>
        <w:t xml:space="preserve">, а саме: </w:t>
      </w:r>
      <w:proofErr w:type="spellStart"/>
      <w:r w:rsidRPr="002C0060">
        <w:rPr>
          <w:rFonts w:ascii="Times New Roman" w:eastAsia="Times New Roman" w:hAnsi="Times New Roman" w:cs="Times New Roman"/>
          <w:sz w:val="24"/>
          <w:szCs w:val="24"/>
          <w:highlight w:val="white"/>
          <w:lang w:eastAsia="en-US"/>
        </w:rPr>
        <w:t>змістово</w:t>
      </w:r>
      <w:proofErr w:type="spellEnd"/>
      <w:r w:rsidRPr="002C0060">
        <w:rPr>
          <w:rFonts w:ascii="Times New Roman" w:eastAsia="Times New Roman" w:hAnsi="Times New Roman" w:cs="Times New Roman"/>
          <w:sz w:val="24"/>
          <w:szCs w:val="24"/>
          <w:highlight w:val="white"/>
          <w:lang w:eastAsia="en-US"/>
        </w:rPr>
        <w:t>-інформаційних, операційно-діяльнісних і організаційно-методичних. Їх використання посилює пізнавальний інтерес учнів до навчання і підвищує рівень їхньої загальної культури, створює</w:t>
      </w:r>
      <w:r w:rsidRPr="00D26C7D">
        <w:rPr>
          <w:rFonts w:ascii="Times New Roman" w:eastAsia="Times New Roman" w:hAnsi="Times New Roman" w:cs="Times New Roman"/>
          <w:sz w:val="28"/>
          <w:szCs w:val="28"/>
          <w:highlight w:val="white"/>
          <w:lang w:eastAsia="en-US"/>
        </w:rPr>
        <w:t xml:space="preserve"> </w:t>
      </w:r>
      <w:r w:rsidRPr="002C0060">
        <w:rPr>
          <w:rFonts w:ascii="Times New Roman" w:eastAsia="Times New Roman" w:hAnsi="Times New Roman" w:cs="Times New Roman"/>
          <w:sz w:val="24"/>
          <w:szCs w:val="24"/>
          <w:highlight w:val="white"/>
          <w:lang w:eastAsia="en-US"/>
        </w:rPr>
        <w:t xml:space="preserve">умови для систематизації навчального матеріалу і формування наукового світогляду. Учні набувають досвіду застосування знань на практиці та перенесення їх в нові ситуації. </w:t>
      </w:r>
      <w:bookmarkEnd w:id="40"/>
    </w:p>
    <w:p w14:paraId="19667CE3" w14:textId="77777777" w:rsidR="00D26C7D" w:rsidRPr="002C0060" w:rsidRDefault="00D26C7D" w:rsidP="00B514B8">
      <w:pPr>
        <w:spacing w:after="0"/>
        <w:ind w:firstLine="709"/>
        <w:jc w:val="both"/>
        <w:rPr>
          <w:rFonts w:ascii="Times New Roman" w:eastAsia="Calibri" w:hAnsi="Times New Roman" w:cs="Times New Roman"/>
          <w:sz w:val="24"/>
          <w:szCs w:val="24"/>
          <w:lang w:eastAsia="en-US"/>
        </w:rPr>
      </w:pPr>
      <w:r w:rsidRPr="002C0060">
        <w:rPr>
          <w:rFonts w:ascii="Times New Roman" w:eastAsia="Calibri" w:hAnsi="Times New Roman" w:cs="Times New Roman"/>
          <w:b/>
          <w:i/>
          <w:sz w:val="24"/>
          <w:szCs w:val="24"/>
          <w:lang w:eastAsia="en-US"/>
        </w:rPr>
        <w:t>Перелік освітніх галузей</w:t>
      </w:r>
      <w:r w:rsidRPr="002C0060">
        <w:rPr>
          <w:rFonts w:ascii="Times New Roman" w:eastAsia="Calibri" w:hAnsi="Times New Roman" w:cs="Times New Roman"/>
          <w:i/>
          <w:sz w:val="24"/>
          <w:szCs w:val="24"/>
          <w:lang w:eastAsia="en-US"/>
        </w:rPr>
        <w:t>.</w:t>
      </w:r>
      <w:r w:rsidRPr="002C0060">
        <w:rPr>
          <w:rFonts w:ascii="Times New Roman" w:eastAsia="Calibri" w:hAnsi="Times New Roman" w:cs="Times New Roman"/>
          <w:sz w:val="24"/>
          <w:szCs w:val="24"/>
          <w:lang w:eastAsia="en-US"/>
        </w:rPr>
        <w:t xml:space="preserve"> Типову освітню програму укладено за такими освітніми галузями:</w:t>
      </w:r>
    </w:p>
    <w:p w14:paraId="0BD1BFF9" w14:textId="77777777" w:rsidR="00D26C7D" w:rsidRPr="002C0060" w:rsidRDefault="00D26C7D" w:rsidP="00B514B8">
      <w:pPr>
        <w:spacing w:after="0"/>
        <w:ind w:left="709"/>
        <w:jc w:val="both"/>
        <w:rPr>
          <w:rFonts w:ascii="Times New Roman" w:eastAsia="Calibri" w:hAnsi="Times New Roman" w:cs="Times New Roman"/>
          <w:sz w:val="24"/>
          <w:szCs w:val="24"/>
          <w:lang w:eastAsia="en-US"/>
        </w:rPr>
      </w:pPr>
      <w:r w:rsidRPr="002C0060">
        <w:rPr>
          <w:rFonts w:ascii="Times New Roman" w:eastAsia="Calibri" w:hAnsi="Times New Roman" w:cs="Times New Roman"/>
          <w:sz w:val="24"/>
          <w:szCs w:val="24"/>
          <w:lang w:eastAsia="en-US"/>
        </w:rPr>
        <w:t xml:space="preserve">Мови і літератури </w:t>
      </w:r>
    </w:p>
    <w:p w14:paraId="08BE6D15" w14:textId="77777777" w:rsidR="00D26C7D" w:rsidRPr="002C0060" w:rsidRDefault="00D26C7D" w:rsidP="00B514B8">
      <w:pPr>
        <w:spacing w:after="0"/>
        <w:ind w:left="709"/>
        <w:jc w:val="both"/>
        <w:rPr>
          <w:rFonts w:ascii="Times New Roman" w:eastAsia="Calibri" w:hAnsi="Times New Roman" w:cs="Times New Roman"/>
          <w:sz w:val="24"/>
          <w:szCs w:val="24"/>
          <w:lang w:eastAsia="en-US"/>
        </w:rPr>
      </w:pPr>
      <w:r w:rsidRPr="002C0060">
        <w:rPr>
          <w:rFonts w:ascii="Times New Roman" w:eastAsia="Calibri" w:hAnsi="Times New Roman" w:cs="Times New Roman"/>
          <w:sz w:val="24"/>
          <w:szCs w:val="24"/>
          <w:lang w:eastAsia="en-US"/>
        </w:rPr>
        <w:t>Суспільствознавство</w:t>
      </w:r>
    </w:p>
    <w:p w14:paraId="0C6B65E5" w14:textId="77777777" w:rsidR="00D26C7D" w:rsidRPr="002C0060" w:rsidRDefault="00D26C7D" w:rsidP="00B514B8">
      <w:pPr>
        <w:spacing w:after="0"/>
        <w:ind w:left="709"/>
        <w:jc w:val="both"/>
        <w:rPr>
          <w:rFonts w:ascii="Times New Roman" w:eastAsia="Calibri" w:hAnsi="Times New Roman" w:cs="Times New Roman"/>
          <w:sz w:val="24"/>
          <w:szCs w:val="24"/>
          <w:lang w:eastAsia="en-US"/>
        </w:rPr>
      </w:pPr>
      <w:r w:rsidRPr="002C0060">
        <w:rPr>
          <w:rFonts w:ascii="Times New Roman" w:eastAsia="Calibri" w:hAnsi="Times New Roman" w:cs="Times New Roman"/>
          <w:sz w:val="24"/>
          <w:szCs w:val="24"/>
          <w:lang w:eastAsia="en-US"/>
        </w:rPr>
        <w:t>Мистецтво</w:t>
      </w:r>
    </w:p>
    <w:p w14:paraId="0F30BC90" w14:textId="77777777" w:rsidR="00D26C7D" w:rsidRPr="002C0060" w:rsidRDefault="00D26C7D" w:rsidP="00B514B8">
      <w:pPr>
        <w:spacing w:after="0"/>
        <w:ind w:left="709"/>
        <w:jc w:val="both"/>
        <w:rPr>
          <w:rFonts w:ascii="Times New Roman" w:eastAsia="Calibri" w:hAnsi="Times New Roman" w:cs="Times New Roman"/>
          <w:sz w:val="24"/>
          <w:szCs w:val="24"/>
          <w:lang w:eastAsia="en-US"/>
        </w:rPr>
      </w:pPr>
      <w:r w:rsidRPr="002C0060">
        <w:rPr>
          <w:rFonts w:ascii="Times New Roman" w:eastAsia="Calibri" w:hAnsi="Times New Roman" w:cs="Times New Roman"/>
          <w:sz w:val="24"/>
          <w:szCs w:val="24"/>
          <w:lang w:eastAsia="en-US"/>
        </w:rPr>
        <w:t>Математика</w:t>
      </w:r>
    </w:p>
    <w:p w14:paraId="5BBEA6E5" w14:textId="77777777" w:rsidR="00D26C7D" w:rsidRPr="002C0060" w:rsidRDefault="00D26C7D" w:rsidP="00B514B8">
      <w:pPr>
        <w:spacing w:after="0"/>
        <w:ind w:left="709"/>
        <w:jc w:val="both"/>
        <w:rPr>
          <w:rFonts w:ascii="Times New Roman" w:eastAsia="Calibri" w:hAnsi="Times New Roman" w:cs="Times New Roman"/>
          <w:sz w:val="24"/>
          <w:szCs w:val="24"/>
          <w:lang w:eastAsia="en-US"/>
        </w:rPr>
      </w:pPr>
      <w:r w:rsidRPr="002C0060">
        <w:rPr>
          <w:rFonts w:ascii="Times New Roman" w:eastAsia="Calibri" w:hAnsi="Times New Roman" w:cs="Times New Roman"/>
          <w:sz w:val="24"/>
          <w:szCs w:val="24"/>
          <w:lang w:eastAsia="en-US"/>
        </w:rPr>
        <w:t>Природознавство</w:t>
      </w:r>
    </w:p>
    <w:p w14:paraId="3C157D14" w14:textId="77777777" w:rsidR="00D26C7D" w:rsidRPr="002C0060" w:rsidRDefault="00D26C7D" w:rsidP="00B514B8">
      <w:pPr>
        <w:spacing w:after="0"/>
        <w:ind w:left="709"/>
        <w:jc w:val="both"/>
        <w:rPr>
          <w:rFonts w:ascii="Times New Roman" w:eastAsia="Calibri" w:hAnsi="Times New Roman" w:cs="Times New Roman"/>
          <w:b/>
          <w:i/>
          <w:sz w:val="24"/>
          <w:szCs w:val="24"/>
          <w:lang w:eastAsia="en-US"/>
        </w:rPr>
      </w:pPr>
      <w:r w:rsidRPr="002C0060">
        <w:rPr>
          <w:rFonts w:ascii="Times New Roman" w:eastAsia="Calibri" w:hAnsi="Times New Roman" w:cs="Times New Roman"/>
          <w:sz w:val="24"/>
          <w:szCs w:val="24"/>
          <w:lang w:eastAsia="en-US"/>
        </w:rPr>
        <w:t>Технології</w:t>
      </w:r>
    </w:p>
    <w:p w14:paraId="1F6C3299" w14:textId="77777777" w:rsidR="00D26C7D" w:rsidRPr="002C0060" w:rsidRDefault="00D26C7D" w:rsidP="00B514B8">
      <w:pPr>
        <w:spacing w:after="0"/>
        <w:ind w:left="709"/>
        <w:jc w:val="both"/>
        <w:rPr>
          <w:rFonts w:ascii="Times New Roman" w:eastAsia="Calibri" w:hAnsi="Times New Roman" w:cs="Times New Roman"/>
          <w:b/>
          <w:i/>
          <w:sz w:val="24"/>
          <w:szCs w:val="24"/>
          <w:lang w:eastAsia="en-US"/>
        </w:rPr>
      </w:pPr>
      <w:r w:rsidRPr="002C0060">
        <w:rPr>
          <w:rFonts w:ascii="Times New Roman" w:eastAsia="Calibri" w:hAnsi="Times New Roman" w:cs="Times New Roman"/>
          <w:sz w:val="24"/>
          <w:szCs w:val="24"/>
          <w:lang w:eastAsia="en-US"/>
        </w:rPr>
        <w:t>Здоров’я і фізична культура</w:t>
      </w:r>
    </w:p>
    <w:p w14:paraId="14DDD241" w14:textId="77777777" w:rsidR="00D26C7D" w:rsidRPr="00AF7985" w:rsidRDefault="00AB5FF7" w:rsidP="00B514B8">
      <w:pPr>
        <w:spacing w:after="0"/>
        <w:ind w:firstLine="709"/>
        <w:jc w:val="both"/>
        <w:rPr>
          <w:rFonts w:ascii="Times New Roman" w:eastAsia="Calibri" w:hAnsi="Times New Roman" w:cs="Times New Roman"/>
          <w:color w:val="00B050"/>
          <w:sz w:val="28"/>
          <w:szCs w:val="28"/>
          <w:lang w:eastAsia="en-US"/>
        </w:rPr>
      </w:pPr>
      <w:r w:rsidRPr="002C0060">
        <w:rPr>
          <w:rFonts w:ascii="Times New Roman" w:eastAsia="Calibri" w:hAnsi="Times New Roman" w:cs="Times New Roman"/>
          <w:sz w:val="24"/>
          <w:szCs w:val="24"/>
          <w:lang w:eastAsia="en-US"/>
        </w:rPr>
        <w:t xml:space="preserve">Логічна послідовність вивчення предметів </w:t>
      </w:r>
      <w:proofErr w:type="spellStart"/>
      <w:r w:rsidRPr="002C0060">
        <w:rPr>
          <w:rFonts w:ascii="Times New Roman" w:eastAsia="Calibri" w:hAnsi="Times New Roman" w:cs="Times New Roman"/>
          <w:sz w:val="24"/>
          <w:szCs w:val="24"/>
          <w:lang w:eastAsia="en-US"/>
        </w:rPr>
        <w:t>інваріативної</w:t>
      </w:r>
      <w:proofErr w:type="spellEnd"/>
      <w:r w:rsidRPr="002C0060">
        <w:rPr>
          <w:rFonts w:ascii="Times New Roman" w:eastAsia="Calibri" w:hAnsi="Times New Roman" w:cs="Times New Roman"/>
          <w:sz w:val="24"/>
          <w:szCs w:val="24"/>
          <w:lang w:eastAsia="en-US"/>
        </w:rPr>
        <w:t xml:space="preserve"> та варіативної складової навчального плану  розкривається у відповідних навчальних програмах</w:t>
      </w:r>
      <w:r w:rsidRPr="002C0060">
        <w:rPr>
          <w:rFonts w:ascii="Times New Roman" w:eastAsia="Calibri" w:hAnsi="Times New Roman" w:cs="Times New Roman"/>
          <w:color w:val="00B050"/>
          <w:sz w:val="24"/>
          <w:szCs w:val="24"/>
          <w:lang w:eastAsia="en-US"/>
        </w:rPr>
        <w:t xml:space="preserve">.   </w:t>
      </w:r>
      <w:r w:rsidR="00AF7985" w:rsidRPr="002C0060">
        <w:rPr>
          <w:rFonts w:ascii="Times New Roman" w:eastAsia="Calibri" w:hAnsi="Times New Roman" w:cs="Times New Roman"/>
          <w:color w:val="00B050"/>
          <w:sz w:val="24"/>
          <w:szCs w:val="24"/>
          <w:lang w:eastAsia="en-US"/>
        </w:rPr>
        <w:t xml:space="preserve">                                                                                    </w:t>
      </w:r>
      <w:r w:rsidR="007C2CA5" w:rsidRPr="002C0060">
        <w:rPr>
          <w:rFonts w:ascii="Times New Roman" w:eastAsia="Calibri" w:hAnsi="Times New Roman" w:cs="Times New Roman"/>
          <w:color w:val="00B050"/>
          <w:sz w:val="24"/>
          <w:szCs w:val="24"/>
          <w:lang w:eastAsia="en-US"/>
        </w:rPr>
        <w:t xml:space="preserve">   </w:t>
      </w:r>
      <w:r w:rsidR="00E31B0A" w:rsidRPr="002C0060">
        <w:rPr>
          <w:rFonts w:ascii="Times New Roman" w:eastAsia="Calibri" w:hAnsi="Times New Roman" w:cs="Times New Roman"/>
          <w:color w:val="00B050"/>
          <w:sz w:val="24"/>
          <w:szCs w:val="24"/>
          <w:lang w:eastAsia="en-US"/>
        </w:rPr>
        <w:t xml:space="preserve"> </w:t>
      </w:r>
    </w:p>
    <w:p w14:paraId="1CD7C3B5" w14:textId="77777777" w:rsidR="00D26C7D" w:rsidRPr="002C0060" w:rsidRDefault="00D26C7D" w:rsidP="00B514B8">
      <w:pPr>
        <w:spacing w:after="0"/>
        <w:ind w:firstLine="709"/>
        <w:jc w:val="both"/>
        <w:rPr>
          <w:rFonts w:ascii="Times New Roman" w:eastAsia="Calibri" w:hAnsi="Times New Roman" w:cs="Times New Roman"/>
          <w:sz w:val="24"/>
          <w:szCs w:val="24"/>
          <w:lang w:eastAsia="en-US"/>
        </w:rPr>
      </w:pPr>
      <w:r w:rsidRPr="002C0060">
        <w:rPr>
          <w:rFonts w:ascii="Times New Roman" w:eastAsia="Calibri" w:hAnsi="Times New Roman" w:cs="Times New Roman"/>
          <w:b/>
          <w:sz w:val="24"/>
          <w:szCs w:val="24"/>
          <w:lang w:eastAsia="en-US"/>
        </w:rPr>
        <w:t>Рекомендовані форми організації освітнього процесу.</w:t>
      </w:r>
      <w:r w:rsidRPr="002C0060">
        <w:rPr>
          <w:rFonts w:ascii="Times New Roman" w:eastAsia="Calibri" w:hAnsi="Times New Roman" w:cs="Times New Roman"/>
          <w:sz w:val="24"/>
          <w:szCs w:val="24"/>
          <w:lang w:eastAsia="en-US"/>
        </w:rPr>
        <w:t xml:space="preserve"> Основними формами організації освітнього процесу є різні типи уроку: </w:t>
      </w:r>
    </w:p>
    <w:p w14:paraId="1C7BC428" w14:textId="77777777" w:rsidR="00D26C7D" w:rsidRPr="002C0060" w:rsidRDefault="00D26C7D">
      <w:pPr>
        <w:widowControl w:val="0"/>
        <w:numPr>
          <w:ilvl w:val="0"/>
          <w:numId w:val="21"/>
        </w:numPr>
        <w:tabs>
          <w:tab w:val="left" w:pos="993"/>
        </w:tabs>
        <w:spacing w:after="0"/>
        <w:contextualSpacing/>
        <w:jc w:val="both"/>
        <w:rPr>
          <w:rFonts w:ascii="Times New Roman" w:eastAsia="Calibri" w:hAnsi="Times New Roman" w:cs="Times New Roman"/>
          <w:sz w:val="24"/>
          <w:szCs w:val="24"/>
          <w:lang w:eastAsia="en-US"/>
        </w:rPr>
      </w:pPr>
      <w:r w:rsidRPr="002C0060">
        <w:rPr>
          <w:rFonts w:ascii="Times New Roman" w:eastAsia="Calibri" w:hAnsi="Times New Roman" w:cs="Times New Roman"/>
          <w:sz w:val="24"/>
          <w:szCs w:val="24"/>
          <w:lang w:eastAsia="en-US"/>
        </w:rPr>
        <w:t xml:space="preserve">формування </w:t>
      </w:r>
      <w:proofErr w:type="spellStart"/>
      <w:r w:rsidRPr="002C0060">
        <w:rPr>
          <w:rFonts w:ascii="Times New Roman" w:eastAsia="Calibri" w:hAnsi="Times New Roman" w:cs="Times New Roman"/>
          <w:sz w:val="24"/>
          <w:szCs w:val="24"/>
          <w:lang w:eastAsia="en-US"/>
        </w:rPr>
        <w:t>компетентностей</w:t>
      </w:r>
      <w:proofErr w:type="spellEnd"/>
      <w:r w:rsidRPr="002C0060">
        <w:rPr>
          <w:rFonts w:ascii="Times New Roman" w:eastAsia="Calibri" w:hAnsi="Times New Roman" w:cs="Times New Roman"/>
          <w:sz w:val="24"/>
          <w:szCs w:val="24"/>
          <w:lang w:eastAsia="en-US"/>
        </w:rPr>
        <w:t>;</w:t>
      </w:r>
    </w:p>
    <w:p w14:paraId="5320FE5C" w14:textId="77777777" w:rsidR="00D26C7D" w:rsidRPr="002C0060" w:rsidRDefault="00D26C7D">
      <w:pPr>
        <w:widowControl w:val="0"/>
        <w:numPr>
          <w:ilvl w:val="0"/>
          <w:numId w:val="21"/>
        </w:numPr>
        <w:tabs>
          <w:tab w:val="left" w:pos="993"/>
        </w:tabs>
        <w:spacing w:after="0"/>
        <w:contextualSpacing/>
        <w:jc w:val="both"/>
        <w:rPr>
          <w:rFonts w:ascii="Times New Roman" w:eastAsia="Calibri" w:hAnsi="Times New Roman" w:cs="Times New Roman"/>
          <w:sz w:val="24"/>
          <w:szCs w:val="24"/>
          <w:lang w:eastAsia="en-US"/>
        </w:rPr>
      </w:pPr>
      <w:r w:rsidRPr="002C0060">
        <w:rPr>
          <w:rFonts w:ascii="Times New Roman" w:eastAsia="Calibri" w:hAnsi="Times New Roman" w:cs="Times New Roman"/>
          <w:sz w:val="24"/>
          <w:szCs w:val="24"/>
          <w:lang w:eastAsia="en-US"/>
        </w:rPr>
        <w:t xml:space="preserve">розвитку </w:t>
      </w:r>
      <w:proofErr w:type="spellStart"/>
      <w:r w:rsidRPr="002C0060">
        <w:rPr>
          <w:rFonts w:ascii="Times New Roman" w:eastAsia="Calibri" w:hAnsi="Times New Roman" w:cs="Times New Roman"/>
          <w:sz w:val="24"/>
          <w:szCs w:val="24"/>
          <w:lang w:eastAsia="en-US"/>
        </w:rPr>
        <w:t>компетентностей</w:t>
      </w:r>
      <w:proofErr w:type="spellEnd"/>
      <w:r w:rsidRPr="002C0060">
        <w:rPr>
          <w:rFonts w:ascii="Times New Roman" w:eastAsia="Calibri" w:hAnsi="Times New Roman" w:cs="Times New Roman"/>
          <w:sz w:val="24"/>
          <w:szCs w:val="24"/>
          <w:lang w:eastAsia="en-US"/>
        </w:rPr>
        <w:t xml:space="preserve">; </w:t>
      </w:r>
    </w:p>
    <w:p w14:paraId="33CAE25E" w14:textId="77777777" w:rsidR="00D26C7D" w:rsidRPr="002C0060" w:rsidRDefault="00D26C7D">
      <w:pPr>
        <w:widowControl w:val="0"/>
        <w:numPr>
          <w:ilvl w:val="0"/>
          <w:numId w:val="21"/>
        </w:numPr>
        <w:tabs>
          <w:tab w:val="left" w:pos="993"/>
        </w:tabs>
        <w:spacing w:after="0"/>
        <w:contextualSpacing/>
        <w:jc w:val="both"/>
        <w:rPr>
          <w:rFonts w:ascii="Times New Roman" w:eastAsia="Calibri" w:hAnsi="Times New Roman" w:cs="Times New Roman"/>
          <w:sz w:val="24"/>
          <w:szCs w:val="24"/>
          <w:lang w:eastAsia="en-US"/>
        </w:rPr>
      </w:pPr>
      <w:r w:rsidRPr="002C0060">
        <w:rPr>
          <w:rFonts w:ascii="Times New Roman" w:eastAsia="Calibri" w:hAnsi="Times New Roman" w:cs="Times New Roman"/>
          <w:sz w:val="24"/>
          <w:szCs w:val="24"/>
          <w:lang w:eastAsia="en-US"/>
        </w:rPr>
        <w:t xml:space="preserve">перевірки та/або оцінювання досягнення </w:t>
      </w:r>
      <w:proofErr w:type="spellStart"/>
      <w:r w:rsidRPr="002C0060">
        <w:rPr>
          <w:rFonts w:ascii="Times New Roman" w:eastAsia="Calibri" w:hAnsi="Times New Roman" w:cs="Times New Roman"/>
          <w:sz w:val="24"/>
          <w:szCs w:val="24"/>
          <w:lang w:eastAsia="en-US"/>
        </w:rPr>
        <w:t>компетентностей</w:t>
      </w:r>
      <w:proofErr w:type="spellEnd"/>
      <w:r w:rsidRPr="002C0060">
        <w:rPr>
          <w:rFonts w:ascii="Times New Roman" w:eastAsia="Calibri" w:hAnsi="Times New Roman" w:cs="Times New Roman"/>
          <w:sz w:val="24"/>
          <w:szCs w:val="24"/>
          <w:lang w:eastAsia="en-US"/>
        </w:rPr>
        <w:t xml:space="preserve">; </w:t>
      </w:r>
    </w:p>
    <w:p w14:paraId="095B0CEA" w14:textId="77777777" w:rsidR="00D26C7D" w:rsidRPr="002C0060" w:rsidRDefault="00D26C7D">
      <w:pPr>
        <w:widowControl w:val="0"/>
        <w:numPr>
          <w:ilvl w:val="0"/>
          <w:numId w:val="21"/>
        </w:numPr>
        <w:tabs>
          <w:tab w:val="left" w:pos="993"/>
        </w:tabs>
        <w:spacing w:after="0"/>
        <w:contextualSpacing/>
        <w:jc w:val="both"/>
        <w:rPr>
          <w:rFonts w:ascii="Times New Roman" w:eastAsia="Calibri" w:hAnsi="Times New Roman" w:cs="Times New Roman"/>
          <w:sz w:val="24"/>
          <w:szCs w:val="24"/>
          <w:lang w:eastAsia="en-US"/>
        </w:rPr>
      </w:pPr>
      <w:r w:rsidRPr="002C0060">
        <w:rPr>
          <w:rFonts w:ascii="Times New Roman" w:eastAsia="Calibri" w:hAnsi="Times New Roman" w:cs="Times New Roman"/>
          <w:sz w:val="24"/>
          <w:szCs w:val="24"/>
          <w:lang w:eastAsia="en-US"/>
        </w:rPr>
        <w:t xml:space="preserve">корекції основних </w:t>
      </w:r>
      <w:proofErr w:type="spellStart"/>
      <w:r w:rsidRPr="002C0060">
        <w:rPr>
          <w:rFonts w:ascii="Times New Roman" w:eastAsia="Calibri" w:hAnsi="Times New Roman" w:cs="Times New Roman"/>
          <w:sz w:val="24"/>
          <w:szCs w:val="24"/>
          <w:lang w:eastAsia="en-US"/>
        </w:rPr>
        <w:t>компетентностей</w:t>
      </w:r>
      <w:proofErr w:type="spellEnd"/>
      <w:r w:rsidRPr="002C0060">
        <w:rPr>
          <w:rFonts w:ascii="Times New Roman" w:eastAsia="Calibri" w:hAnsi="Times New Roman" w:cs="Times New Roman"/>
          <w:sz w:val="24"/>
          <w:szCs w:val="24"/>
          <w:lang w:eastAsia="en-US"/>
        </w:rPr>
        <w:t xml:space="preserve">; </w:t>
      </w:r>
    </w:p>
    <w:p w14:paraId="050B1B8B" w14:textId="77777777" w:rsidR="00D26C7D" w:rsidRPr="002C0060" w:rsidRDefault="00D26C7D">
      <w:pPr>
        <w:widowControl w:val="0"/>
        <w:numPr>
          <w:ilvl w:val="0"/>
          <w:numId w:val="21"/>
        </w:numPr>
        <w:tabs>
          <w:tab w:val="left" w:pos="993"/>
        </w:tabs>
        <w:spacing w:after="0"/>
        <w:contextualSpacing/>
        <w:jc w:val="both"/>
        <w:rPr>
          <w:rFonts w:ascii="Times New Roman" w:eastAsia="Calibri" w:hAnsi="Times New Roman" w:cs="Times New Roman"/>
          <w:sz w:val="24"/>
          <w:szCs w:val="24"/>
          <w:lang w:eastAsia="en-US"/>
        </w:rPr>
      </w:pPr>
      <w:r w:rsidRPr="002C0060">
        <w:rPr>
          <w:rFonts w:ascii="Times New Roman" w:eastAsia="Times New Roman" w:hAnsi="Times New Roman" w:cs="Times New Roman"/>
          <w:sz w:val="24"/>
          <w:szCs w:val="24"/>
        </w:rPr>
        <w:t>комбінований урок</w:t>
      </w:r>
      <w:r w:rsidRPr="002C0060">
        <w:rPr>
          <w:rFonts w:ascii="Times New Roman" w:eastAsia="Calibri" w:hAnsi="Times New Roman" w:cs="Times New Roman"/>
          <w:sz w:val="24"/>
          <w:szCs w:val="24"/>
          <w:lang w:eastAsia="en-US"/>
        </w:rPr>
        <w:t>.</w:t>
      </w:r>
    </w:p>
    <w:p w14:paraId="162C4F42" w14:textId="77777777" w:rsidR="00D26C7D" w:rsidRPr="002C0060" w:rsidRDefault="00D26C7D" w:rsidP="00B514B8">
      <w:pPr>
        <w:spacing w:after="0"/>
        <w:ind w:firstLine="709"/>
        <w:jc w:val="both"/>
        <w:rPr>
          <w:rFonts w:ascii="Times New Roman" w:eastAsia="Calibri" w:hAnsi="Times New Roman" w:cs="Times New Roman"/>
          <w:sz w:val="24"/>
          <w:szCs w:val="24"/>
          <w:lang w:eastAsia="en-US"/>
        </w:rPr>
      </w:pPr>
      <w:r w:rsidRPr="002C0060">
        <w:rPr>
          <w:rFonts w:ascii="Times New Roman" w:eastAsia="Calibri" w:hAnsi="Times New Roman" w:cs="Times New Roman"/>
          <w:sz w:val="24"/>
          <w:szCs w:val="24"/>
          <w:lang w:eastAsia="en-US"/>
        </w:rPr>
        <w:t xml:space="preserve">Також формами організації освітнього процесу можуть бути екскурсії, віртуальні подорожі, </w:t>
      </w:r>
      <w:proofErr w:type="spellStart"/>
      <w:r w:rsidRPr="002C0060">
        <w:rPr>
          <w:rFonts w:ascii="Times New Roman" w:eastAsia="Calibri" w:hAnsi="Times New Roman" w:cs="Times New Roman"/>
          <w:sz w:val="24"/>
          <w:szCs w:val="24"/>
          <w:lang w:eastAsia="en-US"/>
        </w:rPr>
        <w:t>уроки</w:t>
      </w:r>
      <w:proofErr w:type="spellEnd"/>
      <w:r w:rsidRPr="002C0060">
        <w:rPr>
          <w:rFonts w:ascii="Times New Roman" w:eastAsia="Calibri" w:hAnsi="Times New Roman" w:cs="Times New Roman"/>
          <w:sz w:val="24"/>
          <w:szCs w:val="24"/>
          <w:lang w:eastAsia="en-US"/>
        </w:rPr>
        <w:t>-семінари,</w:t>
      </w:r>
      <w:r w:rsidR="00EF61E8" w:rsidRPr="002C0060">
        <w:rPr>
          <w:rFonts w:ascii="Times New Roman" w:eastAsia="Calibri" w:hAnsi="Times New Roman" w:cs="Times New Roman"/>
          <w:sz w:val="24"/>
          <w:szCs w:val="24"/>
          <w:lang w:eastAsia="en-US"/>
        </w:rPr>
        <w:t xml:space="preserve"> конференції, форуми,</w:t>
      </w:r>
      <w:r w:rsidRPr="002C0060">
        <w:rPr>
          <w:rFonts w:ascii="Times New Roman" w:eastAsia="Calibri" w:hAnsi="Times New Roman" w:cs="Times New Roman"/>
          <w:sz w:val="24"/>
          <w:szCs w:val="24"/>
          <w:lang w:eastAsia="en-US"/>
        </w:rPr>
        <w:t xml:space="preserve"> брифінги, квести, інтерактивні </w:t>
      </w:r>
      <w:proofErr w:type="spellStart"/>
      <w:r w:rsidRPr="002C0060">
        <w:rPr>
          <w:rFonts w:ascii="Times New Roman" w:eastAsia="Calibri" w:hAnsi="Times New Roman" w:cs="Times New Roman"/>
          <w:sz w:val="24"/>
          <w:szCs w:val="24"/>
          <w:lang w:eastAsia="en-US"/>
        </w:rPr>
        <w:t>уроки</w:t>
      </w:r>
      <w:proofErr w:type="spellEnd"/>
      <w:r w:rsidRPr="002C0060">
        <w:rPr>
          <w:rFonts w:ascii="Times New Roman" w:eastAsia="Calibri" w:hAnsi="Times New Roman" w:cs="Times New Roman"/>
          <w:sz w:val="24"/>
          <w:szCs w:val="24"/>
          <w:lang w:eastAsia="en-US"/>
        </w:rPr>
        <w:t xml:space="preserve"> (</w:t>
      </w:r>
      <w:proofErr w:type="spellStart"/>
      <w:r w:rsidRPr="002C0060">
        <w:rPr>
          <w:rFonts w:ascii="Times New Roman" w:eastAsia="Times New Roman" w:hAnsi="Times New Roman" w:cs="Times New Roman"/>
          <w:sz w:val="24"/>
          <w:szCs w:val="24"/>
        </w:rPr>
        <w:t>уроки</w:t>
      </w:r>
      <w:proofErr w:type="spellEnd"/>
      <w:r w:rsidRPr="002C0060">
        <w:rPr>
          <w:rFonts w:ascii="Times New Roman" w:eastAsia="Times New Roman" w:hAnsi="Times New Roman" w:cs="Times New Roman"/>
          <w:sz w:val="24"/>
          <w:szCs w:val="24"/>
        </w:rPr>
        <w:t xml:space="preserve">-«суди», </w:t>
      </w:r>
      <w:r w:rsidRPr="002C0060">
        <w:rPr>
          <w:rFonts w:ascii="Times New Roman" w:eastAsia="Calibri" w:hAnsi="Times New Roman" w:cs="Times New Roman"/>
          <w:sz w:val="24"/>
          <w:szCs w:val="24"/>
          <w:lang w:eastAsia="en-US"/>
        </w:rPr>
        <w:t>урок-</w:t>
      </w:r>
      <w:r w:rsidRPr="002C0060">
        <w:rPr>
          <w:rFonts w:ascii="Times New Roman" w:eastAsia="Times New Roman" w:hAnsi="Times New Roman" w:cs="Times New Roman"/>
          <w:sz w:val="24"/>
          <w:szCs w:val="24"/>
        </w:rPr>
        <w:t xml:space="preserve">дискусійна група, </w:t>
      </w:r>
      <w:proofErr w:type="spellStart"/>
      <w:r w:rsidRPr="002C0060">
        <w:rPr>
          <w:rFonts w:ascii="Times New Roman" w:eastAsia="Times New Roman" w:hAnsi="Times New Roman" w:cs="Times New Roman"/>
          <w:sz w:val="24"/>
          <w:szCs w:val="24"/>
        </w:rPr>
        <w:t>уроки</w:t>
      </w:r>
      <w:proofErr w:type="spellEnd"/>
      <w:r w:rsidRPr="002C0060">
        <w:rPr>
          <w:rFonts w:ascii="Times New Roman" w:eastAsia="Times New Roman" w:hAnsi="Times New Roman" w:cs="Times New Roman"/>
          <w:sz w:val="24"/>
          <w:szCs w:val="24"/>
        </w:rPr>
        <w:t xml:space="preserve"> з навчанням одних учнів іншими), інтегровані </w:t>
      </w:r>
      <w:proofErr w:type="spellStart"/>
      <w:r w:rsidRPr="002C0060">
        <w:rPr>
          <w:rFonts w:ascii="Times New Roman" w:eastAsia="Times New Roman" w:hAnsi="Times New Roman" w:cs="Times New Roman"/>
          <w:sz w:val="24"/>
          <w:szCs w:val="24"/>
        </w:rPr>
        <w:t>уроки</w:t>
      </w:r>
      <w:proofErr w:type="spellEnd"/>
      <w:r w:rsidRPr="002C0060">
        <w:rPr>
          <w:rFonts w:ascii="Times New Roman" w:eastAsia="Times New Roman" w:hAnsi="Times New Roman" w:cs="Times New Roman"/>
          <w:sz w:val="24"/>
          <w:szCs w:val="24"/>
        </w:rPr>
        <w:t>,</w:t>
      </w:r>
      <w:r w:rsidRPr="002C0060">
        <w:rPr>
          <w:rFonts w:ascii="Times New Roman" w:eastAsia="Calibri" w:hAnsi="Times New Roman" w:cs="Times New Roman"/>
          <w:sz w:val="24"/>
          <w:szCs w:val="24"/>
          <w:lang w:eastAsia="en-US"/>
        </w:rPr>
        <w:t xml:space="preserve"> проблемний урок, відео-</w:t>
      </w:r>
      <w:proofErr w:type="spellStart"/>
      <w:r w:rsidRPr="002C0060">
        <w:rPr>
          <w:rFonts w:ascii="Times New Roman" w:eastAsia="Calibri" w:hAnsi="Times New Roman" w:cs="Times New Roman"/>
          <w:sz w:val="24"/>
          <w:szCs w:val="24"/>
          <w:lang w:eastAsia="en-US"/>
        </w:rPr>
        <w:t>уроки</w:t>
      </w:r>
      <w:proofErr w:type="spellEnd"/>
      <w:r w:rsidRPr="002C0060">
        <w:rPr>
          <w:rFonts w:ascii="Times New Roman" w:eastAsia="Calibri" w:hAnsi="Times New Roman" w:cs="Times New Roman"/>
          <w:sz w:val="24"/>
          <w:szCs w:val="24"/>
          <w:lang w:eastAsia="en-US"/>
        </w:rPr>
        <w:t xml:space="preserve"> тощо. </w:t>
      </w:r>
    </w:p>
    <w:p w14:paraId="3CE94D73" w14:textId="77777777" w:rsidR="00D26C7D" w:rsidRPr="002C0060" w:rsidRDefault="00D26C7D" w:rsidP="00B514B8">
      <w:pPr>
        <w:spacing w:after="0"/>
        <w:ind w:firstLine="709"/>
        <w:jc w:val="both"/>
        <w:rPr>
          <w:rFonts w:ascii="Times New Roman" w:eastAsia="Times New Roman" w:hAnsi="Times New Roman" w:cs="Times New Roman"/>
          <w:sz w:val="24"/>
          <w:szCs w:val="24"/>
        </w:rPr>
      </w:pPr>
      <w:r w:rsidRPr="002C0060">
        <w:rPr>
          <w:rFonts w:ascii="Times New Roman" w:eastAsia="Times New Roman" w:hAnsi="Times New Roman" w:cs="Times New Roman"/>
          <w:sz w:val="24"/>
          <w:szCs w:val="24"/>
        </w:rPr>
        <w:t xml:space="preserve">З метою </w:t>
      </w:r>
      <w:r w:rsidRPr="002C0060">
        <w:rPr>
          <w:rFonts w:ascii="Times New Roman" w:eastAsia="Calibri" w:hAnsi="Times New Roman" w:cs="Times New Roman"/>
          <w:sz w:val="24"/>
          <w:szCs w:val="24"/>
          <w:lang w:eastAsia="en-US"/>
        </w:rPr>
        <w:t>засвоєння нового матеріалу</w:t>
      </w:r>
      <w:r w:rsidRPr="002C0060">
        <w:rPr>
          <w:rFonts w:ascii="Times New Roman" w:eastAsia="Times New Roman" w:hAnsi="Times New Roman" w:cs="Times New Roman"/>
          <w:sz w:val="24"/>
          <w:szCs w:val="24"/>
        </w:rPr>
        <w:t xml:space="preserve"> та </w:t>
      </w:r>
      <w:r w:rsidRPr="002C0060">
        <w:rPr>
          <w:rFonts w:ascii="Times New Roman" w:eastAsia="Calibri" w:hAnsi="Times New Roman" w:cs="Times New Roman"/>
          <w:sz w:val="24"/>
          <w:szCs w:val="24"/>
          <w:lang w:eastAsia="en-US"/>
        </w:rPr>
        <w:t xml:space="preserve">розвитку </w:t>
      </w:r>
      <w:proofErr w:type="spellStart"/>
      <w:r w:rsidRPr="002C0060">
        <w:rPr>
          <w:rFonts w:ascii="Times New Roman" w:eastAsia="Calibri" w:hAnsi="Times New Roman" w:cs="Times New Roman"/>
          <w:sz w:val="24"/>
          <w:szCs w:val="24"/>
          <w:lang w:eastAsia="en-US"/>
        </w:rPr>
        <w:t>компетентностей</w:t>
      </w:r>
      <w:proofErr w:type="spellEnd"/>
      <w:r w:rsidR="00AB5FF7" w:rsidRPr="002C0060">
        <w:rPr>
          <w:rFonts w:ascii="Times New Roman" w:eastAsia="Calibri" w:hAnsi="Times New Roman" w:cs="Times New Roman"/>
          <w:sz w:val="24"/>
          <w:szCs w:val="24"/>
          <w:lang w:eastAsia="en-US"/>
        </w:rPr>
        <w:t>,</w:t>
      </w:r>
      <w:r w:rsidRPr="002C0060">
        <w:rPr>
          <w:rFonts w:ascii="Times New Roman" w:eastAsia="Times New Roman" w:hAnsi="Times New Roman" w:cs="Times New Roman"/>
          <w:sz w:val="24"/>
          <w:szCs w:val="24"/>
        </w:rPr>
        <w:t xml:space="preserve"> крім уроку</w:t>
      </w:r>
      <w:r w:rsidR="00AB5FF7" w:rsidRPr="002C0060">
        <w:rPr>
          <w:rFonts w:ascii="Times New Roman" w:eastAsia="Times New Roman" w:hAnsi="Times New Roman" w:cs="Times New Roman"/>
          <w:sz w:val="24"/>
          <w:szCs w:val="24"/>
        </w:rPr>
        <w:t>,</w:t>
      </w:r>
      <w:r w:rsidRPr="002C0060">
        <w:rPr>
          <w:rFonts w:ascii="Times New Roman" w:eastAsia="Times New Roman" w:hAnsi="Times New Roman" w:cs="Times New Roman"/>
          <w:sz w:val="24"/>
          <w:szCs w:val="24"/>
        </w:rPr>
        <w:t xml:space="preserve"> проводяться навчально-практичні заняття. Ця форма організації поєднує виконання різних практичних вправ, експериментальних робіт відповідно до змісту окремих предметів, менш регламентована й має акцент на більшій самостійності учнів в експериментальній та практичній діяльності. Досягнуті компетентності учні можуть застосувати на практичних заняттях і заняттях практикуму. Практичне заняття - це така форма організації, в якій учням надається можливість застосовувати отримані ними знання у практичній діяльності. Експериментальні завдання, передбачені змістом окремих предметів, виконуються на заняттях із практикуму (виконання експериментально-практичних робіт).</w:t>
      </w:r>
      <w:r w:rsidRPr="00D26C7D">
        <w:rPr>
          <w:rFonts w:ascii="Times New Roman" w:eastAsia="Times New Roman" w:hAnsi="Times New Roman" w:cs="Times New Roman"/>
          <w:sz w:val="28"/>
          <w:szCs w:val="28"/>
        </w:rPr>
        <w:t xml:space="preserve"> </w:t>
      </w:r>
      <w:r w:rsidRPr="002C0060">
        <w:rPr>
          <w:rFonts w:ascii="Times New Roman" w:eastAsia="Times New Roman" w:hAnsi="Times New Roman" w:cs="Times New Roman"/>
          <w:sz w:val="24"/>
          <w:szCs w:val="24"/>
        </w:rPr>
        <w:t xml:space="preserve">Оглядова </w:t>
      </w:r>
      <w:r w:rsidRPr="002C0060">
        <w:rPr>
          <w:rFonts w:ascii="Times New Roman" w:eastAsia="Times New Roman" w:hAnsi="Times New Roman" w:cs="Times New Roman"/>
          <w:sz w:val="24"/>
          <w:szCs w:val="24"/>
        </w:rPr>
        <w:lastRenderedPageBreak/>
        <w:t>конференція може бути комплексною, тобто реалізувати міжпредметні зв'язки в узагальненні й систематизації навчального матеріалу. Оглядова екскурсія припускає цілеспрямоване ознайомлення учнів з об'єктами та спостереження процесів з метою відновити та систематизувати раніше отримані знання.</w:t>
      </w:r>
    </w:p>
    <w:p w14:paraId="5D4D10A3" w14:textId="77777777" w:rsidR="00D26C7D" w:rsidRPr="002C0060" w:rsidRDefault="00D26C7D" w:rsidP="00B514B8">
      <w:pPr>
        <w:spacing w:after="0"/>
        <w:ind w:firstLine="709"/>
        <w:jc w:val="both"/>
        <w:rPr>
          <w:rFonts w:ascii="Times New Roman" w:eastAsia="Calibri" w:hAnsi="Times New Roman" w:cs="Times New Roman"/>
          <w:sz w:val="24"/>
          <w:szCs w:val="24"/>
          <w:lang w:eastAsia="en-US"/>
        </w:rPr>
      </w:pPr>
      <w:r w:rsidRPr="002C0060">
        <w:rPr>
          <w:rFonts w:ascii="Times New Roman" w:eastAsia="Calibri" w:hAnsi="Times New Roman" w:cs="Times New Roman"/>
          <w:sz w:val="24"/>
          <w:szCs w:val="24"/>
          <w:lang w:eastAsia="en-US"/>
        </w:rPr>
        <w:t xml:space="preserve">Форми організації освітнього процесу можуть </w:t>
      </w:r>
      <w:proofErr w:type="spellStart"/>
      <w:r w:rsidRPr="002C0060">
        <w:rPr>
          <w:rFonts w:ascii="Times New Roman" w:eastAsia="Calibri" w:hAnsi="Times New Roman" w:cs="Times New Roman"/>
          <w:sz w:val="24"/>
          <w:szCs w:val="24"/>
          <w:lang w:eastAsia="en-US"/>
        </w:rPr>
        <w:t>уточнюватись</w:t>
      </w:r>
      <w:proofErr w:type="spellEnd"/>
      <w:r w:rsidRPr="002C0060">
        <w:rPr>
          <w:rFonts w:ascii="Times New Roman" w:eastAsia="Calibri" w:hAnsi="Times New Roman" w:cs="Times New Roman"/>
          <w:sz w:val="24"/>
          <w:szCs w:val="24"/>
          <w:lang w:eastAsia="en-US"/>
        </w:rPr>
        <w:t xml:space="preserve"> та розширюватись у змісті окремих предметів за умови виконання державних вимог Державного стандарту та окремих предметів протягом навчального року.</w:t>
      </w:r>
    </w:p>
    <w:p w14:paraId="70843193" w14:textId="77777777" w:rsidR="00D26C7D" w:rsidRPr="002C0060" w:rsidRDefault="00D26C7D" w:rsidP="00B514B8">
      <w:pPr>
        <w:spacing w:after="0"/>
        <w:ind w:firstLine="709"/>
        <w:jc w:val="both"/>
        <w:rPr>
          <w:rFonts w:ascii="Times New Roman" w:eastAsia="Calibri" w:hAnsi="Times New Roman" w:cs="Times New Roman"/>
          <w:sz w:val="24"/>
          <w:szCs w:val="24"/>
          <w:lang w:eastAsia="en-US"/>
        </w:rPr>
      </w:pPr>
      <w:r w:rsidRPr="002C0060">
        <w:rPr>
          <w:rFonts w:ascii="Times New Roman" w:eastAsia="Calibri" w:hAnsi="Times New Roman" w:cs="Times New Roman"/>
          <w:sz w:val="24"/>
          <w:szCs w:val="24"/>
          <w:lang w:eastAsia="en-US"/>
        </w:rPr>
        <w:t>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14:paraId="1A6ED7FB" w14:textId="77777777" w:rsidR="00D26C7D" w:rsidRPr="002C0060" w:rsidRDefault="00D26C7D" w:rsidP="00B514B8">
      <w:pPr>
        <w:spacing w:after="0"/>
        <w:ind w:firstLine="709"/>
        <w:jc w:val="both"/>
        <w:rPr>
          <w:rFonts w:ascii="Times New Roman" w:eastAsia="Calibri" w:hAnsi="Times New Roman" w:cs="Times New Roman"/>
          <w:sz w:val="24"/>
          <w:szCs w:val="24"/>
          <w:lang w:eastAsia="en-US"/>
        </w:rPr>
      </w:pPr>
      <w:r w:rsidRPr="002C0060">
        <w:rPr>
          <w:rFonts w:ascii="Times New Roman" w:eastAsia="Calibri" w:hAnsi="Times New Roman" w:cs="Times New Roman"/>
          <w:sz w:val="24"/>
          <w:szCs w:val="24"/>
          <w:lang w:eastAsia="en-US"/>
        </w:rPr>
        <w:t>Освітня програма закладу базової середньої освіти має передбачати досягнення учнями результатів навчання (</w:t>
      </w:r>
      <w:proofErr w:type="spellStart"/>
      <w:r w:rsidRPr="002C0060">
        <w:rPr>
          <w:rFonts w:ascii="Times New Roman" w:eastAsia="Calibri" w:hAnsi="Times New Roman" w:cs="Times New Roman"/>
          <w:sz w:val="24"/>
          <w:szCs w:val="24"/>
          <w:lang w:eastAsia="en-US"/>
        </w:rPr>
        <w:t>компетентностей</w:t>
      </w:r>
      <w:proofErr w:type="spellEnd"/>
      <w:r w:rsidRPr="002C0060">
        <w:rPr>
          <w:rFonts w:ascii="Times New Roman" w:eastAsia="Calibri" w:hAnsi="Times New Roman" w:cs="Times New Roman"/>
          <w:sz w:val="24"/>
          <w:szCs w:val="24"/>
          <w:lang w:eastAsia="en-US"/>
        </w:rPr>
        <w:t>), визначених Державним стандартом.</w:t>
      </w:r>
    </w:p>
    <w:p w14:paraId="29606A2A" w14:textId="77777777" w:rsidR="00D26C7D" w:rsidRPr="002C0060" w:rsidRDefault="00AB5FF7" w:rsidP="00B514B8">
      <w:pPr>
        <w:spacing w:after="0"/>
        <w:ind w:firstLine="709"/>
        <w:jc w:val="both"/>
        <w:rPr>
          <w:rFonts w:ascii="Calibri" w:eastAsia="Calibri" w:hAnsi="Calibri" w:cs="Times New Roman"/>
          <w:sz w:val="24"/>
          <w:szCs w:val="24"/>
          <w:lang w:eastAsia="en-US"/>
        </w:rPr>
      </w:pPr>
      <w:r w:rsidRPr="002C0060">
        <w:rPr>
          <w:rFonts w:ascii="Times New Roman" w:eastAsia="Microsoft Sans Serif" w:hAnsi="Times New Roman" w:cs="Microsoft Sans Serif"/>
          <w:color w:val="000000"/>
          <w:sz w:val="24"/>
          <w:szCs w:val="24"/>
          <w:lang w:eastAsia="en-US" w:bidi="en-US"/>
        </w:rPr>
        <w:t>Тему уроку, очікувані результати</w:t>
      </w:r>
      <w:r w:rsidR="00D26C7D" w:rsidRPr="002C0060">
        <w:rPr>
          <w:rFonts w:ascii="Times New Roman" w:eastAsia="Microsoft Sans Serif" w:hAnsi="Times New Roman" w:cs="Microsoft Sans Serif"/>
          <w:color w:val="000000"/>
          <w:sz w:val="24"/>
          <w:szCs w:val="24"/>
          <w:lang w:eastAsia="en-US" w:bidi="en-US"/>
        </w:rPr>
        <w:t xml:space="preserve"> </w:t>
      </w:r>
      <w:r w:rsidRPr="002C0060">
        <w:rPr>
          <w:rFonts w:ascii="Times New Roman" w:eastAsia="Microsoft Sans Serif" w:hAnsi="Times New Roman" w:cs="Microsoft Sans Serif"/>
          <w:color w:val="000000"/>
          <w:sz w:val="24"/>
          <w:szCs w:val="24"/>
          <w:lang w:eastAsia="en-US" w:bidi="en-US"/>
        </w:rPr>
        <w:t xml:space="preserve">навчання </w:t>
      </w:r>
      <w:r w:rsidR="00D26C7D" w:rsidRPr="002C0060">
        <w:rPr>
          <w:rFonts w:ascii="Times New Roman" w:eastAsia="Microsoft Sans Serif" w:hAnsi="Times New Roman" w:cs="Microsoft Sans Serif"/>
          <w:color w:val="000000"/>
          <w:sz w:val="24"/>
          <w:szCs w:val="24"/>
          <w:lang w:eastAsia="en-US" w:bidi="en-US"/>
        </w:rPr>
        <w:t xml:space="preserve">здобувачів освіти визначає </w:t>
      </w:r>
      <w:r w:rsidR="002C0060" w:rsidRPr="002C0060">
        <w:rPr>
          <w:rFonts w:ascii="Times New Roman" w:eastAsia="Microsoft Sans Serif" w:hAnsi="Times New Roman" w:cs="Microsoft Sans Serif"/>
          <w:color w:val="000000"/>
          <w:sz w:val="24"/>
          <w:szCs w:val="24"/>
          <w:lang w:eastAsia="en-US" w:bidi="en-US"/>
        </w:rPr>
        <w:t>в</w:t>
      </w:r>
      <w:r w:rsidR="00D26C7D" w:rsidRPr="002C0060">
        <w:rPr>
          <w:rFonts w:ascii="Times New Roman" w:eastAsia="Microsoft Sans Serif" w:hAnsi="Times New Roman" w:cs="Microsoft Sans Serif"/>
          <w:color w:val="000000"/>
          <w:sz w:val="24"/>
          <w:szCs w:val="24"/>
          <w:lang w:eastAsia="en-US" w:bidi="en-US"/>
        </w:rPr>
        <w:t>читель у календарно-тематичному плануванні.</w:t>
      </w:r>
      <w:r w:rsidR="00D26C7D" w:rsidRPr="002C0060">
        <w:rPr>
          <w:rFonts w:ascii="Calibri" w:eastAsia="Calibri" w:hAnsi="Calibri" w:cs="Times New Roman"/>
          <w:sz w:val="24"/>
          <w:szCs w:val="24"/>
          <w:lang w:eastAsia="en-US"/>
        </w:rPr>
        <w:t xml:space="preserve"> </w:t>
      </w:r>
    </w:p>
    <w:p w14:paraId="72D586A6" w14:textId="77777777" w:rsidR="006C7351" w:rsidRPr="002C0060" w:rsidRDefault="006C7351" w:rsidP="00B514B8">
      <w:pPr>
        <w:spacing w:after="0"/>
        <w:ind w:firstLine="709"/>
        <w:rPr>
          <w:rFonts w:ascii="Times New Roman" w:eastAsia="Calibri" w:hAnsi="Times New Roman" w:cs="Times New Roman"/>
          <w:b/>
          <w:sz w:val="24"/>
          <w:szCs w:val="24"/>
          <w:lang w:eastAsia="en-US"/>
        </w:rPr>
      </w:pPr>
      <w:r w:rsidRPr="002C0060">
        <w:rPr>
          <w:rFonts w:ascii="Times New Roman" w:eastAsia="Calibri" w:hAnsi="Times New Roman" w:cs="Times New Roman"/>
          <w:b/>
          <w:sz w:val="24"/>
          <w:szCs w:val="24"/>
          <w:lang w:eastAsia="en-US"/>
        </w:rPr>
        <w:t>Вимоги до осіб, які можуть розпочинати здобуття базової середньої освіти.</w:t>
      </w:r>
    </w:p>
    <w:p w14:paraId="049B93C2" w14:textId="77777777" w:rsidR="006C7351" w:rsidRPr="002C0060" w:rsidRDefault="006C7351" w:rsidP="00B514B8">
      <w:pPr>
        <w:spacing w:after="0"/>
        <w:ind w:firstLine="709"/>
        <w:jc w:val="both"/>
        <w:rPr>
          <w:rFonts w:ascii="Times New Roman" w:eastAsia="Calibri" w:hAnsi="Times New Roman" w:cs="Times New Roman"/>
          <w:sz w:val="24"/>
          <w:szCs w:val="24"/>
          <w:lang w:eastAsia="en-US"/>
        </w:rPr>
      </w:pPr>
      <w:r w:rsidRPr="002C0060">
        <w:rPr>
          <w:rFonts w:ascii="Times New Roman" w:eastAsia="Calibri" w:hAnsi="Times New Roman" w:cs="Times New Roman"/>
          <w:b/>
          <w:sz w:val="24"/>
          <w:szCs w:val="24"/>
          <w:lang w:eastAsia="en-US"/>
        </w:rPr>
        <w:t xml:space="preserve"> </w:t>
      </w:r>
      <w:r w:rsidRPr="002C0060">
        <w:rPr>
          <w:rFonts w:ascii="Times New Roman" w:eastAsia="Calibri" w:hAnsi="Times New Roman" w:cs="Times New Roman"/>
          <w:sz w:val="24"/>
          <w:szCs w:val="24"/>
          <w:lang w:eastAsia="en-US"/>
        </w:rPr>
        <w:t>Базова середня освіта здобувається, як правило, після здобуття початкової освіти. Діти, які здобули початкову освіту на 1 вересня поточного навчального року повинні розпочинати здобуття базової середньої освіти цього ж навчального року.</w:t>
      </w:r>
    </w:p>
    <w:p w14:paraId="5F8019EB" w14:textId="77777777" w:rsidR="00584D0F" w:rsidRDefault="006C7351" w:rsidP="0016422F">
      <w:pPr>
        <w:spacing w:after="0"/>
        <w:ind w:firstLine="709"/>
        <w:jc w:val="both"/>
        <w:rPr>
          <w:rFonts w:ascii="Times New Roman" w:eastAsia="Calibri" w:hAnsi="Times New Roman" w:cs="Times New Roman"/>
          <w:sz w:val="24"/>
          <w:szCs w:val="24"/>
          <w:lang w:eastAsia="en-US"/>
        </w:rPr>
      </w:pPr>
      <w:r w:rsidRPr="002C0060">
        <w:rPr>
          <w:rFonts w:ascii="Times New Roman" w:eastAsia="Calibri" w:hAnsi="Times New Roman" w:cs="Times New Roman"/>
          <w:sz w:val="24"/>
          <w:szCs w:val="24"/>
          <w:lang w:eastAsia="en-US"/>
        </w:rPr>
        <w:t>Особи з особливими освітніми потребами можуть розпочинати здобуття базової середньої освіти за інших умов.</w:t>
      </w:r>
    </w:p>
    <w:p w14:paraId="506F3F29" w14:textId="77777777" w:rsidR="00584D0F" w:rsidRPr="004326E5" w:rsidRDefault="00584D0F" w:rsidP="004326E5">
      <w:pPr>
        <w:spacing w:after="0"/>
        <w:ind w:firstLine="709"/>
        <w:jc w:val="both"/>
        <w:rPr>
          <w:rFonts w:ascii="Times New Roman" w:eastAsia="Calibri" w:hAnsi="Times New Roman" w:cs="Times New Roman"/>
          <w:sz w:val="24"/>
          <w:szCs w:val="24"/>
          <w:lang w:eastAsia="en-US"/>
        </w:rPr>
      </w:pPr>
    </w:p>
    <w:p w14:paraId="56D6EC39" w14:textId="77777777" w:rsidR="00D26C7D" w:rsidRPr="002C0060" w:rsidRDefault="004326E5" w:rsidP="004326E5">
      <w:pPr>
        <w:shd w:val="clear" w:color="auto" w:fill="FFFFFF"/>
        <w:spacing w:after="0"/>
        <w:ind w:left="5670"/>
        <w:jc w:val="center"/>
        <w:rPr>
          <w:rFonts w:ascii="Times New Roman" w:eastAsia="Calibri" w:hAnsi="Times New Roman" w:cs="Times New Roman"/>
          <w:b/>
          <w:i/>
          <w:sz w:val="24"/>
          <w:szCs w:val="24"/>
          <w:lang w:eastAsia="en-US"/>
        </w:rPr>
      </w:pPr>
      <w:r>
        <w:rPr>
          <w:rFonts w:ascii="Times New Roman" w:eastAsia="Calibri" w:hAnsi="Times New Roman" w:cs="Times New Roman"/>
          <w:b/>
          <w:i/>
          <w:sz w:val="24"/>
          <w:szCs w:val="24"/>
          <w:lang w:eastAsia="en-US"/>
        </w:rPr>
        <w:t xml:space="preserve">          </w:t>
      </w:r>
      <w:r w:rsidR="002C0060" w:rsidRPr="002C0060">
        <w:rPr>
          <w:rFonts w:ascii="Times New Roman" w:eastAsia="Calibri" w:hAnsi="Times New Roman" w:cs="Times New Roman"/>
          <w:b/>
          <w:i/>
          <w:sz w:val="24"/>
          <w:szCs w:val="24"/>
          <w:lang w:eastAsia="en-US"/>
        </w:rPr>
        <w:t>Таблиця</w:t>
      </w:r>
      <w:r w:rsidR="00D26C7D" w:rsidRPr="002C0060">
        <w:rPr>
          <w:rFonts w:ascii="Times New Roman" w:eastAsia="Calibri" w:hAnsi="Times New Roman" w:cs="Times New Roman"/>
          <w:b/>
          <w:i/>
          <w:sz w:val="24"/>
          <w:szCs w:val="24"/>
          <w:lang w:eastAsia="en-US"/>
        </w:rPr>
        <w:t xml:space="preserve"> </w:t>
      </w:r>
    </w:p>
    <w:p w14:paraId="0E3128DE" w14:textId="77777777" w:rsidR="00E94BE7" w:rsidRPr="004326E5" w:rsidRDefault="00E94BE7" w:rsidP="00B514B8">
      <w:pPr>
        <w:shd w:val="clear" w:color="auto" w:fill="FFFFFF"/>
        <w:spacing w:after="0"/>
        <w:ind w:left="5670"/>
        <w:rPr>
          <w:rFonts w:ascii="Times New Roman" w:eastAsia="Calibri" w:hAnsi="Times New Roman" w:cs="Times New Roman"/>
          <w:sz w:val="24"/>
          <w:szCs w:val="24"/>
        </w:rPr>
      </w:pPr>
      <w:r w:rsidRPr="004326E5">
        <w:rPr>
          <w:rFonts w:ascii="Times New Roman" w:eastAsia="Calibri" w:hAnsi="Times New Roman" w:cs="Times New Roman"/>
          <w:sz w:val="24"/>
          <w:szCs w:val="24"/>
        </w:rPr>
        <w:t>до Типової освітньої програми</w:t>
      </w:r>
    </w:p>
    <w:p w14:paraId="0EF97E2E" w14:textId="77777777" w:rsidR="00D26C7D" w:rsidRPr="004326E5" w:rsidRDefault="00D26C7D" w:rsidP="00B514B8">
      <w:pPr>
        <w:spacing w:after="0"/>
        <w:ind w:left="4320"/>
        <w:jc w:val="center"/>
        <w:rPr>
          <w:rFonts w:ascii="Times New Roman" w:eastAsia="Calibri" w:hAnsi="Times New Roman" w:cs="Times New Roman"/>
          <w:b/>
          <w:bCs/>
          <w:sz w:val="24"/>
          <w:szCs w:val="24"/>
          <w:lang w:eastAsia="en-US"/>
        </w:rPr>
      </w:pPr>
    </w:p>
    <w:p w14:paraId="146A60AA" w14:textId="77777777" w:rsidR="00D26C7D" w:rsidRPr="004326E5" w:rsidRDefault="00D26C7D" w:rsidP="00B514B8">
      <w:pPr>
        <w:spacing w:after="0"/>
        <w:jc w:val="center"/>
        <w:rPr>
          <w:rFonts w:ascii="Times New Roman" w:eastAsia="Calibri" w:hAnsi="Times New Roman" w:cs="Times New Roman"/>
          <w:b/>
          <w:bCs/>
          <w:sz w:val="24"/>
          <w:szCs w:val="24"/>
          <w:lang w:eastAsia="en-US"/>
        </w:rPr>
      </w:pPr>
      <w:r w:rsidRPr="004326E5">
        <w:rPr>
          <w:rFonts w:ascii="Times New Roman" w:eastAsia="Calibri" w:hAnsi="Times New Roman" w:cs="Times New Roman"/>
          <w:b/>
          <w:bCs/>
          <w:sz w:val="24"/>
          <w:szCs w:val="24"/>
          <w:lang w:eastAsia="en-US"/>
        </w:rPr>
        <w:t xml:space="preserve">Навчальний план закладів загальної середньої освіти </w:t>
      </w:r>
      <w:r w:rsidRPr="004326E5">
        <w:rPr>
          <w:rFonts w:ascii="Times New Roman" w:eastAsia="Calibri" w:hAnsi="Times New Roman" w:cs="Times New Roman"/>
          <w:b/>
          <w:bCs/>
          <w:sz w:val="24"/>
          <w:szCs w:val="24"/>
          <w:lang w:eastAsia="en-US"/>
        </w:rPr>
        <w:br/>
        <w:t xml:space="preserve">з навчанням українською мовою </w:t>
      </w:r>
    </w:p>
    <w:tbl>
      <w:tblPr>
        <w:tblpPr w:leftFromText="180" w:rightFromText="180" w:vertAnchor="text" w:horzAnchor="margin" w:tblpX="108" w:tblpY="252"/>
        <w:tblW w:w="5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83"/>
        <w:gridCol w:w="3053"/>
        <w:gridCol w:w="675"/>
      </w:tblGrid>
      <w:tr w:rsidR="00133ED2" w:rsidRPr="004326E5" w14:paraId="243CE93B" w14:textId="77777777" w:rsidTr="00133ED2">
        <w:trPr>
          <w:gridAfter w:val="1"/>
          <w:wAfter w:w="675" w:type="dxa"/>
          <w:trHeight w:val="330"/>
        </w:trPr>
        <w:tc>
          <w:tcPr>
            <w:tcW w:w="2183" w:type="dxa"/>
            <w:vMerge w:val="restart"/>
            <w:tcBorders>
              <w:top w:val="single" w:sz="4" w:space="0" w:color="auto"/>
              <w:left w:val="single" w:sz="4" w:space="0" w:color="auto"/>
              <w:bottom w:val="single" w:sz="4" w:space="0" w:color="auto"/>
              <w:right w:val="single" w:sz="4" w:space="0" w:color="auto"/>
            </w:tcBorders>
          </w:tcPr>
          <w:p w14:paraId="500B04D7" w14:textId="77777777" w:rsidR="00133ED2" w:rsidRPr="004326E5" w:rsidRDefault="00133ED2" w:rsidP="00B514B8">
            <w:pPr>
              <w:spacing w:after="0"/>
              <w:jc w:val="center"/>
              <w:rPr>
                <w:rFonts w:ascii="Times New Roman" w:eastAsia="Calibri" w:hAnsi="Times New Roman" w:cs="Times New Roman"/>
                <w:b/>
                <w:bCs/>
                <w:sz w:val="24"/>
                <w:szCs w:val="24"/>
                <w:lang w:eastAsia="en-US"/>
              </w:rPr>
            </w:pPr>
            <w:r w:rsidRPr="004326E5">
              <w:rPr>
                <w:rFonts w:ascii="Times New Roman" w:eastAsia="Calibri" w:hAnsi="Times New Roman" w:cs="Times New Roman"/>
                <w:b/>
                <w:bCs/>
                <w:sz w:val="24"/>
                <w:szCs w:val="24"/>
                <w:lang w:eastAsia="en-US"/>
              </w:rPr>
              <w:t>Освітні галузі</w:t>
            </w:r>
          </w:p>
        </w:tc>
        <w:tc>
          <w:tcPr>
            <w:tcW w:w="3053" w:type="dxa"/>
            <w:vMerge w:val="restart"/>
            <w:tcBorders>
              <w:top w:val="single" w:sz="4" w:space="0" w:color="auto"/>
              <w:left w:val="single" w:sz="4" w:space="0" w:color="auto"/>
              <w:bottom w:val="single" w:sz="4" w:space="0" w:color="auto"/>
              <w:right w:val="single" w:sz="4" w:space="0" w:color="auto"/>
            </w:tcBorders>
          </w:tcPr>
          <w:p w14:paraId="51C596F4" w14:textId="77777777" w:rsidR="00133ED2" w:rsidRPr="004326E5" w:rsidRDefault="00133ED2" w:rsidP="00B514B8">
            <w:pPr>
              <w:spacing w:after="0"/>
              <w:jc w:val="center"/>
              <w:rPr>
                <w:rFonts w:ascii="Times New Roman" w:eastAsia="Calibri" w:hAnsi="Times New Roman" w:cs="Times New Roman"/>
                <w:b/>
                <w:bCs/>
                <w:sz w:val="24"/>
                <w:szCs w:val="24"/>
                <w:lang w:eastAsia="en-US"/>
              </w:rPr>
            </w:pPr>
            <w:r w:rsidRPr="004326E5">
              <w:rPr>
                <w:rFonts w:ascii="Times New Roman" w:eastAsia="Calibri" w:hAnsi="Times New Roman" w:cs="Times New Roman"/>
                <w:b/>
                <w:bCs/>
                <w:sz w:val="24"/>
                <w:szCs w:val="24"/>
                <w:lang w:eastAsia="en-US"/>
              </w:rPr>
              <w:t>Предмети</w:t>
            </w:r>
          </w:p>
        </w:tc>
      </w:tr>
      <w:tr w:rsidR="00133ED2" w:rsidRPr="004326E5" w14:paraId="4EC001F4" w14:textId="77777777" w:rsidTr="00133ED2">
        <w:trPr>
          <w:trHeight w:val="300"/>
        </w:trPr>
        <w:tc>
          <w:tcPr>
            <w:tcW w:w="2183" w:type="dxa"/>
            <w:vMerge/>
            <w:tcBorders>
              <w:top w:val="single" w:sz="4" w:space="0" w:color="auto"/>
              <w:left w:val="single" w:sz="4" w:space="0" w:color="auto"/>
              <w:bottom w:val="single" w:sz="4" w:space="0" w:color="auto"/>
              <w:right w:val="single" w:sz="4" w:space="0" w:color="auto"/>
            </w:tcBorders>
            <w:vAlign w:val="center"/>
          </w:tcPr>
          <w:p w14:paraId="4FCC4710" w14:textId="77777777" w:rsidR="00133ED2" w:rsidRPr="004326E5" w:rsidRDefault="00133ED2" w:rsidP="00B514B8">
            <w:pPr>
              <w:spacing w:after="0"/>
              <w:rPr>
                <w:rFonts w:ascii="Times New Roman" w:eastAsia="Calibri" w:hAnsi="Times New Roman" w:cs="Times New Roman"/>
                <w:b/>
                <w:bCs/>
                <w:sz w:val="24"/>
                <w:szCs w:val="24"/>
                <w:lang w:eastAsia="en-US"/>
              </w:rPr>
            </w:pPr>
          </w:p>
        </w:tc>
        <w:tc>
          <w:tcPr>
            <w:tcW w:w="3053" w:type="dxa"/>
            <w:vMerge/>
            <w:tcBorders>
              <w:top w:val="single" w:sz="4" w:space="0" w:color="auto"/>
              <w:left w:val="single" w:sz="4" w:space="0" w:color="auto"/>
              <w:bottom w:val="single" w:sz="4" w:space="0" w:color="auto"/>
              <w:right w:val="single" w:sz="4" w:space="0" w:color="auto"/>
            </w:tcBorders>
            <w:vAlign w:val="center"/>
          </w:tcPr>
          <w:p w14:paraId="6ACF075A" w14:textId="77777777" w:rsidR="00133ED2" w:rsidRPr="004326E5" w:rsidRDefault="00133ED2" w:rsidP="00B514B8">
            <w:pPr>
              <w:spacing w:after="0"/>
              <w:rPr>
                <w:rFonts w:ascii="Times New Roman" w:eastAsia="Calibri" w:hAnsi="Times New Roman" w:cs="Times New Roman"/>
                <w:b/>
                <w:bCs/>
                <w:sz w:val="24"/>
                <w:szCs w:val="24"/>
                <w:lang w:eastAsia="en-US"/>
              </w:rPr>
            </w:pPr>
          </w:p>
        </w:tc>
        <w:tc>
          <w:tcPr>
            <w:tcW w:w="675" w:type="dxa"/>
            <w:tcBorders>
              <w:top w:val="single" w:sz="4" w:space="0" w:color="auto"/>
              <w:left w:val="single" w:sz="4" w:space="0" w:color="auto"/>
              <w:bottom w:val="single" w:sz="4" w:space="0" w:color="auto"/>
              <w:right w:val="single" w:sz="4" w:space="0" w:color="auto"/>
            </w:tcBorders>
          </w:tcPr>
          <w:p w14:paraId="235A0008" w14:textId="77777777" w:rsidR="00133ED2" w:rsidRPr="004326E5" w:rsidRDefault="00133ED2" w:rsidP="00B514B8">
            <w:pPr>
              <w:spacing w:after="0"/>
              <w:jc w:val="center"/>
              <w:rPr>
                <w:rFonts w:ascii="Times New Roman" w:eastAsia="Calibri" w:hAnsi="Times New Roman" w:cs="Times New Roman"/>
                <w:b/>
                <w:bCs/>
                <w:sz w:val="24"/>
                <w:szCs w:val="24"/>
                <w:lang w:eastAsia="en-US"/>
              </w:rPr>
            </w:pPr>
            <w:r w:rsidRPr="004326E5">
              <w:rPr>
                <w:rFonts w:ascii="Times New Roman" w:eastAsia="Calibri" w:hAnsi="Times New Roman" w:cs="Times New Roman"/>
                <w:b/>
                <w:bCs/>
                <w:sz w:val="24"/>
                <w:szCs w:val="24"/>
                <w:lang w:eastAsia="en-US"/>
              </w:rPr>
              <w:t>9</w:t>
            </w:r>
          </w:p>
        </w:tc>
      </w:tr>
      <w:tr w:rsidR="00133ED2" w:rsidRPr="004326E5" w14:paraId="55266A7F" w14:textId="77777777" w:rsidTr="00133ED2">
        <w:tc>
          <w:tcPr>
            <w:tcW w:w="2183" w:type="dxa"/>
            <w:vMerge w:val="restart"/>
            <w:tcBorders>
              <w:top w:val="single" w:sz="4" w:space="0" w:color="auto"/>
              <w:left w:val="single" w:sz="4" w:space="0" w:color="auto"/>
              <w:bottom w:val="single" w:sz="4" w:space="0" w:color="auto"/>
              <w:right w:val="single" w:sz="4" w:space="0" w:color="auto"/>
            </w:tcBorders>
          </w:tcPr>
          <w:p w14:paraId="3717DFAF" w14:textId="77777777" w:rsidR="00133ED2" w:rsidRPr="004326E5" w:rsidRDefault="00133ED2" w:rsidP="00B514B8">
            <w:pPr>
              <w:spacing w:after="0"/>
              <w:rPr>
                <w:rFonts w:ascii="Times New Roman" w:eastAsia="Calibri" w:hAnsi="Times New Roman" w:cs="Times New Roman"/>
                <w:sz w:val="24"/>
                <w:szCs w:val="24"/>
                <w:lang w:eastAsia="en-US"/>
              </w:rPr>
            </w:pPr>
            <w:r w:rsidRPr="004326E5">
              <w:rPr>
                <w:rFonts w:ascii="Times New Roman" w:eastAsia="Calibri" w:hAnsi="Times New Roman" w:cs="Times New Roman"/>
                <w:sz w:val="24"/>
                <w:szCs w:val="24"/>
                <w:lang w:eastAsia="en-US"/>
              </w:rPr>
              <w:t>Мови і літератури</w:t>
            </w:r>
          </w:p>
        </w:tc>
        <w:tc>
          <w:tcPr>
            <w:tcW w:w="3053" w:type="dxa"/>
            <w:tcBorders>
              <w:top w:val="single" w:sz="4" w:space="0" w:color="auto"/>
              <w:left w:val="single" w:sz="4" w:space="0" w:color="auto"/>
              <w:bottom w:val="single" w:sz="4" w:space="0" w:color="auto"/>
              <w:right w:val="single" w:sz="4" w:space="0" w:color="auto"/>
            </w:tcBorders>
          </w:tcPr>
          <w:p w14:paraId="29ED0196" w14:textId="77777777" w:rsidR="00133ED2" w:rsidRPr="004326E5" w:rsidRDefault="00133ED2" w:rsidP="00B514B8">
            <w:pPr>
              <w:spacing w:after="0"/>
              <w:rPr>
                <w:rFonts w:ascii="Times New Roman" w:eastAsia="Calibri" w:hAnsi="Times New Roman" w:cs="Times New Roman"/>
                <w:sz w:val="24"/>
                <w:szCs w:val="24"/>
                <w:lang w:eastAsia="en-US"/>
              </w:rPr>
            </w:pPr>
            <w:r w:rsidRPr="004326E5">
              <w:rPr>
                <w:rFonts w:ascii="Times New Roman" w:eastAsia="Calibri" w:hAnsi="Times New Roman" w:cs="Times New Roman"/>
                <w:sz w:val="24"/>
                <w:szCs w:val="24"/>
                <w:lang w:eastAsia="en-US"/>
              </w:rPr>
              <w:t xml:space="preserve">Українська мова </w:t>
            </w:r>
          </w:p>
        </w:tc>
        <w:tc>
          <w:tcPr>
            <w:tcW w:w="675" w:type="dxa"/>
            <w:tcBorders>
              <w:top w:val="single" w:sz="4" w:space="0" w:color="auto"/>
              <w:left w:val="single" w:sz="4" w:space="0" w:color="auto"/>
              <w:bottom w:val="single" w:sz="4" w:space="0" w:color="auto"/>
              <w:right w:val="single" w:sz="4" w:space="0" w:color="auto"/>
            </w:tcBorders>
          </w:tcPr>
          <w:p w14:paraId="04629623" w14:textId="77777777" w:rsidR="00133ED2" w:rsidRPr="004326E5" w:rsidRDefault="00133ED2" w:rsidP="00B514B8">
            <w:pPr>
              <w:spacing w:after="0"/>
              <w:jc w:val="center"/>
              <w:rPr>
                <w:rFonts w:ascii="Times New Roman" w:eastAsia="Calibri" w:hAnsi="Times New Roman" w:cs="Times New Roman"/>
                <w:sz w:val="24"/>
                <w:szCs w:val="24"/>
                <w:lang w:eastAsia="en-US"/>
              </w:rPr>
            </w:pPr>
            <w:r w:rsidRPr="004326E5">
              <w:rPr>
                <w:rFonts w:ascii="Times New Roman" w:eastAsia="Calibri" w:hAnsi="Times New Roman" w:cs="Times New Roman"/>
                <w:sz w:val="24"/>
                <w:szCs w:val="24"/>
                <w:lang w:eastAsia="en-US"/>
              </w:rPr>
              <w:t>2</w:t>
            </w:r>
          </w:p>
        </w:tc>
      </w:tr>
      <w:tr w:rsidR="00133ED2" w:rsidRPr="004326E5" w14:paraId="5AB9ADA8" w14:textId="77777777" w:rsidTr="00133ED2">
        <w:tc>
          <w:tcPr>
            <w:tcW w:w="2183" w:type="dxa"/>
            <w:vMerge/>
            <w:tcBorders>
              <w:top w:val="single" w:sz="4" w:space="0" w:color="auto"/>
              <w:left w:val="single" w:sz="4" w:space="0" w:color="auto"/>
              <w:bottom w:val="single" w:sz="4" w:space="0" w:color="auto"/>
              <w:right w:val="single" w:sz="4" w:space="0" w:color="auto"/>
            </w:tcBorders>
            <w:vAlign w:val="center"/>
          </w:tcPr>
          <w:p w14:paraId="3DD0634D" w14:textId="77777777" w:rsidR="00133ED2" w:rsidRPr="004326E5" w:rsidRDefault="00133ED2" w:rsidP="00B514B8">
            <w:pPr>
              <w:spacing w:after="0"/>
              <w:rPr>
                <w:rFonts w:ascii="Times New Roman" w:eastAsia="Calibri" w:hAnsi="Times New Roman" w:cs="Times New Roman"/>
                <w:sz w:val="24"/>
                <w:szCs w:val="24"/>
                <w:lang w:eastAsia="en-US"/>
              </w:rPr>
            </w:pPr>
          </w:p>
        </w:tc>
        <w:tc>
          <w:tcPr>
            <w:tcW w:w="3053" w:type="dxa"/>
            <w:tcBorders>
              <w:top w:val="single" w:sz="4" w:space="0" w:color="auto"/>
              <w:left w:val="single" w:sz="4" w:space="0" w:color="auto"/>
              <w:bottom w:val="single" w:sz="4" w:space="0" w:color="auto"/>
              <w:right w:val="single" w:sz="4" w:space="0" w:color="auto"/>
            </w:tcBorders>
          </w:tcPr>
          <w:p w14:paraId="7E7E60A7" w14:textId="77777777" w:rsidR="00133ED2" w:rsidRPr="004326E5" w:rsidRDefault="00133ED2" w:rsidP="00B514B8">
            <w:pPr>
              <w:spacing w:after="0"/>
              <w:rPr>
                <w:rFonts w:ascii="Times New Roman" w:eastAsia="Calibri" w:hAnsi="Times New Roman" w:cs="Times New Roman"/>
                <w:sz w:val="24"/>
                <w:szCs w:val="24"/>
                <w:lang w:eastAsia="en-US"/>
              </w:rPr>
            </w:pPr>
            <w:r w:rsidRPr="004326E5">
              <w:rPr>
                <w:rFonts w:ascii="Times New Roman" w:eastAsia="Calibri" w:hAnsi="Times New Roman" w:cs="Times New Roman"/>
                <w:sz w:val="24"/>
                <w:szCs w:val="24"/>
                <w:lang w:eastAsia="en-US"/>
              </w:rPr>
              <w:t>Українська література</w:t>
            </w:r>
          </w:p>
        </w:tc>
        <w:tc>
          <w:tcPr>
            <w:tcW w:w="675" w:type="dxa"/>
            <w:tcBorders>
              <w:top w:val="single" w:sz="4" w:space="0" w:color="auto"/>
              <w:left w:val="single" w:sz="4" w:space="0" w:color="auto"/>
              <w:bottom w:val="single" w:sz="4" w:space="0" w:color="auto"/>
              <w:right w:val="single" w:sz="4" w:space="0" w:color="auto"/>
            </w:tcBorders>
          </w:tcPr>
          <w:p w14:paraId="514EE525" w14:textId="77777777" w:rsidR="00133ED2" w:rsidRPr="004326E5" w:rsidRDefault="00133ED2" w:rsidP="00B514B8">
            <w:pPr>
              <w:spacing w:after="0"/>
              <w:jc w:val="center"/>
              <w:rPr>
                <w:rFonts w:ascii="Times New Roman" w:eastAsia="Calibri" w:hAnsi="Times New Roman" w:cs="Times New Roman"/>
                <w:sz w:val="24"/>
                <w:szCs w:val="24"/>
                <w:lang w:eastAsia="en-US"/>
              </w:rPr>
            </w:pPr>
            <w:r w:rsidRPr="004326E5">
              <w:rPr>
                <w:rFonts w:ascii="Times New Roman" w:eastAsia="Calibri" w:hAnsi="Times New Roman" w:cs="Times New Roman"/>
                <w:sz w:val="24"/>
                <w:szCs w:val="24"/>
                <w:lang w:eastAsia="en-US"/>
              </w:rPr>
              <w:t>2</w:t>
            </w:r>
          </w:p>
        </w:tc>
      </w:tr>
      <w:tr w:rsidR="00133ED2" w:rsidRPr="004326E5" w14:paraId="1E55729C" w14:textId="77777777" w:rsidTr="00133ED2">
        <w:tc>
          <w:tcPr>
            <w:tcW w:w="2183" w:type="dxa"/>
            <w:vMerge/>
            <w:tcBorders>
              <w:top w:val="single" w:sz="4" w:space="0" w:color="auto"/>
              <w:left w:val="single" w:sz="4" w:space="0" w:color="auto"/>
              <w:bottom w:val="single" w:sz="4" w:space="0" w:color="auto"/>
              <w:right w:val="single" w:sz="4" w:space="0" w:color="auto"/>
            </w:tcBorders>
            <w:vAlign w:val="center"/>
          </w:tcPr>
          <w:p w14:paraId="2047F17B" w14:textId="77777777" w:rsidR="00133ED2" w:rsidRPr="004326E5" w:rsidRDefault="00133ED2" w:rsidP="00B514B8">
            <w:pPr>
              <w:spacing w:after="0"/>
              <w:rPr>
                <w:rFonts w:ascii="Times New Roman" w:eastAsia="Calibri" w:hAnsi="Times New Roman" w:cs="Times New Roman"/>
                <w:sz w:val="24"/>
                <w:szCs w:val="24"/>
                <w:lang w:eastAsia="en-US"/>
              </w:rPr>
            </w:pPr>
          </w:p>
        </w:tc>
        <w:tc>
          <w:tcPr>
            <w:tcW w:w="3053" w:type="dxa"/>
            <w:tcBorders>
              <w:top w:val="single" w:sz="4" w:space="0" w:color="auto"/>
              <w:left w:val="single" w:sz="4" w:space="0" w:color="auto"/>
              <w:bottom w:val="single" w:sz="4" w:space="0" w:color="auto"/>
              <w:right w:val="single" w:sz="4" w:space="0" w:color="auto"/>
            </w:tcBorders>
          </w:tcPr>
          <w:p w14:paraId="0307C14C" w14:textId="77777777" w:rsidR="00133ED2" w:rsidRPr="004326E5" w:rsidRDefault="00133ED2" w:rsidP="00B514B8">
            <w:pPr>
              <w:spacing w:after="0"/>
              <w:rPr>
                <w:rFonts w:ascii="Times New Roman" w:eastAsia="Calibri" w:hAnsi="Times New Roman" w:cs="Times New Roman"/>
                <w:sz w:val="24"/>
                <w:szCs w:val="24"/>
                <w:lang w:eastAsia="en-US"/>
              </w:rPr>
            </w:pPr>
            <w:r w:rsidRPr="004326E5">
              <w:rPr>
                <w:rFonts w:ascii="Times New Roman" w:eastAsia="Calibri" w:hAnsi="Times New Roman" w:cs="Times New Roman"/>
                <w:sz w:val="24"/>
                <w:szCs w:val="24"/>
                <w:lang w:eastAsia="en-US"/>
              </w:rPr>
              <w:t>Іноземна мова</w:t>
            </w:r>
          </w:p>
        </w:tc>
        <w:tc>
          <w:tcPr>
            <w:tcW w:w="675" w:type="dxa"/>
            <w:tcBorders>
              <w:top w:val="single" w:sz="4" w:space="0" w:color="auto"/>
              <w:left w:val="single" w:sz="4" w:space="0" w:color="auto"/>
              <w:bottom w:val="single" w:sz="4" w:space="0" w:color="auto"/>
              <w:right w:val="single" w:sz="4" w:space="0" w:color="auto"/>
            </w:tcBorders>
          </w:tcPr>
          <w:p w14:paraId="5B8F2A45" w14:textId="77777777" w:rsidR="00133ED2" w:rsidRPr="004326E5" w:rsidRDefault="00133ED2" w:rsidP="00B514B8">
            <w:pPr>
              <w:spacing w:after="0"/>
              <w:jc w:val="center"/>
              <w:rPr>
                <w:rFonts w:ascii="Times New Roman" w:eastAsia="Calibri" w:hAnsi="Times New Roman" w:cs="Times New Roman"/>
                <w:sz w:val="24"/>
                <w:szCs w:val="24"/>
                <w:lang w:eastAsia="en-US"/>
              </w:rPr>
            </w:pPr>
            <w:r w:rsidRPr="004326E5">
              <w:rPr>
                <w:rFonts w:ascii="Times New Roman" w:eastAsia="Calibri" w:hAnsi="Times New Roman" w:cs="Times New Roman"/>
                <w:sz w:val="24"/>
                <w:szCs w:val="24"/>
                <w:lang w:eastAsia="en-US"/>
              </w:rPr>
              <w:t>3</w:t>
            </w:r>
          </w:p>
        </w:tc>
      </w:tr>
      <w:tr w:rsidR="00133ED2" w:rsidRPr="004326E5" w14:paraId="305346E1" w14:textId="77777777" w:rsidTr="00133ED2">
        <w:tc>
          <w:tcPr>
            <w:tcW w:w="2183" w:type="dxa"/>
            <w:vMerge/>
            <w:tcBorders>
              <w:top w:val="single" w:sz="4" w:space="0" w:color="auto"/>
              <w:left w:val="single" w:sz="4" w:space="0" w:color="auto"/>
              <w:bottom w:val="single" w:sz="4" w:space="0" w:color="auto"/>
              <w:right w:val="single" w:sz="4" w:space="0" w:color="auto"/>
            </w:tcBorders>
            <w:vAlign w:val="center"/>
          </w:tcPr>
          <w:p w14:paraId="4F1A9779" w14:textId="77777777" w:rsidR="00133ED2" w:rsidRPr="004326E5" w:rsidRDefault="00133ED2" w:rsidP="00B514B8">
            <w:pPr>
              <w:spacing w:after="0"/>
              <w:rPr>
                <w:rFonts w:ascii="Times New Roman" w:eastAsia="Calibri" w:hAnsi="Times New Roman" w:cs="Times New Roman"/>
                <w:sz w:val="24"/>
                <w:szCs w:val="24"/>
                <w:lang w:eastAsia="en-US"/>
              </w:rPr>
            </w:pPr>
          </w:p>
        </w:tc>
        <w:tc>
          <w:tcPr>
            <w:tcW w:w="3053" w:type="dxa"/>
            <w:tcBorders>
              <w:top w:val="single" w:sz="4" w:space="0" w:color="auto"/>
              <w:left w:val="single" w:sz="4" w:space="0" w:color="auto"/>
              <w:bottom w:val="single" w:sz="4" w:space="0" w:color="auto"/>
              <w:right w:val="single" w:sz="4" w:space="0" w:color="auto"/>
            </w:tcBorders>
          </w:tcPr>
          <w:p w14:paraId="4A31DDC4" w14:textId="77777777" w:rsidR="00133ED2" w:rsidRPr="004326E5" w:rsidRDefault="00133ED2" w:rsidP="00B514B8">
            <w:pPr>
              <w:spacing w:after="0"/>
              <w:rPr>
                <w:rFonts w:ascii="Times New Roman" w:eastAsia="Calibri" w:hAnsi="Times New Roman" w:cs="Times New Roman"/>
                <w:sz w:val="24"/>
                <w:szCs w:val="24"/>
                <w:lang w:eastAsia="en-US"/>
              </w:rPr>
            </w:pPr>
            <w:r w:rsidRPr="004326E5">
              <w:rPr>
                <w:rFonts w:ascii="Times New Roman" w:eastAsia="Calibri" w:hAnsi="Times New Roman" w:cs="Times New Roman"/>
                <w:sz w:val="24"/>
                <w:szCs w:val="24"/>
                <w:lang w:eastAsia="en-US"/>
              </w:rPr>
              <w:t>Зарубіжна література</w:t>
            </w:r>
          </w:p>
        </w:tc>
        <w:tc>
          <w:tcPr>
            <w:tcW w:w="675" w:type="dxa"/>
            <w:tcBorders>
              <w:top w:val="single" w:sz="4" w:space="0" w:color="auto"/>
              <w:left w:val="single" w:sz="4" w:space="0" w:color="auto"/>
              <w:bottom w:val="single" w:sz="4" w:space="0" w:color="auto"/>
              <w:right w:val="single" w:sz="4" w:space="0" w:color="auto"/>
            </w:tcBorders>
          </w:tcPr>
          <w:p w14:paraId="761575C0" w14:textId="77777777" w:rsidR="00133ED2" w:rsidRPr="004326E5" w:rsidRDefault="00133ED2" w:rsidP="00B514B8">
            <w:pPr>
              <w:spacing w:after="0"/>
              <w:jc w:val="center"/>
              <w:rPr>
                <w:rFonts w:ascii="Times New Roman" w:eastAsia="Calibri" w:hAnsi="Times New Roman" w:cs="Times New Roman"/>
                <w:sz w:val="24"/>
                <w:szCs w:val="24"/>
                <w:lang w:eastAsia="en-US"/>
              </w:rPr>
            </w:pPr>
            <w:r w:rsidRPr="004326E5">
              <w:rPr>
                <w:rFonts w:ascii="Times New Roman" w:eastAsia="Calibri" w:hAnsi="Times New Roman" w:cs="Times New Roman"/>
                <w:sz w:val="24"/>
                <w:szCs w:val="24"/>
                <w:lang w:eastAsia="en-US"/>
              </w:rPr>
              <w:t>2</w:t>
            </w:r>
          </w:p>
        </w:tc>
      </w:tr>
      <w:tr w:rsidR="00133ED2" w:rsidRPr="004326E5" w14:paraId="4E5530F0" w14:textId="77777777" w:rsidTr="00133ED2">
        <w:tc>
          <w:tcPr>
            <w:tcW w:w="2183" w:type="dxa"/>
            <w:vMerge w:val="restart"/>
            <w:tcBorders>
              <w:top w:val="single" w:sz="4" w:space="0" w:color="auto"/>
              <w:left w:val="single" w:sz="4" w:space="0" w:color="auto"/>
              <w:bottom w:val="single" w:sz="4" w:space="0" w:color="auto"/>
              <w:right w:val="single" w:sz="4" w:space="0" w:color="auto"/>
            </w:tcBorders>
          </w:tcPr>
          <w:p w14:paraId="05D2F098" w14:textId="77777777" w:rsidR="00133ED2" w:rsidRPr="004326E5" w:rsidRDefault="00133ED2" w:rsidP="00B514B8">
            <w:pPr>
              <w:spacing w:after="0"/>
              <w:rPr>
                <w:rFonts w:ascii="Times New Roman" w:eastAsia="Calibri" w:hAnsi="Times New Roman" w:cs="Times New Roman"/>
                <w:sz w:val="24"/>
                <w:szCs w:val="24"/>
                <w:lang w:eastAsia="en-US"/>
              </w:rPr>
            </w:pPr>
            <w:r w:rsidRPr="004326E5">
              <w:rPr>
                <w:rFonts w:ascii="Times New Roman" w:eastAsia="Calibri" w:hAnsi="Times New Roman" w:cs="Times New Roman"/>
                <w:sz w:val="24"/>
                <w:szCs w:val="24"/>
                <w:lang w:eastAsia="en-US"/>
              </w:rPr>
              <w:t>Суспільство-</w:t>
            </w:r>
            <w:proofErr w:type="spellStart"/>
            <w:r w:rsidRPr="004326E5">
              <w:rPr>
                <w:rFonts w:ascii="Times New Roman" w:eastAsia="Calibri" w:hAnsi="Times New Roman" w:cs="Times New Roman"/>
                <w:sz w:val="24"/>
                <w:szCs w:val="24"/>
                <w:lang w:eastAsia="en-US"/>
              </w:rPr>
              <w:t>знавство</w:t>
            </w:r>
            <w:proofErr w:type="spellEnd"/>
          </w:p>
        </w:tc>
        <w:tc>
          <w:tcPr>
            <w:tcW w:w="3053" w:type="dxa"/>
            <w:tcBorders>
              <w:top w:val="single" w:sz="4" w:space="0" w:color="auto"/>
              <w:left w:val="single" w:sz="4" w:space="0" w:color="auto"/>
              <w:bottom w:val="single" w:sz="4" w:space="0" w:color="auto"/>
              <w:right w:val="single" w:sz="4" w:space="0" w:color="auto"/>
            </w:tcBorders>
          </w:tcPr>
          <w:p w14:paraId="0864BC4E" w14:textId="77777777" w:rsidR="00133ED2" w:rsidRPr="004326E5" w:rsidRDefault="00133ED2" w:rsidP="00B514B8">
            <w:pPr>
              <w:spacing w:after="0"/>
              <w:rPr>
                <w:rFonts w:ascii="Times New Roman" w:eastAsia="Calibri" w:hAnsi="Times New Roman" w:cs="Times New Roman"/>
                <w:sz w:val="24"/>
                <w:szCs w:val="24"/>
                <w:lang w:eastAsia="en-US"/>
              </w:rPr>
            </w:pPr>
            <w:r w:rsidRPr="004326E5">
              <w:rPr>
                <w:rFonts w:ascii="Times New Roman" w:eastAsia="Calibri" w:hAnsi="Times New Roman" w:cs="Times New Roman"/>
                <w:sz w:val="24"/>
                <w:szCs w:val="24"/>
                <w:lang w:eastAsia="en-US"/>
              </w:rPr>
              <w:t>Історія України</w:t>
            </w:r>
          </w:p>
        </w:tc>
        <w:tc>
          <w:tcPr>
            <w:tcW w:w="675" w:type="dxa"/>
            <w:tcBorders>
              <w:top w:val="single" w:sz="4" w:space="0" w:color="auto"/>
              <w:left w:val="single" w:sz="4" w:space="0" w:color="auto"/>
              <w:bottom w:val="single" w:sz="4" w:space="0" w:color="auto"/>
              <w:right w:val="single" w:sz="4" w:space="0" w:color="auto"/>
            </w:tcBorders>
          </w:tcPr>
          <w:p w14:paraId="1B98C1F2" w14:textId="77777777" w:rsidR="00133ED2" w:rsidRPr="004326E5" w:rsidRDefault="00133ED2" w:rsidP="00B514B8">
            <w:pPr>
              <w:spacing w:after="0"/>
              <w:jc w:val="center"/>
              <w:rPr>
                <w:rFonts w:ascii="Times New Roman" w:eastAsia="Calibri" w:hAnsi="Times New Roman" w:cs="Times New Roman"/>
                <w:sz w:val="24"/>
                <w:szCs w:val="24"/>
                <w:lang w:eastAsia="en-US"/>
              </w:rPr>
            </w:pPr>
            <w:r w:rsidRPr="004326E5">
              <w:rPr>
                <w:rFonts w:ascii="Times New Roman" w:eastAsia="Calibri" w:hAnsi="Times New Roman" w:cs="Times New Roman"/>
                <w:sz w:val="24"/>
                <w:szCs w:val="24"/>
                <w:lang w:eastAsia="en-US"/>
              </w:rPr>
              <w:t>1,5</w:t>
            </w:r>
          </w:p>
        </w:tc>
      </w:tr>
      <w:tr w:rsidR="00133ED2" w:rsidRPr="004326E5" w14:paraId="4ADEB800" w14:textId="77777777" w:rsidTr="00133ED2">
        <w:tc>
          <w:tcPr>
            <w:tcW w:w="2183" w:type="dxa"/>
            <w:vMerge/>
            <w:tcBorders>
              <w:top w:val="single" w:sz="4" w:space="0" w:color="auto"/>
              <w:left w:val="single" w:sz="4" w:space="0" w:color="auto"/>
              <w:bottom w:val="single" w:sz="4" w:space="0" w:color="auto"/>
              <w:right w:val="single" w:sz="4" w:space="0" w:color="auto"/>
            </w:tcBorders>
            <w:vAlign w:val="center"/>
          </w:tcPr>
          <w:p w14:paraId="354340BA" w14:textId="77777777" w:rsidR="00133ED2" w:rsidRPr="004326E5" w:rsidRDefault="00133ED2" w:rsidP="00B514B8">
            <w:pPr>
              <w:spacing w:after="0"/>
              <w:rPr>
                <w:rFonts w:ascii="Times New Roman" w:eastAsia="Calibri" w:hAnsi="Times New Roman" w:cs="Times New Roman"/>
                <w:sz w:val="24"/>
                <w:szCs w:val="24"/>
                <w:lang w:eastAsia="en-US"/>
              </w:rPr>
            </w:pPr>
          </w:p>
        </w:tc>
        <w:tc>
          <w:tcPr>
            <w:tcW w:w="3053" w:type="dxa"/>
            <w:tcBorders>
              <w:top w:val="single" w:sz="4" w:space="0" w:color="auto"/>
              <w:left w:val="single" w:sz="4" w:space="0" w:color="auto"/>
              <w:bottom w:val="single" w:sz="4" w:space="0" w:color="auto"/>
              <w:right w:val="single" w:sz="4" w:space="0" w:color="auto"/>
            </w:tcBorders>
          </w:tcPr>
          <w:p w14:paraId="7016FBBB" w14:textId="77777777" w:rsidR="00133ED2" w:rsidRPr="004326E5" w:rsidRDefault="00133ED2" w:rsidP="00B514B8">
            <w:pPr>
              <w:spacing w:after="0"/>
              <w:rPr>
                <w:rFonts w:ascii="Times New Roman" w:eastAsia="Calibri" w:hAnsi="Times New Roman" w:cs="Times New Roman"/>
                <w:sz w:val="24"/>
                <w:szCs w:val="24"/>
                <w:lang w:eastAsia="en-US"/>
              </w:rPr>
            </w:pPr>
            <w:r w:rsidRPr="004326E5">
              <w:rPr>
                <w:rFonts w:ascii="Times New Roman" w:eastAsia="Calibri" w:hAnsi="Times New Roman" w:cs="Times New Roman"/>
                <w:sz w:val="24"/>
                <w:szCs w:val="24"/>
                <w:lang w:eastAsia="en-US"/>
              </w:rPr>
              <w:t>Всесвітня історія</w:t>
            </w:r>
          </w:p>
        </w:tc>
        <w:tc>
          <w:tcPr>
            <w:tcW w:w="675" w:type="dxa"/>
            <w:tcBorders>
              <w:top w:val="single" w:sz="4" w:space="0" w:color="auto"/>
              <w:left w:val="single" w:sz="4" w:space="0" w:color="auto"/>
              <w:bottom w:val="single" w:sz="4" w:space="0" w:color="auto"/>
              <w:right w:val="single" w:sz="4" w:space="0" w:color="auto"/>
            </w:tcBorders>
          </w:tcPr>
          <w:p w14:paraId="3CC41ECF" w14:textId="77777777" w:rsidR="00133ED2" w:rsidRPr="004326E5" w:rsidRDefault="00133ED2" w:rsidP="00B514B8">
            <w:pPr>
              <w:spacing w:after="0"/>
              <w:jc w:val="center"/>
              <w:rPr>
                <w:rFonts w:ascii="Times New Roman" w:eastAsia="Calibri" w:hAnsi="Times New Roman" w:cs="Times New Roman"/>
                <w:sz w:val="24"/>
                <w:szCs w:val="24"/>
                <w:lang w:eastAsia="en-US"/>
              </w:rPr>
            </w:pPr>
            <w:r w:rsidRPr="004326E5">
              <w:rPr>
                <w:rFonts w:ascii="Times New Roman" w:eastAsia="Calibri" w:hAnsi="Times New Roman" w:cs="Times New Roman"/>
                <w:sz w:val="24"/>
                <w:szCs w:val="24"/>
                <w:lang w:eastAsia="en-US"/>
              </w:rPr>
              <w:t>1</w:t>
            </w:r>
          </w:p>
        </w:tc>
      </w:tr>
      <w:tr w:rsidR="00133ED2" w:rsidRPr="004326E5" w14:paraId="7667CFA7" w14:textId="77777777" w:rsidTr="00133ED2">
        <w:tc>
          <w:tcPr>
            <w:tcW w:w="2183" w:type="dxa"/>
            <w:vMerge/>
            <w:tcBorders>
              <w:top w:val="single" w:sz="4" w:space="0" w:color="auto"/>
              <w:left w:val="single" w:sz="4" w:space="0" w:color="auto"/>
              <w:bottom w:val="single" w:sz="4" w:space="0" w:color="auto"/>
              <w:right w:val="single" w:sz="4" w:space="0" w:color="auto"/>
            </w:tcBorders>
            <w:vAlign w:val="center"/>
          </w:tcPr>
          <w:p w14:paraId="5D45B8CE" w14:textId="77777777" w:rsidR="00133ED2" w:rsidRPr="004326E5" w:rsidRDefault="00133ED2" w:rsidP="00B514B8">
            <w:pPr>
              <w:spacing w:after="0"/>
              <w:rPr>
                <w:rFonts w:ascii="Times New Roman" w:eastAsia="Calibri" w:hAnsi="Times New Roman" w:cs="Times New Roman"/>
                <w:sz w:val="24"/>
                <w:szCs w:val="24"/>
                <w:lang w:eastAsia="en-US"/>
              </w:rPr>
            </w:pPr>
          </w:p>
        </w:tc>
        <w:tc>
          <w:tcPr>
            <w:tcW w:w="3053" w:type="dxa"/>
            <w:tcBorders>
              <w:top w:val="single" w:sz="4" w:space="0" w:color="auto"/>
              <w:left w:val="single" w:sz="4" w:space="0" w:color="auto"/>
              <w:bottom w:val="single" w:sz="4" w:space="0" w:color="auto"/>
              <w:right w:val="single" w:sz="4" w:space="0" w:color="auto"/>
            </w:tcBorders>
          </w:tcPr>
          <w:p w14:paraId="56CFAAC0" w14:textId="77777777" w:rsidR="00133ED2" w:rsidRPr="004326E5" w:rsidRDefault="00133ED2" w:rsidP="00B514B8">
            <w:pPr>
              <w:spacing w:after="0"/>
              <w:rPr>
                <w:rFonts w:ascii="Times New Roman" w:eastAsia="Calibri" w:hAnsi="Times New Roman" w:cs="Times New Roman"/>
                <w:sz w:val="24"/>
                <w:szCs w:val="24"/>
                <w:lang w:eastAsia="en-US"/>
              </w:rPr>
            </w:pPr>
            <w:r w:rsidRPr="004326E5">
              <w:rPr>
                <w:rFonts w:ascii="Times New Roman" w:eastAsia="Calibri" w:hAnsi="Times New Roman" w:cs="Times New Roman"/>
                <w:sz w:val="24"/>
                <w:szCs w:val="24"/>
                <w:lang w:eastAsia="en-US"/>
              </w:rPr>
              <w:t xml:space="preserve">Основи правознавства </w:t>
            </w:r>
          </w:p>
        </w:tc>
        <w:tc>
          <w:tcPr>
            <w:tcW w:w="675" w:type="dxa"/>
            <w:tcBorders>
              <w:top w:val="single" w:sz="4" w:space="0" w:color="auto"/>
              <w:left w:val="single" w:sz="4" w:space="0" w:color="auto"/>
              <w:bottom w:val="single" w:sz="4" w:space="0" w:color="auto"/>
              <w:right w:val="single" w:sz="4" w:space="0" w:color="auto"/>
            </w:tcBorders>
          </w:tcPr>
          <w:p w14:paraId="77D66183" w14:textId="77777777" w:rsidR="00133ED2" w:rsidRPr="004326E5" w:rsidRDefault="00133ED2" w:rsidP="00B514B8">
            <w:pPr>
              <w:spacing w:after="0"/>
              <w:jc w:val="center"/>
              <w:rPr>
                <w:rFonts w:ascii="Times New Roman" w:eastAsia="Calibri" w:hAnsi="Times New Roman" w:cs="Times New Roman"/>
                <w:sz w:val="24"/>
                <w:szCs w:val="24"/>
                <w:lang w:eastAsia="en-US"/>
              </w:rPr>
            </w:pPr>
            <w:r w:rsidRPr="004326E5">
              <w:rPr>
                <w:rFonts w:ascii="Times New Roman" w:eastAsia="Calibri" w:hAnsi="Times New Roman" w:cs="Times New Roman"/>
                <w:sz w:val="24"/>
                <w:szCs w:val="24"/>
                <w:lang w:eastAsia="en-US"/>
              </w:rPr>
              <w:t>1</w:t>
            </w:r>
          </w:p>
        </w:tc>
      </w:tr>
      <w:tr w:rsidR="00133ED2" w:rsidRPr="004326E5" w14:paraId="134DA8FD" w14:textId="77777777" w:rsidTr="00133ED2">
        <w:tc>
          <w:tcPr>
            <w:tcW w:w="2183" w:type="dxa"/>
            <w:vMerge w:val="restart"/>
            <w:tcBorders>
              <w:top w:val="single" w:sz="4" w:space="0" w:color="auto"/>
              <w:left w:val="single" w:sz="4" w:space="0" w:color="auto"/>
              <w:bottom w:val="single" w:sz="4" w:space="0" w:color="auto"/>
              <w:right w:val="single" w:sz="4" w:space="0" w:color="auto"/>
            </w:tcBorders>
          </w:tcPr>
          <w:p w14:paraId="07963D9F" w14:textId="77777777" w:rsidR="00133ED2" w:rsidRPr="004326E5" w:rsidRDefault="00133ED2" w:rsidP="00B514B8">
            <w:pPr>
              <w:spacing w:after="0"/>
              <w:rPr>
                <w:rFonts w:ascii="Times New Roman" w:eastAsia="Calibri" w:hAnsi="Times New Roman" w:cs="Times New Roman"/>
                <w:sz w:val="24"/>
                <w:szCs w:val="24"/>
                <w:lang w:eastAsia="en-US"/>
              </w:rPr>
            </w:pPr>
            <w:r w:rsidRPr="004326E5">
              <w:rPr>
                <w:rFonts w:ascii="Times New Roman" w:eastAsia="Calibri" w:hAnsi="Times New Roman" w:cs="Times New Roman"/>
                <w:sz w:val="24"/>
                <w:szCs w:val="24"/>
                <w:lang w:eastAsia="en-US"/>
              </w:rPr>
              <w:t>Мистецтво*</w:t>
            </w:r>
          </w:p>
        </w:tc>
        <w:tc>
          <w:tcPr>
            <w:tcW w:w="3053" w:type="dxa"/>
            <w:tcBorders>
              <w:top w:val="single" w:sz="4" w:space="0" w:color="auto"/>
              <w:left w:val="single" w:sz="4" w:space="0" w:color="auto"/>
              <w:bottom w:val="single" w:sz="4" w:space="0" w:color="auto"/>
              <w:right w:val="single" w:sz="4" w:space="0" w:color="auto"/>
            </w:tcBorders>
          </w:tcPr>
          <w:p w14:paraId="29C6AB4B" w14:textId="77777777" w:rsidR="00133ED2" w:rsidRPr="004326E5" w:rsidRDefault="00133ED2" w:rsidP="00B514B8">
            <w:pPr>
              <w:spacing w:after="0"/>
              <w:rPr>
                <w:rFonts w:ascii="Times New Roman" w:eastAsia="Calibri" w:hAnsi="Times New Roman" w:cs="Times New Roman"/>
                <w:sz w:val="24"/>
                <w:szCs w:val="24"/>
                <w:lang w:eastAsia="en-US"/>
              </w:rPr>
            </w:pPr>
            <w:r w:rsidRPr="004326E5">
              <w:rPr>
                <w:rFonts w:ascii="Times New Roman" w:eastAsia="Calibri" w:hAnsi="Times New Roman" w:cs="Times New Roman"/>
                <w:sz w:val="24"/>
                <w:szCs w:val="24"/>
                <w:lang w:eastAsia="en-US"/>
              </w:rPr>
              <w:t>Музичне мистецтво</w:t>
            </w:r>
          </w:p>
        </w:tc>
        <w:tc>
          <w:tcPr>
            <w:tcW w:w="675" w:type="dxa"/>
            <w:tcBorders>
              <w:top w:val="single" w:sz="4" w:space="0" w:color="auto"/>
              <w:left w:val="single" w:sz="4" w:space="0" w:color="auto"/>
              <w:bottom w:val="single" w:sz="4" w:space="0" w:color="auto"/>
              <w:right w:val="single" w:sz="4" w:space="0" w:color="auto"/>
            </w:tcBorders>
          </w:tcPr>
          <w:p w14:paraId="45A62E5E" w14:textId="77777777" w:rsidR="00133ED2" w:rsidRPr="004326E5" w:rsidRDefault="00133ED2" w:rsidP="00B514B8">
            <w:pPr>
              <w:spacing w:after="0"/>
              <w:jc w:val="center"/>
              <w:rPr>
                <w:rFonts w:ascii="Times New Roman" w:eastAsia="Calibri" w:hAnsi="Times New Roman" w:cs="Times New Roman"/>
                <w:sz w:val="24"/>
                <w:szCs w:val="24"/>
                <w:lang w:eastAsia="en-US"/>
              </w:rPr>
            </w:pPr>
            <w:r w:rsidRPr="004326E5">
              <w:rPr>
                <w:rFonts w:ascii="Times New Roman" w:eastAsia="Calibri" w:hAnsi="Times New Roman" w:cs="Times New Roman"/>
                <w:sz w:val="24"/>
                <w:szCs w:val="24"/>
                <w:lang w:eastAsia="en-US"/>
              </w:rPr>
              <w:t>-</w:t>
            </w:r>
          </w:p>
        </w:tc>
      </w:tr>
      <w:tr w:rsidR="00133ED2" w:rsidRPr="004326E5" w14:paraId="1FC34403" w14:textId="77777777" w:rsidTr="00133ED2">
        <w:tc>
          <w:tcPr>
            <w:tcW w:w="2183" w:type="dxa"/>
            <w:vMerge/>
            <w:tcBorders>
              <w:top w:val="single" w:sz="4" w:space="0" w:color="auto"/>
              <w:left w:val="single" w:sz="4" w:space="0" w:color="auto"/>
              <w:bottom w:val="single" w:sz="4" w:space="0" w:color="auto"/>
              <w:right w:val="single" w:sz="4" w:space="0" w:color="auto"/>
            </w:tcBorders>
            <w:vAlign w:val="center"/>
          </w:tcPr>
          <w:p w14:paraId="2558A769" w14:textId="77777777" w:rsidR="00133ED2" w:rsidRPr="004326E5" w:rsidRDefault="00133ED2" w:rsidP="00B514B8">
            <w:pPr>
              <w:spacing w:after="0"/>
              <w:rPr>
                <w:rFonts w:ascii="Times New Roman" w:eastAsia="Calibri" w:hAnsi="Times New Roman" w:cs="Times New Roman"/>
                <w:sz w:val="24"/>
                <w:szCs w:val="24"/>
                <w:lang w:eastAsia="en-US"/>
              </w:rPr>
            </w:pPr>
          </w:p>
        </w:tc>
        <w:tc>
          <w:tcPr>
            <w:tcW w:w="3053" w:type="dxa"/>
            <w:tcBorders>
              <w:top w:val="single" w:sz="4" w:space="0" w:color="auto"/>
              <w:left w:val="single" w:sz="4" w:space="0" w:color="auto"/>
              <w:bottom w:val="single" w:sz="4" w:space="0" w:color="auto"/>
              <w:right w:val="single" w:sz="4" w:space="0" w:color="auto"/>
            </w:tcBorders>
          </w:tcPr>
          <w:p w14:paraId="551B3525" w14:textId="77777777" w:rsidR="00133ED2" w:rsidRPr="004326E5" w:rsidRDefault="00133ED2" w:rsidP="00B514B8">
            <w:pPr>
              <w:spacing w:after="0"/>
              <w:rPr>
                <w:rFonts w:ascii="Times New Roman" w:eastAsia="Calibri" w:hAnsi="Times New Roman" w:cs="Times New Roman"/>
                <w:sz w:val="24"/>
                <w:szCs w:val="24"/>
                <w:lang w:eastAsia="en-US"/>
              </w:rPr>
            </w:pPr>
            <w:r w:rsidRPr="004326E5">
              <w:rPr>
                <w:rFonts w:ascii="Times New Roman" w:eastAsia="Calibri" w:hAnsi="Times New Roman" w:cs="Times New Roman"/>
                <w:sz w:val="24"/>
                <w:szCs w:val="24"/>
                <w:lang w:eastAsia="en-US"/>
              </w:rPr>
              <w:t>Образотворче мистецтво</w:t>
            </w:r>
          </w:p>
        </w:tc>
        <w:tc>
          <w:tcPr>
            <w:tcW w:w="675" w:type="dxa"/>
            <w:tcBorders>
              <w:top w:val="single" w:sz="4" w:space="0" w:color="auto"/>
              <w:left w:val="single" w:sz="4" w:space="0" w:color="auto"/>
              <w:bottom w:val="single" w:sz="4" w:space="0" w:color="auto"/>
              <w:right w:val="single" w:sz="4" w:space="0" w:color="auto"/>
            </w:tcBorders>
          </w:tcPr>
          <w:p w14:paraId="0FD2A9A8" w14:textId="77777777" w:rsidR="00133ED2" w:rsidRPr="004326E5" w:rsidRDefault="00133ED2" w:rsidP="00B514B8">
            <w:pPr>
              <w:spacing w:after="0"/>
              <w:jc w:val="center"/>
              <w:rPr>
                <w:rFonts w:ascii="Times New Roman" w:eastAsia="Calibri" w:hAnsi="Times New Roman" w:cs="Times New Roman"/>
                <w:sz w:val="24"/>
                <w:szCs w:val="24"/>
                <w:lang w:eastAsia="en-US"/>
              </w:rPr>
            </w:pPr>
            <w:r w:rsidRPr="004326E5">
              <w:rPr>
                <w:rFonts w:ascii="Times New Roman" w:eastAsia="Calibri" w:hAnsi="Times New Roman" w:cs="Times New Roman"/>
                <w:sz w:val="24"/>
                <w:szCs w:val="24"/>
                <w:lang w:eastAsia="en-US"/>
              </w:rPr>
              <w:t>-</w:t>
            </w:r>
          </w:p>
        </w:tc>
      </w:tr>
      <w:tr w:rsidR="00133ED2" w:rsidRPr="004326E5" w14:paraId="3C668874" w14:textId="77777777" w:rsidTr="00133ED2">
        <w:tc>
          <w:tcPr>
            <w:tcW w:w="2183" w:type="dxa"/>
            <w:vMerge/>
            <w:tcBorders>
              <w:top w:val="single" w:sz="4" w:space="0" w:color="auto"/>
              <w:left w:val="single" w:sz="4" w:space="0" w:color="auto"/>
              <w:bottom w:val="single" w:sz="4" w:space="0" w:color="auto"/>
              <w:right w:val="single" w:sz="4" w:space="0" w:color="auto"/>
            </w:tcBorders>
            <w:vAlign w:val="center"/>
          </w:tcPr>
          <w:p w14:paraId="2114E07D" w14:textId="77777777" w:rsidR="00133ED2" w:rsidRPr="004326E5" w:rsidRDefault="00133ED2" w:rsidP="00B514B8">
            <w:pPr>
              <w:spacing w:after="0"/>
              <w:rPr>
                <w:rFonts w:ascii="Times New Roman" w:eastAsia="Calibri" w:hAnsi="Times New Roman" w:cs="Times New Roman"/>
                <w:sz w:val="24"/>
                <w:szCs w:val="24"/>
                <w:lang w:eastAsia="en-US"/>
              </w:rPr>
            </w:pPr>
          </w:p>
        </w:tc>
        <w:tc>
          <w:tcPr>
            <w:tcW w:w="3053" w:type="dxa"/>
            <w:tcBorders>
              <w:top w:val="single" w:sz="4" w:space="0" w:color="auto"/>
              <w:left w:val="single" w:sz="4" w:space="0" w:color="auto"/>
              <w:bottom w:val="single" w:sz="4" w:space="0" w:color="auto"/>
              <w:right w:val="single" w:sz="4" w:space="0" w:color="auto"/>
            </w:tcBorders>
          </w:tcPr>
          <w:p w14:paraId="38F4D422" w14:textId="77777777" w:rsidR="00133ED2" w:rsidRPr="004326E5" w:rsidRDefault="00133ED2" w:rsidP="00B514B8">
            <w:pPr>
              <w:spacing w:after="0"/>
              <w:rPr>
                <w:rFonts w:ascii="Times New Roman" w:eastAsia="Calibri" w:hAnsi="Times New Roman" w:cs="Times New Roman"/>
                <w:sz w:val="24"/>
                <w:szCs w:val="24"/>
                <w:lang w:eastAsia="en-US"/>
              </w:rPr>
            </w:pPr>
            <w:r w:rsidRPr="004326E5">
              <w:rPr>
                <w:rFonts w:ascii="Times New Roman" w:eastAsia="Calibri" w:hAnsi="Times New Roman" w:cs="Times New Roman"/>
                <w:sz w:val="24"/>
                <w:szCs w:val="24"/>
                <w:lang w:eastAsia="en-US"/>
              </w:rPr>
              <w:t>Мистецтво</w:t>
            </w:r>
          </w:p>
        </w:tc>
        <w:tc>
          <w:tcPr>
            <w:tcW w:w="675" w:type="dxa"/>
            <w:tcBorders>
              <w:top w:val="single" w:sz="4" w:space="0" w:color="auto"/>
              <w:left w:val="single" w:sz="4" w:space="0" w:color="auto"/>
              <w:bottom w:val="single" w:sz="4" w:space="0" w:color="auto"/>
              <w:right w:val="single" w:sz="4" w:space="0" w:color="auto"/>
            </w:tcBorders>
          </w:tcPr>
          <w:p w14:paraId="237AE316" w14:textId="77777777" w:rsidR="00133ED2" w:rsidRPr="004326E5" w:rsidRDefault="00133ED2" w:rsidP="00B514B8">
            <w:pPr>
              <w:spacing w:after="0"/>
              <w:jc w:val="center"/>
              <w:rPr>
                <w:rFonts w:ascii="Times New Roman" w:eastAsia="Calibri" w:hAnsi="Times New Roman" w:cs="Times New Roman"/>
                <w:sz w:val="24"/>
                <w:szCs w:val="24"/>
                <w:lang w:eastAsia="en-US"/>
              </w:rPr>
            </w:pPr>
            <w:r w:rsidRPr="004326E5">
              <w:rPr>
                <w:rFonts w:ascii="Times New Roman" w:eastAsia="Calibri" w:hAnsi="Times New Roman" w:cs="Times New Roman"/>
                <w:sz w:val="24"/>
                <w:szCs w:val="24"/>
                <w:lang w:eastAsia="en-US"/>
              </w:rPr>
              <w:t>1</w:t>
            </w:r>
          </w:p>
        </w:tc>
      </w:tr>
      <w:tr w:rsidR="00133ED2" w:rsidRPr="004326E5" w14:paraId="2B6F373A" w14:textId="77777777" w:rsidTr="00133ED2">
        <w:tc>
          <w:tcPr>
            <w:tcW w:w="2183" w:type="dxa"/>
            <w:vMerge w:val="restart"/>
            <w:tcBorders>
              <w:top w:val="single" w:sz="4" w:space="0" w:color="auto"/>
              <w:left w:val="single" w:sz="4" w:space="0" w:color="auto"/>
              <w:bottom w:val="single" w:sz="4" w:space="0" w:color="auto"/>
              <w:right w:val="single" w:sz="4" w:space="0" w:color="auto"/>
            </w:tcBorders>
          </w:tcPr>
          <w:p w14:paraId="448D8C3A" w14:textId="77777777" w:rsidR="00133ED2" w:rsidRPr="004326E5" w:rsidRDefault="00133ED2" w:rsidP="00B514B8">
            <w:pPr>
              <w:spacing w:after="0"/>
              <w:rPr>
                <w:rFonts w:ascii="Times New Roman" w:eastAsia="Calibri" w:hAnsi="Times New Roman" w:cs="Times New Roman"/>
                <w:sz w:val="24"/>
                <w:szCs w:val="24"/>
                <w:lang w:eastAsia="en-US"/>
              </w:rPr>
            </w:pPr>
            <w:r w:rsidRPr="004326E5">
              <w:rPr>
                <w:rFonts w:ascii="Times New Roman" w:eastAsia="Calibri" w:hAnsi="Times New Roman" w:cs="Times New Roman"/>
                <w:sz w:val="24"/>
                <w:szCs w:val="24"/>
                <w:lang w:eastAsia="en-US"/>
              </w:rPr>
              <w:t>Математика</w:t>
            </w:r>
          </w:p>
        </w:tc>
        <w:tc>
          <w:tcPr>
            <w:tcW w:w="3053" w:type="dxa"/>
            <w:tcBorders>
              <w:top w:val="single" w:sz="4" w:space="0" w:color="auto"/>
              <w:left w:val="single" w:sz="4" w:space="0" w:color="auto"/>
              <w:bottom w:val="single" w:sz="4" w:space="0" w:color="auto"/>
              <w:right w:val="single" w:sz="4" w:space="0" w:color="auto"/>
            </w:tcBorders>
          </w:tcPr>
          <w:p w14:paraId="05496EDB" w14:textId="77777777" w:rsidR="00133ED2" w:rsidRPr="004326E5" w:rsidRDefault="00133ED2" w:rsidP="00B514B8">
            <w:pPr>
              <w:spacing w:after="0"/>
              <w:rPr>
                <w:rFonts w:ascii="Times New Roman" w:eastAsia="Calibri" w:hAnsi="Times New Roman" w:cs="Times New Roman"/>
                <w:sz w:val="24"/>
                <w:szCs w:val="24"/>
                <w:lang w:eastAsia="en-US"/>
              </w:rPr>
            </w:pPr>
            <w:r w:rsidRPr="004326E5">
              <w:rPr>
                <w:rFonts w:ascii="Times New Roman" w:eastAsia="Calibri" w:hAnsi="Times New Roman" w:cs="Times New Roman"/>
                <w:sz w:val="24"/>
                <w:szCs w:val="24"/>
                <w:lang w:eastAsia="en-US"/>
              </w:rPr>
              <w:t>Математика</w:t>
            </w:r>
          </w:p>
        </w:tc>
        <w:tc>
          <w:tcPr>
            <w:tcW w:w="675" w:type="dxa"/>
            <w:tcBorders>
              <w:top w:val="single" w:sz="4" w:space="0" w:color="auto"/>
              <w:left w:val="single" w:sz="4" w:space="0" w:color="auto"/>
              <w:bottom w:val="single" w:sz="4" w:space="0" w:color="auto"/>
              <w:right w:val="single" w:sz="4" w:space="0" w:color="auto"/>
            </w:tcBorders>
          </w:tcPr>
          <w:p w14:paraId="6D2E7C9B" w14:textId="77777777" w:rsidR="00133ED2" w:rsidRPr="004326E5" w:rsidRDefault="00133ED2" w:rsidP="00B514B8">
            <w:pPr>
              <w:spacing w:after="0"/>
              <w:jc w:val="center"/>
              <w:rPr>
                <w:rFonts w:ascii="Times New Roman" w:eastAsia="Calibri" w:hAnsi="Times New Roman" w:cs="Times New Roman"/>
                <w:sz w:val="24"/>
                <w:szCs w:val="24"/>
                <w:lang w:eastAsia="en-US"/>
              </w:rPr>
            </w:pPr>
            <w:r w:rsidRPr="004326E5">
              <w:rPr>
                <w:rFonts w:ascii="Times New Roman" w:eastAsia="Calibri" w:hAnsi="Times New Roman" w:cs="Times New Roman"/>
                <w:sz w:val="24"/>
                <w:szCs w:val="24"/>
                <w:lang w:eastAsia="en-US"/>
              </w:rPr>
              <w:t>-</w:t>
            </w:r>
          </w:p>
        </w:tc>
      </w:tr>
      <w:tr w:rsidR="00133ED2" w:rsidRPr="004326E5" w14:paraId="708C4592" w14:textId="77777777" w:rsidTr="00133ED2">
        <w:tc>
          <w:tcPr>
            <w:tcW w:w="2183" w:type="dxa"/>
            <w:vMerge/>
            <w:tcBorders>
              <w:top w:val="single" w:sz="4" w:space="0" w:color="auto"/>
              <w:left w:val="single" w:sz="4" w:space="0" w:color="auto"/>
              <w:bottom w:val="single" w:sz="4" w:space="0" w:color="auto"/>
              <w:right w:val="single" w:sz="4" w:space="0" w:color="auto"/>
            </w:tcBorders>
            <w:vAlign w:val="center"/>
          </w:tcPr>
          <w:p w14:paraId="64A67BB8" w14:textId="77777777" w:rsidR="00133ED2" w:rsidRPr="004326E5" w:rsidRDefault="00133ED2" w:rsidP="00B514B8">
            <w:pPr>
              <w:spacing w:after="0"/>
              <w:rPr>
                <w:rFonts w:ascii="Times New Roman" w:eastAsia="Calibri" w:hAnsi="Times New Roman" w:cs="Times New Roman"/>
                <w:sz w:val="24"/>
                <w:szCs w:val="24"/>
                <w:lang w:eastAsia="en-US"/>
              </w:rPr>
            </w:pPr>
          </w:p>
        </w:tc>
        <w:tc>
          <w:tcPr>
            <w:tcW w:w="3053" w:type="dxa"/>
            <w:tcBorders>
              <w:top w:val="single" w:sz="4" w:space="0" w:color="auto"/>
              <w:left w:val="single" w:sz="4" w:space="0" w:color="auto"/>
              <w:bottom w:val="single" w:sz="4" w:space="0" w:color="auto"/>
              <w:right w:val="single" w:sz="4" w:space="0" w:color="auto"/>
            </w:tcBorders>
          </w:tcPr>
          <w:p w14:paraId="61E51EE7" w14:textId="77777777" w:rsidR="00133ED2" w:rsidRPr="004326E5" w:rsidRDefault="00133ED2" w:rsidP="00B514B8">
            <w:pPr>
              <w:spacing w:after="0"/>
              <w:rPr>
                <w:rFonts w:ascii="Times New Roman" w:eastAsia="Calibri" w:hAnsi="Times New Roman" w:cs="Times New Roman"/>
                <w:sz w:val="24"/>
                <w:szCs w:val="24"/>
                <w:lang w:eastAsia="en-US"/>
              </w:rPr>
            </w:pPr>
            <w:r w:rsidRPr="004326E5">
              <w:rPr>
                <w:rFonts w:ascii="Times New Roman" w:eastAsia="Calibri" w:hAnsi="Times New Roman" w:cs="Times New Roman"/>
                <w:sz w:val="24"/>
                <w:szCs w:val="24"/>
                <w:lang w:eastAsia="en-US"/>
              </w:rPr>
              <w:t>Алгебра</w:t>
            </w:r>
          </w:p>
        </w:tc>
        <w:tc>
          <w:tcPr>
            <w:tcW w:w="675" w:type="dxa"/>
            <w:tcBorders>
              <w:top w:val="single" w:sz="4" w:space="0" w:color="auto"/>
              <w:left w:val="single" w:sz="4" w:space="0" w:color="auto"/>
              <w:bottom w:val="single" w:sz="4" w:space="0" w:color="auto"/>
              <w:right w:val="single" w:sz="4" w:space="0" w:color="auto"/>
            </w:tcBorders>
          </w:tcPr>
          <w:p w14:paraId="2DDF74B0" w14:textId="77777777" w:rsidR="00133ED2" w:rsidRPr="004326E5" w:rsidRDefault="00133ED2" w:rsidP="00B514B8">
            <w:pPr>
              <w:spacing w:after="0"/>
              <w:jc w:val="center"/>
              <w:rPr>
                <w:rFonts w:ascii="Times New Roman" w:eastAsia="Calibri" w:hAnsi="Times New Roman" w:cs="Times New Roman"/>
                <w:sz w:val="24"/>
                <w:szCs w:val="24"/>
                <w:lang w:eastAsia="en-US"/>
              </w:rPr>
            </w:pPr>
            <w:r w:rsidRPr="004326E5">
              <w:rPr>
                <w:rFonts w:ascii="Times New Roman" w:eastAsia="Calibri" w:hAnsi="Times New Roman" w:cs="Times New Roman"/>
                <w:sz w:val="24"/>
                <w:szCs w:val="24"/>
                <w:lang w:eastAsia="en-US"/>
              </w:rPr>
              <w:t>2</w:t>
            </w:r>
          </w:p>
        </w:tc>
      </w:tr>
      <w:tr w:rsidR="00133ED2" w:rsidRPr="004326E5" w14:paraId="525E9CDE" w14:textId="77777777" w:rsidTr="00133ED2">
        <w:tc>
          <w:tcPr>
            <w:tcW w:w="2183" w:type="dxa"/>
            <w:vMerge/>
            <w:tcBorders>
              <w:top w:val="single" w:sz="4" w:space="0" w:color="auto"/>
              <w:left w:val="single" w:sz="4" w:space="0" w:color="auto"/>
              <w:bottom w:val="single" w:sz="4" w:space="0" w:color="auto"/>
              <w:right w:val="single" w:sz="4" w:space="0" w:color="auto"/>
            </w:tcBorders>
            <w:vAlign w:val="center"/>
          </w:tcPr>
          <w:p w14:paraId="5055F6BD" w14:textId="77777777" w:rsidR="00133ED2" w:rsidRPr="004326E5" w:rsidRDefault="00133ED2" w:rsidP="00B514B8">
            <w:pPr>
              <w:spacing w:after="0"/>
              <w:rPr>
                <w:rFonts w:ascii="Times New Roman" w:eastAsia="Calibri" w:hAnsi="Times New Roman" w:cs="Times New Roman"/>
                <w:sz w:val="24"/>
                <w:szCs w:val="24"/>
                <w:lang w:eastAsia="en-US"/>
              </w:rPr>
            </w:pPr>
          </w:p>
        </w:tc>
        <w:tc>
          <w:tcPr>
            <w:tcW w:w="3053" w:type="dxa"/>
            <w:tcBorders>
              <w:top w:val="single" w:sz="4" w:space="0" w:color="auto"/>
              <w:left w:val="single" w:sz="4" w:space="0" w:color="auto"/>
              <w:bottom w:val="single" w:sz="4" w:space="0" w:color="auto"/>
              <w:right w:val="single" w:sz="4" w:space="0" w:color="auto"/>
            </w:tcBorders>
          </w:tcPr>
          <w:p w14:paraId="0CE77E84" w14:textId="77777777" w:rsidR="00133ED2" w:rsidRPr="004326E5" w:rsidRDefault="00133ED2" w:rsidP="00B514B8">
            <w:pPr>
              <w:spacing w:after="0"/>
              <w:rPr>
                <w:rFonts w:ascii="Times New Roman" w:eastAsia="Calibri" w:hAnsi="Times New Roman" w:cs="Times New Roman"/>
                <w:sz w:val="24"/>
                <w:szCs w:val="24"/>
                <w:lang w:eastAsia="en-US"/>
              </w:rPr>
            </w:pPr>
            <w:r w:rsidRPr="004326E5">
              <w:rPr>
                <w:rFonts w:ascii="Times New Roman" w:eastAsia="Calibri" w:hAnsi="Times New Roman" w:cs="Times New Roman"/>
                <w:sz w:val="24"/>
                <w:szCs w:val="24"/>
                <w:lang w:eastAsia="en-US"/>
              </w:rPr>
              <w:t>Геометрія</w:t>
            </w:r>
          </w:p>
        </w:tc>
        <w:tc>
          <w:tcPr>
            <w:tcW w:w="675" w:type="dxa"/>
            <w:tcBorders>
              <w:top w:val="single" w:sz="4" w:space="0" w:color="auto"/>
              <w:left w:val="single" w:sz="4" w:space="0" w:color="auto"/>
              <w:bottom w:val="single" w:sz="4" w:space="0" w:color="auto"/>
              <w:right w:val="single" w:sz="4" w:space="0" w:color="auto"/>
            </w:tcBorders>
          </w:tcPr>
          <w:p w14:paraId="27ED36DE" w14:textId="77777777" w:rsidR="00133ED2" w:rsidRPr="004326E5" w:rsidRDefault="00133ED2" w:rsidP="00B514B8">
            <w:pPr>
              <w:spacing w:after="0"/>
              <w:jc w:val="center"/>
              <w:rPr>
                <w:rFonts w:ascii="Times New Roman" w:eastAsia="Calibri" w:hAnsi="Times New Roman" w:cs="Times New Roman"/>
                <w:sz w:val="24"/>
                <w:szCs w:val="24"/>
                <w:lang w:eastAsia="en-US"/>
              </w:rPr>
            </w:pPr>
            <w:r w:rsidRPr="004326E5">
              <w:rPr>
                <w:rFonts w:ascii="Times New Roman" w:eastAsia="Calibri" w:hAnsi="Times New Roman" w:cs="Times New Roman"/>
                <w:sz w:val="24"/>
                <w:szCs w:val="24"/>
                <w:lang w:eastAsia="en-US"/>
              </w:rPr>
              <w:t>2</w:t>
            </w:r>
          </w:p>
        </w:tc>
      </w:tr>
      <w:tr w:rsidR="00133ED2" w:rsidRPr="004326E5" w14:paraId="167F7609" w14:textId="77777777" w:rsidTr="00133ED2">
        <w:tc>
          <w:tcPr>
            <w:tcW w:w="2183" w:type="dxa"/>
            <w:vMerge w:val="restart"/>
            <w:tcBorders>
              <w:top w:val="single" w:sz="4" w:space="0" w:color="auto"/>
              <w:left w:val="single" w:sz="4" w:space="0" w:color="auto"/>
              <w:bottom w:val="single" w:sz="4" w:space="0" w:color="auto"/>
              <w:right w:val="single" w:sz="4" w:space="0" w:color="auto"/>
            </w:tcBorders>
          </w:tcPr>
          <w:p w14:paraId="12B4CFA9" w14:textId="77777777" w:rsidR="00133ED2" w:rsidRPr="004326E5" w:rsidRDefault="00133ED2" w:rsidP="00B514B8">
            <w:pPr>
              <w:spacing w:after="0"/>
              <w:rPr>
                <w:rFonts w:ascii="Times New Roman" w:eastAsia="Calibri" w:hAnsi="Times New Roman" w:cs="Times New Roman"/>
                <w:sz w:val="24"/>
                <w:szCs w:val="24"/>
                <w:lang w:eastAsia="en-US"/>
              </w:rPr>
            </w:pPr>
            <w:r w:rsidRPr="004326E5">
              <w:rPr>
                <w:rFonts w:ascii="Times New Roman" w:eastAsia="Calibri" w:hAnsi="Times New Roman" w:cs="Times New Roman"/>
                <w:sz w:val="24"/>
                <w:szCs w:val="24"/>
                <w:lang w:eastAsia="en-US"/>
              </w:rPr>
              <w:t>Природо-</w:t>
            </w:r>
            <w:proofErr w:type="spellStart"/>
            <w:r w:rsidRPr="004326E5">
              <w:rPr>
                <w:rFonts w:ascii="Times New Roman" w:eastAsia="Calibri" w:hAnsi="Times New Roman" w:cs="Times New Roman"/>
                <w:sz w:val="24"/>
                <w:szCs w:val="24"/>
                <w:lang w:eastAsia="en-US"/>
              </w:rPr>
              <w:t>знавство</w:t>
            </w:r>
            <w:proofErr w:type="spellEnd"/>
          </w:p>
        </w:tc>
        <w:tc>
          <w:tcPr>
            <w:tcW w:w="3053" w:type="dxa"/>
            <w:tcBorders>
              <w:top w:val="single" w:sz="4" w:space="0" w:color="auto"/>
              <w:left w:val="single" w:sz="4" w:space="0" w:color="auto"/>
              <w:bottom w:val="single" w:sz="4" w:space="0" w:color="auto"/>
              <w:right w:val="single" w:sz="4" w:space="0" w:color="auto"/>
            </w:tcBorders>
          </w:tcPr>
          <w:p w14:paraId="3D8F4629" w14:textId="77777777" w:rsidR="00133ED2" w:rsidRPr="004326E5" w:rsidRDefault="00133ED2" w:rsidP="00B514B8">
            <w:pPr>
              <w:spacing w:after="0"/>
              <w:rPr>
                <w:rFonts w:ascii="Times New Roman" w:eastAsia="Calibri" w:hAnsi="Times New Roman" w:cs="Times New Roman"/>
                <w:sz w:val="24"/>
                <w:szCs w:val="24"/>
                <w:lang w:eastAsia="en-US"/>
              </w:rPr>
            </w:pPr>
            <w:r w:rsidRPr="004326E5">
              <w:rPr>
                <w:rFonts w:ascii="Times New Roman" w:eastAsia="Calibri" w:hAnsi="Times New Roman" w:cs="Times New Roman"/>
                <w:sz w:val="24"/>
                <w:szCs w:val="24"/>
                <w:lang w:eastAsia="en-US"/>
              </w:rPr>
              <w:t>Природознавство</w:t>
            </w:r>
          </w:p>
        </w:tc>
        <w:tc>
          <w:tcPr>
            <w:tcW w:w="675" w:type="dxa"/>
            <w:tcBorders>
              <w:top w:val="single" w:sz="4" w:space="0" w:color="auto"/>
              <w:left w:val="single" w:sz="4" w:space="0" w:color="auto"/>
              <w:bottom w:val="single" w:sz="4" w:space="0" w:color="auto"/>
              <w:right w:val="single" w:sz="4" w:space="0" w:color="auto"/>
            </w:tcBorders>
          </w:tcPr>
          <w:p w14:paraId="3C835C7A" w14:textId="77777777" w:rsidR="00133ED2" w:rsidRPr="004326E5" w:rsidRDefault="00133ED2" w:rsidP="00B514B8">
            <w:pPr>
              <w:spacing w:after="0"/>
              <w:jc w:val="center"/>
              <w:rPr>
                <w:rFonts w:ascii="Times New Roman" w:eastAsia="Calibri" w:hAnsi="Times New Roman" w:cs="Times New Roman"/>
                <w:sz w:val="24"/>
                <w:szCs w:val="24"/>
                <w:lang w:eastAsia="en-US"/>
              </w:rPr>
            </w:pPr>
            <w:r w:rsidRPr="004326E5">
              <w:rPr>
                <w:rFonts w:ascii="Times New Roman" w:eastAsia="Calibri" w:hAnsi="Times New Roman" w:cs="Times New Roman"/>
                <w:sz w:val="24"/>
                <w:szCs w:val="24"/>
                <w:lang w:eastAsia="en-US"/>
              </w:rPr>
              <w:t>-</w:t>
            </w:r>
          </w:p>
        </w:tc>
      </w:tr>
      <w:tr w:rsidR="00133ED2" w:rsidRPr="004326E5" w14:paraId="2BFAF85B" w14:textId="77777777" w:rsidTr="00133ED2">
        <w:tc>
          <w:tcPr>
            <w:tcW w:w="2183" w:type="dxa"/>
            <w:vMerge/>
            <w:tcBorders>
              <w:top w:val="single" w:sz="4" w:space="0" w:color="auto"/>
              <w:left w:val="single" w:sz="4" w:space="0" w:color="auto"/>
              <w:bottom w:val="single" w:sz="4" w:space="0" w:color="auto"/>
              <w:right w:val="single" w:sz="4" w:space="0" w:color="auto"/>
            </w:tcBorders>
            <w:vAlign w:val="center"/>
          </w:tcPr>
          <w:p w14:paraId="32DFF636" w14:textId="77777777" w:rsidR="00133ED2" w:rsidRPr="004326E5" w:rsidRDefault="00133ED2" w:rsidP="00B514B8">
            <w:pPr>
              <w:spacing w:after="0"/>
              <w:rPr>
                <w:rFonts w:ascii="Times New Roman" w:eastAsia="Calibri" w:hAnsi="Times New Roman" w:cs="Times New Roman"/>
                <w:sz w:val="24"/>
                <w:szCs w:val="24"/>
                <w:lang w:eastAsia="en-US"/>
              </w:rPr>
            </w:pPr>
          </w:p>
        </w:tc>
        <w:tc>
          <w:tcPr>
            <w:tcW w:w="3053" w:type="dxa"/>
            <w:tcBorders>
              <w:top w:val="single" w:sz="4" w:space="0" w:color="auto"/>
              <w:left w:val="single" w:sz="4" w:space="0" w:color="auto"/>
              <w:bottom w:val="single" w:sz="4" w:space="0" w:color="auto"/>
              <w:right w:val="single" w:sz="4" w:space="0" w:color="auto"/>
            </w:tcBorders>
          </w:tcPr>
          <w:p w14:paraId="54F53F45" w14:textId="77777777" w:rsidR="00133ED2" w:rsidRPr="004326E5" w:rsidRDefault="00133ED2" w:rsidP="00B514B8">
            <w:pPr>
              <w:spacing w:after="0"/>
              <w:rPr>
                <w:rFonts w:ascii="Times New Roman" w:eastAsia="Calibri" w:hAnsi="Times New Roman" w:cs="Times New Roman"/>
                <w:sz w:val="24"/>
                <w:szCs w:val="24"/>
                <w:lang w:eastAsia="en-US"/>
              </w:rPr>
            </w:pPr>
            <w:r w:rsidRPr="004326E5">
              <w:rPr>
                <w:rFonts w:ascii="Times New Roman" w:eastAsia="Calibri" w:hAnsi="Times New Roman" w:cs="Times New Roman"/>
                <w:sz w:val="24"/>
                <w:szCs w:val="24"/>
                <w:lang w:eastAsia="en-US"/>
              </w:rPr>
              <w:t>Біологія</w:t>
            </w:r>
          </w:p>
        </w:tc>
        <w:tc>
          <w:tcPr>
            <w:tcW w:w="675" w:type="dxa"/>
            <w:tcBorders>
              <w:top w:val="single" w:sz="4" w:space="0" w:color="auto"/>
              <w:left w:val="single" w:sz="4" w:space="0" w:color="auto"/>
              <w:bottom w:val="single" w:sz="4" w:space="0" w:color="auto"/>
              <w:right w:val="single" w:sz="4" w:space="0" w:color="auto"/>
            </w:tcBorders>
          </w:tcPr>
          <w:p w14:paraId="5F89291C" w14:textId="77777777" w:rsidR="00133ED2" w:rsidRPr="004326E5" w:rsidRDefault="00133ED2" w:rsidP="00B514B8">
            <w:pPr>
              <w:spacing w:after="0"/>
              <w:jc w:val="center"/>
              <w:rPr>
                <w:rFonts w:ascii="Times New Roman" w:eastAsia="Calibri" w:hAnsi="Times New Roman" w:cs="Times New Roman"/>
                <w:sz w:val="24"/>
                <w:szCs w:val="24"/>
                <w:lang w:eastAsia="en-US"/>
              </w:rPr>
            </w:pPr>
            <w:r w:rsidRPr="004326E5">
              <w:rPr>
                <w:rFonts w:ascii="Times New Roman" w:eastAsia="Calibri" w:hAnsi="Times New Roman" w:cs="Times New Roman"/>
                <w:sz w:val="24"/>
                <w:szCs w:val="24"/>
                <w:lang w:eastAsia="en-US"/>
              </w:rPr>
              <w:t>2</w:t>
            </w:r>
          </w:p>
        </w:tc>
      </w:tr>
      <w:tr w:rsidR="00133ED2" w:rsidRPr="004326E5" w14:paraId="729DB94E" w14:textId="77777777" w:rsidTr="00133ED2">
        <w:tc>
          <w:tcPr>
            <w:tcW w:w="2183" w:type="dxa"/>
            <w:vMerge/>
            <w:tcBorders>
              <w:top w:val="single" w:sz="4" w:space="0" w:color="auto"/>
              <w:left w:val="single" w:sz="4" w:space="0" w:color="auto"/>
              <w:bottom w:val="single" w:sz="4" w:space="0" w:color="auto"/>
              <w:right w:val="single" w:sz="4" w:space="0" w:color="auto"/>
            </w:tcBorders>
            <w:vAlign w:val="center"/>
          </w:tcPr>
          <w:p w14:paraId="56168516" w14:textId="77777777" w:rsidR="00133ED2" w:rsidRPr="004326E5" w:rsidRDefault="00133ED2" w:rsidP="00B514B8">
            <w:pPr>
              <w:spacing w:after="0"/>
              <w:rPr>
                <w:rFonts w:ascii="Times New Roman" w:eastAsia="Calibri" w:hAnsi="Times New Roman" w:cs="Times New Roman"/>
                <w:sz w:val="24"/>
                <w:szCs w:val="24"/>
                <w:lang w:eastAsia="en-US"/>
              </w:rPr>
            </w:pPr>
          </w:p>
        </w:tc>
        <w:tc>
          <w:tcPr>
            <w:tcW w:w="3053" w:type="dxa"/>
            <w:tcBorders>
              <w:top w:val="single" w:sz="4" w:space="0" w:color="auto"/>
              <w:left w:val="single" w:sz="4" w:space="0" w:color="auto"/>
              <w:bottom w:val="single" w:sz="4" w:space="0" w:color="auto"/>
              <w:right w:val="single" w:sz="4" w:space="0" w:color="auto"/>
            </w:tcBorders>
          </w:tcPr>
          <w:p w14:paraId="38FC8884" w14:textId="77777777" w:rsidR="00133ED2" w:rsidRPr="004326E5" w:rsidRDefault="00133ED2" w:rsidP="00B514B8">
            <w:pPr>
              <w:spacing w:after="0"/>
              <w:rPr>
                <w:rFonts w:ascii="Times New Roman" w:eastAsia="Calibri" w:hAnsi="Times New Roman" w:cs="Times New Roman"/>
                <w:sz w:val="24"/>
                <w:szCs w:val="24"/>
                <w:lang w:eastAsia="en-US"/>
              </w:rPr>
            </w:pPr>
            <w:r w:rsidRPr="004326E5">
              <w:rPr>
                <w:rFonts w:ascii="Times New Roman" w:eastAsia="Calibri" w:hAnsi="Times New Roman" w:cs="Times New Roman"/>
                <w:sz w:val="24"/>
                <w:szCs w:val="24"/>
                <w:lang w:eastAsia="en-US"/>
              </w:rPr>
              <w:t>Географія</w:t>
            </w:r>
          </w:p>
        </w:tc>
        <w:tc>
          <w:tcPr>
            <w:tcW w:w="675" w:type="dxa"/>
            <w:tcBorders>
              <w:top w:val="single" w:sz="4" w:space="0" w:color="auto"/>
              <w:left w:val="single" w:sz="4" w:space="0" w:color="auto"/>
              <w:bottom w:val="single" w:sz="4" w:space="0" w:color="auto"/>
              <w:right w:val="single" w:sz="4" w:space="0" w:color="auto"/>
            </w:tcBorders>
          </w:tcPr>
          <w:p w14:paraId="4B0DFC88" w14:textId="77777777" w:rsidR="00133ED2" w:rsidRPr="004326E5" w:rsidRDefault="00133ED2" w:rsidP="00B514B8">
            <w:pPr>
              <w:spacing w:after="0"/>
              <w:jc w:val="center"/>
              <w:rPr>
                <w:rFonts w:ascii="Times New Roman" w:eastAsia="Calibri" w:hAnsi="Times New Roman" w:cs="Times New Roman"/>
                <w:sz w:val="24"/>
                <w:szCs w:val="24"/>
                <w:lang w:eastAsia="en-US"/>
              </w:rPr>
            </w:pPr>
            <w:r w:rsidRPr="004326E5">
              <w:rPr>
                <w:rFonts w:ascii="Times New Roman" w:eastAsia="Calibri" w:hAnsi="Times New Roman" w:cs="Times New Roman"/>
                <w:sz w:val="24"/>
                <w:szCs w:val="24"/>
                <w:lang w:eastAsia="en-US"/>
              </w:rPr>
              <w:t>1,5</w:t>
            </w:r>
          </w:p>
        </w:tc>
      </w:tr>
      <w:tr w:rsidR="00133ED2" w:rsidRPr="004326E5" w14:paraId="4CD1D77F" w14:textId="77777777" w:rsidTr="00133ED2">
        <w:tc>
          <w:tcPr>
            <w:tcW w:w="2183" w:type="dxa"/>
            <w:vMerge/>
            <w:tcBorders>
              <w:top w:val="single" w:sz="4" w:space="0" w:color="auto"/>
              <w:left w:val="single" w:sz="4" w:space="0" w:color="auto"/>
              <w:bottom w:val="single" w:sz="4" w:space="0" w:color="auto"/>
              <w:right w:val="single" w:sz="4" w:space="0" w:color="auto"/>
            </w:tcBorders>
            <w:vAlign w:val="center"/>
          </w:tcPr>
          <w:p w14:paraId="27DAE59D" w14:textId="77777777" w:rsidR="00133ED2" w:rsidRPr="004326E5" w:rsidRDefault="00133ED2" w:rsidP="00B514B8">
            <w:pPr>
              <w:spacing w:after="0"/>
              <w:rPr>
                <w:rFonts w:ascii="Times New Roman" w:eastAsia="Calibri" w:hAnsi="Times New Roman" w:cs="Times New Roman"/>
                <w:sz w:val="24"/>
                <w:szCs w:val="24"/>
                <w:lang w:eastAsia="en-US"/>
              </w:rPr>
            </w:pPr>
          </w:p>
        </w:tc>
        <w:tc>
          <w:tcPr>
            <w:tcW w:w="3053" w:type="dxa"/>
            <w:tcBorders>
              <w:top w:val="single" w:sz="4" w:space="0" w:color="auto"/>
              <w:left w:val="single" w:sz="4" w:space="0" w:color="auto"/>
              <w:bottom w:val="single" w:sz="4" w:space="0" w:color="auto"/>
              <w:right w:val="single" w:sz="4" w:space="0" w:color="auto"/>
            </w:tcBorders>
          </w:tcPr>
          <w:p w14:paraId="13A790AE" w14:textId="77777777" w:rsidR="00133ED2" w:rsidRPr="004326E5" w:rsidRDefault="00133ED2" w:rsidP="00B514B8">
            <w:pPr>
              <w:spacing w:after="0"/>
              <w:rPr>
                <w:rFonts w:ascii="Times New Roman" w:eastAsia="Calibri" w:hAnsi="Times New Roman" w:cs="Times New Roman"/>
                <w:sz w:val="24"/>
                <w:szCs w:val="24"/>
                <w:lang w:eastAsia="en-US"/>
              </w:rPr>
            </w:pPr>
            <w:r w:rsidRPr="004326E5">
              <w:rPr>
                <w:rFonts w:ascii="Times New Roman" w:eastAsia="Calibri" w:hAnsi="Times New Roman" w:cs="Times New Roman"/>
                <w:sz w:val="24"/>
                <w:szCs w:val="24"/>
                <w:lang w:eastAsia="en-US"/>
              </w:rPr>
              <w:t>Фізика</w:t>
            </w:r>
          </w:p>
        </w:tc>
        <w:tc>
          <w:tcPr>
            <w:tcW w:w="675" w:type="dxa"/>
            <w:tcBorders>
              <w:top w:val="single" w:sz="4" w:space="0" w:color="auto"/>
              <w:left w:val="single" w:sz="4" w:space="0" w:color="auto"/>
              <w:bottom w:val="single" w:sz="4" w:space="0" w:color="auto"/>
              <w:right w:val="single" w:sz="4" w:space="0" w:color="auto"/>
            </w:tcBorders>
          </w:tcPr>
          <w:p w14:paraId="1E66121E" w14:textId="77777777" w:rsidR="00133ED2" w:rsidRPr="004326E5" w:rsidRDefault="00133ED2" w:rsidP="00B514B8">
            <w:pPr>
              <w:spacing w:after="0"/>
              <w:jc w:val="center"/>
              <w:rPr>
                <w:rFonts w:ascii="Times New Roman" w:eastAsia="Calibri" w:hAnsi="Times New Roman" w:cs="Times New Roman"/>
                <w:sz w:val="24"/>
                <w:szCs w:val="24"/>
                <w:lang w:eastAsia="en-US"/>
              </w:rPr>
            </w:pPr>
            <w:r w:rsidRPr="004326E5">
              <w:rPr>
                <w:rFonts w:ascii="Times New Roman" w:eastAsia="Calibri" w:hAnsi="Times New Roman" w:cs="Times New Roman"/>
                <w:sz w:val="24"/>
                <w:szCs w:val="24"/>
                <w:lang w:eastAsia="en-US"/>
              </w:rPr>
              <w:t>3</w:t>
            </w:r>
          </w:p>
        </w:tc>
      </w:tr>
      <w:tr w:rsidR="00133ED2" w:rsidRPr="004326E5" w14:paraId="55CA44A6" w14:textId="77777777" w:rsidTr="00133ED2">
        <w:tc>
          <w:tcPr>
            <w:tcW w:w="2183" w:type="dxa"/>
            <w:vMerge/>
            <w:tcBorders>
              <w:top w:val="single" w:sz="4" w:space="0" w:color="auto"/>
              <w:left w:val="single" w:sz="4" w:space="0" w:color="auto"/>
              <w:bottom w:val="single" w:sz="4" w:space="0" w:color="auto"/>
              <w:right w:val="single" w:sz="4" w:space="0" w:color="auto"/>
            </w:tcBorders>
            <w:vAlign w:val="center"/>
          </w:tcPr>
          <w:p w14:paraId="294511BC" w14:textId="77777777" w:rsidR="00133ED2" w:rsidRPr="004326E5" w:rsidRDefault="00133ED2" w:rsidP="00B514B8">
            <w:pPr>
              <w:spacing w:after="0"/>
              <w:rPr>
                <w:rFonts w:ascii="Times New Roman" w:eastAsia="Calibri" w:hAnsi="Times New Roman" w:cs="Times New Roman"/>
                <w:sz w:val="24"/>
                <w:szCs w:val="24"/>
                <w:lang w:eastAsia="en-US"/>
              </w:rPr>
            </w:pPr>
          </w:p>
        </w:tc>
        <w:tc>
          <w:tcPr>
            <w:tcW w:w="3053" w:type="dxa"/>
            <w:tcBorders>
              <w:top w:val="single" w:sz="4" w:space="0" w:color="auto"/>
              <w:left w:val="single" w:sz="4" w:space="0" w:color="auto"/>
              <w:bottom w:val="single" w:sz="4" w:space="0" w:color="auto"/>
              <w:right w:val="single" w:sz="4" w:space="0" w:color="auto"/>
            </w:tcBorders>
          </w:tcPr>
          <w:p w14:paraId="59C610AB" w14:textId="77777777" w:rsidR="00133ED2" w:rsidRPr="004326E5" w:rsidRDefault="00133ED2" w:rsidP="00B514B8">
            <w:pPr>
              <w:spacing w:after="0"/>
              <w:rPr>
                <w:rFonts w:ascii="Times New Roman" w:eastAsia="Calibri" w:hAnsi="Times New Roman" w:cs="Times New Roman"/>
                <w:sz w:val="24"/>
                <w:szCs w:val="24"/>
                <w:lang w:eastAsia="en-US"/>
              </w:rPr>
            </w:pPr>
            <w:r w:rsidRPr="004326E5">
              <w:rPr>
                <w:rFonts w:ascii="Times New Roman" w:eastAsia="Calibri" w:hAnsi="Times New Roman" w:cs="Times New Roman"/>
                <w:sz w:val="24"/>
                <w:szCs w:val="24"/>
                <w:lang w:eastAsia="en-US"/>
              </w:rPr>
              <w:t>Хімія</w:t>
            </w:r>
          </w:p>
        </w:tc>
        <w:tc>
          <w:tcPr>
            <w:tcW w:w="675" w:type="dxa"/>
            <w:tcBorders>
              <w:top w:val="single" w:sz="4" w:space="0" w:color="auto"/>
              <w:left w:val="single" w:sz="4" w:space="0" w:color="auto"/>
              <w:bottom w:val="single" w:sz="4" w:space="0" w:color="auto"/>
              <w:right w:val="single" w:sz="4" w:space="0" w:color="auto"/>
            </w:tcBorders>
          </w:tcPr>
          <w:p w14:paraId="1E7A52E1" w14:textId="77777777" w:rsidR="00133ED2" w:rsidRPr="004326E5" w:rsidRDefault="00133ED2" w:rsidP="00B514B8">
            <w:pPr>
              <w:spacing w:after="0"/>
              <w:jc w:val="center"/>
              <w:rPr>
                <w:rFonts w:ascii="Times New Roman" w:eastAsia="Calibri" w:hAnsi="Times New Roman" w:cs="Times New Roman"/>
                <w:sz w:val="24"/>
                <w:szCs w:val="24"/>
                <w:lang w:eastAsia="en-US"/>
              </w:rPr>
            </w:pPr>
            <w:r w:rsidRPr="004326E5">
              <w:rPr>
                <w:rFonts w:ascii="Times New Roman" w:eastAsia="Calibri" w:hAnsi="Times New Roman" w:cs="Times New Roman"/>
                <w:sz w:val="24"/>
                <w:szCs w:val="24"/>
                <w:lang w:eastAsia="en-US"/>
              </w:rPr>
              <w:t>2</w:t>
            </w:r>
          </w:p>
        </w:tc>
      </w:tr>
      <w:tr w:rsidR="00133ED2" w:rsidRPr="004326E5" w14:paraId="45A02FC3" w14:textId="77777777" w:rsidTr="00133ED2">
        <w:tc>
          <w:tcPr>
            <w:tcW w:w="2183" w:type="dxa"/>
            <w:vMerge w:val="restart"/>
            <w:tcBorders>
              <w:top w:val="single" w:sz="4" w:space="0" w:color="auto"/>
              <w:left w:val="single" w:sz="4" w:space="0" w:color="auto"/>
              <w:bottom w:val="single" w:sz="4" w:space="0" w:color="auto"/>
              <w:right w:val="single" w:sz="4" w:space="0" w:color="auto"/>
            </w:tcBorders>
          </w:tcPr>
          <w:p w14:paraId="4BB87603" w14:textId="77777777" w:rsidR="00133ED2" w:rsidRPr="004326E5" w:rsidRDefault="00133ED2" w:rsidP="00B514B8">
            <w:pPr>
              <w:spacing w:after="0"/>
              <w:rPr>
                <w:rFonts w:ascii="Times New Roman" w:eastAsia="Calibri" w:hAnsi="Times New Roman" w:cs="Times New Roman"/>
                <w:sz w:val="24"/>
                <w:szCs w:val="24"/>
                <w:lang w:eastAsia="en-US"/>
              </w:rPr>
            </w:pPr>
            <w:r w:rsidRPr="004326E5">
              <w:rPr>
                <w:rFonts w:ascii="Times New Roman" w:eastAsia="Calibri" w:hAnsi="Times New Roman" w:cs="Times New Roman"/>
                <w:sz w:val="24"/>
                <w:szCs w:val="24"/>
                <w:lang w:eastAsia="en-US"/>
              </w:rPr>
              <w:t>Технології</w:t>
            </w:r>
          </w:p>
        </w:tc>
        <w:tc>
          <w:tcPr>
            <w:tcW w:w="3053" w:type="dxa"/>
            <w:tcBorders>
              <w:top w:val="single" w:sz="4" w:space="0" w:color="auto"/>
              <w:left w:val="single" w:sz="4" w:space="0" w:color="auto"/>
              <w:bottom w:val="single" w:sz="4" w:space="0" w:color="auto"/>
              <w:right w:val="single" w:sz="4" w:space="0" w:color="auto"/>
            </w:tcBorders>
          </w:tcPr>
          <w:p w14:paraId="7E942588" w14:textId="77777777" w:rsidR="00133ED2" w:rsidRPr="004326E5" w:rsidRDefault="00133ED2" w:rsidP="00B514B8">
            <w:pPr>
              <w:spacing w:after="0"/>
              <w:rPr>
                <w:rFonts w:ascii="Times New Roman" w:eastAsia="Calibri" w:hAnsi="Times New Roman" w:cs="Times New Roman"/>
                <w:sz w:val="24"/>
                <w:szCs w:val="24"/>
                <w:lang w:eastAsia="en-US"/>
              </w:rPr>
            </w:pPr>
            <w:r w:rsidRPr="004326E5">
              <w:rPr>
                <w:rFonts w:ascii="Times New Roman" w:eastAsia="Calibri" w:hAnsi="Times New Roman" w:cs="Times New Roman"/>
                <w:sz w:val="24"/>
                <w:szCs w:val="24"/>
                <w:lang w:eastAsia="en-US"/>
              </w:rPr>
              <w:t>Трудове навчання</w:t>
            </w:r>
          </w:p>
        </w:tc>
        <w:tc>
          <w:tcPr>
            <w:tcW w:w="675" w:type="dxa"/>
            <w:tcBorders>
              <w:top w:val="single" w:sz="4" w:space="0" w:color="auto"/>
              <w:left w:val="single" w:sz="4" w:space="0" w:color="auto"/>
              <w:bottom w:val="single" w:sz="4" w:space="0" w:color="auto"/>
              <w:right w:val="single" w:sz="4" w:space="0" w:color="auto"/>
            </w:tcBorders>
          </w:tcPr>
          <w:p w14:paraId="1470C772" w14:textId="77777777" w:rsidR="00133ED2" w:rsidRPr="004326E5" w:rsidRDefault="00133ED2" w:rsidP="00B514B8">
            <w:pPr>
              <w:spacing w:after="0"/>
              <w:jc w:val="center"/>
              <w:rPr>
                <w:rFonts w:ascii="Times New Roman" w:eastAsia="Calibri" w:hAnsi="Times New Roman" w:cs="Times New Roman"/>
                <w:sz w:val="24"/>
                <w:szCs w:val="24"/>
                <w:lang w:eastAsia="en-US"/>
              </w:rPr>
            </w:pPr>
            <w:r w:rsidRPr="004326E5">
              <w:rPr>
                <w:rFonts w:ascii="Times New Roman" w:eastAsia="Calibri" w:hAnsi="Times New Roman" w:cs="Times New Roman"/>
                <w:sz w:val="24"/>
                <w:szCs w:val="24"/>
                <w:lang w:eastAsia="en-US"/>
              </w:rPr>
              <w:t>1</w:t>
            </w:r>
          </w:p>
        </w:tc>
      </w:tr>
      <w:tr w:rsidR="00133ED2" w:rsidRPr="004326E5" w14:paraId="503E3D1B" w14:textId="77777777" w:rsidTr="00133ED2">
        <w:tc>
          <w:tcPr>
            <w:tcW w:w="2183" w:type="dxa"/>
            <w:vMerge/>
            <w:tcBorders>
              <w:top w:val="single" w:sz="4" w:space="0" w:color="auto"/>
              <w:left w:val="single" w:sz="4" w:space="0" w:color="auto"/>
              <w:bottom w:val="single" w:sz="4" w:space="0" w:color="auto"/>
              <w:right w:val="single" w:sz="4" w:space="0" w:color="auto"/>
            </w:tcBorders>
            <w:vAlign w:val="center"/>
          </w:tcPr>
          <w:p w14:paraId="2D553364" w14:textId="77777777" w:rsidR="00133ED2" w:rsidRPr="004326E5" w:rsidRDefault="00133ED2" w:rsidP="00B514B8">
            <w:pPr>
              <w:spacing w:after="0"/>
              <w:rPr>
                <w:rFonts w:ascii="Times New Roman" w:eastAsia="Calibri" w:hAnsi="Times New Roman" w:cs="Times New Roman"/>
                <w:sz w:val="24"/>
                <w:szCs w:val="24"/>
                <w:lang w:eastAsia="en-US"/>
              </w:rPr>
            </w:pPr>
          </w:p>
        </w:tc>
        <w:tc>
          <w:tcPr>
            <w:tcW w:w="3053" w:type="dxa"/>
            <w:tcBorders>
              <w:top w:val="single" w:sz="4" w:space="0" w:color="auto"/>
              <w:left w:val="single" w:sz="4" w:space="0" w:color="auto"/>
              <w:bottom w:val="single" w:sz="4" w:space="0" w:color="auto"/>
              <w:right w:val="single" w:sz="4" w:space="0" w:color="auto"/>
            </w:tcBorders>
          </w:tcPr>
          <w:p w14:paraId="38A15E38" w14:textId="77777777" w:rsidR="00133ED2" w:rsidRPr="004326E5" w:rsidRDefault="00133ED2" w:rsidP="00B514B8">
            <w:pPr>
              <w:spacing w:after="0"/>
              <w:rPr>
                <w:rFonts w:ascii="Times New Roman" w:eastAsia="Calibri" w:hAnsi="Times New Roman" w:cs="Times New Roman"/>
                <w:sz w:val="24"/>
                <w:szCs w:val="24"/>
                <w:lang w:eastAsia="en-US"/>
              </w:rPr>
            </w:pPr>
            <w:r w:rsidRPr="004326E5">
              <w:rPr>
                <w:rFonts w:ascii="Times New Roman" w:eastAsia="Calibri" w:hAnsi="Times New Roman" w:cs="Times New Roman"/>
                <w:sz w:val="24"/>
                <w:szCs w:val="24"/>
                <w:lang w:eastAsia="en-US"/>
              </w:rPr>
              <w:t>Інформатика</w:t>
            </w:r>
          </w:p>
        </w:tc>
        <w:tc>
          <w:tcPr>
            <w:tcW w:w="675" w:type="dxa"/>
            <w:tcBorders>
              <w:top w:val="single" w:sz="4" w:space="0" w:color="auto"/>
              <w:left w:val="single" w:sz="4" w:space="0" w:color="auto"/>
              <w:bottom w:val="single" w:sz="4" w:space="0" w:color="auto"/>
              <w:right w:val="single" w:sz="4" w:space="0" w:color="auto"/>
            </w:tcBorders>
          </w:tcPr>
          <w:p w14:paraId="21A84A7C" w14:textId="77777777" w:rsidR="00133ED2" w:rsidRPr="004326E5" w:rsidRDefault="00133ED2" w:rsidP="00B514B8">
            <w:pPr>
              <w:spacing w:after="0"/>
              <w:jc w:val="center"/>
              <w:rPr>
                <w:rFonts w:ascii="Times New Roman" w:eastAsia="Calibri" w:hAnsi="Times New Roman" w:cs="Times New Roman"/>
                <w:sz w:val="24"/>
                <w:szCs w:val="24"/>
                <w:lang w:eastAsia="en-US"/>
              </w:rPr>
            </w:pPr>
            <w:r w:rsidRPr="004326E5">
              <w:rPr>
                <w:rFonts w:ascii="Times New Roman" w:eastAsia="Calibri" w:hAnsi="Times New Roman" w:cs="Times New Roman"/>
                <w:sz w:val="24"/>
                <w:szCs w:val="24"/>
                <w:lang w:eastAsia="en-US"/>
              </w:rPr>
              <w:t>2</w:t>
            </w:r>
          </w:p>
        </w:tc>
      </w:tr>
      <w:tr w:rsidR="00133ED2" w:rsidRPr="004326E5" w14:paraId="35C4737B" w14:textId="77777777" w:rsidTr="00133ED2">
        <w:tc>
          <w:tcPr>
            <w:tcW w:w="2183" w:type="dxa"/>
            <w:vMerge w:val="restart"/>
            <w:tcBorders>
              <w:top w:val="single" w:sz="4" w:space="0" w:color="auto"/>
              <w:left w:val="single" w:sz="4" w:space="0" w:color="auto"/>
              <w:bottom w:val="single" w:sz="4" w:space="0" w:color="auto"/>
              <w:right w:val="single" w:sz="4" w:space="0" w:color="auto"/>
            </w:tcBorders>
          </w:tcPr>
          <w:p w14:paraId="7EBB0846" w14:textId="77777777" w:rsidR="00133ED2" w:rsidRPr="004326E5" w:rsidRDefault="00133ED2" w:rsidP="00B514B8">
            <w:pPr>
              <w:spacing w:after="0"/>
              <w:rPr>
                <w:rFonts w:ascii="Times New Roman" w:eastAsia="Calibri" w:hAnsi="Times New Roman" w:cs="Times New Roman"/>
                <w:sz w:val="24"/>
                <w:szCs w:val="24"/>
                <w:lang w:eastAsia="en-US"/>
              </w:rPr>
            </w:pPr>
            <w:r w:rsidRPr="004326E5">
              <w:rPr>
                <w:rFonts w:ascii="Times New Roman" w:eastAsia="Calibri" w:hAnsi="Times New Roman" w:cs="Times New Roman"/>
                <w:sz w:val="24"/>
                <w:szCs w:val="24"/>
                <w:lang w:eastAsia="en-US"/>
              </w:rPr>
              <w:t>Здоров’я і фізична культура</w:t>
            </w:r>
          </w:p>
        </w:tc>
        <w:tc>
          <w:tcPr>
            <w:tcW w:w="3053" w:type="dxa"/>
            <w:tcBorders>
              <w:top w:val="single" w:sz="4" w:space="0" w:color="auto"/>
              <w:left w:val="single" w:sz="4" w:space="0" w:color="auto"/>
              <w:bottom w:val="single" w:sz="4" w:space="0" w:color="auto"/>
              <w:right w:val="single" w:sz="4" w:space="0" w:color="auto"/>
            </w:tcBorders>
          </w:tcPr>
          <w:p w14:paraId="683972F8" w14:textId="77777777" w:rsidR="00133ED2" w:rsidRPr="004326E5" w:rsidRDefault="00133ED2" w:rsidP="00B514B8">
            <w:pPr>
              <w:spacing w:after="0"/>
              <w:rPr>
                <w:rFonts w:ascii="Times New Roman" w:eastAsia="Calibri" w:hAnsi="Times New Roman" w:cs="Times New Roman"/>
                <w:sz w:val="24"/>
                <w:szCs w:val="24"/>
                <w:lang w:eastAsia="en-US"/>
              </w:rPr>
            </w:pPr>
            <w:r w:rsidRPr="004326E5">
              <w:rPr>
                <w:rFonts w:ascii="Times New Roman" w:eastAsia="Calibri" w:hAnsi="Times New Roman" w:cs="Times New Roman"/>
                <w:sz w:val="24"/>
                <w:szCs w:val="24"/>
                <w:lang w:eastAsia="en-US"/>
              </w:rPr>
              <w:t>Основи здоров’я</w:t>
            </w:r>
          </w:p>
        </w:tc>
        <w:tc>
          <w:tcPr>
            <w:tcW w:w="675" w:type="dxa"/>
            <w:tcBorders>
              <w:top w:val="single" w:sz="4" w:space="0" w:color="auto"/>
              <w:left w:val="single" w:sz="4" w:space="0" w:color="auto"/>
              <w:bottom w:val="single" w:sz="4" w:space="0" w:color="auto"/>
              <w:right w:val="single" w:sz="4" w:space="0" w:color="auto"/>
            </w:tcBorders>
          </w:tcPr>
          <w:p w14:paraId="7EFC7293" w14:textId="77777777" w:rsidR="00133ED2" w:rsidRPr="004326E5" w:rsidRDefault="00133ED2" w:rsidP="00B514B8">
            <w:pPr>
              <w:spacing w:after="0"/>
              <w:jc w:val="center"/>
              <w:rPr>
                <w:rFonts w:ascii="Times New Roman" w:eastAsia="Calibri" w:hAnsi="Times New Roman" w:cs="Times New Roman"/>
                <w:sz w:val="24"/>
                <w:szCs w:val="24"/>
                <w:lang w:eastAsia="en-US"/>
              </w:rPr>
            </w:pPr>
            <w:r w:rsidRPr="004326E5">
              <w:rPr>
                <w:rFonts w:ascii="Times New Roman" w:eastAsia="Calibri" w:hAnsi="Times New Roman" w:cs="Times New Roman"/>
                <w:sz w:val="24"/>
                <w:szCs w:val="24"/>
                <w:lang w:eastAsia="en-US"/>
              </w:rPr>
              <w:t>1</w:t>
            </w:r>
          </w:p>
        </w:tc>
      </w:tr>
      <w:tr w:rsidR="00133ED2" w:rsidRPr="004326E5" w14:paraId="3DFF7377" w14:textId="77777777" w:rsidTr="00133ED2">
        <w:tc>
          <w:tcPr>
            <w:tcW w:w="2183" w:type="dxa"/>
            <w:vMerge/>
            <w:tcBorders>
              <w:top w:val="single" w:sz="4" w:space="0" w:color="auto"/>
              <w:left w:val="single" w:sz="4" w:space="0" w:color="auto"/>
              <w:bottom w:val="single" w:sz="4" w:space="0" w:color="auto"/>
              <w:right w:val="single" w:sz="4" w:space="0" w:color="auto"/>
            </w:tcBorders>
            <w:vAlign w:val="center"/>
          </w:tcPr>
          <w:p w14:paraId="4C8EF5BF" w14:textId="77777777" w:rsidR="00133ED2" w:rsidRPr="004326E5" w:rsidRDefault="00133ED2" w:rsidP="00B514B8">
            <w:pPr>
              <w:spacing w:after="0"/>
              <w:rPr>
                <w:rFonts w:ascii="Times New Roman" w:eastAsia="Calibri" w:hAnsi="Times New Roman" w:cs="Times New Roman"/>
                <w:sz w:val="24"/>
                <w:szCs w:val="24"/>
                <w:lang w:eastAsia="en-US"/>
              </w:rPr>
            </w:pPr>
          </w:p>
        </w:tc>
        <w:tc>
          <w:tcPr>
            <w:tcW w:w="3053" w:type="dxa"/>
            <w:tcBorders>
              <w:top w:val="single" w:sz="4" w:space="0" w:color="auto"/>
              <w:left w:val="single" w:sz="4" w:space="0" w:color="auto"/>
              <w:bottom w:val="single" w:sz="4" w:space="0" w:color="auto"/>
              <w:right w:val="single" w:sz="4" w:space="0" w:color="auto"/>
            </w:tcBorders>
          </w:tcPr>
          <w:p w14:paraId="237685D7" w14:textId="77777777" w:rsidR="00133ED2" w:rsidRPr="004326E5" w:rsidRDefault="00133ED2" w:rsidP="00B514B8">
            <w:pPr>
              <w:spacing w:after="0"/>
              <w:rPr>
                <w:rFonts w:ascii="Times New Roman" w:eastAsia="Calibri" w:hAnsi="Times New Roman" w:cs="Times New Roman"/>
                <w:sz w:val="24"/>
                <w:szCs w:val="24"/>
                <w:lang w:eastAsia="en-US"/>
              </w:rPr>
            </w:pPr>
            <w:r w:rsidRPr="004326E5">
              <w:rPr>
                <w:rFonts w:ascii="Times New Roman" w:eastAsia="Calibri" w:hAnsi="Times New Roman" w:cs="Times New Roman"/>
                <w:sz w:val="24"/>
                <w:szCs w:val="24"/>
                <w:lang w:eastAsia="en-US"/>
              </w:rPr>
              <w:t>Фізична культура**</w:t>
            </w:r>
          </w:p>
        </w:tc>
        <w:tc>
          <w:tcPr>
            <w:tcW w:w="675" w:type="dxa"/>
            <w:tcBorders>
              <w:top w:val="single" w:sz="4" w:space="0" w:color="auto"/>
              <w:left w:val="single" w:sz="4" w:space="0" w:color="auto"/>
              <w:bottom w:val="single" w:sz="4" w:space="0" w:color="auto"/>
              <w:right w:val="single" w:sz="4" w:space="0" w:color="auto"/>
            </w:tcBorders>
          </w:tcPr>
          <w:p w14:paraId="14F960B3" w14:textId="77777777" w:rsidR="00133ED2" w:rsidRPr="004326E5" w:rsidRDefault="00133ED2" w:rsidP="00B514B8">
            <w:pPr>
              <w:spacing w:after="0"/>
              <w:jc w:val="center"/>
              <w:rPr>
                <w:rFonts w:ascii="Times New Roman" w:eastAsia="Calibri" w:hAnsi="Times New Roman" w:cs="Times New Roman"/>
                <w:sz w:val="24"/>
                <w:szCs w:val="24"/>
                <w:lang w:eastAsia="en-US"/>
              </w:rPr>
            </w:pPr>
            <w:r w:rsidRPr="004326E5">
              <w:rPr>
                <w:rFonts w:ascii="Times New Roman" w:eastAsia="Calibri" w:hAnsi="Times New Roman" w:cs="Times New Roman"/>
                <w:sz w:val="24"/>
                <w:szCs w:val="24"/>
                <w:lang w:eastAsia="en-US"/>
              </w:rPr>
              <w:t>3</w:t>
            </w:r>
          </w:p>
        </w:tc>
      </w:tr>
      <w:tr w:rsidR="00133ED2" w:rsidRPr="004326E5" w14:paraId="57243732" w14:textId="77777777" w:rsidTr="00133ED2">
        <w:tc>
          <w:tcPr>
            <w:tcW w:w="5236" w:type="dxa"/>
            <w:gridSpan w:val="2"/>
            <w:tcBorders>
              <w:top w:val="single" w:sz="4" w:space="0" w:color="auto"/>
              <w:left w:val="single" w:sz="4" w:space="0" w:color="auto"/>
              <w:bottom w:val="single" w:sz="4" w:space="0" w:color="auto"/>
              <w:right w:val="single" w:sz="4" w:space="0" w:color="auto"/>
            </w:tcBorders>
          </w:tcPr>
          <w:p w14:paraId="0BFD7E2A" w14:textId="77777777" w:rsidR="00133ED2" w:rsidRPr="004326E5" w:rsidRDefault="00133ED2" w:rsidP="00B514B8">
            <w:pPr>
              <w:spacing w:after="0"/>
              <w:rPr>
                <w:rFonts w:ascii="Times New Roman" w:eastAsia="Calibri" w:hAnsi="Times New Roman" w:cs="Times New Roman"/>
                <w:sz w:val="24"/>
                <w:szCs w:val="24"/>
                <w:lang w:eastAsia="en-US"/>
              </w:rPr>
            </w:pPr>
            <w:r w:rsidRPr="004326E5">
              <w:rPr>
                <w:rFonts w:ascii="Times New Roman" w:eastAsia="Calibri" w:hAnsi="Times New Roman" w:cs="Times New Roman"/>
                <w:sz w:val="24"/>
                <w:szCs w:val="24"/>
                <w:lang w:eastAsia="en-US"/>
              </w:rPr>
              <w:t>Разом</w:t>
            </w:r>
          </w:p>
        </w:tc>
        <w:tc>
          <w:tcPr>
            <w:tcW w:w="675" w:type="dxa"/>
            <w:tcBorders>
              <w:top w:val="single" w:sz="4" w:space="0" w:color="auto"/>
              <w:left w:val="single" w:sz="4" w:space="0" w:color="auto"/>
              <w:bottom w:val="single" w:sz="4" w:space="0" w:color="auto"/>
              <w:right w:val="single" w:sz="4" w:space="0" w:color="auto"/>
            </w:tcBorders>
          </w:tcPr>
          <w:p w14:paraId="16DDD43F" w14:textId="77777777" w:rsidR="00133ED2" w:rsidRPr="004326E5" w:rsidRDefault="00133ED2" w:rsidP="00B514B8">
            <w:pPr>
              <w:spacing w:after="0"/>
              <w:rPr>
                <w:rFonts w:ascii="Times New Roman" w:eastAsia="Calibri" w:hAnsi="Times New Roman" w:cs="Times New Roman"/>
                <w:sz w:val="24"/>
                <w:szCs w:val="24"/>
                <w:lang w:eastAsia="en-US"/>
              </w:rPr>
            </w:pPr>
            <w:r w:rsidRPr="004326E5">
              <w:rPr>
                <w:rFonts w:ascii="Times New Roman" w:eastAsia="Calibri" w:hAnsi="Times New Roman" w:cs="Times New Roman"/>
                <w:sz w:val="24"/>
                <w:szCs w:val="24"/>
                <w:lang w:eastAsia="en-US"/>
              </w:rPr>
              <w:t>30+3</w:t>
            </w:r>
          </w:p>
        </w:tc>
      </w:tr>
      <w:tr w:rsidR="00133ED2" w:rsidRPr="004326E5" w14:paraId="7717B590" w14:textId="77777777" w:rsidTr="00133ED2">
        <w:tc>
          <w:tcPr>
            <w:tcW w:w="5236" w:type="dxa"/>
            <w:gridSpan w:val="2"/>
            <w:tcBorders>
              <w:top w:val="single" w:sz="4" w:space="0" w:color="auto"/>
              <w:left w:val="single" w:sz="4" w:space="0" w:color="auto"/>
              <w:bottom w:val="single" w:sz="4" w:space="0" w:color="auto"/>
              <w:right w:val="single" w:sz="4" w:space="0" w:color="auto"/>
            </w:tcBorders>
          </w:tcPr>
          <w:p w14:paraId="23666FDA" w14:textId="77777777" w:rsidR="00133ED2" w:rsidRPr="004326E5" w:rsidRDefault="00133ED2" w:rsidP="00B514B8">
            <w:pPr>
              <w:spacing w:after="0"/>
              <w:jc w:val="both"/>
              <w:rPr>
                <w:rFonts w:ascii="Times New Roman" w:eastAsia="Calibri" w:hAnsi="Times New Roman" w:cs="Times New Roman"/>
                <w:sz w:val="24"/>
                <w:szCs w:val="24"/>
                <w:lang w:eastAsia="en-US"/>
              </w:rPr>
            </w:pPr>
            <w:r w:rsidRPr="004326E5">
              <w:rPr>
                <w:rFonts w:ascii="Times New Roman" w:eastAsia="Calibri" w:hAnsi="Times New Roman" w:cs="Times New Roman"/>
                <w:sz w:val="24"/>
                <w:szCs w:val="24"/>
                <w:lang w:eastAsia="en-US"/>
              </w:rPr>
              <w:t>Додатковий час на предмети, факультативи, індивідуальні заняття та консультації</w:t>
            </w:r>
          </w:p>
        </w:tc>
        <w:tc>
          <w:tcPr>
            <w:tcW w:w="675" w:type="dxa"/>
            <w:tcBorders>
              <w:top w:val="single" w:sz="4" w:space="0" w:color="auto"/>
              <w:left w:val="single" w:sz="4" w:space="0" w:color="auto"/>
              <w:bottom w:val="single" w:sz="4" w:space="0" w:color="auto"/>
              <w:right w:val="single" w:sz="4" w:space="0" w:color="auto"/>
            </w:tcBorders>
          </w:tcPr>
          <w:p w14:paraId="2BDDCD3F" w14:textId="77777777" w:rsidR="00133ED2" w:rsidRPr="004326E5" w:rsidRDefault="00133ED2" w:rsidP="00B514B8">
            <w:pPr>
              <w:spacing w:after="0"/>
              <w:jc w:val="center"/>
              <w:rPr>
                <w:rFonts w:ascii="Times New Roman" w:eastAsia="Calibri" w:hAnsi="Times New Roman" w:cs="Times New Roman"/>
                <w:sz w:val="24"/>
                <w:szCs w:val="24"/>
                <w:lang w:eastAsia="en-US"/>
              </w:rPr>
            </w:pPr>
            <w:r w:rsidRPr="004326E5">
              <w:rPr>
                <w:rFonts w:ascii="Times New Roman" w:eastAsia="Calibri" w:hAnsi="Times New Roman" w:cs="Times New Roman"/>
                <w:sz w:val="24"/>
                <w:szCs w:val="24"/>
                <w:lang w:eastAsia="en-US"/>
              </w:rPr>
              <w:t>3</w:t>
            </w:r>
          </w:p>
        </w:tc>
      </w:tr>
      <w:tr w:rsidR="00133ED2" w:rsidRPr="004326E5" w14:paraId="558707C8" w14:textId="77777777" w:rsidTr="00133ED2">
        <w:tc>
          <w:tcPr>
            <w:tcW w:w="5236" w:type="dxa"/>
            <w:gridSpan w:val="2"/>
            <w:tcBorders>
              <w:top w:val="single" w:sz="4" w:space="0" w:color="auto"/>
              <w:left w:val="single" w:sz="4" w:space="0" w:color="auto"/>
              <w:bottom w:val="single" w:sz="4" w:space="0" w:color="auto"/>
              <w:right w:val="single" w:sz="4" w:space="0" w:color="auto"/>
            </w:tcBorders>
          </w:tcPr>
          <w:p w14:paraId="639D40AF" w14:textId="77777777" w:rsidR="00133ED2" w:rsidRPr="004326E5" w:rsidRDefault="00133ED2" w:rsidP="00B514B8">
            <w:pPr>
              <w:spacing w:after="0"/>
              <w:rPr>
                <w:rFonts w:ascii="Times New Roman" w:eastAsia="Calibri" w:hAnsi="Times New Roman" w:cs="Times New Roman"/>
                <w:sz w:val="24"/>
                <w:szCs w:val="24"/>
                <w:lang w:eastAsia="en-US"/>
              </w:rPr>
            </w:pPr>
            <w:r w:rsidRPr="004326E5">
              <w:rPr>
                <w:rFonts w:ascii="Times New Roman" w:eastAsia="Calibri" w:hAnsi="Times New Roman" w:cs="Times New Roman"/>
                <w:sz w:val="24"/>
                <w:szCs w:val="24"/>
                <w:lang w:eastAsia="en-US"/>
              </w:rPr>
              <w:t>Гранично допустиме навчальне навантаження</w:t>
            </w:r>
          </w:p>
        </w:tc>
        <w:tc>
          <w:tcPr>
            <w:tcW w:w="675" w:type="dxa"/>
            <w:tcBorders>
              <w:top w:val="single" w:sz="4" w:space="0" w:color="auto"/>
              <w:left w:val="single" w:sz="4" w:space="0" w:color="auto"/>
              <w:bottom w:val="single" w:sz="4" w:space="0" w:color="auto"/>
              <w:right w:val="single" w:sz="4" w:space="0" w:color="auto"/>
            </w:tcBorders>
          </w:tcPr>
          <w:p w14:paraId="22C75EA8" w14:textId="77777777" w:rsidR="00133ED2" w:rsidRPr="004326E5" w:rsidRDefault="00133ED2" w:rsidP="00B514B8">
            <w:pPr>
              <w:spacing w:after="0"/>
              <w:jc w:val="center"/>
              <w:rPr>
                <w:rFonts w:ascii="Times New Roman" w:eastAsia="Calibri" w:hAnsi="Times New Roman" w:cs="Times New Roman"/>
                <w:sz w:val="24"/>
                <w:szCs w:val="24"/>
                <w:lang w:eastAsia="en-US"/>
              </w:rPr>
            </w:pPr>
            <w:r w:rsidRPr="004326E5">
              <w:rPr>
                <w:rFonts w:ascii="Times New Roman" w:eastAsia="Calibri" w:hAnsi="Times New Roman" w:cs="Times New Roman"/>
                <w:sz w:val="24"/>
                <w:szCs w:val="24"/>
                <w:lang w:eastAsia="en-US"/>
              </w:rPr>
              <w:t>33</w:t>
            </w:r>
          </w:p>
        </w:tc>
      </w:tr>
      <w:tr w:rsidR="00133ED2" w:rsidRPr="004326E5" w14:paraId="2C1D3F96" w14:textId="77777777" w:rsidTr="00133ED2">
        <w:tc>
          <w:tcPr>
            <w:tcW w:w="5236" w:type="dxa"/>
            <w:gridSpan w:val="2"/>
            <w:tcBorders>
              <w:top w:val="single" w:sz="4" w:space="0" w:color="auto"/>
              <w:left w:val="single" w:sz="4" w:space="0" w:color="auto"/>
              <w:bottom w:val="single" w:sz="4" w:space="0" w:color="auto"/>
              <w:right w:val="single" w:sz="4" w:space="0" w:color="auto"/>
            </w:tcBorders>
          </w:tcPr>
          <w:p w14:paraId="384258B3" w14:textId="77777777" w:rsidR="00133ED2" w:rsidRPr="004326E5" w:rsidRDefault="00133ED2" w:rsidP="00B514B8">
            <w:pPr>
              <w:spacing w:after="0"/>
              <w:rPr>
                <w:rFonts w:ascii="Times New Roman" w:eastAsia="Calibri" w:hAnsi="Times New Roman" w:cs="Times New Roman"/>
                <w:b/>
                <w:bCs/>
                <w:sz w:val="24"/>
                <w:szCs w:val="24"/>
                <w:lang w:eastAsia="en-US"/>
              </w:rPr>
            </w:pPr>
            <w:r w:rsidRPr="004326E5">
              <w:rPr>
                <w:rFonts w:ascii="Times New Roman" w:eastAsia="Calibri" w:hAnsi="Times New Roman" w:cs="Times New Roman"/>
                <w:b/>
                <w:bCs/>
                <w:sz w:val="24"/>
                <w:szCs w:val="24"/>
                <w:lang w:eastAsia="en-US"/>
              </w:rPr>
              <w:t>Всього (без урахування поділу класів на групи)</w:t>
            </w:r>
          </w:p>
        </w:tc>
        <w:tc>
          <w:tcPr>
            <w:tcW w:w="675" w:type="dxa"/>
            <w:tcBorders>
              <w:top w:val="single" w:sz="4" w:space="0" w:color="auto"/>
              <w:left w:val="single" w:sz="4" w:space="0" w:color="auto"/>
              <w:bottom w:val="single" w:sz="4" w:space="0" w:color="auto"/>
              <w:right w:val="single" w:sz="4" w:space="0" w:color="auto"/>
            </w:tcBorders>
          </w:tcPr>
          <w:p w14:paraId="6451AB15" w14:textId="77777777" w:rsidR="00133ED2" w:rsidRPr="004326E5" w:rsidRDefault="00133ED2" w:rsidP="00B514B8">
            <w:pPr>
              <w:spacing w:after="0"/>
              <w:jc w:val="center"/>
              <w:rPr>
                <w:rFonts w:ascii="Times New Roman" w:eastAsia="Calibri" w:hAnsi="Times New Roman" w:cs="Times New Roman"/>
                <w:sz w:val="24"/>
                <w:szCs w:val="24"/>
                <w:lang w:eastAsia="en-US"/>
              </w:rPr>
            </w:pPr>
            <w:r w:rsidRPr="004326E5">
              <w:rPr>
                <w:rFonts w:ascii="Times New Roman" w:eastAsia="Calibri" w:hAnsi="Times New Roman" w:cs="Times New Roman"/>
                <w:sz w:val="24"/>
                <w:szCs w:val="24"/>
                <w:lang w:eastAsia="en-US"/>
              </w:rPr>
              <w:t>33+3</w:t>
            </w:r>
          </w:p>
        </w:tc>
      </w:tr>
    </w:tbl>
    <w:p w14:paraId="791D3A1A" w14:textId="77777777" w:rsidR="00D26C7D" w:rsidRPr="004326E5" w:rsidRDefault="00D26C7D" w:rsidP="00B514B8">
      <w:pPr>
        <w:shd w:val="clear" w:color="auto" w:fill="FFFFFF"/>
        <w:spacing w:after="0"/>
        <w:rPr>
          <w:rFonts w:ascii="Times New Roman" w:eastAsia="Calibri" w:hAnsi="Times New Roman" w:cs="Times New Roman"/>
          <w:sz w:val="24"/>
          <w:szCs w:val="24"/>
          <w:lang w:eastAsia="en-US"/>
        </w:rPr>
      </w:pPr>
    </w:p>
    <w:p w14:paraId="714AE4C3" w14:textId="77777777" w:rsidR="00FB145F" w:rsidRPr="004326E5" w:rsidRDefault="00FB145F" w:rsidP="00B514B8">
      <w:pPr>
        <w:spacing w:after="0"/>
        <w:ind w:left="284" w:right="-285"/>
        <w:rPr>
          <w:rFonts w:ascii="Times New Roman" w:eastAsia="Calibri" w:hAnsi="Times New Roman" w:cs="Times New Roman"/>
          <w:sz w:val="24"/>
          <w:szCs w:val="24"/>
          <w:lang w:eastAsia="en-US"/>
        </w:rPr>
      </w:pPr>
    </w:p>
    <w:p w14:paraId="61370DA4" w14:textId="77777777" w:rsidR="00FB145F" w:rsidRPr="004326E5" w:rsidRDefault="00FB145F" w:rsidP="00B514B8">
      <w:pPr>
        <w:spacing w:after="0"/>
        <w:ind w:left="284" w:right="-285"/>
        <w:rPr>
          <w:rFonts w:ascii="Times New Roman" w:eastAsia="Calibri" w:hAnsi="Times New Roman" w:cs="Times New Roman"/>
          <w:sz w:val="24"/>
          <w:szCs w:val="24"/>
          <w:lang w:eastAsia="en-US"/>
        </w:rPr>
      </w:pPr>
    </w:p>
    <w:p w14:paraId="18132FB6" w14:textId="77777777" w:rsidR="00FB145F" w:rsidRPr="004326E5" w:rsidRDefault="00FB145F" w:rsidP="00B514B8">
      <w:pPr>
        <w:spacing w:after="0"/>
        <w:ind w:left="284" w:right="-285"/>
        <w:rPr>
          <w:rFonts w:ascii="Times New Roman" w:eastAsia="Calibri" w:hAnsi="Times New Roman" w:cs="Times New Roman"/>
          <w:sz w:val="24"/>
          <w:szCs w:val="24"/>
          <w:lang w:eastAsia="en-US"/>
        </w:rPr>
      </w:pPr>
    </w:p>
    <w:p w14:paraId="331A1882" w14:textId="77777777" w:rsidR="00FB145F" w:rsidRPr="004326E5" w:rsidRDefault="00FB145F" w:rsidP="00B514B8">
      <w:pPr>
        <w:spacing w:after="0"/>
        <w:ind w:left="284" w:right="-285"/>
        <w:rPr>
          <w:rFonts w:ascii="Times New Roman" w:eastAsia="Calibri" w:hAnsi="Times New Roman" w:cs="Times New Roman"/>
          <w:sz w:val="24"/>
          <w:szCs w:val="24"/>
          <w:lang w:eastAsia="en-US"/>
        </w:rPr>
      </w:pPr>
    </w:p>
    <w:p w14:paraId="0B2B0055" w14:textId="77777777" w:rsidR="00FB145F" w:rsidRPr="004326E5" w:rsidRDefault="00FB145F" w:rsidP="00B514B8">
      <w:pPr>
        <w:spacing w:after="0"/>
        <w:ind w:left="284" w:right="-285"/>
        <w:rPr>
          <w:rFonts w:ascii="Times New Roman" w:eastAsia="Calibri" w:hAnsi="Times New Roman" w:cs="Times New Roman"/>
          <w:sz w:val="24"/>
          <w:szCs w:val="24"/>
          <w:lang w:eastAsia="en-US"/>
        </w:rPr>
      </w:pPr>
    </w:p>
    <w:p w14:paraId="0BB86CD6" w14:textId="77777777" w:rsidR="00FB145F" w:rsidRPr="004326E5" w:rsidRDefault="00FB145F" w:rsidP="00B514B8">
      <w:pPr>
        <w:spacing w:after="0"/>
        <w:ind w:left="284" w:right="-285"/>
        <w:rPr>
          <w:rFonts w:ascii="Times New Roman" w:eastAsia="Calibri" w:hAnsi="Times New Roman" w:cs="Times New Roman"/>
          <w:sz w:val="24"/>
          <w:szCs w:val="24"/>
          <w:lang w:eastAsia="en-US"/>
        </w:rPr>
      </w:pPr>
    </w:p>
    <w:p w14:paraId="3D340ACF" w14:textId="77777777" w:rsidR="00FB145F" w:rsidRPr="004326E5" w:rsidRDefault="00FB145F" w:rsidP="00B514B8">
      <w:pPr>
        <w:spacing w:after="0"/>
        <w:ind w:left="284" w:right="-285"/>
        <w:rPr>
          <w:rFonts w:ascii="Times New Roman" w:eastAsia="Calibri" w:hAnsi="Times New Roman" w:cs="Times New Roman"/>
          <w:sz w:val="24"/>
          <w:szCs w:val="24"/>
          <w:lang w:eastAsia="en-US"/>
        </w:rPr>
      </w:pPr>
    </w:p>
    <w:p w14:paraId="108F8277" w14:textId="77777777" w:rsidR="00FB145F" w:rsidRPr="004326E5" w:rsidRDefault="00FB145F" w:rsidP="00B514B8">
      <w:pPr>
        <w:spacing w:after="0"/>
        <w:ind w:left="284" w:right="-285"/>
        <w:rPr>
          <w:rFonts w:ascii="Times New Roman" w:eastAsia="Calibri" w:hAnsi="Times New Roman" w:cs="Times New Roman"/>
          <w:sz w:val="24"/>
          <w:szCs w:val="24"/>
          <w:lang w:eastAsia="en-US"/>
        </w:rPr>
      </w:pPr>
    </w:p>
    <w:p w14:paraId="6C8CCBD8" w14:textId="77777777" w:rsidR="00FB145F" w:rsidRPr="004326E5" w:rsidRDefault="00FB145F" w:rsidP="00B514B8">
      <w:pPr>
        <w:spacing w:after="0"/>
        <w:ind w:left="284" w:right="-285"/>
        <w:rPr>
          <w:rFonts w:ascii="Times New Roman" w:eastAsia="Calibri" w:hAnsi="Times New Roman" w:cs="Times New Roman"/>
          <w:sz w:val="24"/>
          <w:szCs w:val="24"/>
          <w:lang w:eastAsia="en-US"/>
        </w:rPr>
      </w:pPr>
    </w:p>
    <w:p w14:paraId="70751BA5" w14:textId="77777777" w:rsidR="00FB145F" w:rsidRPr="004326E5" w:rsidRDefault="00FB145F" w:rsidP="00B514B8">
      <w:pPr>
        <w:spacing w:after="0"/>
        <w:ind w:left="284" w:right="-285"/>
        <w:rPr>
          <w:rFonts w:ascii="Times New Roman" w:eastAsia="Calibri" w:hAnsi="Times New Roman" w:cs="Times New Roman"/>
          <w:sz w:val="24"/>
          <w:szCs w:val="24"/>
          <w:lang w:eastAsia="en-US"/>
        </w:rPr>
      </w:pPr>
    </w:p>
    <w:p w14:paraId="57B284A6" w14:textId="77777777" w:rsidR="00FB145F" w:rsidRPr="004326E5" w:rsidRDefault="00FB145F" w:rsidP="00B514B8">
      <w:pPr>
        <w:spacing w:after="0"/>
        <w:ind w:left="284" w:right="-285"/>
        <w:rPr>
          <w:rFonts w:ascii="Times New Roman" w:eastAsia="Calibri" w:hAnsi="Times New Roman" w:cs="Times New Roman"/>
          <w:sz w:val="24"/>
          <w:szCs w:val="24"/>
          <w:lang w:eastAsia="en-US"/>
        </w:rPr>
      </w:pPr>
    </w:p>
    <w:p w14:paraId="7697A9F2" w14:textId="77777777" w:rsidR="00FB145F" w:rsidRPr="004326E5" w:rsidRDefault="00FB145F" w:rsidP="00B514B8">
      <w:pPr>
        <w:spacing w:after="0"/>
        <w:ind w:left="284" w:right="-285"/>
        <w:rPr>
          <w:rFonts w:ascii="Times New Roman" w:eastAsia="Calibri" w:hAnsi="Times New Roman" w:cs="Times New Roman"/>
          <w:sz w:val="24"/>
          <w:szCs w:val="24"/>
          <w:lang w:eastAsia="en-US"/>
        </w:rPr>
      </w:pPr>
    </w:p>
    <w:p w14:paraId="335F9A5B" w14:textId="77777777" w:rsidR="00FB145F" w:rsidRPr="004326E5" w:rsidRDefault="00FB145F" w:rsidP="00B514B8">
      <w:pPr>
        <w:spacing w:after="0"/>
        <w:ind w:left="284" w:right="-285"/>
        <w:rPr>
          <w:rFonts w:ascii="Times New Roman" w:eastAsia="Calibri" w:hAnsi="Times New Roman" w:cs="Times New Roman"/>
          <w:sz w:val="24"/>
          <w:szCs w:val="24"/>
          <w:lang w:eastAsia="en-US"/>
        </w:rPr>
      </w:pPr>
    </w:p>
    <w:p w14:paraId="75B16F32" w14:textId="77777777" w:rsidR="00FB145F" w:rsidRPr="004326E5" w:rsidRDefault="00FB145F" w:rsidP="00133ED2">
      <w:pPr>
        <w:spacing w:after="0"/>
        <w:ind w:right="-285"/>
        <w:rPr>
          <w:rFonts w:ascii="Times New Roman" w:eastAsia="Calibri" w:hAnsi="Times New Roman" w:cs="Times New Roman"/>
          <w:sz w:val="24"/>
          <w:szCs w:val="24"/>
          <w:lang w:eastAsia="en-US"/>
        </w:rPr>
      </w:pPr>
    </w:p>
    <w:p w14:paraId="3303BEB6" w14:textId="77777777" w:rsidR="00FB145F" w:rsidRPr="004326E5" w:rsidRDefault="00FB145F" w:rsidP="00B514B8">
      <w:pPr>
        <w:spacing w:after="0"/>
        <w:ind w:left="284" w:right="-285"/>
        <w:rPr>
          <w:rFonts w:ascii="Times New Roman" w:eastAsia="Calibri" w:hAnsi="Times New Roman" w:cs="Times New Roman"/>
          <w:sz w:val="24"/>
          <w:szCs w:val="24"/>
          <w:lang w:eastAsia="en-US"/>
        </w:rPr>
      </w:pPr>
    </w:p>
    <w:p w14:paraId="31B8152C" w14:textId="77777777" w:rsidR="00FB145F" w:rsidRPr="004326E5" w:rsidRDefault="00FB145F" w:rsidP="00B514B8">
      <w:pPr>
        <w:spacing w:after="0"/>
        <w:ind w:left="284" w:right="-285"/>
        <w:rPr>
          <w:rFonts w:ascii="Times New Roman" w:eastAsia="Calibri" w:hAnsi="Times New Roman" w:cs="Times New Roman"/>
          <w:sz w:val="24"/>
          <w:szCs w:val="24"/>
          <w:lang w:eastAsia="en-US"/>
        </w:rPr>
      </w:pPr>
    </w:p>
    <w:p w14:paraId="7E1116A4" w14:textId="77777777" w:rsidR="00FB145F" w:rsidRPr="004326E5" w:rsidRDefault="00FB145F" w:rsidP="00B514B8">
      <w:pPr>
        <w:spacing w:after="0"/>
        <w:ind w:left="284" w:right="-285"/>
        <w:rPr>
          <w:rFonts w:ascii="Times New Roman" w:eastAsia="Calibri" w:hAnsi="Times New Roman" w:cs="Times New Roman"/>
          <w:sz w:val="24"/>
          <w:szCs w:val="24"/>
          <w:lang w:eastAsia="en-US"/>
        </w:rPr>
      </w:pPr>
    </w:p>
    <w:p w14:paraId="709E93BA" w14:textId="77777777" w:rsidR="00D26C7D" w:rsidRPr="004326E5" w:rsidRDefault="00D26C7D" w:rsidP="00B514B8">
      <w:pPr>
        <w:spacing w:after="0"/>
        <w:ind w:left="284" w:right="-285"/>
        <w:rPr>
          <w:rFonts w:ascii="Times New Roman" w:eastAsia="Calibri" w:hAnsi="Times New Roman" w:cs="Times New Roman"/>
          <w:sz w:val="24"/>
          <w:szCs w:val="24"/>
          <w:lang w:eastAsia="en-US"/>
        </w:rPr>
      </w:pPr>
      <w:r w:rsidRPr="004326E5">
        <w:rPr>
          <w:rFonts w:ascii="Times New Roman" w:eastAsia="Calibri" w:hAnsi="Times New Roman" w:cs="Times New Roman"/>
          <w:sz w:val="24"/>
          <w:szCs w:val="24"/>
          <w:lang w:eastAsia="en-US"/>
        </w:rPr>
        <w:t>* Заклад загальної середньої освіти може обирати інтегрований курс «Мистецтво» або окремі курси: «Музичне мистецтво» та «Образотворче мистецтво».</w:t>
      </w:r>
    </w:p>
    <w:p w14:paraId="0E96340B" w14:textId="77777777" w:rsidR="00D26C7D" w:rsidRPr="002C0060" w:rsidRDefault="00D26C7D" w:rsidP="00B514B8">
      <w:pPr>
        <w:spacing w:after="0"/>
        <w:ind w:left="284" w:right="-285"/>
        <w:rPr>
          <w:rFonts w:ascii="Times New Roman" w:eastAsia="Calibri" w:hAnsi="Times New Roman" w:cs="Times New Roman"/>
          <w:sz w:val="24"/>
          <w:szCs w:val="24"/>
          <w:lang w:eastAsia="en-US"/>
        </w:rPr>
      </w:pPr>
      <w:r w:rsidRPr="004326E5">
        <w:rPr>
          <w:rFonts w:ascii="Times New Roman" w:eastAsia="Calibri" w:hAnsi="Times New Roman" w:cs="Times New Roman"/>
          <w:sz w:val="24"/>
          <w:szCs w:val="24"/>
          <w:lang w:eastAsia="en-US"/>
        </w:rPr>
        <w:t>** Години, передбачені для фізичної культури, не враховуються під час визначення гранично допустимого навчального навантаження учнів, але обов'язково фінансуються</w:t>
      </w:r>
      <w:r w:rsidRPr="002C0060">
        <w:rPr>
          <w:rFonts w:ascii="Times New Roman" w:eastAsia="Calibri" w:hAnsi="Times New Roman" w:cs="Times New Roman"/>
          <w:sz w:val="24"/>
          <w:szCs w:val="24"/>
          <w:lang w:eastAsia="en-US"/>
        </w:rPr>
        <w:t>.</w:t>
      </w:r>
    </w:p>
    <w:p w14:paraId="33574C02" w14:textId="77777777" w:rsidR="00D26C7D" w:rsidRPr="002C0060" w:rsidRDefault="00D26C7D" w:rsidP="00B514B8">
      <w:pPr>
        <w:shd w:val="clear" w:color="auto" w:fill="FFFFFF"/>
        <w:spacing w:after="0"/>
        <w:ind w:left="284" w:right="-285"/>
        <w:textAlignment w:val="top"/>
        <w:rPr>
          <w:rFonts w:ascii="Times New Roman" w:eastAsia="Calibri" w:hAnsi="Times New Roman" w:cs="Times New Roman"/>
          <w:sz w:val="24"/>
          <w:szCs w:val="24"/>
          <w:lang w:eastAsia="en-US"/>
        </w:rPr>
      </w:pPr>
      <w:r w:rsidRPr="002C0060">
        <w:rPr>
          <w:rFonts w:ascii="Times New Roman" w:eastAsia="Calibri" w:hAnsi="Times New Roman" w:cs="Times New Roman"/>
          <w:color w:val="000000"/>
          <w:sz w:val="24"/>
          <w:szCs w:val="24"/>
          <w:lang w:eastAsia="en-US"/>
        </w:rPr>
        <w:t xml:space="preserve">*** </w:t>
      </w:r>
      <w:r w:rsidRPr="002C0060">
        <w:rPr>
          <w:rFonts w:ascii="Times New Roman" w:eastAsia="Calibri" w:hAnsi="Times New Roman" w:cs="Times New Roman"/>
          <w:sz w:val="24"/>
          <w:szCs w:val="24"/>
          <w:lang w:eastAsia="en-US"/>
        </w:rPr>
        <w:t xml:space="preserve">В межах галузі «Суспільствознавство» у 5-му класі вивчається курс «Історія України </w:t>
      </w:r>
    </w:p>
    <w:p w14:paraId="370BC38A" w14:textId="77777777" w:rsidR="00D26C7D" w:rsidRPr="002C0060" w:rsidRDefault="00D26C7D" w:rsidP="00B514B8">
      <w:pPr>
        <w:shd w:val="clear" w:color="auto" w:fill="FFFFFF"/>
        <w:spacing w:after="0"/>
        <w:ind w:left="284" w:right="-285"/>
        <w:textAlignment w:val="top"/>
        <w:rPr>
          <w:rFonts w:ascii="Times New Roman" w:eastAsia="Calibri" w:hAnsi="Times New Roman" w:cs="Times New Roman"/>
          <w:sz w:val="24"/>
          <w:szCs w:val="24"/>
        </w:rPr>
      </w:pPr>
      <w:r w:rsidRPr="002C0060">
        <w:rPr>
          <w:rFonts w:ascii="Times New Roman" w:eastAsia="Calibri" w:hAnsi="Times New Roman" w:cs="Times New Roman"/>
          <w:sz w:val="24"/>
          <w:szCs w:val="24"/>
          <w:lang w:eastAsia="en-US"/>
        </w:rPr>
        <w:t>(Вступ до історії)», у 6-му – інтегрований курс «Всесвітня історія. Історія України».</w:t>
      </w:r>
    </w:p>
    <w:p w14:paraId="595964AA" w14:textId="77777777" w:rsidR="00D26C7D" w:rsidRPr="002C0060" w:rsidRDefault="00D26C7D" w:rsidP="00B514B8">
      <w:pPr>
        <w:shd w:val="clear" w:color="auto" w:fill="FFFFFF"/>
        <w:spacing w:after="0"/>
        <w:ind w:left="284"/>
        <w:jc w:val="both"/>
        <w:rPr>
          <w:rFonts w:ascii="Times New Roman" w:eastAsia="Calibri" w:hAnsi="Times New Roman" w:cs="Times New Roman"/>
          <w:sz w:val="24"/>
          <w:szCs w:val="24"/>
          <w:lang w:eastAsia="en-US"/>
        </w:rPr>
      </w:pPr>
    </w:p>
    <w:p w14:paraId="5577BE4D" w14:textId="77777777" w:rsidR="00D26C7D" w:rsidRPr="002C0060" w:rsidRDefault="00D26C7D" w:rsidP="00B514B8">
      <w:pPr>
        <w:shd w:val="clear" w:color="auto" w:fill="FFFFFF"/>
        <w:spacing w:after="0"/>
        <w:ind w:left="284"/>
        <w:jc w:val="both"/>
        <w:rPr>
          <w:rFonts w:ascii="Times New Roman" w:eastAsia="Calibri" w:hAnsi="Times New Roman" w:cs="Times New Roman"/>
          <w:sz w:val="24"/>
          <w:szCs w:val="24"/>
          <w:lang w:eastAsia="en-US"/>
        </w:rPr>
      </w:pPr>
      <w:r w:rsidRPr="002C0060">
        <w:rPr>
          <w:rFonts w:ascii="Times New Roman" w:eastAsia="Calibri" w:hAnsi="Times New Roman" w:cs="Times New Roman"/>
          <w:noProof/>
          <w:sz w:val="24"/>
          <w:szCs w:val="24"/>
        </w:rPr>
        <w:drawing>
          <wp:anchor distT="0" distB="0" distL="114300" distR="114300" simplePos="0" relativeHeight="251657728" behindDoc="0" locked="0" layoutInCell="1" allowOverlap="1" wp14:anchorId="0AB34CBC" wp14:editId="1B938A29">
            <wp:simplePos x="0" y="0"/>
            <wp:positionH relativeFrom="column">
              <wp:posOffset>3596640</wp:posOffset>
            </wp:positionH>
            <wp:positionV relativeFrom="paragraph">
              <wp:posOffset>168910</wp:posOffset>
            </wp:positionV>
            <wp:extent cx="1257300" cy="590550"/>
            <wp:effectExtent l="1905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257300" cy="590550"/>
                    </a:xfrm>
                    <a:prstGeom prst="rect">
                      <a:avLst/>
                    </a:prstGeom>
                    <a:noFill/>
                  </pic:spPr>
                </pic:pic>
              </a:graphicData>
            </a:graphic>
          </wp:anchor>
        </w:drawing>
      </w:r>
    </w:p>
    <w:p w14:paraId="6DCC6311" w14:textId="77777777" w:rsidR="00D26C7D" w:rsidRPr="002C0060" w:rsidRDefault="00D26C7D" w:rsidP="00B514B8">
      <w:pPr>
        <w:spacing w:after="0"/>
        <w:ind w:left="284"/>
        <w:jc w:val="both"/>
        <w:rPr>
          <w:rFonts w:ascii="Times New Roman" w:eastAsia="Calibri" w:hAnsi="Times New Roman" w:cs="Times New Roman"/>
          <w:sz w:val="24"/>
          <w:szCs w:val="24"/>
          <w:lang w:eastAsia="en-US"/>
        </w:rPr>
      </w:pPr>
      <w:r w:rsidRPr="002C0060">
        <w:rPr>
          <w:rFonts w:ascii="Times New Roman" w:eastAsia="Calibri" w:hAnsi="Times New Roman" w:cs="Times New Roman"/>
          <w:sz w:val="24"/>
          <w:szCs w:val="24"/>
          <w:lang w:eastAsia="en-US"/>
        </w:rPr>
        <w:t>Директор департаменту</w:t>
      </w:r>
    </w:p>
    <w:p w14:paraId="55016DDF" w14:textId="77777777" w:rsidR="00D26C7D" w:rsidRPr="002C0060" w:rsidRDefault="00D26C7D" w:rsidP="00B514B8">
      <w:pPr>
        <w:spacing w:after="0"/>
        <w:ind w:left="284"/>
        <w:jc w:val="both"/>
        <w:rPr>
          <w:rFonts w:ascii="Times New Roman" w:eastAsia="Calibri" w:hAnsi="Times New Roman" w:cs="Times New Roman"/>
          <w:sz w:val="24"/>
          <w:szCs w:val="24"/>
          <w:lang w:eastAsia="en-US"/>
        </w:rPr>
      </w:pPr>
      <w:r w:rsidRPr="002C0060">
        <w:rPr>
          <w:rFonts w:ascii="Times New Roman" w:eastAsia="Calibri" w:hAnsi="Times New Roman" w:cs="Times New Roman"/>
          <w:sz w:val="24"/>
          <w:szCs w:val="24"/>
          <w:lang w:eastAsia="en-US"/>
        </w:rPr>
        <w:t>загальної середньої та дошкільної освіти</w:t>
      </w:r>
      <w:r w:rsidRPr="002C0060">
        <w:rPr>
          <w:rFonts w:ascii="Times New Roman" w:eastAsia="Calibri" w:hAnsi="Times New Roman" w:cs="Times New Roman"/>
          <w:sz w:val="24"/>
          <w:szCs w:val="24"/>
          <w:lang w:eastAsia="en-US"/>
        </w:rPr>
        <w:tab/>
      </w:r>
      <w:r w:rsidRPr="002C0060">
        <w:rPr>
          <w:rFonts w:ascii="Times New Roman" w:eastAsia="Calibri" w:hAnsi="Times New Roman" w:cs="Times New Roman"/>
          <w:sz w:val="24"/>
          <w:szCs w:val="24"/>
          <w:lang w:eastAsia="en-US"/>
        </w:rPr>
        <w:tab/>
      </w:r>
      <w:r w:rsidRPr="002C0060">
        <w:rPr>
          <w:rFonts w:ascii="Times New Roman" w:eastAsia="Calibri" w:hAnsi="Times New Roman" w:cs="Times New Roman"/>
          <w:sz w:val="24"/>
          <w:szCs w:val="24"/>
          <w:lang w:eastAsia="en-US"/>
        </w:rPr>
        <w:tab/>
      </w:r>
      <w:r w:rsidRPr="002C0060">
        <w:rPr>
          <w:rFonts w:ascii="Times New Roman" w:eastAsia="Calibri" w:hAnsi="Times New Roman" w:cs="Times New Roman"/>
          <w:sz w:val="24"/>
          <w:szCs w:val="24"/>
          <w:lang w:eastAsia="en-US"/>
        </w:rPr>
        <w:tab/>
        <w:t>Ю. Г. Кононенко</w:t>
      </w:r>
    </w:p>
    <w:p w14:paraId="32E0F707" w14:textId="77777777" w:rsidR="00D26C7D" w:rsidRPr="00D26C7D" w:rsidRDefault="00D26C7D" w:rsidP="00B514B8">
      <w:pPr>
        <w:shd w:val="clear" w:color="auto" w:fill="FFFFFF"/>
        <w:spacing w:after="0"/>
        <w:ind w:left="4253"/>
        <w:rPr>
          <w:rFonts w:ascii="Times New Roman" w:eastAsia="Calibri" w:hAnsi="Times New Roman" w:cs="Times New Roman"/>
          <w:sz w:val="28"/>
          <w:szCs w:val="28"/>
          <w:lang w:eastAsia="en-US"/>
        </w:rPr>
      </w:pPr>
    </w:p>
    <w:p w14:paraId="7B719A69" w14:textId="77777777" w:rsidR="00D26C7D" w:rsidRPr="00D26C7D" w:rsidRDefault="00D26C7D" w:rsidP="00B514B8">
      <w:pPr>
        <w:shd w:val="clear" w:color="auto" w:fill="FFFFFF"/>
        <w:spacing w:after="0"/>
        <w:ind w:left="5529"/>
        <w:rPr>
          <w:rFonts w:ascii="Times New Roman" w:eastAsia="Calibri" w:hAnsi="Times New Roman" w:cs="Times New Roman"/>
          <w:sz w:val="28"/>
          <w:szCs w:val="28"/>
          <w:lang w:eastAsia="en-US"/>
        </w:rPr>
      </w:pPr>
    </w:p>
    <w:p w14:paraId="503DAA4D" w14:textId="77777777" w:rsidR="00FB145F" w:rsidRDefault="002C0060" w:rsidP="00B514B8">
      <w:pPr>
        <w:shd w:val="clear" w:color="auto" w:fill="FFFFFF"/>
        <w:spacing w:after="0"/>
        <w:rPr>
          <w:rFonts w:ascii="Times New Roman" w:eastAsia="Calibri" w:hAnsi="Times New Roman" w:cs="Times New Roman"/>
          <w:b/>
          <w:i/>
          <w:sz w:val="28"/>
          <w:szCs w:val="28"/>
          <w:lang w:eastAsia="en-US"/>
        </w:rPr>
      </w:pPr>
      <w:r>
        <w:rPr>
          <w:rFonts w:ascii="Times New Roman" w:eastAsia="Calibri" w:hAnsi="Times New Roman" w:cs="Times New Roman"/>
          <w:b/>
          <w:i/>
          <w:sz w:val="28"/>
          <w:szCs w:val="28"/>
          <w:lang w:eastAsia="en-US"/>
        </w:rPr>
        <w:t xml:space="preserve">                                                                                                            </w:t>
      </w:r>
    </w:p>
    <w:p w14:paraId="68BB250F" w14:textId="77777777" w:rsidR="00133ED2" w:rsidRDefault="00133ED2" w:rsidP="00B514B8">
      <w:pPr>
        <w:shd w:val="clear" w:color="auto" w:fill="FFFFFF"/>
        <w:spacing w:after="0"/>
        <w:rPr>
          <w:rFonts w:ascii="Times New Roman" w:eastAsia="Calibri" w:hAnsi="Times New Roman" w:cs="Times New Roman"/>
          <w:b/>
          <w:i/>
          <w:sz w:val="28"/>
          <w:szCs w:val="28"/>
          <w:lang w:eastAsia="en-US"/>
        </w:rPr>
      </w:pPr>
    </w:p>
    <w:p w14:paraId="6E89AF86" w14:textId="77777777" w:rsidR="00133ED2" w:rsidRDefault="00133ED2" w:rsidP="00B514B8">
      <w:pPr>
        <w:shd w:val="clear" w:color="auto" w:fill="FFFFFF"/>
        <w:spacing w:after="0"/>
        <w:rPr>
          <w:rFonts w:ascii="Times New Roman" w:eastAsia="Calibri" w:hAnsi="Times New Roman" w:cs="Times New Roman"/>
          <w:b/>
          <w:i/>
          <w:sz w:val="28"/>
          <w:szCs w:val="28"/>
          <w:lang w:eastAsia="en-US"/>
        </w:rPr>
      </w:pPr>
    </w:p>
    <w:p w14:paraId="331FAA48" w14:textId="77777777" w:rsidR="00133ED2" w:rsidRDefault="00133ED2" w:rsidP="00B514B8">
      <w:pPr>
        <w:shd w:val="clear" w:color="auto" w:fill="FFFFFF"/>
        <w:spacing w:after="0"/>
        <w:rPr>
          <w:rFonts w:ascii="Times New Roman" w:eastAsia="Calibri" w:hAnsi="Times New Roman" w:cs="Times New Roman"/>
          <w:b/>
          <w:i/>
          <w:sz w:val="28"/>
          <w:szCs w:val="28"/>
          <w:lang w:eastAsia="en-US"/>
        </w:rPr>
      </w:pPr>
    </w:p>
    <w:p w14:paraId="60D456B5" w14:textId="77777777" w:rsidR="00133ED2" w:rsidRDefault="00133ED2" w:rsidP="00B514B8">
      <w:pPr>
        <w:shd w:val="clear" w:color="auto" w:fill="FFFFFF"/>
        <w:spacing w:after="0"/>
        <w:rPr>
          <w:rFonts w:ascii="Times New Roman" w:eastAsia="Calibri" w:hAnsi="Times New Roman" w:cs="Times New Roman"/>
          <w:b/>
          <w:i/>
          <w:sz w:val="28"/>
          <w:szCs w:val="28"/>
          <w:lang w:eastAsia="en-US"/>
        </w:rPr>
      </w:pPr>
    </w:p>
    <w:p w14:paraId="4D0F53B1" w14:textId="77777777" w:rsidR="00133ED2" w:rsidRDefault="00133ED2" w:rsidP="00B514B8">
      <w:pPr>
        <w:shd w:val="clear" w:color="auto" w:fill="FFFFFF"/>
        <w:spacing w:after="0"/>
        <w:rPr>
          <w:rFonts w:ascii="Times New Roman" w:eastAsia="Calibri" w:hAnsi="Times New Roman" w:cs="Times New Roman"/>
          <w:b/>
          <w:i/>
          <w:sz w:val="28"/>
          <w:szCs w:val="28"/>
          <w:lang w:eastAsia="en-US"/>
        </w:rPr>
      </w:pPr>
    </w:p>
    <w:p w14:paraId="600A8364" w14:textId="77777777" w:rsidR="00133ED2" w:rsidRDefault="00133ED2" w:rsidP="00B514B8">
      <w:pPr>
        <w:shd w:val="clear" w:color="auto" w:fill="FFFFFF"/>
        <w:spacing w:after="0"/>
        <w:rPr>
          <w:rFonts w:ascii="Times New Roman" w:eastAsia="Calibri" w:hAnsi="Times New Roman" w:cs="Times New Roman"/>
          <w:b/>
          <w:i/>
          <w:sz w:val="28"/>
          <w:szCs w:val="28"/>
          <w:lang w:eastAsia="en-US"/>
        </w:rPr>
      </w:pPr>
    </w:p>
    <w:p w14:paraId="0E5F8838" w14:textId="77777777" w:rsidR="00133ED2" w:rsidRDefault="00133ED2" w:rsidP="00B514B8">
      <w:pPr>
        <w:shd w:val="clear" w:color="auto" w:fill="FFFFFF"/>
        <w:spacing w:after="0"/>
        <w:rPr>
          <w:rFonts w:ascii="Times New Roman" w:eastAsia="Calibri" w:hAnsi="Times New Roman" w:cs="Times New Roman"/>
          <w:b/>
          <w:i/>
          <w:sz w:val="28"/>
          <w:szCs w:val="28"/>
          <w:lang w:eastAsia="en-US"/>
        </w:rPr>
      </w:pPr>
    </w:p>
    <w:p w14:paraId="01F98D9C" w14:textId="77777777" w:rsidR="00133ED2" w:rsidRDefault="00133ED2" w:rsidP="00B514B8">
      <w:pPr>
        <w:shd w:val="clear" w:color="auto" w:fill="FFFFFF"/>
        <w:spacing w:after="0"/>
        <w:rPr>
          <w:rFonts w:ascii="Times New Roman" w:eastAsia="Calibri" w:hAnsi="Times New Roman" w:cs="Times New Roman"/>
          <w:b/>
          <w:i/>
          <w:sz w:val="28"/>
          <w:szCs w:val="28"/>
          <w:lang w:eastAsia="en-US"/>
        </w:rPr>
      </w:pPr>
    </w:p>
    <w:p w14:paraId="5DBA552A" w14:textId="77777777" w:rsidR="00133ED2" w:rsidRDefault="00133ED2" w:rsidP="00B514B8">
      <w:pPr>
        <w:shd w:val="clear" w:color="auto" w:fill="FFFFFF"/>
        <w:spacing w:after="0"/>
        <w:rPr>
          <w:rFonts w:ascii="Times New Roman" w:eastAsia="Calibri" w:hAnsi="Times New Roman" w:cs="Times New Roman"/>
          <w:b/>
          <w:i/>
          <w:sz w:val="28"/>
          <w:szCs w:val="28"/>
          <w:lang w:eastAsia="en-US"/>
        </w:rPr>
      </w:pPr>
    </w:p>
    <w:p w14:paraId="50620EA4" w14:textId="77777777" w:rsidR="00133ED2" w:rsidRDefault="00133ED2" w:rsidP="00B514B8">
      <w:pPr>
        <w:shd w:val="clear" w:color="auto" w:fill="FFFFFF"/>
        <w:spacing w:after="0"/>
        <w:rPr>
          <w:rFonts w:ascii="Times New Roman" w:eastAsia="Calibri" w:hAnsi="Times New Roman" w:cs="Times New Roman"/>
          <w:b/>
          <w:i/>
          <w:sz w:val="28"/>
          <w:szCs w:val="28"/>
          <w:lang w:eastAsia="en-US"/>
        </w:rPr>
      </w:pPr>
    </w:p>
    <w:p w14:paraId="5CD88703" w14:textId="77777777" w:rsidR="00133ED2" w:rsidRDefault="00133ED2" w:rsidP="00B514B8">
      <w:pPr>
        <w:shd w:val="clear" w:color="auto" w:fill="FFFFFF"/>
        <w:spacing w:after="0"/>
        <w:rPr>
          <w:rFonts w:ascii="Times New Roman" w:eastAsia="Calibri" w:hAnsi="Times New Roman" w:cs="Times New Roman"/>
          <w:b/>
          <w:i/>
          <w:sz w:val="28"/>
          <w:szCs w:val="28"/>
          <w:lang w:eastAsia="en-US"/>
        </w:rPr>
      </w:pPr>
    </w:p>
    <w:p w14:paraId="79C06B55" w14:textId="77777777" w:rsidR="00133ED2" w:rsidRDefault="00133ED2" w:rsidP="00B514B8">
      <w:pPr>
        <w:shd w:val="clear" w:color="auto" w:fill="FFFFFF"/>
        <w:spacing w:after="0"/>
        <w:rPr>
          <w:rFonts w:ascii="Times New Roman" w:eastAsia="Calibri" w:hAnsi="Times New Roman" w:cs="Times New Roman"/>
          <w:b/>
          <w:i/>
          <w:sz w:val="28"/>
          <w:szCs w:val="28"/>
          <w:lang w:eastAsia="en-US"/>
        </w:rPr>
      </w:pPr>
    </w:p>
    <w:p w14:paraId="65E295A3" w14:textId="77777777" w:rsidR="00D26C7D" w:rsidRPr="004326E5" w:rsidRDefault="00FB145F" w:rsidP="00B514B8">
      <w:pPr>
        <w:shd w:val="clear" w:color="auto" w:fill="FFFFFF"/>
        <w:spacing w:after="0"/>
        <w:rPr>
          <w:rFonts w:ascii="Times New Roman" w:eastAsia="Calibri" w:hAnsi="Times New Roman" w:cs="Times New Roman"/>
          <w:b/>
          <w:i/>
          <w:sz w:val="24"/>
          <w:szCs w:val="24"/>
          <w:lang w:eastAsia="en-US"/>
        </w:rPr>
      </w:pPr>
      <w:r>
        <w:rPr>
          <w:rFonts w:ascii="Times New Roman" w:eastAsia="Calibri" w:hAnsi="Times New Roman" w:cs="Times New Roman"/>
          <w:b/>
          <w:i/>
          <w:sz w:val="28"/>
          <w:szCs w:val="28"/>
          <w:lang w:eastAsia="en-US"/>
        </w:rPr>
        <w:lastRenderedPageBreak/>
        <w:t xml:space="preserve">                                                                                                              </w:t>
      </w:r>
      <w:r w:rsidR="002C0060">
        <w:rPr>
          <w:rFonts w:ascii="Times New Roman" w:eastAsia="Calibri" w:hAnsi="Times New Roman" w:cs="Times New Roman"/>
          <w:b/>
          <w:i/>
          <w:sz w:val="28"/>
          <w:szCs w:val="28"/>
          <w:lang w:eastAsia="en-US"/>
        </w:rPr>
        <w:t xml:space="preserve"> </w:t>
      </w:r>
      <w:r w:rsidR="002C0060" w:rsidRPr="004326E5">
        <w:rPr>
          <w:rFonts w:ascii="Times New Roman" w:eastAsia="Calibri" w:hAnsi="Times New Roman" w:cs="Times New Roman"/>
          <w:b/>
          <w:i/>
          <w:sz w:val="24"/>
          <w:szCs w:val="24"/>
          <w:lang w:eastAsia="en-US"/>
        </w:rPr>
        <w:t xml:space="preserve">Таблиця </w:t>
      </w:r>
      <w:r w:rsidR="00D26C7D" w:rsidRPr="004326E5">
        <w:rPr>
          <w:rFonts w:ascii="Times New Roman" w:eastAsia="Calibri" w:hAnsi="Times New Roman" w:cs="Times New Roman"/>
          <w:b/>
          <w:i/>
          <w:sz w:val="24"/>
          <w:szCs w:val="24"/>
          <w:lang w:eastAsia="en-US"/>
        </w:rPr>
        <w:t xml:space="preserve"> </w:t>
      </w:r>
    </w:p>
    <w:p w14:paraId="40936E7F" w14:textId="77777777" w:rsidR="00D26C7D" w:rsidRPr="004326E5" w:rsidRDefault="00D26C7D" w:rsidP="004326E5">
      <w:pPr>
        <w:shd w:val="clear" w:color="auto" w:fill="FFFFFF"/>
        <w:spacing w:after="0"/>
        <w:rPr>
          <w:rFonts w:ascii="Times New Roman" w:eastAsia="Calibri" w:hAnsi="Times New Roman" w:cs="Times New Roman"/>
          <w:b/>
          <w:sz w:val="28"/>
          <w:szCs w:val="28"/>
          <w:lang w:eastAsia="en-US"/>
        </w:rPr>
      </w:pPr>
      <w:r w:rsidRPr="00D26C7D">
        <w:rPr>
          <w:rFonts w:ascii="Times New Roman" w:eastAsia="Calibri" w:hAnsi="Times New Roman" w:cs="Times New Roman"/>
          <w:b/>
          <w:sz w:val="28"/>
          <w:szCs w:val="28"/>
          <w:lang w:eastAsia="en-US"/>
        </w:rPr>
        <w:t xml:space="preserve">              </w:t>
      </w:r>
    </w:p>
    <w:p w14:paraId="7302E7A2" w14:textId="77777777" w:rsidR="00D26C7D" w:rsidRPr="004326E5" w:rsidRDefault="00D26C7D" w:rsidP="00B514B8">
      <w:pPr>
        <w:spacing w:after="0"/>
        <w:jc w:val="center"/>
        <w:rPr>
          <w:rFonts w:ascii="Times New Roman" w:eastAsia="Calibri" w:hAnsi="Times New Roman" w:cs="Times New Roman"/>
          <w:b/>
          <w:sz w:val="24"/>
          <w:szCs w:val="24"/>
          <w:lang w:eastAsia="en-US"/>
        </w:rPr>
      </w:pPr>
      <w:r w:rsidRPr="004326E5">
        <w:rPr>
          <w:rFonts w:ascii="Times New Roman" w:eastAsia="Calibri" w:hAnsi="Times New Roman" w:cs="Times New Roman"/>
          <w:b/>
          <w:sz w:val="24"/>
          <w:szCs w:val="24"/>
          <w:lang w:eastAsia="en-US"/>
        </w:rPr>
        <w:t xml:space="preserve">Перелік навчальних програм </w:t>
      </w:r>
    </w:p>
    <w:p w14:paraId="517D2876" w14:textId="77777777" w:rsidR="00D26C7D" w:rsidRPr="004326E5" w:rsidRDefault="00D26C7D" w:rsidP="00B514B8">
      <w:pPr>
        <w:spacing w:after="0"/>
        <w:jc w:val="center"/>
        <w:rPr>
          <w:rFonts w:ascii="Times New Roman" w:eastAsia="Calibri" w:hAnsi="Times New Roman" w:cs="Times New Roman"/>
          <w:b/>
          <w:sz w:val="24"/>
          <w:szCs w:val="24"/>
          <w:lang w:eastAsia="en-US"/>
        </w:rPr>
      </w:pPr>
      <w:r w:rsidRPr="004326E5">
        <w:rPr>
          <w:rFonts w:ascii="Times New Roman" w:eastAsia="Calibri" w:hAnsi="Times New Roman" w:cs="Times New Roman"/>
          <w:b/>
          <w:sz w:val="24"/>
          <w:szCs w:val="24"/>
          <w:lang w:eastAsia="en-US"/>
        </w:rPr>
        <w:t>для учнів закладів загальної середньої освіти ІІ ступеня</w:t>
      </w:r>
    </w:p>
    <w:p w14:paraId="49862563" w14:textId="77777777" w:rsidR="00D26C7D" w:rsidRPr="004326E5" w:rsidRDefault="00D26C7D" w:rsidP="00B514B8">
      <w:pPr>
        <w:spacing w:after="0"/>
        <w:jc w:val="center"/>
        <w:rPr>
          <w:rFonts w:ascii="Times New Roman" w:eastAsia="Calibri" w:hAnsi="Times New Roman" w:cs="Times New Roman"/>
          <w:sz w:val="24"/>
          <w:szCs w:val="24"/>
          <w:lang w:eastAsia="en-US"/>
        </w:rPr>
      </w:pPr>
      <w:r w:rsidRPr="004326E5">
        <w:rPr>
          <w:rFonts w:ascii="Times New Roman" w:eastAsia="Calibri" w:hAnsi="Times New Roman" w:cs="Times New Roman"/>
          <w:sz w:val="24"/>
          <w:szCs w:val="24"/>
          <w:lang w:eastAsia="en-US"/>
        </w:rPr>
        <w:t xml:space="preserve">(затверджені наказами МОН від </w:t>
      </w:r>
      <w:r w:rsidRPr="004326E5">
        <w:rPr>
          <w:rFonts w:ascii="Times New Roman" w:eastAsia="Times New Roman" w:hAnsi="Times New Roman" w:cs="Times New Roman"/>
          <w:sz w:val="24"/>
          <w:szCs w:val="24"/>
        </w:rPr>
        <w:t xml:space="preserve">07.06.2017 № 804 та від </w:t>
      </w:r>
      <w:r w:rsidRPr="004326E5">
        <w:rPr>
          <w:rFonts w:ascii="Times New Roman" w:eastAsia="Calibri" w:hAnsi="Times New Roman" w:cs="Times New Roman"/>
          <w:sz w:val="24"/>
          <w:szCs w:val="24"/>
          <w:lang w:eastAsia="en-US"/>
        </w:rPr>
        <w:t>23.10.2017 № 1407</w:t>
      </w:r>
      <w:r w:rsidRPr="004326E5">
        <w:rPr>
          <w:rFonts w:ascii="Times New Roman" w:eastAsia="Times New Roman" w:hAnsi="Times New Roman" w:cs="Times New Roman"/>
          <w:sz w:val="24"/>
          <w:szCs w:val="24"/>
        </w:rPr>
        <w:t>)</w:t>
      </w:r>
    </w:p>
    <w:tbl>
      <w:tblPr>
        <w:tblW w:w="7229"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0"/>
        <w:gridCol w:w="6669"/>
      </w:tblGrid>
      <w:tr w:rsidR="00D26C7D" w:rsidRPr="004326E5" w14:paraId="524E6F19" w14:textId="77777777" w:rsidTr="00B86690">
        <w:trPr>
          <w:trHeight w:val="720"/>
        </w:trPr>
        <w:tc>
          <w:tcPr>
            <w:tcW w:w="560" w:type="dxa"/>
            <w:tcBorders>
              <w:top w:val="single" w:sz="4" w:space="0" w:color="auto"/>
              <w:left w:val="single" w:sz="4" w:space="0" w:color="auto"/>
              <w:bottom w:val="single" w:sz="4" w:space="0" w:color="auto"/>
              <w:right w:val="single" w:sz="4" w:space="0" w:color="auto"/>
            </w:tcBorders>
            <w:hideMark/>
          </w:tcPr>
          <w:p w14:paraId="3A551DBC" w14:textId="77777777" w:rsidR="00D26C7D" w:rsidRPr="004326E5" w:rsidRDefault="00D26C7D" w:rsidP="00B514B8">
            <w:pPr>
              <w:spacing w:after="0"/>
              <w:rPr>
                <w:rFonts w:ascii="Times New Roman" w:eastAsia="Calibri" w:hAnsi="Times New Roman" w:cs="Times New Roman"/>
                <w:b/>
                <w:sz w:val="24"/>
                <w:szCs w:val="24"/>
                <w:lang w:eastAsia="en-US"/>
              </w:rPr>
            </w:pPr>
            <w:r w:rsidRPr="004326E5">
              <w:rPr>
                <w:rFonts w:ascii="Times New Roman" w:eastAsia="Calibri" w:hAnsi="Times New Roman" w:cs="Times New Roman"/>
                <w:b/>
                <w:sz w:val="24"/>
                <w:szCs w:val="24"/>
                <w:lang w:eastAsia="en-US"/>
              </w:rPr>
              <w:t>№ п/п</w:t>
            </w:r>
          </w:p>
        </w:tc>
        <w:tc>
          <w:tcPr>
            <w:tcW w:w="6669" w:type="dxa"/>
            <w:tcBorders>
              <w:top w:val="single" w:sz="4" w:space="0" w:color="auto"/>
              <w:left w:val="single" w:sz="4" w:space="0" w:color="auto"/>
              <w:bottom w:val="single" w:sz="4" w:space="0" w:color="auto"/>
              <w:right w:val="single" w:sz="4" w:space="0" w:color="auto"/>
            </w:tcBorders>
            <w:hideMark/>
          </w:tcPr>
          <w:p w14:paraId="6E6275CF" w14:textId="77777777" w:rsidR="00D26C7D" w:rsidRPr="004326E5" w:rsidRDefault="00D26C7D" w:rsidP="00B514B8">
            <w:pPr>
              <w:spacing w:after="0"/>
              <w:jc w:val="center"/>
              <w:rPr>
                <w:rFonts w:ascii="Times New Roman" w:eastAsia="Calibri" w:hAnsi="Times New Roman" w:cs="Times New Roman"/>
                <w:b/>
                <w:sz w:val="24"/>
                <w:szCs w:val="24"/>
                <w:lang w:eastAsia="en-US"/>
              </w:rPr>
            </w:pPr>
            <w:r w:rsidRPr="004326E5">
              <w:rPr>
                <w:rFonts w:ascii="Times New Roman" w:eastAsia="Calibri" w:hAnsi="Times New Roman" w:cs="Times New Roman"/>
                <w:b/>
                <w:sz w:val="24"/>
                <w:szCs w:val="24"/>
                <w:lang w:eastAsia="en-US"/>
              </w:rPr>
              <w:t>Назва навчальної програми</w:t>
            </w:r>
          </w:p>
        </w:tc>
      </w:tr>
      <w:tr w:rsidR="00D26C7D" w:rsidRPr="004326E5" w14:paraId="63E5E48D" w14:textId="77777777" w:rsidTr="00B86690">
        <w:trPr>
          <w:trHeight w:val="395"/>
        </w:trPr>
        <w:tc>
          <w:tcPr>
            <w:tcW w:w="560" w:type="dxa"/>
            <w:tcBorders>
              <w:top w:val="single" w:sz="4" w:space="0" w:color="auto"/>
              <w:left w:val="single" w:sz="4" w:space="0" w:color="auto"/>
              <w:bottom w:val="single" w:sz="4" w:space="0" w:color="auto"/>
              <w:right w:val="single" w:sz="4" w:space="0" w:color="auto"/>
            </w:tcBorders>
          </w:tcPr>
          <w:p w14:paraId="2608F750" w14:textId="77777777" w:rsidR="00D26C7D" w:rsidRPr="004326E5" w:rsidRDefault="00AF7985" w:rsidP="00B514B8">
            <w:pPr>
              <w:widowControl w:val="0"/>
              <w:spacing w:after="0"/>
              <w:contextualSpacing/>
              <w:rPr>
                <w:rFonts w:ascii="Times New Roman" w:eastAsia="Calibri" w:hAnsi="Times New Roman" w:cs="Times New Roman"/>
                <w:sz w:val="24"/>
                <w:szCs w:val="24"/>
                <w:lang w:eastAsia="en-US"/>
              </w:rPr>
            </w:pPr>
            <w:r w:rsidRPr="004326E5">
              <w:rPr>
                <w:rFonts w:ascii="Times New Roman" w:eastAsia="Calibri" w:hAnsi="Times New Roman" w:cs="Times New Roman"/>
                <w:sz w:val="24"/>
                <w:szCs w:val="24"/>
                <w:lang w:eastAsia="en-US"/>
              </w:rPr>
              <w:t>1</w:t>
            </w:r>
          </w:p>
        </w:tc>
        <w:tc>
          <w:tcPr>
            <w:tcW w:w="6669" w:type="dxa"/>
            <w:tcBorders>
              <w:top w:val="single" w:sz="4" w:space="0" w:color="auto"/>
              <w:left w:val="single" w:sz="4" w:space="0" w:color="auto"/>
              <w:bottom w:val="single" w:sz="4" w:space="0" w:color="auto"/>
              <w:right w:val="single" w:sz="4" w:space="0" w:color="auto"/>
            </w:tcBorders>
            <w:hideMark/>
          </w:tcPr>
          <w:p w14:paraId="41047AC0" w14:textId="77777777" w:rsidR="00D26C7D" w:rsidRPr="004326E5" w:rsidRDefault="00D26C7D" w:rsidP="00B514B8">
            <w:pPr>
              <w:spacing w:after="0"/>
              <w:rPr>
                <w:rFonts w:ascii="Times New Roman" w:eastAsia="Calibri" w:hAnsi="Times New Roman" w:cs="Times New Roman"/>
                <w:sz w:val="24"/>
                <w:szCs w:val="24"/>
                <w:lang w:eastAsia="en-US"/>
              </w:rPr>
            </w:pPr>
            <w:r w:rsidRPr="004326E5">
              <w:rPr>
                <w:rFonts w:ascii="Times New Roman" w:eastAsia="Calibri" w:hAnsi="Times New Roman" w:cs="Times New Roman"/>
                <w:sz w:val="24"/>
                <w:szCs w:val="24"/>
                <w:lang w:eastAsia="en-US"/>
              </w:rPr>
              <w:t>Українська мова</w:t>
            </w:r>
          </w:p>
        </w:tc>
      </w:tr>
      <w:tr w:rsidR="00D26C7D" w:rsidRPr="004326E5" w14:paraId="63FF6844" w14:textId="77777777" w:rsidTr="00B86690">
        <w:tc>
          <w:tcPr>
            <w:tcW w:w="560" w:type="dxa"/>
            <w:tcBorders>
              <w:top w:val="single" w:sz="4" w:space="0" w:color="auto"/>
              <w:left w:val="single" w:sz="4" w:space="0" w:color="auto"/>
              <w:bottom w:val="single" w:sz="4" w:space="0" w:color="auto"/>
              <w:right w:val="single" w:sz="4" w:space="0" w:color="auto"/>
            </w:tcBorders>
          </w:tcPr>
          <w:p w14:paraId="057DD609" w14:textId="77777777" w:rsidR="00D26C7D" w:rsidRPr="004326E5" w:rsidRDefault="00AF7985" w:rsidP="00B514B8">
            <w:pPr>
              <w:widowControl w:val="0"/>
              <w:spacing w:after="0"/>
              <w:contextualSpacing/>
              <w:rPr>
                <w:rFonts w:ascii="Times New Roman" w:eastAsia="Calibri" w:hAnsi="Times New Roman" w:cs="Times New Roman"/>
                <w:sz w:val="24"/>
                <w:szCs w:val="24"/>
                <w:lang w:eastAsia="en-US"/>
              </w:rPr>
            </w:pPr>
            <w:r w:rsidRPr="004326E5">
              <w:rPr>
                <w:rFonts w:ascii="Times New Roman" w:eastAsia="Calibri" w:hAnsi="Times New Roman" w:cs="Times New Roman"/>
                <w:sz w:val="24"/>
                <w:szCs w:val="24"/>
                <w:lang w:eastAsia="en-US"/>
              </w:rPr>
              <w:t>2</w:t>
            </w:r>
          </w:p>
        </w:tc>
        <w:tc>
          <w:tcPr>
            <w:tcW w:w="6669" w:type="dxa"/>
            <w:tcBorders>
              <w:top w:val="single" w:sz="4" w:space="0" w:color="auto"/>
              <w:left w:val="single" w:sz="4" w:space="0" w:color="auto"/>
              <w:bottom w:val="single" w:sz="4" w:space="0" w:color="auto"/>
              <w:right w:val="single" w:sz="4" w:space="0" w:color="auto"/>
            </w:tcBorders>
            <w:hideMark/>
          </w:tcPr>
          <w:p w14:paraId="4788BE75" w14:textId="77777777" w:rsidR="00D26C7D" w:rsidRPr="004326E5" w:rsidRDefault="00D26C7D" w:rsidP="00B514B8">
            <w:pPr>
              <w:spacing w:after="0"/>
              <w:rPr>
                <w:rFonts w:ascii="Times New Roman" w:eastAsia="Calibri" w:hAnsi="Times New Roman" w:cs="Times New Roman"/>
                <w:sz w:val="24"/>
                <w:szCs w:val="24"/>
                <w:lang w:eastAsia="en-US"/>
              </w:rPr>
            </w:pPr>
            <w:r w:rsidRPr="004326E5">
              <w:rPr>
                <w:rFonts w:ascii="Times New Roman" w:eastAsia="Calibri" w:hAnsi="Times New Roman" w:cs="Times New Roman"/>
                <w:sz w:val="24"/>
                <w:szCs w:val="24"/>
                <w:lang w:eastAsia="en-US"/>
              </w:rPr>
              <w:t>Українська література</w:t>
            </w:r>
          </w:p>
        </w:tc>
      </w:tr>
      <w:tr w:rsidR="00D26C7D" w:rsidRPr="004326E5" w14:paraId="70EAB51D" w14:textId="77777777" w:rsidTr="00B86690">
        <w:tc>
          <w:tcPr>
            <w:tcW w:w="560" w:type="dxa"/>
            <w:tcBorders>
              <w:top w:val="single" w:sz="4" w:space="0" w:color="auto"/>
              <w:left w:val="single" w:sz="4" w:space="0" w:color="auto"/>
              <w:bottom w:val="single" w:sz="4" w:space="0" w:color="auto"/>
              <w:right w:val="single" w:sz="4" w:space="0" w:color="auto"/>
            </w:tcBorders>
          </w:tcPr>
          <w:p w14:paraId="584FE9C5" w14:textId="77777777" w:rsidR="00D26C7D" w:rsidRPr="004326E5" w:rsidRDefault="00AF7985" w:rsidP="00B514B8">
            <w:pPr>
              <w:widowControl w:val="0"/>
              <w:spacing w:after="0"/>
              <w:contextualSpacing/>
              <w:rPr>
                <w:rFonts w:ascii="Times New Roman" w:eastAsia="Calibri" w:hAnsi="Times New Roman" w:cs="Times New Roman"/>
                <w:sz w:val="24"/>
                <w:szCs w:val="24"/>
                <w:lang w:eastAsia="en-US"/>
              </w:rPr>
            </w:pPr>
            <w:r w:rsidRPr="004326E5">
              <w:rPr>
                <w:rFonts w:ascii="Times New Roman" w:eastAsia="Calibri" w:hAnsi="Times New Roman" w:cs="Times New Roman"/>
                <w:sz w:val="24"/>
                <w:szCs w:val="24"/>
                <w:lang w:eastAsia="en-US"/>
              </w:rPr>
              <w:t>3</w:t>
            </w:r>
          </w:p>
        </w:tc>
        <w:tc>
          <w:tcPr>
            <w:tcW w:w="6669" w:type="dxa"/>
            <w:tcBorders>
              <w:top w:val="single" w:sz="4" w:space="0" w:color="auto"/>
              <w:left w:val="single" w:sz="4" w:space="0" w:color="auto"/>
              <w:bottom w:val="single" w:sz="4" w:space="0" w:color="auto"/>
              <w:right w:val="single" w:sz="4" w:space="0" w:color="auto"/>
            </w:tcBorders>
            <w:hideMark/>
          </w:tcPr>
          <w:p w14:paraId="0CC80815" w14:textId="77777777" w:rsidR="00D26C7D" w:rsidRPr="004326E5" w:rsidRDefault="00D26C7D" w:rsidP="00B514B8">
            <w:pPr>
              <w:spacing w:after="0"/>
              <w:rPr>
                <w:rFonts w:ascii="Times New Roman" w:eastAsia="Calibri" w:hAnsi="Times New Roman" w:cs="Times New Roman"/>
                <w:sz w:val="24"/>
                <w:szCs w:val="24"/>
                <w:lang w:eastAsia="en-US"/>
              </w:rPr>
            </w:pPr>
            <w:r w:rsidRPr="004326E5">
              <w:rPr>
                <w:rFonts w:ascii="Times New Roman" w:eastAsia="Calibri" w:hAnsi="Times New Roman" w:cs="Times New Roman"/>
                <w:sz w:val="24"/>
                <w:szCs w:val="24"/>
                <w:lang w:eastAsia="en-US"/>
              </w:rPr>
              <w:t>Біологія</w:t>
            </w:r>
          </w:p>
        </w:tc>
      </w:tr>
      <w:tr w:rsidR="00D26C7D" w:rsidRPr="004326E5" w14:paraId="4F34B880" w14:textId="77777777" w:rsidTr="00B86690">
        <w:tc>
          <w:tcPr>
            <w:tcW w:w="560" w:type="dxa"/>
            <w:tcBorders>
              <w:top w:val="single" w:sz="4" w:space="0" w:color="auto"/>
              <w:left w:val="single" w:sz="4" w:space="0" w:color="auto"/>
              <w:bottom w:val="single" w:sz="4" w:space="0" w:color="auto"/>
              <w:right w:val="single" w:sz="4" w:space="0" w:color="auto"/>
            </w:tcBorders>
          </w:tcPr>
          <w:p w14:paraId="77330F2B" w14:textId="77777777" w:rsidR="00D26C7D" w:rsidRPr="004326E5" w:rsidRDefault="00AF7985" w:rsidP="00B514B8">
            <w:pPr>
              <w:widowControl w:val="0"/>
              <w:spacing w:after="0"/>
              <w:contextualSpacing/>
              <w:rPr>
                <w:rFonts w:ascii="Times New Roman" w:eastAsia="Calibri" w:hAnsi="Times New Roman" w:cs="Times New Roman"/>
                <w:sz w:val="24"/>
                <w:szCs w:val="24"/>
                <w:lang w:eastAsia="en-US"/>
              </w:rPr>
            </w:pPr>
            <w:r w:rsidRPr="004326E5">
              <w:rPr>
                <w:rFonts w:ascii="Times New Roman" w:eastAsia="Calibri" w:hAnsi="Times New Roman" w:cs="Times New Roman"/>
                <w:sz w:val="24"/>
                <w:szCs w:val="24"/>
                <w:lang w:eastAsia="en-US"/>
              </w:rPr>
              <w:t>4</w:t>
            </w:r>
          </w:p>
        </w:tc>
        <w:tc>
          <w:tcPr>
            <w:tcW w:w="6669" w:type="dxa"/>
            <w:tcBorders>
              <w:top w:val="single" w:sz="4" w:space="0" w:color="auto"/>
              <w:left w:val="single" w:sz="4" w:space="0" w:color="auto"/>
              <w:bottom w:val="single" w:sz="4" w:space="0" w:color="auto"/>
              <w:right w:val="single" w:sz="4" w:space="0" w:color="auto"/>
            </w:tcBorders>
            <w:hideMark/>
          </w:tcPr>
          <w:p w14:paraId="7CD9EBB7" w14:textId="77777777" w:rsidR="00D26C7D" w:rsidRPr="004326E5" w:rsidRDefault="00D26C7D" w:rsidP="00B514B8">
            <w:pPr>
              <w:spacing w:after="0"/>
              <w:rPr>
                <w:rFonts w:ascii="Times New Roman" w:eastAsia="Calibri" w:hAnsi="Times New Roman" w:cs="Times New Roman"/>
                <w:sz w:val="24"/>
                <w:szCs w:val="24"/>
                <w:lang w:eastAsia="en-US"/>
              </w:rPr>
            </w:pPr>
            <w:r w:rsidRPr="004326E5">
              <w:rPr>
                <w:rFonts w:ascii="Times New Roman" w:eastAsia="Calibri" w:hAnsi="Times New Roman" w:cs="Times New Roman"/>
                <w:sz w:val="24"/>
                <w:szCs w:val="24"/>
                <w:lang w:eastAsia="en-US"/>
              </w:rPr>
              <w:t>Всесвітня історія</w:t>
            </w:r>
          </w:p>
        </w:tc>
      </w:tr>
      <w:tr w:rsidR="00D26C7D" w:rsidRPr="004326E5" w14:paraId="58892400" w14:textId="77777777" w:rsidTr="00B86690">
        <w:tc>
          <w:tcPr>
            <w:tcW w:w="560" w:type="dxa"/>
            <w:tcBorders>
              <w:top w:val="single" w:sz="4" w:space="0" w:color="auto"/>
              <w:left w:val="single" w:sz="4" w:space="0" w:color="auto"/>
              <w:bottom w:val="single" w:sz="4" w:space="0" w:color="auto"/>
              <w:right w:val="single" w:sz="4" w:space="0" w:color="auto"/>
            </w:tcBorders>
          </w:tcPr>
          <w:p w14:paraId="3496EB6E" w14:textId="77777777" w:rsidR="00D26C7D" w:rsidRPr="004326E5" w:rsidRDefault="00AF7985" w:rsidP="00B514B8">
            <w:pPr>
              <w:widowControl w:val="0"/>
              <w:spacing w:after="0"/>
              <w:contextualSpacing/>
              <w:rPr>
                <w:rFonts w:ascii="Times New Roman" w:eastAsia="Calibri" w:hAnsi="Times New Roman" w:cs="Times New Roman"/>
                <w:sz w:val="24"/>
                <w:szCs w:val="24"/>
                <w:lang w:eastAsia="en-US"/>
              </w:rPr>
            </w:pPr>
            <w:r w:rsidRPr="004326E5">
              <w:rPr>
                <w:rFonts w:ascii="Times New Roman" w:eastAsia="Calibri" w:hAnsi="Times New Roman" w:cs="Times New Roman"/>
                <w:sz w:val="24"/>
                <w:szCs w:val="24"/>
                <w:lang w:eastAsia="en-US"/>
              </w:rPr>
              <w:t>5</w:t>
            </w:r>
          </w:p>
        </w:tc>
        <w:tc>
          <w:tcPr>
            <w:tcW w:w="6669" w:type="dxa"/>
            <w:tcBorders>
              <w:top w:val="single" w:sz="4" w:space="0" w:color="auto"/>
              <w:left w:val="single" w:sz="4" w:space="0" w:color="auto"/>
              <w:bottom w:val="single" w:sz="4" w:space="0" w:color="auto"/>
              <w:right w:val="single" w:sz="4" w:space="0" w:color="auto"/>
            </w:tcBorders>
            <w:hideMark/>
          </w:tcPr>
          <w:p w14:paraId="1CD2A824" w14:textId="77777777" w:rsidR="00D26C7D" w:rsidRPr="004326E5" w:rsidRDefault="00D26C7D" w:rsidP="00B514B8">
            <w:pPr>
              <w:spacing w:after="0"/>
              <w:rPr>
                <w:rFonts w:ascii="Times New Roman" w:eastAsia="Calibri" w:hAnsi="Times New Roman" w:cs="Times New Roman"/>
                <w:sz w:val="24"/>
                <w:szCs w:val="24"/>
                <w:lang w:eastAsia="en-US"/>
              </w:rPr>
            </w:pPr>
            <w:r w:rsidRPr="004326E5">
              <w:rPr>
                <w:rFonts w:ascii="Times New Roman" w:eastAsia="Calibri" w:hAnsi="Times New Roman" w:cs="Times New Roman"/>
                <w:sz w:val="24"/>
                <w:szCs w:val="24"/>
                <w:lang w:eastAsia="en-US"/>
              </w:rPr>
              <w:t>Географія</w:t>
            </w:r>
          </w:p>
        </w:tc>
      </w:tr>
      <w:tr w:rsidR="00D26C7D" w:rsidRPr="004326E5" w14:paraId="470A37B3" w14:textId="77777777" w:rsidTr="00B86690">
        <w:tc>
          <w:tcPr>
            <w:tcW w:w="560" w:type="dxa"/>
            <w:tcBorders>
              <w:top w:val="single" w:sz="4" w:space="0" w:color="auto"/>
              <w:left w:val="single" w:sz="4" w:space="0" w:color="auto"/>
              <w:bottom w:val="single" w:sz="4" w:space="0" w:color="auto"/>
              <w:right w:val="single" w:sz="4" w:space="0" w:color="auto"/>
            </w:tcBorders>
          </w:tcPr>
          <w:p w14:paraId="2036F350" w14:textId="77777777" w:rsidR="00D26C7D" w:rsidRPr="004326E5" w:rsidRDefault="00AF7985" w:rsidP="00B514B8">
            <w:pPr>
              <w:widowControl w:val="0"/>
              <w:spacing w:after="0"/>
              <w:contextualSpacing/>
              <w:rPr>
                <w:rFonts w:ascii="Times New Roman" w:eastAsia="Calibri" w:hAnsi="Times New Roman" w:cs="Times New Roman"/>
                <w:sz w:val="24"/>
                <w:szCs w:val="24"/>
                <w:lang w:eastAsia="en-US"/>
              </w:rPr>
            </w:pPr>
            <w:r w:rsidRPr="004326E5">
              <w:rPr>
                <w:rFonts w:ascii="Times New Roman" w:eastAsia="Calibri" w:hAnsi="Times New Roman" w:cs="Times New Roman"/>
                <w:sz w:val="24"/>
                <w:szCs w:val="24"/>
                <w:lang w:eastAsia="en-US"/>
              </w:rPr>
              <w:t>6</w:t>
            </w:r>
          </w:p>
        </w:tc>
        <w:tc>
          <w:tcPr>
            <w:tcW w:w="6669" w:type="dxa"/>
            <w:tcBorders>
              <w:top w:val="single" w:sz="4" w:space="0" w:color="auto"/>
              <w:left w:val="single" w:sz="4" w:space="0" w:color="auto"/>
              <w:bottom w:val="single" w:sz="4" w:space="0" w:color="auto"/>
              <w:right w:val="single" w:sz="4" w:space="0" w:color="auto"/>
            </w:tcBorders>
            <w:hideMark/>
          </w:tcPr>
          <w:p w14:paraId="7720F955" w14:textId="77777777" w:rsidR="00D26C7D" w:rsidRPr="004326E5" w:rsidRDefault="00D26C7D" w:rsidP="00B514B8">
            <w:pPr>
              <w:spacing w:after="0"/>
              <w:rPr>
                <w:rFonts w:ascii="Times New Roman" w:eastAsia="Calibri" w:hAnsi="Times New Roman" w:cs="Times New Roman"/>
                <w:sz w:val="24"/>
                <w:szCs w:val="24"/>
                <w:lang w:eastAsia="en-US"/>
              </w:rPr>
            </w:pPr>
            <w:r w:rsidRPr="004326E5">
              <w:rPr>
                <w:rFonts w:ascii="Times New Roman" w:eastAsia="Calibri" w:hAnsi="Times New Roman" w:cs="Times New Roman"/>
                <w:sz w:val="24"/>
                <w:szCs w:val="24"/>
                <w:lang w:eastAsia="en-US"/>
              </w:rPr>
              <w:t>Зарубіжна література</w:t>
            </w:r>
          </w:p>
        </w:tc>
      </w:tr>
      <w:tr w:rsidR="00D26C7D" w:rsidRPr="004326E5" w14:paraId="47B7F126" w14:textId="77777777" w:rsidTr="00B86690">
        <w:tc>
          <w:tcPr>
            <w:tcW w:w="560" w:type="dxa"/>
            <w:tcBorders>
              <w:top w:val="single" w:sz="4" w:space="0" w:color="auto"/>
              <w:left w:val="single" w:sz="4" w:space="0" w:color="auto"/>
              <w:bottom w:val="single" w:sz="4" w:space="0" w:color="auto"/>
              <w:right w:val="single" w:sz="4" w:space="0" w:color="auto"/>
            </w:tcBorders>
          </w:tcPr>
          <w:p w14:paraId="6E07B7C0" w14:textId="77777777" w:rsidR="00D26C7D" w:rsidRPr="004326E5" w:rsidRDefault="00AF7985" w:rsidP="00B514B8">
            <w:pPr>
              <w:widowControl w:val="0"/>
              <w:spacing w:after="0"/>
              <w:contextualSpacing/>
              <w:rPr>
                <w:rFonts w:ascii="Times New Roman" w:eastAsia="Calibri" w:hAnsi="Times New Roman" w:cs="Times New Roman"/>
                <w:sz w:val="24"/>
                <w:szCs w:val="24"/>
                <w:lang w:eastAsia="en-US"/>
              </w:rPr>
            </w:pPr>
            <w:r w:rsidRPr="004326E5">
              <w:rPr>
                <w:rFonts w:ascii="Times New Roman" w:eastAsia="Calibri" w:hAnsi="Times New Roman" w:cs="Times New Roman"/>
                <w:sz w:val="24"/>
                <w:szCs w:val="24"/>
                <w:lang w:eastAsia="en-US"/>
              </w:rPr>
              <w:t>7</w:t>
            </w:r>
          </w:p>
        </w:tc>
        <w:tc>
          <w:tcPr>
            <w:tcW w:w="6669" w:type="dxa"/>
            <w:tcBorders>
              <w:top w:val="single" w:sz="4" w:space="0" w:color="auto"/>
              <w:left w:val="single" w:sz="4" w:space="0" w:color="auto"/>
              <w:bottom w:val="single" w:sz="4" w:space="0" w:color="auto"/>
              <w:right w:val="single" w:sz="4" w:space="0" w:color="auto"/>
            </w:tcBorders>
            <w:hideMark/>
          </w:tcPr>
          <w:p w14:paraId="392125E7" w14:textId="77777777" w:rsidR="00D26C7D" w:rsidRPr="004326E5" w:rsidRDefault="00D26C7D" w:rsidP="00B514B8">
            <w:pPr>
              <w:spacing w:after="0"/>
              <w:rPr>
                <w:rFonts w:ascii="Times New Roman" w:eastAsia="Calibri" w:hAnsi="Times New Roman" w:cs="Times New Roman"/>
                <w:sz w:val="24"/>
                <w:szCs w:val="24"/>
                <w:lang w:eastAsia="en-US"/>
              </w:rPr>
            </w:pPr>
            <w:r w:rsidRPr="004326E5">
              <w:rPr>
                <w:rFonts w:ascii="Times New Roman" w:eastAsia="Calibri" w:hAnsi="Times New Roman" w:cs="Times New Roman"/>
                <w:sz w:val="24"/>
                <w:szCs w:val="24"/>
                <w:lang w:eastAsia="en-US"/>
              </w:rPr>
              <w:t>Інформатика</w:t>
            </w:r>
          </w:p>
        </w:tc>
      </w:tr>
      <w:tr w:rsidR="00D26C7D" w:rsidRPr="004326E5" w14:paraId="4BE56E2C" w14:textId="77777777" w:rsidTr="00B86690">
        <w:tc>
          <w:tcPr>
            <w:tcW w:w="560" w:type="dxa"/>
            <w:tcBorders>
              <w:top w:val="single" w:sz="4" w:space="0" w:color="auto"/>
              <w:left w:val="single" w:sz="4" w:space="0" w:color="auto"/>
              <w:bottom w:val="single" w:sz="4" w:space="0" w:color="auto"/>
              <w:right w:val="single" w:sz="4" w:space="0" w:color="auto"/>
            </w:tcBorders>
          </w:tcPr>
          <w:p w14:paraId="76AB1DA9" w14:textId="77777777" w:rsidR="00D26C7D" w:rsidRPr="004326E5" w:rsidRDefault="00AF7985" w:rsidP="00B514B8">
            <w:pPr>
              <w:widowControl w:val="0"/>
              <w:spacing w:after="0"/>
              <w:contextualSpacing/>
              <w:rPr>
                <w:rFonts w:ascii="Times New Roman" w:eastAsia="Calibri" w:hAnsi="Times New Roman" w:cs="Times New Roman"/>
                <w:sz w:val="24"/>
                <w:szCs w:val="24"/>
                <w:lang w:eastAsia="en-US"/>
              </w:rPr>
            </w:pPr>
            <w:r w:rsidRPr="004326E5">
              <w:rPr>
                <w:rFonts w:ascii="Times New Roman" w:eastAsia="Calibri" w:hAnsi="Times New Roman" w:cs="Times New Roman"/>
                <w:sz w:val="24"/>
                <w:szCs w:val="24"/>
                <w:lang w:eastAsia="en-US"/>
              </w:rPr>
              <w:t>8</w:t>
            </w:r>
          </w:p>
        </w:tc>
        <w:tc>
          <w:tcPr>
            <w:tcW w:w="6669" w:type="dxa"/>
            <w:tcBorders>
              <w:top w:val="single" w:sz="4" w:space="0" w:color="auto"/>
              <w:left w:val="single" w:sz="4" w:space="0" w:color="auto"/>
              <w:bottom w:val="single" w:sz="4" w:space="0" w:color="auto"/>
              <w:right w:val="single" w:sz="4" w:space="0" w:color="auto"/>
            </w:tcBorders>
            <w:hideMark/>
          </w:tcPr>
          <w:p w14:paraId="1D9DDAF3" w14:textId="77777777" w:rsidR="00D26C7D" w:rsidRPr="004326E5" w:rsidRDefault="00D26C7D" w:rsidP="00B514B8">
            <w:pPr>
              <w:spacing w:after="0"/>
              <w:rPr>
                <w:rFonts w:ascii="Times New Roman" w:eastAsia="Calibri" w:hAnsi="Times New Roman" w:cs="Times New Roman"/>
                <w:sz w:val="24"/>
                <w:szCs w:val="24"/>
                <w:lang w:eastAsia="en-US"/>
              </w:rPr>
            </w:pPr>
            <w:r w:rsidRPr="004326E5">
              <w:rPr>
                <w:rFonts w:ascii="Times New Roman" w:eastAsia="Calibri" w:hAnsi="Times New Roman" w:cs="Times New Roman"/>
                <w:sz w:val="24"/>
                <w:szCs w:val="24"/>
                <w:lang w:eastAsia="en-US"/>
              </w:rPr>
              <w:t>Історія України</w:t>
            </w:r>
          </w:p>
        </w:tc>
      </w:tr>
      <w:tr w:rsidR="00D26C7D" w:rsidRPr="004326E5" w14:paraId="7B10C4B1" w14:textId="77777777" w:rsidTr="00B86690">
        <w:tc>
          <w:tcPr>
            <w:tcW w:w="560" w:type="dxa"/>
            <w:tcBorders>
              <w:top w:val="single" w:sz="4" w:space="0" w:color="auto"/>
              <w:left w:val="single" w:sz="4" w:space="0" w:color="auto"/>
              <w:bottom w:val="single" w:sz="4" w:space="0" w:color="auto"/>
              <w:right w:val="single" w:sz="4" w:space="0" w:color="auto"/>
            </w:tcBorders>
          </w:tcPr>
          <w:p w14:paraId="3BC07C48" w14:textId="77777777" w:rsidR="00D26C7D" w:rsidRPr="004326E5" w:rsidRDefault="00AF7985" w:rsidP="00B514B8">
            <w:pPr>
              <w:widowControl w:val="0"/>
              <w:spacing w:after="0"/>
              <w:contextualSpacing/>
              <w:rPr>
                <w:rFonts w:ascii="Times New Roman" w:eastAsia="Calibri" w:hAnsi="Times New Roman" w:cs="Times New Roman"/>
                <w:sz w:val="24"/>
                <w:szCs w:val="24"/>
                <w:lang w:eastAsia="en-US"/>
              </w:rPr>
            </w:pPr>
            <w:r w:rsidRPr="004326E5">
              <w:rPr>
                <w:rFonts w:ascii="Times New Roman" w:eastAsia="Calibri" w:hAnsi="Times New Roman" w:cs="Times New Roman"/>
                <w:sz w:val="24"/>
                <w:szCs w:val="24"/>
                <w:lang w:eastAsia="en-US"/>
              </w:rPr>
              <w:t>9</w:t>
            </w:r>
          </w:p>
        </w:tc>
        <w:tc>
          <w:tcPr>
            <w:tcW w:w="6669" w:type="dxa"/>
            <w:tcBorders>
              <w:top w:val="single" w:sz="4" w:space="0" w:color="auto"/>
              <w:left w:val="single" w:sz="4" w:space="0" w:color="auto"/>
              <w:bottom w:val="single" w:sz="4" w:space="0" w:color="auto"/>
              <w:right w:val="single" w:sz="4" w:space="0" w:color="auto"/>
            </w:tcBorders>
            <w:hideMark/>
          </w:tcPr>
          <w:p w14:paraId="626C9804" w14:textId="77777777" w:rsidR="00D26C7D" w:rsidRPr="004326E5" w:rsidRDefault="00D26C7D" w:rsidP="00B514B8">
            <w:pPr>
              <w:spacing w:after="0"/>
              <w:rPr>
                <w:rFonts w:ascii="Times New Roman" w:eastAsia="Calibri" w:hAnsi="Times New Roman" w:cs="Times New Roman"/>
                <w:sz w:val="24"/>
                <w:szCs w:val="24"/>
                <w:lang w:eastAsia="en-US"/>
              </w:rPr>
            </w:pPr>
            <w:r w:rsidRPr="004326E5">
              <w:rPr>
                <w:rFonts w:ascii="Times New Roman" w:eastAsia="Calibri" w:hAnsi="Times New Roman" w:cs="Times New Roman"/>
                <w:sz w:val="24"/>
                <w:szCs w:val="24"/>
                <w:lang w:eastAsia="en-US"/>
              </w:rPr>
              <w:t>Математика</w:t>
            </w:r>
          </w:p>
        </w:tc>
      </w:tr>
      <w:tr w:rsidR="00D26C7D" w:rsidRPr="004326E5" w14:paraId="543540AC" w14:textId="77777777" w:rsidTr="00B86690">
        <w:trPr>
          <w:trHeight w:val="246"/>
        </w:trPr>
        <w:tc>
          <w:tcPr>
            <w:tcW w:w="560" w:type="dxa"/>
            <w:tcBorders>
              <w:top w:val="single" w:sz="4" w:space="0" w:color="auto"/>
              <w:left w:val="single" w:sz="4" w:space="0" w:color="auto"/>
              <w:bottom w:val="single" w:sz="4" w:space="0" w:color="auto"/>
              <w:right w:val="single" w:sz="4" w:space="0" w:color="auto"/>
            </w:tcBorders>
          </w:tcPr>
          <w:p w14:paraId="4D56A213" w14:textId="77777777" w:rsidR="00D26C7D" w:rsidRPr="004326E5" w:rsidRDefault="00AF7985" w:rsidP="00B514B8">
            <w:pPr>
              <w:widowControl w:val="0"/>
              <w:spacing w:after="0"/>
              <w:contextualSpacing/>
              <w:rPr>
                <w:rFonts w:ascii="Times New Roman" w:eastAsia="Calibri" w:hAnsi="Times New Roman" w:cs="Times New Roman"/>
                <w:sz w:val="24"/>
                <w:szCs w:val="24"/>
                <w:lang w:eastAsia="en-US"/>
              </w:rPr>
            </w:pPr>
            <w:r w:rsidRPr="004326E5">
              <w:rPr>
                <w:rFonts w:ascii="Times New Roman" w:eastAsia="Calibri" w:hAnsi="Times New Roman" w:cs="Times New Roman"/>
                <w:sz w:val="24"/>
                <w:szCs w:val="24"/>
                <w:lang w:eastAsia="en-US"/>
              </w:rPr>
              <w:t>10</w:t>
            </w:r>
          </w:p>
        </w:tc>
        <w:tc>
          <w:tcPr>
            <w:tcW w:w="6669" w:type="dxa"/>
            <w:tcBorders>
              <w:top w:val="single" w:sz="4" w:space="0" w:color="auto"/>
              <w:left w:val="single" w:sz="4" w:space="0" w:color="auto"/>
              <w:bottom w:val="single" w:sz="4" w:space="0" w:color="auto"/>
              <w:right w:val="single" w:sz="4" w:space="0" w:color="auto"/>
            </w:tcBorders>
          </w:tcPr>
          <w:p w14:paraId="0F94A2C6" w14:textId="77777777" w:rsidR="00D26C7D" w:rsidRPr="004326E5" w:rsidRDefault="00D26C7D" w:rsidP="00B514B8">
            <w:pPr>
              <w:spacing w:after="0"/>
              <w:rPr>
                <w:rFonts w:ascii="Times New Roman" w:eastAsia="Calibri" w:hAnsi="Times New Roman" w:cs="Times New Roman"/>
                <w:sz w:val="24"/>
                <w:szCs w:val="24"/>
                <w:lang w:eastAsia="en-US"/>
              </w:rPr>
            </w:pPr>
            <w:r w:rsidRPr="004326E5">
              <w:rPr>
                <w:rFonts w:ascii="Times New Roman" w:eastAsia="Calibri" w:hAnsi="Times New Roman" w:cs="Times New Roman"/>
                <w:sz w:val="24"/>
                <w:szCs w:val="24"/>
                <w:lang w:eastAsia="en-US"/>
              </w:rPr>
              <w:t>Мистецтво</w:t>
            </w:r>
          </w:p>
        </w:tc>
      </w:tr>
      <w:tr w:rsidR="00D26C7D" w:rsidRPr="004326E5" w14:paraId="00B2FE4E" w14:textId="77777777" w:rsidTr="00B86690">
        <w:trPr>
          <w:trHeight w:val="246"/>
        </w:trPr>
        <w:tc>
          <w:tcPr>
            <w:tcW w:w="560" w:type="dxa"/>
            <w:tcBorders>
              <w:top w:val="single" w:sz="4" w:space="0" w:color="auto"/>
              <w:left w:val="single" w:sz="4" w:space="0" w:color="auto"/>
              <w:bottom w:val="single" w:sz="4" w:space="0" w:color="auto"/>
              <w:right w:val="single" w:sz="4" w:space="0" w:color="auto"/>
            </w:tcBorders>
          </w:tcPr>
          <w:p w14:paraId="19FEEFE9" w14:textId="77777777" w:rsidR="00D26C7D" w:rsidRPr="004326E5" w:rsidRDefault="00AF7985" w:rsidP="00B514B8">
            <w:pPr>
              <w:widowControl w:val="0"/>
              <w:spacing w:after="0"/>
              <w:contextualSpacing/>
              <w:rPr>
                <w:rFonts w:ascii="Times New Roman" w:eastAsia="Calibri" w:hAnsi="Times New Roman" w:cs="Times New Roman"/>
                <w:sz w:val="24"/>
                <w:szCs w:val="24"/>
                <w:lang w:eastAsia="en-US"/>
              </w:rPr>
            </w:pPr>
            <w:r w:rsidRPr="004326E5">
              <w:rPr>
                <w:rFonts w:ascii="Times New Roman" w:eastAsia="Calibri" w:hAnsi="Times New Roman" w:cs="Times New Roman"/>
                <w:sz w:val="24"/>
                <w:szCs w:val="24"/>
                <w:lang w:eastAsia="en-US"/>
              </w:rPr>
              <w:t>11</w:t>
            </w:r>
          </w:p>
        </w:tc>
        <w:tc>
          <w:tcPr>
            <w:tcW w:w="6669" w:type="dxa"/>
            <w:tcBorders>
              <w:top w:val="single" w:sz="4" w:space="0" w:color="auto"/>
              <w:left w:val="single" w:sz="4" w:space="0" w:color="auto"/>
              <w:bottom w:val="single" w:sz="4" w:space="0" w:color="auto"/>
              <w:right w:val="single" w:sz="4" w:space="0" w:color="auto"/>
            </w:tcBorders>
          </w:tcPr>
          <w:p w14:paraId="644686EC" w14:textId="77777777" w:rsidR="00D26C7D" w:rsidRPr="004326E5" w:rsidRDefault="00D26C7D" w:rsidP="00B514B8">
            <w:pPr>
              <w:spacing w:after="0"/>
              <w:rPr>
                <w:rFonts w:ascii="Times New Roman" w:eastAsia="Calibri" w:hAnsi="Times New Roman" w:cs="Times New Roman"/>
                <w:sz w:val="24"/>
                <w:szCs w:val="24"/>
                <w:lang w:eastAsia="en-US"/>
              </w:rPr>
            </w:pPr>
            <w:r w:rsidRPr="004326E5">
              <w:rPr>
                <w:rFonts w:ascii="Times New Roman" w:eastAsia="Calibri" w:hAnsi="Times New Roman" w:cs="Times New Roman"/>
                <w:sz w:val="24"/>
                <w:szCs w:val="24"/>
                <w:lang w:eastAsia="en-US"/>
              </w:rPr>
              <w:t>Основи здоров’я</w:t>
            </w:r>
          </w:p>
        </w:tc>
      </w:tr>
      <w:tr w:rsidR="00D26C7D" w:rsidRPr="004326E5" w14:paraId="798EFDFF" w14:textId="77777777" w:rsidTr="00B86690">
        <w:tc>
          <w:tcPr>
            <w:tcW w:w="560" w:type="dxa"/>
            <w:tcBorders>
              <w:top w:val="single" w:sz="4" w:space="0" w:color="auto"/>
              <w:left w:val="single" w:sz="4" w:space="0" w:color="auto"/>
              <w:bottom w:val="single" w:sz="4" w:space="0" w:color="auto"/>
              <w:right w:val="single" w:sz="4" w:space="0" w:color="auto"/>
            </w:tcBorders>
          </w:tcPr>
          <w:p w14:paraId="6DD29F65" w14:textId="77777777" w:rsidR="00D26C7D" w:rsidRPr="004326E5" w:rsidRDefault="00AF7985" w:rsidP="00B514B8">
            <w:pPr>
              <w:widowControl w:val="0"/>
              <w:spacing w:after="0"/>
              <w:contextualSpacing/>
              <w:rPr>
                <w:rFonts w:ascii="Times New Roman" w:eastAsia="Calibri" w:hAnsi="Times New Roman" w:cs="Times New Roman"/>
                <w:sz w:val="24"/>
                <w:szCs w:val="24"/>
                <w:lang w:eastAsia="en-US"/>
              </w:rPr>
            </w:pPr>
            <w:r w:rsidRPr="004326E5">
              <w:rPr>
                <w:rFonts w:ascii="Times New Roman" w:eastAsia="Calibri" w:hAnsi="Times New Roman" w:cs="Times New Roman"/>
                <w:sz w:val="24"/>
                <w:szCs w:val="24"/>
                <w:lang w:eastAsia="en-US"/>
              </w:rPr>
              <w:t>12</w:t>
            </w:r>
          </w:p>
        </w:tc>
        <w:tc>
          <w:tcPr>
            <w:tcW w:w="6669" w:type="dxa"/>
            <w:tcBorders>
              <w:top w:val="single" w:sz="4" w:space="0" w:color="auto"/>
              <w:left w:val="single" w:sz="4" w:space="0" w:color="auto"/>
              <w:bottom w:val="single" w:sz="4" w:space="0" w:color="auto"/>
              <w:right w:val="single" w:sz="4" w:space="0" w:color="auto"/>
            </w:tcBorders>
          </w:tcPr>
          <w:p w14:paraId="4439D436" w14:textId="77777777" w:rsidR="00D26C7D" w:rsidRPr="004326E5" w:rsidRDefault="00D26C7D" w:rsidP="00B514B8">
            <w:pPr>
              <w:spacing w:after="0"/>
              <w:rPr>
                <w:rFonts w:ascii="Times New Roman" w:eastAsia="Calibri" w:hAnsi="Times New Roman" w:cs="Times New Roman"/>
                <w:sz w:val="24"/>
                <w:szCs w:val="24"/>
                <w:lang w:eastAsia="en-US"/>
              </w:rPr>
            </w:pPr>
            <w:r w:rsidRPr="004326E5">
              <w:rPr>
                <w:rFonts w:ascii="Times New Roman" w:eastAsia="Calibri" w:hAnsi="Times New Roman" w:cs="Times New Roman"/>
                <w:sz w:val="24"/>
                <w:szCs w:val="24"/>
                <w:lang w:eastAsia="en-US"/>
              </w:rPr>
              <w:t>Природознавство</w:t>
            </w:r>
          </w:p>
        </w:tc>
      </w:tr>
      <w:tr w:rsidR="00D26C7D" w:rsidRPr="004326E5" w14:paraId="29262614" w14:textId="77777777" w:rsidTr="00B86690">
        <w:trPr>
          <w:trHeight w:val="246"/>
        </w:trPr>
        <w:tc>
          <w:tcPr>
            <w:tcW w:w="560" w:type="dxa"/>
            <w:tcBorders>
              <w:top w:val="single" w:sz="4" w:space="0" w:color="auto"/>
              <w:left w:val="single" w:sz="4" w:space="0" w:color="auto"/>
              <w:bottom w:val="single" w:sz="4" w:space="0" w:color="auto"/>
              <w:right w:val="single" w:sz="4" w:space="0" w:color="auto"/>
            </w:tcBorders>
          </w:tcPr>
          <w:p w14:paraId="7DB30C6E" w14:textId="77777777" w:rsidR="00D26C7D" w:rsidRPr="004326E5" w:rsidRDefault="00AF7985" w:rsidP="00B514B8">
            <w:pPr>
              <w:widowControl w:val="0"/>
              <w:spacing w:after="0"/>
              <w:contextualSpacing/>
              <w:rPr>
                <w:rFonts w:ascii="Times New Roman" w:eastAsia="Calibri" w:hAnsi="Times New Roman" w:cs="Times New Roman"/>
                <w:sz w:val="24"/>
                <w:szCs w:val="24"/>
                <w:lang w:eastAsia="en-US"/>
              </w:rPr>
            </w:pPr>
            <w:r w:rsidRPr="004326E5">
              <w:rPr>
                <w:rFonts w:ascii="Times New Roman" w:eastAsia="Calibri" w:hAnsi="Times New Roman" w:cs="Times New Roman"/>
                <w:sz w:val="24"/>
                <w:szCs w:val="24"/>
                <w:lang w:eastAsia="en-US"/>
              </w:rPr>
              <w:t>13</w:t>
            </w:r>
          </w:p>
        </w:tc>
        <w:tc>
          <w:tcPr>
            <w:tcW w:w="6669" w:type="dxa"/>
            <w:tcBorders>
              <w:top w:val="single" w:sz="4" w:space="0" w:color="auto"/>
              <w:left w:val="single" w:sz="4" w:space="0" w:color="auto"/>
              <w:bottom w:val="single" w:sz="4" w:space="0" w:color="auto"/>
              <w:right w:val="single" w:sz="4" w:space="0" w:color="auto"/>
            </w:tcBorders>
          </w:tcPr>
          <w:p w14:paraId="58F0CE46" w14:textId="77777777" w:rsidR="00D26C7D" w:rsidRPr="004326E5" w:rsidRDefault="00D26C7D" w:rsidP="00B514B8">
            <w:pPr>
              <w:spacing w:after="0"/>
              <w:rPr>
                <w:rFonts w:ascii="Times New Roman" w:eastAsia="Calibri" w:hAnsi="Times New Roman" w:cs="Times New Roman"/>
                <w:sz w:val="24"/>
                <w:szCs w:val="24"/>
                <w:lang w:eastAsia="en-US"/>
              </w:rPr>
            </w:pPr>
            <w:r w:rsidRPr="004326E5">
              <w:rPr>
                <w:rFonts w:ascii="Times New Roman" w:eastAsia="Calibri" w:hAnsi="Times New Roman" w:cs="Times New Roman"/>
                <w:sz w:val="24"/>
                <w:szCs w:val="24"/>
                <w:lang w:eastAsia="en-US"/>
              </w:rPr>
              <w:t>Трудове навчання</w:t>
            </w:r>
          </w:p>
        </w:tc>
      </w:tr>
      <w:tr w:rsidR="00D26C7D" w:rsidRPr="004326E5" w14:paraId="468AF27B" w14:textId="77777777" w:rsidTr="00B86690">
        <w:tc>
          <w:tcPr>
            <w:tcW w:w="560" w:type="dxa"/>
            <w:tcBorders>
              <w:top w:val="single" w:sz="4" w:space="0" w:color="auto"/>
              <w:left w:val="single" w:sz="4" w:space="0" w:color="auto"/>
              <w:bottom w:val="single" w:sz="4" w:space="0" w:color="auto"/>
              <w:right w:val="single" w:sz="4" w:space="0" w:color="auto"/>
            </w:tcBorders>
          </w:tcPr>
          <w:p w14:paraId="378F8E28" w14:textId="77777777" w:rsidR="00D26C7D" w:rsidRPr="004326E5" w:rsidRDefault="00AF7985" w:rsidP="00B514B8">
            <w:pPr>
              <w:widowControl w:val="0"/>
              <w:spacing w:after="0"/>
              <w:contextualSpacing/>
              <w:rPr>
                <w:rFonts w:ascii="Times New Roman" w:eastAsia="Calibri" w:hAnsi="Times New Roman" w:cs="Times New Roman"/>
                <w:sz w:val="24"/>
                <w:szCs w:val="24"/>
                <w:lang w:eastAsia="en-US"/>
              </w:rPr>
            </w:pPr>
            <w:r w:rsidRPr="004326E5">
              <w:rPr>
                <w:rFonts w:ascii="Times New Roman" w:eastAsia="Calibri" w:hAnsi="Times New Roman" w:cs="Times New Roman"/>
                <w:sz w:val="24"/>
                <w:szCs w:val="24"/>
                <w:lang w:eastAsia="en-US"/>
              </w:rPr>
              <w:t>14</w:t>
            </w:r>
          </w:p>
        </w:tc>
        <w:tc>
          <w:tcPr>
            <w:tcW w:w="6669" w:type="dxa"/>
            <w:tcBorders>
              <w:top w:val="single" w:sz="4" w:space="0" w:color="auto"/>
              <w:left w:val="single" w:sz="4" w:space="0" w:color="auto"/>
              <w:bottom w:val="single" w:sz="4" w:space="0" w:color="auto"/>
              <w:right w:val="single" w:sz="4" w:space="0" w:color="auto"/>
            </w:tcBorders>
            <w:hideMark/>
          </w:tcPr>
          <w:p w14:paraId="194D538C" w14:textId="77777777" w:rsidR="00D26C7D" w:rsidRPr="004326E5" w:rsidRDefault="00D26C7D" w:rsidP="00B514B8">
            <w:pPr>
              <w:spacing w:after="0"/>
              <w:rPr>
                <w:rFonts w:ascii="Times New Roman" w:eastAsia="Calibri" w:hAnsi="Times New Roman" w:cs="Times New Roman"/>
                <w:sz w:val="24"/>
                <w:szCs w:val="24"/>
                <w:lang w:eastAsia="en-US"/>
              </w:rPr>
            </w:pPr>
            <w:r w:rsidRPr="004326E5">
              <w:rPr>
                <w:rFonts w:ascii="Times New Roman" w:eastAsia="Calibri" w:hAnsi="Times New Roman" w:cs="Times New Roman"/>
                <w:sz w:val="24"/>
                <w:szCs w:val="24"/>
                <w:lang w:eastAsia="en-US"/>
              </w:rPr>
              <w:t>Фізика</w:t>
            </w:r>
          </w:p>
        </w:tc>
      </w:tr>
      <w:tr w:rsidR="00D26C7D" w:rsidRPr="004326E5" w14:paraId="0E667529" w14:textId="77777777" w:rsidTr="00B86690">
        <w:trPr>
          <w:trHeight w:val="246"/>
        </w:trPr>
        <w:tc>
          <w:tcPr>
            <w:tcW w:w="560" w:type="dxa"/>
            <w:tcBorders>
              <w:top w:val="single" w:sz="4" w:space="0" w:color="auto"/>
              <w:left w:val="single" w:sz="4" w:space="0" w:color="auto"/>
              <w:bottom w:val="single" w:sz="4" w:space="0" w:color="auto"/>
              <w:right w:val="single" w:sz="4" w:space="0" w:color="auto"/>
            </w:tcBorders>
          </w:tcPr>
          <w:p w14:paraId="5B85439B" w14:textId="77777777" w:rsidR="00D26C7D" w:rsidRPr="004326E5" w:rsidRDefault="00AF7985" w:rsidP="00B514B8">
            <w:pPr>
              <w:widowControl w:val="0"/>
              <w:spacing w:after="0"/>
              <w:contextualSpacing/>
              <w:rPr>
                <w:rFonts w:ascii="Times New Roman" w:eastAsia="Calibri" w:hAnsi="Times New Roman" w:cs="Times New Roman"/>
                <w:sz w:val="24"/>
                <w:szCs w:val="24"/>
                <w:lang w:eastAsia="en-US"/>
              </w:rPr>
            </w:pPr>
            <w:r w:rsidRPr="004326E5">
              <w:rPr>
                <w:rFonts w:ascii="Times New Roman" w:eastAsia="Calibri" w:hAnsi="Times New Roman" w:cs="Times New Roman"/>
                <w:sz w:val="24"/>
                <w:szCs w:val="24"/>
                <w:lang w:eastAsia="en-US"/>
              </w:rPr>
              <w:t>15</w:t>
            </w:r>
          </w:p>
        </w:tc>
        <w:tc>
          <w:tcPr>
            <w:tcW w:w="6669" w:type="dxa"/>
            <w:tcBorders>
              <w:top w:val="single" w:sz="4" w:space="0" w:color="auto"/>
              <w:left w:val="single" w:sz="4" w:space="0" w:color="auto"/>
              <w:bottom w:val="single" w:sz="4" w:space="0" w:color="auto"/>
              <w:right w:val="single" w:sz="4" w:space="0" w:color="auto"/>
            </w:tcBorders>
          </w:tcPr>
          <w:p w14:paraId="227F72DE" w14:textId="77777777" w:rsidR="00D26C7D" w:rsidRPr="004326E5" w:rsidRDefault="00D26C7D" w:rsidP="00B514B8">
            <w:pPr>
              <w:spacing w:after="0"/>
              <w:rPr>
                <w:rFonts w:ascii="Times New Roman" w:eastAsia="Calibri" w:hAnsi="Times New Roman" w:cs="Times New Roman"/>
                <w:sz w:val="24"/>
                <w:szCs w:val="24"/>
                <w:lang w:eastAsia="en-US"/>
              </w:rPr>
            </w:pPr>
            <w:r w:rsidRPr="004326E5">
              <w:rPr>
                <w:rFonts w:ascii="Times New Roman" w:eastAsia="Calibri" w:hAnsi="Times New Roman" w:cs="Times New Roman"/>
                <w:sz w:val="24"/>
                <w:szCs w:val="24"/>
                <w:lang w:eastAsia="en-US"/>
              </w:rPr>
              <w:t>Фізична культура</w:t>
            </w:r>
          </w:p>
        </w:tc>
      </w:tr>
      <w:tr w:rsidR="00D26C7D" w:rsidRPr="004326E5" w14:paraId="40EDB9BA" w14:textId="77777777" w:rsidTr="00B86690">
        <w:trPr>
          <w:trHeight w:val="246"/>
        </w:trPr>
        <w:tc>
          <w:tcPr>
            <w:tcW w:w="560" w:type="dxa"/>
            <w:tcBorders>
              <w:top w:val="single" w:sz="4" w:space="0" w:color="auto"/>
              <w:left w:val="single" w:sz="4" w:space="0" w:color="auto"/>
              <w:bottom w:val="single" w:sz="4" w:space="0" w:color="auto"/>
              <w:right w:val="single" w:sz="4" w:space="0" w:color="auto"/>
            </w:tcBorders>
          </w:tcPr>
          <w:p w14:paraId="0BA95674" w14:textId="77777777" w:rsidR="00D26C7D" w:rsidRPr="004326E5" w:rsidRDefault="00AF7985" w:rsidP="00B514B8">
            <w:pPr>
              <w:widowControl w:val="0"/>
              <w:spacing w:after="0"/>
              <w:contextualSpacing/>
              <w:rPr>
                <w:rFonts w:ascii="Times New Roman" w:eastAsia="Calibri" w:hAnsi="Times New Roman" w:cs="Times New Roman"/>
                <w:sz w:val="24"/>
                <w:szCs w:val="24"/>
                <w:lang w:eastAsia="en-US"/>
              </w:rPr>
            </w:pPr>
            <w:r w:rsidRPr="004326E5">
              <w:rPr>
                <w:rFonts w:ascii="Times New Roman" w:eastAsia="Calibri" w:hAnsi="Times New Roman" w:cs="Times New Roman"/>
                <w:sz w:val="24"/>
                <w:szCs w:val="24"/>
                <w:lang w:eastAsia="en-US"/>
              </w:rPr>
              <w:t>16</w:t>
            </w:r>
          </w:p>
        </w:tc>
        <w:tc>
          <w:tcPr>
            <w:tcW w:w="6669" w:type="dxa"/>
            <w:tcBorders>
              <w:top w:val="single" w:sz="4" w:space="0" w:color="auto"/>
              <w:left w:val="single" w:sz="4" w:space="0" w:color="auto"/>
              <w:bottom w:val="single" w:sz="4" w:space="0" w:color="auto"/>
              <w:right w:val="single" w:sz="4" w:space="0" w:color="auto"/>
            </w:tcBorders>
            <w:hideMark/>
          </w:tcPr>
          <w:p w14:paraId="7A664839" w14:textId="77777777" w:rsidR="00D26C7D" w:rsidRPr="004326E5" w:rsidRDefault="00D26C7D" w:rsidP="00B514B8">
            <w:pPr>
              <w:spacing w:after="0"/>
              <w:rPr>
                <w:rFonts w:ascii="Times New Roman" w:eastAsia="Calibri" w:hAnsi="Times New Roman" w:cs="Times New Roman"/>
                <w:sz w:val="24"/>
                <w:szCs w:val="24"/>
                <w:lang w:eastAsia="en-US"/>
              </w:rPr>
            </w:pPr>
            <w:r w:rsidRPr="004326E5">
              <w:rPr>
                <w:rFonts w:ascii="Times New Roman" w:eastAsia="Calibri" w:hAnsi="Times New Roman" w:cs="Times New Roman"/>
                <w:sz w:val="24"/>
                <w:szCs w:val="24"/>
                <w:lang w:eastAsia="en-US"/>
              </w:rPr>
              <w:t>Хімія</w:t>
            </w:r>
          </w:p>
        </w:tc>
      </w:tr>
      <w:tr w:rsidR="00D26C7D" w:rsidRPr="004326E5" w14:paraId="39501889" w14:textId="77777777" w:rsidTr="00B86690">
        <w:tc>
          <w:tcPr>
            <w:tcW w:w="560" w:type="dxa"/>
            <w:tcBorders>
              <w:top w:val="single" w:sz="4" w:space="0" w:color="auto"/>
              <w:left w:val="single" w:sz="4" w:space="0" w:color="auto"/>
              <w:bottom w:val="single" w:sz="4" w:space="0" w:color="auto"/>
              <w:right w:val="single" w:sz="4" w:space="0" w:color="auto"/>
            </w:tcBorders>
          </w:tcPr>
          <w:p w14:paraId="7AFAFAB2" w14:textId="77777777" w:rsidR="00D26C7D" w:rsidRPr="004326E5" w:rsidRDefault="00AF7985" w:rsidP="00B514B8">
            <w:pPr>
              <w:widowControl w:val="0"/>
              <w:spacing w:after="0"/>
              <w:contextualSpacing/>
              <w:rPr>
                <w:rFonts w:ascii="Times New Roman" w:eastAsia="Calibri" w:hAnsi="Times New Roman" w:cs="Times New Roman"/>
                <w:sz w:val="24"/>
                <w:szCs w:val="24"/>
                <w:lang w:eastAsia="en-US"/>
              </w:rPr>
            </w:pPr>
            <w:r w:rsidRPr="004326E5">
              <w:rPr>
                <w:rFonts w:ascii="Times New Roman" w:eastAsia="Calibri" w:hAnsi="Times New Roman" w:cs="Times New Roman"/>
                <w:sz w:val="24"/>
                <w:szCs w:val="24"/>
                <w:lang w:eastAsia="en-US"/>
              </w:rPr>
              <w:t>17</w:t>
            </w:r>
          </w:p>
        </w:tc>
        <w:tc>
          <w:tcPr>
            <w:tcW w:w="6669" w:type="dxa"/>
            <w:tcBorders>
              <w:top w:val="single" w:sz="4" w:space="0" w:color="auto"/>
              <w:left w:val="single" w:sz="4" w:space="0" w:color="auto"/>
              <w:bottom w:val="single" w:sz="4" w:space="0" w:color="auto"/>
              <w:right w:val="single" w:sz="4" w:space="0" w:color="auto"/>
            </w:tcBorders>
            <w:hideMark/>
          </w:tcPr>
          <w:p w14:paraId="09706E9C" w14:textId="77777777" w:rsidR="00D26C7D" w:rsidRPr="004326E5" w:rsidRDefault="00D26C7D" w:rsidP="00B514B8">
            <w:pPr>
              <w:spacing w:after="0"/>
              <w:rPr>
                <w:rFonts w:ascii="Times New Roman" w:eastAsia="Calibri" w:hAnsi="Times New Roman" w:cs="Times New Roman"/>
                <w:sz w:val="24"/>
                <w:szCs w:val="24"/>
                <w:lang w:eastAsia="en-US"/>
              </w:rPr>
            </w:pPr>
            <w:r w:rsidRPr="004326E5">
              <w:rPr>
                <w:rFonts w:ascii="Times New Roman" w:eastAsia="Calibri" w:hAnsi="Times New Roman" w:cs="Times New Roman"/>
                <w:sz w:val="24"/>
                <w:szCs w:val="24"/>
                <w:lang w:eastAsia="en-US"/>
              </w:rPr>
              <w:t>Іноземні мови</w:t>
            </w:r>
          </w:p>
        </w:tc>
      </w:tr>
    </w:tbl>
    <w:p w14:paraId="50CA0CA5" w14:textId="77777777" w:rsidR="004326E5" w:rsidRDefault="004326E5" w:rsidP="00B514B8">
      <w:pPr>
        <w:shd w:val="clear" w:color="auto" w:fill="FFFFFF"/>
        <w:spacing w:after="0"/>
        <w:textAlignment w:val="baseline"/>
        <w:rPr>
          <w:rFonts w:ascii="Times New Roman" w:eastAsia="Times New Roman" w:hAnsi="Times New Roman" w:cs="Times New Roman"/>
          <w:b/>
          <w:color w:val="000000"/>
          <w:sz w:val="28"/>
          <w:szCs w:val="28"/>
          <w:bdr w:val="none" w:sz="0" w:space="0" w:color="auto" w:frame="1"/>
          <w:lang w:eastAsia="ru-RU"/>
        </w:rPr>
      </w:pPr>
    </w:p>
    <w:p w14:paraId="7253FDB7" w14:textId="77777777" w:rsidR="0016422F" w:rsidRDefault="0016422F" w:rsidP="00B514B8">
      <w:pPr>
        <w:shd w:val="clear" w:color="auto" w:fill="FFFFFF"/>
        <w:spacing w:after="0"/>
        <w:textAlignment w:val="baseline"/>
        <w:rPr>
          <w:rFonts w:ascii="Times New Roman" w:eastAsia="Times New Roman" w:hAnsi="Times New Roman" w:cs="Times New Roman"/>
          <w:b/>
          <w:i/>
          <w:iCs/>
          <w:color w:val="1F497D" w:themeColor="text2"/>
          <w:sz w:val="32"/>
          <w:szCs w:val="32"/>
          <w:bdr w:val="none" w:sz="0" w:space="0" w:color="auto" w:frame="1"/>
          <w:lang w:eastAsia="ru-RU"/>
        </w:rPr>
      </w:pPr>
    </w:p>
    <w:p w14:paraId="1B394547" w14:textId="77777777" w:rsidR="0016422F" w:rsidRDefault="0016422F" w:rsidP="00B514B8">
      <w:pPr>
        <w:shd w:val="clear" w:color="auto" w:fill="FFFFFF"/>
        <w:spacing w:after="0"/>
        <w:textAlignment w:val="baseline"/>
        <w:rPr>
          <w:rFonts w:ascii="Times New Roman" w:eastAsia="Times New Roman" w:hAnsi="Times New Roman" w:cs="Times New Roman"/>
          <w:b/>
          <w:i/>
          <w:iCs/>
          <w:color w:val="1F497D" w:themeColor="text2"/>
          <w:sz w:val="32"/>
          <w:szCs w:val="32"/>
          <w:bdr w:val="none" w:sz="0" w:space="0" w:color="auto" w:frame="1"/>
          <w:lang w:eastAsia="ru-RU"/>
        </w:rPr>
      </w:pPr>
    </w:p>
    <w:p w14:paraId="7F236891" w14:textId="77777777" w:rsidR="00133ED2" w:rsidRDefault="00133ED2" w:rsidP="00B514B8">
      <w:pPr>
        <w:shd w:val="clear" w:color="auto" w:fill="FFFFFF"/>
        <w:spacing w:after="0"/>
        <w:textAlignment w:val="baseline"/>
        <w:rPr>
          <w:rFonts w:ascii="Times New Roman" w:eastAsia="Times New Roman" w:hAnsi="Times New Roman" w:cs="Times New Roman"/>
          <w:b/>
          <w:i/>
          <w:iCs/>
          <w:color w:val="1F497D" w:themeColor="text2"/>
          <w:sz w:val="32"/>
          <w:szCs w:val="32"/>
          <w:bdr w:val="none" w:sz="0" w:space="0" w:color="auto" w:frame="1"/>
          <w:lang w:eastAsia="ru-RU"/>
        </w:rPr>
      </w:pPr>
    </w:p>
    <w:p w14:paraId="0C6F7039" w14:textId="77777777" w:rsidR="00133ED2" w:rsidRDefault="00133ED2" w:rsidP="00B514B8">
      <w:pPr>
        <w:shd w:val="clear" w:color="auto" w:fill="FFFFFF"/>
        <w:spacing w:after="0"/>
        <w:textAlignment w:val="baseline"/>
        <w:rPr>
          <w:rFonts w:ascii="Times New Roman" w:eastAsia="Times New Roman" w:hAnsi="Times New Roman" w:cs="Times New Roman"/>
          <w:b/>
          <w:i/>
          <w:iCs/>
          <w:color w:val="1F497D" w:themeColor="text2"/>
          <w:sz w:val="32"/>
          <w:szCs w:val="32"/>
          <w:bdr w:val="none" w:sz="0" w:space="0" w:color="auto" w:frame="1"/>
          <w:lang w:eastAsia="ru-RU"/>
        </w:rPr>
      </w:pPr>
    </w:p>
    <w:p w14:paraId="2A3103C4" w14:textId="77777777" w:rsidR="00133ED2" w:rsidRDefault="00133ED2" w:rsidP="00B514B8">
      <w:pPr>
        <w:shd w:val="clear" w:color="auto" w:fill="FFFFFF"/>
        <w:spacing w:after="0"/>
        <w:textAlignment w:val="baseline"/>
        <w:rPr>
          <w:rFonts w:ascii="Times New Roman" w:eastAsia="Times New Roman" w:hAnsi="Times New Roman" w:cs="Times New Roman"/>
          <w:b/>
          <w:i/>
          <w:iCs/>
          <w:color w:val="1F497D" w:themeColor="text2"/>
          <w:sz w:val="32"/>
          <w:szCs w:val="32"/>
          <w:bdr w:val="none" w:sz="0" w:space="0" w:color="auto" w:frame="1"/>
          <w:lang w:eastAsia="ru-RU"/>
        </w:rPr>
      </w:pPr>
    </w:p>
    <w:p w14:paraId="356A2D80" w14:textId="77777777" w:rsidR="00133ED2" w:rsidRDefault="00133ED2" w:rsidP="00B514B8">
      <w:pPr>
        <w:shd w:val="clear" w:color="auto" w:fill="FFFFFF"/>
        <w:spacing w:after="0"/>
        <w:textAlignment w:val="baseline"/>
        <w:rPr>
          <w:rFonts w:ascii="Times New Roman" w:eastAsia="Times New Roman" w:hAnsi="Times New Roman" w:cs="Times New Roman"/>
          <w:b/>
          <w:i/>
          <w:iCs/>
          <w:color w:val="1F497D" w:themeColor="text2"/>
          <w:sz w:val="32"/>
          <w:szCs w:val="32"/>
          <w:bdr w:val="none" w:sz="0" w:space="0" w:color="auto" w:frame="1"/>
          <w:lang w:eastAsia="ru-RU"/>
        </w:rPr>
      </w:pPr>
    </w:p>
    <w:p w14:paraId="4560634A" w14:textId="77777777" w:rsidR="00133ED2" w:rsidRDefault="00133ED2" w:rsidP="00B514B8">
      <w:pPr>
        <w:shd w:val="clear" w:color="auto" w:fill="FFFFFF"/>
        <w:spacing w:after="0"/>
        <w:textAlignment w:val="baseline"/>
        <w:rPr>
          <w:rFonts w:ascii="Times New Roman" w:eastAsia="Times New Roman" w:hAnsi="Times New Roman" w:cs="Times New Roman"/>
          <w:b/>
          <w:i/>
          <w:iCs/>
          <w:color w:val="1F497D" w:themeColor="text2"/>
          <w:sz w:val="32"/>
          <w:szCs w:val="32"/>
          <w:bdr w:val="none" w:sz="0" w:space="0" w:color="auto" w:frame="1"/>
          <w:lang w:eastAsia="ru-RU"/>
        </w:rPr>
      </w:pPr>
    </w:p>
    <w:p w14:paraId="1DCDD4EB" w14:textId="77777777" w:rsidR="00133ED2" w:rsidRDefault="00133ED2" w:rsidP="00B514B8">
      <w:pPr>
        <w:shd w:val="clear" w:color="auto" w:fill="FFFFFF"/>
        <w:spacing w:after="0"/>
        <w:textAlignment w:val="baseline"/>
        <w:rPr>
          <w:rFonts w:ascii="Times New Roman" w:eastAsia="Times New Roman" w:hAnsi="Times New Roman" w:cs="Times New Roman"/>
          <w:b/>
          <w:i/>
          <w:iCs/>
          <w:color w:val="1F497D" w:themeColor="text2"/>
          <w:sz w:val="32"/>
          <w:szCs w:val="32"/>
          <w:bdr w:val="none" w:sz="0" w:space="0" w:color="auto" w:frame="1"/>
          <w:lang w:eastAsia="ru-RU"/>
        </w:rPr>
      </w:pPr>
    </w:p>
    <w:p w14:paraId="7C6DF656" w14:textId="77777777" w:rsidR="00133ED2" w:rsidRDefault="00133ED2" w:rsidP="00B514B8">
      <w:pPr>
        <w:shd w:val="clear" w:color="auto" w:fill="FFFFFF"/>
        <w:spacing w:after="0"/>
        <w:textAlignment w:val="baseline"/>
        <w:rPr>
          <w:rFonts w:ascii="Times New Roman" w:eastAsia="Times New Roman" w:hAnsi="Times New Roman" w:cs="Times New Roman"/>
          <w:b/>
          <w:i/>
          <w:iCs/>
          <w:color w:val="1F497D" w:themeColor="text2"/>
          <w:sz w:val="32"/>
          <w:szCs w:val="32"/>
          <w:bdr w:val="none" w:sz="0" w:space="0" w:color="auto" w:frame="1"/>
          <w:lang w:eastAsia="ru-RU"/>
        </w:rPr>
      </w:pPr>
    </w:p>
    <w:p w14:paraId="21903F93" w14:textId="77777777" w:rsidR="00133ED2" w:rsidRDefault="00133ED2" w:rsidP="00B514B8">
      <w:pPr>
        <w:shd w:val="clear" w:color="auto" w:fill="FFFFFF"/>
        <w:spacing w:after="0"/>
        <w:textAlignment w:val="baseline"/>
        <w:rPr>
          <w:rFonts w:ascii="Times New Roman" w:eastAsia="Times New Roman" w:hAnsi="Times New Roman" w:cs="Times New Roman"/>
          <w:b/>
          <w:i/>
          <w:iCs/>
          <w:color w:val="1F497D" w:themeColor="text2"/>
          <w:sz w:val="32"/>
          <w:szCs w:val="32"/>
          <w:bdr w:val="none" w:sz="0" w:space="0" w:color="auto" w:frame="1"/>
          <w:lang w:eastAsia="ru-RU"/>
        </w:rPr>
      </w:pPr>
    </w:p>
    <w:p w14:paraId="35E3A778" w14:textId="77777777" w:rsidR="00133ED2" w:rsidRDefault="00133ED2" w:rsidP="00B514B8">
      <w:pPr>
        <w:shd w:val="clear" w:color="auto" w:fill="FFFFFF"/>
        <w:spacing w:after="0"/>
        <w:textAlignment w:val="baseline"/>
        <w:rPr>
          <w:rFonts w:ascii="Times New Roman" w:eastAsia="Times New Roman" w:hAnsi="Times New Roman" w:cs="Times New Roman"/>
          <w:b/>
          <w:i/>
          <w:iCs/>
          <w:color w:val="1F497D" w:themeColor="text2"/>
          <w:sz w:val="32"/>
          <w:szCs w:val="32"/>
          <w:bdr w:val="none" w:sz="0" w:space="0" w:color="auto" w:frame="1"/>
          <w:lang w:eastAsia="ru-RU"/>
        </w:rPr>
      </w:pPr>
    </w:p>
    <w:p w14:paraId="799C81DA" w14:textId="77777777" w:rsidR="00133ED2" w:rsidRDefault="00133ED2" w:rsidP="00B514B8">
      <w:pPr>
        <w:shd w:val="clear" w:color="auto" w:fill="FFFFFF"/>
        <w:spacing w:after="0"/>
        <w:textAlignment w:val="baseline"/>
        <w:rPr>
          <w:rFonts w:ascii="Times New Roman" w:eastAsia="Times New Roman" w:hAnsi="Times New Roman" w:cs="Times New Roman"/>
          <w:b/>
          <w:i/>
          <w:iCs/>
          <w:color w:val="1F497D" w:themeColor="text2"/>
          <w:sz w:val="32"/>
          <w:szCs w:val="32"/>
          <w:bdr w:val="none" w:sz="0" w:space="0" w:color="auto" w:frame="1"/>
          <w:lang w:eastAsia="ru-RU"/>
        </w:rPr>
      </w:pPr>
    </w:p>
    <w:p w14:paraId="042E918B" w14:textId="77777777" w:rsidR="00133ED2" w:rsidRDefault="00133ED2" w:rsidP="00B514B8">
      <w:pPr>
        <w:shd w:val="clear" w:color="auto" w:fill="FFFFFF"/>
        <w:spacing w:after="0"/>
        <w:textAlignment w:val="baseline"/>
        <w:rPr>
          <w:rFonts w:ascii="Times New Roman" w:eastAsia="Times New Roman" w:hAnsi="Times New Roman" w:cs="Times New Roman"/>
          <w:b/>
          <w:i/>
          <w:iCs/>
          <w:color w:val="1F497D" w:themeColor="text2"/>
          <w:sz w:val="32"/>
          <w:szCs w:val="32"/>
          <w:bdr w:val="none" w:sz="0" w:space="0" w:color="auto" w:frame="1"/>
          <w:lang w:eastAsia="ru-RU"/>
        </w:rPr>
      </w:pPr>
    </w:p>
    <w:p w14:paraId="09923307" w14:textId="77777777" w:rsidR="0016422F" w:rsidRDefault="0016422F" w:rsidP="00B514B8">
      <w:pPr>
        <w:shd w:val="clear" w:color="auto" w:fill="FFFFFF"/>
        <w:spacing w:after="0"/>
        <w:textAlignment w:val="baseline"/>
        <w:rPr>
          <w:rFonts w:ascii="Times New Roman" w:eastAsia="Times New Roman" w:hAnsi="Times New Roman" w:cs="Times New Roman"/>
          <w:b/>
          <w:i/>
          <w:iCs/>
          <w:color w:val="1F497D" w:themeColor="text2"/>
          <w:sz w:val="32"/>
          <w:szCs w:val="32"/>
          <w:bdr w:val="none" w:sz="0" w:space="0" w:color="auto" w:frame="1"/>
          <w:lang w:eastAsia="ru-RU"/>
        </w:rPr>
      </w:pPr>
    </w:p>
    <w:p w14:paraId="48BC497E" w14:textId="77777777" w:rsidR="00F92B4D" w:rsidRPr="004326E5" w:rsidRDefault="00F92B4D" w:rsidP="00B514B8">
      <w:pPr>
        <w:shd w:val="clear" w:color="auto" w:fill="FFFFFF"/>
        <w:spacing w:after="0"/>
        <w:textAlignment w:val="baseline"/>
        <w:rPr>
          <w:rFonts w:ascii="Times New Roman" w:eastAsia="Times New Roman" w:hAnsi="Times New Roman" w:cs="Times New Roman"/>
          <w:b/>
          <w:bCs/>
          <w:i/>
          <w:iCs/>
          <w:color w:val="1F497D" w:themeColor="text2"/>
          <w:sz w:val="32"/>
          <w:szCs w:val="32"/>
          <w:bdr w:val="none" w:sz="0" w:space="0" w:color="auto" w:frame="1"/>
          <w:lang w:eastAsia="ru-RU"/>
        </w:rPr>
      </w:pPr>
      <w:r w:rsidRPr="004326E5">
        <w:rPr>
          <w:rFonts w:ascii="Times New Roman" w:eastAsia="Times New Roman" w:hAnsi="Times New Roman" w:cs="Times New Roman"/>
          <w:b/>
          <w:i/>
          <w:iCs/>
          <w:color w:val="1F497D" w:themeColor="text2"/>
          <w:sz w:val="32"/>
          <w:szCs w:val="32"/>
          <w:bdr w:val="none" w:sz="0" w:space="0" w:color="auto" w:frame="1"/>
          <w:lang w:eastAsia="ru-RU"/>
        </w:rPr>
        <w:lastRenderedPageBreak/>
        <w:t xml:space="preserve">ХІІ. </w:t>
      </w:r>
      <w:r w:rsidR="009143B2" w:rsidRPr="004326E5">
        <w:rPr>
          <w:rFonts w:ascii="Times New Roman" w:eastAsia="Times New Roman" w:hAnsi="Times New Roman" w:cs="Times New Roman"/>
          <w:b/>
          <w:bCs/>
          <w:i/>
          <w:iCs/>
          <w:color w:val="1F497D" w:themeColor="text2"/>
          <w:sz w:val="32"/>
          <w:szCs w:val="32"/>
          <w:bdr w:val="none" w:sz="0" w:space="0" w:color="auto" w:frame="1"/>
          <w:lang w:eastAsia="ru-RU"/>
        </w:rPr>
        <w:t>Освітн</w:t>
      </w:r>
      <w:r w:rsidR="006D63AE" w:rsidRPr="004326E5">
        <w:rPr>
          <w:rFonts w:ascii="Times New Roman" w:eastAsia="Times New Roman" w:hAnsi="Times New Roman" w:cs="Times New Roman"/>
          <w:b/>
          <w:bCs/>
          <w:i/>
          <w:iCs/>
          <w:color w:val="1F497D" w:themeColor="text2"/>
          <w:sz w:val="32"/>
          <w:szCs w:val="32"/>
          <w:bdr w:val="none" w:sz="0" w:space="0" w:color="auto" w:frame="1"/>
          <w:lang w:eastAsia="ru-RU"/>
        </w:rPr>
        <w:t xml:space="preserve">я програма  </w:t>
      </w:r>
      <w:r w:rsidR="009143B2" w:rsidRPr="004326E5">
        <w:rPr>
          <w:rFonts w:ascii="Times New Roman" w:eastAsia="Times New Roman" w:hAnsi="Times New Roman" w:cs="Times New Roman"/>
          <w:b/>
          <w:bCs/>
          <w:i/>
          <w:iCs/>
          <w:color w:val="1F497D" w:themeColor="text2"/>
          <w:sz w:val="32"/>
          <w:szCs w:val="32"/>
          <w:bdr w:val="none" w:sz="0" w:space="0" w:color="auto" w:frame="1"/>
          <w:lang w:eastAsia="ru-RU"/>
        </w:rPr>
        <w:t xml:space="preserve"> </w:t>
      </w:r>
      <w:r w:rsidRPr="004326E5">
        <w:rPr>
          <w:rFonts w:ascii="Times New Roman" w:eastAsia="Times New Roman" w:hAnsi="Times New Roman" w:cs="Times New Roman"/>
          <w:b/>
          <w:bCs/>
          <w:i/>
          <w:iCs/>
          <w:color w:val="1F497D" w:themeColor="text2"/>
          <w:sz w:val="32"/>
          <w:szCs w:val="32"/>
          <w:bdr w:val="none" w:sz="0" w:space="0" w:color="auto" w:frame="1"/>
          <w:lang w:eastAsia="ru-RU"/>
        </w:rPr>
        <w:t>з</w:t>
      </w:r>
      <w:r w:rsidR="009143B2" w:rsidRPr="004326E5">
        <w:rPr>
          <w:rFonts w:ascii="Times New Roman" w:eastAsia="Times New Roman" w:hAnsi="Times New Roman" w:cs="Times New Roman"/>
          <w:b/>
          <w:bCs/>
          <w:i/>
          <w:iCs/>
          <w:color w:val="1F497D" w:themeColor="text2"/>
          <w:sz w:val="32"/>
          <w:szCs w:val="32"/>
          <w:bdr w:val="none" w:sz="0" w:space="0" w:color="auto" w:frame="1"/>
          <w:lang w:eastAsia="ru-RU"/>
        </w:rPr>
        <w:t xml:space="preserve">агальної середньої освіти ІІІ ступеня </w:t>
      </w:r>
    </w:p>
    <w:p w14:paraId="7A5C3838" w14:textId="77777777" w:rsidR="009143B2" w:rsidRPr="004326E5" w:rsidRDefault="00F92B4D" w:rsidP="00B514B8">
      <w:pPr>
        <w:shd w:val="clear" w:color="auto" w:fill="FFFFFF"/>
        <w:spacing w:after="0"/>
        <w:textAlignment w:val="baseline"/>
        <w:rPr>
          <w:rFonts w:ascii="Times New Roman" w:eastAsia="Times New Roman" w:hAnsi="Times New Roman" w:cs="Times New Roman"/>
          <w:b/>
          <w:bCs/>
          <w:i/>
          <w:iCs/>
          <w:color w:val="1F497D" w:themeColor="text2"/>
          <w:sz w:val="32"/>
          <w:szCs w:val="32"/>
          <w:bdr w:val="none" w:sz="0" w:space="0" w:color="auto" w:frame="1"/>
          <w:lang w:eastAsia="ru-RU"/>
        </w:rPr>
      </w:pPr>
      <w:r w:rsidRPr="004326E5">
        <w:rPr>
          <w:rFonts w:ascii="Times New Roman" w:eastAsia="Times New Roman" w:hAnsi="Times New Roman" w:cs="Times New Roman"/>
          <w:b/>
          <w:bCs/>
          <w:i/>
          <w:iCs/>
          <w:color w:val="1F497D" w:themeColor="text2"/>
          <w:sz w:val="32"/>
          <w:szCs w:val="32"/>
          <w:bdr w:val="none" w:sz="0" w:space="0" w:color="auto" w:frame="1"/>
          <w:lang w:eastAsia="ru-RU"/>
        </w:rPr>
        <w:t xml:space="preserve">         </w:t>
      </w:r>
      <w:r w:rsidR="00133ED2">
        <w:rPr>
          <w:rFonts w:ascii="Times New Roman" w:eastAsia="Times New Roman" w:hAnsi="Times New Roman" w:cs="Times New Roman"/>
          <w:b/>
          <w:bCs/>
          <w:i/>
          <w:iCs/>
          <w:color w:val="1F497D" w:themeColor="text2"/>
          <w:sz w:val="32"/>
          <w:szCs w:val="32"/>
          <w:bdr w:val="none" w:sz="0" w:space="0" w:color="auto" w:frame="1"/>
          <w:lang w:eastAsia="ru-RU"/>
        </w:rPr>
        <w:t>(</w:t>
      </w:r>
      <w:r w:rsidR="00632C76" w:rsidRPr="004326E5">
        <w:rPr>
          <w:rFonts w:ascii="Times New Roman" w:eastAsia="Times New Roman" w:hAnsi="Times New Roman" w:cs="Times New Roman"/>
          <w:b/>
          <w:bCs/>
          <w:i/>
          <w:iCs/>
          <w:color w:val="1F497D" w:themeColor="text2"/>
          <w:sz w:val="32"/>
          <w:szCs w:val="32"/>
          <w:bdr w:val="none" w:sz="0" w:space="0" w:color="auto" w:frame="1"/>
          <w:lang w:eastAsia="ru-RU"/>
        </w:rPr>
        <w:t>11</w:t>
      </w:r>
      <w:r w:rsidR="009143B2" w:rsidRPr="004326E5">
        <w:rPr>
          <w:rFonts w:ascii="Times New Roman" w:eastAsia="Times New Roman" w:hAnsi="Times New Roman" w:cs="Times New Roman"/>
          <w:b/>
          <w:bCs/>
          <w:i/>
          <w:iCs/>
          <w:color w:val="1F497D" w:themeColor="text2"/>
          <w:sz w:val="32"/>
          <w:szCs w:val="32"/>
          <w:bdr w:val="none" w:sz="0" w:space="0" w:color="auto" w:frame="1"/>
          <w:lang w:eastAsia="ru-RU"/>
        </w:rPr>
        <w:t xml:space="preserve"> клас)</w:t>
      </w:r>
    </w:p>
    <w:p w14:paraId="3EE5A731" w14:textId="77777777" w:rsidR="009143B2" w:rsidRDefault="009143B2" w:rsidP="00B514B8">
      <w:pPr>
        <w:shd w:val="clear" w:color="auto" w:fill="FFFFFF"/>
        <w:spacing w:after="0"/>
        <w:textAlignment w:val="baseline"/>
        <w:rPr>
          <w:rFonts w:ascii="Times New Roman" w:eastAsia="Times New Roman" w:hAnsi="Times New Roman" w:cs="Times New Roman"/>
          <w:color w:val="000000"/>
          <w:sz w:val="28"/>
          <w:szCs w:val="28"/>
          <w:bdr w:val="none" w:sz="0" w:space="0" w:color="auto" w:frame="1"/>
          <w:lang w:eastAsia="ru-RU"/>
        </w:rPr>
      </w:pPr>
    </w:p>
    <w:p w14:paraId="0B4BDD8B" w14:textId="77777777" w:rsidR="002835F9" w:rsidRPr="00F92B4D" w:rsidRDefault="002835F9" w:rsidP="00B514B8">
      <w:pPr>
        <w:spacing w:after="0"/>
        <w:ind w:firstLine="708"/>
        <w:jc w:val="both"/>
        <w:rPr>
          <w:rFonts w:ascii="Times New Roman" w:hAnsi="Times New Roman"/>
          <w:sz w:val="24"/>
          <w:szCs w:val="24"/>
          <w:lang w:eastAsia="ru-RU"/>
        </w:rPr>
      </w:pPr>
      <w:r w:rsidRPr="00F92B4D">
        <w:rPr>
          <w:rFonts w:ascii="Times New Roman" w:eastAsia="Times New Roman" w:hAnsi="Times New Roman"/>
          <w:sz w:val="24"/>
          <w:szCs w:val="24"/>
          <w:lang w:eastAsia="ru-RU"/>
        </w:rPr>
        <w:t>Освітня програма</w:t>
      </w:r>
      <w:r w:rsidR="00F92B4D" w:rsidRPr="00F92B4D">
        <w:rPr>
          <w:rFonts w:ascii="Times New Roman" w:eastAsia="Times New Roman" w:hAnsi="Times New Roman"/>
          <w:sz w:val="24"/>
          <w:szCs w:val="24"/>
          <w:lang w:eastAsia="ru-RU"/>
        </w:rPr>
        <w:t xml:space="preserve"> </w:t>
      </w:r>
      <w:bookmarkStart w:id="41" w:name="_Hlk174124973"/>
      <w:proofErr w:type="spellStart"/>
      <w:r w:rsidR="00F92B4D" w:rsidRPr="00F92B4D">
        <w:rPr>
          <w:rFonts w:ascii="Times New Roman" w:eastAsia="Times New Roman" w:hAnsi="Times New Roman"/>
          <w:sz w:val="24"/>
          <w:szCs w:val="24"/>
          <w:lang w:eastAsia="ru-RU"/>
        </w:rPr>
        <w:t>Ільковицького</w:t>
      </w:r>
      <w:proofErr w:type="spellEnd"/>
      <w:r w:rsidR="00F92B4D" w:rsidRPr="00F92B4D">
        <w:rPr>
          <w:rFonts w:ascii="Times New Roman" w:eastAsia="Times New Roman" w:hAnsi="Times New Roman"/>
          <w:sz w:val="24"/>
          <w:szCs w:val="24"/>
          <w:lang w:eastAsia="ru-RU"/>
        </w:rPr>
        <w:t xml:space="preserve"> НВК «ЗШ І-ІІІ ст.-дитячий садок»</w:t>
      </w:r>
      <w:r w:rsidRPr="00F92B4D">
        <w:rPr>
          <w:rFonts w:ascii="Times New Roman" w:eastAsia="Times New Roman" w:hAnsi="Times New Roman"/>
          <w:sz w:val="24"/>
          <w:szCs w:val="24"/>
          <w:lang w:eastAsia="ru-RU"/>
        </w:rPr>
        <w:t xml:space="preserve"> </w:t>
      </w:r>
      <w:bookmarkEnd w:id="41"/>
      <w:r w:rsidRPr="00F92B4D">
        <w:rPr>
          <w:rFonts w:ascii="Times New Roman" w:eastAsia="Times New Roman" w:hAnsi="Times New Roman"/>
          <w:sz w:val="24"/>
          <w:szCs w:val="24"/>
          <w:lang w:eastAsia="ru-RU"/>
        </w:rPr>
        <w:t>ІІІ ступеня (профільна середня освіта) створена на основі Типової освітньої програми закладів загальної середньої освіти ІІІ ступеня, розробленої  на виконання Закону України</w:t>
      </w:r>
      <w:r w:rsidRPr="00F92B4D">
        <w:rPr>
          <w:rFonts w:ascii="Times New Roman" w:hAnsi="Times New Roman"/>
          <w:sz w:val="24"/>
          <w:szCs w:val="24"/>
          <w:lang w:eastAsia="ru-RU"/>
        </w:rPr>
        <w:t xml:space="preserve"> «Про освіту» та постанови Кабінету Міністрів України від 23 листопада 2011 року № 1392 «Про затвердження Державного стандарту базової та повної загальної середньої освіти», затвердженої наказом МОН України від 20.04.2018 №408 «Про затвердження типової освітньої програми закладів загальної середньої освіти ІІІ ступеня».</w:t>
      </w:r>
    </w:p>
    <w:p w14:paraId="787ECFB2" w14:textId="77777777" w:rsidR="002835F9" w:rsidRPr="00F92B4D" w:rsidRDefault="00D354BE" w:rsidP="00B514B8">
      <w:pPr>
        <w:spacing w:after="0"/>
        <w:ind w:firstLine="709"/>
        <w:jc w:val="both"/>
        <w:rPr>
          <w:rFonts w:ascii="Times New Roman" w:hAnsi="Times New Roman"/>
          <w:sz w:val="24"/>
          <w:szCs w:val="24"/>
          <w:lang w:eastAsia="ru-RU"/>
        </w:rPr>
      </w:pPr>
      <w:r w:rsidRPr="00F92B4D">
        <w:rPr>
          <w:rFonts w:ascii="Times New Roman" w:hAnsi="Times New Roman"/>
          <w:sz w:val="24"/>
          <w:szCs w:val="24"/>
          <w:lang w:eastAsia="ru-RU"/>
        </w:rPr>
        <w:t>Освітня програма</w:t>
      </w:r>
      <w:r w:rsidR="00F92B4D" w:rsidRPr="00F92B4D">
        <w:rPr>
          <w:rFonts w:ascii="Times New Roman" w:eastAsia="Times New Roman" w:hAnsi="Times New Roman"/>
          <w:sz w:val="24"/>
          <w:szCs w:val="24"/>
          <w:lang w:eastAsia="ru-RU"/>
        </w:rPr>
        <w:t xml:space="preserve"> </w:t>
      </w:r>
      <w:proofErr w:type="spellStart"/>
      <w:r w:rsidR="00F92B4D" w:rsidRPr="00F92B4D">
        <w:rPr>
          <w:rFonts w:ascii="Times New Roman" w:eastAsia="Times New Roman" w:hAnsi="Times New Roman"/>
          <w:sz w:val="24"/>
          <w:szCs w:val="24"/>
          <w:lang w:eastAsia="ru-RU"/>
        </w:rPr>
        <w:t>Ільковицького</w:t>
      </w:r>
      <w:proofErr w:type="spellEnd"/>
      <w:r w:rsidR="00F92B4D" w:rsidRPr="00F92B4D">
        <w:rPr>
          <w:rFonts w:ascii="Times New Roman" w:eastAsia="Times New Roman" w:hAnsi="Times New Roman"/>
          <w:sz w:val="24"/>
          <w:szCs w:val="24"/>
          <w:lang w:eastAsia="ru-RU"/>
        </w:rPr>
        <w:t xml:space="preserve"> НВК «ЗШ І-ІІІ ст.-дитячий садок» </w:t>
      </w:r>
      <w:r w:rsidR="002835F9" w:rsidRPr="00F92B4D">
        <w:rPr>
          <w:rFonts w:ascii="Times New Roman" w:hAnsi="Times New Roman"/>
          <w:sz w:val="24"/>
          <w:szCs w:val="24"/>
          <w:lang w:eastAsia="ru-RU"/>
        </w:rPr>
        <w:t xml:space="preserve">профільної середньої освіти (далі - освітня програма) окреслює рекомендовані підходи до планування й організації  єдиного комплексу освітніх компонентів для досягнення учнями обов’язкових результатів навчання, визначених Державним стандартом базової та повної загальної середньої освіти (далі – Державний стандарт). </w:t>
      </w:r>
    </w:p>
    <w:p w14:paraId="33F2D454" w14:textId="77777777" w:rsidR="002835F9" w:rsidRPr="00F92B4D" w:rsidRDefault="002835F9" w:rsidP="00B514B8">
      <w:pPr>
        <w:spacing w:after="0"/>
        <w:ind w:firstLine="709"/>
        <w:jc w:val="both"/>
        <w:rPr>
          <w:rFonts w:ascii="Times New Roman" w:hAnsi="Times New Roman"/>
          <w:sz w:val="24"/>
          <w:szCs w:val="24"/>
          <w:lang w:eastAsia="ru-RU"/>
        </w:rPr>
      </w:pPr>
      <w:r w:rsidRPr="00F92B4D">
        <w:rPr>
          <w:rFonts w:ascii="Times New Roman" w:hAnsi="Times New Roman"/>
          <w:sz w:val="24"/>
          <w:szCs w:val="24"/>
          <w:lang w:eastAsia="ru-RU"/>
        </w:rPr>
        <w:t xml:space="preserve">Освітня програма визначає: </w:t>
      </w:r>
    </w:p>
    <w:p w14:paraId="05C86D51" w14:textId="77777777" w:rsidR="002835F9" w:rsidRPr="00F92B4D" w:rsidRDefault="002835F9">
      <w:pPr>
        <w:numPr>
          <w:ilvl w:val="0"/>
          <w:numId w:val="14"/>
        </w:numPr>
        <w:tabs>
          <w:tab w:val="left" w:pos="993"/>
        </w:tabs>
        <w:autoSpaceDN w:val="0"/>
        <w:spacing w:after="0"/>
        <w:ind w:left="0" w:firstLine="66"/>
        <w:contextualSpacing/>
        <w:jc w:val="both"/>
        <w:rPr>
          <w:rFonts w:ascii="Times New Roman" w:hAnsi="Times New Roman"/>
          <w:i/>
          <w:sz w:val="24"/>
          <w:szCs w:val="24"/>
          <w:lang w:eastAsia="ru-RU"/>
        </w:rPr>
      </w:pPr>
      <w:r w:rsidRPr="00F92B4D">
        <w:rPr>
          <w:rFonts w:ascii="Times New Roman" w:hAnsi="Times New Roman"/>
          <w:sz w:val="24"/>
          <w:szCs w:val="24"/>
          <w:lang w:eastAsia="ru-RU"/>
        </w:rPr>
        <w:t>загальний обсяг навчального навантаження, орієнтовну тривалість і можливі взаємозв’язки окремих предметів, факультативів, курсів за вибором тощо, зокрема їх інтеграції, а також логічної послідовності їх вивчення</w:t>
      </w:r>
      <w:r w:rsidR="00B92CAB" w:rsidRPr="00F92B4D">
        <w:rPr>
          <w:rFonts w:ascii="Times New Roman" w:hAnsi="Times New Roman"/>
          <w:sz w:val="24"/>
          <w:szCs w:val="24"/>
          <w:lang w:eastAsia="ru-RU"/>
        </w:rPr>
        <w:t>,</w:t>
      </w:r>
      <w:r w:rsidRPr="00F92B4D">
        <w:rPr>
          <w:rFonts w:ascii="Times New Roman" w:hAnsi="Times New Roman"/>
          <w:sz w:val="24"/>
          <w:szCs w:val="24"/>
          <w:lang w:eastAsia="ru-RU"/>
        </w:rPr>
        <w:t xml:space="preserve"> які натепер подані в ра</w:t>
      </w:r>
      <w:r w:rsidR="00133ED2">
        <w:rPr>
          <w:rFonts w:ascii="Times New Roman" w:hAnsi="Times New Roman"/>
          <w:sz w:val="24"/>
          <w:szCs w:val="24"/>
          <w:lang w:eastAsia="ru-RU"/>
        </w:rPr>
        <w:t xml:space="preserve">мках навчальних планів для </w:t>
      </w:r>
      <w:r w:rsidR="00233FA8" w:rsidRPr="00F92B4D">
        <w:rPr>
          <w:rFonts w:ascii="Times New Roman" w:hAnsi="Times New Roman"/>
          <w:sz w:val="24"/>
          <w:szCs w:val="24"/>
          <w:lang w:eastAsia="ru-RU"/>
        </w:rPr>
        <w:t>11 класів</w:t>
      </w:r>
      <w:r w:rsidRPr="00F92B4D">
        <w:rPr>
          <w:rFonts w:ascii="Times New Roman" w:hAnsi="Times New Roman"/>
          <w:sz w:val="24"/>
          <w:szCs w:val="24"/>
          <w:lang w:eastAsia="ru-RU"/>
        </w:rPr>
        <w:t xml:space="preserve"> </w:t>
      </w:r>
      <w:r w:rsidRPr="00F92B4D">
        <w:rPr>
          <w:rFonts w:ascii="Times New Roman" w:hAnsi="Times New Roman"/>
          <w:i/>
          <w:sz w:val="24"/>
          <w:szCs w:val="24"/>
          <w:lang w:eastAsia="ru-RU"/>
        </w:rPr>
        <w:t xml:space="preserve">(таблиці </w:t>
      </w:r>
      <w:r w:rsidR="00F92B4D" w:rsidRPr="00F92B4D">
        <w:rPr>
          <w:rFonts w:ascii="Times New Roman" w:hAnsi="Times New Roman"/>
          <w:i/>
          <w:sz w:val="24"/>
          <w:szCs w:val="24"/>
          <w:lang w:eastAsia="ru-RU"/>
        </w:rPr>
        <w:t>10-11клас</w:t>
      </w:r>
      <w:r w:rsidRPr="00F92B4D">
        <w:rPr>
          <w:rFonts w:ascii="Times New Roman" w:hAnsi="Times New Roman"/>
          <w:i/>
          <w:sz w:val="24"/>
          <w:szCs w:val="24"/>
          <w:lang w:eastAsia="ru-RU"/>
        </w:rPr>
        <w:t>);</w:t>
      </w:r>
    </w:p>
    <w:p w14:paraId="751664E2" w14:textId="77777777" w:rsidR="002835F9" w:rsidRPr="00F92B4D" w:rsidRDefault="002835F9">
      <w:pPr>
        <w:numPr>
          <w:ilvl w:val="0"/>
          <w:numId w:val="14"/>
        </w:numPr>
        <w:tabs>
          <w:tab w:val="left" w:pos="993"/>
        </w:tabs>
        <w:autoSpaceDN w:val="0"/>
        <w:spacing w:after="0"/>
        <w:ind w:left="0" w:firstLine="66"/>
        <w:contextualSpacing/>
        <w:jc w:val="both"/>
        <w:rPr>
          <w:rFonts w:ascii="Times New Roman" w:hAnsi="Times New Roman"/>
          <w:sz w:val="24"/>
          <w:szCs w:val="24"/>
          <w:lang w:eastAsia="ru-RU"/>
        </w:rPr>
      </w:pPr>
      <w:r w:rsidRPr="00F92B4D">
        <w:rPr>
          <w:rFonts w:ascii="Times New Roman" w:hAnsi="Times New Roman"/>
          <w:sz w:val="24"/>
          <w:szCs w:val="24"/>
          <w:lang w:eastAsia="ru-RU"/>
        </w:rPr>
        <w:t xml:space="preserve">очікувані результати навчання учнів подані в рамках навчальних програм, затверджених наказами МОН України від 23.10.2017 року №1407 та від 24.11.2017 року №1539, перелік яких наведено в </w:t>
      </w:r>
      <w:r w:rsidRPr="00F92B4D">
        <w:rPr>
          <w:rFonts w:ascii="Times New Roman" w:hAnsi="Times New Roman"/>
          <w:bCs/>
          <w:i/>
          <w:sz w:val="24"/>
          <w:szCs w:val="24"/>
          <w:lang w:eastAsia="ru-RU"/>
        </w:rPr>
        <w:t xml:space="preserve">таблиці </w:t>
      </w:r>
      <w:r w:rsidR="00F92B4D" w:rsidRPr="00F92B4D">
        <w:rPr>
          <w:rFonts w:ascii="Times New Roman" w:hAnsi="Times New Roman"/>
          <w:b/>
          <w:i/>
          <w:sz w:val="24"/>
          <w:szCs w:val="24"/>
          <w:lang w:eastAsia="ru-RU"/>
        </w:rPr>
        <w:t xml:space="preserve"> </w:t>
      </w:r>
      <w:r w:rsidRPr="00F92B4D">
        <w:rPr>
          <w:rFonts w:ascii="Times New Roman" w:hAnsi="Times New Roman"/>
          <w:color w:val="FF0000"/>
          <w:sz w:val="24"/>
          <w:szCs w:val="24"/>
          <w:lang w:eastAsia="ru-RU"/>
        </w:rPr>
        <w:t xml:space="preserve"> </w:t>
      </w:r>
      <w:r w:rsidRPr="00F92B4D">
        <w:rPr>
          <w:rFonts w:ascii="Times New Roman" w:hAnsi="Times New Roman"/>
          <w:sz w:val="24"/>
          <w:szCs w:val="24"/>
          <w:lang w:eastAsia="ru-RU"/>
        </w:rPr>
        <w:t>(</w:t>
      </w:r>
      <w:r w:rsidR="001D035F" w:rsidRPr="00F92B4D">
        <w:rPr>
          <w:rFonts w:ascii="Times New Roman" w:hAnsi="Times New Roman"/>
          <w:sz w:val="24"/>
          <w:szCs w:val="24"/>
          <w:lang w:eastAsia="ru-RU"/>
        </w:rPr>
        <w:t>10-11</w:t>
      </w:r>
      <w:r w:rsidRPr="00F92B4D">
        <w:rPr>
          <w:rFonts w:ascii="Times New Roman" w:hAnsi="Times New Roman"/>
          <w:sz w:val="24"/>
          <w:szCs w:val="24"/>
          <w:lang w:eastAsia="ru-RU"/>
        </w:rPr>
        <w:t xml:space="preserve"> клас); пропонований зміст навчальних програм, які мають гриф «Затверджено Міністерством освіти і науки України» і розміщені на офіційному веб-сайті МОН); </w:t>
      </w:r>
    </w:p>
    <w:p w14:paraId="77293599" w14:textId="77777777" w:rsidR="002835F9" w:rsidRPr="00F92B4D" w:rsidRDefault="002835F9">
      <w:pPr>
        <w:numPr>
          <w:ilvl w:val="0"/>
          <w:numId w:val="14"/>
        </w:numPr>
        <w:tabs>
          <w:tab w:val="left" w:pos="993"/>
        </w:tabs>
        <w:autoSpaceDN w:val="0"/>
        <w:spacing w:after="0"/>
        <w:ind w:left="0" w:firstLine="66"/>
        <w:contextualSpacing/>
        <w:jc w:val="both"/>
        <w:rPr>
          <w:rFonts w:ascii="Times New Roman" w:hAnsi="Times New Roman"/>
          <w:sz w:val="24"/>
          <w:szCs w:val="24"/>
          <w:lang w:eastAsia="ru-RU"/>
        </w:rPr>
      </w:pPr>
      <w:r w:rsidRPr="00F92B4D">
        <w:rPr>
          <w:rFonts w:ascii="Times New Roman" w:hAnsi="Times New Roman"/>
          <w:sz w:val="24"/>
          <w:szCs w:val="24"/>
          <w:lang w:eastAsia="ru-RU"/>
        </w:rPr>
        <w:t>рекомендовані форми організації освітнього процесу та інструменти системи внутрішнього забезпечення якості освіти;</w:t>
      </w:r>
    </w:p>
    <w:p w14:paraId="02FA2665" w14:textId="77777777" w:rsidR="002835F9" w:rsidRPr="00F92B4D" w:rsidRDefault="002835F9">
      <w:pPr>
        <w:numPr>
          <w:ilvl w:val="0"/>
          <w:numId w:val="14"/>
        </w:numPr>
        <w:tabs>
          <w:tab w:val="left" w:pos="993"/>
        </w:tabs>
        <w:autoSpaceDN w:val="0"/>
        <w:spacing w:after="0"/>
        <w:ind w:left="0" w:firstLine="66"/>
        <w:contextualSpacing/>
        <w:jc w:val="both"/>
        <w:rPr>
          <w:rFonts w:ascii="Times New Roman" w:hAnsi="Times New Roman"/>
          <w:sz w:val="24"/>
          <w:szCs w:val="24"/>
          <w:lang w:eastAsia="ru-RU"/>
        </w:rPr>
      </w:pPr>
      <w:r w:rsidRPr="00F92B4D">
        <w:rPr>
          <w:rFonts w:ascii="Times New Roman" w:hAnsi="Times New Roman"/>
          <w:sz w:val="24"/>
          <w:szCs w:val="24"/>
          <w:lang w:eastAsia="ru-RU"/>
        </w:rPr>
        <w:t xml:space="preserve">вимоги до осіб, які можуть розпочати навчання за цією освітньою програмою. </w:t>
      </w:r>
    </w:p>
    <w:p w14:paraId="519FB540" w14:textId="77777777" w:rsidR="002835F9" w:rsidRPr="00F92B4D" w:rsidRDefault="002835F9" w:rsidP="00B514B8">
      <w:pPr>
        <w:spacing w:after="0"/>
        <w:ind w:firstLine="709"/>
        <w:jc w:val="both"/>
        <w:rPr>
          <w:rFonts w:ascii="Times New Roman" w:hAnsi="Times New Roman"/>
          <w:sz w:val="24"/>
          <w:szCs w:val="24"/>
          <w:lang w:eastAsia="ru-RU"/>
        </w:rPr>
      </w:pPr>
      <w:r w:rsidRPr="00F92B4D">
        <w:rPr>
          <w:rFonts w:ascii="Times New Roman" w:hAnsi="Times New Roman"/>
          <w:b/>
          <w:sz w:val="24"/>
          <w:szCs w:val="24"/>
          <w:lang w:eastAsia="ru-RU"/>
        </w:rPr>
        <w:t>Загальний обсяг навчального навантаження та орієнтовна тривалість і можливі взаємозв’язки освітніх галузей, предметів, дисциплін.</w:t>
      </w:r>
      <w:r w:rsidR="00352F03" w:rsidRPr="00F92B4D">
        <w:rPr>
          <w:rFonts w:ascii="Times New Roman" w:hAnsi="Times New Roman"/>
          <w:sz w:val="24"/>
          <w:szCs w:val="24"/>
          <w:lang w:eastAsia="ru-RU"/>
        </w:rPr>
        <w:t xml:space="preserve"> </w:t>
      </w:r>
      <w:r w:rsidRPr="00F92B4D">
        <w:rPr>
          <w:rFonts w:ascii="Times New Roman" w:hAnsi="Times New Roman"/>
          <w:sz w:val="24"/>
          <w:szCs w:val="24"/>
          <w:lang w:eastAsia="ru-RU"/>
        </w:rPr>
        <w:t>Загальний обсяг на</w:t>
      </w:r>
      <w:r w:rsidR="00133ED2">
        <w:rPr>
          <w:rFonts w:ascii="Times New Roman" w:hAnsi="Times New Roman"/>
          <w:sz w:val="24"/>
          <w:szCs w:val="24"/>
          <w:lang w:eastAsia="ru-RU"/>
        </w:rPr>
        <w:t>вчального навантаження учнів 11 класу</w:t>
      </w:r>
      <w:r w:rsidRPr="00F92B4D">
        <w:rPr>
          <w:rFonts w:ascii="Times New Roman" w:hAnsi="Times New Roman"/>
          <w:sz w:val="24"/>
          <w:szCs w:val="24"/>
          <w:lang w:eastAsia="ru-RU"/>
        </w:rPr>
        <w:t xml:space="preserve"> складає 2660 годин/навчальний рік:</w:t>
      </w:r>
    </w:p>
    <w:p w14:paraId="76F939CE" w14:textId="77777777" w:rsidR="002835F9" w:rsidRPr="00F92B4D" w:rsidRDefault="002835F9">
      <w:pPr>
        <w:numPr>
          <w:ilvl w:val="0"/>
          <w:numId w:val="18"/>
        </w:numPr>
        <w:autoSpaceDN w:val="0"/>
        <w:spacing w:after="0"/>
        <w:ind w:left="426"/>
        <w:contextualSpacing/>
        <w:jc w:val="both"/>
        <w:rPr>
          <w:rFonts w:ascii="Times New Roman" w:hAnsi="Times New Roman"/>
          <w:sz w:val="24"/>
          <w:szCs w:val="24"/>
          <w:lang w:eastAsia="ru-RU"/>
        </w:rPr>
      </w:pPr>
      <w:r w:rsidRPr="00F92B4D">
        <w:rPr>
          <w:rFonts w:ascii="Times New Roman" w:hAnsi="Times New Roman"/>
          <w:sz w:val="24"/>
          <w:szCs w:val="24"/>
          <w:lang w:eastAsia="ru-RU"/>
        </w:rPr>
        <w:t xml:space="preserve">для 11-го класу – 1330 годин/навчальний рік. </w:t>
      </w:r>
    </w:p>
    <w:p w14:paraId="522B97B5" w14:textId="77777777" w:rsidR="002835F9" w:rsidRPr="00F92B4D" w:rsidRDefault="002835F9" w:rsidP="00B514B8">
      <w:pPr>
        <w:spacing w:after="0"/>
        <w:ind w:firstLine="709"/>
        <w:jc w:val="both"/>
        <w:rPr>
          <w:rFonts w:ascii="Times New Roman" w:hAnsi="Times New Roman"/>
          <w:sz w:val="24"/>
          <w:szCs w:val="24"/>
          <w:lang w:eastAsia="ru-RU"/>
        </w:rPr>
      </w:pPr>
      <w:r w:rsidRPr="00F92B4D">
        <w:rPr>
          <w:rFonts w:ascii="Times New Roman" w:hAnsi="Times New Roman"/>
          <w:sz w:val="24"/>
          <w:szCs w:val="24"/>
          <w:lang w:eastAsia="ru-RU"/>
        </w:rPr>
        <w:t xml:space="preserve">Детальний розподіл навчального навантаження на тиждень </w:t>
      </w:r>
      <w:r w:rsidRPr="00F92B4D">
        <w:rPr>
          <w:rFonts w:ascii="Times New Roman" w:hAnsi="Times New Roman"/>
          <w:color w:val="000000"/>
          <w:sz w:val="24"/>
          <w:szCs w:val="24"/>
          <w:lang w:eastAsia="ru-RU"/>
        </w:rPr>
        <w:t xml:space="preserve">окреслено у </w:t>
      </w:r>
      <w:r w:rsidRPr="00F92B4D">
        <w:rPr>
          <w:rFonts w:ascii="Times New Roman" w:hAnsi="Times New Roman"/>
          <w:sz w:val="24"/>
          <w:szCs w:val="24"/>
          <w:lang w:eastAsia="ru-RU"/>
        </w:rPr>
        <w:t xml:space="preserve">навчальному плані </w:t>
      </w:r>
      <w:proofErr w:type="spellStart"/>
      <w:r w:rsidR="00F92B4D" w:rsidRPr="00F92B4D">
        <w:rPr>
          <w:rFonts w:ascii="Times New Roman" w:eastAsia="Times New Roman" w:hAnsi="Times New Roman"/>
          <w:sz w:val="24"/>
          <w:szCs w:val="24"/>
          <w:lang w:eastAsia="ru-RU"/>
        </w:rPr>
        <w:t>Ільковицького</w:t>
      </w:r>
      <w:proofErr w:type="spellEnd"/>
      <w:r w:rsidR="00F92B4D" w:rsidRPr="00F92B4D">
        <w:rPr>
          <w:rFonts w:ascii="Times New Roman" w:eastAsia="Times New Roman" w:hAnsi="Times New Roman"/>
          <w:sz w:val="24"/>
          <w:szCs w:val="24"/>
          <w:lang w:eastAsia="ru-RU"/>
        </w:rPr>
        <w:t xml:space="preserve"> НВК «ЗШ І-ІІІ ст.-дитячий садок»</w:t>
      </w:r>
      <w:r w:rsidR="002A771F" w:rsidRPr="00F92B4D">
        <w:rPr>
          <w:rFonts w:ascii="Times New Roman" w:hAnsi="Times New Roman"/>
          <w:sz w:val="24"/>
          <w:szCs w:val="24"/>
          <w:lang w:eastAsia="ru-RU"/>
        </w:rPr>
        <w:t xml:space="preserve"> </w:t>
      </w:r>
      <w:r w:rsidR="006556CE" w:rsidRPr="00F92B4D">
        <w:rPr>
          <w:rFonts w:ascii="Times New Roman" w:hAnsi="Times New Roman"/>
          <w:sz w:val="24"/>
          <w:szCs w:val="24"/>
          <w:lang w:eastAsia="ru-RU"/>
        </w:rPr>
        <w:t xml:space="preserve"> ІІІ ступеня</w:t>
      </w:r>
      <w:r w:rsidRPr="00F92B4D">
        <w:rPr>
          <w:rFonts w:ascii="Times New Roman" w:hAnsi="Times New Roman"/>
          <w:sz w:val="24"/>
          <w:szCs w:val="24"/>
          <w:lang w:eastAsia="ru-RU"/>
        </w:rPr>
        <w:t xml:space="preserve"> (далі – навчальний план). </w:t>
      </w:r>
    </w:p>
    <w:p w14:paraId="6D67EEF7" w14:textId="77777777" w:rsidR="002835F9" w:rsidRPr="00DC3167" w:rsidRDefault="00133ED2" w:rsidP="00B514B8">
      <w:pPr>
        <w:spacing w:after="0"/>
        <w:ind w:firstLine="709"/>
        <w:jc w:val="both"/>
        <w:rPr>
          <w:rFonts w:ascii="Times New Roman" w:hAnsi="Times New Roman"/>
          <w:sz w:val="24"/>
          <w:szCs w:val="24"/>
          <w:lang w:eastAsia="ru-RU"/>
        </w:rPr>
      </w:pPr>
      <w:r>
        <w:rPr>
          <w:rFonts w:ascii="Times New Roman" w:hAnsi="Times New Roman"/>
          <w:sz w:val="24"/>
          <w:szCs w:val="24"/>
          <w:lang w:eastAsia="ru-RU"/>
        </w:rPr>
        <w:t xml:space="preserve">Навчальний план для 11 класу </w:t>
      </w:r>
      <w:r w:rsidR="002835F9" w:rsidRPr="00DC3167">
        <w:rPr>
          <w:rFonts w:ascii="Times New Roman" w:hAnsi="Times New Roman"/>
          <w:sz w:val="24"/>
          <w:szCs w:val="24"/>
          <w:lang w:eastAsia="ru-RU"/>
        </w:rPr>
        <w:t xml:space="preserve"> р</w:t>
      </w:r>
      <w:r w:rsidR="00051393" w:rsidRPr="00DC3167">
        <w:rPr>
          <w:rFonts w:ascii="Times New Roman" w:hAnsi="Times New Roman"/>
          <w:sz w:val="24"/>
          <w:szCs w:val="24"/>
          <w:lang w:eastAsia="ru-RU"/>
        </w:rPr>
        <w:t>озробляється</w:t>
      </w:r>
      <w:r w:rsidR="002835F9" w:rsidRPr="00DC3167">
        <w:rPr>
          <w:rFonts w:ascii="Times New Roman" w:hAnsi="Times New Roman"/>
          <w:sz w:val="24"/>
          <w:szCs w:val="24"/>
          <w:lang w:eastAsia="ru-RU"/>
        </w:rPr>
        <w:t xml:space="preserve"> від</w:t>
      </w:r>
      <w:r>
        <w:rPr>
          <w:rFonts w:ascii="Times New Roman" w:hAnsi="Times New Roman"/>
          <w:sz w:val="24"/>
          <w:szCs w:val="24"/>
          <w:lang w:eastAsia="ru-RU"/>
        </w:rPr>
        <w:t>повідно до Державного стандарту</w:t>
      </w:r>
      <w:r w:rsidR="002835F9" w:rsidRPr="00DC3167">
        <w:rPr>
          <w:rFonts w:ascii="Times New Roman" w:hAnsi="Times New Roman"/>
          <w:sz w:val="24"/>
          <w:szCs w:val="24"/>
          <w:lang w:eastAsia="ru-RU"/>
        </w:rPr>
        <w:t>. Він містить загальний обсяг навчального навантаження та тижневі години на вивчення базових предметів, вибірково-обов’язкових предметів, профільних предметів і спеціальних курсів, а також передбачає години на факультативи, індивідуальні заняття тощо.</w:t>
      </w:r>
    </w:p>
    <w:p w14:paraId="47476F5E" w14:textId="77777777" w:rsidR="00051393" w:rsidRPr="00DC3167" w:rsidRDefault="002835F9" w:rsidP="00B514B8">
      <w:pPr>
        <w:spacing w:after="0"/>
        <w:ind w:firstLine="709"/>
        <w:jc w:val="both"/>
        <w:rPr>
          <w:rFonts w:ascii="Times New Roman" w:eastAsia="Times New Roman" w:hAnsi="Times New Roman"/>
          <w:b/>
          <w:sz w:val="24"/>
          <w:szCs w:val="24"/>
        </w:rPr>
      </w:pPr>
      <w:r w:rsidRPr="00DC3167">
        <w:rPr>
          <w:rFonts w:ascii="Times New Roman" w:hAnsi="Times New Roman"/>
          <w:sz w:val="24"/>
          <w:szCs w:val="24"/>
          <w:lang w:eastAsia="ru-RU"/>
        </w:rPr>
        <w:t xml:space="preserve">Навчальний план </w:t>
      </w:r>
      <w:proofErr w:type="spellStart"/>
      <w:r w:rsidR="00DC3167" w:rsidRPr="00DC3167">
        <w:rPr>
          <w:rFonts w:ascii="Times New Roman" w:eastAsia="Times New Roman" w:hAnsi="Times New Roman"/>
          <w:sz w:val="24"/>
          <w:szCs w:val="24"/>
          <w:lang w:eastAsia="ru-RU"/>
        </w:rPr>
        <w:t>Ільковицького</w:t>
      </w:r>
      <w:proofErr w:type="spellEnd"/>
      <w:r w:rsidR="00DC3167" w:rsidRPr="00DC3167">
        <w:rPr>
          <w:rFonts w:ascii="Times New Roman" w:eastAsia="Times New Roman" w:hAnsi="Times New Roman"/>
          <w:sz w:val="24"/>
          <w:szCs w:val="24"/>
          <w:lang w:eastAsia="ru-RU"/>
        </w:rPr>
        <w:t xml:space="preserve"> НВК «ЗШ І-ІІІ ст.-дитячий садок» </w:t>
      </w:r>
      <w:r w:rsidR="00133ED2">
        <w:rPr>
          <w:rFonts w:ascii="Times New Roman" w:hAnsi="Times New Roman"/>
          <w:sz w:val="24"/>
          <w:szCs w:val="24"/>
          <w:lang w:eastAsia="ru-RU"/>
        </w:rPr>
        <w:t>для 11 класу</w:t>
      </w:r>
      <w:r w:rsidRPr="00DC3167">
        <w:rPr>
          <w:rFonts w:ascii="Times New Roman" w:hAnsi="Times New Roman"/>
          <w:sz w:val="24"/>
          <w:szCs w:val="24"/>
          <w:lang w:eastAsia="ru-RU"/>
        </w:rPr>
        <w:t xml:space="preserve"> складено за другим варіантом організації освітнього процесу, який містить перелік базових предметів, що включає окремі предмети суспільно-гуманітарного та математично-природничого циклів. </w:t>
      </w:r>
      <w:r w:rsidRPr="00DC3167">
        <w:rPr>
          <w:rFonts w:ascii="Times New Roman" w:eastAsia="Times New Roman" w:hAnsi="Times New Roman"/>
          <w:sz w:val="24"/>
          <w:szCs w:val="24"/>
        </w:rPr>
        <w:t>Відповідно до рішення педагогічної ради</w:t>
      </w:r>
      <w:r w:rsidR="00051393" w:rsidRPr="00DC3167">
        <w:rPr>
          <w:rFonts w:ascii="Times New Roman" w:eastAsia="Times New Roman" w:hAnsi="Times New Roman"/>
          <w:sz w:val="24"/>
          <w:szCs w:val="24"/>
        </w:rPr>
        <w:t xml:space="preserve"> від </w:t>
      </w:r>
      <w:r w:rsidR="00133ED2">
        <w:rPr>
          <w:rFonts w:ascii="Times New Roman" w:eastAsia="Times New Roman" w:hAnsi="Times New Roman"/>
          <w:sz w:val="24"/>
          <w:szCs w:val="24"/>
        </w:rPr>
        <w:lastRenderedPageBreak/>
        <w:t>29</w:t>
      </w:r>
      <w:r w:rsidR="00051393" w:rsidRPr="00DC3167">
        <w:rPr>
          <w:rFonts w:ascii="Times New Roman" w:eastAsia="Times New Roman" w:hAnsi="Times New Roman"/>
          <w:sz w:val="24"/>
          <w:szCs w:val="24"/>
        </w:rPr>
        <w:t>.08.202</w:t>
      </w:r>
      <w:r w:rsidR="00133ED2">
        <w:rPr>
          <w:rFonts w:ascii="Times New Roman" w:eastAsia="Times New Roman" w:hAnsi="Times New Roman"/>
          <w:sz w:val="24"/>
          <w:szCs w:val="24"/>
        </w:rPr>
        <w:t>5</w:t>
      </w:r>
      <w:r w:rsidR="00051393" w:rsidRPr="00DC3167">
        <w:rPr>
          <w:rFonts w:ascii="Times New Roman" w:eastAsia="Times New Roman" w:hAnsi="Times New Roman"/>
          <w:sz w:val="24"/>
          <w:szCs w:val="24"/>
        </w:rPr>
        <w:t>р., протокол № 1</w:t>
      </w:r>
      <w:r w:rsidRPr="00DC3167">
        <w:rPr>
          <w:rFonts w:ascii="Times New Roman" w:eastAsia="Times New Roman" w:hAnsi="Times New Roman"/>
          <w:sz w:val="24"/>
          <w:szCs w:val="24"/>
        </w:rPr>
        <w:t xml:space="preserve"> замість предметів «Історія України», «Всесвітня історія»  вивчатиметься  інтегрований курс «Історія: Україна і світ» </w:t>
      </w:r>
      <w:r w:rsidR="00051393" w:rsidRPr="00B043C6">
        <w:rPr>
          <w:rFonts w:ascii="Times New Roman" w:eastAsia="Times New Roman" w:hAnsi="Times New Roman"/>
          <w:sz w:val="24"/>
          <w:szCs w:val="24"/>
        </w:rPr>
        <w:t>-</w:t>
      </w:r>
      <w:r w:rsidR="00B043C6" w:rsidRPr="00B043C6">
        <w:rPr>
          <w:rFonts w:ascii="Times New Roman" w:eastAsia="Times New Roman" w:hAnsi="Times New Roman"/>
          <w:sz w:val="24"/>
          <w:szCs w:val="24"/>
        </w:rPr>
        <w:t>(</w:t>
      </w:r>
      <w:r w:rsidR="00051393" w:rsidRPr="00B043C6">
        <w:rPr>
          <w:rFonts w:ascii="Times New Roman" w:eastAsia="Times New Roman" w:hAnsi="Times New Roman"/>
          <w:sz w:val="24"/>
          <w:szCs w:val="24"/>
        </w:rPr>
        <w:t xml:space="preserve"> 2,5</w:t>
      </w:r>
      <w:r w:rsidR="00FB145F" w:rsidRPr="00B043C6">
        <w:rPr>
          <w:rFonts w:ascii="Times New Roman" w:eastAsia="Times New Roman" w:hAnsi="Times New Roman"/>
          <w:sz w:val="24"/>
          <w:szCs w:val="24"/>
        </w:rPr>
        <w:t>+0,5</w:t>
      </w:r>
      <w:r w:rsidR="00B043C6" w:rsidRPr="00B043C6">
        <w:rPr>
          <w:rFonts w:ascii="Times New Roman" w:eastAsia="Times New Roman" w:hAnsi="Times New Roman"/>
          <w:sz w:val="24"/>
          <w:szCs w:val="24"/>
        </w:rPr>
        <w:t>)</w:t>
      </w:r>
      <w:r w:rsidRPr="00B043C6">
        <w:rPr>
          <w:rFonts w:ascii="Times New Roman" w:eastAsia="Times New Roman" w:hAnsi="Times New Roman"/>
          <w:sz w:val="24"/>
          <w:szCs w:val="24"/>
        </w:rPr>
        <w:t xml:space="preserve"> </w:t>
      </w:r>
      <w:r w:rsidRPr="00DC3167">
        <w:rPr>
          <w:rFonts w:ascii="Times New Roman" w:eastAsia="Times New Roman" w:hAnsi="Times New Roman"/>
          <w:sz w:val="24"/>
          <w:szCs w:val="24"/>
        </w:rPr>
        <w:t>години</w:t>
      </w:r>
      <w:r w:rsidR="00DC3167">
        <w:rPr>
          <w:rFonts w:ascii="Times New Roman" w:eastAsia="Times New Roman" w:hAnsi="Times New Roman"/>
          <w:sz w:val="24"/>
          <w:szCs w:val="24"/>
        </w:rPr>
        <w:t>.</w:t>
      </w:r>
      <w:r w:rsidR="001D035F" w:rsidRPr="00DC3167">
        <w:rPr>
          <w:rFonts w:ascii="Times New Roman" w:eastAsia="Times New Roman" w:hAnsi="Times New Roman"/>
          <w:b/>
          <w:sz w:val="24"/>
          <w:szCs w:val="24"/>
        </w:rPr>
        <w:t xml:space="preserve">                                                                                                      </w:t>
      </w:r>
      <w:r w:rsidR="00051393" w:rsidRPr="00DC3167">
        <w:rPr>
          <w:rFonts w:ascii="Times New Roman" w:eastAsia="Times New Roman" w:hAnsi="Times New Roman"/>
          <w:b/>
          <w:sz w:val="24"/>
          <w:szCs w:val="24"/>
        </w:rPr>
        <w:t xml:space="preserve"> </w:t>
      </w:r>
    </w:p>
    <w:p w14:paraId="1A8849E2" w14:textId="77777777" w:rsidR="002835F9" w:rsidRPr="00DC3167" w:rsidRDefault="00DC3167" w:rsidP="00B514B8">
      <w:pPr>
        <w:spacing w:after="0"/>
        <w:jc w:val="both"/>
        <w:rPr>
          <w:rFonts w:ascii="Times New Roman" w:hAnsi="Times New Roman"/>
          <w:b/>
          <w:sz w:val="24"/>
          <w:szCs w:val="24"/>
          <w:lang w:eastAsia="ru-RU"/>
        </w:rPr>
      </w:pPr>
      <w:r>
        <w:rPr>
          <w:rFonts w:ascii="Times New Roman" w:eastAsia="Times New Roman" w:hAnsi="Times New Roman"/>
          <w:b/>
          <w:sz w:val="28"/>
          <w:szCs w:val="28"/>
        </w:rPr>
        <w:t xml:space="preserve">         </w:t>
      </w:r>
      <w:r w:rsidR="002835F9" w:rsidRPr="00DC3167">
        <w:rPr>
          <w:rFonts w:ascii="Times New Roman" w:eastAsia="Times New Roman" w:hAnsi="Times New Roman"/>
          <w:sz w:val="24"/>
          <w:szCs w:val="24"/>
          <w:lang w:eastAsia="ru-RU"/>
        </w:rPr>
        <w:t>До базових предметів належать: «Українська мова», «Українська література», «Зарубіжна література», «Іноземна мова», «Історія України», «Всесвітня історія», «Громадянська освіта», «Математика», «Фізика і астрономія», «Біологія і екологія», «Хімія», «Географія», «Фі</w:t>
      </w:r>
      <w:r w:rsidR="006556CE" w:rsidRPr="00DC3167">
        <w:rPr>
          <w:rFonts w:ascii="Times New Roman" w:eastAsia="Times New Roman" w:hAnsi="Times New Roman"/>
          <w:sz w:val="24"/>
          <w:szCs w:val="24"/>
          <w:lang w:eastAsia="ru-RU"/>
        </w:rPr>
        <w:t>зична культура», «Захист України</w:t>
      </w:r>
      <w:r w:rsidR="002835F9" w:rsidRPr="00DC3167">
        <w:rPr>
          <w:rFonts w:ascii="Times New Roman" w:eastAsia="Times New Roman" w:hAnsi="Times New Roman"/>
          <w:sz w:val="24"/>
          <w:szCs w:val="24"/>
          <w:lang w:eastAsia="ru-RU"/>
        </w:rPr>
        <w:t xml:space="preserve">». </w:t>
      </w:r>
    </w:p>
    <w:p w14:paraId="798729AE" w14:textId="77777777" w:rsidR="00207C43" w:rsidRPr="00DC3167" w:rsidRDefault="002835F9" w:rsidP="00B514B8">
      <w:pPr>
        <w:spacing w:after="0"/>
        <w:ind w:firstLine="709"/>
        <w:jc w:val="both"/>
        <w:rPr>
          <w:rFonts w:ascii="Times New Roman" w:eastAsia="Times New Roman" w:hAnsi="Times New Roman"/>
          <w:sz w:val="24"/>
          <w:szCs w:val="24"/>
          <w:lang w:eastAsia="ru-RU"/>
        </w:rPr>
      </w:pPr>
      <w:r w:rsidRPr="00DC3167">
        <w:rPr>
          <w:rFonts w:ascii="Times New Roman" w:eastAsia="Times New Roman" w:hAnsi="Times New Roman"/>
          <w:sz w:val="24"/>
          <w:szCs w:val="24"/>
          <w:lang w:eastAsia="ru-RU"/>
        </w:rPr>
        <w:t>Реалізація змісту освіти, визначеного Державним стандартом, також забезпечується вибірково-обов’язковими предметами («Інформатика», «Технології», «Мистецтво»), що вивчаються на рівні стандарту.</w:t>
      </w:r>
      <w:r w:rsidR="00207C43" w:rsidRPr="00DC3167">
        <w:rPr>
          <w:rFonts w:ascii="Times New Roman" w:eastAsia="Times New Roman" w:hAnsi="Times New Roman"/>
          <w:color w:val="FF0000"/>
          <w:sz w:val="24"/>
          <w:szCs w:val="24"/>
          <w:lang w:eastAsia="ru-RU"/>
        </w:rPr>
        <w:t xml:space="preserve"> </w:t>
      </w:r>
    </w:p>
    <w:p w14:paraId="5156FC75" w14:textId="77777777" w:rsidR="002835F9" w:rsidRPr="00DC3167" w:rsidRDefault="002835F9" w:rsidP="00B514B8">
      <w:pPr>
        <w:spacing w:after="0"/>
        <w:ind w:firstLine="709"/>
        <w:jc w:val="both"/>
        <w:rPr>
          <w:rFonts w:ascii="Times New Roman" w:eastAsia="Times New Roman" w:hAnsi="Times New Roman"/>
          <w:sz w:val="24"/>
          <w:szCs w:val="24"/>
          <w:lang w:eastAsia="ru-RU"/>
        </w:rPr>
      </w:pPr>
      <w:r w:rsidRPr="00DC3167">
        <w:rPr>
          <w:rFonts w:ascii="Times New Roman" w:eastAsia="Times New Roman" w:hAnsi="Times New Roman"/>
          <w:sz w:val="24"/>
          <w:szCs w:val="24"/>
          <w:lang w:eastAsia="ru-RU"/>
        </w:rPr>
        <w:t xml:space="preserve"> Із за</w:t>
      </w:r>
      <w:r w:rsidR="00207C43" w:rsidRPr="00DC3167">
        <w:rPr>
          <w:rFonts w:ascii="Times New Roman" w:eastAsia="Times New Roman" w:hAnsi="Times New Roman"/>
          <w:sz w:val="24"/>
          <w:szCs w:val="24"/>
          <w:lang w:eastAsia="ru-RU"/>
        </w:rPr>
        <w:t>пропонованого переліку учнями 11</w:t>
      </w:r>
      <w:r w:rsidRPr="00DC3167">
        <w:rPr>
          <w:rFonts w:ascii="Times New Roman" w:eastAsia="Times New Roman" w:hAnsi="Times New Roman"/>
          <w:sz w:val="24"/>
          <w:szCs w:val="24"/>
          <w:lang w:eastAsia="ru-RU"/>
        </w:rPr>
        <w:t xml:space="preserve">-го класу обрано два предмети (три години, передбачені на вибірково-обов’язкові предмети діляться між двома обраними предметами), </w:t>
      </w:r>
      <w:r w:rsidR="001D035F" w:rsidRPr="00DC3167">
        <w:rPr>
          <w:rFonts w:ascii="Times New Roman" w:eastAsia="Times New Roman" w:hAnsi="Times New Roman"/>
          <w:sz w:val="24"/>
          <w:szCs w:val="24"/>
          <w:lang w:eastAsia="ru-RU"/>
        </w:rPr>
        <w:t xml:space="preserve">а </w:t>
      </w:r>
      <w:r w:rsidR="00F25F0D" w:rsidRPr="00DC3167">
        <w:rPr>
          <w:rFonts w:ascii="Times New Roman" w:eastAsia="Times New Roman" w:hAnsi="Times New Roman"/>
          <w:sz w:val="24"/>
          <w:szCs w:val="24"/>
          <w:lang w:eastAsia="ru-RU"/>
        </w:rPr>
        <w:t>саме: 2 години – «Мистецтво» та 1 година</w:t>
      </w:r>
      <w:r w:rsidRPr="00DC3167">
        <w:rPr>
          <w:rFonts w:ascii="Times New Roman" w:eastAsia="Times New Roman" w:hAnsi="Times New Roman"/>
          <w:sz w:val="24"/>
          <w:szCs w:val="24"/>
          <w:lang w:eastAsia="ru-RU"/>
        </w:rPr>
        <w:t xml:space="preserve"> «</w:t>
      </w:r>
      <w:r w:rsidR="00DC3167" w:rsidRPr="00DC3167">
        <w:rPr>
          <w:rFonts w:ascii="Times New Roman" w:eastAsia="Times New Roman" w:hAnsi="Times New Roman"/>
          <w:sz w:val="24"/>
          <w:szCs w:val="24"/>
          <w:lang w:eastAsia="ru-RU"/>
        </w:rPr>
        <w:t>Інформатика</w:t>
      </w:r>
      <w:r w:rsidRPr="00DC3167">
        <w:rPr>
          <w:rFonts w:ascii="Times New Roman" w:eastAsia="Times New Roman" w:hAnsi="Times New Roman"/>
          <w:sz w:val="24"/>
          <w:szCs w:val="24"/>
          <w:lang w:eastAsia="ru-RU"/>
        </w:rPr>
        <w:t xml:space="preserve">». </w:t>
      </w:r>
    </w:p>
    <w:p w14:paraId="11200546" w14:textId="77777777" w:rsidR="002835F9" w:rsidRPr="00DC3167" w:rsidRDefault="002835F9" w:rsidP="00B514B8">
      <w:pPr>
        <w:spacing w:after="0"/>
        <w:ind w:firstLine="709"/>
        <w:jc w:val="both"/>
        <w:rPr>
          <w:rFonts w:ascii="Times New Roman" w:eastAsia="Times New Roman" w:hAnsi="Times New Roman"/>
          <w:sz w:val="24"/>
          <w:szCs w:val="24"/>
          <w:lang w:eastAsia="ru-RU"/>
        </w:rPr>
      </w:pPr>
      <w:r w:rsidRPr="00DC3167">
        <w:rPr>
          <w:rFonts w:ascii="Times New Roman" w:eastAsia="Times New Roman" w:hAnsi="Times New Roman"/>
          <w:sz w:val="24"/>
          <w:szCs w:val="24"/>
          <w:lang w:eastAsia="ru-RU"/>
        </w:rPr>
        <w:t>Частина навчальних годин навчального плану призначена для забезпечення профільного спрямування навчання в старшій школі. Профіль навчання сформовано закладом  з урахуванням можливостей забезпечити якісну його реалізацію.</w:t>
      </w:r>
    </w:p>
    <w:p w14:paraId="14771012" w14:textId="77777777" w:rsidR="002835F9" w:rsidRPr="00DC3167" w:rsidRDefault="002835F9" w:rsidP="00B514B8">
      <w:pPr>
        <w:spacing w:after="0"/>
        <w:ind w:firstLine="709"/>
        <w:jc w:val="both"/>
        <w:rPr>
          <w:rFonts w:ascii="Times New Roman" w:eastAsia="Times New Roman" w:hAnsi="Times New Roman"/>
          <w:sz w:val="24"/>
          <w:szCs w:val="24"/>
          <w:lang w:eastAsia="ru-RU"/>
        </w:rPr>
      </w:pPr>
      <w:r w:rsidRPr="00DC3167">
        <w:rPr>
          <w:rFonts w:ascii="Times New Roman" w:eastAsia="Times New Roman" w:hAnsi="Times New Roman"/>
          <w:sz w:val="24"/>
          <w:szCs w:val="24"/>
          <w:lang w:eastAsia="ru-RU"/>
        </w:rPr>
        <w:t>Зміст профілю навчання реалізується системою окремих предметів і курсів:</w:t>
      </w:r>
    </w:p>
    <w:p w14:paraId="36B03A83" w14:textId="77777777" w:rsidR="002835F9" w:rsidRPr="00DC3167" w:rsidRDefault="002835F9" w:rsidP="00B514B8">
      <w:pPr>
        <w:spacing w:after="0"/>
        <w:ind w:firstLine="709"/>
        <w:jc w:val="both"/>
        <w:rPr>
          <w:rFonts w:ascii="Times New Roman" w:eastAsia="Times New Roman" w:hAnsi="Times New Roman"/>
          <w:sz w:val="24"/>
          <w:szCs w:val="24"/>
          <w:lang w:eastAsia="ru-RU"/>
        </w:rPr>
      </w:pPr>
      <w:r w:rsidRPr="00DC3167">
        <w:rPr>
          <w:rFonts w:ascii="Times New Roman" w:eastAsia="Times New Roman" w:hAnsi="Times New Roman"/>
          <w:sz w:val="24"/>
          <w:szCs w:val="24"/>
          <w:lang w:eastAsia="ru-RU"/>
        </w:rPr>
        <w:t>- базові та вибірково-обов’язкові предмети, що вивчаються на рівні стандарту;</w:t>
      </w:r>
    </w:p>
    <w:p w14:paraId="21C1815E" w14:textId="77777777" w:rsidR="002835F9" w:rsidRPr="00B043C6" w:rsidRDefault="002835F9" w:rsidP="00B514B8">
      <w:pPr>
        <w:spacing w:after="0"/>
        <w:ind w:firstLine="709"/>
        <w:jc w:val="both"/>
        <w:rPr>
          <w:rFonts w:ascii="Times New Roman" w:eastAsia="Times New Roman" w:hAnsi="Times New Roman"/>
          <w:sz w:val="24"/>
          <w:szCs w:val="24"/>
          <w:lang w:eastAsia="ru-RU"/>
        </w:rPr>
      </w:pPr>
      <w:r w:rsidRPr="00B043C6">
        <w:rPr>
          <w:rFonts w:ascii="Times New Roman" w:eastAsia="Times New Roman" w:hAnsi="Times New Roman"/>
          <w:sz w:val="24"/>
          <w:szCs w:val="24"/>
          <w:lang w:eastAsia="ru-RU"/>
        </w:rPr>
        <w:t xml:space="preserve">- профільні предмети (їх перелік з орієнтовною кількістю тижневих годин подано в </w:t>
      </w:r>
      <w:r w:rsidRPr="00B043C6">
        <w:rPr>
          <w:rFonts w:ascii="Times New Roman" w:eastAsia="Times New Roman" w:hAnsi="Times New Roman"/>
          <w:b/>
          <w:i/>
          <w:sz w:val="24"/>
          <w:szCs w:val="24"/>
          <w:lang w:eastAsia="ru-RU"/>
        </w:rPr>
        <w:t xml:space="preserve">таблиці </w:t>
      </w:r>
      <w:r w:rsidRPr="00B043C6">
        <w:rPr>
          <w:rFonts w:ascii="Times New Roman" w:eastAsia="Times New Roman" w:hAnsi="Times New Roman"/>
          <w:i/>
          <w:sz w:val="24"/>
          <w:szCs w:val="24"/>
          <w:lang w:eastAsia="ru-RU"/>
        </w:rPr>
        <w:t xml:space="preserve"> </w:t>
      </w:r>
      <w:r w:rsidR="00F45683">
        <w:rPr>
          <w:rFonts w:ascii="Times New Roman" w:eastAsia="Times New Roman" w:hAnsi="Times New Roman"/>
          <w:sz w:val="24"/>
          <w:szCs w:val="24"/>
          <w:lang w:eastAsia="ru-RU"/>
        </w:rPr>
        <w:t xml:space="preserve">для  </w:t>
      </w:r>
      <w:r w:rsidR="001D035F" w:rsidRPr="00B043C6">
        <w:rPr>
          <w:rFonts w:ascii="Times New Roman" w:eastAsia="Times New Roman" w:hAnsi="Times New Roman"/>
          <w:sz w:val="24"/>
          <w:szCs w:val="24"/>
          <w:lang w:eastAsia="ru-RU"/>
        </w:rPr>
        <w:t>11</w:t>
      </w:r>
      <w:r w:rsidRPr="00B043C6">
        <w:rPr>
          <w:rFonts w:ascii="Times New Roman" w:eastAsia="Times New Roman" w:hAnsi="Times New Roman"/>
          <w:sz w:val="24"/>
          <w:szCs w:val="24"/>
          <w:lang w:eastAsia="ru-RU"/>
        </w:rPr>
        <w:t xml:space="preserve"> класів), що вивчаються на профільному рівні;</w:t>
      </w:r>
    </w:p>
    <w:p w14:paraId="178CBB75" w14:textId="77777777" w:rsidR="002835F9" w:rsidRPr="00B043C6" w:rsidRDefault="002835F9" w:rsidP="00B514B8">
      <w:pPr>
        <w:spacing w:after="0"/>
        <w:ind w:firstLine="709"/>
        <w:jc w:val="both"/>
        <w:rPr>
          <w:rFonts w:ascii="Times New Roman" w:eastAsia="Times New Roman" w:hAnsi="Times New Roman"/>
          <w:sz w:val="24"/>
          <w:szCs w:val="24"/>
          <w:lang w:eastAsia="ru-RU"/>
        </w:rPr>
      </w:pPr>
      <w:r w:rsidRPr="00B043C6">
        <w:rPr>
          <w:rFonts w:ascii="Times New Roman" w:eastAsia="Times New Roman" w:hAnsi="Times New Roman"/>
          <w:sz w:val="24"/>
          <w:szCs w:val="24"/>
          <w:lang w:eastAsia="ru-RU"/>
        </w:rPr>
        <w:t>-  факультативні курси.</w:t>
      </w:r>
    </w:p>
    <w:p w14:paraId="0D0035D9" w14:textId="77777777" w:rsidR="002835F9" w:rsidRPr="00B043C6" w:rsidRDefault="002835F9" w:rsidP="00B514B8">
      <w:pPr>
        <w:spacing w:after="0"/>
        <w:ind w:firstLine="709"/>
        <w:jc w:val="both"/>
        <w:rPr>
          <w:rFonts w:ascii="Times New Roman" w:eastAsia="Times New Roman" w:hAnsi="Times New Roman"/>
          <w:sz w:val="24"/>
          <w:szCs w:val="24"/>
        </w:rPr>
      </w:pPr>
      <w:r w:rsidRPr="00B043C6">
        <w:rPr>
          <w:rFonts w:ascii="Times New Roman" w:eastAsia="Times New Roman" w:hAnsi="Times New Roman"/>
          <w:sz w:val="24"/>
          <w:szCs w:val="24"/>
        </w:rPr>
        <w:t xml:space="preserve">Рішення про розподіл годин для </w:t>
      </w:r>
      <w:r w:rsidR="00192632" w:rsidRPr="00B043C6">
        <w:rPr>
          <w:rFonts w:ascii="Times New Roman" w:eastAsia="Times New Roman" w:hAnsi="Times New Roman"/>
          <w:sz w:val="24"/>
          <w:szCs w:val="24"/>
          <w:lang w:eastAsia="ru-RU"/>
        </w:rPr>
        <w:t>вибірково-обов’язкових предметів</w:t>
      </w:r>
      <w:r w:rsidR="00352F03" w:rsidRPr="00B043C6">
        <w:rPr>
          <w:rFonts w:ascii="Times New Roman" w:eastAsia="Times New Roman" w:hAnsi="Times New Roman"/>
          <w:sz w:val="24"/>
          <w:szCs w:val="24"/>
        </w:rPr>
        <w:t>, прийнято на за</w:t>
      </w:r>
      <w:r w:rsidR="00192632" w:rsidRPr="00B043C6">
        <w:rPr>
          <w:rFonts w:ascii="Times New Roman" w:eastAsia="Times New Roman" w:hAnsi="Times New Roman"/>
          <w:sz w:val="24"/>
          <w:szCs w:val="24"/>
        </w:rPr>
        <w:t xml:space="preserve">сіданні педагогічної ради від </w:t>
      </w:r>
      <w:r w:rsidR="00D278F2">
        <w:rPr>
          <w:rFonts w:ascii="Times New Roman" w:eastAsia="Times New Roman" w:hAnsi="Times New Roman"/>
          <w:sz w:val="24"/>
          <w:szCs w:val="24"/>
        </w:rPr>
        <w:t>29</w:t>
      </w:r>
      <w:r w:rsidR="00192632" w:rsidRPr="00B043C6">
        <w:rPr>
          <w:rFonts w:ascii="Times New Roman" w:eastAsia="Times New Roman" w:hAnsi="Times New Roman"/>
          <w:sz w:val="24"/>
          <w:szCs w:val="24"/>
        </w:rPr>
        <w:t>.0</w:t>
      </w:r>
      <w:r w:rsidR="00B043C6" w:rsidRPr="00B043C6">
        <w:rPr>
          <w:rFonts w:ascii="Times New Roman" w:eastAsia="Times New Roman" w:hAnsi="Times New Roman"/>
          <w:sz w:val="24"/>
          <w:szCs w:val="24"/>
        </w:rPr>
        <w:t>8</w:t>
      </w:r>
      <w:r w:rsidR="00192632" w:rsidRPr="00B043C6">
        <w:rPr>
          <w:rFonts w:ascii="Times New Roman" w:eastAsia="Times New Roman" w:hAnsi="Times New Roman"/>
          <w:sz w:val="24"/>
          <w:szCs w:val="24"/>
        </w:rPr>
        <w:t>.202</w:t>
      </w:r>
      <w:r w:rsidR="00D278F2">
        <w:rPr>
          <w:rFonts w:ascii="Times New Roman" w:eastAsia="Times New Roman" w:hAnsi="Times New Roman"/>
          <w:sz w:val="24"/>
          <w:szCs w:val="24"/>
        </w:rPr>
        <w:t>5</w:t>
      </w:r>
      <w:r w:rsidRPr="00B043C6">
        <w:rPr>
          <w:rFonts w:ascii="Times New Roman" w:eastAsia="Times New Roman" w:hAnsi="Times New Roman"/>
          <w:sz w:val="24"/>
          <w:szCs w:val="24"/>
        </w:rPr>
        <w:t xml:space="preserve"> року (протокол №1</w:t>
      </w:r>
      <w:r w:rsidR="00192632" w:rsidRPr="00B043C6">
        <w:rPr>
          <w:rFonts w:ascii="Times New Roman" w:eastAsia="Times New Roman" w:hAnsi="Times New Roman"/>
          <w:sz w:val="24"/>
          <w:szCs w:val="24"/>
        </w:rPr>
        <w:t>)</w:t>
      </w:r>
      <w:r w:rsidRPr="00B043C6">
        <w:rPr>
          <w:rFonts w:ascii="Times New Roman" w:eastAsia="Times New Roman" w:hAnsi="Times New Roman"/>
          <w:sz w:val="24"/>
          <w:szCs w:val="24"/>
        </w:rPr>
        <w:t xml:space="preserve">, враховуючи освітні потреби учнів, регіональні особливості, кадрове забезпечення, матеріально-технічну базу. </w:t>
      </w:r>
    </w:p>
    <w:p w14:paraId="5C1E7E1A" w14:textId="77777777" w:rsidR="002835F9" w:rsidRPr="00B043C6" w:rsidRDefault="002835F9" w:rsidP="00B514B8">
      <w:pPr>
        <w:spacing w:after="0"/>
        <w:ind w:right="85" w:firstLine="709"/>
        <w:jc w:val="both"/>
        <w:rPr>
          <w:sz w:val="24"/>
          <w:szCs w:val="24"/>
          <w:lang w:eastAsia="ru-RU"/>
        </w:rPr>
      </w:pPr>
      <w:r w:rsidRPr="00B043C6">
        <w:rPr>
          <w:rFonts w:ascii="Times New Roman" w:hAnsi="Times New Roman"/>
          <w:sz w:val="24"/>
          <w:szCs w:val="24"/>
          <w:lang w:eastAsia="ru-RU"/>
        </w:rPr>
        <w:t>Відповідно до постанови Кабінету Міністрів України від 23 листопада 2011 року № 1392 «Про затвердження Державного стандарту базової і повної загальної середньої освіти» години фізичної культури не враховуються при визначенні гранично допустимого навантаження учнів</w:t>
      </w:r>
      <w:r w:rsidR="00B92CAB" w:rsidRPr="00B043C6">
        <w:rPr>
          <w:rFonts w:ascii="Times New Roman" w:hAnsi="Times New Roman"/>
          <w:sz w:val="24"/>
          <w:szCs w:val="24"/>
          <w:lang w:eastAsia="ru-RU"/>
        </w:rPr>
        <w:t xml:space="preserve"> (</w:t>
      </w:r>
      <w:r w:rsidR="00B92CAB" w:rsidRPr="00B043C6">
        <w:rPr>
          <w:rFonts w:ascii="Times New Roman" w:hAnsi="Times New Roman"/>
          <w:b/>
          <w:i/>
          <w:sz w:val="24"/>
          <w:szCs w:val="24"/>
          <w:lang w:eastAsia="ru-RU"/>
        </w:rPr>
        <w:t>таблиця 3</w:t>
      </w:r>
      <w:r w:rsidR="00B92CAB" w:rsidRPr="00B043C6">
        <w:rPr>
          <w:rFonts w:ascii="Times New Roman" w:hAnsi="Times New Roman"/>
          <w:sz w:val="24"/>
          <w:szCs w:val="24"/>
          <w:lang w:eastAsia="ru-RU"/>
        </w:rPr>
        <w:t>)</w:t>
      </w:r>
      <w:r w:rsidRPr="00B043C6">
        <w:rPr>
          <w:rFonts w:ascii="Times New Roman" w:hAnsi="Times New Roman"/>
          <w:sz w:val="24"/>
          <w:szCs w:val="24"/>
          <w:lang w:eastAsia="ru-RU"/>
        </w:rPr>
        <w:t>.</w:t>
      </w:r>
    </w:p>
    <w:p w14:paraId="18D89519" w14:textId="77777777" w:rsidR="002835F9" w:rsidRPr="00B043C6" w:rsidRDefault="002835F9" w:rsidP="00B514B8">
      <w:pPr>
        <w:spacing w:after="0"/>
        <w:ind w:firstLine="709"/>
        <w:jc w:val="both"/>
        <w:rPr>
          <w:sz w:val="24"/>
          <w:szCs w:val="24"/>
          <w:lang w:eastAsia="ru-RU"/>
        </w:rPr>
      </w:pPr>
      <w:r w:rsidRPr="00B043C6">
        <w:rPr>
          <w:rFonts w:ascii="Times New Roman" w:hAnsi="Times New Roman"/>
          <w:sz w:val="24"/>
          <w:szCs w:val="24"/>
          <w:lang w:eastAsia="ru-RU"/>
        </w:rPr>
        <w:t>Навчальні плани зорієнтовані на роботу основної школи за 5-денним навчальним тижнем.</w:t>
      </w:r>
    </w:p>
    <w:p w14:paraId="47DC97E7" w14:textId="77777777" w:rsidR="002835F9" w:rsidRPr="00B043C6" w:rsidRDefault="002835F9" w:rsidP="00B514B8">
      <w:pPr>
        <w:spacing w:after="0"/>
        <w:ind w:firstLine="709"/>
        <w:jc w:val="both"/>
        <w:rPr>
          <w:rFonts w:ascii="Times New Roman" w:hAnsi="Times New Roman"/>
          <w:sz w:val="24"/>
          <w:szCs w:val="24"/>
          <w:lang w:eastAsia="ru-RU"/>
        </w:rPr>
      </w:pPr>
      <w:r w:rsidRPr="00B043C6">
        <w:rPr>
          <w:rFonts w:ascii="Times New Roman" w:hAnsi="Times New Roman"/>
          <w:b/>
          <w:sz w:val="24"/>
          <w:szCs w:val="24"/>
          <w:lang w:eastAsia="ru-RU"/>
        </w:rPr>
        <w:t>Очікувані результати навчання здобувачів освіти.</w:t>
      </w:r>
      <w:r w:rsidRPr="00B043C6">
        <w:rPr>
          <w:rFonts w:ascii="Times New Roman" w:hAnsi="Times New Roman"/>
          <w:sz w:val="24"/>
          <w:szCs w:val="24"/>
          <w:lang w:eastAsia="ru-RU"/>
        </w:rPr>
        <w:t xml:space="preserve"> Відповідно до мети та загальних цілей, окреслених у Державному стандарті, визначено завдання, які має реалізувати вчитель/вчителька у рамках кожної освітньої галузі. Результати навчання повинні</w:t>
      </w:r>
      <w:r w:rsidRPr="00B043C6">
        <w:rPr>
          <w:rFonts w:ascii="Times New Roman" w:eastAsia="Times New Roman" w:hAnsi="Times New Roman"/>
          <w:sz w:val="24"/>
          <w:szCs w:val="24"/>
          <w:highlight w:val="white"/>
          <w:lang w:eastAsia="ru-RU"/>
        </w:rPr>
        <w:t xml:space="preserve"> робити внесок у формування ключових </w:t>
      </w:r>
      <w:proofErr w:type="spellStart"/>
      <w:r w:rsidRPr="00B043C6">
        <w:rPr>
          <w:rFonts w:ascii="Times New Roman" w:eastAsia="Times New Roman" w:hAnsi="Times New Roman"/>
          <w:sz w:val="24"/>
          <w:szCs w:val="24"/>
          <w:highlight w:val="white"/>
          <w:lang w:eastAsia="ru-RU"/>
        </w:rPr>
        <w:t>компетентностей</w:t>
      </w:r>
      <w:proofErr w:type="spellEnd"/>
      <w:r w:rsidRPr="00B043C6">
        <w:rPr>
          <w:rFonts w:ascii="Times New Roman" w:eastAsia="Times New Roman" w:hAnsi="Times New Roman"/>
          <w:sz w:val="24"/>
          <w:szCs w:val="24"/>
          <w:highlight w:val="white"/>
          <w:lang w:eastAsia="ru-RU"/>
        </w:rPr>
        <w:t xml:space="preserve"> учнів.</w:t>
      </w:r>
    </w:p>
    <w:p w14:paraId="74BC5F1E" w14:textId="77777777" w:rsidR="002835F9" w:rsidRPr="00DA723C" w:rsidRDefault="002835F9" w:rsidP="00B514B8">
      <w:pPr>
        <w:spacing w:after="0"/>
        <w:ind w:firstLine="709"/>
        <w:jc w:val="both"/>
        <w:rPr>
          <w:rFonts w:ascii="Times New Roman" w:eastAsia="Times New Roman" w:hAnsi="Times New Roman"/>
          <w:sz w:val="28"/>
          <w:szCs w:val="28"/>
          <w:highlight w:val="white"/>
          <w:lang w:eastAsia="ru-RU"/>
        </w:rPr>
      </w:pPr>
    </w:p>
    <w:tbl>
      <w:tblPr>
        <w:tblW w:w="9781"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76"/>
        <w:gridCol w:w="2159"/>
        <w:gridCol w:w="6946"/>
      </w:tblGrid>
      <w:tr w:rsidR="002835F9" w:rsidRPr="00DA723C" w14:paraId="509406BA" w14:textId="77777777" w:rsidTr="00E31B0A">
        <w:tc>
          <w:tcPr>
            <w:tcW w:w="6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99F8CE" w14:textId="77777777" w:rsidR="002835F9" w:rsidRPr="00DA723C" w:rsidRDefault="002835F9" w:rsidP="00B514B8">
            <w:pPr>
              <w:spacing w:after="0"/>
              <w:jc w:val="center"/>
              <w:rPr>
                <w:rFonts w:ascii="Times New Roman" w:eastAsia="Times New Roman" w:hAnsi="Times New Roman"/>
                <w:sz w:val="24"/>
                <w:szCs w:val="24"/>
                <w:highlight w:val="white"/>
                <w:lang w:eastAsia="ru-RU"/>
              </w:rPr>
            </w:pPr>
            <w:r w:rsidRPr="00DA723C">
              <w:rPr>
                <w:rFonts w:ascii="Times New Roman" w:eastAsia="Times New Roman" w:hAnsi="Times New Roman"/>
                <w:sz w:val="24"/>
                <w:szCs w:val="24"/>
                <w:highlight w:val="white"/>
                <w:lang w:eastAsia="ru-RU"/>
              </w:rPr>
              <w:t>№ з/п</w:t>
            </w:r>
          </w:p>
        </w:tc>
        <w:tc>
          <w:tcPr>
            <w:tcW w:w="2159"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22EB013B" w14:textId="77777777" w:rsidR="002835F9" w:rsidRPr="00DA723C" w:rsidRDefault="002835F9" w:rsidP="00B514B8">
            <w:pPr>
              <w:spacing w:after="0"/>
              <w:jc w:val="center"/>
              <w:rPr>
                <w:rFonts w:ascii="Times New Roman" w:eastAsia="Times New Roman" w:hAnsi="Times New Roman"/>
                <w:b/>
                <w:sz w:val="24"/>
                <w:szCs w:val="24"/>
                <w:highlight w:val="white"/>
                <w:lang w:eastAsia="ru-RU"/>
              </w:rPr>
            </w:pPr>
            <w:r w:rsidRPr="00DA723C">
              <w:rPr>
                <w:rFonts w:ascii="Times New Roman" w:eastAsia="Times New Roman" w:hAnsi="Times New Roman"/>
                <w:b/>
                <w:sz w:val="24"/>
                <w:szCs w:val="24"/>
                <w:lang w:eastAsia="ru-RU"/>
              </w:rPr>
              <w:t>Ключові компетентності</w:t>
            </w:r>
          </w:p>
        </w:tc>
        <w:tc>
          <w:tcPr>
            <w:tcW w:w="6946"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2C9AFACB" w14:textId="77777777" w:rsidR="002835F9" w:rsidRPr="00DA723C" w:rsidRDefault="002835F9" w:rsidP="00B514B8">
            <w:pPr>
              <w:spacing w:after="0"/>
              <w:jc w:val="center"/>
              <w:rPr>
                <w:rFonts w:ascii="Times New Roman" w:eastAsia="Times New Roman" w:hAnsi="Times New Roman"/>
                <w:b/>
                <w:sz w:val="24"/>
                <w:szCs w:val="24"/>
                <w:highlight w:val="white"/>
                <w:lang w:eastAsia="ru-RU"/>
              </w:rPr>
            </w:pPr>
            <w:r w:rsidRPr="00DA723C">
              <w:rPr>
                <w:rFonts w:ascii="Times New Roman" w:eastAsia="Times New Roman" w:hAnsi="Times New Roman"/>
                <w:b/>
                <w:sz w:val="24"/>
                <w:szCs w:val="24"/>
                <w:highlight w:val="white"/>
                <w:lang w:eastAsia="ru-RU"/>
              </w:rPr>
              <w:t>Компоненти</w:t>
            </w:r>
          </w:p>
        </w:tc>
      </w:tr>
      <w:tr w:rsidR="002835F9" w:rsidRPr="00DA723C" w14:paraId="01994AE3" w14:textId="77777777" w:rsidTr="00E31B0A">
        <w:tc>
          <w:tcPr>
            <w:tcW w:w="676"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D2E443" w14:textId="77777777" w:rsidR="002835F9" w:rsidRPr="00DA723C" w:rsidRDefault="002835F9" w:rsidP="00B514B8">
            <w:pPr>
              <w:spacing w:after="0"/>
              <w:rPr>
                <w:rFonts w:ascii="Times New Roman" w:eastAsia="Times New Roman" w:hAnsi="Times New Roman"/>
                <w:sz w:val="24"/>
                <w:szCs w:val="24"/>
                <w:highlight w:val="white"/>
                <w:lang w:eastAsia="ru-RU"/>
              </w:rPr>
            </w:pPr>
            <w:r w:rsidRPr="00DA723C">
              <w:rPr>
                <w:rFonts w:ascii="Times New Roman" w:eastAsia="Times New Roman" w:hAnsi="Times New Roman"/>
                <w:sz w:val="24"/>
                <w:szCs w:val="24"/>
                <w:highlight w:val="white"/>
                <w:lang w:eastAsia="ru-RU"/>
              </w:rPr>
              <w:t>1</w:t>
            </w:r>
          </w:p>
        </w:tc>
        <w:tc>
          <w:tcPr>
            <w:tcW w:w="2159"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0A8BBE40" w14:textId="77777777" w:rsidR="002835F9" w:rsidRPr="00DA723C" w:rsidRDefault="002835F9" w:rsidP="00B514B8">
            <w:pPr>
              <w:widowControl w:val="0"/>
              <w:spacing w:after="0"/>
              <w:rPr>
                <w:rFonts w:ascii="Times New Roman" w:eastAsia="Times New Roman" w:hAnsi="Times New Roman"/>
                <w:sz w:val="24"/>
                <w:szCs w:val="24"/>
                <w:highlight w:val="white"/>
                <w:lang w:eastAsia="ru-RU"/>
              </w:rPr>
            </w:pPr>
            <w:r w:rsidRPr="00DA723C">
              <w:rPr>
                <w:rFonts w:ascii="Times New Roman" w:eastAsia="Times New Roman" w:hAnsi="Times New Roman"/>
                <w:sz w:val="24"/>
                <w:szCs w:val="24"/>
                <w:highlight w:val="white"/>
                <w:lang w:eastAsia="ru-RU"/>
              </w:rPr>
              <w:t xml:space="preserve">Спілкування державною </w:t>
            </w:r>
          </w:p>
          <w:p w14:paraId="2E0E63E9" w14:textId="77777777" w:rsidR="002835F9" w:rsidRPr="00DA723C" w:rsidRDefault="002835F9" w:rsidP="00B514B8">
            <w:pPr>
              <w:widowControl w:val="0"/>
              <w:spacing w:after="0"/>
              <w:rPr>
                <w:rFonts w:ascii="Times New Roman" w:eastAsia="Times New Roman" w:hAnsi="Times New Roman"/>
                <w:sz w:val="24"/>
                <w:szCs w:val="24"/>
                <w:highlight w:val="white"/>
                <w:lang w:eastAsia="ru-RU"/>
              </w:rPr>
            </w:pPr>
            <w:r w:rsidRPr="00DA723C">
              <w:rPr>
                <w:rFonts w:ascii="Times New Roman" w:eastAsia="Times New Roman" w:hAnsi="Times New Roman"/>
                <w:sz w:val="24"/>
                <w:szCs w:val="24"/>
                <w:highlight w:val="white"/>
                <w:lang w:eastAsia="ru-RU"/>
              </w:rPr>
              <w:t>(і рідною — у разі відмінності) мовами</w:t>
            </w:r>
          </w:p>
        </w:tc>
        <w:tc>
          <w:tcPr>
            <w:tcW w:w="6946"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791BA022" w14:textId="77777777" w:rsidR="002835F9" w:rsidRPr="00DA723C" w:rsidRDefault="002835F9" w:rsidP="00B514B8">
            <w:pPr>
              <w:widowControl w:val="0"/>
              <w:spacing w:after="0"/>
              <w:rPr>
                <w:rFonts w:ascii="Times New Roman" w:eastAsia="Times New Roman" w:hAnsi="Times New Roman"/>
                <w:sz w:val="24"/>
                <w:szCs w:val="24"/>
                <w:highlight w:val="white"/>
                <w:lang w:eastAsia="ru-RU"/>
              </w:rPr>
            </w:pPr>
            <w:r w:rsidRPr="00DA723C">
              <w:rPr>
                <w:rFonts w:ascii="Times New Roman" w:eastAsia="Times New Roman" w:hAnsi="Times New Roman"/>
                <w:b/>
                <w:i/>
                <w:sz w:val="24"/>
                <w:szCs w:val="24"/>
                <w:highlight w:val="white"/>
                <w:lang w:eastAsia="ru-RU"/>
              </w:rPr>
              <w:t>Уміння:</w:t>
            </w:r>
            <w:r w:rsidRPr="00DA723C">
              <w:rPr>
                <w:rFonts w:ascii="Times New Roman" w:eastAsia="Times New Roman" w:hAnsi="Times New Roman"/>
                <w:sz w:val="24"/>
                <w:szCs w:val="24"/>
                <w:highlight w:val="white"/>
                <w:lang w:eastAsia="ru-RU"/>
              </w:rPr>
              <w:t xml:space="preserve"> ставити запитання і розпізнавати проблему; міркувати, робити висновки на основі інформації, поданої в різних формах (у текстовій формі, таблицях, діаграмах, на графіках); розуміти, пояснювати і перетворювати тексти задач (усно і письмово), </w:t>
            </w:r>
            <w:proofErr w:type="spellStart"/>
            <w:r w:rsidRPr="00DA723C">
              <w:rPr>
                <w:rFonts w:ascii="Times New Roman" w:eastAsia="Times New Roman" w:hAnsi="Times New Roman"/>
                <w:sz w:val="24"/>
                <w:szCs w:val="24"/>
                <w:highlight w:val="white"/>
                <w:lang w:eastAsia="ru-RU"/>
              </w:rPr>
              <w:t>грамотно</w:t>
            </w:r>
            <w:proofErr w:type="spellEnd"/>
            <w:r w:rsidRPr="00DA723C">
              <w:rPr>
                <w:rFonts w:ascii="Times New Roman" w:eastAsia="Times New Roman" w:hAnsi="Times New Roman"/>
                <w:sz w:val="24"/>
                <w:szCs w:val="24"/>
                <w:highlight w:val="white"/>
                <w:lang w:eastAsia="ru-RU"/>
              </w:rPr>
              <w:t xml:space="preserve"> висловлюватися рідною мовою; доречно та </w:t>
            </w:r>
            <w:proofErr w:type="spellStart"/>
            <w:r w:rsidRPr="00DA723C">
              <w:rPr>
                <w:rFonts w:ascii="Times New Roman" w:eastAsia="Times New Roman" w:hAnsi="Times New Roman"/>
                <w:sz w:val="24"/>
                <w:szCs w:val="24"/>
                <w:highlight w:val="white"/>
                <w:lang w:eastAsia="ru-RU"/>
              </w:rPr>
              <w:t>коректно</w:t>
            </w:r>
            <w:proofErr w:type="spellEnd"/>
            <w:r w:rsidRPr="00DA723C">
              <w:rPr>
                <w:rFonts w:ascii="Times New Roman" w:eastAsia="Times New Roman" w:hAnsi="Times New Roman"/>
                <w:sz w:val="24"/>
                <w:szCs w:val="24"/>
                <w:highlight w:val="white"/>
                <w:lang w:eastAsia="ru-RU"/>
              </w:rPr>
              <w:t xml:space="preserve"> вживати в мовленні термінологію з окремих предметів, чітко, лаконічно та зрозуміло формулювати думку, аргументувати, доводити правильність тверджень; </w:t>
            </w:r>
            <w:r w:rsidRPr="00DA723C">
              <w:rPr>
                <w:rFonts w:ascii="Times New Roman" w:eastAsia="Times New Roman" w:hAnsi="Times New Roman"/>
                <w:sz w:val="24"/>
                <w:szCs w:val="24"/>
                <w:lang w:eastAsia="ru-RU"/>
              </w:rPr>
              <w:t xml:space="preserve">уникнення невнормованих </w:t>
            </w:r>
            <w:r w:rsidRPr="00DA723C">
              <w:rPr>
                <w:rFonts w:ascii="Times New Roman" w:eastAsia="Times New Roman" w:hAnsi="Times New Roman"/>
                <w:sz w:val="24"/>
                <w:szCs w:val="24"/>
                <w:lang w:eastAsia="ru-RU"/>
              </w:rPr>
              <w:lastRenderedPageBreak/>
              <w:t>іншомовних запозичень у спілкуванні на тематику</w:t>
            </w:r>
            <w:r w:rsidRPr="00DA723C">
              <w:rPr>
                <w:rFonts w:ascii="Times New Roman" w:eastAsia="Times New Roman" w:hAnsi="Times New Roman"/>
                <w:sz w:val="24"/>
                <w:szCs w:val="24"/>
                <w:highlight w:val="white"/>
                <w:lang w:eastAsia="ru-RU"/>
              </w:rPr>
              <w:t xml:space="preserve"> окремого предмета; поповнювати свій словниковий запас.</w:t>
            </w:r>
          </w:p>
          <w:p w14:paraId="33DB24EC" w14:textId="77777777" w:rsidR="002835F9" w:rsidRPr="00DA723C" w:rsidRDefault="002835F9" w:rsidP="00B514B8">
            <w:pPr>
              <w:widowControl w:val="0"/>
              <w:spacing w:after="0"/>
              <w:rPr>
                <w:rFonts w:ascii="Times New Roman" w:eastAsia="Times New Roman" w:hAnsi="Times New Roman"/>
                <w:sz w:val="24"/>
                <w:szCs w:val="24"/>
                <w:highlight w:val="white"/>
                <w:lang w:eastAsia="ru-RU"/>
              </w:rPr>
            </w:pPr>
            <w:r w:rsidRPr="00DA723C">
              <w:rPr>
                <w:rFonts w:ascii="Times New Roman" w:eastAsia="Times New Roman" w:hAnsi="Times New Roman"/>
                <w:b/>
                <w:i/>
                <w:sz w:val="24"/>
                <w:szCs w:val="24"/>
                <w:highlight w:val="white"/>
                <w:lang w:eastAsia="ru-RU"/>
              </w:rPr>
              <w:t>Ставлення:</w:t>
            </w:r>
            <w:r w:rsidRPr="00DA723C">
              <w:rPr>
                <w:rFonts w:ascii="Times New Roman" w:eastAsia="Times New Roman" w:hAnsi="Times New Roman"/>
                <w:sz w:val="24"/>
                <w:szCs w:val="24"/>
                <w:highlight w:val="white"/>
                <w:lang w:eastAsia="ru-RU"/>
              </w:rPr>
              <w:t xml:space="preserve"> розуміння важливості чітких та лаконічних формулювань.</w:t>
            </w:r>
          </w:p>
          <w:p w14:paraId="79245337" w14:textId="77777777" w:rsidR="002835F9" w:rsidRPr="00DA723C" w:rsidRDefault="002835F9" w:rsidP="00B514B8">
            <w:pPr>
              <w:widowControl w:val="0"/>
              <w:spacing w:after="0"/>
              <w:rPr>
                <w:rFonts w:ascii="Times New Roman" w:eastAsia="Times New Roman" w:hAnsi="Times New Roman"/>
                <w:sz w:val="24"/>
                <w:szCs w:val="24"/>
                <w:highlight w:val="white"/>
                <w:lang w:eastAsia="ru-RU"/>
              </w:rPr>
            </w:pPr>
            <w:r w:rsidRPr="00DA723C">
              <w:rPr>
                <w:rFonts w:ascii="Times New Roman" w:eastAsia="Times New Roman" w:hAnsi="Times New Roman"/>
                <w:b/>
                <w:i/>
                <w:sz w:val="24"/>
                <w:szCs w:val="24"/>
                <w:highlight w:val="white"/>
                <w:lang w:eastAsia="ru-RU"/>
              </w:rPr>
              <w:t>Навчальні ресурси:</w:t>
            </w:r>
            <w:r w:rsidRPr="00DA723C">
              <w:rPr>
                <w:rFonts w:ascii="Times New Roman" w:eastAsia="Times New Roman" w:hAnsi="Times New Roman"/>
                <w:sz w:val="24"/>
                <w:szCs w:val="24"/>
                <w:highlight w:val="white"/>
                <w:lang w:eastAsia="ru-RU"/>
              </w:rPr>
              <w:t xml:space="preserve"> означення понять, формулювання властивостей, доведення правил, теорем</w:t>
            </w:r>
          </w:p>
        </w:tc>
      </w:tr>
      <w:tr w:rsidR="002835F9" w:rsidRPr="00DA723C" w14:paraId="35E3E2D9" w14:textId="77777777" w:rsidTr="009E4CB3">
        <w:trPr>
          <w:trHeight w:val="475"/>
        </w:trPr>
        <w:tc>
          <w:tcPr>
            <w:tcW w:w="676"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DA9B23" w14:textId="77777777" w:rsidR="002835F9" w:rsidRPr="00DA723C" w:rsidRDefault="002835F9" w:rsidP="00B514B8">
            <w:pPr>
              <w:widowControl w:val="0"/>
              <w:spacing w:after="0"/>
              <w:rPr>
                <w:rFonts w:ascii="Times New Roman" w:eastAsia="Times New Roman" w:hAnsi="Times New Roman"/>
                <w:sz w:val="24"/>
                <w:szCs w:val="24"/>
                <w:highlight w:val="white"/>
                <w:lang w:eastAsia="ru-RU"/>
              </w:rPr>
            </w:pPr>
            <w:r w:rsidRPr="00DA723C">
              <w:rPr>
                <w:rFonts w:ascii="Times New Roman" w:eastAsia="Times New Roman" w:hAnsi="Times New Roman"/>
                <w:sz w:val="24"/>
                <w:szCs w:val="24"/>
                <w:highlight w:val="white"/>
                <w:lang w:eastAsia="ru-RU"/>
              </w:rPr>
              <w:lastRenderedPageBreak/>
              <w:t>2</w:t>
            </w:r>
          </w:p>
        </w:tc>
        <w:tc>
          <w:tcPr>
            <w:tcW w:w="2159"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0D7E8228" w14:textId="77777777" w:rsidR="002835F9" w:rsidRPr="00DA723C" w:rsidRDefault="002835F9" w:rsidP="00B514B8">
            <w:pPr>
              <w:widowControl w:val="0"/>
              <w:spacing w:after="0"/>
              <w:rPr>
                <w:rFonts w:ascii="Times New Roman" w:eastAsia="Times New Roman" w:hAnsi="Times New Roman"/>
                <w:sz w:val="24"/>
                <w:szCs w:val="24"/>
                <w:highlight w:val="white"/>
                <w:lang w:eastAsia="ru-RU"/>
              </w:rPr>
            </w:pPr>
            <w:r w:rsidRPr="00DA723C">
              <w:rPr>
                <w:rFonts w:ascii="Times New Roman" w:eastAsia="Times New Roman" w:hAnsi="Times New Roman"/>
                <w:sz w:val="24"/>
                <w:szCs w:val="24"/>
                <w:highlight w:val="white"/>
                <w:lang w:eastAsia="ru-RU"/>
              </w:rPr>
              <w:t>Спілкування іноземними мовами</w:t>
            </w:r>
          </w:p>
        </w:tc>
        <w:tc>
          <w:tcPr>
            <w:tcW w:w="6946"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495401E3" w14:textId="77777777" w:rsidR="002835F9" w:rsidRPr="00DA723C" w:rsidRDefault="002835F9" w:rsidP="00B514B8">
            <w:pPr>
              <w:spacing w:after="0"/>
              <w:rPr>
                <w:rFonts w:ascii="Times New Roman" w:eastAsia="Times New Roman" w:hAnsi="Times New Roman"/>
                <w:sz w:val="24"/>
                <w:szCs w:val="24"/>
                <w:highlight w:val="white"/>
                <w:lang w:eastAsia="ru-RU"/>
              </w:rPr>
            </w:pPr>
            <w:r w:rsidRPr="00DA723C">
              <w:rPr>
                <w:rFonts w:ascii="Times New Roman" w:eastAsia="Times New Roman" w:hAnsi="Times New Roman"/>
                <w:b/>
                <w:i/>
                <w:sz w:val="24"/>
                <w:szCs w:val="24"/>
                <w:highlight w:val="white"/>
                <w:lang w:eastAsia="ru-RU"/>
              </w:rPr>
              <w:t>Уміння:</w:t>
            </w:r>
            <w:r w:rsidRPr="00DA723C">
              <w:rPr>
                <w:rFonts w:ascii="Times New Roman" w:eastAsia="Times New Roman" w:hAnsi="Times New Roman"/>
                <w:sz w:val="24"/>
                <w:szCs w:val="24"/>
                <w:highlight w:val="white"/>
                <w:lang w:eastAsia="ru-RU"/>
              </w:rPr>
              <w:t xml:space="preserve"> </w:t>
            </w:r>
            <w:r w:rsidRPr="00DA723C">
              <w:rPr>
                <w:rFonts w:ascii="Times New Roman" w:hAnsi="Times New Roman"/>
                <w:color w:val="000000"/>
                <w:sz w:val="24"/>
                <w:szCs w:val="24"/>
                <w:lang w:eastAsia="ru-RU"/>
              </w:rPr>
              <w:t xml:space="preserve">здійснювати спілкування в межах сфер, тем і ситуацій, визначених чинною навчальною програмою; розуміти на слух зміст автентичних текстів; читати і розуміти автентичні тексти різних жанрів і видів із різним рівнем розуміння змісту; здійснювати спілкування у письмовій формі відповідно до поставлених завдань; використовувати у разі потреби невербальні засоби спілкування за умови дефіциту наявних </w:t>
            </w:r>
            <w:proofErr w:type="spellStart"/>
            <w:r w:rsidRPr="00DA723C">
              <w:rPr>
                <w:rFonts w:ascii="Times New Roman" w:hAnsi="Times New Roman"/>
                <w:color w:val="000000"/>
                <w:sz w:val="24"/>
                <w:szCs w:val="24"/>
                <w:lang w:eastAsia="ru-RU"/>
              </w:rPr>
              <w:t>мовних</w:t>
            </w:r>
            <w:proofErr w:type="spellEnd"/>
            <w:r w:rsidRPr="00DA723C">
              <w:rPr>
                <w:rFonts w:ascii="Times New Roman" w:hAnsi="Times New Roman"/>
                <w:color w:val="000000"/>
                <w:sz w:val="24"/>
                <w:szCs w:val="24"/>
                <w:lang w:eastAsia="ru-RU"/>
              </w:rPr>
              <w:t xml:space="preserve"> засобів; ефективно взаємодіяти з іншими усно, письмово та за допомогою засобів електронного спілкування.</w:t>
            </w:r>
          </w:p>
          <w:p w14:paraId="36D934A3" w14:textId="77777777" w:rsidR="002835F9" w:rsidRPr="00DA723C" w:rsidRDefault="002835F9" w:rsidP="00B514B8">
            <w:pPr>
              <w:spacing w:after="0"/>
              <w:rPr>
                <w:rFonts w:ascii="Times New Roman" w:eastAsia="Times New Roman" w:hAnsi="Times New Roman"/>
                <w:sz w:val="24"/>
                <w:szCs w:val="24"/>
                <w:highlight w:val="white"/>
                <w:lang w:eastAsia="ru-RU"/>
              </w:rPr>
            </w:pPr>
            <w:r w:rsidRPr="00DA723C">
              <w:rPr>
                <w:rFonts w:ascii="Times New Roman" w:eastAsia="Times New Roman" w:hAnsi="Times New Roman"/>
                <w:b/>
                <w:i/>
                <w:sz w:val="24"/>
                <w:szCs w:val="24"/>
                <w:highlight w:val="white"/>
                <w:lang w:eastAsia="ru-RU"/>
              </w:rPr>
              <w:t>Ставлення:</w:t>
            </w:r>
            <w:r w:rsidRPr="00DA723C">
              <w:rPr>
                <w:rFonts w:ascii="Times New Roman" w:eastAsia="Times New Roman" w:hAnsi="Times New Roman"/>
                <w:sz w:val="24"/>
                <w:szCs w:val="24"/>
                <w:highlight w:val="white"/>
                <w:lang w:eastAsia="ru-RU"/>
              </w:rPr>
              <w:t xml:space="preserve"> </w:t>
            </w:r>
            <w:r w:rsidRPr="00DA723C">
              <w:rPr>
                <w:rFonts w:ascii="Times New Roman" w:hAnsi="Times New Roman"/>
                <w:color w:val="000000"/>
                <w:sz w:val="24"/>
                <w:szCs w:val="24"/>
                <w:lang w:eastAsia="ru-RU"/>
              </w:rPr>
              <w:t>критично оцінювати інформацію та використовувати її для різних потреб; висловлювати свої думки, почуття та ставлення; адекватно використовувати досвід, набутий у вивченні рідної мови та інших навчальних предметів, розглядаючи його як засіб усвідомленого оволодіння іноземною мовою; обирати й застосовувати доцільні комунікативні стратегії відповідно до різних потреб; ефективно користуватися навчальними стратегіями для самостійного вивчення іноземних мов.</w:t>
            </w:r>
          </w:p>
          <w:p w14:paraId="45C51C85" w14:textId="77777777" w:rsidR="002835F9" w:rsidRPr="00DA723C" w:rsidRDefault="002835F9" w:rsidP="00B514B8">
            <w:pPr>
              <w:spacing w:after="0"/>
              <w:rPr>
                <w:rFonts w:ascii="Times New Roman" w:eastAsia="Times New Roman" w:hAnsi="Times New Roman"/>
                <w:sz w:val="24"/>
                <w:szCs w:val="24"/>
                <w:highlight w:val="white"/>
                <w:lang w:eastAsia="ru-RU"/>
              </w:rPr>
            </w:pPr>
            <w:r w:rsidRPr="00DA723C">
              <w:rPr>
                <w:rFonts w:ascii="Times New Roman" w:eastAsia="Times New Roman" w:hAnsi="Times New Roman"/>
                <w:b/>
                <w:i/>
                <w:sz w:val="24"/>
                <w:szCs w:val="24"/>
                <w:highlight w:val="white"/>
                <w:lang w:eastAsia="ru-RU"/>
              </w:rPr>
              <w:t>Навчальні ресурси:</w:t>
            </w:r>
            <w:r w:rsidRPr="00DA723C">
              <w:rPr>
                <w:rFonts w:ascii="Times New Roman" w:eastAsia="Times New Roman" w:hAnsi="Times New Roman"/>
                <w:sz w:val="24"/>
                <w:szCs w:val="24"/>
                <w:highlight w:val="white"/>
                <w:lang w:eastAsia="ru-RU"/>
              </w:rPr>
              <w:t xml:space="preserve"> </w:t>
            </w:r>
            <w:r w:rsidRPr="00DA723C">
              <w:rPr>
                <w:rFonts w:ascii="Times New Roman" w:hAnsi="Times New Roman"/>
                <w:sz w:val="24"/>
                <w:szCs w:val="24"/>
                <w:lang w:eastAsia="ru-RU"/>
              </w:rPr>
              <w:t>підручники, словники, довідкова література, мультимедійні засоби, адаптовані іншомовні тексти.</w:t>
            </w:r>
          </w:p>
        </w:tc>
      </w:tr>
      <w:tr w:rsidR="002835F9" w:rsidRPr="00DA723C" w14:paraId="0CF5F8E9" w14:textId="77777777" w:rsidTr="00E31B0A">
        <w:tc>
          <w:tcPr>
            <w:tcW w:w="676"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827215" w14:textId="77777777" w:rsidR="002835F9" w:rsidRPr="00DA723C" w:rsidRDefault="002835F9" w:rsidP="00B514B8">
            <w:pPr>
              <w:spacing w:after="0"/>
              <w:rPr>
                <w:rFonts w:ascii="Times New Roman" w:eastAsia="Times New Roman" w:hAnsi="Times New Roman"/>
                <w:sz w:val="24"/>
                <w:szCs w:val="24"/>
                <w:highlight w:val="white"/>
                <w:lang w:eastAsia="ru-RU"/>
              </w:rPr>
            </w:pPr>
            <w:r w:rsidRPr="00DA723C">
              <w:rPr>
                <w:rFonts w:ascii="Times New Roman" w:eastAsia="Times New Roman" w:hAnsi="Times New Roman"/>
                <w:sz w:val="24"/>
                <w:szCs w:val="24"/>
                <w:highlight w:val="white"/>
                <w:lang w:eastAsia="ru-RU"/>
              </w:rPr>
              <w:t>3</w:t>
            </w:r>
          </w:p>
        </w:tc>
        <w:tc>
          <w:tcPr>
            <w:tcW w:w="2159"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615F3B89" w14:textId="77777777" w:rsidR="002835F9" w:rsidRPr="00DA723C" w:rsidRDefault="002835F9" w:rsidP="00B514B8">
            <w:pPr>
              <w:widowControl w:val="0"/>
              <w:spacing w:after="0"/>
              <w:rPr>
                <w:rFonts w:ascii="Times New Roman" w:eastAsia="Times New Roman" w:hAnsi="Times New Roman"/>
                <w:sz w:val="24"/>
                <w:szCs w:val="24"/>
                <w:highlight w:val="white"/>
                <w:lang w:eastAsia="ru-RU"/>
              </w:rPr>
            </w:pPr>
            <w:r w:rsidRPr="00DA723C">
              <w:rPr>
                <w:rFonts w:ascii="Times New Roman" w:eastAsia="Times New Roman" w:hAnsi="Times New Roman"/>
                <w:sz w:val="24"/>
                <w:szCs w:val="24"/>
                <w:highlight w:val="white"/>
                <w:lang w:eastAsia="ru-RU"/>
              </w:rPr>
              <w:t>Математична компетентність</w:t>
            </w:r>
          </w:p>
        </w:tc>
        <w:tc>
          <w:tcPr>
            <w:tcW w:w="6946"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1D7BE18C" w14:textId="77777777" w:rsidR="002835F9" w:rsidRPr="00DA723C" w:rsidRDefault="002835F9" w:rsidP="00B514B8">
            <w:pPr>
              <w:spacing w:after="0"/>
              <w:rPr>
                <w:rFonts w:ascii="Times New Roman" w:eastAsia="Times New Roman" w:hAnsi="Times New Roman"/>
                <w:sz w:val="24"/>
                <w:szCs w:val="24"/>
                <w:highlight w:val="white"/>
                <w:lang w:eastAsia="ru-RU"/>
              </w:rPr>
            </w:pPr>
            <w:r w:rsidRPr="00DA723C">
              <w:rPr>
                <w:rFonts w:ascii="Times New Roman" w:eastAsia="Times New Roman" w:hAnsi="Times New Roman"/>
                <w:b/>
                <w:i/>
                <w:sz w:val="24"/>
                <w:szCs w:val="24"/>
                <w:highlight w:val="white"/>
                <w:lang w:eastAsia="ru-RU"/>
              </w:rPr>
              <w:t>Уміння:</w:t>
            </w:r>
            <w:r w:rsidRPr="00DA723C">
              <w:rPr>
                <w:rFonts w:ascii="Times New Roman" w:eastAsia="Times New Roman" w:hAnsi="Times New Roman"/>
                <w:sz w:val="24"/>
                <w:szCs w:val="24"/>
                <w:highlight w:val="white"/>
                <w:lang w:eastAsia="ru-RU"/>
              </w:rPr>
              <w:t xml:space="preserve"> оперувати текстовою та числовою інформацією; встановлювати відношення між реальними об’єктами навколишньої дійсності (природними, культурними, технічними тощо); розв’язувати задачі, зокрема практичного змісту; будувати і досліджувати найпростіші математичні моделі реальних об'єктів, процесів і явищ, інтерпретувати та оцінювати результати; прогнозувати в контексті навчальних та практичних задач; використовувати математичні методи у життєвих ситуаціях.</w:t>
            </w:r>
          </w:p>
          <w:p w14:paraId="34887C1F" w14:textId="77777777" w:rsidR="002835F9" w:rsidRPr="00DA723C" w:rsidRDefault="002835F9" w:rsidP="00B514B8">
            <w:pPr>
              <w:spacing w:after="0"/>
              <w:rPr>
                <w:rFonts w:ascii="Times New Roman" w:eastAsia="Times New Roman" w:hAnsi="Times New Roman"/>
                <w:sz w:val="24"/>
                <w:szCs w:val="24"/>
                <w:highlight w:val="white"/>
                <w:lang w:eastAsia="ru-RU"/>
              </w:rPr>
            </w:pPr>
            <w:r w:rsidRPr="00DA723C">
              <w:rPr>
                <w:rFonts w:ascii="Times New Roman" w:eastAsia="Times New Roman" w:hAnsi="Times New Roman"/>
                <w:b/>
                <w:i/>
                <w:sz w:val="24"/>
                <w:szCs w:val="24"/>
                <w:highlight w:val="white"/>
                <w:lang w:eastAsia="ru-RU"/>
              </w:rPr>
              <w:t>Ставлення:</w:t>
            </w:r>
            <w:r w:rsidRPr="00DA723C">
              <w:rPr>
                <w:rFonts w:ascii="Times New Roman" w:eastAsia="Times New Roman" w:hAnsi="Times New Roman"/>
                <w:sz w:val="24"/>
                <w:szCs w:val="24"/>
                <w:highlight w:val="white"/>
                <w:lang w:eastAsia="ru-RU"/>
              </w:rPr>
              <w:t xml:space="preserve"> усвідомлення значення математики для повноцінного життя в сучасному суспільстві, розвитку технологічного, економічного й оборонного потенціалу держави, успішного вивчення інших предметів.</w:t>
            </w:r>
          </w:p>
          <w:p w14:paraId="730E76F1" w14:textId="77777777" w:rsidR="002835F9" w:rsidRPr="00DA723C" w:rsidRDefault="002835F9" w:rsidP="00B514B8">
            <w:pPr>
              <w:spacing w:after="0"/>
              <w:rPr>
                <w:rFonts w:ascii="Times New Roman" w:eastAsia="Times New Roman" w:hAnsi="Times New Roman"/>
                <w:sz w:val="24"/>
                <w:szCs w:val="24"/>
                <w:highlight w:val="white"/>
                <w:lang w:eastAsia="ru-RU"/>
              </w:rPr>
            </w:pPr>
            <w:r w:rsidRPr="00DA723C">
              <w:rPr>
                <w:rFonts w:ascii="Times New Roman" w:eastAsia="Times New Roman" w:hAnsi="Times New Roman"/>
                <w:b/>
                <w:i/>
                <w:sz w:val="24"/>
                <w:szCs w:val="24"/>
                <w:highlight w:val="white"/>
                <w:lang w:eastAsia="ru-RU"/>
              </w:rPr>
              <w:t>Навчальні ресурси:</w:t>
            </w:r>
            <w:r w:rsidRPr="00DA723C">
              <w:rPr>
                <w:rFonts w:ascii="Times New Roman" w:eastAsia="Times New Roman" w:hAnsi="Times New Roman"/>
                <w:sz w:val="24"/>
                <w:szCs w:val="24"/>
                <w:highlight w:val="white"/>
                <w:lang w:eastAsia="ru-RU"/>
              </w:rPr>
              <w:t xml:space="preserve"> розв'язування математичних задач, і обов’язково таких, що моделюють реальні життєві ситуації</w:t>
            </w:r>
          </w:p>
        </w:tc>
      </w:tr>
      <w:tr w:rsidR="002835F9" w:rsidRPr="00DA723C" w14:paraId="66FC2B21" w14:textId="77777777" w:rsidTr="00E31B0A">
        <w:tc>
          <w:tcPr>
            <w:tcW w:w="676"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5AB1C6" w14:textId="77777777" w:rsidR="002835F9" w:rsidRPr="00DA723C" w:rsidRDefault="002835F9" w:rsidP="00B514B8">
            <w:pPr>
              <w:spacing w:after="0"/>
              <w:rPr>
                <w:rFonts w:ascii="Times New Roman" w:eastAsia="Times New Roman" w:hAnsi="Times New Roman"/>
                <w:sz w:val="24"/>
                <w:szCs w:val="24"/>
                <w:highlight w:val="white"/>
                <w:lang w:eastAsia="ru-RU"/>
              </w:rPr>
            </w:pPr>
            <w:r w:rsidRPr="00DA723C">
              <w:rPr>
                <w:rFonts w:ascii="Times New Roman" w:eastAsia="Times New Roman" w:hAnsi="Times New Roman"/>
                <w:sz w:val="24"/>
                <w:szCs w:val="24"/>
                <w:highlight w:val="white"/>
                <w:lang w:eastAsia="ru-RU"/>
              </w:rPr>
              <w:t>4</w:t>
            </w:r>
          </w:p>
        </w:tc>
        <w:tc>
          <w:tcPr>
            <w:tcW w:w="2159"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5962DC6F" w14:textId="77777777" w:rsidR="002835F9" w:rsidRPr="00DA723C" w:rsidRDefault="002835F9" w:rsidP="00B514B8">
            <w:pPr>
              <w:widowControl w:val="0"/>
              <w:spacing w:after="0"/>
              <w:rPr>
                <w:rFonts w:ascii="Times New Roman" w:eastAsia="Times New Roman" w:hAnsi="Times New Roman"/>
                <w:sz w:val="24"/>
                <w:szCs w:val="24"/>
                <w:highlight w:val="white"/>
                <w:lang w:eastAsia="ru-RU"/>
              </w:rPr>
            </w:pPr>
            <w:r w:rsidRPr="00DA723C">
              <w:rPr>
                <w:rFonts w:ascii="Times New Roman" w:eastAsia="Times New Roman" w:hAnsi="Times New Roman"/>
                <w:sz w:val="24"/>
                <w:szCs w:val="24"/>
                <w:highlight w:val="white"/>
                <w:lang w:eastAsia="ru-RU"/>
              </w:rPr>
              <w:t xml:space="preserve">Основні </w:t>
            </w:r>
            <w:r w:rsidRPr="00DA723C">
              <w:rPr>
                <w:rFonts w:ascii="Times New Roman" w:eastAsia="Times New Roman" w:hAnsi="Times New Roman"/>
                <w:sz w:val="24"/>
                <w:szCs w:val="24"/>
                <w:highlight w:val="white"/>
                <w:lang w:eastAsia="ru-RU"/>
              </w:rPr>
              <w:lastRenderedPageBreak/>
              <w:t>компетентності у природничих науках і технологіях</w:t>
            </w:r>
          </w:p>
        </w:tc>
        <w:tc>
          <w:tcPr>
            <w:tcW w:w="6946"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40AF708E" w14:textId="77777777" w:rsidR="002835F9" w:rsidRPr="00DA723C" w:rsidRDefault="002835F9" w:rsidP="00B514B8">
            <w:pPr>
              <w:spacing w:after="0"/>
              <w:rPr>
                <w:rFonts w:ascii="Times New Roman" w:eastAsia="Times New Roman" w:hAnsi="Times New Roman"/>
                <w:sz w:val="24"/>
                <w:szCs w:val="24"/>
                <w:highlight w:val="white"/>
                <w:lang w:eastAsia="ru-RU"/>
              </w:rPr>
            </w:pPr>
            <w:r w:rsidRPr="00DA723C">
              <w:rPr>
                <w:rFonts w:ascii="Times New Roman" w:eastAsia="Times New Roman" w:hAnsi="Times New Roman"/>
                <w:b/>
                <w:i/>
                <w:sz w:val="24"/>
                <w:szCs w:val="24"/>
                <w:highlight w:val="white"/>
                <w:lang w:eastAsia="ru-RU"/>
              </w:rPr>
              <w:lastRenderedPageBreak/>
              <w:t>Уміння:</w:t>
            </w:r>
            <w:r w:rsidRPr="00DA723C">
              <w:rPr>
                <w:rFonts w:ascii="Times New Roman" w:eastAsia="Times New Roman" w:hAnsi="Times New Roman"/>
                <w:sz w:val="24"/>
                <w:szCs w:val="24"/>
                <w:highlight w:val="white"/>
                <w:lang w:eastAsia="ru-RU"/>
              </w:rPr>
              <w:t xml:space="preserve"> розпізнавати проблеми, що виникають у довкіллі; </w:t>
            </w:r>
            <w:r w:rsidRPr="00DA723C">
              <w:rPr>
                <w:rFonts w:ascii="Times New Roman" w:eastAsia="Times New Roman" w:hAnsi="Times New Roman"/>
                <w:sz w:val="24"/>
                <w:szCs w:val="24"/>
                <w:highlight w:val="white"/>
                <w:lang w:eastAsia="ru-RU"/>
              </w:rPr>
              <w:lastRenderedPageBreak/>
              <w:t>будувати та досліджувати природні явища і процеси</w:t>
            </w:r>
            <w:r w:rsidRPr="00DA723C">
              <w:rPr>
                <w:rFonts w:ascii="Times New Roman" w:eastAsia="Times New Roman" w:hAnsi="Times New Roman"/>
                <w:sz w:val="24"/>
                <w:szCs w:val="24"/>
                <w:lang w:eastAsia="ru-RU"/>
              </w:rPr>
              <w:t>; послуговуватися технологічними пристроями</w:t>
            </w:r>
            <w:r w:rsidRPr="00DA723C">
              <w:rPr>
                <w:rFonts w:ascii="Times New Roman" w:eastAsia="Times New Roman" w:hAnsi="Times New Roman"/>
                <w:sz w:val="24"/>
                <w:szCs w:val="24"/>
                <w:highlight w:val="white"/>
                <w:lang w:eastAsia="ru-RU"/>
              </w:rPr>
              <w:t>.</w:t>
            </w:r>
          </w:p>
          <w:p w14:paraId="257DD672" w14:textId="77777777" w:rsidR="002835F9" w:rsidRPr="00DA723C" w:rsidRDefault="002835F9" w:rsidP="00B514B8">
            <w:pPr>
              <w:spacing w:after="0"/>
              <w:rPr>
                <w:rFonts w:ascii="Times New Roman" w:eastAsia="Times New Roman" w:hAnsi="Times New Roman"/>
                <w:sz w:val="24"/>
                <w:szCs w:val="24"/>
                <w:highlight w:val="white"/>
                <w:lang w:eastAsia="ru-RU"/>
              </w:rPr>
            </w:pPr>
            <w:r w:rsidRPr="00DA723C">
              <w:rPr>
                <w:rFonts w:ascii="Times New Roman" w:eastAsia="Times New Roman" w:hAnsi="Times New Roman"/>
                <w:b/>
                <w:i/>
                <w:sz w:val="24"/>
                <w:szCs w:val="24"/>
                <w:highlight w:val="white"/>
                <w:lang w:eastAsia="ru-RU"/>
              </w:rPr>
              <w:t>Ставлення:</w:t>
            </w:r>
            <w:r w:rsidRPr="00DA723C">
              <w:rPr>
                <w:rFonts w:ascii="Times New Roman" w:eastAsia="Times New Roman" w:hAnsi="Times New Roman"/>
                <w:sz w:val="24"/>
                <w:szCs w:val="24"/>
                <w:highlight w:val="white"/>
                <w:lang w:eastAsia="ru-RU"/>
              </w:rPr>
              <w:t xml:space="preserve"> усвідомлення важливості природничих наук як універсальної мови науки, техніки та технологій.</w:t>
            </w:r>
            <w:r w:rsidRPr="00DA723C">
              <w:rPr>
                <w:rFonts w:ascii="Times New Roman" w:eastAsia="Times New Roman" w:hAnsi="Times New Roman"/>
                <w:sz w:val="24"/>
                <w:szCs w:val="24"/>
                <w:lang w:eastAsia="ru-RU"/>
              </w:rPr>
              <w:t xml:space="preserve"> усвідомлення ролі наукових ідей в сучасних інформаційних технологіях</w:t>
            </w:r>
          </w:p>
          <w:p w14:paraId="6798AB9A" w14:textId="77777777" w:rsidR="002835F9" w:rsidRPr="00DA723C" w:rsidRDefault="002835F9" w:rsidP="00B514B8">
            <w:pPr>
              <w:spacing w:after="0"/>
              <w:rPr>
                <w:rFonts w:ascii="Times New Roman" w:eastAsia="Times New Roman" w:hAnsi="Times New Roman"/>
                <w:sz w:val="24"/>
                <w:szCs w:val="24"/>
                <w:highlight w:val="white"/>
                <w:lang w:eastAsia="ru-RU"/>
              </w:rPr>
            </w:pPr>
            <w:r w:rsidRPr="00DA723C">
              <w:rPr>
                <w:rFonts w:ascii="Times New Roman" w:eastAsia="Times New Roman" w:hAnsi="Times New Roman"/>
                <w:b/>
                <w:i/>
                <w:sz w:val="24"/>
                <w:szCs w:val="24"/>
                <w:highlight w:val="white"/>
                <w:lang w:eastAsia="ru-RU"/>
              </w:rPr>
              <w:t>Навчальні ресурси:</w:t>
            </w:r>
            <w:r w:rsidRPr="00DA723C">
              <w:rPr>
                <w:rFonts w:ascii="Times New Roman" w:eastAsia="Times New Roman" w:hAnsi="Times New Roman"/>
                <w:sz w:val="24"/>
                <w:szCs w:val="24"/>
                <w:highlight w:val="white"/>
                <w:lang w:eastAsia="ru-RU"/>
              </w:rPr>
              <w:t xml:space="preserve"> складання графіків та діаграм, які ілюструють функціональні залежності результатів впливу людської діяльності на природу</w:t>
            </w:r>
          </w:p>
        </w:tc>
      </w:tr>
      <w:tr w:rsidR="002835F9" w:rsidRPr="00DA723C" w14:paraId="13B2F6A8" w14:textId="77777777" w:rsidTr="00E31B0A">
        <w:tc>
          <w:tcPr>
            <w:tcW w:w="676"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0F7850" w14:textId="77777777" w:rsidR="002835F9" w:rsidRPr="00DA723C" w:rsidRDefault="002835F9" w:rsidP="00B514B8">
            <w:pPr>
              <w:spacing w:after="0"/>
              <w:rPr>
                <w:rFonts w:ascii="Times New Roman" w:eastAsia="Times New Roman" w:hAnsi="Times New Roman"/>
                <w:sz w:val="24"/>
                <w:szCs w:val="24"/>
                <w:highlight w:val="white"/>
                <w:lang w:eastAsia="ru-RU"/>
              </w:rPr>
            </w:pPr>
            <w:r w:rsidRPr="00DA723C">
              <w:rPr>
                <w:rFonts w:ascii="Times New Roman" w:eastAsia="Times New Roman" w:hAnsi="Times New Roman"/>
                <w:sz w:val="24"/>
                <w:szCs w:val="24"/>
                <w:highlight w:val="white"/>
                <w:lang w:eastAsia="ru-RU"/>
              </w:rPr>
              <w:lastRenderedPageBreak/>
              <w:t>5</w:t>
            </w:r>
          </w:p>
        </w:tc>
        <w:tc>
          <w:tcPr>
            <w:tcW w:w="2159"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33878169" w14:textId="77777777" w:rsidR="002835F9" w:rsidRPr="00DA723C" w:rsidRDefault="002835F9" w:rsidP="00B514B8">
            <w:pPr>
              <w:widowControl w:val="0"/>
              <w:spacing w:after="0"/>
              <w:rPr>
                <w:rFonts w:ascii="Times New Roman" w:eastAsia="Times New Roman" w:hAnsi="Times New Roman"/>
                <w:sz w:val="24"/>
                <w:szCs w:val="24"/>
                <w:highlight w:val="white"/>
                <w:lang w:eastAsia="ru-RU"/>
              </w:rPr>
            </w:pPr>
            <w:r w:rsidRPr="00DA723C">
              <w:rPr>
                <w:rFonts w:ascii="Times New Roman" w:eastAsia="Times New Roman" w:hAnsi="Times New Roman"/>
                <w:sz w:val="24"/>
                <w:szCs w:val="24"/>
                <w:highlight w:val="white"/>
                <w:lang w:eastAsia="ru-RU"/>
              </w:rPr>
              <w:t>Інформаційно-цифрова компетентність</w:t>
            </w:r>
          </w:p>
        </w:tc>
        <w:tc>
          <w:tcPr>
            <w:tcW w:w="6946"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707C65CB" w14:textId="77777777" w:rsidR="002835F9" w:rsidRPr="00DA723C" w:rsidRDefault="002835F9" w:rsidP="00B514B8">
            <w:pPr>
              <w:spacing w:after="0"/>
              <w:rPr>
                <w:rFonts w:ascii="Times New Roman" w:eastAsia="Times New Roman" w:hAnsi="Times New Roman"/>
                <w:sz w:val="24"/>
                <w:szCs w:val="24"/>
                <w:highlight w:val="white"/>
                <w:lang w:eastAsia="ru-RU"/>
              </w:rPr>
            </w:pPr>
            <w:r w:rsidRPr="00DA723C">
              <w:rPr>
                <w:rFonts w:ascii="Times New Roman" w:eastAsia="Times New Roman" w:hAnsi="Times New Roman"/>
                <w:b/>
                <w:i/>
                <w:sz w:val="24"/>
                <w:szCs w:val="24"/>
                <w:highlight w:val="white"/>
                <w:lang w:eastAsia="ru-RU"/>
              </w:rPr>
              <w:t>Уміння:</w:t>
            </w:r>
            <w:r w:rsidRPr="00DA723C">
              <w:rPr>
                <w:rFonts w:ascii="Times New Roman" w:eastAsia="Times New Roman" w:hAnsi="Times New Roman"/>
                <w:sz w:val="24"/>
                <w:szCs w:val="24"/>
                <w:highlight w:val="white"/>
                <w:lang w:eastAsia="ru-RU"/>
              </w:rPr>
              <w:t xml:space="preserve"> структурувати дані; діяти за алгоритмом та складати алгоритми; визначати достатність даних для розв’язання задачі; використовувати різні знакові системи; знаходити інформацію та оцінювати її достовірність; доводити істинність тверджень.</w:t>
            </w:r>
          </w:p>
          <w:p w14:paraId="6F5A15FA" w14:textId="77777777" w:rsidR="002835F9" w:rsidRPr="00DA723C" w:rsidRDefault="002835F9" w:rsidP="00B514B8">
            <w:pPr>
              <w:spacing w:after="0"/>
              <w:rPr>
                <w:rFonts w:ascii="Times New Roman" w:eastAsia="Times New Roman" w:hAnsi="Times New Roman"/>
                <w:sz w:val="24"/>
                <w:szCs w:val="24"/>
                <w:highlight w:val="white"/>
                <w:lang w:eastAsia="ru-RU"/>
              </w:rPr>
            </w:pPr>
            <w:r w:rsidRPr="00DA723C">
              <w:rPr>
                <w:rFonts w:ascii="Times New Roman" w:eastAsia="Times New Roman" w:hAnsi="Times New Roman"/>
                <w:b/>
                <w:i/>
                <w:sz w:val="24"/>
                <w:szCs w:val="24"/>
                <w:highlight w:val="white"/>
                <w:lang w:eastAsia="ru-RU"/>
              </w:rPr>
              <w:t>Ставлення:</w:t>
            </w:r>
            <w:r w:rsidRPr="00DA723C">
              <w:rPr>
                <w:rFonts w:ascii="Times New Roman" w:eastAsia="Times New Roman" w:hAnsi="Times New Roman"/>
                <w:sz w:val="24"/>
                <w:szCs w:val="24"/>
                <w:highlight w:val="white"/>
                <w:lang w:eastAsia="ru-RU"/>
              </w:rPr>
              <w:t xml:space="preserve"> критичне осмислення інформації та джерел її отримання; усвідомлення важливості інформаційних технологій для ефективного розв’язування математичних задач.</w:t>
            </w:r>
          </w:p>
          <w:p w14:paraId="6E0A1420" w14:textId="77777777" w:rsidR="002835F9" w:rsidRPr="00DA723C" w:rsidRDefault="002835F9" w:rsidP="00B514B8">
            <w:pPr>
              <w:spacing w:after="0"/>
              <w:rPr>
                <w:rFonts w:ascii="Times New Roman" w:eastAsia="Times New Roman" w:hAnsi="Times New Roman"/>
                <w:sz w:val="24"/>
                <w:szCs w:val="24"/>
                <w:highlight w:val="white"/>
                <w:lang w:eastAsia="ru-RU"/>
              </w:rPr>
            </w:pPr>
            <w:r w:rsidRPr="00DA723C">
              <w:rPr>
                <w:rFonts w:ascii="Times New Roman" w:eastAsia="Times New Roman" w:hAnsi="Times New Roman"/>
                <w:b/>
                <w:i/>
                <w:sz w:val="24"/>
                <w:szCs w:val="24"/>
                <w:highlight w:val="white"/>
                <w:lang w:eastAsia="ru-RU"/>
              </w:rPr>
              <w:t>Навчальні ресурси:</w:t>
            </w:r>
            <w:r w:rsidRPr="00DA723C">
              <w:rPr>
                <w:rFonts w:ascii="Times New Roman" w:eastAsia="Times New Roman" w:hAnsi="Times New Roman"/>
                <w:sz w:val="24"/>
                <w:szCs w:val="24"/>
                <w:highlight w:val="white"/>
                <w:lang w:eastAsia="ru-RU"/>
              </w:rPr>
              <w:t xml:space="preserve"> візуалізація даних, побудова графіків та діаграм за допомогою програмних засобів</w:t>
            </w:r>
          </w:p>
        </w:tc>
      </w:tr>
      <w:tr w:rsidR="002835F9" w:rsidRPr="00DA723C" w14:paraId="7B79E2F4" w14:textId="77777777" w:rsidTr="00E31B0A">
        <w:tc>
          <w:tcPr>
            <w:tcW w:w="676"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AD3537" w14:textId="77777777" w:rsidR="002835F9" w:rsidRPr="00DA723C" w:rsidRDefault="002835F9" w:rsidP="00B514B8">
            <w:pPr>
              <w:spacing w:after="0"/>
              <w:rPr>
                <w:rFonts w:ascii="Times New Roman" w:eastAsia="Times New Roman" w:hAnsi="Times New Roman"/>
                <w:sz w:val="24"/>
                <w:szCs w:val="24"/>
                <w:highlight w:val="white"/>
                <w:lang w:eastAsia="ru-RU"/>
              </w:rPr>
            </w:pPr>
            <w:r w:rsidRPr="00DA723C">
              <w:rPr>
                <w:rFonts w:ascii="Times New Roman" w:eastAsia="Times New Roman" w:hAnsi="Times New Roman"/>
                <w:sz w:val="24"/>
                <w:szCs w:val="24"/>
                <w:highlight w:val="white"/>
                <w:lang w:eastAsia="ru-RU"/>
              </w:rPr>
              <w:t>6</w:t>
            </w:r>
          </w:p>
        </w:tc>
        <w:tc>
          <w:tcPr>
            <w:tcW w:w="2159"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36DF62F0" w14:textId="77777777" w:rsidR="002835F9" w:rsidRPr="00DA723C" w:rsidRDefault="002835F9" w:rsidP="00B514B8">
            <w:pPr>
              <w:widowControl w:val="0"/>
              <w:spacing w:after="0"/>
              <w:rPr>
                <w:rFonts w:ascii="Times New Roman" w:eastAsia="Times New Roman" w:hAnsi="Times New Roman"/>
                <w:sz w:val="24"/>
                <w:szCs w:val="24"/>
                <w:highlight w:val="white"/>
                <w:lang w:eastAsia="ru-RU"/>
              </w:rPr>
            </w:pPr>
            <w:r w:rsidRPr="00DA723C">
              <w:rPr>
                <w:rFonts w:ascii="Times New Roman" w:eastAsia="Times New Roman" w:hAnsi="Times New Roman"/>
                <w:sz w:val="24"/>
                <w:szCs w:val="24"/>
                <w:highlight w:val="white"/>
                <w:lang w:eastAsia="ru-RU"/>
              </w:rPr>
              <w:t>Уміння вчитися впродовж життя</w:t>
            </w:r>
          </w:p>
        </w:tc>
        <w:tc>
          <w:tcPr>
            <w:tcW w:w="6946"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32E35081" w14:textId="77777777" w:rsidR="002835F9" w:rsidRPr="00DA723C" w:rsidRDefault="002835F9" w:rsidP="00B514B8">
            <w:pPr>
              <w:spacing w:after="0"/>
              <w:rPr>
                <w:rFonts w:ascii="Times New Roman" w:eastAsia="Times New Roman" w:hAnsi="Times New Roman"/>
                <w:sz w:val="24"/>
                <w:szCs w:val="24"/>
                <w:highlight w:val="white"/>
                <w:lang w:eastAsia="ru-RU"/>
              </w:rPr>
            </w:pPr>
            <w:r w:rsidRPr="00DA723C">
              <w:rPr>
                <w:rFonts w:ascii="Times New Roman" w:eastAsia="Times New Roman" w:hAnsi="Times New Roman"/>
                <w:b/>
                <w:i/>
                <w:sz w:val="24"/>
                <w:szCs w:val="24"/>
                <w:highlight w:val="white"/>
                <w:lang w:eastAsia="ru-RU"/>
              </w:rPr>
              <w:t>Уміння:</w:t>
            </w:r>
            <w:r w:rsidRPr="00DA723C">
              <w:rPr>
                <w:rFonts w:ascii="Times New Roman" w:eastAsia="Times New Roman" w:hAnsi="Times New Roman"/>
                <w:sz w:val="24"/>
                <w:szCs w:val="24"/>
                <w:highlight w:val="white"/>
                <w:lang w:eastAsia="ru-RU"/>
              </w:rPr>
              <w:t xml:space="preserve"> визначати мету навчальної діяльності, відбирати й застосовувати потрібні знання та способи діяльності для досягнення цієї мети; організовувати та планувати свою навчальну діяльність; моделювати власну освітню траєкторію, аналізувати, контролювати, коригувати та оцінювати результати своєї навчальної діяльності; доводити правильність власного судження або визнавати помилковість.</w:t>
            </w:r>
          </w:p>
          <w:p w14:paraId="55942AFF" w14:textId="77777777" w:rsidR="002835F9" w:rsidRPr="00DA723C" w:rsidRDefault="002835F9" w:rsidP="00B514B8">
            <w:pPr>
              <w:spacing w:after="0"/>
              <w:rPr>
                <w:rFonts w:ascii="Times New Roman" w:eastAsia="Times New Roman" w:hAnsi="Times New Roman"/>
                <w:sz w:val="24"/>
                <w:szCs w:val="24"/>
                <w:highlight w:val="white"/>
                <w:lang w:eastAsia="ru-RU"/>
              </w:rPr>
            </w:pPr>
            <w:r w:rsidRPr="00DA723C">
              <w:rPr>
                <w:rFonts w:ascii="Times New Roman" w:eastAsia="Times New Roman" w:hAnsi="Times New Roman"/>
                <w:b/>
                <w:i/>
                <w:sz w:val="24"/>
                <w:szCs w:val="24"/>
                <w:highlight w:val="white"/>
                <w:lang w:eastAsia="ru-RU"/>
              </w:rPr>
              <w:t>Ставлення:</w:t>
            </w:r>
            <w:r w:rsidRPr="00DA723C">
              <w:rPr>
                <w:rFonts w:ascii="Times New Roman" w:eastAsia="Times New Roman" w:hAnsi="Times New Roman"/>
                <w:sz w:val="24"/>
                <w:szCs w:val="24"/>
                <w:highlight w:val="white"/>
                <w:lang w:eastAsia="ru-RU"/>
              </w:rPr>
              <w:t xml:space="preserve"> усвідомлення власних освітніх потреб та цінності нових знань і вмінь; зацікавленість у пізнанні світу; розуміння важливості вчитися впродовж життя; прагнення до вдосконалення результатів своєї діяльності.</w:t>
            </w:r>
          </w:p>
          <w:p w14:paraId="30425314" w14:textId="77777777" w:rsidR="002835F9" w:rsidRPr="00DA723C" w:rsidRDefault="002835F9" w:rsidP="00B514B8">
            <w:pPr>
              <w:spacing w:after="0"/>
              <w:rPr>
                <w:rFonts w:ascii="Times New Roman" w:eastAsia="Times New Roman" w:hAnsi="Times New Roman"/>
                <w:sz w:val="24"/>
                <w:szCs w:val="24"/>
                <w:highlight w:val="white"/>
                <w:lang w:eastAsia="ru-RU"/>
              </w:rPr>
            </w:pPr>
            <w:r w:rsidRPr="00DA723C">
              <w:rPr>
                <w:rFonts w:ascii="Times New Roman" w:eastAsia="Times New Roman" w:hAnsi="Times New Roman"/>
                <w:b/>
                <w:i/>
                <w:sz w:val="24"/>
                <w:szCs w:val="24"/>
                <w:highlight w:val="white"/>
                <w:lang w:eastAsia="ru-RU"/>
              </w:rPr>
              <w:t>Навчальні ресурси:</w:t>
            </w:r>
            <w:r w:rsidRPr="00DA723C">
              <w:rPr>
                <w:rFonts w:ascii="Times New Roman" w:eastAsia="Times New Roman" w:hAnsi="Times New Roman"/>
                <w:sz w:val="24"/>
                <w:szCs w:val="24"/>
                <w:highlight w:val="white"/>
                <w:lang w:eastAsia="ru-RU"/>
              </w:rPr>
              <w:t xml:space="preserve"> моделювання власної освітньої траєкторії</w:t>
            </w:r>
          </w:p>
        </w:tc>
      </w:tr>
      <w:tr w:rsidR="002835F9" w:rsidRPr="00DA723C" w14:paraId="6CF2D651" w14:textId="77777777" w:rsidTr="00E31B0A">
        <w:tc>
          <w:tcPr>
            <w:tcW w:w="676"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04AFCB" w14:textId="77777777" w:rsidR="002835F9" w:rsidRPr="00DA723C" w:rsidRDefault="002835F9" w:rsidP="00B514B8">
            <w:pPr>
              <w:spacing w:after="0"/>
              <w:rPr>
                <w:rFonts w:ascii="Times New Roman" w:eastAsia="Times New Roman" w:hAnsi="Times New Roman"/>
                <w:sz w:val="24"/>
                <w:szCs w:val="24"/>
                <w:highlight w:val="white"/>
                <w:lang w:eastAsia="ru-RU"/>
              </w:rPr>
            </w:pPr>
            <w:r w:rsidRPr="00DA723C">
              <w:rPr>
                <w:rFonts w:ascii="Times New Roman" w:eastAsia="Times New Roman" w:hAnsi="Times New Roman"/>
                <w:sz w:val="24"/>
                <w:szCs w:val="24"/>
                <w:highlight w:val="white"/>
                <w:lang w:eastAsia="ru-RU"/>
              </w:rPr>
              <w:t>7</w:t>
            </w:r>
          </w:p>
        </w:tc>
        <w:tc>
          <w:tcPr>
            <w:tcW w:w="2159"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64D8A9AE" w14:textId="77777777" w:rsidR="002835F9" w:rsidRPr="00DA723C" w:rsidRDefault="002835F9" w:rsidP="00B514B8">
            <w:pPr>
              <w:widowControl w:val="0"/>
              <w:spacing w:after="0"/>
              <w:rPr>
                <w:rFonts w:ascii="Times New Roman" w:eastAsia="Times New Roman" w:hAnsi="Times New Roman"/>
                <w:sz w:val="24"/>
                <w:szCs w:val="24"/>
                <w:highlight w:val="white"/>
                <w:lang w:eastAsia="ru-RU"/>
              </w:rPr>
            </w:pPr>
            <w:r w:rsidRPr="00DA723C">
              <w:rPr>
                <w:rFonts w:ascii="Times New Roman" w:eastAsia="Times New Roman" w:hAnsi="Times New Roman"/>
                <w:sz w:val="24"/>
                <w:szCs w:val="24"/>
                <w:highlight w:val="white"/>
                <w:lang w:eastAsia="ru-RU"/>
              </w:rPr>
              <w:t>Ініціативність і підприємливість</w:t>
            </w:r>
          </w:p>
        </w:tc>
        <w:tc>
          <w:tcPr>
            <w:tcW w:w="6946"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66F2551F" w14:textId="77777777" w:rsidR="002835F9" w:rsidRPr="00DA723C" w:rsidRDefault="002835F9" w:rsidP="00B514B8">
            <w:pPr>
              <w:spacing w:after="0"/>
              <w:rPr>
                <w:rFonts w:ascii="Times New Roman" w:eastAsia="Times New Roman" w:hAnsi="Times New Roman"/>
                <w:sz w:val="24"/>
                <w:szCs w:val="24"/>
                <w:highlight w:val="white"/>
                <w:lang w:eastAsia="ru-RU"/>
              </w:rPr>
            </w:pPr>
            <w:r w:rsidRPr="00DA723C">
              <w:rPr>
                <w:rFonts w:ascii="Times New Roman" w:eastAsia="Times New Roman" w:hAnsi="Times New Roman"/>
                <w:b/>
                <w:i/>
                <w:sz w:val="24"/>
                <w:szCs w:val="24"/>
                <w:highlight w:val="white"/>
                <w:lang w:eastAsia="ru-RU"/>
              </w:rPr>
              <w:t>Уміння:</w:t>
            </w:r>
            <w:r w:rsidRPr="00DA723C">
              <w:rPr>
                <w:rFonts w:ascii="Times New Roman" w:eastAsia="Times New Roman" w:hAnsi="Times New Roman"/>
                <w:sz w:val="24"/>
                <w:szCs w:val="24"/>
                <w:highlight w:val="white"/>
                <w:lang w:eastAsia="ru-RU"/>
              </w:rPr>
              <w:t xml:space="preserve"> генерувати нові ідеї, вирішувати життєві проблеми, аналізувати, прогнозувати, ухвалювати оптимальні рішення; використовувати критерії раціональності, практичності, ефективності та точності, з метою вибору найкращого рішення; аргументувати та захищати свою позицію, дискутувати; використовувати різні стратегії, шукаючи оптимальних способів розв’язання життєвого завдання.</w:t>
            </w:r>
          </w:p>
          <w:p w14:paraId="79B86917" w14:textId="77777777" w:rsidR="002835F9" w:rsidRPr="00DA723C" w:rsidRDefault="002835F9" w:rsidP="00B514B8">
            <w:pPr>
              <w:spacing w:after="0"/>
              <w:rPr>
                <w:rFonts w:ascii="Times New Roman" w:eastAsia="Times New Roman" w:hAnsi="Times New Roman"/>
                <w:sz w:val="24"/>
                <w:szCs w:val="24"/>
                <w:highlight w:val="white"/>
                <w:lang w:eastAsia="ru-RU"/>
              </w:rPr>
            </w:pPr>
            <w:r w:rsidRPr="00DA723C">
              <w:rPr>
                <w:rFonts w:ascii="Times New Roman" w:eastAsia="Times New Roman" w:hAnsi="Times New Roman"/>
                <w:b/>
                <w:i/>
                <w:sz w:val="24"/>
                <w:szCs w:val="24"/>
                <w:highlight w:val="white"/>
                <w:lang w:eastAsia="ru-RU"/>
              </w:rPr>
              <w:t>Ставлення:</w:t>
            </w:r>
            <w:r w:rsidRPr="00DA723C">
              <w:rPr>
                <w:rFonts w:ascii="Times New Roman" w:eastAsia="Times New Roman" w:hAnsi="Times New Roman"/>
                <w:sz w:val="24"/>
                <w:szCs w:val="24"/>
                <w:highlight w:val="white"/>
                <w:lang w:eastAsia="ru-RU"/>
              </w:rPr>
              <w:t xml:space="preserve"> ініціативність, відповідальність, упевненість у собі; переконаність, що успіх команди – це й особистий успіх; позитивне оцінювання та підтримка конструктивних ідей інших.</w:t>
            </w:r>
          </w:p>
          <w:p w14:paraId="32A48799" w14:textId="77777777" w:rsidR="002835F9" w:rsidRPr="00DA723C" w:rsidRDefault="002835F9" w:rsidP="00B514B8">
            <w:pPr>
              <w:spacing w:after="0"/>
              <w:rPr>
                <w:rFonts w:ascii="Times New Roman" w:eastAsia="Times New Roman" w:hAnsi="Times New Roman"/>
                <w:sz w:val="24"/>
                <w:szCs w:val="24"/>
                <w:highlight w:val="white"/>
                <w:lang w:eastAsia="ru-RU"/>
              </w:rPr>
            </w:pPr>
            <w:r w:rsidRPr="00DA723C">
              <w:rPr>
                <w:rFonts w:ascii="Times New Roman" w:eastAsia="Times New Roman" w:hAnsi="Times New Roman"/>
                <w:b/>
                <w:i/>
                <w:sz w:val="24"/>
                <w:szCs w:val="24"/>
                <w:highlight w:val="white"/>
                <w:lang w:eastAsia="ru-RU"/>
              </w:rPr>
              <w:t>Навчальні ресурси:</w:t>
            </w:r>
            <w:r w:rsidRPr="00DA723C">
              <w:rPr>
                <w:rFonts w:ascii="Times New Roman" w:eastAsia="Times New Roman" w:hAnsi="Times New Roman"/>
                <w:sz w:val="24"/>
                <w:szCs w:val="24"/>
                <w:highlight w:val="white"/>
                <w:lang w:eastAsia="ru-RU"/>
              </w:rPr>
              <w:t xml:space="preserve"> завдання підприємницького змісту (оптимізаційні задачі)</w:t>
            </w:r>
          </w:p>
        </w:tc>
      </w:tr>
      <w:tr w:rsidR="002835F9" w:rsidRPr="00DA723C" w14:paraId="0A160B91" w14:textId="77777777" w:rsidTr="00E31B0A">
        <w:tc>
          <w:tcPr>
            <w:tcW w:w="676"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14C42F" w14:textId="77777777" w:rsidR="002835F9" w:rsidRPr="00DA723C" w:rsidRDefault="002835F9" w:rsidP="00B514B8">
            <w:pPr>
              <w:spacing w:after="0"/>
              <w:rPr>
                <w:rFonts w:ascii="Times New Roman" w:eastAsia="Times New Roman" w:hAnsi="Times New Roman"/>
                <w:sz w:val="24"/>
                <w:szCs w:val="24"/>
                <w:highlight w:val="white"/>
                <w:lang w:eastAsia="ru-RU"/>
              </w:rPr>
            </w:pPr>
            <w:r w:rsidRPr="00DA723C">
              <w:rPr>
                <w:rFonts w:ascii="Times New Roman" w:eastAsia="Times New Roman" w:hAnsi="Times New Roman"/>
                <w:sz w:val="24"/>
                <w:szCs w:val="24"/>
                <w:highlight w:val="white"/>
                <w:lang w:eastAsia="ru-RU"/>
              </w:rPr>
              <w:t>8</w:t>
            </w:r>
          </w:p>
        </w:tc>
        <w:tc>
          <w:tcPr>
            <w:tcW w:w="2159"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26B70223" w14:textId="77777777" w:rsidR="002835F9" w:rsidRPr="00DA723C" w:rsidRDefault="002835F9" w:rsidP="00B514B8">
            <w:pPr>
              <w:widowControl w:val="0"/>
              <w:spacing w:after="0"/>
              <w:rPr>
                <w:rFonts w:ascii="Times New Roman" w:eastAsia="Times New Roman" w:hAnsi="Times New Roman"/>
                <w:sz w:val="24"/>
                <w:szCs w:val="24"/>
                <w:highlight w:val="white"/>
                <w:lang w:eastAsia="ru-RU"/>
              </w:rPr>
            </w:pPr>
            <w:r w:rsidRPr="00DA723C">
              <w:rPr>
                <w:rFonts w:ascii="Times New Roman" w:eastAsia="Times New Roman" w:hAnsi="Times New Roman"/>
                <w:sz w:val="24"/>
                <w:szCs w:val="24"/>
                <w:highlight w:val="white"/>
                <w:lang w:eastAsia="ru-RU"/>
              </w:rPr>
              <w:t xml:space="preserve">Соціальна і </w:t>
            </w:r>
            <w:r w:rsidRPr="00DA723C">
              <w:rPr>
                <w:rFonts w:ascii="Times New Roman" w:eastAsia="Times New Roman" w:hAnsi="Times New Roman"/>
                <w:sz w:val="24"/>
                <w:szCs w:val="24"/>
                <w:highlight w:val="white"/>
                <w:lang w:eastAsia="ru-RU"/>
              </w:rPr>
              <w:lastRenderedPageBreak/>
              <w:t>громадянська компетентності</w:t>
            </w:r>
          </w:p>
        </w:tc>
        <w:tc>
          <w:tcPr>
            <w:tcW w:w="6946"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55D9C1FE" w14:textId="77777777" w:rsidR="002835F9" w:rsidRPr="00DA723C" w:rsidRDefault="002835F9" w:rsidP="00B514B8">
            <w:pPr>
              <w:spacing w:after="0"/>
              <w:rPr>
                <w:rFonts w:ascii="Times New Roman" w:eastAsia="Times New Roman" w:hAnsi="Times New Roman"/>
                <w:sz w:val="24"/>
                <w:szCs w:val="24"/>
                <w:highlight w:val="white"/>
                <w:lang w:eastAsia="ru-RU"/>
              </w:rPr>
            </w:pPr>
            <w:r w:rsidRPr="00DA723C">
              <w:rPr>
                <w:rFonts w:ascii="Times New Roman" w:eastAsia="Times New Roman" w:hAnsi="Times New Roman"/>
                <w:b/>
                <w:i/>
                <w:sz w:val="24"/>
                <w:szCs w:val="24"/>
                <w:highlight w:val="white"/>
                <w:lang w:eastAsia="ru-RU"/>
              </w:rPr>
              <w:lastRenderedPageBreak/>
              <w:t>Уміння:</w:t>
            </w:r>
            <w:r w:rsidRPr="00DA723C">
              <w:rPr>
                <w:rFonts w:ascii="Times New Roman" w:eastAsia="Times New Roman" w:hAnsi="Times New Roman"/>
                <w:sz w:val="24"/>
                <w:szCs w:val="24"/>
                <w:highlight w:val="white"/>
                <w:lang w:eastAsia="ru-RU"/>
              </w:rPr>
              <w:t xml:space="preserve"> висловлювати власну думку, слухати і чути інших, </w:t>
            </w:r>
            <w:r w:rsidRPr="00DA723C">
              <w:rPr>
                <w:rFonts w:ascii="Times New Roman" w:eastAsia="Times New Roman" w:hAnsi="Times New Roman"/>
                <w:sz w:val="24"/>
                <w:szCs w:val="24"/>
                <w:highlight w:val="white"/>
                <w:lang w:eastAsia="ru-RU"/>
              </w:rPr>
              <w:lastRenderedPageBreak/>
              <w:t>оцінювати аргументи та змінювати думку на основі доказів; аргументувати та відстоювати свою позицію; ухвалювати аргументовані рішення в життєвих ситуаціях; співпрацювати в команді, виділяти та виконувати власну роль в командній роботі; аналізувати власну економічну ситуацію, родинний бюджет; орієнтуватися в широкому колі послуг і товарів на основі чітких критеріїв, робити споживчий вибір, спираючись на різні дані.</w:t>
            </w:r>
          </w:p>
          <w:p w14:paraId="1DF41FD7" w14:textId="77777777" w:rsidR="002835F9" w:rsidRPr="00DA723C" w:rsidRDefault="002835F9" w:rsidP="00B514B8">
            <w:pPr>
              <w:spacing w:after="0"/>
              <w:rPr>
                <w:rFonts w:ascii="Times New Roman" w:eastAsia="Times New Roman" w:hAnsi="Times New Roman"/>
                <w:sz w:val="24"/>
                <w:szCs w:val="24"/>
                <w:highlight w:val="white"/>
                <w:lang w:eastAsia="ru-RU"/>
              </w:rPr>
            </w:pPr>
            <w:r w:rsidRPr="00DA723C">
              <w:rPr>
                <w:rFonts w:ascii="Times New Roman" w:eastAsia="Times New Roman" w:hAnsi="Times New Roman"/>
                <w:b/>
                <w:i/>
                <w:sz w:val="24"/>
                <w:szCs w:val="24"/>
                <w:highlight w:val="white"/>
                <w:lang w:eastAsia="ru-RU"/>
              </w:rPr>
              <w:t>Ставлення:</w:t>
            </w:r>
            <w:r w:rsidRPr="00DA723C">
              <w:rPr>
                <w:rFonts w:ascii="Times New Roman" w:eastAsia="Times New Roman" w:hAnsi="Times New Roman"/>
                <w:sz w:val="24"/>
                <w:szCs w:val="24"/>
                <w:highlight w:val="white"/>
                <w:lang w:eastAsia="ru-RU"/>
              </w:rPr>
              <w:t xml:space="preserve"> ощадливість і поміркованість; рівне ставлення до інших незалежно від статків, соціального походження; відповідальність за спільну справу; налаштованість на логічне обґрунтування позиції без передчасного переходу до висновків; повага до прав людини, активна позиція щодо боротьби із дискримінацією.</w:t>
            </w:r>
          </w:p>
          <w:p w14:paraId="39764A88" w14:textId="77777777" w:rsidR="002835F9" w:rsidRPr="00DA723C" w:rsidRDefault="002835F9" w:rsidP="00B514B8">
            <w:pPr>
              <w:spacing w:after="0"/>
              <w:rPr>
                <w:rFonts w:ascii="Times New Roman" w:eastAsia="Times New Roman" w:hAnsi="Times New Roman"/>
                <w:sz w:val="24"/>
                <w:szCs w:val="24"/>
                <w:highlight w:val="white"/>
                <w:lang w:eastAsia="ru-RU"/>
              </w:rPr>
            </w:pPr>
            <w:r w:rsidRPr="00DA723C">
              <w:rPr>
                <w:rFonts w:ascii="Times New Roman" w:eastAsia="Times New Roman" w:hAnsi="Times New Roman"/>
                <w:b/>
                <w:i/>
                <w:sz w:val="24"/>
                <w:szCs w:val="24"/>
                <w:highlight w:val="white"/>
                <w:lang w:eastAsia="ru-RU"/>
              </w:rPr>
              <w:t>Навчальні ресурси:</w:t>
            </w:r>
            <w:r w:rsidRPr="00DA723C">
              <w:rPr>
                <w:rFonts w:ascii="Times New Roman" w:eastAsia="Times New Roman" w:hAnsi="Times New Roman"/>
                <w:sz w:val="24"/>
                <w:szCs w:val="24"/>
                <w:highlight w:val="white"/>
                <w:lang w:eastAsia="ru-RU"/>
              </w:rPr>
              <w:t xml:space="preserve"> завдання соціального змісту</w:t>
            </w:r>
          </w:p>
        </w:tc>
      </w:tr>
      <w:tr w:rsidR="002835F9" w:rsidRPr="00DA723C" w14:paraId="0E58EEF3" w14:textId="77777777" w:rsidTr="00E31B0A">
        <w:tc>
          <w:tcPr>
            <w:tcW w:w="676"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C66A15" w14:textId="77777777" w:rsidR="002835F9" w:rsidRPr="00DA723C" w:rsidRDefault="002835F9" w:rsidP="00B514B8">
            <w:pPr>
              <w:spacing w:after="0"/>
              <w:rPr>
                <w:rFonts w:ascii="Times New Roman" w:eastAsia="Times New Roman" w:hAnsi="Times New Roman"/>
                <w:sz w:val="24"/>
                <w:szCs w:val="24"/>
                <w:highlight w:val="white"/>
                <w:lang w:eastAsia="ru-RU"/>
              </w:rPr>
            </w:pPr>
            <w:r w:rsidRPr="00DA723C">
              <w:rPr>
                <w:rFonts w:ascii="Times New Roman" w:eastAsia="Times New Roman" w:hAnsi="Times New Roman"/>
                <w:sz w:val="24"/>
                <w:szCs w:val="24"/>
                <w:highlight w:val="white"/>
                <w:lang w:eastAsia="ru-RU"/>
              </w:rPr>
              <w:lastRenderedPageBreak/>
              <w:t>9</w:t>
            </w:r>
          </w:p>
        </w:tc>
        <w:tc>
          <w:tcPr>
            <w:tcW w:w="2159"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78E06824" w14:textId="77777777" w:rsidR="002835F9" w:rsidRPr="00DA723C" w:rsidRDefault="002835F9" w:rsidP="00B514B8">
            <w:pPr>
              <w:widowControl w:val="0"/>
              <w:spacing w:after="0"/>
              <w:rPr>
                <w:rFonts w:ascii="Times New Roman" w:eastAsia="Times New Roman" w:hAnsi="Times New Roman"/>
                <w:sz w:val="24"/>
                <w:szCs w:val="24"/>
                <w:highlight w:val="white"/>
                <w:lang w:eastAsia="ru-RU"/>
              </w:rPr>
            </w:pPr>
            <w:r w:rsidRPr="00DA723C">
              <w:rPr>
                <w:rFonts w:ascii="Times New Roman" w:eastAsia="Times New Roman" w:hAnsi="Times New Roman"/>
                <w:sz w:val="24"/>
                <w:szCs w:val="24"/>
                <w:highlight w:val="white"/>
                <w:lang w:eastAsia="ru-RU"/>
              </w:rPr>
              <w:t>Обізнаність і самовираження у сфері культури</w:t>
            </w:r>
          </w:p>
        </w:tc>
        <w:tc>
          <w:tcPr>
            <w:tcW w:w="6946"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540815FA" w14:textId="77777777" w:rsidR="002835F9" w:rsidRPr="00DA723C" w:rsidRDefault="002835F9" w:rsidP="00B514B8">
            <w:pPr>
              <w:spacing w:after="0"/>
              <w:rPr>
                <w:rFonts w:ascii="Times New Roman" w:eastAsia="Times New Roman" w:hAnsi="Times New Roman"/>
                <w:sz w:val="24"/>
                <w:szCs w:val="24"/>
                <w:highlight w:val="white"/>
                <w:lang w:eastAsia="ru-RU"/>
              </w:rPr>
            </w:pPr>
            <w:r w:rsidRPr="00DA723C">
              <w:rPr>
                <w:rFonts w:ascii="Times New Roman" w:eastAsia="Times New Roman" w:hAnsi="Times New Roman"/>
                <w:b/>
                <w:i/>
                <w:sz w:val="24"/>
                <w:szCs w:val="24"/>
                <w:highlight w:val="white"/>
                <w:lang w:eastAsia="ru-RU"/>
              </w:rPr>
              <w:t xml:space="preserve">Уміння: </w:t>
            </w:r>
            <w:proofErr w:type="spellStart"/>
            <w:r w:rsidRPr="00DA723C">
              <w:rPr>
                <w:rFonts w:ascii="Times New Roman" w:eastAsia="Times New Roman" w:hAnsi="Times New Roman"/>
                <w:sz w:val="24"/>
                <w:szCs w:val="24"/>
                <w:lang w:eastAsia="ru-RU"/>
              </w:rPr>
              <w:t>грамотно</w:t>
            </w:r>
            <w:proofErr w:type="spellEnd"/>
            <w:r w:rsidRPr="00DA723C">
              <w:rPr>
                <w:rFonts w:ascii="Times New Roman" w:eastAsia="Times New Roman" w:hAnsi="Times New Roman"/>
                <w:sz w:val="24"/>
                <w:szCs w:val="24"/>
                <w:lang w:eastAsia="ru-RU"/>
              </w:rPr>
              <w:t xml:space="preserve"> і </w:t>
            </w:r>
            <w:proofErr w:type="spellStart"/>
            <w:r w:rsidRPr="00DA723C">
              <w:rPr>
                <w:rFonts w:ascii="Times New Roman" w:eastAsia="Times New Roman" w:hAnsi="Times New Roman"/>
                <w:sz w:val="24"/>
                <w:szCs w:val="24"/>
                <w:lang w:eastAsia="ru-RU"/>
              </w:rPr>
              <w:t>логічно</w:t>
            </w:r>
            <w:proofErr w:type="spellEnd"/>
            <w:r w:rsidRPr="00DA723C">
              <w:rPr>
                <w:rFonts w:ascii="Times New Roman" w:eastAsia="Times New Roman" w:hAnsi="Times New Roman"/>
                <w:sz w:val="24"/>
                <w:szCs w:val="24"/>
                <w:lang w:eastAsia="ru-RU"/>
              </w:rPr>
              <w:t xml:space="preserve"> висловлювати свою думку, аргументувати та вести діалог, враховуючи національні та культурні особливості співрозмовників та дотримуючись етики спілкування і взаємодії; враховувати художньо-естетичну складову при створенні продуктів своєї діяльності (малюнків, текстів, схем тощо).</w:t>
            </w:r>
          </w:p>
          <w:p w14:paraId="553FFD0C" w14:textId="77777777" w:rsidR="002835F9" w:rsidRPr="00DA723C" w:rsidRDefault="002835F9" w:rsidP="00B514B8">
            <w:pPr>
              <w:spacing w:after="0"/>
              <w:rPr>
                <w:rFonts w:ascii="Times New Roman" w:eastAsia="Times New Roman" w:hAnsi="Times New Roman"/>
                <w:sz w:val="24"/>
                <w:szCs w:val="24"/>
                <w:highlight w:val="white"/>
                <w:lang w:eastAsia="ru-RU"/>
              </w:rPr>
            </w:pPr>
            <w:r w:rsidRPr="00DA723C">
              <w:rPr>
                <w:rFonts w:ascii="Times New Roman" w:eastAsia="Times New Roman" w:hAnsi="Times New Roman"/>
                <w:b/>
                <w:i/>
                <w:sz w:val="24"/>
                <w:szCs w:val="24"/>
                <w:highlight w:val="white"/>
                <w:lang w:eastAsia="ru-RU"/>
              </w:rPr>
              <w:t>Ставлення:</w:t>
            </w:r>
            <w:r w:rsidRPr="00DA723C">
              <w:rPr>
                <w:rFonts w:ascii="Times New Roman" w:eastAsia="Times New Roman" w:hAnsi="Times New Roman"/>
                <w:sz w:val="24"/>
                <w:szCs w:val="24"/>
                <w:highlight w:val="white"/>
                <w:lang w:eastAsia="ru-RU"/>
              </w:rPr>
              <w:t xml:space="preserve"> </w:t>
            </w:r>
            <w:r w:rsidRPr="00DA723C">
              <w:rPr>
                <w:rFonts w:ascii="Times New Roman" w:eastAsia="Times New Roman" w:hAnsi="Times New Roman"/>
                <w:sz w:val="24"/>
                <w:szCs w:val="24"/>
                <w:lang w:eastAsia="ru-RU"/>
              </w:rPr>
              <w:t>культурна самоідентифікація, повага до культурного розмаїття у глобальному суспільстві; усвідомлення впливу окремого предмета на людську культуру та розвиток суспільства</w:t>
            </w:r>
            <w:r w:rsidRPr="00DA723C">
              <w:rPr>
                <w:rFonts w:ascii="Times New Roman" w:eastAsia="Times New Roman" w:hAnsi="Times New Roman"/>
                <w:sz w:val="24"/>
                <w:szCs w:val="24"/>
                <w:highlight w:val="white"/>
                <w:lang w:eastAsia="ru-RU"/>
              </w:rPr>
              <w:t>.</w:t>
            </w:r>
          </w:p>
          <w:p w14:paraId="12DB9E69" w14:textId="77777777" w:rsidR="002835F9" w:rsidRPr="00DA723C" w:rsidRDefault="002835F9" w:rsidP="00B514B8">
            <w:pPr>
              <w:spacing w:after="0"/>
              <w:rPr>
                <w:rFonts w:ascii="Times New Roman" w:eastAsia="Times New Roman" w:hAnsi="Times New Roman"/>
                <w:sz w:val="24"/>
                <w:szCs w:val="24"/>
                <w:lang w:eastAsia="ru-RU"/>
              </w:rPr>
            </w:pPr>
            <w:r w:rsidRPr="00DA723C">
              <w:rPr>
                <w:rFonts w:ascii="Times New Roman" w:eastAsia="Times New Roman" w:hAnsi="Times New Roman"/>
                <w:b/>
                <w:i/>
                <w:sz w:val="24"/>
                <w:szCs w:val="24"/>
                <w:highlight w:val="white"/>
                <w:lang w:eastAsia="ru-RU"/>
              </w:rPr>
              <w:t>Навчальні ресурси:</w:t>
            </w:r>
            <w:r w:rsidRPr="00DA723C">
              <w:rPr>
                <w:rFonts w:ascii="Times New Roman" w:eastAsia="Times New Roman" w:hAnsi="Times New Roman"/>
                <w:sz w:val="24"/>
                <w:szCs w:val="24"/>
                <w:highlight w:val="white"/>
                <w:lang w:eastAsia="ru-RU"/>
              </w:rPr>
              <w:t xml:space="preserve"> </w:t>
            </w:r>
            <w:r w:rsidRPr="00DA723C">
              <w:rPr>
                <w:rFonts w:ascii="Times New Roman" w:eastAsia="Times New Roman" w:hAnsi="Times New Roman"/>
                <w:sz w:val="24"/>
                <w:szCs w:val="24"/>
                <w:lang w:eastAsia="ru-RU"/>
              </w:rPr>
              <w:t>математичні моделі в різних видах мистецтва</w:t>
            </w:r>
          </w:p>
        </w:tc>
      </w:tr>
      <w:tr w:rsidR="002835F9" w:rsidRPr="00DA723C" w14:paraId="7111C8FA" w14:textId="77777777" w:rsidTr="00E31B0A">
        <w:tc>
          <w:tcPr>
            <w:tcW w:w="676"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D39ABA" w14:textId="77777777" w:rsidR="002835F9" w:rsidRPr="00DA723C" w:rsidRDefault="002835F9" w:rsidP="00B514B8">
            <w:pPr>
              <w:spacing w:after="0"/>
              <w:rPr>
                <w:rFonts w:ascii="Times New Roman" w:eastAsia="Times New Roman" w:hAnsi="Times New Roman"/>
                <w:sz w:val="24"/>
                <w:szCs w:val="24"/>
                <w:highlight w:val="white"/>
                <w:lang w:eastAsia="ru-RU"/>
              </w:rPr>
            </w:pPr>
            <w:r w:rsidRPr="00DA723C">
              <w:rPr>
                <w:rFonts w:ascii="Times New Roman" w:eastAsia="Times New Roman" w:hAnsi="Times New Roman"/>
                <w:sz w:val="24"/>
                <w:szCs w:val="24"/>
                <w:highlight w:val="white"/>
                <w:lang w:eastAsia="ru-RU"/>
              </w:rPr>
              <w:t>10</w:t>
            </w:r>
          </w:p>
        </w:tc>
        <w:tc>
          <w:tcPr>
            <w:tcW w:w="2159"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44E378C2" w14:textId="77777777" w:rsidR="002835F9" w:rsidRPr="00DA723C" w:rsidRDefault="002835F9" w:rsidP="00B514B8">
            <w:pPr>
              <w:widowControl w:val="0"/>
              <w:spacing w:after="0"/>
              <w:rPr>
                <w:rFonts w:ascii="Times New Roman" w:eastAsia="Times New Roman" w:hAnsi="Times New Roman"/>
                <w:sz w:val="24"/>
                <w:szCs w:val="24"/>
                <w:highlight w:val="white"/>
                <w:lang w:eastAsia="ru-RU"/>
              </w:rPr>
            </w:pPr>
            <w:r w:rsidRPr="00DA723C">
              <w:rPr>
                <w:rFonts w:ascii="Times New Roman" w:eastAsia="Times New Roman" w:hAnsi="Times New Roman"/>
                <w:sz w:val="24"/>
                <w:szCs w:val="24"/>
                <w:highlight w:val="white"/>
                <w:lang w:eastAsia="ru-RU"/>
              </w:rPr>
              <w:t>Екологічна грамотність і здорове життя</w:t>
            </w:r>
          </w:p>
        </w:tc>
        <w:tc>
          <w:tcPr>
            <w:tcW w:w="6946"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659C843D" w14:textId="77777777" w:rsidR="002835F9" w:rsidRPr="00DA723C" w:rsidRDefault="002835F9" w:rsidP="00B514B8">
            <w:pPr>
              <w:spacing w:after="0"/>
              <w:rPr>
                <w:rFonts w:ascii="Times New Roman" w:eastAsia="Times New Roman" w:hAnsi="Times New Roman"/>
                <w:sz w:val="24"/>
                <w:szCs w:val="24"/>
                <w:highlight w:val="white"/>
                <w:lang w:eastAsia="ru-RU"/>
              </w:rPr>
            </w:pPr>
            <w:r w:rsidRPr="00DA723C">
              <w:rPr>
                <w:rFonts w:ascii="Times New Roman" w:eastAsia="Times New Roman" w:hAnsi="Times New Roman"/>
                <w:b/>
                <w:i/>
                <w:sz w:val="24"/>
                <w:szCs w:val="24"/>
                <w:highlight w:val="white"/>
                <w:lang w:eastAsia="ru-RU"/>
              </w:rPr>
              <w:t>Уміння:</w:t>
            </w:r>
            <w:r w:rsidRPr="00DA723C">
              <w:rPr>
                <w:rFonts w:ascii="Times New Roman" w:eastAsia="Times New Roman" w:hAnsi="Times New Roman"/>
                <w:sz w:val="24"/>
                <w:szCs w:val="24"/>
                <w:highlight w:val="white"/>
                <w:lang w:eastAsia="ru-RU"/>
              </w:rPr>
              <w:t xml:space="preserve"> аналізувати і критично оцінювати соціально-економічні події в державі на основі різних даних; враховувати правові, етичні, екологічні і соціальні наслідки рішень; розпізнавати, як інтерпретації результатів вирішення проблем можуть бути використані для маніпулювання.</w:t>
            </w:r>
          </w:p>
          <w:p w14:paraId="408A093A" w14:textId="77777777" w:rsidR="002835F9" w:rsidRPr="00DA723C" w:rsidRDefault="002835F9" w:rsidP="00B514B8">
            <w:pPr>
              <w:spacing w:after="0"/>
              <w:rPr>
                <w:rFonts w:ascii="Times New Roman" w:eastAsia="Times New Roman" w:hAnsi="Times New Roman"/>
                <w:sz w:val="24"/>
                <w:szCs w:val="24"/>
                <w:highlight w:val="white"/>
                <w:lang w:eastAsia="ru-RU"/>
              </w:rPr>
            </w:pPr>
            <w:r w:rsidRPr="00DA723C">
              <w:rPr>
                <w:rFonts w:ascii="Times New Roman" w:eastAsia="Times New Roman" w:hAnsi="Times New Roman"/>
                <w:b/>
                <w:i/>
                <w:sz w:val="24"/>
                <w:szCs w:val="24"/>
                <w:highlight w:val="white"/>
                <w:lang w:eastAsia="ru-RU"/>
              </w:rPr>
              <w:t>Ставлення:</w:t>
            </w:r>
            <w:r w:rsidRPr="00DA723C">
              <w:rPr>
                <w:rFonts w:ascii="Times New Roman" w:eastAsia="Times New Roman" w:hAnsi="Times New Roman"/>
                <w:sz w:val="24"/>
                <w:szCs w:val="24"/>
                <w:highlight w:val="white"/>
                <w:lang w:eastAsia="ru-RU"/>
              </w:rPr>
              <w:t xml:space="preserve"> </w:t>
            </w:r>
            <w:r w:rsidRPr="00DA723C">
              <w:rPr>
                <w:rFonts w:ascii="Times New Roman" w:eastAsia="Times New Roman" w:hAnsi="Times New Roman"/>
                <w:sz w:val="24"/>
                <w:szCs w:val="24"/>
                <w:shd w:val="clear" w:color="auto" w:fill="FFFFFF"/>
                <w:lang w:eastAsia="ru-RU"/>
              </w:rPr>
              <w:t xml:space="preserve">усвідомлення взаємозв’язку кожного окремого предмета та екології на основі різних даних; ощадне та бережливе відношення до природніх ресурсів, чистоти довкілля та дотримання санітарних норм побуту; розгляд порівняльної характеристики щодо вибору здорового способу життя; власна думка та позиція до зловживань алкоголю, нікотину тощо. </w:t>
            </w:r>
          </w:p>
          <w:p w14:paraId="0A90D396" w14:textId="77777777" w:rsidR="002835F9" w:rsidRPr="00DA723C" w:rsidRDefault="002835F9" w:rsidP="00B514B8">
            <w:pPr>
              <w:spacing w:after="0"/>
              <w:rPr>
                <w:rFonts w:ascii="Times New Roman" w:eastAsia="Times New Roman" w:hAnsi="Times New Roman"/>
                <w:sz w:val="24"/>
                <w:szCs w:val="24"/>
                <w:highlight w:val="white"/>
                <w:lang w:eastAsia="ru-RU"/>
              </w:rPr>
            </w:pPr>
            <w:r w:rsidRPr="00DA723C">
              <w:rPr>
                <w:rFonts w:ascii="Times New Roman" w:eastAsia="Times New Roman" w:hAnsi="Times New Roman"/>
                <w:b/>
                <w:i/>
                <w:sz w:val="24"/>
                <w:szCs w:val="24"/>
                <w:highlight w:val="white"/>
                <w:lang w:eastAsia="ru-RU"/>
              </w:rPr>
              <w:t>Навчальні ресурси:</w:t>
            </w:r>
            <w:r w:rsidRPr="00DA723C">
              <w:rPr>
                <w:rFonts w:ascii="Times New Roman" w:eastAsia="Times New Roman" w:hAnsi="Times New Roman"/>
                <w:sz w:val="24"/>
                <w:szCs w:val="24"/>
                <w:highlight w:val="white"/>
                <w:lang w:eastAsia="ru-RU"/>
              </w:rPr>
              <w:t xml:space="preserve"> навчальні проекти, завдання соціально-економічного, екологічного змісту; задачі, які сприяють усвідомленню цінності здорового способу життя</w:t>
            </w:r>
          </w:p>
        </w:tc>
      </w:tr>
    </w:tbl>
    <w:p w14:paraId="52581475" w14:textId="77777777" w:rsidR="002835F9" w:rsidRPr="00B043C6" w:rsidRDefault="002835F9" w:rsidP="00B514B8">
      <w:pPr>
        <w:spacing w:after="0"/>
        <w:ind w:firstLine="709"/>
        <w:jc w:val="both"/>
        <w:rPr>
          <w:rFonts w:ascii="Times New Roman" w:eastAsia="Arial" w:hAnsi="Times New Roman"/>
          <w:color w:val="000000"/>
          <w:sz w:val="24"/>
          <w:szCs w:val="24"/>
          <w:highlight w:val="white"/>
        </w:rPr>
      </w:pPr>
      <w:r w:rsidRPr="00B043C6">
        <w:rPr>
          <w:rFonts w:ascii="Times New Roman" w:eastAsia="Arial" w:hAnsi="Times New Roman"/>
          <w:color w:val="000000"/>
          <w:sz w:val="24"/>
          <w:szCs w:val="24"/>
          <w:highlight w:val="white"/>
        </w:rPr>
        <w:t xml:space="preserve">Такі ключові компетентності, як уміння вчитися, ініціативність і підприємливість, екологічна грамотність і здоровий спосіб життя, соціальна та громадянська компетентності можуть формуватися відразу засобами усіх предметів. </w:t>
      </w:r>
    </w:p>
    <w:p w14:paraId="1815AD3D" w14:textId="77777777" w:rsidR="002835F9" w:rsidRPr="00B043C6" w:rsidRDefault="002835F9" w:rsidP="00B514B8">
      <w:pPr>
        <w:spacing w:after="0"/>
        <w:ind w:firstLine="709"/>
        <w:jc w:val="both"/>
        <w:rPr>
          <w:rFonts w:ascii="Times New Roman" w:eastAsia="Times New Roman" w:hAnsi="Times New Roman" w:cs="Arial"/>
          <w:color w:val="000000"/>
          <w:sz w:val="24"/>
          <w:szCs w:val="24"/>
          <w:highlight w:val="white"/>
        </w:rPr>
      </w:pPr>
      <w:r w:rsidRPr="00B043C6">
        <w:rPr>
          <w:rFonts w:ascii="Times New Roman" w:eastAsia="Times New Roman" w:hAnsi="Times New Roman" w:cs="Arial"/>
          <w:color w:val="000000"/>
          <w:sz w:val="24"/>
          <w:szCs w:val="24"/>
          <w:highlight w:val="white"/>
        </w:rPr>
        <w:lastRenderedPageBreak/>
        <w:t xml:space="preserve">Наскрізні лінії є засобом інтеграції ключових і </w:t>
      </w:r>
      <w:proofErr w:type="spellStart"/>
      <w:r w:rsidRPr="00B043C6">
        <w:rPr>
          <w:rFonts w:ascii="Times New Roman" w:eastAsia="Times New Roman" w:hAnsi="Times New Roman" w:cs="Arial"/>
          <w:color w:val="000000"/>
          <w:sz w:val="24"/>
          <w:szCs w:val="24"/>
          <w:highlight w:val="white"/>
        </w:rPr>
        <w:t>загальнопредметних</w:t>
      </w:r>
      <w:proofErr w:type="spellEnd"/>
      <w:r w:rsidRPr="00B043C6">
        <w:rPr>
          <w:rFonts w:ascii="Times New Roman" w:eastAsia="Times New Roman" w:hAnsi="Times New Roman" w:cs="Arial"/>
          <w:color w:val="000000"/>
          <w:sz w:val="24"/>
          <w:szCs w:val="24"/>
          <w:highlight w:val="white"/>
        </w:rPr>
        <w:t xml:space="preserve"> </w:t>
      </w:r>
      <w:proofErr w:type="spellStart"/>
      <w:r w:rsidRPr="00B043C6">
        <w:rPr>
          <w:rFonts w:ascii="Times New Roman" w:eastAsia="Times New Roman" w:hAnsi="Times New Roman" w:cs="Arial"/>
          <w:color w:val="000000"/>
          <w:sz w:val="24"/>
          <w:szCs w:val="24"/>
          <w:highlight w:val="white"/>
        </w:rPr>
        <w:t>компетентностей</w:t>
      </w:r>
      <w:proofErr w:type="spellEnd"/>
      <w:r w:rsidRPr="00B043C6">
        <w:rPr>
          <w:rFonts w:ascii="Times New Roman" w:eastAsia="Times New Roman" w:hAnsi="Times New Roman" w:cs="Arial"/>
          <w:color w:val="000000"/>
          <w:sz w:val="24"/>
          <w:szCs w:val="24"/>
          <w:highlight w:val="white"/>
        </w:rPr>
        <w:t xml:space="preserve">, окремих предметів та предметних циклів; їх необхідно враховувати при формуванні шкільного середовища. Наскрізні лінії є соціально значимими </w:t>
      </w:r>
      <w:proofErr w:type="spellStart"/>
      <w:r w:rsidRPr="00B043C6">
        <w:rPr>
          <w:rFonts w:ascii="Times New Roman" w:eastAsia="Times New Roman" w:hAnsi="Times New Roman" w:cs="Arial"/>
          <w:color w:val="000000"/>
          <w:sz w:val="24"/>
          <w:szCs w:val="24"/>
          <w:highlight w:val="white"/>
        </w:rPr>
        <w:t>надпредметними</w:t>
      </w:r>
      <w:proofErr w:type="spellEnd"/>
      <w:r w:rsidRPr="00B043C6">
        <w:rPr>
          <w:rFonts w:ascii="Times New Roman" w:eastAsia="Times New Roman" w:hAnsi="Times New Roman" w:cs="Arial"/>
          <w:color w:val="000000"/>
          <w:sz w:val="24"/>
          <w:szCs w:val="24"/>
          <w:highlight w:val="white"/>
        </w:rPr>
        <w:t xml:space="preserve"> темами, які допомагають формуванню в учнів уявлень про суспільство в цілому, розвивають здатність застосовувати отримані знання у різних ситуаціях.</w:t>
      </w:r>
    </w:p>
    <w:p w14:paraId="12A3C3BF" w14:textId="77777777" w:rsidR="002835F9" w:rsidRPr="00B043C6" w:rsidRDefault="002835F9" w:rsidP="00B514B8">
      <w:pPr>
        <w:spacing w:after="0"/>
        <w:ind w:firstLine="709"/>
        <w:jc w:val="both"/>
        <w:rPr>
          <w:rFonts w:ascii="Times New Roman" w:eastAsia="Times New Roman" w:hAnsi="Times New Roman"/>
          <w:sz w:val="24"/>
          <w:szCs w:val="24"/>
          <w:highlight w:val="white"/>
          <w:lang w:eastAsia="ru-RU"/>
        </w:rPr>
      </w:pPr>
      <w:r w:rsidRPr="00B043C6">
        <w:rPr>
          <w:rFonts w:ascii="Times New Roman" w:eastAsia="Times New Roman" w:hAnsi="Times New Roman"/>
          <w:sz w:val="24"/>
          <w:szCs w:val="24"/>
          <w:highlight w:val="white"/>
          <w:lang w:eastAsia="ru-RU"/>
        </w:rPr>
        <w:t>Навчання за наскрізними лініями реалізується насамперед через:</w:t>
      </w:r>
    </w:p>
    <w:p w14:paraId="2F992DE9" w14:textId="77777777" w:rsidR="002835F9" w:rsidRPr="00B043C6" w:rsidRDefault="002835F9">
      <w:pPr>
        <w:numPr>
          <w:ilvl w:val="0"/>
          <w:numId w:val="15"/>
        </w:numPr>
        <w:autoSpaceDN w:val="0"/>
        <w:spacing w:after="0"/>
        <w:ind w:left="0" w:firstLine="66"/>
        <w:contextualSpacing/>
        <w:jc w:val="both"/>
        <w:rPr>
          <w:rFonts w:ascii="Times New Roman" w:eastAsia="Times New Roman" w:hAnsi="Times New Roman"/>
          <w:sz w:val="24"/>
          <w:szCs w:val="24"/>
          <w:highlight w:val="white"/>
          <w:lang w:eastAsia="ru-RU"/>
        </w:rPr>
      </w:pPr>
      <w:r w:rsidRPr="00B043C6">
        <w:rPr>
          <w:rFonts w:ascii="Times New Roman" w:eastAsia="Times New Roman" w:hAnsi="Times New Roman"/>
          <w:sz w:val="24"/>
          <w:szCs w:val="24"/>
          <w:highlight w:val="white"/>
          <w:lang w:eastAsia="ru-RU"/>
        </w:rPr>
        <w:t>організацію навчального середовища — зміст та цілі наскрізних тем враховуються при формуванні духовного, соціального і фізичного середовища навчання;</w:t>
      </w:r>
    </w:p>
    <w:p w14:paraId="22830DFA" w14:textId="77777777" w:rsidR="002835F9" w:rsidRPr="00B043C6" w:rsidRDefault="002835F9">
      <w:pPr>
        <w:numPr>
          <w:ilvl w:val="0"/>
          <w:numId w:val="15"/>
        </w:numPr>
        <w:autoSpaceDN w:val="0"/>
        <w:spacing w:after="0"/>
        <w:ind w:left="0" w:firstLine="142"/>
        <w:contextualSpacing/>
        <w:jc w:val="both"/>
        <w:rPr>
          <w:rFonts w:ascii="Times New Roman" w:eastAsia="Times New Roman" w:hAnsi="Times New Roman"/>
          <w:sz w:val="24"/>
          <w:szCs w:val="24"/>
          <w:highlight w:val="white"/>
          <w:lang w:eastAsia="ru-RU"/>
        </w:rPr>
      </w:pPr>
      <w:r w:rsidRPr="00B043C6">
        <w:rPr>
          <w:rFonts w:ascii="Times New Roman" w:eastAsia="Times New Roman" w:hAnsi="Times New Roman"/>
          <w:sz w:val="24"/>
          <w:szCs w:val="24"/>
          <w:highlight w:val="white"/>
          <w:lang w:eastAsia="ru-RU"/>
        </w:rPr>
        <w:t xml:space="preserve">окремі предмети — виходячи із наскрізних тем при вивченні предмета проводяться відповідні трактовки, приклади і методи навчання, реалізуються </w:t>
      </w:r>
      <w:proofErr w:type="spellStart"/>
      <w:r w:rsidRPr="00B043C6">
        <w:rPr>
          <w:rFonts w:ascii="Times New Roman" w:eastAsia="Times New Roman" w:hAnsi="Times New Roman"/>
          <w:sz w:val="24"/>
          <w:szCs w:val="24"/>
          <w:highlight w:val="white"/>
          <w:lang w:eastAsia="ru-RU"/>
        </w:rPr>
        <w:t>надпредметні</w:t>
      </w:r>
      <w:proofErr w:type="spellEnd"/>
      <w:r w:rsidRPr="00B043C6">
        <w:rPr>
          <w:rFonts w:ascii="Times New Roman" w:eastAsia="Times New Roman" w:hAnsi="Times New Roman"/>
          <w:sz w:val="24"/>
          <w:szCs w:val="24"/>
          <w:highlight w:val="white"/>
          <w:lang w:eastAsia="ru-RU"/>
        </w:rPr>
        <w:t xml:space="preserve">, </w:t>
      </w:r>
      <w:proofErr w:type="spellStart"/>
      <w:r w:rsidRPr="00B043C6">
        <w:rPr>
          <w:rFonts w:ascii="Times New Roman" w:eastAsia="Times New Roman" w:hAnsi="Times New Roman"/>
          <w:sz w:val="24"/>
          <w:szCs w:val="24"/>
          <w:highlight w:val="white"/>
          <w:lang w:eastAsia="ru-RU"/>
        </w:rPr>
        <w:t>міжкласові</w:t>
      </w:r>
      <w:proofErr w:type="spellEnd"/>
      <w:r w:rsidRPr="00B043C6">
        <w:rPr>
          <w:rFonts w:ascii="Times New Roman" w:eastAsia="Times New Roman" w:hAnsi="Times New Roman"/>
          <w:sz w:val="24"/>
          <w:szCs w:val="24"/>
          <w:highlight w:val="white"/>
          <w:lang w:eastAsia="ru-RU"/>
        </w:rPr>
        <w:t xml:space="preserve"> та загальношкільні проекти. Роль окремих предметів при навчанні за наскрізними темами різна і залежить від цілей і змісту окремого предмета та від того, наскільки тісно той чи інший предметний цикл пов’язаний із конкретною наскрізною темою;</w:t>
      </w:r>
    </w:p>
    <w:p w14:paraId="18BBEA7E" w14:textId="77777777" w:rsidR="002835F9" w:rsidRPr="00B043C6" w:rsidRDefault="002835F9">
      <w:pPr>
        <w:numPr>
          <w:ilvl w:val="0"/>
          <w:numId w:val="16"/>
        </w:numPr>
        <w:autoSpaceDN w:val="0"/>
        <w:spacing w:after="0"/>
        <w:ind w:left="426"/>
        <w:contextualSpacing/>
        <w:jc w:val="both"/>
        <w:rPr>
          <w:rFonts w:ascii="Times New Roman" w:eastAsia="Times New Roman" w:hAnsi="Times New Roman"/>
          <w:sz w:val="24"/>
          <w:szCs w:val="24"/>
          <w:highlight w:val="white"/>
          <w:lang w:eastAsia="ru-RU"/>
        </w:rPr>
      </w:pPr>
      <w:r w:rsidRPr="00B043C6">
        <w:rPr>
          <w:rFonts w:ascii="Times New Roman" w:eastAsia="Times New Roman" w:hAnsi="Times New Roman"/>
          <w:sz w:val="24"/>
          <w:szCs w:val="24"/>
          <w:highlight w:val="white"/>
          <w:lang w:eastAsia="ru-RU"/>
        </w:rPr>
        <w:t xml:space="preserve">предмети за вибором; </w:t>
      </w:r>
    </w:p>
    <w:p w14:paraId="7C1F9FDD" w14:textId="77777777" w:rsidR="002835F9" w:rsidRPr="00B043C6" w:rsidRDefault="002835F9">
      <w:pPr>
        <w:numPr>
          <w:ilvl w:val="0"/>
          <w:numId w:val="16"/>
        </w:numPr>
        <w:autoSpaceDN w:val="0"/>
        <w:spacing w:after="0"/>
        <w:ind w:left="426"/>
        <w:contextualSpacing/>
        <w:jc w:val="both"/>
        <w:rPr>
          <w:rFonts w:ascii="Times New Roman" w:eastAsia="Times New Roman" w:hAnsi="Times New Roman"/>
          <w:sz w:val="24"/>
          <w:szCs w:val="24"/>
          <w:highlight w:val="white"/>
          <w:lang w:eastAsia="ru-RU"/>
        </w:rPr>
      </w:pPr>
      <w:r w:rsidRPr="00B043C6">
        <w:rPr>
          <w:rFonts w:ascii="Times New Roman" w:eastAsia="Times New Roman" w:hAnsi="Times New Roman"/>
          <w:sz w:val="24"/>
          <w:szCs w:val="24"/>
          <w:highlight w:val="white"/>
          <w:lang w:eastAsia="ru-RU"/>
        </w:rPr>
        <w:t xml:space="preserve">роботу в проектах; </w:t>
      </w:r>
    </w:p>
    <w:p w14:paraId="6444D50C" w14:textId="77777777" w:rsidR="004326E5" w:rsidRDefault="002835F9" w:rsidP="00B514B8">
      <w:pPr>
        <w:numPr>
          <w:ilvl w:val="0"/>
          <w:numId w:val="16"/>
        </w:numPr>
        <w:autoSpaceDN w:val="0"/>
        <w:spacing w:after="0"/>
        <w:ind w:left="426"/>
        <w:contextualSpacing/>
        <w:jc w:val="both"/>
        <w:rPr>
          <w:rFonts w:ascii="Times New Roman" w:eastAsia="Times New Roman" w:hAnsi="Times New Roman"/>
          <w:sz w:val="24"/>
          <w:szCs w:val="24"/>
          <w:highlight w:val="white"/>
          <w:lang w:eastAsia="ru-RU"/>
        </w:rPr>
      </w:pPr>
      <w:r w:rsidRPr="00B043C6">
        <w:rPr>
          <w:rFonts w:ascii="Times New Roman" w:eastAsia="Times New Roman" w:hAnsi="Times New Roman"/>
          <w:sz w:val="24"/>
          <w:szCs w:val="24"/>
          <w:highlight w:val="white"/>
          <w:lang w:eastAsia="ru-RU"/>
        </w:rPr>
        <w:t>позакласну навчальну роботу і роботу гуртків.</w:t>
      </w:r>
    </w:p>
    <w:p w14:paraId="3FAE1FA0" w14:textId="77777777" w:rsidR="009E4CB3" w:rsidRPr="009E4CB3" w:rsidRDefault="009E4CB3" w:rsidP="009E4CB3">
      <w:pPr>
        <w:autoSpaceDN w:val="0"/>
        <w:spacing w:after="0"/>
        <w:ind w:left="426"/>
        <w:contextualSpacing/>
        <w:jc w:val="both"/>
        <w:rPr>
          <w:rFonts w:ascii="Times New Roman" w:eastAsia="Times New Roman" w:hAnsi="Times New Roman"/>
          <w:sz w:val="24"/>
          <w:szCs w:val="24"/>
          <w:highlight w:val="white"/>
          <w:lang w:eastAsia="ru-RU"/>
        </w:rPr>
      </w:pP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8"/>
        <w:gridCol w:w="7938"/>
      </w:tblGrid>
      <w:tr w:rsidR="002835F9" w:rsidRPr="00DA723C" w14:paraId="106A59B4" w14:textId="77777777" w:rsidTr="00B86690">
        <w:trPr>
          <w:trHeight w:val="20"/>
        </w:trPr>
        <w:tc>
          <w:tcPr>
            <w:tcW w:w="1418" w:type="dxa"/>
            <w:tcBorders>
              <w:top w:val="single" w:sz="4" w:space="0" w:color="000000"/>
              <w:left w:val="single" w:sz="4" w:space="0" w:color="000000"/>
              <w:bottom w:val="single" w:sz="4" w:space="0" w:color="000000"/>
              <w:right w:val="single" w:sz="4" w:space="0" w:color="000000"/>
            </w:tcBorders>
            <w:hideMark/>
          </w:tcPr>
          <w:p w14:paraId="1600170B" w14:textId="77777777" w:rsidR="002835F9" w:rsidRPr="00DA723C" w:rsidRDefault="002835F9" w:rsidP="00B514B8">
            <w:pPr>
              <w:spacing w:after="0"/>
              <w:jc w:val="center"/>
              <w:rPr>
                <w:rFonts w:ascii="Times New Roman" w:eastAsia="Times New Roman" w:hAnsi="Times New Roman"/>
                <w:b/>
                <w:sz w:val="24"/>
                <w:szCs w:val="24"/>
                <w:lang w:eastAsia="ru-RU"/>
              </w:rPr>
            </w:pPr>
            <w:r w:rsidRPr="00DA723C">
              <w:rPr>
                <w:rFonts w:ascii="Times New Roman" w:eastAsia="Times New Roman" w:hAnsi="Times New Roman"/>
                <w:b/>
                <w:sz w:val="24"/>
                <w:szCs w:val="24"/>
                <w:lang w:eastAsia="ru-RU"/>
              </w:rPr>
              <w:t>Наскрізна лінія</w:t>
            </w:r>
          </w:p>
        </w:tc>
        <w:tc>
          <w:tcPr>
            <w:tcW w:w="7938" w:type="dxa"/>
            <w:tcBorders>
              <w:top w:val="single" w:sz="4" w:space="0" w:color="000000"/>
              <w:left w:val="single" w:sz="4" w:space="0" w:color="000000"/>
              <w:bottom w:val="single" w:sz="4" w:space="0" w:color="000000"/>
              <w:right w:val="single" w:sz="4" w:space="0" w:color="000000"/>
            </w:tcBorders>
            <w:hideMark/>
          </w:tcPr>
          <w:p w14:paraId="1C80B347" w14:textId="77777777" w:rsidR="002835F9" w:rsidRPr="00DA723C" w:rsidRDefault="002835F9" w:rsidP="00B514B8">
            <w:pPr>
              <w:spacing w:after="0"/>
              <w:jc w:val="center"/>
              <w:rPr>
                <w:rFonts w:ascii="Times New Roman" w:eastAsia="Times New Roman" w:hAnsi="Times New Roman"/>
                <w:b/>
                <w:sz w:val="24"/>
                <w:szCs w:val="24"/>
                <w:lang w:eastAsia="ru-RU"/>
              </w:rPr>
            </w:pPr>
            <w:r w:rsidRPr="00DA723C">
              <w:rPr>
                <w:rFonts w:ascii="Times New Roman" w:eastAsia="Times New Roman" w:hAnsi="Times New Roman"/>
                <w:b/>
                <w:sz w:val="24"/>
                <w:szCs w:val="24"/>
                <w:highlight w:val="white"/>
                <w:lang w:eastAsia="ru-RU"/>
              </w:rPr>
              <w:t>Коротка характеристика</w:t>
            </w:r>
          </w:p>
        </w:tc>
      </w:tr>
      <w:tr w:rsidR="002835F9" w:rsidRPr="00DA723C" w14:paraId="21E5B686" w14:textId="77777777" w:rsidTr="00B86690">
        <w:trPr>
          <w:cantSplit/>
          <w:trHeight w:val="20"/>
        </w:trPr>
        <w:tc>
          <w:tcPr>
            <w:tcW w:w="1418" w:type="dxa"/>
            <w:tcBorders>
              <w:top w:val="single" w:sz="4" w:space="0" w:color="000000"/>
              <w:left w:val="single" w:sz="4" w:space="0" w:color="000000"/>
              <w:bottom w:val="single" w:sz="4" w:space="0" w:color="000000"/>
              <w:right w:val="single" w:sz="4" w:space="0" w:color="000000"/>
            </w:tcBorders>
            <w:textDirection w:val="btLr"/>
            <w:hideMark/>
          </w:tcPr>
          <w:p w14:paraId="5AFFF6A0" w14:textId="77777777" w:rsidR="002835F9" w:rsidRPr="00DA723C" w:rsidRDefault="002835F9" w:rsidP="00B514B8">
            <w:pPr>
              <w:spacing w:after="0"/>
              <w:ind w:left="113" w:right="113"/>
              <w:jc w:val="center"/>
              <w:rPr>
                <w:rFonts w:ascii="Times New Roman" w:eastAsia="Times New Roman" w:hAnsi="Times New Roman"/>
                <w:sz w:val="24"/>
                <w:szCs w:val="24"/>
                <w:lang w:eastAsia="ru-RU"/>
              </w:rPr>
            </w:pPr>
            <w:r w:rsidRPr="00DA723C">
              <w:rPr>
                <w:rFonts w:ascii="Times New Roman" w:eastAsia="Times New Roman" w:hAnsi="Times New Roman"/>
                <w:sz w:val="24"/>
                <w:szCs w:val="24"/>
                <w:highlight w:val="white"/>
                <w:lang w:eastAsia="ru-RU"/>
              </w:rPr>
              <w:t>Екологічна безпека й сталий розвиток</w:t>
            </w:r>
          </w:p>
        </w:tc>
        <w:tc>
          <w:tcPr>
            <w:tcW w:w="7938" w:type="dxa"/>
            <w:tcBorders>
              <w:top w:val="single" w:sz="4" w:space="0" w:color="000000"/>
              <w:left w:val="single" w:sz="4" w:space="0" w:color="000000"/>
              <w:bottom w:val="single" w:sz="4" w:space="0" w:color="000000"/>
              <w:right w:val="single" w:sz="4" w:space="0" w:color="000000"/>
            </w:tcBorders>
            <w:hideMark/>
          </w:tcPr>
          <w:p w14:paraId="28A546B9" w14:textId="77777777" w:rsidR="002835F9" w:rsidRPr="00DA723C" w:rsidRDefault="002835F9" w:rsidP="00B514B8">
            <w:pPr>
              <w:spacing w:after="0"/>
              <w:ind w:firstLine="709"/>
              <w:jc w:val="both"/>
              <w:rPr>
                <w:rFonts w:ascii="Times New Roman" w:eastAsia="Times New Roman" w:hAnsi="Times New Roman"/>
                <w:sz w:val="24"/>
                <w:szCs w:val="24"/>
                <w:highlight w:val="white"/>
                <w:lang w:eastAsia="ru-RU"/>
              </w:rPr>
            </w:pPr>
            <w:r w:rsidRPr="00DA723C">
              <w:rPr>
                <w:rFonts w:ascii="Times New Roman" w:eastAsia="Times New Roman" w:hAnsi="Times New Roman"/>
                <w:sz w:val="24"/>
                <w:szCs w:val="24"/>
                <w:highlight w:val="white"/>
                <w:lang w:eastAsia="ru-RU"/>
              </w:rPr>
              <w:t>Формування в учнів соціальної активності, відповідальності та екологічної свідомості, готовності брати участь у вирішенні питань збереження довкілля і розвитку суспільства, усвідомлення важливості сталого розвитку для майбутніх поколінь.</w:t>
            </w:r>
          </w:p>
          <w:p w14:paraId="6796DE94" w14:textId="77777777" w:rsidR="002835F9" w:rsidRPr="00DA723C" w:rsidRDefault="002835F9" w:rsidP="00B514B8">
            <w:pPr>
              <w:spacing w:after="0"/>
              <w:ind w:firstLine="709"/>
              <w:jc w:val="both"/>
              <w:rPr>
                <w:rFonts w:ascii="Times New Roman" w:eastAsia="Times New Roman" w:hAnsi="Times New Roman"/>
                <w:b/>
                <w:sz w:val="24"/>
                <w:szCs w:val="24"/>
                <w:lang w:eastAsia="ru-RU"/>
              </w:rPr>
            </w:pPr>
            <w:r w:rsidRPr="00DA723C">
              <w:rPr>
                <w:rFonts w:ascii="Times New Roman" w:eastAsia="Times New Roman" w:hAnsi="Times New Roman"/>
                <w:sz w:val="24"/>
                <w:szCs w:val="24"/>
                <w:highlight w:val="white"/>
                <w:lang w:eastAsia="ru-RU"/>
              </w:rPr>
              <w:t xml:space="preserve">Проблематика наскрізної лінії реалізується через завдання з реальними даними про використання природних ресурсів, їх збереження та примноження. Аналіз цих даних сприяє розвитку бережливого ставлення до навколишнього середовища, екології, формуванню критичного мислення, вміння вирішувати проблеми, критично оцінювати перспективи розвитку навколишнього середовища і людини. Можливі </w:t>
            </w:r>
            <w:proofErr w:type="spellStart"/>
            <w:r w:rsidRPr="00DA723C">
              <w:rPr>
                <w:rFonts w:ascii="Times New Roman" w:eastAsia="Times New Roman" w:hAnsi="Times New Roman"/>
                <w:sz w:val="24"/>
                <w:szCs w:val="24"/>
                <w:highlight w:val="white"/>
                <w:lang w:eastAsia="ru-RU"/>
              </w:rPr>
              <w:t>уроки</w:t>
            </w:r>
            <w:proofErr w:type="spellEnd"/>
            <w:r w:rsidRPr="00DA723C">
              <w:rPr>
                <w:rFonts w:ascii="Times New Roman" w:eastAsia="Times New Roman" w:hAnsi="Times New Roman"/>
                <w:sz w:val="24"/>
                <w:szCs w:val="24"/>
                <w:highlight w:val="white"/>
                <w:lang w:eastAsia="ru-RU"/>
              </w:rPr>
              <w:t xml:space="preserve"> на відкритому повітрі. </w:t>
            </w:r>
          </w:p>
        </w:tc>
      </w:tr>
      <w:tr w:rsidR="002835F9" w:rsidRPr="00DA723C" w14:paraId="53548427" w14:textId="77777777" w:rsidTr="00B86690">
        <w:trPr>
          <w:cantSplit/>
          <w:trHeight w:val="20"/>
        </w:trPr>
        <w:tc>
          <w:tcPr>
            <w:tcW w:w="1418" w:type="dxa"/>
            <w:tcBorders>
              <w:top w:val="single" w:sz="4" w:space="0" w:color="000000"/>
              <w:left w:val="single" w:sz="4" w:space="0" w:color="000000"/>
              <w:bottom w:val="single" w:sz="4" w:space="0" w:color="000000"/>
              <w:right w:val="single" w:sz="4" w:space="0" w:color="000000"/>
            </w:tcBorders>
            <w:textDirection w:val="btLr"/>
            <w:hideMark/>
          </w:tcPr>
          <w:p w14:paraId="0497F598" w14:textId="77777777" w:rsidR="002835F9" w:rsidRPr="00DA723C" w:rsidRDefault="002835F9" w:rsidP="00B514B8">
            <w:pPr>
              <w:spacing w:after="0"/>
              <w:ind w:left="113" w:right="113"/>
              <w:jc w:val="center"/>
              <w:rPr>
                <w:rFonts w:ascii="Times New Roman" w:eastAsia="Times New Roman" w:hAnsi="Times New Roman"/>
                <w:sz w:val="24"/>
                <w:szCs w:val="24"/>
                <w:lang w:eastAsia="ru-RU"/>
              </w:rPr>
            </w:pPr>
            <w:r w:rsidRPr="00DA723C">
              <w:rPr>
                <w:rFonts w:ascii="Times New Roman" w:eastAsia="Times New Roman" w:hAnsi="Times New Roman"/>
                <w:sz w:val="24"/>
                <w:szCs w:val="24"/>
                <w:highlight w:val="white"/>
                <w:lang w:eastAsia="ru-RU"/>
              </w:rPr>
              <w:t>Громадянська відповідальність</w:t>
            </w:r>
          </w:p>
        </w:tc>
        <w:tc>
          <w:tcPr>
            <w:tcW w:w="7938" w:type="dxa"/>
            <w:tcBorders>
              <w:top w:val="single" w:sz="4" w:space="0" w:color="000000"/>
              <w:left w:val="single" w:sz="4" w:space="0" w:color="000000"/>
              <w:bottom w:val="single" w:sz="4" w:space="0" w:color="000000"/>
              <w:right w:val="single" w:sz="4" w:space="0" w:color="000000"/>
            </w:tcBorders>
            <w:hideMark/>
          </w:tcPr>
          <w:p w14:paraId="54B58390" w14:textId="77777777" w:rsidR="002835F9" w:rsidRPr="00DA723C" w:rsidRDefault="002835F9" w:rsidP="00B514B8">
            <w:pPr>
              <w:spacing w:after="0"/>
              <w:ind w:firstLine="709"/>
              <w:jc w:val="both"/>
              <w:rPr>
                <w:rFonts w:ascii="Times New Roman" w:eastAsia="Times New Roman" w:hAnsi="Times New Roman"/>
                <w:sz w:val="24"/>
                <w:szCs w:val="24"/>
                <w:highlight w:val="white"/>
                <w:lang w:eastAsia="ru-RU"/>
              </w:rPr>
            </w:pPr>
            <w:r w:rsidRPr="00DA723C">
              <w:rPr>
                <w:rFonts w:ascii="Times New Roman" w:eastAsia="Times New Roman" w:hAnsi="Times New Roman"/>
                <w:sz w:val="24"/>
                <w:szCs w:val="24"/>
                <w:highlight w:val="white"/>
                <w:lang w:eastAsia="ru-RU"/>
              </w:rPr>
              <w:t xml:space="preserve">Сприятиме формуванню відповідального члена громади і суспільства, що розуміє принципи і механізми функціонування суспільства. Ця наскрізна лінія освоюється в основному через колективну діяльність (дослідницькі роботи, роботи в групі, проекти тощо), яка поєднує окремі предмети між собою і розвиває в учнів готовність до співпраці, толерантність щодо різноманітних способів діяльності і думок. </w:t>
            </w:r>
          </w:p>
          <w:p w14:paraId="5284FFC2" w14:textId="77777777" w:rsidR="002835F9" w:rsidRPr="00DA723C" w:rsidRDefault="002835F9" w:rsidP="00B514B8">
            <w:pPr>
              <w:spacing w:after="0"/>
              <w:ind w:firstLine="709"/>
              <w:jc w:val="both"/>
              <w:rPr>
                <w:rFonts w:ascii="Times New Roman" w:eastAsia="Times New Roman" w:hAnsi="Times New Roman"/>
                <w:b/>
                <w:sz w:val="24"/>
                <w:szCs w:val="24"/>
                <w:lang w:eastAsia="ru-RU"/>
              </w:rPr>
            </w:pPr>
            <w:r w:rsidRPr="00DA723C">
              <w:rPr>
                <w:rFonts w:ascii="Times New Roman" w:eastAsia="Times New Roman" w:hAnsi="Times New Roman"/>
                <w:sz w:val="24"/>
                <w:szCs w:val="24"/>
                <w:highlight w:val="white"/>
                <w:lang w:eastAsia="ru-RU"/>
              </w:rPr>
              <w:t>Вивчення окремого предмета має викликати в учнів якомога більше позитивних емоцій, а її зміст — бути націленим на виховання порядності, старанності, систематичності, послідовності, посидючості і чесності. Приклад вчителя покликаний зіграти важливу роль у формуванні толерантного ставлення до товаришів, незалежно від рівня навчальних досягнень.</w:t>
            </w:r>
          </w:p>
        </w:tc>
      </w:tr>
      <w:tr w:rsidR="002835F9" w:rsidRPr="00DA723C" w14:paraId="7D098CD8" w14:textId="77777777" w:rsidTr="00B86690">
        <w:trPr>
          <w:cantSplit/>
          <w:trHeight w:val="20"/>
        </w:trPr>
        <w:tc>
          <w:tcPr>
            <w:tcW w:w="1418" w:type="dxa"/>
            <w:tcBorders>
              <w:top w:val="single" w:sz="4" w:space="0" w:color="000000"/>
              <w:left w:val="single" w:sz="4" w:space="0" w:color="000000"/>
              <w:bottom w:val="single" w:sz="4" w:space="0" w:color="000000"/>
              <w:right w:val="single" w:sz="4" w:space="0" w:color="000000"/>
            </w:tcBorders>
            <w:textDirection w:val="btLr"/>
            <w:hideMark/>
          </w:tcPr>
          <w:p w14:paraId="6C5E9B5D" w14:textId="77777777" w:rsidR="002835F9" w:rsidRPr="00DA723C" w:rsidRDefault="002835F9" w:rsidP="00B514B8">
            <w:pPr>
              <w:spacing w:after="0"/>
              <w:ind w:left="113" w:right="113"/>
              <w:jc w:val="center"/>
              <w:rPr>
                <w:rFonts w:ascii="Times New Roman" w:eastAsia="Times New Roman" w:hAnsi="Times New Roman"/>
                <w:b/>
                <w:sz w:val="24"/>
                <w:szCs w:val="24"/>
                <w:lang w:eastAsia="ru-RU"/>
              </w:rPr>
            </w:pPr>
            <w:r w:rsidRPr="00DA723C">
              <w:rPr>
                <w:rFonts w:ascii="Times New Roman" w:eastAsia="Times New Roman" w:hAnsi="Times New Roman"/>
                <w:sz w:val="24"/>
                <w:szCs w:val="24"/>
                <w:highlight w:val="white"/>
                <w:lang w:eastAsia="ru-RU"/>
              </w:rPr>
              <w:lastRenderedPageBreak/>
              <w:t>Здоров'я і безпека</w:t>
            </w:r>
          </w:p>
        </w:tc>
        <w:tc>
          <w:tcPr>
            <w:tcW w:w="7938" w:type="dxa"/>
            <w:tcBorders>
              <w:top w:val="single" w:sz="4" w:space="0" w:color="000000"/>
              <w:left w:val="single" w:sz="4" w:space="0" w:color="000000"/>
              <w:bottom w:val="single" w:sz="4" w:space="0" w:color="000000"/>
              <w:right w:val="single" w:sz="4" w:space="0" w:color="000000"/>
            </w:tcBorders>
            <w:hideMark/>
          </w:tcPr>
          <w:p w14:paraId="047B3EC4" w14:textId="77777777" w:rsidR="002835F9" w:rsidRPr="00DA723C" w:rsidRDefault="002835F9" w:rsidP="00B514B8">
            <w:pPr>
              <w:spacing w:after="0"/>
              <w:ind w:firstLine="709"/>
              <w:jc w:val="both"/>
              <w:rPr>
                <w:rFonts w:ascii="Times New Roman" w:eastAsia="Times New Roman" w:hAnsi="Times New Roman"/>
                <w:sz w:val="24"/>
                <w:szCs w:val="24"/>
                <w:highlight w:val="white"/>
                <w:lang w:eastAsia="ru-RU"/>
              </w:rPr>
            </w:pPr>
            <w:r w:rsidRPr="00DA723C">
              <w:rPr>
                <w:rFonts w:ascii="Times New Roman" w:eastAsia="Times New Roman" w:hAnsi="Times New Roman"/>
                <w:sz w:val="24"/>
                <w:szCs w:val="24"/>
                <w:highlight w:val="white"/>
                <w:lang w:eastAsia="ru-RU"/>
              </w:rPr>
              <w:t xml:space="preserve">Завданням наскрізної лінії є становлення учня як </w:t>
            </w:r>
            <w:proofErr w:type="spellStart"/>
            <w:r w:rsidRPr="00DA723C">
              <w:rPr>
                <w:rFonts w:ascii="Times New Roman" w:eastAsia="Times New Roman" w:hAnsi="Times New Roman"/>
                <w:sz w:val="24"/>
                <w:szCs w:val="24"/>
                <w:highlight w:val="white"/>
                <w:lang w:eastAsia="ru-RU"/>
              </w:rPr>
              <w:t>емоційно</w:t>
            </w:r>
            <w:proofErr w:type="spellEnd"/>
            <w:r w:rsidRPr="00DA723C">
              <w:rPr>
                <w:rFonts w:ascii="Times New Roman" w:eastAsia="Times New Roman" w:hAnsi="Times New Roman"/>
                <w:sz w:val="24"/>
                <w:szCs w:val="24"/>
                <w:highlight w:val="white"/>
                <w:lang w:eastAsia="ru-RU"/>
              </w:rPr>
              <w:t xml:space="preserve"> стійкого члена суспільства, здатного вести здоровий спосіб життя і формувати навколо себе безпечне життєве середовище. </w:t>
            </w:r>
          </w:p>
          <w:p w14:paraId="0723A1F9" w14:textId="77777777" w:rsidR="002835F9" w:rsidRPr="00DA723C" w:rsidRDefault="002835F9" w:rsidP="00B514B8">
            <w:pPr>
              <w:spacing w:after="0"/>
              <w:ind w:firstLine="709"/>
              <w:jc w:val="both"/>
              <w:rPr>
                <w:rFonts w:ascii="Times New Roman" w:eastAsia="Times New Roman" w:hAnsi="Times New Roman"/>
                <w:b/>
                <w:sz w:val="24"/>
                <w:szCs w:val="24"/>
                <w:lang w:eastAsia="ru-RU"/>
              </w:rPr>
            </w:pPr>
            <w:r w:rsidRPr="00DA723C">
              <w:rPr>
                <w:rFonts w:ascii="Times New Roman" w:eastAsia="Times New Roman" w:hAnsi="Times New Roman"/>
                <w:sz w:val="24"/>
                <w:szCs w:val="24"/>
                <w:highlight w:val="white"/>
                <w:lang w:eastAsia="ru-RU"/>
              </w:rPr>
              <w:t>Реалізується через завдання з реальними даними про безпеку і охорону здоров’я (текстові завдання, пов’язані з середовищем дорожнього руху, рухом пішоходів і транспортних засобів). Варто звернути увагу на проблеми, пов’язані із ризиками для життя і здоров’я. Вирішення проблем, знайдених з «ага-ефектом», пошук оптимальних методів вирішення і розв’язування задач тощо, здатні викликати в учнів чимало радісних емоцій.</w:t>
            </w:r>
          </w:p>
        </w:tc>
      </w:tr>
      <w:tr w:rsidR="002835F9" w:rsidRPr="00DA723C" w14:paraId="1185C841" w14:textId="77777777" w:rsidTr="00B86690">
        <w:trPr>
          <w:cantSplit/>
          <w:trHeight w:val="20"/>
        </w:trPr>
        <w:tc>
          <w:tcPr>
            <w:tcW w:w="1418" w:type="dxa"/>
            <w:tcBorders>
              <w:top w:val="single" w:sz="4" w:space="0" w:color="000000"/>
              <w:left w:val="single" w:sz="4" w:space="0" w:color="000000"/>
              <w:bottom w:val="single" w:sz="4" w:space="0" w:color="000000"/>
              <w:right w:val="single" w:sz="4" w:space="0" w:color="000000"/>
            </w:tcBorders>
            <w:textDirection w:val="btLr"/>
            <w:hideMark/>
          </w:tcPr>
          <w:p w14:paraId="726D2DEE" w14:textId="77777777" w:rsidR="002835F9" w:rsidRPr="00DA723C" w:rsidRDefault="002835F9" w:rsidP="00B514B8">
            <w:pPr>
              <w:spacing w:after="0"/>
              <w:ind w:left="113" w:right="113"/>
              <w:jc w:val="center"/>
              <w:rPr>
                <w:rFonts w:ascii="Times New Roman" w:eastAsia="Times New Roman" w:hAnsi="Times New Roman"/>
                <w:b/>
                <w:sz w:val="24"/>
                <w:szCs w:val="24"/>
                <w:lang w:eastAsia="ru-RU"/>
              </w:rPr>
            </w:pPr>
            <w:r w:rsidRPr="00DA723C">
              <w:rPr>
                <w:rFonts w:ascii="Times New Roman" w:eastAsia="Times New Roman" w:hAnsi="Times New Roman"/>
                <w:sz w:val="24"/>
                <w:szCs w:val="24"/>
                <w:highlight w:val="white"/>
                <w:lang w:eastAsia="ru-RU"/>
              </w:rPr>
              <w:t>Підприємливість і фінансова грамотність</w:t>
            </w:r>
          </w:p>
        </w:tc>
        <w:tc>
          <w:tcPr>
            <w:tcW w:w="7938" w:type="dxa"/>
            <w:tcBorders>
              <w:top w:val="single" w:sz="4" w:space="0" w:color="000000"/>
              <w:left w:val="single" w:sz="4" w:space="0" w:color="000000"/>
              <w:bottom w:val="single" w:sz="4" w:space="0" w:color="000000"/>
              <w:right w:val="single" w:sz="4" w:space="0" w:color="000000"/>
            </w:tcBorders>
            <w:hideMark/>
          </w:tcPr>
          <w:p w14:paraId="61880037" w14:textId="77777777" w:rsidR="002835F9" w:rsidRPr="00DA723C" w:rsidRDefault="002835F9" w:rsidP="00B514B8">
            <w:pPr>
              <w:spacing w:after="0"/>
              <w:ind w:firstLine="709"/>
              <w:jc w:val="both"/>
              <w:rPr>
                <w:rFonts w:ascii="Times New Roman" w:eastAsia="Times New Roman" w:hAnsi="Times New Roman"/>
                <w:sz w:val="24"/>
                <w:szCs w:val="24"/>
                <w:highlight w:val="white"/>
                <w:lang w:eastAsia="ru-RU"/>
              </w:rPr>
            </w:pPr>
            <w:r w:rsidRPr="00DA723C">
              <w:rPr>
                <w:rFonts w:ascii="Times New Roman" w:eastAsia="Times New Roman" w:hAnsi="Times New Roman"/>
                <w:sz w:val="24"/>
                <w:szCs w:val="24"/>
                <w:highlight w:val="white"/>
                <w:lang w:eastAsia="ru-RU"/>
              </w:rPr>
              <w:t>Наскрізна лінія націлена на розвиток лідерських ініціатив, здатність успішно діяти в технологічному швидкозмінному середовищі, забезпечення кращого розуміння учнями практичних аспектів фінансових питань (здійснення заощаджень, інвестування, запозичення, страхування, кредитування тощо).</w:t>
            </w:r>
          </w:p>
          <w:p w14:paraId="397D2874" w14:textId="77777777" w:rsidR="002835F9" w:rsidRPr="00DA723C" w:rsidRDefault="002835F9" w:rsidP="00B514B8">
            <w:pPr>
              <w:spacing w:after="0"/>
              <w:ind w:firstLine="708"/>
              <w:jc w:val="both"/>
              <w:rPr>
                <w:rFonts w:ascii="Times New Roman" w:eastAsia="Times New Roman" w:hAnsi="Times New Roman"/>
                <w:b/>
                <w:sz w:val="24"/>
                <w:szCs w:val="24"/>
                <w:lang w:eastAsia="ru-RU"/>
              </w:rPr>
            </w:pPr>
            <w:r w:rsidRPr="00DA723C">
              <w:rPr>
                <w:rFonts w:ascii="Times New Roman" w:eastAsia="Times New Roman" w:hAnsi="Times New Roman"/>
                <w:sz w:val="24"/>
                <w:szCs w:val="24"/>
                <w:highlight w:val="white"/>
                <w:lang w:eastAsia="ru-RU"/>
              </w:rPr>
              <w:t xml:space="preserve">Ця наскрізна лінія пов'язана з розв'язуванням практичних завдань щодо планування господарської діяльності та реальної оцінки власних можливостей, складання сімейного бюджету, формування економного ставлення до природних ресурсів. </w:t>
            </w:r>
          </w:p>
        </w:tc>
      </w:tr>
    </w:tbl>
    <w:p w14:paraId="54601E7C" w14:textId="77777777" w:rsidR="002835F9" w:rsidRPr="00DA723C" w:rsidRDefault="002835F9" w:rsidP="00B514B8">
      <w:pPr>
        <w:spacing w:after="0"/>
        <w:jc w:val="both"/>
        <w:rPr>
          <w:rFonts w:ascii="Times New Roman" w:eastAsia="Times New Roman" w:hAnsi="Times New Roman"/>
          <w:sz w:val="18"/>
          <w:szCs w:val="18"/>
          <w:highlight w:val="white"/>
          <w:lang w:eastAsia="ru-RU"/>
        </w:rPr>
      </w:pPr>
    </w:p>
    <w:p w14:paraId="067E4FB8" w14:textId="77777777" w:rsidR="002835F9" w:rsidRPr="00305742" w:rsidRDefault="002835F9" w:rsidP="00B514B8">
      <w:pPr>
        <w:spacing w:after="0"/>
        <w:ind w:firstLine="709"/>
        <w:jc w:val="both"/>
        <w:rPr>
          <w:rFonts w:ascii="Times New Roman" w:eastAsia="Times New Roman" w:hAnsi="Times New Roman"/>
          <w:sz w:val="24"/>
          <w:szCs w:val="24"/>
          <w:highlight w:val="white"/>
          <w:lang w:eastAsia="ru-RU"/>
        </w:rPr>
      </w:pPr>
      <w:r w:rsidRPr="00305742">
        <w:rPr>
          <w:rFonts w:ascii="Times New Roman" w:eastAsia="Times New Roman" w:hAnsi="Times New Roman"/>
          <w:sz w:val="24"/>
          <w:szCs w:val="24"/>
          <w:highlight w:val="white"/>
          <w:lang w:eastAsia="ru-RU"/>
        </w:rPr>
        <w:t xml:space="preserve">Необхідною умовою формування </w:t>
      </w:r>
      <w:proofErr w:type="spellStart"/>
      <w:r w:rsidRPr="00305742">
        <w:rPr>
          <w:rFonts w:ascii="Times New Roman" w:eastAsia="Times New Roman" w:hAnsi="Times New Roman"/>
          <w:sz w:val="24"/>
          <w:szCs w:val="24"/>
          <w:highlight w:val="white"/>
          <w:lang w:eastAsia="ru-RU"/>
        </w:rPr>
        <w:t>компетентностей</w:t>
      </w:r>
      <w:proofErr w:type="spellEnd"/>
      <w:r w:rsidRPr="00305742">
        <w:rPr>
          <w:rFonts w:ascii="Times New Roman" w:eastAsia="Times New Roman" w:hAnsi="Times New Roman"/>
          <w:sz w:val="24"/>
          <w:szCs w:val="24"/>
          <w:highlight w:val="white"/>
          <w:lang w:eastAsia="ru-RU"/>
        </w:rPr>
        <w:t xml:space="preserve"> є діяльнісна спрямованість навчання, яка передбачає постійне включення учнів до різних видів педагогічно доцільної активної навчально-пізнавальної діяльності, а також практична його спрямованість. Доцільно, де це можливо, не лише показувати виникнення факту із практичної ситуації, а й по можливості створювати умови для самостійного виведення нового знання, перевірці його на практиці і встановлення причинно-наслідкових </w:t>
      </w:r>
      <w:proofErr w:type="spellStart"/>
      <w:r w:rsidRPr="00305742">
        <w:rPr>
          <w:rFonts w:ascii="Times New Roman" w:eastAsia="Times New Roman" w:hAnsi="Times New Roman"/>
          <w:sz w:val="24"/>
          <w:szCs w:val="24"/>
          <w:highlight w:val="white"/>
          <w:lang w:eastAsia="ru-RU"/>
        </w:rPr>
        <w:t>зв’язків</w:t>
      </w:r>
      <w:proofErr w:type="spellEnd"/>
      <w:r w:rsidRPr="00305742">
        <w:rPr>
          <w:rFonts w:ascii="Times New Roman" w:eastAsia="Times New Roman" w:hAnsi="Times New Roman"/>
          <w:sz w:val="24"/>
          <w:szCs w:val="24"/>
          <w:highlight w:val="white"/>
          <w:lang w:eastAsia="ru-RU"/>
        </w:rPr>
        <w:t xml:space="preserve"> шляхом створення проблемних ситуацій, організації спостережень, дослідів та інших видів діяльності. Формуванню ключових </w:t>
      </w:r>
      <w:proofErr w:type="spellStart"/>
      <w:r w:rsidRPr="00305742">
        <w:rPr>
          <w:rFonts w:ascii="Times New Roman" w:eastAsia="Times New Roman" w:hAnsi="Times New Roman"/>
          <w:sz w:val="24"/>
          <w:szCs w:val="24"/>
          <w:highlight w:val="white"/>
          <w:lang w:eastAsia="ru-RU"/>
        </w:rPr>
        <w:t>компетентностей</w:t>
      </w:r>
      <w:proofErr w:type="spellEnd"/>
      <w:r w:rsidRPr="00305742">
        <w:rPr>
          <w:rFonts w:ascii="Times New Roman" w:eastAsia="Times New Roman" w:hAnsi="Times New Roman"/>
          <w:sz w:val="24"/>
          <w:szCs w:val="24"/>
          <w:highlight w:val="white"/>
          <w:lang w:eastAsia="ru-RU"/>
        </w:rPr>
        <w:t xml:space="preserve"> сприяє встановлення та реалізація в освітньому процесі міжпредметних і </w:t>
      </w:r>
      <w:proofErr w:type="spellStart"/>
      <w:r w:rsidRPr="00305742">
        <w:rPr>
          <w:rFonts w:ascii="Times New Roman" w:eastAsia="Times New Roman" w:hAnsi="Times New Roman"/>
          <w:sz w:val="24"/>
          <w:szCs w:val="24"/>
          <w:highlight w:val="white"/>
          <w:lang w:eastAsia="ru-RU"/>
        </w:rPr>
        <w:t>внутрішньопредметних</w:t>
      </w:r>
      <w:proofErr w:type="spellEnd"/>
      <w:r w:rsidRPr="00305742">
        <w:rPr>
          <w:rFonts w:ascii="Times New Roman" w:eastAsia="Times New Roman" w:hAnsi="Times New Roman"/>
          <w:sz w:val="24"/>
          <w:szCs w:val="24"/>
          <w:highlight w:val="white"/>
          <w:lang w:eastAsia="ru-RU"/>
        </w:rPr>
        <w:t xml:space="preserve"> </w:t>
      </w:r>
      <w:proofErr w:type="spellStart"/>
      <w:r w:rsidRPr="00305742">
        <w:rPr>
          <w:rFonts w:ascii="Times New Roman" w:eastAsia="Times New Roman" w:hAnsi="Times New Roman"/>
          <w:sz w:val="24"/>
          <w:szCs w:val="24"/>
          <w:highlight w:val="white"/>
          <w:lang w:eastAsia="ru-RU"/>
        </w:rPr>
        <w:t>зв’язків</w:t>
      </w:r>
      <w:proofErr w:type="spellEnd"/>
      <w:r w:rsidRPr="00305742">
        <w:rPr>
          <w:rFonts w:ascii="Times New Roman" w:eastAsia="Times New Roman" w:hAnsi="Times New Roman"/>
          <w:sz w:val="24"/>
          <w:szCs w:val="24"/>
          <w:highlight w:val="white"/>
          <w:lang w:eastAsia="ru-RU"/>
        </w:rPr>
        <w:t xml:space="preserve">, а саме: </w:t>
      </w:r>
      <w:proofErr w:type="spellStart"/>
      <w:r w:rsidRPr="00305742">
        <w:rPr>
          <w:rFonts w:ascii="Times New Roman" w:eastAsia="Times New Roman" w:hAnsi="Times New Roman"/>
          <w:sz w:val="24"/>
          <w:szCs w:val="24"/>
          <w:highlight w:val="white"/>
          <w:lang w:eastAsia="ru-RU"/>
        </w:rPr>
        <w:t>змістово</w:t>
      </w:r>
      <w:proofErr w:type="spellEnd"/>
      <w:r w:rsidRPr="00305742">
        <w:rPr>
          <w:rFonts w:ascii="Times New Roman" w:eastAsia="Times New Roman" w:hAnsi="Times New Roman"/>
          <w:sz w:val="24"/>
          <w:szCs w:val="24"/>
          <w:highlight w:val="white"/>
          <w:lang w:eastAsia="ru-RU"/>
        </w:rPr>
        <w:t>-інформаційних, операційно-діяльнісних і організаційно-методичних. Їх використання посилює пізнавальний інтерес учнів до навчання і підвищує рівень їхньої загальної культури, створює умови для систематизації навчального матеріалу і формування наукового</w:t>
      </w:r>
      <w:r w:rsidR="00B86690" w:rsidRPr="00305742">
        <w:rPr>
          <w:rFonts w:ascii="Times New Roman" w:eastAsia="Times New Roman" w:hAnsi="Times New Roman"/>
          <w:sz w:val="24"/>
          <w:szCs w:val="24"/>
          <w:highlight w:val="white"/>
          <w:lang w:eastAsia="ru-RU"/>
        </w:rPr>
        <w:t xml:space="preserve"> </w:t>
      </w:r>
      <w:r w:rsidRPr="00305742">
        <w:rPr>
          <w:rFonts w:ascii="Times New Roman" w:eastAsia="Times New Roman" w:hAnsi="Times New Roman"/>
          <w:sz w:val="24"/>
          <w:szCs w:val="24"/>
          <w:highlight w:val="white"/>
          <w:lang w:eastAsia="ru-RU"/>
        </w:rPr>
        <w:t xml:space="preserve">світогляду. Учні набувають досвіду застосування знань на практиці та перенесення їх в нові ситуації. </w:t>
      </w:r>
    </w:p>
    <w:p w14:paraId="36C50310" w14:textId="77777777" w:rsidR="002835F9" w:rsidRPr="00305742" w:rsidRDefault="002835F9" w:rsidP="00B514B8">
      <w:pPr>
        <w:spacing w:after="0"/>
        <w:ind w:firstLine="709"/>
        <w:jc w:val="both"/>
        <w:rPr>
          <w:rFonts w:ascii="Times New Roman" w:hAnsi="Times New Roman"/>
          <w:sz w:val="24"/>
          <w:szCs w:val="24"/>
          <w:lang w:eastAsia="ru-RU"/>
        </w:rPr>
      </w:pPr>
      <w:r w:rsidRPr="00305742">
        <w:rPr>
          <w:rFonts w:ascii="Times New Roman" w:hAnsi="Times New Roman"/>
          <w:b/>
          <w:sz w:val="24"/>
          <w:szCs w:val="24"/>
          <w:lang w:eastAsia="ru-RU"/>
        </w:rPr>
        <w:t>Перелік освітніх галузей.</w:t>
      </w:r>
      <w:r w:rsidRPr="00305742">
        <w:rPr>
          <w:rFonts w:ascii="Times New Roman" w:hAnsi="Times New Roman"/>
          <w:sz w:val="24"/>
          <w:szCs w:val="24"/>
          <w:lang w:eastAsia="ru-RU"/>
        </w:rPr>
        <w:t xml:space="preserve"> </w:t>
      </w:r>
    </w:p>
    <w:p w14:paraId="3F133FA6" w14:textId="77777777" w:rsidR="002835F9" w:rsidRPr="00305742" w:rsidRDefault="002835F9" w:rsidP="00B514B8">
      <w:pPr>
        <w:spacing w:after="0"/>
        <w:jc w:val="both"/>
        <w:rPr>
          <w:rFonts w:ascii="Times New Roman" w:hAnsi="Times New Roman"/>
          <w:sz w:val="24"/>
          <w:szCs w:val="24"/>
          <w:lang w:eastAsia="ru-RU"/>
        </w:rPr>
      </w:pPr>
      <w:r w:rsidRPr="00305742">
        <w:rPr>
          <w:rFonts w:ascii="Times New Roman" w:hAnsi="Times New Roman"/>
          <w:sz w:val="24"/>
          <w:szCs w:val="24"/>
          <w:lang w:eastAsia="ru-RU"/>
        </w:rPr>
        <w:t>Освітню програму укладено за такими освітніми галузями:</w:t>
      </w:r>
    </w:p>
    <w:p w14:paraId="607D9E0B" w14:textId="77777777" w:rsidR="002835F9" w:rsidRPr="00305742" w:rsidRDefault="002835F9">
      <w:pPr>
        <w:numPr>
          <w:ilvl w:val="0"/>
          <w:numId w:val="19"/>
        </w:numPr>
        <w:spacing w:after="0"/>
        <w:jc w:val="both"/>
        <w:rPr>
          <w:rFonts w:ascii="Times New Roman" w:hAnsi="Times New Roman"/>
          <w:sz w:val="24"/>
          <w:szCs w:val="24"/>
          <w:lang w:eastAsia="ru-RU"/>
        </w:rPr>
      </w:pPr>
      <w:r w:rsidRPr="00305742">
        <w:rPr>
          <w:rFonts w:ascii="Times New Roman" w:hAnsi="Times New Roman"/>
          <w:sz w:val="24"/>
          <w:szCs w:val="24"/>
          <w:lang w:eastAsia="ru-RU"/>
        </w:rPr>
        <w:t xml:space="preserve">Мови і літератури </w:t>
      </w:r>
    </w:p>
    <w:p w14:paraId="4E24E490" w14:textId="77777777" w:rsidR="002835F9" w:rsidRPr="00305742" w:rsidRDefault="002835F9">
      <w:pPr>
        <w:numPr>
          <w:ilvl w:val="0"/>
          <w:numId w:val="19"/>
        </w:numPr>
        <w:spacing w:after="0"/>
        <w:jc w:val="both"/>
        <w:rPr>
          <w:rFonts w:ascii="Times New Roman" w:hAnsi="Times New Roman"/>
          <w:sz w:val="24"/>
          <w:szCs w:val="24"/>
          <w:lang w:eastAsia="ru-RU"/>
        </w:rPr>
      </w:pPr>
      <w:r w:rsidRPr="00305742">
        <w:rPr>
          <w:rFonts w:ascii="Times New Roman" w:hAnsi="Times New Roman"/>
          <w:sz w:val="24"/>
          <w:szCs w:val="24"/>
          <w:lang w:eastAsia="ru-RU"/>
        </w:rPr>
        <w:t>Суспільствознавство</w:t>
      </w:r>
    </w:p>
    <w:p w14:paraId="7861369C" w14:textId="77777777" w:rsidR="002835F9" w:rsidRPr="00305742" w:rsidRDefault="002835F9">
      <w:pPr>
        <w:numPr>
          <w:ilvl w:val="0"/>
          <w:numId w:val="19"/>
        </w:numPr>
        <w:spacing w:after="0"/>
        <w:jc w:val="both"/>
        <w:rPr>
          <w:rFonts w:ascii="Times New Roman" w:hAnsi="Times New Roman"/>
          <w:sz w:val="24"/>
          <w:szCs w:val="24"/>
          <w:lang w:eastAsia="ru-RU"/>
        </w:rPr>
      </w:pPr>
      <w:r w:rsidRPr="00305742">
        <w:rPr>
          <w:rFonts w:ascii="Times New Roman" w:hAnsi="Times New Roman"/>
          <w:sz w:val="24"/>
          <w:szCs w:val="24"/>
          <w:lang w:eastAsia="ru-RU"/>
        </w:rPr>
        <w:t>Мистецтво</w:t>
      </w:r>
    </w:p>
    <w:p w14:paraId="4478F7C2" w14:textId="77777777" w:rsidR="002835F9" w:rsidRPr="00305742" w:rsidRDefault="002835F9">
      <w:pPr>
        <w:numPr>
          <w:ilvl w:val="0"/>
          <w:numId w:val="19"/>
        </w:numPr>
        <w:spacing w:after="0"/>
        <w:jc w:val="both"/>
        <w:rPr>
          <w:rFonts w:ascii="Times New Roman" w:hAnsi="Times New Roman"/>
          <w:sz w:val="24"/>
          <w:szCs w:val="24"/>
          <w:lang w:eastAsia="ru-RU"/>
        </w:rPr>
      </w:pPr>
      <w:r w:rsidRPr="00305742">
        <w:rPr>
          <w:rFonts w:ascii="Times New Roman" w:hAnsi="Times New Roman"/>
          <w:sz w:val="24"/>
          <w:szCs w:val="24"/>
          <w:lang w:eastAsia="ru-RU"/>
        </w:rPr>
        <w:t>Математика</w:t>
      </w:r>
    </w:p>
    <w:p w14:paraId="6FC59555" w14:textId="77777777" w:rsidR="002835F9" w:rsidRPr="00305742" w:rsidRDefault="002835F9">
      <w:pPr>
        <w:numPr>
          <w:ilvl w:val="0"/>
          <w:numId w:val="19"/>
        </w:numPr>
        <w:spacing w:after="0"/>
        <w:jc w:val="both"/>
        <w:rPr>
          <w:rFonts w:ascii="Times New Roman" w:hAnsi="Times New Roman"/>
          <w:sz w:val="24"/>
          <w:szCs w:val="24"/>
          <w:lang w:eastAsia="ru-RU"/>
        </w:rPr>
      </w:pPr>
      <w:r w:rsidRPr="00305742">
        <w:rPr>
          <w:rFonts w:ascii="Times New Roman" w:hAnsi="Times New Roman"/>
          <w:sz w:val="24"/>
          <w:szCs w:val="24"/>
          <w:lang w:eastAsia="ru-RU"/>
        </w:rPr>
        <w:t>Природознавство</w:t>
      </w:r>
    </w:p>
    <w:p w14:paraId="09FEBF24" w14:textId="77777777" w:rsidR="002835F9" w:rsidRPr="00305742" w:rsidRDefault="002835F9">
      <w:pPr>
        <w:numPr>
          <w:ilvl w:val="0"/>
          <w:numId w:val="19"/>
        </w:numPr>
        <w:spacing w:after="0"/>
        <w:jc w:val="both"/>
        <w:rPr>
          <w:rFonts w:ascii="Times New Roman" w:hAnsi="Times New Roman"/>
          <w:b/>
          <w:i/>
          <w:sz w:val="24"/>
          <w:szCs w:val="24"/>
          <w:lang w:eastAsia="ru-RU"/>
        </w:rPr>
      </w:pPr>
      <w:r w:rsidRPr="00305742">
        <w:rPr>
          <w:rFonts w:ascii="Times New Roman" w:hAnsi="Times New Roman"/>
          <w:sz w:val="24"/>
          <w:szCs w:val="24"/>
          <w:lang w:eastAsia="ru-RU"/>
        </w:rPr>
        <w:t>Технології</w:t>
      </w:r>
    </w:p>
    <w:p w14:paraId="0CF772DE" w14:textId="77777777" w:rsidR="002835F9" w:rsidRPr="00305742" w:rsidRDefault="002835F9">
      <w:pPr>
        <w:numPr>
          <w:ilvl w:val="0"/>
          <w:numId w:val="19"/>
        </w:numPr>
        <w:spacing w:after="0"/>
        <w:jc w:val="both"/>
        <w:rPr>
          <w:rFonts w:ascii="Times New Roman" w:hAnsi="Times New Roman"/>
          <w:b/>
          <w:i/>
          <w:sz w:val="24"/>
          <w:szCs w:val="24"/>
          <w:lang w:eastAsia="ru-RU"/>
        </w:rPr>
      </w:pPr>
      <w:r w:rsidRPr="00305742">
        <w:rPr>
          <w:rFonts w:ascii="Times New Roman" w:hAnsi="Times New Roman"/>
          <w:sz w:val="24"/>
          <w:szCs w:val="24"/>
          <w:lang w:eastAsia="ru-RU"/>
        </w:rPr>
        <w:t>Здоров’я і фізична культура</w:t>
      </w:r>
    </w:p>
    <w:p w14:paraId="0BFE5743" w14:textId="77777777" w:rsidR="002835F9" w:rsidRPr="00305742" w:rsidRDefault="002835F9" w:rsidP="00B514B8">
      <w:pPr>
        <w:spacing w:after="0"/>
        <w:ind w:firstLine="709"/>
        <w:jc w:val="both"/>
        <w:rPr>
          <w:rFonts w:ascii="Times New Roman" w:hAnsi="Times New Roman"/>
          <w:b/>
          <w:sz w:val="24"/>
          <w:szCs w:val="24"/>
          <w:lang w:eastAsia="ru-RU"/>
        </w:rPr>
      </w:pPr>
      <w:r w:rsidRPr="00305742">
        <w:rPr>
          <w:rFonts w:ascii="Times New Roman" w:hAnsi="Times New Roman"/>
          <w:b/>
          <w:sz w:val="24"/>
          <w:szCs w:val="24"/>
          <w:lang w:eastAsia="ru-RU"/>
        </w:rPr>
        <w:t>Логічна послідовність вивчення предметів розкривається у відповідних навчальних програмах.</w:t>
      </w:r>
    </w:p>
    <w:p w14:paraId="37666A0D" w14:textId="77777777" w:rsidR="002835F9" w:rsidRPr="00305742" w:rsidRDefault="002835F9" w:rsidP="00B514B8">
      <w:pPr>
        <w:spacing w:after="0"/>
        <w:jc w:val="both"/>
        <w:rPr>
          <w:rFonts w:ascii="Times New Roman" w:hAnsi="Times New Roman"/>
          <w:b/>
          <w:sz w:val="24"/>
          <w:szCs w:val="24"/>
          <w:lang w:eastAsia="ru-RU"/>
        </w:rPr>
      </w:pPr>
      <w:r w:rsidRPr="00305742">
        <w:rPr>
          <w:rFonts w:ascii="Times New Roman" w:hAnsi="Times New Roman"/>
          <w:b/>
          <w:sz w:val="24"/>
          <w:szCs w:val="24"/>
          <w:lang w:eastAsia="ru-RU"/>
        </w:rPr>
        <w:lastRenderedPageBreak/>
        <w:t xml:space="preserve">Основними формами організації освітнього процесу є різні типи уроку: </w:t>
      </w:r>
    </w:p>
    <w:p w14:paraId="6EFF3DDA" w14:textId="77777777" w:rsidR="002835F9" w:rsidRPr="00305742" w:rsidRDefault="002835F9">
      <w:pPr>
        <w:numPr>
          <w:ilvl w:val="0"/>
          <w:numId w:val="17"/>
        </w:numPr>
        <w:tabs>
          <w:tab w:val="left" w:pos="993"/>
        </w:tabs>
        <w:autoSpaceDN w:val="0"/>
        <w:spacing w:after="0"/>
        <w:ind w:left="426"/>
        <w:contextualSpacing/>
        <w:jc w:val="both"/>
        <w:rPr>
          <w:rFonts w:ascii="Times New Roman" w:hAnsi="Times New Roman"/>
          <w:sz w:val="24"/>
          <w:szCs w:val="24"/>
          <w:lang w:eastAsia="ru-RU"/>
        </w:rPr>
      </w:pPr>
      <w:r w:rsidRPr="00305742">
        <w:rPr>
          <w:rFonts w:ascii="Times New Roman" w:hAnsi="Times New Roman"/>
          <w:sz w:val="24"/>
          <w:szCs w:val="24"/>
          <w:lang w:eastAsia="ru-RU"/>
        </w:rPr>
        <w:t xml:space="preserve">формування </w:t>
      </w:r>
      <w:proofErr w:type="spellStart"/>
      <w:r w:rsidRPr="00305742">
        <w:rPr>
          <w:rFonts w:ascii="Times New Roman" w:hAnsi="Times New Roman"/>
          <w:sz w:val="24"/>
          <w:szCs w:val="24"/>
          <w:lang w:eastAsia="ru-RU"/>
        </w:rPr>
        <w:t>компетентностей</w:t>
      </w:r>
      <w:proofErr w:type="spellEnd"/>
      <w:r w:rsidRPr="00305742">
        <w:rPr>
          <w:rFonts w:ascii="Times New Roman" w:hAnsi="Times New Roman"/>
          <w:sz w:val="24"/>
          <w:szCs w:val="24"/>
          <w:lang w:eastAsia="ru-RU"/>
        </w:rPr>
        <w:t>;</w:t>
      </w:r>
    </w:p>
    <w:p w14:paraId="50F4B8D3" w14:textId="77777777" w:rsidR="002835F9" w:rsidRPr="00305742" w:rsidRDefault="002835F9">
      <w:pPr>
        <w:numPr>
          <w:ilvl w:val="0"/>
          <w:numId w:val="17"/>
        </w:numPr>
        <w:tabs>
          <w:tab w:val="left" w:pos="993"/>
        </w:tabs>
        <w:autoSpaceDN w:val="0"/>
        <w:spacing w:after="0"/>
        <w:ind w:left="426"/>
        <w:contextualSpacing/>
        <w:jc w:val="both"/>
        <w:rPr>
          <w:rFonts w:ascii="Times New Roman" w:hAnsi="Times New Roman"/>
          <w:sz w:val="24"/>
          <w:szCs w:val="24"/>
          <w:lang w:eastAsia="ru-RU"/>
        </w:rPr>
      </w:pPr>
      <w:r w:rsidRPr="00305742">
        <w:rPr>
          <w:rFonts w:ascii="Times New Roman" w:hAnsi="Times New Roman"/>
          <w:sz w:val="24"/>
          <w:szCs w:val="24"/>
          <w:lang w:eastAsia="ru-RU"/>
        </w:rPr>
        <w:t xml:space="preserve">розвитку </w:t>
      </w:r>
      <w:proofErr w:type="spellStart"/>
      <w:r w:rsidRPr="00305742">
        <w:rPr>
          <w:rFonts w:ascii="Times New Roman" w:hAnsi="Times New Roman"/>
          <w:sz w:val="24"/>
          <w:szCs w:val="24"/>
          <w:lang w:eastAsia="ru-RU"/>
        </w:rPr>
        <w:t>компетентностей</w:t>
      </w:r>
      <w:proofErr w:type="spellEnd"/>
      <w:r w:rsidRPr="00305742">
        <w:rPr>
          <w:rFonts w:ascii="Times New Roman" w:hAnsi="Times New Roman"/>
          <w:sz w:val="24"/>
          <w:szCs w:val="24"/>
          <w:lang w:eastAsia="ru-RU"/>
        </w:rPr>
        <w:t xml:space="preserve">; </w:t>
      </w:r>
    </w:p>
    <w:p w14:paraId="57634E64" w14:textId="77777777" w:rsidR="002835F9" w:rsidRPr="00305742" w:rsidRDefault="002835F9">
      <w:pPr>
        <w:numPr>
          <w:ilvl w:val="0"/>
          <w:numId w:val="17"/>
        </w:numPr>
        <w:tabs>
          <w:tab w:val="left" w:pos="993"/>
        </w:tabs>
        <w:autoSpaceDN w:val="0"/>
        <w:spacing w:after="0"/>
        <w:ind w:left="426"/>
        <w:contextualSpacing/>
        <w:jc w:val="both"/>
        <w:rPr>
          <w:rFonts w:ascii="Times New Roman" w:hAnsi="Times New Roman"/>
          <w:sz w:val="24"/>
          <w:szCs w:val="24"/>
          <w:lang w:eastAsia="ru-RU"/>
        </w:rPr>
      </w:pPr>
      <w:r w:rsidRPr="00305742">
        <w:rPr>
          <w:rFonts w:ascii="Times New Roman" w:hAnsi="Times New Roman"/>
          <w:sz w:val="24"/>
          <w:szCs w:val="24"/>
          <w:lang w:eastAsia="ru-RU"/>
        </w:rPr>
        <w:t xml:space="preserve">перевірки та/або оцінювання досягнення </w:t>
      </w:r>
      <w:proofErr w:type="spellStart"/>
      <w:r w:rsidRPr="00305742">
        <w:rPr>
          <w:rFonts w:ascii="Times New Roman" w:hAnsi="Times New Roman"/>
          <w:sz w:val="24"/>
          <w:szCs w:val="24"/>
          <w:lang w:eastAsia="ru-RU"/>
        </w:rPr>
        <w:t>компетентностей</w:t>
      </w:r>
      <w:proofErr w:type="spellEnd"/>
      <w:r w:rsidRPr="00305742">
        <w:rPr>
          <w:rFonts w:ascii="Times New Roman" w:hAnsi="Times New Roman"/>
          <w:sz w:val="24"/>
          <w:szCs w:val="24"/>
          <w:lang w:eastAsia="ru-RU"/>
        </w:rPr>
        <w:t xml:space="preserve">; </w:t>
      </w:r>
    </w:p>
    <w:p w14:paraId="17C34712" w14:textId="77777777" w:rsidR="002835F9" w:rsidRPr="00305742" w:rsidRDefault="002835F9">
      <w:pPr>
        <w:numPr>
          <w:ilvl w:val="0"/>
          <w:numId w:val="17"/>
        </w:numPr>
        <w:tabs>
          <w:tab w:val="left" w:pos="993"/>
        </w:tabs>
        <w:autoSpaceDN w:val="0"/>
        <w:spacing w:after="0"/>
        <w:ind w:left="426"/>
        <w:contextualSpacing/>
        <w:jc w:val="both"/>
        <w:rPr>
          <w:rFonts w:ascii="Times New Roman" w:hAnsi="Times New Roman"/>
          <w:sz w:val="24"/>
          <w:szCs w:val="24"/>
          <w:lang w:eastAsia="ru-RU"/>
        </w:rPr>
      </w:pPr>
      <w:r w:rsidRPr="00305742">
        <w:rPr>
          <w:rFonts w:ascii="Times New Roman" w:hAnsi="Times New Roman"/>
          <w:sz w:val="24"/>
          <w:szCs w:val="24"/>
          <w:lang w:eastAsia="ru-RU"/>
        </w:rPr>
        <w:t xml:space="preserve">корекції основних </w:t>
      </w:r>
      <w:proofErr w:type="spellStart"/>
      <w:r w:rsidRPr="00305742">
        <w:rPr>
          <w:rFonts w:ascii="Times New Roman" w:hAnsi="Times New Roman"/>
          <w:sz w:val="24"/>
          <w:szCs w:val="24"/>
          <w:lang w:eastAsia="ru-RU"/>
        </w:rPr>
        <w:t>компетентностей</w:t>
      </w:r>
      <w:proofErr w:type="spellEnd"/>
      <w:r w:rsidRPr="00305742">
        <w:rPr>
          <w:rFonts w:ascii="Times New Roman" w:hAnsi="Times New Roman"/>
          <w:sz w:val="24"/>
          <w:szCs w:val="24"/>
          <w:lang w:eastAsia="ru-RU"/>
        </w:rPr>
        <w:t xml:space="preserve">; </w:t>
      </w:r>
    </w:p>
    <w:p w14:paraId="398A30DE" w14:textId="77777777" w:rsidR="002835F9" w:rsidRPr="00305742" w:rsidRDefault="002835F9">
      <w:pPr>
        <w:numPr>
          <w:ilvl w:val="0"/>
          <w:numId w:val="17"/>
        </w:numPr>
        <w:tabs>
          <w:tab w:val="left" w:pos="993"/>
        </w:tabs>
        <w:autoSpaceDN w:val="0"/>
        <w:spacing w:after="0"/>
        <w:ind w:left="426"/>
        <w:contextualSpacing/>
        <w:jc w:val="both"/>
        <w:rPr>
          <w:rFonts w:ascii="Times New Roman" w:hAnsi="Times New Roman"/>
          <w:sz w:val="24"/>
          <w:szCs w:val="24"/>
          <w:lang w:eastAsia="ru-RU"/>
        </w:rPr>
      </w:pPr>
      <w:r w:rsidRPr="00305742">
        <w:rPr>
          <w:rFonts w:ascii="Times New Roman" w:eastAsia="Times New Roman" w:hAnsi="Times New Roman"/>
          <w:sz w:val="24"/>
          <w:szCs w:val="24"/>
        </w:rPr>
        <w:t>комбінований урок</w:t>
      </w:r>
      <w:r w:rsidRPr="00305742">
        <w:rPr>
          <w:rFonts w:ascii="Times New Roman" w:hAnsi="Times New Roman"/>
          <w:sz w:val="24"/>
          <w:szCs w:val="24"/>
          <w:lang w:eastAsia="ru-RU"/>
        </w:rPr>
        <w:t>.</w:t>
      </w:r>
    </w:p>
    <w:p w14:paraId="05817863" w14:textId="77777777" w:rsidR="002835F9" w:rsidRPr="00305742" w:rsidRDefault="002835F9" w:rsidP="00B514B8">
      <w:pPr>
        <w:spacing w:after="0"/>
        <w:ind w:firstLine="709"/>
        <w:jc w:val="both"/>
        <w:rPr>
          <w:rFonts w:ascii="Times New Roman" w:hAnsi="Times New Roman"/>
          <w:sz w:val="24"/>
          <w:szCs w:val="24"/>
          <w:lang w:eastAsia="ru-RU"/>
        </w:rPr>
      </w:pPr>
      <w:r w:rsidRPr="00305742">
        <w:rPr>
          <w:rFonts w:ascii="Times New Roman" w:hAnsi="Times New Roman"/>
          <w:sz w:val="24"/>
          <w:szCs w:val="24"/>
          <w:lang w:eastAsia="ru-RU"/>
        </w:rPr>
        <w:t xml:space="preserve">Також формами організації освітнього процесу можуть бути екскурсії, віртуальні подорожі, </w:t>
      </w:r>
      <w:proofErr w:type="spellStart"/>
      <w:r w:rsidRPr="00305742">
        <w:rPr>
          <w:rFonts w:ascii="Times New Roman" w:hAnsi="Times New Roman"/>
          <w:sz w:val="24"/>
          <w:szCs w:val="24"/>
          <w:lang w:eastAsia="ru-RU"/>
        </w:rPr>
        <w:t>уроки</w:t>
      </w:r>
      <w:proofErr w:type="spellEnd"/>
      <w:r w:rsidRPr="00305742">
        <w:rPr>
          <w:rFonts w:ascii="Times New Roman" w:hAnsi="Times New Roman"/>
          <w:sz w:val="24"/>
          <w:szCs w:val="24"/>
          <w:lang w:eastAsia="ru-RU"/>
        </w:rPr>
        <w:t xml:space="preserve">-семінари, конференції, форуми, спектаклі, брифінги, квести, інтерактивні </w:t>
      </w:r>
      <w:proofErr w:type="spellStart"/>
      <w:r w:rsidRPr="00305742">
        <w:rPr>
          <w:rFonts w:ascii="Times New Roman" w:hAnsi="Times New Roman"/>
          <w:sz w:val="24"/>
          <w:szCs w:val="24"/>
          <w:lang w:eastAsia="ru-RU"/>
        </w:rPr>
        <w:t>уроки</w:t>
      </w:r>
      <w:proofErr w:type="spellEnd"/>
      <w:r w:rsidRPr="00305742">
        <w:rPr>
          <w:rFonts w:ascii="Times New Roman" w:hAnsi="Times New Roman"/>
          <w:sz w:val="24"/>
          <w:szCs w:val="24"/>
          <w:lang w:eastAsia="ru-RU"/>
        </w:rPr>
        <w:t xml:space="preserve"> (</w:t>
      </w:r>
      <w:proofErr w:type="spellStart"/>
      <w:r w:rsidRPr="00305742">
        <w:rPr>
          <w:rFonts w:ascii="Times New Roman" w:eastAsia="Times New Roman" w:hAnsi="Times New Roman"/>
          <w:sz w:val="24"/>
          <w:szCs w:val="24"/>
        </w:rPr>
        <w:t>уроки</w:t>
      </w:r>
      <w:proofErr w:type="spellEnd"/>
      <w:r w:rsidRPr="00305742">
        <w:rPr>
          <w:rFonts w:ascii="Times New Roman" w:eastAsia="Times New Roman" w:hAnsi="Times New Roman"/>
          <w:sz w:val="24"/>
          <w:szCs w:val="24"/>
        </w:rPr>
        <w:t xml:space="preserve">-«суди», </w:t>
      </w:r>
      <w:r w:rsidRPr="00305742">
        <w:rPr>
          <w:rFonts w:ascii="Times New Roman" w:hAnsi="Times New Roman"/>
          <w:sz w:val="24"/>
          <w:szCs w:val="24"/>
          <w:lang w:eastAsia="ru-RU"/>
        </w:rPr>
        <w:t>урок-</w:t>
      </w:r>
      <w:r w:rsidRPr="00305742">
        <w:rPr>
          <w:rFonts w:ascii="Times New Roman" w:eastAsia="Times New Roman" w:hAnsi="Times New Roman"/>
          <w:sz w:val="24"/>
          <w:szCs w:val="24"/>
        </w:rPr>
        <w:t xml:space="preserve">дискусійна група, </w:t>
      </w:r>
      <w:proofErr w:type="spellStart"/>
      <w:r w:rsidRPr="00305742">
        <w:rPr>
          <w:rFonts w:ascii="Times New Roman" w:eastAsia="Times New Roman" w:hAnsi="Times New Roman"/>
          <w:sz w:val="24"/>
          <w:szCs w:val="24"/>
        </w:rPr>
        <w:t>уроки</w:t>
      </w:r>
      <w:proofErr w:type="spellEnd"/>
      <w:r w:rsidRPr="00305742">
        <w:rPr>
          <w:rFonts w:ascii="Times New Roman" w:eastAsia="Times New Roman" w:hAnsi="Times New Roman"/>
          <w:sz w:val="24"/>
          <w:szCs w:val="24"/>
        </w:rPr>
        <w:t xml:space="preserve"> з навчанням одних учнів іншими), інтегровані </w:t>
      </w:r>
      <w:proofErr w:type="spellStart"/>
      <w:r w:rsidRPr="00305742">
        <w:rPr>
          <w:rFonts w:ascii="Times New Roman" w:eastAsia="Times New Roman" w:hAnsi="Times New Roman"/>
          <w:sz w:val="24"/>
          <w:szCs w:val="24"/>
        </w:rPr>
        <w:t>уроки</w:t>
      </w:r>
      <w:proofErr w:type="spellEnd"/>
      <w:r w:rsidRPr="00305742">
        <w:rPr>
          <w:rFonts w:ascii="Times New Roman" w:eastAsia="Times New Roman" w:hAnsi="Times New Roman"/>
          <w:sz w:val="24"/>
          <w:szCs w:val="24"/>
        </w:rPr>
        <w:t>,</w:t>
      </w:r>
      <w:r w:rsidRPr="00305742">
        <w:rPr>
          <w:rFonts w:ascii="Times New Roman" w:hAnsi="Times New Roman"/>
          <w:sz w:val="24"/>
          <w:szCs w:val="24"/>
          <w:lang w:eastAsia="ru-RU"/>
        </w:rPr>
        <w:t xml:space="preserve"> проблемний урок, відео-</w:t>
      </w:r>
      <w:proofErr w:type="spellStart"/>
      <w:r w:rsidRPr="00305742">
        <w:rPr>
          <w:rFonts w:ascii="Times New Roman" w:hAnsi="Times New Roman"/>
          <w:sz w:val="24"/>
          <w:szCs w:val="24"/>
          <w:lang w:eastAsia="ru-RU"/>
        </w:rPr>
        <w:t>уроки</w:t>
      </w:r>
      <w:proofErr w:type="spellEnd"/>
      <w:r w:rsidRPr="00305742">
        <w:rPr>
          <w:rFonts w:ascii="Times New Roman" w:hAnsi="Times New Roman"/>
          <w:sz w:val="24"/>
          <w:szCs w:val="24"/>
          <w:lang w:eastAsia="ru-RU"/>
        </w:rPr>
        <w:t xml:space="preserve">, прес-конференції, ділові ігри тощо. </w:t>
      </w:r>
    </w:p>
    <w:p w14:paraId="52F4293B" w14:textId="77777777" w:rsidR="002835F9" w:rsidRPr="00305742" w:rsidRDefault="002835F9" w:rsidP="00B514B8">
      <w:pPr>
        <w:spacing w:after="0"/>
        <w:ind w:firstLine="709"/>
        <w:jc w:val="both"/>
        <w:rPr>
          <w:rFonts w:ascii="Times New Roman" w:eastAsia="Times New Roman" w:hAnsi="Times New Roman"/>
          <w:sz w:val="24"/>
          <w:szCs w:val="24"/>
        </w:rPr>
      </w:pPr>
      <w:r w:rsidRPr="00305742">
        <w:rPr>
          <w:rFonts w:ascii="Times New Roman" w:hAnsi="Times New Roman"/>
          <w:sz w:val="24"/>
          <w:szCs w:val="24"/>
          <w:lang w:eastAsia="ru-RU"/>
        </w:rPr>
        <w:t>Засвоєння нового матеріалу</w:t>
      </w:r>
      <w:r w:rsidRPr="00305742">
        <w:rPr>
          <w:rFonts w:ascii="Times New Roman" w:eastAsia="Times New Roman" w:hAnsi="Times New Roman"/>
          <w:sz w:val="24"/>
          <w:szCs w:val="24"/>
        </w:rPr>
        <w:t xml:space="preserve"> можна проводити на лекції, конференції, екскурсії і т. д. Для конференції, дискусії вчителем або учнями визначаються теми доповідей учнів, основні напрями самостійної роботи. На навчальній екскурсії учні отримують знання, знайомлячись із експонатами в музеї, з роботою механізмів на підприємстві, спостерігаючи за різноманітними процесами, що відбуваються у природі. Консультації проводяться з учнями, які не були присутні на попередніх </w:t>
      </w:r>
      <w:proofErr w:type="spellStart"/>
      <w:r w:rsidRPr="00305742">
        <w:rPr>
          <w:rFonts w:ascii="Times New Roman" w:eastAsia="Times New Roman" w:hAnsi="Times New Roman"/>
          <w:sz w:val="24"/>
          <w:szCs w:val="24"/>
        </w:rPr>
        <w:t>уроках</w:t>
      </w:r>
      <w:proofErr w:type="spellEnd"/>
      <w:r w:rsidRPr="00305742">
        <w:rPr>
          <w:rFonts w:ascii="Times New Roman" w:eastAsia="Times New Roman" w:hAnsi="Times New Roman"/>
          <w:sz w:val="24"/>
          <w:szCs w:val="24"/>
        </w:rPr>
        <w:t xml:space="preserve"> або не зрозуміли, не засвоїли зміст окремих предметів. Розвиток і корекцію основних </w:t>
      </w:r>
      <w:proofErr w:type="spellStart"/>
      <w:r w:rsidRPr="00305742">
        <w:rPr>
          <w:rFonts w:ascii="Times New Roman" w:eastAsia="Times New Roman" w:hAnsi="Times New Roman"/>
          <w:sz w:val="24"/>
          <w:szCs w:val="24"/>
        </w:rPr>
        <w:t>компетентностей</w:t>
      </w:r>
      <w:proofErr w:type="spellEnd"/>
      <w:r w:rsidRPr="00305742">
        <w:rPr>
          <w:rFonts w:ascii="Times New Roman" w:eastAsia="Times New Roman" w:hAnsi="Times New Roman"/>
          <w:sz w:val="24"/>
          <w:szCs w:val="24"/>
        </w:rPr>
        <w:t xml:space="preserve"> можна, крім уроку відповідного типу, проводити на семінарі, заключній конференції, екскурсії тощо. Семінар як форма організації об'єднує бесіду та дискусію учнів. Заключна конференція може будуватися як у формі дискусії, так і у формі диспуту, на якому обговорюються полярні точки зору. </w:t>
      </w:r>
      <w:r w:rsidR="00305742">
        <w:rPr>
          <w:rFonts w:ascii="Times New Roman" w:eastAsia="Times New Roman" w:hAnsi="Times New Roman"/>
          <w:sz w:val="24"/>
          <w:szCs w:val="24"/>
        </w:rPr>
        <w:t>В</w:t>
      </w:r>
      <w:r w:rsidRPr="00305742">
        <w:rPr>
          <w:rFonts w:ascii="Times New Roman" w:eastAsia="Times New Roman" w:hAnsi="Times New Roman"/>
          <w:sz w:val="24"/>
          <w:szCs w:val="24"/>
        </w:rPr>
        <w:t>читель або учні підбивають підсумки обговорення і формулюють висновки.</w:t>
      </w:r>
    </w:p>
    <w:p w14:paraId="7BDEB045" w14:textId="77777777" w:rsidR="002835F9" w:rsidRPr="00305742" w:rsidRDefault="002835F9" w:rsidP="00B514B8">
      <w:pPr>
        <w:spacing w:after="0"/>
        <w:ind w:firstLine="709"/>
        <w:jc w:val="both"/>
        <w:rPr>
          <w:rFonts w:ascii="Times New Roman" w:eastAsia="Times New Roman" w:hAnsi="Times New Roman"/>
          <w:sz w:val="24"/>
          <w:szCs w:val="24"/>
        </w:rPr>
      </w:pPr>
      <w:r w:rsidRPr="00305742">
        <w:rPr>
          <w:rFonts w:ascii="Times New Roman" w:eastAsia="Times New Roman" w:hAnsi="Times New Roman"/>
          <w:sz w:val="24"/>
          <w:szCs w:val="24"/>
        </w:rPr>
        <w:t xml:space="preserve">З метою </w:t>
      </w:r>
      <w:r w:rsidRPr="00305742">
        <w:rPr>
          <w:rFonts w:ascii="Times New Roman" w:hAnsi="Times New Roman"/>
          <w:sz w:val="24"/>
          <w:szCs w:val="24"/>
          <w:lang w:eastAsia="ru-RU"/>
        </w:rPr>
        <w:t>засвоєння нового матеріалу</w:t>
      </w:r>
      <w:r w:rsidRPr="00305742">
        <w:rPr>
          <w:rFonts w:ascii="Times New Roman" w:eastAsia="Times New Roman" w:hAnsi="Times New Roman"/>
          <w:sz w:val="24"/>
          <w:szCs w:val="24"/>
        </w:rPr>
        <w:t xml:space="preserve"> та </w:t>
      </w:r>
      <w:r w:rsidRPr="00305742">
        <w:rPr>
          <w:rFonts w:ascii="Times New Roman" w:hAnsi="Times New Roman"/>
          <w:sz w:val="24"/>
          <w:szCs w:val="24"/>
          <w:lang w:eastAsia="ru-RU"/>
        </w:rPr>
        <w:t xml:space="preserve">розвитку </w:t>
      </w:r>
      <w:proofErr w:type="spellStart"/>
      <w:r w:rsidRPr="00305742">
        <w:rPr>
          <w:rFonts w:ascii="Times New Roman" w:hAnsi="Times New Roman"/>
          <w:sz w:val="24"/>
          <w:szCs w:val="24"/>
          <w:lang w:eastAsia="ru-RU"/>
        </w:rPr>
        <w:t>компетентностей</w:t>
      </w:r>
      <w:proofErr w:type="spellEnd"/>
      <w:r w:rsidRPr="00305742">
        <w:rPr>
          <w:rFonts w:ascii="Times New Roman" w:eastAsia="Times New Roman" w:hAnsi="Times New Roman"/>
          <w:sz w:val="24"/>
          <w:szCs w:val="24"/>
        </w:rPr>
        <w:t xml:space="preserve"> крім уроку проводяться навчально-практичні заняття. Ця форма організації поєднує виконання різних практичних вправ, експериментальних робіт відповідно до змісту окремих предметів, менш регламентована й має акцент на більшій самостійності учнів в експериментальній та практичній діяльності. Досягнуті компетентності учні можуть застосувати на практичних заняттях і заняттях практикуму. Практичне заняття - це така форма організації, в якій учням надається можливість застосовувати отримані ними знання у практичній діяльності. Експериментальні завдання, передбачені змістом окремих предметів, виконуються на заняттях із практикуму (виконання експериментально-практичних робіт). Оглядова конференція (для 8-11 класів) повинна передбачати обговорення ключових положень вивченого матеріалу, учнем розкриваються нові узагальнюючі підходи до його аналізу. </w:t>
      </w:r>
    </w:p>
    <w:p w14:paraId="291D403A" w14:textId="77777777" w:rsidR="002835F9" w:rsidRPr="00305742" w:rsidRDefault="002835F9" w:rsidP="009E4CB3">
      <w:pPr>
        <w:spacing w:after="0"/>
        <w:ind w:firstLine="709"/>
        <w:jc w:val="both"/>
        <w:rPr>
          <w:rFonts w:ascii="Times New Roman" w:eastAsia="Times New Roman" w:hAnsi="Times New Roman"/>
          <w:sz w:val="24"/>
          <w:szCs w:val="24"/>
        </w:rPr>
      </w:pPr>
      <w:r w:rsidRPr="00305742">
        <w:rPr>
          <w:rFonts w:ascii="Times New Roman" w:eastAsia="Times New Roman" w:hAnsi="Times New Roman"/>
          <w:sz w:val="24"/>
          <w:szCs w:val="24"/>
        </w:rPr>
        <w:t>Оглядова конференція може бути комплексною, тобто реалізувати міжпредметні зв'язки в узагальненні й систематизації навчального матеріалу. Оглядова екскурсія припускає цілеспрямоване ознайомлення учнів з об'єктами та спостереження процесів з метою відновити та систематизувати раніше отримані знання.</w:t>
      </w:r>
    </w:p>
    <w:p w14:paraId="6235BFF8" w14:textId="77777777" w:rsidR="002835F9" w:rsidRPr="00305742" w:rsidRDefault="002835F9" w:rsidP="00B514B8">
      <w:pPr>
        <w:spacing w:after="0"/>
        <w:ind w:firstLine="709"/>
        <w:jc w:val="both"/>
        <w:rPr>
          <w:rFonts w:ascii="Times New Roman" w:eastAsia="Times New Roman" w:hAnsi="Times New Roman"/>
          <w:sz w:val="24"/>
          <w:szCs w:val="24"/>
        </w:rPr>
      </w:pPr>
      <w:r w:rsidRPr="00305742">
        <w:rPr>
          <w:rFonts w:ascii="Times New Roman" w:hAnsi="Times New Roman"/>
          <w:sz w:val="24"/>
          <w:szCs w:val="24"/>
          <w:lang w:eastAsia="ru-RU"/>
        </w:rPr>
        <w:t xml:space="preserve">Перевірка та/або оцінювання досягнення </w:t>
      </w:r>
      <w:proofErr w:type="spellStart"/>
      <w:r w:rsidRPr="00305742">
        <w:rPr>
          <w:rFonts w:ascii="Times New Roman" w:hAnsi="Times New Roman"/>
          <w:sz w:val="24"/>
          <w:szCs w:val="24"/>
          <w:lang w:eastAsia="ru-RU"/>
        </w:rPr>
        <w:t>компетентностей</w:t>
      </w:r>
      <w:proofErr w:type="spellEnd"/>
      <w:r w:rsidRPr="00305742">
        <w:rPr>
          <w:rFonts w:ascii="Times New Roman" w:eastAsia="Times New Roman" w:hAnsi="Times New Roman"/>
          <w:sz w:val="24"/>
          <w:szCs w:val="24"/>
        </w:rPr>
        <w:t xml:space="preserve"> крім уроку може здійснюватися у формі заліку, співбесіди, контрольного навчально-практичного заняття. </w:t>
      </w:r>
    </w:p>
    <w:p w14:paraId="43127133" w14:textId="77777777" w:rsidR="004D3660" w:rsidRPr="00305742" w:rsidRDefault="002835F9" w:rsidP="00B514B8">
      <w:pPr>
        <w:spacing w:after="0"/>
        <w:ind w:firstLine="709"/>
        <w:jc w:val="both"/>
        <w:rPr>
          <w:rFonts w:ascii="Times New Roman" w:eastAsia="Times New Roman" w:hAnsi="Times New Roman"/>
          <w:sz w:val="24"/>
          <w:szCs w:val="24"/>
        </w:rPr>
      </w:pPr>
      <w:r w:rsidRPr="00305742">
        <w:rPr>
          <w:rFonts w:ascii="Times New Roman" w:eastAsia="Times New Roman" w:hAnsi="Times New Roman"/>
          <w:sz w:val="24"/>
          <w:szCs w:val="24"/>
        </w:rPr>
        <w:t xml:space="preserve">Співбесіда, як і залік, тільки у формі індивідуальної бесіди, проводиться з метою з'ясувати рівень досягнення </w:t>
      </w:r>
      <w:proofErr w:type="spellStart"/>
      <w:r w:rsidRPr="00305742">
        <w:rPr>
          <w:rFonts w:ascii="Times New Roman" w:eastAsia="Times New Roman" w:hAnsi="Times New Roman"/>
          <w:sz w:val="24"/>
          <w:szCs w:val="24"/>
        </w:rPr>
        <w:t>компетентностей</w:t>
      </w:r>
      <w:proofErr w:type="spellEnd"/>
      <w:r w:rsidRPr="00305742">
        <w:rPr>
          <w:rFonts w:ascii="Times New Roman" w:eastAsia="Times New Roman" w:hAnsi="Times New Roman"/>
          <w:sz w:val="24"/>
          <w:szCs w:val="24"/>
        </w:rPr>
        <w:t>.</w:t>
      </w:r>
      <w:r w:rsidR="00E03701" w:rsidRPr="00305742">
        <w:rPr>
          <w:rFonts w:ascii="Times New Roman" w:eastAsia="Times New Roman" w:hAnsi="Times New Roman"/>
          <w:sz w:val="24"/>
          <w:szCs w:val="24"/>
        </w:rPr>
        <w:t xml:space="preserve"> </w:t>
      </w:r>
      <w:r w:rsidRPr="00305742">
        <w:rPr>
          <w:rFonts w:ascii="Times New Roman" w:eastAsia="Times New Roman" w:hAnsi="Times New Roman"/>
          <w:sz w:val="24"/>
          <w:szCs w:val="24"/>
        </w:rPr>
        <w:t xml:space="preserve">Функцію </w:t>
      </w:r>
      <w:r w:rsidRPr="00305742">
        <w:rPr>
          <w:rFonts w:ascii="Times New Roman" w:hAnsi="Times New Roman"/>
          <w:sz w:val="24"/>
          <w:szCs w:val="24"/>
          <w:lang w:eastAsia="ru-RU"/>
        </w:rPr>
        <w:t xml:space="preserve">перевірки та/або оцінювання досягнення </w:t>
      </w:r>
      <w:proofErr w:type="spellStart"/>
      <w:r w:rsidRPr="00305742">
        <w:rPr>
          <w:rFonts w:ascii="Times New Roman" w:hAnsi="Times New Roman"/>
          <w:sz w:val="24"/>
          <w:szCs w:val="24"/>
          <w:lang w:eastAsia="ru-RU"/>
        </w:rPr>
        <w:t>компетентностей</w:t>
      </w:r>
      <w:proofErr w:type="spellEnd"/>
      <w:r w:rsidRPr="00305742">
        <w:rPr>
          <w:rFonts w:ascii="Times New Roman" w:eastAsia="Times New Roman" w:hAnsi="Times New Roman"/>
          <w:sz w:val="24"/>
          <w:szCs w:val="24"/>
        </w:rPr>
        <w:t xml:space="preserve"> виконує навчально-практичне заняття. Учні одержують конкретні завдання, з виконання яких звітують перед вчителем. Практичні заняття та заняття практикуму також можуть будуватися з метою реалізації контрольних функцій освітнього процесу. </w:t>
      </w:r>
    </w:p>
    <w:p w14:paraId="358D7EC8" w14:textId="77777777" w:rsidR="002835F9" w:rsidRPr="00305742" w:rsidRDefault="002835F9" w:rsidP="00B514B8">
      <w:pPr>
        <w:spacing w:after="0"/>
        <w:ind w:firstLine="709"/>
        <w:jc w:val="both"/>
        <w:rPr>
          <w:rFonts w:ascii="Times New Roman" w:eastAsia="Times New Roman" w:hAnsi="Times New Roman"/>
          <w:sz w:val="24"/>
          <w:szCs w:val="24"/>
        </w:rPr>
      </w:pPr>
      <w:r w:rsidRPr="00305742">
        <w:rPr>
          <w:rFonts w:ascii="Times New Roman" w:eastAsia="Times New Roman" w:hAnsi="Times New Roman"/>
          <w:bCs/>
          <w:sz w:val="24"/>
          <w:szCs w:val="24"/>
        </w:rPr>
        <w:lastRenderedPageBreak/>
        <w:t>Екскурсії</w:t>
      </w:r>
      <w:r w:rsidRPr="00305742">
        <w:rPr>
          <w:rFonts w:ascii="Times New Roman" w:eastAsia="Times New Roman" w:hAnsi="Times New Roman"/>
          <w:sz w:val="24"/>
          <w:szCs w:val="24"/>
        </w:rPr>
        <w:t xml:space="preserve"> в першу чергу покликані показати учням практичне застосування знань, отриманих при вивченні змісту окремих предметів (можливо поєднувати зі збором учнями по ходу екскурсії матеріалу для виконання визначених завдань). </w:t>
      </w:r>
    </w:p>
    <w:p w14:paraId="10457C8D" w14:textId="77777777" w:rsidR="002835F9" w:rsidRPr="00305742" w:rsidRDefault="002835F9" w:rsidP="00B514B8">
      <w:pPr>
        <w:spacing w:after="0"/>
        <w:ind w:firstLine="709"/>
        <w:jc w:val="both"/>
        <w:rPr>
          <w:rFonts w:ascii="Times New Roman" w:eastAsia="Times New Roman" w:hAnsi="Times New Roman"/>
          <w:sz w:val="24"/>
          <w:szCs w:val="24"/>
        </w:rPr>
      </w:pPr>
      <w:r w:rsidRPr="00305742">
        <w:rPr>
          <w:rFonts w:ascii="Times New Roman" w:eastAsia="Times New Roman" w:hAnsi="Times New Roman"/>
          <w:bCs/>
          <w:sz w:val="24"/>
          <w:szCs w:val="24"/>
        </w:rPr>
        <w:t xml:space="preserve">Учні можуть самостійно знімати та монтувати відеофільми (під час відео-уроку) за умови самостійного розроблення сюжету фільму, </w:t>
      </w:r>
      <w:r w:rsidRPr="00305742">
        <w:rPr>
          <w:rFonts w:ascii="Times New Roman" w:eastAsia="Times New Roman" w:hAnsi="Times New Roman"/>
          <w:sz w:val="24"/>
          <w:szCs w:val="24"/>
        </w:rPr>
        <w:t>підбору матеріалу, виконують самостійно розподілені ролі та аналізують виконану роботу.</w:t>
      </w:r>
    </w:p>
    <w:p w14:paraId="54C7E20C" w14:textId="77777777" w:rsidR="002835F9" w:rsidRPr="00305742" w:rsidRDefault="002835F9" w:rsidP="00B514B8">
      <w:pPr>
        <w:spacing w:after="0"/>
        <w:ind w:firstLine="709"/>
        <w:jc w:val="both"/>
        <w:rPr>
          <w:rFonts w:ascii="Times New Roman" w:hAnsi="Times New Roman"/>
          <w:sz w:val="24"/>
          <w:szCs w:val="24"/>
          <w:lang w:eastAsia="ru-RU"/>
        </w:rPr>
      </w:pPr>
      <w:r w:rsidRPr="00305742">
        <w:rPr>
          <w:rFonts w:ascii="Times New Roman" w:hAnsi="Times New Roman"/>
          <w:sz w:val="24"/>
          <w:szCs w:val="24"/>
          <w:lang w:eastAsia="ru-RU"/>
        </w:rPr>
        <w:t xml:space="preserve">Форми організації освітнього процесу можуть </w:t>
      </w:r>
      <w:proofErr w:type="spellStart"/>
      <w:r w:rsidRPr="00305742">
        <w:rPr>
          <w:rFonts w:ascii="Times New Roman" w:hAnsi="Times New Roman"/>
          <w:sz w:val="24"/>
          <w:szCs w:val="24"/>
          <w:lang w:eastAsia="ru-RU"/>
        </w:rPr>
        <w:t>уточнюватись</w:t>
      </w:r>
      <w:proofErr w:type="spellEnd"/>
      <w:r w:rsidRPr="00305742">
        <w:rPr>
          <w:rFonts w:ascii="Times New Roman" w:hAnsi="Times New Roman"/>
          <w:sz w:val="24"/>
          <w:szCs w:val="24"/>
          <w:lang w:eastAsia="ru-RU"/>
        </w:rPr>
        <w:t xml:space="preserve"> та розширюватись у змісті окремих предметів за умови виконання державних вимог Державного стандарту та окремих предметів протягом навчального року.</w:t>
      </w:r>
    </w:p>
    <w:p w14:paraId="1337C260" w14:textId="77777777" w:rsidR="002835F9" w:rsidRPr="00305742" w:rsidRDefault="002835F9" w:rsidP="00B514B8">
      <w:pPr>
        <w:spacing w:after="0"/>
        <w:ind w:firstLine="709"/>
        <w:jc w:val="both"/>
        <w:rPr>
          <w:rFonts w:ascii="Times New Roman" w:hAnsi="Times New Roman"/>
          <w:sz w:val="24"/>
          <w:szCs w:val="24"/>
          <w:lang w:eastAsia="ru-RU"/>
        </w:rPr>
      </w:pPr>
      <w:r w:rsidRPr="00305742">
        <w:rPr>
          <w:rFonts w:ascii="Times New Roman" w:hAnsi="Times New Roman"/>
          <w:sz w:val="24"/>
          <w:szCs w:val="24"/>
          <w:lang w:eastAsia="ru-RU"/>
        </w:rPr>
        <w:t>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14:paraId="5D289273" w14:textId="77777777" w:rsidR="002835F9" w:rsidRPr="00C46E33" w:rsidRDefault="002835F9" w:rsidP="00B514B8">
      <w:pPr>
        <w:widowControl w:val="0"/>
        <w:shd w:val="clear" w:color="auto" w:fill="FFFFFF"/>
        <w:tabs>
          <w:tab w:val="left" w:pos="284"/>
          <w:tab w:val="left" w:pos="1134"/>
        </w:tabs>
        <w:autoSpaceDE w:val="0"/>
        <w:autoSpaceDN w:val="0"/>
        <w:adjustRightInd w:val="0"/>
        <w:spacing w:after="0"/>
        <w:ind w:left="426"/>
        <w:contextualSpacing/>
        <w:jc w:val="both"/>
        <w:rPr>
          <w:rFonts w:ascii="Times New Roman" w:eastAsia="Times New Roman" w:hAnsi="Times New Roman"/>
          <w:b/>
          <w:bCs/>
          <w:iCs/>
          <w:sz w:val="24"/>
          <w:szCs w:val="24"/>
          <w:lang w:eastAsia="ru-RU"/>
        </w:rPr>
      </w:pPr>
      <w:r w:rsidRPr="00C46E33">
        <w:rPr>
          <w:rFonts w:ascii="Times New Roman" w:eastAsia="Times New Roman" w:hAnsi="Times New Roman"/>
          <w:b/>
          <w:bCs/>
          <w:iCs/>
          <w:sz w:val="24"/>
          <w:szCs w:val="24"/>
          <w:lang w:eastAsia="ru-RU"/>
        </w:rPr>
        <w:t>Передбачені результати профільної середньої освіти</w:t>
      </w:r>
    </w:p>
    <w:p w14:paraId="78871ABE" w14:textId="77777777" w:rsidR="002835F9" w:rsidRPr="00C46E33" w:rsidRDefault="002835F9" w:rsidP="00B514B8">
      <w:pPr>
        <w:widowControl w:val="0"/>
        <w:shd w:val="clear" w:color="auto" w:fill="FFFFFF"/>
        <w:tabs>
          <w:tab w:val="left" w:pos="284"/>
          <w:tab w:val="left" w:pos="1134"/>
        </w:tabs>
        <w:autoSpaceDE w:val="0"/>
        <w:autoSpaceDN w:val="0"/>
        <w:adjustRightInd w:val="0"/>
        <w:spacing w:after="0"/>
        <w:contextualSpacing/>
        <w:jc w:val="both"/>
        <w:rPr>
          <w:rFonts w:ascii="Times New Roman" w:eastAsia="Times New Roman" w:hAnsi="Times New Roman"/>
          <w:bCs/>
          <w:iCs/>
          <w:sz w:val="24"/>
          <w:szCs w:val="24"/>
          <w:lang w:eastAsia="ru-RU"/>
        </w:rPr>
      </w:pPr>
      <w:r w:rsidRPr="00C46E33">
        <w:rPr>
          <w:rFonts w:ascii="Times New Roman" w:eastAsia="Times New Roman" w:hAnsi="Times New Roman"/>
          <w:bCs/>
          <w:iCs/>
          <w:sz w:val="24"/>
          <w:szCs w:val="24"/>
          <w:lang w:eastAsia="ru-RU"/>
        </w:rPr>
        <w:tab/>
        <w:t xml:space="preserve">    Освітня програма профільної середньої освіти передбачає досягнення учнями результатів навчання (</w:t>
      </w:r>
      <w:proofErr w:type="spellStart"/>
      <w:r w:rsidRPr="00C46E33">
        <w:rPr>
          <w:rFonts w:ascii="Times New Roman" w:eastAsia="Times New Roman" w:hAnsi="Times New Roman"/>
          <w:bCs/>
          <w:iCs/>
          <w:sz w:val="24"/>
          <w:szCs w:val="24"/>
          <w:lang w:eastAsia="ru-RU"/>
        </w:rPr>
        <w:t>компетентностей</w:t>
      </w:r>
      <w:proofErr w:type="spellEnd"/>
      <w:r w:rsidRPr="00C46E33">
        <w:rPr>
          <w:rFonts w:ascii="Times New Roman" w:eastAsia="Times New Roman" w:hAnsi="Times New Roman"/>
          <w:bCs/>
          <w:iCs/>
          <w:sz w:val="24"/>
          <w:szCs w:val="24"/>
          <w:lang w:eastAsia="ru-RU"/>
        </w:rPr>
        <w:t>), визначених Державним стандартом.</w:t>
      </w:r>
    </w:p>
    <w:p w14:paraId="7219EA79" w14:textId="77777777" w:rsidR="002835F9" w:rsidRPr="00C46E33" w:rsidRDefault="002835F9" w:rsidP="00B514B8">
      <w:pPr>
        <w:widowControl w:val="0"/>
        <w:shd w:val="clear" w:color="auto" w:fill="FFFFFF"/>
        <w:tabs>
          <w:tab w:val="left" w:pos="284"/>
          <w:tab w:val="left" w:pos="1134"/>
        </w:tabs>
        <w:autoSpaceDE w:val="0"/>
        <w:autoSpaceDN w:val="0"/>
        <w:adjustRightInd w:val="0"/>
        <w:spacing w:after="0"/>
        <w:contextualSpacing/>
        <w:jc w:val="both"/>
        <w:rPr>
          <w:rFonts w:ascii="Times New Roman" w:eastAsia="Times New Roman" w:hAnsi="Times New Roman"/>
          <w:bCs/>
          <w:iCs/>
          <w:sz w:val="24"/>
          <w:szCs w:val="24"/>
          <w:lang w:eastAsia="ru-RU"/>
        </w:rPr>
      </w:pPr>
      <w:r w:rsidRPr="00C46E33">
        <w:rPr>
          <w:rFonts w:ascii="Times New Roman" w:eastAsia="Times New Roman" w:hAnsi="Times New Roman"/>
          <w:bCs/>
          <w:iCs/>
          <w:sz w:val="24"/>
          <w:szCs w:val="24"/>
          <w:lang w:eastAsia="ru-RU"/>
        </w:rPr>
        <w:t xml:space="preserve">   </w:t>
      </w:r>
      <w:r w:rsidR="004D3660" w:rsidRPr="00C46E33">
        <w:rPr>
          <w:rFonts w:ascii="Times New Roman" w:eastAsia="Times New Roman" w:hAnsi="Times New Roman"/>
          <w:bCs/>
          <w:iCs/>
          <w:sz w:val="24"/>
          <w:szCs w:val="24"/>
          <w:lang w:eastAsia="ru-RU"/>
        </w:rPr>
        <w:t xml:space="preserve">     </w:t>
      </w:r>
      <w:r w:rsidRPr="00C46E33">
        <w:rPr>
          <w:rFonts w:ascii="Times New Roman" w:eastAsia="Times New Roman" w:hAnsi="Times New Roman"/>
          <w:bCs/>
          <w:iCs/>
          <w:sz w:val="24"/>
          <w:szCs w:val="24"/>
          <w:lang w:eastAsia="ru-RU"/>
        </w:rPr>
        <w:t>Реалізація освітньої програми</w:t>
      </w:r>
      <w:r w:rsidR="00D7611F" w:rsidRPr="00C46E33">
        <w:rPr>
          <w:rFonts w:ascii="Times New Roman" w:eastAsia="Times New Roman" w:hAnsi="Times New Roman"/>
          <w:bCs/>
          <w:iCs/>
          <w:sz w:val="24"/>
          <w:szCs w:val="24"/>
          <w:lang w:eastAsia="ru-RU"/>
        </w:rPr>
        <w:t xml:space="preserve"> </w:t>
      </w:r>
      <w:r w:rsidRPr="00C46E33">
        <w:rPr>
          <w:rFonts w:ascii="Times New Roman" w:hAnsi="Times New Roman"/>
          <w:sz w:val="24"/>
          <w:szCs w:val="24"/>
          <w:lang w:eastAsia="ru-RU"/>
        </w:rPr>
        <w:t xml:space="preserve">профільної середньої </w:t>
      </w:r>
      <w:r w:rsidRPr="00C46E33">
        <w:rPr>
          <w:rFonts w:ascii="Times New Roman" w:eastAsia="Times New Roman" w:hAnsi="Times New Roman"/>
          <w:bCs/>
          <w:iCs/>
          <w:sz w:val="24"/>
          <w:szCs w:val="24"/>
          <w:lang w:eastAsia="ru-RU"/>
        </w:rPr>
        <w:t xml:space="preserve">освіти забезпечує формування ключових </w:t>
      </w:r>
      <w:proofErr w:type="spellStart"/>
      <w:r w:rsidRPr="00C46E33">
        <w:rPr>
          <w:rFonts w:ascii="Times New Roman" w:eastAsia="Times New Roman" w:hAnsi="Times New Roman"/>
          <w:bCs/>
          <w:iCs/>
          <w:sz w:val="24"/>
          <w:szCs w:val="24"/>
          <w:lang w:eastAsia="ru-RU"/>
        </w:rPr>
        <w:t>компетентностей</w:t>
      </w:r>
      <w:proofErr w:type="spellEnd"/>
      <w:r w:rsidRPr="00C46E33">
        <w:rPr>
          <w:rFonts w:ascii="Times New Roman" w:eastAsia="Times New Roman" w:hAnsi="Times New Roman"/>
          <w:bCs/>
          <w:iCs/>
          <w:sz w:val="24"/>
          <w:szCs w:val="24"/>
          <w:lang w:eastAsia="ru-RU"/>
        </w:rPr>
        <w:t xml:space="preserve">, необхідних кожній сучасній людині для її успішної життєдіяльності, а саме: здатність спілкуватися державною та іноземними мовами, математичної грамотності й обізнаності у галузі природничих наук, техніки і технологій, готовності використовувати інформаційно-комунікаційні технології у своїй діяльності, уміння вчитися впродовж життя, здатності до соціальної комунікації й активності, життя в громадянському суспільстві, володіння навичками підприємницької діяльності, загальнокультурної й екологічної грамотності та готовності до здорового способу життя та інших </w:t>
      </w:r>
      <w:proofErr w:type="spellStart"/>
      <w:r w:rsidRPr="00C46E33">
        <w:rPr>
          <w:rFonts w:ascii="Times New Roman" w:eastAsia="Times New Roman" w:hAnsi="Times New Roman"/>
          <w:bCs/>
          <w:iCs/>
          <w:sz w:val="24"/>
          <w:szCs w:val="24"/>
          <w:lang w:eastAsia="ru-RU"/>
        </w:rPr>
        <w:t>компетентностей</w:t>
      </w:r>
      <w:proofErr w:type="spellEnd"/>
      <w:r w:rsidRPr="00C46E33">
        <w:rPr>
          <w:rFonts w:ascii="Times New Roman" w:eastAsia="Times New Roman" w:hAnsi="Times New Roman"/>
          <w:bCs/>
          <w:iCs/>
          <w:sz w:val="24"/>
          <w:szCs w:val="24"/>
          <w:lang w:eastAsia="ru-RU"/>
        </w:rPr>
        <w:t xml:space="preserve"> передбачених стандартом освіти.</w:t>
      </w:r>
      <w:r w:rsidRPr="00C46E33">
        <w:rPr>
          <w:rFonts w:ascii="Times New Roman" w:eastAsia="Times New Roman" w:hAnsi="Times New Roman"/>
          <w:sz w:val="24"/>
          <w:szCs w:val="24"/>
        </w:rPr>
        <w:t xml:space="preserve">   </w:t>
      </w:r>
    </w:p>
    <w:p w14:paraId="6745231C" w14:textId="77777777" w:rsidR="002835F9" w:rsidRPr="00C46E33" w:rsidRDefault="002835F9" w:rsidP="00B514B8">
      <w:pPr>
        <w:spacing w:after="0"/>
        <w:ind w:firstLine="708"/>
        <w:jc w:val="both"/>
        <w:rPr>
          <w:rFonts w:ascii="Times New Roman" w:eastAsia="Times New Roman" w:hAnsi="Times New Roman"/>
          <w:sz w:val="24"/>
          <w:szCs w:val="24"/>
        </w:rPr>
      </w:pPr>
      <w:r w:rsidRPr="00C46E33">
        <w:rPr>
          <w:rFonts w:ascii="Times New Roman" w:eastAsia="Times New Roman" w:hAnsi="Times New Roman"/>
          <w:sz w:val="24"/>
          <w:szCs w:val="24"/>
        </w:rPr>
        <w:t xml:space="preserve">На реалізацію мети діяльності </w:t>
      </w:r>
      <w:r w:rsidR="00C46E33" w:rsidRPr="00C46E33">
        <w:rPr>
          <w:rFonts w:ascii="Times New Roman" w:eastAsia="Times New Roman" w:hAnsi="Times New Roman"/>
          <w:sz w:val="24"/>
          <w:szCs w:val="24"/>
        </w:rPr>
        <w:t>закладу освіти</w:t>
      </w:r>
      <w:r w:rsidRPr="00C46E33">
        <w:rPr>
          <w:rFonts w:ascii="Times New Roman" w:eastAsia="Times New Roman" w:hAnsi="Times New Roman"/>
          <w:sz w:val="24"/>
          <w:szCs w:val="24"/>
        </w:rPr>
        <w:t xml:space="preserve"> при складанні  навчального плану використано таблиці до Типової освітньої програми закладів загальної середньої освіти ІІ</w:t>
      </w:r>
      <w:r w:rsidR="002A47C9" w:rsidRPr="00C46E33">
        <w:rPr>
          <w:rFonts w:ascii="Times New Roman" w:eastAsia="Times New Roman" w:hAnsi="Times New Roman"/>
          <w:sz w:val="24"/>
          <w:szCs w:val="24"/>
        </w:rPr>
        <w:t>І</w:t>
      </w:r>
      <w:r w:rsidRPr="00C46E33">
        <w:rPr>
          <w:rFonts w:ascii="Times New Roman" w:eastAsia="Times New Roman" w:hAnsi="Times New Roman"/>
          <w:sz w:val="24"/>
          <w:szCs w:val="24"/>
        </w:rPr>
        <w:t xml:space="preserve"> ступеня, які у повному обсязі включають інваріантну частину, сформовану на державному рівні, та варіативну частину, у якій передбачені  предмети та курси за вибором, факультативні, індивідуальні та групові заняття відповідно до </w:t>
      </w:r>
      <w:proofErr w:type="spellStart"/>
      <w:r w:rsidRPr="00C46E33">
        <w:rPr>
          <w:rFonts w:ascii="Times New Roman" w:eastAsia="Times New Roman" w:hAnsi="Times New Roman"/>
          <w:sz w:val="24"/>
          <w:szCs w:val="24"/>
        </w:rPr>
        <w:t>профільності</w:t>
      </w:r>
      <w:proofErr w:type="spellEnd"/>
      <w:r w:rsidRPr="00C46E33">
        <w:rPr>
          <w:rFonts w:ascii="Times New Roman" w:eastAsia="Times New Roman" w:hAnsi="Times New Roman"/>
          <w:sz w:val="24"/>
          <w:szCs w:val="24"/>
        </w:rPr>
        <w:t xml:space="preserve"> та індивідуальних освітніх потреб учнів.</w:t>
      </w:r>
      <w:r w:rsidR="004D3660" w:rsidRPr="00C46E33">
        <w:rPr>
          <w:rFonts w:ascii="Times New Roman" w:eastAsia="Times New Roman" w:hAnsi="Times New Roman"/>
          <w:sz w:val="24"/>
          <w:szCs w:val="24"/>
        </w:rPr>
        <w:t xml:space="preserve">  </w:t>
      </w:r>
    </w:p>
    <w:p w14:paraId="6260CC73" w14:textId="77777777" w:rsidR="002835F9" w:rsidRPr="00C46E33" w:rsidRDefault="002835F9" w:rsidP="00B514B8">
      <w:pPr>
        <w:spacing w:after="0"/>
        <w:ind w:firstLine="708"/>
        <w:jc w:val="both"/>
        <w:rPr>
          <w:rFonts w:ascii="Times New Roman" w:eastAsia="Times New Roman" w:hAnsi="Times New Roman"/>
          <w:sz w:val="24"/>
          <w:szCs w:val="24"/>
        </w:rPr>
      </w:pPr>
      <w:r w:rsidRPr="00C46E33">
        <w:rPr>
          <w:rFonts w:ascii="Times New Roman" w:eastAsia="Times New Roman" w:hAnsi="Times New Roman"/>
          <w:sz w:val="24"/>
          <w:szCs w:val="24"/>
        </w:rPr>
        <w:t xml:space="preserve">Інваріантна </w:t>
      </w:r>
      <w:r w:rsidR="00F82402">
        <w:rPr>
          <w:rFonts w:ascii="Times New Roman" w:eastAsia="Times New Roman" w:hAnsi="Times New Roman"/>
          <w:sz w:val="24"/>
          <w:szCs w:val="24"/>
        </w:rPr>
        <w:t xml:space="preserve">складова  навчального плану в </w:t>
      </w:r>
      <w:r w:rsidR="009D6220" w:rsidRPr="00C46E33">
        <w:rPr>
          <w:rFonts w:ascii="Times New Roman" w:eastAsia="Times New Roman" w:hAnsi="Times New Roman"/>
          <w:sz w:val="24"/>
          <w:szCs w:val="24"/>
        </w:rPr>
        <w:t>11 класах</w:t>
      </w:r>
      <w:r w:rsidRPr="00C46E33">
        <w:rPr>
          <w:rFonts w:ascii="Times New Roman" w:eastAsia="Times New Roman" w:hAnsi="Times New Roman"/>
          <w:sz w:val="24"/>
          <w:szCs w:val="24"/>
        </w:rPr>
        <w:t xml:space="preserve"> забезпечує реалізацію змісту шкільної освіти на рівні Державного стандарту.</w:t>
      </w:r>
    </w:p>
    <w:p w14:paraId="36904B78" w14:textId="77777777" w:rsidR="002835F9" w:rsidRPr="00C46E33" w:rsidRDefault="002835F9" w:rsidP="00B514B8">
      <w:pPr>
        <w:spacing w:after="0"/>
        <w:ind w:firstLine="708"/>
        <w:jc w:val="both"/>
        <w:rPr>
          <w:rFonts w:ascii="Times New Roman" w:eastAsia="Times New Roman" w:hAnsi="Times New Roman"/>
          <w:sz w:val="24"/>
          <w:szCs w:val="24"/>
        </w:rPr>
      </w:pPr>
      <w:r w:rsidRPr="00C46E33">
        <w:rPr>
          <w:rFonts w:ascii="Times New Roman" w:eastAsia="Times New Roman" w:hAnsi="Times New Roman"/>
          <w:sz w:val="24"/>
          <w:szCs w:val="24"/>
        </w:rPr>
        <w:t xml:space="preserve">Освітня галузь «Математика»   реалізується  через  окремі навчальні предмети: «Алгебра і початки аналізу» та  «Геометрія» (навчальна </w:t>
      </w:r>
      <w:r w:rsidR="00392012" w:rsidRPr="00C46E33">
        <w:rPr>
          <w:rFonts w:ascii="Times New Roman" w:eastAsia="Times New Roman" w:hAnsi="Times New Roman"/>
          <w:sz w:val="24"/>
          <w:szCs w:val="24"/>
        </w:rPr>
        <w:t>програма рівень стандарту</w:t>
      </w:r>
      <w:r w:rsidRPr="00C46E33">
        <w:rPr>
          <w:rFonts w:ascii="Times New Roman" w:eastAsia="Times New Roman" w:hAnsi="Times New Roman"/>
          <w:sz w:val="24"/>
          <w:szCs w:val="24"/>
        </w:rPr>
        <w:t xml:space="preserve">). </w:t>
      </w:r>
    </w:p>
    <w:p w14:paraId="58ABFF74" w14:textId="77777777" w:rsidR="002835F9" w:rsidRPr="00C46E33" w:rsidRDefault="002835F9" w:rsidP="00B514B8">
      <w:pPr>
        <w:spacing w:after="0"/>
        <w:jc w:val="both"/>
        <w:rPr>
          <w:rFonts w:ascii="Times New Roman" w:eastAsia="Times New Roman" w:hAnsi="Times New Roman"/>
          <w:sz w:val="24"/>
          <w:szCs w:val="24"/>
        </w:rPr>
      </w:pPr>
      <w:r w:rsidRPr="00C46E33">
        <w:rPr>
          <w:rFonts w:ascii="Times New Roman" w:eastAsia="Times New Roman" w:hAnsi="Times New Roman"/>
          <w:sz w:val="24"/>
          <w:szCs w:val="24"/>
        </w:rPr>
        <w:t xml:space="preserve">          Предмети інваріантної складової «Алгебра і початки аналізу» та «Геометрія» вивчатимуться таким чином:</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43"/>
        <w:gridCol w:w="1560"/>
        <w:gridCol w:w="1701"/>
        <w:gridCol w:w="1843"/>
      </w:tblGrid>
      <w:tr w:rsidR="002835F9" w:rsidRPr="00C46E33" w14:paraId="3645360A" w14:textId="77777777" w:rsidTr="00B86690">
        <w:tc>
          <w:tcPr>
            <w:tcW w:w="3543" w:type="dxa"/>
            <w:tcBorders>
              <w:top w:val="single" w:sz="4" w:space="0" w:color="000000"/>
              <w:left w:val="single" w:sz="4" w:space="0" w:color="000000"/>
              <w:bottom w:val="single" w:sz="4" w:space="0" w:color="000000"/>
              <w:right w:val="single" w:sz="4" w:space="0" w:color="000000"/>
            </w:tcBorders>
            <w:hideMark/>
          </w:tcPr>
          <w:p w14:paraId="5973DC35" w14:textId="77777777" w:rsidR="002835F9" w:rsidRPr="00C46E33" w:rsidRDefault="002835F9" w:rsidP="00B514B8">
            <w:pPr>
              <w:spacing w:after="0"/>
              <w:jc w:val="center"/>
              <w:rPr>
                <w:rFonts w:ascii="Times New Roman" w:eastAsia="Times New Roman" w:hAnsi="Times New Roman"/>
                <w:b/>
                <w:sz w:val="24"/>
                <w:szCs w:val="24"/>
                <w:lang w:eastAsia="ru-RU"/>
              </w:rPr>
            </w:pPr>
            <w:r w:rsidRPr="00C46E33">
              <w:rPr>
                <w:rFonts w:ascii="Times New Roman" w:eastAsia="Times New Roman" w:hAnsi="Times New Roman"/>
                <w:b/>
                <w:sz w:val="24"/>
                <w:szCs w:val="24"/>
                <w:lang w:eastAsia="ru-RU"/>
              </w:rPr>
              <w:t>Предмет</w:t>
            </w:r>
          </w:p>
        </w:tc>
        <w:tc>
          <w:tcPr>
            <w:tcW w:w="1560" w:type="dxa"/>
            <w:tcBorders>
              <w:top w:val="single" w:sz="4" w:space="0" w:color="000000"/>
              <w:left w:val="single" w:sz="4" w:space="0" w:color="000000"/>
              <w:bottom w:val="single" w:sz="4" w:space="0" w:color="000000"/>
              <w:right w:val="single" w:sz="4" w:space="0" w:color="000000"/>
            </w:tcBorders>
            <w:hideMark/>
          </w:tcPr>
          <w:p w14:paraId="4CD3B9A4" w14:textId="77777777" w:rsidR="002835F9" w:rsidRPr="00C46E33" w:rsidRDefault="002835F9" w:rsidP="00B514B8">
            <w:pPr>
              <w:spacing w:after="0"/>
              <w:jc w:val="center"/>
              <w:rPr>
                <w:rFonts w:ascii="Times New Roman" w:eastAsia="Times New Roman" w:hAnsi="Times New Roman"/>
                <w:b/>
                <w:sz w:val="24"/>
                <w:szCs w:val="24"/>
                <w:lang w:eastAsia="ru-RU"/>
              </w:rPr>
            </w:pPr>
            <w:r w:rsidRPr="00C46E33">
              <w:rPr>
                <w:rFonts w:ascii="Times New Roman" w:eastAsia="Times New Roman" w:hAnsi="Times New Roman"/>
                <w:b/>
                <w:sz w:val="24"/>
                <w:szCs w:val="24"/>
                <w:lang w:eastAsia="ru-RU"/>
              </w:rPr>
              <w:t>Клас</w:t>
            </w:r>
          </w:p>
        </w:tc>
        <w:tc>
          <w:tcPr>
            <w:tcW w:w="1701" w:type="dxa"/>
            <w:tcBorders>
              <w:top w:val="single" w:sz="4" w:space="0" w:color="000000"/>
              <w:left w:val="single" w:sz="4" w:space="0" w:color="000000"/>
              <w:bottom w:val="single" w:sz="4" w:space="0" w:color="000000"/>
              <w:right w:val="single" w:sz="4" w:space="0" w:color="000000"/>
            </w:tcBorders>
            <w:hideMark/>
          </w:tcPr>
          <w:p w14:paraId="7185A0FE" w14:textId="77777777" w:rsidR="002835F9" w:rsidRPr="00C46E33" w:rsidRDefault="002835F9" w:rsidP="00B514B8">
            <w:pPr>
              <w:spacing w:after="0"/>
              <w:jc w:val="center"/>
              <w:rPr>
                <w:rFonts w:ascii="Times New Roman" w:eastAsia="Times New Roman" w:hAnsi="Times New Roman"/>
                <w:b/>
                <w:sz w:val="24"/>
                <w:szCs w:val="24"/>
                <w:lang w:eastAsia="ru-RU"/>
              </w:rPr>
            </w:pPr>
            <w:r w:rsidRPr="00C46E33">
              <w:rPr>
                <w:rFonts w:ascii="Times New Roman" w:eastAsia="Times New Roman" w:hAnsi="Times New Roman"/>
                <w:b/>
                <w:sz w:val="24"/>
                <w:szCs w:val="24"/>
                <w:lang w:eastAsia="ru-RU"/>
              </w:rPr>
              <w:t>І семестр</w:t>
            </w:r>
          </w:p>
        </w:tc>
        <w:tc>
          <w:tcPr>
            <w:tcW w:w="1843" w:type="dxa"/>
            <w:tcBorders>
              <w:top w:val="single" w:sz="4" w:space="0" w:color="000000"/>
              <w:left w:val="single" w:sz="4" w:space="0" w:color="000000"/>
              <w:bottom w:val="single" w:sz="4" w:space="0" w:color="000000"/>
              <w:right w:val="single" w:sz="4" w:space="0" w:color="000000"/>
            </w:tcBorders>
            <w:hideMark/>
          </w:tcPr>
          <w:p w14:paraId="2E7E1700" w14:textId="77777777" w:rsidR="002835F9" w:rsidRPr="00C46E33" w:rsidRDefault="002835F9" w:rsidP="00B514B8">
            <w:pPr>
              <w:spacing w:after="0"/>
              <w:jc w:val="center"/>
              <w:rPr>
                <w:rFonts w:ascii="Times New Roman" w:eastAsia="Times New Roman" w:hAnsi="Times New Roman"/>
                <w:b/>
                <w:sz w:val="24"/>
                <w:szCs w:val="24"/>
                <w:lang w:eastAsia="ru-RU"/>
              </w:rPr>
            </w:pPr>
            <w:r w:rsidRPr="00C46E33">
              <w:rPr>
                <w:rFonts w:ascii="Times New Roman" w:eastAsia="Times New Roman" w:hAnsi="Times New Roman"/>
                <w:b/>
                <w:sz w:val="24"/>
                <w:szCs w:val="24"/>
                <w:lang w:eastAsia="ru-RU"/>
              </w:rPr>
              <w:t>ІІ семестр</w:t>
            </w:r>
          </w:p>
        </w:tc>
      </w:tr>
      <w:tr w:rsidR="002835F9" w:rsidRPr="00C46E33" w14:paraId="75C1F28C" w14:textId="77777777" w:rsidTr="00B86690">
        <w:tc>
          <w:tcPr>
            <w:tcW w:w="3543" w:type="dxa"/>
            <w:tcBorders>
              <w:top w:val="single" w:sz="4" w:space="0" w:color="000000"/>
              <w:left w:val="single" w:sz="4" w:space="0" w:color="000000"/>
              <w:bottom w:val="single" w:sz="4" w:space="0" w:color="000000"/>
              <w:right w:val="single" w:sz="4" w:space="0" w:color="000000"/>
            </w:tcBorders>
            <w:hideMark/>
          </w:tcPr>
          <w:p w14:paraId="1836EBB6" w14:textId="77777777" w:rsidR="002835F9" w:rsidRPr="00C46E33" w:rsidRDefault="002835F9" w:rsidP="00B514B8">
            <w:pPr>
              <w:spacing w:after="0"/>
              <w:jc w:val="center"/>
              <w:rPr>
                <w:rFonts w:ascii="Times New Roman" w:eastAsia="Times New Roman" w:hAnsi="Times New Roman"/>
                <w:sz w:val="24"/>
                <w:szCs w:val="24"/>
                <w:lang w:eastAsia="ru-RU"/>
              </w:rPr>
            </w:pPr>
            <w:r w:rsidRPr="00C46E33">
              <w:rPr>
                <w:rFonts w:ascii="Times New Roman" w:eastAsia="Times New Roman" w:hAnsi="Times New Roman"/>
                <w:sz w:val="24"/>
                <w:szCs w:val="24"/>
                <w:lang w:eastAsia="ru-RU"/>
              </w:rPr>
              <w:t>Алгебра і початки аналізу</w:t>
            </w:r>
          </w:p>
        </w:tc>
        <w:tc>
          <w:tcPr>
            <w:tcW w:w="1560" w:type="dxa"/>
            <w:tcBorders>
              <w:top w:val="single" w:sz="4" w:space="0" w:color="000000"/>
              <w:left w:val="single" w:sz="4" w:space="0" w:color="000000"/>
              <w:bottom w:val="single" w:sz="4" w:space="0" w:color="000000"/>
              <w:right w:val="single" w:sz="4" w:space="0" w:color="000000"/>
            </w:tcBorders>
            <w:hideMark/>
          </w:tcPr>
          <w:p w14:paraId="0DFD62F0" w14:textId="77777777" w:rsidR="002835F9" w:rsidRPr="00C46E33" w:rsidRDefault="006C1F6C" w:rsidP="00B514B8">
            <w:pPr>
              <w:spacing w:after="0"/>
              <w:jc w:val="center"/>
              <w:rPr>
                <w:rFonts w:ascii="Times New Roman" w:eastAsia="Times New Roman" w:hAnsi="Times New Roman"/>
                <w:sz w:val="24"/>
                <w:szCs w:val="24"/>
                <w:lang w:eastAsia="ru-RU"/>
              </w:rPr>
            </w:pPr>
            <w:r w:rsidRPr="00C46E33">
              <w:rPr>
                <w:rFonts w:ascii="Times New Roman" w:eastAsia="Times New Roman" w:hAnsi="Times New Roman"/>
                <w:sz w:val="24"/>
                <w:szCs w:val="24"/>
                <w:lang w:eastAsia="ru-RU"/>
              </w:rPr>
              <w:t>11</w:t>
            </w:r>
          </w:p>
        </w:tc>
        <w:tc>
          <w:tcPr>
            <w:tcW w:w="1701" w:type="dxa"/>
            <w:tcBorders>
              <w:top w:val="single" w:sz="4" w:space="0" w:color="000000"/>
              <w:left w:val="single" w:sz="4" w:space="0" w:color="000000"/>
              <w:bottom w:val="single" w:sz="4" w:space="0" w:color="000000"/>
              <w:right w:val="single" w:sz="4" w:space="0" w:color="000000"/>
            </w:tcBorders>
            <w:hideMark/>
          </w:tcPr>
          <w:p w14:paraId="4CC93F0B" w14:textId="77777777" w:rsidR="002835F9" w:rsidRPr="00C46E33" w:rsidRDefault="00C46E33" w:rsidP="00B514B8">
            <w:pPr>
              <w:spacing w:after="0"/>
              <w:jc w:val="center"/>
              <w:rPr>
                <w:rFonts w:ascii="Times New Roman" w:eastAsia="Times New Roman" w:hAnsi="Times New Roman"/>
                <w:sz w:val="24"/>
                <w:szCs w:val="24"/>
                <w:lang w:eastAsia="ru-RU"/>
              </w:rPr>
            </w:pPr>
            <w:r w:rsidRPr="00C46E33">
              <w:rPr>
                <w:rFonts w:ascii="Times New Roman" w:eastAsia="Times New Roman" w:hAnsi="Times New Roman"/>
                <w:sz w:val="24"/>
                <w:szCs w:val="24"/>
                <w:lang w:eastAsia="ru-RU"/>
              </w:rPr>
              <w:t>2</w:t>
            </w:r>
          </w:p>
        </w:tc>
        <w:tc>
          <w:tcPr>
            <w:tcW w:w="1843" w:type="dxa"/>
            <w:tcBorders>
              <w:top w:val="single" w:sz="4" w:space="0" w:color="000000"/>
              <w:left w:val="single" w:sz="4" w:space="0" w:color="000000"/>
              <w:bottom w:val="single" w:sz="4" w:space="0" w:color="000000"/>
              <w:right w:val="single" w:sz="4" w:space="0" w:color="000000"/>
            </w:tcBorders>
            <w:hideMark/>
          </w:tcPr>
          <w:p w14:paraId="5F846921" w14:textId="77777777" w:rsidR="002835F9" w:rsidRPr="00C46E33" w:rsidRDefault="00C46E33" w:rsidP="00B514B8">
            <w:pPr>
              <w:spacing w:after="0"/>
              <w:jc w:val="center"/>
              <w:rPr>
                <w:rFonts w:ascii="Times New Roman" w:eastAsia="Times New Roman" w:hAnsi="Times New Roman"/>
                <w:sz w:val="24"/>
                <w:szCs w:val="24"/>
                <w:lang w:eastAsia="ru-RU"/>
              </w:rPr>
            </w:pPr>
            <w:r w:rsidRPr="00C46E33">
              <w:rPr>
                <w:rFonts w:ascii="Times New Roman" w:eastAsia="Times New Roman" w:hAnsi="Times New Roman"/>
                <w:sz w:val="24"/>
                <w:szCs w:val="24"/>
                <w:lang w:eastAsia="ru-RU"/>
              </w:rPr>
              <w:t>3</w:t>
            </w:r>
          </w:p>
        </w:tc>
      </w:tr>
      <w:tr w:rsidR="002835F9" w:rsidRPr="00C46E33" w14:paraId="5757EC52" w14:textId="77777777" w:rsidTr="00B86690">
        <w:tc>
          <w:tcPr>
            <w:tcW w:w="3543" w:type="dxa"/>
            <w:tcBorders>
              <w:top w:val="single" w:sz="4" w:space="0" w:color="000000"/>
              <w:left w:val="single" w:sz="4" w:space="0" w:color="000000"/>
              <w:bottom w:val="single" w:sz="4" w:space="0" w:color="000000"/>
              <w:right w:val="single" w:sz="4" w:space="0" w:color="000000"/>
            </w:tcBorders>
            <w:hideMark/>
          </w:tcPr>
          <w:p w14:paraId="2C82E3B7" w14:textId="77777777" w:rsidR="002835F9" w:rsidRPr="00C46E33" w:rsidRDefault="002835F9" w:rsidP="00B514B8">
            <w:pPr>
              <w:spacing w:after="0"/>
              <w:jc w:val="center"/>
              <w:rPr>
                <w:rFonts w:ascii="Times New Roman" w:eastAsia="Times New Roman" w:hAnsi="Times New Roman"/>
                <w:sz w:val="24"/>
                <w:szCs w:val="24"/>
                <w:lang w:eastAsia="ru-RU"/>
              </w:rPr>
            </w:pPr>
            <w:r w:rsidRPr="00C46E33">
              <w:rPr>
                <w:rFonts w:ascii="Times New Roman" w:eastAsia="Times New Roman" w:hAnsi="Times New Roman"/>
                <w:sz w:val="24"/>
                <w:szCs w:val="24"/>
                <w:lang w:eastAsia="ru-RU"/>
              </w:rPr>
              <w:t>Геометрія</w:t>
            </w:r>
          </w:p>
        </w:tc>
        <w:tc>
          <w:tcPr>
            <w:tcW w:w="1560" w:type="dxa"/>
            <w:tcBorders>
              <w:top w:val="single" w:sz="4" w:space="0" w:color="000000"/>
              <w:left w:val="single" w:sz="4" w:space="0" w:color="000000"/>
              <w:bottom w:val="single" w:sz="4" w:space="0" w:color="000000"/>
              <w:right w:val="single" w:sz="4" w:space="0" w:color="000000"/>
            </w:tcBorders>
            <w:hideMark/>
          </w:tcPr>
          <w:p w14:paraId="3466AAE3" w14:textId="77777777" w:rsidR="002835F9" w:rsidRPr="00C46E33" w:rsidRDefault="006C1F6C" w:rsidP="00B514B8">
            <w:pPr>
              <w:spacing w:after="0"/>
              <w:jc w:val="center"/>
              <w:rPr>
                <w:rFonts w:ascii="Times New Roman" w:eastAsia="Times New Roman" w:hAnsi="Times New Roman"/>
                <w:sz w:val="24"/>
                <w:szCs w:val="24"/>
                <w:lang w:eastAsia="ru-RU"/>
              </w:rPr>
            </w:pPr>
            <w:r w:rsidRPr="00C46E33">
              <w:rPr>
                <w:rFonts w:ascii="Times New Roman" w:eastAsia="Times New Roman" w:hAnsi="Times New Roman"/>
                <w:sz w:val="24"/>
                <w:szCs w:val="24"/>
                <w:lang w:eastAsia="ru-RU"/>
              </w:rPr>
              <w:t>11</w:t>
            </w:r>
          </w:p>
        </w:tc>
        <w:tc>
          <w:tcPr>
            <w:tcW w:w="1701" w:type="dxa"/>
            <w:tcBorders>
              <w:top w:val="single" w:sz="4" w:space="0" w:color="000000"/>
              <w:left w:val="single" w:sz="4" w:space="0" w:color="000000"/>
              <w:bottom w:val="single" w:sz="4" w:space="0" w:color="000000"/>
              <w:right w:val="single" w:sz="4" w:space="0" w:color="000000"/>
            </w:tcBorders>
            <w:hideMark/>
          </w:tcPr>
          <w:p w14:paraId="61B6A446" w14:textId="77777777" w:rsidR="002835F9" w:rsidRPr="00C46E33" w:rsidRDefault="009B2E96" w:rsidP="00B514B8">
            <w:pPr>
              <w:spacing w:after="0"/>
              <w:jc w:val="center"/>
              <w:rPr>
                <w:rFonts w:ascii="Times New Roman" w:eastAsia="Times New Roman" w:hAnsi="Times New Roman"/>
                <w:sz w:val="24"/>
                <w:szCs w:val="24"/>
                <w:lang w:eastAsia="ru-RU"/>
              </w:rPr>
            </w:pPr>
            <w:r w:rsidRPr="00C46E33">
              <w:rPr>
                <w:rFonts w:ascii="Times New Roman" w:eastAsia="Times New Roman" w:hAnsi="Times New Roman"/>
                <w:sz w:val="24"/>
                <w:szCs w:val="24"/>
                <w:lang w:eastAsia="ru-RU"/>
              </w:rPr>
              <w:t>2</w:t>
            </w:r>
          </w:p>
        </w:tc>
        <w:tc>
          <w:tcPr>
            <w:tcW w:w="1843" w:type="dxa"/>
            <w:tcBorders>
              <w:top w:val="single" w:sz="4" w:space="0" w:color="000000"/>
              <w:left w:val="single" w:sz="4" w:space="0" w:color="000000"/>
              <w:bottom w:val="single" w:sz="4" w:space="0" w:color="000000"/>
              <w:right w:val="single" w:sz="4" w:space="0" w:color="000000"/>
            </w:tcBorders>
            <w:hideMark/>
          </w:tcPr>
          <w:p w14:paraId="36C8FB28" w14:textId="77777777" w:rsidR="002835F9" w:rsidRPr="00C46E33" w:rsidRDefault="009B2E96" w:rsidP="00B514B8">
            <w:pPr>
              <w:spacing w:after="0"/>
              <w:jc w:val="center"/>
              <w:rPr>
                <w:rFonts w:ascii="Times New Roman" w:eastAsia="Times New Roman" w:hAnsi="Times New Roman"/>
                <w:sz w:val="24"/>
                <w:szCs w:val="24"/>
                <w:lang w:eastAsia="ru-RU"/>
              </w:rPr>
            </w:pPr>
            <w:r w:rsidRPr="00C46E33">
              <w:rPr>
                <w:rFonts w:ascii="Times New Roman" w:eastAsia="Times New Roman" w:hAnsi="Times New Roman"/>
                <w:sz w:val="24"/>
                <w:szCs w:val="24"/>
                <w:lang w:eastAsia="ru-RU"/>
              </w:rPr>
              <w:t>1</w:t>
            </w:r>
          </w:p>
        </w:tc>
      </w:tr>
    </w:tbl>
    <w:p w14:paraId="6311E7DE" w14:textId="77777777" w:rsidR="002835F9" w:rsidRPr="00C46E33" w:rsidRDefault="002835F9" w:rsidP="00B514B8">
      <w:pPr>
        <w:spacing w:after="0"/>
        <w:ind w:firstLine="709"/>
        <w:jc w:val="both"/>
        <w:rPr>
          <w:rFonts w:ascii="Times New Roman" w:eastAsia="Times New Roman" w:hAnsi="Times New Roman"/>
          <w:sz w:val="24"/>
          <w:szCs w:val="24"/>
        </w:rPr>
      </w:pPr>
      <w:r w:rsidRPr="00C46E33">
        <w:rPr>
          <w:rFonts w:ascii="Times New Roman" w:eastAsia="Times New Roman" w:hAnsi="Times New Roman"/>
          <w:sz w:val="24"/>
          <w:szCs w:val="24"/>
        </w:rPr>
        <w:t>За модульним принципом буде реалізовано  зміст базового предмета «Фізика і астрономія».</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1"/>
        <w:gridCol w:w="3290"/>
        <w:gridCol w:w="2734"/>
      </w:tblGrid>
      <w:tr w:rsidR="002835F9" w:rsidRPr="00197A37" w14:paraId="3180F8C4" w14:textId="77777777" w:rsidTr="007D3692">
        <w:trPr>
          <w:trHeight w:val="434"/>
        </w:trPr>
        <w:tc>
          <w:tcPr>
            <w:tcW w:w="2481" w:type="dxa"/>
            <w:tcBorders>
              <w:top w:val="single" w:sz="4" w:space="0" w:color="auto"/>
              <w:left w:val="single" w:sz="4" w:space="0" w:color="auto"/>
              <w:bottom w:val="single" w:sz="4" w:space="0" w:color="auto"/>
              <w:right w:val="single" w:sz="4" w:space="0" w:color="auto"/>
            </w:tcBorders>
          </w:tcPr>
          <w:p w14:paraId="40F926EF" w14:textId="77777777" w:rsidR="002835F9" w:rsidRPr="007D3692" w:rsidRDefault="002835F9" w:rsidP="00B514B8">
            <w:pPr>
              <w:spacing w:after="0"/>
              <w:jc w:val="both"/>
              <w:rPr>
                <w:rFonts w:ascii="Times New Roman" w:eastAsia="Times New Roman" w:hAnsi="Times New Roman"/>
                <w:sz w:val="24"/>
                <w:szCs w:val="24"/>
              </w:rPr>
            </w:pPr>
          </w:p>
        </w:tc>
        <w:tc>
          <w:tcPr>
            <w:tcW w:w="3290" w:type="dxa"/>
            <w:tcBorders>
              <w:top w:val="single" w:sz="4" w:space="0" w:color="auto"/>
              <w:left w:val="single" w:sz="4" w:space="0" w:color="auto"/>
              <w:bottom w:val="single" w:sz="4" w:space="0" w:color="auto"/>
              <w:right w:val="single" w:sz="4" w:space="0" w:color="auto"/>
            </w:tcBorders>
            <w:hideMark/>
          </w:tcPr>
          <w:p w14:paraId="31577F42" w14:textId="77777777" w:rsidR="002835F9" w:rsidRPr="007D3692" w:rsidRDefault="002835F9" w:rsidP="00B514B8">
            <w:pPr>
              <w:spacing w:after="0"/>
              <w:jc w:val="both"/>
              <w:rPr>
                <w:rFonts w:ascii="Times New Roman" w:eastAsia="Times New Roman" w:hAnsi="Times New Roman"/>
                <w:sz w:val="24"/>
                <w:szCs w:val="24"/>
              </w:rPr>
            </w:pPr>
            <w:r w:rsidRPr="007D3692">
              <w:rPr>
                <w:rFonts w:ascii="Times New Roman" w:hAnsi="Times New Roman"/>
                <w:sz w:val="24"/>
                <w:szCs w:val="24"/>
              </w:rPr>
              <w:t>Фізика і астрономія</w:t>
            </w:r>
          </w:p>
          <w:p w14:paraId="04B9D80E" w14:textId="77777777" w:rsidR="002835F9" w:rsidRPr="007D3692" w:rsidRDefault="002835F9" w:rsidP="00B514B8">
            <w:pPr>
              <w:spacing w:after="0"/>
              <w:jc w:val="both"/>
              <w:rPr>
                <w:rFonts w:ascii="Times New Roman" w:eastAsia="Times New Roman" w:hAnsi="Times New Roman"/>
                <w:sz w:val="24"/>
                <w:szCs w:val="24"/>
              </w:rPr>
            </w:pPr>
            <w:r w:rsidRPr="007D3692">
              <w:rPr>
                <w:rFonts w:ascii="Times New Roman" w:hAnsi="Times New Roman"/>
                <w:sz w:val="24"/>
                <w:szCs w:val="24"/>
              </w:rPr>
              <w:t>(к-сть годин в програмі)</w:t>
            </w:r>
          </w:p>
        </w:tc>
        <w:tc>
          <w:tcPr>
            <w:tcW w:w="2734" w:type="dxa"/>
            <w:tcBorders>
              <w:top w:val="single" w:sz="4" w:space="0" w:color="auto"/>
              <w:left w:val="single" w:sz="4" w:space="0" w:color="auto"/>
              <w:bottom w:val="single" w:sz="4" w:space="0" w:color="auto"/>
              <w:right w:val="single" w:sz="4" w:space="0" w:color="auto"/>
            </w:tcBorders>
            <w:hideMark/>
          </w:tcPr>
          <w:p w14:paraId="68A232BA" w14:textId="77777777" w:rsidR="002835F9" w:rsidRPr="007D3692" w:rsidRDefault="002835F9" w:rsidP="00B514B8">
            <w:pPr>
              <w:spacing w:after="0"/>
              <w:jc w:val="both"/>
              <w:rPr>
                <w:rFonts w:ascii="Times New Roman" w:eastAsia="Times New Roman" w:hAnsi="Times New Roman"/>
                <w:sz w:val="24"/>
                <w:szCs w:val="24"/>
              </w:rPr>
            </w:pPr>
            <w:r w:rsidRPr="007D3692">
              <w:rPr>
                <w:rFonts w:ascii="Times New Roman" w:hAnsi="Times New Roman"/>
                <w:sz w:val="24"/>
                <w:szCs w:val="24"/>
              </w:rPr>
              <w:t>По навчальному плані (фізика і астрономія)</w:t>
            </w:r>
          </w:p>
        </w:tc>
      </w:tr>
      <w:tr w:rsidR="002835F9" w:rsidRPr="009D6220" w14:paraId="40BCFA96" w14:textId="77777777" w:rsidTr="007D3692">
        <w:trPr>
          <w:trHeight w:val="434"/>
        </w:trPr>
        <w:tc>
          <w:tcPr>
            <w:tcW w:w="2481" w:type="dxa"/>
            <w:tcBorders>
              <w:top w:val="single" w:sz="4" w:space="0" w:color="auto"/>
              <w:left w:val="single" w:sz="4" w:space="0" w:color="auto"/>
              <w:bottom w:val="single" w:sz="4" w:space="0" w:color="auto"/>
              <w:right w:val="single" w:sz="4" w:space="0" w:color="auto"/>
            </w:tcBorders>
            <w:hideMark/>
          </w:tcPr>
          <w:p w14:paraId="3BD43FF6" w14:textId="77777777" w:rsidR="002835F9" w:rsidRPr="009D6220" w:rsidRDefault="00D278F2" w:rsidP="00B514B8">
            <w:pPr>
              <w:spacing w:after="0"/>
              <w:jc w:val="both"/>
              <w:rPr>
                <w:rFonts w:ascii="Times New Roman" w:eastAsia="Times New Roman" w:hAnsi="Times New Roman"/>
                <w:sz w:val="24"/>
                <w:szCs w:val="24"/>
              </w:rPr>
            </w:pPr>
            <w:r>
              <w:rPr>
                <w:rFonts w:ascii="Times New Roman" w:hAnsi="Times New Roman"/>
                <w:sz w:val="24"/>
                <w:szCs w:val="24"/>
              </w:rPr>
              <w:t>11</w:t>
            </w:r>
            <w:r w:rsidR="002835F9" w:rsidRPr="009D6220">
              <w:rPr>
                <w:rFonts w:ascii="Times New Roman" w:hAnsi="Times New Roman"/>
                <w:sz w:val="24"/>
                <w:szCs w:val="24"/>
              </w:rPr>
              <w:t xml:space="preserve"> (стандарт)</w:t>
            </w:r>
          </w:p>
        </w:tc>
        <w:tc>
          <w:tcPr>
            <w:tcW w:w="3290" w:type="dxa"/>
            <w:tcBorders>
              <w:top w:val="single" w:sz="4" w:space="0" w:color="auto"/>
              <w:left w:val="single" w:sz="4" w:space="0" w:color="auto"/>
              <w:bottom w:val="single" w:sz="4" w:space="0" w:color="auto"/>
              <w:right w:val="single" w:sz="4" w:space="0" w:color="auto"/>
            </w:tcBorders>
            <w:hideMark/>
          </w:tcPr>
          <w:p w14:paraId="58A68227" w14:textId="77777777" w:rsidR="002835F9" w:rsidRPr="009D6220" w:rsidRDefault="00D278F2" w:rsidP="00B514B8">
            <w:pPr>
              <w:spacing w:after="0"/>
              <w:jc w:val="both"/>
              <w:rPr>
                <w:rFonts w:ascii="Times New Roman" w:eastAsia="Times New Roman" w:hAnsi="Times New Roman"/>
                <w:sz w:val="24"/>
                <w:szCs w:val="24"/>
              </w:rPr>
            </w:pPr>
            <w:r>
              <w:rPr>
                <w:rFonts w:ascii="Times New Roman" w:hAnsi="Times New Roman"/>
                <w:sz w:val="24"/>
                <w:szCs w:val="24"/>
              </w:rPr>
              <w:t>4</w:t>
            </w:r>
            <w:r w:rsidR="002835F9" w:rsidRPr="009D6220">
              <w:rPr>
                <w:rFonts w:ascii="Times New Roman" w:hAnsi="Times New Roman"/>
                <w:sz w:val="24"/>
                <w:szCs w:val="24"/>
              </w:rPr>
              <w:t xml:space="preserve"> фізики</w:t>
            </w:r>
          </w:p>
        </w:tc>
        <w:tc>
          <w:tcPr>
            <w:tcW w:w="2734" w:type="dxa"/>
            <w:tcBorders>
              <w:top w:val="single" w:sz="4" w:space="0" w:color="auto"/>
              <w:left w:val="single" w:sz="4" w:space="0" w:color="auto"/>
              <w:bottom w:val="single" w:sz="4" w:space="0" w:color="auto"/>
              <w:right w:val="single" w:sz="4" w:space="0" w:color="auto"/>
            </w:tcBorders>
            <w:hideMark/>
          </w:tcPr>
          <w:p w14:paraId="06DBFE71" w14:textId="77777777" w:rsidR="002835F9" w:rsidRPr="009D6220" w:rsidRDefault="00D278F2" w:rsidP="00B514B8">
            <w:pPr>
              <w:spacing w:after="0"/>
              <w:jc w:val="both"/>
              <w:rPr>
                <w:rFonts w:ascii="Times New Roman" w:eastAsia="Times New Roman" w:hAnsi="Times New Roman"/>
                <w:sz w:val="24"/>
                <w:szCs w:val="24"/>
              </w:rPr>
            </w:pPr>
            <w:r>
              <w:rPr>
                <w:rFonts w:ascii="Times New Roman" w:hAnsi="Times New Roman"/>
                <w:sz w:val="24"/>
                <w:szCs w:val="24"/>
              </w:rPr>
              <w:t>4</w:t>
            </w:r>
          </w:p>
        </w:tc>
      </w:tr>
    </w:tbl>
    <w:p w14:paraId="2CE6158C" w14:textId="77777777" w:rsidR="002835F9" w:rsidRPr="00E94BE7" w:rsidRDefault="002835F9" w:rsidP="00B514B8">
      <w:pPr>
        <w:shd w:val="clear" w:color="auto" w:fill="FFFFFF"/>
        <w:spacing w:after="0"/>
        <w:ind w:firstLine="709"/>
        <w:jc w:val="both"/>
        <w:rPr>
          <w:rFonts w:ascii="Times New Roman" w:hAnsi="Times New Roman"/>
          <w:color w:val="FF0000"/>
          <w:sz w:val="24"/>
          <w:szCs w:val="24"/>
        </w:rPr>
      </w:pPr>
      <w:r w:rsidRPr="00E94BE7">
        <w:rPr>
          <w:rFonts w:ascii="Times New Roman" w:hAnsi="Times New Roman"/>
          <w:sz w:val="24"/>
          <w:szCs w:val="24"/>
        </w:rPr>
        <w:lastRenderedPageBreak/>
        <w:t xml:space="preserve">Змістове наповнення предмета «Фізична культура» заклад освіти формує з варіативних модулів відповідно до статево-вікових особливостей учнів, їх інтересів, матеріально-технічної бази навчального закладу, кадрового забезпечення, регіональних та народних традицій. </w:t>
      </w:r>
    </w:p>
    <w:p w14:paraId="11D57986" w14:textId="77777777" w:rsidR="009143B2" w:rsidRPr="00E94BE7" w:rsidRDefault="002835F9" w:rsidP="00B514B8">
      <w:pPr>
        <w:spacing w:after="0"/>
        <w:ind w:firstLine="709"/>
        <w:jc w:val="both"/>
        <w:rPr>
          <w:rFonts w:ascii="Times New Roman" w:eastAsia="Microsoft Sans Serif" w:hAnsi="Times New Roman" w:cs="Microsoft Sans Serif"/>
          <w:color w:val="000000"/>
          <w:sz w:val="24"/>
          <w:szCs w:val="24"/>
          <w:lang w:bidi="en-US"/>
        </w:rPr>
      </w:pPr>
      <w:r w:rsidRPr="00E94BE7">
        <w:rPr>
          <w:rFonts w:ascii="Times New Roman" w:hAnsi="Times New Roman"/>
          <w:sz w:val="24"/>
          <w:szCs w:val="24"/>
        </w:rPr>
        <w:t>Освітня програма закладу передбачає досягнення учнями результатів навчання (</w:t>
      </w:r>
      <w:proofErr w:type="spellStart"/>
      <w:r w:rsidRPr="00E94BE7">
        <w:rPr>
          <w:rFonts w:ascii="Times New Roman" w:hAnsi="Times New Roman"/>
          <w:sz w:val="24"/>
          <w:szCs w:val="24"/>
        </w:rPr>
        <w:t>компетентностей</w:t>
      </w:r>
      <w:proofErr w:type="spellEnd"/>
      <w:r w:rsidRPr="00E94BE7">
        <w:rPr>
          <w:rFonts w:ascii="Times New Roman" w:hAnsi="Times New Roman"/>
          <w:sz w:val="24"/>
          <w:szCs w:val="24"/>
        </w:rPr>
        <w:t xml:space="preserve">), визначених Державним стандартом. </w:t>
      </w:r>
      <w:r w:rsidR="004D3660" w:rsidRPr="00E94BE7">
        <w:rPr>
          <w:rFonts w:ascii="Times New Roman" w:eastAsia="Microsoft Sans Serif" w:hAnsi="Times New Roman" w:cs="Microsoft Sans Serif"/>
          <w:color w:val="000000"/>
          <w:sz w:val="24"/>
          <w:szCs w:val="24"/>
          <w:lang w:bidi="en-US"/>
        </w:rPr>
        <w:t>Тему уроку, очікувані результати навчання</w:t>
      </w:r>
      <w:r w:rsidRPr="00E94BE7">
        <w:rPr>
          <w:rFonts w:ascii="Times New Roman" w:eastAsia="Microsoft Sans Serif" w:hAnsi="Times New Roman" w:cs="Microsoft Sans Serif"/>
          <w:color w:val="000000"/>
          <w:sz w:val="24"/>
          <w:szCs w:val="24"/>
          <w:lang w:bidi="en-US"/>
        </w:rPr>
        <w:t xml:space="preserve"> здобувачів освіти визначає </w:t>
      </w:r>
      <w:r w:rsidR="00E94BE7" w:rsidRPr="00E94BE7">
        <w:rPr>
          <w:rFonts w:ascii="Times New Roman" w:eastAsia="Microsoft Sans Serif" w:hAnsi="Times New Roman" w:cs="Microsoft Sans Serif"/>
          <w:color w:val="000000"/>
          <w:sz w:val="24"/>
          <w:szCs w:val="24"/>
          <w:lang w:bidi="en-US"/>
        </w:rPr>
        <w:t>в</w:t>
      </w:r>
      <w:r w:rsidRPr="00E94BE7">
        <w:rPr>
          <w:rFonts w:ascii="Times New Roman" w:eastAsia="Microsoft Sans Serif" w:hAnsi="Times New Roman" w:cs="Microsoft Sans Serif"/>
          <w:color w:val="000000"/>
          <w:sz w:val="24"/>
          <w:szCs w:val="24"/>
          <w:lang w:bidi="en-US"/>
        </w:rPr>
        <w:t>читель у календарно-тематичному плануванні.</w:t>
      </w:r>
    </w:p>
    <w:p w14:paraId="45A3BF1B" w14:textId="77777777" w:rsidR="006C7351" w:rsidRPr="00E94BE7" w:rsidRDefault="006C7351" w:rsidP="00B514B8">
      <w:pPr>
        <w:spacing w:after="0"/>
        <w:ind w:firstLine="709"/>
        <w:jc w:val="both"/>
        <w:rPr>
          <w:rFonts w:ascii="Times New Roman" w:hAnsi="Times New Roman"/>
          <w:b/>
          <w:sz w:val="24"/>
          <w:szCs w:val="24"/>
          <w:lang w:eastAsia="ru-RU"/>
        </w:rPr>
      </w:pPr>
      <w:r w:rsidRPr="00E94BE7">
        <w:rPr>
          <w:rFonts w:ascii="Times New Roman" w:hAnsi="Times New Roman"/>
          <w:b/>
          <w:sz w:val="24"/>
          <w:szCs w:val="24"/>
          <w:lang w:eastAsia="ru-RU"/>
        </w:rPr>
        <w:t xml:space="preserve">Вимоги до осіб, які можуть розпочинати здобуття профільної середньої освіти. </w:t>
      </w:r>
    </w:p>
    <w:p w14:paraId="35E735D7" w14:textId="77777777" w:rsidR="00E03701" w:rsidRPr="00E94BE7" w:rsidRDefault="006C7351" w:rsidP="00B514B8">
      <w:pPr>
        <w:spacing w:after="0"/>
        <w:ind w:firstLine="709"/>
        <w:jc w:val="both"/>
        <w:rPr>
          <w:rFonts w:ascii="Times New Roman" w:hAnsi="Times New Roman"/>
          <w:sz w:val="24"/>
          <w:szCs w:val="24"/>
          <w:lang w:eastAsia="ru-RU"/>
        </w:rPr>
      </w:pPr>
      <w:r w:rsidRPr="00E94BE7">
        <w:rPr>
          <w:rFonts w:ascii="Times New Roman" w:hAnsi="Times New Roman"/>
          <w:sz w:val="24"/>
          <w:szCs w:val="24"/>
          <w:lang w:eastAsia="ru-RU"/>
        </w:rPr>
        <w:t>Профільна середня освіта здобувається, як правило, після здобуття базової середньої освіти. Діти, які здобули базову середню освіту та успішно склали державну підсумкову атестацію на 1 вересня поточного навчального року повинні розпочинати здобуття профільної середньої освіти цього ж навчального року.</w:t>
      </w:r>
      <w:r w:rsidR="00E03701" w:rsidRPr="00E94BE7">
        <w:rPr>
          <w:rFonts w:ascii="Times New Roman" w:hAnsi="Times New Roman"/>
          <w:sz w:val="24"/>
          <w:szCs w:val="24"/>
          <w:lang w:eastAsia="ru-RU"/>
        </w:rPr>
        <w:t xml:space="preserve"> </w:t>
      </w:r>
      <w:r w:rsidRPr="00E94BE7">
        <w:rPr>
          <w:rFonts w:ascii="Times New Roman" w:hAnsi="Times New Roman"/>
          <w:sz w:val="24"/>
          <w:szCs w:val="24"/>
          <w:lang w:eastAsia="ru-RU"/>
        </w:rPr>
        <w:t>Особи з особливими освітніми потребами можуть розпочинати здобуття профільної середньої освіти за інших умов.</w:t>
      </w:r>
    </w:p>
    <w:p w14:paraId="02095A71" w14:textId="77777777" w:rsidR="009E4CB3" w:rsidRDefault="009E4CB3" w:rsidP="0016422F">
      <w:pPr>
        <w:spacing w:after="0"/>
        <w:ind w:firstLine="709"/>
        <w:jc w:val="center"/>
        <w:rPr>
          <w:rFonts w:ascii="Times New Roman" w:eastAsia="Calibri" w:hAnsi="Times New Roman" w:cs="Times New Roman"/>
          <w:b/>
          <w:i/>
          <w:sz w:val="28"/>
          <w:szCs w:val="28"/>
        </w:rPr>
      </w:pPr>
    </w:p>
    <w:p w14:paraId="3BDF52A7" w14:textId="77777777" w:rsidR="009E4CB3" w:rsidRDefault="009E4CB3" w:rsidP="00B514B8">
      <w:pPr>
        <w:spacing w:after="0"/>
        <w:ind w:firstLine="709"/>
        <w:jc w:val="right"/>
        <w:rPr>
          <w:rFonts w:ascii="Times New Roman" w:eastAsia="Calibri" w:hAnsi="Times New Roman" w:cs="Times New Roman"/>
          <w:b/>
          <w:i/>
          <w:sz w:val="28"/>
          <w:szCs w:val="28"/>
        </w:rPr>
      </w:pPr>
    </w:p>
    <w:p w14:paraId="0172B3F4" w14:textId="77777777" w:rsidR="00E94BE7" w:rsidRDefault="00E94BE7" w:rsidP="00B514B8">
      <w:pPr>
        <w:spacing w:after="0"/>
        <w:rPr>
          <w:rFonts w:ascii="Times New Roman" w:eastAsia="Calibri" w:hAnsi="Times New Roman" w:cs="Times New Roman"/>
          <w:b/>
          <w:i/>
          <w:sz w:val="28"/>
          <w:szCs w:val="28"/>
        </w:rPr>
      </w:pPr>
    </w:p>
    <w:p w14:paraId="286E559C" w14:textId="77777777" w:rsidR="00107FFB" w:rsidRPr="00E94BE7" w:rsidRDefault="00E94BE7" w:rsidP="00B514B8">
      <w:pPr>
        <w:spacing w:after="0"/>
        <w:rPr>
          <w:rFonts w:ascii="Times New Roman" w:hAnsi="Times New Roman"/>
          <w:sz w:val="24"/>
          <w:szCs w:val="24"/>
          <w:lang w:eastAsia="ru-RU"/>
        </w:rPr>
      </w:pPr>
      <w:r>
        <w:rPr>
          <w:rFonts w:ascii="Times New Roman" w:eastAsia="Calibri" w:hAnsi="Times New Roman" w:cs="Times New Roman"/>
          <w:b/>
          <w:i/>
          <w:sz w:val="28"/>
          <w:szCs w:val="28"/>
        </w:rPr>
        <w:t xml:space="preserve">                                                                                                                     </w:t>
      </w:r>
      <w:r w:rsidR="00107FFB" w:rsidRPr="00E94BE7">
        <w:rPr>
          <w:rFonts w:ascii="Times New Roman" w:eastAsia="Calibri" w:hAnsi="Times New Roman" w:cs="Times New Roman"/>
          <w:b/>
          <w:i/>
          <w:sz w:val="24"/>
          <w:szCs w:val="24"/>
        </w:rPr>
        <w:t xml:space="preserve">Таблиця </w:t>
      </w:r>
      <w:r w:rsidR="00B92CAB" w:rsidRPr="00E94BE7">
        <w:rPr>
          <w:rFonts w:ascii="Times New Roman" w:eastAsia="Calibri" w:hAnsi="Times New Roman" w:cs="Times New Roman"/>
          <w:b/>
          <w:i/>
          <w:sz w:val="24"/>
          <w:szCs w:val="24"/>
        </w:rPr>
        <w:t>1</w:t>
      </w:r>
    </w:p>
    <w:p w14:paraId="2BD6FD78" w14:textId="77777777" w:rsidR="007A0EF6" w:rsidRPr="00E94BE7" w:rsidRDefault="00107FFB" w:rsidP="00B514B8">
      <w:pPr>
        <w:shd w:val="clear" w:color="auto" w:fill="FFFFFF"/>
        <w:spacing w:after="0"/>
        <w:ind w:left="5670"/>
        <w:rPr>
          <w:rFonts w:ascii="Times New Roman" w:eastAsia="Calibri" w:hAnsi="Times New Roman" w:cs="Times New Roman"/>
          <w:sz w:val="24"/>
          <w:szCs w:val="24"/>
        </w:rPr>
      </w:pPr>
      <w:bookmarkStart w:id="42" w:name="_Hlk174348233"/>
      <w:r w:rsidRPr="00E94BE7">
        <w:rPr>
          <w:rFonts w:ascii="Times New Roman" w:eastAsia="Calibri" w:hAnsi="Times New Roman" w:cs="Times New Roman"/>
          <w:sz w:val="24"/>
          <w:szCs w:val="24"/>
        </w:rPr>
        <w:t>до Типов</w:t>
      </w:r>
      <w:r w:rsidR="00E31B0A" w:rsidRPr="00E94BE7">
        <w:rPr>
          <w:rFonts w:ascii="Times New Roman" w:eastAsia="Calibri" w:hAnsi="Times New Roman" w:cs="Times New Roman"/>
          <w:sz w:val="24"/>
          <w:szCs w:val="24"/>
        </w:rPr>
        <w:t>ої освітньої програми</w:t>
      </w:r>
    </w:p>
    <w:bookmarkEnd w:id="42"/>
    <w:p w14:paraId="71C6A19F" w14:textId="77777777" w:rsidR="00107FFB" w:rsidRPr="00E94BE7" w:rsidRDefault="00E31B0A" w:rsidP="00B514B8">
      <w:pPr>
        <w:shd w:val="clear" w:color="auto" w:fill="FFFFFF"/>
        <w:spacing w:after="0"/>
        <w:ind w:left="5670"/>
        <w:rPr>
          <w:rFonts w:ascii="Times New Roman" w:eastAsia="Calibri" w:hAnsi="Times New Roman" w:cs="Times New Roman"/>
          <w:sz w:val="24"/>
          <w:szCs w:val="24"/>
        </w:rPr>
      </w:pPr>
      <w:r w:rsidRPr="00E94BE7">
        <w:rPr>
          <w:rFonts w:ascii="Times New Roman" w:eastAsia="Calibri" w:hAnsi="Times New Roman" w:cs="Times New Roman"/>
          <w:sz w:val="24"/>
          <w:szCs w:val="24"/>
        </w:rPr>
        <w:t xml:space="preserve"> </w:t>
      </w:r>
    </w:p>
    <w:p w14:paraId="6C333BB8" w14:textId="77777777" w:rsidR="00107FFB" w:rsidRPr="00E94BE7" w:rsidRDefault="00107FFB" w:rsidP="00B514B8">
      <w:pPr>
        <w:spacing w:after="0"/>
        <w:ind w:firstLine="7"/>
        <w:jc w:val="center"/>
        <w:rPr>
          <w:rFonts w:ascii="Times New Roman" w:eastAsia="Calibri" w:hAnsi="Times New Roman" w:cs="Times New Roman"/>
          <w:b/>
          <w:bCs/>
          <w:sz w:val="24"/>
          <w:szCs w:val="24"/>
        </w:rPr>
      </w:pPr>
      <w:r w:rsidRPr="00E94BE7">
        <w:rPr>
          <w:rFonts w:ascii="Times New Roman" w:eastAsia="Calibri" w:hAnsi="Times New Roman" w:cs="Times New Roman"/>
          <w:b/>
          <w:bCs/>
          <w:sz w:val="24"/>
          <w:szCs w:val="24"/>
        </w:rPr>
        <w:t xml:space="preserve">Навчальний план </w:t>
      </w:r>
    </w:p>
    <w:p w14:paraId="0486FA1C" w14:textId="77777777" w:rsidR="00107FFB" w:rsidRPr="00E94BE7" w:rsidRDefault="00FF31FE" w:rsidP="00B514B8">
      <w:pPr>
        <w:spacing w:after="0"/>
        <w:ind w:firstLine="7"/>
        <w:jc w:val="center"/>
        <w:rPr>
          <w:rFonts w:ascii="Times New Roman" w:eastAsia="Calibri" w:hAnsi="Times New Roman" w:cs="Times New Roman"/>
          <w:b/>
          <w:bCs/>
          <w:sz w:val="24"/>
          <w:szCs w:val="24"/>
        </w:rPr>
      </w:pPr>
      <w:r>
        <w:rPr>
          <w:rFonts w:ascii="Times New Roman" w:eastAsia="Calibri" w:hAnsi="Times New Roman" w:cs="Times New Roman"/>
          <w:b/>
          <w:sz w:val="24"/>
          <w:szCs w:val="24"/>
        </w:rPr>
        <w:t>для 11 класу</w:t>
      </w:r>
      <w:r w:rsidR="00107FFB" w:rsidRPr="00E94BE7">
        <w:rPr>
          <w:rFonts w:ascii="Times New Roman" w:eastAsia="Calibri" w:hAnsi="Times New Roman" w:cs="Times New Roman"/>
          <w:b/>
          <w:sz w:val="24"/>
          <w:szCs w:val="24"/>
        </w:rPr>
        <w:t xml:space="preserve"> закладів загальної середньої освіти</w:t>
      </w:r>
    </w:p>
    <w:tbl>
      <w:tblPr>
        <w:tblW w:w="7473"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5849"/>
        <w:gridCol w:w="1624"/>
      </w:tblGrid>
      <w:tr w:rsidR="00D278F2" w:rsidRPr="00E94BE7" w14:paraId="36FADA3C" w14:textId="77777777" w:rsidTr="00D278F2">
        <w:trPr>
          <w:gridAfter w:val="1"/>
          <w:wAfter w:w="1624" w:type="dxa"/>
          <w:cantSplit/>
          <w:trHeight w:val="743"/>
        </w:trPr>
        <w:tc>
          <w:tcPr>
            <w:tcW w:w="5849" w:type="dxa"/>
            <w:vMerge w:val="restart"/>
            <w:tcBorders>
              <w:top w:val="single" w:sz="4" w:space="0" w:color="auto"/>
              <w:left w:val="single" w:sz="4" w:space="0" w:color="auto"/>
              <w:bottom w:val="single" w:sz="6" w:space="0" w:color="auto"/>
              <w:right w:val="single" w:sz="6" w:space="0" w:color="auto"/>
            </w:tcBorders>
          </w:tcPr>
          <w:p w14:paraId="4935A5D0" w14:textId="77777777" w:rsidR="00D278F2" w:rsidRPr="00E94BE7" w:rsidRDefault="00D278F2" w:rsidP="00B514B8">
            <w:pPr>
              <w:spacing w:after="0"/>
              <w:ind w:firstLine="7"/>
              <w:jc w:val="center"/>
              <w:rPr>
                <w:rFonts w:ascii="Times New Roman" w:eastAsia="Calibri" w:hAnsi="Times New Roman" w:cs="Times New Roman"/>
                <w:b/>
                <w:bCs/>
                <w:sz w:val="24"/>
                <w:szCs w:val="24"/>
              </w:rPr>
            </w:pPr>
          </w:p>
          <w:p w14:paraId="2A270BC2" w14:textId="77777777" w:rsidR="00D278F2" w:rsidRPr="00E94BE7" w:rsidRDefault="00D278F2" w:rsidP="00B514B8">
            <w:pPr>
              <w:spacing w:after="0"/>
              <w:ind w:firstLine="7"/>
              <w:jc w:val="center"/>
              <w:rPr>
                <w:rFonts w:ascii="Times New Roman" w:eastAsia="Calibri" w:hAnsi="Times New Roman" w:cs="Times New Roman"/>
                <w:b/>
                <w:bCs/>
                <w:sz w:val="24"/>
                <w:szCs w:val="24"/>
              </w:rPr>
            </w:pPr>
            <w:r w:rsidRPr="00E94BE7">
              <w:rPr>
                <w:rFonts w:ascii="Times New Roman" w:eastAsia="Calibri" w:hAnsi="Times New Roman" w:cs="Times New Roman"/>
                <w:b/>
                <w:bCs/>
                <w:sz w:val="24"/>
                <w:szCs w:val="24"/>
              </w:rPr>
              <w:t>Предмети</w:t>
            </w:r>
          </w:p>
        </w:tc>
      </w:tr>
      <w:tr w:rsidR="00D278F2" w:rsidRPr="00E94BE7" w14:paraId="40B6ADF4" w14:textId="77777777" w:rsidTr="00D278F2">
        <w:trPr>
          <w:cantSplit/>
          <w:trHeight w:val="743"/>
        </w:trPr>
        <w:tc>
          <w:tcPr>
            <w:tcW w:w="5849" w:type="dxa"/>
            <w:vMerge/>
            <w:tcBorders>
              <w:top w:val="single" w:sz="4" w:space="0" w:color="auto"/>
              <w:left w:val="single" w:sz="4" w:space="0" w:color="auto"/>
              <w:bottom w:val="single" w:sz="6" w:space="0" w:color="auto"/>
              <w:right w:val="single" w:sz="6" w:space="0" w:color="auto"/>
            </w:tcBorders>
            <w:vAlign w:val="center"/>
            <w:hideMark/>
          </w:tcPr>
          <w:p w14:paraId="5092F195" w14:textId="77777777" w:rsidR="00D278F2" w:rsidRPr="00E94BE7" w:rsidRDefault="00D278F2" w:rsidP="00B514B8">
            <w:pPr>
              <w:spacing w:after="0"/>
              <w:rPr>
                <w:rFonts w:ascii="Times New Roman" w:eastAsia="Calibri" w:hAnsi="Times New Roman" w:cs="Times New Roman"/>
                <w:b/>
                <w:bCs/>
                <w:sz w:val="24"/>
                <w:szCs w:val="24"/>
                <w:lang w:eastAsia="en-US"/>
              </w:rPr>
            </w:pPr>
          </w:p>
        </w:tc>
        <w:tc>
          <w:tcPr>
            <w:tcW w:w="1624" w:type="dxa"/>
            <w:tcBorders>
              <w:top w:val="single" w:sz="6" w:space="0" w:color="auto"/>
              <w:left w:val="single" w:sz="6" w:space="0" w:color="auto"/>
              <w:bottom w:val="single" w:sz="6" w:space="0" w:color="auto"/>
              <w:right w:val="single" w:sz="4" w:space="0" w:color="auto"/>
            </w:tcBorders>
            <w:hideMark/>
          </w:tcPr>
          <w:p w14:paraId="304ACD67" w14:textId="77777777" w:rsidR="00D278F2" w:rsidRPr="00E94BE7" w:rsidRDefault="00D278F2" w:rsidP="00B514B8">
            <w:pPr>
              <w:spacing w:after="0"/>
              <w:ind w:left="-108"/>
              <w:jc w:val="center"/>
              <w:rPr>
                <w:rFonts w:ascii="Times New Roman" w:eastAsia="Calibri" w:hAnsi="Times New Roman" w:cs="Times New Roman"/>
                <w:b/>
                <w:bCs/>
                <w:sz w:val="24"/>
                <w:szCs w:val="24"/>
              </w:rPr>
            </w:pPr>
            <w:r w:rsidRPr="00E94BE7">
              <w:rPr>
                <w:rFonts w:ascii="Times New Roman" w:eastAsia="Calibri" w:hAnsi="Times New Roman" w:cs="Times New Roman"/>
                <w:b/>
                <w:bCs/>
                <w:sz w:val="24"/>
                <w:szCs w:val="24"/>
              </w:rPr>
              <w:t>11</w:t>
            </w:r>
          </w:p>
        </w:tc>
      </w:tr>
      <w:tr w:rsidR="00D278F2" w:rsidRPr="00E94BE7" w14:paraId="181FAFF1" w14:textId="77777777" w:rsidTr="00D278F2">
        <w:trPr>
          <w:cantSplit/>
          <w:trHeight w:val="306"/>
        </w:trPr>
        <w:tc>
          <w:tcPr>
            <w:tcW w:w="5849" w:type="dxa"/>
            <w:tcBorders>
              <w:top w:val="single" w:sz="6" w:space="0" w:color="auto"/>
              <w:left w:val="single" w:sz="4" w:space="0" w:color="auto"/>
              <w:bottom w:val="single" w:sz="6" w:space="0" w:color="auto"/>
              <w:right w:val="single" w:sz="6" w:space="0" w:color="auto"/>
            </w:tcBorders>
            <w:hideMark/>
          </w:tcPr>
          <w:p w14:paraId="3B3C32B2" w14:textId="77777777" w:rsidR="00D278F2" w:rsidRPr="00E94BE7" w:rsidRDefault="00D278F2" w:rsidP="00B514B8">
            <w:pPr>
              <w:spacing w:after="0"/>
              <w:ind w:left="33"/>
              <w:rPr>
                <w:rFonts w:ascii="Times New Roman" w:eastAsia="Calibri" w:hAnsi="Times New Roman" w:cs="Times New Roman"/>
                <w:b/>
                <w:bCs/>
                <w:sz w:val="24"/>
                <w:szCs w:val="24"/>
              </w:rPr>
            </w:pPr>
            <w:r w:rsidRPr="00E94BE7">
              <w:rPr>
                <w:rFonts w:ascii="Times New Roman" w:eastAsia="Calibri" w:hAnsi="Times New Roman" w:cs="Times New Roman"/>
                <w:b/>
                <w:bCs/>
                <w:sz w:val="24"/>
                <w:szCs w:val="24"/>
              </w:rPr>
              <w:t>Базові предмети</w:t>
            </w:r>
            <w:r w:rsidRPr="00E94BE7">
              <w:rPr>
                <w:rFonts w:ascii="Times New Roman" w:eastAsia="Calibri" w:hAnsi="Times New Roman" w:cs="Times New Roman"/>
                <w:b/>
                <w:bCs/>
                <w:sz w:val="24"/>
                <w:szCs w:val="24"/>
                <w:vertAlign w:val="superscript"/>
              </w:rPr>
              <w:t>1</w:t>
            </w:r>
          </w:p>
        </w:tc>
        <w:tc>
          <w:tcPr>
            <w:tcW w:w="1624" w:type="dxa"/>
            <w:tcBorders>
              <w:top w:val="single" w:sz="6" w:space="0" w:color="auto"/>
              <w:left w:val="single" w:sz="6" w:space="0" w:color="auto"/>
              <w:bottom w:val="single" w:sz="6" w:space="0" w:color="auto"/>
              <w:right w:val="single" w:sz="4" w:space="0" w:color="auto"/>
            </w:tcBorders>
            <w:hideMark/>
          </w:tcPr>
          <w:p w14:paraId="0F71B454" w14:textId="77777777" w:rsidR="00D278F2" w:rsidRPr="00E94BE7" w:rsidRDefault="00D278F2" w:rsidP="00B514B8">
            <w:pPr>
              <w:spacing w:after="0"/>
              <w:ind w:left="-108"/>
              <w:jc w:val="center"/>
              <w:rPr>
                <w:rFonts w:ascii="Times New Roman" w:eastAsia="Calibri" w:hAnsi="Times New Roman" w:cs="Times New Roman"/>
                <w:b/>
                <w:sz w:val="24"/>
                <w:szCs w:val="24"/>
              </w:rPr>
            </w:pPr>
            <w:r w:rsidRPr="00E94BE7">
              <w:rPr>
                <w:rFonts w:ascii="Times New Roman" w:eastAsia="Calibri" w:hAnsi="Times New Roman" w:cs="Times New Roman"/>
                <w:b/>
                <w:sz w:val="24"/>
                <w:szCs w:val="24"/>
              </w:rPr>
              <w:t>26 (28)</w:t>
            </w:r>
          </w:p>
        </w:tc>
      </w:tr>
      <w:tr w:rsidR="00D278F2" w:rsidRPr="00E94BE7" w14:paraId="34D436D6" w14:textId="77777777" w:rsidTr="00D278F2">
        <w:trPr>
          <w:cantSplit/>
          <w:trHeight w:val="450"/>
        </w:trPr>
        <w:tc>
          <w:tcPr>
            <w:tcW w:w="5849" w:type="dxa"/>
            <w:tcBorders>
              <w:top w:val="single" w:sz="6" w:space="0" w:color="auto"/>
              <w:left w:val="single" w:sz="4" w:space="0" w:color="auto"/>
              <w:bottom w:val="single" w:sz="6" w:space="0" w:color="auto"/>
              <w:right w:val="single" w:sz="6" w:space="0" w:color="auto"/>
            </w:tcBorders>
            <w:hideMark/>
          </w:tcPr>
          <w:p w14:paraId="12AD7796" w14:textId="77777777" w:rsidR="00D278F2" w:rsidRPr="00E94BE7" w:rsidRDefault="00D278F2" w:rsidP="00B514B8">
            <w:pPr>
              <w:spacing w:after="0"/>
              <w:ind w:left="33"/>
              <w:rPr>
                <w:rFonts w:ascii="Times New Roman" w:eastAsia="Calibri" w:hAnsi="Times New Roman" w:cs="Times New Roman"/>
                <w:sz w:val="24"/>
                <w:szCs w:val="24"/>
              </w:rPr>
            </w:pPr>
            <w:r w:rsidRPr="00E94BE7">
              <w:rPr>
                <w:rFonts w:ascii="Times New Roman" w:eastAsia="Calibri" w:hAnsi="Times New Roman" w:cs="Times New Roman"/>
                <w:sz w:val="24"/>
                <w:szCs w:val="24"/>
              </w:rPr>
              <w:t xml:space="preserve">Українська мова </w:t>
            </w:r>
          </w:p>
        </w:tc>
        <w:tc>
          <w:tcPr>
            <w:tcW w:w="1624" w:type="dxa"/>
            <w:tcBorders>
              <w:top w:val="single" w:sz="6" w:space="0" w:color="auto"/>
              <w:left w:val="single" w:sz="6" w:space="0" w:color="auto"/>
              <w:bottom w:val="single" w:sz="6" w:space="0" w:color="auto"/>
              <w:right w:val="single" w:sz="4" w:space="0" w:color="auto"/>
            </w:tcBorders>
            <w:hideMark/>
          </w:tcPr>
          <w:p w14:paraId="23D17076" w14:textId="77777777" w:rsidR="00D278F2" w:rsidRPr="00E94BE7" w:rsidRDefault="00D278F2" w:rsidP="00B514B8">
            <w:pPr>
              <w:spacing w:after="0"/>
              <w:ind w:left="-108"/>
              <w:jc w:val="center"/>
              <w:rPr>
                <w:rFonts w:ascii="Times New Roman" w:eastAsia="Calibri" w:hAnsi="Times New Roman" w:cs="Times New Roman"/>
                <w:sz w:val="24"/>
                <w:szCs w:val="24"/>
              </w:rPr>
            </w:pPr>
            <w:r w:rsidRPr="00E94BE7">
              <w:rPr>
                <w:rFonts w:ascii="Times New Roman" w:eastAsia="Calibri" w:hAnsi="Times New Roman" w:cs="Times New Roman"/>
                <w:sz w:val="24"/>
                <w:szCs w:val="24"/>
              </w:rPr>
              <w:t>2</w:t>
            </w:r>
          </w:p>
        </w:tc>
      </w:tr>
      <w:tr w:rsidR="00D278F2" w:rsidRPr="00E94BE7" w14:paraId="115AEA12" w14:textId="77777777" w:rsidTr="00D278F2">
        <w:trPr>
          <w:cantSplit/>
          <w:trHeight w:val="464"/>
        </w:trPr>
        <w:tc>
          <w:tcPr>
            <w:tcW w:w="5849" w:type="dxa"/>
            <w:tcBorders>
              <w:top w:val="single" w:sz="6" w:space="0" w:color="auto"/>
              <w:left w:val="single" w:sz="4" w:space="0" w:color="auto"/>
              <w:bottom w:val="single" w:sz="6" w:space="0" w:color="auto"/>
              <w:right w:val="single" w:sz="6" w:space="0" w:color="auto"/>
            </w:tcBorders>
            <w:hideMark/>
          </w:tcPr>
          <w:p w14:paraId="4C486CA9" w14:textId="77777777" w:rsidR="00D278F2" w:rsidRPr="00E94BE7" w:rsidRDefault="00D278F2" w:rsidP="00B514B8">
            <w:pPr>
              <w:spacing w:after="0"/>
              <w:ind w:left="33"/>
              <w:rPr>
                <w:rFonts w:ascii="Times New Roman" w:eastAsia="Calibri" w:hAnsi="Times New Roman" w:cs="Times New Roman"/>
                <w:sz w:val="24"/>
                <w:szCs w:val="24"/>
              </w:rPr>
            </w:pPr>
            <w:r w:rsidRPr="00E94BE7">
              <w:rPr>
                <w:rFonts w:ascii="Times New Roman" w:eastAsia="Calibri" w:hAnsi="Times New Roman" w:cs="Times New Roman"/>
                <w:sz w:val="24"/>
                <w:szCs w:val="24"/>
              </w:rPr>
              <w:t xml:space="preserve">Українська  література </w:t>
            </w:r>
          </w:p>
        </w:tc>
        <w:tc>
          <w:tcPr>
            <w:tcW w:w="1624" w:type="dxa"/>
            <w:tcBorders>
              <w:top w:val="single" w:sz="6" w:space="0" w:color="auto"/>
              <w:left w:val="single" w:sz="6" w:space="0" w:color="auto"/>
              <w:bottom w:val="single" w:sz="6" w:space="0" w:color="auto"/>
              <w:right w:val="single" w:sz="4" w:space="0" w:color="auto"/>
            </w:tcBorders>
            <w:hideMark/>
          </w:tcPr>
          <w:p w14:paraId="117D5CB9" w14:textId="77777777" w:rsidR="00D278F2" w:rsidRPr="00E94BE7" w:rsidRDefault="00D278F2" w:rsidP="00B514B8">
            <w:pPr>
              <w:spacing w:after="0"/>
              <w:ind w:left="-108"/>
              <w:jc w:val="center"/>
              <w:rPr>
                <w:rFonts w:ascii="Times New Roman" w:eastAsia="Calibri" w:hAnsi="Times New Roman" w:cs="Times New Roman"/>
                <w:sz w:val="24"/>
                <w:szCs w:val="24"/>
              </w:rPr>
            </w:pPr>
            <w:r w:rsidRPr="00E94BE7">
              <w:rPr>
                <w:rFonts w:ascii="Times New Roman" w:eastAsia="Calibri" w:hAnsi="Times New Roman" w:cs="Times New Roman"/>
                <w:sz w:val="24"/>
                <w:szCs w:val="24"/>
              </w:rPr>
              <w:t>2</w:t>
            </w:r>
          </w:p>
        </w:tc>
      </w:tr>
      <w:tr w:rsidR="00D278F2" w:rsidRPr="00E94BE7" w14:paraId="6FA1DE0F" w14:textId="77777777" w:rsidTr="00D278F2">
        <w:trPr>
          <w:cantSplit/>
          <w:trHeight w:val="464"/>
        </w:trPr>
        <w:tc>
          <w:tcPr>
            <w:tcW w:w="5849" w:type="dxa"/>
            <w:tcBorders>
              <w:top w:val="single" w:sz="6" w:space="0" w:color="auto"/>
              <w:left w:val="single" w:sz="4" w:space="0" w:color="auto"/>
              <w:bottom w:val="single" w:sz="6" w:space="0" w:color="auto"/>
              <w:right w:val="single" w:sz="6" w:space="0" w:color="auto"/>
            </w:tcBorders>
            <w:hideMark/>
          </w:tcPr>
          <w:p w14:paraId="67D2653E" w14:textId="77777777" w:rsidR="00D278F2" w:rsidRPr="00E94BE7" w:rsidRDefault="00D278F2" w:rsidP="00B514B8">
            <w:pPr>
              <w:spacing w:after="0"/>
              <w:ind w:left="33"/>
              <w:rPr>
                <w:rFonts w:ascii="Times New Roman" w:eastAsia="Calibri" w:hAnsi="Times New Roman" w:cs="Times New Roman"/>
                <w:sz w:val="24"/>
                <w:szCs w:val="24"/>
              </w:rPr>
            </w:pPr>
            <w:r w:rsidRPr="00E94BE7">
              <w:rPr>
                <w:rFonts w:ascii="Times New Roman" w:eastAsia="Calibri" w:hAnsi="Times New Roman" w:cs="Times New Roman"/>
                <w:sz w:val="24"/>
                <w:szCs w:val="24"/>
              </w:rPr>
              <w:t>Зарубіжна література</w:t>
            </w:r>
          </w:p>
        </w:tc>
        <w:tc>
          <w:tcPr>
            <w:tcW w:w="1624" w:type="dxa"/>
            <w:tcBorders>
              <w:top w:val="single" w:sz="6" w:space="0" w:color="auto"/>
              <w:left w:val="single" w:sz="6" w:space="0" w:color="auto"/>
              <w:bottom w:val="single" w:sz="6" w:space="0" w:color="auto"/>
              <w:right w:val="single" w:sz="4" w:space="0" w:color="auto"/>
            </w:tcBorders>
            <w:hideMark/>
          </w:tcPr>
          <w:p w14:paraId="0D82D7EA" w14:textId="77777777" w:rsidR="00D278F2" w:rsidRPr="00E94BE7" w:rsidRDefault="00D278F2" w:rsidP="00B514B8">
            <w:pPr>
              <w:spacing w:after="0"/>
              <w:ind w:left="-108"/>
              <w:jc w:val="center"/>
              <w:rPr>
                <w:rFonts w:ascii="Times New Roman" w:eastAsia="Calibri" w:hAnsi="Times New Roman" w:cs="Times New Roman"/>
                <w:sz w:val="24"/>
                <w:szCs w:val="24"/>
              </w:rPr>
            </w:pPr>
            <w:r w:rsidRPr="00E94BE7">
              <w:rPr>
                <w:rFonts w:ascii="Times New Roman" w:eastAsia="Calibri" w:hAnsi="Times New Roman" w:cs="Times New Roman"/>
                <w:sz w:val="24"/>
                <w:szCs w:val="24"/>
              </w:rPr>
              <w:t>1</w:t>
            </w:r>
          </w:p>
        </w:tc>
      </w:tr>
      <w:tr w:rsidR="00D278F2" w:rsidRPr="00E94BE7" w14:paraId="3F7C650A" w14:textId="77777777" w:rsidTr="00D278F2">
        <w:trPr>
          <w:cantSplit/>
          <w:trHeight w:val="464"/>
        </w:trPr>
        <w:tc>
          <w:tcPr>
            <w:tcW w:w="5849" w:type="dxa"/>
            <w:tcBorders>
              <w:top w:val="single" w:sz="6" w:space="0" w:color="auto"/>
              <w:left w:val="single" w:sz="4" w:space="0" w:color="auto"/>
              <w:bottom w:val="single" w:sz="6" w:space="0" w:color="auto"/>
              <w:right w:val="single" w:sz="6" w:space="0" w:color="auto"/>
            </w:tcBorders>
            <w:hideMark/>
          </w:tcPr>
          <w:p w14:paraId="2FD0CC2D" w14:textId="77777777" w:rsidR="00D278F2" w:rsidRPr="00E94BE7" w:rsidRDefault="00D278F2" w:rsidP="00B514B8">
            <w:pPr>
              <w:spacing w:after="0"/>
              <w:ind w:left="33"/>
              <w:rPr>
                <w:rFonts w:ascii="Times New Roman" w:eastAsia="Calibri" w:hAnsi="Times New Roman" w:cs="Times New Roman"/>
                <w:sz w:val="24"/>
                <w:szCs w:val="24"/>
              </w:rPr>
            </w:pPr>
            <w:r w:rsidRPr="00E94BE7">
              <w:rPr>
                <w:rFonts w:ascii="Times New Roman" w:eastAsia="Calibri" w:hAnsi="Times New Roman" w:cs="Times New Roman"/>
                <w:sz w:val="24"/>
                <w:szCs w:val="24"/>
              </w:rPr>
              <w:t>Іноземна мова</w:t>
            </w:r>
            <w:r w:rsidRPr="00E94BE7">
              <w:rPr>
                <w:rFonts w:ascii="Times New Roman" w:eastAsia="Calibri" w:hAnsi="Times New Roman" w:cs="Times New Roman"/>
                <w:b/>
                <w:bCs/>
                <w:sz w:val="24"/>
                <w:szCs w:val="24"/>
                <w:vertAlign w:val="superscript"/>
              </w:rPr>
              <w:t>2</w:t>
            </w:r>
          </w:p>
        </w:tc>
        <w:tc>
          <w:tcPr>
            <w:tcW w:w="1624" w:type="dxa"/>
            <w:tcBorders>
              <w:top w:val="single" w:sz="6" w:space="0" w:color="auto"/>
              <w:left w:val="single" w:sz="6" w:space="0" w:color="auto"/>
              <w:bottom w:val="single" w:sz="6" w:space="0" w:color="auto"/>
              <w:right w:val="single" w:sz="4" w:space="0" w:color="auto"/>
            </w:tcBorders>
            <w:hideMark/>
          </w:tcPr>
          <w:p w14:paraId="7835B562" w14:textId="77777777" w:rsidR="00D278F2" w:rsidRPr="00E94BE7" w:rsidRDefault="00D278F2" w:rsidP="00B514B8">
            <w:pPr>
              <w:spacing w:after="0"/>
              <w:ind w:left="-108"/>
              <w:jc w:val="center"/>
              <w:rPr>
                <w:rFonts w:ascii="Times New Roman" w:eastAsia="Calibri" w:hAnsi="Times New Roman" w:cs="Times New Roman"/>
                <w:sz w:val="24"/>
                <w:szCs w:val="24"/>
              </w:rPr>
            </w:pPr>
            <w:r w:rsidRPr="00E94BE7">
              <w:rPr>
                <w:rFonts w:ascii="Times New Roman" w:eastAsia="Calibri" w:hAnsi="Times New Roman" w:cs="Times New Roman"/>
                <w:sz w:val="24"/>
                <w:szCs w:val="24"/>
              </w:rPr>
              <w:t>2</w:t>
            </w:r>
          </w:p>
        </w:tc>
      </w:tr>
      <w:tr w:rsidR="00D278F2" w:rsidRPr="00E94BE7" w14:paraId="44460392" w14:textId="77777777" w:rsidTr="00D278F2">
        <w:trPr>
          <w:cantSplit/>
          <w:trHeight w:val="405"/>
        </w:trPr>
        <w:tc>
          <w:tcPr>
            <w:tcW w:w="5849" w:type="dxa"/>
            <w:tcBorders>
              <w:top w:val="single" w:sz="6" w:space="0" w:color="auto"/>
              <w:left w:val="single" w:sz="4" w:space="0" w:color="auto"/>
              <w:bottom w:val="single" w:sz="6" w:space="0" w:color="auto"/>
              <w:right w:val="single" w:sz="6" w:space="0" w:color="auto"/>
            </w:tcBorders>
            <w:hideMark/>
          </w:tcPr>
          <w:p w14:paraId="223D14F7" w14:textId="77777777" w:rsidR="00D278F2" w:rsidRPr="00E94BE7" w:rsidRDefault="00D278F2" w:rsidP="00B514B8">
            <w:pPr>
              <w:spacing w:after="0"/>
              <w:ind w:left="33"/>
              <w:rPr>
                <w:rFonts w:ascii="Times New Roman" w:eastAsia="Calibri" w:hAnsi="Times New Roman" w:cs="Times New Roman"/>
                <w:sz w:val="24"/>
                <w:szCs w:val="24"/>
              </w:rPr>
            </w:pPr>
            <w:r w:rsidRPr="00E94BE7">
              <w:rPr>
                <w:rFonts w:ascii="Times New Roman" w:eastAsia="Calibri" w:hAnsi="Times New Roman" w:cs="Times New Roman"/>
                <w:sz w:val="24"/>
                <w:szCs w:val="24"/>
              </w:rPr>
              <w:t>Мова і література корінного народу, національної меншини</w:t>
            </w:r>
            <w:r w:rsidRPr="00E94BE7">
              <w:rPr>
                <w:rFonts w:ascii="Times New Roman" w:eastAsia="Calibri" w:hAnsi="Times New Roman" w:cs="Times New Roman"/>
                <w:b/>
                <w:bCs/>
                <w:sz w:val="24"/>
                <w:szCs w:val="24"/>
                <w:vertAlign w:val="superscript"/>
              </w:rPr>
              <w:t>3</w:t>
            </w:r>
          </w:p>
        </w:tc>
        <w:tc>
          <w:tcPr>
            <w:tcW w:w="1624" w:type="dxa"/>
            <w:tcBorders>
              <w:top w:val="single" w:sz="6" w:space="0" w:color="auto"/>
              <w:left w:val="single" w:sz="6" w:space="0" w:color="auto"/>
              <w:bottom w:val="single" w:sz="6" w:space="0" w:color="auto"/>
              <w:right w:val="single" w:sz="4" w:space="0" w:color="auto"/>
            </w:tcBorders>
            <w:hideMark/>
          </w:tcPr>
          <w:p w14:paraId="1C5A0387" w14:textId="77777777" w:rsidR="00D278F2" w:rsidRPr="00E94BE7" w:rsidRDefault="00D278F2" w:rsidP="00B514B8">
            <w:pPr>
              <w:spacing w:after="0"/>
              <w:ind w:left="-108"/>
              <w:jc w:val="center"/>
              <w:rPr>
                <w:rFonts w:ascii="Times New Roman" w:eastAsia="Calibri" w:hAnsi="Times New Roman" w:cs="Times New Roman"/>
                <w:sz w:val="24"/>
                <w:szCs w:val="24"/>
              </w:rPr>
            </w:pPr>
            <w:r w:rsidRPr="00E94BE7">
              <w:rPr>
                <w:rFonts w:ascii="Times New Roman" w:eastAsia="Calibri" w:hAnsi="Times New Roman" w:cs="Times New Roman"/>
                <w:sz w:val="24"/>
                <w:szCs w:val="24"/>
              </w:rPr>
              <w:t>2</w:t>
            </w:r>
          </w:p>
        </w:tc>
      </w:tr>
      <w:tr w:rsidR="00D278F2" w:rsidRPr="00E94BE7" w14:paraId="52BA19ED" w14:textId="77777777" w:rsidTr="00D278F2">
        <w:trPr>
          <w:cantSplit/>
          <w:trHeight w:val="464"/>
        </w:trPr>
        <w:tc>
          <w:tcPr>
            <w:tcW w:w="5849" w:type="dxa"/>
            <w:tcBorders>
              <w:top w:val="single" w:sz="6" w:space="0" w:color="auto"/>
              <w:left w:val="single" w:sz="4" w:space="0" w:color="auto"/>
              <w:bottom w:val="single" w:sz="6" w:space="0" w:color="auto"/>
              <w:right w:val="single" w:sz="6" w:space="0" w:color="auto"/>
            </w:tcBorders>
            <w:hideMark/>
          </w:tcPr>
          <w:p w14:paraId="4D03D45A" w14:textId="77777777" w:rsidR="00D278F2" w:rsidRPr="00E94BE7" w:rsidRDefault="00D278F2" w:rsidP="00B514B8">
            <w:pPr>
              <w:spacing w:after="0"/>
              <w:ind w:left="33"/>
              <w:rPr>
                <w:rFonts w:ascii="Times New Roman" w:eastAsia="Calibri" w:hAnsi="Times New Roman" w:cs="Times New Roman"/>
                <w:sz w:val="24"/>
                <w:szCs w:val="24"/>
              </w:rPr>
            </w:pPr>
            <w:r w:rsidRPr="00E94BE7">
              <w:rPr>
                <w:rFonts w:ascii="Times New Roman" w:eastAsia="Calibri" w:hAnsi="Times New Roman" w:cs="Times New Roman"/>
                <w:sz w:val="24"/>
                <w:szCs w:val="24"/>
              </w:rPr>
              <w:t>Історія</w:t>
            </w:r>
            <w:r>
              <w:rPr>
                <w:rFonts w:ascii="Times New Roman" w:eastAsia="Calibri" w:hAnsi="Times New Roman" w:cs="Times New Roman"/>
                <w:sz w:val="24"/>
                <w:szCs w:val="24"/>
              </w:rPr>
              <w:t>: Україна і світ</w:t>
            </w:r>
            <w:r w:rsidRPr="00E94BE7">
              <w:rPr>
                <w:rFonts w:ascii="Times New Roman" w:eastAsia="Calibri" w:hAnsi="Times New Roman" w:cs="Times New Roman"/>
                <w:sz w:val="24"/>
                <w:szCs w:val="24"/>
              </w:rPr>
              <w:t xml:space="preserve"> </w:t>
            </w:r>
          </w:p>
        </w:tc>
        <w:tc>
          <w:tcPr>
            <w:tcW w:w="1624" w:type="dxa"/>
            <w:tcBorders>
              <w:top w:val="single" w:sz="6" w:space="0" w:color="auto"/>
              <w:left w:val="single" w:sz="6" w:space="0" w:color="auto"/>
              <w:bottom w:val="single" w:sz="6" w:space="0" w:color="auto"/>
              <w:right w:val="single" w:sz="4" w:space="0" w:color="auto"/>
            </w:tcBorders>
            <w:shd w:val="clear" w:color="auto" w:fill="FFFFFF"/>
            <w:hideMark/>
          </w:tcPr>
          <w:p w14:paraId="26F65225" w14:textId="77777777" w:rsidR="00D278F2" w:rsidRPr="00E94BE7" w:rsidRDefault="00D278F2" w:rsidP="00B514B8">
            <w:pPr>
              <w:spacing w:after="0"/>
              <w:ind w:left="-108"/>
              <w:jc w:val="center"/>
              <w:rPr>
                <w:rFonts w:ascii="Times New Roman" w:eastAsia="Calibri" w:hAnsi="Times New Roman" w:cs="Times New Roman"/>
                <w:sz w:val="24"/>
                <w:szCs w:val="24"/>
              </w:rPr>
            </w:pPr>
            <w:r>
              <w:rPr>
                <w:rFonts w:ascii="Times New Roman" w:eastAsia="Calibri" w:hAnsi="Times New Roman" w:cs="Times New Roman"/>
                <w:sz w:val="24"/>
                <w:szCs w:val="24"/>
              </w:rPr>
              <w:t>2</w:t>
            </w:r>
            <w:r w:rsidRPr="00E94BE7">
              <w:rPr>
                <w:rFonts w:ascii="Times New Roman" w:eastAsia="Calibri" w:hAnsi="Times New Roman" w:cs="Times New Roman"/>
                <w:sz w:val="24"/>
                <w:szCs w:val="24"/>
              </w:rPr>
              <w:t>,5</w:t>
            </w:r>
          </w:p>
        </w:tc>
      </w:tr>
      <w:tr w:rsidR="00D278F2" w:rsidRPr="00E94BE7" w14:paraId="15231E39" w14:textId="77777777" w:rsidTr="00D278F2">
        <w:trPr>
          <w:cantSplit/>
          <w:trHeight w:val="450"/>
        </w:trPr>
        <w:tc>
          <w:tcPr>
            <w:tcW w:w="5849" w:type="dxa"/>
            <w:tcBorders>
              <w:top w:val="single" w:sz="6" w:space="0" w:color="auto"/>
              <w:left w:val="single" w:sz="4" w:space="0" w:color="auto"/>
              <w:bottom w:val="single" w:sz="6" w:space="0" w:color="auto"/>
              <w:right w:val="single" w:sz="6" w:space="0" w:color="auto"/>
            </w:tcBorders>
            <w:hideMark/>
          </w:tcPr>
          <w:p w14:paraId="488173B0" w14:textId="77777777" w:rsidR="00D278F2" w:rsidRPr="00E94BE7" w:rsidRDefault="00D278F2" w:rsidP="00B514B8">
            <w:pPr>
              <w:spacing w:after="0"/>
              <w:ind w:left="33"/>
              <w:rPr>
                <w:rFonts w:ascii="Times New Roman" w:eastAsia="Calibri" w:hAnsi="Times New Roman" w:cs="Times New Roman"/>
                <w:sz w:val="24"/>
                <w:szCs w:val="24"/>
              </w:rPr>
            </w:pPr>
            <w:r w:rsidRPr="00E94BE7">
              <w:rPr>
                <w:rFonts w:ascii="Times New Roman" w:eastAsia="Calibri" w:hAnsi="Times New Roman" w:cs="Times New Roman"/>
                <w:sz w:val="24"/>
                <w:szCs w:val="24"/>
              </w:rPr>
              <w:t>Громадянська освіта</w:t>
            </w:r>
          </w:p>
        </w:tc>
        <w:tc>
          <w:tcPr>
            <w:tcW w:w="1624" w:type="dxa"/>
            <w:tcBorders>
              <w:top w:val="single" w:sz="6" w:space="0" w:color="auto"/>
              <w:left w:val="single" w:sz="6" w:space="0" w:color="auto"/>
              <w:bottom w:val="single" w:sz="6" w:space="0" w:color="auto"/>
              <w:right w:val="single" w:sz="4" w:space="0" w:color="auto"/>
            </w:tcBorders>
            <w:shd w:val="clear" w:color="auto" w:fill="F3F3F3"/>
            <w:hideMark/>
          </w:tcPr>
          <w:p w14:paraId="293FF191" w14:textId="77777777" w:rsidR="00D278F2" w:rsidRPr="00E94BE7" w:rsidRDefault="00D278F2" w:rsidP="00B514B8">
            <w:pPr>
              <w:spacing w:after="0"/>
              <w:ind w:left="-108"/>
              <w:jc w:val="center"/>
              <w:rPr>
                <w:rFonts w:ascii="Times New Roman" w:eastAsia="Calibri" w:hAnsi="Times New Roman" w:cs="Times New Roman"/>
                <w:sz w:val="24"/>
                <w:szCs w:val="24"/>
              </w:rPr>
            </w:pPr>
            <w:r w:rsidRPr="00E94BE7">
              <w:rPr>
                <w:rFonts w:ascii="Times New Roman" w:eastAsia="Calibri" w:hAnsi="Times New Roman" w:cs="Times New Roman"/>
                <w:sz w:val="24"/>
                <w:szCs w:val="24"/>
              </w:rPr>
              <w:t>0</w:t>
            </w:r>
          </w:p>
        </w:tc>
      </w:tr>
      <w:tr w:rsidR="00D278F2" w:rsidRPr="00E94BE7" w14:paraId="70BA3A54" w14:textId="77777777" w:rsidTr="00D278F2">
        <w:trPr>
          <w:cantSplit/>
          <w:trHeight w:val="464"/>
        </w:trPr>
        <w:tc>
          <w:tcPr>
            <w:tcW w:w="5849" w:type="dxa"/>
            <w:tcBorders>
              <w:top w:val="single" w:sz="6" w:space="0" w:color="auto"/>
              <w:left w:val="single" w:sz="4" w:space="0" w:color="auto"/>
              <w:bottom w:val="single" w:sz="6" w:space="0" w:color="auto"/>
              <w:right w:val="single" w:sz="6" w:space="0" w:color="auto"/>
            </w:tcBorders>
            <w:hideMark/>
          </w:tcPr>
          <w:p w14:paraId="7F4B1C50" w14:textId="77777777" w:rsidR="00D278F2" w:rsidRPr="00E94BE7" w:rsidRDefault="00D278F2" w:rsidP="00B514B8">
            <w:pPr>
              <w:keepNext/>
              <w:autoSpaceDE w:val="0"/>
              <w:autoSpaceDN w:val="0"/>
              <w:spacing w:after="0"/>
              <w:ind w:left="33"/>
              <w:outlineLvl w:val="0"/>
              <w:rPr>
                <w:rFonts w:ascii="Times New Roman" w:eastAsia="Times New Roman" w:hAnsi="Times New Roman" w:cs="Times New Roman"/>
                <w:sz w:val="24"/>
                <w:szCs w:val="24"/>
              </w:rPr>
            </w:pPr>
            <w:r w:rsidRPr="00E94BE7">
              <w:rPr>
                <w:rFonts w:ascii="Times New Roman" w:eastAsia="Times New Roman" w:hAnsi="Times New Roman" w:cs="Times New Roman"/>
                <w:sz w:val="24"/>
                <w:szCs w:val="24"/>
              </w:rPr>
              <w:t>Математика (алгебра і початки аналізу та геометрія)</w:t>
            </w:r>
          </w:p>
        </w:tc>
        <w:tc>
          <w:tcPr>
            <w:tcW w:w="1624" w:type="dxa"/>
            <w:tcBorders>
              <w:top w:val="single" w:sz="6" w:space="0" w:color="auto"/>
              <w:left w:val="single" w:sz="6" w:space="0" w:color="auto"/>
              <w:bottom w:val="single" w:sz="6" w:space="0" w:color="auto"/>
              <w:right w:val="single" w:sz="4" w:space="0" w:color="auto"/>
            </w:tcBorders>
            <w:hideMark/>
          </w:tcPr>
          <w:p w14:paraId="7F8A1E52" w14:textId="77777777" w:rsidR="00D278F2" w:rsidRPr="00E94BE7" w:rsidRDefault="00D278F2" w:rsidP="00B514B8">
            <w:pPr>
              <w:spacing w:after="0"/>
              <w:ind w:left="-108"/>
              <w:jc w:val="center"/>
              <w:rPr>
                <w:rFonts w:ascii="Times New Roman" w:eastAsia="Calibri" w:hAnsi="Times New Roman" w:cs="Times New Roman"/>
                <w:sz w:val="24"/>
                <w:szCs w:val="24"/>
              </w:rPr>
            </w:pPr>
            <w:r w:rsidRPr="00E94BE7">
              <w:rPr>
                <w:rFonts w:ascii="Times New Roman" w:eastAsia="Calibri" w:hAnsi="Times New Roman" w:cs="Times New Roman"/>
                <w:sz w:val="24"/>
                <w:szCs w:val="24"/>
              </w:rPr>
              <w:t>3</w:t>
            </w:r>
          </w:p>
        </w:tc>
      </w:tr>
      <w:tr w:rsidR="00D278F2" w:rsidRPr="00E94BE7" w14:paraId="2B15214E" w14:textId="77777777" w:rsidTr="00D278F2">
        <w:trPr>
          <w:cantSplit/>
          <w:trHeight w:val="464"/>
        </w:trPr>
        <w:tc>
          <w:tcPr>
            <w:tcW w:w="5849" w:type="dxa"/>
            <w:tcBorders>
              <w:top w:val="single" w:sz="6" w:space="0" w:color="auto"/>
              <w:left w:val="single" w:sz="4" w:space="0" w:color="auto"/>
              <w:bottom w:val="single" w:sz="6" w:space="0" w:color="auto"/>
              <w:right w:val="single" w:sz="6" w:space="0" w:color="auto"/>
            </w:tcBorders>
            <w:hideMark/>
          </w:tcPr>
          <w:p w14:paraId="335CA32D" w14:textId="77777777" w:rsidR="00D278F2" w:rsidRPr="00E94BE7" w:rsidRDefault="00D278F2" w:rsidP="00B514B8">
            <w:pPr>
              <w:spacing w:after="0"/>
              <w:ind w:left="33"/>
              <w:rPr>
                <w:rFonts w:ascii="Times New Roman" w:eastAsia="Calibri" w:hAnsi="Times New Roman" w:cs="Times New Roman"/>
                <w:sz w:val="24"/>
                <w:szCs w:val="24"/>
              </w:rPr>
            </w:pPr>
            <w:r w:rsidRPr="00E94BE7">
              <w:rPr>
                <w:rFonts w:ascii="Times New Roman" w:eastAsia="Calibri" w:hAnsi="Times New Roman" w:cs="Times New Roman"/>
                <w:sz w:val="24"/>
                <w:szCs w:val="24"/>
              </w:rPr>
              <w:t>Біологія і екологія</w:t>
            </w:r>
          </w:p>
        </w:tc>
        <w:tc>
          <w:tcPr>
            <w:tcW w:w="1624" w:type="dxa"/>
            <w:tcBorders>
              <w:top w:val="single" w:sz="6" w:space="0" w:color="auto"/>
              <w:left w:val="single" w:sz="6" w:space="0" w:color="auto"/>
              <w:bottom w:val="single" w:sz="6" w:space="0" w:color="auto"/>
              <w:right w:val="single" w:sz="4" w:space="0" w:color="auto"/>
            </w:tcBorders>
            <w:hideMark/>
          </w:tcPr>
          <w:p w14:paraId="03ECB62A" w14:textId="77777777" w:rsidR="00D278F2" w:rsidRPr="00E94BE7" w:rsidRDefault="00D278F2" w:rsidP="00B514B8">
            <w:pPr>
              <w:spacing w:after="0"/>
              <w:ind w:left="-108"/>
              <w:jc w:val="center"/>
              <w:rPr>
                <w:rFonts w:ascii="Times New Roman" w:eastAsia="Calibri" w:hAnsi="Times New Roman" w:cs="Times New Roman"/>
                <w:sz w:val="24"/>
                <w:szCs w:val="24"/>
              </w:rPr>
            </w:pPr>
            <w:r w:rsidRPr="00E94BE7">
              <w:rPr>
                <w:rFonts w:ascii="Times New Roman" w:eastAsia="Calibri" w:hAnsi="Times New Roman" w:cs="Times New Roman"/>
                <w:sz w:val="24"/>
                <w:szCs w:val="24"/>
              </w:rPr>
              <w:t>2</w:t>
            </w:r>
          </w:p>
        </w:tc>
      </w:tr>
      <w:tr w:rsidR="00D278F2" w:rsidRPr="00E94BE7" w14:paraId="742CC7A3" w14:textId="77777777" w:rsidTr="00D278F2">
        <w:trPr>
          <w:cantSplit/>
          <w:trHeight w:val="464"/>
        </w:trPr>
        <w:tc>
          <w:tcPr>
            <w:tcW w:w="5849" w:type="dxa"/>
            <w:tcBorders>
              <w:top w:val="single" w:sz="6" w:space="0" w:color="auto"/>
              <w:left w:val="single" w:sz="4" w:space="0" w:color="auto"/>
              <w:bottom w:val="single" w:sz="6" w:space="0" w:color="auto"/>
              <w:right w:val="single" w:sz="6" w:space="0" w:color="auto"/>
            </w:tcBorders>
            <w:hideMark/>
          </w:tcPr>
          <w:p w14:paraId="64AB8214" w14:textId="77777777" w:rsidR="00D278F2" w:rsidRPr="00E94BE7" w:rsidRDefault="00D278F2" w:rsidP="00B514B8">
            <w:pPr>
              <w:spacing w:after="0"/>
              <w:ind w:left="33"/>
              <w:rPr>
                <w:rFonts w:ascii="Times New Roman" w:eastAsia="Calibri" w:hAnsi="Times New Roman" w:cs="Times New Roman"/>
                <w:sz w:val="24"/>
                <w:szCs w:val="24"/>
              </w:rPr>
            </w:pPr>
            <w:r w:rsidRPr="00E94BE7">
              <w:rPr>
                <w:rFonts w:ascii="Times New Roman" w:eastAsia="Calibri" w:hAnsi="Times New Roman" w:cs="Times New Roman"/>
                <w:sz w:val="24"/>
                <w:szCs w:val="24"/>
              </w:rPr>
              <w:t>Географія</w:t>
            </w:r>
          </w:p>
        </w:tc>
        <w:tc>
          <w:tcPr>
            <w:tcW w:w="1624" w:type="dxa"/>
            <w:tcBorders>
              <w:top w:val="single" w:sz="6" w:space="0" w:color="auto"/>
              <w:left w:val="single" w:sz="6" w:space="0" w:color="auto"/>
              <w:bottom w:val="single" w:sz="6" w:space="0" w:color="auto"/>
              <w:right w:val="single" w:sz="4" w:space="0" w:color="auto"/>
            </w:tcBorders>
            <w:hideMark/>
          </w:tcPr>
          <w:p w14:paraId="22AA23D1" w14:textId="77777777" w:rsidR="00D278F2" w:rsidRPr="00E94BE7" w:rsidRDefault="00D278F2" w:rsidP="00B514B8">
            <w:pPr>
              <w:spacing w:after="0"/>
              <w:ind w:left="-108"/>
              <w:jc w:val="center"/>
              <w:rPr>
                <w:rFonts w:ascii="Times New Roman" w:eastAsia="Calibri" w:hAnsi="Times New Roman" w:cs="Times New Roman"/>
                <w:sz w:val="24"/>
                <w:szCs w:val="24"/>
              </w:rPr>
            </w:pPr>
            <w:r w:rsidRPr="00E94BE7">
              <w:rPr>
                <w:rFonts w:ascii="Times New Roman" w:eastAsia="Calibri" w:hAnsi="Times New Roman" w:cs="Times New Roman"/>
                <w:sz w:val="24"/>
                <w:szCs w:val="24"/>
              </w:rPr>
              <w:t>1</w:t>
            </w:r>
          </w:p>
        </w:tc>
      </w:tr>
      <w:tr w:rsidR="00D278F2" w:rsidRPr="00E94BE7" w14:paraId="19D9601B" w14:textId="77777777" w:rsidTr="00D278F2">
        <w:trPr>
          <w:cantSplit/>
          <w:trHeight w:val="464"/>
        </w:trPr>
        <w:tc>
          <w:tcPr>
            <w:tcW w:w="5849" w:type="dxa"/>
            <w:tcBorders>
              <w:top w:val="single" w:sz="6" w:space="0" w:color="auto"/>
              <w:left w:val="single" w:sz="4" w:space="0" w:color="auto"/>
              <w:bottom w:val="single" w:sz="6" w:space="0" w:color="auto"/>
              <w:right w:val="single" w:sz="6" w:space="0" w:color="auto"/>
            </w:tcBorders>
            <w:hideMark/>
          </w:tcPr>
          <w:p w14:paraId="74F3B9B0" w14:textId="77777777" w:rsidR="00D278F2" w:rsidRPr="00E94BE7" w:rsidRDefault="00D278F2" w:rsidP="00B514B8">
            <w:pPr>
              <w:spacing w:after="0"/>
              <w:ind w:left="33"/>
              <w:rPr>
                <w:rFonts w:ascii="Times New Roman" w:eastAsia="Calibri" w:hAnsi="Times New Roman" w:cs="Times New Roman"/>
                <w:sz w:val="24"/>
                <w:szCs w:val="24"/>
              </w:rPr>
            </w:pPr>
            <w:r w:rsidRPr="00E94BE7">
              <w:rPr>
                <w:rFonts w:ascii="Times New Roman" w:eastAsia="Calibri" w:hAnsi="Times New Roman" w:cs="Times New Roman"/>
                <w:sz w:val="24"/>
                <w:szCs w:val="24"/>
              </w:rPr>
              <w:t>Фізика і астрономія</w:t>
            </w:r>
          </w:p>
        </w:tc>
        <w:tc>
          <w:tcPr>
            <w:tcW w:w="1624" w:type="dxa"/>
            <w:tcBorders>
              <w:top w:val="single" w:sz="6" w:space="0" w:color="auto"/>
              <w:left w:val="single" w:sz="6" w:space="0" w:color="auto"/>
              <w:bottom w:val="single" w:sz="6" w:space="0" w:color="auto"/>
              <w:right w:val="single" w:sz="4" w:space="0" w:color="auto"/>
            </w:tcBorders>
            <w:hideMark/>
          </w:tcPr>
          <w:p w14:paraId="45279058" w14:textId="77777777" w:rsidR="00D278F2" w:rsidRPr="00E94BE7" w:rsidRDefault="00D278F2" w:rsidP="00B514B8">
            <w:pPr>
              <w:spacing w:after="0"/>
              <w:ind w:left="-108"/>
              <w:jc w:val="center"/>
              <w:rPr>
                <w:rFonts w:ascii="Times New Roman" w:eastAsia="Calibri" w:hAnsi="Times New Roman" w:cs="Times New Roman"/>
                <w:sz w:val="24"/>
                <w:szCs w:val="24"/>
              </w:rPr>
            </w:pPr>
            <w:r w:rsidRPr="00E94BE7">
              <w:rPr>
                <w:rFonts w:ascii="Times New Roman" w:eastAsia="Calibri" w:hAnsi="Times New Roman" w:cs="Times New Roman"/>
                <w:sz w:val="24"/>
                <w:szCs w:val="24"/>
                <w:shd w:val="clear" w:color="auto" w:fill="FFFFFF"/>
              </w:rPr>
              <w:t>4</w:t>
            </w:r>
          </w:p>
        </w:tc>
      </w:tr>
      <w:tr w:rsidR="00D278F2" w:rsidRPr="00E94BE7" w14:paraId="743D05AC" w14:textId="77777777" w:rsidTr="00D278F2">
        <w:trPr>
          <w:cantSplit/>
          <w:trHeight w:val="450"/>
        </w:trPr>
        <w:tc>
          <w:tcPr>
            <w:tcW w:w="5849" w:type="dxa"/>
            <w:tcBorders>
              <w:top w:val="single" w:sz="6" w:space="0" w:color="auto"/>
              <w:left w:val="single" w:sz="4" w:space="0" w:color="auto"/>
              <w:bottom w:val="single" w:sz="6" w:space="0" w:color="auto"/>
              <w:right w:val="single" w:sz="6" w:space="0" w:color="auto"/>
            </w:tcBorders>
            <w:hideMark/>
          </w:tcPr>
          <w:p w14:paraId="4348A102" w14:textId="77777777" w:rsidR="00D278F2" w:rsidRPr="00E94BE7" w:rsidRDefault="00D278F2" w:rsidP="00B514B8">
            <w:pPr>
              <w:spacing w:after="0"/>
              <w:ind w:left="33"/>
              <w:rPr>
                <w:rFonts w:ascii="Times New Roman" w:eastAsia="Calibri" w:hAnsi="Times New Roman" w:cs="Times New Roman"/>
                <w:sz w:val="24"/>
                <w:szCs w:val="24"/>
              </w:rPr>
            </w:pPr>
            <w:r w:rsidRPr="00E94BE7">
              <w:rPr>
                <w:rFonts w:ascii="Times New Roman" w:eastAsia="Calibri" w:hAnsi="Times New Roman" w:cs="Times New Roman"/>
                <w:sz w:val="24"/>
                <w:szCs w:val="24"/>
              </w:rPr>
              <w:lastRenderedPageBreak/>
              <w:t>Хімія</w:t>
            </w:r>
          </w:p>
        </w:tc>
        <w:tc>
          <w:tcPr>
            <w:tcW w:w="1624" w:type="dxa"/>
            <w:tcBorders>
              <w:top w:val="single" w:sz="6" w:space="0" w:color="auto"/>
              <w:left w:val="single" w:sz="6" w:space="0" w:color="auto"/>
              <w:bottom w:val="single" w:sz="6" w:space="0" w:color="auto"/>
              <w:right w:val="single" w:sz="4" w:space="0" w:color="auto"/>
            </w:tcBorders>
            <w:hideMark/>
          </w:tcPr>
          <w:p w14:paraId="5455A237" w14:textId="77777777" w:rsidR="00D278F2" w:rsidRPr="00E94BE7" w:rsidRDefault="00D278F2" w:rsidP="00B514B8">
            <w:pPr>
              <w:spacing w:after="0"/>
              <w:ind w:left="-108"/>
              <w:jc w:val="center"/>
              <w:rPr>
                <w:rFonts w:ascii="Times New Roman" w:eastAsia="Calibri" w:hAnsi="Times New Roman" w:cs="Times New Roman"/>
                <w:sz w:val="24"/>
                <w:szCs w:val="24"/>
              </w:rPr>
            </w:pPr>
            <w:r w:rsidRPr="00E94BE7">
              <w:rPr>
                <w:rFonts w:ascii="Times New Roman" w:eastAsia="Calibri" w:hAnsi="Times New Roman" w:cs="Times New Roman"/>
                <w:sz w:val="24"/>
                <w:szCs w:val="24"/>
              </w:rPr>
              <w:t xml:space="preserve">2 </w:t>
            </w:r>
          </w:p>
        </w:tc>
      </w:tr>
      <w:tr w:rsidR="00D278F2" w:rsidRPr="00E94BE7" w14:paraId="4A61EA4E" w14:textId="77777777" w:rsidTr="00D278F2">
        <w:trPr>
          <w:cantSplit/>
          <w:trHeight w:val="464"/>
        </w:trPr>
        <w:tc>
          <w:tcPr>
            <w:tcW w:w="5849" w:type="dxa"/>
            <w:tcBorders>
              <w:top w:val="single" w:sz="6" w:space="0" w:color="auto"/>
              <w:left w:val="single" w:sz="4" w:space="0" w:color="auto"/>
              <w:bottom w:val="single" w:sz="6" w:space="0" w:color="auto"/>
              <w:right w:val="single" w:sz="6" w:space="0" w:color="auto"/>
            </w:tcBorders>
            <w:hideMark/>
          </w:tcPr>
          <w:p w14:paraId="640F94B0" w14:textId="77777777" w:rsidR="00D278F2" w:rsidRPr="00E94BE7" w:rsidRDefault="00D278F2" w:rsidP="00B514B8">
            <w:pPr>
              <w:spacing w:after="0"/>
              <w:ind w:left="33"/>
              <w:rPr>
                <w:rFonts w:ascii="Times New Roman" w:eastAsia="Calibri" w:hAnsi="Times New Roman" w:cs="Times New Roman"/>
                <w:sz w:val="24"/>
                <w:szCs w:val="24"/>
              </w:rPr>
            </w:pPr>
            <w:r w:rsidRPr="00E94BE7">
              <w:rPr>
                <w:rFonts w:ascii="Times New Roman" w:eastAsia="Calibri" w:hAnsi="Times New Roman" w:cs="Times New Roman"/>
                <w:sz w:val="24"/>
                <w:szCs w:val="24"/>
              </w:rPr>
              <w:t>Фізична культура</w:t>
            </w:r>
            <w:r w:rsidRPr="00E94BE7">
              <w:rPr>
                <w:rFonts w:ascii="Times New Roman" w:eastAsia="Calibri" w:hAnsi="Times New Roman" w:cs="Times New Roman"/>
                <w:b/>
                <w:bCs/>
                <w:sz w:val="24"/>
                <w:szCs w:val="24"/>
                <w:vertAlign w:val="superscript"/>
              </w:rPr>
              <w:t>4</w:t>
            </w:r>
          </w:p>
        </w:tc>
        <w:tc>
          <w:tcPr>
            <w:tcW w:w="1624" w:type="dxa"/>
            <w:tcBorders>
              <w:top w:val="single" w:sz="6" w:space="0" w:color="auto"/>
              <w:left w:val="single" w:sz="6" w:space="0" w:color="auto"/>
              <w:bottom w:val="single" w:sz="6" w:space="0" w:color="auto"/>
              <w:right w:val="single" w:sz="4" w:space="0" w:color="auto"/>
            </w:tcBorders>
            <w:hideMark/>
          </w:tcPr>
          <w:p w14:paraId="44C811DB" w14:textId="77777777" w:rsidR="00D278F2" w:rsidRPr="00E94BE7" w:rsidRDefault="00D278F2" w:rsidP="00B514B8">
            <w:pPr>
              <w:spacing w:after="0"/>
              <w:ind w:left="-108"/>
              <w:jc w:val="center"/>
              <w:rPr>
                <w:rFonts w:ascii="Times New Roman" w:eastAsia="Calibri" w:hAnsi="Times New Roman" w:cs="Times New Roman"/>
                <w:sz w:val="24"/>
                <w:szCs w:val="24"/>
              </w:rPr>
            </w:pPr>
            <w:r w:rsidRPr="00E94BE7">
              <w:rPr>
                <w:rFonts w:ascii="Times New Roman" w:eastAsia="Calibri" w:hAnsi="Times New Roman" w:cs="Times New Roman"/>
                <w:sz w:val="24"/>
                <w:szCs w:val="24"/>
              </w:rPr>
              <w:t>3</w:t>
            </w:r>
          </w:p>
        </w:tc>
      </w:tr>
      <w:tr w:rsidR="00D278F2" w:rsidRPr="00E94BE7" w14:paraId="7377060D" w14:textId="77777777" w:rsidTr="00D278F2">
        <w:trPr>
          <w:cantSplit/>
          <w:trHeight w:val="464"/>
        </w:trPr>
        <w:tc>
          <w:tcPr>
            <w:tcW w:w="5849" w:type="dxa"/>
            <w:tcBorders>
              <w:top w:val="single" w:sz="6" w:space="0" w:color="auto"/>
              <w:left w:val="single" w:sz="4" w:space="0" w:color="auto"/>
              <w:bottom w:val="single" w:sz="6" w:space="0" w:color="auto"/>
              <w:right w:val="single" w:sz="6" w:space="0" w:color="auto"/>
            </w:tcBorders>
            <w:hideMark/>
          </w:tcPr>
          <w:p w14:paraId="296693D2" w14:textId="77777777" w:rsidR="00D278F2" w:rsidRPr="00E94BE7" w:rsidRDefault="00D278F2" w:rsidP="00B514B8">
            <w:pPr>
              <w:spacing w:after="0"/>
              <w:ind w:left="33"/>
              <w:rPr>
                <w:rFonts w:ascii="Times New Roman" w:eastAsia="Calibri" w:hAnsi="Times New Roman" w:cs="Times New Roman"/>
                <w:sz w:val="24"/>
                <w:szCs w:val="24"/>
              </w:rPr>
            </w:pPr>
            <w:r w:rsidRPr="00E94BE7">
              <w:rPr>
                <w:rFonts w:ascii="Times New Roman" w:eastAsia="Calibri" w:hAnsi="Times New Roman" w:cs="Times New Roman"/>
                <w:sz w:val="24"/>
                <w:szCs w:val="24"/>
              </w:rPr>
              <w:t>Захист Вітчизни</w:t>
            </w:r>
          </w:p>
        </w:tc>
        <w:tc>
          <w:tcPr>
            <w:tcW w:w="1624" w:type="dxa"/>
            <w:tcBorders>
              <w:top w:val="single" w:sz="6" w:space="0" w:color="auto"/>
              <w:left w:val="single" w:sz="6" w:space="0" w:color="auto"/>
              <w:bottom w:val="single" w:sz="6" w:space="0" w:color="auto"/>
              <w:right w:val="single" w:sz="4" w:space="0" w:color="auto"/>
            </w:tcBorders>
            <w:hideMark/>
          </w:tcPr>
          <w:p w14:paraId="5F419ED4" w14:textId="77777777" w:rsidR="00D278F2" w:rsidRPr="00E94BE7" w:rsidRDefault="00D278F2" w:rsidP="00B514B8">
            <w:pPr>
              <w:spacing w:after="0"/>
              <w:ind w:left="-108"/>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r>
      <w:tr w:rsidR="00D278F2" w:rsidRPr="00E94BE7" w14:paraId="0C972EDE" w14:textId="77777777" w:rsidTr="00D278F2">
        <w:trPr>
          <w:cantSplit/>
          <w:trHeight w:val="743"/>
        </w:trPr>
        <w:tc>
          <w:tcPr>
            <w:tcW w:w="5849" w:type="dxa"/>
            <w:tcBorders>
              <w:top w:val="single" w:sz="6" w:space="0" w:color="auto"/>
              <w:left w:val="single" w:sz="4" w:space="0" w:color="auto"/>
              <w:bottom w:val="single" w:sz="6" w:space="0" w:color="auto"/>
              <w:right w:val="single" w:sz="6" w:space="0" w:color="auto"/>
            </w:tcBorders>
            <w:hideMark/>
          </w:tcPr>
          <w:p w14:paraId="38301529" w14:textId="77777777" w:rsidR="00D278F2" w:rsidRPr="00E94BE7" w:rsidRDefault="00D278F2" w:rsidP="00B514B8">
            <w:pPr>
              <w:spacing w:after="0"/>
              <w:ind w:left="33"/>
              <w:rPr>
                <w:rFonts w:ascii="Times New Roman" w:eastAsia="Calibri" w:hAnsi="Times New Roman" w:cs="Times New Roman"/>
                <w:sz w:val="24"/>
                <w:szCs w:val="24"/>
              </w:rPr>
            </w:pPr>
            <w:r w:rsidRPr="00E94BE7">
              <w:rPr>
                <w:rFonts w:ascii="Times New Roman" w:eastAsia="Calibri" w:hAnsi="Times New Roman" w:cs="Times New Roman"/>
                <w:b/>
                <w:bCs/>
                <w:sz w:val="24"/>
                <w:szCs w:val="24"/>
              </w:rPr>
              <w:t>Вибірково-обов’язкові предмети</w:t>
            </w:r>
            <w:r w:rsidRPr="00E94BE7">
              <w:rPr>
                <w:rFonts w:ascii="Times New Roman" w:eastAsia="Calibri" w:hAnsi="Times New Roman" w:cs="Times New Roman"/>
                <w:sz w:val="24"/>
                <w:szCs w:val="24"/>
              </w:rPr>
              <w:t xml:space="preserve"> (Інформатика, Технології, Мистецтво)</w:t>
            </w:r>
          </w:p>
        </w:tc>
        <w:tc>
          <w:tcPr>
            <w:tcW w:w="1624" w:type="dxa"/>
            <w:tcBorders>
              <w:top w:val="single" w:sz="6" w:space="0" w:color="auto"/>
              <w:left w:val="single" w:sz="6" w:space="0" w:color="auto"/>
              <w:bottom w:val="single" w:sz="6" w:space="0" w:color="auto"/>
              <w:right w:val="single" w:sz="4" w:space="0" w:color="auto"/>
            </w:tcBorders>
            <w:hideMark/>
          </w:tcPr>
          <w:p w14:paraId="27A8AA3A" w14:textId="77777777" w:rsidR="00D278F2" w:rsidRPr="00E94BE7" w:rsidRDefault="00D278F2" w:rsidP="00B514B8">
            <w:pPr>
              <w:spacing w:after="0"/>
              <w:ind w:left="-108"/>
              <w:jc w:val="center"/>
              <w:rPr>
                <w:rFonts w:ascii="Times New Roman" w:eastAsia="Calibri" w:hAnsi="Times New Roman" w:cs="Times New Roman"/>
                <w:b/>
                <w:sz w:val="24"/>
                <w:szCs w:val="24"/>
              </w:rPr>
            </w:pPr>
            <w:r w:rsidRPr="00E94BE7">
              <w:rPr>
                <w:rFonts w:ascii="Times New Roman" w:eastAsia="Calibri" w:hAnsi="Times New Roman" w:cs="Times New Roman"/>
                <w:b/>
                <w:sz w:val="24"/>
                <w:szCs w:val="24"/>
              </w:rPr>
              <w:t>3</w:t>
            </w:r>
          </w:p>
        </w:tc>
      </w:tr>
      <w:tr w:rsidR="00D278F2" w:rsidRPr="00E94BE7" w14:paraId="29187761" w14:textId="77777777" w:rsidTr="00D278F2">
        <w:trPr>
          <w:cantSplit/>
          <w:trHeight w:val="619"/>
        </w:trPr>
        <w:tc>
          <w:tcPr>
            <w:tcW w:w="5849" w:type="dxa"/>
            <w:tcBorders>
              <w:top w:val="single" w:sz="6" w:space="0" w:color="auto"/>
              <w:left w:val="single" w:sz="6" w:space="0" w:color="auto"/>
              <w:bottom w:val="single" w:sz="6" w:space="0" w:color="auto"/>
              <w:right w:val="single" w:sz="4" w:space="0" w:color="auto"/>
            </w:tcBorders>
            <w:hideMark/>
          </w:tcPr>
          <w:p w14:paraId="1EEDAC2E" w14:textId="77777777" w:rsidR="00D278F2" w:rsidRPr="00E94BE7" w:rsidRDefault="00D278F2" w:rsidP="00B514B8">
            <w:pPr>
              <w:pStyle w:val="a6"/>
              <w:spacing w:line="276" w:lineRule="auto"/>
              <w:rPr>
                <w:rFonts w:ascii="Times New Roman" w:hAnsi="Times New Roman" w:cs="Times New Roman"/>
                <w:sz w:val="24"/>
                <w:szCs w:val="24"/>
              </w:rPr>
            </w:pPr>
            <w:r w:rsidRPr="00E94BE7">
              <w:rPr>
                <w:rFonts w:ascii="Times New Roman" w:hAnsi="Times New Roman" w:cs="Times New Roman"/>
                <w:b/>
                <w:sz w:val="24"/>
                <w:szCs w:val="24"/>
              </w:rPr>
              <w:t>Додаткові години</w:t>
            </w:r>
            <w:r w:rsidRPr="00E94BE7">
              <w:rPr>
                <w:rFonts w:ascii="Times New Roman" w:hAnsi="Times New Roman" w:cs="Times New Roman"/>
                <w:b/>
                <w:bCs/>
                <w:sz w:val="24"/>
                <w:szCs w:val="24"/>
                <w:vertAlign w:val="superscript"/>
              </w:rPr>
              <w:t xml:space="preserve"> 1</w:t>
            </w:r>
            <w:r w:rsidRPr="00E94BE7">
              <w:rPr>
                <w:rFonts w:ascii="Times New Roman" w:hAnsi="Times New Roman" w:cs="Times New Roman"/>
                <w:b/>
                <w:bCs/>
                <w:sz w:val="24"/>
                <w:szCs w:val="24"/>
              </w:rPr>
              <w:t xml:space="preserve"> </w:t>
            </w:r>
            <w:r w:rsidRPr="00E94BE7">
              <w:rPr>
                <w:rFonts w:ascii="Times New Roman" w:hAnsi="Times New Roman" w:cs="Times New Roman"/>
                <w:bCs/>
                <w:sz w:val="24"/>
                <w:szCs w:val="24"/>
              </w:rPr>
              <w:t xml:space="preserve">на </w:t>
            </w:r>
            <w:r w:rsidRPr="00E94BE7">
              <w:rPr>
                <w:rFonts w:ascii="Times New Roman" w:hAnsi="Times New Roman" w:cs="Times New Roman"/>
                <w:sz w:val="24"/>
                <w:szCs w:val="24"/>
              </w:rPr>
              <w:t>профільні предмети, окремі базові предмети, спеціальні курси, факультативні курси та індивідуальні заняття</w:t>
            </w:r>
          </w:p>
        </w:tc>
        <w:tc>
          <w:tcPr>
            <w:tcW w:w="1624" w:type="dxa"/>
            <w:tcBorders>
              <w:top w:val="single" w:sz="6" w:space="0" w:color="auto"/>
              <w:left w:val="single" w:sz="6" w:space="0" w:color="auto"/>
              <w:bottom w:val="single" w:sz="6" w:space="0" w:color="auto"/>
              <w:right w:val="single" w:sz="4" w:space="0" w:color="auto"/>
            </w:tcBorders>
          </w:tcPr>
          <w:p w14:paraId="1EF316A9" w14:textId="77777777" w:rsidR="00D278F2" w:rsidRPr="00E94BE7" w:rsidRDefault="00D278F2" w:rsidP="00B514B8">
            <w:pPr>
              <w:pStyle w:val="a6"/>
              <w:spacing w:line="276" w:lineRule="auto"/>
              <w:jc w:val="center"/>
              <w:rPr>
                <w:rFonts w:ascii="Times New Roman" w:hAnsi="Times New Roman" w:cs="Times New Roman"/>
                <w:b/>
                <w:sz w:val="24"/>
                <w:szCs w:val="24"/>
              </w:rPr>
            </w:pPr>
          </w:p>
          <w:p w14:paraId="6EB922D7" w14:textId="77777777" w:rsidR="00D278F2" w:rsidRPr="00E94BE7" w:rsidRDefault="00D278F2" w:rsidP="00B514B8">
            <w:pPr>
              <w:pStyle w:val="a6"/>
              <w:spacing w:line="276" w:lineRule="auto"/>
              <w:jc w:val="center"/>
              <w:rPr>
                <w:rFonts w:ascii="Times New Roman" w:hAnsi="Times New Roman" w:cs="Times New Roman"/>
                <w:b/>
                <w:sz w:val="24"/>
                <w:szCs w:val="24"/>
              </w:rPr>
            </w:pPr>
            <w:r w:rsidRPr="00E94BE7">
              <w:rPr>
                <w:rFonts w:ascii="Times New Roman" w:hAnsi="Times New Roman" w:cs="Times New Roman"/>
                <w:b/>
                <w:sz w:val="24"/>
                <w:szCs w:val="24"/>
              </w:rPr>
              <w:t>9 (7)</w:t>
            </w:r>
          </w:p>
          <w:p w14:paraId="4F7A7CF4" w14:textId="77777777" w:rsidR="00D278F2" w:rsidRPr="00E94BE7" w:rsidRDefault="00D278F2" w:rsidP="00B514B8">
            <w:pPr>
              <w:pStyle w:val="a6"/>
              <w:spacing w:line="276" w:lineRule="auto"/>
              <w:jc w:val="center"/>
              <w:rPr>
                <w:rFonts w:ascii="Times New Roman" w:hAnsi="Times New Roman" w:cs="Times New Roman"/>
                <w:b/>
                <w:sz w:val="24"/>
                <w:szCs w:val="24"/>
              </w:rPr>
            </w:pPr>
          </w:p>
        </w:tc>
      </w:tr>
      <w:tr w:rsidR="00D278F2" w:rsidRPr="00E94BE7" w14:paraId="532C666F" w14:textId="77777777" w:rsidTr="00D278F2">
        <w:trPr>
          <w:cantSplit/>
          <w:trHeight w:val="450"/>
        </w:trPr>
        <w:tc>
          <w:tcPr>
            <w:tcW w:w="5849" w:type="dxa"/>
            <w:tcBorders>
              <w:top w:val="single" w:sz="6" w:space="0" w:color="auto"/>
              <w:left w:val="single" w:sz="6" w:space="0" w:color="auto"/>
              <w:bottom w:val="single" w:sz="6" w:space="0" w:color="auto"/>
              <w:right w:val="single" w:sz="4" w:space="0" w:color="auto"/>
            </w:tcBorders>
            <w:hideMark/>
          </w:tcPr>
          <w:p w14:paraId="2AA89CCE" w14:textId="77777777" w:rsidR="00D278F2" w:rsidRPr="00E94BE7" w:rsidRDefault="00D278F2" w:rsidP="00B514B8">
            <w:pPr>
              <w:spacing w:after="0"/>
              <w:ind w:left="33"/>
              <w:rPr>
                <w:rFonts w:ascii="Times New Roman" w:eastAsia="Calibri" w:hAnsi="Times New Roman" w:cs="Times New Roman"/>
                <w:sz w:val="24"/>
                <w:szCs w:val="24"/>
              </w:rPr>
            </w:pPr>
            <w:r w:rsidRPr="00E94BE7">
              <w:rPr>
                <w:rFonts w:ascii="Times New Roman" w:eastAsia="Calibri" w:hAnsi="Times New Roman" w:cs="Times New Roman"/>
                <w:sz w:val="24"/>
                <w:szCs w:val="24"/>
              </w:rPr>
              <w:t>Гранично допустиме тижневе навантаження на учня</w:t>
            </w:r>
          </w:p>
        </w:tc>
        <w:tc>
          <w:tcPr>
            <w:tcW w:w="1624" w:type="dxa"/>
            <w:tcBorders>
              <w:top w:val="single" w:sz="6" w:space="0" w:color="auto"/>
              <w:left w:val="single" w:sz="6" w:space="0" w:color="auto"/>
              <w:bottom w:val="single" w:sz="6" w:space="0" w:color="auto"/>
              <w:right w:val="single" w:sz="4" w:space="0" w:color="auto"/>
            </w:tcBorders>
            <w:hideMark/>
          </w:tcPr>
          <w:p w14:paraId="21945923" w14:textId="77777777" w:rsidR="00D278F2" w:rsidRPr="00E94BE7" w:rsidRDefault="00D278F2" w:rsidP="00B514B8">
            <w:pPr>
              <w:spacing w:after="0"/>
              <w:ind w:left="-108"/>
              <w:jc w:val="center"/>
              <w:rPr>
                <w:rFonts w:ascii="Times New Roman" w:eastAsia="Calibri" w:hAnsi="Times New Roman" w:cs="Times New Roman"/>
                <w:b/>
                <w:sz w:val="24"/>
                <w:szCs w:val="24"/>
              </w:rPr>
            </w:pPr>
            <w:r w:rsidRPr="00E94BE7">
              <w:rPr>
                <w:rFonts w:ascii="Times New Roman" w:eastAsia="Calibri" w:hAnsi="Times New Roman" w:cs="Times New Roman"/>
                <w:b/>
                <w:sz w:val="24"/>
                <w:szCs w:val="24"/>
              </w:rPr>
              <w:t>33</w:t>
            </w:r>
          </w:p>
        </w:tc>
      </w:tr>
      <w:tr w:rsidR="00D278F2" w:rsidRPr="00E94BE7" w14:paraId="665A8C1C" w14:textId="77777777" w:rsidTr="00D278F2">
        <w:trPr>
          <w:cantSplit/>
          <w:trHeight w:val="396"/>
        </w:trPr>
        <w:tc>
          <w:tcPr>
            <w:tcW w:w="5849" w:type="dxa"/>
            <w:tcBorders>
              <w:top w:val="single" w:sz="6" w:space="0" w:color="auto"/>
              <w:left w:val="single" w:sz="6" w:space="0" w:color="auto"/>
              <w:bottom w:val="single" w:sz="6" w:space="0" w:color="auto"/>
              <w:right w:val="single" w:sz="4" w:space="0" w:color="auto"/>
            </w:tcBorders>
            <w:hideMark/>
          </w:tcPr>
          <w:p w14:paraId="69629E8B" w14:textId="77777777" w:rsidR="00D278F2" w:rsidRPr="00E94BE7" w:rsidRDefault="00D278F2" w:rsidP="00B514B8">
            <w:pPr>
              <w:spacing w:after="0"/>
              <w:ind w:left="33"/>
              <w:rPr>
                <w:rFonts w:ascii="Times New Roman" w:eastAsia="Calibri" w:hAnsi="Times New Roman" w:cs="Times New Roman"/>
                <w:sz w:val="24"/>
                <w:szCs w:val="24"/>
              </w:rPr>
            </w:pPr>
            <w:r w:rsidRPr="00E94BE7">
              <w:rPr>
                <w:rFonts w:ascii="Times New Roman" w:eastAsia="Calibri" w:hAnsi="Times New Roman" w:cs="Times New Roman"/>
                <w:b/>
                <w:bCs/>
                <w:sz w:val="24"/>
                <w:szCs w:val="24"/>
              </w:rPr>
              <w:t xml:space="preserve">Всього фінансується </w:t>
            </w:r>
            <w:r w:rsidRPr="00E94BE7">
              <w:rPr>
                <w:rFonts w:ascii="Times New Roman" w:eastAsia="Calibri" w:hAnsi="Times New Roman" w:cs="Times New Roman"/>
                <w:sz w:val="24"/>
                <w:szCs w:val="24"/>
              </w:rPr>
              <w:t>(без урахування поділу класу на групи)</w:t>
            </w:r>
          </w:p>
        </w:tc>
        <w:tc>
          <w:tcPr>
            <w:tcW w:w="1624" w:type="dxa"/>
            <w:tcBorders>
              <w:top w:val="single" w:sz="6" w:space="0" w:color="auto"/>
              <w:left w:val="single" w:sz="6" w:space="0" w:color="auto"/>
              <w:bottom w:val="single" w:sz="6" w:space="0" w:color="auto"/>
              <w:right w:val="single" w:sz="4" w:space="0" w:color="auto"/>
            </w:tcBorders>
            <w:hideMark/>
          </w:tcPr>
          <w:p w14:paraId="07691BC2" w14:textId="77777777" w:rsidR="00D278F2" w:rsidRPr="00E94BE7" w:rsidRDefault="00D278F2" w:rsidP="00B514B8">
            <w:pPr>
              <w:spacing w:after="0"/>
              <w:ind w:left="-108"/>
              <w:jc w:val="center"/>
              <w:rPr>
                <w:rFonts w:ascii="Times New Roman" w:eastAsia="Calibri" w:hAnsi="Times New Roman" w:cs="Times New Roman"/>
                <w:sz w:val="24"/>
                <w:szCs w:val="24"/>
              </w:rPr>
            </w:pPr>
            <w:r w:rsidRPr="00E94BE7">
              <w:rPr>
                <w:rFonts w:ascii="Times New Roman" w:eastAsia="Calibri" w:hAnsi="Times New Roman" w:cs="Times New Roman"/>
                <w:sz w:val="24"/>
                <w:szCs w:val="24"/>
              </w:rPr>
              <w:t>38</w:t>
            </w:r>
          </w:p>
        </w:tc>
      </w:tr>
    </w:tbl>
    <w:p w14:paraId="3ABDF593" w14:textId="77777777" w:rsidR="00107FFB" w:rsidRPr="00E94BE7" w:rsidRDefault="00107FFB" w:rsidP="00B514B8">
      <w:pPr>
        <w:ind w:left="-709" w:right="-286"/>
        <w:jc w:val="both"/>
        <w:rPr>
          <w:rFonts w:ascii="Times New Roman" w:eastAsia="Calibri" w:hAnsi="Times New Roman" w:cs="Times New Roman"/>
          <w:sz w:val="24"/>
          <w:szCs w:val="24"/>
          <w:lang w:eastAsia="en-US"/>
        </w:rPr>
      </w:pPr>
      <w:r w:rsidRPr="00E94BE7">
        <w:rPr>
          <w:rFonts w:ascii="Times New Roman" w:eastAsia="Calibri" w:hAnsi="Times New Roman" w:cs="Times New Roman"/>
          <w:sz w:val="24"/>
          <w:szCs w:val="24"/>
          <w:vertAlign w:val="superscript"/>
        </w:rPr>
        <w:t xml:space="preserve">1 </w:t>
      </w:r>
      <w:r w:rsidRPr="00E94BE7">
        <w:rPr>
          <w:rFonts w:ascii="Times New Roman" w:eastAsia="Calibri" w:hAnsi="Times New Roman" w:cs="Times New Roman"/>
          <w:sz w:val="24"/>
          <w:szCs w:val="24"/>
        </w:rPr>
        <w:t>У дужках подано кількість годин для закладів освіти з навчанням мовою корінного народу, національної меншини.</w:t>
      </w:r>
    </w:p>
    <w:p w14:paraId="2482D55B" w14:textId="77777777" w:rsidR="00107FFB" w:rsidRPr="00E94BE7" w:rsidRDefault="00107FFB" w:rsidP="00B514B8">
      <w:pPr>
        <w:ind w:left="-709" w:right="-286"/>
        <w:jc w:val="both"/>
        <w:rPr>
          <w:rFonts w:ascii="Times New Roman" w:eastAsia="Calibri" w:hAnsi="Times New Roman" w:cs="Times New Roman"/>
          <w:sz w:val="24"/>
          <w:szCs w:val="24"/>
        </w:rPr>
      </w:pPr>
      <w:r w:rsidRPr="00E94BE7">
        <w:rPr>
          <w:rFonts w:ascii="Times New Roman" w:eastAsia="Calibri" w:hAnsi="Times New Roman" w:cs="Times New Roman"/>
          <w:sz w:val="24"/>
          <w:szCs w:val="24"/>
          <w:vertAlign w:val="superscript"/>
        </w:rPr>
        <w:t>2</w:t>
      </w:r>
      <w:r w:rsidRPr="00E94BE7">
        <w:rPr>
          <w:rFonts w:ascii="Times New Roman" w:eastAsia="Calibri" w:hAnsi="Times New Roman" w:cs="Times New Roman"/>
          <w:sz w:val="24"/>
          <w:szCs w:val="24"/>
        </w:rPr>
        <w:t xml:space="preserve"> За наявності належних умов заклад освіти може збільшувати кількість годин на вивчення іноземної мови, використовуючи додаткові години.</w:t>
      </w:r>
    </w:p>
    <w:p w14:paraId="4A3FCC70" w14:textId="77777777" w:rsidR="00107FFB" w:rsidRPr="00E94BE7" w:rsidRDefault="00107FFB" w:rsidP="00B514B8">
      <w:pPr>
        <w:ind w:left="-709" w:right="-286"/>
        <w:jc w:val="both"/>
        <w:rPr>
          <w:rFonts w:ascii="Times New Roman" w:eastAsia="Calibri" w:hAnsi="Times New Roman" w:cs="Times New Roman"/>
          <w:sz w:val="24"/>
          <w:szCs w:val="24"/>
        </w:rPr>
      </w:pPr>
      <w:r w:rsidRPr="00E94BE7">
        <w:rPr>
          <w:rFonts w:ascii="Times New Roman" w:eastAsia="Calibri" w:hAnsi="Times New Roman" w:cs="Times New Roman"/>
          <w:sz w:val="24"/>
          <w:szCs w:val="24"/>
          <w:vertAlign w:val="superscript"/>
        </w:rPr>
        <w:t>3</w:t>
      </w:r>
      <w:r w:rsidRPr="00E94BE7">
        <w:rPr>
          <w:rFonts w:ascii="Times New Roman" w:eastAsia="Calibri" w:hAnsi="Times New Roman" w:cs="Times New Roman"/>
          <w:sz w:val="24"/>
          <w:szCs w:val="24"/>
        </w:rPr>
        <w:t xml:space="preserve"> Мова і література корінного народу, національної меншини входить до базових предметів лише для закладів освіти з навчанням мовою, корінного народу, національної меншини. В інших закладах освіти цей предмет може обиратися за потреби самим учнем за рахунок додаткових годин. </w:t>
      </w:r>
    </w:p>
    <w:p w14:paraId="0C92D05D" w14:textId="77777777" w:rsidR="00107FFB" w:rsidRPr="00E94BE7" w:rsidRDefault="00107FFB" w:rsidP="00B514B8">
      <w:pPr>
        <w:ind w:left="-709" w:right="-286"/>
        <w:jc w:val="both"/>
        <w:rPr>
          <w:rFonts w:ascii="Times New Roman" w:eastAsia="Calibri" w:hAnsi="Times New Roman" w:cs="Times New Roman"/>
          <w:sz w:val="24"/>
          <w:szCs w:val="24"/>
        </w:rPr>
      </w:pPr>
      <w:r w:rsidRPr="00E94BE7">
        <w:rPr>
          <w:rFonts w:ascii="Times New Roman" w:eastAsia="Calibri" w:hAnsi="Times New Roman" w:cs="Times New Roman"/>
          <w:sz w:val="24"/>
          <w:szCs w:val="24"/>
          <w:vertAlign w:val="superscript"/>
        </w:rPr>
        <w:t>4</w:t>
      </w:r>
      <w:r w:rsidRPr="00E94BE7">
        <w:rPr>
          <w:rFonts w:ascii="Times New Roman" w:eastAsia="Calibri" w:hAnsi="Times New Roman" w:cs="Times New Roman"/>
          <w:sz w:val="24"/>
          <w:szCs w:val="24"/>
        </w:rPr>
        <w:t xml:space="preserve"> Години фізичної культури не входять до гранично допустимого тиж</w:t>
      </w:r>
      <w:r w:rsidR="00EC43C3" w:rsidRPr="00E94BE7">
        <w:rPr>
          <w:rFonts w:ascii="Times New Roman" w:eastAsia="Calibri" w:hAnsi="Times New Roman" w:cs="Times New Roman"/>
          <w:sz w:val="24"/>
          <w:szCs w:val="24"/>
        </w:rPr>
        <w:t>невого навантаження на учня.</w:t>
      </w:r>
      <w:r w:rsidRPr="00E94BE7">
        <w:rPr>
          <w:rFonts w:ascii="Microsoft Sans Serif" w:eastAsia="Microsoft Sans Serif" w:hAnsi="Microsoft Sans Serif" w:cs="Microsoft Sans Serif"/>
          <w:noProof/>
          <w:color w:val="000000"/>
          <w:sz w:val="24"/>
          <w:szCs w:val="24"/>
        </w:rPr>
        <w:drawing>
          <wp:anchor distT="0" distB="0" distL="114300" distR="114300" simplePos="0" relativeHeight="251654656" behindDoc="0" locked="0" layoutInCell="1" allowOverlap="1" wp14:anchorId="062813C6" wp14:editId="4A8B5457">
            <wp:simplePos x="0" y="0"/>
            <wp:positionH relativeFrom="column">
              <wp:posOffset>2978150</wp:posOffset>
            </wp:positionH>
            <wp:positionV relativeFrom="paragraph">
              <wp:posOffset>200025</wp:posOffset>
            </wp:positionV>
            <wp:extent cx="1257300" cy="590550"/>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57300" cy="590550"/>
                    </a:xfrm>
                    <a:prstGeom prst="rect">
                      <a:avLst/>
                    </a:prstGeom>
                    <a:noFill/>
                  </pic:spPr>
                </pic:pic>
              </a:graphicData>
            </a:graphic>
            <wp14:sizeRelH relativeFrom="page">
              <wp14:pctWidth>0</wp14:pctWidth>
            </wp14:sizeRelH>
            <wp14:sizeRelV relativeFrom="page">
              <wp14:pctHeight>0</wp14:pctHeight>
            </wp14:sizeRelV>
          </wp:anchor>
        </w:drawing>
      </w:r>
    </w:p>
    <w:p w14:paraId="775033EF" w14:textId="77777777" w:rsidR="00107FFB" w:rsidRPr="00E94BE7" w:rsidRDefault="00107FFB" w:rsidP="00B514B8">
      <w:pPr>
        <w:ind w:left="-709"/>
        <w:jc w:val="both"/>
        <w:rPr>
          <w:rFonts w:ascii="Times New Roman" w:eastAsia="Calibri" w:hAnsi="Times New Roman" w:cs="Times New Roman"/>
          <w:sz w:val="24"/>
          <w:szCs w:val="24"/>
        </w:rPr>
      </w:pPr>
      <w:r w:rsidRPr="00E94BE7">
        <w:rPr>
          <w:rFonts w:ascii="Times New Roman" w:eastAsia="Calibri" w:hAnsi="Times New Roman" w:cs="Times New Roman"/>
          <w:sz w:val="24"/>
          <w:szCs w:val="24"/>
        </w:rPr>
        <w:t>Директор департаменту</w:t>
      </w:r>
    </w:p>
    <w:p w14:paraId="5AE541D9" w14:textId="77777777" w:rsidR="00107FFB" w:rsidRPr="00E94BE7" w:rsidRDefault="00107FFB" w:rsidP="00B514B8">
      <w:pPr>
        <w:ind w:left="-709"/>
        <w:jc w:val="both"/>
        <w:rPr>
          <w:rFonts w:ascii="Times New Roman" w:eastAsia="Calibri" w:hAnsi="Times New Roman" w:cs="Times New Roman"/>
          <w:sz w:val="24"/>
          <w:szCs w:val="24"/>
        </w:rPr>
      </w:pPr>
      <w:r w:rsidRPr="00E94BE7">
        <w:rPr>
          <w:rFonts w:ascii="Times New Roman" w:eastAsia="Calibri" w:hAnsi="Times New Roman" w:cs="Times New Roman"/>
          <w:sz w:val="24"/>
          <w:szCs w:val="24"/>
        </w:rPr>
        <w:t>загальної середньої та дошкільної освіти</w:t>
      </w:r>
      <w:r w:rsidRPr="00E94BE7">
        <w:rPr>
          <w:rFonts w:ascii="Times New Roman" w:eastAsia="Calibri" w:hAnsi="Times New Roman" w:cs="Times New Roman"/>
          <w:sz w:val="24"/>
          <w:szCs w:val="24"/>
        </w:rPr>
        <w:tab/>
      </w:r>
      <w:r w:rsidRPr="00E94BE7">
        <w:rPr>
          <w:rFonts w:ascii="Times New Roman" w:eastAsia="Calibri" w:hAnsi="Times New Roman" w:cs="Times New Roman"/>
          <w:sz w:val="24"/>
          <w:szCs w:val="24"/>
        </w:rPr>
        <w:tab/>
      </w:r>
      <w:r w:rsidRPr="00E94BE7">
        <w:rPr>
          <w:rFonts w:ascii="Times New Roman" w:eastAsia="Calibri" w:hAnsi="Times New Roman" w:cs="Times New Roman"/>
          <w:sz w:val="24"/>
          <w:szCs w:val="24"/>
        </w:rPr>
        <w:tab/>
      </w:r>
      <w:r w:rsidRPr="00E94BE7">
        <w:rPr>
          <w:rFonts w:ascii="Times New Roman" w:eastAsia="Calibri" w:hAnsi="Times New Roman" w:cs="Times New Roman"/>
          <w:sz w:val="24"/>
          <w:szCs w:val="24"/>
        </w:rPr>
        <w:tab/>
      </w:r>
      <w:r w:rsidRPr="00E94BE7">
        <w:rPr>
          <w:rFonts w:ascii="Times New Roman" w:eastAsia="Calibri" w:hAnsi="Times New Roman" w:cs="Times New Roman"/>
          <w:sz w:val="24"/>
          <w:szCs w:val="24"/>
        </w:rPr>
        <w:tab/>
        <w:t>Ю. Г. Кононенко</w:t>
      </w:r>
    </w:p>
    <w:p w14:paraId="281BFC92" w14:textId="77777777" w:rsidR="00E94BE7" w:rsidRDefault="008C449E" w:rsidP="00B514B8">
      <w:pPr>
        <w:shd w:val="clear" w:color="auto" w:fill="FFFFFF"/>
        <w:spacing w:after="0"/>
        <w:ind w:left="5529"/>
        <w:rPr>
          <w:rFonts w:ascii="Times New Roman" w:eastAsia="Calibri" w:hAnsi="Times New Roman" w:cs="Times New Roman"/>
          <w:b/>
          <w:i/>
          <w:sz w:val="28"/>
          <w:szCs w:val="28"/>
        </w:rPr>
      </w:pPr>
      <w:r>
        <w:rPr>
          <w:rFonts w:ascii="Times New Roman" w:eastAsia="Calibri" w:hAnsi="Times New Roman" w:cs="Times New Roman"/>
          <w:b/>
          <w:i/>
          <w:sz w:val="28"/>
          <w:szCs w:val="28"/>
        </w:rPr>
        <w:t xml:space="preserve">                                 </w:t>
      </w:r>
    </w:p>
    <w:p w14:paraId="54B5459A" w14:textId="77777777" w:rsidR="00E94BE7" w:rsidRDefault="00E94BE7" w:rsidP="00B514B8">
      <w:pPr>
        <w:shd w:val="clear" w:color="auto" w:fill="FFFFFF"/>
        <w:spacing w:after="0"/>
        <w:ind w:left="5529"/>
        <w:rPr>
          <w:rFonts w:ascii="Times New Roman" w:eastAsia="Calibri" w:hAnsi="Times New Roman" w:cs="Times New Roman"/>
          <w:b/>
          <w:i/>
          <w:sz w:val="28"/>
          <w:szCs w:val="28"/>
        </w:rPr>
      </w:pPr>
      <w:r>
        <w:rPr>
          <w:rFonts w:ascii="Times New Roman" w:eastAsia="Calibri" w:hAnsi="Times New Roman" w:cs="Times New Roman"/>
          <w:b/>
          <w:i/>
          <w:sz w:val="28"/>
          <w:szCs w:val="28"/>
        </w:rPr>
        <w:t xml:space="preserve">                     </w:t>
      </w:r>
    </w:p>
    <w:p w14:paraId="493C199C" w14:textId="77777777" w:rsidR="00233FA8" w:rsidRPr="00E94BE7" w:rsidRDefault="00E94BE7" w:rsidP="00B514B8">
      <w:pPr>
        <w:shd w:val="clear" w:color="auto" w:fill="FFFFFF"/>
        <w:spacing w:after="0"/>
        <w:ind w:left="5529"/>
        <w:rPr>
          <w:rFonts w:ascii="Times New Roman" w:eastAsia="Calibri" w:hAnsi="Times New Roman" w:cs="Times New Roman"/>
          <w:b/>
          <w:i/>
          <w:sz w:val="24"/>
          <w:szCs w:val="24"/>
        </w:rPr>
      </w:pPr>
      <w:r w:rsidRPr="00E94BE7">
        <w:rPr>
          <w:rFonts w:ascii="Times New Roman" w:eastAsia="Calibri" w:hAnsi="Times New Roman" w:cs="Times New Roman"/>
          <w:b/>
          <w:i/>
          <w:sz w:val="24"/>
          <w:szCs w:val="24"/>
        </w:rPr>
        <w:t xml:space="preserve">                         </w:t>
      </w:r>
      <w:r w:rsidR="00233FA8" w:rsidRPr="00E94BE7">
        <w:rPr>
          <w:rFonts w:ascii="Times New Roman" w:eastAsia="Calibri" w:hAnsi="Times New Roman" w:cs="Times New Roman"/>
          <w:b/>
          <w:i/>
          <w:sz w:val="24"/>
          <w:szCs w:val="24"/>
        </w:rPr>
        <w:t xml:space="preserve">Таблиця </w:t>
      </w:r>
      <w:r w:rsidR="00B92CAB" w:rsidRPr="00E94BE7">
        <w:rPr>
          <w:rFonts w:ascii="Times New Roman" w:eastAsia="Calibri" w:hAnsi="Times New Roman" w:cs="Times New Roman"/>
          <w:b/>
          <w:i/>
          <w:sz w:val="24"/>
          <w:szCs w:val="24"/>
        </w:rPr>
        <w:t>2</w:t>
      </w:r>
    </w:p>
    <w:p w14:paraId="21AF4865" w14:textId="77777777" w:rsidR="00233FA8" w:rsidRPr="00E94BE7" w:rsidRDefault="00EC43C3" w:rsidP="00B514B8">
      <w:pPr>
        <w:shd w:val="clear" w:color="auto" w:fill="FFFFFF"/>
        <w:spacing w:after="0"/>
        <w:ind w:left="5529"/>
        <w:rPr>
          <w:rFonts w:ascii="Times New Roman" w:eastAsia="Calibri" w:hAnsi="Times New Roman" w:cs="Times New Roman"/>
          <w:sz w:val="24"/>
          <w:szCs w:val="24"/>
        </w:rPr>
      </w:pPr>
      <w:r w:rsidRPr="00E94BE7">
        <w:rPr>
          <w:rFonts w:ascii="Times New Roman" w:eastAsia="Calibri" w:hAnsi="Times New Roman" w:cs="Times New Roman"/>
          <w:sz w:val="24"/>
          <w:szCs w:val="24"/>
        </w:rPr>
        <w:t xml:space="preserve">до Типової освітньої програми </w:t>
      </w:r>
    </w:p>
    <w:p w14:paraId="5C79128C" w14:textId="77777777" w:rsidR="00233FA8" w:rsidRPr="00E94BE7" w:rsidRDefault="00233FA8" w:rsidP="00B514B8">
      <w:pPr>
        <w:spacing w:after="0"/>
        <w:jc w:val="center"/>
        <w:rPr>
          <w:rFonts w:ascii="Times New Roman" w:eastAsia="Calibri" w:hAnsi="Times New Roman" w:cs="Times New Roman"/>
          <w:b/>
          <w:sz w:val="24"/>
          <w:szCs w:val="24"/>
        </w:rPr>
      </w:pPr>
      <w:r w:rsidRPr="00E94BE7">
        <w:rPr>
          <w:rFonts w:ascii="Times New Roman" w:eastAsia="Calibri" w:hAnsi="Times New Roman" w:cs="Times New Roman"/>
          <w:b/>
          <w:sz w:val="24"/>
          <w:szCs w:val="24"/>
        </w:rPr>
        <w:t>Орієнтовна кількість навчальних</w:t>
      </w:r>
      <w:r w:rsidR="001D035F" w:rsidRPr="00E94BE7">
        <w:rPr>
          <w:rFonts w:ascii="Times New Roman" w:eastAsia="Calibri" w:hAnsi="Times New Roman" w:cs="Times New Roman"/>
          <w:b/>
          <w:sz w:val="24"/>
          <w:szCs w:val="24"/>
        </w:rPr>
        <w:t xml:space="preserve"> годин для профільних предметів</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5"/>
        <w:gridCol w:w="2411"/>
      </w:tblGrid>
      <w:tr w:rsidR="00D278F2" w:rsidRPr="00E94BE7" w14:paraId="685F5DE5" w14:textId="77777777" w:rsidTr="00B86690">
        <w:trPr>
          <w:gridAfter w:val="1"/>
          <w:wAfter w:w="2411" w:type="dxa"/>
          <w:trHeight w:val="509"/>
        </w:trPr>
        <w:tc>
          <w:tcPr>
            <w:tcW w:w="4535" w:type="dxa"/>
            <w:vMerge w:val="restart"/>
            <w:tcBorders>
              <w:top w:val="single" w:sz="4" w:space="0" w:color="auto"/>
              <w:left w:val="single" w:sz="4" w:space="0" w:color="auto"/>
              <w:bottom w:val="single" w:sz="4" w:space="0" w:color="auto"/>
              <w:right w:val="single" w:sz="4" w:space="0" w:color="auto"/>
            </w:tcBorders>
            <w:hideMark/>
          </w:tcPr>
          <w:p w14:paraId="2BC9661E" w14:textId="77777777" w:rsidR="00D278F2" w:rsidRPr="00E94BE7" w:rsidRDefault="00D278F2" w:rsidP="00B514B8">
            <w:pPr>
              <w:spacing w:after="0"/>
              <w:jc w:val="center"/>
              <w:rPr>
                <w:rFonts w:ascii="Times New Roman" w:eastAsia="Calibri" w:hAnsi="Times New Roman" w:cs="Times New Roman"/>
                <w:b/>
                <w:sz w:val="24"/>
                <w:szCs w:val="24"/>
              </w:rPr>
            </w:pPr>
            <w:r w:rsidRPr="00E94BE7">
              <w:rPr>
                <w:rFonts w:ascii="Times New Roman" w:eastAsia="Calibri" w:hAnsi="Times New Roman" w:cs="Times New Roman"/>
                <w:b/>
                <w:sz w:val="24"/>
                <w:szCs w:val="24"/>
              </w:rPr>
              <w:t>Профільний предмет</w:t>
            </w:r>
          </w:p>
        </w:tc>
      </w:tr>
      <w:tr w:rsidR="00D278F2" w:rsidRPr="00E94BE7" w14:paraId="6CE7ED5D" w14:textId="77777777" w:rsidTr="00B86690">
        <w:tc>
          <w:tcPr>
            <w:tcW w:w="4535" w:type="dxa"/>
            <w:vMerge/>
            <w:tcBorders>
              <w:top w:val="single" w:sz="4" w:space="0" w:color="auto"/>
              <w:left w:val="single" w:sz="4" w:space="0" w:color="auto"/>
              <w:bottom w:val="single" w:sz="4" w:space="0" w:color="auto"/>
              <w:right w:val="single" w:sz="4" w:space="0" w:color="auto"/>
            </w:tcBorders>
            <w:vAlign w:val="center"/>
            <w:hideMark/>
          </w:tcPr>
          <w:p w14:paraId="2DA20198" w14:textId="77777777" w:rsidR="00D278F2" w:rsidRPr="00E94BE7" w:rsidRDefault="00D278F2" w:rsidP="00B514B8">
            <w:pPr>
              <w:spacing w:after="0"/>
              <w:rPr>
                <w:rFonts w:ascii="Times New Roman" w:eastAsia="Calibri" w:hAnsi="Times New Roman" w:cs="Times New Roman"/>
                <w:b/>
                <w:sz w:val="24"/>
                <w:szCs w:val="24"/>
                <w:lang w:eastAsia="en-US"/>
              </w:rPr>
            </w:pPr>
          </w:p>
        </w:tc>
        <w:tc>
          <w:tcPr>
            <w:tcW w:w="2411" w:type="dxa"/>
            <w:tcBorders>
              <w:top w:val="single" w:sz="4" w:space="0" w:color="auto"/>
              <w:left w:val="single" w:sz="4" w:space="0" w:color="auto"/>
              <w:bottom w:val="single" w:sz="4" w:space="0" w:color="auto"/>
              <w:right w:val="single" w:sz="4" w:space="0" w:color="auto"/>
            </w:tcBorders>
            <w:hideMark/>
          </w:tcPr>
          <w:p w14:paraId="3B23F12C" w14:textId="77777777" w:rsidR="00D278F2" w:rsidRPr="00E94BE7" w:rsidRDefault="00D278F2" w:rsidP="00B514B8">
            <w:pPr>
              <w:spacing w:after="0"/>
              <w:jc w:val="center"/>
              <w:rPr>
                <w:rFonts w:ascii="Times New Roman" w:eastAsia="Calibri" w:hAnsi="Times New Roman" w:cs="Times New Roman"/>
                <w:b/>
                <w:sz w:val="24"/>
                <w:szCs w:val="24"/>
              </w:rPr>
            </w:pPr>
            <w:r w:rsidRPr="00E94BE7">
              <w:rPr>
                <w:rFonts w:ascii="Times New Roman" w:eastAsia="Calibri" w:hAnsi="Times New Roman" w:cs="Times New Roman"/>
                <w:b/>
                <w:sz w:val="24"/>
                <w:szCs w:val="24"/>
              </w:rPr>
              <w:t>11 клас</w:t>
            </w:r>
          </w:p>
        </w:tc>
      </w:tr>
      <w:tr w:rsidR="00D278F2" w:rsidRPr="00E94BE7" w14:paraId="2140EE59" w14:textId="77777777" w:rsidTr="00B86690">
        <w:tc>
          <w:tcPr>
            <w:tcW w:w="4535" w:type="dxa"/>
            <w:tcBorders>
              <w:top w:val="single" w:sz="4" w:space="0" w:color="auto"/>
              <w:left w:val="single" w:sz="4" w:space="0" w:color="auto"/>
              <w:bottom w:val="single" w:sz="4" w:space="0" w:color="auto"/>
              <w:right w:val="single" w:sz="4" w:space="0" w:color="auto"/>
            </w:tcBorders>
            <w:hideMark/>
          </w:tcPr>
          <w:p w14:paraId="1889F476" w14:textId="77777777" w:rsidR="00D278F2" w:rsidRPr="00E94BE7" w:rsidRDefault="00D278F2" w:rsidP="00B514B8">
            <w:pPr>
              <w:spacing w:after="0"/>
              <w:rPr>
                <w:rFonts w:ascii="Times New Roman" w:eastAsia="Calibri" w:hAnsi="Times New Roman" w:cs="Times New Roman"/>
                <w:sz w:val="24"/>
                <w:szCs w:val="24"/>
              </w:rPr>
            </w:pPr>
            <w:r w:rsidRPr="00E94BE7">
              <w:rPr>
                <w:rFonts w:ascii="Times New Roman" w:eastAsia="Calibri" w:hAnsi="Times New Roman" w:cs="Times New Roman"/>
                <w:sz w:val="24"/>
                <w:szCs w:val="24"/>
              </w:rPr>
              <w:t>Українська мова</w:t>
            </w:r>
          </w:p>
        </w:tc>
        <w:tc>
          <w:tcPr>
            <w:tcW w:w="2411" w:type="dxa"/>
            <w:tcBorders>
              <w:top w:val="single" w:sz="4" w:space="0" w:color="auto"/>
              <w:left w:val="single" w:sz="4" w:space="0" w:color="auto"/>
              <w:bottom w:val="single" w:sz="4" w:space="0" w:color="auto"/>
              <w:right w:val="single" w:sz="4" w:space="0" w:color="auto"/>
            </w:tcBorders>
            <w:hideMark/>
          </w:tcPr>
          <w:p w14:paraId="7F740717" w14:textId="77777777" w:rsidR="00D278F2" w:rsidRPr="00E94BE7" w:rsidRDefault="00D278F2" w:rsidP="00B514B8">
            <w:pPr>
              <w:spacing w:after="0"/>
              <w:jc w:val="center"/>
              <w:rPr>
                <w:rFonts w:ascii="Times New Roman" w:eastAsia="Calibri" w:hAnsi="Times New Roman" w:cs="Times New Roman"/>
                <w:sz w:val="24"/>
                <w:szCs w:val="24"/>
              </w:rPr>
            </w:pPr>
            <w:r w:rsidRPr="00E94BE7">
              <w:rPr>
                <w:rFonts w:ascii="Times New Roman" w:eastAsia="Calibri" w:hAnsi="Times New Roman" w:cs="Times New Roman"/>
                <w:sz w:val="24"/>
                <w:szCs w:val="24"/>
              </w:rPr>
              <w:t>4</w:t>
            </w:r>
          </w:p>
        </w:tc>
      </w:tr>
      <w:tr w:rsidR="00D278F2" w:rsidRPr="00E94BE7" w14:paraId="55E34E3B" w14:textId="77777777" w:rsidTr="00B86690">
        <w:tc>
          <w:tcPr>
            <w:tcW w:w="4535" w:type="dxa"/>
            <w:tcBorders>
              <w:top w:val="single" w:sz="4" w:space="0" w:color="auto"/>
              <w:left w:val="single" w:sz="4" w:space="0" w:color="auto"/>
              <w:bottom w:val="single" w:sz="4" w:space="0" w:color="auto"/>
              <w:right w:val="single" w:sz="4" w:space="0" w:color="auto"/>
            </w:tcBorders>
            <w:hideMark/>
          </w:tcPr>
          <w:p w14:paraId="5304A2E0" w14:textId="77777777" w:rsidR="00D278F2" w:rsidRPr="00E94BE7" w:rsidRDefault="00D278F2" w:rsidP="00B514B8">
            <w:pPr>
              <w:spacing w:after="0"/>
              <w:rPr>
                <w:rFonts w:ascii="Times New Roman" w:eastAsia="Calibri" w:hAnsi="Times New Roman" w:cs="Times New Roman"/>
                <w:sz w:val="24"/>
                <w:szCs w:val="24"/>
                <w:vertAlign w:val="superscript"/>
              </w:rPr>
            </w:pPr>
            <w:r w:rsidRPr="00E94BE7">
              <w:rPr>
                <w:rFonts w:ascii="Times New Roman" w:eastAsia="Calibri" w:hAnsi="Times New Roman" w:cs="Times New Roman"/>
                <w:sz w:val="24"/>
                <w:szCs w:val="24"/>
              </w:rPr>
              <w:t>Українська література</w:t>
            </w:r>
          </w:p>
        </w:tc>
        <w:tc>
          <w:tcPr>
            <w:tcW w:w="2411" w:type="dxa"/>
            <w:tcBorders>
              <w:top w:val="single" w:sz="4" w:space="0" w:color="auto"/>
              <w:left w:val="single" w:sz="4" w:space="0" w:color="auto"/>
              <w:bottom w:val="single" w:sz="4" w:space="0" w:color="auto"/>
              <w:right w:val="single" w:sz="4" w:space="0" w:color="auto"/>
            </w:tcBorders>
            <w:hideMark/>
          </w:tcPr>
          <w:p w14:paraId="73E93D58" w14:textId="77777777" w:rsidR="00D278F2" w:rsidRPr="00E94BE7" w:rsidRDefault="00D278F2" w:rsidP="00B514B8">
            <w:pPr>
              <w:spacing w:after="0"/>
              <w:jc w:val="center"/>
              <w:rPr>
                <w:rFonts w:ascii="Times New Roman" w:eastAsia="Calibri" w:hAnsi="Times New Roman" w:cs="Times New Roman"/>
                <w:sz w:val="24"/>
                <w:szCs w:val="24"/>
              </w:rPr>
            </w:pPr>
            <w:r w:rsidRPr="00E94BE7">
              <w:rPr>
                <w:rFonts w:ascii="Times New Roman" w:eastAsia="Calibri" w:hAnsi="Times New Roman" w:cs="Times New Roman"/>
                <w:sz w:val="24"/>
                <w:szCs w:val="24"/>
              </w:rPr>
              <w:t>4</w:t>
            </w:r>
          </w:p>
        </w:tc>
      </w:tr>
      <w:tr w:rsidR="00D278F2" w:rsidRPr="00E94BE7" w14:paraId="3D4D05BF" w14:textId="77777777" w:rsidTr="00B86690">
        <w:tc>
          <w:tcPr>
            <w:tcW w:w="4535" w:type="dxa"/>
            <w:tcBorders>
              <w:top w:val="single" w:sz="4" w:space="0" w:color="auto"/>
              <w:left w:val="single" w:sz="4" w:space="0" w:color="auto"/>
              <w:bottom w:val="single" w:sz="4" w:space="0" w:color="auto"/>
              <w:right w:val="single" w:sz="4" w:space="0" w:color="auto"/>
            </w:tcBorders>
            <w:hideMark/>
          </w:tcPr>
          <w:p w14:paraId="0C3D119E" w14:textId="77777777" w:rsidR="00D278F2" w:rsidRPr="00E94BE7" w:rsidRDefault="00D278F2" w:rsidP="00B514B8">
            <w:pPr>
              <w:spacing w:after="0"/>
              <w:rPr>
                <w:rFonts w:ascii="Times New Roman" w:eastAsia="Calibri" w:hAnsi="Times New Roman" w:cs="Times New Roman"/>
                <w:sz w:val="24"/>
                <w:szCs w:val="24"/>
              </w:rPr>
            </w:pPr>
            <w:r w:rsidRPr="00E94BE7">
              <w:rPr>
                <w:rFonts w:ascii="Times New Roman" w:eastAsia="Calibri" w:hAnsi="Times New Roman" w:cs="Times New Roman"/>
                <w:sz w:val="24"/>
                <w:szCs w:val="24"/>
              </w:rPr>
              <w:t>Зарубіжна література</w:t>
            </w:r>
          </w:p>
        </w:tc>
        <w:tc>
          <w:tcPr>
            <w:tcW w:w="2411" w:type="dxa"/>
            <w:tcBorders>
              <w:top w:val="single" w:sz="4" w:space="0" w:color="auto"/>
              <w:left w:val="single" w:sz="4" w:space="0" w:color="auto"/>
              <w:bottom w:val="single" w:sz="4" w:space="0" w:color="auto"/>
              <w:right w:val="single" w:sz="4" w:space="0" w:color="auto"/>
            </w:tcBorders>
            <w:hideMark/>
          </w:tcPr>
          <w:p w14:paraId="1DD98842" w14:textId="77777777" w:rsidR="00D278F2" w:rsidRPr="00E94BE7" w:rsidRDefault="00D278F2" w:rsidP="00B514B8">
            <w:pPr>
              <w:spacing w:after="0"/>
              <w:jc w:val="center"/>
              <w:rPr>
                <w:rFonts w:ascii="Times New Roman" w:eastAsia="Calibri" w:hAnsi="Times New Roman" w:cs="Times New Roman"/>
                <w:sz w:val="24"/>
                <w:szCs w:val="24"/>
              </w:rPr>
            </w:pPr>
            <w:r w:rsidRPr="00E94BE7">
              <w:rPr>
                <w:rFonts w:ascii="Times New Roman" w:eastAsia="Calibri" w:hAnsi="Times New Roman" w:cs="Times New Roman"/>
                <w:sz w:val="24"/>
                <w:szCs w:val="24"/>
              </w:rPr>
              <w:t>3</w:t>
            </w:r>
          </w:p>
        </w:tc>
      </w:tr>
      <w:tr w:rsidR="00D278F2" w:rsidRPr="00E94BE7" w14:paraId="41E729E6" w14:textId="77777777" w:rsidTr="00B86690">
        <w:tc>
          <w:tcPr>
            <w:tcW w:w="4535" w:type="dxa"/>
            <w:tcBorders>
              <w:top w:val="single" w:sz="4" w:space="0" w:color="auto"/>
              <w:left w:val="single" w:sz="4" w:space="0" w:color="auto"/>
              <w:bottom w:val="single" w:sz="4" w:space="0" w:color="auto"/>
              <w:right w:val="single" w:sz="4" w:space="0" w:color="auto"/>
            </w:tcBorders>
            <w:hideMark/>
          </w:tcPr>
          <w:p w14:paraId="4EE24BF3" w14:textId="77777777" w:rsidR="00D278F2" w:rsidRPr="00E94BE7" w:rsidRDefault="00D278F2" w:rsidP="00B514B8">
            <w:pPr>
              <w:spacing w:after="0"/>
              <w:rPr>
                <w:rFonts w:ascii="Times New Roman" w:eastAsia="Calibri" w:hAnsi="Times New Roman" w:cs="Times New Roman"/>
                <w:sz w:val="24"/>
                <w:szCs w:val="24"/>
              </w:rPr>
            </w:pPr>
            <w:r w:rsidRPr="00E94BE7">
              <w:rPr>
                <w:rFonts w:ascii="Times New Roman" w:eastAsia="Calibri" w:hAnsi="Times New Roman" w:cs="Times New Roman"/>
                <w:sz w:val="24"/>
                <w:szCs w:val="24"/>
              </w:rPr>
              <w:t>Іноземна мова</w:t>
            </w:r>
          </w:p>
        </w:tc>
        <w:tc>
          <w:tcPr>
            <w:tcW w:w="2411" w:type="dxa"/>
            <w:tcBorders>
              <w:top w:val="single" w:sz="4" w:space="0" w:color="auto"/>
              <w:left w:val="single" w:sz="4" w:space="0" w:color="auto"/>
              <w:bottom w:val="single" w:sz="4" w:space="0" w:color="auto"/>
              <w:right w:val="single" w:sz="4" w:space="0" w:color="auto"/>
            </w:tcBorders>
            <w:hideMark/>
          </w:tcPr>
          <w:p w14:paraId="5A8881C4" w14:textId="77777777" w:rsidR="00D278F2" w:rsidRPr="00E94BE7" w:rsidRDefault="00D278F2" w:rsidP="00B514B8">
            <w:pPr>
              <w:spacing w:after="0"/>
              <w:jc w:val="center"/>
              <w:rPr>
                <w:rFonts w:ascii="Times New Roman" w:eastAsia="Calibri" w:hAnsi="Times New Roman" w:cs="Times New Roman"/>
                <w:sz w:val="24"/>
                <w:szCs w:val="24"/>
              </w:rPr>
            </w:pPr>
            <w:r w:rsidRPr="00E94BE7">
              <w:rPr>
                <w:rFonts w:ascii="Times New Roman" w:eastAsia="Calibri" w:hAnsi="Times New Roman" w:cs="Times New Roman"/>
                <w:sz w:val="24"/>
                <w:szCs w:val="24"/>
              </w:rPr>
              <w:t>5</w:t>
            </w:r>
          </w:p>
        </w:tc>
      </w:tr>
      <w:tr w:rsidR="00D278F2" w:rsidRPr="00E94BE7" w14:paraId="41F9478C" w14:textId="77777777" w:rsidTr="00B86690">
        <w:tc>
          <w:tcPr>
            <w:tcW w:w="4535" w:type="dxa"/>
            <w:tcBorders>
              <w:top w:val="single" w:sz="4" w:space="0" w:color="auto"/>
              <w:left w:val="single" w:sz="4" w:space="0" w:color="auto"/>
              <w:bottom w:val="single" w:sz="4" w:space="0" w:color="auto"/>
              <w:right w:val="single" w:sz="4" w:space="0" w:color="auto"/>
            </w:tcBorders>
            <w:hideMark/>
          </w:tcPr>
          <w:p w14:paraId="5C3F3365" w14:textId="77777777" w:rsidR="00D278F2" w:rsidRPr="00E94BE7" w:rsidRDefault="00D278F2" w:rsidP="00B514B8">
            <w:pPr>
              <w:spacing w:after="0"/>
              <w:rPr>
                <w:rFonts w:ascii="Times New Roman" w:eastAsia="Calibri" w:hAnsi="Times New Roman" w:cs="Times New Roman"/>
                <w:sz w:val="24"/>
                <w:szCs w:val="24"/>
              </w:rPr>
            </w:pPr>
            <w:r w:rsidRPr="00E94BE7">
              <w:rPr>
                <w:rFonts w:ascii="Times New Roman" w:eastAsia="Calibri" w:hAnsi="Times New Roman" w:cs="Times New Roman"/>
                <w:sz w:val="24"/>
                <w:szCs w:val="24"/>
              </w:rPr>
              <w:t>Друга іноземна мова</w:t>
            </w:r>
          </w:p>
        </w:tc>
        <w:tc>
          <w:tcPr>
            <w:tcW w:w="2411" w:type="dxa"/>
            <w:tcBorders>
              <w:top w:val="single" w:sz="4" w:space="0" w:color="auto"/>
              <w:left w:val="single" w:sz="4" w:space="0" w:color="auto"/>
              <w:bottom w:val="single" w:sz="4" w:space="0" w:color="auto"/>
              <w:right w:val="single" w:sz="4" w:space="0" w:color="auto"/>
            </w:tcBorders>
            <w:hideMark/>
          </w:tcPr>
          <w:p w14:paraId="7FA39788" w14:textId="77777777" w:rsidR="00D278F2" w:rsidRPr="00E94BE7" w:rsidRDefault="00D278F2" w:rsidP="00B514B8">
            <w:pPr>
              <w:spacing w:after="0"/>
              <w:jc w:val="center"/>
              <w:rPr>
                <w:rFonts w:ascii="Times New Roman" w:eastAsia="Calibri" w:hAnsi="Times New Roman" w:cs="Times New Roman"/>
                <w:sz w:val="24"/>
                <w:szCs w:val="24"/>
              </w:rPr>
            </w:pPr>
            <w:r w:rsidRPr="00E94BE7">
              <w:rPr>
                <w:rFonts w:ascii="Times New Roman" w:eastAsia="Calibri" w:hAnsi="Times New Roman" w:cs="Times New Roman"/>
                <w:sz w:val="24"/>
                <w:szCs w:val="24"/>
              </w:rPr>
              <w:t>3</w:t>
            </w:r>
          </w:p>
        </w:tc>
      </w:tr>
      <w:tr w:rsidR="00D278F2" w:rsidRPr="00E94BE7" w14:paraId="6BC57224" w14:textId="77777777" w:rsidTr="00B86690">
        <w:tc>
          <w:tcPr>
            <w:tcW w:w="4535" w:type="dxa"/>
            <w:tcBorders>
              <w:top w:val="single" w:sz="4" w:space="0" w:color="auto"/>
              <w:left w:val="single" w:sz="4" w:space="0" w:color="auto"/>
              <w:bottom w:val="single" w:sz="4" w:space="0" w:color="auto"/>
              <w:right w:val="single" w:sz="4" w:space="0" w:color="auto"/>
            </w:tcBorders>
            <w:hideMark/>
          </w:tcPr>
          <w:p w14:paraId="133AAB8A" w14:textId="77777777" w:rsidR="00D278F2" w:rsidRPr="00E94BE7" w:rsidRDefault="00D278F2" w:rsidP="00B514B8">
            <w:pPr>
              <w:spacing w:after="0"/>
              <w:rPr>
                <w:rFonts w:ascii="Times New Roman" w:eastAsia="Calibri" w:hAnsi="Times New Roman" w:cs="Times New Roman"/>
                <w:sz w:val="24"/>
                <w:szCs w:val="24"/>
              </w:rPr>
            </w:pPr>
            <w:r w:rsidRPr="00E94BE7">
              <w:rPr>
                <w:rFonts w:ascii="Times New Roman" w:eastAsia="Calibri" w:hAnsi="Times New Roman" w:cs="Times New Roman"/>
                <w:sz w:val="24"/>
                <w:szCs w:val="24"/>
              </w:rPr>
              <w:t>Мова і література корінного народу, національної меншини</w:t>
            </w:r>
          </w:p>
        </w:tc>
        <w:tc>
          <w:tcPr>
            <w:tcW w:w="2411" w:type="dxa"/>
            <w:tcBorders>
              <w:top w:val="single" w:sz="4" w:space="0" w:color="auto"/>
              <w:left w:val="single" w:sz="4" w:space="0" w:color="auto"/>
              <w:bottom w:val="single" w:sz="4" w:space="0" w:color="auto"/>
              <w:right w:val="single" w:sz="4" w:space="0" w:color="auto"/>
            </w:tcBorders>
            <w:hideMark/>
          </w:tcPr>
          <w:p w14:paraId="4CD39344" w14:textId="77777777" w:rsidR="00D278F2" w:rsidRPr="00E94BE7" w:rsidRDefault="00D278F2" w:rsidP="00B514B8">
            <w:pPr>
              <w:spacing w:after="0"/>
              <w:jc w:val="center"/>
              <w:rPr>
                <w:rFonts w:ascii="Times New Roman" w:eastAsia="Calibri" w:hAnsi="Times New Roman" w:cs="Times New Roman"/>
                <w:sz w:val="24"/>
                <w:szCs w:val="24"/>
              </w:rPr>
            </w:pPr>
            <w:r w:rsidRPr="00E94BE7">
              <w:rPr>
                <w:rFonts w:ascii="Times New Roman" w:eastAsia="Calibri" w:hAnsi="Times New Roman" w:cs="Times New Roman"/>
                <w:sz w:val="24"/>
                <w:szCs w:val="24"/>
              </w:rPr>
              <w:t>5</w:t>
            </w:r>
          </w:p>
        </w:tc>
      </w:tr>
      <w:tr w:rsidR="00D278F2" w:rsidRPr="00E94BE7" w14:paraId="65B64CAD" w14:textId="77777777" w:rsidTr="00B86690">
        <w:tc>
          <w:tcPr>
            <w:tcW w:w="4535" w:type="dxa"/>
            <w:tcBorders>
              <w:top w:val="single" w:sz="4" w:space="0" w:color="auto"/>
              <w:left w:val="single" w:sz="4" w:space="0" w:color="auto"/>
              <w:bottom w:val="single" w:sz="4" w:space="0" w:color="auto"/>
              <w:right w:val="single" w:sz="4" w:space="0" w:color="auto"/>
            </w:tcBorders>
            <w:hideMark/>
          </w:tcPr>
          <w:p w14:paraId="10B8B223" w14:textId="77777777" w:rsidR="00D278F2" w:rsidRPr="00E94BE7" w:rsidRDefault="00D278F2" w:rsidP="00B514B8">
            <w:pPr>
              <w:spacing w:after="0"/>
              <w:rPr>
                <w:rFonts w:ascii="Times New Roman" w:eastAsia="Calibri" w:hAnsi="Times New Roman" w:cs="Times New Roman"/>
                <w:sz w:val="24"/>
                <w:szCs w:val="24"/>
                <w:vertAlign w:val="superscript"/>
              </w:rPr>
            </w:pPr>
            <w:r w:rsidRPr="00E94BE7">
              <w:rPr>
                <w:rFonts w:ascii="Times New Roman" w:eastAsia="Calibri" w:hAnsi="Times New Roman" w:cs="Times New Roman"/>
                <w:sz w:val="24"/>
                <w:szCs w:val="24"/>
              </w:rPr>
              <w:t>Історія України</w:t>
            </w:r>
          </w:p>
        </w:tc>
        <w:tc>
          <w:tcPr>
            <w:tcW w:w="2411" w:type="dxa"/>
            <w:tcBorders>
              <w:top w:val="single" w:sz="4" w:space="0" w:color="auto"/>
              <w:left w:val="single" w:sz="4" w:space="0" w:color="auto"/>
              <w:bottom w:val="single" w:sz="4" w:space="0" w:color="auto"/>
              <w:right w:val="single" w:sz="4" w:space="0" w:color="auto"/>
            </w:tcBorders>
            <w:hideMark/>
          </w:tcPr>
          <w:p w14:paraId="1896A14A" w14:textId="77777777" w:rsidR="00D278F2" w:rsidRPr="00E94BE7" w:rsidRDefault="00D278F2" w:rsidP="00B514B8">
            <w:pPr>
              <w:spacing w:after="0"/>
              <w:jc w:val="center"/>
              <w:rPr>
                <w:rFonts w:ascii="Times New Roman" w:eastAsia="Calibri" w:hAnsi="Times New Roman" w:cs="Times New Roman"/>
                <w:sz w:val="24"/>
                <w:szCs w:val="24"/>
              </w:rPr>
            </w:pPr>
            <w:r w:rsidRPr="00E94BE7">
              <w:rPr>
                <w:rFonts w:ascii="Times New Roman" w:eastAsia="Calibri" w:hAnsi="Times New Roman" w:cs="Times New Roman"/>
                <w:sz w:val="24"/>
                <w:szCs w:val="24"/>
              </w:rPr>
              <w:t>3</w:t>
            </w:r>
          </w:p>
        </w:tc>
      </w:tr>
      <w:tr w:rsidR="00D278F2" w:rsidRPr="00E94BE7" w14:paraId="457ABECB" w14:textId="77777777" w:rsidTr="00B86690">
        <w:tc>
          <w:tcPr>
            <w:tcW w:w="4535" w:type="dxa"/>
            <w:tcBorders>
              <w:top w:val="single" w:sz="4" w:space="0" w:color="auto"/>
              <w:left w:val="single" w:sz="4" w:space="0" w:color="auto"/>
              <w:bottom w:val="single" w:sz="4" w:space="0" w:color="auto"/>
              <w:right w:val="single" w:sz="4" w:space="0" w:color="auto"/>
            </w:tcBorders>
            <w:hideMark/>
          </w:tcPr>
          <w:p w14:paraId="1DA87CEA" w14:textId="77777777" w:rsidR="00D278F2" w:rsidRPr="00E94BE7" w:rsidRDefault="00D278F2" w:rsidP="00B514B8">
            <w:pPr>
              <w:spacing w:after="0"/>
              <w:rPr>
                <w:rFonts w:ascii="Times New Roman" w:eastAsia="Calibri" w:hAnsi="Times New Roman" w:cs="Times New Roman"/>
                <w:sz w:val="24"/>
                <w:szCs w:val="24"/>
              </w:rPr>
            </w:pPr>
            <w:r w:rsidRPr="00E94BE7">
              <w:rPr>
                <w:rFonts w:ascii="Times New Roman" w:eastAsia="Calibri" w:hAnsi="Times New Roman" w:cs="Times New Roman"/>
                <w:sz w:val="24"/>
                <w:szCs w:val="24"/>
              </w:rPr>
              <w:t>Всесвітня історія</w:t>
            </w:r>
          </w:p>
        </w:tc>
        <w:tc>
          <w:tcPr>
            <w:tcW w:w="2411" w:type="dxa"/>
            <w:tcBorders>
              <w:top w:val="single" w:sz="4" w:space="0" w:color="auto"/>
              <w:left w:val="single" w:sz="4" w:space="0" w:color="auto"/>
              <w:bottom w:val="single" w:sz="4" w:space="0" w:color="auto"/>
              <w:right w:val="single" w:sz="4" w:space="0" w:color="auto"/>
            </w:tcBorders>
            <w:hideMark/>
          </w:tcPr>
          <w:p w14:paraId="63CCDE58" w14:textId="77777777" w:rsidR="00D278F2" w:rsidRPr="00E94BE7" w:rsidRDefault="00D278F2" w:rsidP="00B514B8">
            <w:pPr>
              <w:spacing w:after="0"/>
              <w:jc w:val="center"/>
              <w:rPr>
                <w:rFonts w:ascii="Times New Roman" w:eastAsia="Calibri" w:hAnsi="Times New Roman" w:cs="Times New Roman"/>
                <w:sz w:val="24"/>
                <w:szCs w:val="24"/>
              </w:rPr>
            </w:pPr>
            <w:r w:rsidRPr="00E94BE7">
              <w:rPr>
                <w:rFonts w:ascii="Times New Roman" w:eastAsia="Calibri" w:hAnsi="Times New Roman" w:cs="Times New Roman"/>
                <w:sz w:val="24"/>
                <w:szCs w:val="24"/>
              </w:rPr>
              <w:t>3</w:t>
            </w:r>
          </w:p>
        </w:tc>
      </w:tr>
      <w:tr w:rsidR="00D278F2" w:rsidRPr="00E94BE7" w14:paraId="3A280B32" w14:textId="77777777" w:rsidTr="00B86690">
        <w:tc>
          <w:tcPr>
            <w:tcW w:w="4535" w:type="dxa"/>
            <w:tcBorders>
              <w:top w:val="single" w:sz="4" w:space="0" w:color="auto"/>
              <w:left w:val="single" w:sz="4" w:space="0" w:color="auto"/>
              <w:bottom w:val="single" w:sz="4" w:space="0" w:color="auto"/>
              <w:right w:val="single" w:sz="4" w:space="0" w:color="auto"/>
            </w:tcBorders>
            <w:hideMark/>
          </w:tcPr>
          <w:p w14:paraId="10F65002" w14:textId="77777777" w:rsidR="00D278F2" w:rsidRPr="00E94BE7" w:rsidRDefault="00D278F2" w:rsidP="00B514B8">
            <w:pPr>
              <w:spacing w:after="0"/>
              <w:rPr>
                <w:rFonts w:ascii="Times New Roman" w:eastAsia="Calibri" w:hAnsi="Times New Roman" w:cs="Times New Roman"/>
                <w:sz w:val="24"/>
                <w:szCs w:val="24"/>
              </w:rPr>
            </w:pPr>
            <w:r w:rsidRPr="00E94BE7">
              <w:rPr>
                <w:rFonts w:ascii="Times New Roman" w:eastAsia="Calibri" w:hAnsi="Times New Roman" w:cs="Times New Roman"/>
                <w:sz w:val="24"/>
                <w:szCs w:val="24"/>
              </w:rPr>
              <w:t>Правознавство</w:t>
            </w:r>
          </w:p>
        </w:tc>
        <w:tc>
          <w:tcPr>
            <w:tcW w:w="2411" w:type="dxa"/>
            <w:tcBorders>
              <w:top w:val="single" w:sz="4" w:space="0" w:color="auto"/>
              <w:left w:val="single" w:sz="4" w:space="0" w:color="auto"/>
              <w:bottom w:val="single" w:sz="4" w:space="0" w:color="auto"/>
              <w:right w:val="single" w:sz="4" w:space="0" w:color="auto"/>
            </w:tcBorders>
            <w:hideMark/>
          </w:tcPr>
          <w:p w14:paraId="54682388" w14:textId="77777777" w:rsidR="00D278F2" w:rsidRPr="00E94BE7" w:rsidRDefault="00D278F2" w:rsidP="00B514B8">
            <w:pPr>
              <w:spacing w:after="0"/>
              <w:jc w:val="center"/>
              <w:rPr>
                <w:rFonts w:ascii="Times New Roman" w:eastAsia="Calibri" w:hAnsi="Times New Roman" w:cs="Times New Roman"/>
                <w:sz w:val="24"/>
                <w:szCs w:val="24"/>
              </w:rPr>
            </w:pPr>
            <w:r w:rsidRPr="00E94BE7">
              <w:rPr>
                <w:rFonts w:ascii="Times New Roman" w:eastAsia="Calibri" w:hAnsi="Times New Roman" w:cs="Times New Roman"/>
                <w:sz w:val="24"/>
                <w:szCs w:val="24"/>
              </w:rPr>
              <w:t>3</w:t>
            </w:r>
          </w:p>
        </w:tc>
      </w:tr>
      <w:tr w:rsidR="00D278F2" w:rsidRPr="00E94BE7" w14:paraId="1667825B" w14:textId="77777777" w:rsidTr="00B86690">
        <w:tc>
          <w:tcPr>
            <w:tcW w:w="4535" w:type="dxa"/>
            <w:tcBorders>
              <w:top w:val="single" w:sz="4" w:space="0" w:color="auto"/>
              <w:left w:val="single" w:sz="4" w:space="0" w:color="auto"/>
              <w:bottom w:val="single" w:sz="4" w:space="0" w:color="auto"/>
              <w:right w:val="single" w:sz="4" w:space="0" w:color="auto"/>
            </w:tcBorders>
            <w:hideMark/>
          </w:tcPr>
          <w:p w14:paraId="2D42617F" w14:textId="77777777" w:rsidR="00D278F2" w:rsidRPr="00E94BE7" w:rsidRDefault="00D278F2" w:rsidP="00B514B8">
            <w:pPr>
              <w:spacing w:after="0"/>
              <w:rPr>
                <w:rFonts w:ascii="Times New Roman" w:eastAsia="Calibri" w:hAnsi="Times New Roman" w:cs="Times New Roman"/>
                <w:sz w:val="24"/>
                <w:szCs w:val="24"/>
              </w:rPr>
            </w:pPr>
            <w:r w:rsidRPr="00E94BE7">
              <w:rPr>
                <w:rFonts w:ascii="Times New Roman" w:eastAsia="Calibri" w:hAnsi="Times New Roman" w:cs="Times New Roman"/>
                <w:sz w:val="24"/>
                <w:szCs w:val="24"/>
              </w:rPr>
              <w:lastRenderedPageBreak/>
              <w:t>Економіка</w:t>
            </w:r>
          </w:p>
        </w:tc>
        <w:tc>
          <w:tcPr>
            <w:tcW w:w="2411" w:type="dxa"/>
            <w:tcBorders>
              <w:top w:val="single" w:sz="4" w:space="0" w:color="auto"/>
              <w:left w:val="single" w:sz="4" w:space="0" w:color="auto"/>
              <w:bottom w:val="single" w:sz="4" w:space="0" w:color="auto"/>
              <w:right w:val="single" w:sz="4" w:space="0" w:color="auto"/>
            </w:tcBorders>
            <w:hideMark/>
          </w:tcPr>
          <w:p w14:paraId="66A300ED" w14:textId="77777777" w:rsidR="00D278F2" w:rsidRPr="00E94BE7" w:rsidRDefault="00D278F2" w:rsidP="00B514B8">
            <w:pPr>
              <w:spacing w:after="0"/>
              <w:jc w:val="center"/>
              <w:rPr>
                <w:rFonts w:ascii="Times New Roman" w:eastAsia="Calibri" w:hAnsi="Times New Roman" w:cs="Times New Roman"/>
                <w:sz w:val="24"/>
                <w:szCs w:val="24"/>
              </w:rPr>
            </w:pPr>
            <w:r w:rsidRPr="00E94BE7">
              <w:rPr>
                <w:rFonts w:ascii="Times New Roman" w:eastAsia="Calibri" w:hAnsi="Times New Roman" w:cs="Times New Roman"/>
                <w:sz w:val="24"/>
                <w:szCs w:val="24"/>
              </w:rPr>
              <w:t>3</w:t>
            </w:r>
          </w:p>
        </w:tc>
      </w:tr>
      <w:tr w:rsidR="00D278F2" w:rsidRPr="00E94BE7" w14:paraId="7745D3D4" w14:textId="77777777" w:rsidTr="00B86690">
        <w:tc>
          <w:tcPr>
            <w:tcW w:w="4535" w:type="dxa"/>
            <w:tcBorders>
              <w:top w:val="single" w:sz="4" w:space="0" w:color="auto"/>
              <w:left w:val="single" w:sz="4" w:space="0" w:color="auto"/>
              <w:bottom w:val="single" w:sz="4" w:space="0" w:color="auto"/>
              <w:right w:val="single" w:sz="4" w:space="0" w:color="auto"/>
            </w:tcBorders>
            <w:hideMark/>
          </w:tcPr>
          <w:p w14:paraId="1C009302" w14:textId="77777777" w:rsidR="00D278F2" w:rsidRPr="00E94BE7" w:rsidRDefault="00D278F2" w:rsidP="00B514B8">
            <w:pPr>
              <w:spacing w:after="0"/>
              <w:rPr>
                <w:rFonts w:ascii="Times New Roman" w:eastAsia="Calibri" w:hAnsi="Times New Roman" w:cs="Times New Roman"/>
                <w:sz w:val="24"/>
                <w:szCs w:val="24"/>
              </w:rPr>
            </w:pPr>
            <w:r w:rsidRPr="00E94BE7">
              <w:rPr>
                <w:rFonts w:ascii="Times New Roman" w:eastAsia="Calibri" w:hAnsi="Times New Roman" w:cs="Times New Roman"/>
                <w:sz w:val="24"/>
                <w:szCs w:val="24"/>
              </w:rPr>
              <w:t>Алгебра</w:t>
            </w:r>
          </w:p>
        </w:tc>
        <w:tc>
          <w:tcPr>
            <w:tcW w:w="2411" w:type="dxa"/>
            <w:tcBorders>
              <w:top w:val="single" w:sz="4" w:space="0" w:color="auto"/>
              <w:left w:val="single" w:sz="4" w:space="0" w:color="auto"/>
              <w:bottom w:val="single" w:sz="4" w:space="0" w:color="auto"/>
              <w:right w:val="single" w:sz="4" w:space="0" w:color="auto"/>
            </w:tcBorders>
            <w:hideMark/>
          </w:tcPr>
          <w:p w14:paraId="5D14852C" w14:textId="77777777" w:rsidR="00D278F2" w:rsidRPr="00E94BE7" w:rsidRDefault="00D278F2" w:rsidP="00B514B8">
            <w:pPr>
              <w:spacing w:after="0"/>
              <w:jc w:val="center"/>
              <w:rPr>
                <w:rFonts w:ascii="Times New Roman" w:eastAsia="Calibri" w:hAnsi="Times New Roman" w:cs="Times New Roman"/>
                <w:sz w:val="24"/>
                <w:szCs w:val="24"/>
              </w:rPr>
            </w:pPr>
            <w:r w:rsidRPr="00E94BE7">
              <w:rPr>
                <w:rFonts w:ascii="Times New Roman" w:eastAsia="Calibri" w:hAnsi="Times New Roman" w:cs="Times New Roman"/>
                <w:sz w:val="24"/>
                <w:szCs w:val="24"/>
              </w:rPr>
              <w:t>6</w:t>
            </w:r>
          </w:p>
        </w:tc>
      </w:tr>
      <w:tr w:rsidR="00D278F2" w:rsidRPr="00E94BE7" w14:paraId="0F55DFA0" w14:textId="77777777" w:rsidTr="00B86690">
        <w:tc>
          <w:tcPr>
            <w:tcW w:w="4535" w:type="dxa"/>
            <w:tcBorders>
              <w:top w:val="single" w:sz="4" w:space="0" w:color="auto"/>
              <w:left w:val="single" w:sz="4" w:space="0" w:color="auto"/>
              <w:bottom w:val="single" w:sz="4" w:space="0" w:color="auto"/>
              <w:right w:val="single" w:sz="4" w:space="0" w:color="auto"/>
            </w:tcBorders>
            <w:hideMark/>
          </w:tcPr>
          <w:p w14:paraId="4CDC6CF7" w14:textId="77777777" w:rsidR="00D278F2" w:rsidRPr="00E94BE7" w:rsidRDefault="00D278F2" w:rsidP="00B514B8">
            <w:pPr>
              <w:spacing w:after="0"/>
              <w:rPr>
                <w:rFonts w:ascii="Times New Roman" w:eastAsia="Calibri" w:hAnsi="Times New Roman" w:cs="Times New Roman"/>
                <w:sz w:val="24"/>
                <w:szCs w:val="24"/>
              </w:rPr>
            </w:pPr>
            <w:r w:rsidRPr="00E94BE7">
              <w:rPr>
                <w:rFonts w:ascii="Times New Roman" w:eastAsia="Calibri" w:hAnsi="Times New Roman" w:cs="Times New Roman"/>
                <w:sz w:val="24"/>
                <w:szCs w:val="24"/>
              </w:rPr>
              <w:t>Геометрія</w:t>
            </w:r>
          </w:p>
        </w:tc>
        <w:tc>
          <w:tcPr>
            <w:tcW w:w="2411" w:type="dxa"/>
            <w:tcBorders>
              <w:top w:val="single" w:sz="4" w:space="0" w:color="auto"/>
              <w:left w:val="single" w:sz="4" w:space="0" w:color="auto"/>
              <w:bottom w:val="single" w:sz="4" w:space="0" w:color="auto"/>
              <w:right w:val="single" w:sz="4" w:space="0" w:color="auto"/>
            </w:tcBorders>
            <w:hideMark/>
          </w:tcPr>
          <w:p w14:paraId="3F4D30CC" w14:textId="77777777" w:rsidR="00D278F2" w:rsidRPr="00E94BE7" w:rsidRDefault="00D278F2" w:rsidP="00B514B8">
            <w:pPr>
              <w:spacing w:after="0"/>
              <w:jc w:val="center"/>
              <w:rPr>
                <w:rFonts w:ascii="Times New Roman" w:eastAsia="Calibri" w:hAnsi="Times New Roman" w:cs="Times New Roman"/>
                <w:sz w:val="24"/>
                <w:szCs w:val="24"/>
              </w:rPr>
            </w:pPr>
            <w:r w:rsidRPr="00E94BE7">
              <w:rPr>
                <w:rFonts w:ascii="Times New Roman" w:eastAsia="Calibri" w:hAnsi="Times New Roman" w:cs="Times New Roman"/>
                <w:sz w:val="24"/>
                <w:szCs w:val="24"/>
              </w:rPr>
              <w:t>3</w:t>
            </w:r>
          </w:p>
        </w:tc>
      </w:tr>
      <w:tr w:rsidR="00D278F2" w:rsidRPr="00E94BE7" w14:paraId="0594B96F" w14:textId="77777777" w:rsidTr="00B86690">
        <w:tc>
          <w:tcPr>
            <w:tcW w:w="4535" w:type="dxa"/>
            <w:tcBorders>
              <w:top w:val="single" w:sz="4" w:space="0" w:color="auto"/>
              <w:left w:val="single" w:sz="4" w:space="0" w:color="auto"/>
              <w:bottom w:val="single" w:sz="4" w:space="0" w:color="auto"/>
              <w:right w:val="single" w:sz="4" w:space="0" w:color="auto"/>
            </w:tcBorders>
            <w:hideMark/>
          </w:tcPr>
          <w:p w14:paraId="6C70A49C" w14:textId="77777777" w:rsidR="00D278F2" w:rsidRPr="00E94BE7" w:rsidRDefault="00D278F2" w:rsidP="00B514B8">
            <w:pPr>
              <w:spacing w:after="0"/>
              <w:rPr>
                <w:rFonts w:ascii="Times New Roman" w:eastAsia="Calibri" w:hAnsi="Times New Roman" w:cs="Times New Roman"/>
                <w:sz w:val="24"/>
                <w:szCs w:val="24"/>
              </w:rPr>
            </w:pPr>
            <w:r w:rsidRPr="00E94BE7">
              <w:rPr>
                <w:rFonts w:ascii="Times New Roman" w:eastAsia="Calibri" w:hAnsi="Times New Roman" w:cs="Times New Roman"/>
                <w:sz w:val="24"/>
                <w:szCs w:val="24"/>
              </w:rPr>
              <w:t>Фізика і астрономія</w:t>
            </w:r>
          </w:p>
        </w:tc>
        <w:tc>
          <w:tcPr>
            <w:tcW w:w="2411" w:type="dxa"/>
            <w:tcBorders>
              <w:top w:val="single" w:sz="4" w:space="0" w:color="auto"/>
              <w:left w:val="single" w:sz="4" w:space="0" w:color="auto"/>
              <w:bottom w:val="single" w:sz="4" w:space="0" w:color="auto"/>
              <w:right w:val="single" w:sz="4" w:space="0" w:color="auto"/>
            </w:tcBorders>
            <w:hideMark/>
          </w:tcPr>
          <w:p w14:paraId="3867EA4F" w14:textId="77777777" w:rsidR="00D278F2" w:rsidRPr="00E94BE7" w:rsidRDefault="00D278F2" w:rsidP="00B514B8">
            <w:pPr>
              <w:spacing w:after="0"/>
              <w:jc w:val="center"/>
              <w:rPr>
                <w:rFonts w:ascii="Times New Roman" w:eastAsia="Calibri" w:hAnsi="Times New Roman" w:cs="Times New Roman"/>
                <w:sz w:val="24"/>
                <w:szCs w:val="24"/>
              </w:rPr>
            </w:pPr>
            <w:r w:rsidRPr="00E94BE7">
              <w:rPr>
                <w:rFonts w:ascii="Times New Roman" w:eastAsia="Calibri" w:hAnsi="Times New Roman" w:cs="Times New Roman"/>
                <w:sz w:val="24"/>
                <w:szCs w:val="24"/>
              </w:rPr>
              <w:t>6</w:t>
            </w:r>
          </w:p>
        </w:tc>
      </w:tr>
      <w:tr w:rsidR="00D278F2" w:rsidRPr="00E94BE7" w14:paraId="6CBB5AF3" w14:textId="77777777" w:rsidTr="00B86690">
        <w:tc>
          <w:tcPr>
            <w:tcW w:w="4535" w:type="dxa"/>
            <w:tcBorders>
              <w:top w:val="single" w:sz="4" w:space="0" w:color="auto"/>
              <w:left w:val="single" w:sz="4" w:space="0" w:color="auto"/>
              <w:bottom w:val="single" w:sz="4" w:space="0" w:color="auto"/>
              <w:right w:val="single" w:sz="4" w:space="0" w:color="auto"/>
            </w:tcBorders>
            <w:hideMark/>
          </w:tcPr>
          <w:p w14:paraId="359A9DE8" w14:textId="77777777" w:rsidR="00D278F2" w:rsidRPr="00E94BE7" w:rsidRDefault="00D278F2" w:rsidP="00B514B8">
            <w:pPr>
              <w:spacing w:after="0"/>
              <w:rPr>
                <w:rFonts w:ascii="Times New Roman" w:eastAsia="Calibri" w:hAnsi="Times New Roman" w:cs="Times New Roman"/>
                <w:sz w:val="24"/>
                <w:szCs w:val="24"/>
              </w:rPr>
            </w:pPr>
            <w:r w:rsidRPr="00E94BE7">
              <w:rPr>
                <w:rFonts w:ascii="Times New Roman" w:eastAsia="Calibri" w:hAnsi="Times New Roman" w:cs="Times New Roman"/>
                <w:sz w:val="24"/>
                <w:szCs w:val="24"/>
              </w:rPr>
              <w:t>Біологія і екологія</w:t>
            </w:r>
          </w:p>
        </w:tc>
        <w:tc>
          <w:tcPr>
            <w:tcW w:w="2411" w:type="dxa"/>
            <w:tcBorders>
              <w:top w:val="single" w:sz="4" w:space="0" w:color="auto"/>
              <w:left w:val="single" w:sz="4" w:space="0" w:color="auto"/>
              <w:bottom w:val="single" w:sz="4" w:space="0" w:color="auto"/>
              <w:right w:val="single" w:sz="4" w:space="0" w:color="auto"/>
            </w:tcBorders>
            <w:hideMark/>
          </w:tcPr>
          <w:p w14:paraId="07A8AB2C" w14:textId="77777777" w:rsidR="00D278F2" w:rsidRPr="00E94BE7" w:rsidRDefault="00D278F2" w:rsidP="00B514B8">
            <w:pPr>
              <w:spacing w:after="0"/>
              <w:jc w:val="center"/>
              <w:rPr>
                <w:rFonts w:ascii="Times New Roman" w:eastAsia="Calibri" w:hAnsi="Times New Roman" w:cs="Times New Roman"/>
                <w:sz w:val="24"/>
                <w:szCs w:val="24"/>
              </w:rPr>
            </w:pPr>
            <w:r w:rsidRPr="00E94BE7">
              <w:rPr>
                <w:rFonts w:ascii="Times New Roman" w:eastAsia="Calibri" w:hAnsi="Times New Roman" w:cs="Times New Roman"/>
                <w:sz w:val="24"/>
                <w:szCs w:val="24"/>
              </w:rPr>
              <w:t>5</w:t>
            </w:r>
          </w:p>
        </w:tc>
      </w:tr>
      <w:tr w:rsidR="00D278F2" w:rsidRPr="00E94BE7" w14:paraId="7D9285CD" w14:textId="77777777" w:rsidTr="00B86690">
        <w:tc>
          <w:tcPr>
            <w:tcW w:w="4535" w:type="dxa"/>
            <w:tcBorders>
              <w:top w:val="single" w:sz="4" w:space="0" w:color="auto"/>
              <w:left w:val="single" w:sz="4" w:space="0" w:color="auto"/>
              <w:bottom w:val="single" w:sz="4" w:space="0" w:color="auto"/>
              <w:right w:val="single" w:sz="4" w:space="0" w:color="auto"/>
            </w:tcBorders>
            <w:hideMark/>
          </w:tcPr>
          <w:p w14:paraId="6A9CFD4F" w14:textId="77777777" w:rsidR="00D278F2" w:rsidRPr="00E94BE7" w:rsidRDefault="00D278F2" w:rsidP="00B514B8">
            <w:pPr>
              <w:spacing w:after="0"/>
              <w:rPr>
                <w:rFonts w:ascii="Times New Roman" w:eastAsia="Calibri" w:hAnsi="Times New Roman" w:cs="Times New Roman"/>
                <w:sz w:val="24"/>
                <w:szCs w:val="24"/>
              </w:rPr>
            </w:pPr>
            <w:r w:rsidRPr="00E94BE7">
              <w:rPr>
                <w:rFonts w:ascii="Times New Roman" w:eastAsia="Calibri" w:hAnsi="Times New Roman" w:cs="Times New Roman"/>
                <w:sz w:val="24"/>
                <w:szCs w:val="24"/>
              </w:rPr>
              <w:t>Хімія</w:t>
            </w:r>
          </w:p>
        </w:tc>
        <w:tc>
          <w:tcPr>
            <w:tcW w:w="2411" w:type="dxa"/>
            <w:tcBorders>
              <w:top w:val="single" w:sz="4" w:space="0" w:color="auto"/>
              <w:left w:val="single" w:sz="4" w:space="0" w:color="auto"/>
              <w:bottom w:val="single" w:sz="4" w:space="0" w:color="auto"/>
              <w:right w:val="single" w:sz="4" w:space="0" w:color="auto"/>
            </w:tcBorders>
            <w:hideMark/>
          </w:tcPr>
          <w:p w14:paraId="23AEA23B" w14:textId="77777777" w:rsidR="00D278F2" w:rsidRPr="00E94BE7" w:rsidRDefault="00D278F2" w:rsidP="00B514B8">
            <w:pPr>
              <w:spacing w:after="0"/>
              <w:jc w:val="center"/>
              <w:rPr>
                <w:rFonts w:ascii="Times New Roman" w:eastAsia="Calibri" w:hAnsi="Times New Roman" w:cs="Times New Roman"/>
                <w:sz w:val="24"/>
                <w:szCs w:val="24"/>
              </w:rPr>
            </w:pPr>
            <w:r w:rsidRPr="00E94BE7">
              <w:rPr>
                <w:rFonts w:ascii="Times New Roman" w:eastAsia="Calibri" w:hAnsi="Times New Roman" w:cs="Times New Roman"/>
                <w:sz w:val="24"/>
                <w:szCs w:val="24"/>
              </w:rPr>
              <w:t>6</w:t>
            </w:r>
          </w:p>
        </w:tc>
      </w:tr>
      <w:tr w:rsidR="00D278F2" w:rsidRPr="00E94BE7" w14:paraId="68CAA51C" w14:textId="77777777" w:rsidTr="00B86690">
        <w:tc>
          <w:tcPr>
            <w:tcW w:w="4535" w:type="dxa"/>
            <w:tcBorders>
              <w:top w:val="single" w:sz="4" w:space="0" w:color="auto"/>
              <w:left w:val="single" w:sz="4" w:space="0" w:color="auto"/>
              <w:bottom w:val="single" w:sz="4" w:space="0" w:color="auto"/>
              <w:right w:val="single" w:sz="4" w:space="0" w:color="auto"/>
            </w:tcBorders>
            <w:hideMark/>
          </w:tcPr>
          <w:p w14:paraId="7923F78A" w14:textId="77777777" w:rsidR="00D278F2" w:rsidRPr="00E94BE7" w:rsidRDefault="00D278F2" w:rsidP="00B514B8">
            <w:pPr>
              <w:spacing w:after="0"/>
              <w:rPr>
                <w:rFonts w:ascii="Times New Roman" w:eastAsia="Calibri" w:hAnsi="Times New Roman" w:cs="Times New Roman"/>
                <w:sz w:val="24"/>
                <w:szCs w:val="24"/>
              </w:rPr>
            </w:pPr>
            <w:r w:rsidRPr="00E94BE7">
              <w:rPr>
                <w:rFonts w:ascii="Times New Roman" w:eastAsia="Calibri" w:hAnsi="Times New Roman" w:cs="Times New Roman"/>
                <w:sz w:val="24"/>
                <w:szCs w:val="24"/>
              </w:rPr>
              <w:t>Географія</w:t>
            </w:r>
          </w:p>
        </w:tc>
        <w:tc>
          <w:tcPr>
            <w:tcW w:w="2411" w:type="dxa"/>
            <w:tcBorders>
              <w:top w:val="single" w:sz="4" w:space="0" w:color="auto"/>
              <w:left w:val="single" w:sz="4" w:space="0" w:color="auto"/>
              <w:bottom w:val="single" w:sz="4" w:space="0" w:color="auto"/>
              <w:right w:val="single" w:sz="4" w:space="0" w:color="auto"/>
            </w:tcBorders>
            <w:hideMark/>
          </w:tcPr>
          <w:p w14:paraId="73DC62E3" w14:textId="77777777" w:rsidR="00D278F2" w:rsidRPr="00E94BE7" w:rsidRDefault="00D278F2" w:rsidP="00B514B8">
            <w:pPr>
              <w:spacing w:after="0"/>
              <w:jc w:val="center"/>
              <w:rPr>
                <w:rFonts w:ascii="Times New Roman" w:eastAsia="Calibri" w:hAnsi="Times New Roman" w:cs="Times New Roman"/>
                <w:sz w:val="24"/>
                <w:szCs w:val="24"/>
              </w:rPr>
            </w:pPr>
            <w:r w:rsidRPr="00E94BE7">
              <w:rPr>
                <w:rFonts w:ascii="Times New Roman" w:eastAsia="Calibri" w:hAnsi="Times New Roman" w:cs="Times New Roman"/>
                <w:sz w:val="24"/>
                <w:szCs w:val="24"/>
              </w:rPr>
              <w:t>5</w:t>
            </w:r>
          </w:p>
        </w:tc>
      </w:tr>
      <w:tr w:rsidR="00D278F2" w:rsidRPr="00E94BE7" w14:paraId="02F24846" w14:textId="77777777" w:rsidTr="00B86690">
        <w:tc>
          <w:tcPr>
            <w:tcW w:w="4535" w:type="dxa"/>
            <w:tcBorders>
              <w:top w:val="single" w:sz="4" w:space="0" w:color="auto"/>
              <w:left w:val="single" w:sz="4" w:space="0" w:color="auto"/>
              <w:bottom w:val="single" w:sz="4" w:space="0" w:color="auto"/>
              <w:right w:val="single" w:sz="4" w:space="0" w:color="auto"/>
            </w:tcBorders>
            <w:hideMark/>
          </w:tcPr>
          <w:p w14:paraId="412D0CBF" w14:textId="77777777" w:rsidR="00D278F2" w:rsidRPr="00E94BE7" w:rsidRDefault="00D278F2" w:rsidP="00B514B8">
            <w:pPr>
              <w:spacing w:after="0"/>
              <w:rPr>
                <w:rFonts w:ascii="Times New Roman" w:eastAsia="Calibri" w:hAnsi="Times New Roman" w:cs="Times New Roman"/>
                <w:sz w:val="24"/>
                <w:szCs w:val="24"/>
              </w:rPr>
            </w:pPr>
            <w:r w:rsidRPr="00E94BE7">
              <w:rPr>
                <w:rFonts w:ascii="Times New Roman" w:eastAsia="Calibri" w:hAnsi="Times New Roman" w:cs="Times New Roman"/>
                <w:sz w:val="24"/>
                <w:szCs w:val="24"/>
              </w:rPr>
              <w:t>Інформатика</w:t>
            </w:r>
          </w:p>
        </w:tc>
        <w:tc>
          <w:tcPr>
            <w:tcW w:w="2411" w:type="dxa"/>
            <w:tcBorders>
              <w:top w:val="single" w:sz="4" w:space="0" w:color="auto"/>
              <w:left w:val="single" w:sz="4" w:space="0" w:color="auto"/>
              <w:bottom w:val="single" w:sz="4" w:space="0" w:color="auto"/>
              <w:right w:val="single" w:sz="4" w:space="0" w:color="auto"/>
            </w:tcBorders>
            <w:hideMark/>
          </w:tcPr>
          <w:p w14:paraId="784ED29A" w14:textId="77777777" w:rsidR="00D278F2" w:rsidRPr="00E94BE7" w:rsidRDefault="00D278F2" w:rsidP="00B514B8">
            <w:pPr>
              <w:spacing w:after="0"/>
              <w:jc w:val="center"/>
              <w:rPr>
                <w:rFonts w:ascii="Times New Roman" w:eastAsia="Calibri" w:hAnsi="Times New Roman" w:cs="Times New Roman"/>
                <w:sz w:val="24"/>
                <w:szCs w:val="24"/>
              </w:rPr>
            </w:pPr>
            <w:r w:rsidRPr="00E94BE7">
              <w:rPr>
                <w:rFonts w:ascii="Times New Roman" w:eastAsia="Calibri" w:hAnsi="Times New Roman" w:cs="Times New Roman"/>
                <w:sz w:val="24"/>
                <w:szCs w:val="24"/>
              </w:rPr>
              <w:t>5</w:t>
            </w:r>
          </w:p>
        </w:tc>
      </w:tr>
      <w:tr w:rsidR="00D278F2" w:rsidRPr="00E94BE7" w14:paraId="4B03C807" w14:textId="77777777" w:rsidTr="00B86690">
        <w:tc>
          <w:tcPr>
            <w:tcW w:w="4535" w:type="dxa"/>
            <w:tcBorders>
              <w:top w:val="single" w:sz="4" w:space="0" w:color="auto"/>
              <w:left w:val="single" w:sz="4" w:space="0" w:color="auto"/>
              <w:bottom w:val="single" w:sz="4" w:space="0" w:color="auto"/>
              <w:right w:val="single" w:sz="4" w:space="0" w:color="auto"/>
            </w:tcBorders>
            <w:hideMark/>
          </w:tcPr>
          <w:p w14:paraId="23CB4F51" w14:textId="77777777" w:rsidR="00D278F2" w:rsidRPr="00E94BE7" w:rsidRDefault="00D278F2" w:rsidP="00B514B8">
            <w:pPr>
              <w:spacing w:after="0"/>
              <w:rPr>
                <w:rFonts w:ascii="Times New Roman" w:eastAsia="Calibri" w:hAnsi="Times New Roman" w:cs="Times New Roman"/>
                <w:sz w:val="24"/>
                <w:szCs w:val="24"/>
              </w:rPr>
            </w:pPr>
            <w:r w:rsidRPr="00E94BE7">
              <w:rPr>
                <w:rFonts w:ascii="Times New Roman" w:eastAsia="Calibri" w:hAnsi="Times New Roman" w:cs="Times New Roman"/>
                <w:sz w:val="24"/>
                <w:szCs w:val="24"/>
              </w:rPr>
              <w:t>Технології</w:t>
            </w:r>
          </w:p>
        </w:tc>
        <w:tc>
          <w:tcPr>
            <w:tcW w:w="2411" w:type="dxa"/>
            <w:tcBorders>
              <w:top w:val="single" w:sz="4" w:space="0" w:color="auto"/>
              <w:left w:val="single" w:sz="4" w:space="0" w:color="auto"/>
              <w:bottom w:val="single" w:sz="4" w:space="0" w:color="auto"/>
              <w:right w:val="single" w:sz="4" w:space="0" w:color="auto"/>
            </w:tcBorders>
            <w:hideMark/>
          </w:tcPr>
          <w:p w14:paraId="49AE9E82" w14:textId="77777777" w:rsidR="00D278F2" w:rsidRPr="00E94BE7" w:rsidRDefault="00D278F2" w:rsidP="00B514B8">
            <w:pPr>
              <w:spacing w:after="0"/>
              <w:jc w:val="center"/>
              <w:rPr>
                <w:rFonts w:ascii="Times New Roman" w:eastAsia="Calibri" w:hAnsi="Times New Roman" w:cs="Times New Roman"/>
                <w:sz w:val="24"/>
                <w:szCs w:val="24"/>
              </w:rPr>
            </w:pPr>
            <w:r w:rsidRPr="00E94BE7">
              <w:rPr>
                <w:rFonts w:ascii="Times New Roman" w:eastAsia="Calibri" w:hAnsi="Times New Roman" w:cs="Times New Roman"/>
                <w:sz w:val="24"/>
                <w:szCs w:val="24"/>
              </w:rPr>
              <w:t>6</w:t>
            </w:r>
          </w:p>
        </w:tc>
      </w:tr>
      <w:tr w:rsidR="00D278F2" w:rsidRPr="00E94BE7" w14:paraId="6CFA5E28" w14:textId="77777777" w:rsidTr="00B86690">
        <w:tc>
          <w:tcPr>
            <w:tcW w:w="4535" w:type="dxa"/>
            <w:tcBorders>
              <w:top w:val="single" w:sz="4" w:space="0" w:color="auto"/>
              <w:left w:val="single" w:sz="4" w:space="0" w:color="auto"/>
              <w:bottom w:val="single" w:sz="4" w:space="0" w:color="auto"/>
              <w:right w:val="single" w:sz="4" w:space="0" w:color="auto"/>
            </w:tcBorders>
            <w:hideMark/>
          </w:tcPr>
          <w:p w14:paraId="6B1D9679" w14:textId="77777777" w:rsidR="00D278F2" w:rsidRPr="00E94BE7" w:rsidRDefault="00D278F2" w:rsidP="00B514B8">
            <w:pPr>
              <w:spacing w:after="0"/>
              <w:rPr>
                <w:rFonts w:ascii="Times New Roman" w:eastAsia="Calibri" w:hAnsi="Times New Roman" w:cs="Times New Roman"/>
                <w:sz w:val="24"/>
                <w:szCs w:val="24"/>
              </w:rPr>
            </w:pPr>
            <w:r w:rsidRPr="00E94BE7">
              <w:rPr>
                <w:rFonts w:ascii="Times New Roman" w:eastAsia="Calibri" w:hAnsi="Times New Roman" w:cs="Times New Roman"/>
                <w:sz w:val="24"/>
                <w:szCs w:val="24"/>
              </w:rPr>
              <w:t xml:space="preserve">Мистецтво </w:t>
            </w:r>
          </w:p>
        </w:tc>
        <w:tc>
          <w:tcPr>
            <w:tcW w:w="2411" w:type="dxa"/>
            <w:tcBorders>
              <w:top w:val="single" w:sz="4" w:space="0" w:color="auto"/>
              <w:left w:val="single" w:sz="4" w:space="0" w:color="auto"/>
              <w:bottom w:val="single" w:sz="4" w:space="0" w:color="auto"/>
              <w:right w:val="single" w:sz="4" w:space="0" w:color="auto"/>
            </w:tcBorders>
            <w:hideMark/>
          </w:tcPr>
          <w:p w14:paraId="6922894E" w14:textId="77777777" w:rsidR="00D278F2" w:rsidRPr="00E94BE7" w:rsidRDefault="00D278F2" w:rsidP="00B514B8">
            <w:pPr>
              <w:spacing w:after="0"/>
              <w:jc w:val="center"/>
              <w:rPr>
                <w:rFonts w:ascii="Times New Roman" w:eastAsia="Calibri" w:hAnsi="Times New Roman" w:cs="Times New Roman"/>
                <w:sz w:val="24"/>
                <w:szCs w:val="24"/>
              </w:rPr>
            </w:pPr>
            <w:r w:rsidRPr="00E94BE7">
              <w:rPr>
                <w:rFonts w:ascii="Times New Roman" w:eastAsia="Calibri" w:hAnsi="Times New Roman" w:cs="Times New Roman"/>
                <w:sz w:val="24"/>
                <w:szCs w:val="24"/>
              </w:rPr>
              <w:t>5</w:t>
            </w:r>
          </w:p>
        </w:tc>
      </w:tr>
      <w:tr w:rsidR="00D278F2" w:rsidRPr="00E94BE7" w14:paraId="76A757C5" w14:textId="77777777" w:rsidTr="00B86690">
        <w:tc>
          <w:tcPr>
            <w:tcW w:w="4535" w:type="dxa"/>
            <w:tcBorders>
              <w:top w:val="single" w:sz="4" w:space="0" w:color="auto"/>
              <w:left w:val="single" w:sz="4" w:space="0" w:color="auto"/>
              <w:bottom w:val="single" w:sz="4" w:space="0" w:color="auto"/>
              <w:right w:val="single" w:sz="4" w:space="0" w:color="auto"/>
            </w:tcBorders>
            <w:hideMark/>
          </w:tcPr>
          <w:p w14:paraId="5BFB2927" w14:textId="77777777" w:rsidR="00D278F2" w:rsidRPr="00E94BE7" w:rsidRDefault="00D278F2" w:rsidP="00B514B8">
            <w:pPr>
              <w:spacing w:after="0"/>
              <w:rPr>
                <w:rFonts w:ascii="Times New Roman" w:eastAsia="Calibri" w:hAnsi="Times New Roman" w:cs="Times New Roman"/>
                <w:sz w:val="24"/>
                <w:szCs w:val="24"/>
              </w:rPr>
            </w:pPr>
            <w:r w:rsidRPr="00E94BE7">
              <w:rPr>
                <w:rFonts w:ascii="Times New Roman" w:eastAsia="Calibri" w:hAnsi="Times New Roman" w:cs="Times New Roman"/>
                <w:sz w:val="24"/>
                <w:szCs w:val="24"/>
              </w:rPr>
              <w:t>Фізична культура</w:t>
            </w:r>
          </w:p>
        </w:tc>
        <w:tc>
          <w:tcPr>
            <w:tcW w:w="2411" w:type="dxa"/>
            <w:tcBorders>
              <w:top w:val="single" w:sz="4" w:space="0" w:color="auto"/>
              <w:left w:val="single" w:sz="4" w:space="0" w:color="auto"/>
              <w:bottom w:val="single" w:sz="4" w:space="0" w:color="auto"/>
              <w:right w:val="single" w:sz="4" w:space="0" w:color="auto"/>
            </w:tcBorders>
            <w:hideMark/>
          </w:tcPr>
          <w:p w14:paraId="4D66AA7D" w14:textId="77777777" w:rsidR="00D278F2" w:rsidRPr="00E94BE7" w:rsidRDefault="00D278F2" w:rsidP="00B514B8">
            <w:pPr>
              <w:spacing w:after="0"/>
              <w:jc w:val="center"/>
              <w:rPr>
                <w:rFonts w:ascii="Times New Roman" w:eastAsia="Calibri" w:hAnsi="Times New Roman" w:cs="Times New Roman"/>
                <w:sz w:val="24"/>
                <w:szCs w:val="24"/>
              </w:rPr>
            </w:pPr>
            <w:r w:rsidRPr="00E94BE7">
              <w:rPr>
                <w:rFonts w:ascii="Times New Roman" w:eastAsia="Calibri" w:hAnsi="Times New Roman" w:cs="Times New Roman"/>
                <w:sz w:val="24"/>
                <w:szCs w:val="24"/>
              </w:rPr>
              <w:t>6</w:t>
            </w:r>
          </w:p>
        </w:tc>
      </w:tr>
      <w:tr w:rsidR="00D278F2" w:rsidRPr="00E94BE7" w14:paraId="64750123" w14:textId="77777777" w:rsidTr="00B86690">
        <w:tc>
          <w:tcPr>
            <w:tcW w:w="4535" w:type="dxa"/>
            <w:tcBorders>
              <w:top w:val="single" w:sz="4" w:space="0" w:color="auto"/>
              <w:left w:val="single" w:sz="4" w:space="0" w:color="auto"/>
              <w:bottom w:val="single" w:sz="4" w:space="0" w:color="auto"/>
              <w:right w:val="single" w:sz="4" w:space="0" w:color="auto"/>
            </w:tcBorders>
            <w:hideMark/>
          </w:tcPr>
          <w:p w14:paraId="0CDF2305" w14:textId="77777777" w:rsidR="00D278F2" w:rsidRPr="00E94BE7" w:rsidRDefault="00D278F2" w:rsidP="00B514B8">
            <w:pPr>
              <w:spacing w:after="0"/>
              <w:rPr>
                <w:rFonts w:ascii="Times New Roman" w:eastAsia="Calibri" w:hAnsi="Times New Roman" w:cs="Times New Roman"/>
                <w:sz w:val="24"/>
                <w:szCs w:val="24"/>
              </w:rPr>
            </w:pPr>
            <w:r w:rsidRPr="00E94BE7">
              <w:rPr>
                <w:rFonts w:ascii="Times New Roman" w:eastAsia="Calibri" w:hAnsi="Times New Roman" w:cs="Times New Roman"/>
                <w:sz w:val="24"/>
                <w:szCs w:val="24"/>
              </w:rPr>
              <w:t xml:space="preserve">Захист Вітчизни </w:t>
            </w:r>
          </w:p>
        </w:tc>
        <w:tc>
          <w:tcPr>
            <w:tcW w:w="2411" w:type="dxa"/>
            <w:tcBorders>
              <w:top w:val="single" w:sz="4" w:space="0" w:color="auto"/>
              <w:left w:val="single" w:sz="4" w:space="0" w:color="auto"/>
              <w:bottom w:val="single" w:sz="4" w:space="0" w:color="auto"/>
              <w:right w:val="single" w:sz="4" w:space="0" w:color="auto"/>
            </w:tcBorders>
            <w:hideMark/>
          </w:tcPr>
          <w:p w14:paraId="674F336E" w14:textId="77777777" w:rsidR="00D278F2" w:rsidRPr="00E94BE7" w:rsidRDefault="00D278F2" w:rsidP="00B514B8">
            <w:pPr>
              <w:spacing w:after="0"/>
              <w:jc w:val="center"/>
              <w:rPr>
                <w:rFonts w:ascii="Times New Roman" w:eastAsia="Calibri" w:hAnsi="Times New Roman" w:cs="Times New Roman"/>
                <w:sz w:val="24"/>
                <w:szCs w:val="24"/>
              </w:rPr>
            </w:pPr>
            <w:r w:rsidRPr="00E94BE7">
              <w:rPr>
                <w:rFonts w:ascii="Times New Roman" w:eastAsia="Calibri" w:hAnsi="Times New Roman" w:cs="Times New Roman"/>
                <w:sz w:val="24"/>
                <w:szCs w:val="24"/>
              </w:rPr>
              <w:t>5</w:t>
            </w:r>
          </w:p>
        </w:tc>
      </w:tr>
    </w:tbl>
    <w:p w14:paraId="77B9976B" w14:textId="77777777" w:rsidR="00233FA8" w:rsidRPr="00E94BE7" w:rsidRDefault="00233FA8" w:rsidP="00B514B8">
      <w:pPr>
        <w:jc w:val="both"/>
        <w:rPr>
          <w:rFonts w:ascii="Times New Roman" w:eastAsia="Calibri" w:hAnsi="Times New Roman" w:cs="Times New Roman"/>
          <w:sz w:val="24"/>
          <w:szCs w:val="24"/>
        </w:rPr>
      </w:pPr>
      <w:r w:rsidRPr="00E94BE7">
        <w:rPr>
          <w:rFonts w:ascii="Microsoft Sans Serif" w:eastAsia="Microsoft Sans Serif" w:hAnsi="Microsoft Sans Serif" w:cs="Microsoft Sans Serif"/>
          <w:noProof/>
          <w:color w:val="000000"/>
          <w:sz w:val="24"/>
          <w:szCs w:val="24"/>
        </w:rPr>
        <w:drawing>
          <wp:anchor distT="0" distB="0" distL="114300" distR="114300" simplePos="0" relativeHeight="251655680" behindDoc="0" locked="0" layoutInCell="1" allowOverlap="1" wp14:anchorId="5E2F7D66" wp14:editId="5EEA8C31">
            <wp:simplePos x="0" y="0"/>
            <wp:positionH relativeFrom="column">
              <wp:posOffset>3465830</wp:posOffset>
            </wp:positionH>
            <wp:positionV relativeFrom="paragraph">
              <wp:posOffset>85090</wp:posOffset>
            </wp:positionV>
            <wp:extent cx="1257300" cy="590550"/>
            <wp:effectExtent l="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57300" cy="590550"/>
                    </a:xfrm>
                    <a:prstGeom prst="rect">
                      <a:avLst/>
                    </a:prstGeom>
                    <a:noFill/>
                  </pic:spPr>
                </pic:pic>
              </a:graphicData>
            </a:graphic>
            <wp14:sizeRelH relativeFrom="page">
              <wp14:pctWidth>0</wp14:pctWidth>
            </wp14:sizeRelH>
            <wp14:sizeRelV relativeFrom="page">
              <wp14:pctHeight>0</wp14:pctHeight>
            </wp14:sizeRelV>
          </wp:anchor>
        </w:drawing>
      </w:r>
      <w:r w:rsidRPr="00E94BE7">
        <w:rPr>
          <w:rFonts w:ascii="Times New Roman" w:eastAsia="Calibri" w:hAnsi="Times New Roman" w:cs="Times New Roman"/>
          <w:sz w:val="24"/>
          <w:szCs w:val="24"/>
        </w:rPr>
        <w:t>Директор департаменту</w:t>
      </w:r>
    </w:p>
    <w:p w14:paraId="25F2DFCE" w14:textId="77777777" w:rsidR="00A039D2" w:rsidRPr="009E4CB3" w:rsidRDefault="00233FA8" w:rsidP="009E4CB3">
      <w:pPr>
        <w:ind w:right="-144"/>
        <w:jc w:val="both"/>
        <w:rPr>
          <w:rFonts w:ascii="Times New Roman" w:eastAsia="Calibri" w:hAnsi="Times New Roman" w:cs="Times New Roman"/>
          <w:sz w:val="24"/>
          <w:szCs w:val="24"/>
        </w:rPr>
      </w:pPr>
      <w:r w:rsidRPr="00E94BE7">
        <w:rPr>
          <w:rFonts w:ascii="Times New Roman" w:eastAsia="Calibri" w:hAnsi="Times New Roman" w:cs="Times New Roman"/>
          <w:sz w:val="24"/>
          <w:szCs w:val="24"/>
        </w:rPr>
        <w:t>загальної сер</w:t>
      </w:r>
      <w:r w:rsidR="004D3216" w:rsidRPr="00E94BE7">
        <w:rPr>
          <w:rFonts w:ascii="Times New Roman" w:eastAsia="Calibri" w:hAnsi="Times New Roman" w:cs="Times New Roman"/>
          <w:sz w:val="24"/>
          <w:szCs w:val="24"/>
        </w:rPr>
        <w:t>едньої та дошкільної освіти</w:t>
      </w:r>
      <w:r w:rsidR="004D3216" w:rsidRPr="00E94BE7">
        <w:rPr>
          <w:rFonts w:ascii="Times New Roman" w:eastAsia="Calibri" w:hAnsi="Times New Roman" w:cs="Times New Roman"/>
          <w:sz w:val="24"/>
          <w:szCs w:val="24"/>
        </w:rPr>
        <w:tab/>
      </w:r>
      <w:r w:rsidR="004D3216" w:rsidRPr="00E94BE7">
        <w:rPr>
          <w:rFonts w:ascii="Times New Roman" w:eastAsia="Calibri" w:hAnsi="Times New Roman" w:cs="Times New Roman"/>
          <w:sz w:val="24"/>
          <w:szCs w:val="24"/>
        </w:rPr>
        <w:tab/>
      </w:r>
      <w:r w:rsidR="004D3216" w:rsidRPr="00E94BE7">
        <w:rPr>
          <w:rFonts w:ascii="Times New Roman" w:eastAsia="Calibri" w:hAnsi="Times New Roman" w:cs="Times New Roman"/>
          <w:sz w:val="24"/>
          <w:szCs w:val="24"/>
        </w:rPr>
        <w:tab/>
      </w:r>
      <w:r w:rsidR="004D3216" w:rsidRPr="00E94BE7">
        <w:rPr>
          <w:rFonts w:ascii="Times New Roman" w:eastAsia="Calibri" w:hAnsi="Times New Roman" w:cs="Times New Roman"/>
          <w:sz w:val="24"/>
          <w:szCs w:val="24"/>
        </w:rPr>
        <w:tab/>
      </w:r>
      <w:r w:rsidRPr="00E94BE7">
        <w:rPr>
          <w:rFonts w:ascii="Times New Roman" w:eastAsia="Calibri" w:hAnsi="Times New Roman" w:cs="Times New Roman"/>
          <w:sz w:val="24"/>
          <w:szCs w:val="24"/>
        </w:rPr>
        <w:t xml:space="preserve">Ю. Г. </w:t>
      </w:r>
      <w:proofErr w:type="spellStart"/>
      <w:r w:rsidRPr="00E94BE7">
        <w:rPr>
          <w:rFonts w:ascii="Times New Roman" w:eastAsia="Calibri" w:hAnsi="Times New Roman" w:cs="Times New Roman"/>
          <w:sz w:val="24"/>
          <w:szCs w:val="24"/>
        </w:rPr>
        <w:t>Кононенк</w:t>
      </w:r>
      <w:proofErr w:type="spellEnd"/>
      <w:r w:rsidR="005B6D2A">
        <w:rPr>
          <w:rFonts w:ascii="Times New Roman" w:eastAsia="Calibri" w:hAnsi="Times New Roman" w:cs="Times New Roman"/>
          <w:b/>
          <w:i/>
          <w:sz w:val="28"/>
          <w:szCs w:val="28"/>
        </w:rPr>
        <w:t xml:space="preserve">        </w:t>
      </w:r>
    </w:p>
    <w:p w14:paraId="7180A618" w14:textId="77777777" w:rsidR="009E4CB3" w:rsidRDefault="00A039D2" w:rsidP="00B514B8">
      <w:pPr>
        <w:shd w:val="clear" w:color="auto" w:fill="FFFFFF"/>
        <w:spacing w:after="0"/>
        <w:rPr>
          <w:rFonts w:ascii="Times New Roman" w:eastAsia="Calibri" w:hAnsi="Times New Roman" w:cs="Times New Roman"/>
          <w:b/>
          <w:i/>
          <w:sz w:val="24"/>
          <w:szCs w:val="24"/>
        </w:rPr>
      </w:pPr>
      <w:r w:rsidRPr="00E94BE7">
        <w:rPr>
          <w:rFonts w:ascii="Times New Roman" w:eastAsia="Calibri" w:hAnsi="Times New Roman" w:cs="Times New Roman"/>
          <w:b/>
          <w:i/>
          <w:sz w:val="24"/>
          <w:szCs w:val="24"/>
        </w:rPr>
        <w:t xml:space="preserve">                                                                                                              </w:t>
      </w:r>
      <w:r w:rsidR="005B6D2A" w:rsidRPr="00E94BE7">
        <w:rPr>
          <w:rFonts w:ascii="Times New Roman" w:eastAsia="Calibri" w:hAnsi="Times New Roman" w:cs="Times New Roman"/>
          <w:b/>
          <w:i/>
          <w:sz w:val="24"/>
          <w:szCs w:val="24"/>
        </w:rPr>
        <w:t xml:space="preserve">   </w:t>
      </w:r>
      <w:r w:rsidR="009E4CB3">
        <w:rPr>
          <w:rFonts w:ascii="Times New Roman" w:eastAsia="Calibri" w:hAnsi="Times New Roman" w:cs="Times New Roman"/>
          <w:b/>
          <w:i/>
          <w:sz w:val="24"/>
          <w:szCs w:val="24"/>
        </w:rPr>
        <w:t xml:space="preserve">  </w:t>
      </w:r>
    </w:p>
    <w:p w14:paraId="6F70D2C3" w14:textId="77777777" w:rsidR="009D6220" w:rsidRPr="00E94BE7" w:rsidRDefault="009E4CB3" w:rsidP="00B514B8">
      <w:pPr>
        <w:shd w:val="clear" w:color="auto" w:fill="FFFFFF"/>
        <w:spacing w:after="0"/>
        <w:rPr>
          <w:rFonts w:ascii="Times New Roman" w:eastAsia="Calibri" w:hAnsi="Times New Roman" w:cs="Times New Roman"/>
          <w:b/>
          <w:i/>
          <w:sz w:val="24"/>
          <w:szCs w:val="24"/>
        </w:rPr>
      </w:pPr>
      <w:r>
        <w:rPr>
          <w:rFonts w:ascii="Times New Roman" w:eastAsia="Calibri" w:hAnsi="Times New Roman" w:cs="Times New Roman"/>
          <w:b/>
          <w:i/>
          <w:sz w:val="24"/>
          <w:szCs w:val="24"/>
        </w:rPr>
        <w:t xml:space="preserve">                                                                                                                                    </w:t>
      </w:r>
      <w:r w:rsidR="005B6D2A" w:rsidRPr="00E94BE7">
        <w:rPr>
          <w:rFonts w:ascii="Times New Roman" w:eastAsia="Calibri" w:hAnsi="Times New Roman" w:cs="Times New Roman"/>
          <w:b/>
          <w:i/>
          <w:sz w:val="24"/>
          <w:szCs w:val="24"/>
        </w:rPr>
        <w:t xml:space="preserve">  </w:t>
      </w:r>
      <w:r w:rsidR="009D6220" w:rsidRPr="00E94BE7">
        <w:rPr>
          <w:rFonts w:ascii="Times New Roman" w:eastAsia="Calibri" w:hAnsi="Times New Roman" w:cs="Times New Roman"/>
          <w:b/>
          <w:i/>
          <w:sz w:val="24"/>
          <w:szCs w:val="24"/>
        </w:rPr>
        <w:t>Таблиця 4</w:t>
      </w:r>
    </w:p>
    <w:p w14:paraId="56528058" w14:textId="77777777" w:rsidR="009D6220" w:rsidRPr="00E94BE7" w:rsidRDefault="00EC43C3" w:rsidP="00B514B8">
      <w:pPr>
        <w:shd w:val="clear" w:color="auto" w:fill="FFFFFF"/>
        <w:spacing w:after="0"/>
        <w:ind w:left="5103"/>
        <w:rPr>
          <w:rFonts w:ascii="Times New Roman" w:eastAsia="Calibri" w:hAnsi="Times New Roman" w:cs="Times New Roman"/>
          <w:sz w:val="24"/>
          <w:szCs w:val="24"/>
        </w:rPr>
      </w:pPr>
      <w:r w:rsidRPr="00E94BE7">
        <w:rPr>
          <w:rFonts w:ascii="Times New Roman" w:eastAsia="Calibri" w:hAnsi="Times New Roman" w:cs="Times New Roman"/>
          <w:sz w:val="24"/>
          <w:szCs w:val="24"/>
        </w:rPr>
        <w:t xml:space="preserve">до Типової освітньої програми </w:t>
      </w:r>
    </w:p>
    <w:p w14:paraId="36129366" w14:textId="77777777" w:rsidR="009D6220" w:rsidRPr="00E94BE7" w:rsidRDefault="009D6220" w:rsidP="00B514B8">
      <w:pPr>
        <w:spacing w:after="0"/>
        <w:jc w:val="center"/>
        <w:rPr>
          <w:rFonts w:ascii="Times New Roman" w:eastAsia="Calibri" w:hAnsi="Times New Roman" w:cs="Times New Roman"/>
          <w:b/>
          <w:sz w:val="24"/>
          <w:szCs w:val="24"/>
        </w:rPr>
      </w:pPr>
      <w:r w:rsidRPr="00E94BE7">
        <w:rPr>
          <w:rFonts w:ascii="Times New Roman" w:eastAsia="Calibri" w:hAnsi="Times New Roman" w:cs="Times New Roman"/>
          <w:b/>
          <w:sz w:val="24"/>
          <w:szCs w:val="24"/>
        </w:rPr>
        <w:t xml:space="preserve">Перелік навчальних програм </w:t>
      </w:r>
    </w:p>
    <w:p w14:paraId="01AD8B52" w14:textId="77777777" w:rsidR="009D6220" w:rsidRPr="00E94BE7" w:rsidRDefault="009D6220" w:rsidP="00B514B8">
      <w:pPr>
        <w:spacing w:after="0"/>
        <w:jc w:val="center"/>
        <w:rPr>
          <w:rFonts w:ascii="Times New Roman" w:eastAsia="Calibri" w:hAnsi="Times New Roman" w:cs="Times New Roman"/>
          <w:b/>
          <w:sz w:val="24"/>
          <w:szCs w:val="24"/>
        </w:rPr>
      </w:pPr>
      <w:r w:rsidRPr="00E94BE7">
        <w:rPr>
          <w:rFonts w:ascii="Times New Roman" w:eastAsia="Calibri" w:hAnsi="Times New Roman" w:cs="Times New Roman"/>
          <w:b/>
          <w:sz w:val="24"/>
          <w:szCs w:val="24"/>
        </w:rPr>
        <w:t xml:space="preserve">для учнів закладів загальної середньої освіти ІІІ ступеня </w:t>
      </w:r>
    </w:p>
    <w:p w14:paraId="79C68567" w14:textId="77777777" w:rsidR="009D6220" w:rsidRPr="00E94BE7" w:rsidRDefault="009D6220" w:rsidP="00B514B8">
      <w:pPr>
        <w:spacing w:after="0"/>
        <w:jc w:val="center"/>
        <w:rPr>
          <w:rFonts w:ascii="Times New Roman" w:eastAsia="Calibri" w:hAnsi="Times New Roman" w:cs="Times New Roman"/>
          <w:sz w:val="24"/>
          <w:szCs w:val="24"/>
        </w:rPr>
      </w:pPr>
      <w:r w:rsidRPr="00E94BE7">
        <w:rPr>
          <w:rFonts w:ascii="Times New Roman" w:eastAsia="Calibri" w:hAnsi="Times New Roman" w:cs="Times New Roman"/>
          <w:sz w:val="24"/>
          <w:szCs w:val="24"/>
        </w:rPr>
        <w:t>(затверджені наказами МОН від 23.10.2017 № 1407 та від 24.11.20</w:t>
      </w:r>
      <w:r w:rsidR="00EC43C3" w:rsidRPr="00E94BE7">
        <w:rPr>
          <w:rFonts w:ascii="Times New Roman" w:eastAsia="Calibri" w:hAnsi="Times New Roman" w:cs="Times New Roman"/>
          <w:sz w:val="24"/>
          <w:szCs w:val="24"/>
        </w:rPr>
        <w:t>17 № 1539)</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5383"/>
        <w:gridCol w:w="3264"/>
      </w:tblGrid>
      <w:tr w:rsidR="009D6220" w:rsidRPr="00E94BE7" w14:paraId="473D278E" w14:textId="77777777" w:rsidTr="00B86690">
        <w:trPr>
          <w:trHeight w:val="20"/>
        </w:trPr>
        <w:tc>
          <w:tcPr>
            <w:tcW w:w="851" w:type="dxa"/>
            <w:tcBorders>
              <w:top w:val="single" w:sz="4" w:space="0" w:color="auto"/>
              <w:left w:val="single" w:sz="4" w:space="0" w:color="auto"/>
              <w:bottom w:val="single" w:sz="4" w:space="0" w:color="auto"/>
              <w:right w:val="single" w:sz="4" w:space="0" w:color="auto"/>
            </w:tcBorders>
            <w:hideMark/>
          </w:tcPr>
          <w:p w14:paraId="4FF8BE99" w14:textId="77777777" w:rsidR="009D6220" w:rsidRPr="00E94BE7" w:rsidRDefault="009D6220" w:rsidP="00B514B8">
            <w:pPr>
              <w:spacing w:after="0"/>
              <w:rPr>
                <w:rFonts w:ascii="Times New Roman" w:eastAsia="Calibri" w:hAnsi="Times New Roman" w:cs="Times New Roman"/>
                <w:b/>
                <w:sz w:val="24"/>
                <w:szCs w:val="24"/>
              </w:rPr>
            </w:pPr>
            <w:r w:rsidRPr="00E94BE7">
              <w:rPr>
                <w:rFonts w:ascii="Times New Roman" w:eastAsia="Calibri" w:hAnsi="Times New Roman" w:cs="Times New Roman"/>
                <w:b/>
                <w:sz w:val="24"/>
                <w:szCs w:val="24"/>
              </w:rPr>
              <w:t>№ п/п</w:t>
            </w:r>
          </w:p>
        </w:tc>
        <w:tc>
          <w:tcPr>
            <w:tcW w:w="5383" w:type="dxa"/>
            <w:tcBorders>
              <w:top w:val="single" w:sz="4" w:space="0" w:color="auto"/>
              <w:left w:val="single" w:sz="4" w:space="0" w:color="auto"/>
              <w:bottom w:val="single" w:sz="4" w:space="0" w:color="auto"/>
              <w:right w:val="single" w:sz="4" w:space="0" w:color="auto"/>
            </w:tcBorders>
            <w:hideMark/>
          </w:tcPr>
          <w:p w14:paraId="14B4E002" w14:textId="77777777" w:rsidR="009D6220" w:rsidRPr="00E94BE7" w:rsidRDefault="009D6220" w:rsidP="00B514B8">
            <w:pPr>
              <w:spacing w:after="0"/>
              <w:jc w:val="center"/>
              <w:rPr>
                <w:rFonts w:ascii="Times New Roman" w:eastAsia="Calibri" w:hAnsi="Times New Roman" w:cs="Times New Roman"/>
                <w:b/>
                <w:sz w:val="24"/>
                <w:szCs w:val="24"/>
              </w:rPr>
            </w:pPr>
            <w:r w:rsidRPr="00E94BE7">
              <w:rPr>
                <w:rFonts w:ascii="Times New Roman" w:eastAsia="Calibri" w:hAnsi="Times New Roman" w:cs="Times New Roman"/>
                <w:b/>
                <w:sz w:val="24"/>
                <w:szCs w:val="24"/>
              </w:rPr>
              <w:t>Назва навчальної програми</w:t>
            </w:r>
          </w:p>
        </w:tc>
        <w:tc>
          <w:tcPr>
            <w:tcW w:w="3264" w:type="dxa"/>
            <w:tcBorders>
              <w:top w:val="single" w:sz="4" w:space="0" w:color="auto"/>
              <w:left w:val="single" w:sz="4" w:space="0" w:color="auto"/>
              <w:bottom w:val="single" w:sz="4" w:space="0" w:color="auto"/>
              <w:right w:val="single" w:sz="4" w:space="0" w:color="auto"/>
            </w:tcBorders>
            <w:vAlign w:val="center"/>
            <w:hideMark/>
          </w:tcPr>
          <w:p w14:paraId="7A0259D5" w14:textId="77777777" w:rsidR="009D6220" w:rsidRPr="00E94BE7" w:rsidRDefault="009D6220" w:rsidP="00B514B8">
            <w:pPr>
              <w:spacing w:after="0"/>
              <w:jc w:val="center"/>
              <w:rPr>
                <w:rFonts w:ascii="Times New Roman" w:eastAsia="Calibri" w:hAnsi="Times New Roman" w:cs="Times New Roman"/>
                <w:b/>
                <w:sz w:val="24"/>
                <w:szCs w:val="24"/>
              </w:rPr>
            </w:pPr>
            <w:r w:rsidRPr="00E94BE7">
              <w:rPr>
                <w:rFonts w:ascii="Times New Roman" w:eastAsia="Calibri" w:hAnsi="Times New Roman" w:cs="Times New Roman"/>
                <w:b/>
                <w:sz w:val="24"/>
                <w:szCs w:val="24"/>
              </w:rPr>
              <w:t>Рівень вивчення</w:t>
            </w:r>
          </w:p>
        </w:tc>
      </w:tr>
      <w:tr w:rsidR="009D6220" w:rsidRPr="00E94BE7" w14:paraId="20E54E4E" w14:textId="77777777" w:rsidTr="00B86690">
        <w:trPr>
          <w:trHeight w:val="20"/>
        </w:trPr>
        <w:tc>
          <w:tcPr>
            <w:tcW w:w="851" w:type="dxa"/>
            <w:tcBorders>
              <w:top w:val="single" w:sz="4" w:space="0" w:color="auto"/>
              <w:left w:val="single" w:sz="4" w:space="0" w:color="auto"/>
              <w:bottom w:val="single" w:sz="4" w:space="0" w:color="auto"/>
              <w:right w:val="single" w:sz="4" w:space="0" w:color="auto"/>
            </w:tcBorders>
          </w:tcPr>
          <w:p w14:paraId="10235113" w14:textId="77777777" w:rsidR="009D6220" w:rsidRPr="00E94BE7" w:rsidRDefault="009D6220">
            <w:pPr>
              <w:numPr>
                <w:ilvl w:val="0"/>
                <w:numId w:val="22"/>
              </w:numPr>
              <w:tabs>
                <w:tab w:val="left" w:pos="114"/>
              </w:tabs>
              <w:spacing w:after="0"/>
              <w:jc w:val="center"/>
              <w:rPr>
                <w:rFonts w:ascii="Times New Roman" w:eastAsia="Times New Roman" w:hAnsi="Times New Roman" w:cs="Times New Roman"/>
                <w:sz w:val="24"/>
                <w:szCs w:val="24"/>
              </w:rPr>
            </w:pPr>
          </w:p>
        </w:tc>
        <w:tc>
          <w:tcPr>
            <w:tcW w:w="5383" w:type="dxa"/>
            <w:tcBorders>
              <w:top w:val="single" w:sz="4" w:space="0" w:color="auto"/>
              <w:left w:val="single" w:sz="4" w:space="0" w:color="auto"/>
              <w:bottom w:val="single" w:sz="4" w:space="0" w:color="auto"/>
              <w:right w:val="single" w:sz="4" w:space="0" w:color="auto"/>
            </w:tcBorders>
            <w:vAlign w:val="center"/>
            <w:hideMark/>
          </w:tcPr>
          <w:p w14:paraId="35E9FB41" w14:textId="77777777" w:rsidR="009D6220" w:rsidRPr="00E94BE7" w:rsidRDefault="009D6220" w:rsidP="00B514B8">
            <w:pPr>
              <w:spacing w:after="0"/>
              <w:rPr>
                <w:rFonts w:ascii="Times New Roman" w:eastAsia="Calibri" w:hAnsi="Times New Roman" w:cs="Times New Roman"/>
                <w:sz w:val="24"/>
                <w:szCs w:val="24"/>
              </w:rPr>
            </w:pPr>
            <w:r w:rsidRPr="00E94BE7">
              <w:rPr>
                <w:rFonts w:ascii="Times New Roman" w:eastAsia="Calibri" w:hAnsi="Times New Roman" w:cs="Times New Roman"/>
                <w:sz w:val="24"/>
                <w:szCs w:val="24"/>
              </w:rPr>
              <w:t>Українська мова</w:t>
            </w:r>
          </w:p>
        </w:tc>
        <w:tc>
          <w:tcPr>
            <w:tcW w:w="3264" w:type="dxa"/>
            <w:tcBorders>
              <w:top w:val="single" w:sz="4" w:space="0" w:color="auto"/>
              <w:left w:val="single" w:sz="4" w:space="0" w:color="auto"/>
              <w:bottom w:val="single" w:sz="4" w:space="0" w:color="auto"/>
              <w:right w:val="single" w:sz="4" w:space="0" w:color="auto"/>
            </w:tcBorders>
            <w:vAlign w:val="center"/>
            <w:hideMark/>
          </w:tcPr>
          <w:p w14:paraId="6C58ACAD" w14:textId="77777777" w:rsidR="009D6220" w:rsidRPr="00E94BE7" w:rsidRDefault="009D6220" w:rsidP="00B514B8">
            <w:pPr>
              <w:spacing w:after="0"/>
              <w:jc w:val="both"/>
              <w:rPr>
                <w:rFonts w:ascii="Times New Roman" w:eastAsia="Calibri" w:hAnsi="Times New Roman" w:cs="Times New Roman"/>
                <w:sz w:val="24"/>
                <w:szCs w:val="24"/>
              </w:rPr>
            </w:pPr>
            <w:r w:rsidRPr="00E94BE7">
              <w:rPr>
                <w:rFonts w:ascii="Times New Roman" w:eastAsia="Calibri" w:hAnsi="Times New Roman" w:cs="Times New Roman"/>
                <w:sz w:val="24"/>
                <w:szCs w:val="24"/>
              </w:rPr>
              <w:t>Рівень стандарту</w:t>
            </w:r>
          </w:p>
        </w:tc>
      </w:tr>
      <w:tr w:rsidR="00192632" w:rsidRPr="00E94BE7" w14:paraId="714F96FC" w14:textId="77777777" w:rsidTr="00971BE0">
        <w:trPr>
          <w:trHeight w:val="20"/>
        </w:trPr>
        <w:tc>
          <w:tcPr>
            <w:tcW w:w="851" w:type="dxa"/>
            <w:tcBorders>
              <w:top w:val="single" w:sz="4" w:space="0" w:color="auto"/>
              <w:left w:val="single" w:sz="4" w:space="0" w:color="auto"/>
              <w:bottom w:val="single" w:sz="4" w:space="0" w:color="auto"/>
              <w:right w:val="single" w:sz="4" w:space="0" w:color="auto"/>
            </w:tcBorders>
          </w:tcPr>
          <w:p w14:paraId="17F9B7B7" w14:textId="77777777" w:rsidR="00192632" w:rsidRPr="00E94BE7" w:rsidRDefault="00192632">
            <w:pPr>
              <w:numPr>
                <w:ilvl w:val="0"/>
                <w:numId w:val="22"/>
              </w:numPr>
              <w:tabs>
                <w:tab w:val="left" w:pos="114"/>
              </w:tabs>
              <w:spacing w:after="0"/>
              <w:jc w:val="center"/>
              <w:rPr>
                <w:rFonts w:ascii="Times New Roman" w:eastAsia="Times New Roman" w:hAnsi="Times New Roman" w:cs="Times New Roman"/>
                <w:sz w:val="24"/>
                <w:szCs w:val="24"/>
              </w:rPr>
            </w:pPr>
          </w:p>
        </w:tc>
        <w:tc>
          <w:tcPr>
            <w:tcW w:w="5383" w:type="dxa"/>
            <w:tcBorders>
              <w:top w:val="single" w:sz="4" w:space="0" w:color="auto"/>
              <w:left w:val="single" w:sz="4" w:space="0" w:color="auto"/>
              <w:bottom w:val="single" w:sz="4" w:space="0" w:color="auto"/>
              <w:right w:val="single" w:sz="4" w:space="0" w:color="auto"/>
            </w:tcBorders>
            <w:hideMark/>
          </w:tcPr>
          <w:p w14:paraId="6209B5DB" w14:textId="77777777" w:rsidR="00192632" w:rsidRPr="00E94BE7" w:rsidRDefault="00192632" w:rsidP="00B514B8">
            <w:pPr>
              <w:spacing w:after="0"/>
              <w:rPr>
                <w:rFonts w:ascii="Times New Roman" w:eastAsia="Times New Roman" w:hAnsi="Times New Roman" w:cs="Times New Roman"/>
                <w:sz w:val="24"/>
                <w:szCs w:val="24"/>
              </w:rPr>
            </w:pPr>
            <w:r w:rsidRPr="00E94BE7">
              <w:rPr>
                <w:rFonts w:ascii="Times New Roman" w:eastAsia="Calibri" w:hAnsi="Times New Roman" w:cs="Times New Roman"/>
                <w:sz w:val="24"/>
                <w:szCs w:val="24"/>
              </w:rPr>
              <w:t>Українська мова</w:t>
            </w:r>
          </w:p>
        </w:tc>
        <w:tc>
          <w:tcPr>
            <w:tcW w:w="3264" w:type="dxa"/>
            <w:tcBorders>
              <w:top w:val="single" w:sz="4" w:space="0" w:color="auto"/>
              <w:left w:val="single" w:sz="4" w:space="0" w:color="auto"/>
              <w:bottom w:val="single" w:sz="4" w:space="0" w:color="auto"/>
              <w:right w:val="single" w:sz="4" w:space="0" w:color="auto"/>
            </w:tcBorders>
            <w:vAlign w:val="center"/>
            <w:hideMark/>
          </w:tcPr>
          <w:p w14:paraId="29926C40" w14:textId="77777777" w:rsidR="00192632" w:rsidRPr="00E94BE7" w:rsidRDefault="00192632" w:rsidP="00B514B8">
            <w:pPr>
              <w:spacing w:after="0"/>
              <w:jc w:val="both"/>
              <w:rPr>
                <w:rFonts w:ascii="Times New Roman" w:eastAsia="Calibri" w:hAnsi="Times New Roman" w:cs="Times New Roman"/>
                <w:sz w:val="24"/>
                <w:szCs w:val="24"/>
              </w:rPr>
            </w:pPr>
            <w:r w:rsidRPr="00E94BE7">
              <w:rPr>
                <w:rFonts w:ascii="Times New Roman" w:eastAsia="Calibri" w:hAnsi="Times New Roman" w:cs="Times New Roman"/>
                <w:sz w:val="24"/>
                <w:szCs w:val="24"/>
              </w:rPr>
              <w:t>Рівень стандарту</w:t>
            </w:r>
          </w:p>
        </w:tc>
      </w:tr>
      <w:tr w:rsidR="009D6220" w:rsidRPr="00E94BE7" w14:paraId="52531B83" w14:textId="77777777" w:rsidTr="00B86690">
        <w:trPr>
          <w:trHeight w:val="20"/>
        </w:trPr>
        <w:tc>
          <w:tcPr>
            <w:tcW w:w="851" w:type="dxa"/>
            <w:tcBorders>
              <w:top w:val="single" w:sz="4" w:space="0" w:color="auto"/>
              <w:left w:val="single" w:sz="4" w:space="0" w:color="auto"/>
              <w:bottom w:val="single" w:sz="4" w:space="0" w:color="auto"/>
              <w:right w:val="single" w:sz="4" w:space="0" w:color="auto"/>
            </w:tcBorders>
          </w:tcPr>
          <w:p w14:paraId="1560232E" w14:textId="77777777" w:rsidR="009D6220" w:rsidRPr="00E94BE7" w:rsidRDefault="009D6220">
            <w:pPr>
              <w:numPr>
                <w:ilvl w:val="0"/>
                <w:numId w:val="22"/>
              </w:numPr>
              <w:tabs>
                <w:tab w:val="left" w:pos="114"/>
              </w:tabs>
              <w:spacing w:after="0"/>
              <w:jc w:val="center"/>
              <w:rPr>
                <w:rFonts w:ascii="Times New Roman" w:eastAsia="Times New Roman" w:hAnsi="Times New Roman" w:cs="Times New Roman"/>
                <w:sz w:val="24"/>
                <w:szCs w:val="24"/>
              </w:rPr>
            </w:pPr>
          </w:p>
        </w:tc>
        <w:tc>
          <w:tcPr>
            <w:tcW w:w="5383" w:type="dxa"/>
            <w:tcBorders>
              <w:top w:val="single" w:sz="4" w:space="0" w:color="auto"/>
              <w:left w:val="single" w:sz="4" w:space="0" w:color="auto"/>
              <w:bottom w:val="single" w:sz="4" w:space="0" w:color="auto"/>
              <w:right w:val="single" w:sz="4" w:space="0" w:color="auto"/>
            </w:tcBorders>
            <w:vAlign w:val="center"/>
            <w:hideMark/>
          </w:tcPr>
          <w:p w14:paraId="24326944" w14:textId="77777777" w:rsidR="009D6220" w:rsidRPr="00E94BE7" w:rsidRDefault="009D6220" w:rsidP="00B514B8">
            <w:pPr>
              <w:spacing w:after="0"/>
              <w:rPr>
                <w:rFonts w:ascii="Times New Roman" w:eastAsia="Calibri" w:hAnsi="Times New Roman" w:cs="Times New Roman"/>
                <w:sz w:val="24"/>
                <w:szCs w:val="24"/>
              </w:rPr>
            </w:pPr>
            <w:r w:rsidRPr="00E94BE7">
              <w:rPr>
                <w:rFonts w:ascii="Times New Roman" w:eastAsia="Calibri" w:hAnsi="Times New Roman" w:cs="Times New Roman"/>
                <w:sz w:val="24"/>
                <w:szCs w:val="24"/>
              </w:rPr>
              <w:t>Біологія і екологія</w:t>
            </w:r>
          </w:p>
        </w:tc>
        <w:tc>
          <w:tcPr>
            <w:tcW w:w="3264" w:type="dxa"/>
            <w:tcBorders>
              <w:top w:val="single" w:sz="4" w:space="0" w:color="auto"/>
              <w:left w:val="single" w:sz="4" w:space="0" w:color="auto"/>
              <w:bottom w:val="single" w:sz="4" w:space="0" w:color="auto"/>
              <w:right w:val="single" w:sz="4" w:space="0" w:color="auto"/>
            </w:tcBorders>
            <w:hideMark/>
          </w:tcPr>
          <w:p w14:paraId="3CFD091B" w14:textId="77777777" w:rsidR="009D6220" w:rsidRPr="00E94BE7" w:rsidRDefault="009D6220" w:rsidP="00B514B8">
            <w:pPr>
              <w:spacing w:after="0"/>
              <w:jc w:val="both"/>
              <w:rPr>
                <w:rFonts w:ascii="Times New Roman" w:eastAsia="Calibri" w:hAnsi="Times New Roman" w:cs="Times New Roman"/>
                <w:sz w:val="24"/>
                <w:szCs w:val="24"/>
              </w:rPr>
            </w:pPr>
            <w:r w:rsidRPr="00E94BE7">
              <w:rPr>
                <w:rFonts w:ascii="Times New Roman" w:eastAsia="Calibri" w:hAnsi="Times New Roman" w:cs="Times New Roman"/>
                <w:sz w:val="24"/>
                <w:szCs w:val="24"/>
              </w:rPr>
              <w:t>Рівень стандарту</w:t>
            </w:r>
          </w:p>
        </w:tc>
      </w:tr>
      <w:tr w:rsidR="009D6220" w:rsidRPr="00E94BE7" w14:paraId="4938F9D5" w14:textId="77777777" w:rsidTr="00B86690">
        <w:trPr>
          <w:trHeight w:val="20"/>
        </w:trPr>
        <w:tc>
          <w:tcPr>
            <w:tcW w:w="851" w:type="dxa"/>
            <w:tcBorders>
              <w:top w:val="single" w:sz="4" w:space="0" w:color="auto"/>
              <w:left w:val="single" w:sz="4" w:space="0" w:color="auto"/>
              <w:bottom w:val="single" w:sz="4" w:space="0" w:color="auto"/>
              <w:right w:val="single" w:sz="4" w:space="0" w:color="auto"/>
            </w:tcBorders>
          </w:tcPr>
          <w:p w14:paraId="59534E19" w14:textId="77777777" w:rsidR="009D6220" w:rsidRPr="00E94BE7" w:rsidRDefault="009D6220">
            <w:pPr>
              <w:numPr>
                <w:ilvl w:val="0"/>
                <w:numId w:val="22"/>
              </w:numPr>
              <w:tabs>
                <w:tab w:val="left" w:pos="114"/>
              </w:tabs>
              <w:spacing w:after="0"/>
              <w:jc w:val="center"/>
              <w:rPr>
                <w:rFonts w:ascii="Times New Roman" w:eastAsia="Times New Roman" w:hAnsi="Times New Roman" w:cs="Times New Roman"/>
                <w:sz w:val="24"/>
                <w:szCs w:val="24"/>
              </w:rPr>
            </w:pPr>
          </w:p>
        </w:tc>
        <w:tc>
          <w:tcPr>
            <w:tcW w:w="5383" w:type="dxa"/>
            <w:tcBorders>
              <w:top w:val="single" w:sz="4" w:space="0" w:color="auto"/>
              <w:left w:val="single" w:sz="4" w:space="0" w:color="auto"/>
              <w:bottom w:val="single" w:sz="4" w:space="0" w:color="auto"/>
              <w:right w:val="single" w:sz="4" w:space="0" w:color="auto"/>
            </w:tcBorders>
            <w:vAlign w:val="center"/>
            <w:hideMark/>
          </w:tcPr>
          <w:p w14:paraId="6BE8094B" w14:textId="77777777" w:rsidR="009D6220" w:rsidRPr="00E94BE7" w:rsidRDefault="009D6220" w:rsidP="00B514B8">
            <w:pPr>
              <w:spacing w:after="0"/>
              <w:rPr>
                <w:rFonts w:ascii="Times New Roman" w:eastAsia="Calibri" w:hAnsi="Times New Roman" w:cs="Times New Roman"/>
                <w:sz w:val="24"/>
                <w:szCs w:val="24"/>
              </w:rPr>
            </w:pPr>
            <w:r w:rsidRPr="00E94BE7">
              <w:rPr>
                <w:rFonts w:ascii="Times New Roman" w:eastAsia="Calibri" w:hAnsi="Times New Roman" w:cs="Times New Roman"/>
                <w:sz w:val="24"/>
                <w:szCs w:val="24"/>
              </w:rPr>
              <w:t>Географія</w:t>
            </w:r>
          </w:p>
        </w:tc>
        <w:tc>
          <w:tcPr>
            <w:tcW w:w="3264" w:type="dxa"/>
            <w:tcBorders>
              <w:top w:val="single" w:sz="4" w:space="0" w:color="auto"/>
              <w:left w:val="single" w:sz="4" w:space="0" w:color="auto"/>
              <w:bottom w:val="single" w:sz="4" w:space="0" w:color="auto"/>
              <w:right w:val="single" w:sz="4" w:space="0" w:color="auto"/>
            </w:tcBorders>
            <w:hideMark/>
          </w:tcPr>
          <w:p w14:paraId="3FB977E2" w14:textId="77777777" w:rsidR="009D6220" w:rsidRPr="00E94BE7" w:rsidRDefault="009D6220" w:rsidP="00B514B8">
            <w:pPr>
              <w:spacing w:after="0"/>
              <w:jc w:val="both"/>
              <w:rPr>
                <w:rFonts w:ascii="Times New Roman" w:eastAsia="Calibri" w:hAnsi="Times New Roman" w:cs="Times New Roman"/>
                <w:sz w:val="24"/>
                <w:szCs w:val="24"/>
              </w:rPr>
            </w:pPr>
            <w:r w:rsidRPr="00E94BE7">
              <w:rPr>
                <w:rFonts w:ascii="Times New Roman" w:eastAsia="Calibri" w:hAnsi="Times New Roman" w:cs="Times New Roman"/>
                <w:sz w:val="24"/>
                <w:szCs w:val="24"/>
              </w:rPr>
              <w:t>Рівень стандарту</w:t>
            </w:r>
          </w:p>
        </w:tc>
      </w:tr>
      <w:tr w:rsidR="009D6220" w:rsidRPr="00E94BE7" w14:paraId="21FF0267" w14:textId="77777777" w:rsidTr="00B86690">
        <w:trPr>
          <w:trHeight w:val="20"/>
        </w:trPr>
        <w:tc>
          <w:tcPr>
            <w:tcW w:w="851" w:type="dxa"/>
            <w:tcBorders>
              <w:top w:val="single" w:sz="4" w:space="0" w:color="auto"/>
              <w:left w:val="single" w:sz="4" w:space="0" w:color="auto"/>
              <w:bottom w:val="single" w:sz="4" w:space="0" w:color="auto"/>
              <w:right w:val="single" w:sz="4" w:space="0" w:color="auto"/>
            </w:tcBorders>
          </w:tcPr>
          <w:p w14:paraId="29D54D54" w14:textId="77777777" w:rsidR="009D6220" w:rsidRPr="00E94BE7" w:rsidRDefault="009D6220">
            <w:pPr>
              <w:numPr>
                <w:ilvl w:val="0"/>
                <w:numId w:val="22"/>
              </w:numPr>
              <w:tabs>
                <w:tab w:val="left" w:pos="114"/>
              </w:tabs>
              <w:spacing w:after="0"/>
              <w:jc w:val="center"/>
              <w:rPr>
                <w:rFonts w:ascii="Times New Roman" w:eastAsia="Times New Roman" w:hAnsi="Times New Roman" w:cs="Times New Roman"/>
                <w:sz w:val="24"/>
                <w:szCs w:val="24"/>
              </w:rPr>
            </w:pPr>
          </w:p>
        </w:tc>
        <w:tc>
          <w:tcPr>
            <w:tcW w:w="5383" w:type="dxa"/>
            <w:tcBorders>
              <w:top w:val="single" w:sz="4" w:space="0" w:color="auto"/>
              <w:left w:val="single" w:sz="4" w:space="0" w:color="auto"/>
              <w:bottom w:val="single" w:sz="4" w:space="0" w:color="auto"/>
              <w:right w:val="single" w:sz="4" w:space="0" w:color="auto"/>
            </w:tcBorders>
            <w:hideMark/>
          </w:tcPr>
          <w:p w14:paraId="77044709" w14:textId="77777777" w:rsidR="009D6220" w:rsidRPr="00E94BE7" w:rsidRDefault="009D6220" w:rsidP="00B514B8">
            <w:pPr>
              <w:spacing w:after="0"/>
              <w:ind w:left="-108"/>
              <w:rPr>
                <w:rFonts w:ascii="Times New Roman" w:eastAsia="Calibri" w:hAnsi="Times New Roman" w:cs="Times New Roman"/>
                <w:sz w:val="24"/>
                <w:szCs w:val="24"/>
              </w:rPr>
            </w:pPr>
            <w:r w:rsidRPr="00E94BE7">
              <w:rPr>
                <w:rFonts w:ascii="Times New Roman" w:eastAsia="Calibri" w:hAnsi="Times New Roman" w:cs="Times New Roman"/>
                <w:sz w:val="24"/>
                <w:szCs w:val="24"/>
              </w:rPr>
              <w:t xml:space="preserve"> Громадянська освіта (інтегрований курс)</w:t>
            </w:r>
          </w:p>
        </w:tc>
        <w:tc>
          <w:tcPr>
            <w:tcW w:w="3264" w:type="dxa"/>
            <w:tcBorders>
              <w:top w:val="single" w:sz="4" w:space="0" w:color="auto"/>
              <w:left w:val="single" w:sz="4" w:space="0" w:color="auto"/>
              <w:bottom w:val="single" w:sz="4" w:space="0" w:color="auto"/>
              <w:right w:val="single" w:sz="4" w:space="0" w:color="auto"/>
            </w:tcBorders>
            <w:hideMark/>
          </w:tcPr>
          <w:p w14:paraId="7A2614F5" w14:textId="77777777" w:rsidR="009D6220" w:rsidRPr="00E94BE7" w:rsidRDefault="009D6220" w:rsidP="00B514B8">
            <w:pPr>
              <w:spacing w:after="0"/>
              <w:rPr>
                <w:rFonts w:ascii="Times New Roman" w:eastAsia="Calibri" w:hAnsi="Times New Roman" w:cs="Times New Roman"/>
                <w:sz w:val="24"/>
                <w:szCs w:val="24"/>
              </w:rPr>
            </w:pPr>
            <w:r w:rsidRPr="00E94BE7">
              <w:rPr>
                <w:rFonts w:ascii="Times New Roman" w:eastAsia="Calibri" w:hAnsi="Times New Roman" w:cs="Times New Roman"/>
                <w:sz w:val="24"/>
                <w:szCs w:val="24"/>
              </w:rPr>
              <w:t>Рівень стандарту</w:t>
            </w:r>
          </w:p>
        </w:tc>
      </w:tr>
      <w:tr w:rsidR="009D6220" w:rsidRPr="00E94BE7" w14:paraId="714ECB97" w14:textId="77777777" w:rsidTr="00B86690">
        <w:trPr>
          <w:trHeight w:val="20"/>
        </w:trPr>
        <w:tc>
          <w:tcPr>
            <w:tcW w:w="851" w:type="dxa"/>
            <w:tcBorders>
              <w:top w:val="single" w:sz="4" w:space="0" w:color="auto"/>
              <w:left w:val="single" w:sz="4" w:space="0" w:color="auto"/>
              <w:bottom w:val="single" w:sz="4" w:space="0" w:color="auto"/>
              <w:right w:val="single" w:sz="4" w:space="0" w:color="auto"/>
            </w:tcBorders>
          </w:tcPr>
          <w:p w14:paraId="4F0BE596" w14:textId="77777777" w:rsidR="009D6220" w:rsidRPr="00E94BE7" w:rsidRDefault="009D6220">
            <w:pPr>
              <w:numPr>
                <w:ilvl w:val="0"/>
                <w:numId w:val="22"/>
              </w:numPr>
              <w:tabs>
                <w:tab w:val="left" w:pos="114"/>
              </w:tabs>
              <w:spacing w:after="0"/>
              <w:jc w:val="center"/>
              <w:rPr>
                <w:rFonts w:ascii="Times New Roman" w:eastAsia="Times New Roman" w:hAnsi="Times New Roman" w:cs="Times New Roman"/>
                <w:sz w:val="24"/>
                <w:szCs w:val="24"/>
              </w:rPr>
            </w:pPr>
          </w:p>
        </w:tc>
        <w:tc>
          <w:tcPr>
            <w:tcW w:w="5383" w:type="dxa"/>
            <w:tcBorders>
              <w:top w:val="single" w:sz="4" w:space="0" w:color="auto"/>
              <w:left w:val="single" w:sz="4" w:space="0" w:color="auto"/>
              <w:bottom w:val="single" w:sz="4" w:space="0" w:color="auto"/>
              <w:right w:val="single" w:sz="4" w:space="0" w:color="auto"/>
            </w:tcBorders>
            <w:hideMark/>
          </w:tcPr>
          <w:p w14:paraId="16737FDD" w14:textId="77777777" w:rsidR="009D6220" w:rsidRPr="00E94BE7" w:rsidRDefault="009D6220" w:rsidP="00B514B8">
            <w:pPr>
              <w:spacing w:after="0"/>
              <w:rPr>
                <w:rFonts w:ascii="Times New Roman" w:eastAsia="Times New Roman" w:hAnsi="Times New Roman" w:cs="Times New Roman"/>
                <w:sz w:val="24"/>
                <w:szCs w:val="24"/>
              </w:rPr>
            </w:pPr>
            <w:r w:rsidRPr="00E94BE7">
              <w:rPr>
                <w:rFonts w:ascii="Times New Roman" w:eastAsia="Calibri" w:hAnsi="Times New Roman" w:cs="Times New Roman"/>
                <w:sz w:val="24"/>
                <w:szCs w:val="24"/>
              </w:rPr>
              <w:t>Зарубіжна література</w:t>
            </w:r>
          </w:p>
        </w:tc>
        <w:tc>
          <w:tcPr>
            <w:tcW w:w="3264" w:type="dxa"/>
            <w:tcBorders>
              <w:top w:val="single" w:sz="4" w:space="0" w:color="auto"/>
              <w:left w:val="single" w:sz="4" w:space="0" w:color="auto"/>
              <w:bottom w:val="single" w:sz="4" w:space="0" w:color="auto"/>
              <w:right w:val="single" w:sz="4" w:space="0" w:color="auto"/>
            </w:tcBorders>
            <w:hideMark/>
          </w:tcPr>
          <w:p w14:paraId="67FD08FD" w14:textId="77777777" w:rsidR="009D6220" w:rsidRPr="00E94BE7" w:rsidRDefault="009D6220" w:rsidP="00B514B8">
            <w:pPr>
              <w:spacing w:after="0"/>
              <w:jc w:val="both"/>
              <w:rPr>
                <w:rFonts w:ascii="Times New Roman" w:eastAsia="Times New Roman" w:hAnsi="Times New Roman" w:cs="Times New Roman"/>
                <w:sz w:val="24"/>
                <w:szCs w:val="24"/>
              </w:rPr>
            </w:pPr>
            <w:r w:rsidRPr="00E94BE7">
              <w:rPr>
                <w:rFonts w:ascii="Times New Roman" w:eastAsia="Calibri" w:hAnsi="Times New Roman" w:cs="Times New Roman"/>
                <w:sz w:val="24"/>
                <w:szCs w:val="24"/>
              </w:rPr>
              <w:t>Рівень стандарту</w:t>
            </w:r>
          </w:p>
        </w:tc>
      </w:tr>
      <w:tr w:rsidR="009D6220" w:rsidRPr="00E94BE7" w14:paraId="0FF79C09" w14:textId="77777777" w:rsidTr="00B86690">
        <w:trPr>
          <w:trHeight w:val="20"/>
        </w:trPr>
        <w:tc>
          <w:tcPr>
            <w:tcW w:w="851" w:type="dxa"/>
            <w:tcBorders>
              <w:top w:val="single" w:sz="4" w:space="0" w:color="auto"/>
              <w:left w:val="single" w:sz="4" w:space="0" w:color="auto"/>
              <w:bottom w:val="single" w:sz="4" w:space="0" w:color="auto"/>
              <w:right w:val="single" w:sz="4" w:space="0" w:color="auto"/>
            </w:tcBorders>
          </w:tcPr>
          <w:p w14:paraId="76E55F75" w14:textId="77777777" w:rsidR="009D6220" w:rsidRPr="00E94BE7" w:rsidRDefault="009D6220">
            <w:pPr>
              <w:numPr>
                <w:ilvl w:val="0"/>
                <w:numId w:val="22"/>
              </w:numPr>
              <w:tabs>
                <w:tab w:val="left" w:pos="114"/>
              </w:tabs>
              <w:spacing w:after="0"/>
              <w:jc w:val="center"/>
              <w:rPr>
                <w:rFonts w:ascii="Times New Roman" w:eastAsia="Times New Roman" w:hAnsi="Times New Roman" w:cs="Times New Roman"/>
                <w:sz w:val="24"/>
                <w:szCs w:val="24"/>
              </w:rPr>
            </w:pPr>
          </w:p>
        </w:tc>
        <w:tc>
          <w:tcPr>
            <w:tcW w:w="5383" w:type="dxa"/>
            <w:tcBorders>
              <w:top w:val="single" w:sz="4" w:space="0" w:color="auto"/>
              <w:left w:val="single" w:sz="4" w:space="0" w:color="auto"/>
              <w:bottom w:val="single" w:sz="4" w:space="0" w:color="auto"/>
              <w:right w:val="single" w:sz="4" w:space="0" w:color="auto"/>
            </w:tcBorders>
            <w:vAlign w:val="center"/>
            <w:hideMark/>
          </w:tcPr>
          <w:p w14:paraId="588BF23B" w14:textId="77777777" w:rsidR="009D6220" w:rsidRPr="00E94BE7" w:rsidRDefault="006556CE" w:rsidP="00B514B8">
            <w:pPr>
              <w:spacing w:after="0"/>
              <w:rPr>
                <w:rFonts w:ascii="Times New Roman" w:eastAsia="Calibri" w:hAnsi="Times New Roman" w:cs="Times New Roman"/>
                <w:sz w:val="24"/>
                <w:szCs w:val="24"/>
              </w:rPr>
            </w:pPr>
            <w:r w:rsidRPr="00E94BE7">
              <w:rPr>
                <w:rFonts w:ascii="Times New Roman" w:eastAsia="Calibri" w:hAnsi="Times New Roman" w:cs="Times New Roman"/>
                <w:sz w:val="24"/>
                <w:szCs w:val="24"/>
              </w:rPr>
              <w:t>Захист України</w:t>
            </w:r>
          </w:p>
        </w:tc>
        <w:tc>
          <w:tcPr>
            <w:tcW w:w="3264" w:type="dxa"/>
            <w:tcBorders>
              <w:top w:val="single" w:sz="4" w:space="0" w:color="auto"/>
              <w:left w:val="single" w:sz="4" w:space="0" w:color="auto"/>
              <w:bottom w:val="single" w:sz="4" w:space="0" w:color="auto"/>
              <w:right w:val="single" w:sz="4" w:space="0" w:color="auto"/>
            </w:tcBorders>
            <w:hideMark/>
          </w:tcPr>
          <w:p w14:paraId="0BD89C7A" w14:textId="77777777" w:rsidR="009D6220" w:rsidRPr="00E94BE7" w:rsidRDefault="009D6220" w:rsidP="00B514B8">
            <w:pPr>
              <w:spacing w:after="0"/>
              <w:jc w:val="both"/>
              <w:rPr>
                <w:rFonts w:ascii="Times New Roman" w:eastAsia="Calibri" w:hAnsi="Times New Roman" w:cs="Times New Roman"/>
                <w:sz w:val="24"/>
                <w:szCs w:val="24"/>
              </w:rPr>
            </w:pPr>
            <w:r w:rsidRPr="00E94BE7">
              <w:rPr>
                <w:rFonts w:ascii="Times New Roman" w:eastAsia="Calibri" w:hAnsi="Times New Roman" w:cs="Times New Roman"/>
                <w:sz w:val="24"/>
                <w:szCs w:val="24"/>
              </w:rPr>
              <w:t>Рівень стандарту</w:t>
            </w:r>
          </w:p>
        </w:tc>
      </w:tr>
      <w:tr w:rsidR="009D6220" w:rsidRPr="00E94BE7" w14:paraId="3CE34B50" w14:textId="77777777" w:rsidTr="00B86690">
        <w:trPr>
          <w:trHeight w:val="20"/>
        </w:trPr>
        <w:tc>
          <w:tcPr>
            <w:tcW w:w="851" w:type="dxa"/>
            <w:tcBorders>
              <w:top w:val="single" w:sz="4" w:space="0" w:color="auto"/>
              <w:left w:val="single" w:sz="4" w:space="0" w:color="auto"/>
              <w:bottom w:val="single" w:sz="4" w:space="0" w:color="auto"/>
              <w:right w:val="single" w:sz="4" w:space="0" w:color="auto"/>
            </w:tcBorders>
          </w:tcPr>
          <w:p w14:paraId="2929C316" w14:textId="77777777" w:rsidR="009D6220" w:rsidRPr="00E94BE7" w:rsidRDefault="009D6220">
            <w:pPr>
              <w:numPr>
                <w:ilvl w:val="0"/>
                <w:numId w:val="22"/>
              </w:numPr>
              <w:tabs>
                <w:tab w:val="left" w:pos="114"/>
              </w:tabs>
              <w:spacing w:after="0"/>
              <w:jc w:val="center"/>
              <w:rPr>
                <w:rFonts w:ascii="Times New Roman" w:eastAsia="Times New Roman" w:hAnsi="Times New Roman" w:cs="Times New Roman"/>
                <w:sz w:val="24"/>
                <w:szCs w:val="24"/>
              </w:rPr>
            </w:pPr>
          </w:p>
        </w:tc>
        <w:tc>
          <w:tcPr>
            <w:tcW w:w="5383" w:type="dxa"/>
            <w:tcBorders>
              <w:top w:val="single" w:sz="4" w:space="0" w:color="auto"/>
              <w:left w:val="single" w:sz="4" w:space="0" w:color="auto"/>
              <w:bottom w:val="single" w:sz="4" w:space="0" w:color="auto"/>
              <w:right w:val="single" w:sz="4" w:space="0" w:color="auto"/>
            </w:tcBorders>
            <w:hideMark/>
          </w:tcPr>
          <w:p w14:paraId="422DF736" w14:textId="77777777" w:rsidR="009D6220" w:rsidRPr="00E94BE7" w:rsidRDefault="009D6220" w:rsidP="00B514B8">
            <w:pPr>
              <w:spacing w:after="0"/>
              <w:rPr>
                <w:rFonts w:ascii="Times New Roman" w:eastAsia="Calibri" w:hAnsi="Times New Roman" w:cs="Times New Roman"/>
                <w:sz w:val="24"/>
                <w:szCs w:val="24"/>
              </w:rPr>
            </w:pPr>
            <w:r w:rsidRPr="00E94BE7">
              <w:rPr>
                <w:rFonts w:ascii="Times New Roman" w:eastAsia="Times New Roman" w:hAnsi="Times New Roman" w:cs="Times New Roman"/>
                <w:sz w:val="24"/>
                <w:szCs w:val="24"/>
              </w:rPr>
              <w:t xml:space="preserve">Інформатика </w:t>
            </w:r>
          </w:p>
        </w:tc>
        <w:tc>
          <w:tcPr>
            <w:tcW w:w="3264" w:type="dxa"/>
            <w:tcBorders>
              <w:top w:val="single" w:sz="4" w:space="0" w:color="auto"/>
              <w:left w:val="single" w:sz="4" w:space="0" w:color="auto"/>
              <w:bottom w:val="single" w:sz="4" w:space="0" w:color="auto"/>
              <w:right w:val="single" w:sz="4" w:space="0" w:color="auto"/>
            </w:tcBorders>
            <w:hideMark/>
          </w:tcPr>
          <w:p w14:paraId="7871B2BF" w14:textId="77777777" w:rsidR="009D6220" w:rsidRPr="00E94BE7" w:rsidRDefault="009D6220" w:rsidP="00B514B8">
            <w:pPr>
              <w:spacing w:after="0"/>
              <w:jc w:val="both"/>
              <w:rPr>
                <w:rFonts w:ascii="Times New Roman" w:eastAsia="Calibri" w:hAnsi="Times New Roman" w:cs="Times New Roman"/>
                <w:sz w:val="24"/>
                <w:szCs w:val="24"/>
              </w:rPr>
            </w:pPr>
            <w:r w:rsidRPr="00E94BE7">
              <w:rPr>
                <w:rFonts w:ascii="Times New Roman" w:eastAsia="Calibri" w:hAnsi="Times New Roman" w:cs="Times New Roman"/>
                <w:sz w:val="24"/>
                <w:szCs w:val="24"/>
              </w:rPr>
              <w:t>Рівень стандарту</w:t>
            </w:r>
          </w:p>
        </w:tc>
      </w:tr>
      <w:tr w:rsidR="009D6220" w:rsidRPr="00E94BE7" w14:paraId="0DF0DD9D" w14:textId="77777777" w:rsidTr="00B86690">
        <w:trPr>
          <w:trHeight w:val="20"/>
        </w:trPr>
        <w:tc>
          <w:tcPr>
            <w:tcW w:w="851" w:type="dxa"/>
            <w:tcBorders>
              <w:top w:val="single" w:sz="4" w:space="0" w:color="auto"/>
              <w:left w:val="single" w:sz="4" w:space="0" w:color="auto"/>
              <w:bottom w:val="single" w:sz="4" w:space="0" w:color="auto"/>
              <w:right w:val="single" w:sz="4" w:space="0" w:color="auto"/>
            </w:tcBorders>
          </w:tcPr>
          <w:p w14:paraId="76CD14B3" w14:textId="77777777" w:rsidR="009D6220" w:rsidRPr="00E94BE7" w:rsidRDefault="009D6220">
            <w:pPr>
              <w:numPr>
                <w:ilvl w:val="0"/>
                <w:numId w:val="22"/>
              </w:numPr>
              <w:tabs>
                <w:tab w:val="left" w:pos="114"/>
              </w:tabs>
              <w:spacing w:after="0"/>
              <w:jc w:val="center"/>
              <w:rPr>
                <w:rFonts w:ascii="Times New Roman" w:eastAsia="Times New Roman" w:hAnsi="Times New Roman" w:cs="Times New Roman"/>
                <w:sz w:val="24"/>
                <w:szCs w:val="24"/>
              </w:rPr>
            </w:pPr>
          </w:p>
        </w:tc>
        <w:tc>
          <w:tcPr>
            <w:tcW w:w="5383" w:type="dxa"/>
            <w:tcBorders>
              <w:top w:val="single" w:sz="4" w:space="0" w:color="auto"/>
              <w:left w:val="single" w:sz="4" w:space="0" w:color="auto"/>
              <w:bottom w:val="single" w:sz="4" w:space="0" w:color="auto"/>
              <w:right w:val="single" w:sz="4" w:space="0" w:color="auto"/>
            </w:tcBorders>
            <w:vAlign w:val="center"/>
            <w:hideMark/>
          </w:tcPr>
          <w:p w14:paraId="34A012A9" w14:textId="77777777" w:rsidR="009D6220" w:rsidRPr="00E94BE7" w:rsidRDefault="009D6220" w:rsidP="00B514B8">
            <w:pPr>
              <w:spacing w:after="0"/>
              <w:rPr>
                <w:rFonts w:ascii="Times New Roman" w:eastAsia="Calibri" w:hAnsi="Times New Roman" w:cs="Times New Roman"/>
                <w:sz w:val="24"/>
                <w:szCs w:val="24"/>
              </w:rPr>
            </w:pPr>
            <w:r w:rsidRPr="00E94BE7">
              <w:rPr>
                <w:rFonts w:ascii="Times New Roman" w:eastAsia="Calibri" w:hAnsi="Times New Roman" w:cs="Times New Roman"/>
                <w:sz w:val="24"/>
                <w:szCs w:val="24"/>
              </w:rPr>
              <w:t>Історія: Україна і світ  (інтегрований курс)</w:t>
            </w:r>
          </w:p>
        </w:tc>
        <w:tc>
          <w:tcPr>
            <w:tcW w:w="3264" w:type="dxa"/>
            <w:tcBorders>
              <w:top w:val="single" w:sz="4" w:space="0" w:color="auto"/>
              <w:left w:val="single" w:sz="4" w:space="0" w:color="auto"/>
              <w:bottom w:val="single" w:sz="4" w:space="0" w:color="auto"/>
              <w:right w:val="single" w:sz="4" w:space="0" w:color="auto"/>
            </w:tcBorders>
            <w:hideMark/>
          </w:tcPr>
          <w:p w14:paraId="7BF8AC24" w14:textId="77777777" w:rsidR="009D6220" w:rsidRPr="00E94BE7" w:rsidRDefault="009D6220" w:rsidP="00B514B8">
            <w:pPr>
              <w:spacing w:after="0"/>
              <w:rPr>
                <w:rFonts w:ascii="Times New Roman" w:eastAsia="Calibri" w:hAnsi="Times New Roman" w:cs="Times New Roman"/>
                <w:sz w:val="24"/>
                <w:szCs w:val="24"/>
              </w:rPr>
            </w:pPr>
            <w:r w:rsidRPr="00E94BE7">
              <w:rPr>
                <w:rFonts w:ascii="Times New Roman" w:eastAsia="Calibri" w:hAnsi="Times New Roman" w:cs="Times New Roman"/>
                <w:sz w:val="24"/>
                <w:szCs w:val="24"/>
              </w:rPr>
              <w:t>Рівень стандарту</w:t>
            </w:r>
          </w:p>
        </w:tc>
      </w:tr>
      <w:tr w:rsidR="009D6220" w:rsidRPr="00E94BE7" w14:paraId="3B75599F" w14:textId="77777777" w:rsidTr="00B86690">
        <w:trPr>
          <w:trHeight w:val="20"/>
        </w:trPr>
        <w:tc>
          <w:tcPr>
            <w:tcW w:w="851" w:type="dxa"/>
            <w:tcBorders>
              <w:top w:val="single" w:sz="4" w:space="0" w:color="auto"/>
              <w:left w:val="single" w:sz="4" w:space="0" w:color="auto"/>
              <w:bottom w:val="single" w:sz="4" w:space="0" w:color="auto"/>
              <w:right w:val="single" w:sz="4" w:space="0" w:color="auto"/>
            </w:tcBorders>
          </w:tcPr>
          <w:p w14:paraId="6C727F50" w14:textId="77777777" w:rsidR="009D6220" w:rsidRPr="00E94BE7" w:rsidRDefault="009D6220">
            <w:pPr>
              <w:numPr>
                <w:ilvl w:val="0"/>
                <w:numId w:val="22"/>
              </w:numPr>
              <w:tabs>
                <w:tab w:val="left" w:pos="114"/>
              </w:tabs>
              <w:spacing w:after="0"/>
              <w:jc w:val="center"/>
              <w:rPr>
                <w:rFonts w:ascii="Times New Roman" w:eastAsia="Times New Roman" w:hAnsi="Times New Roman" w:cs="Times New Roman"/>
                <w:sz w:val="24"/>
                <w:szCs w:val="24"/>
              </w:rPr>
            </w:pPr>
          </w:p>
        </w:tc>
        <w:tc>
          <w:tcPr>
            <w:tcW w:w="5383" w:type="dxa"/>
            <w:tcBorders>
              <w:top w:val="single" w:sz="4" w:space="0" w:color="auto"/>
              <w:left w:val="single" w:sz="4" w:space="0" w:color="auto"/>
              <w:bottom w:val="single" w:sz="4" w:space="0" w:color="auto"/>
              <w:right w:val="single" w:sz="4" w:space="0" w:color="auto"/>
            </w:tcBorders>
            <w:vAlign w:val="center"/>
            <w:hideMark/>
          </w:tcPr>
          <w:p w14:paraId="7F8B1180" w14:textId="77777777" w:rsidR="009D6220" w:rsidRPr="00E94BE7" w:rsidRDefault="009D6220" w:rsidP="00B514B8">
            <w:pPr>
              <w:spacing w:after="0"/>
              <w:rPr>
                <w:rFonts w:ascii="Times New Roman" w:eastAsia="Calibri" w:hAnsi="Times New Roman" w:cs="Times New Roman"/>
                <w:sz w:val="24"/>
                <w:szCs w:val="24"/>
              </w:rPr>
            </w:pPr>
            <w:r w:rsidRPr="00E94BE7">
              <w:rPr>
                <w:rFonts w:ascii="Times New Roman" w:eastAsia="Calibri" w:hAnsi="Times New Roman" w:cs="Times New Roman"/>
                <w:sz w:val="24"/>
                <w:szCs w:val="24"/>
              </w:rPr>
              <w:t>Математика (алгебра і початки аналізу та геометрія)</w:t>
            </w:r>
          </w:p>
        </w:tc>
        <w:tc>
          <w:tcPr>
            <w:tcW w:w="3264" w:type="dxa"/>
            <w:tcBorders>
              <w:top w:val="single" w:sz="4" w:space="0" w:color="auto"/>
              <w:left w:val="single" w:sz="4" w:space="0" w:color="auto"/>
              <w:bottom w:val="single" w:sz="4" w:space="0" w:color="auto"/>
              <w:right w:val="single" w:sz="4" w:space="0" w:color="auto"/>
            </w:tcBorders>
            <w:hideMark/>
          </w:tcPr>
          <w:p w14:paraId="152B5C01" w14:textId="77777777" w:rsidR="009D6220" w:rsidRPr="00E94BE7" w:rsidRDefault="009D6220" w:rsidP="00B514B8">
            <w:pPr>
              <w:spacing w:after="0"/>
              <w:jc w:val="both"/>
              <w:rPr>
                <w:rFonts w:ascii="Times New Roman" w:eastAsia="Calibri" w:hAnsi="Times New Roman" w:cs="Times New Roman"/>
                <w:sz w:val="24"/>
                <w:szCs w:val="24"/>
              </w:rPr>
            </w:pPr>
            <w:r w:rsidRPr="00E94BE7">
              <w:rPr>
                <w:rFonts w:ascii="Times New Roman" w:eastAsia="Calibri" w:hAnsi="Times New Roman" w:cs="Times New Roman"/>
                <w:sz w:val="24"/>
                <w:szCs w:val="24"/>
              </w:rPr>
              <w:t>Рівень стандарту</w:t>
            </w:r>
          </w:p>
        </w:tc>
      </w:tr>
      <w:tr w:rsidR="009D6220" w:rsidRPr="00E94BE7" w14:paraId="7E69EDA3" w14:textId="77777777" w:rsidTr="00B86690">
        <w:trPr>
          <w:trHeight w:val="20"/>
        </w:trPr>
        <w:tc>
          <w:tcPr>
            <w:tcW w:w="851" w:type="dxa"/>
            <w:tcBorders>
              <w:top w:val="single" w:sz="4" w:space="0" w:color="auto"/>
              <w:left w:val="single" w:sz="4" w:space="0" w:color="auto"/>
              <w:bottom w:val="single" w:sz="4" w:space="0" w:color="auto"/>
              <w:right w:val="single" w:sz="4" w:space="0" w:color="auto"/>
            </w:tcBorders>
          </w:tcPr>
          <w:p w14:paraId="1FFBF8A3" w14:textId="77777777" w:rsidR="009D6220" w:rsidRPr="00E94BE7" w:rsidRDefault="009D6220">
            <w:pPr>
              <w:numPr>
                <w:ilvl w:val="0"/>
                <w:numId w:val="22"/>
              </w:numPr>
              <w:tabs>
                <w:tab w:val="left" w:pos="114"/>
              </w:tabs>
              <w:spacing w:after="0"/>
              <w:jc w:val="center"/>
              <w:rPr>
                <w:rFonts w:ascii="Times New Roman" w:eastAsia="Times New Roman" w:hAnsi="Times New Roman" w:cs="Times New Roman"/>
                <w:sz w:val="24"/>
                <w:szCs w:val="24"/>
              </w:rPr>
            </w:pPr>
          </w:p>
        </w:tc>
        <w:tc>
          <w:tcPr>
            <w:tcW w:w="5383" w:type="dxa"/>
            <w:tcBorders>
              <w:top w:val="single" w:sz="4" w:space="0" w:color="auto"/>
              <w:left w:val="single" w:sz="4" w:space="0" w:color="auto"/>
              <w:bottom w:val="single" w:sz="4" w:space="0" w:color="auto"/>
              <w:right w:val="single" w:sz="4" w:space="0" w:color="auto"/>
            </w:tcBorders>
            <w:hideMark/>
          </w:tcPr>
          <w:p w14:paraId="207E50D2" w14:textId="77777777" w:rsidR="009D6220" w:rsidRPr="00E94BE7" w:rsidRDefault="009D6220" w:rsidP="00B514B8">
            <w:pPr>
              <w:spacing w:after="0"/>
              <w:rPr>
                <w:rFonts w:ascii="Times New Roman" w:eastAsia="Calibri" w:hAnsi="Times New Roman" w:cs="Times New Roman"/>
                <w:sz w:val="24"/>
                <w:szCs w:val="24"/>
              </w:rPr>
            </w:pPr>
            <w:r w:rsidRPr="00E94BE7">
              <w:rPr>
                <w:rFonts w:ascii="Times New Roman" w:eastAsia="Calibri" w:hAnsi="Times New Roman" w:cs="Times New Roman"/>
                <w:sz w:val="24"/>
                <w:szCs w:val="24"/>
              </w:rPr>
              <w:t>Мистецтво</w:t>
            </w:r>
          </w:p>
        </w:tc>
        <w:tc>
          <w:tcPr>
            <w:tcW w:w="3264" w:type="dxa"/>
            <w:tcBorders>
              <w:top w:val="single" w:sz="4" w:space="0" w:color="auto"/>
              <w:left w:val="single" w:sz="4" w:space="0" w:color="auto"/>
              <w:bottom w:val="single" w:sz="4" w:space="0" w:color="auto"/>
              <w:right w:val="single" w:sz="4" w:space="0" w:color="auto"/>
            </w:tcBorders>
            <w:hideMark/>
          </w:tcPr>
          <w:p w14:paraId="28EF4655" w14:textId="77777777" w:rsidR="009D6220" w:rsidRPr="00E94BE7" w:rsidRDefault="009D6220" w:rsidP="00B514B8">
            <w:pPr>
              <w:spacing w:after="0"/>
              <w:jc w:val="both"/>
              <w:rPr>
                <w:rFonts w:ascii="Times New Roman" w:eastAsia="Calibri" w:hAnsi="Times New Roman" w:cs="Times New Roman"/>
                <w:sz w:val="24"/>
                <w:szCs w:val="24"/>
              </w:rPr>
            </w:pPr>
            <w:r w:rsidRPr="00E94BE7">
              <w:rPr>
                <w:rFonts w:ascii="Times New Roman" w:eastAsia="Calibri" w:hAnsi="Times New Roman" w:cs="Times New Roman"/>
                <w:sz w:val="24"/>
                <w:szCs w:val="24"/>
              </w:rPr>
              <w:t>Рівень стандарту</w:t>
            </w:r>
          </w:p>
        </w:tc>
      </w:tr>
      <w:tr w:rsidR="009D6220" w:rsidRPr="00E94BE7" w14:paraId="12D1E70D" w14:textId="77777777" w:rsidTr="00B86690">
        <w:trPr>
          <w:trHeight w:val="20"/>
        </w:trPr>
        <w:tc>
          <w:tcPr>
            <w:tcW w:w="851" w:type="dxa"/>
            <w:tcBorders>
              <w:top w:val="single" w:sz="4" w:space="0" w:color="auto"/>
              <w:left w:val="single" w:sz="4" w:space="0" w:color="auto"/>
              <w:bottom w:val="single" w:sz="4" w:space="0" w:color="auto"/>
              <w:right w:val="single" w:sz="4" w:space="0" w:color="auto"/>
            </w:tcBorders>
          </w:tcPr>
          <w:p w14:paraId="40CE8059" w14:textId="77777777" w:rsidR="009D6220" w:rsidRPr="00E94BE7" w:rsidRDefault="009D6220">
            <w:pPr>
              <w:numPr>
                <w:ilvl w:val="0"/>
                <w:numId w:val="22"/>
              </w:numPr>
              <w:tabs>
                <w:tab w:val="left" w:pos="114"/>
              </w:tabs>
              <w:spacing w:after="0"/>
              <w:jc w:val="center"/>
              <w:rPr>
                <w:rFonts w:ascii="Times New Roman" w:eastAsia="Times New Roman" w:hAnsi="Times New Roman" w:cs="Times New Roman"/>
                <w:sz w:val="24"/>
                <w:szCs w:val="24"/>
              </w:rPr>
            </w:pPr>
          </w:p>
        </w:tc>
        <w:tc>
          <w:tcPr>
            <w:tcW w:w="5383" w:type="dxa"/>
            <w:tcBorders>
              <w:top w:val="single" w:sz="4" w:space="0" w:color="auto"/>
              <w:left w:val="single" w:sz="4" w:space="0" w:color="auto"/>
              <w:bottom w:val="single" w:sz="4" w:space="0" w:color="auto"/>
              <w:right w:val="single" w:sz="4" w:space="0" w:color="auto"/>
            </w:tcBorders>
            <w:vAlign w:val="center"/>
            <w:hideMark/>
          </w:tcPr>
          <w:p w14:paraId="4D1EB32B" w14:textId="77777777" w:rsidR="009D6220" w:rsidRPr="00E94BE7" w:rsidRDefault="009D6220" w:rsidP="00B514B8">
            <w:pPr>
              <w:spacing w:after="0"/>
              <w:rPr>
                <w:rFonts w:ascii="Times New Roman" w:eastAsia="Calibri" w:hAnsi="Times New Roman" w:cs="Times New Roman"/>
                <w:sz w:val="24"/>
                <w:szCs w:val="24"/>
              </w:rPr>
            </w:pPr>
            <w:r w:rsidRPr="00E94BE7">
              <w:rPr>
                <w:rFonts w:ascii="Times New Roman" w:eastAsia="Calibri" w:hAnsi="Times New Roman" w:cs="Times New Roman"/>
                <w:sz w:val="24"/>
                <w:szCs w:val="24"/>
              </w:rPr>
              <w:t xml:space="preserve">Технології </w:t>
            </w:r>
          </w:p>
        </w:tc>
        <w:tc>
          <w:tcPr>
            <w:tcW w:w="3264" w:type="dxa"/>
            <w:tcBorders>
              <w:top w:val="single" w:sz="4" w:space="0" w:color="auto"/>
              <w:left w:val="single" w:sz="4" w:space="0" w:color="auto"/>
              <w:bottom w:val="single" w:sz="4" w:space="0" w:color="auto"/>
              <w:right w:val="single" w:sz="4" w:space="0" w:color="auto"/>
            </w:tcBorders>
            <w:hideMark/>
          </w:tcPr>
          <w:p w14:paraId="2DCC547C" w14:textId="77777777" w:rsidR="009D6220" w:rsidRPr="00E94BE7" w:rsidRDefault="009D6220" w:rsidP="00B514B8">
            <w:pPr>
              <w:spacing w:after="0"/>
              <w:jc w:val="both"/>
              <w:rPr>
                <w:rFonts w:ascii="Times New Roman" w:eastAsia="Calibri" w:hAnsi="Times New Roman" w:cs="Times New Roman"/>
                <w:sz w:val="24"/>
                <w:szCs w:val="24"/>
              </w:rPr>
            </w:pPr>
            <w:r w:rsidRPr="00E94BE7">
              <w:rPr>
                <w:rFonts w:ascii="Times New Roman" w:eastAsia="Calibri" w:hAnsi="Times New Roman" w:cs="Times New Roman"/>
                <w:sz w:val="24"/>
                <w:szCs w:val="24"/>
              </w:rPr>
              <w:t>Рівень стандарту</w:t>
            </w:r>
          </w:p>
        </w:tc>
      </w:tr>
      <w:tr w:rsidR="009D6220" w:rsidRPr="00E94BE7" w14:paraId="751002B8" w14:textId="77777777" w:rsidTr="00B86690">
        <w:trPr>
          <w:trHeight w:val="20"/>
        </w:trPr>
        <w:tc>
          <w:tcPr>
            <w:tcW w:w="851" w:type="dxa"/>
            <w:tcBorders>
              <w:top w:val="single" w:sz="4" w:space="0" w:color="auto"/>
              <w:left w:val="single" w:sz="4" w:space="0" w:color="auto"/>
              <w:bottom w:val="single" w:sz="4" w:space="0" w:color="auto"/>
              <w:right w:val="single" w:sz="4" w:space="0" w:color="auto"/>
            </w:tcBorders>
          </w:tcPr>
          <w:p w14:paraId="19999493" w14:textId="77777777" w:rsidR="009D6220" w:rsidRPr="00E94BE7" w:rsidRDefault="009D6220">
            <w:pPr>
              <w:numPr>
                <w:ilvl w:val="0"/>
                <w:numId w:val="22"/>
              </w:numPr>
              <w:tabs>
                <w:tab w:val="left" w:pos="114"/>
              </w:tabs>
              <w:spacing w:after="0"/>
              <w:jc w:val="center"/>
              <w:rPr>
                <w:rFonts w:ascii="Times New Roman" w:eastAsia="Times New Roman" w:hAnsi="Times New Roman" w:cs="Times New Roman"/>
                <w:sz w:val="24"/>
                <w:szCs w:val="24"/>
              </w:rPr>
            </w:pPr>
          </w:p>
        </w:tc>
        <w:tc>
          <w:tcPr>
            <w:tcW w:w="5383" w:type="dxa"/>
            <w:tcBorders>
              <w:top w:val="single" w:sz="4" w:space="0" w:color="auto"/>
              <w:left w:val="single" w:sz="4" w:space="0" w:color="auto"/>
              <w:bottom w:val="single" w:sz="4" w:space="0" w:color="auto"/>
              <w:right w:val="single" w:sz="4" w:space="0" w:color="auto"/>
            </w:tcBorders>
            <w:hideMark/>
          </w:tcPr>
          <w:p w14:paraId="33E57D61" w14:textId="77777777" w:rsidR="009D6220" w:rsidRPr="00E94BE7" w:rsidRDefault="009D6220" w:rsidP="00B514B8">
            <w:pPr>
              <w:spacing w:after="0"/>
              <w:rPr>
                <w:rFonts w:ascii="Times New Roman" w:eastAsia="Times New Roman" w:hAnsi="Times New Roman" w:cs="Times New Roman"/>
                <w:sz w:val="24"/>
                <w:szCs w:val="24"/>
              </w:rPr>
            </w:pPr>
            <w:r w:rsidRPr="00E94BE7">
              <w:rPr>
                <w:rFonts w:ascii="Times New Roman" w:eastAsia="Calibri" w:hAnsi="Times New Roman" w:cs="Times New Roman"/>
                <w:sz w:val="24"/>
                <w:szCs w:val="24"/>
              </w:rPr>
              <w:t>Українська література</w:t>
            </w:r>
          </w:p>
        </w:tc>
        <w:tc>
          <w:tcPr>
            <w:tcW w:w="3264" w:type="dxa"/>
            <w:tcBorders>
              <w:top w:val="single" w:sz="4" w:space="0" w:color="auto"/>
              <w:left w:val="single" w:sz="4" w:space="0" w:color="auto"/>
              <w:bottom w:val="single" w:sz="4" w:space="0" w:color="auto"/>
              <w:right w:val="single" w:sz="4" w:space="0" w:color="auto"/>
            </w:tcBorders>
            <w:hideMark/>
          </w:tcPr>
          <w:p w14:paraId="0607D200" w14:textId="77777777" w:rsidR="009D6220" w:rsidRPr="00E94BE7" w:rsidRDefault="009D6220" w:rsidP="00B514B8">
            <w:pPr>
              <w:spacing w:after="0"/>
              <w:jc w:val="both"/>
              <w:rPr>
                <w:rFonts w:ascii="Times New Roman" w:eastAsia="Times New Roman" w:hAnsi="Times New Roman" w:cs="Times New Roman"/>
                <w:sz w:val="24"/>
                <w:szCs w:val="24"/>
              </w:rPr>
            </w:pPr>
            <w:r w:rsidRPr="00E94BE7">
              <w:rPr>
                <w:rFonts w:ascii="Times New Roman" w:eastAsia="Calibri" w:hAnsi="Times New Roman" w:cs="Times New Roman"/>
                <w:sz w:val="24"/>
                <w:szCs w:val="24"/>
              </w:rPr>
              <w:t>Рівень стандарту</w:t>
            </w:r>
          </w:p>
        </w:tc>
      </w:tr>
      <w:tr w:rsidR="009D6220" w:rsidRPr="00E94BE7" w14:paraId="4D995022" w14:textId="77777777" w:rsidTr="00B86690">
        <w:trPr>
          <w:trHeight w:val="20"/>
        </w:trPr>
        <w:tc>
          <w:tcPr>
            <w:tcW w:w="851" w:type="dxa"/>
            <w:tcBorders>
              <w:top w:val="single" w:sz="4" w:space="0" w:color="auto"/>
              <w:left w:val="single" w:sz="4" w:space="0" w:color="auto"/>
              <w:bottom w:val="single" w:sz="4" w:space="0" w:color="auto"/>
              <w:right w:val="single" w:sz="4" w:space="0" w:color="auto"/>
            </w:tcBorders>
          </w:tcPr>
          <w:p w14:paraId="024539F2" w14:textId="77777777" w:rsidR="009D6220" w:rsidRPr="00E94BE7" w:rsidRDefault="009D6220">
            <w:pPr>
              <w:numPr>
                <w:ilvl w:val="0"/>
                <w:numId w:val="22"/>
              </w:numPr>
              <w:tabs>
                <w:tab w:val="left" w:pos="114"/>
              </w:tabs>
              <w:spacing w:after="0"/>
              <w:jc w:val="center"/>
              <w:rPr>
                <w:rFonts w:ascii="Times New Roman" w:eastAsia="Times New Roman" w:hAnsi="Times New Roman" w:cs="Times New Roman"/>
                <w:sz w:val="24"/>
                <w:szCs w:val="24"/>
              </w:rPr>
            </w:pPr>
          </w:p>
        </w:tc>
        <w:tc>
          <w:tcPr>
            <w:tcW w:w="5383" w:type="dxa"/>
            <w:tcBorders>
              <w:top w:val="single" w:sz="4" w:space="0" w:color="auto"/>
              <w:left w:val="single" w:sz="4" w:space="0" w:color="auto"/>
              <w:bottom w:val="single" w:sz="4" w:space="0" w:color="auto"/>
              <w:right w:val="single" w:sz="4" w:space="0" w:color="auto"/>
            </w:tcBorders>
            <w:vAlign w:val="center"/>
            <w:hideMark/>
          </w:tcPr>
          <w:p w14:paraId="34CC9803" w14:textId="77777777" w:rsidR="009D6220" w:rsidRPr="00E94BE7" w:rsidRDefault="009D6220" w:rsidP="00B514B8">
            <w:pPr>
              <w:spacing w:after="0"/>
              <w:rPr>
                <w:rFonts w:ascii="Times New Roman" w:eastAsia="Calibri" w:hAnsi="Times New Roman" w:cs="Times New Roman"/>
                <w:sz w:val="24"/>
                <w:szCs w:val="24"/>
              </w:rPr>
            </w:pPr>
            <w:r w:rsidRPr="00E94BE7">
              <w:rPr>
                <w:rFonts w:ascii="Times New Roman" w:eastAsia="Calibri" w:hAnsi="Times New Roman" w:cs="Times New Roman"/>
                <w:sz w:val="24"/>
                <w:szCs w:val="24"/>
              </w:rPr>
              <w:t>Фізика і астрономія (авторський колектив під керівництвом Ляшенка О. І.)</w:t>
            </w:r>
          </w:p>
        </w:tc>
        <w:tc>
          <w:tcPr>
            <w:tcW w:w="3264" w:type="dxa"/>
            <w:tcBorders>
              <w:top w:val="single" w:sz="4" w:space="0" w:color="auto"/>
              <w:left w:val="single" w:sz="4" w:space="0" w:color="auto"/>
              <w:bottom w:val="single" w:sz="4" w:space="0" w:color="auto"/>
              <w:right w:val="single" w:sz="4" w:space="0" w:color="auto"/>
            </w:tcBorders>
            <w:hideMark/>
          </w:tcPr>
          <w:p w14:paraId="27F06D2E" w14:textId="77777777" w:rsidR="009D6220" w:rsidRPr="00E94BE7" w:rsidRDefault="009D6220" w:rsidP="00B514B8">
            <w:pPr>
              <w:spacing w:after="0"/>
              <w:rPr>
                <w:rFonts w:ascii="Calibri" w:eastAsia="Calibri" w:hAnsi="Calibri" w:cs="Times New Roman"/>
                <w:sz w:val="24"/>
                <w:szCs w:val="24"/>
              </w:rPr>
            </w:pPr>
            <w:r w:rsidRPr="00E94BE7">
              <w:rPr>
                <w:rFonts w:ascii="Times New Roman" w:eastAsia="Calibri" w:hAnsi="Times New Roman" w:cs="Times New Roman"/>
                <w:sz w:val="24"/>
                <w:szCs w:val="24"/>
              </w:rPr>
              <w:t>Рівень стандарту</w:t>
            </w:r>
          </w:p>
        </w:tc>
      </w:tr>
      <w:tr w:rsidR="009D6220" w:rsidRPr="00E94BE7" w14:paraId="0CAB3A49" w14:textId="77777777" w:rsidTr="00B86690">
        <w:trPr>
          <w:trHeight w:val="20"/>
        </w:trPr>
        <w:tc>
          <w:tcPr>
            <w:tcW w:w="851" w:type="dxa"/>
            <w:tcBorders>
              <w:top w:val="single" w:sz="4" w:space="0" w:color="auto"/>
              <w:left w:val="single" w:sz="4" w:space="0" w:color="auto"/>
              <w:bottom w:val="single" w:sz="4" w:space="0" w:color="auto"/>
              <w:right w:val="single" w:sz="4" w:space="0" w:color="auto"/>
            </w:tcBorders>
          </w:tcPr>
          <w:p w14:paraId="0DA3FAB3" w14:textId="77777777" w:rsidR="009D6220" w:rsidRPr="00E94BE7" w:rsidRDefault="009D6220">
            <w:pPr>
              <w:numPr>
                <w:ilvl w:val="0"/>
                <w:numId w:val="22"/>
              </w:numPr>
              <w:tabs>
                <w:tab w:val="left" w:pos="114"/>
              </w:tabs>
              <w:spacing w:after="0"/>
              <w:jc w:val="center"/>
              <w:rPr>
                <w:rFonts w:ascii="Times New Roman" w:eastAsia="Times New Roman" w:hAnsi="Times New Roman" w:cs="Times New Roman"/>
                <w:sz w:val="24"/>
                <w:szCs w:val="24"/>
              </w:rPr>
            </w:pPr>
          </w:p>
        </w:tc>
        <w:tc>
          <w:tcPr>
            <w:tcW w:w="5383" w:type="dxa"/>
            <w:tcBorders>
              <w:top w:val="single" w:sz="4" w:space="0" w:color="auto"/>
              <w:left w:val="single" w:sz="4" w:space="0" w:color="auto"/>
              <w:bottom w:val="single" w:sz="4" w:space="0" w:color="auto"/>
              <w:right w:val="single" w:sz="4" w:space="0" w:color="auto"/>
            </w:tcBorders>
            <w:vAlign w:val="center"/>
            <w:hideMark/>
          </w:tcPr>
          <w:p w14:paraId="66D57067" w14:textId="77777777" w:rsidR="009D6220" w:rsidRPr="00E94BE7" w:rsidRDefault="009D6220" w:rsidP="00B514B8">
            <w:pPr>
              <w:spacing w:after="0"/>
              <w:rPr>
                <w:rFonts w:ascii="Times New Roman" w:eastAsia="Calibri" w:hAnsi="Times New Roman" w:cs="Times New Roman"/>
                <w:sz w:val="24"/>
                <w:szCs w:val="24"/>
              </w:rPr>
            </w:pPr>
            <w:r w:rsidRPr="00E94BE7">
              <w:rPr>
                <w:rFonts w:ascii="Times New Roman" w:eastAsia="Calibri" w:hAnsi="Times New Roman" w:cs="Times New Roman"/>
                <w:sz w:val="24"/>
                <w:szCs w:val="24"/>
              </w:rPr>
              <w:t>Фізична культура</w:t>
            </w:r>
          </w:p>
        </w:tc>
        <w:tc>
          <w:tcPr>
            <w:tcW w:w="3264" w:type="dxa"/>
            <w:tcBorders>
              <w:top w:val="single" w:sz="4" w:space="0" w:color="auto"/>
              <w:left w:val="single" w:sz="4" w:space="0" w:color="auto"/>
              <w:bottom w:val="single" w:sz="4" w:space="0" w:color="auto"/>
              <w:right w:val="single" w:sz="4" w:space="0" w:color="auto"/>
            </w:tcBorders>
            <w:hideMark/>
          </w:tcPr>
          <w:p w14:paraId="25461548" w14:textId="77777777" w:rsidR="009D6220" w:rsidRPr="00E94BE7" w:rsidRDefault="009D6220" w:rsidP="00B514B8">
            <w:pPr>
              <w:spacing w:after="0"/>
              <w:jc w:val="both"/>
              <w:rPr>
                <w:rFonts w:ascii="Times New Roman" w:eastAsia="Calibri" w:hAnsi="Times New Roman" w:cs="Times New Roman"/>
                <w:sz w:val="24"/>
                <w:szCs w:val="24"/>
              </w:rPr>
            </w:pPr>
            <w:r w:rsidRPr="00E94BE7">
              <w:rPr>
                <w:rFonts w:ascii="Times New Roman" w:eastAsia="Calibri" w:hAnsi="Times New Roman" w:cs="Times New Roman"/>
                <w:sz w:val="24"/>
                <w:szCs w:val="24"/>
              </w:rPr>
              <w:t>Рівень стандарту</w:t>
            </w:r>
          </w:p>
        </w:tc>
      </w:tr>
      <w:tr w:rsidR="009D6220" w:rsidRPr="00E94BE7" w14:paraId="3471EE1E" w14:textId="77777777" w:rsidTr="00B86690">
        <w:trPr>
          <w:trHeight w:val="20"/>
        </w:trPr>
        <w:tc>
          <w:tcPr>
            <w:tcW w:w="851" w:type="dxa"/>
            <w:tcBorders>
              <w:top w:val="single" w:sz="4" w:space="0" w:color="auto"/>
              <w:left w:val="single" w:sz="4" w:space="0" w:color="auto"/>
              <w:bottom w:val="single" w:sz="4" w:space="0" w:color="auto"/>
              <w:right w:val="single" w:sz="4" w:space="0" w:color="auto"/>
            </w:tcBorders>
          </w:tcPr>
          <w:p w14:paraId="1FE7AECE" w14:textId="77777777" w:rsidR="009D6220" w:rsidRPr="00E94BE7" w:rsidRDefault="009D6220">
            <w:pPr>
              <w:numPr>
                <w:ilvl w:val="0"/>
                <w:numId w:val="22"/>
              </w:numPr>
              <w:tabs>
                <w:tab w:val="left" w:pos="114"/>
              </w:tabs>
              <w:spacing w:after="0"/>
              <w:jc w:val="center"/>
              <w:rPr>
                <w:rFonts w:ascii="Times New Roman" w:eastAsia="Times New Roman" w:hAnsi="Times New Roman" w:cs="Times New Roman"/>
                <w:sz w:val="24"/>
                <w:szCs w:val="24"/>
              </w:rPr>
            </w:pPr>
          </w:p>
        </w:tc>
        <w:tc>
          <w:tcPr>
            <w:tcW w:w="5383" w:type="dxa"/>
            <w:tcBorders>
              <w:top w:val="single" w:sz="4" w:space="0" w:color="auto"/>
              <w:left w:val="single" w:sz="4" w:space="0" w:color="auto"/>
              <w:bottom w:val="single" w:sz="4" w:space="0" w:color="auto"/>
              <w:right w:val="single" w:sz="4" w:space="0" w:color="auto"/>
            </w:tcBorders>
            <w:vAlign w:val="center"/>
            <w:hideMark/>
          </w:tcPr>
          <w:p w14:paraId="1629D5BA" w14:textId="77777777" w:rsidR="009D6220" w:rsidRPr="00E94BE7" w:rsidRDefault="009D6220" w:rsidP="00B514B8">
            <w:pPr>
              <w:spacing w:after="0"/>
              <w:rPr>
                <w:rFonts w:ascii="Times New Roman" w:eastAsia="Calibri" w:hAnsi="Times New Roman" w:cs="Times New Roman"/>
                <w:sz w:val="24"/>
                <w:szCs w:val="24"/>
              </w:rPr>
            </w:pPr>
            <w:r w:rsidRPr="00E94BE7">
              <w:rPr>
                <w:rFonts w:ascii="Times New Roman" w:eastAsia="Calibri" w:hAnsi="Times New Roman" w:cs="Times New Roman"/>
                <w:sz w:val="24"/>
                <w:szCs w:val="24"/>
              </w:rPr>
              <w:t>Хімія</w:t>
            </w:r>
          </w:p>
        </w:tc>
        <w:tc>
          <w:tcPr>
            <w:tcW w:w="3264" w:type="dxa"/>
            <w:tcBorders>
              <w:top w:val="single" w:sz="4" w:space="0" w:color="auto"/>
              <w:left w:val="single" w:sz="4" w:space="0" w:color="auto"/>
              <w:bottom w:val="single" w:sz="4" w:space="0" w:color="auto"/>
              <w:right w:val="single" w:sz="4" w:space="0" w:color="auto"/>
            </w:tcBorders>
            <w:hideMark/>
          </w:tcPr>
          <w:p w14:paraId="5DF8FF95" w14:textId="77777777" w:rsidR="009D6220" w:rsidRPr="00E94BE7" w:rsidRDefault="009D6220" w:rsidP="00B514B8">
            <w:pPr>
              <w:spacing w:after="0"/>
              <w:jc w:val="both"/>
              <w:rPr>
                <w:rFonts w:ascii="Times New Roman" w:eastAsia="Calibri" w:hAnsi="Times New Roman" w:cs="Times New Roman"/>
                <w:sz w:val="24"/>
                <w:szCs w:val="24"/>
              </w:rPr>
            </w:pPr>
            <w:r w:rsidRPr="00E94BE7">
              <w:rPr>
                <w:rFonts w:ascii="Times New Roman" w:eastAsia="Calibri" w:hAnsi="Times New Roman" w:cs="Times New Roman"/>
                <w:sz w:val="24"/>
                <w:szCs w:val="24"/>
              </w:rPr>
              <w:t>Рівень стандарту</w:t>
            </w:r>
          </w:p>
        </w:tc>
      </w:tr>
      <w:tr w:rsidR="009D6220" w:rsidRPr="00E94BE7" w14:paraId="29BAF3B5" w14:textId="77777777" w:rsidTr="00B86690">
        <w:trPr>
          <w:trHeight w:val="20"/>
        </w:trPr>
        <w:tc>
          <w:tcPr>
            <w:tcW w:w="851" w:type="dxa"/>
            <w:tcBorders>
              <w:top w:val="single" w:sz="4" w:space="0" w:color="auto"/>
              <w:left w:val="single" w:sz="4" w:space="0" w:color="auto"/>
              <w:bottom w:val="single" w:sz="4" w:space="0" w:color="auto"/>
              <w:right w:val="single" w:sz="4" w:space="0" w:color="auto"/>
            </w:tcBorders>
          </w:tcPr>
          <w:p w14:paraId="11C8B976" w14:textId="77777777" w:rsidR="009D6220" w:rsidRPr="00E94BE7" w:rsidRDefault="009D6220">
            <w:pPr>
              <w:numPr>
                <w:ilvl w:val="0"/>
                <w:numId w:val="22"/>
              </w:numPr>
              <w:tabs>
                <w:tab w:val="left" w:pos="114"/>
              </w:tabs>
              <w:spacing w:after="0"/>
              <w:jc w:val="center"/>
              <w:rPr>
                <w:rFonts w:ascii="Times New Roman" w:eastAsia="Times New Roman" w:hAnsi="Times New Roman" w:cs="Times New Roman"/>
                <w:sz w:val="24"/>
                <w:szCs w:val="24"/>
              </w:rPr>
            </w:pPr>
          </w:p>
        </w:tc>
        <w:tc>
          <w:tcPr>
            <w:tcW w:w="5383" w:type="dxa"/>
            <w:tcBorders>
              <w:top w:val="single" w:sz="4" w:space="0" w:color="auto"/>
              <w:left w:val="single" w:sz="4" w:space="0" w:color="auto"/>
              <w:bottom w:val="single" w:sz="4" w:space="0" w:color="auto"/>
              <w:right w:val="single" w:sz="4" w:space="0" w:color="auto"/>
            </w:tcBorders>
            <w:vAlign w:val="center"/>
            <w:hideMark/>
          </w:tcPr>
          <w:p w14:paraId="5C7F9F0F" w14:textId="77777777" w:rsidR="009D6220" w:rsidRPr="00E94BE7" w:rsidRDefault="009D6220" w:rsidP="00B514B8">
            <w:pPr>
              <w:spacing w:after="0"/>
              <w:rPr>
                <w:rFonts w:ascii="Times New Roman" w:eastAsia="Calibri" w:hAnsi="Times New Roman" w:cs="Times New Roman"/>
                <w:sz w:val="24"/>
                <w:szCs w:val="24"/>
              </w:rPr>
            </w:pPr>
            <w:r w:rsidRPr="00E94BE7">
              <w:rPr>
                <w:rFonts w:ascii="Times New Roman" w:eastAsia="Calibri" w:hAnsi="Times New Roman" w:cs="Times New Roman"/>
                <w:sz w:val="24"/>
                <w:szCs w:val="24"/>
              </w:rPr>
              <w:t>Іноземні мови</w:t>
            </w:r>
          </w:p>
        </w:tc>
        <w:tc>
          <w:tcPr>
            <w:tcW w:w="3264" w:type="dxa"/>
            <w:tcBorders>
              <w:top w:val="single" w:sz="4" w:space="0" w:color="auto"/>
              <w:left w:val="single" w:sz="4" w:space="0" w:color="auto"/>
              <w:bottom w:val="single" w:sz="4" w:space="0" w:color="auto"/>
              <w:right w:val="single" w:sz="4" w:space="0" w:color="auto"/>
            </w:tcBorders>
            <w:vAlign w:val="center"/>
            <w:hideMark/>
          </w:tcPr>
          <w:p w14:paraId="2705EF52" w14:textId="77777777" w:rsidR="009D6220" w:rsidRPr="00E94BE7" w:rsidRDefault="009D6220" w:rsidP="00B514B8">
            <w:pPr>
              <w:spacing w:after="0"/>
              <w:jc w:val="both"/>
              <w:rPr>
                <w:rFonts w:ascii="Times New Roman" w:eastAsia="Calibri" w:hAnsi="Times New Roman" w:cs="Times New Roman"/>
                <w:sz w:val="24"/>
                <w:szCs w:val="24"/>
              </w:rPr>
            </w:pPr>
            <w:r w:rsidRPr="00E94BE7">
              <w:rPr>
                <w:rFonts w:ascii="Times New Roman" w:eastAsia="Calibri" w:hAnsi="Times New Roman" w:cs="Times New Roman"/>
                <w:sz w:val="24"/>
                <w:szCs w:val="24"/>
              </w:rPr>
              <w:t>Рівень стандарту</w:t>
            </w:r>
          </w:p>
        </w:tc>
      </w:tr>
    </w:tbl>
    <w:p w14:paraId="04243535" w14:textId="77777777" w:rsidR="009D6220" w:rsidRPr="00E94BE7" w:rsidRDefault="009D6220" w:rsidP="00B514B8">
      <w:pPr>
        <w:spacing w:after="0"/>
        <w:jc w:val="both"/>
        <w:rPr>
          <w:rFonts w:ascii="Times New Roman" w:eastAsia="Calibri" w:hAnsi="Times New Roman" w:cs="Times New Roman"/>
          <w:sz w:val="24"/>
          <w:szCs w:val="24"/>
        </w:rPr>
      </w:pPr>
      <w:r w:rsidRPr="00E94BE7">
        <w:rPr>
          <w:rFonts w:ascii="Microsoft Sans Serif" w:eastAsia="Microsoft Sans Serif" w:hAnsi="Microsoft Sans Serif" w:cs="Microsoft Sans Serif"/>
          <w:noProof/>
          <w:color w:val="000000"/>
          <w:sz w:val="24"/>
          <w:szCs w:val="24"/>
        </w:rPr>
        <w:drawing>
          <wp:anchor distT="0" distB="0" distL="114300" distR="114300" simplePos="0" relativeHeight="251656704" behindDoc="0" locked="0" layoutInCell="1" allowOverlap="1" wp14:anchorId="67112158" wp14:editId="17391C3D">
            <wp:simplePos x="0" y="0"/>
            <wp:positionH relativeFrom="column">
              <wp:posOffset>3229610</wp:posOffset>
            </wp:positionH>
            <wp:positionV relativeFrom="paragraph">
              <wp:posOffset>61595</wp:posOffset>
            </wp:positionV>
            <wp:extent cx="1257300" cy="590550"/>
            <wp:effectExtent l="0" t="0" r="0" b="0"/>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57300" cy="590550"/>
                    </a:xfrm>
                    <a:prstGeom prst="rect">
                      <a:avLst/>
                    </a:prstGeom>
                    <a:noFill/>
                  </pic:spPr>
                </pic:pic>
              </a:graphicData>
            </a:graphic>
            <wp14:sizeRelH relativeFrom="page">
              <wp14:pctWidth>0</wp14:pctWidth>
            </wp14:sizeRelH>
            <wp14:sizeRelV relativeFrom="page">
              <wp14:pctHeight>0</wp14:pctHeight>
            </wp14:sizeRelV>
          </wp:anchor>
        </w:drawing>
      </w:r>
      <w:r w:rsidRPr="00E94BE7">
        <w:rPr>
          <w:rFonts w:ascii="Times New Roman" w:eastAsia="Calibri" w:hAnsi="Times New Roman" w:cs="Times New Roman"/>
          <w:sz w:val="24"/>
          <w:szCs w:val="24"/>
        </w:rPr>
        <w:t>Директор департаменту</w:t>
      </w:r>
    </w:p>
    <w:p w14:paraId="7C19EC8B" w14:textId="77777777" w:rsidR="0016422F" w:rsidRPr="00D278F2" w:rsidRDefault="009D6220" w:rsidP="00D278F2">
      <w:pPr>
        <w:spacing w:after="0"/>
        <w:ind w:left="-426" w:right="-144"/>
        <w:jc w:val="both"/>
        <w:rPr>
          <w:rFonts w:ascii="Times New Roman" w:eastAsia="Calibri" w:hAnsi="Times New Roman" w:cs="Times New Roman"/>
          <w:sz w:val="24"/>
          <w:szCs w:val="24"/>
        </w:rPr>
      </w:pPr>
      <w:r w:rsidRPr="00E94BE7">
        <w:rPr>
          <w:rFonts w:ascii="Times New Roman" w:eastAsia="Calibri" w:hAnsi="Times New Roman" w:cs="Times New Roman"/>
          <w:sz w:val="24"/>
          <w:szCs w:val="24"/>
        </w:rPr>
        <w:t>загальної сер</w:t>
      </w:r>
      <w:r w:rsidR="00EC43C3" w:rsidRPr="00E94BE7">
        <w:rPr>
          <w:rFonts w:ascii="Times New Roman" w:eastAsia="Calibri" w:hAnsi="Times New Roman" w:cs="Times New Roman"/>
          <w:sz w:val="24"/>
          <w:szCs w:val="24"/>
        </w:rPr>
        <w:t>едньої та дошкільної освіти</w:t>
      </w:r>
      <w:r w:rsidR="00EC43C3" w:rsidRPr="00E94BE7">
        <w:rPr>
          <w:rFonts w:ascii="Times New Roman" w:eastAsia="Calibri" w:hAnsi="Times New Roman" w:cs="Times New Roman"/>
          <w:sz w:val="24"/>
          <w:szCs w:val="24"/>
        </w:rPr>
        <w:tab/>
      </w:r>
      <w:r w:rsidR="00EC43C3" w:rsidRPr="00E94BE7">
        <w:rPr>
          <w:rFonts w:ascii="Times New Roman" w:eastAsia="Calibri" w:hAnsi="Times New Roman" w:cs="Times New Roman"/>
          <w:sz w:val="24"/>
          <w:szCs w:val="24"/>
        </w:rPr>
        <w:tab/>
      </w:r>
      <w:r w:rsidR="00EC43C3" w:rsidRPr="00E94BE7">
        <w:rPr>
          <w:rFonts w:ascii="Times New Roman" w:eastAsia="Calibri" w:hAnsi="Times New Roman" w:cs="Times New Roman"/>
          <w:sz w:val="24"/>
          <w:szCs w:val="24"/>
        </w:rPr>
        <w:tab/>
      </w:r>
      <w:r w:rsidR="00EC43C3" w:rsidRPr="00E94BE7">
        <w:rPr>
          <w:rFonts w:ascii="Times New Roman" w:eastAsia="Calibri" w:hAnsi="Times New Roman" w:cs="Times New Roman"/>
          <w:sz w:val="24"/>
          <w:szCs w:val="24"/>
        </w:rPr>
        <w:tab/>
      </w:r>
      <w:r w:rsidR="00D278F2">
        <w:rPr>
          <w:rFonts w:ascii="Times New Roman" w:eastAsia="Calibri" w:hAnsi="Times New Roman" w:cs="Times New Roman"/>
          <w:sz w:val="24"/>
          <w:szCs w:val="24"/>
        </w:rPr>
        <w:t xml:space="preserve">Ю. Г. </w:t>
      </w:r>
      <w:proofErr w:type="spellStart"/>
      <w:r w:rsidR="00D278F2">
        <w:rPr>
          <w:rFonts w:ascii="Times New Roman" w:eastAsia="Calibri" w:hAnsi="Times New Roman" w:cs="Times New Roman"/>
          <w:sz w:val="24"/>
          <w:szCs w:val="24"/>
        </w:rPr>
        <w:t>Кононенк</w:t>
      </w:r>
      <w:proofErr w:type="spellEnd"/>
    </w:p>
    <w:p w14:paraId="09949CD7" w14:textId="77777777" w:rsidR="00677CA8" w:rsidRDefault="00677CA8" w:rsidP="0016422F">
      <w:pPr>
        <w:jc w:val="center"/>
        <w:rPr>
          <w:rFonts w:ascii="Times New Roman" w:eastAsiaTheme="minorHAnsi" w:hAnsi="Times New Roman" w:cs="Times New Roman"/>
          <w:b/>
          <w:i/>
          <w:iCs/>
          <w:color w:val="1F497D" w:themeColor="text2"/>
          <w:sz w:val="32"/>
          <w:szCs w:val="32"/>
          <w:lang w:eastAsia="en-US"/>
        </w:rPr>
      </w:pPr>
    </w:p>
    <w:p w14:paraId="25519FD3" w14:textId="77777777" w:rsidR="00095A6A" w:rsidRPr="0016422F" w:rsidRDefault="00095A6A" w:rsidP="0016422F">
      <w:pPr>
        <w:jc w:val="center"/>
        <w:rPr>
          <w:rFonts w:ascii="Times New Roman" w:eastAsiaTheme="minorHAnsi" w:hAnsi="Times New Roman" w:cs="Times New Roman"/>
          <w:b/>
          <w:i/>
          <w:iCs/>
          <w:color w:val="1F497D" w:themeColor="text2"/>
          <w:sz w:val="32"/>
          <w:szCs w:val="32"/>
          <w:lang w:eastAsia="en-US"/>
        </w:rPr>
      </w:pPr>
      <w:r w:rsidRPr="00EF15E6">
        <w:rPr>
          <w:rFonts w:ascii="Times New Roman" w:eastAsiaTheme="minorHAnsi" w:hAnsi="Times New Roman" w:cs="Times New Roman"/>
          <w:b/>
          <w:i/>
          <w:iCs/>
          <w:color w:val="1F497D" w:themeColor="text2"/>
          <w:sz w:val="32"/>
          <w:szCs w:val="32"/>
          <w:lang w:eastAsia="en-US"/>
        </w:rPr>
        <w:t>ДОДАТКИ</w:t>
      </w:r>
    </w:p>
    <w:p w14:paraId="476D3293" w14:textId="77777777" w:rsidR="00095A6A" w:rsidRPr="00EF15E6" w:rsidRDefault="00095A6A" w:rsidP="00B514B8">
      <w:pPr>
        <w:shd w:val="clear" w:color="auto" w:fill="FFFFFF"/>
        <w:spacing w:after="0"/>
        <w:jc w:val="right"/>
        <w:textAlignment w:val="baseline"/>
        <w:rPr>
          <w:rFonts w:ascii="Times New Roman" w:eastAsia="Times New Roman" w:hAnsi="Times New Roman" w:cs="Times New Roman"/>
          <w:b/>
          <w:i/>
          <w:color w:val="000000"/>
          <w:sz w:val="24"/>
          <w:szCs w:val="24"/>
          <w:bdr w:val="none" w:sz="0" w:space="0" w:color="auto" w:frame="1"/>
          <w:lang w:eastAsia="ru-RU"/>
        </w:rPr>
      </w:pPr>
      <w:r w:rsidRPr="00EF15E6">
        <w:rPr>
          <w:rFonts w:ascii="Times New Roman" w:eastAsia="Times New Roman" w:hAnsi="Times New Roman" w:cs="Times New Roman"/>
          <w:b/>
          <w:i/>
          <w:color w:val="000000"/>
          <w:sz w:val="24"/>
          <w:szCs w:val="24"/>
          <w:bdr w:val="none" w:sz="0" w:space="0" w:color="auto" w:frame="1"/>
          <w:lang w:eastAsia="ru-RU"/>
        </w:rPr>
        <w:t xml:space="preserve">Додаток  </w:t>
      </w:r>
      <w:r w:rsidR="00EF15E6" w:rsidRPr="00EF15E6">
        <w:rPr>
          <w:rFonts w:ascii="Times New Roman" w:eastAsia="Times New Roman" w:hAnsi="Times New Roman" w:cs="Times New Roman"/>
          <w:b/>
          <w:i/>
          <w:color w:val="000000"/>
          <w:sz w:val="24"/>
          <w:szCs w:val="24"/>
          <w:bdr w:val="none" w:sz="0" w:space="0" w:color="auto" w:frame="1"/>
          <w:lang w:eastAsia="ru-RU"/>
        </w:rPr>
        <w:t>1</w:t>
      </w:r>
    </w:p>
    <w:p w14:paraId="433A11D6" w14:textId="77777777" w:rsidR="00095A6A" w:rsidRPr="00EF15E6" w:rsidRDefault="00095A6A" w:rsidP="00B514B8">
      <w:pPr>
        <w:shd w:val="clear" w:color="auto" w:fill="FFFFFF"/>
        <w:spacing w:after="0"/>
        <w:jc w:val="center"/>
        <w:textAlignment w:val="baseline"/>
        <w:rPr>
          <w:rFonts w:ascii="Times New Roman" w:eastAsia="Times New Roman" w:hAnsi="Times New Roman" w:cs="Times New Roman"/>
          <w:b/>
          <w:i/>
          <w:color w:val="1F497D" w:themeColor="text2"/>
          <w:sz w:val="28"/>
          <w:szCs w:val="28"/>
          <w:bdr w:val="none" w:sz="0" w:space="0" w:color="auto" w:frame="1"/>
          <w:lang w:eastAsia="ru-RU"/>
        </w:rPr>
      </w:pPr>
      <w:r w:rsidRPr="00EF15E6">
        <w:rPr>
          <w:rFonts w:ascii="Times New Roman" w:eastAsia="Times New Roman" w:hAnsi="Times New Roman" w:cs="Times New Roman"/>
          <w:b/>
          <w:i/>
          <w:color w:val="1F497D" w:themeColor="text2"/>
          <w:sz w:val="28"/>
          <w:szCs w:val="28"/>
          <w:bdr w:val="none" w:sz="0" w:space="0" w:color="auto" w:frame="1"/>
          <w:lang w:eastAsia="ru-RU"/>
        </w:rPr>
        <w:t>Мережа класів та форма навчання</w:t>
      </w:r>
    </w:p>
    <w:tbl>
      <w:tblPr>
        <w:tblStyle w:val="91"/>
        <w:tblW w:w="0" w:type="auto"/>
        <w:tblLook w:val="04A0" w:firstRow="1" w:lastRow="0" w:firstColumn="1" w:lastColumn="0" w:noHBand="0" w:noVBand="1"/>
      </w:tblPr>
      <w:tblGrid>
        <w:gridCol w:w="822"/>
        <w:gridCol w:w="1927"/>
        <w:gridCol w:w="2911"/>
        <w:gridCol w:w="3684"/>
      </w:tblGrid>
      <w:tr w:rsidR="00095A6A" w:rsidRPr="00095A6A" w14:paraId="7FA4E52B" w14:textId="77777777" w:rsidTr="003B54CD">
        <w:tc>
          <w:tcPr>
            <w:tcW w:w="822" w:type="dxa"/>
          </w:tcPr>
          <w:p w14:paraId="25CB0FD1" w14:textId="77777777" w:rsidR="00095A6A" w:rsidRPr="00EF15E6" w:rsidRDefault="00095A6A" w:rsidP="00B514B8">
            <w:pPr>
              <w:spacing w:line="276" w:lineRule="auto"/>
              <w:jc w:val="both"/>
              <w:textAlignment w:val="baseline"/>
              <w:rPr>
                <w:rFonts w:ascii="Times New Roman" w:eastAsia="Times New Roman" w:hAnsi="Times New Roman" w:cs="Times New Roman"/>
                <w:color w:val="000000"/>
                <w:sz w:val="24"/>
                <w:szCs w:val="24"/>
                <w:bdr w:val="none" w:sz="0" w:space="0" w:color="auto" w:frame="1"/>
                <w:lang w:eastAsia="ru-RU"/>
              </w:rPr>
            </w:pPr>
            <w:r w:rsidRPr="00EF15E6">
              <w:rPr>
                <w:rFonts w:ascii="Times New Roman" w:eastAsia="Times New Roman" w:hAnsi="Times New Roman" w:cs="Times New Roman"/>
                <w:color w:val="000000"/>
                <w:sz w:val="24"/>
                <w:szCs w:val="24"/>
                <w:bdr w:val="none" w:sz="0" w:space="0" w:color="auto" w:frame="1"/>
                <w:lang w:eastAsia="ru-RU"/>
              </w:rPr>
              <w:t>№з/п</w:t>
            </w:r>
          </w:p>
        </w:tc>
        <w:tc>
          <w:tcPr>
            <w:tcW w:w="1927" w:type="dxa"/>
          </w:tcPr>
          <w:p w14:paraId="7A2A8CEE" w14:textId="77777777" w:rsidR="00095A6A" w:rsidRPr="00EF15E6" w:rsidRDefault="00095A6A" w:rsidP="00B514B8">
            <w:pPr>
              <w:spacing w:line="276" w:lineRule="auto"/>
              <w:jc w:val="both"/>
              <w:textAlignment w:val="baseline"/>
              <w:rPr>
                <w:rFonts w:ascii="Times New Roman" w:eastAsia="Times New Roman" w:hAnsi="Times New Roman" w:cs="Times New Roman"/>
                <w:color w:val="000000"/>
                <w:sz w:val="24"/>
                <w:szCs w:val="24"/>
                <w:bdr w:val="none" w:sz="0" w:space="0" w:color="auto" w:frame="1"/>
                <w:lang w:eastAsia="ru-RU"/>
              </w:rPr>
            </w:pPr>
            <w:r w:rsidRPr="00EF15E6">
              <w:rPr>
                <w:rFonts w:ascii="Times New Roman" w:eastAsia="Times New Roman" w:hAnsi="Times New Roman" w:cs="Times New Roman"/>
                <w:color w:val="000000"/>
                <w:sz w:val="24"/>
                <w:szCs w:val="24"/>
                <w:bdr w:val="none" w:sz="0" w:space="0" w:color="auto" w:frame="1"/>
                <w:lang w:eastAsia="ru-RU"/>
              </w:rPr>
              <w:t>Клас</w:t>
            </w:r>
          </w:p>
        </w:tc>
        <w:tc>
          <w:tcPr>
            <w:tcW w:w="2911" w:type="dxa"/>
          </w:tcPr>
          <w:p w14:paraId="4D6D75A7" w14:textId="77777777" w:rsidR="00095A6A" w:rsidRPr="00EF15E6" w:rsidRDefault="00095A6A" w:rsidP="00B514B8">
            <w:pPr>
              <w:spacing w:line="276" w:lineRule="auto"/>
              <w:jc w:val="both"/>
              <w:textAlignment w:val="baseline"/>
              <w:rPr>
                <w:rFonts w:ascii="Times New Roman" w:eastAsia="Times New Roman" w:hAnsi="Times New Roman" w:cs="Times New Roman"/>
                <w:color w:val="000000"/>
                <w:sz w:val="24"/>
                <w:szCs w:val="24"/>
                <w:bdr w:val="none" w:sz="0" w:space="0" w:color="auto" w:frame="1"/>
                <w:lang w:eastAsia="ru-RU"/>
              </w:rPr>
            </w:pPr>
            <w:r w:rsidRPr="00EF15E6">
              <w:rPr>
                <w:rFonts w:ascii="Times New Roman" w:eastAsia="Times New Roman" w:hAnsi="Times New Roman" w:cs="Times New Roman"/>
                <w:color w:val="000000"/>
                <w:sz w:val="24"/>
                <w:szCs w:val="24"/>
                <w:bdr w:val="none" w:sz="0" w:space="0" w:color="auto" w:frame="1"/>
                <w:lang w:eastAsia="ru-RU"/>
              </w:rPr>
              <w:t>К-</w:t>
            </w:r>
            <w:proofErr w:type="spellStart"/>
            <w:r w:rsidRPr="00EF15E6">
              <w:rPr>
                <w:rFonts w:ascii="Times New Roman" w:eastAsia="Times New Roman" w:hAnsi="Times New Roman" w:cs="Times New Roman"/>
                <w:color w:val="000000"/>
                <w:sz w:val="24"/>
                <w:szCs w:val="24"/>
                <w:bdr w:val="none" w:sz="0" w:space="0" w:color="auto" w:frame="1"/>
                <w:lang w:eastAsia="ru-RU"/>
              </w:rPr>
              <w:t>сть</w:t>
            </w:r>
            <w:proofErr w:type="spellEnd"/>
            <w:r w:rsidRPr="00EF15E6">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EF15E6">
              <w:rPr>
                <w:rFonts w:ascii="Times New Roman" w:eastAsia="Times New Roman" w:hAnsi="Times New Roman" w:cs="Times New Roman"/>
                <w:color w:val="000000"/>
                <w:sz w:val="24"/>
                <w:szCs w:val="24"/>
                <w:bdr w:val="none" w:sz="0" w:space="0" w:color="auto" w:frame="1"/>
                <w:lang w:eastAsia="ru-RU"/>
              </w:rPr>
              <w:t>учнів</w:t>
            </w:r>
            <w:proofErr w:type="spellEnd"/>
            <w:r w:rsidRPr="00EF15E6">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EF15E6">
              <w:rPr>
                <w:rFonts w:ascii="Times New Roman" w:eastAsia="Times New Roman" w:hAnsi="Times New Roman" w:cs="Times New Roman"/>
                <w:color w:val="000000"/>
                <w:sz w:val="24"/>
                <w:szCs w:val="24"/>
                <w:bdr w:val="none" w:sz="0" w:space="0" w:color="auto" w:frame="1"/>
                <w:lang w:eastAsia="ru-RU"/>
              </w:rPr>
              <w:t>відповідно</w:t>
            </w:r>
            <w:proofErr w:type="spellEnd"/>
            <w:r w:rsidRPr="00EF15E6">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EF15E6">
              <w:rPr>
                <w:rFonts w:ascii="Times New Roman" w:eastAsia="Times New Roman" w:hAnsi="Times New Roman" w:cs="Times New Roman"/>
                <w:color w:val="000000"/>
                <w:sz w:val="24"/>
                <w:szCs w:val="24"/>
                <w:bdr w:val="none" w:sz="0" w:space="0" w:color="auto" w:frame="1"/>
                <w:lang w:eastAsia="ru-RU"/>
              </w:rPr>
              <w:t>мережі</w:t>
            </w:r>
            <w:proofErr w:type="spellEnd"/>
          </w:p>
        </w:tc>
        <w:tc>
          <w:tcPr>
            <w:tcW w:w="3684" w:type="dxa"/>
          </w:tcPr>
          <w:p w14:paraId="7B4776C9" w14:textId="77777777" w:rsidR="00095A6A" w:rsidRPr="00EF15E6" w:rsidRDefault="00095A6A" w:rsidP="00B514B8">
            <w:pPr>
              <w:spacing w:line="276" w:lineRule="auto"/>
              <w:jc w:val="both"/>
              <w:textAlignment w:val="baseline"/>
              <w:rPr>
                <w:rFonts w:ascii="Times New Roman" w:eastAsia="Times New Roman" w:hAnsi="Times New Roman" w:cs="Times New Roman"/>
                <w:color w:val="000000"/>
                <w:sz w:val="24"/>
                <w:szCs w:val="24"/>
                <w:bdr w:val="none" w:sz="0" w:space="0" w:color="auto" w:frame="1"/>
                <w:lang w:eastAsia="ru-RU"/>
              </w:rPr>
            </w:pPr>
            <w:r w:rsidRPr="00EF15E6">
              <w:rPr>
                <w:rFonts w:ascii="Times New Roman" w:eastAsia="Times New Roman" w:hAnsi="Times New Roman" w:cs="Times New Roman"/>
                <w:color w:val="000000"/>
                <w:sz w:val="24"/>
                <w:szCs w:val="24"/>
                <w:bdr w:val="none" w:sz="0" w:space="0" w:color="auto" w:frame="1"/>
                <w:lang w:eastAsia="ru-RU"/>
              </w:rPr>
              <w:t xml:space="preserve">Форма </w:t>
            </w:r>
            <w:proofErr w:type="spellStart"/>
            <w:r w:rsidRPr="00EF15E6">
              <w:rPr>
                <w:rFonts w:ascii="Times New Roman" w:eastAsia="Times New Roman" w:hAnsi="Times New Roman" w:cs="Times New Roman"/>
                <w:color w:val="000000"/>
                <w:sz w:val="24"/>
                <w:szCs w:val="24"/>
                <w:bdr w:val="none" w:sz="0" w:space="0" w:color="auto" w:frame="1"/>
                <w:lang w:eastAsia="ru-RU"/>
              </w:rPr>
              <w:t>навчання</w:t>
            </w:r>
            <w:proofErr w:type="spellEnd"/>
          </w:p>
        </w:tc>
      </w:tr>
      <w:tr w:rsidR="00095A6A" w:rsidRPr="00095A6A" w14:paraId="7F68C2A2" w14:textId="77777777" w:rsidTr="003B54CD">
        <w:tc>
          <w:tcPr>
            <w:tcW w:w="822" w:type="dxa"/>
          </w:tcPr>
          <w:p w14:paraId="73F88F0A" w14:textId="77777777" w:rsidR="00095A6A" w:rsidRPr="00D278F2" w:rsidRDefault="00D278F2" w:rsidP="00B514B8">
            <w:pPr>
              <w:spacing w:line="276" w:lineRule="auto"/>
              <w:jc w:val="both"/>
              <w:textAlignment w:val="baseline"/>
              <w:rPr>
                <w:rFonts w:ascii="Times New Roman" w:eastAsia="Times New Roman" w:hAnsi="Times New Roman" w:cs="Times New Roman"/>
                <w:sz w:val="24"/>
                <w:szCs w:val="24"/>
                <w:bdr w:val="none" w:sz="0" w:space="0" w:color="auto" w:frame="1"/>
                <w:lang w:eastAsia="ru-RU"/>
              </w:rPr>
            </w:pPr>
            <w:r w:rsidRPr="00D278F2">
              <w:rPr>
                <w:rFonts w:ascii="Times New Roman" w:eastAsia="Times New Roman" w:hAnsi="Times New Roman" w:cs="Times New Roman"/>
                <w:sz w:val="24"/>
                <w:szCs w:val="24"/>
                <w:bdr w:val="none" w:sz="0" w:space="0" w:color="auto" w:frame="1"/>
                <w:lang w:eastAsia="ru-RU"/>
              </w:rPr>
              <w:t>1</w:t>
            </w:r>
          </w:p>
        </w:tc>
        <w:tc>
          <w:tcPr>
            <w:tcW w:w="1927" w:type="dxa"/>
          </w:tcPr>
          <w:p w14:paraId="21946C8B" w14:textId="77777777" w:rsidR="00095A6A" w:rsidRPr="00D278F2" w:rsidRDefault="00095A6A" w:rsidP="00B514B8">
            <w:pPr>
              <w:spacing w:line="276" w:lineRule="auto"/>
              <w:jc w:val="both"/>
              <w:textAlignment w:val="baseline"/>
              <w:rPr>
                <w:rFonts w:ascii="Times New Roman" w:eastAsia="Times New Roman" w:hAnsi="Times New Roman" w:cs="Times New Roman"/>
                <w:sz w:val="24"/>
                <w:szCs w:val="24"/>
                <w:bdr w:val="none" w:sz="0" w:space="0" w:color="auto" w:frame="1"/>
                <w:lang w:eastAsia="ru-RU"/>
              </w:rPr>
            </w:pPr>
            <w:r w:rsidRPr="00D278F2">
              <w:rPr>
                <w:rFonts w:ascii="Times New Roman" w:eastAsia="Times New Roman" w:hAnsi="Times New Roman" w:cs="Times New Roman"/>
                <w:sz w:val="24"/>
                <w:szCs w:val="24"/>
                <w:bdr w:val="none" w:sz="0" w:space="0" w:color="auto" w:frame="1"/>
                <w:lang w:eastAsia="ru-RU"/>
              </w:rPr>
              <w:t xml:space="preserve">2 </w:t>
            </w:r>
            <w:proofErr w:type="spellStart"/>
            <w:r w:rsidRPr="00D278F2">
              <w:rPr>
                <w:rFonts w:ascii="Times New Roman" w:eastAsia="Times New Roman" w:hAnsi="Times New Roman" w:cs="Times New Roman"/>
                <w:sz w:val="24"/>
                <w:szCs w:val="24"/>
                <w:bdr w:val="none" w:sz="0" w:space="0" w:color="auto" w:frame="1"/>
                <w:lang w:eastAsia="ru-RU"/>
              </w:rPr>
              <w:t>клас</w:t>
            </w:r>
            <w:proofErr w:type="spellEnd"/>
          </w:p>
        </w:tc>
        <w:tc>
          <w:tcPr>
            <w:tcW w:w="2911" w:type="dxa"/>
          </w:tcPr>
          <w:p w14:paraId="5614D85A" w14:textId="77777777" w:rsidR="00095A6A" w:rsidRPr="00D278F2" w:rsidRDefault="00D278F2" w:rsidP="00B514B8">
            <w:pPr>
              <w:spacing w:line="276" w:lineRule="auto"/>
              <w:jc w:val="both"/>
              <w:textAlignment w:val="baseline"/>
              <w:rPr>
                <w:rFonts w:ascii="Times New Roman" w:eastAsia="Times New Roman" w:hAnsi="Times New Roman" w:cs="Times New Roman"/>
                <w:sz w:val="24"/>
                <w:szCs w:val="24"/>
                <w:bdr w:val="none" w:sz="0" w:space="0" w:color="auto" w:frame="1"/>
                <w:lang w:eastAsia="ru-RU"/>
              </w:rPr>
            </w:pPr>
            <w:r w:rsidRPr="00D278F2">
              <w:rPr>
                <w:rFonts w:ascii="Times New Roman" w:eastAsia="Times New Roman" w:hAnsi="Times New Roman" w:cs="Times New Roman"/>
                <w:sz w:val="24"/>
                <w:szCs w:val="24"/>
                <w:bdr w:val="none" w:sz="0" w:space="0" w:color="auto" w:frame="1"/>
                <w:lang w:eastAsia="ru-RU"/>
              </w:rPr>
              <w:t>11</w:t>
            </w:r>
          </w:p>
        </w:tc>
        <w:tc>
          <w:tcPr>
            <w:tcW w:w="3684" w:type="dxa"/>
          </w:tcPr>
          <w:p w14:paraId="78BCD5F3" w14:textId="77777777" w:rsidR="00095A6A" w:rsidRPr="00D278F2" w:rsidRDefault="00095A6A" w:rsidP="00B514B8">
            <w:pPr>
              <w:spacing w:line="276" w:lineRule="auto"/>
              <w:jc w:val="both"/>
              <w:textAlignment w:val="baseline"/>
              <w:rPr>
                <w:rFonts w:ascii="Times New Roman" w:eastAsia="Times New Roman" w:hAnsi="Times New Roman" w:cs="Times New Roman"/>
                <w:sz w:val="24"/>
                <w:szCs w:val="24"/>
                <w:bdr w:val="none" w:sz="0" w:space="0" w:color="auto" w:frame="1"/>
                <w:lang w:eastAsia="ru-RU"/>
              </w:rPr>
            </w:pPr>
            <w:proofErr w:type="spellStart"/>
            <w:r w:rsidRPr="00D278F2">
              <w:rPr>
                <w:rFonts w:ascii="Times New Roman" w:eastAsia="Times New Roman" w:hAnsi="Times New Roman" w:cs="Times New Roman"/>
                <w:sz w:val="24"/>
                <w:szCs w:val="24"/>
                <w:bdr w:val="none" w:sz="0" w:space="0" w:color="auto" w:frame="1"/>
                <w:lang w:eastAsia="ru-RU"/>
              </w:rPr>
              <w:t>Групова</w:t>
            </w:r>
            <w:proofErr w:type="spellEnd"/>
            <w:r w:rsidRPr="00D278F2">
              <w:rPr>
                <w:rFonts w:ascii="Times New Roman" w:eastAsia="Times New Roman" w:hAnsi="Times New Roman" w:cs="Times New Roman"/>
                <w:sz w:val="24"/>
                <w:szCs w:val="24"/>
                <w:bdr w:val="none" w:sz="0" w:space="0" w:color="auto" w:frame="1"/>
                <w:lang w:eastAsia="ru-RU"/>
              </w:rPr>
              <w:t xml:space="preserve"> (</w:t>
            </w:r>
            <w:proofErr w:type="spellStart"/>
            <w:r w:rsidRPr="00D278F2">
              <w:rPr>
                <w:rFonts w:ascii="Times New Roman" w:eastAsia="Times New Roman" w:hAnsi="Times New Roman" w:cs="Times New Roman"/>
                <w:sz w:val="24"/>
                <w:szCs w:val="24"/>
                <w:bdr w:val="none" w:sz="0" w:space="0" w:color="auto" w:frame="1"/>
                <w:lang w:eastAsia="ru-RU"/>
              </w:rPr>
              <w:t>клас</w:t>
            </w:r>
            <w:proofErr w:type="spellEnd"/>
            <w:r w:rsidRPr="00D278F2">
              <w:rPr>
                <w:rFonts w:ascii="Times New Roman" w:eastAsia="Times New Roman" w:hAnsi="Times New Roman" w:cs="Times New Roman"/>
                <w:sz w:val="24"/>
                <w:szCs w:val="24"/>
                <w:bdr w:val="none" w:sz="0" w:space="0" w:color="auto" w:frame="1"/>
                <w:lang w:eastAsia="ru-RU"/>
              </w:rPr>
              <w:t xml:space="preserve">)  </w:t>
            </w:r>
          </w:p>
        </w:tc>
      </w:tr>
      <w:tr w:rsidR="00095A6A" w:rsidRPr="00095A6A" w14:paraId="68796460" w14:textId="77777777" w:rsidTr="003B54CD">
        <w:tc>
          <w:tcPr>
            <w:tcW w:w="822" w:type="dxa"/>
          </w:tcPr>
          <w:p w14:paraId="70FFCEB0" w14:textId="77777777" w:rsidR="00095A6A" w:rsidRPr="00D278F2" w:rsidRDefault="00D278F2" w:rsidP="00B514B8">
            <w:pPr>
              <w:spacing w:line="276" w:lineRule="auto"/>
              <w:jc w:val="both"/>
              <w:textAlignment w:val="baseline"/>
              <w:rPr>
                <w:rFonts w:ascii="Times New Roman" w:eastAsia="Times New Roman" w:hAnsi="Times New Roman" w:cs="Times New Roman"/>
                <w:sz w:val="24"/>
                <w:szCs w:val="24"/>
                <w:bdr w:val="none" w:sz="0" w:space="0" w:color="auto" w:frame="1"/>
                <w:lang w:eastAsia="ru-RU"/>
              </w:rPr>
            </w:pPr>
            <w:r w:rsidRPr="00D278F2">
              <w:rPr>
                <w:rFonts w:ascii="Times New Roman" w:eastAsia="Times New Roman" w:hAnsi="Times New Roman" w:cs="Times New Roman"/>
                <w:sz w:val="24"/>
                <w:szCs w:val="24"/>
                <w:bdr w:val="none" w:sz="0" w:space="0" w:color="auto" w:frame="1"/>
                <w:lang w:eastAsia="ru-RU"/>
              </w:rPr>
              <w:t>2</w:t>
            </w:r>
          </w:p>
        </w:tc>
        <w:tc>
          <w:tcPr>
            <w:tcW w:w="1927" w:type="dxa"/>
          </w:tcPr>
          <w:p w14:paraId="20A9304C" w14:textId="77777777" w:rsidR="00095A6A" w:rsidRPr="00D278F2" w:rsidRDefault="00095A6A" w:rsidP="00B514B8">
            <w:pPr>
              <w:spacing w:line="276" w:lineRule="auto"/>
              <w:jc w:val="both"/>
              <w:textAlignment w:val="baseline"/>
              <w:rPr>
                <w:rFonts w:ascii="Times New Roman" w:eastAsia="Times New Roman" w:hAnsi="Times New Roman" w:cs="Times New Roman"/>
                <w:sz w:val="24"/>
                <w:szCs w:val="24"/>
                <w:bdr w:val="none" w:sz="0" w:space="0" w:color="auto" w:frame="1"/>
                <w:lang w:eastAsia="ru-RU"/>
              </w:rPr>
            </w:pPr>
            <w:r w:rsidRPr="00D278F2">
              <w:rPr>
                <w:rFonts w:ascii="Times New Roman" w:eastAsia="Times New Roman" w:hAnsi="Times New Roman" w:cs="Times New Roman"/>
                <w:sz w:val="24"/>
                <w:szCs w:val="24"/>
                <w:bdr w:val="none" w:sz="0" w:space="0" w:color="auto" w:frame="1"/>
                <w:lang w:eastAsia="ru-RU"/>
              </w:rPr>
              <w:t xml:space="preserve">3 </w:t>
            </w:r>
            <w:proofErr w:type="spellStart"/>
            <w:r w:rsidRPr="00D278F2">
              <w:rPr>
                <w:rFonts w:ascii="Times New Roman" w:eastAsia="Times New Roman" w:hAnsi="Times New Roman" w:cs="Times New Roman"/>
                <w:sz w:val="24"/>
                <w:szCs w:val="24"/>
                <w:bdr w:val="none" w:sz="0" w:space="0" w:color="auto" w:frame="1"/>
                <w:lang w:eastAsia="ru-RU"/>
              </w:rPr>
              <w:t>клас</w:t>
            </w:r>
            <w:proofErr w:type="spellEnd"/>
          </w:p>
        </w:tc>
        <w:tc>
          <w:tcPr>
            <w:tcW w:w="2911" w:type="dxa"/>
          </w:tcPr>
          <w:p w14:paraId="15AE9EEA" w14:textId="77777777" w:rsidR="00095A6A" w:rsidRPr="00D278F2" w:rsidRDefault="00D278F2" w:rsidP="00B514B8">
            <w:pPr>
              <w:spacing w:line="276" w:lineRule="auto"/>
              <w:jc w:val="both"/>
              <w:textAlignment w:val="baseline"/>
              <w:rPr>
                <w:rFonts w:ascii="Times New Roman" w:eastAsia="Times New Roman" w:hAnsi="Times New Roman" w:cs="Times New Roman"/>
                <w:sz w:val="24"/>
                <w:szCs w:val="24"/>
                <w:bdr w:val="none" w:sz="0" w:space="0" w:color="auto" w:frame="1"/>
                <w:lang w:eastAsia="ru-RU"/>
              </w:rPr>
            </w:pPr>
            <w:r w:rsidRPr="00D278F2">
              <w:rPr>
                <w:rFonts w:ascii="Times New Roman" w:eastAsia="Times New Roman" w:hAnsi="Times New Roman" w:cs="Times New Roman"/>
                <w:sz w:val="24"/>
                <w:szCs w:val="24"/>
                <w:bdr w:val="none" w:sz="0" w:space="0" w:color="auto" w:frame="1"/>
                <w:lang w:eastAsia="ru-RU"/>
              </w:rPr>
              <w:t>12</w:t>
            </w:r>
          </w:p>
        </w:tc>
        <w:tc>
          <w:tcPr>
            <w:tcW w:w="3684" w:type="dxa"/>
          </w:tcPr>
          <w:p w14:paraId="67133F89" w14:textId="77777777" w:rsidR="00095A6A" w:rsidRPr="00D278F2" w:rsidRDefault="00095A6A" w:rsidP="00B514B8">
            <w:pPr>
              <w:spacing w:line="276" w:lineRule="auto"/>
              <w:jc w:val="both"/>
              <w:textAlignment w:val="baseline"/>
              <w:rPr>
                <w:rFonts w:ascii="Times New Roman" w:eastAsia="Times New Roman" w:hAnsi="Times New Roman" w:cs="Times New Roman"/>
                <w:sz w:val="24"/>
                <w:szCs w:val="24"/>
                <w:bdr w:val="none" w:sz="0" w:space="0" w:color="auto" w:frame="1"/>
                <w:lang w:eastAsia="ru-RU"/>
              </w:rPr>
            </w:pPr>
            <w:proofErr w:type="spellStart"/>
            <w:r w:rsidRPr="00D278F2">
              <w:rPr>
                <w:rFonts w:ascii="Times New Roman" w:eastAsia="Times New Roman" w:hAnsi="Times New Roman" w:cs="Times New Roman"/>
                <w:sz w:val="24"/>
                <w:szCs w:val="24"/>
                <w:bdr w:val="none" w:sz="0" w:space="0" w:color="auto" w:frame="1"/>
                <w:lang w:eastAsia="ru-RU"/>
              </w:rPr>
              <w:t>Групова</w:t>
            </w:r>
            <w:proofErr w:type="spellEnd"/>
            <w:r w:rsidRPr="00D278F2">
              <w:rPr>
                <w:rFonts w:ascii="Times New Roman" w:eastAsia="Times New Roman" w:hAnsi="Times New Roman" w:cs="Times New Roman"/>
                <w:sz w:val="24"/>
                <w:szCs w:val="24"/>
                <w:bdr w:val="none" w:sz="0" w:space="0" w:color="auto" w:frame="1"/>
                <w:lang w:eastAsia="ru-RU"/>
              </w:rPr>
              <w:t xml:space="preserve"> (</w:t>
            </w:r>
            <w:proofErr w:type="spellStart"/>
            <w:r w:rsidRPr="00D278F2">
              <w:rPr>
                <w:rFonts w:ascii="Times New Roman" w:eastAsia="Times New Roman" w:hAnsi="Times New Roman" w:cs="Times New Roman"/>
                <w:sz w:val="24"/>
                <w:szCs w:val="24"/>
                <w:bdr w:val="none" w:sz="0" w:space="0" w:color="auto" w:frame="1"/>
                <w:lang w:eastAsia="ru-RU"/>
              </w:rPr>
              <w:t>клас</w:t>
            </w:r>
            <w:proofErr w:type="spellEnd"/>
            <w:r w:rsidRPr="00D278F2">
              <w:rPr>
                <w:rFonts w:ascii="Times New Roman" w:eastAsia="Times New Roman" w:hAnsi="Times New Roman" w:cs="Times New Roman"/>
                <w:sz w:val="24"/>
                <w:szCs w:val="24"/>
                <w:bdr w:val="none" w:sz="0" w:space="0" w:color="auto" w:frame="1"/>
                <w:lang w:eastAsia="ru-RU"/>
              </w:rPr>
              <w:t xml:space="preserve">)  </w:t>
            </w:r>
          </w:p>
        </w:tc>
      </w:tr>
      <w:tr w:rsidR="00095A6A" w:rsidRPr="00095A6A" w14:paraId="4B69D9D5" w14:textId="77777777" w:rsidTr="003B54CD">
        <w:tc>
          <w:tcPr>
            <w:tcW w:w="822" w:type="dxa"/>
          </w:tcPr>
          <w:p w14:paraId="140CAF83" w14:textId="77777777" w:rsidR="00095A6A" w:rsidRPr="00D278F2" w:rsidRDefault="00D278F2" w:rsidP="00B514B8">
            <w:pPr>
              <w:spacing w:line="276" w:lineRule="auto"/>
              <w:jc w:val="both"/>
              <w:textAlignment w:val="baseline"/>
              <w:rPr>
                <w:rFonts w:ascii="Times New Roman" w:eastAsia="Times New Roman" w:hAnsi="Times New Roman" w:cs="Times New Roman"/>
                <w:sz w:val="24"/>
                <w:szCs w:val="24"/>
                <w:bdr w:val="none" w:sz="0" w:space="0" w:color="auto" w:frame="1"/>
                <w:lang w:eastAsia="ru-RU"/>
              </w:rPr>
            </w:pPr>
            <w:r w:rsidRPr="00D278F2">
              <w:rPr>
                <w:rFonts w:ascii="Times New Roman" w:eastAsia="Times New Roman" w:hAnsi="Times New Roman" w:cs="Times New Roman"/>
                <w:sz w:val="24"/>
                <w:szCs w:val="24"/>
                <w:bdr w:val="none" w:sz="0" w:space="0" w:color="auto" w:frame="1"/>
                <w:lang w:eastAsia="ru-RU"/>
              </w:rPr>
              <w:t>3</w:t>
            </w:r>
          </w:p>
        </w:tc>
        <w:tc>
          <w:tcPr>
            <w:tcW w:w="1927" w:type="dxa"/>
          </w:tcPr>
          <w:p w14:paraId="45B5F900" w14:textId="77777777" w:rsidR="00095A6A" w:rsidRPr="00D278F2" w:rsidRDefault="00095A6A" w:rsidP="00B514B8">
            <w:pPr>
              <w:spacing w:line="276" w:lineRule="auto"/>
              <w:jc w:val="both"/>
              <w:textAlignment w:val="baseline"/>
              <w:rPr>
                <w:rFonts w:ascii="Times New Roman" w:eastAsia="Times New Roman" w:hAnsi="Times New Roman" w:cs="Times New Roman"/>
                <w:sz w:val="24"/>
                <w:szCs w:val="24"/>
                <w:bdr w:val="none" w:sz="0" w:space="0" w:color="auto" w:frame="1"/>
                <w:lang w:eastAsia="ru-RU"/>
              </w:rPr>
            </w:pPr>
            <w:r w:rsidRPr="00D278F2">
              <w:rPr>
                <w:rFonts w:ascii="Times New Roman" w:eastAsia="Times New Roman" w:hAnsi="Times New Roman" w:cs="Times New Roman"/>
                <w:sz w:val="24"/>
                <w:szCs w:val="24"/>
                <w:bdr w:val="none" w:sz="0" w:space="0" w:color="auto" w:frame="1"/>
                <w:lang w:eastAsia="ru-RU"/>
              </w:rPr>
              <w:t xml:space="preserve">4 </w:t>
            </w:r>
            <w:proofErr w:type="spellStart"/>
            <w:r w:rsidRPr="00D278F2">
              <w:rPr>
                <w:rFonts w:ascii="Times New Roman" w:eastAsia="Times New Roman" w:hAnsi="Times New Roman" w:cs="Times New Roman"/>
                <w:sz w:val="24"/>
                <w:szCs w:val="24"/>
                <w:bdr w:val="none" w:sz="0" w:space="0" w:color="auto" w:frame="1"/>
                <w:lang w:eastAsia="ru-RU"/>
              </w:rPr>
              <w:t>клас</w:t>
            </w:r>
            <w:proofErr w:type="spellEnd"/>
          </w:p>
        </w:tc>
        <w:tc>
          <w:tcPr>
            <w:tcW w:w="2911" w:type="dxa"/>
          </w:tcPr>
          <w:p w14:paraId="711E489E" w14:textId="77777777" w:rsidR="00095A6A" w:rsidRPr="00D278F2" w:rsidRDefault="00095A6A" w:rsidP="00B514B8">
            <w:pPr>
              <w:spacing w:line="276" w:lineRule="auto"/>
              <w:jc w:val="both"/>
              <w:textAlignment w:val="baseline"/>
              <w:rPr>
                <w:rFonts w:ascii="Times New Roman" w:eastAsia="Times New Roman" w:hAnsi="Times New Roman" w:cs="Times New Roman"/>
                <w:sz w:val="24"/>
                <w:szCs w:val="24"/>
                <w:bdr w:val="none" w:sz="0" w:space="0" w:color="auto" w:frame="1"/>
                <w:lang w:eastAsia="ru-RU"/>
              </w:rPr>
            </w:pPr>
            <w:r w:rsidRPr="00D278F2">
              <w:rPr>
                <w:rFonts w:ascii="Times New Roman" w:eastAsia="Times New Roman" w:hAnsi="Times New Roman" w:cs="Times New Roman"/>
                <w:sz w:val="24"/>
                <w:szCs w:val="24"/>
                <w:bdr w:val="none" w:sz="0" w:space="0" w:color="auto" w:frame="1"/>
                <w:lang w:eastAsia="ru-RU"/>
              </w:rPr>
              <w:t>10</w:t>
            </w:r>
          </w:p>
        </w:tc>
        <w:tc>
          <w:tcPr>
            <w:tcW w:w="3684" w:type="dxa"/>
          </w:tcPr>
          <w:p w14:paraId="31D4CA83" w14:textId="77777777" w:rsidR="00095A6A" w:rsidRPr="00D278F2" w:rsidRDefault="00095A6A" w:rsidP="00B514B8">
            <w:pPr>
              <w:spacing w:line="276" w:lineRule="auto"/>
              <w:jc w:val="both"/>
              <w:textAlignment w:val="baseline"/>
              <w:rPr>
                <w:rFonts w:ascii="Times New Roman" w:eastAsia="Times New Roman" w:hAnsi="Times New Roman" w:cs="Times New Roman"/>
                <w:sz w:val="24"/>
                <w:szCs w:val="24"/>
                <w:bdr w:val="none" w:sz="0" w:space="0" w:color="auto" w:frame="1"/>
                <w:lang w:eastAsia="ru-RU"/>
              </w:rPr>
            </w:pPr>
            <w:proofErr w:type="spellStart"/>
            <w:r w:rsidRPr="00D278F2">
              <w:rPr>
                <w:rFonts w:ascii="Times New Roman" w:eastAsia="Times New Roman" w:hAnsi="Times New Roman" w:cs="Times New Roman"/>
                <w:sz w:val="24"/>
                <w:szCs w:val="24"/>
                <w:bdr w:val="none" w:sz="0" w:space="0" w:color="auto" w:frame="1"/>
                <w:lang w:eastAsia="ru-RU"/>
              </w:rPr>
              <w:t>Групова</w:t>
            </w:r>
            <w:proofErr w:type="spellEnd"/>
            <w:r w:rsidRPr="00D278F2">
              <w:rPr>
                <w:rFonts w:ascii="Times New Roman" w:eastAsia="Times New Roman" w:hAnsi="Times New Roman" w:cs="Times New Roman"/>
                <w:sz w:val="24"/>
                <w:szCs w:val="24"/>
                <w:bdr w:val="none" w:sz="0" w:space="0" w:color="auto" w:frame="1"/>
                <w:lang w:eastAsia="ru-RU"/>
              </w:rPr>
              <w:t xml:space="preserve"> (</w:t>
            </w:r>
            <w:proofErr w:type="spellStart"/>
            <w:r w:rsidRPr="00D278F2">
              <w:rPr>
                <w:rFonts w:ascii="Times New Roman" w:eastAsia="Times New Roman" w:hAnsi="Times New Roman" w:cs="Times New Roman"/>
                <w:sz w:val="24"/>
                <w:szCs w:val="24"/>
                <w:bdr w:val="none" w:sz="0" w:space="0" w:color="auto" w:frame="1"/>
                <w:lang w:eastAsia="ru-RU"/>
              </w:rPr>
              <w:t>клас</w:t>
            </w:r>
            <w:proofErr w:type="spellEnd"/>
            <w:r w:rsidRPr="00D278F2">
              <w:rPr>
                <w:rFonts w:ascii="Times New Roman" w:eastAsia="Times New Roman" w:hAnsi="Times New Roman" w:cs="Times New Roman"/>
                <w:sz w:val="24"/>
                <w:szCs w:val="24"/>
                <w:bdr w:val="none" w:sz="0" w:space="0" w:color="auto" w:frame="1"/>
                <w:lang w:eastAsia="ru-RU"/>
              </w:rPr>
              <w:t xml:space="preserve">)  </w:t>
            </w:r>
          </w:p>
        </w:tc>
      </w:tr>
      <w:tr w:rsidR="00095A6A" w:rsidRPr="00095A6A" w14:paraId="48923055" w14:textId="77777777" w:rsidTr="003B54CD">
        <w:tc>
          <w:tcPr>
            <w:tcW w:w="822" w:type="dxa"/>
          </w:tcPr>
          <w:p w14:paraId="36D69CD7" w14:textId="77777777" w:rsidR="00095A6A" w:rsidRPr="00D278F2" w:rsidRDefault="00D278F2" w:rsidP="00B514B8">
            <w:pPr>
              <w:spacing w:line="276" w:lineRule="auto"/>
              <w:jc w:val="both"/>
              <w:textAlignment w:val="baseline"/>
              <w:rPr>
                <w:rFonts w:ascii="Times New Roman" w:eastAsia="Times New Roman" w:hAnsi="Times New Roman" w:cs="Times New Roman"/>
                <w:sz w:val="24"/>
                <w:szCs w:val="24"/>
                <w:bdr w:val="none" w:sz="0" w:space="0" w:color="auto" w:frame="1"/>
                <w:lang w:eastAsia="ru-RU"/>
              </w:rPr>
            </w:pPr>
            <w:r w:rsidRPr="00D278F2">
              <w:rPr>
                <w:rFonts w:ascii="Times New Roman" w:eastAsia="Times New Roman" w:hAnsi="Times New Roman" w:cs="Times New Roman"/>
                <w:sz w:val="24"/>
                <w:szCs w:val="24"/>
                <w:bdr w:val="none" w:sz="0" w:space="0" w:color="auto" w:frame="1"/>
                <w:lang w:eastAsia="ru-RU"/>
              </w:rPr>
              <w:t>4</w:t>
            </w:r>
          </w:p>
        </w:tc>
        <w:tc>
          <w:tcPr>
            <w:tcW w:w="1927" w:type="dxa"/>
          </w:tcPr>
          <w:p w14:paraId="624BC37D" w14:textId="77777777" w:rsidR="00095A6A" w:rsidRPr="00D278F2" w:rsidRDefault="00095A6A" w:rsidP="00B514B8">
            <w:pPr>
              <w:spacing w:line="276" w:lineRule="auto"/>
              <w:jc w:val="both"/>
              <w:textAlignment w:val="baseline"/>
              <w:rPr>
                <w:rFonts w:ascii="Times New Roman" w:eastAsia="Times New Roman" w:hAnsi="Times New Roman" w:cs="Times New Roman"/>
                <w:sz w:val="24"/>
                <w:szCs w:val="24"/>
                <w:bdr w:val="none" w:sz="0" w:space="0" w:color="auto" w:frame="1"/>
                <w:lang w:eastAsia="ru-RU"/>
              </w:rPr>
            </w:pPr>
            <w:r w:rsidRPr="00D278F2">
              <w:rPr>
                <w:rFonts w:ascii="Times New Roman" w:eastAsia="Times New Roman" w:hAnsi="Times New Roman" w:cs="Times New Roman"/>
                <w:sz w:val="24"/>
                <w:szCs w:val="24"/>
                <w:bdr w:val="none" w:sz="0" w:space="0" w:color="auto" w:frame="1"/>
                <w:lang w:eastAsia="ru-RU"/>
              </w:rPr>
              <w:t xml:space="preserve">5 </w:t>
            </w:r>
            <w:proofErr w:type="spellStart"/>
            <w:r w:rsidRPr="00D278F2">
              <w:rPr>
                <w:rFonts w:ascii="Times New Roman" w:eastAsia="Times New Roman" w:hAnsi="Times New Roman" w:cs="Times New Roman"/>
                <w:sz w:val="24"/>
                <w:szCs w:val="24"/>
                <w:bdr w:val="none" w:sz="0" w:space="0" w:color="auto" w:frame="1"/>
                <w:lang w:eastAsia="ru-RU"/>
              </w:rPr>
              <w:t>клас</w:t>
            </w:r>
            <w:proofErr w:type="spellEnd"/>
          </w:p>
        </w:tc>
        <w:tc>
          <w:tcPr>
            <w:tcW w:w="2911" w:type="dxa"/>
          </w:tcPr>
          <w:p w14:paraId="0F977505" w14:textId="77777777" w:rsidR="00095A6A" w:rsidRPr="00D278F2" w:rsidRDefault="00D278F2" w:rsidP="00B514B8">
            <w:pPr>
              <w:spacing w:line="276" w:lineRule="auto"/>
              <w:jc w:val="both"/>
              <w:textAlignment w:val="baseline"/>
              <w:rPr>
                <w:rFonts w:ascii="Times New Roman" w:eastAsia="Times New Roman" w:hAnsi="Times New Roman" w:cs="Times New Roman"/>
                <w:sz w:val="24"/>
                <w:szCs w:val="24"/>
                <w:bdr w:val="none" w:sz="0" w:space="0" w:color="auto" w:frame="1"/>
                <w:lang w:eastAsia="ru-RU"/>
              </w:rPr>
            </w:pPr>
            <w:r w:rsidRPr="00D278F2">
              <w:rPr>
                <w:rFonts w:ascii="Times New Roman" w:eastAsia="Times New Roman" w:hAnsi="Times New Roman" w:cs="Times New Roman"/>
                <w:sz w:val="24"/>
                <w:szCs w:val="24"/>
                <w:bdr w:val="none" w:sz="0" w:space="0" w:color="auto" w:frame="1"/>
                <w:lang w:eastAsia="ru-RU"/>
              </w:rPr>
              <w:t>15</w:t>
            </w:r>
          </w:p>
        </w:tc>
        <w:tc>
          <w:tcPr>
            <w:tcW w:w="3684" w:type="dxa"/>
          </w:tcPr>
          <w:p w14:paraId="4070F5CA" w14:textId="77777777" w:rsidR="00095A6A" w:rsidRPr="00D278F2" w:rsidRDefault="00095A6A" w:rsidP="00B514B8">
            <w:pPr>
              <w:spacing w:line="276" w:lineRule="auto"/>
              <w:jc w:val="both"/>
              <w:textAlignment w:val="baseline"/>
              <w:rPr>
                <w:rFonts w:ascii="Times New Roman" w:eastAsia="Times New Roman" w:hAnsi="Times New Roman" w:cs="Times New Roman"/>
                <w:sz w:val="24"/>
                <w:szCs w:val="24"/>
                <w:bdr w:val="none" w:sz="0" w:space="0" w:color="auto" w:frame="1"/>
                <w:lang w:eastAsia="ru-RU"/>
              </w:rPr>
            </w:pPr>
            <w:proofErr w:type="spellStart"/>
            <w:r w:rsidRPr="00D278F2">
              <w:rPr>
                <w:rFonts w:ascii="Times New Roman" w:eastAsia="Times New Roman" w:hAnsi="Times New Roman" w:cs="Times New Roman"/>
                <w:sz w:val="24"/>
                <w:szCs w:val="24"/>
                <w:bdr w:val="none" w:sz="0" w:space="0" w:color="auto" w:frame="1"/>
                <w:lang w:eastAsia="ru-RU"/>
              </w:rPr>
              <w:t>Групова</w:t>
            </w:r>
            <w:proofErr w:type="spellEnd"/>
            <w:r w:rsidRPr="00D278F2">
              <w:rPr>
                <w:rFonts w:ascii="Times New Roman" w:eastAsia="Times New Roman" w:hAnsi="Times New Roman" w:cs="Times New Roman"/>
                <w:sz w:val="24"/>
                <w:szCs w:val="24"/>
                <w:bdr w:val="none" w:sz="0" w:space="0" w:color="auto" w:frame="1"/>
                <w:lang w:eastAsia="ru-RU"/>
              </w:rPr>
              <w:t xml:space="preserve"> (</w:t>
            </w:r>
            <w:proofErr w:type="spellStart"/>
            <w:r w:rsidRPr="00D278F2">
              <w:rPr>
                <w:rFonts w:ascii="Times New Roman" w:eastAsia="Times New Roman" w:hAnsi="Times New Roman" w:cs="Times New Roman"/>
                <w:sz w:val="24"/>
                <w:szCs w:val="24"/>
                <w:bdr w:val="none" w:sz="0" w:space="0" w:color="auto" w:frame="1"/>
                <w:lang w:eastAsia="ru-RU"/>
              </w:rPr>
              <w:t>клас</w:t>
            </w:r>
            <w:proofErr w:type="spellEnd"/>
            <w:r w:rsidRPr="00D278F2">
              <w:rPr>
                <w:rFonts w:ascii="Times New Roman" w:eastAsia="Times New Roman" w:hAnsi="Times New Roman" w:cs="Times New Roman"/>
                <w:sz w:val="24"/>
                <w:szCs w:val="24"/>
                <w:bdr w:val="none" w:sz="0" w:space="0" w:color="auto" w:frame="1"/>
                <w:lang w:eastAsia="ru-RU"/>
              </w:rPr>
              <w:t xml:space="preserve">)  </w:t>
            </w:r>
          </w:p>
        </w:tc>
      </w:tr>
      <w:tr w:rsidR="00095A6A" w:rsidRPr="00095A6A" w14:paraId="09F0B689" w14:textId="77777777" w:rsidTr="003B54CD">
        <w:tc>
          <w:tcPr>
            <w:tcW w:w="822" w:type="dxa"/>
          </w:tcPr>
          <w:p w14:paraId="2B550093" w14:textId="77777777" w:rsidR="00095A6A" w:rsidRPr="00D278F2" w:rsidRDefault="00D278F2" w:rsidP="00B514B8">
            <w:pPr>
              <w:spacing w:line="276" w:lineRule="auto"/>
              <w:jc w:val="both"/>
              <w:textAlignment w:val="baseline"/>
              <w:rPr>
                <w:rFonts w:ascii="Times New Roman" w:eastAsia="Times New Roman" w:hAnsi="Times New Roman" w:cs="Times New Roman"/>
                <w:sz w:val="24"/>
                <w:szCs w:val="24"/>
                <w:bdr w:val="none" w:sz="0" w:space="0" w:color="auto" w:frame="1"/>
                <w:lang w:eastAsia="ru-RU"/>
              </w:rPr>
            </w:pPr>
            <w:r w:rsidRPr="00D278F2">
              <w:rPr>
                <w:rFonts w:ascii="Times New Roman" w:eastAsia="Times New Roman" w:hAnsi="Times New Roman" w:cs="Times New Roman"/>
                <w:sz w:val="24"/>
                <w:szCs w:val="24"/>
                <w:bdr w:val="none" w:sz="0" w:space="0" w:color="auto" w:frame="1"/>
                <w:lang w:eastAsia="ru-RU"/>
              </w:rPr>
              <w:t>5</w:t>
            </w:r>
          </w:p>
        </w:tc>
        <w:tc>
          <w:tcPr>
            <w:tcW w:w="1927" w:type="dxa"/>
          </w:tcPr>
          <w:p w14:paraId="7703DD1E" w14:textId="77777777" w:rsidR="00095A6A" w:rsidRPr="00D278F2" w:rsidRDefault="00095A6A" w:rsidP="00B514B8">
            <w:pPr>
              <w:spacing w:line="276" w:lineRule="auto"/>
              <w:jc w:val="both"/>
              <w:textAlignment w:val="baseline"/>
              <w:rPr>
                <w:rFonts w:ascii="Times New Roman" w:eastAsia="Times New Roman" w:hAnsi="Times New Roman" w:cs="Times New Roman"/>
                <w:sz w:val="24"/>
                <w:szCs w:val="24"/>
                <w:bdr w:val="none" w:sz="0" w:space="0" w:color="auto" w:frame="1"/>
                <w:lang w:eastAsia="ru-RU"/>
              </w:rPr>
            </w:pPr>
            <w:r w:rsidRPr="00D278F2">
              <w:rPr>
                <w:rFonts w:ascii="Times New Roman" w:eastAsia="Times New Roman" w:hAnsi="Times New Roman" w:cs="Times New Roman"/>
                <w:sz w:val="24"/>
                <w:szCs w:val="24"/>
                <w:bdr w:val="none" w:sz="0" w:space="0" w:color="auto" w:frame="1"/>
                <w:lang w:eastAsia="ru-RU"/>
              </w:rPr>
              <w:t xml:space="preserve">6 </w:t>
            </w:r>
            <w:proofErr w:type="spellStart"/>
            <w:r w:rsidRPr="00D278F2">
              <w:rPr>
                <w:rFonts w:ascii="Times New Roman" w:eastAsia="Times New Roman" w:hAnsi="Times New Roman" w:cs="Times New Roman"/>
                <w:sz w:val="24"/>
                <w:szCs w:val="24"/>
                <w:bdr w:val="none" w:sz="0" w:space="0" w:color="auto" w:frame="1"/>
                <w:lang w:eastAsia="ru-RU"/>
              </w:rPr>
              <w:t>клас</w:t>
            </w:r>
            <w:proofErr w:type="spellEnd"/>
          </w:p>
        </w:tc>
        <w:tc>
          <w:tcPr>
            <w:tcW w:w="2911" w:type="dxa"/>
          </w:tcPr>
          <w:p w14:paraId="6A46C04E" w14:textId="77777777" w:rsidR="00095A6A" w:rsidRPr="00D278F2" w:rsidRDefault="00095A6A" w:rsidP="00B514B8">
            <w:pPr>
              <w:spacing w:line="276" w:lineRule="auto"/>
              <w:jc w:val="both"/>
              <w:textAlignment w:val="baseline"/>
              <w:rPr>
                <w:rFonts w:ascii="Times New Roman" w:eastAsia="Times New Roman" w:hAnsi="Times New Roman" w:cs="Times New Roman"/>
                <w:sz w:val="24"/>
                <w:szCs w:val="24"/>
                <w:bdr w:val="none" w:sz="0" w:space="0" w:color="auto" w:frame="1"/>
                <w:lang w:eastAsia="ru-RU"/>
              </w:rPr>
            </w:pPr>
            <w:r w:rsidRPr="00D278F2">
              <w:rPr>
                <w:rFonts w:ascii="Times New Roman" w:eastAsia="Times New Roman" w:hAnsi="Times New Roman" w:cs="Times New Roman"/>
                <w:sz w:val="24"/>
                <w:szCs w:val="24"/>
                <w:bdr w:val="none" w:sz="0" w:space="0" w:color="auto" w:frame="1"/>
                <w:lang w:eastAsia="ru-RU"/>
              </w:rPr>
              <w:t>15</w:t>
            </w:r>
          </w:p>
        </w:tc>
        <w:tc>
          <w:tcPr>
            <w:tcW w:w="3684" w:type="dxa"/>
          </w:tcPr>
          <w:p w14:paraId="374C6CA5" w14:textId="77777777" w:rsidR="00095A6A" w:rsidRPr="00D278F2" w:rsidRDefault="00095A6A" w:rsidP="00B514B8">
            <w:pPr>
              <w:spacing w:line="276" w:lineRule="auto"/>
              <w:jc w:val="both"/>
              <w:textAlignment w:val="baseline"/>
              <w:rPr>
                <w:rFonts w:ascii="Times New Roman" w:eastAsia="Times New Roman" w:hAnsi="Times New Roman" w:cs="Times New Roman"/>
                <w:sz w:val="24"/>
                <w:szCs w:val="24"/>
                <w:bdr w:val="none" w:sz="0" w:space="0" w:color="auto" w:frame="1"/>
                <w:lang w:eastAsia="ru-RU"/>
              </w:rPr>
            </w:pPr>
            <w:proofErr w:type="spellStart"/>
            <w:r w:rsidRPr="00D278F2">
              <w:rPr>
                <w:rFonts w:ascii="Times New Roman" w:eastAsia="Times New Roman" w:hAnsi="Times New Roman" w:cs="Times New Roman"/>
                <w:sz w:val="24"/>
                <w:szCs w:val="24"/>
                <w:bdr w:val="none" w:sz="0" w:space="0" w:color="auto" w:frame="1"/>
                <w:lang w:eastAsia="ru-RU"/>
              </w:rPr>
              <w:t>Групова</w:t>
            </w:r>
            <w:proofErr w:type="spellEnd"/>
            <w:r w:rsidRPr="00D278F2">
              <w:rPr>
                <w:rFonts w:ascii="Times New Roman" w:eastAsia="Times New Roman" w:hAnsi="Times New Roman" w:cs="Times New Roman"/>
                <w:sz w:val="24"/>
                <w:szCs w:val="24"/>
                <w:bdr w:val="none" w:sz="0" w:space="0" w:color="auto" w:frame="1"/>
                <w:lang w:eastAsia="ru-RU"/>
              </w:rPr>
              <w:t xml:space="preserve"> (</w:t>
            </w:r>
            <w:proofErr w:type="spellStart"/>
            <w:r w:rsidRPr="00D278F2">
              <w:rPr>
                <w:rFonts w:ascii="Times New Roman" w:eastAsia="Times New Roman" w:hAnsi="Times New Roman" w:cs="Times New Roman"/>
                <w:sz w:val="24"/>
                <w:szCs w:val="24"/>
                <w:bdr w:val="none" w:sz="0" w:space="0" w:color="auto" w:frame="1"/>
                <w:lang w:eastAsia="ru-RU"/>
              </w:rPr>
              <w:t>клас</w:t>
            </w:r>
            <w:proofErr w:type="spellEnd"/>
            <w:r w:rsidRPr="00D278F2">
              <w:rPr>
                <w:rFonts w:ascii="Times New Roman" w:eastAsia="Times New Roman" w:hAnsi="Times New Roman" w:cs="Times New Roman"/>
                <w:sz w:val="24"/>
                <w:szCs w:val="24"/>
                <w:bdr w:val="none" w:sz="0" w:space="0" w:color="auto" w:frame="1"/>
                <w:lang w:eastAsia="ru-RU"/>
              </w:rPr>
              <w:t xml:space="preserve">)  </w:t>
            </w:r>
          </w:p>
        </w:tc>
      </w:tr>
      <w:tr w:rsidR="00095A6A" w:rsidRPr="00095A6A" w14:paraId="1D351DD8" w14:textId="77777777" w:rsidTr="003B54CD">
        <w:tc>
          <w:tcPr>
            <w:tcW w:w="822" w:type="dxa"/>
          </w:tcPr>
          <w:p w14:paraId="729748E8" w14:textId="77777777" w:rsidR="00095A6A" w:rsidRPr="00D278F2" w:rsidRDefault="00D278F2" w:rsidP="00B514B8">
            <w:pPr>
              <w:spacing w:line="276" w:lineRule="auto"/>
              <w:jc w:val="both"/>
              <w:textAlignment w:val="baseline"/>
              <w:rPr>
                <w:rFonts w:ascii="Times New Roman" w:eastAsia="Times New Roman" w:hAnsi="Times New Roman" w:cs="Times New Roman"/>
                <w:sz w:val="24"/>
                <w:szCs w:val="24"/>
                <w:bdr w:val="none" w:sz="0" w:space="0" w:color="auto" w:frame="1"/>
                <w:lang w:eastAsia="ru-RU"/>
              </w:rPr>
            </w:pPr>
            <w:r w:rsidRPr="00D278F2">
              <w:rPr>
                <w:rFonts w:ascii="Times New Roman" w:eastAsia="Times New Roman" w:hAnsi="Times New Roman" w:cs="Times New Roman"/>
                <w:sz w:val="24"/>
                <w:szCs w:val="24"/>
                <w:bdr w:val="none" w:sz="0" w:space="0" w:color="auto" w:frame="1"/>
                <w:lang w:eastAsia="ru-RU"/>
              </w:rPr>
              <w:t>6</w:t>
            </w:r>
          </w:p>
        </w:tc>
        <w:tc>
          <w:tcPr>
            <w:tcW w:w="1927" w:type="dxa"/>
          </w:tcPr>
          <w:p w14:paraId="30D4F3C1" w14:textId="77777777" w:rsidR="00095A6A" w:rsidRPr="00D278F2" w:rsidRDefault="00095A6A" w:rsidP="00B514B8">
            <w:pPr>
              <w:spacing w:line="276" w:lineRule="auto"/>
              <w:jc w:val="both"/>
              <w:textAlignment w:val="baseline"/>
              <w:rPr>
                <w:rFonts w:ascii="Times New Roman" w:eastAsia="Times New Roman" w:hAnsi="Times New Roman" w:cs="Times New Roman"/>
                <w:sz w:val="24"/>
                <w:szCs w:val="24"/>
                <w:bdr w:val="none" w:sz="0" w:space="0" w:color="auto" w:frame="1"/>
                <w:lang w:eastAsia="ru-RU"/>
              </w:rPr>
            </w:pPr>
            <w:r w:rsidRPr="00D278F2">
              <w:rPr>
                <w:rFonts w:ascii="Times New Roman" w:eastAsia="Times New Roman" w:hAnsi="Times New Roman" w:cs="Times New Roman"/>
                <w:sz w:val="24"/>
                <w:szCs w:val="24"/>
                <w:bdr w:val="none" w:sz="0" w:space="0" w:color="auto" w:frame="1"/>
                <w:lang w:eastAsia="ru-RU"/>
              </w:rPr>
              <w:t xml:space="preserve">7 </w:t>
            </w:r>
            <w:proofErr w:type="spellStart"/>
            <w:r w:rsidRPr="00D278F2">
              <w:rPr>
                <w:rFonts w:ascii="Times New Roman" w:eastAsia="Times New Roman" w:hAnsi="Times New Roman" w:cs="Times New Roman"/>
                <w:sz w:val="24"/>
                <w:szCs w:val="24"/>
                <w:bdr w:val="none" w:sz="0" w:space="0" w:color="auto" w:frame="1"/>
                <w:lang w:eastAsia="ru-RU"/>
              </w:rPr>
              <w:t>клас</w:t>
            </w:r>
            <w:proofErr w:type="spellEnd"/>
          </w:p>
        </w:tc>
        <w:tc>
          <w:tcPr>
            <w:tcW w:w="2911" w:type="dxa"/>
          </w:tcPr>
          <w:p w14:paraId="7497F62C" w14:textId="77777777" w:rsidR="00095A6A" w:rsidRPr="00D278F2" w:rsidRDefault="00D278F2" w:rsidP="00B514B8">
            <w:pPr>
              <w:spacing w:line="276" w:lineRule="auto"/>
              <w:jc w:val="both"/>
              <w:textAlignment w:val="baseline"/>
              <w:rPr>
                <w:rFonts w:ascii="Times New Roman" w:eastAsia="Times New Roman" w:hAnsi="Times New Roman" w:cs="Times New Roman"/>
                <w:sz w:val="24"/>
                <w:szCs w:val="24"/>
                <w:bdr w:val="none" w:sz="0" w:space="0" w:color="auto" w:frame="1"/>
                <w:lang w:eastAsia="ru-RU"/>
              </w:rPr>
            </w:pPr>
            <w:r w:rsidRPr="00D278F2">
              <w:rPr>
                <w:rFonts w:ascii="Times New Roman" w:eastAsia="Times New Roman" w:hAnsi="Times New Roman" w:cs="Times New Roman"/>
                <w:sz w:val="24"/>
                <w:szCs w:val="24"/>
                <w:bdr w:val="none" w:sz="0" w:space="0" w:color="auto" w:frame="1"/>
                <w:lang w:eastAsia="ru-RU"/>
              </w:rPr>
              <w:t>1</w:t>
            </w:r>
            <w:r w:rsidR="00095A6A" w:rsidRPr="00D278F2">
              <w:rPr>
                <w:rFonts w:ascii="Times New Roman" w:eastAsia="Times New Roman" w:hAnsi="Times New Roman" w:cs="Times New Roman"/>
                <w:sz w:val="24"/>
                <w:szCs w:val="24"/>
                <w:bdr w:val="none" w:sz="0" w:space="0" w:color="auto" w:frame="1"/>
                <w:lang w:eastAsia="ru-RU"/>
              </w:rPr>
              <w:t>3</w:t>
            </w:r>
          </w:p>
        </w:tc>
        <w:tc>
          <w:tcPr>
            <w:tcW w:w="3684" w:type="dxa"/>
          </w:tcPr>
          <w:p w14:paraId="04CBE5A2" w14:textId="77777777" w:rsidR="00095A6A" w:rsidRPr="00D278F2" w:rsidRDefault="00095A6A" w:rsidP="00B514B8">
            <w:pPr>
              <w:spacing w:line="276" w:lineRule="auto"/>
              <w:jc w:val="both"/>
              <w:textAlignment w:val="baseline"/>
              <w:rPr>
                <w:rFonts w:ascii="Times New Roman" w:eastAsia="Times New Roman" w:hAnsi="Times New Roman" w:cs="Times New Roman"/>
                <w:sz w:val="24"/>
                <w:szCs w:val="24"/>
                <w:bdr w:val="none" w:sz="0" w:space="0" w:color="auto" w:frame="1"/>
                <w:lang w:eastAsia="ru-RU"/>
              </w:rPr>
            </w:pPr>
            <w:proofErr w:type="spellStart"/>
            <w:r w:rsidRPr="00D278F2">
              <w:rPr>
                <w:rFonts w:ascii="Times New Roman" w:eastAsia="Times New Roman" w:hAnsi="Times New Roman" w:cs="Times New Roman"/>
                <w:sz w:val="24"/>
                <w:szCs w:val="24"/>
                <w:bdr w:val="none" w:sz="0" w:space="0" w:color="auto" w:frame="1"/>
                <w:lang w:eastAsia="ru-RU"/>
              </w:rPr>
              <w:t>Групова</w:t>
            </w:r>
            <w:proofErr w:type="spellEnd"/>
            <w:r w:rsidRPr="00D278F2">
              <w:rPr>
                <w:rFonts w:ascii="Times New Roman" w:eastAsia="Times New Roman" w:hAnsi="Times New Roman" w:cs="Times New Roman"/>
                <w:sz w:val="24"/>
                <w:szCs w:val="24"/>
                <w:bdr w:val="none" w:sz="0" w:space="0" w:color="auto" w:frame="1"/>
                <w:lang w:eastAsia="ru-RU"/>
              </w:rPr>
              <w:t xml:space="preserve"> (</w:t>
            </w:r>
            <w:proofErr w:type="spellStart"/>
            <w:r w:rsidRPr="00D278F2">
              <w:rPr>
                <w:rFonts w:ascii="Times New Roman" w:eastAsia="Times New Roman" w:hAnsi="Times New Roman" w:cs="Times New Roman"/>
                <w:sz w:val="24"/>
                <w:szCs w:val="24"/>
                <w:bdr w:val="none" w:sz="0" w:space="0" w:color="auto" w:frame="1"/>
                <w:lang w:eastAsia="ru-RU"/>
              </w:rPr>
              <w:t>клас</w:t>
            </w:r>
            <w:proofErr w:type="spellEnd"/>
            <w:r w:rsidRPr="00D278F2">
              <w:rPr>
                <w:rFonts w:ascii="Times New Roman" w:eastAsia="Times New Roman" w:hAnsi="Times New Roman" w:cs="Times New Roman"/>
                <w:sz w:val="24"/>
                <w:szCs w:val="24"/>
                <w:bdr w:val="none" w:sz="0" w:space="0" w:color="auto" w:frame="1"/>
                <w:lang w:eastAsia="ru-RU"/>
              </w:rPr>
              <w:t xml:space="preserve">)  </w:t>
            </w:r>
          </w:p>
        </w:tc>
      </w:tr>
      <w:tr w:rsidR="00095A6A" w:rsidRPr="00095A6A" w14:paraId="5297B69C" w14:textId="77777777" w:rsidTr="003B54CD">
        <w:tc>
          <w:tcPr>
            <w:tcW w:w="822" w:type="dxa"/>
          </w:tcPr>
          <w:p w14:paraId="19C69E78" w14:textId="77777777" w:rsidR="00095A6A" w:rsidRPr="00D278F2" w:rsidRDefault="00D278F2" w:rsidP="00B514B8">
            <w:pPr>
              <w:spacing w:line="276" w:lineRule="auto"/>
              <w:jc w:val="both"/>
              <w:textAlignment w:val="baseline"/>
              <w:rPr>
                <w:rFonts w:ascii="Times New Roman" w:eastAsia="Times New Roman" w:hAnsi="Times New Roman" w:cs="Times New Roman"/>
                <w:sz w:val="24"/>
                <w:szCs w:val="24"/>
                <w:bdr w:val="none" w:sz="0" w:space="0" w:color="auto" w:frame="1"/>
                <w:lang w:eastAsia="ru-RU"/>
              </w:rPr>
            </w:pPr>
            <w:r w:rsidRPr="00D278F2">
              <w:rPr>
                <w:rFonts w:ascii="Times New Roman" w:eastAsia="Times New Roman" w:hAnsi="Times New Roman" w:cs="Times New Roman"/>
                <w:sz w:val="24"/>
                <w:szCs w:val="24"/>
                <w:bdr w:val="none" w:sz="0" w:space="0" w:color="auto" w:frame="1"/>
                <w:lang w:eastAsia="ru-RU"/>
              </w:rPr>
              <w:t>7</w:t>
            </w:r>
          </w:p>
        </w:tc>
        <w:tc>
          <w:tcPr>
            <w:tcW w:w="1927" w:type="dxa"/>
          </w:tcPr>
          <w:p w14:paraId="73BA2181" w14:textId="77777777" w:rsidR="00095A6A" w:rsidRPr="00D278F2" w:rsidRDefault="00095A6A" w:rsidP="00B514B8">
            <w:pPr>
              <w:spacing w:line="276" w:lineRule="auto"/>
              <w:jc w:val="both"/>
              <w:textAlignment w:val="baseline"/>
              <w:rPr>
                <w:rFonts w:ascii="Times New Roman" w:eastAsia="Times New Roman" w:hAnsi="Times New Roman" w:cs="Times New Roman"/>
                <w:sz w:val="24"/>
                <w:szCs w:val="24"/>
                <w:bdr w:val="none" w:sz="0" w:space="0" w:color="auto" w:frame="1"/>
                <w:lang w:eastAsia="ru-RU"/>
              </w:rPr>
            </w:pPr>
            <w:r w:rsidRPr="00D278F2">
              <w:rPr>
                <w:rFonts w:ascii="Times New Roman" w:eastAsia="Times New Roman" w:hAnsi="Times New Roman" w:cs="Times New Roman"/>
                <w:sz w:val="24"/>
                <w:szCs w:val="24"/>
                <w:bdr w:val="none" w:sz="0" w:space="0" w:color="auto" w:frame="1"/>
                <w:lang w:eastAsia="ru-RU"/>
              </w:rPr>
              <w:t xml:space="preserve">8 </w:t>
            </w:r>
            <w:proofErr w:type="spellStart"/>
            <w:r w:rsidRPr="00D278F2">
              <w:rPr>
                <w:rFonts w:ascii="Times New Roman" w:eastAsia="Times New Roman" w:hAnsi="Times New Roman" w:cs="Times New Roman"/>
                <w:sz w:val="24"/>
                <w:szCs w:val="24"/>
                <w:bdr w:val="none" w:sz="0" w:space="0" w:color="auto" w:frame="1"/>
                <w:lang w:eastAsia="ru-RU"/>
              </w:rPr>
              <w:t>клас</w:t>
            </w:r>
            <w:proofErr w:type="spellEnd"/>
          </w:p>
        </w:tc>
        <w:tc>
          <w:tcPr>
            <w:tcW w:w="2911" w:type="dxa"/>
          </w:tcPr>
          <w:p w14:paraId="46A44FBE" w14:textId="77777777" w:rsidR="00095A6A" w:rsidRPr="00D278F2" w:rsidRDefault="00D278F2" w:rsidP="00B514B8">
            <w:pPr>
              <w:spacing w:line="276" w:lineRule="auto"/>
              <w:jc w:val="both"/>
              <w:textAlignment w:val="baseline"/>
              <w:rPr>
                <w:rFonts w:ascii="Times New Roman" w:eastAsia="Times New Roman" w:hAnsi="Times New Roman" w:cs="Times New Roman"/>
                <w:sz w:val="24"/>
                <w:szCs w:val="24"/>
                <w:bdr w:val="none" w:sz="0" w:space="0" w:color="auto" w:frame="1"/>
                <w:lang w:eastAsia="ru-RU"/>
              </w:rPr>
            </w:pPr>
            <w:r w:rsidRPr="00D278F2">
              <w:rPr>
                <w:rFonts w:ascii="Times New Roman" w:eastAsia="Times New Roman" w:hAnsi="Times New Roman" w:cs="Times New Roman"/>
                <w:sz w:val="24"/>
                <w:szCs w:val="24"/>
                <w:bdr w:val="none" w:sz="0" w:space="0" w:color="auto" w:frame="1"/>
                <w:lang w:eastAsia="ru-RU"/>
              </w:rPr>
              <w:t>15</w:t>
            </w:r>
          </w:p>
        </w:tc>
        <w:tc>
          <w:tcPr>
            <w:tcW w:w="3684" w:type="dxa"/>
          </w:tcPr>
          <w:p w14:paraId="28940BDC" w14:textId="77777777" w:rsidR="00095A6A" w:rsidRPr="00D278F2" w:rsidRDefault="00095A6A" w:rsidP="00B514B8">
            <w:pPr>
              <w:spacing w:line="276" w:lineRule="auto"/>
              <w:jc w:val="both"/>
              <w:textAlignment w:val="baseline"/>
              <w:rPr>
                <w:rFonts w:ascii="Times New Roman" w:eastAsia="Times New Roman" w:hAnsi="Times New Roman" w:cs="Times New Roman"/>
                <w:sz w:val="24"/>
                <w:szCs w:val="24"/>
                <w:bdr w:val="none" w:sz="0" w:space="0" w:color="auto" w:frame="1"/>
                <w:lang w:eastAsia="ru-RU"/>
              </w:rPr>
            </w:pPr>
            <w:proofErr w:type="spellStart"/>
            <w:r w:rsidRPr="00D278F2">
              <w:rPr>
                <w:rFonts w:ascii="Times New Roman" w:eastAsia="Times New Roman" w:hAnsi="Times New Roman" w:cs="Times New Roman"/>
                <w:sz w:val="24"/>
                <w:szCs w:val="24"/>
                <w:bdr w:val="none" w:sz="0" w:space="0" w:color="auto" w:frame="1"/>
                <w:lang w:eastAsia="ru-RU"/>
              </w:rPr>
              <w:t>Групова</w:t>
            </w:r>
            <w:proofErr w:type="spellEnd"/>
            <w:r w:rsidRPr="00D278F2">
              <w:rPr>
                <w:rFonts w:ascii="Times New Roman" w:eastAsia="Times New Roman" w:hAnsi="Times New Roman" w:cs="Times New Roman"/>
                <w:sz w:val="24"/>
                <w:szCs w:val="24"/>
                <w:bdr w:val="none" w:sz="0" w:space="0" w:color="auto" w:frame="1"/>
                <w:lang w:eastAsia="ru-RU"/>
              </w:rPr>
              <w:t xml:space="preserve"> (</w:t>
            </w:r>
            <w:proofErr w:type="spellStart"/>
            <w:r w:rsidRPr="00D278F2">
              <w:rPr>
                <w:rFonts w:ascii="Times New Roman" w:eastAsia="Times New Roman" w:hAnsi="Times New Roman" w:cs="Times New Roman"/>
                <w:sz w:val="24"/>
                <w:szCs w:val="24"/>
                <w:bdr w:val="none" w:sz="0" w:space="0" w:color="auto" w:frame="1"/>
                <w:lang w:eastAsia="ru-RU"/>
              </w:rPr>
              <w:t>клас</w:t>
            </w:r>
            <w:proofErr w:type="spellEnd"/>
            <w:r w:rsidRPr="00D278F2">
              <w:rPr>
                <w:rFonts w:ascii="Times New Roman" w:eastAsia="Times New Roman" w:hAnsi="Times New Roman" w:cs="Times New Roman"/>
                <w:sz w:val="24"/>
                <w:szCs w:val="24"/>
                <w:bdr w:val="none" w:sz="0" w:space="0" w:color="auto" w:frame="1"/>
                <w:lang w:eastAsia="ru-RU"/>
              </w:rPr>
              <w:t xml:space="preserve">)  </w:t>
            </w:r>
          </w:p>
        </w:tc>
      </w:tr>
      <w:tr w:rsidR="00095A6A" w:rsidRPr="00095A6A" w14:paraId="055B170F" w14:textId="77777777" w:rsidTr="003B54CD">
        <w:tc>
          <w:tcPr>
            <w:tcW w:w="822" w:type="dxa"/>
          </w:tcPr>
          <w:p w14:paraId="214567A6" w14:textId="77777777" w:rsidR="00095A6A" w:rsidRPr="00D278F2" w:rsidRDefault="00D278F2" w:rsidP="00B514B8">
            <w:pPr>
              <w:spacing w:line="276" w:lineRule="auto"/>
              <w:jc w:val="both"/>
              <w:textAlignment w:val="baseline"/>
              <w:rPr>
                <w:rFonts w:ascii="Times New Roman" w:eastAsia="Times New Roman" w:hAnsi="Times New Roman" w:cs="Times New Roman"/>
                <w:sz w:val="24"/>
                <w:szCs w:val="24"/>
                <w:bdr w:val="none" w:sz="0" w:space="0" w:color="auto" w:frame="1"/>
                <w:lang w:eastAsia="ru-RU"/>
              </w:rPr>
            </w:pPr>
            <w:r w:rsidRPr="00D278F2">
              <w:rPr>
                <w:rFonts w:ascii="Times New Roman" w:eastAsia="Times New Roman" w:hAnsi="Times New Roman" w:cs="Times New Roman"/>
                <w:sz w:val="24"/>
                <w:szCs w:val="24"/>
                <w:bdr w:val="none" w:sz="0" w:space="0" w:color="auto" w:frame="1"/>
                <w:lang w:eastAsia="ru-RU"/>
              </w:rPr>
              <w:t>8</w:t>
            </w:r>
          </w:p>
        </w:tc>
        <w:tc>
          <w:tcPr>
            <w:tcW w:w="1927" w:type="dxa"/>
          </w:tcPr>
          <w:p w14:paraId="7EA61122" w14:textId="77777777" w:rsidR="00095A6A" w:rsidRPr="00D278F2" w:rsidRDefault="00095A6A" w:rsidP="00B514B8">
            <w:pPr>
              <w:spacing w:line="276" w:lineRule="auto"/>
              <w:jc w:val="both"/>
              <w:textAlignment w:val="baseline"/>
              <w:rPr>
                <w:rFonts w:ascii="Times New Roman" w:eastAsia="Times New Roman" w:hAnsi="Times New Roman" w:cs="Times New Roman"/>
                <w:sz w:val="24"/>
                <w:szCs w:val="24"/>
                <w:bdr w:val="none" w:sz="0" w:space="0" w:color="auto" w:frame="1"/>
                <w:lang w:eastAsia="ru-RU"/>
              </w:rPr>
            </w:pPr>
            <w:r w:rsidRPr="00D278F2">
              <w:rPr>
                <w:rFonts w:ascii="Times New Roman" w:eastAsia="Times New Roman" w:hAnsi="Times New Roman" w:cs="Times New Roman"/>
                <w:sz w:val="24"/>
                <w:szCs w:val="24"/>
                <w:bdr w:val="none" w:sz="0" w:space="0" w:color="auto" w:frame="1"/>
                <w:lang w:eastAsia="ru-RU"/>
              </w:rPr>
              <w:t xml:space="preserve">9 </w:t>
            </w:r>
            <w:proofErr w:type="spellStart"/>
            <w:r w:rsidRPr="00D278F2">
              <w:rPr>
                <w:rFonts w:ascii="Times New Roman" w:eastAsia="Times New Roman" w:hAnsi="Times New Roman" w:cs="Times New Roman"/>
                <w:sz w:val="24"/>
                <w:szCs w:val="24"/>
                <w:bdr w:val="none" w:sz="0" w:space="0" w:color="auto" w:frame="1"/>
                <w:lang w:eastAsia="ru-RU"/>
              </w:rPr>
              <w:t>клас</w:t>
            </w:r>
            <w:proofErr w:type="spellEnd"/>
          </w:p>
        </w:tc>
        <w:tc>
          <w:tcPr>
            <w:tcW w:w="2911" w:type="dxa"/>
          </w:tcPr>
          <w:p w14:paraId="43EC50A5" w14:textId="77777777" w:rsidR="00095A6A" w:rsidRPr="00D278F2" w:rsidRDefault="00D278F2" w:rsidP="00B514B8">
            <w:pPr>
              <w:spacing w:line="276" w:lineRule="auto"/>
              <w:jc w:val="both"/>
              <w:textAlignment w:val="baseline"/>
              <w:rPr>
                <w:rFonts w:ascii="Times New Roman" w:eastAsia="Times New Roman" w:hAnsi="Times New Roman" w:cs="Times New Roman"/>
                <w:sz w:val="24"/>
                <w:szCs w:val="24"/>
                <w:bdr w:val="none" w:sz="0" w:space="0" w:color="auto" w:frame="1"/>
                <w:lang w:eastAsia="ru-RU"/>
              </w:rPr>
            </w:pPr>
            <w:r w:rsidRPr="00D278F2">
              <w:rPr>
                <w:rFonts w:ascii="Times New Roman" w:eastAsia="Times New Roman" w:hAnsi="Times New Roman" w:cs="Times New Roman"/>
                <w:sz w:val="24"/>
                <w:szCs w:val="24"/>
                <w:bdr w:val="none" w:sz="0" w:space="0" w:color="auto" w:frame="1"/>
                <w:lang w:eastAsia="ru-RU"/>
              </w:rPr>
              <w:t>11</w:t>
            </w:r>
          </w:p>
        </w:tc>
        <w:tc>
          <w:tcPr>
            <w:tcW w:w="3684" w:type="dxa"/>
          </w:tcPr>
          <w:p w14:paraId="5BDE9731" w14:textId="77777777" w:rsidR="00095A6A" w:rsidRPr="00D278F2" w:rsidRDefault="00095A6A" w:rsidP="00B514B8">
            <w:pPr>
              <w:spacing w:line="276" w:lineRule="auto"/>
              <w:jc w:val="both"/>
              <w:textAlignment w:val="baseline"/>
              <w:rPr>
                <w:rFonts w:ascii="Times New Roman" w:eastAsia="Times New Roman" w:hAnsi="Times New Roman" w:cs="Times New Roman"/>
                <w:sz w:val="24"/>
                <w:szCs w:val="24"/>
                <w:bdr w:val="none" w:sz="0" w:space="0" w:color="auto" w:frame="1"/>
                <w:lang w:eastAsia="ru-RU"/>
              </w:rPr>
            </w:pPr>
            <w:proofErr w:type="spellStart"/>
            <w:r w:rsidRPr="00D278F2">
              <w:rPr>
                <w:rFonts w:ascii="Times New Roman" w:eastAsia="Times New Roman" w:hAnsi="Times New Roman" w:cs="Times New Roman"/>
                <w:sz w:val="24"/>
                <w:szCs w:val="24"/>
                <w:bdr w:val="none" w:sz="0" w:space="0" w:color="auto" w:frame="1"/>
                <w:lang w:eastAsia="ru-RU"/>
              </w:rPr>
              <w:t>Групова</w:t>
            </w:r>
            <w:proofErr w:type="spellEnd"/>
            <w:r w:rsidRPr="00D278F2">
              <w:rPr>
                <w:rFonts w:ascii="Times New Roman" w:eastAsia="Times New Roman" w:hAnsi="Times New Roman" w:cs="Times New Roman"/>
                <w:sz w:val="24"/>
                <w:szCs w:val="24"/>
                <w:bdr w:val="none" w:sz="0" w:space="0" w:color="auto" w:frame="1"/>
                <w:lang w:eastAsia="ru-RU"/>
              </w:rPr>
              <w:t xml:space="preserve"> (</w:t>
            </w:r>
            <w:proofErr w:type="spellStart"/>
            <w:r w:rsidRPr="00D278F2">
              <w:rPr>
                <w:rFonts w:ascii="Times New Roman" w:eastAsia="Times New Roman" w:hAnsi="Times New Roman" w:cs="Times New Roman"/>
                <w:sz w:val="24"/>
                <w:szCs w:val="24"/>
                <w:bdr w:val="none" w:sz="0" w:space="0" w:color="auto" w:frame="1"/>
                <w:lang w:eastAsia="ru-RU"/>
              </w:rPr>
              <w:t>клас</w:t>
            </w:r>
            <w:proofErr w:type="spellEnd"/>
            <w:r w:rsidRPr="00D278F2">
              <w:rPr>
                <w:rFonts w:ascii="Times New Roman" w:eastAsia="Times New Roman" w:hAnsi="Times New Roman" w:cs="Times New Roman"/>
                <w:sz w:val="24"/>
                <w:szCs w:val="24"/>
                <w:bdr w:val="none" w:sz="0" w:space="0" w:color="auto" w:frame="1"/>
                <w:lang w:eastAsia="ru-RU"/>
              </w:rPr>
              <w:t xml:space="preserve">)  </w:t>
            </w:r>
          </w:p>
        </w:tc>
      </w:tr>
      <w:tr w:rsidR="00095A6A" w:rsidRPr="00095A6A" w14:paraId="3AED6CFA" w14:textId="77777777" w:rsidTr="003B54CD">
        <w:tc>
          <w:tcPr>
            <w:tcW w:w="822" w:type="dxa"/>
          </w:tcPr>
          <w:p w14:paraId="12904F47" w14:textId="77777777" w:rsidR="00095A6A" w:rsidRPr="00D278F2" w:rsidRDefault="00D278F2" w:rsidP="00B514B8">
            <w:pPr>
              <w:spacing w:line="276" w:lineRule="auto"/>
              <w:jc w:val="both"/>
              <w:textAlignment w:val="baseline"/>
              <w:rPr>
                <w:rFonts w:ascii="Times New Roman" w:eastAsia="Times New Roman" w:hAnsi="Times New Roman" w:cs="Times New Roman"/>
                <w:sz w:val="24"/>
                <w:szCs w:val="24"/>
                <w:bdr w:val="none" w:sz="0" w:space="0" w:color="auto" w:frame="1"/>
                <w:lang w:eastAsia="ru-RU"/>
              </w:rPr>
            </w:pPr>
            <w:r w:rsidRPr="00D278F2">
              <w:rPr>
                <w:rFonts w:ascii="Times New Roman" w:eastAsia="Times New Roman" w:hAnsi="Times New Roman" w:cs="Times New Roman"/>
                <w:sz w:val="24"/>
                <w:szCs w:val="24"/>
                <w:bdr w:val="none" w:sz="0" w:space="0" w:color="auto" w:frame="1"/>
                <w:lang w:eastAsia="ru-RU"/>
              </w:rPr>
              <w:t>9</w:t>
            </w:r>
          </w:p>
        </w:tc>
        <w:tc>
          <w:tcPr>
            <w:tcW w:w="1927" w:type="dxa"/>
          </w:tcPr>
          <w:p w14:paraId="453E0C71" w14:textId="77777777" w:rsidR="00095A6A" w:rsidRPr="00D278F2" w:rsidRDefault="00095A6A" w:rsidP="00B514B8">
            <w:pPr>
              <w:spacing w:line="276" w:lineRule="auto"/>
              <w:jc w:val="both"/>
              <w:textAlignment w:val="baseline"/>
              <w:rPr>
                <w:rFonts w:ascii="Times New Roman" w:eastAsia="Times New Roman" w:hAnsi="Times New Roman" w:cs="Times New Roman"/>
                <w:sz w:val="24"/>
                <w:szCs w:val="24"/>
                <w:bdr w:val="none" w:sz="0" w:space="0" w:color="auto" w:frame="1"/>
                <w:lang w:eastAsia="ru-RU"/>
              </w:rPr>
            </w:pPr>
            <w:r w:rsidRPr="00D278F2">
              <w:rPr>
                <w:rFonts w:ascii="Times New Roman" w:eastAsia="Times New Roman" w:hAnsi="Times New Roman" w:cs="Times New Roman"/>
                <w:sz w:val="24"/>
                <w:szCs w:val="24"/>
                <w:bdr w:val="none" w:sz="0" w:space="0" w:color="auto" w:frame="1"/>
                <w:lang w:eastAsia="ru-RU"/>
              </w:rPr>
              <w:t xml:space="preserve">11 </w:t>
            </w:r>
            <w:proofErr w:type="spellStart"/>
            <w:r w:rsidRPr="00D278F2">
              <w:rPr>
                <w:rFonts w:ascii="Times New Roman" w:eastAsia="Times New Roman" w:hAnsi="Times New Roman" w:cs="Times New Roman"/>
                <w:sz w:val="24"/>
                <w:szCs w:val="24"/>
                <w:bdr w:val="none" w:sz="0" w:space="0" w:color="auto" w:frame="1"/>
                <w:lang w:eastAsia="ru-RU"/>
              </w:rPr>
              <w:t>клас</w:t>
            </w:r>
            <w:proofErr w:type="spellEnd"/>
          </w:p>
        </w:tc>
        <w:tc>
          <w:tcPr>
            <w:tcW w:w="2911" w:type="dxa"/>
          </w:tcPr>
          <w:p w14:paraId="787026FC" w14:textId="77777777" w:rsidR="00095A6A" w:rsidRPr="00D278F2" w:rsidRDefault="00D278F2" w:rsidP="00B514B8">
            <w:pPr>
              <w:spacing w:line="276" w:lineRule="auto"/>
              <w:jc w:val="both"/>
              <w:textAlignment w:val="baseline"/>
              <w:rPr>
                <w:rFonts w:ascii="Times New Roman" w:eastAsia="Times New Roman" w:hAnsi="Times New Roman" w:cs="Times New Roman"/>
                <w:sz w:val="24"/>
                <w:szCs w:val="24"/>
                <w:bdr w:val="none" w:sz="0" w:space="0" w:color="auto" w:frame="1"/>
                <w:lang w:eastAsia="ru-RU"/>
              </w:rPr>
            </w:pPr>
            <w:r w:rsidRPr="00D278F2">
              <w:rPr>
                <w:rFonts w:ascii="Times New Roman" w:eastAsia="Times New Roman" w:hAnsi="Times New Roman" w:cs="Times New Roman"/>
                <w:sz w:val="24"/>
                <w:szCs w:val="24"/>
                <w:bdr w:val="none" w:sz="0" w:space="0" w:color="auto" w:frame="1"/>
                <w:lang w:eastAsia="ru-RU"/>
              </w:rPr>
              <w:t>14</w:t>
            </w:r>
          </w:p>
        </w:tc>
        <w:tc>
          <w:tcPr>
            <w:tcW w:w="3684" w:type="dxa"/>
          </w:tcPr>
          <w:p w14:paraId="01948CE2" w14:textId="77777777" w:rsidR="00095A6A" w:rsidRPr="00D278F2" w:rsidRDefault="00095A6A" w:rsidP="00B514B8">
            <w:pPr>
              <w:spacing w:line="276" w:lineRule="auto"/>
              <w:jc w:val="both"/>
              <w:textAlignment w:val="baseline"/>
              <w:rPr>
                <w:rFonts w:ascii="Times New Roman" w:eastAsia="Times New Roman" w:hAnsi="Times New Roman" w:cs="Times New Roman"/>
                <w:sz w:val="24"/>
                <w:szCs w:val="24"/>
                <w:bdr w:val="none" w:sz="0" w:space="0" w:color="auto" w:frame="1"/>
                <w:lang w:eastAsia="ru-RU"/>
              </w:rPr>
            </w:pPr>
            <w:proofErr w:type="spellStart"/>
            <w:r w:rsidRPr="00D278F2">
              <w:rPr>
                <w:rFonts w:ascii="Times New Roman" w:eastAsia="Times New Roman" w:hAnsi="Times New Roman" w:cs="Times New Roman"/>
                <w:sz w:val="24"/>
                <w:szCs w:val="24"/>
                <w:bdr w:val="none" w:sz="0" w:space="0" w:color="auto" w:frame="1"/>
                <w:lang w:eastAsia="ru-RU"/>
              </w:rPr>
              <w:t>Групова</w:t>
            </w:r>
            <w:proofErr w:type="spellEnd"/>
            <w:r w:rsidRPr="00D278F2">
              <w:rPr>
                <w:rFonts w:ascii="Times New Roman" w:eastAsia="Times New Roman" w:hAnsi="Times New Roman" w:cs="Times New Roman"/>
                <w:sz w:val="24"/>
                <w:szCs w:val="24"/>
                <w:bdr w:val="none" w:sz="0" w:space="0" w:color="auto" w:frame="1"/>
                <w:lang w:eastAsia="ru-RU"/>
              </w:rPr>
              <w:t xml:space="preserve"> (</w:t>
            </w:r>
            <w:proofErr w:type="spellStart"/>
            <w:r w:rsidRPr="00D278F2">
              <w:rPr>
                <w:rFonts w:ascii="Times New Roman" w:eastAsia="Times New Roman" w:hAnsi="Times New Roman" w:cs="Times New Roman"/>
                <w:sz w:val="24"/>
                <w:szCs w:val="24"/>
                <w:bdr w:val="none" w:sz="0" w:space="0" w:color="auto" w:frame="1"/>
                <w:lang w:eastAsia="ru-RU"/>
              </w:rPr>
              <w:t>клас</w:t>
            </w:r>
            <w:proofErr w:type="spellEnd"/>
            <w:r w:rsidRPr="00D278F2">
              <w:rPr>
                <w:rFonts w:ascii="Times New Roman" w:eastAsia="Times New Roman" w:hAnsi="Times New Roman" w:cs="Times New Roman"/>
                <w:sz w:val="24"/>
                <w:szCs w:val="24"/>
                <w:bdr w:val="none" w:sz="0" w:space="0" w:color="auto" w:frame="1"/>
                <w:lang w:eastAsia="ru-RU"/>
              </w:rPr>
              <w:t xml:space="preserve">)  </w:t>
            </w:r>
          </w:p>
        </w:tc>
      </w:tr>
    </w:tbl>
    <w:p w14:paraId="417A9979" w14:textId="77777777" w:rsidR="00095A6A" w:rsidRPr="00095A6A" w:rsidRDefault="00095A6A" w:rsidP="00B514B8">
      <w:pPr>
        <w:rPr>
          <w:rFonts w:ascii="Times New Roman" w:eastAsia="Calibri" w:hAnsi="Times New Roman" w:cs="Times New Roman"/>
          <w:b/>
          <w:i/>
          <w:sz w:val="28"/>
          <w:szCs w:val="28"/>
          <w:lang w:eastAsia="en-US"/>
        </w:rPr>
      </w:pPr>
    </w:p>
    <w:p w14:paraId="175E966B" w14:textId="77777777" w:rsidR="00095A6A" w:rsidRPr="00095A6A" w:rsidRDefault="00095A6A" w:rsidP="00B514B8">
      <w:pPr>
        <w:rPr>
          <w:rFonts w:ascii="Times New Roman" w:eastAsia="Calibri" w:hAnsi="Times New Roman" w:cs="Times New Roman"/>
          <w:b/>
          <w:i/>
          <w:sz w:val="28"/>
          <w:szCs w:val="28"/>
          <w:lang w:eastAsia="en-US"/>
        </w:rPr>
      </w:pPr>
    </w:p>
    <w:p w14:paraId="22BD4A15" w14:textId="77777777" w:rsidR="00095A6A" w:rsidRPr="00095A6A" w:rsidRDefault="00095A6A" w:rsidP="00B514B8">
      <w:pPr>
        <w:jc w:val="right"/>
        <w:rPr>
          <w:rFonts w:ascii="Times New Roman" w:eastAsiaTheme="minorHAnsi" w:hAnsi="Times New Roman" w:cs="Times New Roman"/>
          <w:b/>
          <w:i/>
          <w:sz w:val="28"/>
          <w:lang w:eastAsia="en-US"/>
        </w:rPr>
      </w:pPr>
    </w:p>
    <w:p w14:paraId="52CFDED8" w14:textId="77777777" w:rsidR="00095A6A" w:rsidRPr="00095A6A" w:rsidRDefault="00095A6A" w:rsidP="00B514B8">
      <w:pPr>
        <w:jc w:val="right"/>
        <w:rPr>
          <w:rFonts w:ascii="Times New Roman" w:eastAsiaTheme="minorHAnsi" w:hAnsi="Times New Roman" w:cs="Times New Roman"/>
          <w:b/>
          <w:i/>
          <w:sz w:val="28"/>
          <w:lang w:eastAsia="en-US"/>
        </w:rPr>
      </w:pPr>
    </w:p>
    <w:p w14:paraId="0BA4EECC" w14:textId="77777777" w:rsidR="00095A6A" w:rsidRPr="00095A6A" w:rsidRDefault="00095A6A" w:rsidP="00B514B8">
      <w:pPr>
        <w:rPr>
          <w:rFonts w:ascii="Times New Roman" w:eastAsiaTheme="minorHAnsi" w:hAnsi="Times New Roman" w:cs="Times New Roman"/>
          <w:b/>
          <w:sz w:val="28"/>
          <w:lang w:eastAsia="en-US"/>
        </w:rPr>
      </w:pPr>
    </w:p>
    <w:p w14:paraId="5169B1EB" w14:textId="77777777" w:rsidR="00095A6A" w:rsidRPr="00095A6A" w:rsidRDefault="00095A6A" w:rsidP="00B514B8">
      <w:pPr>
        <w:spacing w:after="0"/>
        <w:rPr>
          <w:rFonts w:ascii="Times New Roman" w:eastAsiaTheme="minorHAnsi" w:hAnsi="Times New Roman" w:cs="Times New Roman"/>
          <w:b/>
          <w:sz w:val="28"/>
          <w:szCs w:val="28"/>
          <w:lang w:eastAsia="en-US"/>
        </w:rPr>
      </w:pPr>
    </w:p>
    <w:p w14:paraId="5EDB6BD8" w14:textId="77777777" w:rsidR="00095A6A" w:rsidRDefault="00095A6A" w:rsidP="00B514B8">
      <w:pPr>
        <w:spacing w:after="0"/>
        <w:ind w:right="-144"/>
        <w:jc w:val="both"/>
        <w:rPr>
          <w:rFonts w:ascii="Times New Roman" w:eastAsia="Calibri" w:hAnsi="Times New Roman" w:cs="Times New Roman"/>
          <w:b/>
          <w:sz w:val="28"/>
          <w:szCs w:val="28"/>
        </w:rPr>
      </w:pPr>
    </w:p>
    <w:p w14:paraId="22C537C1" w14:textId="77777777" w:rsidR="00D51AB1" w:rsidRDefault="00D51AB1" w:rsidP="00B514B8">
      <w:pPr>
        <w:spacing w:after="0"/>
        <w:ind w:right="-144"/>
        <w:jc w:val="both"/>
        <w:rPr>
          <w:rFonts w:ascii="Times New Roman" w:eastAsia="Calibri" w:hAnsi="Times New Roman" w:cs="Times New Roman"/>
          <w:b/>
          <w:sz w:val="28"/>
          <w:szCs w:val="28"/>
        </w:rPr>
      </w:pPr>
    </w:p>
    <w:p w14:paraId="02F8AB61" w14:textId="77777777" w:rsidR="00D51AB1" w:rsidRDefault="00D51AB1" w:rsidP="00B514B8">
      <w:pPr>
        <w:spacing w:after="0"/>
        <w:ind w:right="-144"/>
        <w:jc w:val="both"/>
        <w:rPr>
          <w:rFonts w:ascii="Times New Roman" w:eastAsia="Calibri" w:hAnsi="Times New Roman" w:cs="Times New Roman"/>
          <w:b/>
          <w:sz w:val="28"/>
          <w:szCs w:val="28"/>
        </w:rPr>
      </w:pPr>
    </w:p>
    <w:p w14:paraId="18D34790" w14:textId="77777777" w:rsidR="00D51AB1" w:rsidRDefault="00D51AB1" w:rsidP="00B514B8">
      <w:pPr>
        <w:spacing w:after="0"/>
        <w:ind w:right="-144"/>
        <w:jc w:val="both"/>
        <w:rPr>
          <w:rFonts w:ascii="Times New Roman" w:eastAsia="Calibri" w:hAnsi="Times New Roman" w:cs="Times New Roman"/>
          <w:b/>
          <w:sz w:val="28"/>
          <w:szCs w:val="28"/>
        </w:rPr>
      </w:pPr>
    </w:p>
    <w:p w14:paraId="7C6D0FF1" w14:textId="77777777" w:rsidR="00D51AB1" w:rsidRDefault="00D51AB1" w:rsidP="00B514B8">
      <w:pPr>
        <w:spacing w:after="0"/>
        <w:ind w:right="-144"/>
        <w:jc w:val="both"/>
        <w:rPr>
          <w:rFonts w:ascii="Times New Roman" w:eastAsia="Calibri" w:hAnsi="Times New Roman" w:cs="Times New Roman"/>
          <w:b/>
          <w:sz w:val="28"/>
          <w:szCs w:val="28"/>
        </w:rPr>
      </w:pPr>
    </w:p>
    <w:p w14:paraId="7F097CF8" w14:textId="77777777" w:rsidR="00D51AB1" w:rsidRDefault="00D51AB1" w:rsidP="00B514B8">
      <w:pPr>
        <w:spacing w:after="0"/>
        <w:ind w:right="-144"/>
        <w:jc w:val="both"/>
        <w:rPr>
          <w:rFonts w:ascii="Times New Roman" w:eastAsia="Calibri" w:hAnsi="Times New Roman" w:cs="Times New Roman"/>
          <w:b/>
          <w:sz w:val="28"/>
          <w:szCs w:val="28"/>
        </w:rPr>
      </w:pPr>
    </w:p>
    <w:p w14:paraId="2A0C3001" w14:textId="77777777" w:rsidR="00D51AB1" w:rsidRDefault="00D51AB1" w:rsidP="00B514B8">
      <w:pPr>
        <w:spacing w:after="0"/>
        <w:ind w:right="-144"/>
        <w:jc w:val="both"/>
        <w:rPr>
          <w:rFonts w:ascii="Times New Roman" w:eastAsia="Calibri" w:hAnsi="Times New Roman" w:cs="Times New Roman"/>
          <w:b/>
          <w:sz w:val="28"/>
          <w:szCs w:val="28"/>
        </w:rPr>
      </w:pPr>
    </w:p>
    <w:p w14:paraId="309A5E39" w14:textId="77777777" w:rsidR="00D51AB1" w:rsidRDefault="00D51AB1" w:rsidP="00B514B8">
      <w:pPr>
        <w:spacing w:after="0"/>
        <w:ind w:right="-144"/>
        <w:jc w:val="both"/>
        <w:rPr>
          <w:rFonts w:ascii="Times New Roman" w:eastAsia="Calibri" w:hAnsi="Times New Roman" w:cs="Times New Roman"/>
          <w:b/>
          <w:sz w:val="28"/>
          <w:szCs w:val="28"/>
        </w:rPr>
      </w:pPr>
    </w:p>
    <w:p w14:paraId="2D1D6B9A" w14:textId="77777777" w:rsidR="00C83157" w:rsidRDefault="00C83157" w:rsidP="00B514B8">
      <w:pPr>
        <w:spacing w:after="0"/>
        <w:ind w:right="-144"/>
        <w:jc w:val="both"/>
        <w:rPr>
          <w:rFonts w:ascii="Times New Roman" w:eastAsia="Calibri" w:hAnsi="Times New Roman" w:cs="Times New Roman"/>
          <w:b/>
          <w:sz w:val="28"/>
          <w:szCs w:val="28"/>
        </w:rPr>
      </w:pPr>
    </w:p>
    <w:p w14:paraId="5CB5C3F1" w14:textId="77777777" w:rsidR="0016422F" w:rsidRDefault="0016422F" w:rsidP="00B514B8">
      <w:pPr>
        <w:spacing w:after="0"/>
        <w:ind w:right="-144"/>
        <w:jc w:val="both"/>
        <w:rPr>
          <w:rFonts w:ascii="Times New Roman" w:eastAsia="Calibri" w:hAnsi="Times New Roman" w:cs="Times New Roman"/>
          <w:b/>
          <w:sz w:val="28"/>
          <w:szCs w:val="28"/>
        </w:rPr>
      </w:pPr>
    </w:p>
    <w:p w14:paraId="442ADBF4" w14:textId="77777777" w:rsidR="0016422F" w:rsidRDefault="0016422F" w:rsidP="00B514B8">
      <w:pPr>
        <w:spacing w:after="0"/>
        <w:ind w:right="-144"/>
        <w:jc w:val="both"/>
        <w:rPr>
          <w:rFonts w:ascii="Times New Roman" w:eastAsia="Calibri" w:hAnsi="Times New Roman" w:cs="Times New Roman"/>
          <w:b/>
          <w:sz w:val="28"/>
          <w:szCs w:val="28"/>
        </w:rPr>
      </w:pPr>
    </w:p>
    <w:p w14:paraId="3B44EC98" w14:textId="77777777" w:rsidR="0016422F" w:rsidRDefault="0016422F" w:rsidP="00B514B8">
      <w:pPr>
        <w:spacing w:after="0"/>
        <w:ind w:right="-144"/>
        <w:jc w:val="both"/>
        <w:rPr>
          <w:rFonts w:ascii="Times New Roman" w:eastAsia="Calibri" w:hAnsi="Times New Roman" w:cs="Times New Roman"/>
          <w:b/>
          <w:sz w:val="28"/>
          <w:szCs w:val="28"/>
        </w:rPr>
      </w:pPr>
    </w:p>
    <w:p w14:paraId="5E354B99" w14:textId="77777777" w:rsidR="00677CA8" w:rsidRDefault="00677CA8" w:rsidP="00B514B8">
      <w:pPr>
        <w:spacing w:after="0"/>
        <w:ind w:right="-144"/>
        <w:jc w:val="both"/>
        <w:rPr>
          <w:rFonts w:ascii="Times New Roman" w:eastAsia="Calibri" w:hAnsi="Times New Roman" w:cs="Times New Roman"/>
          <w:b/>
          <w:sz w:val="28"/>
          <w:szCs w:val="28"/>
        </w:rPr>
      </w:pPr>
    </w:p>
    <w:p w14:paraId="3DA21841" w14:textId="77777777" w:rsidR="00677CA8" w:rsidRDefault="00677CA8" w:rsidP="00B514B8">
      <w:pPr>
        <w:spacing w:after="0"/>
        <w:ind w:right="-144"/>
        <w:jc w:val="both"/>
        <w:rPr>
          <w:rFonts w:ascii="Times New Roman" w:eastAsia="Calibri" w:hAnsi="Times New Roman" w:cs="Times New Roman"/>
          <w:b/>
          <w:sz w:val="28"/>
          <w:szCs w:val="28"/>
        </w:rPr>
      </w:pPr>
    </w:p>
    <w:p w14:paraId="0E895021" w14:textId="77777777" w:rsidR="003B54CD" w:rsidRDefault="003B54CD" w:rsidP="00D278F2">
      <w:pPr>
        <w:rPr>
          <w:rFonts w:ascii="Times New Roman" w:hAnsi="Times New Roman" w:cs="Times New Roman"/>
          <w:b/>
          <w:i/>
          <w:iCs/>
          <w:color w:val="1F497D" w:themeColor="text2"/>
          <w:sz w:val="28"/>
          <w:szCs w:val="28"/>
          <w:lang w:val="ru-RU"/>
        </w:rPr>
      </w:pPr>
    </w:p>
    <w:p w14:paraId="44D3C5A6" w14:textId="77777777" w:rsidR="003B54CD" w:rsidRDefault="003B54CD" w:rsidP="003B25E0">
      <w:pPr>
        <w:jc w:val="center"/>
        <w:rPr>
          <w:rFonts w:ascii="Times New Roman" w:hAnsi="Times New Roman" w:cs="Times New Roman"/>
          <w:b/>
          <w:i/>
          <w:iCs/>
          <w:color w:val="1F497D" w:themeColor="text2"/>
          <w:sz w:val="28"/>
          <w:szCs w:val="28"/>
          <w:lang w:val="ru-RU"/>
        </w:rPr>
      </w:pPr>
    </w:p>
    <w:p w14:paraId="0B524BF9" w14:textId="77777777" w:rsidR="003B54CD" w:rsidRPr="003B54CD" w:rsidRDefault="003B54CD" w:rsidP="003B25E0">
      <w:pPr>
        <w:jc w:val="center"/>
        <w:rPr>
          <w:rFonts w:ascii="Times New Roman" w:hAnsi="Times New Roman" w:cs="Times New Roman"/>
          <w:b/>
          <w:i/>
          <w:iCs/>
          <w:sz w:val="24"/>
          <w:szCs w:val="24"/>
          <w:lang w:val="ru-RU"/>
        </w:rPr>
      </w:pPr>
      <w:r>
        <w:rPr>
          <w:rFonts w:ascii="Times New Roman" w:hAnsi="Times New Roman" w:cs="Times New Roman"/>
          <w:b/>
          <w:i/>
          <w:iCs/>
          <w:color w:val="1F497D" w:themeColor="text2"/>
          <w:sz w:val="28"/>
          <w:szCs w:val="28"/>
          <w:lang w:val="ru-RU"/>
        </w:rPr>
        <w:t xml:space="preserve">                                                                                                    </w:t>
      </w:r>
      <w:proofErr w:type="spellStart"/>
      <w:r w:rsidRPr="003B54CD">
        <w:rPr>
          <w:rFonts w:ascii="Times New Roman" w:hAnsi="Times New Roman" w:cs="Times New Roman"/>
          <w:b/>
          <w:i/>
          <w:iCs/>
          <w:sz w:val="24"/>
          <w:szCs w:val="24"/>
          <w:lang w:val="ru-RU"/>
        </w:rPr>
        <w:t>Додаток</w:t>
      </w:r>
      <w:proofErr w:type="spellEnd"/>
      <w:r w:rsidRPr="003B54CD">
        <w:rPr>
          <w:rFonts w:ascii="Times New Roman" w:hAnsi="Times New Roman" w:cs="Times New Roman"/>
          <w:b/>
          <w:i/>
          <w:iCs/>
          <w:sz w:val="24"/>
          <w:szCs w:val="24"/>
          <w:lang w:val="ru-RU"/>
        </w:rPr>
        <w:t xml:space="preserve"> 2</w:t>
      </w:r>
    </w:p>
    <w:p w14:paraId="6F393AB0" w14:textId="77777777" w:rsidR="003B25E0" w:rsidRPr="003B54CD" w:rsidRDefault="003B25E0" w:rsidP="003B25E0">
      <w:pPr>
        <w:jc w:val="center"/>
        <w:rPr>
          <w:rFonts w:ascii="Times New Roman" w:hAnsi="Times New Roman" w:cs="Times New Roman"/>
          <w:b/>
          <w:i/>
          <w:iCs/>
          <w:color w:val="1F497D" w:themeColor="text2"/>
          <w:sz w:val="32"/>
          <w:szCs w:val="32"/>
          <w:lang w:val="ru-RU"/>
        </w:rPr>
      </w:pPr>
      <w:proofErr w:type="spellStart"/>
      <w:r w:rsidRPr="003B54CD">
        <w:rPr>
          <w:rFonts w:ascii="Times New Roman" w:hAnsi="Times New Roman" w:cs="Times New Roman"/>
          <w:b/>
          <w:i/>
          <w:iCs/>
          <w:color w:val="1F497D" w:themeColor="text2"/>
          <w:sz w:val="32"/>
          <w:szCs w:val="32"/>
          <w:lang w:val="ru-RU"/>
        </w:rPr>
        <w:t>Пояснювальна</w:t>
      </w:r>
      <w:proofErr w:type="spellEnd"/>
      <w:r w:rsidRPr="003B54CD">
        <w:rPr>
          <w:rFonts w:ascii="Times New Roman" w:hAnsi="Times New Roman" w:cs="Times New Roman"/>
          <w:b/>
          <w:i/>
          <w:iCs/>
          <w:color w:val="1F497D" w:themeColor="text2"/>
          <w:sz w:val="32"/>
          <w:szCs w:val="32"/>
          <w:lang w:val="ru-RU"/>
        </w:rPr>
        <w:t xml:space="preserve"> записка до </w:t>
      </w:r>
      <w:proofErr w:type="spellStart"/>
      <w:r w:rsidRPr="003B54CD">
        <w:rPr>
          <w:rFonts w:ascii="Times New Roman" w:hAnsi="Times New Roman" w:cs="Times New Roman"/>
          <w:b/>
          <w:i/>
          <w:iCs/>
          <w:color w:val="1F497D" w:themeColor="text2"/>
          <w:sz w:val="32"/>
          <w:szCs w:val="32"/>
          <w:lang w:val="ru-RU"/>
        </w:rPr>
        <w:t>навчального</w:t>
      </w:r>
      <w:proofErr w:type="spellEnd"/>
      <w:r w:rsidRPr="003B54CD">
        <w:rPr>
          <w:rFonts w:ascii="Times New Roman" w:hAnsi="Times New Roman" w:cs="Times New Roman"/>
          <w:b/>
          <w:i/>
          <w:iCs/>
          <w:color w:val="1F497D" w:themeColor="text2"/>
          <w:sz w:val="32"/>
          <w:szCs w:val="32"/>
          <w:lang w:val="ru-RU"/>
        </w:rPr>
        <w:t xml:space="preserve"> плану</w:t>
      </w:r>
    </w:p>
    <w:p w14:paraId="018D6ABA" w14:textId="77777777" w:rsidR="003B25E0" w:rsidRPr="003B54CD" w:rsidRDefault="003B25E0" w:rsidP="003B25E0">
      <w:pPr>
        <w:rPr>
          <w:rFonts w:ascii="Times New Roman" w:hAnsi="Times New Roman" w:cs="Times New Roman"/>
          <w:b/>
          <w:i/>
          <w:iCs/>
          <w:color w:val="1F497D" w:themeColor="text2"/>
          <w:sz w:val="32"/>
          <w:szCs w:val="32"/>
        </w:rPr>
      </w:pPr>
      <w:r w:rsidRPr="003B54CD">
        <w:rPr>
          <w:rFonts w:ascii="Times New Roman" w:hAnsi="Times New Roman" w:cs="Times New Roman"/>
          <w:b/>
          <w:i/>
          <w:iCs/>
          <w:color w:val="1F497D" w:themeColor="text2"/>
          <w:sz w:val="32"/>
          <w:szCs w:val="32"/>
          <w:lang w:val="ru-RU"/>
        </w:rPr>
        <w:t xml:space="preserve">                   </w:t>
      </w:r>
      <w:r w:rsidR="00A42724" w:rsidRPr="003B54CD">
        <w:rPr>
          <w:rFonts w:ascii="Times New Roman" w:hAnsi="Times New Roman" w:cs="Times New Roman"/>
          <w:b/>
          <w:i/>
          <w:iCs/>
          <w:color w:val="1F497D" w:themeColor="text2"/>
          <w:sz w:val="32"/>
          <w:szCs w:val="32"/>
          <w:lang w:val="ru-RU"/>
        </w:rPr>
        <w:t xml:space="preserve">  </w:t>
      </w:r>
      <w:r w:rsidRPr="003B54CD">
        <w:rPr>
          <w:rFonts w:ascii="Times New Roman" w:hAnsi="Times New Roman" w:cs="Times New Roman"/>
          <w:b/>
          <w:i/>
          <w:iCs/>
          <w:color w:val="1F497D" w:themeColor="text2"/>
          <w:sz w:val="32"/>
          <w:szCs w:val="32"/>
          <w:lang w:val="ru-RU"/>
        </w:rPr>
        <w:t xml:space="preserve"> </w:t>
      </w:r>
      <w:proofErr w:type="spellStart"/>
      <w:r w:rsidRPr="003B54CD">
        <w:rPr>
          <w:rFonts w:ascii="Times New Roman" w:hAnsi="Times New Roman" w:cs="Times New Roman"/>
          <w:b/>
          <w:i/>
          <w:iCs/>
          <w:color w:val="1F497D" w:themeColor="text2"/>
          <w:sz w:val="32"/>
          <w:szCs w:val="32"/>
        </w:rPr>
        <w:t>Ільковицького</w:t>
      </w:r>
      <w:proofErr w:type="spellEnd"/>
      <w:r w:rsidRPr="003B54CD">
        <w:rPr>
          <w:rFonts w:ascii="Times New Roman" w:hAnsi="Times New Roman" w:cs="Times New Roman"/>
          <w:b/>
          <w:i/>
          <w:iCs/>
          <w:color w:val="1F497D" w:themeColor="text2"/>
          <w:sz w:val="32"/>
          <w:szCs w:val="32"/>
        </w:rPr>
        <w:t xml:space="preserve"> НВК «ЗШ І-</w:t>
      </w:r>
      <w:proofErr w:type="spellStart"/>
      <w:r w:rsidRPr="003B54CD">
        <w:rPr>
          <w:rFonts w:ascii="Times New Roman" w:hAnsi="Times New Roman" w:cs="Times New Roman"/>
          <w:b/>
          <w:i/>
          <w:iCs/>
          <w:color w:val="1F497D" w:themeColor="text2"/>
          <w:sz w:val="32"/>
          <w:szCs w:val="32"/>
        </w:rPr>
        <w:t>ІІІст</w:t>
      </w:r>
      <w:proofErr w:type="spellEnd"/>
      <w:r w:rsidRPr="003B54CD">
        <w:rPr>
          <w:rFonts w:ascii="Times New Roman" w:hAnsi="Times New Roman" w:cs="Times New Roman"/>
          <w:b/>
          <w:i/>
          <w:iCs/>
          <w:color w:val="1F497D" w:themeColor="text2"/>
          <w:sz w:val="32"/>
          <w:szCs w:val="32"/>
        </w:rPr>
        <w:t>.-дитячий садок»</w:t>
      </w:r>
    </w:p>
    <w:p w14:paraId="29440D8E" w14:textId="77777777" w:rsidR="003B25E0" w:rsidRPr="003B54CD" w:rsidRDefault="00677CA8" w:rsidP="003B25E0">
      <w:pPr>
        <w:rPr>
          <w:rFonts w:ascii="Times New Roman" w:hAnsi="Times New Roman" w:cs="Times New Roman"/>
          <w:b/>
          <w:i/>
          <w:iCs/>
          <w:color w:val="1F497D" w:themeColor="text2"/>
          <w:sz w:val="32"/>
          <w:szCs w:val="32"/>
        </w:rPr>
      </w:pPr>
      <w:r w:rsidRPr="003B54CD">
        <w:rPr>
          <w:rFonts w:ascii="Times New Roman" w:hAnsi="Times New Roman" w:cs="Times New Roman"/>
          <w:b/>
          <w:i/>
          <w:iCs/>
          <w:color w:val="1F497D" w:themeColor="text2"/>
          <w:sz w:val="32"/>
          <w:szCs w:val="32"/>
        </w:rPr>
        <w:t xml:space="preserve">                   </w:t>
      </w:r>
      <w:r w:rsidR="003B54CD">
        <w:rPr>
          <w:rFonts w:ascii="Times New Roman" w:hAnsi="Times New Roman" w:cs="Times New Roman"/>
          <w:b/>
          <w:i/>
          <w:iCs/>
          <w:color w:val="1F497D" w:themeColor="text2"/>
          <w:sz w:val="32"/>
          <w:szCs w:val="32"/>
        </w:rPr>
        <w:t xml:space="preserve">                          </w:t>
      </w:r>
      <w:r w:rsidRPr="003B54CD">
        <w:rPr>
          <w:rFonts w:ascii="Times New Roman" w:hAnsi="Times New Roman" w:cs="Times New Roman"/>
          <w:b/>
          <w:i/>
          <w:iCs/>
          <w:color w:val="1F497D" w:themeColor="text2"/>
          <w:sz w:val="32"/>
          <w:szCs w:val="32"/>
        </w:rPr>
        <w:t xml:space="preserve"> </w:t>
      </w:r>
      <w:r w:rsidR="00F82402">
        <w:rPr>
          <w:rFonts w:ascii="Times New Roman" w:hAnsi="Times New Roman" w:cs="Times New Roman"/>
          <w:b/>
          <w:i/>
          <w:iCs/>
          <w:color w:val="1F497D" w:themeColor="text2"/>
          <w:sz w:val="32"/>
          <w:szCs w:val="32"/>
        </w:rPr>
        <w:t>на 2025/26</w:t>
      </w:r>
      <w:r w:rsidR="003B25E0" w:rsidRPr="003B54CD">
        <w:rPr>
          <w:rFonts w:ascii="Times New Roman" w:hAnsi="Times New Roman" w:cs="Times New Roman"/>
          <w:b/>
          <w:i/>
          <w:iCs/>
          <w:color w:val="1F497D" w:themeColor="text2"/>
          <w:sz w:val="32"/>
          <w:szCs w:val="32"/>
        </w:rPr>
        <w:t xml:space="preserve"> </w:t>
      </w:r>
      <w:proofErr w:type="spellStart"/>
      <w:r w:rsidR="003B25E0" w:rsidRPr="003B54CD">
        <w:rPr>
          <w:rFonts w:ascii="Times New Roman" w:hAnsi="Times New Roman" w:cs="Times New Roman"/>
          <w:b/>
          <w:i/>
          <w:iCs/>
          <w:color w:val="1F497D" w:themeColor="text2"/>
          <w:sz w:val="32"/>
          <w:szCs w:val="32"/>
        </w:rPr>
        <w:t>н.р</w:t>
      </w:r>
      <w:proofErr w:type="spellEnd"/>
      <w:r w:rsidR="003B25E0" w:rsidRPr="003B54CD">
        <w:rPr>
          <w:rFonts w:ascii="Times New Roman" w:hAnsi="Times New Roman" w:cs="Times New Roman"/>
          <w:b/>
          <w:i/>
          <w:iCs/>
          <w:color w:val="1F497D" w:themeColor="text2"/>
          <w:sz w:val="32"/>
          <w:szCs w:val="32"/>
        </w:rPr>
        <w:t>.</w:t>
      </w:r>
    </w:p>
    <w:p w14:paraId="32C8CBF7" w14:textId="77777777" w:rsidR="001305E6" w:rsidRDefault="001305E6" w:rsidP="001959E0">
      <w:pPr>
        <w:spacing w:after="0" w:line="240" w:lineRule="auto"/>
        <w:rPr>
          <w:rFonts w:ascii="Times New Roman" w:eastAsiaTheme="minorHAnsi" w:hAnsi="Times New Roman" w:cs="Times New Roman"/>
          <w:b/>
          <w:sz w:val="24"/>
          <w:szCs w:val="24"/>
          <w:lang w:eastAsia="en-US"/>
        </w:rPr>
      </w:pPr>
    </w:p>
    <w:p w14:paraId="5C459DBB" w14:textId="77777777" w:rsidR="00D539D9" w:rsidRDefault="00D539D9" w:rsidP="001959E0">
      <w:pPr>
        <w:spacing w:after="0" w:line="240" w:lineRule="auto"/>
        <w:rPr>
          <w:rFonts w:ascii="Times New Roman" w:eastAsiaTheme="minorHAnsi" w:hAnsi="Times New Roman" w:cs="Times New Roman"/>
          <w:b/>
          <w:sz w:val="24"/>
          <w:szCs w:val="24"/>
          <w:lang w:eastAsia="en-US"/>
        </w:rPr>
      </w:pPr>
    </w:p>
    <w:p w14:paraId="75C0ECB4" w14:textId="77777777" w:rsidR="00D539D9" w:rsidRPr="00D539D9" w:rsidRDefault="00D539D9" w:rsidP="00D539D9">
      <w:pPr>
        <w:spacing w:after="0"/>
        <w:rPr>
          <w:rFonts w:ascii="Times New Roman" w:eastAsia="Times New Roman" w:hAnsi="Times New Roman" w:cs="Times New Roman"/>
          <w:b/>
          <w:sz w:val="24"/>
          <w:szCs w:val="24"/>
        </w:rPr>
      </w:pPr>
      <w:r w:rsidRPr="00D539D9">
        <w:rPr>
          <w:rFonts w:ascii="Times New Roman" w:eastAsia="Times New Roman" w:hAnsi="Times New Roman" w:cs="Times New Roman"/>
          <w:b/>
          <w:sz w:val="24"/>
          <w:szCs w:val="24"/>
        </w:rPr>
        <w:t xml:space="preserve">         Навчальний план </w:t>
      </w:r>
      <w:proofErr w:type="spellStart"/>
      <w:r w:rsidRPr="00D539D9">
        <w:rPr>
          <w:rFonts w:ascii="Times New Roman" w:eastAsia="Times New Roman" w:hAnsi="Times New Roman" w:cs="Times New Roman"/>
          <w:b/>
          <w:sz w:val="24"/>
          <w:szCs w:val="24"/>
        </w:rPr>
        <w:t>Ільковицького</w:t>
      </w:r>
      <w:proofErr w:type="spellEnd"/>
      <w:r w:rsidRPr="00D539D9">
        <w:rPr>
          <w:rFonts w:ascii="Times New Roman" w:eastAsia="Times New Roman" w:hAnsi="Times New Roman" w:cs="Times New Roman"/>
          <w:b/>
          <w:sz w:val="24"/>
          <w:szCs w:val="24"/>
        </w:rPr>
        <w:t xml:space="preserve"> НВК « ЗШ І-</w:t>
      </w:r>
      <w:proofErr w:type="spellStart"/>
      <w:r w:rsidRPr="00D539D9">
        <w:rPr>
          <w:rFonts w:ascii="Times New Roman" w:eastAsia="Times New Roman" w:hAnsi="Times New Roman" w:cs="Times New Roman"/>
          <w:b/>
          <w:sz w:val="24"/>
          <w:szCs w:val="24"/>
        </w:rPr>
        <w:t>ІІІст</w:t>
      </w:r>
      <w:proofErr w:type="spellEnd"/>
      <w:r w:rsidRPr="00D539D9">
        <w:rPr>
          <w:rFonts w:ascii="Times New Roman" w:eastAsia="Times New Roman" w:hAnsi="Times New Roman" w:cs="Times New Roman"/>
          <w:b/>
          <w:sz w:val="24"/>
          <w:szCs w:val="24"/>
        </w:rPr>
        <w:t xml:space="preserve">-дитячий садок» на 2025/26  </w:t>
      </w:r>
      <w:proofErr w:type="spellStart"/>
      <w:r w:rsidRPr="00D539D9">
        <w:rPr>
          <w:rFonts w:ascii="Times New Roman" w:eastAsia="Times New Roman" w:hAnsi="Times New Roman" w:cs="Times New Roman"/>
          <w:b/>
          <w:sz w:val="24"/>
          <w:szCs w:val="24"/>
        </w:rPr>
        <w:t>н.р</w:t>
      </w:r>
      <w:proofErr w:type="spellEnd"/>
      <w:r w:rsidRPr="00D539D9">
        <w:rPr>
          <w:rFonts w:ascii="Times New Roman" w:eastAsia="Times New Roman" w:hAnsi="Times New Roman" w:cs="Times New Roman"/>
          <w:b/>
          <w:sz w:val="24"/>
          <w:szCs w:val="24"/>
        </w:rPr>
        <w:t xml:space="preserve">. складений на основі Освітньої програми НВК та конкретизує організацію освітнього процесу у НВК, </w:t>
      </w:r>
      <w:r w:rsidRPr="00D539D9">
        <w:rPr>
          <w:rFonts w:ascii="Times New Roman" w:eastAsia="Calibri" w:hAnsi="Times New Roman" w:cs="Times New Roman"/>
          <w:sz w:val="24"/>
          <w:szCs w:val="24"/>
        </w:rPr>
        <w:t>дає цілісне уявлення про зміст і структуру другого рівня освіти, встановлює погодинне співвідношення між окремими предметами за роками навчання, визначає гранично допустиме тижневе навантаження учнів.</w:t>
      </w:r>
    </w:p>
    <w:p w14:paraId="0545AEC7" w14:textId="77777777" w:rsidR="00D539D9" w:rsidRPr="00D539D9" w:rsidRDefault="00D539D9" w:rsidP="00D539D9">
      <w:pPr>
        <w:spacing w:after="0"/>
        <w:rPr>
          <w:rFonts w:ascii="Times New Roman" w:eastAsia="Times New Roman" w:hAnsi="Times New Roman" w:cs="Times New Roman"/>
          <w:b/>
          <w:sz w:val="24"/>
          <w:szCs w:val="24"/>
        </w:rPr>
      </w:pPr>
      <w:r w:rsidRPr="00D539D9">
        <w:rPr>
          <w:rFonts w:ascii="Times New Roman" w:eastAsia="Calibri" w:hAnsi="Times New Roman" w:cs="Times New Roman"/>
          <w:sz w:val="24"/>
          <w:szCs w:val="24"/>
        </w:rPr>
        <w:t xml:space="preserve">      Навчальні плани  НВК передбачають реалізацію освітніх галузей Базового навчального плану Державного стандарту через окремі предмети. Вони охоплюють інваріантну складову, сформовану на державному рівні, яка є спільною для всіх закладів загальної середньої освіти незалежно від підпорядкування і форм власності, та варіативну складову. </w:t>
      </w:r>
    </w:p>
    <w:p w14:paraId="5D4EC5A8" w14:textId="77777777" w:rsidR="00D539D9" w:rsidRPr="00D539D9" w:rsidRDefault="00D539D9" w:rsidP="00D539D9">
      <w:pPr>
        <w:spacing w:after="0"/>
        <w:jc w:val="both"/>
        <w:rPr>
          <w:rFonts w:ascii="Times New Roman" w:eastAsia="Times New Roman" w:hAnsi="Times New Roman" w:cs="Times New Roman"/>
          <w:b/>
          <w:sz w:val="24"/>
          <w:szCs w:val="24"/>
        </w:rPr>
      </w:pPr>
      <w:r w:rsidRPr="00D539D9">
        <w:rPr>
          <w:rFonts w:ascii="Times New Roman" w:eastAsia="Times New Roman" w:hAnsi="Times New Roman" w:cs="Times New Roman"/>
          <w:b/>
          <w:sz w:val="24"/>
          <w:szCs w:val="24"/>
        </w:rPr>
        <w:t xml:space="preserve">     Тижневий розподіл годин  навчальні предмети здійснено відповідно типових освітніх програм:</w:t>
      </w:r>
    </w:p>
    <w:p w14:paraId="3201B52B" w14:textId="77777777" w:rsidR="00D539D9" w:rsidRPr="00D539D9" w:rsidRDefault="00D539D9" w:rsidP="00D539D9">
      <w:pPr>
        <w:spacing w:after="0" w:line="240" w:lineRule="auto"/>
        <w:jc w:val="both"/>
        <w:rPr>
          <w:rFonts w:ascii="Times New Roman" w:eastAsia="Times New Roman" w:hAnsi="Times New Roman" w:cs="Times New Roman"/>
          <w:sz w:val="24"/>
          <w:szCs w:val="24"/>
        </w:rPr>
      </w:pPr>
    </w:p>
    <w:p w14:paraId="0690051F" w14:textId="77777777" w:rsidR="00D539D9" w:rsidRPr="00D539D9" w:rsidRDefault="00D539D9" w:rsidP="00D539D9">
      <w:pPr>
        <w:numPr>
          <w:ilvl w:val="0"/>
          <w:numId w:val="52"/>
        </w:numPr>
        <w:spacing w:after="0" w:line="240" w:lineRule="auto"/>
        <w:jc w:val="both"/>
        <w:rPr>
          <w:rFonts w:ascii="Times New Roman" w:eastAsia="Calibri" w:hAnsi="Times New Roman" w:cs="Times New Roman"/>
          <w:sz w:val="24"/>
          <w:szCs w:val="24"/>
          <w:lang w:eastAsia="en-US"/>
        </w:rPr>
      </w:pPr>
      <w:r w:rsidRPr="00D539D9">
        <w:rPr>
          <w:rFonts w:ascii="Times New Roman" w:eastAsia="Times New Roman" w:hAnsi="Times New Roman" w:cs="Times New Roman"/>
          <w:sz w:val="24"/>
          <w:szCs w:val="24"/>
        </w:rPr>
        <w:t xml:space="preserve">Для 2 класу - наказ МОН України від </w:t>
      </w:r>
      <w:r w:rsidRPr="00D539D9">
        <w:rPr>
          <w:rFonts w:ascii="Times New Roman" w:eastAsia="Calibri" w:hAnsi="Times New Roman" w:cs="Times New Roman"/>
          <w:sz w:val="24"/>
          <w:szCs w:val="24"/>
          <w:lang w:eastAsia="en-US"/>
        </w:rPr>
        <w:t>12.08.2022 року № 743-22</w:t>
      </w:r>
      <w:r w:rsidRPr="00D539D9">
        <w:rPr>
          <w:rFonts w:ascii="Times New Roman" w:eastAsia="Times New Roman" w:hAnsi="Times New Roman" w:cs="Times New Roman"/>
          <w:sz w:val="24"/>
          <w:szCs w:val="24"/>
        </w:rPr>
        <w:t xml:space="preserve"> «Про затвердження типових освітніх програм для 1-2 класів закладів загальної середньої освіти, розроблена під керівництвом </w:t>
      </w:r>
      <w:r w:rsidRPr="00D539D9">
        <w:rPr>
          <w:rFonts w:ascii="Times New Roman" w:eastAsia="Calibri" w:hAnsi="Times New Roman" w:cs="Times New Roman"/>
          <w:sz w:val="24"/>
          <w:szCs w:val="24"/>
          <w:lang w:eastAsia="en-US"/>
        </w:rPr>
        <w:t>Савченко О.Я.</w:t>
      </w:r>
    </w:p>
    <w:p w14:paraId="5E212936" w14:textId="77777777" w:rsidR="00D539D9" w:rsidRPr="00D539D9" w:rsidRDefault="00D539D9" w:rsidP="00D539D9">
      <w:pPr>
        <w:numPr>
          <w:ilvl w:val="0"/>
          <w:numId w:val="52"/>
        </w:numPr>
        <w:spacing w:after="0" w:line="240" w:lineRule="auto"/>
        <w:jc w:val="both"/>
        <w:rPr>
          <w:rFonts w:ascii="Times New Roman" w:eastAsia="Calibri" w:hAnsi="Times New Roman" w:cs="Times New Roman"/>
          <w:sz w:val="24"/>
          <w:szCs w:val="24"/>
          <w:lang w:eastAsia="en-US"/>
        </w:rPr>
      </w:pPr>
      <w:r w:rsidRPr="00D539D9">
        <w:rPr>
          <w:rFonts w:ascii="Times New Roman" w:eastAsia="Times New Roman" w:hAnsi="Times New Roman" w:cs="Times New Roman"/>
          <w:sz w:val="24"/>
          <w:szCs w:val="24"/>
        </w:rPr>
        <w:t>Для 3-4 класів –</w:t>
      </w:r>
      <w:r w:rsidRPr="00D539D9">
        <w:rPr>
          <w:rFonts w:ascii="Times New Roman" w:eastAsia="Calibri" w:hAnsi="Times New Roman" w:cs="Times New Roman"/>
          <w:color w:val="FF0000"/>
          <w:sz w:val="24"/>
          <w:szCs w:val="24"/>
          <w:lang w:eastAsia="en-US"/>
        </w:rPr>
        <w:t xml:space="preserve">   </w:t>
      </w:r>
      <w:r w:rsidRPr="00D539D9">
        <w:rPr>
          <w:rFonts w:ascii="Times New Roman" w:eastAsia="Times New Roman" w:hAnsi="Times New Roman" w:cs="Times New Roman"/>
          <w:sz w:val="24"/>
          <w:szCs w:val="24"/>
        </w:rPr>
        <w:t xml:space="preserve">наказ МОН України від </w:t>
      </w:r>
      <w:r w:rsidRPr="00D539D9">
        <w:rPr>
          <w:rFonts w:ascii="Times New Roman" w:eastAsia="Calibri" w:hAnsi="Times New Roman" w:cs="Times New Roman"/>
          <w:sz w:val="24"/>
          <w:szCs w:val="24"/>
          <w:lang w:eastAsia="en-US"/>
        </w:rPr>
        <w:t>12.08.2022 року № 743-22</w:t>
      </w:r>
      <w:r w:rsidRPr="00D539D9">
        <w:rPr>
          <w:rFonts w:ascii="Times New Roman" w:eastAsia="Times New Roman" w:hAnsi="Times New Roman" w:cs="Times New Roman"/>
          <w:sz w:val="24"/>
          <w:szCs w:val="24"/>
        </w:rPr>
        <w:t xml:space="preserve"> «Про затвердження типових освітніх програм для 3-4 класів закладів загальної середньої освіти, розроблена під керівництвом </w:t>
      </w:r>
      <w:r w:rsidRPr="00D539D9">
        <w:rPr>
          <w:rFonts w:ascii="Times New Roman" w:eastAsia="Calibri" w:hAnsi="Times New Roman" w:cs="Times New Roman"/>
          <w:sz w:val="24"/>
          <w:szCs w:val="24"/>
          <w:lang w:eastAsia="en-US"/>
        </w:rPr>
        <w:t>Савченко О.Я.</w:t>
      </w:r>
    </w:p>
    <w:p w14:paraId="3936EA3D" w14:textId="77777777" w:rsidR="00D539D9" w:rsidRPr="00D539D9" w:rsidRDefault="00D539D9" w:rsidP="00D539D9">
      <w:pPr>
        <w:numPr>
          <w:ilvl w:val="0"/>
          <w:numId w:val="45"/>
        </w:numPr>
        <w:shd w:val="clear" w:color="auto" w:fill="FFFFFF"/>
        <w:spacing w:after="0" w:line="240" w:lineRule="auto"/>
        <w:jc w:val="both"/>
        <w:rPr>
          <w:rFonts w:ascii="Times New Roman" w:eastAsia="Times New Roman" w:hAnsi="Times New Roman" w:cs="Times New Roman"/>
          <w:sz w:val="24"/>
          <w:szCs w:val="24"/>
        </w:rPr>
      </w:pPr>
      <w:r w:rsidRPr="00D539D9">
        <w:rPr>
          <w:rFonts w:ascii="Times New Roman" w:eastAsia="Times New Roman" w:hAnsi="Times New Roman" w:cs="Times New Roman"/>
          <w:sz w:val="24"/>
          <w:szCs w:val="24"/>
        </w:rPr>
        <w:t>Для 5-8 класів - наказ МОН України №1120 від 09.08.2024 «Про внесення змін до типової освітньої програми для 5-9 класів закладів загальної середньої освіти» ;</w:t>
      </w:r>
    </w:p>
    <w:p w14:paraId="0AC4F60A" w14:textId="77777777" w:rsidR="00D539D9" w:rsidRPr="00D539D9" w:rsidRDefault="00D539D9" w:rsidP="00D539D9">
      <w:pPr>
        <w:numPr>
          <w:ilvl w:val="0"/>
          <w:numId w:val="45"/>
        </w:numPr>
        <w:shd w:val="clear" w:color="auto" w:fill="FFFFFF"/>
        <w:spacing w:after="0" w:line="240" w:lineRule="auto"/>
        <w:jc w:val="both"/>
        <w:rPr>
          <w:rFonts w:ascii="Times New Roman" w:eastAsia="Times New Roman" w:hAnsi="Times New Roman" w:cs="Times New Roman"/>
          <w:sz w:val="24"/>
          <w:szCs w:val="24"/>
        </w:rPr>
      </w:pPr>
      <w:r w:rsidRPr="00D539D9">
        <w:rPr>
          <w:rFonts w:ascii="Times New Roman" w:eastAsia="Times New Roman" w:hAnsi="Times New Roman" w:cs="Times New Roman"/>
          <w:sz w:val="24"/>
          <w:szCs w:val="24"/>
        </w:rPr>
        <w:t xml:space="preserve">Для 9 класу- наказ МОН України </w:t>
      </w:r>
      <w:r w:rsidRPr="00D539D9">
        <w:rPr>
          <w:rFonts w:ascii="Times New Roman" w:eastAsia="Calibri" w:hAnsi="Times New Roman" w:cs="Times New Roman"/>
          <w:sz w:val="24"/>
          <w:szCs w:val="24"/>
        </w:rPr>
        <w:t>від 20.04.2018 № 405</w:t>
      </w:r>
      <w:r w:rsidRPr="00D539D9">
        <w:rPr>
          <w:rFonts w:ascii="Times New Roman" w:eastAsia="Times New Roman" w:hAnsi="Times New Roman" w:cs="Times New Roman"/>
          <w:sz w:val="24"/>
          <w:szCs w:val="24"/>
        </w:rPr>
        <w:t>“Про затвердження типової освітньої програми закладів загальної середньої освіти ІІ ступеня”.</w:t>
      </w:r>
    </w:p>
    <w:p w14:paraId="411F82DF" w14:textId="77777777" w:rsidR="00D539D9" w:rsidRPr="00D539D9" w:rsidRDefault="00D539D9" w:rsidP="00D539D9">
      <w:pPr>
        <w:numPr>
          <w:ilvl w:val="0"/>
          <w:numId w:val="45"/>
        </w:numPr>
        <w:shd w:val="clear" w:color="auto" w:fill="FFFFFF"/>
        <w:spacing w:after="0" w:line="240" w:lineRule="auto"/>
        <w:jc w:val="both"/>
        <w:rPr>
          <w:rFonts w:ascii="Times New Roman" w:eastAsia="Calibri" w:hAnsi="Times New Roman" w:cs="Times New Roman"/>
          <w:sz w:val="24"/>
          <w:szCs w:val="24"/>
          <w:lang w:bidi="uk-UA"/>
        </w:rPr>
      </w:pPr>
      <w:r w:rsidRPr="00D539D9">
        <w:rPr>
          <w:rFonts w:ascii="Times New Roman" w:eastAsia="Times New Roman" w:hAnsi="Times New Roman" w:cs="Times New Roman"/>
          <w:sz w:val="24"/>
          <w:szCs w:val="24"/>
        </w:rPr>
        <w:t xml:space="preserve">Для 11 класу - наказ МОН  </w:t>
      </w:r>
      <w:r w:rsidRPr="00D539D9">
        <w:rPr>
          <w:rFonts w:ascii="Times New Roman" w:eastAsia="Calibri" w:hAnsi="Times New Roman" w:cs="Times New Roman"/>
          <w:sz w:val="24"/>
          <w:szCs w:val="24"/>
        </w:rPr>
        <w:t>України від 20.06.2025 № 890 «Про внесення змін до типової освітньої програми закладів загальної середньої освіти ІІІ ступеня)</w:t>
      </w:r>
    </w:p>
    <w:p w14:paraId="70EC896A" w14:textId="77777777" w:rsidR="00D539D9" w:rsidRPr="00D539D9" w:rsidRDefault="00D539D9" w:rsidP="00D539D9">
      <w:pPr>
        <w:shd w:val="clear" w:color="auto" w:fill="FFFFFF"/>
        <w:spacing w:after="0"/>
        <w:ind w:left="720"/>
        <w:jc w:val="both"/>
        <w:rPr>
          <w:rFonts w:ascii="Times New Roman" w:eastAsia="Calibri" w:hAnsi="Times New Roman" w:cs="Times New Roman"/>
          <w:sz w:val="24"/>
          <w:szCs w:val="24"/>
          <w:lang w:bidi="uk-UA"/>
        </w:rPr>
      </w:pPr>
      <w:r w:rsidRPr="00D539D9">
        <w:rPr>
          <w:rFonts w:ascii="Times New Roman" w:eastAsia="Times New Roman" w:hAnsi="Times New Roman" w:cs="Times New Roman"/>
          <w:color w:val="FF0000"/>
          <w:sz w:val="24"/>
          <w:szCs w:val="24"/>
        </w:rPr>
        <w:t xml:space="preserve">      </w:t>
      </w:r>
      <w:r w:rsidRPr="00D539D9">
        <w:rPr>
          <w:rFonts w:ascii="Times New Roman" w:eastAsia="Calibri" w:hAnsi="Times New Roman" w:cs="Times New Roman"/>
          <w:sz w:val="24"/>
          <w:szCs w:val="24"/>
          <w:lang w:bidi="uk-UA"/>
        </w:rPr>
        <w:t>Навчальний план закладу освіти містить:</w:t>
      </w:r>
    </w:p>
    <w:tbl>
      <w:tblPr>
        <w:tblpPr w:leftFromText="180" w:rightFromText="180" w:vertAnchor="text" w:horzAnchor="margin" w:tblpX="250" w:tblpY="32"/>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3"/>
        <w:gridCol w:w="2764"/>
        <w:gridCol w:w="3566"/>
        <w:gridCol w:w="1984"/>
      </w:tblGrid>
      <w:tr w:rsidR="00D539D9" w:rsidRPr="00D539D9" w14:paraId="0B40A6D7" w14:textId="77777777" w:rsidTr="00EB0AA1">
        <w:trPr>
          <w:trHeight w:val="267"/>
        </w:trPr>
        <w:tc>
          <w:tcPr>
            <w:tcW w:w="1183" w:type="dxa"/>
          </w:tcPr>
          <w:p w14:paraId="3D6090A2" w14:textId="77777777" w:rsidR="00D539D9" w:rsidRPr="00D539D9" w:rsidRDefault="00D539D9" w:rsidP="00D539D9">
            <w:pPr>
              <w:spacing w:after="0" w:line="240" w:lineRule="auto"/>
              <w:contextualSpacing/>
              <w:jc w:val="both"/>
              <w:rPr>
                <w:rFonts w:ascii="Times New Roman" w:eastAsia="Times New Roman" w:hAnsi="Times New Roman" w:cs="Times New Roman"/>
                <w:i/>
                <w:sz w:val="24"/>
                <w:szCs w:val="24"/>
                <w:lang w:eastAsia="ru-RU"/>
              </w:rPr>
            </w:pPr>
            <w:r w:rsidRPr="00D539D9">
              <w:rPr>
                <w:rFonts w:ascii="Times New Roman" w:eastAsia="Times New Roman" w:hAnsi="Times New Roman" w:cs="Times New Roman"/>
                <w:i/>
                <w:sz w:val="24"/>
                <w:szCs w:val="24"/>
                <w:lang w:eastAsia="ru-RU"/>
              </w:rPr>
              <w:t>Клас</w:t>
            </w:r>
          </w:p>
        </w:tc>
        <w:tc>
          <w:tcPr>
            <w:tcW w:w="2764" w:type="dxa"/>
          </w:tcPr>
          <w:p w14:paraId="3C996AB2" w14:textId="77777777" w:rsidR="00D539D9" w:rsidRPr="00D539D9" w:rsidRDefault="00D539D9" w:rsidP="00D539D9">
            <w:pPr>
              <w:spacing w:after="0" w:line="240" w:lineRule="auto"/>
              <w:contextualSpacing/>
              <w:jc w:val="both"/>
              <w:rPr>
                <w:rFonts w:ascii="Times New Roman" w:eastAsia="Times New Roman" w:hAnsi="Times New Roman" w:cs="Times New Roman"/>
                <w:i/>
                <w:sz w:val="24"/>
                <w:szCs w:val="24"/>
                <w:lang w:eastAsia="ru-RU"/>
              </w:rPr>
            </w:pPr>
            <w:r w:rsidRPr="00D539D9">
              <w:rPr>
                <w:rFonts w:ascii="Times New Roman" w:eastAsia="Times New Roman" w:hAnsi="Times New Roman" w:cs="Times New Roman"/>
                <w:i/>
                <w:sz w:val="24"/>
                <w:szCs w:val="24"/>
                <w:lang w:eastAsia="ru-RU"/>
              </w:rPr>
              <w:t>Назва навчального плану</w:t>
            </w:r>
          </w:p>
        </w:tc>
        <w:tc>
          <w:tcPr>
            <w:tcW w:w="3566" w:type="dxa"/>
          </w:tcPr>
          <w:p w14:paraId="649F1251" w14:textId="77777777" w:rsidR="00D539D9" w:rsidRPr="00D539D9" w:rsidRDefault="00D539D9" w:rsidP="00D539D9">
            <w:pPr>
              <w:spacing w:after="0" w:line="240" w:lineRule="auto"/>
              <w:contextualSpacing/>
              <w:jc w:val="both"/>
              <w:rPr>
                <w:rFonts w:ascii="Times New Roman" w:eastAsia="Times New Roman" w:hAnsi="Times New Roman" w:cs="Times New Roman"/>
                <w:i/>
                <w:sz w:val="24"/>
                <w:szCs w:val="24"/>
                <w:lang w:eastAsia="ru-RU"/>
              </w:rPr>
            </w:pPr>
            <w:r w:rsidRPr="00D539D9">
              <w:rPr>
                <w:rFonts w:ascii="Times New Roman" w:eastAsia="Times New Roman" w:hAnsi="Times New Roman" w:cs="Times New Roman"/>
                <w:i/>
                <w:sz w:val="24"/>
                <w:szCs w:val="24"/>
                <w:lang w:eastAsia="ru-RU"/>
              </w:rPr>
              <w:t xml:space="preserve">Використаний додаток </w:t>
            </w:r>
          </w:p>
        </w:tc>
        <w:tc>
          <w:tcPr>
            <w:tcW w:w="1984" w:type="dxa"/>
          </w:tcPr>
          <w:p w14:paraId="458E9D98" w14:textId="77777777" w:rsidR="00D539D9" w:rsidRPr="00D539D9" w:rsidRDefault="00D539D9" w:rsidP="00D539D9">
            <w:pPr>
              <w:spacing w:after="0" w:line="240" w:lineRule="auto"/>
              <w:contextualSpacing/>
              <w:rPr>
                <w:rFonts w:ascii="Times New Roman" w:eastAsia="Times New Roman" w:hAnsi="Times New Roman" w:cs="Times New Roman"/>
                <w:i/>
                <w:sz w:val="24"/>
                <w:szCs w:val="24"/>
                <w:lang w:eastAsia="ru-RU"/>
              </w:rPr>
            </w:pPr>
            <w:r w:rsidRPr="00D539D9">
              <w:rPr>
                <w:rFonts w:ascii="Times New Roman" w:eastAsia="Times New Roman" w:hAnsi="Times New Roman" w:cs="Times New Roman"/>
                <w:i/>
                <w:sz w:val="24"/>
                <w:szCs w:val="24"/>
                <w:lang w:eastAsia="ru-RU"/>
              </w:rPr>
              <w:t>Додаток в навчальному плані НВК</w:t>
            </w:r>
          </w:p>
        </w:tc>
      </w:tr>
      <w:tr w:rsidR="00D539D9" w:rsidRPr="00D539D9" w14:paraId="0D96B5F3" w14:textId="77777777" w:rsidTr="00EB0AA1">
        <w:trPr>
          <w:trHeight w:val="251"/>
        </w:trPr>
        <w:tc>
          <w:tcPr>
            <w:tcW w:w="1183" w:type="dxa"/>
          </w:tcPr>
          <w:p w14:paraId="4A4D38AF" w14:textId="77777777" w:rsidR="00D539D9" w:rsidRPr="00D539D9" w:rsidRDefault="00D539D9" w:rsidP="00D539D9">
            <w:pPr>
              <w:spacing w:after="0" w:line="240" w:lineRule="auto"/>
              <w:contextualSpacing/>
              <w:jc w:val="both"/>
              <w:rPr>
                <w:rFonts w:ascii="Times New Roman" w:eastAsia="Times New Roman" w:hAnsi="Times New Roman" w:cs="Times New Roman"/>
                <w:sz w:val="24"/>
                <w:szCs w:val="24"/>
                <w:lang w:eastAsia="ru-RU"/>
              </w:rPr>
            </w:pPr>
            <w:r w:rsidRPr="00D539D9">
              <w:rPr>
                <w:rFonts w:ascii="Times New Roman" w:eastAsia="Times New Roman" w:hAnsi="Times New Roman" w:cs="Times New Roman"/>
                <w:sz w:val="24"/>
                <w:szCs w:val="24"/>
                <w:lang w:eastAsia="ru-RU"/>
              </w:rPr>
              <w:t>2 клас</w:t>
            </w:r>
          </w:p>
        </w:tc>
        <w:tc>
          <w:tcPr>
            <w:tcW w:w="2764" w:type="dxa"/>
          </w:tcPr>
          <w:p w14:paraId="0F845C5B" w14:textId="77777777" w:rsidR="00D539D9" w:rsidRPr="00D539D9" w:rsidRDefault="00D539D9" w:rsidP="00D539D9">
            <w:pPr>
              <w:shd w:val="clear" w:color="auto" w:fill="FFFFFF"/>
              <w:spacing w:after="0" w:line="240" w:lineRule="auto"/>
              <w:jc w:val="both"/>
              <w:rPr>
                <w:rFonts w:ascii="Times New Roman" w:eastAsia="Times New Roman" w:hAnsi="Times New Roman" w:cs="Times New Roman"/>
                <w:sz w:val="24"/>
                <w:szCs w:val="24"/>
                <w:lang w:eastAsia="ru-RU"/>
              </w:rPr>
            </w:pPr>
            <w:r w:rsidRPr="00D539D9">
              <w:rPr>
                <w:rFonts w:ascii="Times New Roman" w:eastAsia="Times New Roman" w:hAnsi="Times New Roman" w:cs="Times New Roman"/>
                <w:sz w:val="24"/>
                <w:szCs w:val="24"/>
                <w:lang w:eastAsia="ru-RU"/>
              </w:rPr>
              <w:t>Навчальний план для початкової школи з навчанням українською мовою НУШ-2</w:t>
            </w:r>
          </w:p>
        </w:tc>
        <w:tc>
          <w:tcPr>
            <w:tcW w:w="3566" w:type="dxa"/>
          </w:tcPr>
          <w:p w14:paraId="63D7CD2C" w14:textId="77777777" w:rsidR="00D539D9" w:rsidRPr="00D539D9" w:rsidRDefault="00D539D9" w:rsidP="00D539D9">
            <w:pPr>
              <w:spacing w:after="0" w:line="240" w:lineRule="auto"/>
              <w:jc w:val="both"/>
              <w:rPr>
                <w:rFonts w:ascii="Times New Roman" w:eastAsia="Calibri" w:hAnsi="Times New Roman" w:cs="Times New Roman"/>
                <w:sz w:val="24"/>
                <w:szCs w:val="24"/>
                <w:lang w:eastAsia="en-US"/>
              </w:rPr>
            </w:pPr>
            <w:r w:rsidRPr="00D539D9">
              <w:rPr>
                <w:rFonts w:ascii="Times New Roman" w:eastAsia="Times New Roman" w:hAnsi="Times New Roman" w:cs="Times New Roman"/>
                <w:sz w:val="24"/>
                <w:szCs w:val="24"/>
                <w:lang w:eastAsia="ru-RU"/>
              </w:rPr>
              <w:t xml:space="preserve">Складений на основі </w:t>
            </w:r>
            <w:proofErr w:type="spellStart"/>
            <w:r w:rsidRPr="00D539D9">
              <w:rPr>
                <w:rFonts w:ascii="Times New Roman" w:eastAsia="Times New Roman" w:hAnsi="Times New Roman" w:cs="Times New Roman"/>
                <w:sz w:val="24"/>
                <w:szCs w:val="24"/>
              </w:rPr>
              <w:t>Tипової</w:t>
            </w:r>
            <w:proofErr w:type="spellEnd"/>
            <w:r w:rsidRPr="00D539D9">
              <w:rPr>
                <w:rFonts w:ascii="Times New Roman" w:eastAsia="Times New Roman" w:hAnsi="Times New Roman" w:cs="Times New Roman"/>
                <w:sz w:val="24"/>
                <w:szCs w:val="24"/>
              </w:rPr>
              <w:t xml:space="preserve"> освітньої програми,</w:t>
            </w:r>
            <w:r w:rsidRPr="00D539D9">
              <w:rPr>
                <w:rFonts w:ascii="Times New Roman" w:eastAsia="Calibri" w:hAnsi="Times New Roman" w:cs="Times New Roman"/>
                <w:sz w:val="24"/>
                <w:szCs w:val="24"/>
                <w:lang w:eastAsia="en-US"/>
              </w:rPr>
              <w:t xml:space="preserve"> розробленої під керівництвом  Савченко О.Я. 1-2класи. Затверджена наказом Міністерства освіти і науки України</w:t>
            </w:r>
          </w:p>
          <w:p w14:paraId="68E70113" w14:textId="77777777" w:rsidR="00D539D9" w:rsidRPr="00D539D9" w:rsidRDefault="00D539D9" w:rsidP="00D539D9">
            <w:pPr>
              <w:spacing w:after="0" w:line="240" w:lineRule="auto"/>
              <w:jc w:val="both"/>
              <w:rPr>
                <w:rFonts w:ascii="Times New Roman" w:eastAsia="Calibri" w:hAnsi="Times New Roman" w:cs="Times New Roman"/>
                <w:sz w:val="24"/>
                <w:szCs w:val="24"/>
                <w:lang w:eastAsia="en-US"/>
              </w:rPr>
            </w:pPr>
            <w:r w:rsidRPr="00D539D9">
              <w:rPr>
                <w:rFonts w:ascii="Times New Roman" w:eastAsia="Calibri" w:hAnsi="Times New Roman" w:cs="Times New Roman"/>
                <w:sz w:val="24"/>
                <w:szCs w:val="24"/>
                <w:lang w:eastAsia="en-US"/>
              </w:rPr>
              <w:t>освіти і науки України від 12.08.2022 року № 743-22</w:t>
            </w:r>
          </w:p>
          <w:p w14:paraId="01212BEB" w14:textId="77777777" w:rsidR="00D539D9" w:rsidRPr="00D539D9" w:rsidRDefault="00D539D9" w:rsidP="00D53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sz w:val="24"/>
                <w:szCs w:val="24"/>
                <w:lang w:eastAsia="ru-RU"/>
              </w:rPr>
            </w:pPr>
            <w:r w:rsidRPr="00D539D9">
              <w:rPr>
                <w:rFonts w:ascii="Times New Roman" w:eastAsia="Times New Roman" w:hAnsi="Times New Roman" w:cs="Times New Roman"/>
                <w:sz w:val="24"/>
                <w:szCs w:val="24"/>
              </w:rPr>
              <w:lastRenderedPageBreak/>
              <w:t xml:space="preserve"> "Про затвердження переліку типових освітніх та навчальних програм для 1-2-х класів закладів загальної середньої освіти"</w:t>
            </w:r>
          </w:p>
        </w:tc>
        <w:tc>
          <w:tcPr>
            <w:tcW w:w="1984" w:type="dxa"/>
          </w:tcPr>
          <w:p w14:paraId="709E8D11" w14:textId="77777777" w:rsidR="00D539D9" w:rsidRPr="00D539D9" w:rsidRDefault="00D539D9" w:rsidP="00D539D9">
            <w:pPr>
              <w:spacing w:after="0" w:line="240" w:lineRule="auto"/>
              <w:contextualSpacing/>
              <w:jc w:val="both"/>
              <w:rPr>
                <w:rFonts w:ascii="Times New Roman" w:eastAsia="Times New Roman" w:hAnsi="Times New Roman" w:cs="Times New Roman"/>
                <w:sz w:val="24"/>
                <w:szCs w:val="24"/>
                <w:lang w:eastAsia="ru-RU"/>
              </w:rPr>
            </w:pPr>
            <w:r w:rsidRPr="00D539D9">
              <w:rPr>
                <w:rFonts w:ascii="Times New Roman" w:eastAsia="Times New Roman" w:hAnsi="Times New Roman" w:cs="Times New Roman"/>
                <w:sz w:val="24"/>
                <w:szCs w:val="24"/>
                <w:lang w:eastAsia="ru-RU"/>
              </w:rPr>
              <w:lastRenderedPageBreak/>
              <w:t>Додаток 1</w:t>
            </w:r>
          </w:p>
        </w:tc>
      </w:tr>
      <w:tr w:rsidR="00D539D9" w:rsidRPr="00D539D9" w14:paraId="56AA8D88" w14:textId="77777777" w:rsidTr="00EB0AA1">
        <w:trPr>
          <w:trHeight w:val="251"/>
        </w:trPr>
        <w:tc>
          <w:tcPr>
            <w:tcW w:w="1183" w:type="dxa"/>
          </w:tcPr>
          <w:p w14:paraId="69CED22A" w14:textId="77777777" w:rsidR="00D539D9" w:rsidRPr="00D539D9" w:rsidRDefault="00D539D9" w:rsidP="00D539D9">
            <w:pPr>
              <w:spacing w:after="0" w:line="240" w:lineRule="auto"/>
              <w:contextualSpacing/>
              <w:jc w:val="both"/>
              <w:rPr>
                <w:rFonts w:ascii="Times New Roman" w:eastAsia="Times New Roman" w:hAnsi="Times New Roman" w:cs="Times New Roman"/>
                <w:sz w:val="24"/>
                <w:szCs w:val="24"/>
                <w:lang w:eastAsia="ru-RU"/>
              </w:rPr>
            </w:pPr>
            <w:r w:rsidRPr="00D539D9">
              <w:rPr>
                <w:rFonts w:ascii="Times New Roman" w:eastAsia="Times New Roman" w:hAnsi="Times New Roman" w:cs="Times New Roman"/>
                <w:sz w:val="24"/>
                <w:szCs w:val="24"/>
                <w:lang w:eastAsia="ru-RU"/>
              </w:rPr>
              <w:t>3-4 класи</w:t>
            </w:r>
          </w:p>
        </w:tc>
        <w:tc>
          <w:tcPr>
            <w:tcW w:w="2764" w:type="dxa"/>
          </w:tcPr>
          <w:p w14:paraId="3E617983" w14:textId="77777777" w:rsidR="00D539D9" w:rsidRPr="00D539D9" w:rsidRDefault="00D539D9" w:rsidP="00D539D9">
            <w:pPr>
              <w:shd w:val="clear" w:color="auto" w:fill="FFFFFF"/>
              <w:spacing w:after="0" w:line="240" w:lineRule="auto"/>
              <w:jc w:val="both"/>
              <w:rPr>
                <w:rFonts w:ascii="Times New Roman" w:eastAsia="Times New Roman" w:hAnsi="Times New Roman" w:cs="Times New Roman"/>
                <w:sz w:val="24"/>
                <w:szCs w:val="24"/>
                <w:lang w:eastAsia="ru-RU"/>
              </w:rPr>
            </w:pPr>
            <w:r w:rsidRPr="00D539D9">
              <w:rPr>
                <w:rFonts w:ascii="Times New Roman" w:eastAsia="Times New Roman" w:hAnsi="Times New Roman" w:cs="Times New Roman"/>
                <w:sz w:val="24"/>
                <w:szCs w:val="24"/>
                <w:lang w:eastAsia="ru-RU"/>
              </w:rPr>
              <w:t>Навчальний план для початкової школи з навчанням українською мовою НУШ-2</w:t>
            </w:r>
          </w:p>
        </w:tc>
        <w:tc>
          <w:tcPr>
            <w:tcW w:w="3566" w:type="dxa"/>
          </w:tcPr>
          <w:p w14:paraId="3C7F71C7" w14:textId="77777777" w:rsidR="00D539D9" w:rsidRPr="00D539D9" w:rsidRDefault="00D539D9" w:rsidP="00D539D9">
            <w:pPr>
              <w:spacing w:after="0" w:line="240" w:lineRule="auto"/>
              <w:jc w:val="both"/>
              <w:rPr>
                <w:rFonts w:ascii="Times New Roman" w:eastAsia="Calibri" w:hAnsi="Times New Roman" w:cs="Times New Roman"/>
                <w:sz w:val="24"/>
                <w:szCs w:val="24"/>
                <w:lang w:eastAsia="en-US"/>
              </w:rPr>
            </w:pPr>
            <w:r w:rsidRPr="00D539D9">
              <w:rPr>
                <w:rFonts w:ascii="Times New Roman" w:eastAsia="Times New Roman" w:hAnsi="Times New Roman" w:cs="Times New Roman"/>
                <w:sz w:val="24"/>
                <w:szCs w:val="24"/>
                <w:lang w:eastAsia="ru-RU"/>
              </w:rPr>
              <w:t xml:space="preserve">Складений на основі </w:t>
            </w:r>
            <w:proofErr w:type="spellStart"/>
            <w:r w:rsidRPr="00D539D9">
              <w:rPr>
                <w:rFonts w:ascii="Times New Roman" w:eastAsia="Times New Roman" w:hAnsi="Times New Roman" w:cs="Times New Roman"/>
                <w:sz w:val="24"/>
                <w:szCs w:val="24"/>
              </w:rPr>
              <w:t>Tипової</w:t>
            </w:r>
            <w:proofErr w:type="spellEnd"/>
            <w:r w:rsidRPr="00D539D9">
              <w:rPr>
                <w:rFonts w:ascii="Times New Roman" w:eastAsia="Times New Roman" w:hAnsi="Times New Roman" w:cs="Times New Roman"/>
                <w:sz w:val="24"/>
                <w:szCs w:val="24"/>
              </w:rPr>
              <w:t xml:space="preserve"> освітньої програми,</w:t>
            </w:r>
            <w:r w:rsidRPr="00D539D9">
              <w:rPr>
                <w:rFonts w:ascii="Times New Roman" w:eastAsia="Calibri" w:hAnsi="Times New Roman" w:cs="Times New Roman"/>
                <w:sz w:val="24"/>
                <w:szCs w:val="24"/>
                <w:lang w:eastAsia="en-US"/>
              </w:rPr>
              <w:t xml:space="preserve"> розробленої під керівництвом  Савченко О.Я. 3-4класи. Затверджена наказом Міністерства освіти і науки України</w:t>
            </w:r>
          </w:p>
          <w:p w14:paraId="003CBB4F" w14:textId="77777777" w:rsidR="00D539D9" w:rsidRPr="00D539D9" w:rsidRDefault="00D539D9" w:rsidP="00D539D9">
            <w:pPr>
              <w:spacing w:after="0" w:line="240" w:lineRule="auto"/>
              <w:jc w:val="both"/>
              <w:rPr>
                <w:rFonts w:ascii="Times New Roman" w:eastAsia="Calibri" w:hAnsi="Times New Roman" w:cs="Times New Roman"/>
                <w:sz w:val="24"/>
                <w:szCs w:val="24"/>
                <w:lang w:eastAsia="en-US"/>
              </w:rPr>
            </w:pPr>
            <w:r w:rsidRPr="00D539D9">
              <w:rPr>
                <w:rFonts w:ascii="Times New Roman" w:eastAsia="Calibri" w:hAnsi="Times New Roman" w:cs="Times New Roman"/>
                <w:sz w:val="24"/>
                <w:szCs w:val="24"/>
                <w:lang w:eastAsia="en-US"/>
              </w:rPr>
              <w:t>освіти і науки України від 12.08.2022 року № 743-22</w:t>
            </w:r>
          </w:p>
          <w:p w14:paraId="34EA7B46" w14:textId="77777777" w:rsidR="00D539D9" w:rsidRPr="00D539D9" w:rsidRDefault="00D539D9" w:rsidP="00D53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sz w:val="24"/>
                <w:szCs w:val="24"/>
                <w:lang w:eastAsia="ru-RU"/>
              </w:rPr>
            </w:pPr>
            <w:r w:rsidRPr="00D539D9">
              <w:rPr>
                <w:rFonts w:ascii="Times New Roman" w:eastAsia="Times New Roman" w:hAnsi="Times New Roman" w:cs="Times New Roman"/>
                <w:sz w:val="24"/>
                <w:szCs w:val="24"/>
              </w:rPr>
              <w:t xml:space="preserve"> "Про затвердження переліку типових освітніх та навчальних програм для 3-4-х класів закладів загальної середньої освіти"</w:t>
            </w:r>
          </w:p>
        </w:tc>
        <w:tc>
          <w:tcPr>
            <w:tcW w:w="1984" w:type="dxa"/>
          </w:tcPr>
          <w:p w14:paraId="22880167" w14:textId="77777777" w:rsidR="00D539D9" w:rsidRPr="00D539D9" w:rsidRDefault="00D539D9" w:rsidP="00D539D9">
            <w:pPr>
              <w:spacing w:after="0" w:line="240" w:lineRule="auto"/>
              <w:contextualSpacing/>
              <w:jc w:val="both"/>
              <w:rPr>
                <w:rFonts w:ascii="Times New Roman" w:eastAsia="Times New Roman" w:hAnsi="Times New Roman" w:cs="Times New Roman"/>
                <w:sz w:val="24"/>
                <w:szCs w:val="24"/>
                <w:lang w:eastAsia="ru-RU"/>
              </w:rPr>
            </w:pPr>
            <w:r w:rsidRPr="00D539D9">
              <w:rPr>
                <w:rFonts w:ascii="Times New Roman" w:eastAsia="Times New Roman" w:hAnsi="Times New Roman" w:cs="Times New Roman"/>
                <w:sz w:val="24"/>
                <w:szCs w:val="24"/>
                <w:lang w:eastAsia="ru-RU"/>
              </w:rPr>
              <w:t>Додаток 2</w:t>
            </w:r>
          </w:p>
        </w:tc>
      </w:tr>
      <w:tr w:rsidR="00D539D9" w:rsidRPr="00D539D9" w14:paraId="191D31B9" w14:textId="77777777" w:rsidTr="00EB0AA1">
        <w:trPr>
          <w:trHeight w:val="251"/>
        </w:trPr>
        <w:tc>
          <w:tcPr>
            <w:tcW w:w="1183" w:type="dxa"/>
          </w:tcPr>
          <w:p w14:paraId="68046E53" w14:textId="77777777" w:rsidR="00D539D9" w:rsidRPr="00D539D9" w:rsidRDefault="00D539D9" w:rsidP="00D539D9">
            <w:pPr>
              <w:spacing w:after="0" w:line="240" w:lineRule="auto"/>
              <w:contextualSpacing/>
              <w:jc w:val="both"/>
              <w:rPr>
                <w:rFonts w:ascii="Times New Roman" w:eastAsia="Times New Roman" w:hAnsi="Times New Roman" w:cs="Times New Roman"/>
                <w:sz w:val="24"/>
                <w:szCs w:val="24"/>
                <w:lang w:eastAsia="ru-RU"/>
              </w:rPr>
            </w:pPr>
            <w:r w:rsidRPr="00D539D9">
              <w:rPr>
                <w:rFonts w:ascii="Times New Roman" w:eastAsia="Times New Roman" w:hAnsi="Times New Roman" w:cs="Times New Roman"/>
                <w:sz w:val="24"/>
                <w:szCs w:val="24"/>
                <w:lang w:eastAsia="ru-RU"/>
              </w:rPr>
              <w:t>5-6 класи</w:t>
            </w:r>
          </w:p>
        </w:tc>
        <w:tc>
          <w:tcPr>
            <w:tcW w:w="2764" w:type="dxa"/>
          </w:tcPr>
          <w:p w14:paraId="0D0950C7" w14:textId="77777777" w:rsidR="00D539D9" w:rsidRPr="00D539D9" w:rsidRDefault="00D539D9" w:rsidP="00D539D9">
            <w:pPr>
              <w:shd w:val="clear" w:color="auto" w:fill="FFFFFF"/>
              <w:spacing w:after="0" w:line="240" w:lineRule="auto"/>
              <w:rPr>
                <w:rFonts w:ascii="Times New Roman" w:eastAsia="Times New Roman" w:hAnsi="Times New Roman" w:cs="Times New Roman"/>
                <w:sz w:val="24"/>
                <w:szCs w:val="24"/>
                <w:lang w:eastAsia="ru-RU"/>
              </w:rPr>
            </w:pPr>
            <w:r w:rsidRPr="00D539D9">
              <w:rPr>
                <w:rFonts w:ascii="Times New Roman" w:eastAsia="Times New Roman" w:hAnsi="Times New Roman" w:cs="Times New Roman"/>
                <w:sz w:val="24"/>
                <w:szCs w:val="24"/>
                <w:lang w:eastAsia="ru-RU"/>
              </w:rPr>
              <w:t>Навчальний план для 5-6 класів з навчанням українською мовою НУШ-2</w:t>
            </w:r>
          </w:p>
        </w:tc>
        <w:tc>
          <w:tcPr>
            <w:tcW w:w="3566" w:type="dxa"/>
          </w:tcPr>
          <w:p w14:paraId="396CA7FA" w14:textId="77777777" w:rsidR="00D539D9" w:rsidRPr="00D539D9" w:rsidRDefault="00D539D9" w:rsidP="00D53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b/>
                <w:sz w:val="24"/>
                <w:szCs w:val="24"/>
                <w:lang w:eastAsia="ru-RU"/>
              </w:rPr>
            </w:pPr>
            <w:r w:rsidRPr="00D539D9">
              <w:rPr>
                <w:rFonts w:ascii="Times New Roman" w:eastAsia="Times New Roman" w:hAnsi="Times New Roman" w:cs="Times New Roman"/>
                <w:sz w:val="24"/>
                <w:szCs w:val="24"/>
                <w:lang w:eastAsia="ru-RU"/>
              </w:rPr>
              <w:t xml:space="preserve">Складений на основі </w:t>
            </w:r>
            <w:proofErr w:type="spellStart"/>
            <w:r w:rsidRPr="00D539D9">
              <w:rPr>
                <w:rFonts w:ascii="Times New Roman" w:eastAsia="Times New Roman" w:hAnsi="Times New Roman" w:cs="Times New Roman"/>
                <w:sz w:val="24"/>
                <w:szCs w:val="24"/>
              </w:rPr>
              <w:t>Tипової</w:t>
            </w:r>
            <w:proofErr w:type="spellEnd"/>
            <w:r w:rsidRPr="00D539D9">
              <w:rPr>
                <w:rFonts w:ascii="Times New Roman" w:eastAsia="Times New Roman" w:hAnsi="Times New Roman" w:cs="Times New Roman"/>
                <w:sz w:val="24"/>
                <w:szCs w:val="24"/>
              </w:rPr>
              <w:t xml:space="preserve"> освітньої програми (затвердженої наказом МОН України від 09.08.2024 №1120 "Про внесення змін до </w:t>
            </w:r>
            <w:r w:rsidRPr="00D539D9">
              <w:rPr>
                <w:rFonts w:ascii="Times New Roman" w:eastAsia="Times New Roman" w:hAnsi="Times New Roman" w:cs="Times New Roman"/>
                <w:bCs/>
                <w:sz w:val="24"/>
                <w:szCs w:val="24"/>
                <w:bdr w:val="none" w:sz="0" w:space="0" w:color="auto" w:frame="1"/>
                <w:shd w:val="clear" w:color="auto" w:fill="FFFFFF"/>
              </w:rPr>
              <w:t>типової освітньої програми для 5-9 класів закладів загальної середньої освіти</w:t>
            </w:r>
            <w:r w:rsidRPr="00D539D9">
              <w:rPr>
                <w:rFonts w:ascii="Times New Roman" w:eastAsia="Times New Roman" w:hAnsi="Times New Roman" w:cs="Times New Roman"/>
                <w:b/>
                <w:sz w:val="24"/>
                <w:szCs w:val="24"/>
              </w:rPr>
              <w:t>"</w:t>
            </w:r>
            <w:r w:rsidRPr="00D539D9">
              <w:rPr>
                <w:rFonts w:ascii="Times New Roman" w:eastAsia="Times New Roman" w:hAnsi="Times New Roman" w:cs="Times New Roman"/>
                <w:b/>
                <w:sz w:val="24"/>
                <w:szCs w:val="24"/>
                <w:lang w:eastAsia="ru-RU"/>
              </w:rPr>
              <w:t>)</w:t>
            </w:r>
          </w:p>
          <w:p w14:paraId="1874F8D1" w14:textId="77777777" w:rsidR="00D539D9" w:rsidRPr="00D539D9" w:rsidRDefault="00D539D9" w:rsidP="00D539D9">
            <w:pPr>
              <w:spacing w:after="0" w:line="240" w:lineRule="auto"/>
              <w:contextualSpacing/>
              <w:jc w:val="both"/>
              <w:rPr>
                <w:rFonts w:ascii="Times New Roman" w:eastAsia="Times New Roman" w:hAnsi="Times New Roman" w:cs="Times New Roman"/>
                <w:color w:val="FF0000"/>
                <w:sz w:val="24"/>
                <w:szCs w:val="24"/>
                <w:lang w:eastAsia="ru-RU"/>
              </w:rPr>
            </w:pPr>
          </w:p>
        </w:tc>
        <w:tc>
          <w:tcPr>
            <w:tcW w:w="1984" w:type="dxa"/>
          </w:tcPr>
          <w:p w14:paraId="5A7A18FB" w14:textId="77777777" w:rsidR="00D539D9" w:rsidRPr="00D539D9" w:rsidRDefault="00D539D9" w:rsidP="00D539D9">
            <w:pPr>
              <w:spacing w:after="0" w:line="240" w:lineRule="auto"/>
              <w:contextualSpacing/>
              <w:jc w:val="both"/>
              <w:rPr>
                <w:rFonts w:ascii="Times New Roman" w:eastAsia="Times New Roman" w:hAnsi="Times New Roman" w:cs="Times New Roman"/>
                <w:sz w:val="24"/>
                <w:szCs w:val="24"/>
                <w:lang w:eastAsia="ru-RU"/>
              </w:rPr>
            </w:pPr>
            <w:r w:rsidRPr="00D539D9">
              <w:rPr>
                <w:rFonts w:ascii="Times New Roman" w:eastAsia="Times New Roman" w:hAnsi="Times New Roman" w:cs="Times New Roman"/>
                <w:sz w:val="24"/>
                <w:szCs w:val="24"/>
                <w:lang w:eastAsia="ru-RU"/>
              </w:rPr>
              <w:t>Додаток 3</w:t>
            </w:r>
          </w:p>
        </w:tc>
      </w:tr>
      <w:tr w:rsidR="00D539D9" w:rsidRPr="00D539D9" w14:paraId="5AEA8564" w14:textId="77777777" w:rsidTr="00EB0AA1">
        <w:trPr>
          <w:trHeight w:val="251"/>
        </w:trPr>
        <w:tc>
          <w:tcPr>
            <w:tcW w:w="1183" w:type="dxa"/>
          </w:tcPr>
          <w:p w14:paraId="10094633" w14:textId="77777777" w:rsidR="00D539D9" w:rsidRPr="00D539D9" w:rsidRDefault="00D539D9" w:rsidP="00D539D9">
            <w:pPr>
              <w:spacing w:after="0" w:line="240" w:lineRule="auto"/>
              <w:contextualSpacing/>
              <w:jc w:val="both"/>
              <w:rPr>
                <w:rFonts w:ascii="Times New Roman" w:eastAsia="Times New Roman" w:hAnsi="Times New Roman" w:cs="Times New Roman"/>
                <w:sz w:val="24"/>
                <w:szCs w:val="24"/>
                <w:lang w:eastAsia="ru-RU"/>
              </w:rPr>
            </w:pPr>
            <w:r w:rsidRPr="00D539D9">
              <w:rPr>
                <w:rFonts w:ascii="Times New Roman" w:eastAsia="Times New Roman" w:hAnsi="Times New Roman" w:cs="Times New Roman"/>
                <w:sz w:val="24"/>
                <w:szCs w:val="24"/>
                <w:lang w:eastAsia="ru-RU"/>
              </w:rPr>
              <w:t>7-8 класи</w:t>
            </w:r>
          </w:p>
        </w:tc>
        <w:tc>
          <w:tcPr>
            <w:tcW w:w="2764" w:type="dxa"/>
          </w:tcPr>
          <w:p w14:paraId="4ED6CAA6" w14:textId="77777777" w:rsidR="00D539D9" w:rsidRPr="00D539D9" w:rsidRDefault="00D539D9" w:rsidP="00D539D9">
            <w:pPr>
              <w:shd w:val="clear" w:color="auto" w:fill="FFFFFF"/>
              <w:spacing w:after="0" w:line="240" w:lineRule="auto"/>
              <w:rPr>
                <w:rFonts w:ascii="Times New Roman" w:eastAsia="Times New Roman" w:hAnsi="Times New Roman" w:cs="Times New Roman"/>
                <w:sz w:val="24"/>
                <w:szCs w:val="24"/>
                <w:lang w:eastAsia="ru-RU"/>
              </w:rPr>
            </w:pPr>
            <w:r w:rsidRPr="00D539D9">
              <w:rPr>
                <w:rFonts w:ascii="Times New Roman" w:eastAsia="Times New Roman" w:hAnsi="Times New Roman" w:cs="Times New Roman"/>
                <w:sz w:val="24"/>
                <w:szCs w:val="24"/>
                <w:lang w:eastAsia="ru-RU"/>
              </w:rPr>
              <w:t>Навчальний план для 7-8 класів з навчанням українською мовою НУШ-2</w:t>
            </w:r>
          </w:p>
        </w:tc>
        <w:tc>
          <w:tcPr>
            <w:tcW w:w="3566" w:type="dxa"/>
          </w:tcPr>
          <w:p w14:paraId="21291E05" w14:textId="77777777" w:rsidR="00D539D9" w:rsidRPr="00D539D9" w:rsidRDefault="00D539D9" w:rsidP="00D53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b/>
                <w:sz w:val="24"/>
                <w:szCs w:val="24"/>
                <w:lang w:eastAsia="ru-RU"/>
              </w:rPr>
            </w:pPr>
            <w:r w:rsidRPr="00D539D9">
              <w:rPr>
                <w:rFonts w:ascii="Times New Roman" w:eastAsia="Times New Roman" w:hAnsi="Times New Roman" w:cs="Times New Roman"/>
                <w:sz w:val="24"/>
                <w:szCs w:val="24"/>
                <w:lang w:eastAsia="ru-RU"/>
              </w:rPr>
              <w:t xml:space="preserve">Складений на основі </w:t>
            </w:r>
            <w:proofErr w:type="spellStart"/>
            <w:r w:rsidRPr="00D539D9">
              <w:rPr>
                <w:rFonts w:ascii="Times New Roman" w:eastAsia="Times New Roman" w:hAnsi="Times New Roman" w:cs="Times New Roman"/>
                <w:sz w:val="24"/>
                <w:szCs w:val="24"/>
              </w:rPr>
              <w:t>Tипової</w:t>
            </w:r>
            <w:proofErr w:type="spellEnd"/>
            <w:r w:rsidRPr="00D539D9">
              <w:rPr>
                <w:rFonts w:ascii="Times New Roman" w:eastAsia="Times New Roman" w:hAnsi="Times New Roman" w:cs="Times New Roman"/>
                <w:sz w:val="24"/>
                <w:szCs w:val="24"/>
              </w:rPr>
              <w:t xml:space="preserve"> освітньої програми (затвердженої наказом МОН України від 09.08.2024 №1120 "Про внесення змін до </w:t>
            </w:r>
            <w:r w:rsidRPr="00D539D9">
              <w:rPr>
                <w:rFonts w:ascii="Times New Roman" w:eastAsia="Times New Roman" w:hAnsi="Times New Roman" w:cs="Times New Roman"/>
                <w:bCs/>
                <w:sz w:val="24"/>
                <w:szCs w:val="24"/>
                <w:bdr w:val="none" w:sz="0" w:space="0" w:color="auto" w:frame="1"/>
                <w:shd w:val="clear" w:color="auto" w:fill="FFFFFF"/>
              </w:rPr>
              <w:t>типової освітньої програми для 5-9 класів закладів загальної середньої освіти</w:t>
            </w:r>
            <w:r w:rsidRPr="00D539D9">
              <w:rPr>
                <w:rFonts w:ascii="Times New Roman" w:eastAsia="Times New Roman" w:hAnsi="Times New Roman" w:cs="Times New Roman"/>
                <w:b/>
                <w:sz w:val="24"/>
                <w:szCs w:val="24"/>
              </w:rPr>
              <w:t>"</w:t>
            </w:r>
            <w:r w:rsidRPr="00D539D9">
              <w:rPr>
                <w:rFonts w:ascii="Times New Roman" w:eastAsia="Times New Roman" w:hAnsi="Times New Roman" w:cs="Times New Roman"/>
                <w:b/>
                <w:sz w:val="24"/>
                <w:szCs w:val="24"/>
                <w:lang w:eastAsia="ru-RU"/>
              </w:rPr>
              <w:t>)</w:t>
            </w:r>
          </w:p>
          <w:p w14:paraId="417165E1" w14:textId="77777777" w:rsidR="00D539D9" w:rsidRPr="00D539D9" w:rsidRDefault="00D539D9" w:rsidP="00D53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sz w:val="24"/>
                <w:szCs w:val="24"/>
                <w:lang w:eastAsia="ru-RU"/>
              </w:rPr>
            </w:pPr>
          </w:p>
        </w:tc>
        <w:tc>
          <w:tcPr>
            <w:tcW w:w="1984" w:type="dxa"/>
          </w:tcPr>
          <w:p w14:paraId="365E4E31" w14:textId="77777777" w:rsidR="00D539D9" w:rsidRPr="00D539D9" w:rsidRDefault="00D539D9" w:rsidP="00D539D9">
            <w:pPr>
              <w:spacing w:after="0" w:line="240" w:lineRule="auto"/>
              <w:contextualSpacing/>
              <w:jc w:val="both"/>
              <w:rPr>
                <w:rFonts w:ascii="Times New Roman" w:eastAsia="Times New Roman" w:hAnsi="Times New Roman" w:cs="Times New Roman"/>
                <w:sz w:val="24"/>
                <w:szCs w:val="24"/>
                <w:lang w:eastAsia="ru-RU"/>
              </w:rPr>
            </w:pPr>
            <w:r w:rsidRPr="00D539D9">
              <w:rPr>
                <w:rFonts w:ascii="Times New Roman" w:eastAsia="Times New Roman" w:hAnsi="Times New Roman" w:cs="Times New Roman"/>
                <w:sz w:val="24"/>
                <w:szCs w:val="24"/>
                <w:lang w:eastAsia="ru-RU"/>
              </w:rPr>
              <w:t>Додаток 4</w:t>
            </w:r>
          </w:p>
        </w:tc>
      </w:tr>
      <w:tr w:rsidR="00D539D9" w:rsidRPr="00D539D9" w14:paraId="5C605151" w14:textId="77777777" w:rsidTr="00EB0AA1">
        <w:trPr>
          <w:trHeight w:val="251"/>
        </w:trPr>
        <w:tc>
          <w:tcPr>
            <w:tcW w:w="1183" w:type="dxa"/>
          </w:tcPr>
          <w:p w14:paraId="720C3421" w14:textId="77777777" w:rsidR="00D539D9" w:rsidRPr="00D539D9" w:rsidRDefault="00D539D9" w:rsidP="00D539D9">
            <w:pPr>
              <w:spacing w:after="0" w:line="240" w:lineRule="auto"/>
              <w:contextualSpacing/>
              <w:jc w:val="both"/>
              <w:rPr>
                <w:rFonts w:ascii="Times New Roman" w:eastAsia="Times New Roman" w:hAnsi="Times New Roman" w:cs="Times New Roman"/>
                <w:sz w:val="24"/>
                <w:szCs w:val="24"/>
                <w:lang w:eastAsia="ru-RU"/>
              </w:rPr>
            </w:pPr>
            <w:r w:rsidRPr="00D539D9">
              <w:rPr>
                <w:rFonts w:ascii="Times New Roman" w:eastAsia="Times New Roman" w:hAnsi="Times New Roman" w:cs="Times New Roman"/>
                <w:sz w:val="24"/>
                <w:szCs w:val="24"/>
                <w:lang w:eastAsia="ru-RU"/>
              </w:rPr>
              <w:t>9 клас</w:t>
            </w:r>
          </w:p>
        </w:tc>
        <w:tc>
          <w:tcPr>
            <w:tcW w:w="2764" w:type="dxa"/>
          </w:tcPr>
          <w:p w14:paraId="5938B7EB" w14:textId="77777777" w:rsidR="00D539D9" w:rsidRPr="00D539D9" w:rsidRDefault="00D539D9" w:rsidP="00D539D9">
            <w:pPr>
              <w:spacing w:after="0" w:line="240" w:lineRule="auto"/>
              <w:rPr>
                <w:rFonts w:ascii="Times New Roman" w:eastAsia="Calibri" w:hAnsi="Times New Roman" w:cs="Times New Roman"/>
                <w:bCs/>
                <w:sz w:val="24"/>
                <w:szCs w:val="24"/>
              </w:rPr>
            </w:pPr>
            <w:r w:rsidRPr="00D539D9">
              <w:rPr>
                <w:rFonts w:ascii="Times New Roman" w:eastAsia="Calibri" w:hAnsi="Times New Roman" w:cs="Times New Roman"/>
                <w:bCs/>
                <w:sz w:val="24"/>
                <w:szCs w:val="24"/>
              </w:rPr>
              <w:t xml:space="preserve">Навчальний план закладів загальної середньої освіти </w:t>
            </w:r>
            <w:r w:rsidRPr="00D539D9">
              <w:rPr>
                <w:rFonts w:ascii="Times New Roman" w:eastAsia="Calibri" w:hAnsi="Times New Roman" w:cs="Times New Roman"/>
                <w:bCs/>
                <w:sz w:val="24"/>
                <w:szCs w:val="24"/>
              </w:rPr>
              <w:br/>
              <w:t xml:space="preserve">з навчанням українською мовою </w:t>
            </w:r>
          </w:p>
          <w:p w14:paraId="6FF49BCB" w14:textId="77777777" w:rsidR="00D539D9" w:rsidRPr="00D539D9" w:rsidRDefault="00D539D9" w:rsidP="00D539D9">
            <w:pPr>
              <w:spacing w:after="0" w:line="240" w:lineRule="auto"/>
              <w:contextualSpacing/>
              <w:jc w:val="both"/>
              <w:rPr>
                <w:rFonts w:ascii="Times New Roman" w:eastAsia="Times New Roman" w:hAnsi="Times New Roman" w:cs="Times New Roman"/>
                <w:sz w:val="24"/>
                <w:szCs w:val="24"/>
                <w:lang w:eastAsia="ru-RU"/>
              </w:rPr>
            </w:pPr>
          </w:p>
        </w:tc>
        <w:tc>
          <w:tcPr>
            <w:tcW w:w="3566" w:type="dxa"/>
          </w:tcPr>
          <w:p w14:paraId="1609AA64" w14:textId="77777777" w:rsidR="00D539D9" w:rsidRPr="00D539D9" w:rsidRDefault="00D539D9" w:rsidP="00D539D9">
            <w:pPr>
              <w:spacing w:after="0" w:line="240" w:lineRule="auto"/>
              <w:rPr>
                <w:rFonts w:ascii="Times New Roman" w:eastAsia="Calibri" w:hAnsi="Times New Roman" w:cs="Times New Roman"/>
                <w:sz w:val="24"/>
                <w:szCs w:val="24"/>
              </w:rPr>
            </w:pPr>
            <w:r w:rsidRPr="00D539D9">
              <w:rPr>
                <w:rFonts w:ascii="Times New Roman" w:eastAsia="Calibri" w:hAnsi="Times New Roman" w:cs="Times New Roman"/>
                <w:bCs/>
                <w:sz w:val="24"/>
                <w:szCs w:val="24"/>
              </w:rPr>
              <w:t xml:space="preserve">Складений на основі Типової освітньої програми закладів </w:t>
            </w:r>
            <w:r w:rsidRPr="00D539D9">
              <w:rPr>
                <w:rFonts w:ascii="Times New Roman" w:eastAsia="Calibri" w:hAnsi="Times New Roman" w:cs="Times New Roman"/>
                <w:sz w:val="24"/>
                <w:szCs w:val="24"/>
              </w:rPr>
              <w:t xml:space="preserve">загальної середньої освіти </w:t>
            </w:r>
            <w:r w:rsidRPr="00D539D9">
              <w:rPr>
                <w:rFonts w:ascii="Times New Roman" w:eastAsia="Calibri" w:hAnsi="Times New Roman" w:cs="Times New Roman"/>
                <w:bCs/>
                <w:sz w:val="24"/>
                <w:szCs w:val="24"/>
              </w:rPr>
              <w:t xml:space="preserve">ІІ ступеня (затверджена </w:t>
            </w:r>
            <w:r w:rsidRPr="00D539D9">
              <w:rPr>
                <w:rFonts w:ascii="Times New Roman" w:eastAsia="Calibri" w:hAnsi="Times New Roman" w:cs="Times New Roman"/>
                <w:sz w:val="24"/>
                <w:szCs w:val="24"/>
              </w:rPr>
              <w:t>наказом Міністерства освіти і науки України від 20.04.2018 № 405)</w:t>
            </w:r>
          </w:p>
          <w:p w14:paraId="0BDA8AAF" w14:textId="77777777" w:rsidR="00D539D9" w:rsidRPr="00D539D9" w:rsidRDefault="00D539D9" w:rsidP="00D539D9">
            <w:pPr>
              <w:spacing w:after="0" w:line="240" w:lineRule="auto"/>
              <w:contextualSpacing/>
              <w:jc w:val="both"/>
              <w:rPr>
                <w:rFonts w:ascii="Times New Roman" w:eastAsia="Times New Roman" w:hAnsi="Times New Roman" w:cs="Times New Roman"/>
                <w:color w:val="FF0000"/>
                <w:sz w:val="24"/>
                <w:szCs w:val="24"/>
                <w:lang w:eastAsia="ru-RU"/>
              </w:rPr>
            </w:pPr>
          </w:p>
        </w:tc>
        <w:tc>
          <w:tcPr>
            <w:tcW w:w="1984" w:type="dxa"/>
          </w:tcPr>
          <w:p w14:paraId="5A071292" w14:textId="77777777" w:rsidR="00D539D9" w:rsidRPr="00D539D9" w:rsidRDefault="00D539D9" w:rsidP="00D539D9">
            <w:pPr>
              <w:spacing w:after="0" w:line="240" w:lineRule="auto"/>
              <w:contextualSpacing/>
              <w:jc w:val="both"/>
              <w:rPr>
                <w:rFonts w:ascii="Times New Roman" w:eastAsia="Times New Roman" w:hAnsi="Times New Roman" w:cs="Times New Roman"/>
                <w:sz w:val="24"/>
                <w:szCs w:val="24"/>
                <w:lang w:eastAsia="ru-RU"/>
              </w:rPr>
            </w:pPr>
            <w:r w:rsidRPr="00D539D9">
              <w:rPr>
                <w:rFonts w:ascii="Times New Roman" w:eastAsia="Times New Roman" w:hAnsi="Times New Roman" w:cs="Times New Roman"/>
                <w:sz w:val="24"/>
                <w:szCs w:val="24"/>
                <w:lang w:eastAsia="ru-RU"/>
              </w:rPr>
              <w:t>Додаток 5</w:t>
            </w:r>
          </w:p>
        </w:tc>
      </w:tr>
      <w:tr w:rsidR="00D539D9" w:rsidRPr="00D539D9" w14:paraId="4F623B77" w14:textId="77777777" w:rsidTr="00EB0AA1">
        <w:trPr>
          <w:trHeight w:val="267"/>
        </w:trPr>
        <w:tc>
          <w:tcPr>
            <w:tcW w:w="1183" w:type="dxa"/>
          </w:tcPr>
          <w:p w14:paraId="761C67F0" w14:textId="77777777" w:rsidR="00D539D9" w:rsidRPr="00D539D9" w:rsidRDefault="00D539D9" w:rsidP="00D539D9">
            <w:pPr>
              <w:spacing w:after="0" w:line="240" w:lineRule="auto"/>
              <w:contextualSpacing/>
              <w:jc w:val="both"/>
              <w:rPr>
                <w:rFonts w:ascii="Times New Roman" w:eastAsia="Times New Roman" w:hAnsi="Times New Roman" w:cs="Times New Roman"/>
                <w:sz w:val="24"/>
                <w:szCs w:val="24"/>
                <w:lang w:eastAsia="ru-RU"/>
              </w:rPr>
            </w:pPr>
            <w:r w:rsidRPr="00D539D9">
              <w:rPr>
                <w:rFonts w:ascii="Times New Roman" w:eastAsia="Times New Roman" w:hAnsi="Times New Roman" w:cs="Times New Roman"/>
                <w:sz w:val="24"/>
                <w:szCs w:val="24"/>
                <w:lang w:eastAsia="ru-RU"/>
              </w:rPr>
              <w:t>11 клас</w:t>
            </w:r>
          </w:p>
        </w:tc>
        <w:tc>
          <w:tcPr>
            <w:tcW w:w="2764" w:type="dxa"/>
          </w:tcPr>
          <w:p w14:paraId="3ACC6862" w14:textId="77777777" w:rsidR="00D539D9" w:rsidRPr="00D539D9" w:rsidRDefault="00D539D9" w:rsidP="00D539D9">
            <w:pPr>
              <w:spacing w:after="0" w:line="240" w:lineRule="auto"/>
              <w:ind w:firstLine="7"/>
              <w:rPr>
                <w:rFonts w:ascii="Times New Roman" w:eastAsia="Calibri" w:hAnsi="Times New Roman" w:cs="Times New Roman"/>
                <w:bCs/>
                <w:sz w:val="24"/>
                <w:szCs w:val="24"/>
              </w:rPr>
            </w:pPr>
            <w:r w:rsidRPr="00D539D9">
              <w:rPr>
                <w:rFonts w:ascii="Times New Roman" w:eastAsia="Calibri" w:hAnsi="Times New Roman" w:cs="Times New Roman"/>
                <w:bCs/>
                <w:sz w:val="24"/>
                <w:szCs w:val="24"/>
              </w:rPr>
              <w:t xml:space="preserve">Навчальний план </w:t>
            </w:r>
          </w:p>
          <w:p w14:paraId="4ECD5DBA" w14:textId="77777777" w:rsidR="00D539D9" w:rsidRPr="00D539D9" w:rsidRDefault="00D539D9" w:rsidP="00D539D9">
            <w:pPr>
              <w:spacing w:after="0" w:line="240" w:lineRule="auto"/>
              <w:ind w:firstLine="7"/>
              <w:rPr>
                <w:rFonts w:ascii="Times New Roman" w:eastAsia="Calibri" w:hAnsi="Times New Roman" w:cs="Times New Roman"/>
                <w:bCs/>
                <w:sz w:val="24"/>
                <w:szCs w:val="24"/>
              </w:rPr>
            </w:pPr>
            <w:r w:rsidRPr="00D539D9">
              <w:rPr>
                <w:rFonts w:ascii="Times New Roman" w:eastAsia="Calibri" w:hAnsi="Times New Roman" w:cs="Times New Roman"/>
                <w:sz w:val="24"/>
                <w:szCs w:val="24"/>
              </w:rPr>
              <w:t>для 11 класу закладів загальної середньої освіти</w:t>
            </w:r>
          </w:p>
          <w:p w14:paraId="37919884" w14:textId="77777777" w:rsidR="00D539D9" w:rsidRPr="00D539D9" w:rsidRDefault="00D539D9" w:rsidP="00D539D9">
            <w:pPr>
              <w:spacing w:after="0" w:line="240" w:lineRule="auto"/>
              <w:contextualSpacing/>
              <w:rPr>
                <w:rFonts w:ascii="Times New Roman" w:eastAsia="Times New Roman" w:hAnsi="Times New Roman" w:cs="Times New Roman"/>
                <w:sz w:val="24"/>
                <w:szCs w:val="24"/>
                <w:lang w:eastAsia="ru-RU"/>
              </w:rPr>
            </w:pPr>
          </w:p>
        </w:tc>
        <w:tc>
          <w:tcPr>
            <w:tcW w:w="3566" w:type="dxa"/>
          </w:tcPr>
          <w:p w14:paraId="6794C1AA" w14:textId="77777777" w:rsidR="00D539D9" w:rsidRPr="00D539D9" w:rsidRDefault="00D539D9" w:rsidP="00D539D9">
            <w:pPr>
              <w:spacing w:after="0" w:line="240" w:lineRule="auto"/>
              <w:contextualSpacing/>
              <w:rPr>
                <w:rFonts w:ascii="Times New Roman" w:eastAsia="Times New Roman" w:hAnsi="Times New Roman" w:cs="Times New Roman"/>
                <w:color w:val="FF0000"/>
                <w:sz w:val="24"/>
                <w:szCs w:val="24"/>
              </w:rPr>
            </w:pPr>
            <w:r w:rsidRPr="00D539D9">
              <w:rPr>
                <w:rFonts w:ascii="Times New Roman" w:eastAsia="Times New Roman" w:hAnsi="Times New Roman" w:cs="Times New Roman"/>
                <w:sz w:val="24"/>
                <w:szCs w:val="24"/>
              </w:rPr>
              <w:t xml:space="preserve">Складений на основі </w:t>
            </w:r>
            <w:r w:rsidRPr="00D539D9">
              <w:rPr>
                <w:rFonts w:ascii="Times New Roman" w:eastAsia="Calibri" w:hAnsi="Times New Roman" w:cs="Times New Roman"/>
                <w:bCs/>
                <w:sz w:val="24"/>
                <w:szCs w:val="24"/>
              </w:rPr>
              <w:t xml:space="preserve">Типової освітньої програми закладів </w:t>
            </w:r>
            <w:r w:rsidRPr="00D539D9">
              <w:rPr>
                <w:rFonts w:ascii="Times New Roman" w:eastAsia="Calibri" w:hAnsi="Times New Roman" w:cs="Times New Roman"/>
                <w:sz w:val="24"/>
                <w:szCs w:val="24"/>
              </w:rPr>
              <w:t xml:space="preserve">загальної середньої освіти </w:t>
            </w:r>
            <w:r w:rsidRPr="00D539D9">
              <w:rPr>
                <w:rFonts w:ascii="Times New Roman" w:eastAsia="Calibri" w:hAnsi="Times New Roman" w:cs="Times New Roman"/>
                <w:bCs/>
                <w:sz w:val="24"/>
                <w:szCs w:val="24"/>
              </w:rPr>
              <w:t xml:space="preserve">ІІІ ступеня (затверджена </w:t>
            </w:r>
            <w:r w:rsidRPr="00D539D9">
              <w:rPr>
                <w:rFonts w:ascii="Times New Roman" w:eastAsia="Calibri" w:hAnsi="Times New Roman" w:cs="Times New Roman"/>
                <w:sz w:val="24"/>
                <w:szCs w:val="24"/>
              </w:rPr>
              <w:t xml:space="preserve">наказом Міністерства освіти і науки України від 20.06.2025 № 890 «Про внесення змін до типової освітньої програми закладів загальної середньої освіти ІІІ </w:t>
            </w:r>
            <w:r w:rsidRPr="00D539D9">
              <w:rPr>
                <w:rFonts w:ascii="Times New Roman" w:eastAsia="Calibri" w:hAnsi="Times New Roman" w:cs="Times New Roman"/>
                <w:sz w:val="24"/>
                <w:szCs w:val="24"/>
              </w:rPr>
              <w:lastRenderedPageBreak/>
              <w:t>ступеня)</w:t>
            </w:r>
          </w:p>
        </w:tc>
        <w:tc>
          <w:tcPr>
            <w:tcW w:w="1984" w:type="dxa"/>
          </w:tcPr>
          <w:p w14:paraId="50D67C0F" w14:textId="77777777" w:rsidR="00D539D9" w:rsidRPr="00D539D9" w:rsidRDefault="00D539D9" w:rsidP="00D539D9">
            <w:pPr>
              <w:spacing w:after="0" w:line="240" w:lineRule="auto"/>
              <w:contextualSpacing/>
              <w:jc w:val="both"/>
              <w:rPr>
                <w:rFonts w:ascii="Times New Roman" w:eastAsia="Times New Roman" w:hAnsi="Times New Roman" w:cs="Times New Roman"/>
                <w:sz w:val="24"/>
                <w:szCs w:val="24"/>
                <w:lang w:eastAsia="ru-RU"/>
              </w:rPr>
            </w:pPr>
            <w:r w:rsidRPr="00D539D9">
              <w:rPr>
                <w:rFonts w:ascii="Times New Roman" w:eastAsia="Times New Roman" w:hAnsi="Times New Roman" w:cs="Times New Roman"/>
                <w:sz w:val="24"/>
                <w:szCs w:val="24"/>
                <w:lang w:eastAsia="ru-RU"/>
              </w:rPr>
              <w:lastRenderedPageBreak/>
              <w:t>Додаток 6</w:t>
            </w:r>
          </w:p>
        </w:tc>
      </w:tr>
    </w:tbl>
    <w:p w14:paraId="06903347" w14:textId="77777777" w:rsidR="00D539D9" w:rsidRPr="00D539D9" w:rsidRDefault="00D539D9" w:rsidP="00D539D9">
      <w:pPr>
        <w:spacing w:after="0"/>
        <w:jc w:val="both"/>
        <w:rPr>
          <w:rFonts w:ascii="Times New Roman" w:eastAsia="Times New Roman" w:hAnsi="Times New Roman" w:cs="Times New Roman"/>
          <w:sz w:val="24"/>
          <w:szCs w:val="24"/>
        </w:rPr>
      </w:pPr>
    </w:p>
    <w:p w14:paraId="650BE59C" w14:textId="77777777" w:rsidR="00D539D9" w:rsidRPr="00D539D9" w:rsidRDefault="00D539D9" w:rsidP="00D539D9">
      <w:pPr>
        <w:spacing w:after="0"/>
        <w:jc w:val="both"/>
        <w:rPr>
          <w:rFonts w:ascii="Times New Roman" w:eastAsia="Calibri" w:hAnsi="Times New Roman" w:cs="Times New Roman"/>
          <w:sz w:val="24"/>
          <w:szCs w:val="24"/>
        </w:rPr>
      </w:pPr>
      <w:r w:rsidRPr="00D539D9">
        <w:rPr>
          <w:rFonts w:ascii="Times New Roman" w:eastAsia="Calibri" w:hAnsi="Times New Roman" w:cs="Times New Roman"/>
          <w:b/>
          <w:sz w:val="24"/>
          <w:szCs w:val="24"/>
        </w:rPr>
        <w:t>Варіативна складова</w:t>
      </w:r>
      <w:r w:rsidRPr="00D539D9">
        <w:rPr>
          <w:rFonts w:ascii="Times New Roman" w:eastAsia="Calibri" w:hAnsi="Times New Roman" w:cs="Times New Roman"/>
          <w:sz w:val="24"/>
          <w:szCs w:val="24"/>
        </w:rPr>
        <w:t xml:space="preserve"> навчального плану закладу освіти  враховує особливості організації освітнього процесу та індивідуальних освітніх потреб учнів,  рівень навчально-методичного та кадрового забезпечення закладу, пріоритетні напрямки позакласної роботи і відображається в робочому навчальному плані.       </w:t>
      </w:r>
    </w:p>
    <w:p w14:paraId="14748211" w14:textId="77777777" w:rsidR="00D539D9" w:rsidRPr="00D539D9" w:rsidRDefault="00D539D9" w:rsidP="00D539D9">
      <w:pPr>
        <w:spacing w:after="0"/>
        <w:ind w:firstLine="709"/>
        <w:jc w:val="both"/>
        <w:rPr>
          <w:rFonts w:ascii="Times New Roman" w:eastAsia="Calibri" w:hAnsi="Times New Roman" w:cs="Times New Roman"/>
          <w:sz w:val="24"/>
          <w:szCs w:val="24"/>
        </w:rPr>
      </w:pPr>
      <w:r w:rsidRPr="00D539D9">
        <w:rPr>
          <w:rFonts w:ascii="Times New Roman" w:eastAsia="Calibri" w:hAnsi="Times New Roman" w:cs="Times New Roman"/>
          <w:sz w:val="24"/>
          <w:szCs w:val="24"/>
        </w:rPr>
        <w:t xml:space="preserve">Варіативна складова навчальних планів використовується на підсилення предметів інваріантної складової. У такому разі розподіл годин на вивчення тієї чи іншої теми навчальної програми здійснюється вчителем самостійно. Розподіл годин фіксується у календарному плані, який погоджується заступником директора закладу освіти. Вчитель зазначає проведені </w:t>
      </w:r>
      <w:proofErr w:type="spellStart"/>
      <w:r w:rsidRPr="00D539D9">
        <w:rPr>
          <w:rFonts w:ascii="Times New Roman" w:eastAsia="Calibri" w:hAnsi="Times New Roman" w:cs="Times New Roman"/>
          <w:sz w:val="24"/>
          <w:szCs w:val="24"/>
        </w:rPr>
        <w:t>уроки</w:t>
      </w:r>
      <w:proofErr w:type="spellEnd"/>
      <w:r w:rsidRPr="00D539D9">
        <w:rPr>
          <w:rFonts w:ascii="Times New Roman" w:eastAsia="Calibri" w:hAnsi="Times New Roman" w:cs="Times New Roman"/>
          <w:sz w:val="24"/>
          <w:szCs w:val="24"/>
        </w:rPr>
        <w:t xml:space="preserve"> у частині класного журналу, відведеного для предмета, на підсилення якого використано зазначені години;</w:t>
      </w:r>
    </w:p>
    <w:p w14:paraId="54AE8B55" w14:textId="77777777" w:rsidR="00D539D9" w:rsidRPr="00D539D9" w:rsidRDefault="00D539D9" w:rsidP="00D539D9">
      <w:pPr>
        <w:spacing w:after="0" w:line="240" w:lineRule="auto"/>
        <w:ind w:firstLine="709"/>
        <w:jc w:val="both"/>
        <w:rPr>
          <w:rFonts w:ascii="Times New Roman" w:eastAsia="Calibri" w:hAnsi="Times New Roman" w:cs="Times New Roman"/>
          <w:sz w:val="24"/>
          <w:szCs w:val="24"/>
        </w:rPr>
      </w:pPr>
      <w:r w:rsidRPr="00D539D9">
        <w:rPr>
          <w:rFonts w:ascii="Times New Roman" w:eastAsia="Calibri" w:hAnsi="Times New Roman" w:cs="Times New Roman"/>
          <w:sz w:val="24"/>
          <w:szCs w:val="24"/>
        </w:rPr>
        <w:t>Логічна послідовність вивчення предметів варіативної складової навчального плану  розкривається у відповідних навчальних програмах.</w:t>
      </w:r>
    </w:p>
    <w:tbl>
      <w:tblPr>
        <w:tblpPr w:leftFromText="180" w:rightFromText="180" w:vertAnchor="text" w:horzAnchor="margin" w:tblpY="197"/>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09"/>
        <w:gridCol w:w="961"/>
        <w:gridCol w:w="2731"/>
        <w:gridCol w:w="2711"/>
        <w:gridCol w:w="3028"/>
      </w:tblGrid>
      <w:tr w:rsidR="00D539D9" w:rsidRPr="00D539D9" w14:paraId="570484D9" w14:textId="77777777" w:rsidTr="00EB0AA1">
        <w:trPr>
          <w:trHeight w:val="1778"/>
        </w:trPr>
        <w:tc>
          <w:tcPr>
            <w:tcW w:w="1309" w:type="dxa"/>
          </w:tcPr>
          <w:p w14:paraId="47242ED2" w14:textId="77777777" w:rsidR="00D539D9" w:rsidRPr="00D539D9" w:rsidRDefault="00D539D9" w:rsidP="00D53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eastAsia="Times New Roman" w:hAnsi="Times New Roman" w:cs="Times New Roman"/>
                <w:sz w:val="24"/>
                <w:szCs w:val="24"/>
              </w:rPr>
            </w:pPr>
            <w:r w:rsidRPr="00D539D9">
              <w:rPr>
                <w:rFonts w:ascii="Times New Roman" w:eastAsia="Times New Roman" w:hAnsi="Times New Roman" w:cs="Times New Roman"/>
                <w:sz w:val="24"/>
                <w:szCs w:val="24"/>
              </w:rPr>
              <w:t>Клас</w:t>
            </w:r>
          </w:p>
        </w:tc>
        <w:tc>
          <w:tcPr>
            <w:tcW w:w="961" w:type="dxa"/>
          </w:tcPr>
          <w:p w14:paraId="5224FA31" w14:textId="77777777" w:rsidR="00D539D9" w:rsidRPr="00D539D9" w:rsidRDefault="00D539D9" w:rsidP="00D53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eastAsia="Times New Roman" w:hAnsi="Times New Roman" w:cs="Times New Roman"/>
                <w:sz w:val="24"/>
                <w:szCs w:val="24"/>
              </w:rPr>
            </w:pPr>
            <w:r w:rsidRPr="00D539D9">
              <w:rPr>
                <w:rFonts w:ascii="Times New Roman" w:eastAsia="Times New Roman" w:hAnsi="Times New Roman" w:cs="Times New Roman"/>
                <w:sz w:val="24"/>
                <w:szCs w:val="24"/>
              </w:rPr>
              <w:t>К-сть годин</w:t>
            </w:r>
          </w:p>
        </w:tc>
        <w:tc>
          <w:tcPr>
            <w:tcW w:w="2731" w:type="dxa"/>
          </w:tcPr>
          <w:p w14:paraId="6F9F03B6" w14:textId="77777777" w:rsidR="00D539D9" w:rsidRPr="00D539D9" w:rsidRDefault="00D539D9" w:rsidP="00D53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eastAsia="Times New Roman" w:hAnsi="Times New Roman" w:cs="Times New Roman"/>
                <w:sz w:val="24"/>
                <w:szCs w:val="24"/>
              </w:rPr>
            </w:pPr>
            <w:r w:rsidRPr="00D539D9">
              <w:rPr>
                <w:rFonts w:ascii="Times New Roman" w:eastAsia="Times New Roman" w:hAnsi="Times New Roman" w:cs="Times New Roman"/>
                <w:sz w:val="24"/>
                <w:szCs w:val="24"/>
              </w:rPr>
              <w:t xml:space="preserve">Форма навчання (спецкурс, курс за вибором, додатковий час на навчальний  предмет, індивідуальні заняття та консультації), назва спецкурсу, фа </w:t>
            </w:r>
            <w:proofErr w:type="spellStart"/>
            <w:r w:rsidRPr="00D539D9">
              <w:rPr>
                <w:rFonts w:ascii="Times New Roman" w:eastAsia="Times New Roman" w:hAnsi="Times New Roman" w:cs="Times New Roman"/>
                <w:sz w:val="24"/>
                <w:szCs w:val="24"/>
              </w:rPr>
              <w:t>культативу</w:t>
            </w:r>
            <w:proofErr w:type="spellEnd"/>
          </w:p>
        </w:tc>
        <w:tc>
          <w:tcPr>
            <w:tcW w:w="2711" w:type="dxa"/>
          </w:tcPr>
          <w:p w14:paraId="425E5C1F" w14:textId="77777777" w:rsidR="00D539D9" w:rsidRPr="00D539D9" w:rsidRDefault="00D539D9" w:rsidP="00D53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eastAsia="Times New Roman" w:hAnsi="Times New Roman" w:cs="Times New Roman"/>
                <w:sz w:val="24"/>
                <w:szCs w:val="24"/>
              </w:rPr>
            </w:pPr>
            <w:r w:rsidRPr="00D539D9">
              <w:rPr>
                <w:rFonts w:ascii="Times New Roman" w:eastAsia="Times New Roman" w:hAnsi="Times New Roman" w:cs="Times New Roman"/>
                <w:sz w:val="24"/>
                <w:szCs w:val="24"/>
              </w:rPr>
              <w:t>Автор, назва програми, документ про гриф МОН</w:t>
            </w:r>
          </w:p>
        </w:tc>
        <w:tc>
          <w:tcPr>
            <w:tcW w:w="3028" w:type="dxa"/>
          </w:tcPr>
          <w:p w14:paraId="3900E69B" w14:textId="77777777" w:rsidR="00D539D9" w:rsidRPr="00D539D9" w:rsidRDefault="00D539D9" w:rsidP="00D53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eastAsia="Times New Roman" w:hAnsi="Times New Roman" w:cs="Times New Roman"/>
                <w:sz w:val="24"/>
                <w:szCs w:val="24"/>
              </w:rPr>
            </w:pPr>
            <w:r w:rsidRPr="00D539D9">
              <w:rPr>
                <w:rFonts w:ascii="Times New Roman" w:eastAsia="Times New Roman" w:hAnsi="Times New Roman" w:cs="Times New Roman"/>
                <w:sz w:val="24"/>
                <w:szCs w:val="24"/>
              </w:rPr>
              <w:t xml:space="preserve">Мета </w:t>
            </w:r>
            <w:proofErr w:type="spellStart"/>
            <w:r w:rsidRPr="00D539D9">
              <w:rPr>
                <w:rFonts w:ascii="Times New Roman" w:eastAsia="Times New Roman" w:hAnsi="Times New Roman" w:cs="Times New Roman"/>
                <w:sz w:val="24"/>
                <w:szCs w:val="24"/>
              </w:rPr>
              <w:t>впроваджен</w:t>
            </w:r>
            <w:proofErr w:type="spellEnd"/>
          </w:p>
          <w:p w14:paraId="729B9DE0" w14:textId="77777777" w:rsidR="00D539D9" w:rsidRPr="00D539D9" w:rsidRDefault="00D539D9" w:rsidP="00D53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eastAsia="Times New Roman" w:hAnsi="Times New Roman" w:cs="Times New Roman"/>
                <w:sz w:val="24"/>
                <w:szCs w:val="24"/>
              </w:rPr>
            </w:pPr>
            <w:r w:rsidRPr="00D539D9">
              <w:rPr>
                <w:rFonts w:ascii="Times New Roman" w:eastAsia="Times New Roman" w:hAnsi="Times New Roman" w:cs="Times New Roman"/>
                <w:sz w:val="24"/>
                <w:szCs w:val="24"/>
              </w:rPr>
              <w:t>ня*</w:t>
            </w:r>
          </w:p>
        </w:tc>
      </w:tr>
      <w:tr w:rsidR="00D539D9" w:rsidRPr="00D539D9" w14:paraId="14987033" w14:textId="77777777" w:rsidTr="00EB0AA1">
        <w:trPr>
          <w:trHeight w:val="1778"/>
        </w:trPr>
        <w:tc>
          <w:tcPr>
            <w:tcW w:w="1309" w:type="dxa"/>
          </w:tcPr>
          <w:p w14:paraId="63695704" w14:textId="77777777" w:rsidR="00D539D9" w:rsidRPr="00D539D9" w:rsidRDefault="00D539D9" w:rsidP="00D53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eastAsia="Times New Roman" w:hAnsi="Times New Roman" w:cs="Times New Roman"/>
                <w:sz w:val="24"/>
                <w:szCs w:val="24"/>
              </w:rPr>
            </w:pPr>
            <w:r w:rsidRPr="00D539D9">
              <w:rPr>
                <w:rFonts w:ascii="Times New Roman" w:eastAsia="Times New Roman" w:hAnsi="Times New Roman" w:cs="Times New Roman"/>
                <w:sz w:val="24"/>
                <w:szCs w:val="24"/>
                <w:lang w:val="en-US"/>
              </w:rPr>
              <w:t>2</w:t>
            </w:r>
            <w:r w:rsidRPr="00D539D9">
              <w:rPr>
                <w:rFonts w:ascii="Times New Roman" w:eastAsia="Times New Roman" w:hAnsi="Times New Roman" w:cs="Times New Roman"/>
                <w:sz w:val="24"/>
                <w:szCs w:val="24"/>
              </w:rPr>
              <w:t>клас</w:t>
            </w:r>
          </w:p>
        </w:tc>
        <w:tc>
          <w:tcPr>
            <w:tcW w:w="961" w:type="dxa"/>
          </w:tcPr>
          <w:p w14:paraId="5B3C1AA7" w14:textId="77777777" w:rsidR="00D539D9" w:rsidRPr="00D539D9" w:rsidRDefault="00D539D9" w:rsidP="00D53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eastAsia="Times New Roman" w:hAnsi="Times New Roman" w:cs="Times New Roman"/>
                <w:sz w:val="24"/>
                <w:szCs w:val="24"/>
              </w:rPr>
            </w:pPr>
            <w:r w:rsidRPr="00D539D9">
              <w:rPr>
                <w:rFonts w:ascii="Times New Roman" w:eastAsia="Times New Roman" w:hAnsi="Times New Roman" w:cs="Times New Roman"/>
                <w:sz w:val="24"/>
                <w:szCs w:val="24"/>
              </w:rPr>
              <w:t>35год</w:t>
            </w:r>
          </w:p>
        </w:tc>
        <w:tc>
          <w:tcPr>
            <w:tcW w:w="2731" w:type="dxa"/>
          </w:tcPr>
          <w:p w14:paraId="2BD76F95" w14:textId="77777777" w:rsidR="00D539D9" w:rsidRPr="00D539D9" w:rsidRDefault="00D539D9" w:rsidP="00D53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eastAsia="Times New Roman" w:hAnsi="Times New Roman" w:cs="Times New Roman"/>
                <w:sz w:val="24"/>
                <w:szCs w:val="24"/>
              </w:rPr>
            </w:pPr>
            <w:r w:rsidRPr="00D539D9">
              <w:rPr>
                <w:rFonts w:ascii="Times New Roman" w:eastAsia="Times New Roman" w:hAnsi="Times New Roman" w:cs="Times New Roman"/>
                <w:sz w:val="24"/>
                <w:szCs w:val="24"/>
              </w:rPr>
              <w:t>Факультатив «Основи християнської етики»</w:t>
            </w:r>
          </w:p>
        </w:tc>
        <w:tc>
          <w:tcPr>
            <w:tcW w:w="2711" w:type="dxa"/>
          </w:tcPr>
          <w:p w14:paraId="02E064B9" w14:textId="77777777" w:rsidR="00D539D9" w:rsidRPr="00D539D9" w:rsidRDefault="00D539D9" w:rsidP="00D539D9">
            <w:pPr>
              <w:spacing w:after="0" w:line="240" w:lineRule="auto"/>
              <w:rPr>
                <w:rFonts w:ascii="Times New Roman" w:eastAsia="Times New Roman" w:hAnsi="Times New Roman" w:cs="Times New Roman"/>
                <w:sz w:val="24"/>
                <w:szCs w:val="24"/>
              </w:rPr>
            </w:pPr>
            <w:r w:rsidRPr="00D539D9">
              <w:rPr>
                <w:rFonts w:ascii="Times New Roman" w:eastAsia="Times New Roman" w:hAnsi="Times New Roman" w:cs="Times New Roman"/>
                <w:sz w:val="24"/>
                <w:szCs w:val="24"/>
              </w:rPr>
              <w:t>Навчальна програма курсу за вибором „Основи християнської етики 1-11 класи”</w:t>
            </w:r>
          </w:p>
          <w:p w14:paraId="7584CC85" w14:textId="77777777" w:rsidR="00D539D9" w:rsidRPr="00D539D9" w:rsidRDefault="00D539D9" w:rsidP="00D539D9">
            <w:pPr>
              <w:spacing w:after="0" w:line="240" w:lineRule="auto"/>
              <w:rPr>
                <w:rFonts w:ascii="Times New Roman" w:eastAsia="Times New Roman" w:hAnsi="Times New Roman" w:cs="Times New Roman"/>
                <w:sz w:val="24"/>
                <w:szCs w:val="24"/>
              </w:rPr>
            </w:pPr>
            <w:proofErr w:type="spellStart"/>
            <w:r w:rsidRPr="00D539D9">
              <w:rPr>
                <w:rFonts w:ascii="Times New Roman" w:eastAsia="Times New Roman" w:hAnsi="Times New Roman" w:cs="Times New Roman"/>
                <w:sz w:val="24"/>
                <w:szCs w:val="24"/>
              </w:rPr>
              <w:t>Автори:Сохань</w:t>
            </w:r>
            <w:proofErr w:type="spellEnd"/>
            <w:r w:rsidRPr="00D539D9">
              <w:rPr>
                <w:rFonts w:ascii="Times New Roman" w:eastAsia="Times New Roman" w:hAnsi="Times New Roman" w:cs="Times New Roman"/>
                <w:sz w:val="24"/>
                <w:szCs w:val="24"/>
              </w:rPr>
              <w:t xml:space="preserve"> Г.С.,</w:t>
            </w:r>
            <w:proofErr w:type="spellStart"/>
            <w:r w:rsidRPr="00D539D9">
              <w:rPr>
                <w:rFonts w:ascii="Times New Roman" w:eastAsia="Times New Roman" w:hAnsi="Times New Roman" w:cs="Times New Roman"/>
                <w:sz w:val="24"/>
                <w:szCs w:val="24"/>
              </w:rPr>
              <w:t>Гусаков</w:t>
            </w:r>
            <w:proofErr w:type="spellEnd"/>
            <w:r w:rsidRPr="00D539D9">
              <w:rPr>
                <w:rFonts w:ascii="Times New Roman" w:eastAsia="Times New Roman" w:hAnsi="Times New Roman" w:cs="Times New Roman"/>
                <w:sz w:val="24"/>
                <w:szCs w:val="24"/>
              </w:rPr>
              <w:t xml:space="preserve"> </w:t>
            </w:r>
            <w:proofErr w:type="spellStart"/>
            <w:r w:rsidRPr="00D539D9">
              <w:rPr>
                <w:rFonts w:ascii="Times New Roman" w:eastAsia="Times New Roman" w:hAnsi="Times New Roman" w:cs="Times New Roman"/>
                <w:sz w:val="24"/>
                <w:szCs w:val="24"/>
              </w:rPr>
              <w:t>І.М.,Гусак</w:t>
            </w:r>
            <w:proofErr w:type="spellEnd"/>
            <w:r w:rsidRPr="00D539D9">
              <w:rPr>
                <w:rFonts w:ascii="Times New Roman" w:eastAsia="Times New Roman" w:hAnsi="Times New Roman" w:cs="Times New Roman"/>
                <w:sz w:val="24"/>
                <w:szCs w:val="24"/>
              </w:rPr>
              <w:t xml:space="preserve"> </w:t>
            </w:r>
            <w:proofErr w:type="spellStart"/>
            <w:r w:rsidRPr="00D539D9">
              <w:rPr>
                <w:rFonts w:ascii="Times New Roman" w:eastAsia="Times New Roman" w:hAnsi="Times New Roman" w:cs="Times New Roman"/>
                <w:sz w:val="24"/>
                <w:szCs w:val="24"/>
              </w:rPr>
              <w:t>М.Є.,Пономарьова</w:t>
            </w:r>
            <w:proofErr w:type="spellEnd"/>
            <w:r w:rsidRPr="00D539D9">
              <w:rPr>
                <w:rFonts w:ascii="Times New Roman" w:eastAsia="Times New Roman" w:hAnsi="Times New Roman" w:cs="Times New Roman"/>
                <w:sz w:val="24"/>
                <w:szCs w:val="24"/>
              </w:rPr>
              <w:t xml:space="preserve"> </w:t>
            </w:r>
            <w:proofErr w:type="spellStart"/>
            <w:r w:rsidRPr="00D539D9">
              <w:rPr>
                <w:rFonts w:ascii="Times New Roman" w:eastAsia="Times New Roman" w:hAnsi="Times New Roman" w:cs="Times New Roman"/>
                <w:sz w:val="24"/>
                <w:szCs w:val="24"/>
              </w:rPr>
              <w:t>М.С.,Кушнір</w:t>
            </w:r>
            <w:proofErr w:type="spellEnd"/>
            <w:r w:rsidRPr="00D539D9">
              <w:rPr>
                <w:rFonts w:ascii="Times New Roman" w:eastAsia="Times New Roman" w:hAnsi="Times New Roman" w:cs="Times New Roman"/>
                <w:sz w:val="24"/>
                <w:szCs w:val="24"/>
              </w:rPr>
              <w:t xml:space="preserve"> І.М.</w:t>
            </w:r>
          </w:p>
          <w:p w14:paraId="02A6F6D2" w14:textId="77777777" w:rsidR="00D539D9" w:rsidRPr="00D539D9" w:rsidRDefault="00D539D9" w:rsidP="00D53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textAlignment w:val="baseline"/>
              <w:rPr>
                <w:rFonts w:ascii="Times New Roman" w:eastAsia="Times New Roman" w:hAnsi="Times New Roman" w:cs="Times New Roman"/>
                <w:i/>
                <w:color w:val="FF0000"/>
                <w:sz w:val="24"/>
                <w:szCs w:val="24"/>
              </w:rPr>
            </w:pPr>
            <w:r w:rsidRPr="00D539D9">
              <w:rPr>
                <w:rFonts w:ascii="Times New Roman" w:eastAsia="Times New Roman" w:hAnsi="Times New Roman" w:cs="Times New Roman"/>
                <w:sz w:val="24"/>
                <w:szCs w:val="24"/>
              </w:rPr>
              <w:t>Схвалена МОН протокол  №6 від 21липня 2022р.</w:t>
            </w:r>
          </w:p>
        </w:tc>
        <w:tc>
          <w:tcPr>
            <w:tcW w:w="3028" w:type="dxa"/>
          </w:tcPr>
          <w:p w14:paraId="5A577B14" w14:textId="77777777" w:rsidR="00D539D9" w:rsidRPr="00D539D9" w:rsidRDefault="00D539D9" w:rsidP="00D539D9">
            <w:pPr>
              <w:spacing w:after="0"/>
              <w:rPr>
                <w:rFonts w:ascii="Times New Roman" w:eastAsia="Times New Roman" w:hAnsi="Times New Roman" w:cs="Times New Roman"/>
                <w:sz w:val="24"/>
                <w:szCs w:val="24"/>
                <w:lang w:val="ru-RU"/>
              </w:rPr>
            </w:pPr>
            <w:r w:rsidRPr="00D539D9">
              <w:rPr>
                <w:rFonts w:ascii="Times New Roman" w:eastAsia="Times New Roman" w:hAnsi="Times New Roman" w:cs="Times New Roman"/>
                <w:sz w:val="24"/>
                <w:szCs w:val="24"/>
              </w:rPr>
              <w:t xml:space="preserve">Відповідно наказу департаменту освіти і науки Львівської  ОДА 02.06.2017 р. № 07-01/286 «Про вивчення предмета  «Основи </w:t>
            </w:r>
            <w:proofErr w:type="spellStart"/>
            <w:r w:rsidRPr="00D539D9">
              <w:rPr>
                <w:rFonts w:ascii="Times New Roman" w:eastAsia="Times New Roman" w:hAnsi="Times New Roman" w:cs="Times New Roman"/>
                <w:sz w:val="24"/>
                <w:szCs w:val="24"/>
              </w:rPr>
              <w:t>християнсь</w:t>
            </w:r>
            <w:proofErr w:type="spellEnd"/>
          </w:p>
          <w:p w14:paraId="69198F39" w14:textId="77777777" w:rsidR="00D539D9" w:rsidRPr="00D539D9" w:rsidRDefault="00D539D9" w:rsidP="00D539D9">
            <w:pPr>
              <w:spacing w:after="0"/>
              <w:jc w:val="both"/>
              <w:rPr>
                <w:rFonts w:ascii="Times New Roman" w:eastAsia="Times New Roman" w:hAnsi="Times New Roman" w:cs="Times New Roman"/>
                <w:color w:val="FF0000"/>
                <w:sz w:val="24"/>
                <w:szCs w:val="24"/>
              </w:rPr>
            </w:pPr>
            <w:proofErr w:type="spellStart"/>
            <w:r w:rsidRPr="00D539D9">
              <w:rPr>
                <w:rFonts w:ascii="Times New Roman" w:eastAsia="Times New Roman" w:hAnsi="Times New Roman" w:cs="Times New Roman"/>
                <w:sz w:val="24"/>
                <w:szCs w:val="24"/>
              </w:rPr>
              <w:t>кої</w:t>
            </w:r>
            <w:proofErr w:type="spellEnd"/>
            <w:r w:rsidRPr="00D539D9">
              <w:rPr>
                <w:rFonts w:ascii="Times New Roman" w:eastAsia="Times New Roman" w:hAnsi="Times New Roman" w:cs="Times New Roman"/>
                <w:sz w:val="24"/>
                <w:szCs w:val="24"/>
              </w:rPr>
              <w:t xml:space="preserve"> етики»</w:t>
            </w:r>
          </w:p>
        </w:tc>
      </w:tr>
      <w:tr w:rsidR="00D539D9" w:rsidRPr="00D539D9" w14:paraId="5DF9FC72" w14:textId="77777777" w:rsidTr="00EB0AA1">
        <w:trPr>
          <w:trHeight w:val="1778"/>
        </w:trPr>
        <w:tc>
          <w:tcPr>
            <w:tcW w:w="1309" w:type="dxa"/>
          </w:tcPr>
          <w:p w14:paraId="37151CFC" w14:textId="77777777" w:rsidR="00D539D9" w:rsidRPr="00D539D9" w:rsidRDefault="00D539D9" w:rsidP="00D53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eastAsia="Times New Roman" w:hAnsi="Times New Roman" w:cs="Times New Roman"/>
                <w:sz w:val="24"/>
                <w:szCs w:val="24"/>
              </w:rPr>
            </w:pPr>
            <w:r w:rsidRPr="00D539D9">
              <w:rPr>
                <w:rFonts w:ascii="Times New Roman" w:eastAsia="Times New Roman" w:hAnsi="Times New Roman" w:cs="Times New Roman"/>
                <w:sz w:val="24"/>
                <w:szCs w:val="24"/>
                <w:lang w:val="en-US"/>
              </w:rPr>
              <w:t>3</w:t>
            </w:r>
            <w:r w:rsidRPr="00D539D9">
              <w:rPr>
                <w:rFonts w:ascii="Times New Roman" w:eastAsia="Times New Roman" w:hAnsi="Times New Roman" w:cs="Times New Roman"/>
                <w:sz w:val="24"/>
                <w:szCs w:val="24"/>
              </w:rPr>
              <w:t>клас</w:t>
            </w:r>
          </w:p>
        </w:tc>
        <w:tc>
          <w:tcPr>
            <w:tcW w:w="961" w:type="dxa"/>
          </w:tcPr>
          <w:p w14:paraId="4005BBD3" w14:textId="77777777" w:rsidR="00D539D9" w:rsidRPr="00D539D9" w:rsidRDefault="00D539D9" w:rsidP="00D53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eastAsia="Times New Roman" w:hAnsi="Times New Roman" w:cs="Times New Roman"/>
                <w:sz w:val="24"/>
                <w:szCs w:val="24"/>
              </w:rPr>
            </w:pPr>
            <w:r w:rsidRPr="00D539D9">
              <w:rPr>
                <w:rFonts w:ascii="Times New Roman" w:eastAsia="Times New Roman" w:hAnsi="Times New Roman" w:cs="Times New Roman"/>
                <w:sz w:val="24"/>
                <w:szCs w:val="24"/>
              </w:rPr>
              <w:t>35год</w:t>
            </w:r>
          </w:p>
        </w:tc>
        <w:tc>
          <w:tcPr>
            <w:tcW w:w="2731" w:type="dxa"/>
          </w:tcPr>
          <w:p w14:paraId="3703640C" w14:textId="77777777" w:rsidR="00D539D9" w:rsidRPr="00D539D9" w:rsidRDefault="00D539D9" w:rsidP="00D53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eastAsia="Times New Roman" w:hAnsi="Times New Roman" w:cs="Times New Roman"/>
                <w:sz w:val="24"/>
                <w:szCs w:val="24"/>
              </w:rPr>
            </w:pPr>
            <w:r w:rsidRPr="00D539D9">
              <w:rPr>
                <w:rFonts w:ascii="Times New Roman" w:eastAsia="Times New Roman" w:hAnsi="Times New Roman" w:cs="Times New Roman"/>
                <w:sz w:val="24"/>
                <w:szCs w:val="24"/>
              </w:rPr>
              <w:t>Факультатив «Основи християнської етики»</w:t>
            </w:r>
          </w:p>
        </w:tc>
        <w:tc>
          <w:tcPr>
            <w:tcW w:w="2711" w:type="dxa"/>
          </w:tcPr>
          <w:p w14:paraId="1821E466" w14:textId="77777777" w:rsidR="00D539D9" w:rsidRPr="00D539D9" w:rsidRDefault="00D539D9" w:rsidP="00D539D9">
            <w:pPr>
              <w:spacing w:after="0" w:line="240" w:lineRule="auto"/>
              <w:rPr>
                <w:rFonts w:ascii="Times New Roman" w:eastAsia="Times New Roman" w:hAnsi="Times New Roman" w:cs="Times New Roman"/>
                <w:sz w:val="24"/>
                <w:szCs w:val="24"/>
              </w:rPr>
            </w:pPr>
            <w:r w:rsidRPr="00D539D9">
              <w:rPr>
                <w:rFonts w:ascii="Times New Roman" w:eastAsia="Times New Roman" w:hAnsi="Times New Roman" w:cs="Times New Roman"/>
                <w:sz w:val="24"/>
                <w:szCs w:val="24"/>
              </w:rPr>
              <w:t>Навчальна програма курсу за вибором „Основи християнської етики 1-11 класи”</w:t>
            </w:r>
          </w:p>
          <w:p w14:paraId="6743CDD5" w14:textId="77777777" w:rsidR="00D539D9" w:rsidRPr="00D539D9" w:rsidRDefault="00D539D9" w:rsidP="00D539D9">
            <w:pPr>
              <w:spacing w:after="0" w:line="240" w:lineRule="auto"/>
              <w:rPr>
                <w:rFonts w:ascii="Times New Roman" w:eastAsia="Times New Roman" w:hAnsi="Times New Roman" w:cs="Times New Roman"/>
                <w:sz w:val="24"/>
                <w:szCs w:val="24"/>
              </w:rPr>
            </w:pPr>
            <w:proofErr w:type="spellStart"/>
            <w:r w:rsidRPr="00D539D9">
              <w:rPr>
                <w:rFonts w:ascii="Times New Roman" w:eastAsia="Times New Roman" w:hAnsi="Times New Roman" w:cs="Times New Roman"/>
                <w:sz w:val="24"/>
                <w:szCs w:val="24"/>
              </w:rPr>
              <w:t>Автори:Сохань</w:t>
            </w:r>
            <w:proofErr w:type="spellEnd"/>
            <w:r w:rsidRPr="00D539D9">
              <w:rPr>
                <w:rFonts w:ascii="Times New Roman" w:eastAsia="Times New Roman" w:hAnsi="Times New Roman" w:cs="Times New Roman"/>
                <w:sz w:val="24"/>
                <w:szCs w:val="24"/>
              </w:rPr>
              <w:t xml:space="preserve"> Г.С.,</w:t>
            </w:r>
            <w:proofErr w:type="spellStart"/>
            <w:r w:rsidRPr="00D539D9">
              <w:rPr>
                <w:rFonts w:ascii="Times New Roman" w:eastAsia="Times New Roman" w:hAnsi="Times New Roman" w:cs="Times New Roman"/>
                <w:sz w:val="24"/>
                <w:szCs w:val="24"/>
              </w:rPr>
              <w:t>Гусаков</w:t>
            </w:r>
            <w:proofErr w:type="spellEnd"/>
            <w:r w:rsidRPr="00D539D9">
              <w:rPr>
                <w:rFonts w:ascii="Times New Roman" w:eastAsia="Times New Roman" w:hAnsi="Times New Roman" w:cs="Times New Roman"/>
                <w:sz w:val="24"/>
                <w:szCs w:val="24"/>
              </w:rPr>
              <w:t xml:space="preserve"> </w:t>
            </w:r>
            <w:proofErr w:type="spellStart"/>
            <w:r w:rsidRPr="00D539D9">
              <w:rPr>
                <w:rFonts w:ascii="Times New Roman" w:eastAsia="Times New Roman" w:hAnsi="Times New Roman" w:cs="Times New Roman"/>
                <w:sz w:val="24"/>
                <w:szCs w:val="24"/>
              </w:rPr>
              <w:t>І.М.,Гусак</w:t>
            </w:r>
            <w:proofErr w:type="spellEnd"/>
            <w:r w:rsidRPr="00D539D9">
              <w:rPr>
                <w:rFonts w:ascii="Times New Roman" w:eastAsia="Times New Roman" w:hAnsi="Times New Roman" w:cs="Times New Roman"/>
                <w:sz w:val="24"/>
                <w:szCs w:val="24"/>
              </w:rPr>
              <w:t xml:space="preserve"> </w:t>
            </w:r>
            <w:proofErr w:type="spellStart"/>
            <w:r w:rsidRPr="00D539D9">
              <w:rPr>
                <w:rFonts w:ascii="Times New Roman" w:eastAsia="Times New Roman" w:hAnsi="Times New Roman" w:cs="Times New Roman"/>
                <w:sz w:val="24"/>
                <w:szCs w:val="24"/>
              </w:rPr>
              <w:t>М.Є.,Пономарьова</w:t>
            </w:r>
            <w:proofErr w:type="spellEnd"/>
            <w:r w:rsidRPr="00D539D9">
              <w:rPr>
                <w:rFonts w:ascii="Times New Roman" w:eastAsia="Times New Roman" w:hAnsi="Times New Roman" w:cs="Times New Roman"/>
                <w:sz w:val="24"/>
                <w:szCs w:val="24"/>
              </w:rPr>
              <w:t xml:space="preserve"> </w:t>
            </w:r>
            <w:proofErr w:type="spellStart"/>
            <w:r w:rsidRPr="00D539D9">
              <w:rPr>
                <w:rFonts w:ascii="Times New Roman" w:eastAsia="Times New Roman" w:hAnsi="Times New Roman" w:cs="Times New Roman"/>
                <w:sz w:val="24"/>
                <w:szCs w:val="24"/>
              </w:rPr>
              <w:t>М.С.,Кушнір</w:t>
            </w:r>
            <w:proofErr w:type="spellEnd"/>
            <w:r w:rsidRPr="00D539D9">
              <w:rPr>
                <w:rFonts w:ascii="Times New Roman" w:eastAsia="Times New Roman" w:hAnsi="Times New Roman" w:cs="Times New Roman"/>
                <w:sz w:val="24"/>
                <w:szCs w:val="24"/>
              </w:rPr>
              <w:t xml:space="preserve"> І.М.</w:t>
            </w:r>
          </w:p>
          <w:p w14:paraId="2F3C47BC" w14:textId="77777777" w:rsidR="00D539D9" w:rsidRPr="00D539D9" w:rsidRDefault="00D539D9" w:rsidP="00D53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textAlignment w:val="baseline"/>
              <w:rPr>
                <w:rFonts w:ascii="Times New Roman" w:eastAsia="Times New Roman" w:hAnsi="Times New Roman" w:cs="Times New Roman"/>
                <w:i/>
                <w:color w:val="FF0000"/>
                <w:sz w:val="24"/>
                <w:szCs w:val="24"/>
              </w:rPr>
            </w:pPr>
            <w:r w:rsidRPr="00D539D9">
              <w:rPr>
                <w:rFonts w:ascii="Times New Roman" w:eastAsia="Times New Roman" w:hAnsi="Times New Roman" w:cs="Times New Roman"/>
                <w:sz w:val="24"/>
                <w:szCs w:val="24"/>
              </w:rPr>
              <w:t>Схвалена МОН протокол  №6 від 21липня 2022р.</w:t>
            </w:r>
          </w:p>
        </w:tc>
        <w:tc>
          <w:tcPr>
            <w:tcW w:w="3028" w:type="dxa"/>
          </w:tcPr>
          <w:p w14:paraId="3698CB98" w14:textId="77777777" w:rsidR="00D539D9" w:rsidRPr="00D539D9" w:rsidRDefault="00D539D9" w:rsidP="00D539D9">
            <w:pPr>
              <w:spacing w:after="0"/>
              <w:rPr>
                <w:rFonts w:ascii="Times New Roman" w:eastAsia="Times New Roman" w:hAnsi="Times New Roman" w:cs="Times New Roman"/>
                <w:sz w:val="24"/>
                <w:szCs w:val="24"/>
                <w:lang w:val="ru-RU"/>
              </w:rPr>
            </w:pPr>
            <w:r w:rsidRPr="00D539D9">
              <w:rPr>
                <w:rFonts w:ascii="Times New Roman" w:eastAsia="Times New Roman" w:hAnsi="Times New Roman" w:cs="Times New Roman"/>
                <w:sz w:val="24"/>
                <w:szCs w:val="24"/>
              </w:rPr>
              <w:t xml:space="preserve">Відповідно наказу департаменту освіти і науки Львівської  ОДА 02.06.2017 р. № 07-01/286 «Про вивчення предмета  «Основи </w:t>
            </w:r>
            <w:proofErr w:type="spellStart"/>
            <w:r w:rsidRPr="00D539D9">
              <w:rPr>
                <w:rFonts w:ascii="Times New Roman" w:eastAsia="Times New Roman" w:hAnsi="Times New Roman" w:cs="Times New Roman"/>
                <w:sz w:val="24"/>
                <w:szCs w:val="24"/>
              </w:rPr>
              <w:t>християнсь</w:t>
            </w:r>
            <w:proofErr w:type="spellEnd"/>
          </w:p>
          <w:p w14:paraId="1EC746F6" w14:textId="77777777" w:rsidR="00D539D9" w:rsidRPr="00D539D9" w:rsidRDefault="00D539D9" w:rsidP="00D539D9">
            <w:pPr>
              <w:spacing w:after="0"/>
              <w:jc w:val="both"/>
              <w:rPr>
                <w:rFonts w:ascii="Times New Roman" w:eastAsia="Times New Roman" w:hAnsi="Times New Roman" w:cs="Times New Roman"/>
                <w:color w:val="FF0000"/>
                <w:sz w:val="24"/>
                <w:szCs w:val="24"/>
              </w:rPr>
            </w:pPr>
            <w:proofErr w:type="spellStart"/>
            <w:r w:rsidRPr="00D539D9">
              <w:rPr>
                <w:rFonts w:ascii="Times New Roman" w:eastAsia="Times New Roman" w:hAnsi="Times New Roman" w:cs="Times New Roman"/>
                <w:sz w:val="24"/>
                <w:szCs w:val="24"/>
              </w:rPr>
              <w:t>кої</w:t>
            </w:r>
            <w:proofErr w:type="spellEnd"/>
            <w:r w:rsidRPr="00D539D9">
              <w:rPr>
                <w:rFonts w:ascii="Times New Roman" w:eastAsia="Times New Roman" w:hAnsi="Times New Roman" w:cs="Times New Roman"/>
                <w:sz w:val="24"/>
                <w:szCs w:val="24"/>
              </w:rPr>
              <w:t xml:space="preserve"> етики»</w:t>
            </w:r>
          </w:p>
        </w:tc>
      </w:tr>
      <w:tr w:rsidR="00D539D9" w:rsidRPr="00D539D9" w14:paraId="2094DED3" w14:textId="77777777" w:rsidTr="00EB0AA1">
        <w:trPr>
          <w:trHeight w:val="1778"/>
        </w:trPr>
        <w:tc>
          <w:tcPr>
            <w:tcW w:w="1309" w:type="dxa"/>
          </w:tcPr>
          <w:p w14:paraId="5A567A47" w14:textId="77777777" w:rsidR="00D539D9" w:rsidRPr="00D539D9" w:rsidRDefault="00D539D9" w:rsidP="00D53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eastAsia="Times New Roman" w:hAnsi="Times New Roman" w:cs="Times New Roman"/>
                <w:sz w:val="24"/>
                <w:szCs w:val="24"/>
              </w:rPr>
            </w:pPr>
            <w:r w:rsidRPr="00D539D9">
              <w:rPr>
                <w:rFonts w:ascii="Times New Roman" w:eastAsia="Times New Roman" w:hAnsi="Times New Roman" w:cs="Times New Roman"/>
                <w:sz w:val="24"/>
                <w:szCs w:val="24"/>
                <w:lang w:val="en-US"/>
              </w:rPr>
              <w:lastRenderedPageBreak/>
              <w:t>4</w:t>
            </w:r>
            <w:r w:rsidRPr="00D539D9">
              <w:rPr>
                <w:rFonts w:ascii="Times New Roman" w:eastAsia="Times New Roman" w:hAnsi="Times New Roman" w:cs="Times New Roman"/>
                <w:sz w:val="24"/>
                <w:szCs w:val="24"/>
              </w:rPr>
              <w:t>клас</w:t>
            </w:r>
          </w:p>
        </w:tc>
        <w:tc>
          <w:tcPr>
            <w:tcW w:w="961" w:type="dxa"/>
          </w:tcPr>
          <w:p w14:paraId="429DDFF7" w14:textId="77777777" w:rsidR="00D539D9" w:rsidRPr="00D539D9" w:rsidRDefault="00D539D9" w:rsidP="00D53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eastAsia="Times New Roman" w:hAnsi="Times New Roman" w:cs="Times New Roman"/>
                <w:sz w:val="24"/>
                <w:szCs w:val="24"/>
              </w:rPr>
            </w:pPr>
            <w:r w:rsidRPr="00D539D9">
              <w:rPr>
                <w:rFonts w:ascii="Times New Roman" w:eastAsia="Times New Roman" w:hAnsi="Times New Roman" w:cs="Times New Roman"/>
                <w:sz w:val="24"/>
                <w:szCs w:val="24"/>
              </w:rPr>
              <w:t>35год</w:t>
            </w:r>
          </w:p>
        </w:tc>
        <w:tc>
          <w:tcPr>
            <w:tcW w:w="2731" w:type="dxa"/>
          </w:tcPr>
          <w:p w14:paraId="3DA5EF55" w14:textId="77777777" w:rsidR="00D539D9" w:rsidRPr="00D539D9" w:rsidRDefault="00D539D9" w:rsidP="00D53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eastAsia="Times New Roman" w:hAnsi="Times New Roman" w:cs="Times New Roman"/>
                <w:sz w:val="24"/>
                <w:szCs w:val="24"/>
              </w:rPr>
            </w:pPr>
            <w:r w:rsidRPr="00D539D9">
              <w:rPr>
                <w:rFonts w:ascii="Times New Roman" w:eastAsia="Times New Roman" w:hAnsi="Times New Roman" w:cs="Times New Roman"/>
                <w:sz w:val="24"/>
                <w:szCs w:val="24"/>
              </w:rPr>
              <w:t>Факультатив «Основи християнської етики»</w:t>
            </w:r>
          </w:p>
        </w:tc>
        <w:tc>
          <w:tcPr>
            <w:tcW w:w="2711" w:type="dxa"/>
          </w:tcPr>
          <w:p w14:paraId="21DB593C" w14:textId="77777777" w:rsidR="00D539D9" w:rsidRPr="00D539D9" w:rsidRDefault="00D539D9" w:rsidP="00D539D9">
            <w:pPr>
              <w:spacing w:after="0" w:line="240" w:lineRule="auto"/>
              <w:rPr>
                <w:rFonts w:ascii="Times New Roman" w:eastAsia="Times New Roman" w:hAnsi="Times New Roman" w:cs="Times New Roman"/>
                <w:sz w:val="24"/>
                <w:szCs w:val="24"/>
              </w:rPr>
            </w:pPr>
            <w:r w:rsidRPr="00D539D9">
              <w:rPr>
                <w:rFonts w:ascii="Times New Roman" w:eastAsia="Times New Roman" w:hAnsi="Times New Roman" w:cs="Times New Roman"/>
                <w:sz w:val="24"/>
                <w:szCs w:val="24"/>
              </w:rPr>
              <w:t>Навчальна програма курсу за вибором „Основи християнської етики 1-11 класи”</w:t>
            </w:r>
          </w:p>
          <w:p w14:paraId="76FB25F7" w14:textId="77777777" w:rsidR="00D539D9" w:rsidRPr="00D539D9" w:rsidRDefault="00D539D9" w:rsidP="00D539D9">
            <w:pPr>
              <w:spacing w:after="0" w:line="240" w:lineRule="auto"/>
              <w:rPr>
                <w:rFonts w:ascii="Times New Roman" w:eastAsia="Times New Roman" w:hAnsi="Times New Roman" w:cs="Times New Roman"/>
                <w:sz w:val="24"/>
                <w:szCs w:val="24"/>
              </w:rPr>
            </w:pPr>
            <w:proofErr w:type="spellStart"/>
            <w:r w:rsidRPr="00D539D9">
              <w:rPr>
                <w:rFonts w:ascii="Times New Roman" w:eastAsia="Times New Roman" w:hAnsi="Times New Roman" w:cs="Times New Roman"/>
                <w:sz w:val="24"/>
                <w:szCs w:val="24"/>
              </w:rPr>
              <w:t>Автори:Сохань</w:t>
            </w:r>
            <w:proofErr w:type="spellEnd"/>
            <w:r w:rsidRPr="00D539D9">
              <w:rPr>
                <w:rFonts w:ascii="Times New Roman" w:eastAsia="Times New Roman" w:hAnsi="Times New Roman" w:cs="Times New Roman"/>
                <w:sz w:val="24"/>
                <w:szCs w:val="24"/>
              </w:rPr>
              <w:t xml:space="preserve"> Г.С.,</w:t>
            </w:r>
            <w:proofErr w:type="spellStart"/>
            <w:r w:rsidRPr="00D539D9">
              <w:rPr>
                <w:rFonts w:ascii="Times New Roman" w:eastAsia="Times New Roman" w:hAnsi="Times New Roman" w:cs="Times New Roman"/>
                <w:sz w:val="24"/>
                <w:szCs w:val="24"/>
              </w:rPr>
              <w:t>Гусаков</w:t>
            </w:r>
            <w:proofErr w:type="spellEnd"/>
            <w:r w:rsidRPr="00D539D9">
              <w:rPr>
                <w:rFonts w:ascii="Times New Roman" w:eastAsia="Times New Roman" w:hAnsi="Times New Roman" w:cs="Times New Roman"/>
                <w:sz w:val="24"/>
                <w:szCs w:val="24"/>
              </w:rPr>
              <w:t xml:space="preserve"> </w:t>
            </w:r>
            <w:proofErr w:type="spellStart"/>
            <w:r w:rsidRPr="00D539D9">
              <w:rPr>
                <w:rFonts w:ascii="Times New Roman" w:eastAsia="Times New Roman" w:hAnsi="Times New Roman" w:cs="Times New Roman"/>
                <w:sz w:val="24"/>
                <w:szCs w:val="24"/>
              </w:rPr>
              <w:t>І.М.,Гусак</w:t>
            </w:r>
            <w:proofErr w:type="spellEnd"/>
            <w:r w:rsidRPr="00D539D9">
              <w:rPr>
                <w:rFonts w:ascii="Times New Roman" w:eastAsia="Times New Roman" w:hAnsi="Times New Roman" w:cs="Times New Roman"/>
                <w:sz w:val="24"/>
                <w:szCs w:val="24"/>
              </w:rPr>
              <w:t xml:space="preserve"> </w:t>
            </w:r>
            <w:proofErr w:type="spellStart"/>
            <w:r w:rsidRPr="00D539D9">
              <w:rPr>
                <w:rFonts w:ascii="Times New Roman" w:eastAsia="Times New Roman" w:hAnsi="Times New Roman" w:cs="Times New Roman"/>
                <w:sz w:val="24"/>
                <w:szCs w:val="24"/>
              </w:rPr>
              <w:t>М.Є.,Пономарьова</w:t>
            </w:r>
            <w:proofErr w:type="spellEnd"/>
            <w:r w:rsidRPr="00D539D9">
              <w:rPr>
                <w:rFonts w:ascii="Times New Roman" w:eastAsia="Times New Roman" w:hAnsi="Times New Roman" w:cs="Times New Roman"/>
                <w:sz w:val="24"/>
                <w:szCs w:val="24"/>
              </w:rPr>
              <w:t xml:space="preserve"> </w:t>
            </w:r>
            <w:proofErr w:type="spellStart"/>
            <w:r w:rsidRPr="00D539D9">
              <w:rPr>
                <w:rFonts w:ascii="Times New Roman" w:eastAsia="Times New Roman" w:hAnsi="Times New Roman" w:cs="Times New Roman"/>
                <w:sz w:val="24"/>
                <w:szCs w:val="24"/>
              </w:rPr>
              <w:t>М.С.,Кушнір</w:t>
            </w:r>
            <w:proofErr w:type="spellEnd"/>
            <w:r w:rsidRPr="00D539D9">
              <w:rPr>
                <w:rFonts w:ascii="Times New Roman" w:eastAsia="Times New Roman" w:hAnsi="Times New Roman" w:cs="Times New Roman"/>
                <w:sz w:val="24"/>
                <w:szCs w:val="24"/>
              </w:rPr>
              <w:t xml:space="preserve"> І.М.</w:t>
            </w:r>
          </w:p>
          <w:p w14:paraId="1BEC6666" w14:textId="77777777" w:rsidR="00D539D9" w:rsidRPr="00D539D9" w:rsidRDefault="00D539D9" w:rsidP="00D53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textAlignment w:val="baseline"/>
              <w:rPr>
                <w:rFonts w:ascii="Times New Roman" w:eastAsia="Times New Roman" w:hAnsi="Times New Roman" w:cs="Times New Roman"/>
                <w:i/>
                <w:color w:val="FF0000"/>
                <w:sz w:val="24"/>
                <w:szCs w:val="24"/>
              </w:rPr>
            </w:pPr>
            <w:r w:rsidRPr="00D539D9">
              <w:rPr>
                <w:rFonts w:ascii="Times New Roman" w:eastAsia="Times New Roman" w:hAnsi="Times New Roman" w:cs="Times New Roman"/>
                <w:sz w:val="24"/>
                <w:szCs w:val="24"/>
              </w:rPr>
              <w:t>Схвалена МОН протокол  №6 від 21липня 2022р.</w:t>
            </w:r>
          </w:p>
        </w:tc>
        <w:tc>
          <w:tcPr>
            <w:tcW w:w="3028" w:type="dxa"/>
          </w:tcPr>
          <w:p w14:paraId="57211FA9" w14:textId="77777777" w:rsidR="00D539D9" w:rsidRPr="00D539D9" w:rsidRDefault="00D539D9" w:rsidP="00D539D9">
            <w:pPr>
              <w:spacing w:after="0"/>
              <w:rPr>
                <w:rFonts w:ascii="Times New Roman" w:eastAsia="Times New Roman" w:hAnsi="Times New Roman" w:cs="Times New Roman"/>
                <w:sz w:val="24"/>
                <w:szCs w:val="24"/>
                <w:lang w:val="ru-RU"/>
              </w:rPr>
            </w:pPr>
            <w:r w:rsidRPr="00D539D9">
              <w:rPr>
                <w:rFonts w:ascii="Times New Roman" w:eastAsia="Times New Roman" w:hAnsi="Times New Roman" w:cs="Times New Roman"/>
                <w:sz w:val="24"/>
                <w:szCs w:val="24"/>
              </w:rPr>
              <w:t xml:space="preserve">Відповідно наказу департаменту освіти і науки Львівської  ОДА 02.06.2017 р. № 07-01/286 «Про вивчення предмета  «Основи </w:t>
            </w:r>
            <w:proofErr w:type="spellStart"/>
            <w:r w:rsidRPr="00D539D9">
              <w:rPr>
                <w:rFonts w:ascii="Times New Roman" w:eastAsia="Times New Roman" w:hAnsi="Times New Roman" w:cs="Times New Roman"/>
                <w:sz w:val="24"/>
                <w:szCs w:val="24"/>
              </w:rPr>
              <w:t>християнсь</w:t>
            </w:r>
            <w:proofErr w:type="spellEnd"/>
          </w:p>
          <w:p w14:paraId="2CC8709C" w14:textId="77777777" w:rsidR="00D539D9" w:rsidRPr="00D539D9" w:rsidRDefault="00D539D9" w:rsidP="00D539D9">
            <w:pPr>
              <w:spacing w:after="0"/>
              <w:jc w:val="both"/>
              <w:rPr>
                <w:rFonts w:ascii="Times New Roman" w:eastAsia="Times New Roman" w:hAnsi="Times New Roman" w:cs="Times New Roman"/>
                <w:color w:val="FF0000"/>
                <w:sz w:val="24"/>
                <w:szCs w:val="24"/>
              </w:rPr>
            </w:pPr>
            <w:proofErr w:type="spellStart"/>
            <w:r w:rsidRPr="00D539D9">
              <w:rPr>
                <w:rFonts w:ascii="Times New Roman" w:eastAsia="Times New Roman" w:hAnsi="Times New Roman" w:cs="Times New Roman"/>
                <w:sz w:val="24"/>
                <w:szCs w:val="24"/>
              </w:rPr>
              <w:t>кої</w:t>
            </w:r>
            <w:proofErr w:type="spellEnd"/>
            <w:r w:rsidRPr="00D539D9">
              <w:rPr>
                <w:rFonts w:ascii="Times New Roman" w:eastAsia="Times New Roman" w:hAnsi="Times New Roman" w:cs="Times New Roman"/>
                <w:sz w:val="24"/>
                <w:szCs w:val="24"/>
              </w:rPr>
              <w:t xml:space="preserve"> етики»</w:t>
            </w:r>
          </w:p>
        </w:tc>
      </w:tr>
      <w:tr w:rsidR="00D539D9" w:rsidRPr="00D539D9" w14:paraId="3DE20EEC" w14:textId="77777777" w:rsidTr="00EB0AA1">
        <w:trPr>
          <w:trHeight w:val="356"/>
        </w:trPr>
        <w:tc>
          <w:tcPr>
            <w:tcW w:w="1309" w:type="dxa"/>
          </w:tcPr>
          <w:p w14:paraId="0A350971" w14:textId="77777777" w:rsidR="00D539D9" w:rsidRPr="00D539D9" w:rsidRDefault="00D539D9" w:rsidP="00D53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eastAsia="Times New Roman" w:hAnsi="Times New Roman" w:cs="Times New Roman"/>
                <w:sz w:val="24"/>
                <w:szCs w:val="24"/>
              </w:rPr>
            </w:pPr>
            <w:r w:rsidRPr="00D539D9">
              <w:rPr>
                <w:rFonts w:ascii="Times New Roman" w:eastAsia="Times New Roman" w:hAnsi="Times New Roman" w:cs="Times New Roman"/>
                <w:sz w:val="24"/>
                <w:szCs w:val="24"/>
              </w:rPr>
              <w:t>5клас</w:t>
            </w:r>
          </w:p>
        </w:tc>
        <w:tc>
          <w:tcPr>
            <w:tcW w:w="961" w:type="dxa"/>
          </w:tcPr>
          <w:p w14:paraId="2FB7DDCA" w14:textId="77777777" w:rsidR="00D539D9" w:rsidRPr="00D539D9" w:rsidRDefault="00D539D9" w:rsidP="00D53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eastAsia="Times New Roman" w:hAnsi="Times New Roman" w:cs="Times New Roman"/>
                <w:sz w:val="24"/>
                <w:szCs w:val="24"/>
              </w:rPr>
            </w:pPr>
            <w:r w:rsidRPr="00D539D9">
              <w:rPr>
                <w:rFonts w:ascii="Times New Roman" w:eastAsia="Times New Roman" w:hAnsi="Times New Roman" w:cs="Times New Roman"/>
                <w:sz w:val="24"/>
                <w:szCs w:val="24"/>
              </w:rPr>
              <w:t>18год</w:t>
            </w:r>
          </w:p>
        </w:tc>
        <w:tc>
          <w:tcPr>
            <w:tcW w:w="2731" w:type="dxa"/>
          </w:tcPr>
          <w:p w14:paraId="3BC44887" w14:textId="77777777" w:rsidR="00D539D9" w:rsidRPr="00D539D9" w:rsidRDefault="00D539D9" w:rsidP="00D53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eastAsia="Times New Roman" w:hAnsi="Times New Roman" w:cs="Times New Roman"/>
                <w:sz w:val="24"/>
                <w:szCs w:val="24"/>
              </w:rPr>
            </w:pPr>
            <w:r w:rsidRPr="00D539D9">
              <w:rPr>
                <w:rFonts w:ascii="Times New Roman" w:eastAsia="Times New Roman" w:hAnsi="Times New Roman" w:cs="Times New Roman"/>
                <w:sz w:val="24"/>
                <w:szCs w:val="24"/>
              </w:rPr>
              <w:t>Факультатив «Основи християнської етики»</w:t>
            </w:r>
          </w:p>
        </w:tc>
        <w:tc>
          <w:tcPr>
            <w:tcW w:w="2711" w:type="dxa"/>
          </w:tcPr>
          <w:p w14:paraId="741F3B15" w14:textId="77777777" w:rsidR="00D539D9" w:rsidRPr="00D539D9" w:rsidRDefault="00D539D9" w:rsidP="00D539D9">
            <w:pPr>
              <w:spacing w:after="0" w:line="240" w:lineRule="auto"/>
              <w:rPr>
                <w:rFonts w:ascii="Times New Roman" w:eastAsia="Times New Roman" w:hAnsi="Times New Roman" w:cs="Times New Roman"/>
                <w:sz w:val="24"/>
                <w:szCs w:val="24"/>
              </w:rPr>
            </w:pPr>
            <w:r w:rsidRPr="00D539D9">
              <w:rPr>
                <w:rFonts w:ascii="Times New Roman" w:eastAsia="Times New Roman" w:hAnsi="Times New Roman" w:cs="Times New Roman"/>
                <w:sz w:val="24"/>
                <w:szCs w:val="24"/>
              </w:rPr>
              <w:t>Навчальна програма курсу за вибором „Основи християнської етики 1-11 класи”</w:t>
            </w:r>
          </w:p>
          <w:p w14:paraId="6D2A7EE0" w14:textId="77777777" w:rsidR="00D539D9" w:rsidRPr="00D539D9" w:rsidRDefault="00D539D9" w:rsidP="00D539D9">
            <w:pPr>
              <w:spacing w:after="0" w:line="240" w:lineRule="auto"/>
              <w:rPr>
                <w:rFonts w:ascii="Times New Roman" w:eastAsia="Times New Roman" w:hAnsi="Times New Roman" w:cs="Times New Roman"/>
                <w:sz w:val="24"/>
                <w:szCs w:val="24"/>
              </w:rPr>
            </w:pPr>
            <w:proofErr w:type="spellStart"/>
            <w:r w:rsidRPr="00D539D9">
              <w:rPr>
                <w:rFonts w:ascii="Times New Roman" w:eastAsia="Times New Roman" w:hAnsi="Times New Roman" w:cs="Times New Roman"/>
                <w:sz w:val="24"/>
                <w:szCs w:val="24"/>
              </w:rPr>
              <w:t>Автори:Сохань</w:t>
            </w:r>
            <w:proofErr w:type="spellEnd"/>
            <w:r w:rsidRPr="00D539D9">
              <w:rPr>
                <w:rFonts w:ascii="Times New Roman" w:eastAsia="Times New Roman" w:hAnsi="Times New Roman" w:cs="Times New Roman"/>
                <w:sz w:val="24"/>
                <w:szCs w:val="24"/>
              </w:rPr>
              <w:t xml:space="preserve"> Г.С.,</w:t>
            </w:r>
            <w:proofErr w:type="spellStart"/>
            <w:r w:rsidRPr="00D539D9">
              <w:rPr>
                <w:rFonts w:ascii="Times New Roman" w:eastAsia="Times New Roman" w:hAnsi="Times New Roman" w:cs="Times New Roman"/>
                <w:sz w:val="24"/>
                <w:szCs w:val="24"/>
              </w:rPr>
              <w:t>Гусаков</w:t>
            </w:r>
            <w:proofErr w:type="spellEnd"/>
            <w:r w:rsidRPr="00D539D9">
              <w:rPr>
                <w:rFonts w:ascii="Times New Roman" w:eastAsia="Times New Roman" w:hAnsi="Times New Roman" w:cs="Times New Roman"/>
                <w:sz w:val="24"/>
                <w:szCs w:val="24"/>
              </w:rPr>
              <w:t xml:space="preserve"> </w:t>
            </w:r>
            <w:proofErr w:type="spellStart"/>
            <w:r w:rsidRPr="00D539D9">
              <w:rPr>
                <w:rFonts w:ascii="Times New Roman" w:eastAsia="Times New Roman" w:hAnsi="Times New Roman" w:cs="Times New Roman"/>
                <w:sz w:val="24"/>
                <w:szCs w:val="24"/>
              </w:rPr>
              <w:t>І.М.,Гусак</w:t>
            </w:r>
            <w:proofErr w:type="spellEnd"/>
            <w:r w:rsidRPr="00D539D9">
              <w:rPr>
                <w:rFonts w:ascii="Times New Roman" w:eastAsia="Times New Roman" w:hAnsi="Times New Roman" w:cs="Times New Roman"/>
                <w:sz w:val="24"/>
                <w:szCs w:val="24"/>
              </w:rPr>
              <w:t xml:space="preserve"> </w:t>
            </w:r>
            <w:proofErr w:type="spellStart"/>
            <w:r w:rsidRPr="00D539D9">
              <w:rPr>
                <w:rFonts w:ascii="Times New Roman" w:eastAsia="Times New Roman" w:hAnsi="Times New Roman" w:cs="Times New Roman"/>
                <w:sz w:val="24"/>
                <w:szCs w:val="24"/>
              </w:rPr>
              <w:t>М.Є.,Пономарьова</w:t>
            </w:r>
            <w:proofErr w:type="spellEnd"/>
            <w:r w:rsidRPr="00D539D9">
              <w:rPr>
                <w:rFonts w:ascii="Times New Roman" w:eastAsia="Times New Roman" w:hAnsi="Times New Roman" w:cs="Times New Roman"/>
                <w:sz w:val="24"/>
                <w:szCs w:val="24"/>
              </w:rPr>
              <w:t xml:space="preserve"> </w:t>
            </w:r>
            <w:proofErr w:type="spellStart"/>
            <w:r w:rsidRPr="00D539D9">
              <w:rPr>
                <w:rFonts w:ascii="Times New Roman" w:eastAsia="Times New Roman" w:hAnsi="Times New Roman" w:cs="Times New Roman"/>
                <w:sz w:val="24"/>
                <w:szCs w:val="24"/>
              </w:rPr>
              <w:t>М.С.,Кушнір</w:t>
            </w:r>
            <w:proofErr w:type="spellEnd"/>
            <w:r w:rsidRPr="00D539D9">
              <w:rPr>
                <w:rFonts w:ascii="Times New Roman" w:eastAsia="Times New Roman" w:hAnsi="Times New Roman" w:cs="Times New Roman"/>
                <w:sz w:val="24"/>
                <w:szCs w:val="24"/>
              </w:rPr>
              <w:t xml:space="preserve"> І.М.</w:t>
            </w:r>
          </w:p>
          <w:p w14:paraId="12524719" w14:textId="77777777" w:rsidR="00D539D9" w:rsidRPr="00D539D9" w:rsidRDefault="00D539D9" w:rsidP="00D53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textAlignment w:val="baseline"/>
              <w:rPr>
                <w:rFonts w:ascii="Times New Roman" w:eastAsia="Times New Roman" w:hAnsi="Times New Roman" w:cs="Times New Roman"/>
                <w:i/>
                <w:color w:val="FF0000"/>
                <w:sz w:val="24"/>
                <w:szCs w:val="24"/>
              </w:rPr>
            </w:pPr>
            <w:r w:rsidRPr="00D539D9">
              <w:rPr>
                <w:rFonts w:ascii="Times New Roman" w:eastAsia="Times New Roman" w:hAnsi="Times New Roman" w:cs="Times New Roman"/>
                <w:sz w:val="24"/>
                <w:szCs w:val="24"/>
              </w:rPr>
              <w:t>Схвалена МОН протокол  №6 від 21липня 2022р.</w:t>
            </w:r>
          </w:p>
        </w:tc>
        <w:tc>
          <w:tcPr>
            <w:tcW w:w="3028" w:type="dxa"/>
          </w:tcPr>
          <w:p w14:paraId="797E36F6" w14:textId="77777777" w:rsidR="00D539D9" w:rsidRPr="00D539D9" w:rsidRDefault="00D539D9" w:rsidP="00D539D9">
            <w:pPr>
              <w:spacing w:after="0"/>
              <w:rPr>
                <w:rFonts w:ascii="Times New Roman" w:eastAsia="Times New Roman" w:hAnsi="Times New Roman" w:cs="Times New Roman"/>
                <w:sz w:val="24"/>
                <w:szCs w:val="24"/>
                <w:lang w:val="ru-RU"/>
              </w:rPr>
            </w:pPr>
            <w:r w:rsidRPr="00D539D9">
              <w:rPr>
                <w:rFonts w:ascii="Times New Roman" w:eastAsia="Times New Roman" w:hAnsi="Times New Roman" w:cs="Times New Roman"/>
                <w:sz w:val="24"/>
                <w:szCs w:val="24"/>
              </w:rPr>
              <w:t xml:space="preserve">Відповідно наказу департаменту освіти і науки Львівської  ОДА 02.06.2017 р. № 07-01/286 «Про вивчення предмета  «Основи </w:t>
            </w:r>
            <w:proofErr w:type="spellStart"/>
            <w:r w:rsidRPr="00D539D9">
              <w:rPr>
                <w:rFonts w:ascii="Times New Roman" w:eastAsia="Times New Roman" w:hAnsi="Times New Roman" w:cs="Times New Roman"/>
                <w:sz w:val="24"/>
                <w:szCs w:val="24"/>
              </w:rPr>
              <w:t>християнсь</w:t>
            </w:r>
            <w:proofErr w:type="spellEnd"/>
          </w:p>
          <w:p w14:paraId="7A0F7400" w14:textId="77777777" w:rsidR="00D539D9" w:rsidRPr="00D539D9" w:rsidRDefault="00D539D9" w:rsidP="00D539D9">
            <w:pPr>
              <w:spacing w:after="0"/>
              <w:jc w:val="both"/>
              <w:rPr>
                <w:rFonts w:ascii="Times New Roman" w:eastAsia="Times New Roman" w:hAnsi="Times New Roman" w:cs="Times New Roman"/>
                <w:color w:val="FF0000"/>
                <w:sz w:val="24"/>
                <w:szCs w:val="24"/>
              </w:rPr>
            </w:pPr>
            <w:proofErr w:type="spellStart"/>
            <w:r w:rsidRPr="00D539D9">
              <w:rPr>
                <w:rFonts w:ascii="Times New Roman" w:eastAsia="Times New Roman" w:hAnsi="Times New Roman" w:cs="Times New Roman"/>
                <w:sz w:val="24"/>
                <w:szCs w:val="24"/>
              </w:rPr>
              <w:t>кої</w:t>
            </w:r>
            <w:proofErr w:type="spellEnd"/>
            <w:r w:rsidRPr="00D539D9">
              <w:rPr>
                <w:rFonts w:ascii="Times New Roman" w:eastAsia="Times New Roman" w:hAnsi="Times New Roman" w:cs="Times New Roman"/>
                <w:sz w:val="24"/>
                <w:szCs w:val="24"/>
              </w:rPr>
              <w:t xml:space="preserve"> етики»</w:t>
            </w:r>
          </w:p>
        </w:tc>
      </w:tr>
      <w:tr w:rsidR="00D539D9" w:rsidRPr="00D539D9" w14:paraId="44CDD0B8" w14:textId="77777777" w:rsidTr="00EB0AA1">
        <w:trPr>
          <w:trHeight w:val="356"/>
        </w:trPr>
        <w:tc>
          <w:tcPr>
            <w:tcW w:w="1309" w:type="dxa"/>
          </w:tcPr>
          <w:p w14:paraId="2463555E" w14:textId="77777777" w:rsidR="00D539D9" w:rsidRPr="00D539D9" w:rsidRDefault="00D539D9" w:rsidP="00D53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eastAsia="Times New Roman" w:hAnsi="Times New Roman" w:cs="Times New Roman"/>
                <w:sz w:val="24"/>
                <w:szCs w:val="24"/>
              </w:rPr>
            </w:pPr>
            <w:r w:rsidRPr="00D539D9">
              <w:rPr>
                <w:rFonts w:ascii="Times New Roman" w:eastAsia="Times New Roman" w:hAnsi="Times New Roman" w:cs="Times New Roman"/>
                <w:sz w:val="24"/>
                <w:szCs w:val="24"/>
              </w:rPr>
              <w:t>6клас</w:t>
            </w:r>
          </w:p>
        </w:tc>
        <w:tc>
          <w:tcPr>
            <w:tcW w:w="961" w:type="dxa"/>
          </w:tcPr>
          <w:p w14:paraId="11CEC4A1" w14:textId="77777777" w:rsidR="00D539D9" w:rsidRPr="00D539D9" w:rsidRDefault="00D539D9" w:rsidP="00D53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eastAsia="Times New Roman" w:hAnsi="Times New Roman" w:cs="Times New Roman"/>
                <w:sz w:val="24"/>
                <w:szCs w:val="24"/>
              </w:rPr>
            </w:pPr>
            <w:r w:rsidRPr="00D539D9">
              <w:rPr>
                <w:rFonts w:ascii="Times New Roman" w:eastAsia="Times New Roman" w:hAnsi="Times New Roman" w:cs="Times New Roman"/>
                <w:sz w:val="24"/>
                <w:szCs w:val="24"/>
              </w:rPr>
              <w:t>18год</w:t>
            </w:r>
          </w:p>
        </w:tc>
        <w:tc>
          <w:tcPr>
            <w:tcW w:w="2731" w:type="dxa"/>
          </w:tcPr>
          <w:p w14:paraId="445A00EC" w14:textId="77777777" w:rsidR="00D539D9" w:rsidRPr="00D539D9" w:rsidRDefault="00D539D9" w:rsidP="00D53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eastAsia="Times New Roman" w:hAnsi="Times New Roman" w:cs="Times New Roman"/>
                <w:sz w:val="24"/>
                <w:szCs w:val="24"/>
              </w:rPr>
            </w:pPr>
            <w:r w:rsidRPr="00D539D9">
              <w:rPr>
                <w:rFonts w:ascii="Times New Roman" w:eastAsia="Times New Roman" w:hAnsi="Times New Roman" w:cs="Times New Roman"/>
                <w:sz w:val="24"/>
                <w:szCs w:val="24"/>
              </w:rPr>
              <w:t>Факультатив «Основи християнської етики»</w:t>
            </w:r>
          </w:p>
        </w:tc>
        <w:tc>
          <w:tcPr>
            <w:tcW w:w="2711" w:type="dxa"/>
          </w:tcPr>
          <w:p w14:paraId="4BE22C8F" w14:textId="77777777" w:rsidR="00D539D9" w:rsidRPr="00D539D9" w:rsidRDefault="00D539D9" w:rsidP="00D539D9">
            <w:pPr>
              <w:spacing w:after="0" w:line="240" w:lineRule="auto"/>
              <w:rPr>
                <w:rFonts w:ascii="Times New Roman" w:eastAsia="Times New Roman" w:hAnsi="Times New Roman" w:cs="Times New Roman"/>
                <w:sz w:val="24"/>
                <w:szCs w:val="24"/>
              </w:rPr>
            </w:pPr>
            <w:r w:rsidRPr="00D539D9">
              <w:rPr>
                <w:rFonts w:ascii="Times New Roman" w:eastAsia="Times New Roman" w:hAnsi="Times New Roman" w:cs="Times New Roman"/>
                <w:sz w:val="24"/>
                <w:szCs w:val="24"/>
              </w:rPr>
              <w:t>Навчальна програма курсу за вибором „Основи християнської етики 1-11 класи”</w:t>
            </w:r>
          </w:p>
          <w:p w14:paraId="3ED44716" w14:textId="77777777" w:rsidR="00D539D9" w:rsidRPr="00D539D9" w:rsidRDefault="00D539D9" w:rsidP="00D539D9">
            <w:pPr>
              <w:spacing w:after="0" w:line="240" w:lineRule="auto"/>
              <w:rPr>
                <w:rFonts w:ascii="Times New Roman" w:eastAsia="Times New Roman" w:hAnsi="Times New Roman" w:cs="Times New Roman"/>
                <w:sz w:val="24"/>
                <w:szCs w:val="24"/>
              </w:rPr>
            </w:pPr>
            <w:proofErr w:type="spellStart"/>
            <w:r w:rsidRPr="00D539D9">
              <w:rPr>
                <w:rFonts w:ascii="Times New Roman" w:eastAsia="Times New Roman" w:hAnsi="Times New Roman" w:cs="Times New Roman"/>
                <w:sz w:val="24"/>
                <w:szCs w:val="24"/>
              </w:rPr>
              <w:t>Автори:Сохань</w:t>
            </w:r>
            <w:proofErr w:type="spellEnd"/>
            <w:r w:rsidRPr="00D539D9">
              <w:rPr>
                <w:rFonts w:ascii="Times New Roman" w:eastAsia="Times New Roman" w:hAnsi="Times New Roman" w:cs="Times New Roman"/>
                <w:sz w:val="24"/>
                <w:szCs w:val="24"/>
              </w:rPr>
              <w:t xml:space="preserve"> Г.С.,</w:t>
            </w:r>
            <w:proofErr w:type="spellStart"/>
            <w:r w:rsidRPr="00D539D9">
              <w:rPr>
                <w:rFonts w:ascii="Times New Roman" w:eastAsia="Times New Roman" w:hAnsi="Times New Roman" w:cs="Times New Roman"/>
                <w:sz w:val="24"/>
                <w:szCs w:val="24"/>
              </w:rPr>
              <w:t>Гусаков</w:t>
            </w:r>
            <w:proofErr w:type="spellEnd"/>
            <w:r w:rsidRPr="00D539D9">
              <w:rPr>
                <w:rFonts w:ascii="Times New Roman" w:eastAsia="Times New Roman" w:hAnsi="Times New Roman" w:cs="Times New Roman"/>
                <w:sz w:val="24"/>
                <w:szCs w:val="24"/>
              </w:rPr>
              <w:t xml:space="preserve"> </w:t>
            </w:r>
            <w:proofErr w:type="spellStart"/>
            <w:r w:rsidRPr="00D539D9">
              <w:rPr>
                <w:rFonts w:ascii="Times New Roman" w:eastAsia="Times New Roman" w:hAnsi="Times New Roman" w:cs="Times New Roman"/>
                <w:sz w:val="24"/>
                <w:szCs w:val="24"/>
              </w:rPr>
              <w:t>І.М.,Гусак</w:t>
            </w:r>
            <w:proofErr w:type="spellEnd"/>
            <w:r w:rsidRPr="00D539D9">
              <w:rPr>
                <w:rFonts w:ascii="Times New Roman" w:eastAsia="Times New Roman" w:hAnsi="Times New Roman" w:cs="Times New Roman"/>
                <w:sz w:val="24"/>
                <w:szCs w:val="24"/>
              </w:rPr>
              <w:t xml:space="preserve"> </w:t>
            </w:r>
            <w:proofErr w:type="spellStart"/>
            <w:r w:rsidRPr="00D539D9">
              <w:rPr>
                <w:rFonts w:ascii="Times New Roman" w:eastAsia="Times New Roman" w:hAnsi="Times New Roman" w:cs="Times New Roman"/>
                <w:sz w:val="24"/>
                <w:szCs w:val="24"/>
              </w:rPr>
              <w:t>М.Є.,Пономарьова</w:t>
            </w:r>
            <w:proofErr w:type="spellEnd"/>
            <w:r w:rsidRPr="00D539D9">
              <w:rPr>
                <w:rFonts w:ascii="Times New Roman" w:eastAsia="Times New Roman" w:hAnsi="Times New Roman" w:cs="Times New Roman"/>
                <w:sz w:val="24"/>
                <w:szCs w:val="24"/>
              </w:rPr>
              <w:t xml:space="preserve"> </w:t>
            </w:r>
            <w:proofErr w:type="spellStart"/>
            <w:r w:rsidRPr="00D539D9">
              <w:rPr>
                <w:rFonts w:ascii="Times New Roman" w:eastAsia="Times New Roman" w:hAnsi="Times New Roman" w:cs="Times New Roman"/>
                <w:sz w:val="24"/>
                <w:szCs w:val="24"/>
              </w:rPr>
              <w:t>М.С.,Кушнір</w:t>
            </w:r>
            <w:proofErr w:type="spellEnd"/>
            <w:r w:rsidRPr="00D539D9">
              <w:rPr>
                <w:rFonts w:ascii="Times New Roman" w:eastAsia="Times New Roman" w:hAnsi="Times New Roman" w:cs="Times New Roman"/>
                <w:sz w:val="24"/>
                <w:szCs w:val="24"/>
              </w:rPr>
              <w:t xml:space="preserve"> І.М.</w:t>
            </w:r>
          </w:p>
          <w:p w14:paraId="70B7E85D" w14:textId="77777777" w:rsidR="00D539D9" w:rsidRPr="00D539D9" w:rsidRDefault="00D539D9" w:rsidP="00D53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textAlignment w:val="baseline"/>
              <w:rPr>
                <w:rFonts w:ascii="Times New Roman" w:eastAsia="Times New Roman" w:hAnsi="Times New Roman" w:cs="Times New Roman"/>
                <w:i/>
                <w:color w:val="FF0000"/>
                <w:sz w:val="24"/>
                <w:szCs w:val="24"/>
              </w:rPr>
            </w:pPr>
            <w:r w:rsidRPr="00D539D9">
              <w:rPr>
                <w:rFonts w:ascii="Times New Roman" w:eastAsia="Times New Roman" w:hAnsi="Times New Roman" w:cs="Times New Roman"/>
                <w:sz w:val="24"/>
                <w:szCs w:val="24"/>
              </w:rPr>
              <w:t>Схвалена МОН протокол  №6 від 21липня 2022р.</w:t>
            </w:r>
          </w:p>
        </w:tc>
        <w:tc>
          <w:tcPr>
            <w:tcW w:w="3028" w:type="dxa"/>
          </w:tcPr>
          <w:p w14:paraId="5A5A1BAA" w14:textId="77777777" w:rsidR="00D539D9" w:rsidRPr="00D539D9" w:rsidRDefault="00D539D9" w:rsidP="00D539D9">
            <w:pPr>
              <w:spacing w:after="0"/>
              <w:rPr>
                <w:rFonts w:ascii="Times New Roman" w:eastAsia="Times New Roman" w:hAnsi="Times New Roman" w:cs="Times New Roman"/>
                <w:sz w:val="24"/>
                <w:szCs w:val="24"/>
                <w:lang w:val="ru-RU"/>
              </w:rPr>
            </w:pPr>
            <w:r w:rsidRPr="00D539D9">
              <w:rPr>
                <w:rFonts w:ascii="Times New Roman" w:eastAsia="Times New Roman" w:hAnsi="Times New Roman" w:cs="Times New Roman"/>
                <w:sz w:val="24"/>
                <w:szCs w:val="24"/>
              </w:rPr>
              <w:t xml:space="preserve">Відповідно наказу департаменту освіти і науки Львівської  ОДА 02.06.2017 р. № 07-01/286 «Про вивчення предмета  «Основи </w:t>
            </w:r>
            <w:proofErr w:type="spellStart"/>
            <w:r w:rsidRPr="00D539D9">
              <w:rPr>
                <w:rFonts w:ascii="Times New Roman" w:eastAsia="Times New Roman" w:hAnsi="Times New Roman" w:cs="Times New Roman"/>
                <w:sz w:val="24"/>
                <w:szCs w:val="24"/>
              </w:rPr>
              <w:t>християнсь</w:t>
            </w:r>
            <w:proofErr w:type="spellEnd"/>
          </w:p>
          <w:p w14:paraId="4DE4278B" w14:textId="77777777" w:rsidR="00D539D9" w:rsidRPr="00D539D9" w:rsidRDefault="00D539D9" w:rsidP="00D539D9">
            <w:pPr>
              <w:spacing w:after="0"/>
              <w:jc w:val="both"/>
              <w:rPr>
                <w:rFonts w:ascii="Times New Roman" w:eastAsia="Times New Roman" w:hAnsi="Times New Roman" w:cs="Times New Roman"/>
                <w:color w:val="FF0000"/>
                <w:sz w:val="24"/>
                <w:szCs w:val="24"/>
              </w:rPr>
            </w:pPr>
            <w:proofErr w:type="spellStart"/>
            <w:r w:rsidRPr="00D539D9">
              <w:rPr>
                <w:rFonts w:ascii="Times New Roman" w:eastAsia="Times New Roman" w:hAnsi="Times New Roman" w:cs="Times New Roman"/>
                <w:sz w:val="24"/>
                <w:szCs w:val="24"/>
              </w:rPr>
              <w:t>кої</w:t>
            </w:r>
            <w:proofErr w:type="spellEnd"/>
            <w:r w:rsidRPr="00D539D9">
              <w:rPr>
                <w:rFonts w:ascii="Times New Roman" w:eastAsia="Times New Roman" w:hAnsi="Times New Roman" w:cs="Times New Roman"/>
                <w:sz w:val="24"/>
                <w:szCs w:val="24"/>
              </w:rPr>
              <w:t xml:space="preserve"> етики»</w:t>
            </w:r>
          </w:p>
        </w:tc>
      </w:tr>
      <w:tr w:rsidR="00D539D9" w:rsidRPr="00D539D9" w14:paraId="6121A8FE" w14:textId="77777777" w:rsidTr="00EB0AA1">
        <w:trPr>
          <w:trHeight w:val="356"/>
        </w:trPr>
        <w:tc>
          <w:tcPr>
            <w:tcW w:w="1309" w:type="dxa"/>
          </w:tcPr>
          <w:p w14:paraId="26CCF8CA" w14:textId="77777777" w:rsidR="00D539D9" w:rsidRPr="00D539D9" w:rsidRDefault="00D539D9" w:rsidP="00D53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eastAsia="Times New Roman" w:hAnsi="Times New Roman" w:cs="Times New Roman"/>
                <w:sz w:val="24"/>
                <w:szCs w:val="24"/>
              </w:rPr>
            </w:pPr>
            <w:r w:rsidRPr="00D539D9">
              <w:rPr>
                <w:rFonts w:ascii="Times New Roman" w:eastAsia="Times New Roman" w:hAnsi="Times New Roman" w:cs="Times New Roman"/>
                <w:sz w:val="24"/>
                <w:szCs w:val="24"/>
              </w:rPr>
              <w:t>7клас</w:t>
            </w:r>
          </w:p>
        </w:tc>
        <w:tc>
          <w:tcPr>
            <w:tcW w:w="961" w:type="dxa"/>
          </w:tcPr>
          <w:p w14:paraId="20711DF9" w14:textId="77777777" w:rsidR="00D539D9" w:rsidRPr="00D539D9" w:rsidRDefault="00D539D9" w:rsidP="00D53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eastAsia="Times New Roman" w:hAnsi="Times New Roman" w:cs="Times New Roman"/>
                <w:sz w:val="24"/>
                <w:szCs w:val="24"/>
              </w:rPr>
            </w:pPr>
            <w:r w:rsidRPr="00D539D9">
              <w:rPr>
                <w:rFonts w:ascii="Times New Roman" w:eastAsia="Times New Roman" w:hAnsi="Times New Roman" w:cs="Times New Roman"/>
                <w:sz w:val="24"/>
                <w:szCs w:val="24"/>
              </w:rPr>
              <w:t>18год</w:t>
            </w:r>
          </w:p>
        </w:tc>
        <w:tc>
          <w:tcPr>
            <w:tcW w:w="2731" w:type="dxa"/>
          </w:tcPr>
          <w:p w14:paraId="2E97A2F7" w14:textId="77777777" w:rsidR="00D539D9" w:rsidRPr="00D539D9" w:rsidRDefault="00D539D9" w:rsidP="00D53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eastAsia="Times New Roman" w:hAnsi="Times New Roman" w:cs="Times New Roman"/>
                <w:sz w:val="24"/>
                <w:szCs w:val="24"/>
              </w:rPr>
            </w:pPr>
            <w:r w:rsidRPr="00D539D9">
              <w:rPr>
                <w:rFonts w:ascii="Times New Roman" w:eastAsia="Times New Roman" w:hAnsi="Times New Roman" w:cs="Times New Roman"/>
                <w:sz w:val="24"/>
                <w:szCs w:val="24"/>
              </w:rPr>
              <w:t>Факультатив «Основи християнської етики»</w:t>
            </w:r>
          </w:p>
        </w:tc>
        <w:tc>
          <w:tcPr>
            <w:tcW w:w="2711" w:type="dxa"/>
          </w:tcPr>
          <w:p w14:paraId="0A53987A" w14:textId="77777777" w:rsidR="00D539D9" w:rsidRPr="00D539D9" w:rsidRDefault="00D539D9" w:rsidP="00D539D9">
            <w:pPr>
              <w:spacing w:after="0" w:line="240" w:lineRule="auto"/>
              <w:rPr>
                <w:rFonts w:ascii="Times New Roman" w:eastAsia="Times New Roman" w:hAnsi="Times New Roman" w:cs="Times New Roman"/>
                <w:sz w:val="24"/>
                <w:szCs w:val="24"/>
              </w:rPr>
            </w:pPr>
            <w:r w:rsidRPr="00D539D9">
              <w:rPr>
                <w:rFonts w:ascii="Times New Roman" w:eastAsia="Times New Roman" w:hAnsi="Times New Roman" w:cs="Times New Roman"/>
                <w:sz w:val="24"/>
                <w:szCs w:val="24"/>
              </w:rPr>
              <w:t>Навчальна програма курсу за вибором „Основи християнської етики 1-11 класи”</w:t>
            </w:r>
          </w:p>
          <w:p w14:paraId="440D4362" w14:textId="77777777" w:rsidR="00D539D9" w:rsidRPr="00D539D9" w:rsidRDefault="00D539D9" w:rsidP="00D539D9">
            <w:pPr>
              <w:spacing w:after="0" w:line="240" w:lineRule="auto"/>
              <w:rPr>
                <w:rFonts w:ascii="Times New Roman" w:eastAsia="Times New Roman" w:hAnsi="Times New Roman" w:cs="Times New Roman"/>
                <w:sz w:val="24"/>
                <w:szCs w:val="24"/>
              </w:rPr>
            </w:pPr>
            <w:proofErr w:type="spellStart"/>
            <w:r w:rsidRPr="00D539D9">
              <w:rPr>
                <w:rFonts w:ascii="Times New Roman" w:eastAsia="Times New Roman" w:hAnsi="Times New Roman" w:cs="Times New Roman"/>
                <w:sz w:val="24"/>
                <w:szCs w:val="24"/>
              </w:rPr>
              <w:t>Автори:Сохань</w:t>
            </w:r>
            <w:proofErr w:type="spellEnd"/>
            <w:r w:rsidRPr="00D539D9">
              <w:rPr>
                <w:rFonts w:ascii="Times New Roman" w:eastAsia="Times New Roman" w:hAnsi="Times New Roman" w:cs="Times New Roman"/>
                <w:sz w:val="24"/>
                <w:szCs w:val="24"/>
              </w:rPr>
              <w:t xml:space="preserve"> Г.С.,</w:t>
            </w:r>
            <w:proofErr w:type="spellStart"/>
            <w:r w:rsidRPr="00D539D9">
              <w:rPr>
                <w:rFonts w:ascii="Times New Roman" w:eastAsia="Times New Roman" w:hAnsi="Times New Roman" w:cs="Times New Roman"/>
                <w:sz w:val="24"/>
                <w:szCs w:val="24"/>
              </w:rPr>
              <w:t>Гусаков</w:t>
            </w:r>
            <w:proofErr w:type="spellEnd"/>
            <w:r w:rsidRPr="00D539D9">
              <w:rPr>
                <w:rFonts w:ascii="Times New Roman" w:eastAsia="Times New Roman" w:hAnsi="Times New Roman" w:cs="Times New Roman"/>
                <w:sz w:val="24"/>
                <w:szCs w:val="24"/>
              </w:rPr>
              <w:t xml:space="preserve"> </w:t>
            </w:r>
            <w:proofErr w:type="spellStart"/>
            <w:r w:rsidRPr="00D539D9">
              <w:rPr>
                <w:rFonts w:ascii="Times New Roman" w:eastAsia="Times New Roman" w:hAnsi="Times New Roman" w:cs="Times New Roman"/>
                <w:sz w:val="24"/>
                <w:szCs w:val="24"/>
              </w:rPr>
              <w:t>І.М.,Гусак</w:t>
            </w:r>
            <w:proofErr w:type="spellEnd"/>
            <w:r w:rsidRPr="00D539D9">
              <w:rPr>
                <w:rFonts w:ascii="Times New Roman" w:eastAsia="Times New Roman" w:hAnsi="Times New Roman" w:cs="Times New Roman"/>
                <w:sz w:val="24"/>
                <w:szCs w:val="24"/>
              </w:rPr>
              <w:t xml:space="preserve"> </w:t>
            </w:r>
            <w:proofErr w:type="spellStart"/>
            <w:r w:rsidRPr="00D539D9">
              <w:rPr>
                <w:rFonts w:ascii="Times New Roman" w:eastAsia="Times New Roman" w:hAnsi="Times New Roman" w:cs="Times New Roman"/>
                <w:sz w:val="24"/>
                <w:szCs w:val="24"/>
              </w:rPr>
              <w:t>М.Є.,Пономарьова</w:t>
            </w:r>
            <w:proofErr w:type="spellEnd"/>
            <w:r w:rsidRPr="00D539D9">
              <w:rPr>
                <w:rFonts w:ascii="Times New Roman" w:eastAsia="Times New Roman" w:hAnsi="Times New Roman" w:cs="Times New Roman"/>
                <w:sz w:val="24"/>
                <w:szCs w:val="24"/>
              </w:rPr>
              <w:t xml:space="preserve"> </w:t>
            </w:r>
            <w:proofErr w:type="spellStart"/>
            <w:r w:rsidRPr="00D539D9">
              <w:rPr>
                <w:rFonts w:ascii="Times New Roman" w:eastAsia="Times New Roman" w:hAnsi="Times New Roman" w:cs="Times New Roman"/>
                <w:sz w:val="24"/>
                <w:szCs w:val="24"/>
              </w:rPr>
              <w:t>М.С.,Кушнір</w:t>
            </w:r>
            <w:proofErr w:type="spellEnd"/>
            <w:r w:rsidRPr="00D539D9">
              <w:rPr>
                <w:rFonts w:ascii="Times New Roman" w:eastAsia="Times New Roman" w:hAnsi="Times New Roman" w:cs="Times New Roman"/>
                <w:sz w:val="24"/>
                <w:szCs w:val="24"/>
              </w:rPr>
              <w:t xml:space="preserve"> І.М.</w:t>
            </w:r>
          </w:p>
          <w:p w14:paraId="4BDECFE2" w14:textId="77777777" w:rsidR="00D539D9" w:rsidRPr="00D539D9" w:rsidRDefault="00D539D9" w:rsidP="00D53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textAlignment w:val="baseline"/>
              <w:rPr>
                <w:rFonts w:ascii="Times New Roman" w:eastAsia="Times New Roman" w:hAnsi="Times New Roman" w:cs="Times New Roman"/>
                <w:i/>
                <w:color w:val="FF0000"/>
                <w:sz w:val="24"/>
                <w:szCs w:val="24"/>
              </w:rPr>
            </w:pPr>
            <w:r w:rsidRPr="00D539D9">
              <w:rPr>
                <w:rFonts w:ascii="Times New Roman" w:eastAsia="Times New Roman" w:hAnsi="Times New Roman" w:cs="Times New Roman"/>
                <w:sz w:val="24"/>
                <w:szCs w:val="24"/>
              </w:rPr>
              <w:t>Схвалена МОН протокол  №6 від 21липня 2022р.</w:t>
            </w:r>
          </w:p>
        </w:tc>
        <w:tc>
          <w:tcPr>
            <w:tcW w:w="3028" w:type="dxa"/>
          </w:tcPr>
          <w:p w14:paraId="3DD9DD4E" w14:textId="77777777" w:rsidR="00D539D9" w:rsidRPr="00D539D9" w:rsidRDefault="00D539D9" w:rsidP="00D539D9">
            <w:pPr>
              <w:spacing w:after="0"/>
              <w:rPr>
                <w:rFonts w:ascii="Times New Roman" w:eastAsia="Times New Roman" w:hAnsi="Times New Roman" w:cs="Times New Roman"/>
                <w:sz w:val="24"/>
                <w:szCs w:val="24"/>
                <w:lang w:val="ru-RU"/>
              </w:rPr>
            </w:pPr>
            <w:r w:rsidRPr="00D539D9">
              <w:rPr>
                <w:rFonts w:ascii="Times New Roman" w:eastAsia="Times New Roman" w:hAnsi="Times New Roman" w:cs="Times New Roman"/>
                <w:sz w:val="24"/>
                <w:szCs w:val="24"/>
              </w:rPr>
              <w:t xml:space="preserve">Відповідно наказу департаменту освіти і науки Львівської  ОДА 02.06.2017 р. № 07-01/286 «Про вивчення предмета  «Основи </w:t>
            </w:r>
            <w:proofErr w:type="spellStart"/>
            <w:r w:rsidRPr="00D539D9">
              <w:rPr>
                <w:rFonts w:ascii="Times New Roman" w:eastAsia="Times New Roman" w:hAnsi="Times New Roman" w:cs="Times New Roman"/>
                <w:sz w:val="24"/>
                <w:szCs w:val="24"/>
              </w:rPr>
              <w:t>християнсь</w:t>
            </w:r>
            <w:proofErr w:type="spellEnd"/>
          </w:p>
          <w:p w14:paraId="6A0BC8C2" w14:textId="77777777" w:rsidR="00D539D9" w:rsidRPr="00D539D9" w:rsidRDefault="00D539D9" w:rsidP="00D539D9">
            <w:pPr>
              <w:spacing w:after="0"/>
              <w:jc w:val="both"/>
              <w:rPr>
                <w:rFonts w:ascii="Times New Roman" w:eastAsia="Times New Roman" w:hAnsi="Times New Roman" w:cs="Times New Roman"/>
                <w:color w:val="FF0000"/>
                <w:sz w:val="24"/>
                <w:szCs w:val="24"/>
              </w:rPr>
            </w:pPr>
            <w:proofErr w:type="spellStart"/>
            <w:r w:rsidRPr="00D539D9">
              <w:rPr>
                <w:rFonts w:ascii="Times New Roman" w:eastAsia="Times New Roman" w:hAnsi="Times New Roman" w:cs="Times New Roman"/>
                <w:sz w:val="24"/>
                <w:szCs w:val="24"/>
              </w:rPr>
              <w:t>кої</w:t>
            </w:r>
            <w:proofErr w:type="spellEnd"/>
            <w:r w:rsidRPr="00D539D9">
              <w:rPr>
                <w:rFonts w:ascii="Times New Roman" w:eastAsia="Times New Roman" w:hAnsi="Times New Roman" w:cs="Times New Roman"/>
                <w:sz w:val="24"/>
                <w:szCs w:val="24"/>
              </w:rPr>
              <w:t xml:space="preserve"> етики»</w:t>
            </w:r>
          </w:p>
        </w:tc>
      </w:tr>
      <w:tr w:rsidR="00D539D9" w:rsidRPr="00D539D9" w14:paraId="59C74B70" w14:textId="77777777" w:rsidTr="00EB0AA1">
        <w:trPr>
          <w:trHeight w:val="356"/>
        </w:trPr>
        <w:tc>
          <w:tcPr>
            <w:tcW w:w="1309" w:type="dxa"/>
          </w:tcPr>
          <w:p w14:paraId="635D1567" w14:textId="77777777" w:rsidR="00D539D9" w:rsidRPr="00D539D9" w:rsidRDefault="00D539D9" w:rsidP="00D53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eastAsia="Times New Roman" w:hAnsi="Times New Roman" w:cs="Times New Roman"/>
                <w:sz w:val="24"/>
                <w:szCs w:val="24"/>
              </w:rPr>
            </w:pPr>
            <w:r w:rsidRPr="00D539D9">
              <w:rPr>
                <w:rFonts w:ascii="Times New Roman" w:eastAsia="Times New Roman" w:hAnsi="Times New Roman" w:cs="Times New Roman"/>
                <w:sz w:val="24"/>
                <w:szCs w:val="24"/>
              </w:rPr>
              <w:t>8клас</w:t>
            </w:r>
          </w:p>
        </w:tc>
        <w:tc>
          <w:tcPr>
            <w:tcW w:w="961" w:type="dxa"/>
          </w:tcPr>
          <w:p w14:paraId="050AF74C" w14:textId="77777777" w:rsidR="00D539D9" w:rsidRPr="00D539D9" w:rsidRDefault="00D539D9" w:rsidP="00D53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eastAsia="Times New Roman" w:hAnsi="Times New Roman" w:cs="Times New Roman"/>
                <w:sz w:val="24"/>
                <w:szCs w:val="24"/>
              </w:rPr>
            </w:pPr>
            <w:r w:rsidRPr="00D539D9">
              <w:rPr>
                <w:rFonts w:ascii="Times New Roman" w:eastAsia="Times New Roman" w:hAnsi="Times New Roman" w:cs="Times New Roman"/>
                <w:sz w:val="24"/>
                <w:szCs w:val="24"/>
              </w:rPr>
              <w:t>18год</w:t>
            </w:r>
          </w:p>
        </w:tc>
        <w:tc>
          <w:tcPr>
            <w:tcW w:w="2731" w:type="dxa"/>
          </w:tcPr>
          <w:p w14:paraId="10BDE126" w14:textId="77777777" w:rsidR="00D539D9" w:rsidRPr="00D539D9" w:rsidRDefault="00D539D9" w:rsidP="00D53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eastAsia="Times New Roman" w:hAnsi="Times New Roman" w:cs="Times New Roman"/>
                <w:sz w:val="24"/>
                <w:szCs w:val="24"/>
              </w:rPr>
            </w:pPr>
            <w:r w:rsidRPr="00D539D9">
              <w:rPr>
                <w:rFonts w:ascii="Times New Roman" w:eastAsia="Times New Roman" w:hAnsi="Times New Roman" w:cs="Times New Roman"/>
                <w:sz w:val="24"/>
                <w:szCs w:val="24"/>
              </w:rPr>
              <w:t>Факультатив «Основи християнської етики»</w:t>
            </w:r>
          </w:p>
        </w:tc>
        <w:tc>
          <w:tcPr>
            <w:tcW w:w="2711" w:type="dxa"/>
          </w:tcPr>
          <w:p w14:paraId="5F732DAB" w14:textId="77777777" w:rsidR="00D539D9" w:rsidRPr="00D539D9" w:rsidRDefault="00D539D9" w:rsidP="00D539D9">
            <w:pPr>
              <w:spacing w:after="0" w:line="240" w:lineRule="auto"/>
              <w:rPr>
                <w:rFonts w:ascii="Times New Roman" w:eastAsia="Times New Roman" w:hAnsi="Times New Roman" w:cs="Times New Roman"/>
                <w:sz w:val="24"/>
                <w:szCs w:val="24"/>
              </w:rPr>
            </w:pPr>
            <w:r w:rsidRPr="00D539D9">
              <w:rPr>
                <w:rFonts w:ascii="Times New Roman" w:eastAsia="Times New Roman" w:hAnsi="Times New Roman" w:cs="Times New Roman"/>
                <w:sz w:val="24"/>
                <w:szCs w:val="24"/>
              </w:rPr>
              <w:t>Навчальна програма курсу за вибором „Основи християнської етики 1-11 класи”</w:t>
            </w:r>
          </w:p>
          <w:p w14:paraId="60ABE22B" w14:textId="77777777" w:rsidR="00D539D9" w:rsidRPr="00D539D9" w:rsidRDefault="00D539D9" w:rsidP="00D539D9">
            <w:pPr>
              <w:spacing w:after="0" w:line="240" w:lineRule="auto"/>
              <w:rPr>
                <w:rFonts w:ascii="Times New Roman" w:eastAsia="Times New Roman" w:hAnsi="Times New Roman" w:cs="Times New Roman"/>
                <w:sz w:val="24"/>
                <w:szCs w:val="24"/>
              </w:rPr>
            </w:pPr>
            <w:proofErr w:type="spellStart"/>
            <w:r w:rsidRPr="00D539D9">
              <w:rPr>
                <w:rFonts w:ascii="Times New Roman" w:eastAsia="Times New Roman" w:hAnsi="Times New Roman" w:cs="Times New Roman"/>
                <w:sz w:val="24"/>
                <w:szCs w:val="24"/>
              </w:rPr>
              <w:t>Автори:Сохань</w:t>
            </w:r>
            <w:proofErr w:type="spellEnd"/>
            <w:r w:rsidRPr="00D539D9">
              <w:rPr>
                <w:rFonts w:ascii="Times New Roman" w:eastAsia="Times New Roman" w:hAnsi="Times New Roman" w:cs="Times New Roman"/>
                <w:sz w:val="24"/>
                <w:szCs w:val="24"/>
              </w:rPr>
              <w:t xml:space="preserve"> Г.С.,</w:t>
            </w:r>
            <w:proofErr w:type="spellStart"/>
            <w:r w:rsidRPr="00D539D9">
              <w:rPr>
                <w:rFonts w:ascii="Times New Roman" w:eastAsia="Times New Roman" w:hAnsi="Times New Roman" w:cs="Times New Roman"/>
                <w:sz w:val="24"/>
                <w:szCs w:val="24"/>
              </w:rPr>
              <w:t>Гусаков</w:t>
            </w:r>
            <w:proofErr w:type="spellEnd"/>
            <w:r w:rsidRPr="00D539D9">
              <w:rPr>
                <w:rFonts w:ascii="Times New Roman" w:eastAsia="Times New Roman" w:hAnsi="Times New Roman" w:cs="Times New Roman"/>
                <w:sz w:val="24"/>
                <w:szCs w:val="24"/>
              </w:rPr>
              <w:t xml:space="preserve"> </w:t>
            </w:r>
            <w:proofErr w:type="spellStart"/>
            <w:r w:rsidRPr="00D539D9">
              <w:rPr>
                <w:rFonts w:ascii="Times New Roman" w:eastAsia="Times New Roman" w:hAnsi="Times New Roman" w:cs="Times New Roman"/>
                <w:sz w:val="24"/>
                <w:szCs w:val="24"/>
              </w:rPr>
              <w:t>І.М.,Гусак</w:t>
            </w:r>
            <w:proofErr w:type="spellEnd"/>
            <w:r w:rsidRPr="00D539D9">
              <w:rPr>
                <w:rFonts w:ascii="Times New Roman" w:eastAsia="Times New Roman" w:hAnsi="Times New Roman" w:cs="Times New Roman"/>
                <w:sz w:val="24"/>
                <w:szCs w:val="24"/>
              </w:rPr>
              <w:t xml:space="preserve"> </w:t>
            </w:r>
            <w:proofErr w:type="spellStart"/>
            <w:r w:rsidRPr="00D539D9">
              <w:rPr>
                <w:rFonts w:ascii="Times New Roman" w:eastAsia="Times New Roman" w:hAnsi="Times New Roman" w:cs="Times New Roman"/>
                <w:sz w:val="24"/>
                <w:szCs w:val="24"/>
              </w:rPr>
              <w:lastRenderedPageBreak/>
              <w:t>М.Є.,Пономарьова</w:t>
            </w:r>
            <w:proofErr w:type="spellEnd"/>
            <w:r w:rsidRPr="00D539D9">
              <w:rPr>
                <w:rFonts w:ascii="Times New Roman" w:eastAsia="Times New Roman" w:hAnsi="Times New Roman" w:cs="Times New Roman"/>
                <w:sz w:val="24"/>
                <w:szCs w:val="24"/>
              </w:rPr>
              <w:t xml:space="preserve"> </w:t>
            </w:r>
            <w:proofErr w:type="spellStart"/>
            <w:r w:rsidRPr="00D539D9">
              <w:rPr>
                <w:rFonts w:ascii="Times New Roman" w:eastAsia="Times New Roman" w:hAnsi="Times New Roman" w:cs="Times New Roman"/>
                <w:sz w:val="24"/>
                <w:szCs w:val="24"/>
              </w:rPr>
              <w:t>М.С.,Кушнір</w:t>
            </w:r>
            <w:proofErr w:type="spellEnd"/>
            <w:r w:rsidRPr="00D539D9">
              <w:rPr>
                <w:rFonts w:ascii="Times New Roman" w:eastAsia="Times New Roman" w:hAnsi="Times New Roman" w:cs="Times New Roman"/>
                <w:sz w:val="24"/>
                <w:szCs w:val="24"/>
              </w:rPr>
              <w:t xml:space="preserve"> І.М.</w:t>
            </w:r>
          </w:p>
          <w:p w14:paraId="3D107EC9" w14:textId="77777777" w:rsidR="00D539D9" w:rsidRPr="00D539D9" w:rsidRDefault="00D539D9" w:rsidP="00D53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textAlignment w:val="baseline"/>
              <w:rPr>
                <w:rFonts w:ascii="Times New Roman" w:eastAsia="Times New Roman" w:hAnsi="Times New Roman" w:cs="Times New Roman"/>
                <w:i/>
                <w:color w:val="FF0000"/>
                <w:sz w:val="24"/>
                <w:szCs w:val="24"/>
              </w:rPr>
            </w:pPr>
            <w:r w:rsidRPr="00D539D9">
              <w:rPr>
                <w:rFonts w:ascii="Times New Roman" w:eastAsia="Times New Roman" w:hAnsi="Times New Roman" w:cs="Times New Roman"/>
                <w:sz w:val="24"/>
                <w:szCs w:val="24"/>
              </w:rPr>
              <w:t>Схвалена МОН протокол  №6 від 21липня 2022р.</w:t>
            </w:r>
          </w:p>
        </w:tc>
        <w:tc>
          <w:tcPr>
            <w:tcW w:w="3028" w:type="dxa"/>
          </w:tcPr>
          <w:p w14:paraId="3CDCC5D4" w14:textId="77777777" w:rsidR="00D539D9" w:rsidRPr="00D539D9" w:rsidRDefault="00D539D9" w:rsidP="00D539D9">
            <w:pPr>
              <w:spacing w:after="0"/>
              <w:rPr>
                <w:rFonts w:ascii="Times New Roman" w:eastAsia="Times New Roman" w:hAnsi="Times New Roman" w:cs="Times New Roman"/>
                <w:sz w:val="24"/>
                <w:szCs w:val="24"/>
                <w:lang w:val="ru-RU"/>
              </w:rPr>
            </w:pPr>
            <w:r w:rsidRPr="00D539D9">
              <w:rPr>
                <w:rFonts w:ascii="Times New Roman" w:eastAsia="Times New Roman" w:hAnsi="Times New Roman" w:cs="Times New Roman"/>
                <w:sz w:val="24"/>
                <w:szCs w:val="24"/>
              </w:rPr>
              <w:lastRenderedPageBreak/>
              <w:t xml:space="preserve">Відповідно наказу департаменту освіти і науки Львівської  ОДА 02.06.2017 р. № 07-01/286 «Про вивчення предмета  </w:t>
            </w:r>
            <w:r w:rsidRPr="00D539D9">
              <w:rPr>
                <w:rFonts w:ascii="Times New Roman" w:eastAsia="Times New Roman" w:hAnsi="Times New Roman" w:cs="Times New Roman"/>
                <w:sz w:val="24"/>
                <w:szCs w:val="24"/>
              </w:rPr>
              <w:lastRenderedPageBreak/>
              <w:t xml:space="preserve">«Основи </w:t>
            </w:r>
            <w:proofErr w:type="spellStart"/>
            <w:r w:rsidRPr="00D539D9">
              <w:rPr>
                <w:rFonts w:ascii="Times New Roman" w:eastAsia="Times New Roman" w:hAnsi="Times New Roman" w:cs="Times New Roman"/>
                <w:sz w:val="24"/>
                <w:szCs w:val="24"/>
              </w:rPr>
              <w:t>християнсь</w:t>
            </w:r>
            <w:proofErr w:type="spellEnd"/>
          </w:p>
          <w:p w14:paraId="7C9E2390" w14:textId="77777777" w:rsidR="00D539D9" w:rsidRPr="00D539D9" w:rsidRDefault="00D539D9" w:rsidP="00D539D9">
            <w:pPr>
              <w:spacing w:after="0"/>
              <w:jc w:val="both"/>
              <w:rPr>
                <w:rFonts w:ascii="Times New Roman" w:eastAsia="Times New Roman" w:hAnsi="Times New Roman" w:cs="Times New Roman"/>
                <w:color w:val="FF0000"/>
                <w:sz w:val="24"/>
                <w:szCs w:val="24"/>
              </w:rPr>
            </w:pPr>
            <w:proofErr w:type="spellStart"/>
            <w:r w:rsidRPr="00D539D9">
              <w:rPr>
                <w:rFonts w:ascii="Times New Roman" w:eastAsia="Times New Roman" w:hAnsi="Times New Roman" w:cs="Times New Roman"/>
                <w:sz w:val="24"/>
                <w:szCs w:val="24"/>
              </w:rPr>
              <w:t>кої</w:t>
            </w:r>
            <w:proofErr w:type="spellEnd"/>
            <w:r w:rsidRPr="00D539D9">
              <w:rPr>
                <w:rFonts w:ascii="Times New Roman" w:eastAsia="Times New Roman" w:hAnsi="Times New Roman" w:cs="Times New Roman"/>
                <w:sz w:val="24"/>
                <w:szCs w:val="24"/>
              </w:rPr>
              <w:t xml:space="preserve"> етики»</w:t>
            </w:r>
          </w:p>
        </w:tc>
      </w:tr>
      <w:tr w:rsidR="00D539D9" w:rsidRPr="00D539D9" w14:paraId="4D36D7AF" w14:textId="77777777" w:rsidTr="00EB0AA1">
        <w:trPr>
          <w:trHeight w:val="356"/>
        </w:trPr>
        <w:tc>
          <w:tcPr>
            <w:tcW w:w="1309" w:type="dxa"/>
          </w:tcPr>
          <w:p w14:paraId="4DA5F8E7" w14:textId="77777777" w:rsidR="00D539D9" w:rsidRPr="00D539D9" w:rsidRDefault="00D539D9" w:rsidP="00D53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eastAsia="Times New Roman" w:hAnsi="Times New Roman" w:cs="Times New Roman"/>
                <w:sz w:val="24"/>
                <w:szCs w:val="24"/>
              </w:rPr>
            </w:pPr>
            <w:r w:rsidRPr="00D539D9">
              <w:rPr>
                <w:rFonts w:ascii="Times New Roman" w:eastAsia="Times New Roman" w:hAnsi="Times New Roman" w:cs="Times New Roman"/>
                <w:sz w:val="24"/>
                <w:szCs w:val="24"/>
              </w:rPr>
              <w:lastRenderedPageBreak/>
              <w:t>9клас</w:t>
            </w:r>
          </w:p>
        </w:tc>
        <w:tc>
          <w:tcPr>
            <w:tcW w:w="961" w:type="dxa"/>
          </w:tcPr>
          <w:p w14:paraId="734AA15D" w14:textId="77777777" w:rsidR="00D539D9" w:rsidRPr="00D539D9" w:rsidRDefault="00D539D9" w:rsidP="00D53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eastAsia="Times New Roman" w:hAnsi="Times New Roman" w:cs="Times New Roman"/>
                <w:sz w:val="24"/>
                <w:szCs w:val="24"/>
              </w:rPr>
            </w:pPr>
            <w:r w:rsidRPr="00D539D9">
              <w:rPr>
                <w:rFonts w:ascii="Times New Roman" w:eastAsia="Times New Roman" w:hAnsi="Times New Roman" w:cs="Times New Roman"/>
                <w:sz w:val="24"/>
                <w:szCs w:val="24"/>
              </w:rPr>
              <w:t>35год</w:t>
            </w:r>
          </w:p>
        </w:tc>
        <w:tc>
          <w:tcPr>
            <w:tcW w:w="2731" w:type="dxa"/>
          </w:tcPr>
          <w:p w14:paraId="111D58C3" w14:textId="77777777" w:rsidR="00D539D9" w:rsidRPr="00D539D9" w:rsidRDefault="00D539D9" w:rsidP="00D53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textAlignment w:val="baseline"/>
              <w:rPr>
                <w:rFonts w:ascii="Times New Roman" w:eastAsia="Times New Roman" w:hAnsi="Times New Roman" w:cs="Times New Roman"/>
                <w:sz w:val="24"/>
                <w:szCs w:val="24"/>
              </w:rPr>
            </w:pPr>
            <w:r w:rsidRPr="00D539D9">
              <w:rPr>
                <w:rFonts w:ascii="Times New Roman" w:eastAsia="Times New Roman" w:hAnsi="Times New Roman" w:cs="Times New Roman"/>
                <w:sz w:val="24"/>
                <w:szCs w:val="24"/>
              </w:rPr>
              <w:t>Додатковий час на вивчення історії України</w:t>
            </w:r>
          </w:p>
        </w:tc>
        <w:tc>
          <w:tcPr>
            <w:tcW w:w="2711" w:type="dxa"/>
          </w:tcPr>
          <w:p w14:paraId="2DE2DA94" w14:textId="77777777" w:rsidR="00D539D9" w:rsidRPr="00D539D9" w:rsidRDefault="00D539D9" w:rsidP="00D539D9">
            <w:pPr>
              <w:spacing w:after="0"/>
              <w:rPr>
                <w:rFonts w:ascii="Times New Roman" w:eastAsia="Times New Roman" w:hAnsi="Times New Roman" w:cs="Times New Roman"/>
                <w:sz w:val="24"/>
                <w:szCs w:val="24"/>
              </w:rPr>
            </w:pPr>
          </w:p>
        </w:tc>
        <w:tc>
          <w:tcPr>
            <w:tcW w:w="3028" w:type="dxa"/>
          </w:tcPr>
          <w:p w14:paraId="72E819E8" w14:textId="77777777" w:rsidR="00D539D9" w:rsidRPr="00D539D9" w:rsidRDefault="00D539D9" w:rsidP="00D539D9">
            <w:pPr>
              <w:spacing w:after="0"/>
              <w:rPr>
                <w:rFonts w:ascii="Times New Roman" w:eastAsia="Times New Roman" w:hAnsi="Times New Roman" w:cs="Times New Roman"/>
                <w:sz w:val="24"/>
                <w:szCs w:val="24"/>
              </w:rPr>
            </w:pPr>
            <w:r w:rsidRPr="00D539D9">
              <w:rPr>
                <w:rFonts w:ascii="Times New Roman" w:eastAsia="Times New Roman" w:hAnsi="Times New Roman" w:cs="Times New Roman"/>
                <w:sz w:val="24"/>
                <w:szCs w:val="24"/>
              </w:rPr>
              <w:t>Години  на підсилення  вивчення історії України</w:t>
            </w:r>
          </w:p>
        </w:tc>
      </w:tr>
      <w:tr w:rsidR="00D539D9" w:rsidRPr="00D539D9" w14:paraId="401DE09C" w14:textId="77777777" w:rsidTr="00EB0AA1">
        <w:trPr>
          <w:trHeight w:val="356"/>
        </w:trPr>
        <w:tc>
          <w:tcPr>
            <w:tcW w:w="1309" w:type="dxa"/>
          </w:tcPr>
          <w:p w14:paraId="4BFD3EE6" w14:textId="77777777" w:rsidR="00D539D9" w:rsidRPr="00D539D9" w:rsidRDefault="00D539D9" w:rsidP="00D53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eastAsia="Times New Roman" w:hAnsi="Times New Roman" w:cs="Times New Roman"/>
                <w:sz w:val="24"/>
                <w:szCs w:val="24"/>
              </w:rPr>
            </w:pPr>
            <w:r w:rsidRPr="00D539D9">
              <w:rPr>
                <w:rFonts w:ascii="Times New Roman" w:eastAsia="Times New Roman" w:hAnsi="Times New Roman" w:cs="Times New Roman"/>
                <w:sz w:val="24"/>
                <w:szCs w:val="24"/>
              </w:rPr>
              <w:t>9клас</w:t>
            </w:r>
          </w:p>
        </w:tc>
        <w:tc>
          <w:tcPr>
            <w:tcW w:w="961" w:type="dxa"/>
          </w:tcPr>
          <w:p w14:paraId="4D62CDBA" w14:textId="77777777" w:rsidR="00D539D9" w:rsidRPr="00D539D9" w:rsidRDefault="00D539D9" w:rsidP="00D53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eastAsia="Times New Roman" w:hAnsi="Times New Roman" w:cs="Times New Roman"/>
                <w:sz w:val="24"/>
                <w:szCs w:val="24"/>
              </w:rPr>
            </w:pPr>
            <w:r w:rsidRPr="00D539D9">
              <w:rPr>
                <w:rFonts w:ascii="Times New Roman" w:eastAsia="Times New Roman" w:hAnsi="Times New Roman" w:cs="Times New Roman"/>
                <w:sz w:val="24"/>
                <w:szCs w:val="24"/>
              </w:rPr>
              <w:t>18год</w:t>
            </w:r>
          </w:p>
        </w:tc>
        <w:tc>
          <w:tcPr>
            <w:tcW w:w="2731" w:type="dxa"/>
          </w:tcPr>
          <w:p w14:paraId="627B400B" w14:textId="77777777" w:rsidR="00D539D9" w:rsidRPr="00D539D9" w:rsidRDefault="00D539D9" w:rsidP="00D53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eastAsia="Times New Roman" w:hAnsi="Times New Roman" w:cs="Times New Roman"/>
                <w:sz w:val="24"/>
                <w:szCs w:val="24"/>
              </w:rPr>
            </w:pPr>
            <w:r w:rsidRPr="00D539D9">
              <w:rPr>
                <w:rFonts w:ascii="Times New Roman" w:eastAsia="Times New Roman" w:hAnsi="Times New Roman" w:cs="Times New Roman"/>
                <w:sz w:val="24"/>
                <w:szCs w:val="24"/>
              </w:rPr>
              <w:t>Факультатив «Основи християнської етики»</w:t>
            </w:r>
          </w:p>
        </w:tc>
        <w:tc>
          <w:tcPr>
            <w:tcW w:w="2711" w:type="dxa"/>
          </w:tcPr>
          <w:p w14:paraId="2D54E048" w14:textId="77777777" w:rsidR="00D539D9" w:rsidRPr="00D539D9" w:rsidRDefault="00D539D9" w:rsidP="00D539D9">
            <w:pPr>
              <w:spacing w:after="0" w:line="240" w:lineRule="auto"/>
              <w:rPr>
                <w:rFonts w:ascii="Times New Roman" w:eastAsia="Times New Roman" w:hAnsi="Times New Roman" w:cs="Times New Roman"/>
                <w:sz w:val="24"/>
                <w:szCs w:val="24"/>
              </w:rPr>
            </w:pPr>
            <w:r w:rsidRPr="00D539D9">
              <w:rPr>
                <w:rFonts w:ascii="Times New Roman" w:eastAsia="Times New Roman" w:hAnsi="Times New Roman" w:cs="Times New Roman"/>
                <w:sz w:val="24"/>
                <w:szCs w:val="24"/>
              </w:rPr>
              <w:t>Навчальна програма курсу за вибором „Основи християнської етики 1-11 класи”</w:t>
            </w:r>
          </w:p>
          <w:p w14:paraId="2C2CEE6B" w14:textId="77777777" w:rsidR="00D539D9" w:rsidRPr="00D539D9" w:rsidRDefault="00D539D9" w:rsidP="00D539D9">
            <w:pPr>
              <w:spacing w:after="0" w:line="240" w:lineRule="auto"/>
              <w:rPr>
                <w:rFonts w:ascii="Times New Roman" w:eastAsia="Times New Roman" w:hAnsi="Times New Roman" w:cs="Times New Roman"/>
                <w:sz w:val="24"/>
                <w:szCs w:val="24"/>
              </w:rPr>
            </w:pPr>
            <w:proofErr w:type="spellStart"/>
            <w:r w:rsidRPr="00D539D9">
              <w:rPr>
                <w:rFonts w:ascii="Times New Roman" w:eastAsia="Times New Roman" w:hAnsi="Times New Roman" w:cs="Times New Roman"/>
                <w:sz w:val="24"/>
                <w:szCs w:val="24"/>
              </w:rPr>
              <w:t>Автори:Сохань</w:t>
            </w:r>
            <w:proofErr w:type="spellEnd"/>
            <w:r w:rsidRPr="00D539D9">
              <w:rPr>
                <w:rFonts w:ascii="Times New Roman" w:eastAsia="Times New Roman" w:hAnsi="Times New Roman" w:cs="Times New Roman"/>
                <w:sz w:val="24"/>
                <w:szCs w:val="24"/>
              </w:rPr>
              <w:t xml:space="preserve"> Г.С.,</w:t>
            </w:r>
            <w:proofErr w:type="spellStart"/>
            <w:r w:rsidRPr="00D539D9">
              <w:rPr>
                <w:rFonts w:ascii="Times New Roman" w:eastAsia="Times New Roman" w:hAnsi="Times New Roman" w:cs="Times New Roman"/>
                <w:sz w:val="24"/>
                <w:szCs w:val="24"/>
              </w:rPr>
              <w:t>Гусаков</w:t>
            </w:r>
            <w:proofErr w:type="spellEnd"/>
            <w:r w:rsidRPr="00D539D9">
              <w:rPr>
                <w:rFonts w:ascii="Times New Roman" w:eastAsia="Times New Roman" w:hAnsi="Times New Roman" w:cs="Times New Roman"/>
                <w:sz w:val="24"/>
                <w:szCs w:val="24"/>
              </w:rPr>
              <w:t xml:space="preserve"> </w:t>
            </w:r>
            <w:proofErr w:type="spellStart"/>
            <w:r w:rsidRPr="00D539D9">
              <w:rPr>
                <w:rFonts w:ascii="Times New Roman" w:eastAsia="Times New Roman" w:hAnsi="Times New Roman" w:cs="Times New Roman"/>
                <w:sz w:val="24"/>
                <w:szCs w:val="24"/>
              </w:rPr>
              <w:t>І.М.,Гусак</w:t>
            </w:r>
            <w:proofErr w:type="spellEnd"/>
            <w:r w:rsidRPr="00D539D9">
              <w:rPr>
                <w:rFonts w:ascii="Times New Roman" w:eastAsia="Times New Roman" w:hAnsi="Times New Roman" w:cs="Times New Roman"/>
                <w:sz w:val="24"/>
                <w:szCs w:val="24"/>
              </w:rPr>
              <w:t xml:space="preserve"> </w:t>
            </w:r>
            <w:proofErr w:type="spellStart"/>
            <w:r w:rsidRPr="00D539D9">
              <w:rPr>
                <w:rFonts w:ascii="Times New Roman" w:eastAsia="Times New Roman" w:hAnsi="Times New Roman" w:cs="Times New Roman"/>
                <w:sz w:val="24"/>
                <w:szCs w:val="24"/>
              </w:rPr>
              <w:t>М.Є.,Пономарьова</w:t>
            </w:r>
            <w:proofErr w:type="spellEnd"/>
            <w:r w:rsidRPr="00D539D9">
              <w:rPr>
                <w:rFonts w:ascii="Times New Roman" w:eastAsia="Times New Roman" w:hAnsi="Times New Roman" w:cs="Times New Roman"/>
                <w:sz w:val="24"/>
                <w:szCs w:val="24"/>
              </w:rPr>
              <w:t xml:space="preserve"> </w:t>
            </w:r>
            <w:proofErr w:type="spellStart"/>
            <w:r w:rsidRPr="00D539D9">
              <w:rPr>
                <w:rFonts w:ascii="Times New Roman" w:eastAsia="Times New Roman" w:hAnsi="Times New Roman" w:cs="Times New Roman"/>
                <w:sz w:val="24"/>
                <w:szCs w:val="24"/>
              </w:rPr>
              <w:t>М.С.,Кушнір</w:t>
            </w:r>
            <w:proofErr w:type="spellEnd"/>
            <w:r w:rsidRPr="00D539D9">
              <w:rPr>
                <w:rFonts w:ascii="Times New Roman" w:eastAsia="Times New Roman" w:hAnsi="Times New Roman" w:cs="Times New Roman"/>
                <w:sz w:val="24"/>
                <w:szCs w:val="24"/>
              </w:rPr>
              <w:t xml:space="preserve"> І.М.</w:t>
            </w:r>
          </w:p>
          <w:p w14:paraId="52C3448E" w14:textId="77777777" w:rsidR="00D539D9" w:rsidRPr="00D539D9" w:rsidRDefault="00D539D9" w:rsidP="00D53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textAlignment w:val="baseline"/>
              <w:rPr>
                <w:rFonts w:ascii="Times New Roman" w:eastAsia="Times New Roman" w:hAnsi="Times New Roman" w:cs="Times New Roman"/>
                <w:i/>
                <w:color w:val="FF0000"/>
                <w:sz w:val="24"/>
                <w:szCs w:val="24"/>
              </w:rPr>
            </w:pPr>
            <w:r w:rsidRPr="00D539D9">
              <w:rPr>
                <w:rFonts w:ascii="Times New Roman" w:eastAsia="Times New Roman" w:hAnsi="Times New Roman" w:cs="Times New Roman"/>
                <w:sz w:val="24"/>
                <w:szCs w:val="24"/>
              </w:rPr>
              <w:t>Схвалена МОН протокол  №6 від 21липня 2022р.</w:t>
            </w:r>
          </w:p>
        </w:tc>
        <w:tc>
          <w:tcPr>
            <w:tcW w:w="3028" w:type="dxa"/>
          </w:tcPr>
          <w:p w14:paraId="2829D294" w14:textId="77777777" w:rsidR="00D539D9" w:rsidRPr="00D539D9" w:rsidRDefault="00D539D9" w:rsidP="00D539D9">
            <w:pPr>
              <w:spacing w:after="0"/>
              <w:rPr>
                <w:rFonts w:ascii="Times New Roman" w:eastAsia="Times New Roman" w:hAnsi="Times New Roman" w:cs="Times New Roman"/>
                <w:sz w:val="24"/>
                <w:szCs w:val="24"/>
                <w:lang w:val="ru-RU"/>
              </w:rPr>
            </w:pPr>
            <w:r w:rsidRPr="00D539D9">
              <w:rPr>
                <w:rFonts w:ascii="Times New Roman" w:eastAsia="Times New Roman" w:hAnsi="Times New Roman" w:cs="Times New Roman"/>
                <w:sz w:val="24"/>
                <w:szCs w:val="24"/>
              </w:rPr>
              <w:t xml:space="preserve">Відповідно наказу департаменту освіти і науки Львівської  ОДА 02.06.2017 р. № 07-01/286 «Про вивчення предмета  «Основи </w:t>
            </w:r>
            <w:proofErr w:type="spellStart"/>
            <w:r w:rsidRPr="00D539D9">
              <w:rPr>
                <w:rFonts w:ascii="Times New Roman" w:eastAsia="Times New Roman" w:hAnsi="Times New Roman" w:cs="Times New Roman"/>
                <w:sz w:val="24"/>
                <w:szCs w:val="24"/>
              </w:rPr>
              <w:t>християнсь</w:t>
            </w:r>
            <w:proofErr w:type="spellEnd"/>
          </w:p>
          <w:p w14:paraId="67804D2F" w14:textId="77777777" w:rsidR="00D539D9" w:rsidRPr="00D539D9" w:rsidRDefault="00D539D9" w:rsidP="00D539D9">
            <w:pPr>
              <w:spacing w:after="0"/>
              <w:jc w:val="both"/>
              <w:rPr>
                <w:rFonts w:ascii="Times New Roman" w:eastAsia="Times New Roman" w:hAnsi="Times New Roman" w:cs="Times New Roman"/>
                <w:color w:val="FF0000"/>
                <w:sz w:val="24"/>
                <w:szCs w:val="24"/>
              </w:rPr>
            </w:pPr>
            <w:proofErr w:type="spellStart"/>
            <w:r w:rsidRPr="00D539D9">
              <w:rPr>
                <w:rFonts w:ascii="Times New Roman" w:eastAsia="Times New Roman" w:hAnsi="Times New Roman" w:cs="Times New Roman"/>
                <w:sz w:val="24"/>
                <w:szCs w:val="24"/>
              </w:rPr>
              <w:t>кої</w:t>
            </w:r>
            <w:proofErr w:type="spellEnd"/>
            <w:r w:rsidRPr="00D539D9">
              <w:rPr>
                <w:rFonts w:ascii="Times New Roman" w:eastAsia="Times New Roman" w:hAnsi="Times New Roman" w:cs="Times New Roman"/>
                <w:sz w:val="24"/>
                <w:szCs w:val="24"/>
              </w:rPr>
              <w:t xml:space="preserve"> етики»</w:t>
            </w:r>
          </w:p>
        </w:tc>
      </w:tr>
      <w:tr w:rsidR="00D539D9" w:rsidRPr="00D539D9" w14:paraId="55ED610C" w14:textId="77777777" w:rsidTr="00EB0AA1">
        <w:trPr>
          <w:trHeight w:val="356"/>
        </w:trPr>
        <w:tc>
          <w:tcPr>
            <w:tcW w:w="1309" w:type="dxa"/>
          </w:tcPr>
          <w:p w14:paraId="553EA706" w14:textId="77777777" w:rsidR="00D539D9" w:rsidRPr="00D539D9" w:rsidRDefault="00D539D9" w:rsidP="00D53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eastAsia="Times New Roman" w:hAnsi="Times New Roman" w:cs="Times New Roman"/>
                <w:sz w:val="24"/>
                <w:szCs w:val="24"/>
              </w:rPr>
            </w:pPr>
            <w:r w:rsidRPr="00D539D9">
              <w:rPr>
                <w:rFonts w:ascii="Times New Roman" w:eastAsia="Times New Roman" w:hAnsi="Times New Roman" w:cs="Times New Roman"/>
                <w:sz w:val="24"/>
                <w:szCs w:val="24"/>
              </w:rPr>
              <w:t>11клас</w:t>
            </w:r>
          </w:p>
        </w:tc>
        <w:tc>
          <w:tcPr>
            <w:tcW w:w="961" w:type="dxa"/>
          </w:tcPr>
          <w:p w14:paraId="5F9A6FAA" w14:textId="77777777" w:rsidR="00D539D9" w:rsidRPr="00D539D9" w:rsidRDefault="00D539D9" w:rsidP="00D53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eastAsia="Times New Roman" w:hAnsi="Times New Roman" w:cs="Times New Roman"/>
                <w:sz w:val="24"/>
                <w:szCs w:val="24"/>
              </w:rPr>
            </w:pPr>
            <w:r w:rsidRPr="00D539D9">
              <w:rPr>
                <w:rFonts w:ascii="Times New Roman" w:eastAsia="Times New Roman" w:hAnsi="Times New Roman" w:cs="Times New Roman"/>
                <w:sz w:val="24"/>
                <w:szCs w:val="24"/>
              </w:rPr>
              <w:t>18год</w:t>
            </w:r>
          </w:p>
        </w:tc>
        <w:tc>
          <w:tcPr>
            <w:tcW w:w="2731" w:type="dxa"/>
          </w:tcPr>
          <w:p w14:paraId="42BAA878" w14:textId="77777777" w:rsidR="00D539D9" w:rsidRPr="00D539D9" w:rsidRDefault="00D539D9" w:rsidP="00D53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eastAsia="Times New Roman" w:hAnsi="Times New Roman" w:cs="Times New Roman"/>
                <w:sz w:val="24"/>
                <w:szCs w:val="24"/>
              </w:rPr>
            </w:pPr>
            <w:r w:rsidRPr="00D539D9">
              <w:rPr>
                <w:rFonts w:ascii="Times New Roman" w:eastAsia="Times New Roman" w:hAnsi="Times New Roman" w:cs="Times New Roman"/>
                <w:sz w:val="24"/>
                <w:szCs w:val="24"/>
              </w:rPr>
              <w:t>Факультатив «Основи християнської етики»</w:t>
            </w:r>
          </w:p>
        </w:tc>
        <w:tc>
          <w:tcPr>
            <w:tcW w:w="2711" w:type="dxa"/>
          </w:tcPr>
          <w:p w14:paraId="0DDDEA06" w14:textId="77777777" w:rsidR="00D539D9" w:rsidRPr="00D539D9" w:rsidRDefault="00D539D9" w:rsidP="00D539D9">
            <w:pPr>
              <w:spacing w:after="0" w:line="240" w:lineRule="auto"/>
              <w:rPr>
                <w:rFonts w:ascii="Times New Roman" w:eastAsia="Times New Roman" w:hAnsi="Times New Roman" w:cs="Times New Roman"/>
                <w:sz w:val="24"/>
                <w:szCs w:val="24"/>
              </w:rPr>
            </w:pPr>
            <w:r w:rsidRPr="00D539D9">
              <w:rPr>
                <w:rFonts w:ascii="Times New Roman" w:eastAsia="Times New Roman" w:hAnsi="Times New Roman" w:cs="Times New Roman"/>
                <w:sz w:val="24"/>
                <w:szCs w:val="24"/>
              </w:rPr>
              <w:t>Навчальна програма курсу за вибором „Основи християнської етики 1-11 класи”</w:t>
            </w:r>
          </w:p>
          <w:p w14:paraId="1567A746" w14:textId="77777777" w:rsidR="00D539D9" w:rsidRPr="00D539D9" w:rsidRDefault="00D539D9" w:rsidP="00D539D9">
            <w:pPr>
              <w:spacing w:after="0" w:line="240" w:lineRule="auto"/>
              <w:rPr>
                <w:rFonts w:ascii="Times New Roman" w:eastAsia="Times New Roman" w:hAnsi="Times New Roman" w:cs="Times New Roman"/>
                <w:sz w:val="24"/>
                <w:szCs w:val="24"/>
              </w:rPr>
            </w:pPr>
            <w:proofErr w:type="spellStart"/>
            <w:r w:rsidRPr="00D539D9">
              <w:rPr>
                <w:rFonts w:ascii="Times New Roman" w:eastAsia="Times New Roman" w:hAnsi="Times New Roman" w:cs="Times New Roman"/>
                <w:sz w:val="24"/>
                <w:szCs w:val="24"/>
              </w:rPr>
              <w:t>Автори:Сохань</w:t>
            </w:r>
            <w:proofErr w:type="spellEnd"/>
            <w:r w:rsidRPr="00D539D9">
              <w:rPr>
                <w:rFonts w:ascii="Times New Roman" w:eastAsia="Times New Roman" w:hAnsi="Times New Roman" w:cs="Times New Roman"/>
                <w:sz w:val="24"/>
                <w:szCs w:val="24"/>
              </w:rPr>
              <w:t xml:space="preserve"> Г.С.,</w:t>
            </w:r>
            <w:proofErr w:type="spellStart"/>
            <w:r w:rsidRPr="00D539D9">
              <w:rPr>
                <w:rFonts w:ascii="Times New Roman" w:eastAsia="Times New Roman" w:hAnsi="Times New Roman" w:cs="Times New Roman"/>
                <w:sz w:val="24"/>
                <w:szCs w:val="24"/>
              </w:rPr>
              <w:t>Гусаков</w:t>
            </w:r>
            <w:proofErr w:type="spellEnd"/>
            <w:r w:rsidRPr="00D539D9">
              <w:rPr>
                <w:rFonts w:ascii="Times New Roman" w:eastAsia="Times New Roman" w:hAnsi="Times New Roman" w:cs="Times New Roman"/>
                <w:sz w:val="24"/>
                <w:szCs w:val="24"/>
              </w:rPr>
              <w:t xml:space="preserve"> </w:t>
            </w:r>
            <w:proofErr w:type="spellStart"/>
            <w:r w:rsidRPr="00D539D9">
              <w:rPr>
                <w:rFonts w:ascii="Times New Roman" w:eastAsia="Times New Roman" w:hAnsi="Times New Roman" w:cs="Times New Roman"/>
                <w:sz w:val="24"/>
                <w:szCs w:val="24"/>
              </w:rPr>
              <w:t>І.М.,Гусак</w:t>
            </w:r>
            <w:proofErr w:type="spellEnd"/>
            <w:r w:rsidRPr="00D539D9">
              <w:rPr>
                <w:rFonts w:ascii="Times New Roman" w:eastAsia="Times New Roman" w:hAnsi="Times New Roman" w:cs="Times New Roman"/>
                <w:sz w:val="24"/>
                <w:szCs w:val="24"/>
              </w:rPr>
              <w:t xml:space="preserve"> </w:t>
            </w:r>
            <w:proofErr w:type="spellStart"/>
            <w:r w:rsidRPr="00D539D9">
              <w:rPr>
                <w:rFonts w:ascii="Times New Roman" w:eastAsia="Times New Roman" w:hAnsi="Times New Roman" w:cs="Times New Roman"/>
                <w:sz w:val="24"/>
                <w:szCs w:val="24"/>
              </w:rPr>
              <w:t>М.Є.,Пономарьова</w:t>
            </w:r>
            <w:proofErr w:type="spellEnd"/>
            <w:r w:rsidRPr="00D539D9">
              <w:rPr>
                <w:rFonts w:ascii="Times New Roman" w:eastAsia="Times New Roman" w:hAnsi="Times New Roman" w:cs="Times New Roman"/>
                <w:sz w:val="24"/>
                <w:szCs w:val="24"/>
              </w:rPr>
              <w:t xml:space="preserve"> </w:t>
            </w:r>
            <w:proofErr w:type="spellStart"/>
            <w:r w:rsidRPr="00D539D9">
              <w:rPr>
                <w:rFonts w:ascii="Times New Roman" w:eastAsia="Times New Roman" w:hAnsi="Times New Roman" w:cs="Times New Roman"/>
                <w:sz w:val="24"/>
                <w:szCs w:val="24"/>
              </w:rPr>
              <w:t>М.С.,Кушнір</w:t>
            </w:r>
            <w:proofErr w:type="spellEnd"/>
            <w:r w:rsidRPr="00D539D9">
              <w:rPr>
                <w:rFonts w:ascii="Times New Roman" w:eastAsia="Times New Roman" w:hAnsi="Times New Roman" w:cs="Times New Roman"/>
                <w:sz w:val="24"/>
                <w:szCs w:val="24"/>
              </w:rPr>
              <w:t xml:space="preserve"> І.М.</w:t>
            </w:r>
          </w:p>
          <w:p w14:paraId="4488D9A8" w14:textId="77777777" w:rsidR="00D539D9" w:rsidRPr="00D539D9" w:rsidRDefault="00D539D9" w:rsidP="00D53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textAlignment w:val="baseline"/>
              <w:rPr>
                <w:rFonts w:ascii="Times New Roman" w:eastAsia="Times New Roman" w:hAnsi="Times New Roman" w:cs="Times New Roman"/>
                <w:i/>
                <w:color w:val="FF0000"/>
                <w:sz w:val="24"/>
                <w:szCs w:val="24"/>
              </w:rPr>
            </w:pPr>
            <w:r w:rsidRPr="00D539D9">
              <w:rPr>
                <w:rFonts w:ascii="Times New Roman" w:eastAsia="Times New Roman" w:hAnsi="Times New Roman" w:cs="Times New Roman"/>
                <w:sz w:val="24"/>
                <w:szCs w:val="24"/>
              </w:rPr>
              <w:t>Схвалена МОН протокол  №6 від 21липня 2022р.</w:t>
            </w:r>
          </w:p>
        </w:tc>
        <w:tc>
          <w:tcPr>
            <w:tcW w:w="3028" w:type="dxa"/>
          </w:tcPr>
          <w:p w14:paraId="5112E8D5" w14:textId="77777777" w:rsidR="00D539D9" w:rsidRPr="00D539D9" w:rsidRDefault="00D539D9" w:rsidP="00D539D9">
            <w:pPr>
              <w:spacing w:after="0"/>
              <w:rPr>
                <w:rFonts w:ascii="Times New Roman" w:eastAsia="Times New Roman" w:hAnsi="Times New Roman" w:cs="Times New Roman"/>
                <w:sz w:val="24"/>
                <w:szCs w:val="24"/>
                <w:lang w:val="ru-RU"/>
              </w:rPr>
            </w:pPr>
            <w:r w:rsidRPr="00D539D9">
              <w:rPr>
                <w:rFonts w:ascii="Times New Roman" w:eastAsia="Times New Roman" w:hAnsi="Times New Roman" w:cs="Times New Roman"/>
                <w:sz w:val="24"/>
                <w:szCs w:val="24"/>
              </w:rPr>
              <w:t xml:space="preserve">Відповідно наказу департаменту освіти і науки Львівської  ОДА 02.06.2017 р. № 07-01/286 «Про вивчення предмета  «Основи </w:t>
            </w:r>
            <w:proofErr w:type="spellStart"/>
            <w:r w:rsidRPr="00D539D9">
              <w:rPr>
                <w:rFonts w:ascii="Times New Roman" w:eastAsia="Times New Roman" w:hAnsi="Times New Roman" w:cs="Times New Roman"/>
                <w:sz w:val="24"/>
                <w:szCs w:val="24"/>
              </w:rPr>
              <w:t>християнсь</w:t>
            </w:r>
            <w:proofErr w:type="spellEnd"/>
          </w:p>
          <w:p w14:paraId="5D7B154F" w14:textId="77777777" w:rsidR="00D539D9" w:rsidRPr="00D539D9" w:rsidRDefault="00D539D9" w:rsidP="00D539D9">
            <w:pPr>
              <w:spacing w:after="0"/>
              <w:jc w:val="both"/>
              <w:rPr>
                <w:rFonts w:ascii="Times New Roman" w:eastAsia="Times New Roman" w:hAnsi="Times New Roman" w:cs="Times New Roman"/>
                <w:color w:val="FF0000"/>
                <w:sz w:val="24"/>
                <w:szCs w:val="24"/>
              </w:rPr>
            </w:pPr>
            <w:proofErr w:type="spellStart"/>
            <w:r w:rsidRPr="00D539D9">
              <w:rPr>
                <w:rFonts w:ascii="Times New Roman" w:eastAsia="Times New Roman" w:hAnsi="Times New Roman" w:cs="Times New Roman"/>
                <w:sz w:val="24"/>
                <w:szCs w:val="24"/>
              </w:rPr>
              <w:t>кої</w:t>
            </w:r>
            <w:proofErr w:type="spellEnd"/>
            <w:r w:rsidRPr="00D539D9">
              <w:rPr>
                <w:rFonts w:ascii="Times New Roman" w:eastAsia="Times New Roman" w:hAnsi="Times New Roman" w:cs="Times New Roman"/>
                <w:sz w:val="24"/>
                <w:szCs w:val="24"/>
              </w:rPr>
              <w:t xml:space="preserve"> етики»</w:t>
            </w:r>
          </w:p>
        </w:tc>
      </w:tr>
      <w:tr w:rsidR="00D539D9" w:rsidRPr="00D539D9" w14:paraId="3CB97EB2" w14:textId="77777777" w:rsidTr="00EB0AA1">
        <w:trPr>
          <w:trHeight w:val="356"/>
        </w:trPr>
        <w:tc>
          <w:tcPr>
            <w:tcW w:w="1309" w:type="dxa"/>
          </w:tcPr>
          <w:p w14:paraId="0EB0F20A" w14:textId="77777777" w:rsidR="00D539D9" w:rsidRPr="00D539D9" w:rsidRDefault="00D539D9" w:rsidP="00D53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eastAsia="Times New Roman" w:hAnsi="Times New Roman" w:cs="Times New Roman"/>
                <w:sz w:val="24"/>
                <w:szCs w:val="24"/>
              </w:rPr>
            </w:pPr>
            <w:r w:rsidRPr="00D539D9">
              <w:rPr>
                <w:rFonts w:ascii="Times New Roman" w:eastAsia="Times New Roman" w:hAnsi="Times New Roman" w:cs="Times New Roman"/>
                <w:sz w:val="24"/>
                <w:szCs w:val="24"/>
              </w:rPr>
              <w:t>11клас</w:t>
            </w:r>
          </w:p>
        </w:tc>
        <w:tc>
          <w:tcPr>
            <w:tcW w:w="961" w:type="dxa"/>
          </w:tcPr>
          <w:p w14:paraId="35421398" w14:textId="77777777" w:rsidR="00D539D9" w:rsidRPr="00D539D9" w:rsidRDefault="00D539D9" w:rsidP="00D53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eastAsia="Times New Roman" w:hAnsi="Times New Roman" w:cs="Times New Roman"/>
                <w:sz w:val="24"/>
                <w:szCs w:val="24"/>
              </w:rPr>
            </w:pPr>
            <w:r w:rsidRPr="00D539D9">
              <w:rPr>
                <w:rFonts w:ascii="Times New Roman" w:eastAsia="Times New Roman" w:hAnsi="Times New Roman" w:cs="Times New Roman"/>
                <w:sz w:val="24"/>
                <w:szCs w:val="24"/>
              </w:rPr>
              <w:t>70год</w:t>
            </w:r>
          </w:p>
        </w:tc>
        <w:tc>
          <w:tcPr>
            <w:tcW w:w="2731" w:type="dxa"/>
          </w:tcPr>
          <w:p w14:paraId="42F67D45" w14:textId="77777777" w:rsidR="00D539D9" w:rsidRPr="00D539D9" w:rsidRDefault="00D539D9" w:rsidP="00D53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eastAsia="Times New Roman" w:hAnsi="Times New Roman" w:cs="Times New Roman"/>
                <w:sz w:val="24"/>
                <w:szCs w:val="24"/>
              </w:rPr>
            </w:pPr>
            <w:r w:rsidRPr="00D539D9">
              <w:rPr>
                <w:rFonts w:ascii="Times New Roman" w:eastAsia="Times New Roman" w:hAnsi="Times New Roman" w:cs="Times New Roman"/>
                <w:sz w:val="24"/>
                <w:szCs w:val="24"/>
              </w:rPr>
              <w:t>Додатковий час на вивчення української мови</w:t>
            </w:r>
          </w:p>
        </w:tc>
        <w:tc>
          <w:tcPr>
            <w:tcW w:w="2711" w:type="dxa"/>
          </w:tcPr>
          <w:p w14:paraId="05308BBF" w14:textId="77777777" w:rsidR="00D539D9" w:rsidRPr="00D539D9" w:rsidRDefault="00D539D9" w:rsidP="00D539D9">
            <w:pPr>
              <w:spacing w:after="0"/>
              <w:rPr>
                <w:rFonts w:ascii="Times New Roman" w:eastAsia="Times New Roman" w:hAnsi="Times New Roman" w:cs="Times New Roman"/>
                <w:sz w:val="24"/>
                <w:szCs w:val="24"/>
              </w:rPr>
            </w:pPr>
          </w:p>
        </w:tc>
        <w:tc>
          <w:tcPr>
            <w:tcW w:w="3028" w:type="dxa"/>
          </w:tcPr>
          <w:p w14:paraId="326DE366" w14:textId="77777777" w:rsidR="00D539D9" w:rsidRPr="00D539D9" w:rsidRDefault="00D539D9" w:rsidP="00D539D9">
            <w:pPr>
              <w:spacing w:after="0"/>
              <w:rPr>
                <w:rFonts w:ascii="Times New Roman" w:eastAsia="Times New Roman" w:hAnsi="Times New Roman" w:cs="Times New Roman"/>
                <w:sz w:val="24"/>
                <w:szCs w:val="24"/>
              </w:rPr>
            </w:pPr>
            <w:r w:rsidRPr="00D539D9">
              <w:rPr>
                <w:rFonts w:ascii="Times New Roman" w:eastAsia="Times New Roman" w:hAnsi="Times New Roman" w:cs="Times New Roman"/>
                <w:sz w:val="24"/>
                <w:szCs w:val="24"/>
              </w:rPr>
              <w:t xml:space="preserve">Години  на підсилення  вивчення української </w:t>
            </w:r>
            <w:proofErr w:type="spellStart"/>
            <w:r w:rsidRPr="00D539D9">
              <w:rPr>
                <w:rFonts w:ascii="Times New Roman" w:eastAsia="Times New Roman" w:hAnsi="Times New Roman" w:cs="Times New Roman"/>
                <w:sz w:val="24"/>
                <w:szCs w:val="24"/>
              </w:rPr>
              <w:t>мови,підготовки</w:t>
            </w:r>
            <w:proofErr w:type="spellEnd"/>
            <w:r w:rsidRPr="00D539D9">
              <w:rPr>
                <w:rFonts w:ascii="Times New Roman" w:eastAsia="Times New Roman" w:hAnsi="Times New Roman" w:cs="Times New Roman"/>
                <w:sz w:val="24"/>
                <w:szCs w:val="24"/>
              </w:rPr>
              <w:t xml:space="preserve"> до ЗНО</w:t>
            </w:r>
          </w:p>
        </w:tc>
      </w:tr>
      <w:tr w:rsidR="00D539D9" w:rsidRPr="00D539D9" w14:paraId="3ED2F14D" w14:textId="77777777" w:rsidTr="00EB0AA1">
        <w:trPr>
          <w:trHeight w:val="356"/>
        </w:trPr>
        <w:tc>
          <w:tcPr>
            <w:tcW w:w="1309" w:type="dxa"/>
          </w:tcPr>
          <w:p w14:paraId="333E46CF" w14:textId="77777777" w:rsidR="00D539D9" w:rsidRPr="00D539D9" w:rsidRDefault="00D539D9" w:rsidP="00D53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eastAsia="Times New Roman" w:hAnsi="Times New Roman" w:cs="Times New Roman"/>
                <w:sz w:val="24"/>
                <w:szCs w:val="24"/>
              </w:rPr>
            </w:pPr>
            <w:r w:rsidRPr="00D539D9">
              <w:rPr>
                <w:rFonts w:ascii="Times New Roman" w:eastAsia="Times New Roman" w:hAnsi="Times New Roman" w:cs="Times New Roman"/>
                <w:sz w:val="24"/>
                <w:szCs w:val="24"/>
              </w:rPr>
              <w:t>11клас</w:t>
            </w:r>
          </w:p>
        </w:tc>
        <w:tc>
          <w:tcPr>
            <w:tcW w:w="961" w:type="dxa"/>
          </w:tcPr>
          <w:p w14:paraId="772F4C5C" w14:textId="77777777" w:rsidR="00D539D9" w:rsidRPr="00D539D9" w:rsidRDefault="00D539D9" w:rsidP="00D53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eastAsia="Times New Roman" w:hAnsi="Times New Roman" w:cs="Times New Roman"/>
                <w:sz w:val="24"/>
                <w:szCs w:val="24"/>
              </w:rPr>
            </w:pPr>
            <w:r w:rsidRPr="00D539D9">
              <w:rPr>
                <w:rFonts w:ascii="Times New Roman" w:eastAsia="Times New Roman" w:hAnsi="Times New Roman" w:cs="Times New Roman"/>
                <w:sz w:val="24"/>
                <w:szCs w:val="24"/>
              </w:rPr>
              <w:t>18год</w:t>
            </w:r>
          </w:p>
        </w:tc>
        <w:tc>
          <w:tcPr>
            <w:tcW w:w="2731" w:type="dxa"/>
          </w:tcPr>
          <w:p w14:paraId="6C916B77" w14:textId="77777777" w:rsidR="00D539D9" w:rsidRPr="00D539D9" w:rsidRDefault="00D539D9" w:rsidP="00D53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textAlignment w:val="baseline"/>
              <w:rPr>
                <w:rFonts w:ascii="Times New Roman" w:eastAsia="Times New Roman" w:hAnsi="Times New Roman" w:cs="Times New Roman"/>
                <w:sz w:val="24"/>
                <w:szCs w:val="24"/>
              </w:rPr>
            </w:pPr>
            <w:r w:rsidRPr="00D539D9">
              <w:rPr>
                <w:rFonts w:ascii="Times New Roman" w:eastAsia="Times New Roman" w:hAnsi="Times New Roman" w:cs="Times New Roman"/>
                <w:sz w:val="24"/>
                <w:szCs w:val="24"/>
              </w:rPr>
              <w:t>Додатковий час на вивчення історії України</w:t>
            </w:r>
          </w:p>
        </w:tc>
        <w:tc>
          <w:tcPr>
            <w:tcW w:w="2711" w:type="dxa"/>
          </w:tcPr>
          <w:p w14:paraId="21D4B2C9" w14:textId="77777777" w:rsidR="00D539D9" w:rsidRPr="00D539D9" w:rsidRDefault="00D539D9" w:rsidP="00D539D9">
            <w:pPr>
              <w:spacing w:after="0"/>
              <w:rPr>
                <w:rFonts w:ascii="Times New Roman" w:eastAsia="Times New Roman" w:hAnsi="Times New Roman" w:cs="Times New Roman"/>
                <w:sz w:val="24"/>
                <w:szCs w:val="24"/>
              </w:rPr>
            </w:pPr>
          </w:p>
        </w:tc>
        <w:tc>
          <w:tcPr>
            <w:tcW w:w="3028" w:type="dxa"/>
          </w:tcPr>
          <w:p w14:paraId="77DB9AEA" w14:textId="77777777" w:rsidR="00D539D9" w:rsidRPr="00D539D9" w:rsidRDefault="00D539D9" w:rsidP="00D539D9">
            <w:pPr>
              <w:spacing w:after="0"/>
              <w:rPr>
                <w:rFonts w:ascii="Times New Roman" w:eastAsia="Times New Roman" w:hAnsi="Times New Roman" w:cs="Times New Roman"/>
                <w:sz w:val="24"/>
                <w:szCs w:val="24"/>
              </w:rPr>
            </w:pPr>
            <w:r w:rsidRPr="00D539D9">
              <w:rPr>
                <w:rFonts w:ascii="Times New Roman" w:eastAsia="Times New Roman" w:hAnsi="Times New Roman" w:cs="Times New Roman"/>
                <w:sz w:val="24"/>
                <w:szCs w:val="24"/>
              </w:rPr>
              <w:t xml:space="preserve">Години  на підсилення  вивчення </w:t>
            </w:r>
            <w:proofErr w:type="spellStart"/>
            <w:r w:rsidRPr="00D539D9">
              <w:rPr>
                <w:rFonts w:ascii="Times New Roman" w:eastAsia="Times New Roman" w:hAnsi="Times New Roman" w:cs="Times New Roman"/>
                <w:sz w:val="24"/>
                <w:szCs w:val="24"/>
              </w:rPr>
              <w:t>історії,підготовки</w:t>
            </w:r>
            <w:proofErr w:type="spellEnd"/>
            <w:r w:rsidRPr="00D539D9">
              <w:rPr>
                <w:rFonts w:ascii="Times New Roman" w:eastAsia="Times New Roman" w:hAnsi="Times New Roman" w:cs="Times New Roman"/>
                <w:sz w:val="24"/>
                <w:szCs w:val="24"/>
              </w:rPr>
              <w:t xml:space="preserve"> до ЗНО</w:t>
            </w:r>
          </w:p>
        </w:tc>
      </w:tr>
      <w:tr w:rsidR="00D539D9" w:rsidRPr="00D539D9" w14:paraId="4FE6FA6A" w14:textId="77777777" w:rsidTr="00EB0AA1">
        <w:trPr>
          <w:trHeight w:val="356"/>
        </w:trPr>
        <w:tc>
          <w:tcPr>
            <w:tcW w:w="1309" w:type="dxa"/>
          </w:tcPr>
          <w:p w14:paraId="3D7FFF33" w14:textId="77777777" w:rsidR="00D539D9" w:rsidRPr="00D539D9" w:rsidRDefault="00D539D9" w:rsidP="00D53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eastAsia="Times New Roman" w:hAnsi="Times New Roman" w:cs="Times New Roman"/>
                <w:sz w:val="24"/>
                <w:szCs w:val="24"/>
              </w:rPr>
            </w:pPr>
            <w:r w:rsidRPr="00D539D9">
              <w:rPr>
                <w:rFonts w:ascii="Times New Roman" w:eastAsia="Times New Roman" w:hAnsi="Times New Roman" w:cs="Times New Roman"/>
                <w:sz w:val="24"/>
                <w:szCs w:val="24"/>
              </w:rPr>
              <w:t>11клас</w:t>
            </w:r>
          </w:p>
        </w:tc>
        <w:tc>
          <w:tcPr>
            <w:tcW w:w="961" w:type="dxa"/>
          </w:tcPr>
          <w:p w14:paraId="726E1467" w14:textId="77777777" w:rsidR="00D539D9" w:rsidRPr="00D539D9" w:rsidRDefault="00D539D9" w:rsidP="00D53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eastAsia="Times New Roman" w:hAnsi="Times New Roman" w:cs="Times New Roman"/>
                <w:sz w:val="24"/>
                <w:szCs w:val="24"/>
              </w:rPr>
            </w:pPr>
            <w:r w:rsidRPr="00D539D9">
              <w:rPr>
                <w:rFonts w:ascii="Times New Roman" w:eastAsia="Times New Roman" w:hAnsi="Times New Roman" w:cs="Times New Roman"/>
                <w:sz w:val="24"/>
                <w:szCs w:val="24"/>
              </w:rPr>
              <w:t>35год</w:t>
            </w:r>
          </w:p>
        </w:tc>
        <w:tc>
          <w:tcPr>
            <w:tcW w:w="2731" w:type="dxa"/>
          </w:tcPr>
          <w:p w14:paraId="04119B33" w14:textId="77777777" w:rsidR="00D539D9" w:rsidRPr="00D539D9" w:rsidRDefault="00D539D9" w:rsidP="00D53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eastAsia="Times New Roman" w:hAnsi="Times New Roman" w:cs="Times New Roman"/>
                <w:sz w:val="24"/>
                <w:szCs w:val="24"/>
              </w:rPr>
            </w:pPr>
            <w:r w:rsidRPr="00D539D9">
              <w:rPr>
                <w:rFonts w:ascii="Times New Roman" w:eastAsia="Times New Roman" w:hAnsi="Times New Roman" w:cs="Times New Roman"/>
                <w:sz w:val="24"/>
                <w:szCs w:val="24"/>
              </w:rPr>
              <w:t>Додатковий час на вивчення математики</w:t>
            </w:r>
          </w:p>
        </w:tc>
        <w:tc>
          <w:tcPr>
            <w:tcW w:w="2711" w:type="dxa"/>
          </w:tcPr>
          <w:p w14:paraId="327B96AB" w14:textId="77777777" w:rsidR="00D539D9" w:rsidRPr="00D539D9" w:rsidRDefault="00D539D9" w:rsidP="00D539D9">
            <w:pPr>
              <w:spacing w:after="0"/>
              <w:rPr>
                <w:rFonts w:ascii="Times New Roman" w:eastAsia="Times New Roman" w:hAnsi="Times New Roman" w:cs="Times New Roman"/>
                <w:sz w:val="24"/>
                <w:szCs w:val="24"/>
              </w:rPr>
            </w:pPr>
          </w:p>
        </w:tc>
        <w:tc>
          <w:tcPr>
            <w:tcW w:w="3028" w:type="dxa"/>
          </w:tcPr>
          <w:p w14:paraId="4A4FFF3A" w14:textId="77777777" w:rsidR="00D539D9" w:rsidRPr="00D539D9" w:rsidRDefault="00D539D9" w:rsidP="00D539D9">
            <w:pPr>
              <w:spacing w:after="0"/>
              <w:rPr>
                <w:rFonts w:ascii="Times New Roman" w:eastAsia="Times New Roman" w:hAnsi="Times New Roman" w:cs="Times New Roman"/>
                <w:sz w:val="24"/>
                <w:szCs w:val="24"/>
              </w:rPr>
            </w:pPr>
            <w:r w:rsidRPr="00D539D9">
              <w:rPr>
                <w:rFonts w:ascii="Times New Roman" w:eastAsia="Times New Roman" w:hAnsi="Times New Roman" w:cs="Times New Roman"/>
                <w:sz w:val="24"/>
                <w:szCs w:val="24"/>
              </w:rPr>
              <w:t>Години  на підсилення  вивчення математики,</w:t>
            </w:r>
          </w:p>
          <w:p w14:paraId="79FF3D7E" w14:textId="77777777" w:rsidR="00D539D9" w:rsidRPr="00D539D9" w:rsidRDefault="00D539D9" w:rsidP="00D539D9">
            <w:pPr>
              <w:spacing w:after="0"/>
              <w:jc w:val="both"/>
              <w:rPr>
                <w:rFonts w:ascii="Times New Roman" w:eastAsia="Times New Roman" w:hAnsi="Times New Roman" w:cs="Times New Roman"/>
                <w:sz w:val="24"/>
                <w:szCs w:val="24"/>
              </w:rPr>
            </w:pPr>
            <w:r w:rsidRPr="00D539D9">
              <w:rPr>
                <w:rFonts w:ascii="Times New Roman" w:eastAsia="Times New Roman" w:hAnsi="Times New Roman" w:cs="Times New Roman"/>
                <w:sz w:val="24"/>
                <w:szCs w:val="24"/>
              </w:rPr>
              <w:t>підготовки до ЗНО</w:t>
            </w:r>
          </w:p>
        </w:tc>
      </w:tr>
      <w:tr w:rsidR="00D539D9" w:rsidRPr="00D539D9" w14:paraId="74AB7ED1" w14:textId="77777777" w:rsidTr="00EB0AA1">
        <w:trPr>
          <w:trHeight w:val="356"/>
        </w:trPr>
        <w:tc>
          <w:tcPr>
            <w:tcW w:w="1309" w:type="dxa"/>
          </w:tcPr>
          <w:p w14:paraId="6B21A739" w14:textId="77777777" w:rsidR="00D539D9" w:rsidRPr="00D539D9" w:rsidRDefault="00D539D9" w:rsidP="00D53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eastAsia="Times New Roman" w:hAnsi="Times New Roman" w:cs="Times New Roman"/>
                <w:sz w:val="24"/>
                <w:szCs w:val="24"/>
              </w:rPr>
            </w:pPr>
            <w:r w:rsidRPr="00D539D9">
              <w:rPr>
                <w:rFonts w:ascii="Times New Roman" w:eastAsia="Times New Roman" w:hAnsi="Times New Roman" w:cs="Times New Roman"/>
                <w:sz w:val="24"/>
                <w:szCs w:val="24"/>
              </w:rPr>
              <w:t>11клас</w:t>
            </w:r>
          </w:p>
        </w:tc>
        <w:tc>
          <w:tcPr>
            <w:tcW w:w="961" w:type="dxa"/>
          </w:tcPr>
          <w:p w14:paraId="05191312" w14:textId="77777777" w:rsidR="00D539D9" w:rsidRPr="00D539D9" w:rsidRDefault="00D539D9" w:rsidP="00D53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eastAsia="Times New Roman" w:hAnsi="Times New Roman" w:cs="Times New Roman"/>
                <w:sz w:val="24"/>
                <w:szCs w:val="24"/>
              </w:rPr>
            </w:pPr>
            <w:r w:rsidRPr="00D539D9">
              <w:rPr>
                <w:rFonts w:ascii="Times New Roman" w:eastAsia="Times New Roman" w:hAnsi="Times New Roman" w:cs="Times New Roman"/>
                <w:sz w:val="24"/>
                <w:szCs w:val="24"/>
              </w:rPr>
              <w:t>18год</w:t>
            </w:r>
          </w:p>
        </w:tc>
        <w:tc>
          <w:tcPr>
            <w:tcW w:w="2731" w:type="dxa"/>
          </w:tcPr>
          <w:p w14:paraId="2DFD599B" w14:textId="77777777" w:rsidR="00D539D9" w:rsidRPr="00D539D9" w:rsidRDefault="00D539D9" w:rsidP="00D53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textAlignment w:val="baseline"/>
              <w:rPr>
                <w:rFonts w:ascii="Times New Roman" w:eastAsia="Times New Roman" w:hAnsi="Times New Roman" w:cs="Times New Roman"/>
                <w:sz w:val="24"/>
                <w:szCs w:val="24"/>
              </w:rPr>
            </w:pPr>
            <w:r w:rsidRPr="00D539D9">
              <w:rPr>
                <w:rFonts w:ascii="Times New Roman" w:eastAsia="Times New Roman" w:hAnsi="Times New Roman" w:cs="Times New Roman"/>
                <w:sz w:val="24"/>
                <w:szCs w:val="24"/>
              </w:rPr>
              <w:t>Індивідуальні заняття з історії України</w:t>
            </w:r>
          </w:p>
        </w:tc>
        <w:tc>
          <w:tcPr>
            <w:tcW w:w="2711" w:type="dxa"/>
          </w:tcPr>
          <w:p w14:paraId="6B634E65" w14:textId="77777777" w:rsidR="00D539D9" w:rsidRPr="00D539D9" w:rsidRDefault="00D539D9" w:rsidP="00D539D9">
            <w:pPr>
              <w:spacing w:after="0"/>
              <w:rPr>
                <w:rFonts w:ascii="Times New Roman" w:eastAsia="Times New Roman" w:hAnsi="Times New Roman" w:cs="Times New Roman"/>
                <w:sz w:val="24"/>
                <w:szCs w:val="24"/>
              </w:rPr>
            </w:pPr>
          </w:p>
        </w:tc>
        <w:tc>
          <w:tcPr>
            <w:tcW w:w="3028" w:type="dxa"/>
          </w:tcPr>
          <w:p w14:paraId="5BC376A5" w14:textId="77777777" w:rsidR="00D539D9" w:rsidRPr="00D539D9" w:rsidRDefault="00D539D9" w:rsidP="00D539D9">
            <w:pPr>
              <w:spacing w:after="0"/>
              <w:rPr>
                <w:rFonts w:ascii="Times New Roman" w:eastAsia="Times New Roman" w:hAnsi="Times New Roman" w:cs="Times New Roman"/>
                <w:sz w:val="24"/>
                <w:szCs w:val="24"/>
              </w:rPr>
            </w:pPr>
            <w:r w:rsidRPr="00D539D9">
              <w:rPr>
                <w:rFonts w:ascii="Times New Roman" w:eastAsia="Times New Roman" w:hAnsi="Times New Roman" w:cs="Times New Roman"/>
                <w:sz w:val="24"/>
                <w:szCs w:val="24"/>
              </w:rPr>
              <w:t>Години  на підсилення  вивчення історії, підготовки до ЗНО</w:t>
            </w:r>
          </w:p>
        </w:tc>
      </w:tr>
      <w:tr w:rsidR="00D539D9" w:rsidRPr="00D539D9" w14:paraId="27F26E96" w14:textId="77777777" w:rsidTr="00EB0AA1">
        <w:trPr>
          <w:trHeight w:val="356"/>
        </w:trPr>
        <w:tc>
          <w:tcPr>
            <w:tcW w:w="1309" w:type="dxa"/>
          </w:tcPr>
          <w:p w14:paraId="722D00D3" w14:textId="77777777" w:rsidR="00D539D9" w:rsidRPr="00D539D9" w:rsidRDefault="00D539D9" w:rsidP="00D53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eastAsia="Times New Roman" w:hAnsi="Times New Roman" w:cs="Times New Roman"/>
                <w:sz w:val="24"/>
                <w:szCs w:val="24"/>
              </w:rPr>
            </w:pPr>
            <w:r w:rsidRPr="00D539D9">
              <w:rPr>
                <w:rFonts w:ascii="Times New Roman" w:eastAsia="Times New Roman" w:hAnsi="Times New Roman" w:cs="Times New Roman"/>
                <w:sz w:val="24"/>
                <w:szCs w:val="24"/>
              </w:rPr>
              <w:t>11клас</w:t>
            </w:r>
          </w:p>
        </w:tc>
        <w:tc>
          <w:tcPr>
            <w:tcW w:w="961" w:type="dxa"/>
          </w:tcPr>
          <w:p w14:paraId="438583E1" w14:textId="77777777" w:rsidR="00D539D9" w:rsidRPr="00D539D9" w:rsidRDefault="00D539D9" w:rsidP="00D53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textAlignment w:val="baseline"/>
              <w:rPr>
                <w:rFonts w:ascii="Times New Roman" w:eastAsia="Times New Roman" w:hAnsi="Times New Roman" w:cs="Times New Roman"/>
                <w:sz w:val="24"/>
                <w:szCs w:val="24"/>
              </w:rPr>
            </w:pPr>
            <w:r w:rsidRPr="00D539D9">
              <w:rPr>
                <w:rFonts w:ascii="Times New Roman" w:eastAsia="Times New Roman" w:hAnsi="Times New Roman" w:cs="Times New Roman"/>
                <w:sz w:val="24"/>
                <w:szCs w:val="24"/>
              </w:rPr>
              <w:t>18год</w:t>
            </w:r>
          </w:p>
        </w:tc>
        <w:tc>
          <w:tcPr>
            <w:tcW w:w="2731" w:type="dxa"/>
          </w:tcPr>
          <w:p w14:paraId="742137DC" w14:textId="77777777" w:rsidR="00D539D9" w:rsidRPr="00D539D9" w:rsidRDefault="00D539D9" w:rsidP="00D53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textAlignment w:val="baseline"/>
              <w:rPr>
                <w:rFonts w:ascii="Times New Roman" w:eastAsia="Times New Roman" w:hAnsi="Times New Roman" w:cs="Times New Roman"/>
                <w:sz w:val="24"/>
                <w:szCs w:val="24"/>
              </w:rPr>
            </w:pPr>
            <w:r w:rsidRPr="00D539D9">
              <w:rPr>
                <w:rFonts w:ascii="Times New Roman" w:eastAsia="Times New Roman" w:hAnsi="Times New Roman" w:cs="Times New Roman"/>
                <w:sz w:val="24"/>
                <w:szCs w:val="24"/>
              </w:rPr>
              <w:t>Індивідуальні заняття з математики</w:t>
            </w:r>
          </w:p>
        </w:tc>
        <w:tc>
          <w:tcPr>
            <w:tcW w:w="2711" w:type="dxa"/>
          </w:tcPr>
          <w:p w14:paraId="3968ED0E" w14:textId="77777777" w:rsidR="00D539D9" w:rsidRPr="00D539D9" w:rsidRDefault="00D539D9" w:rsidP="00D539D9">
            <w:pPr>
              <w:spacing w:after="0"/>
              <w:rPr>
                <w:rFonts w:ascii="Times New Roman" w:eastAsia="Times New Roman" w:hAnsi="Times New Roman" w:cs="Times New Roman"/>
                <w:sz w:val="24"/>
                <w:szCs w:val="24"/>
              </w:rPr>
            </w:pPr>
          </w:p>
        </w:tc>
        <w:tc>
          <w:tcPr>
            <w:tcW w:w="3028" w:type="dxa"/>
          </w:tcPr>
          <w:p w14:paraId="095B0EED" w14:textId="77777777" w:rsidR="00D539D9" w:rsidRPr="00D539D9" w:rsidRDefault="00D539D9" w:rsidP="00D539D9">
            <w:pPr>
              <w:spacing w:after="0"/>
              <w:rPr>
                <w:rFonts w:ascii="Times New Roman" w:eastAsia="Times New Roman" w:hAnsi="Times New Roman" w:cs="Times New Roman"/>
                <w:sz w:val="24"/>
                <w:szCs w:val="24"/>
              </w:rPr>
            </w:pPr>
            <w:r w:rsidRPr="00D539D9">
              <w:rPr>
                <w:rFonts w:ascii="Times New Roman" w:eastAsia="Times New Roman" w:hAnsi="Times New Roman" w:cs="Times New Roman"/>
                <w:sz w:val="24"/>
                <w:szCs w:val="24"/>
              </w:rPr>
              <w:t>Години  на підсилення  вивчення математики,</w:t>
            </w:r>
          </w:p>
          <w:p w14:paraId="05584F9A" w14:textId="77777777" w:rsidR="00D539D9" w:rsidRPr="00D539D9" w:rsidRDefault="00D539D9" w:rsidP="00D539D9">
            <w:pPr>
              <w:spacing w:after="0"/>
              <w:jc w:val="both"/>
              <w:rPr>
                <w:rFonts w:ascii="Times New Roman" w:eastAsia="Times New Roman" w:hAnsi="Times New Roman" w:cs="Times New Roman"/>
                <w:sz w:val="24"/>
                <w:szCs w:val="24"/>
              </w:rPr>
            </w:pPr>
            <w:r w:rsidRPr="00D539D9">
              <w:rPr>
                <w:rFonts w:ascii="Times New Roman" w:eastAsia="Times New Roman" w:hAnsi="Times New Roman" w:cs="Times New Roman"/>
                <w:sz w:val="24"/>
                <w:szCs w:val="24"/>
              </w:rPr>
              <w:t>підготовки до ЗНО</w:t>
            </w:r>
          </w:p>
        </w:tc>
      </w:tr>
      <w:tr w:rsidR="00D539D9" w:rsidRPr="00D539D9" w14:paraId="49490442" w14:textId="77777777" w:rsidTr="00EB0AA1">
        <w:trPr>
          <w:trHeight w:val="356"/>
        </w:trPr>
        <w:tc>
          <w:tcPr>
            <w:tcW w:w="1309" w:type="dxa"/>
          </w:tcPr>
          <w:p w14:paraId="1A892758" w14:textId="77777777" w:rsidR="00D539D9" w:rsidRPr="00D539D9" w:rsidRDefault="00D539D9" w:rsidP="00D53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eastAsia="Times New Roman" w:hAnsi="Times New Roman" w:cs="Times New Roman"/>
                <w:sz w:val="24"/>
                <w:szCs w:val="24"/>
              </w:rPr>
            </w:pPr>
            <w:r w:rsidRPr="00D539D9">
              <w:rPr>
                <w:rFonts w:ascii="Times New Roman" w:eastAsia="Times New Roman" w:hAnsi="Times New Roman" w:cs="Times New Roman"/>
                <w:sz w:val="24"/>
                <w:szCs w:val="24"/>
              </w:rPr>
              <w:t>11клас</w:t>
            </w:r>
          </w:p>
        </w:tc>
        <w:tc>
          <w:tcPr>
            <w:tcW w:w="961" w:type="dxa"/>
          </w:tcPr>
          <w:p w14:paraId="1AB70CF3" w14:textId="77777777" w:rsidR="00D539D9" w:rsidRPr="00D539D9" w:rsidRDefault="00D539D9" w:rsidP="00D53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textAlignment w:val="baseline"/>
              <w:rPr>
                <w:rFonts w:ascii="Times New Roman" w:eastAsia="Times New Roman" w:hAnsi="Times New Roman" w:cs="Times New Roman"/>
                <w:sz w:val="24"/>
                <w:szCs w:val="24"/>
              </w:rPr>
            </w:pPr>
            <w:r w:rsidRPr="00D539D9">
              <w:rPr>
                <w:rFonts w:ascii="Times New Roman" w:eastAsia="Times New Roman" w:hAnsi="Times New Roman" w:cs="Times New Roman"/>
                <w:sz w:val="24"/>
                <w:szCs w:val="24"/>
              </w:rPr>
              <w:t>18год</w:t>
            </w:r>
          </w:p>
        </w:tc>
        <w:tc>
          <w:tcPr>
            <w:tcW w:w="2731" w:type="dxa"/>
          </w:tcPr>
          <w:p w14:paraId="7B787FAB" w14:textId="77777777" w:rsidR="00D539D9" w:rsidRPr="00D539D9" w:rsidRDefault="00D539D9" w:rsidP="00D53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textAlignment w:val="baseline"/>
              <w:rPr>
                <w:rFonts w:ascii="Times New Roman" w:eastAsia="Times New Roman" w:hAnsi="Times New Roman" w:cs="Times New Roman"/>
                <w:sz w:val="24"/>
                <w:szCs w:val="24"/>
              </w:rPr>
            </w:pPr>
            <w:r w:rsidRPr="00D539D9">
              <w:rPr>
                <w:rFonts w:ascii="Times New Roman" w:eastAsia="Times New Roman" w:hAnsi="Times New Roman" w:cs="Times New Roman"/>
                <w:sz w:val="24"/>
                <w:szCs w:val="24"/>
              </w:rPr>
              <w:t>Індивідуальні заняття з української мови</w:t>
            </w:r>
          </w:p>
        </w:tc>
        <w:tc>
          <w:tcPr>
            <w:tcW w:w="2711" w:type="dxa"/>
          </w:tcPr>
          <w:p w14:paraId="58C6C891" w14:textId="77777777" w:rsidR="00D539D9" w:rsidRPr="00D539D9" w:rsidRDefault="00D539D9" w:rsidP="00D53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textAlignment w:val="baseline"/>
              <w:rPr>
                <w:rFonts w:ascii="Times New Roman" w:eastAsia="Times New Roman" w:hAnsi="Times New Roman" w:cs="Times New Roman"/>
                <w:sz w:val="24"/>
                <w:szCs w:val="24"/>
              </w:rPr>
            </w:pPr>
          </w:p>
        </w:tc>
        <w:tc>
          <w:tcPr>
            <w:tcW w:w="3028" w:type="dxa"/>
          </w:tcPr>
          <w:p w14:paraId="5D094FD8" w14:textId="77777777" w:rsidR="00D539D9" w:rsidRPr="00D539D9" w:rsidRDefault="00D539D9" w:rsidP="00D53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textAlignment w:val="baseline"/>
              <w:rPr>
                <w:rFonts w:ascii="Times New Roman" w:eastAsia="Times New Roman" w:hAnsi="Times New Roman" w:cs="Times New Roman"/>
                <w:sz w:val="24"/>
                <w:szCs w:val="24"/>
              </w:rPr>
            </w:pPr>
            <w:r w:rsidRPr="00D539D9">
              <w:rPr>
                <w:rFonts w:ascii="Times New Roman" w:eastAsia="Times New Roman" w:hAnsi="Times New Roman" w:cs="Times New Roman"/>
                <w:sz w:val="24"/>
                <w:szCs w:val="24"/>
              </w:rPr>
              <w:t>Індивідуальні заняття з математики</w:t>
            </w:r>
          </w:p>
        </w:tc>
      </w:tr>
    </w:tbl>
    <w:p w14:paraId="11353C4F" w14:textId="77777777" w:rsidR="00D539D9" w:rsidRPr="00D539D9" w:rsidRDefault="00D539D9" w:rsidP="00D539D9">
      <w:pPr>
        <w:spacing w:after="0"/>
        <w:jc w:val="both"/>
        <w:rPr>
          <w:rFonts w:ascii="Times New Roman" w:eastAsia="Times New Roman" w:hAnsi="Times New Roman" w:cs="Times New Roman"/>
          <w:sz w:val="24"/>
          <w:szCs w:val="24"/>
        </w:rPr>
      </w:pPr>
    </w:p>
    <w:p w14:paraId="42575E7E" w14:textId="77777777" w:rsidR="00D539D9" w:rsidRPr="00D539D9" w:rsidRDefault="00D539D9" w:rsidP="00D539D9">
      <w:pPr>
        <w:spacing w:after="0"/>
        <w:jc w:val="both"/>
        <w:rPr>
          <w:rFonts w:ascii="Times New Roman" w:eastAsia="Times New Roman" w:hAnsi="Times New Roman" w:cs="Times New Roman"/>
          <w:i/>
          <w:sz w:val="24"/>
          <w:szCs w:val="24"/>
        </w:rPr>
      </w:pPr>
      <w:r w:rsidRPr="00D539D9">
        <w:rPr>
          <w:rFonts w:ascii="Times New Roman" w:eastAsia="Times New Roman" w:hAnsi="Times New Roman" w:cs="Times New Roman"/>
          <w:sz w:val="24"/>
          <w:szCs w:val="24"/>
        </w:rPr>
        <w:t xml:space="preserve">      </w:t>
      </w:r>
      <w:r w:rsidRPr="00D539D9">
        <w:rPr>
          <w:rFonts w:ascii="Times New Roman" w:eastAsia="Times New Roman" w:hAnsi="Times New Roman" w:cs="Times New Roman"/>
          <w:sz w:val="24"/>
          <w:szCs w:val="24"/>
          <w:lang w:eastAsia="ru-RU"/>
        </w:rPr>
        <w:t xml:space="preserve">Години варіативної складової, що не мають повної кількості годин вивчатимуться протягом навчального року рівномірно. </w:t>
      </w:r>
    </w:p>
    <w:p w14:paraId="2CD0DFAA" w14:textId="77777777" w:rsidR="00D539D9" w:rsidRPr="00D539D9" w:rsidRDefault="00D539D9" w:rsidP="00D539D9">
      <w:pPr>
        <w:shd w:val="clear" w:color="auto" w:fill="FFFFFF"/>
        <w:spacing w:after="0" w:line="240" w:lineRule="auto"/>
        <w:jc w:val="both"/>
        <w:rPr>
          <w:rFonts w:ascii="Times New Roman" w:eastAsia="Calibri" w:hAnsi="Times New Roman" w:cs="Times New Roman"/>
          <w:sz w:val="24"/>
          <w:szCs w:val="24"/>
          <w:lang w:bidi="uk-UA"/>
        </w:rPr>
      </w:pPr>
      <w:r w:rsidRPr="00D539D9">
        <w:rPr>
          <w:rFonts w:ascii="Times New Roman" w:eastAsia="Times New Roman" w:hAnsi="Times New Roman" w:cs="Times New Roman"/>
          <w:b/>
          <w:color w:val="FF0000"/>
          <w:sz w:val="28"/>
          <w:szCs w:val="28"/>
        </w:rPr>
        <w:t xml:space="preserve">     </w:t>
      </w:r>
      <w:r w:rsidRPr="00D539D9">
        <w:rPr>
          <w:rFonts w:ascii="Times New Roman" w:eastAsia="Calibri" w:hAnsi="Times New Roman" w:cs="Times New Roman"/>
          <w:sz w:val="24"/>
          <w:szCs w:val="24"/>
          <w:lang w:bidi="uk-UA"/>
        </w:rPr>
        <w:t>Навчальні плани зорієнтовані на роботу НВК за 5-денним навчальним тижнем.</w:t>
      </w:r>
    </w:p>
    <w:p w14:paraId="64215911" w14:textId="77777777" w:rsidR="00D539D9" w:rsidRPr="00D539D9" w:rsidRDefault="00D539D9" w:rsidP="00D539D9">
      <w:pPr>
        <w:shd w:val="clear" w:color="auto" w:fill="FFFFFF"/>
        <w:spacing w:after="0" w:line="240" w:lineRule="auto"/>
        <w:jc w:val="both"/>
        <w:rPr>
          <w:rFonts w:ascii="Times New Roman" w:eastAsia="Calibri" w:hAnsi="Times New Roman" w:cs="Times New Roman"/>
          <w:sz w:val="24"/>
          <w:szCs w:val="24"/>
          <w:lang w:bidi="uk-UA"/>
        </w:rPr>
      </w:pPr>
      <w:r w:rsidRPr="00D539D9">
        <w:rPr>
          <w:rFonts w:ascii="Times New Roman" w:eastAsia="Calibri" w:hAnsi="Times New Roman" w:cs="Times New Roman"/>
          <w:sz w:val="24"/>
          <w:szCs w:val="24"/>
          <w:lang w:bidi="uk-UA"/>
        </w:rPr>
        <w:t>Предмети, на які виділено неповна кількість годин на тиждень (0,5; 1,5 год) протягом І та ІІ семестрів вивчатимуться рівномірно.</w:t>
      </w:r>
    </w:p>
    <w:p w14:paraId="6E62D8FC" w14:textId="77777777" w:rsidR="00D539D9" w:rsidRPr="00D539D9" w:rsidRDefault="00D539D9" w:rsidP="00D539D9">
      <w:pPr>
        <w:shd w:val="clear" w:color="auto" w:fill="FFFFFF"/>
        <w:spacing w:after="0" w:line="240" w:lineRule="auto"/>
        <w:ind w:left="1069"/>
        <w:contextualSpacing/>
        <w:jc w:val="both"/>
        <w:rPr>
          <w:rFonts w:ascii="Times New Roman" w:eastAsia="Calibri" w:hAnsi="Times New Roman" w:cs="Times New Roman"/>
          <w:color w:val="FF0000"/>
          <w:sz w:val="24"/>
          <w:szCs w:val="24"/>
        </w:rPr>
      </w:pPr>
    </w:p>
    <w:p w14:paraId="612B2665" w14:textId="77777777" w:rsidR="00D539D9" w:rsidRPr="00D539D9" w:rsidRDefault="00D539D9" w:rsidP="00D539D9">
      <w:pPr>
        <w:shd w:val="clear" w:color="auto" w:fill="FFFFFF"/>
        <w:spacing w:after="0" w:line="240" w:lineRule="auto"/>
        <w:ind w:left="1069"/>
        <w:contextualSpacing/>
        <w:jc w:val="both"/>
        <w:rPr>
          <w:rFonts w:ascii="Times New Roman" w:eastAsia="Calibri" w:hAnsi="Times New Roman" w:cs="Times New Roman"/>
          <w:color w:val="FF0000"/>
          <w:sz w:val="24"/>
          <w:szCs w:val="24"/>
        </w:rPr>
      </w:pPr>
    </w:p>
    <w:p w14:paraId="4F6CCB6E" w14:textId="77777777" w:rsidR="00D539D9" w:rsidRPr="00D539D9" w:rsidRDefault="00D539D9" w:rsidP="00D539D9">
      <w:pPr>
        <w:spacing w:after="0"/>
        <w:rPr>
          <w:rFonts w:ascii="Times New Roman" w:eastAsia="Times New Roman" w:hAnsi="Times New Roman" w:cs="Times New Roman"/>
          <w:sz w:val="24"/>
          <w:szCs w:val="24"/>
        </w:rPr>
      </w:pPr>
    </w:p>
    <w:p w14:paraId="1BC51387" w14:textId="77777777" w:rsidR="00D539D9" w:rsidRDefault="00D539D9" w:rsidP="001959E0">
      <w:pPr>
        <w:spacing w:after="0" w:line="240" w:lineRule="auto"/>
        <w:rPr>
          <w:rFonts w:ascii="Times New Roman" w:eastAsiaTheme="minorHAnsi" w:hAnsi="Times New Roman" w:cs="Times New Roman"/>
          <w:b/>
          <w:sz w:val="24"/>
          <w:szCs w:val="24"/>
          <w:lang w:eastAsia="en-US"/>
        </w:rPr>
      </w:pPr>
    </w:p>
    <w:p w14:paraId="728AF057" w14:textId="77777777" w:rsidR="00D539D9" w:rsidRDefault="00D539D9" w:rsidP="001959E0">
      <w:pPr>
        <w:spacing w:after="0" w:line="240" w:lineRule="auto"/>
        <w:rPr>
          <w:rFonts w:ascii="Times New Roman" w:eastAsiaTheme="minorHAnsi" w:hAnsi="Times New Roman" w:cs="Times New Roman"/>
          <w:b/>
          <w:sz w:val="24"/>
          <w:szCs w:val="24"/>
          <w:lang w:eastAsia="en-US"/>
        </w:rPr>
      </w:pPr>
    </w:p>
    <w:p w14:paraId="573332B0" w14:textId="77777777" w:rsidR="00D539D9" w:rsidRDefault="00D539D9" w:rsidP="001959E0">
      <w:pPr>
        <w:spacing w:after="0" w:line="240" w:lineRule="auto"/>
        <w:rPr>
          <w:rFonts w:ascii="Times New Roman" w:eastAsiaTheme="minorHAnsi" w:hAnsi="Times New Roman" w:cs="Times New Roman"/>
          <w:b/>
          <w:sz w:val="24"/>
          <w:szCs w:val="24"/>
          <w:lang w:eastAsia="en-US"/>
        </w:rPr>
      </w:pPr>
    </w:p>
    <w:p w14:paraId="622C7828" w14:textId="77777777" w:rsidR="00D539D9" w:rsidRDefault="00D539D9" w:rsidP="001959E0">
      <w:pPr>
        <w:spacing w:after="0" w:line="240" w:lineRule="auto"/>
        <w:rPr>
          <w:rFonts w:ascii="Times New Roman" w:eastAsiaTheme="minorHAnsi" w:hAnsi="Times New Roman" w:cs="Times New Roman"/>
          <w:b/>
          <w:sz w:val="24"/>
          <w:szCs w:val="24"/>
          <w:lang w:eastAsia="en-US"/>
        </w:rPr>
      </w:pPr>
    </w:p>
    <w:p w14:paraId="5F0A77C9" w14:textId="77777777" w:rsidR="00D539D9" w:rsidRDefault="00D539D9" w:rsidP="001959E0">
      <w:pPr>
        <w:spacing w:after="0" w:line="240" w:lineRule="auto"/>
        <w:rPr>
          <w:rFonts w:ascii="Times New Roman" w:eastAsiaTheme="minorHAnsi" w:hAnsi="Times New Roman" w:cs="Times New Roman"/>
          <w:b/>
          <w:sz w:val="24"/>
          <w:szCs w:val="24"/>
          <w:lang w:eastAsia="en-US"/>
        </w:rPr>
      </w:pPr>
    </w:p>
    <w:p w14:paraId="2FA25162" w14:textId="77777777" w:rsidR="00D539D9" w:rsidRDefault="00D539D9" w:rsidP="001959E0">
      <w:pPr>
        <w:spacing w:after="0" w:line="240" w:lineRule="auto"/>
        <w:rPr>
          <w:rFonts w:ascii="Times New Roman" w:eastAsiaTheme="minorHAnsi" w:hAnsi="Times New Roman" w:cs="Times New Roman"/>
          <w:b/>
          <w:sz w:val="24"/>
          <w:szCs w:val="24"/>
          <w:lang w:eastAsia="en-US"/>
        </w:rPr>
      </w:pPr>
    </w:p>
    <w:p w14:paraId="0118DDA5" w14:textId="77777777" w:rsidR="00D539D9" w:rsidRDefault="00D539D9" w:rsidP="001959E0">
      <w:pPr>
        <w:spacing w:after="0" w:line="240" w:lineRule="auto"/>
        <w:rPr>
          <w:rFonts w:ascii="Times New Roman" w:eastAsiaTheme="minorHAnsi" w:hAnsi="Times New Roman" w:cs="Times New Roman"/>
          <w:b/>
          <w:sz w:val="24"/>
          <w:szCs w:val="24"/>
          <w:lang w:eastAsia="en-US"/>
        </w:rPr>
      </w:pPr>
    </w:p>
    <w:p w14:paraId="31FBA988" w14:textId="77777777" w:rsidR="00D539D9" w:rsidRDefault="00D539D9" w:rsidP="001959E0">
      <w:pPr>
        <w:spacing w:after="0" w:line="240" w:lineRule="auto"/>
        <w:rPr>
          <w:rFonts w:ascii="Times New Roman" w:eastAsiaTheme="minorHAnsi" w:hAnsi="Times New Roman" w:cs="Times New Roman"/>
          <w:b/>
          <w:sz w:val="24"/>
          <w:szCs w:val="24"/>
          <w:lang w:eastAsia="en-US"/>
        </w:rPr>
      </w:pPr>
    </w:p>
    <w:p w14:paraId="1EA38ECA" w14:textId="77777777" w:rsidR="00D539D9" w:rsidRDefault="00D539D9" w:rsidP="001959E0">
      <w:pPr>
        <w:spacing w:after="0" w:line="240" w:lineRule="auto"/>
        <w:rPr>
          <w:rFonts w:ascii="Times New Roman" w:eastAsiaTheme="minorHAnsi" w:hAnsi="Times New Roman" w:cs="Times New Roman"/>
          <w:b/>
          <w:sz w:val="24"/>
          <w:szCs w:val="24"/>
          <w:lang w:eastAsia="en-US"/>
        </w:rPr>
      </w:pPr>
    </w:p>
    <w:p w14:paraId="03A9AC32" w14:textId="77777777" w:rsidR="00D539D9" w:rsidRDefault="00D539D9" w:rsidP="001959E0">
      <w:pPr>
        <w:spacing w:after="0" w:line="240" w:lineRule="auto"/>
        <w:rPr>
          <w:rFonts w:ascii="Times New Roman" w:eastAsiaTheme="minorHAnsi" w:hAnsi="Times New Roman" w:cs="Times New Roman"/>
          <w:b/>
          <w:sz w:val="24"/>
          <w:szCs w:val="24"/>
          <w:lang w:eastAsia="en-US"/>
        </w:rPr>
      </w:pPr>
    </w:p>
    <w:p w14:paraId="1F3FBCF7" w14:textId="77777777" w:rsidR="00D539D9" w:rsidRDefault="00D539D9" w:rsidP="001959E0">
      <w:pPr>
        <w:spacing w:after="0" w:line="240" w:lineRule="auto"/>
        <w:rPr>
          <w:rFonts w:ascii="Times New Roman" w:eastAsiaTheme="minorHAnsi" w:hAnsi="Times New Roman" w:cs="Times New Roman"/>
          <w:b/>
          <w:sz w:val="24"/>
          <w:szCs w:val="24"/>
          <w:lang w:eastAsia="en-US"/>
        </w:rPr>
      </w:pPr>
    </w:p>
    <w:p w14:paraId="6B4113CD" w14:textId="77777777" w:rsidR="00D539D9" w:rsidRDefault="00D539D9" w:rsidP="001959E0">
      <w:pPr>
        <w:spacing w:after="0" w:line="240" w:lineRule="auto"/>
        <w:rPr>
          <w:rFonts w:ascii="Times New Roman" w:eastAsiaTheme="minorHAnsi" w:hAnsi="Times New Roman" w:cs="Times New Roman"/>
          <w:b/>
          <w:sz w:val="24"/>
          <w:szCs w:val="24"/>
          <w:lang w:eastAsia="en-US"/>
        </w:rPr>
      </w:pPr>
    </w:p>
    <w:p w14:paraId="3AA18D48" w14:textId="77777777" w:rsidR="00D539D9" w:rsidRDefault="00D539D9" w:rsidP="001959E0">
      <w:pPr>
        <w:spacing w:after="0" w:line="240" w:lineRule="auto"/>
        <w:rPr>
          <w:rFonts w:ascii="Times New Roman" w:eastAsiaTheme="minorHAnsi" w:hAnsi="Times New Roman" w:cs="Times New Roman"/>
          <w:b/>
          <w:sz w:val="24"/>
          <w:szCs w:val="24"/>
          <w:lang w:eastAsia="en-US"/>
        </w:rPr>
      </w:pPr>
    </w:p>
    <w:p w14:paraId="62B5D14E" w14:textId="77777777" w:rsidR="00D539D9" w:rsidRDefault="00D539D9" w:rsidP="001959E0">
      <w:pPr>
        <w:spacing w:after="0" w:line="240" w:lineRule="auto"/>
        <w:rPr>
          <w:rFonts w:ascii="Times New Roman" w:eastAsiaTheme="minorHAnsi" w:hAnsi="Times New Roman" w:cs="Times New Roman"/>
          <w:b/>
          <w:sz w:val="24"/>
          <w:szCs w:val="24"/>
          <w:lang w:eastAsia="en-US"/>
        </w:rPr>
      </w:pPr>
    </w:p>
    <w:p w14:paraId="742B887B" w14:textId="77777777" w:rsidR="00D539D9" w:rsidRDefault="00D539D9" w:rsidP="001959E0">
      <w:pPr>
        <w:spacing w:after="0" w:line="240" w:lineRule="auto"/>
        <w:rPr>
          <w:rFonts w:ascii="Times New Roman" w:eastAsiaTheme="minorHAnsi" w:hAnsi="Times New Roman" w:cs="Times New Roman"/>
          <w:b/>
          <w:sz w:val="24"/>
          <w:szCs w:val="24"/>
          <w:lang w:eastAsia="en-US"/>
        </w:rPr>
      </w:pPr>
    </w:p>
    <w:p w14:paraId="451FCD25" w14:textId="77777777" w:rsidR="00D539D9" w:rsidRDefault="00D539D9" w:rsidP="001959E0">
      <w:pPr>
        <w:spacing w:after="0" w:line="240" w:lineRule="auto"/>
        <w:rPr>
          <w:rFonts w:ascii="Times New Roman" w:eastAsiaTheme="minorHAnsi" w:hAnsi="Times New Roman" w:cs="Times New Roman"/>
          <w:b/>
          <w:sz w:val="24"/>
          <w:szCs w:val="24"/>
          <w:lang w:eastAsia="en-US"/>
        </w:rPr>
      </w:pPr>
    </w:p>
    <w:p w14:paraId="700DE505" w14:textId="77777777" w:rsidR="00D539D9" w:rsidRDefault="00D539D9" w:rsidP="001959E0">
      <w:pPr>
        <w:spacing w:after="0" w:line="240" w:lineRule="auto"/>
        <w:rPr>
          <w:rFonts w:ascii="Times New Roman" w:eastAsiaTheme="minorHAnsi" w:hAnsi="Times New Roman" w:cs="Times New Roman"/>
          <w:b/>
          <w:sz w:val="24"/>
          <w:szCs w:val="24"/>
          <w:lang w:eastAsia="en-US"/>
        </w:rPr>
      </w:pPr>
    </w:p>
    <w:p w14:paraId="6017F630" w14:textId="77777777" w:rsidR="00D539D9" w:rsidRDefault="00D539D9" w:rsidP="001959E0">
      <w:pPr>
        <w:spacing w:after="0" w:line="240" w:lineRule="auto"/>
        <w:rPr>
          <w:rFonts w:ascii="Times New Roman" w:eastAsiaTheme="minorHAnsi" w:hAnsi="Times New Roman" w:cs="Times New Roman"/>
          <w:b/>
          <w:sz w:val="24"/>
          <w:szCs w:val="24"/>
          <w:lang w:eastAsia="en-US"/>
        </w:rPr>
      </w:pPr>
    </w:p>
    <w:p w14:paraId="124C7591" w14:textId="77777777" w:rsidR="00D539D9" w:rsidRDefault="00D539D9" w:rsidP="001959E0">
      <w:pPr>
        <w:spacing w:after="0" w:line="240" w:lineRule="auto"/>
        <w:rPr>
          <w:rFonts w:ascii="Times New Roman" w:eastAsiaTheme="minorHAnsi" w:hAnsi="Times New Roman" w:cs="Times New Roman"/>
          <w:b/>
          <w:sz w:val="24"/>
          <w:szCs w:val="24"/>
          <w:lang w:eastAsia="en-US"/>
        </w:rPr>
      </w:pPr>
    </w:p>
    <w:p w14:paraId="1A470542" w14:textId="77777777" w:rsidR="00D539D9" w:rsidRDefault="00D539D9" w:rsidP="001959E0">
      <w:pPr>
        <w:spacing w:after="0" w:line="240" w:lineRule="auto"/>
        <w:rPr>
          <w:rFonts w:ascii="Times New Roman" w:eastAsiaTheme="minorHAnsi" w:hAnsi="Times New Roman" w:cs="Times New Roman"/>
          <w:b/>
          <w:sz w:val="24"/>
          <w:szCs w:val="24"/>
          <w:lang w:eastAsia="en-US"/>
        </w:rPr>
      </w:pPr>
    </w:p>
    <w:p w14:paraId="31A176B1" w14:textId="77777777" w:rsidR="00D539D9" w:rsidRDefault="00D539D9" w:rsidP="001959E0">
      <w:pPr>
        <w:spacing w:after="0" w:line="240" w:lineRule="auto"/>
        <w:rPr>
          <w:rFonts w:ascii="Times New Roman" w:eastAsiaTheme="minorHAnsi" w:hAnsi="Times New Roman" w:cs="Times New Roman"/>
          <w:b/>
          <w:sz w:val="24"/>
          <w:szCs w:val="24"/>
          <w:lang w:eastAsia="en-US"/>
        </w:rPr>
      </w:pPr>
    </w:p>
    <w:p w14:paraId="1A53233E" w14:textId="77777777" w:rsidR="00D539D9" w:rsidRDefault="00D539D9" w:rsidP="001959E0">
      <w:pPr>
        <w:spacing w:after="0" w:line="240" w:lineRule="auto"/>
        <w:rPr>
          <w:rFonts w:ascii="Times New Roman" w:eastAsiaTheme="minorHAnsi" w:hAnsi="Times New Roman" w:cs="Times New Roman"/>
          <w:b/>
          <w:sz w:val="24"/>
          <w:szCs w:val="24"/>
          <w:lang w:eastAsia="en-US"/>
        </w:rPr>
      </w:pPr>
    </w:p>
    <w:p w14:paraId="027BCB2F" w14:textId="77777777" w:rsidR="00D539D9" w:rsidRDefault="00D539D9" w:rsidP="001959E0">
      <w:pPr>
        <w:spacing w:after="0" w:line="240" w:lineRule="auto"/>
        <w:rPr>
          <w:rFonts w:ascii="Times New Roman" w:eastAsiaTheme="minorHAnsi" w:hAnsi="Times New Roman" w:cs="Times New Roman"/>
          <w:b/>
          <w:sz w:val="24"/>
          <w:szCs w:val="24"/>
          <w:lang w:eastAsia="en-US"/>
        </w:rPr>
      </w:pPr>
    </w:p>
    <w:p w14:paraId="622E6C64" w14:textId="77777777" w:rsidR="00D539D9" w:rsidRDefault="00D539D9" w:rsidP="001959E0">
      <w:pPr>
        <w:spacing w:after="0" w:line="240" w:lineRule="auto"/>
        <w:rPr>
          <w:rFonts w:ascii="Times New Roman" w:eastAsiaTheme="minorHAnsi" w:hAnsi="Times New Roman" w:cs="Times New Roman"/>
          <w:b/>
          <w:sz w:val="24"/>
          <w:szCs w:val="24"/>
          <w:lang w:eastAsia="en-US"/>
        </w:rPr>
      </w:pPr>
    </w:p>
    <w:p w14:paraId="2A011984" w14:textId="77777777" w:rsidR="00D539D9" w:rsidRDefault="00D539D9" w:rsidP="001959E0">
      <w:pPr>
        <w:spacing w:after="0" w:line="240" w:lineRule="auto"/>
        <w:rPr>
          <w:rFonts w:ascii="Times New Roman" w:eastAsiaTheme="minorHAnsi" w:hAnsi="Times New Roman" w:cs="Times New Roman"/>
          <w:b/>
          <w:sz w:val="24"/>
          <w:szCs w:val="24"/>
          <w:lang w:eastAsia="en-US"/>
        </w:rPr>
      </w:pPr>
    </w:p>
    <w:p w14:paraId="073C97A0" w14:textId="77777777" w:rsidR="00D539D9" w:rsidRDefault="00D539D9" w:rsidP="001959E0">
      <w:pPr>
        <w:spacing w:after="0" w:line="240" w:lineRule="auto"/>
        <w:rPr>
          <w:rFonts w:ascii="Times New Roman" w:eastAsiaTheme="minorHAnsi" w:hAnsi="Times New Roman" w:cs="Times New Roman"/>
          <w:b/>
          <w:sz w:val="24"/>
          <w:szCs w:val="24"/>
          <w:lang w:eastAsia="en-US"/>
        </w:rPr>
      </w:pPr>
    </w:p>
    <w:p w14:paraId="3A919138" w14:textId="77777777" w:rsidR="00D539D9" w:rsidRDefault="00D539D9" w:rsidP="001959E0">
      <w:pPr>
        <w:spacing w:after="0" w:line="240" w:lineRule="auto"/>
        <w:rPr>
          <w:rFonts w:ascii="Times New Roman" w:eastAsiaTheme="minorHAnsi" w:hAnsi="Times New Roman" w:cs="Times New Roman"/>
          <w:b/>
          <w:sz w:val="24"/>
          <w:szCs w:val="24"/>
          <w:lang w:eastAsia="en-US"/>
        </w:rPr>
      </w:pPr>
    </w:p>
    <w:p w14:paraId="7D7CDEBE" w14:textId="77777777" w:rsidR="00D539D9" w:rsidRDefault="00D539D9" w:rsidP="001959E0">
      <w:pPr>
        <w:spacing w:after="0" w:line="240" w:lineRule="auto"/>
        <w:rPr>
          <w:rFonts w:ascii="Times New Roman" w:eastAsiaTheme="minorHAnsi" w:hAnsi="Times New Roman" w:cs="Times New Roman"/>
          <w:b/>
          <w:sz w:val="24"/>
          <w:szCs w:val="24"/>
          <w:lang w:eastAsia="en-US"/>
        </w:rPr>
      </w:pPr>
    </w:p>
    <w:p w14:paraId="3A7A1137" w14:textId="77777777" w:rsidR="00D539D9" w:rsidRDefault="00D539D9" w:rsidP="001959E0">
      <w:pPr>
        <w:spacing w:after="0" w:line="240" w:lineRule="auto"/>
        <w:rPr>
          <w:rFonts w:ascii="Times New Roman" w:eastAsiaTheme="minorHAnsi" w:hAnsi="Times New Roman" w:cs="Times New Roman"/>
          <w:b/>
          <w:sz w:val="24"/>
          <w:szCs w:val="24"/>
          <w:lang w:eastAsia="en-US"/>
        </w:rPr>
      </w:pPr>
    </w:p>
    <w:p w14:paraId="77F33DEC" w14:textId="77777777" w:rsidR="00D539D9" w:rsidRDefault="00D539D9" w:rsidP="001959E0">
      <w:pPr>
        <w:spacing w:after="0" w:line="240" w:lineRule="auto"/>
        <w:rPr>
          <w:rFonts w:ascii="Times New Roman" w:eastAsiaTheme="minorHAnsi" w:hAnsi="Times New Roman" w:cs="Times New Roman"/>
          <w:b/>
          <w:sz w:val="24"/>
          <w:szCs w:val="24"/>
          <w:lang w:eastAsia="en-US"/>
        </w:rPr>
      </w:pPr>
    </w:p>
    <w:p w14:paraId="499B89DC" w14:textId="77777777" w:rsidR="00D539D9" w:rsidRDefault="00D539D9" w:rsidP="001959E0">
      <w:pPr>
        <w:spacing w:after="0" w:line="240" w:lineRule="auto"/>
        <w:rPr>
          <w:rFonts w:ascii="Times New Roman" w:eastAsiaTheme="minorHAnsi" w:hAnsi="Times New Roman" w:cs="Times New Roman"/>
          <w:b/>
          <w:sz w:val="24"/>
          <w:szCs w:val="24"/>
          <w:lang w:eastAsia="en-US"/>
        </w:rPr>
      </w:pPr>
    </w:p>
    <w:p w14:paraId="6F0491F7" w14:textId="77777777" w:rsidR="00D539D9" w:rsidRDefault="00D539D9" w:rsidP="001959E0">
      <w:pPr>
        <w:spacing w:after="0" w:line="240" w:lineRule="auto"/>
        <w:rPr>
          <w:rFonts w:ascii="Times New Roman" w:eastAsiaTheme="minorHAnsi" w:hAnsi="Times New Roman" w:cs="Times New Roman"/>
          <w:b/>
          <w:sz w:val="24"/>
          <w:szCs w:val="24"/>
          <w:lang w:eastAsia="en-US"/>
        </w:rPr>
      </w:pPr>
    </w:p>
    <w:p w14:paraId="1D6090CA" w14:textId="77777777" w:rsidR="00D539D9" w:rsidRDefault="00D539D9" w:rsidP="001959E0">
      <w:pPr>
        <w:spacing w:after="0" w:line="240" w:lineRule="auto"/>
        <w:rPr>
          <w:rFonts w:ascii="Times New Roman" w:eastAsiaTheme="minorHAnsi" w:hAnsi="Times New Roman" w:cs="Times New Roman"/>
          <w:b/>
          <w:sz w:val="24"/>
          <w:szCs w:val="24"/>
          <w:lang w:eastAsia="en-US"/>
        </w:rPr>
      </w:pPr>
    </w:p>
    <w:p w14:paraId="1C9F6A21" w14:textId="77777777" w:rsidR="00D539D9" w:rsidRDefault="00D539D9" w:rsidP="001959E0">
      <w:pPr>
        <w:spacing w:after="0" w:line="240" w:lineRule="auto"/>
        <w:rPr>
          <w:rFonts w:ascii="Times New Roman" w:eastAsiaTheme="minorHAnsi" w:hAnsi="Times New Roman" w:cs="Times New Roman"/>
          <w:b/>
          <w:sz w:val="24"/>
          <w:szCs w:val="24"/>
          <w:lang w:eastAsia="en-US"/>
        </w:rPr>
      </w:pPr>
    </w:p>
    <w:p w14:paraId="2AB7382D" w14:textId="77777777" w:rsidR="00D539D9" w:rsidRDefault="00D539D9" w:rsidP="001959E0">
      <w:pPr>
        <w:spacing w:after="0" w:line="240" w:lineRule="auto"/>
        <w:rPr>
          <w:rFonts w:ascii="Times New Roman" w:eastAsiaTheme="minorHAnsi" w:hAnsi="Times New Roman" w:cs="Times New Roman"/>
          <w:b/>
          <w:sz w:val="24"/>
          <w:szCs w:val="24"/>
          <w:lang w:eastAsia="en-US"/>
        </w:rPr>
      </w:pPr>
    </w:p>
    <w:p w14:paraId="51F2D510" w14:textId="77777777" w:rsidR="00D539D9" w:rsidRDefault="00D539D9" w:rsidP="001959E0">
      <w:pPr>
        <w:spacing w:after="0" w:line="240" w:lineRule="auto"/>
        <w:rPr>
          <w:rFonts w:ascii="Times New Roman" w:eastAsiaTheme="minorHAnsi" w:hAnsi="Times New Roman" w:cs="Times New Roman"/>
          <w:b/>
          <w:sz w:val="24"/>
          <w:szCs w:val="24"/>
          <w:lang w:eastAsia="en-US"/>
        </w:rPr>
      </w:pPr>
    </w:p>
    <w:p w14:paraId="6BE4A1EC" w14:textId="77777777" w:rsidR="00D539D9" w:rsidRDefault="00D539D9" w:rsidP="001959E0">
      <w:pPr>
        <w:spacing w:after="0" w:line="240" w:lineRule="auto"/>
        <w:rPr>
          <w:rFonts w:ascii="Times New Roman" w:eastAsiaTheme="minorHAnsi" w:hAnsi="Times New Roman" w:cs="Times New Roman"/>
          <w:b/>
          <w:sz w:val="24"/>
          <w:szCs w:val="24"/>
          <w:lang w:eastAsia="en-US"/>
        </w:rPr>
      </w:pPr>
    </w:p>
    <w:p w14:paraId="3D24D624" w14:textId="77777777" w:rsidR="00D539D9" w:rsidRDefault="00D539D9" w:rsidP="001959E0">
      <w:pPr>
        <w:spacing w:after="0" w:line="240" w:lineRule="auto"/>
        <w:rPr>
          <w:rFonts w:ascii="Times New Roman" w:eastAsiaTheme="minorHAnsi" w:hAnsi="Times New Roman" w:cs="Times New Roman"/>
          <w:b/>
          <w:sz w:val="24"/>
          <w:szCs w:val="24"/>
          <w:lang w:eastAsia="en-US"/>
        </w:rPr>
      </w:pPr>
    </w:p>
    <w:p w14:paraId="49380336" w14:textId="77777777" w:rsidR="00D539D9" w:rsidRDefault="00D539D9" w:rsidP="001959E0">
      <w:pPr>
        <w:spacing w:after="0" w:line="240" w:lineRule="auto"/>
        <w:rPr>
          <w:rFonts w:ascii="Times New Roman" w:eastAsiaTheme="minorHAnsi" w:hAnsi="Times New Roman" w:cs="Times New Roman"/>
          <w:b/>
          <w:sz w:val="24"/>
          <w:szCs w:val="24"/>
          <w:lang w:eastAsia="en-US"/>
        </w:rPr>
      </w:pPr>
    </w:p>
    <w:p w14:paraId="04E00A2F" w14:textId="77777777" w:rsidR="00D539D9" w:rsidRDefault="00D539D9" w:rsidP="001959E0">
      <w:pPr>
        <w:spacing w:after="0" w:line="240" w:lineRule="auto"/>
        <w:rPr>
          <w:rFonts w:ascii="Times New Roman" w:eastAsiaTheme="minorHAnsi" w:hAnsi="Times New Roman" w:cs="Times New Roman"/>
          <w:b/>
          <w:sz w:val="24"/>
          <w:szCs w:val="24"/>
          <w:lang w:eastAsia="en-US"/>
        </w:rPr>
      </w:pPr>
    </w:p>
    <w:p w14:paraId="21F35F34" w14:textId="77777777" w:rsidR="00D539D9" w:rsidRDefault="00D539D9" w:rsidP="001959E0">
      <w:pPr>
        <w:spacing w:after="0" w:line="240" w:lineRule="auto"/>
        <w:rPr>
          <w:rFonts w:ascii="Times New Roman" w:eastAsiaTheme="minorHAnsi" w:hAnsi="Times New Roman" w:cs="Times New Roman"/>
          <w:b/>
          <w:sz w:val="24"/>
          <w:szCs w:val="24"/>
          <w:lang w:eastAsia="en-US"/>
        </w:rPr>
      </w:pPr>
    </w:p>
    <w:p w14:paraId="1098153A" w14:textId="77777777" w:rsidR="001305E6" w:rsidRDefault="001305E6" w:rsidP="009E4CB3">
      <w:pPr>
        <w:spacing w:after="0" w:line="240" w:lineRule="auto"/>
        <w:jc w:val="center"/>
        <w:rPr>
          <w:rFonts w:ascii="Times New Roman" w:eastAsiaTheme="minorHAnsi" w:hAnsi="Times New Roman" w:cs="Times New Roman"/>
          <w:b/>
          <w:sz w:val="24"/>
          <w:szCs w:val="24"/>
          <w:lang w:eastAsia="en-US"/>
        </w:rPr>
      </w:pPr>
    </w:p>
    <w:p w14:paraId="3573028D" w14:textId="77777777" w:rsidR="003B54CD" w:rsidRPr="003B54CD" w:rsidRDefault="003B54CD" w:rsidP="003B54CD">
      <w:pPr>
        <w:jc w:val="center"/>
        <w:rPr>
          <w:rFonts w:ascii="Times New Roman" w:hAnsi="Times New Roman" w:cs="Times New Roman"/>
          <w:b/>
          <w:i/>
          <w:iCs/>
          <w:sz w:val="24"/>
          <w:szCs w:val="24"/>
          <w:lang w:val="ru-RU"/>
        </w:rPr>
      </w:pPr>
      <w:bookmarkStart w:id="43" w:name="_Hlk179737919"/>
      <w:r>
        <w:rPr>
          <w:rFonts w:ascii="Times New Roman" w:hAnsi="Times New Roman" w:cs="Times New Roman"/>
          <w:b/>
          <w:i/>
          <w:iCs/>
          <w:sz w:val="24"/>
          <w:szCs w:val="24"/>
          <w:lang w:val="ru-RU"/>
        </w:rPr>
        <w:lastRenderedPageBreak/>
        <w:t xml:space="preserve">                                                                                                                   </w:t>
      </w:r>
      <w:proofErr w:type="spellStart"/>
      <w:r w:rsidRPr="003B54CD">
        <w:rPr>
          <w:rFonts w:ascii="Times New Roman" w:hAnsi="Times New Roman" w:cs="Times New Roman"/>
          <w:b/>
          <w:i/>
          <w:iCs/>
          <w:sz w:val="24"/>
          <w:szCs w:val="24"/>
          <w:lang w:val="ru-RU"/>
        </w:rPr>
        <w:t>Додаток</w:t>
      </w:r>
      <w:proofErr w:type="spellEnd"/>
      <w:r w:rsidRPr="003B54CD">
        <w:rPr>
          <w:rFonts w:ascii="Times New Roman" w:hAnsi="Times New Roman" w:cs="Times New Roman"/>
          <w:b/>
          <w:i/>
          <w:iCs/>
          <w:sz w:val="24"/>
          <w:szCs w:val="24"/>
          <w:lang w:val="ru-RU"/>
        </w:rPr>
        <w:t xml:space="preserve"> </w:t>
      </w:r>
      <w:r>
        <w:rPr>
          <w:rFonts w:ascii="Times New Roman" w:hAnsi="Times New Roman" w:cs="Times New Roman"/>
          <w:b/>
          <w:i/>
          <w:iCs/>
          <w:sz w:val="24"/>
          <w:szCs w:val="24"/>
          <w:lang w:val="ru-RU"/>
        </w:rPr>
        <w:t>3</w:t>
      </w:r>
    </w:p>
    <w:p w14:paraId="1835A2B5" w14:textId="77777777" w:rsidR="003B54CD" w:rsidRDefault="003B54CD" w:rsidP="00EB0A41">
      <w:pPr>
        <w:widowControl w:val="0"/>
        <w:snapToGrid w:val="0"/>
        <w:spacing w:after="0" w:line="240" w:lineRule="auto"/>
        <w:jc w:val="center"/>
        <w:rPr>
          <w:rFonts w:ascii="Times New Roman" w:eastAsia="Times New Roman" w:hAnsi="Times New Roman" w:cs="Times New Roman"/>
          <w:b/>
          <w:i/>
          <w:iCs/>
          <w:color w:val="1F497D" w:themeColor="text2"/>
          <w:sz w:val="28"/>
          <w:szCs w:val="28"/>
          <w:lang w:eastAsia="ru-RU"/>
        </w:rPr>
      </w:pPr>
    </w:p>
    <w:p w14:paraId="5CAFB82B" w14:textId="77777777" w:rsidR="00EB0A41" w:rsidRPr="002812E9" w:rsidRDefault="00F51A84" w:rsidP="00EB0A41">
      <w:pPr>
        <w:widowControl w:val="0"/>
        <w:snapToGrid w:val="0"/>
        <w:spacing w:after="0" w:line="240" w:lineRule="auto"/>
        <w:jc w:val="center"/>
        <w:rPr>
          <w:rFonts w:ascii="Times New Roman" w:eastAsia="Times New Roman" w:hAnsi="Times New Roman" w:cs="Times New Roman"/>
          <w:b/>
          <w:color w:val="365F91" w:themeColor="accent1" w:themeShade="BF"/>
          <w:sz w:val="24"/>
          <w:szCs w:val="24"/>
          <w:lang w:eastAsia="ru-RU"/>
        </w:rPr>
      </w:pPr>
      <w:r w:rsidRPr="00F51A84">
        <w:rPr>
          <w:rFonts w:ascii="Times New Roman" w:eastAsia="Times New Roman" w:hAnsi="Times New Roman" w:cs="Times New Roman"/>
          <w:b/>
          <w:color w:val="000000" w:themeColor="text1"/>
          <w:sz w:val="24"/>
          <w:szCs w:val="24"/>
          <w:lang w:eastAsia="ru-RU"/>
        </w:rPr>
        <w:t xml:space="preserve">     </w:t>
      </w:r>
      <w:r w:rsidR="00EB0A41" w:rsidRPr="002812E9">
        <w:rPr>
          <w:rFonts w:ascii="Times New Roman" w:eastAsia="Times New Roman" w:hAnsi="Times New Roman" w:cs="Times New Roman"/>
          <w:b/>
          <w:color w:val="365F91" w:themeColor="accent1" w:themeShade="BF"/>
          <w:sz w:val="24"/>
          <w:szCs w:val="24"/>
          <w:lang w:eastAsia="ru-RU"/>
        </w:rPr>
        <w:t>Навчальний план НУШ</w:t>
      </w:r>
    </w:p>
    <w:p w14:paraId="5C392F39" w14:textId="77777777" w:rsidR="00EB0A41" w:rsidRPr="002812E9" w:rsidRDefault="00EB0A41" w:rsidP="00EB0A41">
      <w:pPr>
        <w:widowControl w:val="0"/>
        <w:snapToGrid w:val="0"/>
        <w:spacing w:after="0" w:line="240" w:lineRule="auto"/>
        <w:ind w:left="142" w:hanging="142"/>
        <w:jc w:val="center"/>
        <w:rPr>
          <w:rFonts w:ascii="Times New Roman" w:eastAsia="Times New Roman" w:hAnsi="Times New Roman" w:cs="Times New Roman"/>
          <w:b/>
          <w:color w:val="365F91" w:themeColor="accent1" w:themeShade="BF"/>
          <w:sz w:val="24"/>
          <w:szCs w:val="24"/>
          <w:lang w:eastAsia="ru-RU"/>
        </w:rPr>
      </w:pPr>
      <w:r w:rsidRPr="002812E9">
        <w:rPr>
          <w:rFonts w:ascii="Times New Roman" w:eastAsia="Times New Roman" w:hAnsi="Times New Roman" w:cs="Times New Roman"/>
          <w:b/>
          <w:color w:val="365F91" w:themeColor="accent1" w:themeShade="BF"/>
          <w:sz w:val="24"/>
          <w:szCs w:val="24"/>
          <w:lang w:eastAsia="ru-RU"/>
        </w:rPr>
        <w:t xml:space="preserve"> для  </w:t>
      </w:r>
      <w:r w:rsidR="00C87AE6" w:rsidRPr="002812E9">
        <w:rPr>
          <w:rFonts w:ascii="Times New Roman" w:eastAsia="Times New Roman" w:hAnsi="Times New Roman" w:cs="Times New Roman"/>
          <w:b/>
          <w:color w:val="365F91" w:themeColor="accent1" w:themeShade="BF"/>
          <w:sz w:val="24"/>
          <w:szCs w:val="24"/>
          <w:lang w:val="ru-RU" w:eastAsia="ru-RU"/>
        </w:rPr>
        <w:t>2</w:t>
      </w:r>
      <w:r w:rsidRPr="002812E9">
        <w:rPr>
          <w:rFonts w:ascii="Times New Roman" w:eastAsia="Times New Roman" w:hAnsi="Times New Roman" w:cs="Times New Roman"/>
          <w:b/>
          <w:color w:val="365F91" w:themeColor="accent1" w:themeShade="BF"/>
          <w:sz w:val="24"/>
          <w:szCs w:val="24"/>
          <w:lang w:eastAsia="ru-RU"/>
        </w:rPr>
        <w:t xml:space="preserve"> клас</w:t>
      </w:r>
      <w:r w:rsidR="00C87AE6" w:rsidRPr="002812E9">
        <w:rPr>
          <w:rFonts w:ascii="Times New Roman" w:eastAsia="Times New Roman" w:hAnsi="Times New Roman" w:cs="Times New Roman"/>
          <w:b/>
          <w:color w:val="365F91" w:themeColor="accent1" w:themeShade="BF"/>
          <w:sz w:val="24"/>
          <w:szCs w:val="24"/>
          <w:lang w:eastAsia="ru-RU"/>
        </w:rPr>
        <w:t>у</w:t>
      </w:r>
    </w:p>
    <w:p w14:paraId="18D5833D" w14:textId="77777777" w:rsidR="00EB0A41" w:rsidRPr="002812E9" w:rsidRDefault="00EB0A41" w:rsidP="00EB0A41">
      <w:pPr>
        <w:spacing w:after="0" w:line="240" w:lineRule="auto"/>
        <w:jc w:val="center"/>
        <w:rPr>
          <w:rFonts w:ascii="Times New Roman" w:eastAsia="Times New Roman" w:hAnsi="Times New Roman" w:cs="Times New Roman"/>
          <w:b/>
          <w:color w:val="365F91" w:themeColor="accent1" w:themeShade="BF"/>
          <w:sz w:val="24"/>
          <w:szCs w:val="24"/>
        </w:rPr>
      </w:pPr>
      <w:r w:rsidRPr="002812E9">
        <w:rPr>
          <w:rFonts w:ascii="Times New Roman" w:eastAsia="Times New Roman" w:hAnsi="Times New Roman" w:cs="Times New Roman"/>
          <w:b/>
          <w:color w:val="365F91" w:themeColor="accent1" w:themeShade="BF"/>
          <w:sz w:val="24"/>
          <w:szCs w:val="24"/>
        </w:rPr>
        <w:t>на 202</w:t>
      </w:r>
      <w:r w:rsidR="00C87AE6" w:rsidRPr="002812E9">
        <w:rPr>
          <w:rFonts w:ascii="Times New Roman" w:eastAsia="Times New Roman" w:hAnsi="Times New Roman" w:cs="Times New Roman"/>
          <w:b/>
          <w:color w:val="365F91" w:themeColor="accent1" w:themeShade="BF"/>
          <w:sz w:val="24"/>
          <w:szCs w:val="24"/>
        </w:rPr>
        <w:t>5</w:t>
      </w:r>
      <w:r w:rsidRPr="002812E9">
        <w:rPr>
          <w:rFonts w:ascii="Times New Roman" w:eastAsia="Times New Roman" w:hAnsi="Times New Roman" w:cs="Times New Roman"/>
          <w:b/>
          <w:color w:val="365F91" w:themeColor="accent1" w:themeShade="BF"/>
          <w:sz w:val="24"/>
          <w:szCs w:val="24"/>
        </w:rPr>
        <w:t>-202</w:t>
      </w:r>
      <w:r w:rsidR="00C87AE6" w:rsidRPr="002812E9">
        <w:rPr>
          <w:rFonts w:ascii="Times New Roman" w:eastAsia="Times New Roman" w:hAnsi="Times New Roman" w:cs="Times New Roman"/>
          <w:b/>
          <w:color w:val="365F91" w:themeColor="accent1" w:themeShade="BF"/>
          <w:sz w:val="24"/>
          <w:szCs w:val="24"/>
        </w:rPr>
        <w:t>6</w:t>
      </w:r>
      <w:r w:rsidRPr="002812E9">
        <w:rPr>
          <w:rFonts w:ascii="Times New Roman" w:eastAsia="Times New Roman" w:hAnsi="Times New Roman" w:cs="Times New Roman"/>
          <w:b/>
          <w:color w:val="365F91" w:themeColor="accent1" w:themeShade="BF"/>
          <w:sz w:val="24"/>
          <w:szCs w:val="24"/>
        </w:rPr>
        <w:t xml:space="preserve"> </w:t>
      </w:r>
      <w:proofErr w:type="spellStart"/>
      <w:r w:rsidRPr="002812E9">
        <w:rPr>
          <w:rFonts w:ascii="Times New Roman" w:eastAsia="Times New Roman" w:hAnsi="Times New Roman" w:cs="Times New Roman"/>
          <w:b/>
          <w:color w:val="365F91" w:themeColor="accent1" w:themeShade="BF"/>
          <w:sz w:val="24"/>
          <w:szCs w:val="24"/>
        </w:rPr>
        <w:t>н.р</w:t>
      </w:r>
      <w:proofErr w:type="spellEnd"/>
      <w:r w:rsidRPr="002812E9">
        <w:rPr>
          <w:rFonts w:ascii="Times New Roman" w:eastAsia="Times New Roman" w:hAnsi="Times New Roman" w:cs="Times New Roman"/>
          <w:b/>
          <w:color w:val="365F91" w:themeColor="accent1" w:themeShade="BF"/>
          <w:sz w:val="24"/>
          <w:szCs w:val="24"/>
        </w:rPr>
        <w:t>.</w:t>
      </w:r>
    </w:p>
    <w:p w14:paraId="5218735B" w14:textId="77777777" w:rsidR="00EB0A41" w:rsidRPr="002812E9" w:rsidRDefault="00EB0A41" w:rsidP="00EB0A41">
      <w:pPr>
        <w:spacing w:after="0" w:line="240" w:lineRule="auto"/>
        <w:jc w:val="center"/>
        <w:rPr>
          <w:rFonts w:ascii="Times New Roman" w:eastAsia="Calibri" w:hAnsi="Times New Roman" w:cs="Times New Roman"/>
          <w:b/>
          <w:color w:val="365F91" w:themeColor="accent1" w:themeShade="BF"/>
          <w:sz w:val="24"/>
          <w:szCs w:val="24"/>
          <w:lang w:eastAsia="en-US"/>
        </w:rPr>
      </w:pPr>
      <w:proofErr w:type="spellStart"/>
      <w:r w:rsidRPr="002812E9">
        <w:rPr>
          <w:rFonts w:ascii="Times New Roman" w:eastAsia="Times New Roman" w:hAnsi="Times New Roman" w:cs="Times New Roman"/>
          <w:b/>
          <w:color w:val="365F91" w:themeColor="accent1" w:themeShade="BF"/>
          <w:sz w:val="24"/>
          <w:szCs w:val="24"/>
        </w:rPr>
        <w:t>Ільковицького</w:t>
      </w:r>
      <w:proofErr w:type="spellEnd"/>
      <w:r w:rsidRPr="002812E9">
        <w:rPr>
          <w:rFonts w:ascii="Times New Roman" w:eastAsia="Times New Roman" w:hAnsi="Times New Roman" w:cs="Times New Roman"/>
          <w:b/>
          <w:color w:val="365F91" w:themeColor="accent1" w:themeShade="BF"/>
          <w:sz w:val="24"/>
          <w:szCs w:val="24"/>
        </w:rPr>
        <w:t xml:space="preserve"> НВК «ЗШ І-</w:t>
      </w:r>
      <w:proofErr w:type="spellStart"/>
      <w:r w:rsidRPr="002812E9">
        <w:rPr>
          <w:rFonts w:ascii="Times New Roman" w:eastAsia="Times New Roman" w:hAnsi="Times New Roman" w:cs="Times New Roman"/>
          <w:b/>
          <w:color w:val="365F91" w:themeColor="accent1" w:themeShade="BF"/>
          <w:sz w:val="24"/>
          <w:szCs w:val="24"/>
        </w:rPr>
        <w:t>ІІІст</w:t>
      </w:r>
      <w:proofErr w:type="spellEnd"/>
      <w:r w:rsidRPr="002812E9">
        <w:rPr>
          <w:rFonts w:ascii="Times New Roman" w:eastAsia="Times New Roman" w:hAnsi="Times New Roman" w:cs="Times New Roman"/>
          <w:b/>
          <w:color w:val="365F91" w:themeColor="accent1" w:themeShade="BF"/>
          <w:sz w:val="24"/>
          <w:szCs w:val="24"/>
        </w:rPr>
        <w:t>.-дитячий садок»</w:t>
      </w:r>
    </w:p>
    <w:p w14:paraId="0F0E4CBE" w14:textId="77777777" w:rsidR="00EB0A41" w:rsidRPr="00EB0A41" w:rsidRDefault="00EB0A41" w:rsidP="00EB0A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contextualSpacing/>
        <w:jc w:val="center"/>
        <w:rPr>
          <w:rFonts w:ascii="Times New Roman" w:eastAsia="Times New Roman" w:hAnsi="Times New Roman" w:cs="Times New Roman"/>
          <w:color w:val="1F497D" w:themeColor="text2"/>
          <w:sz w:val="20"/>
          <w:szCs w:val="20"/>
          <w:lang w:eastAsia="ru-RU"/>
        </w:rPr>
      </w:pPr>
    </w:p>
    <w:p w14:paraId="32A2D0F8" w14:textId="77777777" w:rsidR="00EB0A41" w:rsidRPr="00EB0A41" w:rsidRDefault="00EB0A41" w:rsidP="00EB0A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contextualSpacing/>
        <w:jc w:val="center"/>
        <w:rPr>
          <w:rFonts w:ascii="Times New Roman" w:eastAsia="Times New Roman" w:hAnsi="Times New Roman" w:cs="Times New Roman"/>
          <w:sz w:val="20"/>
          <w:szCs w:val="20"/>
          <w:lang w:eastAsia="ru-RU"/>
        </w:rPr>
      </w:pPr>
      <w:r w:rsidRPr="00EB0A41">
        <w:rPr>
          <w:rFonts w:ascii="Times New Roman" w:eastAsia="Times New Roman" w:hAnsi="Times New Roman" w:cs="Times New Roman"/>
          <w:sz w:val="20"/>
          <w:szCs w:val="20"/>
          <w:lang w:eastAsia="ru-RU"/>
        </w:rPr>
        <w:t xml:space="preserve">(Складений на основі </w:t>
      </w:r>
      <w:proofErr w:type="spellStart"/>
      <w:r w:rsidRPr="00EB0A41">
        <w:rPr>
          <w:rFonts w:ascii="Times New Roman" w:eastAsia="Times New Roman" w:hAnsi="Times New Roman" w:cs="Times New Roman"/>
          <w:sz w:val="20"/>
          <w:szCs w:val="20"/>
        </w:rPr>
        <w:t>Tипової</w:t>
      </w:r>
      <w:proofErr w:type="spellEnd"/>
      <w:r w:rsidRPr="00EB0A41">
        <w:rPr>
          <w:rFonts w:ascii="Times New Roman" w:eastAsia="Times New Roman" w:hAnsi="Times New Roman" w:cs="Times New Roman"/>
          <w:sz w:val="20"/>
          <w:szCs w:val="20"/>
        </w:rPr>
        <w:t xml:space="preserve"> освітньої програми, розробленої під керівництвом </w:t>
      </w:r>
      <w:proofErr w:type="spellStart"/>
      <w:r w:rsidR="003E1BB5">
        <w:rPr>
          <w:rFonts w:ascii="Times New Roman" w:eastAsia="Times New Roman" w:hAnsi="Times New Roman" w:cs="Times New Roman"/>
          <w:sz w:val="20"/>
          <w:szCs w:val="20"/>
        </w:rPr>
        <w:t>О.Я.Савченко</w:t>
      </w:r>
      <w:proofErr w:type="spellEnd"/>
      <w:r w:rsidRPr="00EB0A41">
        <w:rPr>
          <w:rFonts w:ascii="Times New Roman" w:eastAsia="Times New Roman" w:hAnsi="Times New Roman" w:cs="Times New Roman"/>
          <w:sz w:val="20"/>
          <w:szCs w:val="20"/>
        </w:rPr>
        <w:t xml:space="preserve">  (затвердженої наказом МОН України від </w:t>
      </w:r>
      <w:r w:rsidR="003E1BB5">
        <w:rPr>
          <w:rFonts w:ascii="Times New Roman" w:eastAsia="Times New Roman" w:hAnsi="Times New Roman" w:cs="Times New Roman"/>
          <w:sz w:val="20"/>
          <w:szCs w:val="20"/>
        </w:rPr>
        <w:t>12</w:t>
      </w:r>
      <w:r w:rsidRPr="00EB0A41">
        <w:rPr>
          <w:rFonts w:ascii="Times New Roman" w:eastAsia="Times New Roman" w:hAnsi="Times New Roman" w:cs="Times New Roman"/>
          <w:sz w:val="20"/>
          <w:szCs w:val="20"/>
        </w:rPr>
        <w:t>.0</w:t>
      </w:r>
      <w:r w:rsidR="009C72BF">
        <w:rPr>
          <w:rFonts w:ascii="Times New Roman" w:eastAsia="Times New Roman" w:hAnsi="Times New Roman" w:cs="Times New Roman"/>
          <w:sz w:val="20"/>
          <w:szCs w:val="20"/>
        </w:rPr>
        <w:t>8</w:t>
      </w:r>
      <w:r w:rsidRPr="00EB0A41">
        <w:rPr>
          <w:rFonts w:ascii="Times New Roman" w:eastAsia="Times New Roman" w:hAnsi="Times New Roman" w:cs="Times New Roman"/>
          <w:sz w:val="20"/>
          <w:szCs w:val="20"/>
        </w:rPr>
        <w:t>.20</w:t>
      </w:r>
      <w:r w:rsidR="009C72BF">
        <w:rPr>
          <w:rFonts w:ascii="Times New Roman" w:eastAsia="Times New Roman" w:hAnsi="Times New Roman" w:cs="Times New Roman"/>
          <w:sz w:val="20"/>
          <w:szCs w:val="20"/>
        </w:rPr>
        <w:t xml:space="preserve">22 </w:t>
      </w:r>
      <w:r w:rsidRPr="00EB0A41">
        <w:rPr>
          <w:rFonts w:ascii="Times New Roman" w:eastAsia="Times New Roman" w:hAnsi="Times New Roman" w:cs="Times New Roman"/>
          <w:sz w:val="20"/>
          <w:szCs w:val="20"/>
        </w:rPr>
        <w:t> №</w:t>
      </w:r>
      <w:r w:rsidR="009C72BF">
        <w:rPr>
          <w:rFonts w:ascii="Times New Roman" w:eastAsia="Times New Roman" w:hAnsi="Times New Roman" w:cs="Times New Roman"/>
          <w:sz w:val="20"/>
          <w:szCs w:val="20"/>
        </w:rPr>
        <w:t>743-22</w:t>
      </w:r>
      <w:r w:rsidRPr="00EB0A41">
        <w:rPr>
          <w:rFonts w:ascii="Times New Roman" w:eastAsia="Times New Roman" w:hAnsi="Times New Roman" w:cs="Times New Roman"/>
          <w:sz w:val="20"/>
          <w:szCs w:val="20"/>
        </w:rPr>
        <w:t xml:space="preserve"> </w:t>
      </w:r>
      <w:r w:rsidRPr="00EB0A41">
        <w:rPr>
          <w:rFonts w:ascii="Times New Roman" w:eastAsia="Times New Roman" w:hAnsi="Times New Roman" w:cs="Times New Roman"/>
          <w:sz w:val="20"/>
          <w:szCs w:val="20"/>
          <w:lang w:eastAsia="ru-RU"/>
        </w:rPr>
        <w:t>)</w:t>
      </w:r>
    </w:p>
    <w:p w14:paraId="2B37798F" w14:textId="77777777" w:rsidR="00EB0A41" w:rsidRPr="00EB0A41" w:rsidRDefault="00EB0A41" w:rsidP="00EB0A41">
      <w:pPr>
        <w:widowControl w:val="0"/>
        <w:snapToGrid w:val="0"/>
        <w:spacing w:after="0" w:line="240" w:lineRule="auto"/>
        <w:ind w:firstLine="680"/>
        <w:jc w:val="center"/>
        <w:rPr>
          <w:rFonts w:ascii="Times New Roman" w:eastAsia="Times New Roman" w:hAnsi="Times New Roman" w:cs="Times New Roman"/>
          <w:sz w:val="28"/>
          <w:szCs w:val="24"/>
        </w:rPr>
      </w:pPr>
    </w:p>
    <w:p w14:paraId="0A3F3706" w14:textId="77777777" w:rsidR="00EB0A41" w:rsidRPr="00EB0A41" w:rsidRDefault="00EB0A41" w:rsidP="00EB0A41">
      <w:pPr>
        <w:widowControl w:val="0"/>
        <w:snapToGrid w:val="0"/>
        <w:spacing w:after="0" w:line="240" w:lineRule="auto"/>
        <w:ind w:firstLine="680"/>
        <w:jc w:val="center"/>
        <w:rPr>
          <w:rFonts w:ascii="Times New Roman" w:eastAsia="Times New Roman" w:hAnsi="Times New Roman" w:cs="Times New Roman"/>
          <w:szCs w:val="24"/>
          <w:lang w:eastAsia="ru-RU"/>
        </w:rPr>
      </w:pPr>
    </w:p>
    <w:tbl>
      <w:tblPr>
        <w:tblW w:w="3358" w:type="pct"/>
        <w:tblInd w:w="182" w:type="dxa"/>
        <w:tblCellMar>
          <w:left w:w="40" w:type="dxa"/>
          <w:right w:w="40" w:type="dxa"/>
        </w:tblCellMar>
        <w:tblLook w:val="04A0" w:firstRow="1" w:lastRow="0" w:firstColumn="1" w:lastColumn="0" w:noHBand="0" w:noVBand="1"/>
      </w:tblPr>
      <w:tblGrid>
        <w:gridCol w:w="5644"/>
        <w:gridCol w:w="692"/>
      </w:tblGrid>
      <w:tr w:rsidR="00C87AE6" w:rsidRPr="00EB0A41" w14:paraId="32E48FE5" w14:textId="77777777" w:rsidTr="00C87AE6">
        <w:trPr>
          <w:gridAfter w:val="1"/>
          <w:wAfter w:w="546" w:type="pct"/>
          <w:cantSplit/>
          <w:trHeight w:val="640"/>
        </w:trPr>
        <w:tc>
          <w:tcPr>
            <w:tcW w:w="4454" w:type="pct"/>
            <w:vMerge w:val="restart"/>
            <w:tcBorders>
              <w:top w:val="single" w:sz="6" w:space="0" w:color="auto"/>
              <w:left w:val="single" w:sz="6" w:space="0" w:color="auto"/>
              <w:bottom w:val="single" w:sz="6" w:space="0" w:color="auto"/>
              <w:right w:val="single" w:sz="6" w:space="0" w:color="auto"/>
            </w:tcBorders>
            <w:vAlign w:val="center"/>
            <w:hideMark/>
          </w:tcPr>
          <w:p w14:paraId="362E8D03" w14:textId="77777777" w:rsidR="00C87AE6" w:rsidRPr="00EB0A41" w:rsidRDefault="00C87AE6" w:rsidP="00EB0A41">
            <w:pPr>
              <w:widowControl w:val="0"/>
              <w:snapToGrid w:val="0"/>
              <w:jc w:val="center"/>
              <w:rPr>
                <w:rFonts w:ascii="Times New Roman" w:eastAsia="Times New Roman" w:hAnsi="Times New Roman" w:cs="Times New Roman"/>
                <w:b/>
                <w:sz w:val="24"/>
                <w:szCs w:val="24"/>
                <w:lang w:eastAsia="ru-RU"/>
              </w:rPr>
            </w:pPr>
            <w:r w:rsidRPr="00EB0A41">
              <w:rPr>
                <w:rFonts w:ascii="Times New Roman" w:eastAsia="Times New Roman" w:hAnsi="Times New Roman" w:cs="Times New Roman"/>
                <w:b/>
                <w:sz w:val="24"/>
                <w:szCs w:val="24"/>
                <w:lang w:eastAsia="ru-RU"/>
              </w:rPr>
              <w:t>Навчальні предмети</w:t>
            </w:r>
          </w:p>
        </w:tc>
      </w:tr>
      <w:tr w:rsidR="00C87AE6" w:rsidRPr="00EB0A41" w14:paraId="1F157438" w14:textId="77777777" w:rsidTr="00C87AE6">
        <w:trPr>
          <w:cantSplit/>
          <w:trHeight w:val="341"/>
        </w:trPr>
        <w:tc>
          <w:tcPr>
            <w:tcW w:w="4454" w:type="pct"/>
            <w:vMerge/>
            <w:tcBorders>
              <w:top w:val="single" w:sz="6" w:space="0" w:color="auto"/>
              <w:left w:val="single" w:sz="6" w:space="0" w:color="auto"/>
              <w:bottom w:val="single" w:sz="6" w:space="0" w:color="auto"/>
              <w:right w:val="single" w:sz="6" w:space="0" w:color="auto"/>
            </w:tcBorders>
            <w:vAlign w:val="center"/>
            <w:hideMark/>
          </w:tcPr>
          <w:p w14:paraId="05711BF0" w14:textId="77777777" w:rsidR="00C87AE6" w:rsidRPr="00EB0A41" w:rsidRDefault="00C87AE6" w:rsidP="00EB0A41">
            <w:pPr>
              <w:spacing w:after="0" w:line="240" w:lineRule="auto"/>
              <w:rPr>
                <w:rFonts w:ascii="Times New Roman" w:eastAsia="Times New Roman" w:hAnsi="Times New Roman" w:cs="Times New Roman"/>
                <w:b/>
                <w:sz w:val="24"/>
                <w:szCs w:val="24"/>
                <w:lang w:eastAsia="ru-RU"/>
              </w:rPr>
            </w:pPr>
          </w:p>
        </w:tc>
        <w:tc>
          <w:tcPr>
            <w:tcW w:w="546" w:type="pct"/>
            <w:tcBorders>
              <w:top w:val="single" w:sz="6" w:space="0" w:color="auto"/>
              <w:left w:val="single" w:sz="6" w:space="0" w:color="auto"/>
              <w:bottom w:val="single" w:sz="6" w:space="0" w:color="auto"/>
              <w:right w:val="single" w:sz="6" w:space="0" w:color="auto"/>
            </w:tcBorders>
            <w:vAlign w:val="center"/>
            <w:hideMark/>
          </w:tcPr>
          <w:p w14:paraId="5F496E33" w14:textId="77777777" w:rsidR="00C87AE6" w:rsidRPr="00EB0A41" w:rsidRDefault="00C87AE6" w:rsidP="00EB0A41">
            <w:pPr>
              <w:spacing w:after="0"/>
              <w:jc w:val="center"/>
              <w:rPr>
                <w:rFonts w:ascii="Times New Roman" w:eastAsia="Calibri" w:hAnsi="Times New Roman" w:cs="Times New Roman"/>
                <w:b/>
                <w:sz w:val="28"/>
                <w:szCs w:val="28"/>
                <w:lang w:eastAsia="ru-RU"/>
              </w:rPr>
            </w:pPr>
            <w:r>
              <w:rPr>
                <w:rFonts w:ascii="Times New Roman" w:eastAsia="Calibri" w:hAnsi="Times New Roman" w:cs="Times New Roman"/>
                <w:b/>
                <w:sz w:val="28"/>
                <w:szCs w:val="28"/>
                <w:lang w:eastAsia="ru-RU"/>
              </w:rPr>
              <w:t>2</w:t>
            </w:r>
          </w:p>
        </w:tc>
      </w:tr>
      <w:tr w:rsidR="00C87AE6" w:rsidRPr="00EB0A41" w14:paraId="7F635107" w14:textId="77777777" w:rsidTr="00C87AE6">
        <w:trPr>
          <w:cantSplit/>
        </w:trPr>
        <w:tc>
          <w:tcPr>
            <w:tcW w:w="4454" w:type="pct"/>
            <w:tcBorders>
              <w:top w:val="single" w:sz="6" w:space="0" w:color="auto"/>
              <w:left w:val="single" w:sz="6" w:space="0" w:color="auto"/>
              <w:bottom w:val="single" w:sz="6" w:space="0" w:color="auto"/>
              <w:right w:val="single" w:sz="6" w:space="0" w:color="auto"/>
            </w:tcBorders>
            <w:hideMark/>
          </w:tcPr>
          <w:p w14:paraId="15184C15" w14:textId="77777777" w:rsidR="00C87AE6" w:rsidRPr="00EB0A41" w:rsidRDefault="00C87AE6" w:rsidP="00EB0A41">
            <w:pPr>
              <w:spacing w:after="0"/>
              <w:rPr>
                <w:rFonts w:ascii="Times New Roman" w:eastAsia="Calibri" w:hAnsi="Times New Roman" w:cs="Times New Roman"/>
                <w:sz w:val="24"/>
                <w:szCs w:val="24"/>
                <w:lang w:eastAsia="ru-RU"/>
              </w:rPr>
            </w:pPr>
            <w:r w:rsidRPr="00EB0A41">
              <w:rPr>
                <w:rFonts w:ascii="Times New Roman" w:eastAsia="Calibri" w:hAnsi="Times New Roman" w:cs="Times New Roman"/>
                <w:sz w:val="24"/>
                <w:szCs w:val="24"/>
                <w:lang w:eastAsia="ru-RU"/>
              </w:rPr>
              <w:t>Українська мова</w:t>
            </w:r>
          </w:p>
        </w:tc>
        <w:tc>
          <w:tcPr>
            <w:tcW w:w="546" w:type="pct"/>
            <w:tcBorders>
              <w:top w:val="single" w:sz="6" w:space="0" w:color="auto"/>
              <w:left w:val="single" w:sz="6" w:space="0" w:color="auto"/>
              <w:bottom w:val="single" w:sz="6" w:space="0" w:color="auto"/>
              <w:right w:val="single" w:sz="6" w:space="0" w:color="auto"/>
            </w:tcBorders>
            <w:vAlign w:val="center"/>
            <w:hideMark/>
          </w:tcPr>
          <w:p w14:paraId="602B7CE5" w14:textId="77777777" w:rsidR="00C87AE6" w:rsidRPr="00EB0A41" w:rsidRDefault="00C87AE6" w:rsidP="00EB0A41">
            <w:pPr>
              <w:spacing w:after="0"/>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7</w:t>
            </w:r>
          </w:p>
        </w:tc>
      </w:tr>
      <w:tr w:rsidR="00C87AE6" w:rsidRPr="00EB0A41" w14:paraId="0A2724FE" w14:textId="77777777" w:rsidTr="00C87AE6">
        <w:trPr>
          <w:cantSplit/>
        </w:trPr>
        <w:tc>
          <w:tcPr>
            <w:tcW w:w="4454" w:type="pct"/>
            <w:tcBorders>
              <w:top w:val="single" w:sz="6" w:space="0" w:color="auto"/>
              <w:left w:val="single" w:sz="6" w:space="0" w:color="auto"/>
              <w:bottom w:val="single" w:sz="6" w:space="0" w:color="auto"/>
              <w:right w:val="single" w:sz="6" w:space="0" w:color="auto"/>
            </w:tcBorders>
            <w:hideMark/>
          </w:tcPr>
          <w:p w14:paraId="202872B4" w14:textId="77777777" w:rsidR="00C87AE6" w:rsidRPr="00EB0A41" w:rsidRDefault="00C87AE6" w:rsidP="00EB0A41">
            <w:pPr>
              <w:spacing w:after="0"/>
              <w:rPr>
                <w:rFonts w:ascii="Times New Roman" w:eastAsia="Calibri" w:hAnsi="Times New Roman" w:cs="Times New Roman"/>
                <w:sz w:val="24"/>
                <w:szCs w:val="24"/>
                <w:lang w:eastAsia="ru-RU"/>
              </w:rPr>
            </w:pPr>
            <w:r w:rsidRPr="00EB0A41">
              <w:rPr>
                <w:rFonts w:ascii="Times New Roman" w:eastAsia="Calibri" w:hAnsi="Times New Roman" w:cs="Times New Roman"/>
                <w:sz w:val="24"/>
                <w:szCs w:val="24"/>
                <w:lang w:eastAsia="ru-RU"/>
              </w:rPr>
              <w:t>Іноземна мова (англійська)</w:t>
            </w:r>
          </w:p>
        </w:tc>
        <w:tc>
          <w:tcPr>
            <w:tcW w:w="546" w:type="pct"/>
            <w:tcBorders>
              <w:top w:val="single" w:sz="6" w:space="0" w:color="auto"/>
              <w:left w:val="single" w:sz="6" w:space="0" w:color="auto"/>
              <w:bottom w:val="single" w:sz="6" w:space="0" w:color="auto"/>
              <w:right w:val="single" w:sz="6" w:space="0" w:color="auto"/>
            </w:tcBorders>
            <w:vAlign w:val="center"/>
            <w:hideMark/>
          </w:tcPr>
          <w:p w14:paraId="4AC5324A" w14:textId="77777777" w:rsidR="00C87AE6" w:rsidRPr="00EB0A41" w:rsidRDefault="00C87AE6" w:rsidP="00EB0A41">
            <w:pPr>
              <w:spacing w:after="0"/>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w:t>
            </w:r>
          </w:p>
        </w:tc>
      </w:tr>
      <w:tr w:rsidR="00C87AE6" w:rsidRPr="00EB0A41" w14:paraId="0C2334FF" w14:textId="77777777" w:rsidTr="00C87AE6">
        <w:trPr>
          <w:cantSplit/>
        </w:trPr>
        <w:tc>
          <w:tcPr>
            <w:tcW w:w="4454" w:type="pct"/>
            <w:tcBorders>
              <w:top w:val="single" w:sz="6" w:space="0" w:color="auto"/>
              <w:left w:val="single" w:sz="6" w:space="0" w:color="auto"/>
              <w:bottom w:val="single" w:sz="6" w:space="0" w:color="auto"/>
              <w:right w:val="single" w:sz="6" w:space="0" w:color="auto"/>
            </w:tcBorders>
            <w:hideMark/>
          </w:tcPr>
          <w:p w14:paraId="1AC2CB2A" w14:textId="77777777" w:rsidR="00C87AE6" w:rsidRPr="00EB0A41" w:rsidRDefault="00C87AE6" w:rsidP="00EB0A41">
            <w:pPr>
              <w:spacing w:after="0"/>
              <w:rPr>
                <w:rFonts w:ascii="Times New Roman" w:eastAsia="Calibri" w:hAnsi="Times New Roman" w:cs="Times New Roman"/>
                <w:sz w:val="24"/>
                <w:szCs w:val="24"/>
                <w:lang w:eastAsia="ru-RU"/>
              </w:rPr>
            </w:pPr>
            <w:r w:rsidRPr="00EB0A41">
              <w:rPr>
                <w:rFonts w:ascii="Times New Roman" w:eastAsia="Calibri" w:hAnsi="Times New Roman" w:cs="Times New Roman"/>
                <w:sz w:val="24"/>
                <w:szCs w:val="24"/>
                <w:lang w:eastAsia="ru-RU"/>
              </w:rPr>
              <w:t>Математика</w:t>
            </w:r>
          </w:p>
        </w:tc>
        <w:tc>
          <w:tcPr>
            <w:tcW w:w="546" w:type="pct"/>
            <w:tcBorders>
              <w:top w:val="single" w:sz="6" w:space="0" w:color="auto"/>
              <w:left w:val="single" w:sz="6" w:space="0" w:color="auto"/>
              <w:bottom w:val="single" w:sz="6" w:space="0" w:color="auto"/>
              <w:right w:val="single" w:sz="6" w:space="0" w:color="auto"/>
            </w:tcBorders>
            <w:vAlign w:val="center"/>
            <w:hideMark/>
          </w:tcPr>
          <w:p w14:paraId="3DF8C826" w14:textId="77777777" w:rsidR="00C87AE6" w:rsidRPr="00EB0A41" w:rsidRDefault="00C87AE6" w:rsidP="00EB0A41">
            <w:pPr>
              <w:spacing w:after="0"/>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4</w:t>
            </w:r>
          </w:p>
        </w:tc>
      </w:tr>
      <w:tr w:rsidR="00C87AE6" w:rsidRPr="00EB0A41" w14:paraId="1B92C97A" w14:textId="77777777" w:rsidTr="00C87AE6">
        <w:trPr>
          <w:cantSplit/>
        </w:trPr>
        <w:tc>
          <w:tcPr>
            <w:tcW w:w="4454" w:type="pct"/>
            <w:tcBorders>
              <w:top w:val="single" w:sz="6" w:space="0" w:color="auto"/>
              <w:left w:val="single" w:sz="6" w:space="0" w:color="auto"/>
              <w:bottom w:val="single" w:sz="6" w:space="0" w:color="auto"/>
              <w:right w:val="single" w:sz="6" w:space="0" w:color="auto"/>
            </w:tcBorders>
            <w:hideMark/>
          </w:tcPr>
          <w:p w14:paraId="3DB4D049" w14:textId="77777777" w:rsidR="00C87AE6" w:rsidRPr="00EB0A41" w:rsidRDefault="00C87AE6" w:rsidP="00EB0A41">
            <w:pPr>
              <w:spacing w:after="0"/>
              <w:rPr>
                <w:rFonts w:ascii="Times New Roman" w:eastAsia="Calibri" w:hAnsi="Times New Roman" w:cs="Times New Roman"/>
                <w:sz w:val="24"/>
                <w:szCs w:val="24"/>
                <w:lang w:eastAsia="ru-RU"/>
              </w:rPr>
            </w:pPr>
            <w:r w:rsidRPr="00EB0A41">
              <w:rPr>
                <w:rFonts w:ascii="Times New Roman" w:eastAsia="Calibri" w:hAnsi="Times New Roman" w:cs="Times New Roman"/>
                <w:sz w:val="24"/>
                <w:szCs w:val="24"/>
                <w:lang w:eastAsia="ru-RU"/>
              </w:rPr>
              <w:t xml:space="preserve">Я досліджую світ </w:t>
            </w:r>
          </w:p>
        </w:tc>
        <w:tc>
          <w:tcPr>
            <w:tcW w:w="546" w:type="pct"/>
            <w:tcBorders>
              <w:top w:val="single" w:sz="6" w:space="0" w:color="auto"/>
              <w:left w:val="single" w:sz="6" w:space="0" w:color="auto"/>
              <w:bottom w:val="single" w:sz="6" w:space="0" w:color="auto"/>
              <w:right w:val="single" w:sz="6" w:space="0" w:color="auto"/>
            </w:tcBorders>
            <w:vAlign w:val="center"/>
            <w:hideMark/>
          </w:tcPr>
          <w:p w14:paraId="5CA75C75" w14:textId="77777777" w:rsidR="00C87AE6" w:rsidRPr="00EB0A41" w:rsidRDefault="00C87AE6" w:rsidP="00EB0A41">
            <w:pPr>
              <w:spacing w:after="0"/>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w:t>
            </w:r>
          </w:p>
        </w:tc>
      </w:tr>
      <w:tr w:rsidR="00C87AE6" w:rsidRPr="00EB0A41" w14:paraId="6D67A623" w14:textId="77777777" w:rsidTr="00C87AE6">
        <w:trPr>
          <w:cantSplit/>
        </w:trPr>
        <w:tc>
          <w:tcPr>
            <w:tcW w:w="4454" w:type="pct"/>
            <w:tcBorders>
              <w:top w:val="single" w:sz="6" w:space="0" w:color="auto"/>
              <w:left w:val="single" w:sz="6" w:space="0" w:color="auto"/>
              <w:bottom w:val="single" w:sz="6" w:space="0" w:color="auto"/>
              <w:right w:val="single" w:sz="6" w:space="0" w:color="auto"/>
            </w:tcBorders>
          </w:tcPr>
          <w:p w14:paraId="6948000B" w14:textId="77777777" w:rsidR="00C87AE6" w:rsidRPr="00EB0A41" w:rsidRDefault="00C87AE6" w:rsidP="00EB0A41">
            <w:pPr>
              <w:spacing w:after="0"/>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Дизайн і технології</w:t>
            </w:r>
          </w:p>
        </w:tc>
        <w:tc>
          <w:tcPr>
            <w:tcW w:w="546" w:type="pct"/>
            <w:tcBorders>
              <w:top w:val="single" w:sz="6" w:space="0" w:color="auto"/>
              <w:left w:val="single" w:sz="6" w:space="0" w:color="auto"/>
              <w:bottom w:val="single" w:sz="6" w:space="0" w:color="auto"/>
              <w:right w:val="single" w:sz="6" w:space="0" w:color="auto"/>
            </w:tcBorders>
            <w:vAlign w:val="center"/>
          </w:tcPr>
          <w:p w14:paraId="0A36A514" w14:textId="77777777" w:rsidR="00C87AE6" w:rsidRDefault="00C87AE6" w:rsidP="00EB0A41">
            <w:pPr>
              <w:spacing w:after="0"/>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r>
      <w:tr w:rsidR="00C87AE6" w:rsidRPr="00EB0A41" w14:paraId="3849A48B" w14:textId="77777777" w:rsidTr="00C87AE6">
        <w:trPr>
          <w:cantSplit/>
        </w:trPr>
        <w:tc>
          <w:tcPr>
            <w:tcW w:w="4454" w:type="pct"/>
            <w:tcBorders>
              <w:top w:val="single" w:sz="6" w:space="0" w:color="auto"/>
              <w:left w:val="single" w:sz="6" w:space="0" w:color="auto"/>
              <w:bottom w:val="single" w:sz="6" w:space="0" w:color="auto"/>
              <w:right w:val="single" w:sz="6" w:space="0" w:color="auto"/>
            </w:tcBorders>
          </w:tcPr>
          <w:p w14:paraId="3C5D7D8F" w14:textId="77777777" w:rsidR="00C87AE6" w:rsidRDefault="00C87AE6" w:rsidP="00EB0A41">
            <w:pPr>
              <w:spacing w:after="0"/>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Інформатика</w:t>
            </w:r>
          </w:p>
        </w:tc>
        <w:tc>
          <w:tcPr>
            <w:tcW w:w="546" w:type="pct"/>
            <w:tcBorders>
              <w:top w:val="single" w:sz="6" w:space="0" w:color="auto"/>
              <w:left w:val="single" w:sz="6" w:space="0" w:color="auto"/>
              <w:bottom w:val="single" w:sz="6" w:space="0" w:color="auto"/>
              <w:right w:val="single" w:sz="6" w:space="0" w:color="auto"/>
            </w:tcBorders>
            <w:vAlign w:val="center"/>
          </w:tcPr>
          <w:p w14:paraId="69A69FB4" w14:textId="77777777" w:rsidR="00C87AE6" w:rsidRDefault="00F51A84" w:rsidP="00EB0A41">
            <w:pPr>
              <w:spacing w:after="0"/>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r>
      <w:tr w:rsidR="00C87AE6" w:rsidRPr="00EB0A41" w14:paraId="1F3548E8" w14:textId="77777777" w:rsidTr="00C87AE6">
        <w:trPr>
          <w:cantSplit/>
        </w:trPr>
        <w:tc>
          <w:tcPr>
            <w:tcW w:w="4454" w:type="pct"/>
            <w:tcBorders>
              <w:top w:val="single" w:sz="6" w:space="0" w:color="auto"/>
              <w:left w:val="single" w:sz="6" w:space="0" w:color="auto"/>
              <w:bottom w:val="single" w:sz="6" w:space="0" w:color="auto"/>
              <w:right w:val="single" w:sz="6" w:space="0" w:color="auto"/>
            </w:tcBorders>
            <w:hideMark/>
          </w:tcPr>
          <w:p w14:paraId="7C3A2E67" w14:textId="77777777" w:rsidR="00C87AE6" w:rsidRPr="00EB0A41" w:rsidRDefault="00C87AE6" w:rsidP="00EB0A41">
            <w:pPr>
              <w:spacing w:after="0"/>
              <w:rPr>
                <w:rFonts w:ascii="Times New Roman" w:eastAsia="Calibri" w:hAnsi="Times New Roman" w:cs="Times New Roman"/>
                <w:sz w:val="24"/>
                <w:szCs w:val="24"/>
                <w:lang w:eastAsia="ru-RU"/>
              </w:rPr>
            </w:pPr>
            <w:r w:rsidRPr="00EB0A41">
              <w:rPr>
                <w:rFonts w:ascii="Times New Roman" w:eastAsia="Calibri" w:hAnsi="Times New Roman" w:cs="Times New Roman"/>
                <w:sz w:val="24"/>
                <w:szCs w:val="24"/>
                <w:lang w:eastAsia="ru-RU"/>
              </w:rPr>
              <w:t>Мистецтво: образотворче мистецтво</w:t>
            </w:r>
          </w:p>
          <w:p w14:paraId="5F131150" w14:textId="77777777" w:rsidR="00C87AE6" w:rsidRPr="00EB0A41" w:rsidRDefault="00C87AE6" w:rsidP="00EB0A41">
            <w:pPr>
              <w:spacing w:after="0"/>
              <w:rPr>
                <w:rFonts w:ascii="Times New Roman" w:eastAsia="Calibri" w:hAnsi="Times New Roman" w:cs="Times New Roman"/>
                <w:sz w:val="24"/>
                <w:szCs w:val="24"/>
                <w:lang w:eastAsia="ru-RU"/>
              </w:rPr>
            </w:pPr>
            <w:r w:rsidRPr="00EB0A41">
              <w:rPr>
                <w:rFonts w:ascii="Times New Roman" w:eastAsia="Calibri" w:hAnsi="Times New Roman" w:cs="Times New Roman"/>
                <w:sz w:val="24"/>
                <w:szCs w:val="24"/>
                <w:lang w:eastAsia="ru-RU"/>
              </w:rPr>
              <w:t>Мистецтво: музичне мистецтво</w:t>
            </w:r>
          </w:p>
        </w:tc>
        <w:tc>
          <w:tcPr>
            <w:tcW w:w="546" w:type="pct"/>
            <w:tcBorders>
              <w:top w:val="single" w:sz="6" w:space="0" w:color="auto"/>
              <w:left w:val="single" w:sz="6" w:space="0" w:color="auto"/>
              <w:bottom w:val="single" w:sz="6" w:space="0" w:color="auto"/>
              <w:right w:val="single" w:sz="6" w:space="0" w:color="auto"/>
            </w:tcBorders>
            <w:vAlign w:val="center"/>
            <w:hideMark/>
          </w:tcPr>
          <w:p w14:paraId="798C197A" w14:textId="77777777" w:rsidR="00C87AE6" w:rsidRPr="00EB0A41" w:rsidRDefault="00C87AE6" w:rsidP="00EB0A41">
            <w:pPr>
              <w:spacing w:after="0"/>
              <w:jc w:val="center"/>
              <w:rPr>
                <w:rFonts w:ascii="Times New Roman" w:eastAsia="Calibri" w:hAnsi="Times New Roman" w:cs="Times New Roman"/>
                <w:sz w:val="24"/>
                <w:szCs w:val="24"/>
                <w:lang w:eastAsia="ru-RU"/>
              </w:rPr>
            </w:pPr>
            <w:r w:rsidRPr="00EB0A41">
              <w:rPr>
                <w:rFonts w:ascii="Times New Roman" w:eastAsia="Calibri" w:hAnsi="Times New Roman" w:cs="Times New Roman"/>
                <w:sz w:val="24"/>
                <w:szCs w:val="24"/>
                <w:lang w:eastAsia="ru-RU"/>
              </w:rPr>
              <w:t>1</w:t>
            </w:r>
          </w:p>
          <w:p w14:paraId="0EBA6159" w14:textId="77777777" w:rsidR="00C87AE6" w:rsidRPr="00EB0A41" w:rsidRDefault="00C87AE6" w:rsidP="00EB0A41">
            <w:pPr>
              <w:spacing w:after="0"/>
              <w:jc w:val="center"/>
              <w:rPr>
                <w:rFonts w:ascii="Times New Roman" w:eastAsia="Calibri" w:hAnsi="Times New Roman" w:cs="Times New Roman"/>
                <w:sz w:val="24"/>
                <w:szCs w:val="24"/>
                <w:lang w:eastAsia="ru-RU"/>
              </w:rPr>
            </w:pPr>
            <w:r w:rsidRPr="00EB0A41">
              <w:rPr>
                <w:rFonts w:ascii="Times New Roman" w:eastAsia="Calibri" w:hAnsi="Times New Roman" w:cs="Times New Roman"/>
                <w:sz w:val="24"/>
                <w:szCs w:val="24"/>
                <w:lang w:eastAsia="ru-RU"/>
              </w:rPr>
              <w:t>1</w:t>
            </w:r>
          </w:p>
        </w:tc>
      </w:tr>
      <w:tr w:rsidR="00C87AE6" w:rsidRPr="00EB0A41" w14:paraId="7E7F1B51" w14:textId="77777777" w:rsidTr="00C87AE6">
        <w:trPr>
          <w:cantSplit/>
        </w:trPr>
        <w:tc>
          <w:tcPr>
            <w:tcW w:w="4454" w:type="pct"/>
            <w:tcBorders>
              <w:top w:val="single" w:sz="6" w:space="0" w:color="auto"/>
              <w:left w:val="single" w:sz="6" w:space="0" w:color="auto"/>
              <w:bottom w:val="single" w:sz="6" w:space="0" w:color="auto"/>
              <w:right w:val="single" w:sz="6" w:space="0" w:color="auto"/>
            </w:tcBorders>
            <w:hideMark/>
          </w:tcPr>
          <w:p w14:paraId="5A3AC140" w14:textId="77777777" w:rsidR="00C87AE6" w:rsidRPr="00EB0A41" w:rsidRDefault="00C87AE6" w:rsidP="00EB0A41">
            <w:pPr>
              <w:spacing w:after="0"/>
              <w:rPr>
                <w:rFonts w:ascii="Times New Roman" w:eastAsia="Calibri" w:hAnsi="Times New Roman" w:cs="Times New Roman"/>
                <w:sz w:val="24"/>
                <w:szCs w:val="24"/>
                <w:lang w:eastAsia="ru-RU"/>
              </w:rPr>
            </w:pPr>
            <w:r w:rsidRPr="00EB0A41">
              <w:rPr>
                <w:rFonts w:ascii="Times New Roman" w:eastAsia="Calibri" w:hAnsi="Times New Roman" w:cs="Times New Roman"/>
                <w:sz w:val="24"/>
                <w:szCs w:val="24"/>
                <w:lang w:eastAsia="ru-RU"/>
              </w:rPr>
              <w:t>Фізична культура **</w:t>
            </w:r>
          </w:p>
        </w:tc>
        <w:tc>
          <w:tcPr>
            <w:tcW w:w="546" w:type="pct"/>
            <w:tcBorders>
              <w:top w:val="single" w:sz="6" w:space="0" w:color="auto"/>
              <w:left w:val="single" w:sz="6" w:space="0" w:color="auto"/>
              <w:bottom w:val="single" w:sz="6" w:space="0" w:color="auto"/>
              <w:right w:val="single" w:sz="6" w:space="0" w:color="auto"/>
            </w:tcBorders>
            <w:vAlign w:val="center"/>
            <w:hideMark/>
          </w:tcPr>
          <w:p w14:paraId="1B148D58" w14:textId="77777777" w:rsidR="00C87AE6" w:rsidRPr="00EB0A41" w:rsidRDefault="00C87AE6" w:rsidP="00EB0A41">
            <w:pPr>
              <w:spacing w:after="0"/>
              <w:jc w:val="center"/>
              <w:rPr>
                <w:rFonts w:ascii="Times New Roman" w:eastAsia="Calibri" w:hAnsi="Times New Roman" w:cs="Times New Roman"/>
                <w:sz w:val="24"/>
                <w:szCs w:val="24"/>
                <w:lang w:eastAsia="ru-RU"/>
              </w:rPr>
            </w:pPr>
            <w:r w:rsidRPr="00EB0A41">
              <w:rPr>
                <w:rFonts w:ascii="Times New Roman" w:eastAsia="Calibri" w:hAnsi="Times New Roman" w:cs="Times New Roman"/>
                <w:sz w:val="24"/>
                <w:szCs w:val="24"/>
                <w:lang w:eastAsia="ru-RU"/>
              </w:rPr>
              <w:t>3</w:t>
            </w:r>
          </w:p>
        </w:tc>
      </w:tr>
      <w:tr w:rsidR="00C87AE6" w:rsidRPr="00EB0A41" w14:paraId="4D00B0E9" w14:textId="77777777" w:rsidTr="00C87AE6">
        <w:trPr>
          <w:cantSplit/>
          <w:trHeight w:val="216"/>
        </w:trPr>
        <w:tc>
          <w:tcPr>
            <w:tcW w:w="4454" w:type="pct"/>
            <w:tcBorders>
              <w:top w:val="single" w:sz="6" w:space="0" w:color="auto"/>
              <w:left w:val="single" w:sz="6" w:space="0" w:color="auto"/>
              <w:bottom w:val="single" w:sz="6" w:space="0" w:color="auto"/>
              <w:right w:val="single" w:sz="6" w:space="0" w:color="auto"/>
            </w:tcBorders>
            <w:shd w:val="clear" w:color="auto" w:fill="9AF8AA"/>
          </w:tcPr>
          <w:p w14:paraId="6D47F506" w14:textId="77777777" w:rsidR="00C87AE6" w:rsidRPr="00EB0A41" w:rsidRDefault="00C87AE6" w:rsidP="00EB0A41">
            <w:pPr>
              <w:spacing w:after="0"/>
              <w:rPr>
                <w:rFonts w:ascii="Times New Roman" w:eastAsia="Calibri" w:hAnsi="Times New Roman" w:cs="Times New Roman"/>
                <w:b/>
                <w:sz w:val="24"/>
                <w:szCs w:val="24"/>
                <w:lang w:eastAsia="ru-RU"/>
              </w:rPr>
            </w:pPr>
          </w:p>
          <w:p w14:paraId="7C8FD818" w14:textId="77777777" w:rsidR="00C87AE6" w:rsidRPr="00EB0A41" w:rsidRDefault="00C87AE6" w:rsidP="00EB0A41">
            <w:pPr>
              <w:spacing w:after="0"/>
              <w:rPr>
                <w:rFonts w:ascii="Times New Roman" w:eastAsia="Calibri" w:hAnsi="Times New Roman" w:cs="Times New Roman"/>
                <w:b/>
                <w:sz w:val="24"/>
                <w:szCs w:val="24"/>
                <w:lang w:eastAsia="ru-RU"/>
              </w:rPr>
            </w:pPr>
            <w:r w:rsidRPr="00EB0A41">
              <w:rPr>
                <w:rFonts w:ascii="Times New Roman" w:eastAsia="Calibri" w:hAnsi="Times New Roman" w:cs="Times New Roman"/>
                <w:b/>
                <w:sz w:val="24"/>
                <w:szCs w:val="24"/>
                <w:lang w:eastAsia="ru-RU"/>
              </w:rPr>
              <w:t>Усього</w:t>
            </w:r>
          </w:p>
        </w:tc>
        <w:tc>
          <w:tcPr>
            <w:tcW w:w="546" w:type="pct"/>
            <w:tcBorders>
              <w:top w:val="single" w:sz="6" w:space="0" w:color="auto"/>
              <w:left w:val="single" w:sz="6" w:space="0" w:color="auto"/>
              <w:bottom w:val="single" w:sz="6" w:space="0" w:color="auto"/>
              <w:right w:val="single" w:sz="6" w:space="0" w:color="auto"/>
            </w:tcBorders>
            <w:shd w:val="clear" w:color="auto" w:fill="9AF8AA"/>
          </w:tcPr>
          <w:p w14:paraId="356206BB" w14:textId="77777777" w:rsidR="00C87AE6" w:rsidRPr="00EB0A41" w:rsidRDefault="00C87AE6" w:rsidP="00EB0A41">
            <w:pPr>
              <w:spacing w:after="0"/>
              <w:jc w:val="center"/>
              <w:rPr>
                <w:rFonts w:ascii="Times New Roman" w:eastAsia="Calibri" w:hAnsi="Times New Roman" w:cs="Times New Roman"/>
                <w:b/>
                <w:sz w:val="24"/>
                <w:szCs w:val="24"/>
                <w:lang w:eastAsia="ru-RU"/>
              </w:rPr>
            </w:pPr>
          </w:p>
          <w:p w14:paraId="0CA91113" w14:textId="77777777" w:rsidR="00C87AE6" w:rsidRPr="00EB0A41" w:rsidRDefault="00F51A84" w:rsidP="00EB0A41">
            <w:pPr>
              <w:spacing w:after="0"/>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24</w:t>
            </w:r>
          </w:p>
        </w:tc>
      </w:tr>
      <w:tr w:rsidR="00C87AE6" w:rsidRPr="00EB0A41" w14:paraId="4A483B95" w14:textId="77777777" w:rsidTr="00C87AE6">
        <w:trPr>
          <w:cantSplit/>
        </w:trPr>
        <w:tc>
          <w:tcPr>
            <w:tcW w:w="4454" w:type="pct"/>
            <w:tcBorders>
              <w:top w:val="single" w:sz="6" w:space="0" w:color="auto"/>
              <w:left w:val="single" w:sz="6" w:space="0" w:color="auto"/>
              <w:bottom w:val="single" w:sz="6" w:space="0" w:color="auto"/>
              <w:right w:val="single" w:sz="6" w:space="0" w:color="auto"/>
            </w:tcBorders>
          </w:tcPr>
          <w:p w14:paraId="2E8FBE86" w14:textId="77777777" w:rsidR="00C87AE6" w:rsidRPr="00EB0A41" w:rsidRDefault="00C87AE6" w:rsidP="00EB0A41">
            <w:pPr>
              <w:spacing w:after="0"/>
              <w:rPr>
                <w:rFonts w:ascii="Times New Roman" w:eastAsia="Calibri" w:hAnsi="Times New Roman" w:cs="Times New Roman"/>
                <w:b/>
                <w:sz w:val="24"/>
                <w:szCs w:val="24"/>
                <w:lang w:eastAsia="ru-RU"/>
              </w:rPr>
            </w:pPr>
            <w:proofErr w:type="spellStart"/>
            <w:r w:rsidRPr="00EB0A41">
              <w:rPr>
                <w:rFonts w:ascii="Times New Roman" w:eastAsia="Calibri" w:hAnsi="Times New Roman" w:cs="Times New Roman"/>
                <w:b/>
                <w:bCs/>
                <w:color w:val="000000"/>
                <w:lang w:val="ru-RU" w:eastAsia="en-US"/>
              </w:rPr>
              <w:t>Додаткові</w:t>
            </w:r>
            <w:proofErr w:type="spellEnd"/>
            <w:r w:rsidRPr="00EB0A41">
              <w:rPr>
                <w:rFonts w:ascii="Times New Roman" w:eastAsia="Calibri" w:hAnsi="Times New Roman" w:cs="Times New Roman"/>
                <w:b/>
                <w:bCs/>
                <w:color w:val="000000"/>
                <w:lang w:val="ru-RU" w:eastAsia="en-US"/>
              </w:rPr>
              <w:t xml:space="preserve"> </w:t>
            </w:r>
            <w:proofErr w:type="spellStart"/>
            <w:r w:rsidRPr="00EB0A41">
              <w:rPr>
                <w:rFonts w:ascii="Times New Roman" w:eastAsia="Calibri" w:hAnsi="Times New Roman" w:cs="Times New Roman"/>
                <w:b/>
                <w:bCs/>
                <w:color w:val="000000"/>
                <w:lang w:val="ru-RU" w:eastAsia="en-US"/>
              </w:rPr>
              <w:t>години</w:t>
            </w:r>
            <w:proofErr w:type="spellEnd"/>
            <w:r w:rsidRPr="00EB0A41">
              <w:rPr>
                <w:rFonts w:ascii="Times New Roman" w:eastAsia="Calibri" w:hAnsi="Times New Roman" w:cs="Times New Roman"/>
                <w:b/>
                <w:bCs/>
                <w:color w:val="000000"/>
                <w:lang w:val="ru-RU" w:eastAsia="en-US"/>
              </w:rPr>
              <w:t xml:space="preserve"> для </w:t>
            </w:r>
            <w:proofErr w:type="spellStart"/>
            <w:r w:rsidRPr="00EB0A41">
              <w:rPr>
                <w:rFonts w:ascii="Times New Roman" w:eastAsia="Calibri" w:hAnsi="Times New Roman" w:cs="Times New Roman"/>
                <w:b/>
                <w:bCs/>
                <w:color w:val="000000"/>
                <w:lang w:val="ru-RU" w:eastAsia="en-US"/>
              </w:rPr>
              <w:t>вивчення</w:t>
            </w:r>
            <w:proofErr w:type="spellEnd"/>
            <w:r w:rsidRPr="00EB0A41">
              <w:rPr>
                <w:rFonts w:ascii="Times New Roman" w:eastAsia="Calibri" w:hAnsi="Times New Roman" w:cs="Times New Roman"/>
                <w:b/>
                <w:bCs/>
                <w:color w:val="000000"/>
                <w:lang w:val="ru-RU" w:eastAsia="en-US"/>
              </w:rPr>
              <w:t xml:space="preserve"> </w:t>
            </w:r>
            <w:proofErr w:type="spellStart"/>
            <w:r w:rsidRPr="00EB0A41">
              <w:rPr>
                <w:rFonts w:ascii="Times New Roman" w:eastAsia="Calibri" w:hAnsi="Times New Roman" w:cs="Times New Roman"/>
                <w:b/>
                <w:bCs/>
                <w:color w:val="000000"/>
                <w:lang w:val="ru-RU" w:eastAsia="en-US"/>
              </w:rPr>
              <w:t>предметів</w:t>
            </w:r>
            <w:proofErr w:type="spellEnd"/>
            <w:r w:rsidRPr="00EB0A41">
              <w:rPr>
                <w:rFonts w:ascii="Times New Roman" w:eastAsia="Calibri" w:hAnsi="Times New Roman" w:cs="Times New Roman"/>
                <w:b/>
                <w:bCs/>
                <w:color w:val="000000"/>
                <w:lang w:val="ru-RU" w:eastAsia="en-US"/>
              </w:rPr>
              <w:t xml:space="preserve"> </w:t>
            </w:r>
            <w:proofErr w:type="spellStart"/>
            <w:r w:rsidRPr="00EB0A41">
              <w:rPr>
                <w:rFonts w:ascii="Times New Roman" w:eastAsia="Calibri" w:hAnsi="Times New Roman" w:cs="Times New Roman"/>
                <w:b/>
                <w:bCs/>
                <w:color w:val="000000"/>
                <w:lang w:val="ru-RU" w:eastAsia="en-US"/>
              </w:rPr>
              <w:t>освітніх</w:t>
            </w:r>
            <w:proofErr w:type="spellEnd"/>
            <w:r w:rsidRPr="00EB0A41">
              <w:rPr>
                <w:rFonts w:ascii="Times New Roman" w:eastAsia="Calibri" w:hAnsi="Times New Roman" w:cs="Times New Roman"/>
                <w:b/>
                <w:bCs/>
                <w:color w:val="000000"/>
                <w:lang w:val="ru-RU" w:eastAsia="en-US"/>
              </w:rPr>
              <w:t xml:space="preserve"> </w:t>
            </w:r>
            <w:proofErr w:type="spellStart"/>
            <w:r w:rsidRPr="00EB0A41">
              <w:rPr>
                <w:rFonts w:ascii="Times New Roman" w:eastAsia="Calibri" w:hAnsi="Times New Roman" w:cs="Times New Roman"/>
                <w:b/>
                <w:bCs/>
                <w:color w:val="000000"/>
                <w:lang w:val="ru-RU" w:eastAsia="en-US"/>
              </w:rPr>
              <w:t>галузей</w:t>
            </w:r>
            <w:proofErr w:type="spellEnd"/>
            <w:r w:rsidRPr="00EB0A41">
              <w:rPr>
                <w:rFonts w:ascii="Times New Roman" w:eastAsia="Calibri" w:hAnsi="Times New Roman" w:cs="Times New Roman"/>
                <w:b/>
                <w:bCs/>
                <w:color w:val="000000"/>
                <w:lang w:val="ru-RU" w:eastAsia="en-US"/>
              </w:rPr>
              <w:t xml:space="preserve">, </w:t>
            </w:r>
            <w:proofErr w:type="spellStart"/>
            <w:r w:rsidRPr="00EB0A41">
              <w:rPr>
                <w:rFonts w:ascii="Times New Roman" w:eastAsia="Calibri" w:hAnsi="Times New Roman" w:cs="Times New Roman"/>
                <w:b/>
                <w:bCs/>
                <w:color w:val="000000"/>
                <w:lang w:val="ru-RU" w:eastAsia="en-US"/>
              </w:rPr>
              <w:t>проведення</w:t>
            </w:r>
            <w:proofErr w:type="spellEnd"/>
            <w:r w:rsidRPr="00EB0A41">
              <w:rPr>
                <w:rFonts w:ascii="Times New Roman" w:eastAsia="Calibri" w:hAnsi="Times New Roman" w:cs="Times New Roman"/>
                <w:b/>
                <w:bCs/>
                <w:color w:val="000000"/>
                <w:lang w:val="ru-RU" w:eastAsia="en-US"/>
              </w:rPr>
              <w:t xml:space="preserve"> </w:t>
            </w:r>
            <w:proofErr w:type="spellStart"/>
            <w:r w:rsidRPr="00EB0A41">
              <w:rPr>
                <w:rFonts w:ascii="Times New Roman" w:eastAsia="Calibri" w:hAnsi="Times New Roman" w:cs="Times New Roman"/>
                <w:b/>
                <w:bCs/>
                <w:color w:val="000000"/>
                <w:lang w:val="ru-RU" w:eastAsia="en-US"/>
              </w:rPr>
              <w:t>індивідуальних</w:t>
            </w:r>
            <w:proofErr w:type="spellEnd"/>
            <w:r w:rsidRPr="00EB0A41">
              <w:rPr>
                <w:rFonts w:ascii="Times New Roman" w:eastAsia="Calibri" w:hAnsi="Times New Roman" w:cs="Times New Roman"/>
                <w:b/>
                <w:bCs/>
                <w:color w:val="000000"/>
                <w:lang w:val="ru-RU" w:eastAsia="en-US"/>
              </w:rPr>
              <w:t xml:space="preserve"> </w:t>
            </w:r>
            <w:proofErr w:type="spellStart"/>
            <w:r w:rsidRPr="00EB0A41">
              <w:rPr>
                <w:rFonts w:ascii="Times New Roman" w:eastAsia="Calibri" w:hAnsi="Times New Roman" w:cs="Times New Roman"/>
                <w:b/>
                <w:bCs/>
                <w:color w:val="000000"/>
                <w:lang w:val="ru-RU" w:eastAsia="en-US"/>
              </w:rPr>
              <w:t>консультацій</w:t>
            </w:r>
            <w:proofErr w:type="spellEnd"/>
            <w:r w:rsidRPr="00EB0A41">
              <w:rPr>
                <w:rFonts w:ascii="Times New Roman" w:eastAsia="Calibri" w:hAnsi="Times New Roman" w:cs="Times New Roman"/>
                <w:b/>
                <w:bCs/>
                <w:color w:val="000000"/>
                <w:lang w:val="ru-RU" w:eastAsia="en-US"/>
              </w:rPr>
              <w:t xml:space="preserve"> та </w:t>
            </w:r>
            <w:r w:rsidRPr="00EB0A41">
              <w:rPr>
                <w:rFonts w:ascii="Times New Roman" w:eastAsia="Calibri" w:hAnsi="Times New Roman" w:cs="Times New Roman"/>
                <w:b/>
                <w:bCs/>
                <w:color w:val="000000"/>
                <w:lang w:eastAsia="en-US"/>
              </w:rPr>
              <w:t>факультативів</w:t>
            </w:r>
          </w:p>
        </w:tc>
        <w:tc>
          <w:tcPr>
            <w:tcW w:w="546" w:type="pct"/>
            <w:tcBorders>
              <w:top w:val="single" w:sz="6" w:space="0" w:color="auto"/>
              <w:left w:val="single" w:sz="6" w:space="0" w:color="auto"/>
              <w:bottom w:val="single" w:sz="6" w:space="0" w:color="auto"/>
              <w:right w:val="single" w:sz="6" w:space="0" w:color="auto"/>
            </w:tcBorders>
          </w:tcPr>
          <w:p w14:paraId="5B8CF963" w14:textId="77777777" w:rsidR="00C87AE6" w:rsidRPr="00EB0A41" w:rsidRDefault="00D539D9" w:rsidP="00EB0A4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C87AE6" w:rsidRPr="00EB0A41" w14:paraId="0EC02145" w14:textId="77777777" w:rsidTr="00C87AE6">
        <w:trPr>
          <w:cantSplit/>
        </w:trPr>
        <w:tc>
          <w:tcPr>
            <w:tcW w:w="4454" w:type="pct"/>
            <w:tcBorders>
              <w:top w:val="single" w:sz="6" w:space="0" w:color="auto"/>
              <w:left w:val="single" w:sz="6" w:space="0" w:color="auto"/>
              <w:bottom w:val="single" w:sz="6" w:space="0" w:color="auto"/>
              <w:right w:val="single" w:sz="6" w:space="0" w:color="auto"/>
            </w:tcBorders>
          </w:tcPr>
          <w:p w14:paraId="50229D31" w14:textId="77777777" w:rsidR="00C87AE6" w:rsidRPr="00EB0A41" w:rsidRDefault="00C87AE6" w:rsidP="00EB0A41">
            <w:pPr>
              <w:spacing w:after="0"/>
              <w:rPr>
                <w:rFonts w:ascii="Times New Roman" w:eastAsia="Calibri" w:hAnsi="Times New Roman" w:cs="Times New Roman"/>
                <w:b/>
                <w:bCs/>
                <w:color w:val="000000"/>
                <w:lang w:eastAsia="en-US"/>
              </w:rPr>
            </w:pPr>
            <w:r w:rsidRPr="00EB0A41">
              <w:rPr>
                <w:rFonts w:ascii="Times New Roman" w:eastAsia="Calibri" w:hAnsi="Times New Roman" w:cs="Times New Roman"/>
                <w:b/>
                <w:bCs/>
                <w:color w:val="000000"/>
                <w:lang w:eastAsia="en-US"/>
              </w:rPr>
              <w:t>І. Факультативи</w:t>
            </w:r>
          </w:p>
        </w:tc>
        <w:tc>
          <w:tcPr>
            <w:tcW w:w="546" w:type="pct"/>
            <w:tcBorders>
              <w:top w:val="single" w:sz="6" w:space="0" w:color="auto"/>
              <w:left w:val="single" w:sz="6" w:space="0" w:color="auto"/>
              <w:bottom w:val="single" w:sz="6" w:space="0" w:color="auto"/>
              <w:right w:val="single" w:sz="6" w:space="0" w:color="auto"/>
            </w:tcBorders>
          </w:tcPr>
          <w:p w14:paraId="5AF54760" w14:textId="77777777" w:rsidR="00C87AE6" w:rsidRPr="00EB0A41" w:rsidRDefault="00C87AE6" w:rsidP="00EB0A41">
            <w:pPr>
              <w:spacing w:after="0" w:line="240" w:lineRule="auto"/>
              <w:jc w:val="center"/>
              <w:rPr>
                <w:rFonts w:ascii="Times New Roman" w:eastAsia="Times New Roman" w:hAnsi="Times New Roman" w:cs="Times New Roman"/>
                <w:sz w:val="24"/>
                <w:szCs w:val="24"/>
              </w:rPr>
            </w:pPr>
          </w:p>
        </w:tc>
      </w:tr>
      <w:tr w:rsidR="00C87AE6" w:rsidRPr="00EB0A41" w14:paraId="7A702F77" w14:textId="77777777" w:rsidTr="00C87AE6">
        <w:trPr>
          <w:cantSplit/>
        </w:trPr>
        <w:tc>
          <w:tcPr>
            <w:tcW w:w="4454" w:type="pct"/>
            <w:tcBorders>
              <w:top w:val="single" w:sz="6" w:space="0" w:color="auto"/>
              <w:left w:val="single" w:sz="6" w:space="0" w:color="auto"/>
              <w:bottom w:val="single" w:sz="6" w:space="0" w:color="auto"/>
              <w:right w:val="single" w:sz="6" w:space="0" w:color="auto"/>
            </w:tcBorders>
          </w:tcPr>
          <w:p w14:paraId="7BC8FD0D" w14:textId="77777777" w:rsidR="00C87AE6" w:rsidRPr="00EB0A41" w:rsidRDefault="00C87AE6" w:rsidP="00EB0A41">
            <w:pPr>
              <w:spacing w:after="0"/>
              <w:rPr>
                <w:rFonts w:ascii="Times New Roman" w:eastAsia="Calibri" w:hAnsi="Times New Roman" w:cs="Times New Roman"/>
                <w:sz w:val="24"/>
                <w:szCs w:val="24"/>
                <w:lang w:eastAsia="ru-RU"/>
              </w:rPr>
            </w:pPr>
            <w:r w:rsidRPr="00EB0A41">
              <w:rPr>
                <w:rFonts w:ascii="Times New Roman" w:eastAsia="Calibri" w:hAnsi="Times New Roman" w:cs="Times New Roman"/>
                <w:sz w:val="24"/>
                <w:szCs w:val="24"/>
                <w:lang w:eastAsia="ru-RU"/>
              </w:rPr>
              <w:t>Основи християнської етики</w:t>
            </w:r>
          </w:p>
        </w:tc>
        <w:tc>
          <w:tcPr>
            <w:tcW w:w="546" w:type="pct"/>
            <w:tcBorders>
              <w:top w:val="single" w:sz="6" w:space="0" w:color="auto"/>
              <w:left w:val="single" w:sz="6" w:space="0" w:color="auto"/>
              <w:bottom w:val="single" w:sz="6" w:space="0" w:color="auto"/>
              <w:right w:val="single" w:sz="6" w:space="0" w:color="auto"/>
            </w:tcBorders>
          </w:tcPr>
          <w:p w14:paraId="68A0C345" w14:textId="77777777" w:rsidR="00C87AE6" w:rsidRPr="00EB0A41" w:rsidRDefault="00C87AE6" w:rsidP="00EB0A41">
            <w:pPr>
              <w:spacing w:after="0" w:line="240" w:lineRule="auto"/>
              <w:jc w:val="center"/>
              <w:rPr>
                <w:rFonts w:ascii="Times New Roman" w:eastAsia="Times New Roman" w:hAnsi="Times New Roman" w:cs="Times New Roman"/>
                <w:sz w:val="24"/>
                <w:szCs w:val="24"/>
              </w:rPr>
            </w:pPr>
            <w:r w:rsidRPr="00EB0A41">
              <w:rPr>
                <w:rFonts w:ascii="Times New Roman" w:eastAsia="Times New Roman" w:hAnsi="Times New Roman" w:cs="Times New Roman"/>
                <w:sz w:val="24"/>
                <w:szCs w:val="24"/>
              </w:rPr>
              <w:t>0,5</w:t>
            </w:r>
          </w:p>
        </w:tc>
      </w:tr>
      <w:tr w:rsidR="00C87AE6" w:rsidRPr="00EB0A41" w14:paraId="1E1445DF" w14:textId="77777777" w:rsidTr="00C87AE6">
        <w:trPr>
          <w:cantSplit/>
        </w:trPr>
        <w:tc>
          <w:tcPr>
            <w:tcW w:w="4454" w:type="pct"/>
            <w:tcBorders>
              <w:top w:val="single" w:sz="6" w:space="0" w:color="auto"/>
              <w:left w:val="single" w:sz="6" w:space="0" w:color="auto"/>
              <w:bottom w:val="single" w:sz="6" w:space="0" w:color="auto"/>
              <w:right w:val="single" w:sz="6" w:space="0" w:color="auto"/>
            </w:tcBorders>
          </w:tcPr>
          <w:p w14:paraId="3CD9DCAB" w14:textId="77777777" w:rsidR="00C87AE6" w:rsidRPr="00EB0A41" w:rsidRDefault="00C87AE6" w:rsidP="00EB0A41">
            <w:pPr>
              <w:spacing w:after="0"/>
              <w:rPr>
                <w:rFonts w:ascii="Times New Roman" w:eastAsia="Calibri" w:hAnsi="Times New Roman" w:cs="Times New Roman"/>
                <w:b/>
                <w:sz w:val="24"/>
                <w:szCs w:val="24"/>
                <w:lang w:eastAsia="ru-RU"/>
              </w:rPr>
            </w:pPr>
          </w:p>
          <w:p w14:paraId="0CF37074" w14:textId="77777777" w:rsidR="00C87AE6" w:rsidRPr="00EB0A41" w:rsidRDefault="00C87AE6" w:rsidP="00EB0A41">
            <w:pPr>
              <w:spacing w:after="0"/>
              <w:rPr>
                <w:rFonts w:ascii="Times New Roman" w:eastAsia="Calibri" w:hAnsi="Times New Roman" w:cs="Times New Roman"/>
                <w:b/>
                <w:sz w:val="24"/>
                <w:szCs w:val="24"/>
                <w:lang w:eastAsia="ru-RU"/>
              </w:rPr>
            </w:pPr>
            <w:r w:rsidRPr="00EB0A41">
              <w:rPr>
                <w:rFonts w:ascii="Times New Roman" w:eastAsia="Calibri" w:hAnsi="Times New Roman" w:cs="Times New Roman"/>
                <w:b/>
                <w:sz w:val="24"/>
                <w:szCs w:val="24"/>
                <w:lang w:eastAsia="ru-RU"/>
              </w:rPr>
              <w:t xml:space="preserve">Гранично допустиме тижневе навчальне навантаження на учня </w:t>
            </w:r>
          </w:p>
        </w:tc>
        <w:tc>
          <w:tcPr>
            <w:tcW w:w="546" w:type="pct"/>
            <w:tcBorders>
              <w:top w:val="single" w:sz="6" w:space="0" w:color="auto"/>
              <w:left w:val="single" w:sz="6" w:space="0" w:color="auto"/>
              <w:bottom w:val="single" w:sz="6" w:space="0" w:color="auto"/>
              <w:right w:val="single" w:sz="6" w:space="0" w:color="auto"/>
            </w:tcBorders>
          </w:tcPr>
          <w:p w14:paraId="722DCDEE" w14:textId="77777777" w:rsidR="00C87AE6" w:rsidRPr="00EB0A41" w:rsidRDefault="00C87AE6" w:rsidP="00EB0A41">
            <w:pPr>
              <w:spacing w:after="0"/>
              <w:jc w:val="center"/>
              <w:rPr>
                <w:rFonts w:ascii="Times New Roman" w:eastAsia="Calibri" w:hAnsi="Times New Roman" w:cs="Times New Roman"/>
                <w:b/>
                <w:sz w:val="24"/>
                <w:szCs w:val="24"/>
                <w:lang w:eastAsia="ru-RU"/>
              </w:rPr>
            </w:pPr>
          </w:p>
          <w:p w14:paraId="624221B7" w14:textId="77777777" w:rsidR="00C87AE6" w:rsidRPr="00EB0A41" w:rsidRDefault="00C87AE6" w:rsidP="00EB0A41">
            <w:pPr>
              <w:spacing w:after="0"/>
              <w:jc w:val="center"/>
              <w:rPr>
                <w:rFonts w:ascii="Times New Roman" w:eastAsia="Calibri" w:hAnsi="Times New Roman" w:cs="Times New Roman"/>
                <w:b/>
                <w:sz w:val="24"/>
                <w:szCs w:val="24"/>
                <w:lang w:eastAsia="ru-RU"/>
              </w:rPr>
            </w:pPr>
            <w:r w:rsidRPr="00EB0A41">
              <w:rPr>
                <w:rFonts w:ascii="Times New Roman" w:eastAsia="Calibri" w:hAnsi="Times New Roman" w:cs="Times New Roman"/>
                <w:b/>
                <w:sz w:val="24"/>
                <w:szCs w:val="24"/>
                <w:lang w:eastAsia="ru-RU"/>
              </w:rPr>
              <w:t>20</w:t>
            </w:r>
          </w:p>
        </w:tc>
      </w:tr>
      <w:tr w:rsidR="00C87AE6" w:rsidRPr="00EB0A41" w14:paraId="48DF62BD" w14:textId="77777777" w:rsidTr="00C87AE6">
        <w:trPr>
          <w:cantSplit/>
        </w:trPr>
        <w:tc>
          <w:tcPr>
            <w:tcW w:w="4454" w:type="pct"/>
            <w:tcBorders>
              <w:top w:val="single" w:sz="6" w:space="0" w:color="auto"/>
              <w:left w:val="single" w:sz="6" w:space="0" w:color="auto"/>
              <w:bottom w:val="single" w:sz="6" w:space="0" w:color="auto"/>
              <w:right w:val="single" w:sz="6" w:space="0" w:color="auto"/>
            </w:tcBorders>
            <w:hideMark/>
          </w:tcPr>
          <w:p w14:paraId="0AC92E11" w14:textId="77777777" w:rsidR="00C87AE6" w:rsidRPr="00EB0A41" w:rsidRDefault="00C87AE6" w:rsidP="00EB0A41">
            <w:pPr>
              <w:spacing w:after="0"/>
              <w:rPr>
                <w:rFonts w:ascii="Times New Roman" w:eastAsia="Calibri" w:hAnsi="Times New Roman" w:cs="Times New Roman"/>
                <w:b/>
                <w:sz w:val="24"/>
                <w:szCs w:val="24"/>
                <w:lang w:eastAsia="ru-RU"/>
              </w:rPr>
            </w:pPr>
            <w:r w:rsidRPr="00EB0A41">
              <w:rPr>
                <w:rFonts w:ascii="Times New Roman" w:eastAsia="Calibri" w:hAnsi="Times New Roman" w:cs="Times New Roman"/>
                <w:b/>
                <w:sz w:val="24"/>
                <w:szCs w:val="24"/>
                <w:lang w:eastAsia="ru-RU"/>
              </w:rPr>
              <w:t xml:space="preserve">Сумарна кількість навчальних годин інваріантної і варіативної складових, що </w:t>
            </w:r>
            <w:proofErr w:type="spellStart"/>
            <w:r w:rsidRPr="00EB0A41">
              <w:rPr>
                <w:rFonts w:ascii="Times New Roman" w:eastAsia="Calibri" w:hAnsi="Times New Roman" w:cs="Times New Roman"/>
                <w:b/>
                <w:sz w:val="24"/>
                <w:szCs w:val="24"/>
                <w:lang w:eastAsia="ru-RU"/>
              </w:rPr>
              <w:t>фінансуєтьсяз</w:t>
            </w:r>
            <w:proofErr w:type="spellEnd"/>
            <w:r w:rsidRPr="00EB0A41">
              <w:rPr>
                <w:rFonts w:ascii="Times New Roman" w:eastAsia="Calibri" w:hAnsi="Times New Roman" w:cs="Times New Roman"/>
                <w:b/>
                <w:sz w:val="24"/>
                <w:szCs w:val="24"/>
                <w:lang w:eastAsia="ru-RU"/>
              </w:rPr>
              <w:t xml:space="preserve"> </w:t>
            </w:r>
            <w:proofErr w:type="spellStart"/>
            <w:r w:rsidRPr="00EB0A41">
              <w:rPr>
                <w:rFonts w:ascii="Times New Roman" w:eastAsia="Calibri" w:hAnsi="Times New Roman" w:cs="Times New Roman"/>
                <w:b/>
                <w:sz w:val="24"/>
                <w:szCs w:val="24"/>
                <w:lang w:eastAsia="ru-RU"/>
              </w:rPr>
              <w:t>б’юджету</w:t>
            </w:r>
            <w:proofErr w:type="spellEnd"/>
          </w:p>
          <w:p w14:paraId="62F9028A" w14:textId="77777777" w:rsidR="00C87AE6" w:rsidRPr="00EB0A41" w:rsidRDefault="00C87AE6" w:rsidP="00EB0A41">
            <w:pPr>
              <w:spacing w:after="0"/>
              <w:rPr>
                <w:rFonts w:ascii="Times New Roman" w:eastAsia="Calibri" w:hAnsi="Times New Roman" w:cs="Times New Roman"/>
                <w:b/>
                <w:sz w:val="24"/>
                <w:szCs w:val="24"/>
                <w:lang w:eastAsia="ru-RU"/>
              </w:rPr>
            </w:pPr>
            <w:r w:rsidRPr="00EB0A41">
              <w:rPr>
                <w:rFonts w:ascii="Times New Roman" w:eastAsia="Calibri" w:hAnsi="Times New Roman" w:cs="Times New Roman"/>
                <w:b/>
                <w:sz w:val="24"/>
                <w:szCs w:val="24"/>
                <w:lang w:eastAsia="ru-RU"/>
              </w:rPr>
              <w:t xml:space="preserve"> (без урахування поділу класів на групи)</w:t>
            </w:r>
          </w:p>
        </w:tc>
        <w:tc>
          <w:tcPr>
            <w:tcW w:w="546" w:type="pct"/>
            <w:tcBorders>
              <w:top w:val="single" w:sz="6" w:space="0" w:color="auto"/>
              <w:left w:val="single" w:sz="6" w:space="0" w:color="auto"/>
              <w:bottom w:val="single" w:sz="6" w:space="0" w:color="auto"/>
              <w:right w:val="single" w:sz="6" w:space="0" w:color="auto"/>
            </w:tcBorders>
          </w:tcPr>
          <w:p w14:paraId="05E3431A" w14:textId="77777777" w:rsidR="00C87AE6" w:rsidRPr="00EB0A41" w:rsidRDefault="00C87AE6" w:rsidP="00EB0A41">
            <w:pPr>
              <w:spacing w:after="0"/>
              <w:jc w:val="center"/>
              <w:rPr>
                <w:rFonts w:ascii="Times New Roman" w:eastAsia="Calibri" w:hAnsi="Times New Roman" w:cs="Times New Roman"/>
                <w:b/>
                <w:sz w:val="24"/>
                <w:szCs w:val="24"/>
                <w:lang w:eastAsia="ru-RU"/>
              </w:rPr>
            </w:pPr>
          </w:p>
          <w:p w14:paraId="7A91DD30" w14:textId="77777777" w:rsidR="00C87AE6" w:rsidRPr="00EB0A41" w:rsidRDefault="00C87AE6" w:rsidP="00EB0A41">
            <w:pPr>
              <w:spacing w:after="0"/>
              <w:jc w:val="center"/>
              <w:rPr>
                <w:rFonts w:ascii="Times New Roman" w:eastAsia="Calibri" w:hAnsi="Times New Roman" w:cs="Times New Roman"/>
                <w:b/>
                <w:sz w:val="24"/>
                <w:szCs w:val="24"/>
                <w:lang w:eastAsia="ru-RU"/>
              </w:rPr>
            </w:pPr>
            <w:r w:rsidRPr="00EB0A41">
              <w:rPr>
                <w:rFonts w:ascii="Times New Roman" w:eastAsia="Calibri" w:hAnsi="Times New Roman" w:cs="Times New Roman"/>
                <w:b/>
                <w:sz w:val="24"/>
                <w:szCs w:val="24"/>
                <w:lang w:eastAsia="ru-RU"/>
              </w:rPr>
              <w:t>2</w:t>
            </w:r>
            <w:r w:rsidR="00F51A84">
              <w:rPr>
                <w:rFonts w:ascii="Times New Roman" w:eastAsia="Calibri" w:hAnsi="Times New Roman" w:cs="Times New Roman"/>
                <w:b/>
                <w:sz w:val="24"/>
                <w:szCs w:val="24"/>
                <w:lang w:eastAsia="ru-RU"/>
              </w:rPr>
              <w:t>5</w:t>
            </w:r>
          </w:p>
        </w:tc>
      </w:tr>
      <w:tr w:rsidR="00C87AE6" w:rsidRPr="00EB0A41" w14:paraId="4D330BE1" w14:textId="77777777" w:rsidTr="00C87AE6">
        <w:trPr>
          <w:cantSplit/>
        </w:trPr>
        <w:tc>
          <w:tcPr>
            <w:tcW w:w="4454" w:type="pct"/>
            <w:tcBorders>
              <w:top w:val="single" w:sz="6" w:space="0" w:color="auto"/>
              <w:left w:val="single" w:sz="6" w:space="0" w:color="auto"/>
              <w:bottom w:val="single" w:sz="6" w:space="0" w:color="auto"/>
              <w:right w:val="single" w:sz="6" w:space="0" w:color="auto"/>
            </w:tcBorders>
            <w:shd w:val="clear" w:color="auto" w:fill="9AF8AA"/>
          </w:tcPr>
          <w:p w14:paraId="3CDBC081" w14:textId="77777777" w:rsidR="00C87AE6" w:rsidRPr="00EB0A41" w:rsidRDefault="00C87AE6" w:rsidP="00EB0A41">
            <w:pPr>
              <w:spacing w:after="0"/>
              <w:rPr>
                <w:rFonts w:ascii="Times New Roman" w:eastAsia="Calibri" w:hAnsi="Times New Roman" w:cs="Times New Roman"/>
                <w:b/>
                <w:iCs/>
                <w:sz w:val="24"/>
                <w:szCs w:val="24"/>
                <w:lang w:bidi="uk-UA"/>
              </w:rPr>
            </w:pPr>
          </w:p>
          <w:p w14:paraId="5574F884" w14:textId="77777777" w:rsidR="00C87AE6" w:rsidRPr="00EB0A41" w:rsidRDefault="00C87AE6" w:rsidP="00EB0A41">
            <w:pPr>
              <w:spacing w:after="0"/>
              <w:rPr>
                <w:rFonts w:ascii="Times New Roman" w:eastAsia="Calibri" w:hAnsi="Times New Roman" w:cs="Times New Roman"/>
                <w:b/>
                <w:iCs/>
                <w:sz w:val="24"/>
                <w:szCs w:val="24"/>
                <w:lang w:eastAsia="ru-RU"/>
              </w:rPr>
            </w:pPr>
            <w:r w:rsidRPr="00EB0A41">
              <w:rPr>
                <w:rFonts w:ascii="Times New Roman" w:eastAsia="Calibri" w:hAnsi="Times New Roman" w:cs="Times New Roman"/>
                <w:b/>
                <w:iCs/>
                <w:sz w:val="24"/>
                <w:szCs w:val="24"/>
                <w:lang w:bidi="uk-UA"/>
              </w:rPr>
              <w:t>Фінансується  по школі</w:t>
            </w:r>
          </w:p>
        </w:tc>
        <w:tc>
          <w:tcPr>
            <w:tcW w:w="546" w:type="pct"/>
            <w:tcBorders>
              <w:top w:val="single" w:sz="6" w:space="0" w:color="auto"/>
              <w:left w:val="single" w:sz="6" w:space="0" w:color="auto"/>
              <w:bottom w:val="single" w:sz="6" w:space="0" w:color="auto"/>
              <w:right w:val="single" w:sz="6" w:space="0" w:color="auto"/>
            </w:tcBorders>
            <w:shd w:val="clear" w:color="auto" w:fill="9AF8AA"/>
            <w:hideMark/>
          </w:tcPr>
          <w:p w14:paraId="036ED020" w14:textId="77777777" w:rsidR="00C87AE6" w:rsidRPr="00EB0A41" w:rsidRDefault="00C87AE6" w:rsidP="00EB0A41">
            <w:pPr>
              <w:spacing w:after="0"/>
              <w:jc w:val="center"/>
              <w:rPr>
                <w:rFonts w:ascii="Times New Roman" w:eastAsia="Calibri" w:hAnsi="Times New Roman" w:cs="Times New Roman"/>
                <w:b/>
                <w:iCs/>
                <w:sz w:val="24"/>
                <w:szCs w:val="24"/>
                <w:lang w:eastAsia="ru-RU"/>
              </w:rPr>
            </w:pPr>
            <w:r w:rsidRPr="00EB0A41">
              <w:rPr>
                <w:rFonts w:ascii="Times New Roman" w:eastAsia="Calibri" w:hAnsi="Times New Roman" w:cs="Times New Roman"/>
                <w:b/>
                <w:iCs/>
                <w:sz w:val="24"/>
                <w:szCs w:val="24"/>
                <w:lang w:eastAsia="ru-RU"/>
              </w:rPr>
              <w:t>25</w:t>
            </w:r>
          </w:p>
        </w:tc>
      </w:tr>
    </w:tbl>
    <w:p w14:paraId="3A5B8FAE" w14:textId="77777777" w:rsidR="00EB0A41" w:rsidRPr="00EB0A41" w:rsidRDefault="00EB0A41" w:rsidP="00117451">
      <w:pPr>
        <w:widowControl w:val="0"/>
        <w:snapToGrid w:val="0"/>
        <w:spacing w:after="0" w:line="240" w:lineRule="auto"/>
        <w:rPr>
          <w:rFonts w:ascii="Times New Roman" w:eastAsia="Times New Roman" w:hAnsi="Times New Roman" w:cs="Times New Roman"/>
          <w:lang w:eastAsia="ru-RU"/>
        </w:rPr>
      </w:pPr>
    </w:p>
    <w:p w14:paraId="65A3D0FD" w14:textId="77777777" w:rsidR="00EB0A41" w:rsidRPr="00EB0A41" w:rsidRDefault="00EB0A41" w:rsidP="00EB0A41">
      <w:pPr>
        <w:spacing w:after="0" w:line="240" w:lineRule="auto"/>
        <w:rPr>
          <w:rFonts w:ascii="Times New Roman" w:eastAsia="Times New Roman" w:hAnsi="Times New Roman" w:cs="Times New Roman"/>
          <w:b/>
          <w:bCs/>
          <w:sz w:val="24"/>
          <w:szCs w:val="24"/>
        </w:rPr>
      </w:pPr>
      <w:r w:rsidRPr="00EB0A41">
        <w:rPr>
          <w:rFonts w:ascii="Times New Roman" w:eastAsia="Times New Roman" w:hAnsi="Times New Roman" w:cs="Times New Roman"/>
          <w:sz w:val="24"/>
          <w:szCs w:val="24"/>
          <w:lang w:eastAsia="ru-RU"/>
        </w:rPr>
        <w:t xml:space="preserve">                           </w:t>
      </w:r>
      <w:r w:rsidRPr="00EB0A41">
        <w:rPr>
          <w:rFonts w:ascii="Times New Roman" w:eastAsia="Calibri" w:hAnsi="Times New Roman" w:cs="Times New Roman"/>
          <w:sz w:val="28"/>
          <w:szCs w:val="28"/>
        </w:rPr>
        <w:t xml:space="preserve"> </w:t>
      </w:r>
      <w:r w:rsidRPr="00EB0A41">
        <w:rPr>
          <w:rFonts w:ascii="Times New Roman" w:eastAsia="Calibri" w:hAnsi="Times New Roman" w:cs="Times New Roman"/>
          <w:b/>
          <w:bCs/>
          <w:sz w:val="24"/>
          <w:szCs w:val="24"/>
        </w:rPr>
        <w:t xml:space="preserve">Директор     </w:t>
      </w:r>
      <w:r w:rsidRPr="00EB0A41">
        <w:rPr>
          <w:rFonts w:ascii="Times New Roman" w:eastAsia="Calibri" w:hAnsi="Times New Roman" w:cs="Times New Roman"/>
          <w:b/>
          <w:bCs/>
          <w:sz w:val="24"/>
          <w:szCs w:val="24"/>
          <w:lang w:val="en-US"/>
        </w:rPr>
        <w:t xml:space="preserve">                         </w:t>
      </w:r>
      <w:r w:rsidRPr="00EB0A41">
        <w:rPr>
          <w:rFonts w:ascii="Times New Roman" w:eastAsia="Calibri" w:hAnsi="Times New Roman" w:cs="Times New Roman"/>
          <w:b/>
          <w:bCs/>
          <w:sz w:val="24"/>
          <w:szCs w:val="24"/>
        </w:rPr>
        <w:t>Андрій  КОСТЮК</w:t>
      </w:r>
    </w:p>
    <w:p w14:paraId="58955E63" w14:textId="77777777" w:rsidR="00EB0A41" w:rsidRPr="00EB0A41" w:rsidRDefault="00EB0A41" w:rsidP="00EB0A41">
      <w:pPr>
        <w:spacing w:after="0" w:line="240" w:lineRule="auto"/>
        <w:rPr>
          <w:rFonts w:ascii="Times New Roman" w:eastAsia="Times New Roman" w:hAnsi="Times New Roman" w:cs="Times New Roman"/>
        </w:rPr>
      </w:pPr>
    </w:p>
    <w:bookmarkEnd w:id="43"/>
    <w:p w14:paraId="7552EC0E" w14:textId="77777777" w:rsidR="00EC563A" w:rsidRDefault="00EC563A" w:rsidP="009E4CB3">
      <w:pPr>
        <w:spacing w:after="0" w:line="240" w:lineRule="auto"/>
        <w:jc w:val="center"/>
        <w:rPr>
          <w:rFonts w:ascii="Times New Roman" w:eastAsiaTheme="minorHAnsi" w:hAnsi="Times New Roman" w:cs="Times New Roman"/>
          <w:b/>
          <w:sz w:val="24"/>
          <w:szCs w:val="24"/>
          <w:lang w:eastAsia="en-US"/>
        </w:rPr>
      </w:pPr>
    </w:p>
    <w:p w14:paraId="0936CB1A" w14:textId="77777777" w:rsidR="00EC563A" w:rsidRDefault="00EC563A" w:rsidP="009E4CB3">
      <w:pPr>
        <w:spacing w:after="0" w:line="240" w:lineRule="auto"/>
        <w:jc w:val="center"/>
        <w:rPr>
          <w:rFonts w:ascii="Times New Roman" w:eastAsiaTheme="minorHAnsi" w:hAnsi="Times New Roman" w:cs="Times New Roman"/>
          <w:b/>
          <w:sz w:val="24"/>
          <w:szCs w:val="24"/>
          <w:lang w:eastAsia="en-US"/>
        </w:rPr>
      </w:pPr>
    </w:p>
    <w:p w14:paraId="161A5B39" w14:textId="77777777" w:rsidR="00D539D9" w:rsidRDefault="00D539D9" w:rsidP="009E4CB3">
      <w:pPr>
        <w:spacing w:after="0" w:line="240" w:lineRule="auto"/>
        <w:jc w:val="center"/>
        <w:rPr>
          <w:rFonts w:ascii="Times New Roman" w:eastAsiaTheme="minorHAnsi" w:hAnsi="Times New Roman" w:cs="Times New Roman"/>
          <w:b/>
          <w:sz w:val="24"/>
          <w:szCs w:val="24"/>
          <w:lang w:eastAsia="en-US"/>
        </w:rPr>
      </w:pPr>
    </w:p>
    <w:p w14:paraId="0C2A44B8" w14:textId="77777777" w:rsidR="00D539D9" w:rsidRDefault="00D539D9" w:rsidP="009E4CB3">
      <w:pPr>
        <w:spacing w:after="0" w:line="240" w:lineRule="auto"/>
        <w:jc w:val="center"/>
        <w:rPr>
          <w:rFonts w:ascii="Times New Roman" w:eastAsiaTheme="minorHAnsi" w:hAnsi="Times New Roman" w:cs="Times New Roman"/>
          <w:b/>
          <w:sz w:val="24"/>
          <w:szCs w:val="24"/>
          <w:lang w:eastAsia="en-US"/>
        </w:rPr>
      </w:pPr>
    </w:p>
    <w:p w14:paraId="4C9B045C" w14:textId="77777777" w:rsidR="003B25E0" w:rsidRDefault="003B25E0" w:rsidP="00EB0A41">
      <w:pPr>
        <w:spacing w:after="0" w:line="240" w:lineRule="auto"/>
        <w:rPr>
          <w:rFonts w:ascii="Times New Roman" w:eastAsiaTheme="minorHAnsi" w:hAnsi="Times New Roman" w:cs="Times New Roman"/>
          <w:b/>
          <w:sz w:val="24"/>
          <w:szCs w:val="24"/>
          <w:lang w:eastAsia="en-US"/>
        </w:rPr>
      </w:pPr>
    </w:p>
    <w:p w14:paraId="72031C21" w14:textId="77777777" w:rsidR="00EC563A" w:rsidRPr="003B54CD" w:rsidRDefault="003B54CD" w:rsidP="003B54CD">
      <w:pPr>
        <w:jc w:val="center"/>
        <w:rPr>
          <w:rFonts w:ascii="Times New Roman" w:hAnsi="Times New Roman" w:cs="Times New Roman"/>
          <w:b/>
          <w:i/>
          <w:iCs/>
          <w:sz w:val="24"/>
          <w:szCs w:val="24"/>
          <w:lang w:val="ru-RU"/>
        </w:rPr>
      </w:pPr>
      <w:r>
        <w:rPr>
          <w:rFonts w:ascii="Times New Roman" w:hAnsi="Times New Roman" w:cs="Times New Roman"/>
          <w:b/>
          <w:i/>
          <w:iCs/>
          <w:sz w:val="24"/>
          <w:szCs w:val="24"/>
          <w:lang w:val="ru-RU"/>
        </w:rPr>
        <w:t xml:space="preserve">                                                                                                                          </w:t>
      </w:r>
    </w:p>
    <w:p w14:paraId="7C5B0E9A" w14:textId="77777777" w:rsidR="00EC563A" w:rsidRPr="00FF02BA" w:rsidRDefault="00EC563A" w:rsidP="00EC563A">
      <w:pPr>
        <w:widowControl w:val="0"/>
        <w:snapToGrid w:val="0"/>
        <w:spacing w:after="0" w:line="240" w:lineRule="auto"/>
        <w:jc w:val="center"/>
        <w:rPr>
          <w:rFonts w:ascii="Times New Roman" w:eastAsia="Times New Roman" w:hAnsi="Times New Roman" w:cs="Times New Roman"/>
          <w:b/>
          <w:color w:val="1F497D" w:themeColor="text2"/>
          <w:sz w:val="24"/>
          <w:szCs w:val="24"/>
          <w:lang w:eastAsia="ru-RU"/>
        </w:rPr>
      </w:pPr>
      <w:r w:rsidRPr="00FF02BA">
        <w:rPr>
          <w:rFonts w:ascii="Times New Roman" w:eastAsia="Times New Roman" w:hAnsi="Times New Roman" w:cs="Times New Roman"/>
          <w:b/>
          <w:color w:val="1F497D" w:themeColor="text2"/>
          <w:sz w:val="24"/>
          <w:szCs w:val="24"/>
          <w:lang w:eastAsia="ru-RU"/>
        </w:rPr>
        <w:t>Навчальний план НУШ</w:t>
      </w:r>
    </w:p>
    <w:p w14:paraId="4C4C2A72" w14:textId="77777777" w:rsidR="00EC563A" w:rsidRPr="00FF02BA" w:rsidRDefault="00EC563A" w:rsidP="00EC563A">
      <w:pPr>
        <w:widowControl w:val="0"/>
        <w:snapToGrid w:val="0"/>
        <w:spacing w:after="0" w:line="240" w:lineRule="auto"/>
        <w:ind w:left="142" w:hanging="142"/>
        <w:jc w:val="center"/>
        <w:rPr>
          <w:rFonts w:ascii="Times New Roman" w:eastAsia="Times New Roman" w:hAnsi="Times New Roman" w:cs="Times New Roman"/>
          <w:b/>
          <w:color w:val="1F497D" w:themeColor="text2"/>
          <w:sz w:val="24"/>
          <w:szCs w:val="24"/>
          <w:lang w:eastAsia="ru-RU"/>
        </w:rPr>
      </w:pPr>
      <w:r w:rsidRPr="00FF02BA">
        <w:rPr>
          <w:rFonts w:ascii="Times New Roman" w:eastAsia="Times New Roman" w:hAnsi="Times New Roman" w:cs="Times New Roman"/>
          <w:b/>
          <w:color w:val="1F497D" w:themeColor="text2"/>
          <w:sz w:val="24"/>
          <w:szCs w:val="24"/>
          <w:lang w:eastAsia="ru-RU"/>
        </w:rPr>
        <w:t xml:space="preserve"> для </w:t>
      </w:r>
      <w:r w:rsidR="00FF02BA" w:rsidRPr="00FF02BA">
        <w:rPr>
          <w:rFonts w:ascii="Times New Roman" w:eastAsia="Times New Roman" w:hAnsi="Times New Roman" w:cs="Times New Roman"/>
          <w:b/>
          <w:color w:val="1F497D" w:themeColor="text2"/>
          <w:sz w:val="24"/>
          <w:szCs w:val="24"/>
          <w:lang w:eastAsia="ru-RU"/>
        </w:rPr>
        <w:t>3-</w:t>
      </w:r>
      <w:r w:rsidRPr="00FF02BA">
        <w:rPr>
          <w:rFonts w:ascii="Times New Roman" w:eastAsia="Times New Roman" w:hAnsi="Times New Roman" w:cs="Times New Roman"/>
          <w:b/>
          <w:color w:val="1F497D" w:themeColor="text2"/>
          <w:sz w:val="24"/>
          <w:szCs w:val="24"/>
          <w:lang w:eastAsia="ru-RU"/>
        </w:rPr>
        <w:t xml:space="preserve"> </w:t>
      </w:r>
      <w:r w:rsidRPr="00FF02BA">
        <w:rPr>
          <w:rFonts w:ascii="Times New Roman" w:eastAsia="Times New Roman" w:hAnsi="Times New Roman" w:cs="Times New Roman"/>
          <w:b/>
          <w:color w:val="1F497D" w:themeColor="text2"/>
          <w:sz w:val="24"/>
          <w:szCs w:val="24"/>
          <w:lang w:val="ru-RU" w:eastAsia="ru-RU"/>
        </w:rPr>
        <w:t>4</w:t>
      </w:r>
      <w:r w:rsidRPr="00FF02BA">
        <w:rPr>
          <w:rFonts w:ascii="Times New Roman" w:eastAsia="Times New Roman" w:hAnsi="Times New Roman" w:cs="Times New Roman"/>
          <w:b/>
          <w:color w:val="1F497D" w:themeColor="text2"/>
          <w:sz w:val="24"/>
          <w:szCs w:val="24"/>
          <w:lang w:eastAsia="ru-RU"/>
        </w:rPr>
        <w:t xml:space="preserve"> класів</w:t>
      </w:r>
    </w:p>
    <w:p w14:paraId="21054509" w14:textId="77777777" w:rsidR="00EC563A" w:rsidRPr="00FF02BA" w:rsidRDefault="00EC563A" w:rsidP="00EC563A">
      <w:pPr>
        <w:spacing w:after="0" w:line="240" w:lineRule="auto"/>
        <w:jc w:val="center"/>
        <w:rPr>
          <w:rFonts w:ascii="Times New Roman" w:eastAsia="Times New Roman" w:hAnsi="Times New Roman" w:cs="Times New Roman"/>
          <w:b/>
          <w:color w:val="1F497D" w:themeColor="text2"/>
          <w:sz w:val="24"/>
          <w:szCs w:val="24"/>
        </w:rPr>
      </w:pPr>
      <w:r w:rsidRPr="00FF02BA">
        <w:rPr>
          <w:rFonts w:ascii="Times New Roman" w:eastAsia="Times New Roman" w:hAnsi="Times New Roman" w:cs="Times New Roman"/>
          <w:b/>
          <w:color w:val="1F497D" w:themeColor="text2"/>
          <w:sz w:val="24"/>
          <w:szCs w:val="24"/>
        </w:rPr>
        <w:t>на 202</w:t>
      </w:r>
      <w:r w:rsidR="00FF02BA" w:rsidRPr="00FF02BA">
        <w:rPr>
          <w:rFonts w:ascii="Times New Roman" w:eastAsia="Times New Roman" w:hAnsi="Times New Roman" w:cs="Times New Roman"/>
          <w:b/>
          <w:color w:val="1F497D" w:themeColor="text2"/>
          <w:sz w:val="24"/>
          <w:szCs w:val="24"/>
        </w:rPr>
        <w:t>5</w:t>
      </w:r>
      <w:r w:rsidRPr="00FF02BA">
        <w:rPr>
          <w:rFonts w:ascii="Times New Roman" w:eastAsia="Times New Roman" w:hAnsi="Times New Roman" w:cs="Times New Roman"/>
          <w:b/>
          <w:color w:val="1F497D" w:themeColor="text2"/>
          <w:sz w:val="24"/>
          <w:szCs w:val="24"/>
        </w:rPr>
        <w:t>-202</w:t>
      </w:r>
      <w:r w:rsidR="00FF02BA" w:rsidRPr="00FF02BA">
        <w:rPr>
          <w:rFonts w:ascii="Times New Roman" w:eastAsia="Times New Roman" w:hAnsi="Times New Roman" w:cs="Times New Roman"/>
          <w:b/>
          <w:color w:val="1F497D" w:themeColor="text2"/>
          <w:sz w:val="24"/>
          <w:szCs w:val="24"/>
        </w:rPr>
        <w:t>6</w:t>
      </w:r>
      <w:r w:rsidRPr="00FF02BA">
        <w:rPr>
          <w:rFonts w:ascii="Times New Roman" w:eastAsia="Times New Roman" w:hAnsi="Times New Roman" w:cs="Times New Roman"/>
          <w:b/>
          <w:color w:val="1F497D" w:themeColor="text2"/>
          <w:sz w:val="24"/>
          <w:szCs w:val="24"/>
        </w:rPr>
        <w:t xml:space="preserve"> </w:t>
      </w:r>
      <w:proofErr w:type="spellStart"/>
      <w:r w:rsidRPr="00FF02BA">
        <w:rPr>
          <w:rFonts w:ascii="Times New Roman" w:eastAsia="Times New Roman" w:hAnsi="Times New Roman" w:cs="Times New Roman"/>
          <w:b/>
          <w:color w:val="1F497D" w:themeColor="text2"/>
          <w:sz w:val="24"/>
          <w:szCs w:val="24"/>
        </w:rPr>
        <w:t>н.р</w:t>
      </w:r>
      <w:proofErr w:type="spellEnd"/>
      <w:r w:rsidRPr="00FF02BA">
        <w:rPr>
          <w:rFonts w:ascii="Times New Roman" w:eastAsia="Times New Roman" w:hAnsi="Times New Roman" w:cs="Times New Roman"/>
          <w:b/>
          <w:color w:val="1F497D" w:themeColor="text2"/>
          <w:sz w:val="24"/>
          <w:szCs w:val="24"/>
        </w:rPr>
        <w:t>.</w:t>
      </w:r>
    </w:p>
    <w:p w14:paraId="62363A24" w14:textId="77777777" w:rsidR="00EC563A" w:rsidRPr="00FF02BA" w:rsidRDefault="00EC563A" w:rsidP="00EC563A">
      <w:pPr>
        <w:spacing w:after="0" w:line="240" w:lineRule="auto"/>
        <w:jc w:val="center"/>
        <w:rPr>
          <w:rFonts w:ascii="Times New Roman" w:eastAsia="Calibri" w:hAnsi="Times New Roman" w:cs="Times New Roman"/>
          <w:b/>
          <w:color w:val="1F497D" w:themeColor="text2"/>
          <w:sz w:val="24"/>
          <w:szCs w:val="24"/>
          <w:lang w:eastAsia="en-US"/>
        </w:rPr>
      </w:pPr>
      <w:proofErr w:type="spellStart"/>
      <w:r w:rsidRPr="00FF02BA">
        <w:rPr>
          <w:rFonts w:ascii="Times New Roman" w:eastAsia="Times New Roman" w:hAnsi="Times New Roman" w:cs="Times New Roman"/>
          <w:b/>
          <w:color w:val="1F497D" w:themeColor="text2"/>
          <w:sz w:val="24"/>
          <w:szCs w:val="24"/>
        </w:rPr>
        <w:t>Ільковицького</w:t>
      </w:r>
      <w:proofErr w:type="spellEnd"/>
      <w:r w:rsidRPr="00FF02BA">
        <w:rPr>
          <w:rFonts w:ascii="Times New Roman" w:eastAsia="Times New Roman" w:hAnsi="Times New Roman" w:cs="Times New Roman"/>
          <w:b/>
          <w:color w:val="1F497D" w:themeColor="text2"/>
          <w:sz w:val="24"/>
          <w:szCs w:val="24"/>
        </w:rPr>
        <w:t xml:space="preserve"> НВК «ЗШ І-</w:t>
      </w:r>
      <w:proofErr w:type="spellStart"/>
      <w:r w:rsidRPr="00FF02BA">
        <w:rPr>
          <w:rFonts w:ascii="Times New Roman" w:eastAsia="Times New Roman" w:hAnsi="Times New Roman" w:cs="Times New Roman"/>
          <w:b/>
          <w:color w:val="1F497D" w:themeColor="text2"/>
          <w:sz w:val="24"/>
          <w:szCs w:val="24"/>
        </w:rPr>
        <w:t>ІІІст</w:t>
      </w:r>
      <w:proofErr w:type="spellEnd"/>
      <w:r w:rsidRPr="00FF02BA">
        <w:rPr>
          <w:rFonts w:ascii="Times New Roman" w:eastAsia="Times New Roman" w:hAnsi="Times New Roman" w:cs="Times New Roman"/>
          <w:b/>
          <w:color w:val="1F497D" w:themeColor="text2"/>
          <w:sz w:val="24"/>
          <w:szCs w:val="24"/>
        </w:rPr>
        <w:t>.-дитячий садок»</w:t>
      </w:r>
    </w:p>
    <w:p w14:paraId="5561690B" w14:textId="77777777" w:rsidR="00EC563A" w:rsidRPr="00EC563A" w:rsidRDefault="00EC563A" w:rsidP="00EC563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contextualSpacing/>
        <w:jc w:val="center"/>
        <w:rPr>
          <w:rFonts w:ascii="Times New Roman" w:eastAsia="Times New Roman" w:hAnsi="Times New Roman" w:cs="Times New Roman"/>
          <w:color w:val="1F497D" w:themeColor="text2"/>
          <w:sz w:val="20"/>
          <w:szCs w:val="20"/>
          <w:lang w:eastAsia="ru-RU"/>
        </w:rPr>
      </w:pPr>
    </w:p>
    <w:p w14:paraId="1507AF67" w14:textId="77777777" w:rsidR="00EC563A" w:rsidRPr="00EC563A" w:rsidRDefault="00EC563A" w:rsidP="00EC563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contextualSpacing/>
        <w:jc w:val="center"/>
        <w:rPr>
          <w:rFonts w:ascii="Times New Roman" w:eastAsia="Times New Roman" w:hAnsi="Times New Roman" w:cs="Times New Roman"/>
          <w:sz w:val="20"/>
          <w:szCs w:val="20"/>
          <w:lang w:eastAsia="ru-RU"/>
        </w:rPr>
      </w:pPr>
      <w:r w:rsidRPr="00EC563A">
        <w:rPr>
          <w:rFonts w:ascii="Times New Roman" w:eastAsia="Times New Roman" w:hAnsi="Times New Roman" w:cs="Times New Roman"/>
          <w:sz w:val="20"/>
          <w:szCs w:val="20"/>
          <w:lang w:eastAsia="ru-RU"/>
        </w:rPr>
        <w:t xml:space="preserve">(Складений на основі </w:t>
      </w:r>
      <w:proofErr w:type="spellStart"/>
      <w:r w:rsidRPr="00EC563A">
        <w:rPr>
          <w:rFonts w:ascii="Times New Roman" w:eastAsia="Times New Roman" w:hAnsi="Times New Roman" w:cs="Times New Roman"/>
          <w:sz w:val="20"/>
          <w:szCs w:val="20"/>
        </w:rPr>
        <w:t>Tипової</w:t>
      </w:r>
      <w:proofErr w:type="spellEnd"/>
      <w:r w:rsidRPr="00EC563A">
        <w:rPr>
          <w:rFonts w:ascii="Times New Roman" w:eastAsia="Times New Roman" w:hAnsi="Times New Roman" w:cs="Times New Roman"/>
          <w:sz w:val="20"/>
          <w:szCs w:val="20"/>
        </w:rPr>
        <w:t xml:space="preserve"> освітньої програми, розробленої під керівництвом</w:t>
      </w:r>
      <w:r w:rsidR="00F032C8" w:rsidRPr="00F032C8">
        <w:rPr>
          <w:rFonts w:ascii="Times New Roman" w:eastAsia="Times New Roman" w:hAnsi="Times New Roman" w:cs="Times New Roman"/>
          <w:sz w:val="20"/>
          <w:szCs w:val="20"/>
        </w:rPr>
        <w:t xml:space="preserve"> </w:t>
      </w:r>
      <w:proofErr w:type="spellStart"/>
      <w:r w:rsidR="00F032C8">
        <w:rPr>
          <w:rFonts w:ascii="Times New Roman" w:eastAsia="Times New Roman" w:hAnsi="Times New Roman" w:cs="Times New Roman"/>
          <w:sz w:val="20"/>
          <w:szCs w:val="20"/>
        </w:rPr>
        <w:t>О.Я.Савченко</w:t>
      </w:r>
      <w:proofErr w:type="spellEnd"/>
      <w:r w:rsidR="00F032C8" w:rsidRPr="00EB0A41">
        <w:rPr>
          <w:rFonts w:ascii="Times New Roman" w:eastAsia="Times New Roman" w:hAnsi="Times New Roman" w:cs="Times New Roman"/>
          <w:sz w:val="20"/>
          <w:szCs w:val="20"/>
        </w:rPr>
        <w:t xml:space="preserve">  </w:t>
      </w:r>
      <w:r w:rsidRPr="00EC563A">
        <w:rPr>
          <w:rFonts w:ascii="Times New Roman" w:eastAsia="Times New Roman" w:hAnsi="Times New Roman" w:cs="Times New Roman"/>
          <w:sz w:val="20"/>
          <w:szCs w:val="20"/>
        </w:rPr>
        <w:t xml:space="preserve">  (затвердженої </w:t>
      </w:r>
      <w:bookmarkStart w:id="44" w:name="_Hlk179737746"/>
      <w:r w:rsidRPr="00EC563A">
        <w:rPr>
          <w:rFonts w:ascii="Times New Roman" w:eastAsia="Times New Roman" w:hAnsi="Times New Roman" w:cs="Times New Roman"/>
          <w:sz w:val="20"/>
          <w:szCs w:val="20"/>
        </w:rPr>
        <w:t xml:space="preserve">наказом МОН України від </w:t>
      </w:r>
      <w:r w:rsidR="002F012E">
        <w:rPr>
          <w:rFonts w:ascii="Times New Roman" w:eastAsia="Times New Roman" w:hAnsi="Times New Roman" w:cs="Times New Roman"/>
          <w:sz w:val="20"/>
          <w:szCs w:val="20"/>
        </w:rPr>
        <w:t>12</w:t>
      </w:r>
      <w:r w:rsidRPr="00EC563A">
        <w:rPr>
          <w:rFonts w:ascii="Times New Roman" w:eastAsia="Times New Roman" w:hAnsi="Times New Roman" w:cs="Times New Roman"/>
          <w:sz w:val="20"/>
          <w:szCs w:val="20"/>
        </w:rPr>
        <w:t>.0</w:t>
      </w:r>
      <w:r w:rsidR="002F012E">
        <w:rPr>
          <w:rFonts w:ascii="Times New Roman" w:eastAsia="Times New Roman" w:hAnsi="Times New Roman" w:cs="Times New Roman"/>
          <w:sz w:val="20"/>
          <w:szCs w:val="20"/>
        </w:rPr>
        <w:t>8</w:t>
      </w:r>
      <w:r w:rsidRPr="00EC563A">
        <w:rPr>
          <w:rFonts w:ascii="Times New Roman" w:eastAsia="Times New Roman" w:hAnsi="Times New Roman" w:cs="Times New Roman"/>
          <w:sz w:val="20"/>
          <w:szCs w:val="20"/>
        </w:rPr>
        <w:t>.20</w:t>
      </w:r>
      <w:r w:rsidR="002F012E">
        <w:rPr>
          <w:rFonts w:ascii="Times New Roman" w:eastAsia="Times New Roman" w:hAnsi="Times New Roman" w:cs="Times New Roman"/>
          <w:sz w:val="20"/>
          <w:szCs w:val="20"/>
        </w:rPr>
        <w:t>22</w:t>
      </w:r>
      <w:r w:rsidRPr="00EC563A">
        <w:rPr>
          <w:rFonts w:ascii="Times New Roman" w:eastAsia="Times New Roman" w:hAnsi="Times New Roman" w:cs="Times New Roman"/>
          <w:sz w:val="20"/>
          <w:szCs w:val="20"/>
        </w:rPr>
        <w:t> №</w:t>
      </w:r>
      <w:r w:rsidR="002F012E">
        <w:rPr>
          <w:rFonts w:ascii="Times New Roman" w:eastAsia="Times New Roman" w:hAnsi="Times New Roman" w:cs="Times New Roman"/>
          <w:sz w:val="20"/>
          <w:szCs w:val="20"/>
        </w:rPr>
        <w:t>743-22</w:t>
      </w:r>
      <w:r w:rsidRPr="00EC563A">
        <w:rPr>
          <w:rFonts w:ascii="Times New Roman" w:eastAsia="Times New Roman" w:hAnsi="Times New Roman" w:cs="Times New Roman"/>
          <w:sz w:val="20"/>
          <w:szCs w:val="20"/>
        </w:rPr>
        <w:t xml:space="preserve"> </w:t>
      </w:r>
      <w:r w:rsidRPr="00EC563A">
        <w:rPr>
          <w:rFonts w:ascii="Times New Roman" w:eastAsia="Times New Roman" w:hAnsi="Times New Roman" w:cs="Times New Roman"/>
          <w:sz w:val="20"/>
          <w:szCs w:val="20"/>
          <w:lang w:eastAsia="ru-RU"/>
        </w:rPr>
        <w:t>)</w:t>
      </w:r>
    </w:p>
    <w:p w14:paraId="62E0C52D" w14:textId="77777777" w:rsidR="00EC563A" w:rsidRPr="00EC563A" w:rsidRDefault="00EC563A" w:rsidP="00EC563A">
      <w:pPr>
        <w:widowControl w:val="0"/>
        <w:snapToGrid w:val="0"/>
        <w:spacing w:after="0" w:line="240" w:lineRule="auto"/>
        <w:ind w:firstLine="680"/>
        <w:jc w:val="center"/>
        <w:rPr>
          <w:rFonts w:ascii="Times New Roman" w:eastAsia="Times New Roman" w:hAnsi="Times New Roman" w:cs="Times New Roman"/>
          <w:sz w:val="28"/>
          <w:szCs w:val="24"/>
        </w:rPr>
      </w:pPr>
    </w:p>
    <w:p w14:paraId="63F9497B" w14:textId="77777777" w:rsidR="00EC563A" w:rsidRPr="00EC563A" w:rsidRDefault="00EC563A" w:rsidP="00EC563A">
      <w:pPr>
        <w:widowControl w:val="0"/>
        <w:snapToGrid w:val="0"/>
        <w:spacing w:after="0" w:line="240" w:lineRule="auto"/>
        <w:ind w:firstLine="680"/>
        <w:jc w:val="center"/>
        <w:rPr>
          <w:rFonts w:ascii="Times New Roman" w:eastAsia="Times New Roman" w:hAnsi="Times New Roman" w:cs="Times New Roman"/>
          <w:szCs w:val="24"/>
          <w:lang w:eastAsia="ru-RU"/>
        </w:rPr>
      </w:pPr>
    </w:p>
    <w:tbl>
      <w:tblPr>
        <w:tblW w:w="4396" w:type="pct"/>
        <w:tblInd w:w="182" w:type="dxa"/>
        <w:tblCellMar>
          <w:left w:w="40" w:type="dxa"/>
          <w:right w:w="40" w:type="dxa"/>
        </w:tblCellMar>
        <w:tblLook w:val="04A0" w:firstRow="1" w:lastRow="0" w:firstColumn="1" w:lastColumn="0" w:noHBand="0" w:noVBand="1"/>
      </w:tblPr>
      <w:tblGrid>
        <w:gridCol w:w="5645"/>
        <w:gridCol w:w="839"/>
        <w:gridCol w:w="818"/>
        <w:gridCol w:w="153"/>
        <w:gridCol w:w="839"/>
      </w:tblGrid>
      <w:tr w:rsidR="00EC563A" w:rsidRPr="00EC563A" w14:paraId="1B3A9A71" w14:textId="77777777" w:rsidTr="003B54CD">
        <w:trPr>
          <w:gridAfter w:val="4"/>
          <w:wAfter w:w="1597" w:type="pct"/>
          <w:cantSplit/>
          <w:trHeight w:val="640"/>
        </w:trPr>
        <w:tc>
          <w:tcPr>
            <w:tcW w:w="3403" w:type="pct"/>
            <w:vMerge w:val="restart"/>
            <w:tcBorders>
              <w:top w:val="single" w:sz="6" w:space="0" w:color="auto"/>
              <w:left w:val="single" w:sz="6" w:space="0" w:color="auto"/>
              <w:bottom w:val="single" w:sz="6" w:space="0" w:color="auto"/>
              <w:right w:val="single" w:sz="6" w:space="0" w:color="auto"/>
            </w:tcBorders>
            <w:vAlign w:val="center"/>
            <w:hideMark/>
          </w:tcPr>
          <w:p w14:paraId="6D84D05E" w14:textId="77777777" w:rsidR="00EC563A" w:rsidRPr="00EC563A" w:rsidRDefault="00EC563A" w:rsidP="00EC563A">
            <w:pPr>
              <w:widowControl w:val="0"/>
              <w:snapToGrid w:val="0"/>
              <w:jc w:val="center"/>
              <w:rPr>
                <w:rFonts w:ascii="Times New Roman" w:eastAsia="Times New Roman" w:hAnsi="Times New Roman" w:cs="Times New Roman"/>
                <w:b/>
                <w:sz w:val="24"/>
                <w:szCs w:val="24"/>
                <w:lang w:eastAsia="ru-RU"/>
              </w:rPr>
            </w:pPr>
            <w:r w:rsidRPr="00EC563A">
              <w:rPr>
                <w:rFonts w:ascii="Times New Roman" w:eastAsia="Times New Roman" w:hAnsi="Times New Roman" w:cs="Times New Roman"/>
                <w:b/>
                <w:sz w:val="24"/>
                <w:szCs w:val="24"/>
                <w:lang w:eastAsia="ru-RU"/>
              </w:rPr>
              <w:t>Навчальні предмети</w:t>
            </w:r>
          </w:p>
        </w:tc>
      </w:tr>
      <w:tr w:rsidR="00EC563A" w:rsidRPr="00EC563A" w14:paraId="3E7E9081" w14:textId="77777777" w:rsidTr="003B54CD">
        <w:trPr>
          <w:gridAfter w:val="2"/>
          <w:wAfter w:w="598" w:type="pct"/>
          <w:cantSplit/>
          <w:trHeight w:val="341"/>
        </w:trPr>
        <w:tc>
          <w:tcPr>
            <w:tcW w:w="3403" w:type="pct"/>
            <w:vMerge/>
            <w:tcBorders>
              <w:top w:val="single" w:sz="6" w:space="0" w:color="auto"/>
              <w:left w:val="single" w:sz="6" w:space="0" w:color="auto"/>
              <w:bottom w:val="single" w:sz="6" w:space="0" w:color="auto"/>
              <w:right w:val="single" w:sz="6" w:space="0" w:color="auto"/>
            </w:tcBorders>
            <w:vAlign w:val="center"/>
            <w:hideMark/>
          </w:tcPr>
          <w:p w14:paraId="324390EE" w14:textId="77777777" w:rsidR="00EC563A" w:rsidRPr="00EC563A" w:rsidRDefault="00EC563A" w:rsidP="00EC563A">
            <w:pPr>
              <w:spacing w:after="0" w:line="240" w:lineRule="auto"/>
              <w:rPr>
                <w:rFonts w:ascii="Times New Roman" w:eastAsia="Times New Roman" w:hAnsi="Times New Roman" w:cs="Times New Roman"/>
                <w:b/>
                <w:sz w:val="24"/>
                <w:szCs w:val="24"/>
                <w:lang w:eastAsia="ru-RU"/>
              </w:rPr>
            </w:pPr>
          </w:p>
        </w:tc>
        <w:tc>
          <w:tcPr>
            <w:tcW w:w="506" w:type="pct"/>
            <w:tcBorders>
              <w:top w:val="single" w:sz="4" w:space="0" w:color="auto"/>
              <w:bottom w:val="single" w:sz="4" w:space="0" w:color="auto"/>
              <w:right w:val="single" w:sz="4" w:space="0" w:color="auto"/>
            </w:tcBorders>
          </w:tcPr>
          <w:p w14:paraId="651BD6EC" w14:textId="77777777" w:rsidR="00EC563A" w:rsidRPr="00EC563A" w:rsidRDefault="00F032C8" w:rsidP="00EC563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c>
          <w:tcPr>
            <w:tcW w:w="493" w:type="pct"/>
            <w:tcBorders>
              <w:top w:val="single" w:sz="4" w:space="0" w:color="auto"/>
              <w:bottom w:val="single" w:sz="4" w:space="0" w:color="auto"/>
              <w:right w:val="single" w:sz="4" w:space="0" w:color="auto"/>
            </w:tcBorders>
          </w:tcPr>
          <w:p w14:paraId="7810FB1D" w14:textId="77777777" w:rsidR="00EC563A" w:rsidRPr="00EC563A" w:rsidRDefault="00EC563A" w:rsidP="00EC563A">
            <w:pPr>
              <w:spacing w:after="0" w:line="240" w:lineRule="auto"/>
              <w:jc w:val="center"/>
              <w:rPr>
                <w:rFonts w:ascii="Times New Roman" w:eastAsia="Times New Roman" w:hAnsi="Times New Roman" w:cs="Times New Roman"/>
                <w:b/>
                <w:sz w:val="24"/>
                <w:szCs w:val="24"/>
              </w:rPr>
            </w:pPr>
            <w:r w:rsidRPr="00EC563A">
              <w:rPr>
                <w:rFonts w:ascii="Times New Roman" w:eastAsia="Times New Roman" w:hAnsi="Times New Roman" w:cs="Times New Roman"/>
                <w:b/>
                <w:sz w:val="24"/>
                <w:szCs w:val="24"/>
              </w:rPr>
              <w:t>4</w:t>
            </w:r>
          </w:p>
        </w:tc>
      </w:tr>
      <w:tr w:rsidR="00F032C8" w:rsidRPr="00EC563A" w14:paraId="23E0992C" w14:textId="77777777" w:rsidTr="008A3398">
        <w:trPr>
          <w:gridAfter w:val="2"/>
          <w:wAfter w:w="598" w:type="pct"/>
          <w:cantSplit/>
        </w:trPr>
        <w:tc>
          <w:tcPr>
            <w:tcW w:w="3403" w:type="pct"/>
            <w:tcBorders>
              <w:top w:val="single" w:sz="6" w:space="0" w:color="auto"/>
              <w:left w:val="single" w:sz="6" w:space="0" w:color="auto"/>
              <w:bottom w:val="single" w:sz="6" w:space="0" w:color="auto"/>
              <w:right w:val="single" w:sz="6" w:space="0" w:color="auto"/>
            </w:tcBorders>
            <w:hideMark/>
          </w:tcPr>
          <w:p w14:paraId="187A8034" w14:textId="77777777" w:rsidR="00F032C8" w:rsidRPr="00EC563A" w:rsidRDefault="00F032C8" w:rsidP="00EC563A">
            <w:pPr>
              <w:spacing w:after="0"/>
              <w:rPr>
                <w:rFonts w:ascii="Times New Roman" w:eastAsia="Calibri" w:hAnsi="Times New Roman" w:cs="Times New Roman"/>
                <w:sz w:val="24"/>
                <w:szCs w:val="24"/>
                <w:lang w:eastAsia="ru-RU"/>
              </w:rPr>
            </w:pPr>
            <w:r w:rsidRPr="00EC563A">
              <w:rPr>
                <w:rFonts w:ascii="Times New Roman" w:eastAsia="Calibri" w:hAnsi="Times New Roman" w:cs="Times New Roman"/>
                <w:sz w:val="24"/>
                <w:szCs w:val="24"/>
                <w:lang w:eastAsia="ru-RU"/>
              </w:rPr>
              <w:t>Українська мова</w:t>
            </w:r>
          </w:p>
        </w:tc>
        <w:tc>
          <w:tcPr>
            <w:tcW w:w="506" w:type="pct"/>
            <w:vMerge w:val="restart"/>
            <w:tcBorders>
              <w:top w:val="single" w:sz="4" w:space="0" w:color="auto"/>
              <w:right w:val="single" w:sz="4" w:space="0" w:color="auto"/>
            </w:tcBorders>
          </w:tcPr>
          <w:p w14:paraId="2E950E7A" w14:textId="77777777" w:rsidR="00F032C8" w:rsidRPr="00EC563A" w:rsidRDefault="00F032C8" w:rsidP="00EC563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493" w:type="pct"/>
            <w:vMerge w:val="restart"/>
            <w:tcBorders>
              <w:top w:val="single" w:sz="4" w:space="0" w:color="auto"/>
              <w:right w:val="single" w:sz="4" w:space="0" w:color="auto"/>
            </w:tcBorders>
          </w:tcPr>
          <w:p w14:paraId="27593204" w14:textId="77777777" w:rsidR="00F032C8" w:rsidRPr="00EC563A" w:rsidRDefault="00F032C8" w:rsidP="00EC563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r>
      <w:tr w:rsidR="00F032C8" w:rsidRPr="00EC563A" w14:paraId="34556073" w14:textId="77777777" w:rsidTr="008A3398">
        <w:trPr>
          <w:gridAfter w:val="2"/>
          <w:wAfter w:w="598" w:type="pct"/>
          <w:cantSplit/>
        </w:trPr>
        <w:tc>
          <w:tcPr>
            <w:tcW w:w="3403" w:type="pct"/>
            <w:tcBorders>
              <w:top w:val="single" w:sz="6" w:space="0" w:color="auto"/>
              <w:left w:val="single" w:sz="6" w:space="0" w:color="auto"/>
              <w:bottom w:val="single" w:sz="6" w:space="0" w:color="auto"/>
              <w:right w:val="single" w:sz="6" w:space="0" w:color="auto"/>
            </w:tcBorders>
          </w:tcPr>
          <w:p w14:paraId="7A60FF07" w14:textId="77777777" w:rsidR="00F032C8" w:rsidRPr="00EC563A" w:rsidRDefault="00F032C8" w:rsidP="00EC563A">
            <w:pPr>
              <w:spacing w:after="0"/>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Літературне читання</w:t>
            </w:r>
          </w:p>
        </w:tc>
        <w:tc>
          <w:tcPr>
            <w:tcW w:w="506" w:type="pct"/>
            <w:vMerge/>
            <w:tcBorders>
              <w:bottom w:val="single" w:sz="4" w:space="0" w:color="auto"/>
              <w:right w:val="single" w:sz="4" w:space="0" w:color="auto"/>
            </w:tcBorders>
          </w:tcPr>
          <w:p w14:paraId="7624ABC5" w14:textId="77777777" w:rsidR="00F032C8" w:rsidRPr="00EC563A" w:rsidRDefault="00F032C8" w:rsidP="00EC563A">
            <w:pPr>
              <w:spacing w:after="0" w:line="240" w:lineRule="auto"/>
              <w:jc w:val="center"/>
              <w:rPr>
                <w:rFonts w:ascii="Times New Roman" w:eastAsia="Times New Roman" w:hAnsi="Times New Roman" w:cs="Times New Roman"/>
                <w:sz w:val="24"/>
                <w:szCs w:val="24"/>
              </w:rPr>
            </w:pPr>
          </w:p>
        </w:tc>
        <w:tc>
          <w:tcPr>
            <w:tcW w:w="493" w:type="pct"/>
            <w:vMerge/>
            <w:tcBorders>
              <w:bottom w:val="single" w:sz="4" w:space="0" w:color="auto"/>
              <w:right w:val="single" w:sz="4" w:space="0" w:color="auto"/>
            </w:tcBorders>
          </w:tcPr>
          <w:p w14:paraId="77DEAB0F" w14:textId="77777777" w:rsidR="00F032C8" w:rsidRPr="00EC563A" w:rsidRDefault="00F032C8" w:rsidP="00EC563A">
            <w:pPr>
              <w:spacing w:after="0" w:line="240" w:lineRule="auto"/>
              <w:jc w:val="center"/>
              <w:rPr>
                <w:rFonts w:ascii="Times New Roman" w:eastAsia="Times New Roman" w:hAnsi="Times New Roman" w:cs="Times New Roman"/>
                <w:sz w:val="24"/>
                <w:szCs w:val="24"/>
              </w:rPr>
            </w:pPr>
          </w:p>
        </w:tc>
      </w:tr>
      <w:tr w:rsidR="00EC563A" w:rsidRPr="00EC563A" w14:paraId="25DC4719" w14:textId="77777777" w:rsidTr="003B54CD">
        <w:trPr>
          <w:gridAfter w:val="2"/>
          <w:wAfter w:w="598" w:type="pct"/>
          <w:cantSplit/>
        </w:trPr>
        <w:tc>
          <w:tcPr>
            <w:tcW w:w="3403" w:type="pct"/>
            <w:tcBorders>
              <w:top w:val="single" w:sz="6" w:space="0" w:color="auto"/>
              <w:left w:val="single" w:sz="6" w:space="0" w:color="auto"/>
              <w:bottom w:val="single" w:sz="6" w:space="0" w:color="auto"/>
              <w:right w:val="single" w:sz="6" w:space="0" w:color="auto"/>
            </w:tcBorders>
            <w:hideMark/>
          </w:tcPr>
          <w:p w14:paraId="4A61FB50" w14:textId="77777777" w:rsidR="00EC563A" w:rsidRPr="00EC563A" w:rsidRDefault="00EC563A" w:rsidP="00EC563A">
            <w:pPr>
              <w:spacing w:after="0"/>
              <w:rPr>
                <w:rFonts w:ascii="Times New Roman" w:eastAsia="Calibri" w:hAnsi="Times New Roman" w:cs="Times New Roman"/>
                <w:sz w:val="24"/>
                <w:szCs w:val="24"/>
                <w:lang w:eastAsia="ru-RU"/>
              </w:rPr>
            </w:pPr>
            <w:r w:rsidRPr="00EC563A">
              <w:rPr>
                <w:rFonts w:ascii="Times New Roman" w:eastAsia="Calibri" w:hAnsi="Times New Roman" w:cs="Times New Roman"/>
                <w:sz w:val="24"/>
                <w:szCs w:val="24"/>
                <w:lang w:eastAsia="ru-RU"/>
              </w:rPr>
              <w:t>Іноземна мова (англійська)</w:t>
            </w:r>
          </w:p>
        </w:tc>
        <w:tc>
          <w:tcPr>
            <w:tcW w:w="506" w:type="pct"/>
            <w:tcBorders>
              <w:top w:val="single" w:sz="4" w:space="0" w:color="auto"/>
              <w:bottom w:val="single" w:sz="4" w:space="0" w:color="auto"/>
              <w:right w:val="single" w:sz="4" w:space="0" w:color="auto"/>
            </w:tcBorders>
          </w:tcPr>
          <w:p w14:paraId="2BF2F63E" w14:textId="77777777" w:rsidR="00EC563A" w:rsidRPr="00EC563A" w:rsidRDefault="00EC563A" w:rsidP="00EC563A">
            <w:pPr>
              <w:spacing w:after="0" w:line="240" w:lineRule="auto"/>
              <w:jc w:val="center"/>
              <w:rPr>
                <w:rFonts w:ascii="Times New Roman" w:eastAsia="Times New Roman" w:hAnsi="Times New Roman" w:cs="Times New Roman"/>
                <w:sz w:val="24"/>
                <w:szCs w:val="24"/>
              </w:rPr>
            </w:pPr>
            <w:r w:rsidRPr="00EC563A">
              <w:rPr>
                <w:rFonts w:ascii="Times New Roman" w:eastAsia="Times New Roman" w:hAnsi="Times New Roman" w:cs="Times New Roman"/>
                <w:sz w:val="24"/>
                <w:szCs w:val="24"/>
              </w:rPr>
              <w:t>3</w:t>
            </w:r>
          </w:p>
        </w:tc>
        <w:tc>
          <w:tcPr>
            <w:tcW w:w="493" w:type="pct"/>
            <w:tcBorders>
              <w:top w:val="single" w:sz="4" w:space="0" w:color="auto"/>
              <w:bottom w:val="single" w:sz="4" w:space="0" w:color="auto"/>
              <w:right w:val="single" w:sz="4" w:space="0" w:color="auto"/>
            </w:tcBorders>
          </w:tcPr>
          <w:p w14:paraId="22DD7B9F" w14:textId="77777777" w:rsidR="00EC563A" w:rsidRPr="00EC563A" w:rsidRDefault="00EC563A" w:rsidP="00EC563A">
            <w:pPr>
              <w:spacing w:after="0" w:line="240" w:lineRule="auto"/>
              <w:jc w:val="center"/>
              <w:rPr>
                <w:rFonts w:ascii="Times New Roman" w:eastAsia="Times New Roman" w:hAnsi="Times New Roman" w:cs="Times New Roman"/>
                <w:sz w:val="24"/>
                <w:szCs w:val="24"/>
              </w:rPr>
            </w:pPr>
            <w:r w:rsidRPr="00EC563A">
              <w:rPr>
                <w:rFonts w:ascii="Times New Roman" w:eastAsia="Times New Roman" w:hAnsi="Times New Roman" w:cs="Times New Roman"/>
                <w:sz w:val="24"/>
                <w:szCs w:val="24"/>
              </w:rPr>
              <w:t>3</w:t>
            </w:r>
          </w:p>
        </w:tc>
      </w:tr>
      <w:tr w:rsidR="00EC563A" w:rsidRPr="00EC563A" w14:paraId="146C6B87" w14:textId="77777777" w:rsidTr="003B54CD">
        <w:trPr>
          <w:gridAfter w:val="2"/>
          <w:wAfter w:w="598" w:type="pct"/>
          <w:cantSplit/>
        </w:trPr>
        <w:tc>
          <w:tcPr>
            <w:tcW w:w="3403" w:type="pct"/>
            <w:tcBorders>
              <w:top w:val="single" w:sz="6" w:space="0" w:color="auto"/>
              <w:left w:val="single" w:sz="6" w:space="0" w:color="auto"/>
              <w:bottom w:val="single" w:sz="6" w:space="0" w:color="auto"/>
              <w:right w:val="single" w:sz="6" w:space="0" w:color="auto"/>
            </w:tcBorders>
            <w:hideMark/>
          </w:tcPr>
          <w:p w14:paraId="0EA056BD" w14:textId="77777777" w:rsidR="00EC563A" w:rsidRPr="00EC563A" w:rsidRDefault="00EC563A" w:rsidP="00EC563A">
            <w:pPr>
              <w:spacing w:after="0"/>
              <w:rPr>
                <w:rFonts w:ascii="Times New Roman" w:eastAsia="Calibri" w:hAnsi="Times New Roman" w:cs="Times New Roman"/>
                <w:sz w:val="24"/>
                <w:szCs w:val="24"/>
                <w:lang w:eastAsia="ru-RU"/>
              </w:rPr>
            </w:pPr>
            <w:r w:rsidRPr="00EC563A">
              <w:rPr>
                <w:rFonts w:ascii="Times New Roman" w:eastAsia="Calibri" w:hAnsi="Times New Roman" w:cs="Times New Roman"/>
                <w:sz w:val="24"/>
                <w:szCs w:val="24"/>
                <w:lang w:eastAsia="ru-RU"/>
              </w:rPr>
              <w:t>Математика</w:t>
            </w:r>
          </w:p>
        </w:tc>
        <w:tc>
          <w:tcPr>
            <w:tcW w:w="506" w:type="pct"/>
            <w:tcBorders>
              <w:top w:val="single" w:sz="4" w:space="0" w:color="auto"/>
              <w:bottom w:val="single" w:sz="4" w:space="0" w:color="auto"/>
              <w:right w:val="single" w:sz="4" w:space="0" w:color="auto"/>
            </w:tcBorders>
          </w:tcPr>
          <w:p w14:paraId="382C3D2B" w14:textId="77777777" w:rsidR="00EC563A" w:rsidRPr="00EC563A" w:rsidRDefault="00F032C8" w:rsidP="00EC563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493" w:type="pct"/>
            <w:tcBorders>
              <w:top w:val="single" w:sz="4" w:space="0" w:color="auto"/>
              <w:bottom w:val="single" w:sz="4" w:space="0" w:color="auto"/>
              <w:right w:val="single" w:sz="4" w:space="0" w:color="auto"/>
            </w:tcBorders>
          </w:tcPr>
          <w:p w14:paraId="1433706B" w14:textId="77777777" w:rsidR="00EC563A" w:rsidRPr="00EC563A" w:rsidRDefault="00F032C8" w:rsidP="00EC563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EC563A" w:rsidRPr="00EC563A" w14:paraId="3327514D" w14:textId="77777777" w:rsidTr="003B54CD">
        <w:trPr>
          <w:gridAfter w:val="2"/>
          <w:wAfter w:w="598" w:type="pct"/>
          <w:cantSplit/>
        </w:trPr>
        <w:tc>
          <w:tcPr>
            <w:tcW w:w="3403" w:type="pct"/>
            <w:tcBorders>
              <w:top w:val="single" w:sz="6" w:space="0" w:color="auto"/>
              <w:left w:val="single" w:sz="6" w:space="0" w:color="auto"/>
              <w:bottom w:val="single" w:sz="6" w:space="0" w:color="auto"/>
              <w:right w:val="single" w:sz="6" w:space="0" w:color="auto"/>
            </w:tcBorders>
            <w:hideMark/>
          </w:tcPr>
          <w:p w14:paraId="1E65C56E" w14:textId="77777777" w:rsidR="00EC563A" w:rsidRPr="00EC563A" w:rsidRDefault="00EC563A" w:rsidP="00EC563A">
            <w:pPr>
              <w:spacing w:after="0"/>
              <w:rPr>
                <w:rFonts w:ascii="Times New Roman" w:eastAsia="Calibri" w:hAnsi="Times New Roman" w:cs="Times New Roman"/>
                <w:sz w:val="24"/>
                <w:szCs w:val="24"/>
                <w:lang w:eastAsia="ru-RU"/>
              </w:rPr>
            </w:pPr>
            <w:r w:rsidRPr="00EC563A">
              <w:rPr>
                <w:rFonts w:ascii="Times New Roman" w:eastAsia="Calibri" w:hAnsi="Times New Roman" w:cs="Times New Roman"/>
                <w:sz w:val="24"/>
                <w:szCs w:val="24"/>
                <w:lang w:eastAsia="ru-RU"/>
              </w:rPr>
              <w:t xml:space="preserve">Я досліджую світ* </w:t>
            </w:r>
          </w:p>
        </w:tc>
        <w:tc>
          <w:tcPr>
            <w:tcW w:w="506" w:type="pct"/>
            <w:tcBorders>
              <w:top w:val="single" w:sz="4" w:space="0" w:color="auto"/>
              <w:bottom w:val="single" w:sz="4" w:space="0" w:color="auto"/>
              <w:right w:val="single" w:sz="4" w:space="0" w:color="auto"/>
            </w:tcBorders>
          </w:tcPr>
          <w:p w14:paraId="4153C6F5" w14:textId="77777777" w:rsidR="00EC563A" w:rsidRPr="00EC563A" w:rsidRDefault="00F032C8" w:rsidP="00EC563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493" w:type="pct"/>
            <w:tcBorders>
              <w:top w:val="single" w:sz="4" w:space="0" w:color="auto"/>
              <w:bottom w:val="single" w:sz="4" w:space="0" w:color="auto"/>
              <w:right w:val="single" w:sz="4" w:space="0" w:color="auto"/>
            </w:tcBorders>
          </w:tcPr>
          <w:p w14:paraId="46046F1C" w14:textId="77777777" w:rsidR="00EC563A" w:rsidRPr="00EC563A" w:rsidRDefault="00F032C8" w:rsidP="00EC563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F032C8" w:rsidRPr="00EC563A" w14:paraId="2799209F" w14:textId="77777777" w:rsidTr="003B54CD">
        <w:trPr>
          <w:gridAfter w:val="2"/>
          <w:wAfter w:w="598" w:type="pct"/>
          <w:cantSplit/>
        </w:trPr>
        <w:tc>
          <w:tcPr>
            <w:tcW w:w="3403" w:type="pct"/>
            <w:tcBorders>
              <w:top w:val="single" w:sz="6" w:space="0" w:color="auto"/>
              <w:left w:val="single" w:sz="6" w:space="0" w:color="auto"/>
              <w:bottom w:val="single" w:sz="6" w:space="0" w:color="auto"/>
              <w:right w:val="single" w:sz="6" w:space="0" w:color="auto"/>
            </w:tcBorders>
          </w:tcPr>
          <w:p w14:paraId="0666BF6F" w14:textId="77777777" w:rsidR="00F032C8" w:rsidRPr="00EC563A" w:rsidRDefault="00F032C8" w:rsidP="00EC563A">
            <w:pPr>
              <w:spacing w:after="0"/>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Дизайн і технології</w:t>
            </w:r>
          </w:p>
        </w:tc>
        <w:tc>
          <w:tcPr>
            <w:tcW w:w="506" w:type="pct"/>
            <w:tcBorders>
              <w:top w:val="single" w:sz="4" w:space="0" w:color="auto"/>
              <w:bottom w:val="single" w:sz="4" w:space="0" w:color="auto"/>
              <w:right w:val="single" w:sz="4" w:space="0" w:color="auto"/>
            </w:tcBorders>
          </w:tcPr>
          <w:p w14:paraId="2ECAAB3D" w14:textId="77777777" w:rsidR="00F032C8" w:rsidRDefault="00F032C8" w:rsidP="00EC563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93" w:type="pct"/>
            <w:tcBorders>
              <w:top w:val="single" w:sz="4" w:space="0" w:color="auto"/>
              <w:bottom w:val="single" w:sz="4" w:space="0" w:color="auto"/>
              <w:right w:val="single" w:sz="4" w:space="0" w:color="auto"/>
            </w:tcBorders>
          </w:tcPr>
          <w:p w14:paraId="3018198E" w14:textId="77777777" w:rsidR="00F032C8" w:rsidRDefault="00F032C8" w:rsidP="00EC563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4F285B" w:rsidRPr="00EC563A" w14:paraId="4C9AC862" w14:textId="77777777" w:rsidTr="008A3398">
        <w:trPr>
          <w:gridAfter w:val="2"/>
          <w:wAfter w:w="598" w:type="pct"/>
          <w:cantSplit/>
        </w:trPr>
        <w:tc>
          <w:tcPr>
            <w:tcW w:w="3403" w:type="pct"/>
            <w:tcBorders>
              <w:top w:val="single" w:sz="6" w:space="0" w:color="auto"/>
              <w:left w:val="single" w:sz="6" w:space="0" w:color="auto"/>
              <w:bottom w:val="single" w:sz="6" w:space="0" w:color="auto"/>
              <w:right w:val="single" w:sz="6" w:space="0" w:color="auto"/>
            </w:tcBorders>
          </w:tcPr>
          <w:p w14:paraId="38854AE7" w14:textId="77777777" w:rsidR="004F285B" w:rsidRDefault="004F285B" w:rsidP="004F285B">
            <w:pPr>
              <w:spacing w:after="0"/>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Інформатика</w:t>
            </w:r>
          </w:p>
        </w:tc>
        <w:tc>
          <w:tcPr>
            <w:tcW w:w="506" w:type="pct"/>
            <w:tcBorders>
              <w:top w:val="single" w:sz="6" w:space="0" w:color="auto"/>
              <w:left w:val="single" w:sz="6" w:space="0" w:color="auto"/>
              <w:bottom w:val="single" w:sz="6" w:space="0" w:color="auto"/>
              <w:right w:val="single" w:sz="6" w:space="0" w:color="auto"/>
            </w:tcBorders>
            <w:vAlign w:val="center"/>
          </w:tcPr>
          <w:p w14:paraId="6C976345" w14:textId="77777777" w:rsidR="004F285B" w:rsidRDefault="004F285B" w:rsidP="004F285B">
            <w:pPr>
              <w:spacing w:after="0" w:line="240" w:lineRule="auto"/>
              <w:jc w:val="center"/>
              <w:rPr>
                <w:rFonts w:ascii="Times New Roman" w:eastAsia="Times New Roman" w:hAnsi="Times New Roman" w:cs="Times New Roman"/>
                <w:sz w:val="24"/>
                <w:szCs w:val="24"/>
              </w:rPr>
            </w:pPr>
            <w:r>
              <w:rPr>
                <w:rFonts w:ascii="Times New Roman" w:eastAsia="Calibri" w:hAnsi="Times New Roman" w:cs="Times New Roman"/>
                <w:sz w:val="24"/>
                <w:szCs w:val="24"/>
                <w:lang w:eastAsia="ru-RU"/>
              </w:rPr>
              <w:t>1</w:t>
            </w:r>
          </w:p>
        </w:tc>
        <w:tc>
          <w:tcPr>
            <w:tcW w:w="493" w:type="pct"/>
            <w:tcBorders>
              <w:top w:val="single" w:sz="4" w:space="0" w:color="auto"/>
              <w:bottom w:val="single" w:sz="4" w:space="0" w:color="auto"/>
              <w:right w:val="single" w:sz="4" w:space="0" w:color="auto"/>
            </w:tcBorders>
          </w:tcPr>
          <w:p w14:paraId="06C848BA" w14:textId="77777777" w:rsidR="004F285B" w:rsidRDefault="004F285B" w:rsidP="004F285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4F285B" w:rsidRPr="00EC563A" w14:paraId="6F3A7475" w14:textId="77777777" w:rsidTr="004F285B">
        <w:trPr>
          <w:gridAfter w:val="2"/>
          <w:wAfter w:w="598" w:type="pct"/>
          <w:cantSplit/>
          <w:trHeight w:val="346"/>
        </w:trPr>
        <w:tc>
          <w:tcPr>
            <w:tcW w:w="3403" w:type="pct"/>
            <w:tcBorders>
              <w:top w:val="single" w:sz="6" w:space="0" w:color="auto"/>
              <w:left w:val="single" w:sz="6" w:space="0" w:color="auto"/>
              <w:bottom w:val="single" w:sz="6" w:space="0" w:color="auto"/>
              <w:right w:val="single" w:sz="6" w:space="0" w:color="auto"/>
            </w:tcBorders>
            <w:hideMark/>
          </w:tcPr>
          <w:p w14:paraId="69063602" w14:textId="77777777" w:rsidR="004F285B" w:rsidRPr="00EC563A" w:rsidRDefault="004F285B" w:rsidP="004F285B">
            <w:pPr>
              <w:spacing w:after="0"/>
              <w:rPr>
                <w:rFonts w:ascii="Times New Roman" w:eastAsia="Calibri" w:hAnsi="Times New Roman" w:cs="Times New Roman"/>
                <w:sz w:val="24"/>
                <w:szCs w:val="24"/>
                <w:lang w:eastAsia="ru-RU"/>
              </w:rPr>
            </w:pPr>
            <w:r w:rsidRPr="00EC563A">
              <w:rPr>
                <w:rFonts w:ascii="Times New Roman" w:eastAsia="Calibri" w:hAnsi="Times New Roman" w:cs="Times New Roman"/>
                <w:sz w:val="24"/>
                <w:szCs w:val="24"/>
                <w:lang w:eastAsia="ru-RU"/>
              </w:rPr>
              <w:t>Мистецтво</w:t>
            </w:r>
          </w:p>
        </w:tc>
        <w:tc>
          <w:tcPr>
            <w:tcW w:w="506" w:type="pct"/>
            <w:tcBorders>
              <w:top w:val="single" w:sz="4" w:space="0" w:color="auto"/>
              <w:bottom w:val="single" w:sz="4" w:space="0" w:color="auto"/>
              <w:right w:val="single" w:sz="4" w:space="0" w:color="auto"/>
            </w:tcBorders>
          </w:tcPr>
          <w:p w14:paraId="2E52E5D6" w14:textId="77777777" w:rsidR="004F285B" w:rsidRPr="00EC563A" w:rsidRDefault="004F285B" w:rsidP="004F285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p w14:paraId="3D4806ED" w14:textId="77777777" w:rsidR="004F285B" w:rsidRPr="00EC563A" w:rsidRDefault="004F285B" w:rsidP="004F285B">
            <w:pPr>
              <w:spacing w:after="0" w:line="240" w:lineRule="auto"/>
              <w:jc w:val="center"/>
              <w:rPr>
                <w:rFonts w:ascii="Times New Roman" w:eastAsia="Times New Roman" w:hAnsi="Times New Roman" w:cs="Times New Roman"/>
                <w:sz w:val="24"/>
                <w:szCs w:val="24"/>
              </w:rPr>
            </w:pPr>
          </w:p>
        </w:tc>
        <w:tc>
          <w:tcPr>
            <w:tcW w:w="493" w:type="pct"/>
            <w:tcBorders>
              <w:top w:val="single" w:sz="4" w:space="0" w:color="auto"/>
              <w:bottom w:val="single" w:sz="4" w:space="0" w:color="auto"/>
              <w:right w:val="single" w:sz="4" w:space="0" w:color="auto"/>
            </w:tcBorders>
          </w:tcPr>
          <w:p w14:paraId="0F3E972E" w14:textId="77777777" w:rsidR="004F285B" w:rsidRPr="00EC563A" w:rsidRDefault="004F285B" w:rsidP="004F285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4F285B" w:rsidRPr="00EC563A" w14:paraId="5059600C" w14:textId="77777777" w:rsidTr="003B54CD">
        <w:trPr>
          <w:gridAfter w:val="2"/>
          <w:wAfter w:w="598" w:type="pct"/>
          <w:cantSplit/>
        </w:trPr>
        <w:tc>
          <w:tcPr>
            <w:tcW w:w="3403" w:type="pct"/>
            <w:tcBorders>
              <w:top w:val="single" w:sz="6" w:space="0" w:color="auto"/>
              <w:left w:val="single" w:sz="6" w:space="0" w:color="auto"/>
              <w:bottom w:val="single" w:sz="6" w:space="0" w:color="auto"/>
              <w:right w:val="single" w:sz="6" w:space="0" w:color="auto"/>
            </w:tcBorders>
            <w:hideMark/>
          </w:tcPr>
          <w:p w14:paraId="3092A7E9" w14:textId="77777777" w:rsidR="004F285B" w:rsidRPr="00EC563A" w:rsidRDefault="004F285B" w:rsidP="004F285B">
            <w:pPr>
              <w:spacing w:after="0"/>
              <w:rPr>
                <w:rFonts w:ascii="Times New Roman" w:eastAsia="Calibri" w:hAnsi="Times New Roman" w:cs="Times New Roman"/>
                <w:sz w:val="24"/>
                <w:szCs w:val="24"/>
                <w:lang w:eastAsia="ru-RU"/>
              </w:rPr>
            </w:pPr>
            <w:r w:rsidRPr="00EC563A">
              <w:rPr>
                <w:rFonts w:ascii="Times New Roman" w:eastAsia="Calibri" w:hAnsi="Times New Roman" w:cs="Times New Roman"/>
                <w:sz w:val="24"/>
                <w:szCs w:val="24"/>
                <w:lang w:eastAsia="ru-RU"/>
              </w:rPr>
              <w:t>Фізична культура **</w:t>
            </w:r>
          </w:p>
        </w:tc>
        <w:tc>
          <w:tcPr>
            <w:tcW w:w="506" w:type="pct"/>
            <w:tcBorders>
              <w:top w:val="single" w:sz="4" w:space="0" w:color="auto"/>
              <w:bottom w:val="single" w:sz="4" w:space="0" w:color="auto"/>
              <w:right w:val="single" w:sz="4" w:space="0" w:color="auto"/>
            </w:tcBorders>
          </w:tcPr>
          <w:p w14:paraId="054075C8" w14:textId="77777777" w:rsidR="004F285B" w:rsidRPr="00EC563A" w:rsidRDefault="004F285B" w:rsidP="004F285B">
            <w:pPr>
              <w:spacing w:after="0" w:line="240" w:lineRule="auto"/>
              <w:jc w:val="center"/>
              <w:rPr>
                <w:rFonts w:ascii="Times New Roman" w:eastAsia="Times New Roman" w:hAnsi="Times New Roman" w:cs="Times New Roman"/>
                <w:sz w:val="24"/>
                <w:szCs w:val="24"/>
              </w:rPr>
            </w:pPr>
            <w:r w:rsidRPr="00EC563A">
              <w:rPr>
                <w:rFonts w:ascii="Times New Roman" w:eastAsia="Times New Roman" w:hAnsi="Times New Roman" w:cs="Times New Roman"/>
                <w:sz w:val="24"/>
                <w:szCs w:val="24"/>
              </w:rPr>
              <w:t>3</w:t>
            </w:r>
          </w:p>
        </w:tc>
        <w:tc>
          <w:tcPr>
            <w:tcW w:w="493" w:type="pct"/>
            <w:tcBorders>
              <w:top w:val="single" w:sz="4" w:space="0" w:color="auto"/>
              <w:bottom w:val="single" w:sz="4" w:space="0" w:color="auto"/>
              <w:right w:val="single" w:sz="4" w:space="0" w:color="auto"/>
            </w:tcBorders>
          </w:tcPr>
          <w:p w14:paraId="14F32EDC" w14:textId="77777777" w:rsidR="004F285B" w:rsidRPr="00EC563A" w:rsidRDefault="004F285B" w:rsidP="004F285B">
            <w:pPr>
              <w:spacing w:after="0" w:line="240" w:lineRule="auto"/>
              <w:jc w:val="center"/>
              <w:rPr>
                <w:rFonts w:ascii="Times New Roman" w:eastAsia="Times New Roman" w:hAnsi="Times New Roman" w:cs="Times New Roman"/>
                <w:sz w:val="24"/>
                <w:szCs w:val="24"/>
              </w:rPr>
            </w:pPr>
            <w:r w:rsidRPr="00EC563A">
              <w:rPr>
                <w:rFonts w:ascii="Times New Roman" w:eastAsia="Times New Roman" w:hAnsi="Times New Roman" w:cs="Times New Roman"/>
                <w:sz w:val="24"/>
                <w:szCs w:val="24"/>
              </w:rPr>
              <w:t>3</w:t>
            </w:r>
          </w:p>
        </w:tc>
      </w:tr>
      <w:tr w:rsidR="004F285B" w:rsidRPr="00EC563A" w14:paraId="48397C28" w14:textId="77777777" w:rsidTr="003B54CD">
        <w:trPr>
          <w:gridAfter w:val="2"/>
          <w:wAfter w:w="598" w:type="pct"/>
          <w:cantSplit/>
          <w:trHeight w:val="216"/>
        </w:trPr>
        <w:tc>
          <w:tcPr>
            <w:tcW w:w="3403" w:type="pct"/>
            <w:tcBorders>
              <w:top w:val="single" w:sz="6" w:space="0" w:color="auto"/>
              <w:left w:val="single" w:sz="6" w:space="0" w:color="auto"/>
              <w:bottom w:val="single" w:sz="6" w:space="0" w:color="auto"/>
              <w:right w:val="single" w:sz="6" w:space="0" w:color="auto"/>
            </w:tcBorders>
            <w:shd w:val="clear" w:color="auto" w:fill="9AF8AA"/>
          </w:tcPr>
          <w:p w14:paraId="0FC69A0F" w14:textId="77777777" w:rsidR="004F285B" w:rsidRPr="00EC563A" w:rsidRDefault="004F285B" w:rsidP="004F285B">
            <w:pPr>
              <w:spacing w:after="0"/>
              <w:rPr>
                <w:rFonts w:ascii="Times New Roman" w:eastAsia="Calibri" w:hAnsi="Times New Roman" w:cs="Times New Roman"/>
                <w:b/>
                <w:sz w:val="24"/>
                <w:szCs w:val="24"/>
                <w:lang w:eastAsia="ru-RU"/>
              </w:rPr>
            </w:pPr>
          </w:p>
          <w:p w14:paraId="5110E1ED" w14:textId="77777777" w:rsidR="004F285B" w:rsidRPr="00EC563A" w:rsidRDefault="004F285B" w:rsidP="004F285B">
            <w:pPr>
              <w:spacing w:after="0"/>
              <w:rPr>
                <w:rFonts w:ascii="Times New Roman" w:eastAsia="Calibri" w:hAnsi="Times New Roman" w:cs="Times New Roman"/>
                <w:b/>
                <w:sz w:val="24"/>
                <w:szCs w:val="24"/>
                <w:lang w:eastAsia="ru-RU"/>
              </w:rPr>
            </w:pPr>
            <w:r w:rsidRPr="00EC563A">
              <w:rPr>
                <w:rFonts w:ascii="Times New Roman" w:eastAsia="Calibri" w:hAnsi="Times New Roman" w:cs="Times New Roman"/>
                <w:b/>
                <w:sz w:val="24"/>
                <w:szCs w:val="24"/>
                <w:lang w:eastAsia="ru-RU"/>
              </w:rPr>
              <w:t>Усього</w:t>
            </w:r>
          </w:p>
        </w:tc>
        <w:tc>
          <w:tcPr>
            <w:tcW w:w="506" w:type="pct"/>
            <w:tcBorders>
              <w:top w:val="single" w:sz="4" w:space="0" w:color="auto"/>
              <w:bottom w:val="single" w:sz="4" w:space="0" w:color="auto"/>
              <w:right w:val="single" w:sz="4" w:space="0" w:color="auto"/>
            </w:tcBorders>
            <w:shd w:val="clear" w:color="auto" w:fill="9AF8AA"/>
          </w:tcPr>
          <w:p w14:paraId="0FB82EF2" w14:textId="77777777" w:rsidR="004F285B" w:rsidRPr="00EC563A" w:rsidRDefault="004F285B" w:rsidP="004F285B">
            <w:pPr>
              <w:spacing w:after="0" w:line="240" w:lineRule="auto"/>
              <w:jc w:val="center"/>
              <w:rPr>
                <w:rFonts w:ascii="Times New Roman" w:eastAsia="Times New Roman" w:hAnsi="Times New Roman" w:cs="Times New Roman"/>
                <w:sz w:val="24"/>
                <w:szCs w:val="24"/>
              </w:rPr>
            </w:pPr>
          </w:p>
          <w:p w14:paraId="27EDB855" w14:textId="77777777" w:rsidR="004F285B" w:rsidRPr="00EC563A" w:rsidRDefault="004F285B" w:rsidP="004F285B">
            <w:pPr>
              <w:spacing w:after="0" w:line="240" w:lineRule="auto"/>
              <w:jc w:val="center"/>
              <w:rPr>
                <w:rFonts w:ascii="Times New Roman" w:eastAsia="Times New Roman" w:hAnsi="Times New Roman" w:cs="Times New Roman"/>
                <w:b/>
                <w:bCs/>
                <w:sz w:val="24"/>
                <w:szCs w:val="24"/>
              </w:rPr>
            </w:pPr>
            <w:r w:rsidRPr="00EC563A">
              <w:rPr>
                <w:rFonts w:ascii="Times New Roman" w:eastAsia="Times New Roman" w:hAnsi="Times New Roman" w:cs="Times New Roman"/>
                <w:b/>
                <w:bCs/>
                <w:sz w:val="24"/>
                <w:szCs w:val="24"/>
              </w:rPr>
              <w:t>2</w:t>
            </w:r>
            <w:r>
              <w:rPr>
                <w:rFonts w:ascii="Times New Roman" w:eastAsia="Times New Roman" w:hAnsi="Times New Roman" w:cs="Times New Roman"/>
                <w:b/>
                <w:bCs/>
                <w:sz w:val="24"/>
                <w:szCs w:val="24"/>
              </w:rPr>
              <w:t>5</w:t>
            </w:r>
          </w:p>
        </w:tc>
        <w:tc>
          <w:tcPr>
            <w:tcW w:w="493" w:type="pct"/>
            <w:tcBorders>
              <w:top w:val="single" w:sz="4" w:space="0" w:color="auto"/>
              <w:bottom w:val="single" w:sz="4" w:space="0" w:color="auto"/>
              <w:right w:val="single" w:sz="4" w:space="0" w:color="auto"/>
            </w:tcBorders>
            <w:shd w:val="clear" w:color="auto" w:fill="9AF8AA"/>
          </w:tcPr>
          <w:p w14:paraId="65C5541E" w14:textId="77777777" w:rsidR="004F285B" w:rsidRPr="00EC563A" w:rsidRDefault="004F285B" w:rsidP="004F285B">
            <w:pPr>
              <w:spacing w:after="0" w:line="240" w:lineRule="auto"/>
              <w:jc w:val="center"/>
              <w:rPr>
                <w:rFonts w:ascii="Times New Roman" w:eastAsia="Times New Roman" w:hAnsi="Times New Roman" w:cs="Times New Roman"/>
                <w:sz w:val="24"/>
                <w:szCs w:val="24"/>
              </w:rPr>
            </w:pPr>
          </w:p>
          <w:p w14:paraId="5E38E86D" w14:textId="77777777" w:rsidR="004F285B" w:rsidRPr="00EC563A" w:rsidRDefault="004F285B" w:rsidP="004F285B">
            <w:pPr>
              <w:spacing w:after="0" w:line="240" w:lineRule="auto"/>
              <w:jc w:val="center"/>
              <w:rPr>
                <w:rFonts w:ascii="Times New Roman" w:eastAsia="Times New Roman" w:hAnsi="Times New Roman" w:cs="Times New Roman"/>
                <w:sz w:val="24"/>
                <w:szCs w:val="24"/>
              </w:rPr>
            </w:pPr>
            <w:r w:rsidRPr="00EC563A">
              <w:rPr>
                <w:rFonts w:ascii="Times New Roman" w:eastAsia="Times New Roman" w:hAnsi="Times New Roman" w:cs="Times New Roman"/>
                <w:b/>
                <w:bCs/>
                <w:sz w:val="24"/>
                <w:szCs w:val="24"/>
              </w:rPr>
              <w:t>2</w:t>
            </w:r>
            <w:r>
              <w:rPr>
                <w:rFonts w:ascii="Times New Roman" w:eastAsia="Times New Roman" w:hAnsi="Times New Roman" w:cs="Times New Roman"/>
                <w:b/>
                <w:bCs/>
                <w:sz w:val="24"/>
                <w:szCs w:val="24"/>
              </w:rPr>
              <w:t>5</w:t>
            </w:r>
          </w:p>
        </w:tc>
      </w:tr>
      <w:tr w:rsidR="004F285B" w:rsidRPr="00EC563A" w14:paraId="7DE1E161" w14:textId="77777777" w:rsidTr="003B54CD">
        <w:trPr>
          <w:gridAfter w:val="2"/>
          <w:wAfter w:w="598" w:type="pct"/>
          <w:cantSplit/>
          <w:trHeight w:val="216"/>
        </w:trPr>
        <w:tc>
          <w:tcPr>
            <w:tcW w:w="3403" w:type="pct"/>
            <w:tcBorders>
              <w:top w:val="single" w:sz="6" w:space="0" w:color="auto"/>
              <w:left w:val="single" w:sz="6" w:space="0" w:color="auto"/>
              <w:bottom w:val="single" w:sz="6" w:space="0" w:color="auto"/>
              <w:right w:val="single" w:sz="6" w:space="0" w:color="auto"/>
            </w:tcBorders>
          </w:tcPr>
          <w:p w14:paraId="605CED36" w14:textId="77777777" w:rsidR="004F285B" w:rsidRPr="00EC563A" w:rsidRDefault="004F285B" w:rsidP="004F285B">
            <w:pPr>
              <w:spacing w:after="0"/>
              <w:rPr>
                <w:rFonts w:ascii="Times New Roman" w:eastAsia="Calibri" w:hAnsi="Times New Roman" w:cs="Times New Roman"/>
                <w:b/>
                <w:sz w:val="24"/>
                <w:szCs w:val="24"/>
                <w:lang w:eastAsia="ru-RU"/>
              </w:rPr>
            </w:pPr>
            <w:proofErr w:type="spellStart"/>
            <w:r w:rsidRPr="00EC563A">
              <w:rPr>
                <w:rFonts w:ascii="Times New Roman" w:eastAsia="Calibri" w:hAnsi="Times New Roman" w:cs="Times New Roman"/>
                <w:b/>
                <w:bCs/>
                <w:color w:val="000000"/>
                <w:lang w:val="ru-RU" w:eastAsia="en-US"/>
              </w:rPr>
              <w:t>Додаткові</w:t>
            </w:r>
            <w:proofErr w:type="spellEnd"/>
            <w:r w:rsidRPr="00EC563A">
              <w:rPr>
                <w:rFonts w:ascii="Times New Roman" w:eastAsia="Calibri" w:hAnsi="Times New Roman" w:cs="Times New Roman"/>
                <w:b/>
                <w:bCs/>
                <w:color w:val="000000"/>
                <w:lang w:val="ru-RU" w:eastAsia="en-US"/>
              </w:rPr>
              <w:t xml:space="preserve"> </w:t>
            </w:r>
            <w:proofErr w:type="spellStart"/>
            <w:r w:rsidRPr="00EC563A">
              <w:rPr>
                <w:rFonts w:ascii="Times New Roman" w:eastAsia="Calibri" w:hAnsi="Times New Roman" w:cs="Times New Roman"/>
                <w:b/>
                <w:bCs/>
                <w:color w:val="000000"/>
                <w:lang w:val="ru-RU" w:eastAsia="en-US"/>
              </w:rPr>
              <w:t>години</w:t>
            </w:r>
            <w:proofErr w:type="spellEnd"/>
            <w:r w:rsidRPr="00EC563A">
              <w:rPr>
                <w:rFonts w:ascii="Times New Roman" w:eastAsia="Calibri" w:hAnsi="Times New Roman" w:cs="Times New Roman"/>
                <w:b/>
                <w:bCs/>
                <w:color w:val="000000"/>
                <w:lang w:val="ru-RU" w:eastAsia="en-US"/>
              </w:rPr>
              <w:t xml:space="preserve"> для </w:t>
            </w:r>
            <w:proofErr w:type="spellStart"/>
            <w:r w:rsidRPr="00EC563A">
              <w:rPr>
                <w:rFonts w:ascii="Times New Roman" w:eastAsia="Calibri" w:hAnsi="Times New Roman" w:cs="Times New Roman"/>
                <w:b/>
                <w:bCs/>
                <w:color w:val="000000"/>
                <w:lang w:val="ru-RU" w:eastAsia="en-US"/>
              </w:rPr>
              <w:t>вивчення</w:t>
            </w:r>
            <w:proofErr w:type="spellEnd"/>
            <w:r w:rsidRPr="00EC563A">
              <w:rPr>
                <w:rFonts w:ascii="Times New Roman" w:eastAsia="Calibri" w:hAnsi="Times New Roman" w:cs="Times New Roman"/>
                <w:b/>
                <w:bCs/>
                <w:color w:val="000000"/>
                <w:lang w:val="ru-RU" w:eastAsia="en-US"/>
              </w:rPr>
              <w:t xml:space="preserve"> </w:t>
            </w:r>
            <w:proofErr w:type="spellStart"/>
            <w:r w:rsidRPr="00EC563A">
              <w:rPr>
                <w:rFonts w:ascii="Times New Roman" w:eastAsia="Calibri" w:hAnsi="Times New Roman" w:cs="Times New Roman"/>
                <w:b/>
                <w:bCs/>
                <w:color w:val="000000"/>
                <w:lang w:val="ru-RU" w:eastAsia="en-US"/>
              </w:rPr>
              <w:t>предметів</w:t>
            </w:r>
            <w:proofErr w:type="spellEnd"/>
            <w:r w:rsidRPr="00EC563A">
              <w:rPr>
                <w:rFonts w:ascii="Times New Roman" w:eastAsia="Calibri" w:hAnsi="Times New Roman" w:cs="Times New Roman"/>
                <w:b/>
                <w:bCs/>
                <w:color w:val="000000"/>
                <w:lang w:val="ru-RU" w:eastAsia="en-US"/>
              </w:rPr>
              <w:t xml:space="preserve"> </w:t>
            </w:r>
            <w:proofErr w:type="spellStart"/>
            <w:r w:rsidRPr="00EC563A">
              <w:rPr>
                <w:rFonts w:ascii="Times New Roman" w:eastAsia="Calibri" w:hAnsi="Times New Roman" w:cs="Times New Roman"/>
                <w:b/>
                <w:bCs/>
                <w:color w:val="000000"/>
                <w:lang w:val="ru-RU" w:eastAsia="en-US"/>
              </w:rPr>
              <w:t>освітніх</w:t>
            </w:r>
            <w:proofErr w:type="spellEnd"/>
            <w:r w:rsidRPr="00EC563A">
              <w:rPr>
                <w:rFonts w:ascii="Times New Roman" w:eastAsia="Calibri" w:hAnsi="Times New Roman" w:cs="Times New Roman"/>
                <w:b/>
                <w:bCs/>
                <w:color w:val="000000"/>
                <w:lang w:val="ru-RU" w:eastAsia="en-US"/>
              </w:rPr>
              <w:t xml:space="preserve"> </w:t>
            </w:r>
            <w:proofErr w:type="spellStart"/>
            <w:r w:rsidRPr="00EC563A">
              <w:rPr>
                <w:rFonts w:ascii="Times New Roman" w:eastAsia="Calibri" w:hAnsi="Times New Roman" w:cs="Times New Roman"/>
                <w:b/>
                <w:bCs/>
                <w:color w:val="000000"/>
                <w:lang w:val="ru-RU" w:eastAsia="en-US"/>
              </w:rPr>
              <w:t>галузей</w:t>
            </w:r>
            <w:proofErr w:type="spellEnd"/>
            <w:r w:rsidRPr="00EC563A">
              <w:rPr>
                <w:rFonts w:ascii="Times New Roman" w:eastAsia="Calibri" w:hAnsi="Times New Roman" w:cs="Times New Roman"/>
                <w:b/>
                <w:bCs/>
                <w:color w:val="000000"/>
                <w:lang w:val="ru-RU" w:eastAsia="en-US"/>
              </w:rPr>
              <w:t xml:space="preserve">, </w:t>
            </w:r>
            <w:proofErr w:type="spellStart"/>
            <w:r w:rsidRPr="00EC563A">
              <w:rPr>
                <w:rFonts w:ascii="Times New Roman" w:eastAsia="Calibri" w:hAnsi="Times New Roman" w:cs="Times New Roman"/>
                <w:b/>
                <w:bCs/>
                <w:color w:val="000000"/>
                <w:lang w:val="ru-RU" w:eastAsia="en-US"/>
              </w:rPr>
              <w:t>проведення</w:t>
            </w:r>
            <w:proofErr w:type="spellEnd"/>
            <w:r w:rsidRPr="00EC563A">
              <w:rPr>
                <w:rFonts w:ascii="Times New Roman" w:eastAsia="Calibri" w:hAnsi="Times New Roman" w:cs="Times New Roman"/>
                <w:b/>
                <w:bCs/>
                <w:color w:val="000000"/>
                <w:lang w:val="ru-RU" w:eastAsia="en-US"/>
              </w:rPr>
              <w:t xml:space="preserve"> </w:t>
            </w:r>
            <w:proofErr w:type="spellStart"/>
            <w:r w:rsidRPr="00EC563A">
              <w:rPr>
                <w:rFonts w:ascii="Times New Roman" w:eastAsia="Calibri" w:hAnsi="Times New Roman" w:cs="Times New Roman"/>
                <w:b/>
                <w:bCs/>
                <w:color w:val="000000"/>
                <w:lang w:val="ru-RU" w:eastAsia="en-US"/>
              </w:rPr>
              <w:t>індивідуальних</w:t>
            </w:r>
            <w:proofErr w:type="spellEnd"/>
            <w:r w:rsidRPr="00EC563A">
              <w:rPr>
                <w:rFonts w:ascii="Times New Roman" w:eastAsia="Calibri" w:hAnsi="Times New Roman" w:cs="Times New Roman"/>
                <w:b/>
                <w:bCs/>
                <w:color w:val="000000"/>
                <w:lang w:val="ru-RU" w:eastAsia="en-US"/>
              </w:rPr>
              <w:t xml:space="preserve"> </w:t>
            </w:r>
            <w:proofErr w:type="spellStart"/>
            <w:r w:rsidRPr="00EC563A">
              <w:rPr>
                <w:rFonts w:ascii="Times New Roman" w:eastAsia="Calibri" w:hAnsi="Times New Roman" w:cs="Times New Roman"/>
                <w:b/>
                <w:bCs/>
                <w:color w:val="000000"/>
                <w:lang w:val="ru-RU" w:eastAsia="en-US"/>
              </w:rPr>
              <w:t>консультацій</w:t>
            </w:r>
            <w:proofErr w:type="spellEnd"/>
            <w:r w:rsidRPr="00EC563A">
              <w:rPr>
                <w:rFonts w:ascii="Times New Roman" w:eastAsia="Calibri" w:hAnsi="Times New Roman" w:cs="Times New Roman"/>
                <w:b/>
                <w:bCs/>
                <w:color w:val="000000"/>
                <w:lang w:val="ru-RU" w:eastAsia="en-US"/>
              </w:rPr>
              <w:t xml:space="preserve"> та </w:t>
            </w:r>
            <w:r w:rsidRPr="00EC563A">
              <w:rPr>
                <w:rFonts w:ascii="Times New Roman" w:eastAsia="Calibri" w:hAnsi="Times New Roman" w:cs="Times New Roman"/>
                <w:b/>
                <w:bCs/>
                <w:color w:val="000000"/>
                <w:lang w:eastAsia="en-US"/>
              </w:rPr>
              <w:t>факультативів</w:t>
            </w:r>
          </w:p>
        </w:tc>
        <w:tc>
          <w:tcPr>
            <w:tcW w:w="506" w:type="pct"/>
            <w:tcBorders>
              <w:top w:val="single" w:sz="4" w:space="0" w:color="auto"/>
              <w:bottom w:val="single" w:sz="4" w:space="0" w:color="auto"/>
              <w:right w:val="single" w:sz="4" w:space="0" w:color="auto"/>
            </w:tcBorders>
          </w:tcPr>
          <w:p w14:paraId="680512EC" w14:textId="77777777" w:rsidR="004F285B" w:rsidRPr="00EC563A" w:rsidRDefault="002812E9" w:rsidP="004F285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93" w:type="pct"/>
            <w:tcBorders>
              <w:top w:val="single" w:sz="4" w:space="0" w:color="auto"/>
              <w:bottom w:val="single" w:sz="4" w:space="0" w:color="auto"/>
              <w:right w:val="single" w:sz="4" w:space="0" w:color="auto"/>
            </w:tcBorders>
          </w:tcPr>
          <w:p w14:paraId="25B3CD90" w14:textId="77777777" w:rsidR="004F285B" w:rsidRPr="00EC563A" w:rsidRDefault="002812E9" w:rsidP="004F285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4F285B" w:rsidRPr="00EC563A" w14:paraId="5A085904" w14:textId="77777777" w:rsidTr="003B54CD">
        <w:trPr>
          <w:gridAfter w:val="2"/>
          <w:wAfter w:w="598" w:type="pct"/>
          <w:cantSplit/>
          <w:trHeight w:val="216"/>
        </w:trPr>
        <w:tc>
          <w:tcPr>
            <w:tcW w:w="3403" w:type="pct"/>
            <w:tcBorders>
              <w:top w:val="single" w:sz="6" w:space="0" w:color="auto"/>
              <w:left w:val="single" w:sz="6" w:space="0" w:color="auto"/>
              <w:bottom w:val="single" w:sz="6" w:space="0" w:color="auto"/>
              <w:right w:val="single" w:sz="6" w:space="0" w:color="auto"/>
            </w:tcBorders>
          </w:tcPr>
          <w:p w14:paraId="5D903ECC" w14:textId="77777777" w:rsidR="004F285B" w:rsidRPr="00EC563A" w:rsidRDefault="004F285B" w:rsidP="004F285B">
            <w:pPr>
              <w:spacing w:after="0"/>
              <w:rPr>
                <w:rFonts w:ascii="Times New Roman" w:eastAsia="Calibri" w:hAnsi="Times New Roman" w:cs="Times New Roman"/>
                <w:b/>
                <w:bCs/>
                <w:color w:val="000000"/>
                <w:lang w:val="ru-RU" w:eastAsia="en-US"/>
              </w:rPr>
            </w:pPr>
            <w:r w:rsidRPr="00EC563A">
              <w:rPr>
                <w:rFonts w:ascii="Times New Roman" w:eastAsia="Calibri" w:hAnsi="Times New Roman" w:cs="Times New Roman"/>
                <w:b/>
                <w:bCs/>
                <w:color w:val="000000"/>
                <w:lang w:eastAsia="en-US"/>
              </w:rPr>
              <w:t>І. Факультативи</w:t>
            </w:r>
          </w:p>
        </w:tc>
        <w:tc>
          <w:tcPr>
            <w:tcW w:w="506" w:type="pct"/>
            <w:tcBorders>
              <w:top w:val="single" w:sz="4" w:space="0" w:color="auto"/>
              <w:bottom w:val="single" w:sz="4" w:space="0" w:color="auto"/>
              <w:right w:val="single" w:sz="4" w:space="0" w:color="auto"/>
            </w:tcBorders>
          </w:tcPr>
          <w:p w14:paraId="01C5FBFE" w14:textId="77777777" w:rsidR="004F285B" w:rsidRPr="00EC563A" w:rsidRDefault="004F285B" w:rsidP="004F285B">
            <w:pPr>
              <w:spacing w:after="0" w:line="240" w:lineRule="auto"/>
              <w:jc w:val="center"/>
              <w:rPr>
                <w:rFonts w:ascii="Times New Roman" w:eastAsia="Times New Roman" w:hAnsi="Times New Roman" w:cs="Times New Roman"/>
                <w:sz w:val="24"/>
                <w:szCs w:val="24"/>
              </w:rPr>
            </w:pPr>
          </w:p>
        </w:tc>
        <w:tc>
          <w:tcPr>
            <w:tcW w:w="493" w:type="pct"/>
            <w:tcBorders>
              <w:top w:val="single" w:sz="4" w:space="0" w:color="auto"/>
              <w:bottom w:val="single" w:sz="4" w:space="0" w:color="auto"/>
              <w:right w:val="single" w:sz="4" w:space="0" w:color="auto"/>
            </w:tcBorders>
          </w:tcPr>
          <w:p w14:paraId="2360F79F" w14:textId="77777777" w:rsidR="004F285B" w:rsidRPr="00EC563A" w:rsidRDefault="004F285B" w:rsidP="004F285B">
            <w:pPr>
              <w:spacing w:after="0" w:line="240" w:lineRule="auto"/>
              <w:jc w:val="center"/>
              <w:rPr>
                <w:rFonts w:ascii="Times New Roman" w:eastAsia="Times New Roman" w:hAnsi="Times New Roman" w:cs="Times New Roman"/>
                <w:sz w:val="24"/>
                <w:szCs w:val="24"/>
              </w:rPr>
            </w:pPr>
          </w:p>
        </w:tc>
      </w:tr>
      <w:tr w:rsidR="004F285B" w:rsidRPr="00EC563A" w14:paraId="655CDBEC" w14:textId="77777777" w:rsidTr="003B54CD">
        <w:trPr>
          <w:gridAfter w:val="2"/>
          <w:wAfter w:w="598" w:type="pct"/>
          <w:cantSplit/>
          <w:trHeight w:val="216"/>
        </w:trPr>
        <w:tc>
          <w:tcPr>
            <w:tcW w:w="3403" w:type="pct"/>
            <w:tcBorders>
              <w:top w:val="single" w:sz="6" w:space="0" w:color="auto"/>
              <w:left w:val="single" w:sz="6" w:space="0" w:color="auto"/>
              <w:bottom w:val="single" w:sz="6" w:space="0" w:color="auto"/>
              <w:right w:val="single" w:sz="6" w:space="0" w:color="auto"/>
            </w:tcBorders>
          </w:tcPr>
          <w:p w14:paraId="0D4BDF86" w14:textId="77777777" w:rsidR="004F285B" w:rsidRPr="00EC563A" w:rsidRDefault="004F285B" w:rsidP="004F285B">
            <w:pPr>
              <w:spacing w:after="0"/>
              <w:rPr>
                <w:rFonts w:ascii="Times New Roman" w:eastAsia="Calibri" w:hAnsi="Times New Roman" w:cs="Times New Roman"/>
                <w:sz w:val="24"/>
                <w:szCs w:val="24"/>
                <w:lang w:eastAsia="ru-RU"/>
              </w:rPr>
            </w:pPr>
            <w:r w:rsidRPr="00EC563A">
              <w:rPr>
                <w:rFonts w:ascii="Times New Roman" w:eastAsia="Calibri" w:hAnsi="Times New Roman" w:cs="Times New Roman"/>
                <w:sz w:val="24"/>
                <w:szCs w:val="24"/>
                <w:lang w:eastAsia="ru-RU"/>
              </w:rPr>
              <w:t>Основи християнської етики</w:t>
            </w:r>
          </w:p>
        </w:tc>
        <w:tc>
          <w:tcPr>
            <w:tcW w:w="506" w:type="pct"/>
            <w:tcBorders>
              <w:top w:val="single" w:sz="4" w:space="0" w:color="auto"/>
              <w:bottom w:val="single" w:sz="4" w:space="0" w:color="auto"/>
              <w:right w:val="single" w:sz="4" w:space="0" w:color="auto"/>
            </w:tcBorders>
          </w:tcPr>
          <w:p w14:paraId="32CACED4" w14:textId="77777777" w:rsidR="004F285B" w:rsidRPr="00EC563A" w:rsidRDefault="002812E9" w:rsidP="004F285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93" w:type="pct"/>
            <w:tcBorders>
              <w:top w:val="single" w:sz="4" w:space="0" w:color="auto"/>
              <w:bottom w:val="single" w:sz="4" w:space="0" w:color="auto"/>
              <w:right w:val="single" w:sz="4" w:space="0" w:color="auto"/>
            </w:tcBorders>
          </w:tcPr>
          <w:p w14:paraId="296D68DE" w14:textId="77777777" w:rsidR="004F285B" w:rsidRPr="00EC563A" w:rsidRDefault="002812E9" w:rsidP="004F285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4F285B" w:rsidRPr="00EC563A" w14:paraId="418D6A81" w14:textId="77777777" w:rsidTr="003B54CD">
        <w:trPr>
          <w:gridAfter w:val="2"/>
          <w:wAfter w:w="598" w:type="pct"/>
          <w:cantSplit/>
        </w:trPr>
        <w:tc>
          <w:tcPr>
            <w:tcW w:w="3403" w:type="pct"/>
            <w:tcBorders>
              <w:top w:val="single" w:sz="6" w:space="0" w:color="auto"/>
              <w:left w:val="single" w:sz="6" w:space="0" w:color="auto"/>
              <w:bottom w:val="single" w:sz="6" w:space="0" w:color="auto"/>
              <w:right w:val="single" w:sz="6" w:space="0" w:color="auto"/>
            </w:tcBorders>
          </w:tcPr>
          <w:p w14:paraId="366DCD51" w14:textId="77777777" w:rsidR="004F285B" w:rsidRPr="00EC563A" w:rsidRDefault="004F285B" w:rsidP="004F285B">
            <w:pPr>
              <w:spacing w:after="0"/>
              <w:rPr>
                <w:rFonts w:ascii="Times New Roman" w:eastAsia="Calibri" w:hAnsi="Times New Roman" w:cs="Times New Roman"/>
                <w:b/>
                <w:sz w:val="24"/>
                <w:szCs w:val="24"/>
                <w:lang w:eastAsia="ru-RU"/>
              </w:rPr>
            </w:pPr>
          </w:p>
          <w:p w14:paraId="2D6A7B70" w14:textId="77777777" w:rsidR="004F285B" w:rsidRPr="00EC563A" w:rsidRDefault="004F285B" w:rsidP="004F285B">
            <w:pPr>
              <w:spacing w:after="0"/>
              <w:rPr>
                <w:rFonts w:ascii="Times New Roman" w:eastAsia="Calibri" w:hAnsi="Times New Roman" w:cs="Times New Roman"/>
                <w:b/>
                <w:sz w:val="24"/>
                <w:szCs w:val="24"/>
                <w:lang w:eastAsia="ru-RU"/>
              </w:rPr>
            </w:pPr>
            <w:r w:rsidRPr="00EC563A">
              <w:rPr>
                <w:rFonts w:ascii="Times New Roman" w:eastAsia="Calibri" w:hAnsi="Times New Roman" w:cs="Times New Roman"/>
                <w:b/>
                <w:sz w:val="24"/>
                <w:szCs w:val="24"/>
                <w:lang w:eastAsia="ru-RU"/>
              </w:rPr>
              <w:t xml:space="preserve">Гранично допустиме тижневе навчальне навантаження на учня </w:t>
            </w:r>
          </w:p>
        </w:tc>
        <w:tc>
          <w:tcPr>
            <w:tcW w:w="506" w:type="pct"/>
            <w:tcBorders>
              <w:top w:val="single" w:sz="4" w:space="0" w:color="auto"/>
              <w:bottom w:val="single" w:sz="4" w:space="0" w:color="auto"/>
              <w:right w:val="single" w:sz="4" w:space="0" w:color="auto"/>
            </w:tcBorders>
          </w:tcPr>
          <w:p w14:paraId="690E3773" w14:textId="77777777" w:rsidR="004F285B" w:rsidRPr="00EC563A" w:rsidRDefault="004F285B" w:rsidP="004F285B">
            <w:pPr>
              <w:spacing w:after="0" w:line="240" w:lineRule="auto"/>
              <w:jc w:val="center"/>
              <w:rPr>
                <w:rFonts w:ascii="Times New Roman" w:eastAsia="Times New Roman" w:hAnsi="Times New Roman" w:cs="Times New Roman"/>
                <w:b/>
                <w:bCs/>
                <w:sz w:val="24"/>
                <w:szCs w:val="24"/>
              </w:rPr>
            </w:pPr>
          </w:p>
          <w:p w14:paraId="617226B8" w14:textId="77777777" w:rsidR="004F285B" w:rsidRPr="00EC563A" w:rsidRDefault="004F285B" w:rsidP="004F285B">
            <w:pPr>
              <w:spacing w:after="0" w:line="240" w:lineRule="auto"/>
              <w:jc w:val="center"/>
              <w:rPr>
                <w:rFonts w:ascii="Times New Roman" w:eastAsia="Times New Roman" w:hAnsi="Times New Roman" w:cs="Times New Roman"/>
                <w:b/>
                <w:bCs/>
                <w:sz w:val="24"/>
                <w:szCs w:val="24"/>
              </w:rPr>
            </w:pPr>
            <w:r w:rsidRPr="00EC563A">
              <w:rPr>
                <w:rFonts w:ascii="Times New Roman" w:eastAsia="Times New Roman" w:hAnsi="Times New Roman" w:cs="Times New Roman"/>
                <w:b/>
                <w:bCs/>
                <w:sz w:val="24"/>
                <w:szCs w:val="24"/>
              </w:rPr>
              <w:t>23</w:t>
            </w:r>
          </w:p>
        </w:tc>
        <w:tc>
          <w:tcPr>
            <w:tcW w:w="493" w:type="pct"/>
            <w:tcBorders>
              <w:top w:val="single" w:sz="4" w:space="0" w:color="auto"/>
              <w:bottom w:val="single" w:sz="4" w:space="0" w:color="auto"/>
              <w:right w:val="single" w:sz="4" w:space="0" w:color="auto"/>
            </w:tcBorders>
          </w:tcPr>
          <w:p w14:paraId="734448EB" w14:textId="77777777" w:rsidR="004F285B" w:rsidRPr="00EC563A" w:rsidRDefault="004F285B" w:rsidP="004F285B">
            <w:pPr>
              <w:spacing w:after="0" w:line="240" w:lineRule="auto"/>
              <w:jc w:val="center"/>
              <w:rPr>
                <w:rFonts w:ascii="Times New Roman" w:eastAsia="Times New Roman" w:hAnsi="Times New Roman" w:cs="Times New Roman"/>
                <w:b/>
                <w:bCs/>
                <w:sz w:val="24"/>
                <w:szCs w:val="24"/>
              </w:rPr>
            </w:pPr>
          </w:p>
          <w:p w14:paraId="1DAE44AD" w14:textId="77777777" w:rsidR="004F285B" w:rsidRPr="00EC563A" w:rsidRDefault="004F285B" w:rsidP="004F285B">
            <w:pPr>
              <w:spacing w:after="0" w:line="240" w:lineRule="auto"/>
              <w:jc w:val="center"/>
              <w:rPr>
                <w:rFonts w:ascii="Times New Roman" w:eastAsia="Times New Roman" w:hAnsi="Times New Roman" w:cs="Times New Roman"/>
                <w:sz w:val="24"/>
                <w:szCs w:val="24"/>
              </w:rPr>
            </w:pPr>
            <w:r w:rsidRPr="00EC563A">
              <w:rPr>
                <w:rFonts w:ascii="Times New Roman" w:eastAsia="Times New Roman" w:hAnsi="Times New Roman" w:cs="Times New Roman"/>
                <w:b/>
                <w:bCs/>
                <w:sz w:val="24"/>
                <w:szCs w:val="24"/>
              </w:rPr>
              <w:t>23</w:t>
            </w:r>
          </w:p>
        </w:tc>
      </w:tr>
      <w:tr w:rsidR="004F285B" w:rsidRPr="00EC563A" w14:paraId="162DA688" w14:textId="77777777" w:rsidTr="003B54CD">
        <w:trPr>
          <w:gridAfter w:val="2"/>
          <w:wAfter w:w="598" w:type="pct"/>
          <w:cantSplit/>
        </w:trPr>
        <w:tc>
          <w:tcPr>
            <w:tcW w:w="3403" w:type="pct"/>
            <w:tcBorders>
              <w:top w:val="single" w:sz="6" w:space="0" w:color="auto"/>
              <w:left w:val="single" w:sz="6" w:space="0" w:color="auto"/>
              <w:bottom w:val="single" w:sz="6" w:space="0" w:color="auto"/>
              <w:right w:val="single" w:sz="6" w:space="0" w:color="auto"/>
            </w:tcBorders>
            <w:hideMark/>
          </w:tcPr>
          <w:p w14:paraId="693B9F8B" w14:textId="77777777" w:rsidR="004F285B" w:rsidRPr="00EC563A" w:rsidRDefault="004F285B" w:rsidP="004F285B">
            <w:pPr>
              <w:spacing w:after="0"/>
              <w:rPr>
                <w:rFonts w:ascii="Times New Roman" w:eastAsia="Calibri" w:hAnsi="Times New Roman" w:cs="Times New Roman"/>
                <w:b/>
                <w:sz w:val="24"/>
                <w:szCs w:val="24"/>
                <w:lang w:eastAsia="ru-RU"/>
              </w:rPr>
            </w:pPr>
            <w:r w:rsidRPr="00EC563A">
              <w:rPr>
                <w:rFonts w:ascii="Times New Roman" w:eastAsia="Calibri" w:hAnsi="Times New Roman" w:cs="Times New Roman"/>
                <w:b/>
                <w:sz w:val="24"/>
                <w:szCs w:val="24"/>
                <w:lang w:eastAsia="ru-RU"/>
              </w:rPr>
              <w:t xml:space="preserve">Сумарна кількість навчальних годин інваріантної і варіативної складових, що </w:t>
            </w:r>
            <w:proofErr w:type="spellStart"/>
            <w:r w:rsidRPr="00EC563A">
              <w:rPr>
                <w:rFonts w:ascii="Times New Roman" w:eastAsia="Calibri" w:hAnsi="Times New Roman" w:cs="Times New Roman"/>
                <w:b/>
                <w:sz w:val="24"/>
                <w:szCs w:val="24"/>
                <w:lang w:eastAsia="ru-RU"/>
              </w:rPr>
              <w:t>фінансуєтьсяз</w:t>
            </w:r>
            <w:proofErr w:type="spellEnd"/>
            <w:r w:rsidRPr="00EC563A">
              <w:rPr>
                <w:rFonts w:ascii="Times New Roman" w:eastAsia="Calibri" w:hAnsi="Times New Roman" w:cs="Times New Roman"/>
                <w:b/>
                <w:sz w:val="24"/>
                <w:szCs w:val="24"/>
                <w:lang w:eastAsia="ru-RU"/>
              </w:rPr>
              <w:t xml:space="preserve"> </w:t>
            </w:r>
            <w:proofErr w:type="spellStart"/>
            <w:r w:rsidRPr="00EC563A">
              <w:rPr>
                <w:rFonts w:ascii="Times New Roman" w:eastAsia="Calibri" w:hAnsi="Times New Roman" w:cs="Times New Roman"/>
                <w:b/>
                <w:sz w:val="24"/>
                <w:szCs w:val="24"/>
                <w:lang w:eastAsia="ru-RU"/>
              </w:rPr>
              <w:t>б’юджету</w:t>
            </w:r>
            <w:proofErr w:type="spellEnd"/>
          </w:p>
          <w:p w14:paraId="2F6478AE" w14:textId="77777777" w:rsidR="004F285B" w:rsidRPr="00EC563A" w:rsidRDefault="004F285B" w:rsidP="004F285B">
            <w:pPr>
              <w:spacing w:after="0"/>
              <w:rPr>
                <w:rFonts w:ascii="Times New Roman" w:eastAsia="Calibri" w:hAnsi="Times New Roman" w:cs="Times New Roman"/>
                <w:b/>
                <w:sz w:val="24"/>
                <w:szCs w:val="24"/>
                <w:lang w:eastAsia="ru-RU"/>
              </w:rPr>
            </w:pPr>
            <w:r w:rsidRPr="00EC563A">
              <w:rPr>
                <w:rFonts w:ascii="Times New Roman" w:eastAsia="Calibri" w:hAnsi="Times New Roman" w:cs="Times New Roman"/>
                <w:b/>
                <w:sz w:val="24"/>
                <w:szCs w:val="24"/>
                <w:lang w:eastAsia="ru-RU"/>
              </w:rPr>
              <w:t xml:space="preserve"> (без урахування поділу класів на групи)</w:t>
            </w:r>
          </w:p>
        </w:tc>
        <w:tc>
          <w:tcPr>
            <w:tcW w:w="506" w:type="pct"/>
            <w:tcBorders>
              <w:top w:val="single" w:sz="4" w:space="0" w:color="auto"/>
              <w:bottom w:val="single" w:sz="4" w:space="0" w:color="auto"/>
              <w:right w:val="single" w:sz="4" w:space="0" w:color="auto"/>
            </w:tcBorders>
          </w:tcPr>
          <w:p w14:paraId="3C76753E" w14:textId="77777777" w:rsidR="004F285B" w:rsidRPr="00EC563A" w:rsidRDefault="004F285B" w:rsidP="004F285B">
            <w:pPr>
              <w:spacing w:after="0" w:line="240" w:lineRule="auto"/>
              <w:jc w:val="center"/>
              <w:rPr>
                <w:rFonts w:ascii="Times New Roman" w:eastAsia="Times New Roman" w:hAnsi="Times New Roman" w:cs="Times New Roman"/>
                <w:b/>
                <w:bCs/>
                <w:sz w:val="24"/>
                <w:szCs w:val="24"/>
              </w:rPr>
            </w:pPr>
          </w:p>
          <w:p w14:paraId="277C90AF" w14:textId="77777777" w:rsidR="004F285B" w:rsidRPr="00EC563A" w:rsidRDefault="004F285B" w:rsidP="004F285B">
            <w:pPr>
              <w:spacing w:after="0" w:line="240" w:lineRule="auto"/>
              <w:jc w:val="center"/>
              <w:rPr>
                <w:rFonts w:ascii="Times New Roman" w:eastAsia="Times New Roman" w:hAnsi="Times New Roman" w:cs="Times New Roman"/>
                <w:b/>
                <w:bCs/>
                <w:sz w:val="24"/>
                <w:szCs w:val="24"/>
              </w:rPr>
            </w:pPr>
            <w:r w:rsidRPr="00EC563A">
              <w:rPr>
                <w:rFonts w:ascii="Times New Roman" w:eastAsia="Times New Roman" w:hAnsi="Times New Roman" w:cs="Times New Roman"/>
                <w:b/>
                <w:bCs/>
                <w:sz w:val="24"/>
                <w:szCs w:val="24"/>
              </w:rPr>
              <w:t>26</w:t>
            </w:r>
          </w:p>
        </w:tc>
        <w:tc>
          <w:tcPr>
            <w:tcW w:w="493" w:type="pct"/>
            <w:tcBorders>
              <w:top w:val="single" w:sz="4" w:space="0" w:color="auto"/>
              <w:bottom w:val="single" w:sz="4" w:space="0" w:color="auto"/>
              <w:right w:val="single" w:sz="4" w:space="0" w:color="auto"/>
            </w:tcBorders>
          </w:tcPr>
          <w:p w14:paraId="70C75626" w14:textId="77777777" w:rsidR="004F285B" w:rsidRPr="00EC563A" w:rsidRDefault="004F285B" w:rsidP="004F285B">
            <w:pPr>
              <w:spacing w:after="0" w:line="240" w:lineRule="auto"/>
              <w:jc w:val="center"/>
              <w:rPr>
                <w:rFonts w:ascii="Times New Roman" w:eastAsia="Times New Roman" w:hAnsi="Times New Roman" w:cs="Times New Roman"/>
                <w:b/>
                <w:bCs/>
                <w:sz w:val="24"/>
                <w:szCs w:val="24"/>
              </w:rPr>
            </w:pPr>
          </w:p>
          <w:p w14:paraId="2A40E212" w14:textId="77777777" w:rsidR="004F285B" w:rsidRPr="00EC563A" w:rsidRDefault="004F285B" w:rsidP="004F285B">
            <w:pPr>
              <w:spacing w:after="0" w:line="240" w:lineRule="auto"/>
              <w:jc w:val="center"/>
              <w:rPr>
                <w:rFonts w:ascii="Times New Roman" w:eastAsia="Times New Roman" w:hAnsi="Times New Roman" w:cs="Times New Roman"/>
                <w:sz w:val="24"/>
                <w:szCs w:val="24"/>
              </w:rPr>
            </w:pPr>
            <w:r w:rsidRPr="00EC563A">
              <w:rPr>
                <w:rFonts w:ascii="Times New Roman" w:eastAsia="Times New Roman" w:hAnsi="Times New Roman" w:cs="Times New Roman"/>
                <w:b/>
                <w:bCs/>
                <w:sz w:val="24"/>
                <w:szCs w:val="24"/>
              </w:rPr>
              <w:t>26</w:t>
            </w:r>
          </w:p>
        </w:tc>
      </w:tr>
      <w:tr w:rsidR="004F285B" w:rsidRPr="00EC563A" w14:paraId="21CF2883" w14:textId="77777777" w:rsidTr="003B54CD">
        <w:trPr>
          <w:gridAfter w:val="2"/>
          <w:wAfter w:w="598" w:type="pct"/>
          <w:cantSplit/>
        </w:trPr>
        <w:tc>
          <w:tcPr>
            <w:tcW w:w="3403" w:type="pct"/>
            <w:tcBorders>
              <w:top w:val="single" w:sz="6" w:space="0" w:color="auto"/>
              <w:left w:val="single" w:sz="6" w:space="0" w:color="auto"/>
              <w:bottom w:val="single" w:sz="6" w:space="0" w:color="auto"/>
              <w:right w:val="single" w:sz="6" w:space="0" w:color="auto"/>
            </w:tcBorders>
            <w:shd w:val="clear" w:color="auto" w:fill="9AF8AA"/>
          </w:tcPr>
          <w:p w14:paraId="705A68A6" w14:textId="77777777" w:rsidR="004F285B" w:rsidRPr="00EC563A" w:rsidRDefault="004F285B" w:rsidP="004F285B">
            <w:pPr>
              <w:spacing w:after="0"/>
              <w:rPr>
                <w:rFonts w:ascii="Times New Roman" w:eastAsia="Calibri" w:hAnsi="Times New Roman" w:cs="Times New Roman"/>
                <w:b/>
                <w:iCs/>
                <w:sz w:val="24"/>
                <w:szCs w:val="24"/>
                <w:lang w:bidi="uk-UA"/>
              </w:rPr>
            </w:pPr>
          </w:p>
          <w:p w14:paraId="576D9FD0" w14:textId="77777777" w:rsidR="004F285B" w:rsidRPr="00EC563A" w:rsidRDefault="004F285B" w:rsidP="004F285B">
            <w:pPr>
              <w:spacing w:after="0"/>
              <w:rPr>
                <w:rFonts w:ascii="Times New Roman" w:eastAsia="Calibri" w:hAnsi="Times New Roman" w:cs="Times New Roman"/>
                <w:b/>
                <w:iCs/>
                <w:sz w:val="24"/>
                <w:szCs w:val="24"/>
                <w:lang w:eastAsia="ru-RU"/>
              </w:rPr>
            </w:pPr>
            <w:r w:rsidRPr="00EC563A">
              <w:rPr>
                <w:rFonts w:ascii="Times New Roman" w:eastAsia="Calibri" w:hAnsi="Times New Roman" w:cs="Times New Roman"/>
                <w:b/>
                <w:iCs/>
                <w:sz w:val="24"/>
                <w:szCs w:val="24"/>
                <w:lang w:bidi="uk-UA"/>
              </w:rPr>
              <w:t>Фінансується  по школі</w:t>
            </w:r>
          </w:p>
        </w:tc>
        <w:tc>
          <w:tcPr>
            <w:tcW w:w="506" w:type="pct"/>
            <w:tcBorders>
              <w:bottom w:val="single" w:sz="4" w:space="0" w:color="auto"/>
              <w:right w:val="single" w:sz="4" w:space="0" w:color="auto"/>
            </w:tcBorders>
            <w:shd w:val="clear" w:color="auto" w:fill="9AF8AA"/>
          </w:tcPr>
          <w:p w14:paraId="2398E3FA" w14:textId="77777777" w:rsidR="004F285B" w:rsidRPr="00EC563A" w:rsidRDefault="004F285B" w:rsidP="004F285B">
            <w:pPr>
              <w:spacing w:after="0" w:line="240" w:lineRule="auto"/>
              <w:jc w:val="center"/>
              <w:rPr>
                <w:rFonts w:ascii="Times New Roman" w:eastAsia="Times New Roman" w:hAnsi="Times New Roman" w:cs="Times New Roman"/>
                <w:b/>
                <w:bCs/>
                <w:sz w:val="24"/>
                <w:szCs w:val="24"/>
              </w:rPr>
            </w:pPr>
            <w:r w:rsidRPr="00EC563A">
              <w:rPr>
                <w:rFonts w:ascii="Times New Roman" w:eastAsia="Times New Roman" w:hAnsi="Times New Roman" w:cs="Times New Roman"/>
                <w:b/>
                <w:bCs/>
                <w:sz w:val="24"/>
                <w:szCs w:val="24"/>
              </w:rPr>
              <w:t>2</w:t>
            </w:r>
            <w:r w:rsidR="002812E9">
              <w:rPr>
                <w:rFonts w:ascii="Times New Roman" w:eastAsia="Times New Roman" w:hAnsi="Times New Roman" w:cs="Times New Roman"/>
                <w:b/>
                <w:bCs/>
                <w:sz w:val="24"/>
                <w:szCs w:val="24"/>
              </w:rPr>
              <w:t>6</w:t>
            </w:r>
          </w:p>
        </w:tc>
        <w:tc>
          <w:tcPr>
            <w:tcW w:w="493" w:type="pct"/>
            <w:tcBorders>
              <w:bottom w:val="single" w:sz="4" w:space="0" w:color="auto"/>
              <w:right w:val="single" w:sz="4" w:space="0" w:color="auto"/>
            </w:tcBorders>
            <w:shd w:val="clear" w:color="auto" w:fill="9AF8AA"/>
          </w:tcPr>
          <w:p w14:paraId="3B6EB980" w14:textId="77777777" w:rsidR="004F285B" w:rsidRPr="00EC563A" w:rsidRDefault="002812E9" w:rsidP="004F285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26</w:t>
            </w:r>
          </w:p>
        </w:tc>
      </w:tr>
      <w:tr w:rsidR="004F285B" w:rsidRPr="00EC563A" w14:paraId="1846F395" w14:textId="77777777" w:rsidTr="003B54CD">
        <w:tblPrEx>
          <w:tblBorders>
            <w:top w:val="single" w:sz="4" w:space="0" w:color="auto"/>
          </w:tblBorders>
          <w:tblCellMar>
            <w:left w:w="108" w:type="dxa"/>
            <w:right w:w="108" w:type="dxa"/>
          </w:tblCellMar>
          <w:tblLook w:val="0000" w:firstRow="0" w:lastRow="0" w:firstColumn="0" w:lastColumn="0" w:noHBand="0" w:noVBand="0"/>
        </w:tblPrEx>
        <w:trPr>
          <w:gridBefore w:val="4"/>
          <w:wBefore w:w="4494" w:type="pct"/>
          <w:trHeight w:val="100"/>
        </w:trPr>
        <w:tc>
          <w:tcPr>
            <w:tcW w:w="506" w:type="pct"/>
            <w:tcBorders>
              <w:top w:val="single" w:sz="4" w:space="0" w:color="auto"/>
            </w:tcBorders>
          </w:tcPr>
          <w:p w14:paraId="2351E83B" w14:textId="77777777" w:rsidR="004F285B" w:rsidRPr="00EC563A" w:rsidRDefault="004F285B" w:rsidP="004F285B">
            <w:pPr>
              <w:spacing w:after="0" w:line="240" w:lineRule="auto"/>
              <w:rPr>
                <w:rFonts w:ascii="Times New Roman" w:eastAsia="Calibri" w:hAnsi="Times New Roman" w:cs="Times New Roman"/>
                <w:i/>
                <w:sz w:val="24"/>
                <w:szCs w:val="24"/>
                <w:lang w:eastAsia="ru-RU"/>
              </w:rPr>
            </w:pPr>
          </w:p>
        </w:tc>
      </w:tr>
    </w:tbl>
    <w:p w14:paraId="74FB4DED" w14:textId="77777777" w:rsidR="00EC563A" w:rsidRPr="00EC563A" w:rsidRDefault="00EC563A" w:rsidP="00EC563A">
      <w:pPr>
        <w:spacing w:after="0" w:line="240" w:lineRule="auto"/>
        <w:rPr>
          <w:rFonts w:ascii="Times New Roman" w:eastAsia="Calibri" w:hAnsi="Times New Roman" w:cs="Times New Roman"/>
          <w:i/>
          <w:sz w:val="24"/>
          <w:szCs w:val="24"/>
          <w:lang w:eastAsia="ru-RU"/>
        </w:rPr>
      </w:pPr>
    </w:p>
    <w:p w14:paraId="67E98324" w14:textId="77777777" w:rsidR="00EC563A" w:rsidRPr="00EC563A" w:rsidRDefault="00EC563A" w:rsidP="00EC563A">
      <w:pPr>
        <w:spacing w:after="0" w:line="240" w:lineRule="auto"/>
        <w:rPr>
          <w:rFonts w:ascii="Times New Roman" w:eastAsia="Calibri" w:hAnsi="Times New Roman" w:cs="Times New Roman"/>
          <w:sz w:val="24"/>
          <w:szCs w:val="24"/>
          <w:lang w:eastAsia="ru-RU"/>
        </w:rPr>
      </w:pPr>
    </w:p>
    <w:p w14:paraId="0458FAA3" w14:textId="77777777" w:rsidR="001305E6" w:rsidRPr="001959E0" w:rsidRDefault="00EC563A" w:rsidP="001959E0">
      <w:pPr>
        <w:spacing w:after="0" w:line="240" w:lineRule="auto"/>
        <w:rPr>
          <w:rFonts w:ascii="Times New Roman" w:eastAsia="Times New Roman" w:hAnsi="Times New Roman" w:cs="Times New Roman"/>
          <w:b/>
          <w:bCs/>
          <w:sz w:val="24"/>
          <w:szCs w:val="24"/>
        </w:rPr>
      </w:pPr>
      <w:r w:rsidRPr="00EC563A">
        <w:rPr>
          <w:rFonts w:ascii="Times New Roman" w:eastAsia="Times New Roman" w:hAnsi="Times New Roman" w:cs="Times New Roman"/>
          <w:lang w:eastAsia="ru-RU"/>
        </w:rPr>
        <w:t xml:space="preserve">                                         </w:t>
      </w:r>
      <w:r w:rsidRPr="00EC563A">
        <w:rPr>
          <w:rFonts w:ascii="Times New Roman" w:eastAsia="Calibri" w:hAnsi="Times New Roman" w:cs="Times New Roman"/>
          <w:b/>
          <w:bCs/>
          <w:sz w:val="24"/>
          <w:szCs w:val="24"/>
        </w:rPr>
        <w:t xml:space="preserve">Директор      </w:t>
      </w:r>
      <w:r w:rsidRPr="00EC563A">
        <w:rPr>
          <w:rFonts w:ascii="Times New Roman" w:eastAsia="Calibri" w:hAnsi="Times New Roman" w:cs="Times New Roman"/>
          <w:b/>
          <w:bCs/>
          <w:sz w:val="24"/>
          <w:szCs w:val="24"/>
          <w:lang w:val="en-US"/>
        </w:rPr>
        <w:t xml:space="preserve">                         </w:t>
      </w:r>
      <w:bookmarkEnd w:id="44"/>
      <w:r w:rsidRPr="00EC563A">
        <w:rPr>
          <w:rFonts w:ascii="Times New Roman" w:eastAsia="Calibri" w:hAnsi="Times New Roman" w:cs="Times New Roman"/>
          <w:b/>
          <w:bCs/>
          <w:sz w:val="24"/>
          <w:szCs w:val="24"/>
        </w:rPr>
        <w:t>Андрій   КОСТЮК</w:t>
      </w:r>
      <w:r w:rsidR="003B54CD">
        <w:rPr>
          <w:rFonts w:ascii="Times New Roman" w:hAnsi="Times New Roman" w:cs="Times New Roman"/>
          <w:b/>
          <w:i/>
          <w:iCs/>
          <w:sz w:val="24"/>
          <w:szCs w:val="24"/>
          <w:lang w:val="ru-RU"/>
        </w:rPr>
        <w:t xml:space="preserve">                                              </w:t>
      </w:r>
    </w:p>
    <w:p w14:paraId="6493EAAC" w14:textId="77777777" w:rsidR="001959E0" w:rsidRDefault="001959E0" w:rsidP="00677CA8">
      <w:pPr>
        <w:spacing w:after="0" w:line="240" w:lineRule="auto"/>
        <w:jc w:val="center"/>
        <w:rPr>
          <w:rFonts w:ascii="Times New Roman" w:eastAsia="Times New Roman" w:hAnsi="Times New Roman" w:cs="Times New Roman"/>
          <w:b/>
          <w:i/>
          <w:iCs/>
          <w:color w:val="1F497D" w:themeColor="text2"/>
          <w:sz w:val="28"/>
          <w:szCs w:val="28"/>
        </w:rPr>
      </w:pPr>
    </w:p>
    <w:p w14:paraId="199EAFD0" w14:textId="77777777" w:rsidR="001959E0" w:rsidRDefault="001959E0" w:rsidP="002812E9">
      <w:pPr>
        <w:spacing w:after="0" w:line="240" w:lineRule="auto"/>
        <w:rPr>
          <w:rFonts w:ascii="Times New Roman" w:eastAsia="Times New Roman" w:hAnsi="Times New Roman" w:cs="Times New Roman"/>
          <w:b/>
          <w:i/>
          <w:iCs/>
          <w:color w:val="1F497D" w:themeColor="text2"/>
          <w:sz w:val="28"/>
          <w:szCs w:val="28"/>
        </w:rPr>
      </w:pPr>
    </w:p>
    <w:p w14:paraId="77CB848B" w14:textId="77777777" w:rsidR="001959E0" w:rsidRDefault="001959E0" w:rsidP="00677CA8">
      <w:pPr>
        <w:spacing w:after="0" w:line="240" w:lineRule="auto"/>
        <w:jc w:val="center"/>
        <w:rPr>
          <w:rFonts w:ascii="Times New Roman" w:eastAsia="Times New Roman" w:hAnsi="Times New Roman" w:cs="Times New Roman"/>
          <w:b/>
          <w:i/>
          <w:iCs/>
          <w:color w:val="1F497D" w:themeColor="text2"/>
          <w:sz w:val="28"/>
          <w:szCs w:val="28"/>
        </w:rPr>
      </w:pPr>
    </w:p>
    <w:p w14:paraId="55A8BB5C" w14:textId="77777777" w:rsidR="00677CA8" w:rsidRPr="002812E9" w:rsidRDefault="00677CA8" w:rsidP="00677CA8">
      <w:pPr>
        <w:spacing w:after="0" w:line="240" w:lineRule="auto"/>
        <w:jc w:val="center"/>
        <w:rPr>
          <w:rFonts w:ascii="Times New Roman" w:eastAsia="Times New Roman" w:hAnsi="Times New Roman" w:cs="Times New Roman"/>
          <w:b/>
          <w:color w:val="365F91" w:themeColor="accent1" w:themeShade="BF"/>
          <w:sz w:val="24"/>
          <w:szCs w:val="24"/>
        </w:rPr>
      </w:pPr>
      <w:r w:rsidRPr="002812E9">
        <w:rPr>
          <w:rFonts w:ascii="Times New Roman" w:eastAsia="Times New Roman" w:hAnsi="Times New Roman" w:cs="Times New Roman"/>
          <w:b/>
          <w:color w:val="365F91" w:themeColor="accent1" w:themeShade="BF"/>
          <w:sz w:val="24"/>
          <w:szCs w:val="24"/>
        </w:rPr>
        <w:t>Навчальний план</w:t>
      </w:r>
    </w:p>
    <w:p w14:paraId="4528A3CB" w14:textId="77777777" w:rsidR="00677CA8" w:rsidRPr="002812E9" w:rsidRDefault="00677CA8" w:rsidP="00677CA8">
      <w:pPr>
        <w:spacing w:after="0" w:line="240" w:lineRule="auto"/>
        <w:jc w:val="center"/>
        <w:rPr>
          <w:rFonts w:ascii="Times New Roman" w:eastAsia="Times New Roman" w:hAnsi="Times New Roman" w:cs="Times New Roman"/>
          <w:b/>
          <w:color w:val="365F91" w:themeColor="accent1" w:themeShade="BF"/>
          <w:sz w:val="24"/>
          <w:szCs w:val="24"/>
        </w:rPr>
      </w:pPr>
      <w:r w:rsidRPr="002812E9">
        <w:rPr>
          <w:rFonts w:ascii="Times New Roman" w:eastAsia="Times New Roman" w:hAnsi="Times New Roman" w:cs="Times New Roman"/>
          <w:b/>
          <w:color w:val="365F91" w:themeColor="accent1" w:themeShade="BF"/>
          <w:sz w:val="24"/>
          <w:szCs w:val="24"/>
        </w:rPr>
        <w:t>НУШ 5-</w:t>
      </w:r>
      <w:r w:rsidR="00117451" w:rsidRPr="002812E9">
        <w:rPr>
          <w:rFonts w:ascii="Times New Roman" w:eastAsia="Times New Roman" w:hAnsi="Times New Roman" w:cs="Times New Roman"/>
          <w:b/>
          <w:color w:val="365F91" w:themeColor="accent1" w:themeShade="BF"/>
          <w:sz w:val="24"/>
          <w:szCs w:val="24"/>
        </w:rPr>
        <w:t>6</w:t>
      </w:r>
      <w:r w:rsidRPr="002812E9">
        <w:rPr>
          <w:rFonts w:ascii="Times New Roman" w:eastAsia="Times New Roman" w:hAnsi="Times New Roman" w:cs="Times New Roman"/>
          <w:b/>
          <w:color w:val="365F91" w:themeColor="accent1" w:themeShade="BF"/>
          <w:sz w:val="24"/>
          <w:szCs w:val="24"/>
        </w:rPr>
        <w:t xml:space="preserve"> класи</w:t>
      </w:r>
    </w:p>
    <w:p w14:paraId="432087C0" w14:textId="77777777" w:rsidR="00677CA8" w:rsidRPr="002812E9" w:rsidRDefault="00677CA8" w:rsidP="00677CA8">
      <w:pPr>
        <w:spacing w:after="0" w:line="240" w:lineRule="auto"/>
        <w:jc w:val="center"/>
        <w:rPr>
          <w:rFonts w:ascii="Times New Roman" w:eastAsia="Times New Roman" w:hAnsi="Times New Roman" w:cs="Times New Roman"/>
          <w:b/>
          <w:color w:val="365F91" w:themeColor="accent1" w:themeShade="BF"/>
          <w:sz w:val="24"/>
          <w:szCs w:val="24"/>
        </w:rPr>
      </w:pPr>
      <w:r w:rsidRPr="002812E9">
        <w:rPr>
          <w:rFonts w:ascii="Times New Roman" w:eastAsia="Times New Roman" w:hAnsi="Times New Roman" w:cs="Times New Roman"/>
          <w:b/>
          <w:color w:val="365F91" w:themeColor="accent1" w:themeShade="BF"/>
          <w:sz w:val="24"/>
          <w:szCs w:val="24"/>
        </w:rPr>
        <w:t xml:space="preserve"> </w:t>
      </w:r>
      <w:proofErr w:type="spellStart"/>
      <w:r w:rsidRPr="002812E9">
        <w:rPr>
          <w:rFonts w:ascii="Times New Roman" w:eastAsia="Times New Roman" w:hAnsi="Times New Roman" w:cs="Times New Roman"/>
          <w:b/>
          <w:color w:val="365F91" w:themeColor="accent1" w:themeShade="BF"/>
          <w:sz w:val="24"/>
          <w:szCs w:val="24"/>
        </w:rPr>
        <w:t>Ільковицького</w:t>
      </w:r>
      <w:proofErr w:type="spellEnd"/>
      <w:r w:rsidRPr="002812E9">
        <w:rPr>
          <w:rFonts w:ascii="Times New Roman" w:eastAsia="Times New Roman" w:hAnsi="Times New Roman" w:cs="Times New Roman"/>
          <w:b/>
          <w:color w:val="365F91" w:themeColor="accent1" w:themeShade="BF"/>
          <w:sz w:val="24"/>
          <w:szCs w:val="24"/>
        </w:rPr>
        <w:t xml:space="preserve"> НВК « ЗШ І-ІІІ ступенів -дитячий садок»</w:t>
      </w:r>
    </w:p>
    <w:p w14:paraId="5204A4E5" w14:textId="77777777" w:rsidR="00677CA8" w:rsidRPr="002812E9" w:rsidRDefault="00677CA8" w:rsidP="00677CA8">
      <w:pPr>
        <w:spacing w:after="0" w:line="240" w:lineRule="auto"/>
        <w:jc w:val="center"/>
        <w:rPr>
          <w:rFonts w:ascii="Times New Roman" w:eastAsia="Times New Roman" w:hAnsi="Times New Roman" w:cs="Times New Roman"/>
          <w:b/>
          <w:color w:val="365F91" w:themeColor="accent1" w:themeShade="BF"/>
          <w:sz w:val="24"/>
          <w:szCs w:val="24"/>
        </w:rPr>
      </w:pPr>
      <w:r w:rsidRPr="002812E9">
        <w:rPr>
          <w:rFonts w:ascii="Times New Roman" w:eastAsia="Times New Roman" w:hAnsi="Times New Roman" w:cs="Times New Roman"/>
          <w:b/>
          <w:color w:val="365F91" w:themeColor="accent1" w:themeShade="BF"/>
          <w:sz w:val="24"/>
          <w:szCs w:val="24"/>
        </w:rPr>
        <w:t>на 202</w:t>
      </w:r>
      <w:r w:rsidR="00117451" w:rsidRPr="002812E9">
        <w:rPr>
          <w:rFonts w:ascii="Times New Roman" w:eastAsia="Times New Roman" w:hAnsi="Times New Roman" w:cs="Times New Roman"/>
          <w:b/>
          <w:color w:val="365F91" w:themeColor="accent1" w:themeShade="BF"/>
          <w:sz w:val="24"/>
          <w:szCs w:val="24"/>
        </w:rPr>
        <w:t>5</w:t>
      </w:r>
      <w:r w:rsidRPr="002812E9">
        <w:rPr>
          <w:rFonts w:ascii="Times New Roman" w:eastAsia="Times New Roman" w:hAnsi="Times New Roman" w:cs="Times New Roman"/>
          <w:b/>
          <w:color w:val="365F91" w:themeColor="accent1" w:themeShade="BF"/>
          <w:sz w:val="24"/>
          <w:szCs w:val="24"/>
        </w:rPr>
        <w:t>-202</w:t>
      </w:r>
      <w:r w:rsidR="00117451" w:rsidRPr="002812E9">
        <w:rPr>
          <w:rFonts w:ascii="Times New Roman" w:eastAsia="Times New Roman" w:hAnsi="Times New Roman" w:cs="Times New Roman"/>
          <w:b/>
          <w:color w:val="365F91" w:themeColor="accent1" w:themeShade="BF"/>
          <w:sz w:val="24"/>
          <w:szCs w:val="24"/>
        </w:rPr>
        <w:t>6</w:t>
      </w:r>
      <w:r w:rsidRPr="002812E9">
        <w:rPr>
          <w:rFonts w:ascii="Times New Roman" w:eastAsia="Times New Roman" w:hAnsi="Times New Roman" w:cs="Times New Roman"/>
          <w:b/>
          <w:color w:val="365F91" w:themeColor="accent1" w:themeShade="BF"/>
          <w:sz w:val="24"/>
          <w:szCs w:val="24"/>
        </w:rPr>
        <w:t xml:space="preserve"> </w:t>
      </w:r>
      <w:proofErr w:type="spellStart"/>
      <w:r w:rsidRPr="002812E9">
        <w:rPr>
          <w:rFonts w:ascii="Times New Roman" w:eastAsia="Times New Roman" w:hAnsi="Times New Roman" w:cs="Times New Roman"/>
          <w:b/>
          <w:color w:val="365F91" w:themeColor="accent1" w:themeShade="BF"/>
          <w:sz w:val="24"/>
          <w:szCs w:val="24"/>
        </w:rPr>
        <w:t>н.р</w:t>
      </w:r>
      <w:proofErr w:type="spellEnd"/>
      <w:r w:rsidRPr="002812E9">
        <w:rPr>
          <w:rFonts w:ascii="Times New Roman" w:eastAsia="Times New Roman" w:hAnsi="Times New Roman" w:cs="Times New Roman"/>
          <w:b/>
          <w:color w:val="365F91" w:themeColor="accent1" w:themeShade="BF"/>
          <w:sz w:val="24"/>
          <w:szCs w:val="24"/>
        </w:rPr>
        <w:t>.</w:t>
      </w:r>
    </w:p>
    <w:p w14:paraId="1736BE5C" w14:textId="77777777" w:rsidR="00677CA8" w:rsidRPr="00677CA8" w:rsidRDefault="00677CA8" w:rsidP="00677C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b/>
          <w:sz w:val="24"/>
          <w:szCs w:val="24"/>
          <w:lang w:eastAsia="ru-RU"/>
        </w:rPr>
      </w:pPr>
      <w:r w:rsidRPr="00677CA8">
        <w:rPr>
          <w:rFonts w:ascii="Times New Roman" w:eastAsia="Times New Roman" w:hAnsi="Times New Roman" w:cs="Times New Roman"/>
          <w:sz w:val="20"/>
          <w:szCs w:val="20"/>
          <w:lang w:eastAsia="ru-RU"/>
        </w:rPr>
        <w:t xml:space="preserve">(Складений на основі </w:t>
      </w:r>
      <w:proofErr w:type="spellStart"/>
      <w:r w:rsidRPr="00677CA8">
        <w:rPr>
          <w:rFonts w:ascii="Times New Roman" w:eastAsia="Times New Roman" w:hAnsi="Times New Roman" w:cs="Times New Roman"/>
          <w:sz w:val="20"/>
          <w:szCs w:val="20"/>
        </w:rPr>
        <w:t>Tипової</w:t>
      </w:r>
      <w:proofErr w:type="spellEnd"/>
      <w:r w:rsidRPr="00677CA8">
        <w:rPr>
          <w:rFonts w:ascii="Times New Roman" w:eastAsia="Times New Roman" w:hAnsi="Times New Roman" w:cs="Times New Roman"/>
          <w:sz w:val="20"/>
          <w:szCs w:val="20"/>
        </w:rPr>
        <w:t xml:space="preserve"> освітньої програми (затвердженої наказом МОН України від 09.08.2024 №1120 "Про внесення змін до </w:t>
      </w:r>
      <w:r w:rsidRPr="00677CA8">
        <w:rPr>
          <w:rFonts w:ascii="Times New Roman" w:eastAsia="Times New Roman" w:hAnsi="Times New Roman" w:cs="Times New Roman"/>
          <w:bCs/>
          <w:sz w:val="20"/>
          <w:szCs w:val="20"/>
          <w:bdr w:val="none" w:sz="0" w:space="0" w:color="auto" w:frame="1"/>
          <w:shd w:val="clear" w:color="auto" w:fill="FFFFFF"/>
        </w:rPr>
        <w:t>типової освітньої програми для 5-9 класів закладів загальної середньої освіти</w:t>
      </w:r>
      <w:r w:rsidRPr="00677CA8">
        <w:rPr>
          <w:rFonts w:ascii="Times New Roman" w:eastAsia="Times New Roman" w:hAnsi="Times New Roman" w:cs="Times New Roman"/>
          <w:b/>
          <w:sz w:val="20"/>
          <w:szCs w:val="20"/>
        </w:rPr>
        <w:t>"</w:t>
      </w:r>
      <w:r w:rsidRPr="00677CA8">
        <w:rPr>
          <w:rFonts w:ascii="Times New Roman" w:eastAsia="Times New Roman" w:hAnsi="Times New Roman" w:cs="Times New Roman"/>
          <w:b/>
          <w:sz w:val="20"/>
          <w:szCs w:val="20"/>
          <w:lang w:eastAsia="ru-RU"/>
        </w:rPr>
        <w:t>)</w:t>
      </w:r>
      <w:r w:rsidRPr="00677CA8">
        <w:rPr>
          <w:rFonts w:ascii="Times New Roman" w:eastAsia="Times New Roman" w:hAnsi="Times New Roman" w:cs="Times New Roman"/>
          <w:sz w:val="20"/>
          <w:szCs w:val="20"/>
        </w:rPr>
        <w:t xml:space="preserve"> </w:t>
      </w:r>
    </w:p>
    <w:p w14:paraId="2A3188BE" w14:textId="77777777" w:rsidR="00677CA8" w:rsidRDefault="00677CA8" w:rsidP="00677CA8">
      <w:pPr>
        <w:spacing w:after="0" w:line="240" w:lineRule="auto"/>
        <w:rPr>
          <w:rFonts w:ascii="Times New Roman" w:eastAsiaTheme="minorHAnsi" w:hAnsi="Times New Roman" w:cs="Times New Roman"/>
          <w:b/>
          <w:sz w:val="24"/>
          <w:szCs w:val="24"/>
          <w:lang w:eastAsia="en-US"/>
        </w:rPr>
      </w:pPr>
    </w:p>
    <w:tbl>
      <w:tblPr>
        <w:tblW w:w="9565" w:type="dxa"/>
        <w:jc w:val="center"/>
        <w:tblLayout w:type="fixed"/>
        <w:tblLook w:val="04A0" w:firstRow="1" w:lastRow="0" w:firstColumn="1" w:lastColumn="0" w:noHBand="0" w:noVBand="1"/>
      </w:tblPr>
      <w:tblGrid>
        <w:gridCol w:w="1911"/>
        <w:gridCol w:w="1417"/>
        <w:gridCol w:w="2977"/>
        <w:gridCol w:w="1276"/>
        <w:gridCol w:w="992"/>
        <w:gridCol w:w="992"/>
      </w:tblGrid>
      <w:tr w:rsidR="00117451" w:rsidRPr="002F012E" w14:paraId="1D5E1C11" w14:textId="77777777" w:rsidTr="00117451">
        <w:trPr>
          <w:trHeight w:val="600"/>
          <w:jc w:val="center"/>
        </w:trPr>
        <w:tc>
          <w:tcPr>
            <w:tcW w:w="1911" w:type="dxa"/>
            <w:tcBorders>
              <w:top w:val="single" w:sz="4" w:space="0" w:color="auto"/>
              <w:left w:val="single" w:sz="4" w:space="0" w:color="auto"/>
              <w:bottom w:val="single" w:sz="4" w:space="0" w:color="auto"/>
              <w:right w:val="single" w:sz="4" w:space="0" w:color="auto"/>
            </w:tcBorders>
            <w:noWrap/>
            <w:vAlign w:val="center"/>
            <w:hideMark/>
          </w:tcPr>
          <w:p w14:paraId="4957B924" w14:textId="77777777" w:rsidR="00117451" w:rsidRPr="002F012E" w:rsidRDefault="00117451" w:rsidP="00677CA8">
            <w:pPr>
              <w:spacing w:after="0" w:line="240" w:lineRule="auto"/>
              <w:jc w:val="center"/>
              <w:rPr>
                <w:rFonts w:ascii="Times New Roman" w:eastAsia="Times New Roman" w:hAnsi="Times New Roman" w:cs="Times New Roman"/>
                <w:b/>
                <w:bCs/>
                <w:color w:val="000000"/>
                <w:sz w:val="24"/>
                <w:szCs w:val="24"/>
              </w:rPr>
            </w:pPr>
            <w:r w:rsidRPr="002F012E">
              <w:rPr>
                <w:rFonts w:ascii="Times New Roman" w:eastAsia="Times New Roman" w:hAnsi="Times New Roman" w:cs="Times New Roman"/>
                <w:b/>
                <w:bCs/>
                <w:color w:val="000000"/>
                <w:sz w:val="24"/>
                <w:szCs w:val="24"/>
              </w:rPr>
              <w:t>Галузь</w:t>
            </w:r>
          </w:p>
        </w:tc>
        <w:tc>
          <w:tcPr>
            <w:tcW w:w="1417" w:type="dxa"/>
            <w:tcBorders>
              <w:top w:val="single" w:sz="4" w:space="0" w:color="auto"/>
              <w:left w:val="nil"/>
              <w:bottom w:val="single" w:sz="4" w:space="0" w:color="auto"/>
              <w:right w:val="single" w:sz="4" w:space="0" w:color="auto"/>
            </w:tcBorders>
            <w:vAlign w:val="center"/>
            <w:hideMark/>
          </w:tcPr>
          <w:p w14:paraId="456664EE" w14:textId="77777777" w:rsidR="00117451" w:rsidRPr="002F012E" w:rsidRDefault="00117451" w:rsidP="00677CA8">
            <w:pPr>
              <w:spacing w:after="0" w:line="240" w:lineRule="auto"/>
              <w:jc w:val="center"/>
              <w:rPr>
                <w:rFonts w:ascii="Times New Roman" w:eastAsia="Times New Roman" w:hAnsi="Times New Roman" w:cs="Times New Roman"/>
                <w:b/>
                <w:bCs/>
                <w:color w:val="000000"/>
                <w:sz w:val="24"/>
                <w:szCs w:val="24"/>
              </w:rPr>
            </w:pPr>
            <w:r w:rsidRPr="002F012E">
              <w:rPr>
                <w:rFonts w:ascii="Times New Roman" w:eastAsia="Times New Roman" w:hAnsi="Times New Roman" w:cs="Times New Roman"/>
                <w:b/>
                <w:bCs/>
                <w:color w:val="000000"/>
                <w:sz w:val="24"/>
                <w:szCs w:val="24"/>
              </w:rPr>
              <w:t>Інтегрований курс</w:t>
            </w:r>
          </w:p>
        </w:tc>
        <w:tc>
          <w:tcPr>
            <w:tcW w:w="2977" w:type="dxa"/>
            <w:tcBorders>
              <w:top w:val="single" w:sz="4" w:space="0" w:color="auto"/>
              <w:left w:val="nil"/>
              <w:bottom w:val="single" w:sz="4" w:space="0" w:color="auto"/>
              <w:right w:val="single" w:sz="4" w:space="0" w:color="auto"/>
            </w:tcBorders>
            <w:vAlign w:val="center"/>
            <w:hideMark/>
          </w:tcPr>
          <w:p w14:paraId="043AE9E9" w14:textId="77777777" w:rsidR="00117451" w:rsidRPr="002F012E" w:rsidRDefault="00117451" w:rsidP="00677CA8">
            <w:pPr>
              <w:spacing w:after="0" w:line="240" w:lineRule="auto"/>
              <w:jc w:val="center"/>
              <w:rPr>
                <w:rFonts w:ascii="Times New Roman" w:eastAsia="Times New Roman" w:hAnsi="Times New Roman" w:cs="Times New Roman"/>
                <w:b/>
                <w:bCs/>
                <w:color w:val="000000"/>
                <w:sz w:val="24"/>
                <w:szCs w:val="24"/>
              </w:rPr>
            </w:pPr>
            <w:r w:rsidRPr="002F012E">
              <w:rPr>
                <w:rFonts w:ascii="Times New Roman" w:eastAsia="Times New Roman" w:hAnsi="Times New Roman" w:cs="Times New Roman"/>
                <w:b/>
                <w:bCs/>
                <w:color w:val="000000"/>
                <w:sz w:val="24"/>
                <w:szCs w:val="24"/>
              </w:rPr>
              <w:t>Предмет</w:t>
            </w:r>
          </w:p>
        </w:tc>
        <w:tc>
          <w:tcPr>
            <w:tcW w:w="1276" w:type="dxa"/>
            <w:tcBorders>
              <w:top w:val="single" w:sz="4" w:space="0" w:color="auto"/>
              <w:left w:val="nil"/>
              <w:bottom w:val="single" w:sz="4" w:space="0" w:color="auto"/>
              <w:right w:val="single" w:sz="4" w:space="0" w:color="auto"/>
            </w:tcBorders>
            <w:vAlign w:val="center"/>
            <w:hideMark/>
          </w:tcPr>
          <w:p w14:paraId="632C5540" w14:textId="77777777" w:rsidR="00117451" w:rsidRPr="002F012E" w:rsidRDefault="00117451" w:rsidP="00677CA8">
            <w:pPr>
              <w:spacing w:after="0" w:line="240" w:lineRule="auto"/>
              <w:jc w:val="center"/>
              <w:rPr>
                <w:rFonts w:ascii="Times New Roman" w:eastAsia="Times New Roman" w:hAnsi="Times New Roman" w:cs="Times New Roman"/>
                <w:b/>
                <w:bCs/>
                <w:color w:val="000000"/>
                <w:sz w:val="24"/>
                <w:szCs w:val="24"/>
              </w:rPr>
            </w:pPr>
            <w:r w:rsidRPr="002F012E">
              <w:rPr>
                <w:rFonts w:ascii="Times New Roman" w:eastAsia="Times New Roman" w:hAnsi="Times New Roman" w:cs="Times New Roman"/>
                <w:b/>
                <w:bCs/>
                <w:color w:val="000000"/>
                <w:sz w:val="24"/>
                <w:szCs w:val="24"/>
              </w:rPr>
              <w:t>Індекс галузі</w:t>
            </w:r>
          </w:p>
        </w:tc>
        <w:tc>
          <w:tcPr>
            <w:tcW w:w="992" w:type="dxa"/>
            <w:tcBorders>
              <w:top w:val="single" w:sz="4" w:space="0" w:color="auto"/>
              <w:left w:val="nil"/>
              <w:bottom w:val="single" w:sz="4" w:space="0" w:color="auto"/>
              <w:right w:val="single" w:sz="4" w:space="0" w:color="auto"/>
            </w:tcBorders>
            <w:vAlign w:val="center"/>
            <w:hideMark/>
          </w:tcPr>
          <w:p w14:paraId="36CF6EA3" w14:textId="77777777" w:rsidR="00117451" w:rsidRPr="002F012E" w:rsidRDefault="00117451" w:rsidP="00677CA8">
            <w:pPr>
              <w:spacing w:after="0" w:line="240" w:lineRule="auto"/>
              <w:jc w:val="center"/>
              <w:rPr>
                <w:rFonts w:ascii="Times New Roman" w:eastAsia="Times New Roman" w:hAnsi="Times New Roman" w:cs="Times New Roman"/>
                <w:b/>
                <w:bCs/>
                <w:color w:val="000000"/>
                <w:sz w:val="24"/>
                <w:szCs w:val="24"/>
                <w:lang w:val="en-US"/>
              </w:rPr>
            </w:pPr>
            <w:r w:rsidRPr="002F012E">
              <w:rPr>
                <w:rFonts w:ascii="Times New Roman" w:eastAsia="Times New Roman" w:hAnsi="Times New Roman" w:cs="Times New Roman"/>
                <w:b/>
                <w:bCs/>
                <w:color w:val="000000"/>
                <w:sz w:val="24"/>
                <w:szCs w:val="24"/>
              </w:rPr>
              <w:t xml:space="preserve">5 </w:t>
            </w:r>
          </w:p>
          <w:p w14:paraId="4ED43CC1" w14:textId="77777777" w:rsidR="00117451" w:rsidRPr="002F012E" w:rsidRDefault="00117451" w:rsidP="00677CA8">
            <w:pPr>
              <w:spacing w:after="0" w:line="240" w:lineRule="auto"/>
              <w:jc w:val="center"/>
              <w:rPr>
                <w:rFonts w:ascii="Times New Roman" w:eastAsia="Times New Roman" w:hAnsi="Times New Roman" w:cs="Times New Roman"/>
                <w:b/>
                <w:bCs/>
                <w:color w:val="000000"/>
                <w:sz w:val="24"/>
                <w:szCs w:val="24"/>
              </w:rPr>
            </w:pPr>
            <w:r w:rsidRPr="002F012E">
              <w:rPr>
                <w:rFonts w:ascii="Times New Roman" w:eastAsia="Times New Roman" w:hAnsi="Times New Roman" w:cs="Times New Roman"/>
                <w:b/>
                <w:bCs/>
                <w:color w:val="000000"/>
                <w:sz w:val="24"/>
                <w:szCs w:val="24"/>
              </w:rPr>
              <w:t>клас</w:t>
            </w:r>
          </w:p>
        </w:tc>
        <w:tc>
          <w:tcPr>
            <w:tcW w:w="992" w:type="dxa"/>
            <w:tcBorders>
              <w:top w:val="single" w:sz="4" w:space="0" w:color="auto"/>
              <w:left w:val="nil"/>
              <w:bottom w:val="single" w:sz="4" w:space="0" w:color="auto"/>
              <w:right w:val="single" w:sz="4" w:space="0" w:color="auto"/>
            </w:tcBorders>
          </w:tcPr>
          <w:p w14:paraId="3F2B9447" w14:textId="77777777" w:rsidR="00117451" w:rsidRPr="002F012E" w:rsidRDefault="00117451" w:rsidP="00677CA8">
            <w:pPr>
              <w:spacing w:after="0" w:line="240" w:lineRule="auto"/>
              <w:jc w:val="center"/>
              <w:rPr>
                <w:rFonts w:ascii="Times New Roman" w:eastAsia="Times New Roman" w:hAnsi="Times New Roman" w:cs="Times New Roman"/>
                <w:b/>
                <w:bCs/>
                <w:color w:val="000000"/>
                <w:sz w:val="24"/>
                <w:szCs w:val="24"/>
                <w:lang w:val="en-US"/>
              </w:rPr>
            </w:pPr>
            <w:r w:rsidRPr="002F012E">
              <w:rPr>
                <w:rFonts w:ascii="Times New Roman" w:eastAsia="Times New Roman" w:hAnsi="Times New Roman" w:cs="Times New Roman"/>
                <w:b/>
                <w:bCs/>
                <w:color w:val="000000"/>
                <w:sz w:val="24"/>
                <w:szCs w:val="24"/>
                <w:lang w:val="en-US"/>
              </w:rPr>
              <w:t>6</w:t>
            </w:r>
          </w:p>
          <w:p w14:paraId="05E42B4F" w14:textId="77777777" w:rsidR="00117451" w:rsidRPr="002F012E" w:rsidRDefault="00117451" w:rsidP="00677CA8">
            <w:pPr>
              <w:spacing w:after="0" w:line="240" w:lineRule="auto"/>
              <w:jc w:val="center"/>
              <w:rPr>
                <w:rFonts w:ascii="Times New Roman" w:eastAsia="Times New Roman" w:hAnsi="Times New Roman" w:cs="Times New Roman"/>
                <w:b/>
                <w:bCs/>
                <w:color w:val="000000"/>
                <w:sz w:val="24"/>
                <w:szCs w:val="24"/>
              </w:rPr>
            </w:pPr>
            <w:r w:rsidRPr="002F012E">
              <w:rPr>
                <w:rFonts w:ascii="Times New Roman" w:eastAsia="Times New Roman" w:hAnsi="Times New Roman" w:cs="Times New Roman"/>
                <w:b/>
                <w:bCs/>
                <w:color w:val="000000"/>
                <w:sz w:val="24"/>
                <w:szCs w:val="24"/>
              </w:rPr>
              <w:t>клас</w:t>
            </w:r>
          </w:p>
        </w:tc>
      </w:tr>
      <w:tr w:rsidR="00117451" w:rsidRPr="002F012E" w14:paraId="4D273B8E" w14:textId="77777777" w:rsidTr="00117451">
        <w:trPr>
          <w:trHeight w:val="300"/>
          <w:jc w:val="center"/>
        </w:trPr>
        <w:tc>
          <w:tcPr>
            <w:tcW w:w="1911" w:type="dxa"/>
            <w:vMerge w:val="restart"/>
            <w:tcBorders>
              <w:top w:val="nil"/>
              <w:left w:val="single" w:sz="4" w:space="0" w:color="auto"/>
              <w:bottom w:val="single" w:sz="4" w:space="0" w:color="auto"/>
              <w:right w:val="single" w:sz="4" w:space="0" w:color="auto"/>
            </w:tcBorders>
            <w:vAlign w:val="center"/>
            <w:hideMark/>
          </w:tcPr>
          <w:p w14:paraId="3E676BA7" w14:textId="77777777" w:rsidR="00117451" w:rsidRPr="002F012E" w:rsidRDefault="00117451" w:rsidP="00677CA8">
            <w:pPr>
              <w:spacing w:after="0" w:line="240" w:lineRule="auto"/>
              <w:jc w:val="center"/>
              <w:rPr>
                <w:rFonts w:ascii="Times New Roman" w:eastAsia="Times New Roman" w:hAnsi="Times New Roman" w:cs="Times New Roman"/>
                <w:color w:val="000000"/>
                <w:sz w:val="24"/>
                <w:szCs w:val="24"/>
              </w:rPr>
            </w:pPr>
            <w:r w:rsidRPr="002F012E">
              <w:rPr>
                <w:rFonts w:ascii="Times New Roman" w:eastAsia="Times New Roman" w:hAnsi="Times New Roman" w:cs="Times New Roman"/>
                <w:color w:val="000000"/>
                <w:sz w:val="24"/>
                <w:szCs w:val="24"/>
              </w:rPr>
              <w:t>Мовно-літературна</w:t>
            </w:r>
          </w:p>
        </w:tc>
        <w:tc>
          <w:tcPr>
            <w:tcW w:w="1417" w:type="dxa"/>
            <w:vMerge w:val="restart"/>
            <w:tcBorders>
              <w:top w:val="nil"/>
              <w:left w:val="single" w:sz="4" w:space="0" w:color="auto"/>
              <w:bottom w:val="single" w:sz="4" w:space="0" w:color="000000"/>
              <w:right w:val="single" w:sz="4" w:space="0" w:color="auto"/>
            </w:tcBorders>
            <w:vAlign w:val="center"/>
            <w:hideMark/>
          </w:tcPr>
          <w:p w14:paraId="2099B758" w14:textId="77777777" w:rsidR="00117451" w:rsidRPr="002F012E" w:rsidRDefault="00117451" w:rsidP="00677CA8">
            <w:pPr>
              <w:spacing w:after="0" w:line="240" w:lineRule="auto"/>
              <w:jc w:val="center"/>
              <w:rPr>
                <w:rFonts w:ascii="Times New Roman" w:eastAsia="Times New Roman" w:hAnsi="Times New Roman" w:cs="Times New Roman"/>
                <w:color w:val="000000"/>
                <w:sz w:val="24"/>
                <w:szCs w:val="24"/>
                <w:lang w:val="en-US"/>
              </w:rPr>
            </w:pPr>
          </w:p>
        </w:tc>
        <w:tc>
          <w:tcPr>
            <w:tcW w:w="2977" w:type="dxa"/>
            <w:tcBorders>
              <w:top w:val="nil"/>
              <w:left w:val="nil"/>
              <w:bottom w:val="single" w:sz="4" w:space="0" w:color="auto"/>
              <w:right w:val="single" w:sz="4" w:space="0" w:color="auto"/>
            </w:tcBorders>
            <w:noWrap/>
            <w:vAlign w:val="center"/>
            <w:hideMark/>
          </w:tcPr>
          <w:p w14:paraId="441B5DFF" w14:textId="77777777" w:rsidR="00117451" w:rsidRPr="002F012E" w:rsidRDefault="00117451" w:rsidP="00677CA8">
            <w:pPr>
              <w:spacing w:after="0" w:line="240" w:lineRule="auto"/>
              <w:rPr>
                <w:rFonts w:ascii="Times New Roman" w:eastAsia="Times New Roman" w:hAnsi="Times New Roman" w:cs="Times New Roman"/>
                <w:color w:val="000000"/>
                <w:sz w:val="24"/>
                <w:szCs w:val="24"/>
              </w:rPr>
            </w:pPr>
            <w:r w:rsidRPr="002F012E">
              <w:rPr>
                <w:rFonts w:ascii="Times New Roman" w:eastAsia="Times New Roman" w:hAnsi="Times New Roman" w:cs="Times New Roman"/>
                <w:color w:val="000000"/>
                <w:sz w:val="24"/>
                <w:szCs w:val="24"/>
              </w:rPr>
              <w:t>Українська мова</w:t>
            </w:r>
          </w:p>
        </w:tc>
        <w:tc>
          <w:tcPr>
            <w:tcW w:w="1276" w:type="dxa"/>
            <w:tcBorders>
              <w:top w:val="nil"/>
              <w:left w:val="nil"/>
              <w:bottom w:val="single" w:sz="4" w:space="0" w:color="auto"/>
              <w:right w:val="single" w:sz="4" w:space="0" w:color="auto"/>
            </w:tcBorders>
            <w:noWrap/>
            <w:vAlign w:val="center"/>
            <w:hideMark/>
          </w:tcPr>
          <w:p w14:paraId="68F1CDDC" w14:textId="77777777" w:rsidR="00117451" w:rsidRPr="002F012E" w:rsidRDefault="00117451" w:rsidP="00677CA8">
            <w:pPr>
              <w:spacing w:after="0" w:line="240" w:lineRule="auto"/>
              <w:jc w:val="center"/>
              <w:rPr>
                <w:rFonts w:ascii="Times New Roman" w:eastAsia="Times New Roman" w:hAnsi="Times New Roman" w:cs="Times New Roman"/>
                <w:color w:val="000000"/>
                <w:sz w:val="24"/>
                <w:szCs w:val="24"/>
              </w:rPr>
            </w:pPr>
            <w:r w:rsidRPr="002F012E">
              <w:rPr>
                <w:rFonts w:ascii="Times New Roman" w:eastAsia="Times New Roman" w:hAnsi="Times New Roman" w:cs="Times New Roman"/>
                <w:color w:val="000000"/>
                <w:sz w:val="24"/>
                <w:szCs w:val="24"/>
              </w:rPr>
              <w:t>МОВ</w:t>
            </w:r>
          </w:p>
        </w:tc>
        <w:tc>
          <w:tcPr>
            <w:tcW w:w="992" w:type="dxa"/>
            <w:tcBorders>
              <w:top w:val="nil"/>
              <w:left w:val="nil"/>
              <w:bottom w:val="single" w:sz="4" w:space="0" w:color="auto"/>
              <w:right w:val="single" w:sz="4" w:space="0" w:color="auto"/>
            </w:tcBorders>
            <w:noWrap/>
            <w:vAlign w:val="center"/>
            <w:hideMark/>
          </w:tcPr>
          <w:p w14:paraId="1F73630A" w14:textId="77777777" w:rsidR="00117451" w:rsidRPr="002F012E" w:rsidRDefault="00117451" w:rsidP="00677CA8">
            <w:pPr>
              <w:spacing w:after="0" w:line="240" w:lineRule="auto"/>
              <w:jc w:val="center"/>
              <w:rPr>
                <w:rFonts w:ascii="Times New Roman" w:eastAsia="Times New Roman" w:hAnsi="Times New Roman" w:cs="Times New Roman"/>
                <w:color w:val="000000"/>
                <w:sz w:val="24"/>
                <w:szCs w:val="24"/>
              </w:rPr>
            </w:pPr>
            <w:r w:rsidRPr="002F012E">
              <w:rPr>
                <w:rFonts w:ascii="Times New Roman" w:eastAsia="Times New Roman" w:hAnsi="Times New Roman" w:cs="Times New Roman"/>
                <w:color w:val="000000"/>
                <w:sz w:val="24"/>
                <w:szCs w:val="24"/>
              </w:rPr>
              <w:t>4</w:t>
            </w:r>
          </w:p>
        </w:tc>
        <w:tc>
          <w:tcPr>
            <w:tcW w:w="992" w:type="dxa"/>
            <w:tcBorders>
              <w:top w:val="nil"/>
              <w:left w:val="nil"/>
              <w:bottom w:val="single" w:sz="4" w:space="0" w:color="auto"/>
              <w:right w:val="single" w:sz="4" w:space="0" w:color="auto"/>
            </w:tcBorders>
          </w:tcPr>
          <w:p w14:paraId="28AB429D" w14:textId="77777777" w:rsidR="00117451" w:rsidRPr="002F012E" w:rsidRDefault="00117451" w:rsidP="00677CA8">
            <w:pPr>
              <w:spacing w:after="0" w:line="240" w:lineRule="auto"/>
              <w:jc w:val="center"/>
              <w:rPr>
                <w:rFonts w:ascii="Times New Roman" w:eastAsia="Times New Roman" w:hAnsi="Times New Roman" w:cs="Times New Roman"/>
                <w:color w:val="000000"/>
                <w:sz w:val="24"/>
                <w:szCs w:val="24"/>
              </w:rPr>
            </w:pPr>
            <w:r w:rsidRPr="002F012E">
              <w:rPr>
                <w:rFonts w:ascii="Times New Roman" w:eastAsia="Times New Roman" w:hAnsi="Times New Roman" w:cs="Times New Roman"/>
                <w:color w:val="000000"/>
                <w:sz w:val="24"/>
                <w:szCs w:val="24"/>
              </w:rPr>
              <w:t>4</w:t>
            </w:r>
          </w:p>
        </w:tc>
      </w:tr>
      <w:tr w:rsidR="00117451" w:rsidRPr="002F012E" w14:paraId="1A411F2A" w14:textId="77777777" w:rsidTr="00117451">
        <w:trPr>
          <w:trHeight w:val="300"/>
          <w:jc w:val="center"/>
        </w:trPr>
        <w:tc>
          <w:tcPr>
            <w:tcW w:w="1911" w:type="dxa"/>
            <w:vMerge/>
            <w:tcBorders>
              <w:top w:val="nil"/>
              <w:left w:val="single" w:sz="4" w:space="0" w:color="auto"/>
              <w:bottom w:val="single" w:sz="4" w:space="0" w:color="auto"/>
              <w:right w:val="single" w:sz="4" w:space="0" w:color="auto"/>
            </w:tcBorders>
            <w:vAlign w:val="center"/>
            <w:hideMark/>
          </w:tcPr>
          <w:p w14:paraId="75248B1A" w14:textId="77777777" w:rsidR="00117451" w:rsidRPr="002F012E" w:rsidRDefault="00117451" w:rsidP="00677CA8">
            <w:pPr>
              <w:spacing w:after="0" w:line="240" w:lineRule="auto"/>
              <w:rPr>
                <w:rFonts w:ascii="Times New Roman" w:eastAsia="Times New Roman" w:hAnsi="Times New Roman" w:cs="Times New Roman"/>
                <w:color w:val="000000"/>
                <w:sz w:val="24"/>
                <w:szCs w:val="24"/>
              </w:rPr>
            </w:pPr>
          </w:p>
        </w:tc>
        <w:tc>
          <w:tcPr>
            <w:tcW w:w="1417" w:type="dxa"/>
            <w:vMerge/>
            <w:tcBorders>
              <w:top w:val="nil"/>
              <w:left w:val="single" w:sz="4" w:space="0" w:color="auto"/>
              <w:bottom w:val="single" w:sz="4" w:space="0" w:color="000000"/>
              <w:right w:val="single" w:sz="4" w:space="0" w:color="auto"/>
            </w:tcBorders>
            <w:vAlign w:val="center"/>
            <w:hideMark/>
          </w:tcPr>
          <w:p w14:paraId="15F96074" w14:textId="77777777" w:rsidR="00117451" w:rsidRPr="002F012E" w:rsidRDefault="00117451" w:rsidP="00677CA8">
            <w:pPr>
              <w:spacing w:after="0" w:line="240" w:lineRule="auto"/>
              <w:rPr>
                <w:rFonts w:ascii="Times New Roman" w:eastAsia="Times New Roman" w:hAnsi="Times New Roman" w:cs="Times New Roman"/>
                <w:color w:val="000000"/>
                <w:sz w:val="24"/>
                <w:szCs w:val="24"/>
              </w:rPr>
            </w:pPr>
          </w:p>
        </w:tc>
        <w:tc>
          <w:tcPr>
            <w:tcW w:w="2977" w:type="dxa"/>
            <w:tcBorders>
              <w:top w:val="nil"/>
              <w:left w:val="nil"/>
              <w:bottom w:val="single" w:sz="4" w:space="0" w:color="auto"/>
              <w:right w:val="single" w:sz="4" w:space="0" w:color="auto"/>
            </w:tcBorders>
            <w:noWrap/>
            <w:vAlign w:val="center"/>
            <w:hideMark/>
          </w:tcPr>
          <w:p w14:paraId="1AF60D4C" w14:textId="77777777" w:rsidR="00117451" w:rsidRPr="002F012E" w:rsidRDefault="00117451" w:rsidP="00677CA8">
            <w:pPr>
              <w:spacing w:after="0" w:line="240" w:lineRule="auto"/>
              <w:rPr>
                <w:rFonts w:ascii="Times New Roman" w:eastAsia="Times New Roman" w:hAnsi="Times New Roman" w:cs="Times New Roman"/>
                <w:color w:val="000000"/>
                <w:sz w:val="24"/>
                <w:szCs w:val="24"/>
              </w:rPr>
            </w:pPr>
            <w:r w:rsidRPr="002F012E">
              <w:rPr>
                <w:rFonts w:ascii="Times New Roman" w:eastAsia="Times New Roman" w:hAnsi="Times New Roman" w:cs="Times New Roman"/>
                <w:color w:val="000000"/>
                <w:sz w:val="24"/>
                <w:szCs w:val="24"/>
              </w:rPr>
              <w:t>Українська література</w:t>
            </w:r>
          </w:p>
        </w:tc>
        <w:tc>
          <w:tcPr>
            <w:tcW w:w="1276" w:type="dxa"/>
            <w:tcBorders>
              <w:top w:val="nil"/>
              <w:left w:val="nil"/>
              <w:bottom w:val="single" w:sz="4" w:space="0" w:color="auto"/>
              <w:right w:val="single" w:sz="4" w:space="0" w:color="auto"/>
            </w:tcBorders>
            <w:noWrap/>
            <w:vAlign w:val="center"/>
            <w:hideMark/>
          </w:tcPr>
          <w:p w14:paraId="6C68D733" w14:textId="77777777" w:rsidR="00117451" w:rsidRPr="002F012E" w:rsidRDefault="00117451" w:rsidP="00677CA8">
            <w:pPr>
              <w:spacing w:after="0" w:line="240" w:lineRule="auto"/>
              <w:jc w:val="center"/>
              <w:rPr>
                <w:rFonts w:ascii="Times New Roman" w:eastAsia="Times New Roman" w:hAnsi="Times New Roman" w:cs="Times New Roman"/>
                <w:color w:val="000000"/>
                <w:sz w:val="24"/>
                <w:szCs w:val="24"/>
              </w:rPr>
            </w:pPr>
            <w:r w:rsidRPr="002F012E">
              <w:rPr>
                <w:rFonts w:ascii="Times New Roman" w:eastAsia="Times New Roman" w:hAnsi="Times New Roman" w:cs="Times New Roman"/>
                <w:color w:val="000000"/>
                <w:sz w:val="24"/>
                <w:szCs w:val="24"/>
              </w:rPr>
              <w:t>МОВ</w:t>
            </w:r>
          </w:p>
        </w:tc>
        <w:tc>
          <w:tcPr>
            <w:tcW w:w="992" w:type="dxa"/>
            <w:tcBorders>
              <w:top w:val="nil"/>
              <w:left w:val="nil"/>
              <w:bottom w:val="single" w:sz="4" w:space="0" w:color="auto"/>
              <w:right w:val="single" w:sz="4" w:space="0" w:color="auto"/>
            </w:tcBorders>
            <w:noWrap/>
            <w:vAlign w:val="center"/>
            <w:hideMark/>
          </w:tcPr>
          <w:p w14:paraId="0D14C162" w14:textId="77777777" w:rsidR="00117451" w:rsidRPr="002F012E" w:rsidRDefault="00117451" w:rsidP="00677CA8">
            <w:pPr>
              <w:spacing w:after="0" w:line="240" w:lineRule="auto"/>
              <w:jc w:val="center"/>
              <w:rPr>
                <w:rFonts w:ascii="Times New Roman" w:eastAsia="Times New Roman" w:hAnsi="Times New Roman" w:cs="Times New Roman"/>
                <w:color w:val="000000"/>
                <w:sz w:val="24"/>
                <w:szCs w:val="24"/>
              </w:rPr>
            </w:pPr>
            <w:r w:rsidRPr="002F012E">
              <w:rPr>
                <w:rFonts w:ascii="Times New Roman" w:eastAsia="Times New Roman" w:hAnsi="Times New Roman" w:cs="Times New Roman"/>
                <w:color w:val="000000"/>
                <w:sz w:val="24"/>
                <w:szCs w:val="24"/>
              </w:rPr>
              <w:t>1,5+0,5</w:t>
            </w:r>
          </w:p>
        </w:tc>
        <w:tc>
          <w:tcPr>
            <w:tcW w:w="992" w:type="dxa"/>
            <w:tcBorders>
              <w:top w:val="nil"/>
              <w:left w:val="nil"/>
              <w:bottom w:val="single" w:sz="4" w:space="0" w:color="auto"/>
              <w:right w:val="single" w:sz="4" w:space="0" w:color="auto"/>
            </w:tcBorders>
          </w:tcPr>
          <w:p w14:paraId="704B77D5" w14:textId="77777777" w:rsidR="00117451" w:rsidRPr="002F012E" w:rsidRDefault="00117451" w:rsidP="00677CA8">
            <w:pPr>
              <w:spacing w:after="0" w:line="240" w:lineRule="auto"/>
              <w:jc w:val="center"/>
              <w:rPr>
                <w:rFonts w:ascii="Times New Roman" w:eastAsia="Times New Roman" w:hAnsi="Times New Roman" w:cs="Times New Roman"/>
                <w:color w:val="000000"/>
                <w:sz w:val="24"/>
                <w:szCs w:val="24"/>
              </w:rPr>
            </w:pPr>
            <w:r w:rsidRPr="002F012E">
              <w:rPr>
                <w:rFonts w:ascii="Times New Roman" w:eastAsia="Times New Roman" w:hAnsi="Times New Roman" w:cs="Times New Roman"/>
                <w:color w:val="000000"/>
                <w:sz w:val="24"/>
                <w:szCs w:val="24"/>
              </w:rPr>
              <w:t>1,5+0,5</w:t>
            </w:r>
          </w:p>
        </w:tc>
      </w:tr>
      <w:tr w:rsidR="00117451" w:rsidRPr="002F012E" w14:paraId="3CA0733E" w14:textId="77777777" w:rsidTr="00117451">
        <w:trPr>
          <w:trHeight w:val="300"/>
          <w:jc w:val="center"/>
        </w:trPr>
        <w:tc>
          <w:tcPr>
            <w:tcW w:w="1911" w:type="dxa"/>
            <w:vMerge/>
            <w:tcBorders>
              <w:top w:val="nil"/>
              <w:left w:val="single" w:sz="4" w:space="0" w:color="auto"/>
              <w:bottom w:val="single" w:sz="4" w:space="0" w:color="auto"/>
              <w:right w:val="single" w:sz="4" w:space="0" w:color="auto"/>
            </w:tcBorders>
            <w:vAlign w:val="center"/>
            <w:hideMark/>
          </w:tcPr>
          <w:p w14:paraId="4F55609A" w14:textId="77777777" w:rsidR="00117451" w:rsidRPr="002F012E" w:rsidRDefault="00117451" w:rsidP="00677CA8">
            <w:pPr>
              <w:spacing w:after="0" w:line="240" w:lineRule="auto"/>
              <w:rPr>
                <w:rFonts w:ascii="Times New Roman" w:eastAsia="Times New Roman" w:hAnsi="Times New Roman" w:cs="Times New Roman"/>
                <w:color w:val="000000"/>
                <w:sz w:val="24"/>
                <w:szCs w:val="24"/>
              </w:rPr>
            </w:pPr>
          </w:p>
        </w:tc>
        <w:tc>
          <w:tcPr>
            <w:tcW w:w="1417" w:type="dxa"/>
            <w:vMerge/>
            <w:tcBorders>
              <w:top w:val="nil"/>
              <w:left w:val="single" w:sz="4" w:space="0" w:color="auto"/>
              <w:bottom w:val="single" w:sz="4" w:space="0" w:color="000000"/>
              <w:right w:val="single" w:sz="4" w:space="0" w:color="auto"/>
            </w:tcBorders>
            <w:vAlign w:val="center"/>
            <w:hideMark/>
          </w:tcPr>
          <w:p w14:paraId="1967E5B0" w14:textId="77777777" w:rsidR="00117451" w:rsidRPr="002F012E" w:rsidRDefault="00117451" w:rsidP="00677CA8">
            <w:pPr>
              <w:spacing w:after="0" w:line="240" w:lineRule="auto"/>
              <w:rPr>
                <w:rFonts w:ascii="Times New Roman" w:eastAsia="Times New Roman" w:hAnsi="Times New Roman" w:cs="Times New Roman"/>
                <w:color w:val="000000"/>
                <w:sz w:val="24"/>
                <w:szCs w:val="24"/>
              </w:rPr>
            </w:pPr>
          </w:p>
        </w:tc>
        <w:tc>
          <w:tcPr>
            <w:tcW w:w="2977" w:type="dxa"/>
            <w:tcBorders>
              <w:top w:val="nil"/>
              <w:left w:val="nil"/>
              <w:bottom w:val="single" w:sz="4" w:space="0" w:color="auto"/>
              <w:right w:val="single" w:sz="4" w:space="0" w:color="auto"/>
            </w:tcBorders>
            <w:noWrap/>
            <w:vAlign w:val="center"/>
            <w:hideMark/>
          </w:tcPr>
          <w:p w14:paraId="41E36070" w14:textId="77777777" w:rsidR="00117451" w:rsidRPr="002F012E" w:rsidRDefault="00117451" w:rsidP="00677CA8">
            <w:pPr>
              <w:spacing w:after="0" w:line="240" w:lineRule="auto"/>
              <w:rPr>
                <w:rFonts w:ascii="Times New Roman" w:eastAsia="Times New Roman" w:hAnsi="Times New Roman" w:cs="Times New Roman"/>
                <w:color w:val="000000"/>
                <w:sz w:val="24"/>
                <w:szCs w:val="24"/>
              </w:rPr>
            </w:pPr>
            <w:r w:rsidRPr="002F012E">
              <w:rPr>
                <w:rFonts w:ascii="Times New Roman" w:eastAsia="Times New Roman" w:hAnsi="Times New Roman" w:cs="Times New Roman"/>
                <w:color w:val="000000"/>
                <w:sz w:val="24"/>
                <w:szCs w:val="24"/>
              </w:rPr>
              <w:t>Зарубіжна література</w:t>
            </w:r>
          </w:p>
        </w:tc>
        <w:tc>
          <w:tcPr>
            <w:tcW w:w="1276" w:type="dxa"/>
            <w:tcBorders>
              <w:top w:val="nil"/>
              <w:left w:val="nil"/>
              <w:bottom w:val="single" w:sz="4" w:space="0" w:color="auto"/>
              <w:right w:val="single" w:sz="4" w:space="0" w:color="auto"/>
            </w:tcBorders>
            <w:noWrap/>
            <w:vAlign w:val="center"/>
            <w:hideMark/>
          </w:tcPr>
          <w:p w14:paraId="4AF777D0" w14:textId="77777777" w:rsidR="00117451" w:rsidRPr="002F012E" w:rsidRDefault="00117451" w:rsidP="00677CA8">
            <w:pPr>
              <w:spacing w:after="0" w:line="240" w:lineRule="auto"/>
              <w:jc w:val="center"/>
              <w:rPr>
                <w:rFonts w:ascii="Times New Roman" w:eastAsia="Times New Roman" w:hAnsi="Times New Roman" w:cs="Times New Roman"/>
                <w:color w:val="000000"/>
                <w:sz w:val="24"/>
                <w:szCs w:val="24"/>
              </w:rPr>
            </w:pPr>
            <w:r w:rsidRPr="002F012E">
              <w:rPr>
                <w:rFonts w:ascii="Times New Roman" w:eastAsia="Times New Roman" w:hAnsi="Times New Roman" w:cs="Times New Roman"/>
                <w:color w:val="000000"/>
                <w:sz w:val="24"/>
                <w:szCs w:val="24"/>
              </w:rPr>
              <w:t>МОВ</w:t>
            </w:r>
          </w:p>
        </w:tc>
        <w:tc>
          <w:tcPr>
            <w:tcW w:w="992" w:type="dxa"/>
            <w:tcBorders>
              <w:top w:val="nil"/>
              <w:left w:val="nil"/>
              <w:bottom w:val="single" w:sz="4" w:space="0" w:color="auto"/>
              <w:right w:val="single" w:sz="4" w:space="0" w:color="auto"/>
            </w:tcBorders>
            <w:noWrap/>
            <w:vAlign w:val="center"/>
            <w:hideMark/>
          </w:tcPr>
          <w:p w14:paraId="12BC3936" w14:textId="77777777" w:rsidR="00117451" w:rsidRPr="002F012E" w:rsidRDefault="00117451" w:rsidP="00677CA8">
            <w:pPr>
              <w:spacing w:after="0" w:line="240" w:lineRule="auto"/>
              <w:jc w:val="center"/>
              <w:rPr>
                <w:rFonts w:ascii="Times New Roman" w:eastAsia="Times New Roman" w:hAnsi="Times New Roman" w:cs="Times New Roman"/>
                <w:color w:val="000000"/>
                <w:sz w:val="24"/>
                <w:szCs w:val="24"/>
              </w:rPr>
            </w:pPr>
            <w:r w:rsidRPr="002F012E">
              <w:rPr>
                <w:rFonts w:ascii="Times New Roman" w:eastAsia="Times New Roman" w:hAnsi="Times New Roman" w:cs="Times New Roman"/>
                <w:color w:val="000000"/>
                <w:sz w:val="24"/>
                <w:szCs w:val="24"/>
              </w:rPr>
              <w:t>1+0,5</w:t>
            </w:r>
          </w:p>
        </w:tc>
        <w:tc>
          <w:tcPr>
            <w:tcW w:w="992" w:type="dxa"/>
            <w:tcBorders>
              <w:top w:val="nil"/>
              <w:left w:val="nil"/>
              <w:bottom w:val="single" w:sz="4" w:space="0" w:color="auto"/>
              <w:right w:val="single" w:sz="4" w:space="0" w:color="auto"/>
            </w:tcBorders>
            <w:vAlign w:val="center"/>
          </w:tcPr>
          <w:p w14:paraId="59EB8D81" w14:textId="77777777" w:rsidR="00117451" w:rsidRPr="002F012E" w:rsidRDefault="00117451" w:rsidP="00677CA8">
            <w:pPr>
              <w:spacing w:after="0" w:line="240" w:lineRule="auto"/>
              <w:jc w:val="center"/>
              <w:rPr>
                <w:rFonts w:ascii="Times New Roman" w:eastAsia="Times New Roman" w:hAnsi="Times New Roman" w:cs="Times New Roman"/>
                <w:color w:val="000000"/>
                <w:sz w:val="24"/>
                <w:szCs w:val="24"/>
              </w:rPr>
            </w:pPr>
            <w:r w:rsidRPr="002F012E">
              <w:rPr>
                <w:rFonts w:ascii="Times New Roman" w:eastAsia="Times New Roman" w:hAnsi="Times New Roman" w:cs="Times New Roman"/>
                <w:color w:val="000000"/>
                <w:sz w:val="24"/>
                <w:szCs w:val="24"/>
              </w:rPr>
              <w:t>1+0,5</w:t>
            </w:r>
          </w:p>
        </w:tc>
      </w:tr>
      <w:tr w:rsidR="00117451" w:rsidRPr="002F012E" w14:paraId="2F2818B3" w14:textId="77777777" w:rsidTr="00117451">
        <w:trPr>
          <w:trHeight w:val="300"/>
          <w:jc w:val="center"/>
        </w:trPr>
        <w:tc>
          <w:tcPr>
            <w:tcW w:w="1911" w:type="dxa"/>
            <w:vMerge/>
            <w:tcBorders>
              <w:top w:val="nil"/>
              <w:left w:val="single" w:sz="4" w:space="0" w:color="auto"/>
              <w:bottom w:val="single" w:sz="4" w:space="0" w:color="auto"/>
              <w:right w:val="single" w:sz="4" w:space="0" w:color="auto"/>
            </w:tcBorders>
            <w:vAlign w:val="center"/>
            <w:hideMark/>
          </w:tcPr>
          <w:p w14:paraId="7271E225" w14:textId="77777777" w:rsidR="00117451" w:rsidRPr="002F012E" w:rsidRDefault="00117451" w:rsidP="00677CA8">
            <w:pPr>
              <w:spacing w:after="0" w:line="240" w:lineRule="auto"/>
              <w:rPr>
                <w:rFonts w:ascii="Times New Roman" w:eastAsia="Times New Roman" w:hAnsi="Times New Roman" w:cs="Times New Roman"/>
                <w:color w:val="000000"/>
                <w:sz w:val="24"/>
                <w:szCs w:val="24"/>
              </w:rPr>
            </w:pPr>
          </w:p>
        </w:tc>
        <w:tc>
          <w:tcPr>
            <w:tcW w:w="1417" w:type="dxa"/>
            <w:tcBorders>
              <w:top w:val="nil"/>
              <w:left w:val="single" w:sz="4" w:space="0" w:color="auto"/>
              <w:bottom w:val="single" w:sz="4" w:space="0" w:color="000000"/>
              <w:right w:val="single" w:sz="4" w:space="0" w:color="auto"/>
            </w:tcBorders>
            <w:vAlign w:val="center"/>
            <w:hideMark/>
          </w:tcPr>
          <w:p w14:paraId="15FD905E" w14:textId="77777777" w:rsidR="00117451" w:rsidRPr="002F012E" w:rsidRDefault="00117451" w:rsidP="00677CA8">
            <w:pPr>
              <w:spacing w:after="0" w:line="240" w:lineRule="auto"/>
              <w:jc w:val="center"/>
              <w:rPr>
                <w:rFonts w:ascii="Times New Roman" w:eastAsia="Times New Roman" w:hAnsi="Times New Roman" w:cs="Times New Roman"/>
                <w:color w:val="000000"/>
                <w:sz w:val="24"/>
                <w:szCs w:val="24"/>
              </w:rPr>
            </w:pPr>
            <w:r w:rsidRPr="002F012E">
              <w:rPr>
                <w:rFonts w:ascii="Times New Roman" w:eastAsia="Times New Roman" w:hAnsi="Times New Roman" w:cs="Times New Roman"/>
                <w:color w:val="000000"/>
                <w:sz w:val="24"/>
                <w:szCs w:val="24"/>
              </w:rPr>
              <w:t> </w:t>
            </w:r>
          </w:p>
        </w:tc>
        <w:tc>
          <w:tcPr>
            <w:tcW w:w="2977" w:type="dxa"/>
            <w:tcBorders>
              <w:top w:val="nil"/>
              <w:left w:val="nil"/>
              <w:bottom w:val="single" w:sz="4" w:space="0" w:color="auto"/>
              <w:right w:val="single" w:sz="4" w:space="0" w:color="auto"/>
            </w:tcBorders>
            <w:noWrap/>
            <w:vAlign w:val="center"/>
            <w:hideMark/>
          </w:tcPr>
          <w:p w14:paraId="3B98216B" w14:textId="77777777" w:rsidR="00117451" w:rsidRPr="002F012E" w:rsidRDefault="00117451" w:rsidP="00677CA8">
            <w:pPr>
              <w:spacing w:after="0" w:line="240" w:lineRule="auto"/>
              <w:rPr>
                <w:rFonts w:ascii="Times New Roman" w:eastAsia="Times New Roman" w:hAnsi="Times New Roman" w:cs="Times New Roman"/>
                <w:color w:val="000000"/>
                <w:sz w:val="24"/>
                <w:szCs w:val="24"/>
              </w:rPr>
            </w:pPr>
            <w:r w:rsidRPr="002F012E">
              <w:rPr>
                <w:rFonts w:ascii="Times New Roman" w:eastAsia="Times New Roman" w:hAnsi="Times New Roman" w:cs="Times New Roman"/>
                <w:color w:val="000000"/>
                <w:sz w:val="24"/>
                <w:szCs w:val="24"/>
              </w:rPr>
              <w:t>Англійська мова</w:t>
            </w:r>
          </w:p>
        </w:tc>
        <w:tc>
          <w:tcPr>
            <w:tcW w:w="1276" w:type="dxa"/>
            <w:tcBorders>
              <w:top w:val="nil"/>
              <w:left w:val="nil"/>
              <w:bottom w:val="single" w:sz="4" w:space="0" w:color="auto"/>
              <w:right w:val="single" w:sz="4" w:space="0" w:color="auto"/>
            </w:tcBorders>
            <w:noWrap/>
            <w:vAlign w:val="center"/>
            <w:hideMark/>
          </w:tcPr>
          <w:p w14:paraId="5646D359" w14:textId="77777777" w:rsidR="00117451" w:rsidRPr="002F012E" w:rsidRDefault="00117451" w:rsidP="00677CA8">
            <w:pPr>
              <w:spacing w:after="0" w:line="240" w:lineRule="auto"/>
              <w:jc w:val="center"/>
              <w:rPr>
                <w:rFonts w:ascii="Times New Roman" w:eastAsia="Times New Roman" w:hAnsi="Times New Roman" w:cs="Times New Roman"/>
                <w:color w:val="000000"/>
                <w:sz w:val="24"/>
                <w:szCs w:val="24"/>
              </w:rPr>
            </w:pPr>
            <w:r w:rsidRPr="002F012E">
              <w:rPr>
                <w:rFonts w:ascii="Times New Roman" w:eastAsia="Times New Roman" w:hAnsi="Times New Roman" w:cs="Times New Roman"/>
                <w:color w:val="000000"/>
                <w:sz w:val="24"/>
                <w:szCs w:val="24"/>
              </w:rPr>
              <w:t>МОВ</w:t>
            </w:r>
          </w:p>
        </w:tc>
        <w:tc>
          <w:tcPr>
            <w:tcW w:w="992" w:type="dxa"/>
            <w:tcBorders>
              <w:top w:val="nil"/>
              <w:left w:val="nil"/>
              <w:bottom w:val="single" w:sz="4" w:space="0" w:color="auto"/>
              <w:right w:val="single" w:sz="4" w:space="0" w:color="auto"/>
            </w:tcBorders>
            <w:noWrap/>
            <w:vAlign w:val="center"/>
            <w:hideMark/>
          </w:tcPr>
          <w:p w14:paraId="7626D020" w14:textId="77777777" w:rsidR="00117451" w:rsidRPr="002F012E" w:rsidRDefault="00117451" w:rsidP="00677CA8">
            <w:pPr>
              <w:spacing w:after="0" w:line="240" w:lineRule="auto"/>
              <w:jc w:val="center"/>
              <w:rPr>
                <w:rFonts w:ascii="Times New Roman" w:eastAsia="Times New Roman" w:hAnsi="Times New Roman" w:cs="Times New Roman"/>
                <w:color w:val="000000"/>
                <w:sz w:val="24"/>
                <w:szCs w:val="24"/>
              </w:rPr>
            </w:pPr>
            <w:r w:rsidRPr="002F012E">
              <w:rPr>
                <w:rFonts w:ascii="Times New Roman" w:eastAsia="Times New Roman" w:hAnsi="Times New Roman" w:cs="Times New Roman"/>
                <w:color w:val="000000"/>
                <w:sz w:val="24"/>
                <w:szCs w:val="24"/>
              </w:rPr>
              <w:t>3,5</w:t>
            </w:r>
          </w:p>
        </w:tc>
        <w:tc>
          <w:tcPr>
            <w:tcW w:w="992" w:type="dxa"/>
            <w:tcBorders>
              <w:top w:val="nil"/>
              <w:left w:val="nil"/>
              <w:bottom w:val="single" w:sz="4" w:space="0" w:color="auto"/>
              <w:right w:val="single" w:sz="4" w:space="0" w:color="auto"/>
            </w:tcBorders>
            <w:vAlign w:val="center"/>
          </w:tcPr>
          <w:p w14:paraId="4A0B50D0" w14:textId="77777777" w:rsidR="00117451" w:rsidRPr="002F012E" w:rsidRDefault="00117451" w:rsidP="00677CA8">
            <w:pPr>
              <w:spacing w:after="0" w:line="240" w:lineRule="auto"/>
              <w:jc w:val="center"/>
              <w:rPr>
                <w:rFonts w:ascii="Times New Roman" w:eastAsia="Times New Roman" w:hAnsi="Times New Roman" w:cs="Times New Roman"/>
                <w:color w:val="000000"/>
                <w:sz w:val="24"/>
                <w:szCs w:val="24"/>
              </w:rPr>
            </w:pPr>
            <w:r w:rsidRPr="002F012E">
              <w:rPr>
                <w:rFonts w:ascii="Times New Roman" w:eastAsia="Times New Roman" w:hAnsi="Times New Roman" w:cs="Times New Roman"/>
                <w:color w:val="000000"/>
                <w:sz w:val="24"/>
                <w:szCs w:val="24"/>
              </w:rPr>
              <w:t>3,5</w:t>
            </w:r>
          </w:p>
        </w:tc>
      </w:tr>
      <w:tr w:rsidR="00117451" w:rsidRPr="002F012E" w14:paraId="300C3037" w14:textId="77777777" w:rsidTr="00117451">
        <w:trPr>
          <w:trHeight w:val="300"/>
          <w:jc w:val="center"/>
        </w:trPr>
        <w:tc>
          <w:tcPr>
            <w:tcW w:w="1911" w:type="dxa"/>
            <w:vMerge w:val="restart"/>
            <w:tcBorders>
              <w:top w:val="nil"/>
              <w:left w:val="single" w:sz="4" w:space="0" w:color="auto"/>
              <w:right w:val="single" w:sz="4" w:space="0" w:color="auto"/>
            </w:tcBorders>
            <w:vAlign w:val="center"/>
            <w:hideMark/>
          </w:tcPr>
          <w:p w14:paraId="30485C67" w14:textId="77777777" w:rsidR="00117451" w:rsidRPr="002F012E" w:rsidRDefault="00117451" w:rsidP="00677CA8">
            <w:pPr>
              <w:spacing w:after="0" w:line="240" w:lineRule="auto"/>
              <w:jc w:val="center"/>
              <w:rPr>
                <w:rFonts w:ascii="Times New Roman" w:eastAsia="Times New Roman" w:hAnsi="Times New Roman" w:cs="Times New Roman"/>
                <w:color w:val="000000"/>
                <w:sz w:val="24"/>
                <w:szCs w:val="24"/>
              </w:rPr>
            </w:pPr>
            <w:r w:rsidRPr="002F012E">
              <w:rPr>
                <w:rFonts w:ascii="Times New Roman" w:eastAsia="Times New Roman" w:hAnsi="Times New Roman" w:cs="Times New Roman"/>
                <w:color w:val="000000"/>
                <w:sz w:val="24"/>
                <w:szCs w:val="24"/>
              </w:rPr>
              <w:t>Математична</w:t>
            </w:r>
          </w:p>
        </w:tc>
        <w:tc>
          <w:tcPr>
            <w:tcW w:w="1417" w:type="dxa"/>
            <w:tcBorders>
              <w:top w:val="nil"/>
              <w:left w:val="nil"/>
              <w:bottom w:val="single" w:sz="4" w:space="0" w:color="auto"/>
              <w:right w:val="single" w:sz="4" w:space="0" w:color="auto"/>
            </w:tcBorders>
            <w:vAlign w:val="center"/>
            <w:hideMark/>
          </w:tcPr>
          <w:p w14:paraId="630D98EF" w14:textId="77777777" w:rsidR="00117451" w:rsidRPr="002F012E" w:rsidRDefault="00117451" w:rsidP="00677CA8">
            <w:pPr>
              <w:spacing w:after="0" w:line="240" w:lineRule="auto"/>
              <w:jc w:val="center"/>
              <w:rPr>
                <w:rFonts w:ascii="Times New Roman" w:eastAsia="Times New Roman" w:hAnsi="Times New Roman" w:cs="Times New Roman"/>
                <w:color w:val="000000"/>
                <w:sz w:val="24"/>
                <w:szCs w:val="24"/>
              </w:rPr>
            </w:pPr>
            <w:r w:rsidRPr="002F012E">
              <w:rPr>
                <w:rFonts w:ascii="Times New Roman" w:eastAsia="Times New Roman" w:hAnsi="Times New Roman" w:cs="Times New Roman"/>
                <w:color w:val="000000"/>
                <w:sz w:val="24"/>
                <w:szCs w:val="24"/>
              </w:rPr>
              <w:t> </w:t>
            </w:r>
          </w:p>
        </w:tc>
        <w:tc>
          <w:tcPr>
            <w:tcW w:w="2977" w:type="dxa"/>
            <w:tcBorders>
              <w:top w:val="nil"/>
              <w:left w:val="nil"/>
              <w:bottom w:val="single" w:sz="4" w:space="0" w:color="auto"/>
              <w:right w:val="single" w:sz="4" w:space="0" w:color="auto"/>
            </w:tcBorders>
            <w:noWrap/>
            <w:vAlign w:val="center"/>
            <w:hideMark/>
          </w:tcPr>
          <w:p w14:paraId="1BB0E789" w14:textId="77777777" w:rsidR="00117451" w:rsidRPr="002F012E" w:rsidRDefault="00117451" w:rsidP="00677CA8">
            <w:pPr>
              <w:spacing w:after="0" w:line="240" w:lineRule="auto"/>
              <w:rPr>
                <w:rFonts w:ascii="Times New Roman" w:eastAsia="Times New Roman" w:hAnsi="Times New Roman" w:cs="Times New Roman"/>
                <w:color w:val="000000"/>
                <w:sz w:val="24"/>
                <w:szCs w:val="24"/>
              </w:rPr>
            </w:pPr>
            <w:r w:rsidRPr="002F012E">
              <w:rPr>
                <w:rFonts w:ascii="Times New Roman" w:eastAsia="Times New Roman" w:hAnsi="Times New Roman" w:cs="Times New Roman"/>
                <w:color w:val="000000"/>
                <w:sz w:val="24"/>
                <w:szCs w:val="24"/>
              </w:rPr>
              <w:t>Математика</w:t>
            </w:r>
          </w:p>
        </w:tc>
        <w:tc>
          <w:tcPr>
            <w:tcW w:w="1276" w:type="dxa"/>
            <w:tcBorders>
              <w:top w:val="nil"/>
              <w:left w:val="nil"/>
              <w:bottom w:val="single" w:sz="4" w:space="0" w:color="auto"/>
              <w:right w:val="single" w:sz="4" w:space="0" w:color="auto"/>
            </w:tcBorders>
            <w:noWrap/>
            <w:vAlign w:val="center"/>
            <w:hideMark/>
          </w:tcPr>
          <w:p w14:paraId="6CAF3D05" w14:textId="77777777" w:rsidR="00117451" w:rsidRPr="002F012E" w:rsidRDefault="00117451" w:rsidP="00677CA8">
            <w:pPr>
              <w:spacing w:after="0" w:line="240" w:lineRule="auto"/>
              <w:jc w:val="center"/>
              <w:rPr>
                <w:rFonts w:ascii="Times New Roman" w:eastAsia="Times New Roman" w:hAnsi="Times New Roman" w:cs="Times New Roman"/>
                <w:color w:val="000000"/>
                <w:sz w:val="24"/>
                <w:szCs w:val="24"/>
              </w:rPr>
            </w:pPr>
            <w:r w:rsidRPr="002F012E">
              <w:rPr>
                <w:rFonts w:ascii="Times New Roman" w:eastAsia="Times New Roman" w:hAnsi="Times New Roman" w:cs="Times New Roman"/>
                <w:color w:val="000000"/>
                <w:sz w:val="24"/>
                <w:szCs w:val="24"/>
              </w:rPr>
              <w:t>МАО</w:t>
            </w:r>
          </w:p>
        </w:tc>
        <w:tc>
          <w:tcPr>
            <w:tcW w:w="992" w:type="dxa"/>
            <w:tcBorders>
              <w:top w:val="nil"/>
              <w:left w:val="nil"/>
              <w:bottom w:val="single" w:sz="4" w:space="0" w:color="auto"/>
              <w:right w:val="single" w:sz="4" w:space="0" w:color="auto"/>
            </w:tcBorders>
            <w:noWrap/>
            <w:vAlign w:val="center"/>
            <w:hideMark/>
          </w:tcPr>
          <w:p w14:paraId="19C4E93F" w14:textId="77777777" w:rsidR="00117451" w:rsidRPr="002F012E" w:rsidRDefault="00117451" w:rsidP="00677CA8">
            <w:pPr>
              <w:spacing w:after="0" w:line="240" w:lineRule="auto"/>
              <w:jc w:val="center"/>
              <w:rPr>
                <w:rFonts w:ascii="Times New Roman" w:eastAsia="Times New Roman" w:hAnsi="Times New Roman" w:cs="Times New Roman"/>
                <w:color w:val="000000"/>
                <w:sz w:val="24"/>
                <w:szCs w:val="24"/>
              </w:rPr>
            </w:pPr>
            <w:r w:rsidRPr="002F012E">
              <w:rPr>
                <w:rFonts w:ascii="Times New Roman" w:eastAsia="Times New Roman" w:hAnsi="Times New Roman" w:cs="Times New Roman"/>
                <w:color w:val="000000"/>
                <w:sz w:val="24"/>
                <w:szCs w:val="24"/>
              </w:rPr>
              <w:t>4+1</w:t>
            </w:r>
          </w:p>
        </w:tc>
        <w:tc>
          <w:tcPr>
            <w:tcW w:w="992" w:type="dxa"/>
            <w:tcBorders>
              <w:top w:val="nil"/>
              <w:left w:val="nil"/>
              <w:bottom w:val="single" w:sz="4" w:space="0" w:color="auto"/>
              <w:right w:val="single" w:sz="4" w:space="0" w:color="auto"/>
            </w:tcBorders>
          </w:tcPr>
          <w:p w14:paraId="3234D640" w14:textId="77777777" w:rsidR="00117451" w:rsidRPr="002F012E" w:rsidRDefault="00117451" w:rsidP="00677CA8">
            <w:pPr>
              <w:spacing w:after="0" w:line="240" w:lineRule="auto"/>
              <w:jc w:val="center"/>
              <w:rPr>
                <w:rFonts w:ascii="Times New Roman" w:eastAsia="Times New Roman" w:hAnsi="Times New Roman" w:cs="Times New Roman"/>
                <w:color w:val="000000"/>
                <w:sz w:val="24"/>
                <w:szCs w:val="24"/>
              </w:rPr>
            </w:pPr>
            <w:r w:rsidRPr="002F012E">
              <w:rPr>
                <w:rFonts w:ascii="Times New Roman" w:eastAsia="Times New Roman" w:hAnsi="Times New Roman" w:cs="Times New Roman"/>
                <w:color w:val="000000"/>
                <w:sz w:val="24"/>
                <w:szCs w:val="24"/>
              </w:rPr>
              <w:t>4+1</w:t>
            </w:r>
          </w:p>
        </w:tc>
      </w:tr>
      <w:tr w:rsidR="00117451" w:rsidRPr="002F012E" w14:paraId="2DE34524" w14:textId="77777777" w:rsidTr="00117451">
        <w:trPr>
          <w:trHeight w:val="300"/>
          <w:jc w:val="center"/>
        </w:trPr>
        <w:tc>
          <w:tcPr>
            <w:tcW w:w="1911" w:type="dxa"/>
            <w:vMerge/>
            <w:tcBorders>
              <w:left w:val="single" w:sz="4" w:space="0" w:color="auto"/>
              <w:right w:val="single" w:sz="4" w:space="0" w:color="auto"/>
            </w:tcBorders>
            <w:vAlign w:val="center"/>
          </w:tcPr>
          <w:p w14:paraId="5EA27516" w14:textId="77777777" w:rsidR="00117451" w:rsidRPr="002F012E" w:rsidRDefault="00117451" w:rsidP="00677CA8">
            <w:pPr>
              <w:spacing w:after="0" w:line="240" w:lineRule="auto"/>
              <w:jc w:val="center"/>
              <w:rPr>
                <w:rFonts w:ascii="Times New Roman" w:eastAsia="Times New Roman" w:hAnsi="Times New Roman" w:cs="Times New Roman"/>
                <w:color w:val="000000"/>
                <w:sz w:val="24"/>
                <w:szCs w:val="24"/>
              </w:rPr>
            </w:pPr>
          </w:p>
        </w:tc>
        <w:tc>
          <w:tcPr>
            <w:tcW w:w="1417" w:type="dxa"/>
            <w:tcBorders>
              <w:top w:val="nil"/>
              <w:left w:val="nil"/>
              <w:bottom w:val="single" w:sz="4" w:space="0" w:color="auto"/>
              <w:right w:val="single" w:sz="4" w:space="0" w:color="auto"/>
            </w:tcBorders>
            <w:vAlign w:val="center"/>
          </w:tcPr>
          <w:p w14:paraId="1972B54C" w14:textId="77777777" w:rsidR="00117451" w:rsidRPr="002F012E" w:rsidRDefault="00117451" w:rsidP="00677CA8">
            <w:pPr>
              <w:spacing w:after="0" w:line="240" w:lineRule="auto"/>
              <w:jc w:val="center"/>
              <w:rPr>
                <w:rFonts w:ascii="Times New Roman" w:eastAsia="Times New Roman" w:hAnsi="Times New Roman" w:cs="Times New Roman"/>
                <w:color w:val="000000"/>
                <w:sz w:val="24"/>
                <w:szCs w:val="24"/>
              </w:rPr>
            </w:pPr>
          </w:p>
        </w:tc>
        <w:tc>
          <w:tcPr>
            <w:tcW w:w="2977" w:type="dxa"/>
            <w:tcBorders>
              <w:top w:val="nil"/>
              <w:left w:val="nil"/>
              <w:bottom w:val="single" w:sz="4" w:space="0" w:color="auto"/>
              <w:right w:val="single" w:sz="4" w:space="0" w:color="auto"/>
            </w:tcBorders>
            <w:noWrap/>
            <w:vAlign w:val="center"/>
          </w:tcPr>
          <w:p w14:paraId="60A1D217" w14:textId="77777777" w:rsidR="00117451" w:rsidRPr="002F012E" w:rsidRDefault="00117451" w:rsidP="00677CA8">
            <w:pPr>
              <w:spacing w:after="0" w:line="240" w:lineRule="auto"/>
              <w:rPr>
                <w:rFonts w:ascii="Times New Roman" w:eastAsia="Times New Roman" w:hAnsi="Times New Roman" w:cs="Times New Roman"/>
                <w:color w:val="000000"/>
                <w:sz w:val="24"/>
                <w:szCs w:val="24"/>
              </w:rPr>
            </w:pPr>
            <w:r w:rsidRPr="002F012E">
              <w:rPr>
                <w:rFonts w:ascii="Times New Roman" w:eastAsia="Times New Roman" w:hAnsi="Times New Roman" w:cs="Times New Roman"/>
                <w:color w:val="000000"/>
                <w:sz w:val="24"/>
                <w:szCs w:val="24"/>
              </w:rPr>
              <w:t>Алгебра</w:t>
            </w:r>
          </w:p>
        </w:tc>
        <w:tc>
          <w:tcPr>
            <w:tcW w:w="1276" w:type="dxa"/>
            <w:tcBorders>
              <w:top w:val="nil"/>
              <w:left w:val="nil"/>
              <w:bottom w:val="single" w:sz="4" w:space="0" w:color="auto"/>
              <w:right w:val="single" w:sz="4" w:space="0" w:color="auto"/>
            </w:tcBorders>
            <w:noWrap/>
            <w:vAlign w:val="center"/>
          </w:tcPr>
          <w:p w14:paraId="3B05A003" w14:textId="77777777" w:rsidR="00117451" w:rsidRPr="002F012E" w:rsidRDefault="00117451" w:rsidP="00677CA8">
            <w:pPr>
              <w:spacing w:after="0" w:line="240" w:lineRule="auto"/>
              <w:jc w:val="center"/>
              <w:rPr>
                <w:rFonts w:ascii="Times New Roman" w:eastAsia="Times New Roman" w:hAnsi="Times New Roman" w:cs="Times New Roman"/>
                <w:color w:val="000000"/>
                <w:sz w:val="24"/>
                <w:szCs w:val="24"/>
              </w:rPr>
            </w:pPr>
            <w:r w:rsidRPr="002F012E">
              <w:rPr>
                <w:rFonts w:ascii="Times New Roman" w:eastAsia="Times New Roman" w:hAnsi="Times New Roman" w:cs="Times New Roman"/>
                <w:color w:val="000000"/>
                <w:sz w:val="24"/>
                <w:szCs w:val="24"/>
              </w:rPr>
              <w:t>МАО</w:t>
            </w:r>
          </w:p>
        </w:tc>
        <w:tc>
          <w:tcPr>
            <w:tcW w:w="992" w:type="dxa"/>
            <w:tcBorders>
              <w:top w:val="nil"/>
              <w:left w:val="nil"/>
              <w:bottom w:val="single" w:sz="4" w:space="0" w:color="auto"/>
              <w:right w:val="single" w:sz="4" w:space="0" w:color="auto"/>
            </w:tcBorders>
            <w:noWrap/>
            <w:vAlign w:val="center"/>
          </w:tcPr>
          <w:p w14:paraId="61D85CE4" w14:textId="77777777" w:rsidR="00117451" w:rsidRPr="002F012E" w:rsidRDefault="00117451" w:rsidP="00677CA8">
            <w:pPr>
              <w:spacing w:after="0"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tcPr>
          <w:p w14:paraId="447093CF" w14:textId="77777777" w:rsidR="00117451" w:rsidRPr="002F012E" w:rsidRDefault="00117451" w:rsidP="00677CA8">
            <w:pPr>
              <w:spacing w:after="0" w:line="240" w:lineRule="auto"/>
              <w:jc w:val="center"/>
              <w:rPr>
                <w:rFonts w:ascii="Times New Roman" w:eastAsia="Times New Roman" w:hAnsi="Times New Roman" w:cs="Times New Roman"/>
                <w:color w:val="000000"/>
                <w:sz w:val="24"/>
                <w:szCs w:val="24"/>
              </w:rPr>
            </w:pPr>
          </w:p>
        </w:tc>
      </w:tr>
      <w:tr w:rsidR="00117451" w:rsidRPr="002F012E" w14:paraId="524C2557" w14:textId="77777777" w:rsidTr="00117451">
        <w:trPr>
          <w:trHeight w:val="300"/>
          <w:jc w:val="center"/>
        </w:trPr>
        <w:tc>
          <w:tcPr>
            <w:tcW w:w="1911" w:type="dxa"/>
            <w:vMerge/>
            <w:tcBorders>
              <w:left w:val="single" w:sz="4" w:space="0" w:color="auto"/>
              <w:bottom w:val="single" w:sz="4" w:space="0" w:color="auto"/>
              <w:right w:val="single" w:sz="4" w:space="0" w:color="auto"/>
            </w:tcBorders>
            <w:vAlign w:val="center"/>
          </w:tcPr>
          <w:p w14:paraId="02E040DC" w14:textId="77777777" w:rsidR="00117451" w:rsidRPr="002F012E" w:rsidRDefault="00117451" w:rsidP="00677CA8">
            <w:pPr>
              <w:spacing w:after="0" w:line="240" w:lineRule="auto"/>
              <w:jc w:val="center"/>
              <w:rPr>
                <w:rFonts w:ascii="Times New Roman" w:eastAsia="Times New Roman" w:hAnsi="Times New Roman" w:cs="Times New Roman"/>
                <w:color w:val="000000"/>
                <w:sz w:val="24"/>
                <w:szCs w:val="24"/>
              </w:rPr>
            </w:pPr>
          </w:p>
        </w:tc>
        <w:tc>
          <w:tcPr>
            <w:tcW w:w="1417" w:type="dxa"/>
            <w:tcBorders>
              <w:top w:val="nil"/>
              <w:left w:val="nil"/>
              <w:bottom w:val="single" w:sz="4" w:space="0" w:color="auto"/>
              <w:right w:val="single" w:sz="4" w:space="0" w:color="auto"/>
            </w:tcBorders>
            <w:vAlign w:val="center"/>
          </w:tcPr>
          <w:p w14:paraId="7024F609" w14:textId="77777777" w:rsidR="00117451" w:rsidRPr="002F012E" w:rsidRDefault="00117451" w:rsidP="00677CA8">
            <w:pPr>
              <w:spacing w:after="0" w:line="240" w:lineRule="auto"/>
              <w:jc w:val="center"/>
              <w:rPr>
                <w:rFonts w:ascii="Times New Roman" w:eastAsia="Times New Roman" w:hAnsi="Times New Roman" w:cs="Times New Roman"/>
                <w:color w:val="000000"/>
                <w:sz w:val="24"/>
                <w:szCs w:val="24"/>
              </w:rPr>
            </w:pPr>
          </w:p>
        </w:tc>
        <w:tc>
          <w:tcPr>
            <w:tcW w:w="2977" w:type="dxa"/>
            <w:tcBorders>
              <w:top w:val="nil"/>
              <w:left w:val="nil"/>
              <w:bottom w:val="single" w:sz="4" w:space="0" w:color="auto"/>
              <w:right w:val="single" w:sz="4" w:space="0" w:color="auto"/>
            </w:tcBorders>
            <w:noWrap/>
            <w:vAlign w:val="center"/>
          </w:tcPr>
          <w:p w14:paraId="54FFA75D" w14:textId="77777777" w:rsidR="00117451" w:rsidRPr="002F012E" w:rsidRDefault="00117451" w:rsidP="00677CA8">
            <w:pPr>
              <w:spacing w:after="0" w:line="240" w:lineRule="auto"/>
              <w:rPr>
                <w:rFonts w:ascii="Times New Roman" w:eastAsia="Times New Roman" w:hAnsi="Times New Roman" w:cs="Times New Roman"/>
                <w:color w:val="000000"/>
                <w:sz w:val="24"/>
                <w:szCs w:val="24"/>
              </w:rPr>
            </w:pPr>
            <w:r w:rsidRPr="002F012E">
              <w:rPr>
                <w:rFonts w:ascii="Times New Roman" w:eastAsia="Times New Roman" w:hAnsi="Times New Roman" w:cs="Times New Roman"/>
                <w:color w:val="000000"/>
                <w:sz w:val="24"/>
                <w:szCs w:val="24"/>
              </w:rPr>
              <w:t>Геометрія</w:t>
            </w:r>
          </w:p>
        </w:tc>
        <w:tc>
          <w:tcPr>
            <w:tcW w:w="1276" w:type="dxa"/>
            <w:tcBorders>
              <w:top w:val="nil"/>
              <w:left w:val="nil"/>
              <w:bottom w:val="single" w:sz="4" w:space="0" w:color="auto"/>
              <w:right w:val="single" w:sz="4" w:space="0" w:color="auto"/>
            </w:tcBorders>
            <w:noWrap/>
            <w:vAlign w:val="center"/>
          </w:tcPr>
          <w:p w14:paraId="6EC48182" w14:textId="77777777" w:rsidR="00117451" w:rsidRPr="002F012E" w:rsidRDefault="00117451" w:rsidP="00677CA8">
            <w:pPr>
              <w:spacing w:after="0" w:line="240" w:lineRule="auto"/>
              <w:jc w:val="center"/>
              <w:rPr>
                <w:rFonts w:ascii="Times New Roman" w:eastAsia="Times New Roman" w:hAnsi="Times New Roman" w:cs="Times New Roman"/>
                <w:color w:val="000000"/>
                <w:sz w:val="24"/>
                <w:szCs w:val="24"/>
              </w:rPr>
            </w:pPr>
            <w:r w:rsidRPr="002F012E">
              <w:rPr>
                <w:rFonts w:ascii="Times New Roman" w:eastAsia="Times New Roman" w:hAnsi="Times New Roman" w:cs="Times New Roman"/>
                <w:color w:val="000000"/>
                <w:sz w:val="24"/>
                <w:szCs w:val="24"/>
              </w:rPr>
              <w:t>МАО</w:t>
            </w:r>
          </w:p>
        </w:tc>
        <w:tc>
          <w:tcPr>
            <w:tcW w:w="992" w:type="dxa"/>
            <w:tcBorders>
              <w:top w:val="nil"/>
              <w:left w:val="nil"/>
              <w:bottom w:val="single" w:sz="4" w:space="0" w:color="auto"/>
              <w:right w:val="single" w:sz="4" w:space="0" w:color="auto"/>
            </w:tcBorders>
            <w:noWrap/>
            <w:vAlign w:val="center"/>
          </w:tcPr>
          <w:p w14:paraId="03A9598F" w14:textId="77777777" w:rsidR="00117451" w:rsidRPr="002F012E" w:rsidRDefault="00117451" w:rsidP="00677CA8">
            <w:pPr>
              <w:spacing w:after="0"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tcPr>
          <w:p w14:paraId="12DD63D9" w14:textId="77777777" w:rsidR="00117451" w:rsidRPr="002F012E" w:rsidRDefault="00117451" w:rsidP="00677CA8">
            <w:pPr>
              <w:spacing w:after="0" w:line="240" w:lineRule="auto"/>
              <w:jc w:val="center"/>
              <w:rPr>
                <w:rFonts w:ascii="Times New Roman" w:eastAsia="Times New Roman" w:hAnsi="Times New Roman" w:cs="Times New Roman"/>
                <w:color w:val="000000"/>
                <w:sz w:val="24"/>
                <w:szCs w:val="24"/>
              </w:rPr>
            </w:pPr>
          </w:p>
        </w:tc>
      </w:tr>
      <w:tr w:rsidR="00117451" w:rsidRPr="002F012E" w14:paraId="47F1D44B" w14:textId="77777777" w:rsidTr="00117451">
        <w:trPr>
          <w:trHeight w:val="300"/>
          <w:jc w:val="center"/>
        </w:trPr>
        <w:tc>
          <w:tcPr>
            <w:tcW w:w="1911" w:type="dxa"/>
            <w:vMerge w:val="restart"/>
            <w:tcBorders>
              <w:top w:val="nil"/>
              <w:left w:val="single" w:sz="4" w:space="0" w:color="auto"/>
              <w:bottom w:val="nil"/>
              <w:right w:val="single" w:sz="4" w:space="0" w:color="auto"/>
            </w:tcBorders>
            <w:vAlign w:val="center"/>
            <w:hideMark/>
          </w:tcPr>
          <w:p w14:paraId="4E416C92" w14:textId="77777777" w:rsidR="00117451" w:rsidRPr="002F012E" w:rsidRDefault="00117451" w:rsidP="00677CA8">
            <w:pPr>
              <w:spacing w:after="0" w:line="240" w:lineRule="auto"/>
              <w:jc w:val="center"/>
              <w:rPr>
                <w:rFonts w:ascii="Times New Roman" w:eastAsia="Times New Roman" w:hAnsi="Times New Roman" w:cs="Times New Roman"/>
                <w:color w:val="000000"/>
                <w:sz w:val="24"/>
                <w:szCs w:val="24"/>
              </w:rPr>
            </w:pPr>
            <w:r w:rsidRPr="002F012E">
              <w:rPr>
                <w:rFonts w:ascii="Times New Roman" w:eastAsia="Times New Roman" w:hAnsi="Times New Roman" w:cs="Times New Roman"/>
                <w:color w:val="000000"/>
                <w:sz w:val="24"/>
                <w:szCs w:val="24"/>
              </w:rPr>
              <w:t>Природнича</w:t>
            </w:r>
          </w:p>
        </w:tc>
        <w:tc>
          <w:tcPr>
            <w:tcW w:w="1417" w:type="dxa"/>
            <w:tcBorders>
              <w:top w:val="nil"/>
              <w:left w:val="nil"/>
              <w:bottom w:val="single" w:sz="4" w:space="0" w:color="auto"/>
              <w:right w:val="single" w:sz="4" w:space="0" w:color="auto"/>
            </w:tcBorders>
            <w:noWrap/>
            <w:vAlign w:val="center"/>
            <w:hideMark/>
          </w:tcPr>
          <w:p w14:paraId="3EEF0172" w14:textId="77777777" w:rsidR="00117451" w:rsidRPr="002F012E" w:rsidRDefault="00117451" w:rsidP="00677CA8">
            <w:pPr>
              <w:spacing w:after="0" w:line="240" w:lineRule="auto"/>
              <w:jc w:val="center"/>
              <w:rPr>
                <w:rFonts w:ascii="Times New Roman" w:eastAsia="Times New Roman" w:hAnsi="Times New Roman" w:cs="Times New Roman"/>
                <w:color w:val="000000"/>
                <w:sz w:val="24"/>
                <w:szCs w:val="24"/>
              </w:rPr>
            </w:pPr>
            <w:r w:rsidRPr="002F012E">
              <w:rPr>
                <w:rFonts w:ascii="Times New Roman" w:eastAsia="Times New Roman" w:hAnsi="Times New Roman" w:cs="Times New Roman"/>
                <w:color w:val="000000"/>
                <w:sz w:val="24"/>
                <w:szCs w:val="24"/>
              </w:rPr>
              <w:t>Пізнаємо природу</w:t>
            </w:r>
          </w:p>
        </w:tc>
        <w:tc>
          <w:tcPr>
            <w:tcW w:w="2977" w:type="dxa"/>
            <w:tcBorders>
              <w:top w:val="nil"/>
              <w:left w:val="nil"/>
              <w:bottom w:val="single" w:sz="4" w:space="0" w:color="auto"/>
              <w:right w:val="single" w:sz="4" w:space="0" w:color="auto"/>
            </w:tcBorders>
            <w:noWrap/>
            <w:vAlign w:val="center"/>
            <w:hideMark/>
          </w:tcPr>
          <w:p w14:paraId="7217352C" w14:textId="77777777" w:rsidR="00117451" w:rsidRPr="002F012E" w:rsidRDefault="00117451" w:rsidP="00677CA8">
            <w:pPr>
              <w:spacing w:after="0" w:line="240" w:lineRule="auto"/>
              <w:rPr>
                <w:rFonts w:ascii="Times New Roman" w:eastAsia="Times New Roman" w:hAnsi="Times New Roman" w:cs="Times New Roman"/>
                <w:color w:val="000000"/>
                <w:sz w:val="24"/>
                <w:szCs w:val="24"/>
              </w:rPr>
            </w:pPr>
            <w:r w:rsidRPr="002F012E">
              <w:rPr>
                <w:rFonts w:ascii="Times New Roman" w:eastAsia="Times New Roman" w:hAnsi="Times New Roman" w:cs="Times New Roman"/>
                <w:color w:val="000000"/>
                <w:sz w:val="24"/>
                <w:szCs w:val="24"/>
              </w:rPr>
              <w:t>Пізнаємо природу</w:t>
            </w:r>
          </w:p>
        </w:tc>
        <w:tc>
          <w:tcPr>
            <w:tcW w:w="1276" w:type="dxa"/>
            <w:tcBorders>
              <w:top w:val="nil"/>
              <w:left w:val="nil"/>
              <w:bottom w:val="single" w:sz="4" w:space="0" w:color="auto"/>
              <w:right w:val="single" w:sz="4" w:space="0" w:color="auto"/>
            </w:tcBorders>
            <w:noWrap/>
            <w:vAlign w:val="center"/>
            <w:hideMark/>
          </w:tcPr>
          <w:p w14:paraId="7F5FD31D" w14:textId="77777777" w:rsidR="00117451" w:rsidRPr="002F012E" w:rsidRDefault="00117451" w:rsidP="00677CA8">
            <w:pPr>
              <w:spacing w:after="0" w:line="240" w:lineRule="auto"/>
              <w:jc w:val="center"/>
              <w:rPr>
                <w:rFonts w:ascii="Times New Roman" w:eastAsia="Times New Roman" w:hAnsi="Times New Roman" w:cs="Times New Roman"/>
                <w:color w:val="000000"/>
                <w:sz w:val="24"/>
                <w:szCs w:val="24"/>
              </w:rPr>
            </w:pPr>
            <w:r w:rsidRPr="002F012E">
              <w:rPr>
                <w:rFonts w:ascii="Times New Roman" w:eastAsia="Times New Roman" w:hAnsi="Times New Roman" w:cs="Times New Roman"/>
                <w:color w:val="000000"/>
                <w:sz w:val="24"/>
                <w:szCs w:val="24"/>
              </w:rPr>
              <w:t>ПРО</w:t>
            </w:r>
          </w:p>
        </w:tc>
        <w:tc>
          <w:tcPr>
            <w:tcW w:w="992" w:type="dxa"/>
            <w:tcBorders>
              <w:top w:val="nil"/>
              <w:left w:val="nil"/>
              <w:bottom w:val="single" w:sz="4" w:space="0" w:color="auto"/>
              <w:right w:val="single" w:sz="4" w:space="0" w:color="auto"/>
            </w:tcBorders>
            <w:noWrap/>
            <w:vAlign w:val="center"/>
            <w:hideMark/>
          </w:tcPr>
          <w:p w14:paraId="1A3302BD" w14:textId="77777777" w:rsidR="00117451" w:rsidRPr="002F012E" w:rsidRDefault="00117451" w:rsidP="00677CA8">
            <w:pPr>
              <w:spacing w:after="0" w:line="240" w:lineRule="auto"/>
              <w:jc w:val="center"/>
              <w:rPr>
                <w:rFonts w:ascii="Times New Roman" w:eastAsia="Times New Roman" w:hAnsi="Times New Roman" w:cs="Times New Roman"/>
                <w:color w:val="000000"/>
                <w:sz w:val="24"/>
                <w:szCs w:val="24"/>
              </w:rPr>
            </w:pPr>
            <w:r w:rsidRPr="002F012E">
              <w:rPr>
                <w:rFonts w:ascii="Times New Roman" w:eastAsia="Times New Roman" w:hAnsi="Times New Roman" w:cs="Times New Roman"/>
                <w:color w:val="000000"/>
                <w:sz w:val="24"/>
                <w:szCs w:val="24"/>
              </w:rPr>
              <w:t>1,5+0,5</w:t>
            </w:r>
          </w:p>
        </w:tc>
        <w:tc>
          <w:tcPr>
            <w:tcW w:w="992" w:type="dxa"/>
            <w:tcBorders>
              <w:top w:val="nil"/>
              <w:left w:val="nil"/>
              <w:bottom w:val="single" w:sz="4" w:space="0" w:color="auto"/>
              <w:right w:val="single" w:sz="4" w:space="0" w:color="auto"/>
            </w:tcBorders>
          </w:tcPr>
          <w:p w14:paraId="31FCC23C" w14:textId="77777777" w:rsidR="00117451" w:rsidRPr="002F012E" w:rsidRDefault="00117451" w:rsidP="00677CA8">
            <w:pPr>
              <w:spacing w:after="0" w:line="240" w:lineRule="auto"/>
              <w:jc w:val="center"/>
              <w:rPr>
                <w:rFonts w:ascii="Times New Roman" w:eastAsia="Times New Roman" w:hAnsi="Times New Roman" w:cs="Times New Roman"/>
                <w:color w:val="000000"/>
                <w:sz w:val="24"/>
                <w:szCs w:val="24"/>
              </w:rPr>
            </w:pPr>
          </w:p>
          <w:p w14:paraId="48B44CC4" w14:textId="77777777" w:rsidR="00117451" w:rsidRPr="002F012E" w:rsidRDefault="00117451" w:rsidP="00677CA8">
            <w:pPr>
              <w:spacing w:after="0" w:line="240" w:lineRule="auto"/>
              <w:jc w:val="center"/>
              <w:rPr>
                <w:rFonts w:ascii="Times New Roman" w:eastAsia="Times New Roman" w:hAnsi="Times New Roman" w:cs="Times New Roman"/>
                <w:color w:val="000000"/>
                <w:sz w:val="24"/>
                <w:szCs w:val="24"/>
              </w:rPr>
            </w:pPr>
            <w:r w:rsidRPr="002F012E">
              <w:rPr>
                <w:rFonts w:ascii="Times New Roman" w:eastAsia="Times New Roman" w:hAnsi="Times New Roman" w:cs="Times New Roman"/>
                <w:color w:val="000000"/>
                <w:sz w:val="24"/>
                <w:szCs w:val="24"/>
              </w:rPr>
              <w:t>1+1</w:t>
            </w:r>
          </w:p>
        </w:tc>
      </w:tr>
      <w:tr w:rsidR="00117451" w:rsidRPr="002F012E" w14:paraId="3B684B14" w14:textId="77777777" w:rsidTr="00117451">
        <w:trPr>
          <w:trHeight w:val="300"/>
          <w:jc w:val="center"/>
        </w:trPr>
        <w:tc>
          <w:tcPr>
            <w:tcW w:w="1911" w:type="dxa"/>
            <w:vMerge/>
            <w:tcBorders>
              <w:top w:val="nil"/>
              <w:left w:val="single" w:sz="4" w:space="0" w:color="auto"/>
              <w:bottom w:val="nil"/>
              <w:right w:val="single" w:sz="4" w:space="0" w:color="auto"/>
            </w:tcBorders>
            <w:vAlign w:val="center"/>
            <w:hideMark/>
          </w:tcPr>
          <w:p w14:paraId="236A19F7" w14:textId="77777777" w:rsidR="00117451" w:rsidRPr="002F012E" w:rsidRDefault="00117451" w:rsidP="00677CA8">
            <w:pPr>
              <w:spacing w:after="0" w:line="240" w:lineRule="auto"/>
              <w:rPr>
                <w:rFonts w:ascii="Times New Roman" w:eastAsia="Times New Roman" w:hAnsi="Times New Roman" w:cs="Times New Roman"/>
                <w:color w:val="000000"/>
                <w:sz w:val="24"/>
                <w:szCs w:val="24"/>
              </w:rPr>
            </w:pPr>
          </w:p>
        </w:tc>
        <w:tc>
          <w:tcPr>
            <w:tcW w:w="1417" w:type="dxa"/>
            <w:tcBorders>
              <w:top w:val="nil"/>
              <w:left w:val="nil"/>
              <w:bottom w:val="single" w:sz="4" w:space="0" w:color="auto"/>
              <w:right w:val="single" w:sz="4" w:space="0" w:color="auto"/>
            </w:tcBorders>
            <w:vAlign w:val="center"/>
            <w:hideMark/>
          </w:tcPr>
          <w:p w14:paraId="3872CE9B" w14:textId="77777777" w:rsidR="00117451" w:rsidRPr="002F012E" w:rsidRDefault="00117451" w:rsidP="00677CA8">
            <w:pPr>
              <w:spacing w:after="0" w:line="240" w:lineRule="auto"/>
              <w:jc w:val="center"/>
              <w:rPr>
                <w:rFonts w:ascii="Times New Roman" w:eastAsia="Times New Roman" w:hAnsi="Times New Roman" w:cs="Times New Roman"/>
                <w:color w:val="000000"/>
                <w:sz w:val="24"/>
                <w:szCs w:val="24"/>
              </w:rPr>
            </w:pPr>
            <w:r w:rsidRPr="002F012E">
              <w:rPr>
                <w:rFonts w:ascii="Times New Roman" w:eastAsia="Times New Roman" w:hAnsi="Times New Roman" w:cs="Times New Roman"/>
                <w:color w:val="000000"/>
                <w:sz w:val="24"/>
                <w:szCs w:val="24"/>
              </w:rPr>
              <w:t> </w:t>
            </w:r>
          </w:p>
        </w:tc>
        <w:tc>
          <w:tcPr>
            <w:tcW w:w="2977" w:type="dxa"/>
            <w:tcBorders>
              <w:top w:val="nil"/>
              <w:left w:val="nil"/>
              <w:bottom w:val="single" w:sz="4" w:space="0" w:color="auto"/>
              <w:right w:val="single" w:sz="4" w:space="0" w:color="auto"/>
            </w:tcBorders>
            <w:noWrap/>
            <w:vAlign w:val="center"/>
            <w:hideMark/>
          </w:tcPr>
          <w:p w14:paraId="276CDACA" w14:textId="77777777" w:rsidR="00117451" w:rsidRPr="002F012E" w:rsidRDefault="00117451" w:rsidP="00677CA8">
            <w:pPr>
              <w:spacing w:after="0" w:line="240" w:lineRule="auto"/>
              <w:rPr>
                <w:rFonts w:ascii="Times New Roman" w:eastAsia="Times New Roman" w:hAnsi="Times New Roman" w:cs="Times New Roman"/>
                <w:color w:val="000000"/>
                <w:sz w:val="24"/>
                <w:szCs w:val="24"/>
              </w:rPr>
            </w:pPr>
            <w:r w:rsidRPr="002F012E">
              <w:rPr>
                <w:rFonts w:ascii="Times New Roman" w:eastAsia="Times New Roman" w:hAnsi="Times New Roman" w:cs="Times New Roman"/>
                <w:color w:val="000000"/>
                <w:sz w:val="24"/>
                <w:szCs w:val="24"/>
              </w:rPr>
              <w:t>Географія</w:t>
            </w:r>
          </w:p>
        </w:tc>
        <w:tc>
          <w:tcPr>
            <w:tcW w:w="1276" w:type="dxa"/>
            <w:tcBorders>
              <w:top w:val="nil"/>
              <w:left w:val="nil"/>
              <w:bottom w:val="single" w:sz="4" w:space="0" w:color="auto"/>
              <w:right w:val="single" w:sz="4" w:space="0" w:color="auto"/>
            </w:tcBorders>
            <w:noWrap/>
            <w:vAlign w:val="center"/>
            <w:hideMark/>
          </w:tcPr>
          <w:p w14:paraId="16123FFE" w14:textId="77777777" w:rsidR="00117451" w:rsidRPr="002F012E" w:rsidRDefault="00117451" w:rsidP="00677CA8">
            <w:pPr>
              <w:spacing w:after="0" w:line="240" w:lineRule="auto"/>
              <w:jc w:val="center"/>
              <w:rPr>
                <w:rFonts w:ascii="Times New Roman" w:eastAsia="Times New Roman" w:hAnsi="Times New Roman" w:cs="Times New Roman"/>
                <w:color w:val="000000"/>
                <w:sz w:val="24"/>
                <w:szCs w:val="24"/>
              </w:rPr>
            </w:pPr>
            <w:r w:rsidRPr="002F012E">
              <w:rPr>
                <w:rFonts w:ascii="Times New Roman" w:eastAsia="Times New Roman" w:hAnsi="Times New Roman" w:cs="Times New Roman"/>
                <w:color w:val="000000"/>
                <w:sz w:val="24"/>
                <w:szCs w:val="24"/>
              </w:rPr>
              <w:t>ПРО</w:t>
            </w:r>
          </w:p>
        </w:tc>
        <w:tc>
          <w:tcPr>
            <w:tcW w:w="992" w:type="dxa"/>
            <w:tcBorders>
              <w:top w:val="nil"/>
              <w:left w:val="nil"/>
              <w:bottom w:val="single" w:sz="4" w:space="0" w:color="auto"/>
              <w:right w:val="single" w:sz="4" w:space="0" w:color="auto"/>
            </w:tcBorders>
            <w:noWrap/>
            <w:vAlign w:val="center"/>
            <w:hideMark/>
          </w:tcPr>
          <w:p w14:paraId="552DA71F" w14:textId="77777777" w:rsidR="00117451" w:rsidRPr="002F012E" w:rsidRDefault="00117451" w:rsidP="00677CA8">
            <w:pPr>
              <w:spacing w:after="0"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tcPr>
          <w:p w14:paraId="537144C6" w14:textId="77777777" w:rsidR="00117451" w:rsidRPr="002F012E" w:rsidRDefault="00117451" w:rsidP="00677CA8">
            <w:pPr>
              <w:spacing w:after="0" w:line="240" w:lineRule="auto"/>
              <w:jc w:val="center"/>
              <w:rPr>
                <w:rFonts w:ascii="Times New Roman" w:eastAsia="Times New Roman" w:hAnsi="Times New Roman" w:cs="Times New Roman"/>
                <w:color w:val="000000"/>
                <w:sz w:val="24"/>
                <w:szCs w:val="24"/>
              </w:rPr>
            </w:pPr>
            <w:r w:rsidRPr="002F012E">
              <w:rPr>
                <w:rFonts w:ascii="Times New Roman" w:eastAsia="Times New Roman" w:hAnsi="Times New Roman" w:cs="Times New Roman"/>
                <w:color w:val="000000"/>
                <w:sz w:val="24"/>
                <w:szCs w:val="24"/>
              </w:rPr>
              <w:t>1+1</w:t>
            </w:r>
          </w:p>
        </w:tc>
      </w:tr>
      <w:tr w:rsidR="00117451" w:rsidRPr="002F012E" w14:paraId="0DF5BECE" w14:textId="77777777" w:rsidTr="00117451">
        <w:trPr>
          <w:trHeight w:val="300"/>
          <w:jc w:val="center"/>
        </w:trPr>
        <w:tc>
          <w:tcPr>
            <w:tcW w:w="1911" w:type="dxa"/>
            <w:tcBorders>
              <w:top w:val="nil"/>
              <w:left w:val="single" w:sz="4" w:space="0" w:color="auto"/>
              <w:bottom w:val="nil"/>
              <w:right w:val="single" w:sz="4" w:space="0" w:color="auto"/>
            </w:tcBorders>
            <w:vAlign w:val="center"/>
          </w:tcPr>
          <w:p w14:paraId="2B150E5E" w14:textId="77777777" w:rsidR="00117451" w:rsidRPr="002F012E" w:rsidRDefault="00117451" w:rsidP="00677CA8">
            <w:pPr>
              <w:spacing w:after="0" w:line="240" w:lineRule="auto"/>
              <w:rPr>
                <w:rFonts w:ascii="Times New Roman" w:eastAsia="Times New Roman" w:hAnsi="Times New Roman" w:cs="Times New Roman"/>
                <w:color w:val="000000"/>
                <w:sz w:val="24"/>
                <w:szCs w:val="24"/>
              </w:rPr>
            </w:pPr>
          </w:p>
        </w:tc>
        <w:tc>
          <w:tcPr>
            <w:tcW w:w="1417" w:type="dxa"/>
            <w:tcBorders>
              <w:top w:val="nil"/>
              <w:left w:val="nil"/>
              <w:bottom w:val="single" w:sz="4" w:space="0" w:color="auto"/>
              <w:right w:val="single" w:sz="4" w:space="0" w:color="auto"/>
            </w:tcBorders>
            <w:vAlign w:val="center"/>
          </w:tcPr>
          <w:p w14:paraId="61D4E64B" w14:textId="77777777" w:rsidR="00117451" w:rsidRPr="002F012E" w:rsidRDefault="00117451" w:rsidP="00677CA8">
            <w:pPr>
              <w:spacing w:after="0" w:line="240" w:lineRule="auto"/>
              <w:jc w:val="center"/>
              <w:rPr>
                <w:rFonts w:ascii="Times New Roman" w:eastAsia="Times New Roman" w:hAnsi="Times New Roman" w:cs="Times New Roman"/>
                <w:color w:val="000000"/>
                <w:sz w:val="24"/>
                <w:szCs w:val="24"/>
              </w:rPr>
            </w:pPr>
          </w:p>
        </w:tc>
        <w:tc>
          <w:tcPr>
            <w:tcW w:w="2977" w:type="dxa"/>
            <w:tcBorders>
              <w:top w:val="nil"/>
              <w:left w:val="nil"/>
              <w:bottom w:val="single" w:sz="4" w:space="0" w:color="auto"/>
              <w:right w:val="single" w:sz="4" w:space="0" w:color="auto"/>
            </w:tcBorders>
            <w:noWrap/>
            <w:vAlign w:val="center"/>
          </w:tcPr>
          <w:p w14:paraId="3F93A34A" w14:textId="77777777" w:rsidR="00117451" w:rsidRPr="002F012E" w:rsidRDefault="00117451" w:rsidP="00677CA8">
            <w:pPr>
              <w:spacing w:after="0" w:line="240" w:lineRule="auto"/>
              <w:rPr>
                <w:rFonts w:ascii="Times New Roman" w:eastAsia="Times New Roman" w:hAnsi="Times New Roman" w:cs="Times New Roman"/>
                <w:color w:val="000000"/>
                <w:sz w:val="24"/>
                <w:szCs w:val="24"/>
              </w:rPr>
            </w:pPr>
            <w:r w:rsidRPr="002F012E">
              <w:rPr>
                <w:rFonts w:ascii="Times New Roman" w:eastAsia="Times New Roman" w:hAnsi="Times New Roman" w:cs="Times New Roman"/>
                <w:color w:val="000000"/>
                <w:sz w:val="24"/>
                <w:szCs w:val="24"/>
              </w:rPr>
              <w:t>Біологія</w:t>
            </w:r>
          </w:p>
        </w:tc>
        <w:tc>
          <w:tcPr>
            <w:tcW w:w="1276" w:type="dxa"/>
            <w:tcBorders>
              <w:top w:val="nil"/>
              <w:left w:val="nil"/>
              <w:bottom w:val="single" w:sz="4" w:space="0" w:color="auto"/>
              <w:right w:val="single" w:sz="4" w:space="0" w:color="auto"/>
            </w:tcBorders>
            <w:noWrap/>
            <w:vAlign w:val="center"/>
          </w:tcPr>
          <w:p w14:paraId="1DEC11C5" w14:textId="77777777" w:rsidR="00117451" w:rsidRPr="002F012E" w:rsidRDefault="00117451" w:rsidP="00677CA8">
            <w:pPr>
              <w:spacing w:after="0" w:line="240" w:lineRule="auto"/>
              <w:jc w:val="center"/>
              <w:rPr>
                <w:rFonts w:ascii="Times New Roman" w:eastAsia="Times New Roman" w:hAnsi="Times New Roman" w:cs="Times New Roman"/>
                <w:color w:val="000000"/>
                <w:sz w:val="24"/>
                <w:szCs w:val="24"/>
              </w:rPr>
            </w:pPr>
            <w:r w:rsidRPr="002F012E">
              <w:rPr>
                <w:rFonts w:ascii="Times New Roman" w:eastAsia="Times New Roman" w:hAnsi="Times New Roman" w:cs="Times New Roman"/>
                <w:color w:val="000000"/>
                <w:sz w:val="24"/>
                <w:szCs w:val="24"/>
              </w:rPr>
              <w:t>ПРО</w:t>
            </w:r>
          </w:p>
        </w:tc>
        <w:tc>
          <w:tcPr>
            <w:tcW w:w="992" w:type="dxa"/>
            <w:tcBorders>
              <w:top w:val="nil"/>
              <w:left w:val="nil"/>
              <w:bottom w:val="single" w:sz="4" w:space="0" w:color="auto"/>
              <w:right w:val="single" w:sz="4" w:space="0" w:color="auto"/>
            </w:tcBorders>
            <w:noWrap/>
            <w:vAlign w:val="center"/>
          </w:tcPr>
          <w:p w14:paraId="04727BC6" w14:textId="77777777" w:rsidR="00117451" w:rsidRPr="002F012E" w:rsidRDefault="00117451" w:rsidP="00677CA8">
            <w:pPr>
              <w:spacing w:after="0"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tcPr>
          <w:p w14:paraId="3703202A" w14:textId="77777777" w:rsidR="00117451" w:rsidRPr="002F012E" w:rsidRDefault="00117451" w:rsidP="00677CA8">
            <w:pPr>
              <w:spacing w:after="0" w:line="240" w:lineRule="auto"/>
              <w:jc w:val="center"/>
              <w:rPr>
                <w:rFonts w:ascii="Times New Roman" w:eastAsia="Times New Roman" w:hAnsi="Times New Roman" w:cs="Times New Roman"/>
                <w:color w:val="000000"/>
                <w:sz w:val="24"/>
                <w:szCs w:val="24"/>
              </w:rPr>
            </w:pPr>
          </w:p>
        </w:tc>
      </w:tr>
      <w:tr w:rsidR="00117451" w:rsidRPr="002F012E" w14:paraId="434751EB" w14:textId="77777777" w:rsidTr="00117451">
        <w:trPr>
          <w:trHeight w:val="300"/>
          <w:jc w:val="center"/>
        </w:trPr>
        <w:tc>
          <w:tcPr>
            <w:tcW w:w="1911" w:type="dxa"/>
            <w:tcBorders>
              <w:top w:val="nil"/>
              <w:left w:val="single" w:sz="4" w:space="0" w:color="auto"/>
              <w:bottom w:val="nil"/>
              <w:right w:val="single" w:sz="4" w:space="0" w:color="auto"/>
            </w:tcBorders>
            <w:vAlign w:val="center"/>
          </w:tcPr>
          <w:p w14:paraId="27A5AC9E" w14:textId="77777777" w:rsidR="00117451" w:rsidRPr="002F012E" w:rsidRDefault="00117451" w:rsidP="00677CA8">
            <w:pPr>
              <w:spacing w:after="0" w:line="240" w:lineRule="auto"/>
              <w:rPr>
                <w:rFonts w:ascii="Times New Roman" w:eastAsia="Times New Roman" w:hAnsi="Times New Roman" w:cs="Times New Roman"/>
                <w:color w:val="000000"/>
                <w:sz w:val="24"/>
                <w:szCs w:val="24"/>
              </w:rPr>
            </w:pPr>
          </w:p>
        </w:tc>
        <w:tc>
          <w:tcPr>
            <w:tcW w:w="1417" w:type="dxa"/>
            <w:tcBorders>
              <w:top w:val="nil"/>
              <w:left w:val="nil"/>
              <w:bottom w:val="single" w:sz="4" w:space="0" w:color="auto"/>
              <w:right w:val="single" w:sz="4" w:space="0" w:color="auto"/>
            </w:tcBorders>
            <w:vAlign w:val="center"/>
          </w:tcPr>
          <w:p w14:paraId="19DC03B1" w14:textId="77777777" w:rsidR="00117451" w:rsidRPr="002F012E" w:rsidRDefault="00117451" w:rsidP="00677CA8">
            <w:pPr>
              <w:spacing w:after="0" w:line="240" w:lineRule="auto"/>
              <w:jc w:val="center"/>
              <w:rPr>
                <w:rFonts w:ascii="Times New Roman" w:eastAsia="Times New Roman" w:hAnsi="Times New Roman" w:cs="Times New Roman"/>
                <w:color w:val="000000"/>
                <w:sz w:val="24"/>
                <w:szCs w:val="24"/>
              </w:rPr>
            </w:pPr>
          </w:p>
        </w:tc>
        <w:tc>
          <w:tcPr>
            <w:tcW w:w="2977" w:type="dxa"/>
            <w:tcBorders>
              <w:top w:val="nil"/>
              <w:left w:val="nil"/>
              <w:bottom w:val="single" w:sz="4" w:space="0" w:color="auto"/>
              <w:right w:val="single" w:sz="4" w:space="0" w:color="auto"/>
            </w:tcBorders>
            <w:noWrap/>
            <w:vAlign w:val="center"/>
          </w:tcPr>
          <w:p w14:paraId="28864C0F" w14:textId="77777777" w:rsidR="00117451" w:rsidRPr="002F012E" w:rsidRDefault="00117451" w:rsidP="00677CA8">
            <w:pPr>
              <w:spacing w:after="0" w:line="240" w:lineRule="auto"/>
              <w:rPr>
                <w:rFonts w:ascii="Times New Roman" w:eastAsia="Times New Roman" w:hAnsi="Times New Roman" w:cs="Times New Roman"/>
                <w:color w:val="000000"/>
                <w:sz w:val="24"/>
                <w:szCs w:val="24"/>
              </w:rPr>
            </w:pPr>
            <w:r w:rsidRPr="002F012E">
              <w:rPr>
                <w:rFonts w:ascii="Times New Roman" w:eastAsia="Times New Roman" w:hAnsi="Times New Roman" w:cs="Times New Roman"/>
                <w:color w:val="000000"/>
                <w:sz w:val="24"/>
                <w:szCs w:val="24"/>
              </w:rPr>
              <w:t>Фізика</w:t>
            </w:r>
          </w:p>
        </w:tc>
        <w:tc>
          <w:tcPr>
            <w:tcW w:w="1276" w:type="dxa"/>
            <w:tcBorders>
              <w:top w:val="nil"/>
              <w:left w:val="nil"/>
              <w:bottom w:val="single" w:sz="4" w:space="0" w:color="auto"/>
              <w:right w:val="single" w:sz="4" w:space="0" w:color="auto"/>
            </w:tcBorders>
            <w:noWrap/>
            <w:vAlign w:val="center"/>
          </w:tcPr>
          <w:p w14:paraId="43209C1D" w14:textId="77777777" w:rsidR="00117451" w:rsidRPr="002F012E" w:rsidRDefault="00117451" w:rsidP="00677CA8">
            <w:pPr>
              <w:spacing w:after="0" w:line="240" w:lineRule="auto"/>
              <w:jc w:val="center"/>
              <w:rPr>
                <w:rFonts w:ascii="Times New Roman" w:eastAsia="Times New Roman" w:hAnsi="Times New Roman" w:cs="Times New Roman"/>
                <w:color w:val="000000"/>
                <w:sz w:val="24"/>
                <w:szCs w:val="24"/>
              </w:rPr>
            </w:pPr>
            <w:r w:rsidRPr="002F012E">
              <w:rPr>
                <w:rFonts w:ascii="Times New Roman" w:eastAsia="Times New Roman" w:hAnsi="Times New Roman" w:cs="Times New Roman"/>
                <w:color w:val="000000"/>
                <w:sz w:val="24"/>
                <w:szCs w:val="24"/>
              </w:rPr>
              <w:t>ПРО</w:t>
            </w:r>
          </w:p>
        </w:tc>
        <w:tc>
          <w:tcPr>
            <w:tcW w:w="992" w:type="dxa"/>
            <w:tcBorders>
              <w:top w:val="nil"/>
              <w:left w:val="nil"/>
              <w:bottom w:val="single" w:sz="4" w:space="0" w:color="auto"/>
              <w:right w:val="single" w:sz="4" w:space="0" w:color="auto"/>
            </w:tcBorders>
            <w:noWrap/>
            <w:vAlign w:val="center"/>
          </w:tcPr>
          <w:p w14:paraId="5511D502" w14:textId="77777777" w:rsidR="00117451" w:rsidRPr="002F012E" w:rsidRDefault="00117451" w:rsidP="00677CA8">
            <w:pPr>
              <w:spacing w:after="0"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tcPr>
          <w:p w14:paraId="28258AB7" w14:textId="77777777" w:rsidR="00117451" w:rsidRPr="002F012E" w:rsidRDefault="00117451" w:rsidP="00677CA8">
            <w:pPr>
              <w:spacing w:after="0" w:line="240" w:lineRule="auto"/>
              <w:jc w:val="center"/>
              <w:rPr>
                <w:rFonts w:ascii="Times New Roman" w:eastAsia="Times New Roman" w:hAnsi="Times New Roman" w:cs="Times New Roman"/>
                <w:color w:val="000000"/>
                <w:sz w:val="24"/>
                <w:szCs w:val="24"/>
              </w:rPr>
            </w:pPr>
          </w:p>
        </w:tc>
      </w:tr>
      <w:tr w:rsidR="00117451" w:rsidRPr="002F012E" w14:paraId="07B0F200" w14:textId="77777777" w:rsidTr="00117451">
        <w:trPr>
          <w:trHeight w:val="300"/>
          <w:jc w:val="center"/>
        </w:trPr>
        <w:tc>
          <w:tcPr>
            <w:tcW w:w="1911" w:type="dxa"/>
            <w:tcBorders>
              <w:top w:val="nil"/>
              <w:left w:val="single" w:sz="4" w:space="0" w:color="auto"/>
              <w:bottom w:val="nil"/>
              <w:right w:val="single" w:sz="4" w:space="0" w:color="auto"/>
            </w:tcBorders>
            <w:vAlign w:val="center"/>
          </w:tcPr>
          <w:p w14:paraId="221E6A22" w14:textId="77777777" w:rsidR="00117451" w:rsidRPr="002F012E" w:rsidRDefault="00117451" w:rsidP="00677CA8">
            <w:pPr>
              <w:spacing w:after="0" w:line="240" w:lineRule="auto"/>
              <w:rPr>
                <w:rFonts w:ascii="Times New Roman" w:eastAsia="Times New Roman" w:hAnsi="Times New Roman" w:cs="Times New Roman"/>
                <w:color w:val="000000"/>
                <w:sz w:val="24"/>
                <w:szCs w:val="24"/>
              </w:rPr>
            </w:pPr>
          </w:p>
        </w:tc>
        <w:tc>
          <w:tcPr>
            <w:tcW w:w="1417" w:type="dxa"/>
            <w:tcBorders>
              <w:top w:val="nil"/>
              <w:left w:val="nil"/>
              <w:bottom w:val="single" w:sz="4" w:space="0" w:color="auto"/>
              <w:right w:val="single" w:sz="4" w:space="0" w:color="auto"/>
            </w:tcBorders>
            <w:vAlign w:val="center"/>
          </w:tcPr>
          <w:p w14:paraId="03DA51F4" w14:textId="77777777" w:rsidR="00117451" w:rsidRPr="002F012E" w:rsidRDefault="00117451" w:rsidP="00677CA8">
            <w:pPr>
              <w:spacing w:after="0" w:line="240" w:lineRule="auto"/>
              <w:jc w:val="center"/>
              <w:rPr>
                <w:rFonts w:ascii="Times New Roman" w:eastAsia="Times New Roman" w:hAnsi="Times New Roman" w:cs="Times New Roman"/>
                <w:color w:val="000000"/>
                <w:sz w:val="24"/>
                <w:szCs w:val="24"/>
              </w:rPr>
            </w:pPr>
          </w:p>
        </w:tc>
        <w:tc>
          <w:tcPr>
            <w:tcW w:w="2977" w:type="dxa"/>
            <w:tcBorders>
              <w:top w:val="nil"/>
              <w:left w:val="nil"/>
              <w:bottom w:val="single" w:sz="4" w:space="0" w:color="auto"/>
              <w:right w:val="single" w:sz="4" w:space="0" w:color="auto"/>
            </w:tcBorders>
            <w:noWrap/>
            <w:vAlign w:val="center"/>
          </w:tcPr>
          <w:p w14:paraId="6986A893" w14:textId="77777777" w:rsidR="00117451" w:rsidRPr="002F012E" w:rsidRDefault="00117451" w:rsidP="00677CA8">
            <w:pPr>
              <w:spacing w:after="0" w:line="240" w:lineRule="auto"/>
              <w:rPr>
                <w:rFonts w:ascii="Times New Roman" w:eastAsia="Times New Roman" w:hAnsi="Times New Roman" w:cs="Times New Roman"/>
                <w:color w:val="000000"/>
                <w:sz w:val="24"/>
                <w:szCs w:val="24"/>
              </w:rPr>
            </w:pPr>
            <w:r w:rsidRPr="002F012E">
              <w:rPr>
                <w:rFonts w:ascii="Times New Roman" w:eastAsia="Times New Roman" w:hAnsi="Times New Roman" w:cs="Times New Roman"/>
                <w:color w:val="000000"/>
                <w:sz w:val="24"/>
                <w:szCs w:val="24"/>
              </w:rPr>
              <w:t>Хімія</w:t>
            </w:r>
          </w:p>
        </w:tc>
        <w:tc>
          <w:tcPr>
            <w:tcW w:w="1276" w:type="dxa"/>
            <w:tcBorders>
              <w:top w:val="nil"/>
              <w:left w:val="nil"/>
              <w:bottom w:val="single" w:sz="4" w:space="0" w:color="auto"/>
              <w:right w:val="single" w:sz="4" w:space="0" w:color="auto"/>
            </w:tcBorders>
            <w:noWrap/>
            <w:vAlign w:val="center"/>
          </w:tcPr>
          <w:p w14:paraId="6DFDEC50" w14:textId="77777777" w:rsidR="00117451" w:rsidRPr="002F012E" w:rsidRDefault="00117451" w:rsidP="00677CA8">
            <w:pPr>
              <w:spacing w:after="0" w:line="240" w:lineRule="auto"/>
              <w:jc w:val="center"/>
              <w:rPr>
                <w:rFonts w:ascii="Times New Roman" w:eastAsia="Times New Roman" w:hAnsi="Times New Roman" w:cs="Times New Roman"/>
                <w:color w:val="000000"/>
                <w:sz w:val="24"/>
                <w:szCs w:val="24"/>
              </w:rPr>
            </w:pPr>
            <w:r w:rsidRPr="002F012E">
              <w:rPr>
                <w:rFonts w:ascii="Times New Roman" w:eastAsia="Times New Roman" w:hAnsi="Times New Roman" w:cs="Times New Roman"/>
                <w:color w:val="000000"/>
                <w:sz w:val="24"/>
                <w:szCs w:val="24"/>
              </w:rPr>
              <w:t>ПРО</w:t>
            </w:r>
          </w:p>
        </w:tc>
        <w:tc>
          <w:tcPr>
            <w:tcW w:w="992" w:type="dxa"/>
            <w:tcBorders>
              <w:top w:val="nil"/>
              <w:left w:val="nil"/>
              <w:bottom w:val="single" w:sz="4" w:space="0" w:color="auto"/>
              <w:right w:val="single" w:sz="4" w:space="0" w:color="auto"/>
            </w:tcBorders>
            <w:noWrap/>
            <w:vAlign w:val="center"/>
          </w:tcPr>
          <w:p w14:paraId="415F9BE5" w14:textId="77777777" w:rsidR="00117451" w:rsidRPr="002F012E" w:rsidRDefault="00117451" w:rsidP="00677CA8">
            <w:pPr>
              <w:spacing w:after="0"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tcPr>
          <w:p w14:paraId="0BEC6A26" w14:textId="77777777" w:rsidR="00117451" w:rsidRPr="002F012E" w:rsidRDefault="00117451" w:rsidP="00677CA8">
            <w:pPr>
              <w:spacing w:after="0" w:line="240" w:lineRule="auto"/>
              <w:jc w:val="center"/>
              <w:rPr>
                <w:rFonts w:ascii="Times New Roman" w:eastAsia="Times New Roman" w:hAnsi="Times New Roman" w:cs="Times New Roman"/>
                <w:color w:val="000000"/>
                <w:sz w:val="24"/>
                <w:szCs w:val="24"/>
              </w:rPr>
            </w:pPr>
          </w:p>
        </w:tc>
      </w:tr>
      <w:tr w:rsidR="00117451" w:rsidRPr="002F012E" w14:paraId="435D55DF" w14:textId="77777777" w:rsidTr="00117451">
        <w:trPr>
          <w:trHeight w:val="600"/>
          <w:jc w:val="center"/>
        </w:trPr>
        <w:tc>
          <w:tcPr>
            <w:tcW w:w="1911" w:type="dxa"/>
            <w:vMerge w:val="restart"/>
            <w:tcBorders>
              <w:top w:val="single" w:sz="4" w:space="0" w:color="auto"/>
              <w:left w:val="single" w:sz="4" w:space="0" w:color="auto"/>
              <w:bottom w:val="single" w:sz="4" w:space="0" w:color="000000"/>
              <w:right w:val="single" w:sz="4" w:space="0" w:color="auto"/>
            </w:tcBorders>
            <w:vAlign w:val="center"/>
            <w:hideMark/>
          </w:tcPr>
          <w:p w14:paraId="2A409456" w14:textId="77777777" w:rsidR="00117451" w:rsidRPr="002F012E" w:rsidRDefault="00117451" w:rsidP="00677CA8">
            <w:pPr>
              <w:spacing w:after="0" w:line="240" w:lineRule="auto"/>
              <w:jc w:val="center"/>
              <w:rPr>
                <w:rFonts w:ascii="Times New Roman" w:eastAsia="Times New Roman" w:hAnsi="Times New Roman" w:cs="Times New Roman"/>
                <w:color w:val="000000"/>
                <w:sz w:val="24"/>
                <w:szCs w:val="24"/>
              </w:rPr>
            </w:pPr>
            <w:r w:rsidRPr="002F012E">
              <w:rPr>
                <w:rFonts w:ascii="Times New Roman" w:eastAsia="Times New Roman" w:hAnsi="Times New Roman" w:cs="Times New Roman"/>
                <w:color w:val="000000"/>
                <w:sz w:val="24"/>
                <w:szCs w:val="24"/>
              </w:rPr>
              <w:t xml:space="preserve">Соціальна і </w:t>
            </w:r>
            <w:proofErr w:type="spellStart"/>
            <w:r w:rsidRPr="002F012E">
              <w:rPr>
                <w:rFonts w:ascii="Times New Roman" w:eastAsia="Times New Roman" w:hAnsi="Times New Roman" w:cs="Times New Roman"/>
                <w:color w:val="000000"/>
                <w:sz w:val="24"/>
                <w:szCs w:val="24"/>
              </w:rPr>
              <w:t>здоров’язбережувальна</w:t>
            </w:r>
            <w:proofErr w:type="spellEnd"/>
          </w:p>
        </w:tc>
        <w:tc>
          <w:tcPr>
            <w:tcW w:w="1417" w:type="dxa"/>
            <w:tcBorders>
              <w:top w:val="nil"/>
              <w:left w:val="nil"/>
              <w:bottom w:val="single" w:sz="4" w:space="0" w:color="auto"/>
              <w:right w:val="single" w:sz="4" w:space="0" w:color="auto"/>
            </w:tcBorders>
            <w:vAlign w:val="center"/>
            <w:hideMark/>
          </w:tcPr>
          <w:p w14:paraId="0A8772C6" w14:textId="77777777" w:rsidR="00117451" w:rsidRPr="002F012E" w:rsidRDefault="00117451" w:rsidP="00677CA8">
            <w:pPr>
              <w:spacing w:after="0" w:line="240" w:lineRule="auto"/>
              <w:jc w:val="center"/>
              <w:rPr>
                <w:rFonts w:ascii="Times New Roman" w:eastAsia="Times New Roman" w:hAnsi="Times New Roman" w:cs="Times New Roman"/>
                <w:color w:val="000000"/>
                <w:sz w:val="24"/>
                <w:szCs w:val="24"/>
              </w:rPr>
            </w:pPr>
            <w:r w:rsidRPr="002F012E">
              <w:rPr>
                <w:rFonts w:ascii="Times New Roman" w:eastAsia="Times New Roman" w:hAnsi="Times New Roman" w:cs="Times New Roman"/>
                <w:color w:val="000000"/>
                <w:sz w:val="24"/>
                <w:szCs w:val="24"/>
              </w:rPr>
              <w:t>Здоров'я, безпека та добробут</w:t>
            </w:r>
          </w:p>
        </w:tc>
        <w:tc>
          <w:tcPr>
            <w:tcW w:w="2977" w:type="dxa"/>
            <w:tcBorders>
              <w:top w:val="nil"/>
              <w:left w:val="nil"/>
              <w:bottom w:val="single" w:sz="4" w:space="0" w:color="auto"/>
              <w:right w:val="single" w:sz="4" w:space="0" w:color="auto"/>
            </w:tcBorders>
            <w:vAlign w:val="center"/>
            <w:hideMark/>
          </w:tcPr>
          <w:p w14:paraId="094ACD01" w14:textId="77777777" w:rsidR="00117451" w:rsidRPr="002F012E" w:rsidRDefault="00117451" w:rsidP="00677CA8">
            <w:pPr>
              <w:spacing w:after="0" w:line="240" w:lineRule="auto"/>
              <w:jc w:val="center"/>
              <w:rPr>
                <w:rFonts w:ascii="Times New Roman" w:eastAsia="Times New Roman" w:hAnsi="Times New Roman" w:cs="Times New Roman"/>
                <w:sz w:val="24"/>
                <w:szCs w:val="24"/>
              </w:rPr>
            </w:pPr>
            <w:proofErr w:type="spellStart"/>
            <w:r w:rsidRPr="002F012E">
              <w:rPr>
                <w:rFonts w:ascii="Times New Roman" w:eastAsia="Times New Roman" w:hAnsi="Times New Roman" w:cs="Times New Roman"/>
                <w:sz w:val="24"/>
                <w:szCs w:val="24"/>
              </w:rPr>
              <w:t>Здоров'я,безпека</w:t>
            </w:r>
            <w:proofErr w:type="spellEnd"/>
            <w:r w:rsidRPr="002F012E">
              <w:rPr>
                <w:rFonts w:ascii="Times New Roman" w:eastAsia="Times New Roman" w:hAnsi="Times New Roman" w:cs="Times New Roman"/>
                <w:sz w:val="24"/>
                <w:szCs w:val="24"/>
              </w:rPr>
              <w:t xml:space="preserve"> та добробут</w:t>
            </w:r>
          </w:p>
        </w:tc>
        <w:tc>
          <w:tcPr>
            <w:tcW w:w="1276" w:type="dxa"/>
            <w:tcBorders>
              <w:top w:val="nil"/>
              <w:left w:val="nil"/>
              <w:bottom w:val="single" w:sz="4" w:space="0" w:color="auto"/>
              <w:right w:val="single" w:sz="4" w:space="0" w:color="auto"/>
            </w:tcBorders>
            <w:noWrap/>
            <w:vAlign w:val="center"/>
            <w:hideMark/>
          </w:tcPr>
          <w:p w14:paraId="15A76640" w14:textId="77777777" w:rsidR="00117451" w:rsidRPr="002F012E" w:rsidRDefault="00117451" w:rsidP="00677CA8">
            <w:pPr>
              <w:spacing w:after="0" w:line="240" w:lineRule="auto"/>
              <w:jc w:val="center"/>
              <w:rPr>
                <w:rFonts w:ascii="Times New Roman" w:eastAsia="Times New Roman" w:hAnsi="Times New Roman" w:cs="Times New Roman"/>
                <w:sz w:val="24"/>
                <w:szCs w:val="24"/>
              </w:rPr>
            </w:pPr>
            <w:r w:rsidRPr="002F012E">
              <w:rPr>
                <w:rFonts w:ascii="Times New Roman" w:eastAsia="Times New Roman" w:hAnsi="Times New Roman" w:cs="Times New Roman"/>
                <w:sz w:val="24"/>
                <w:szCs w:val="24"/>
              </w:rPr>
              <w:t>СЗО</w:t>
            </w:r>
          </w:p>
        </w:tc>
        <w:tc>
          <w:tcPr>
            <w:tcW w:w="992" w:type="dxa"/>
            <w:tcBorders>
              <w:top w:val="nil"/>
              <w:left w:val="nil"/>
              <w:bottom w:val="single" w:sz="4" w:space="0" w:color="auto"/>
              <w:right w:val="single" w:sz="4" w:space="0" w:color="auto"/>
            </w:tcBorders>
            <w:noWrap/>
            <w:vAlign w:val="center"/>
            <w:hideMark/>
          </w:tcPr>
          <w:p w14:paraId="520A5248" w14:textId="77777777" w:rsidR="00117451" w:rsidRPr="002F012E" w:rsidRDefault="00117451" w:rsidP="00677CA8">
            <w:pPr>
              <w:spacing w:after="0" w:line="240" w:lineRule="auto"/>
              <w:jc w:val="center"/>
              <w:rPr>
                <w:rFonts w:ascii="Times New Roman" w:eastAsia="Times New Roman" w:hAnsi="Times New Roman" w:cs="Times New Roman"/>
                <w:sz w:val="24"/>
                <w:szCs w:val="24"/>
              </w:rPr>
            </w:pPr>
            <w:r w:rsidRPr="002F012E">
              <w:rPr>
                <w:rFonts w:ascii="Times New Roman" w:eastAsia="Times New Roman" w:hAnsi="Times New Roman" w:cs="Times New Roman"/>
                <w:sz w:val="24"/>
                <w:szCs w:val="24"/>
              </w:rPr>
              <w:t>1</w:t>
            </w:r>
          </w:p>
        </w:tc>
        <w:tc>
          <w:tcPr>
            <w:tcW w:w="992" w:type="dxa"/>
            <w:tcBorders>
              <w:top w:val="nil"/>
              <w:left w:val="nil"/>
              <w:bottom w:val="single" w:sz="4" w:space="0" w:color="auto"/>
              <w:right w:val="single" w:sz="4" w:space="0" w:color="auto"/>
            </w:tcBorders>
          </w:tcPr>
          <w:p w14:paraId="7103745D" w14:textId="77777777" w:rsidR="00117451" w:rsidRPr="002F012E" w:rsidRDefault="00117451" w:rsidP="00677CA8">
            <w:pPr>
              <w:spacing w:after="0" w:line="240" w:lineRule="auto"/>
              <w:jc w:val="center"/>
              <w:rPr>
                <w:rFonts w:ascii="Times New Roman" w:eastAsia="Times New Roman" w:hAnsi="Times New Roman" w:cs="Times New Roman"/>
                <w:sz w:val="24"/>
                <w:szCs w:val="24"/>
              </w:rPr>
            </w:pPr>
          </w:p>
          <w:p w14:paraId="2C93F651" w14:textId="77777777" w:rsidR="00117451" w:rsidRPr="002F012E" w:rsidRDefault="00117451" w:rsidP="00677CA8">
            <w:pPr>
              <w:spacing w:after="0" w:line="240" w:lineRule="auto"/>
              <w:jc w:val="center"/>
              <w:rPr>
                <w:rFonts w:ascii="Times New Roman" w:eastAsia="Times New Roman" w:hAnsi="Times New Roman" w:cs="Times New Roman"/>
                <w:sz w:val="24"/>
                <w:szCs w:val="24"/>
              </w:rPr>
            </w:pPr>
            <w:r w:rsidRPr="002F012E">
              <w:rPr>
                <w:rFonts w:ascii="Times New Roman" w:eastAsia="Times New Roman" w:hAnsi="Times New Roman" w:cs="Times New Roman"/>
                <w:sz w:val="24"/>
                <w:szCs w:val="24"/>
              </w:rPr>
              <w:t>1</w:t>
            </w:r>
          </w:p>
        </w:tc>
      </w:tr>
      <w:tr w:rsidR="00117451" w:rsidRPr="002F012E" w14:paraId="1FFADAE4" w14:textId="77777777" w:rsidTr="00117451">
        <w:trPr>
          <w:trHeight w:val="300"/>
          <w:jc w:val="center"/>
        </w:trPr>
        <w:tc>
          <w:tcPr>
            <w:tcW w:w="1911" w:type="dxa"/>
            <w:vMerge/>
            <w:tcBorders>
              <w:top w:val="single" w:sz="4" w:space="0" w:color="auto"/>
              <w:left w:val="single" w:sz="4" w:space="0" w:color="auto"/>
              <w:bottom w:val="single" w:sz="4" w:space="0" w:color="000000"/>
              <w:right w:val="single" w:sz="4" w:space="0" w:color="auto"/>
            </w:tcBorders>
            <w:vAlign w:val="center"/>
            <w:hideMark/>
          </w:tcPr>
          <w:p w14:paraId="6EB41AAF" w14:textId="77777777" w:rsidR="00117451" w:rsidRPr="002F012E" w:rsidRDefault="00117451" w:rsidP="00677CA8">
            <w:pPr>
              <w:spacing w:after="0" w:line="240" w:lineRule="auto"/>
              <w:rPr>
                <w:rFonts w:ascii="Times New Roman" w:eastAsia="Times New Roman" w:hAnsi="Times New Roman" w:cs="Times New Roman"/>
                <w:color w:val="000000"/>
                <w:sz w:val="24"/>
                <w:szCs w:val="24"/>
              </w:rPr>
            </w:pPr>
          </w:p>
        </w:tc>
        <w:tc>
          <w:tcPr>
            <w:tcW w:w="1417" w:type="dxa"/>
            <w:tcBorders>
              <w:top w:val="nil"/>
              <w:left w:val="nil"/>
              <w:bottom w:val="single" w:sz="4" w:space="0" w:color="auto"/>
              <w:right w:val="single" w:sz="4" w:space="0" w:color="auto"/>
            </w:tcBorders>
            <w:vAlign w:val="center"/>
            <w:hideMark/>
          </w:tcPr>
          <w:p w14:paraId="0E70A124" w14:textId="77777777" w:rsidR="00117451" w:rsidRPr="002F012E" w:rsidRDefault="00117451" w:rsidP="00677CA8">
            <w:pPr>
              <w:spacing w:after="0" w:line="240" w:lineRule="auto"/>
              <w:jc w:val="center"/>
              <w:rPr>
                <w:rFonts w:ascii="Times New Roman" w:eastAsia="Times New Roman" w:hAnsi="Times New Roman" w:cs="Times New Roman"/>
                <w:color w:val="000000"/>
                <w:sz w:val="24"/>
                <w:szCs w:val="24"/>
              </w:rPr>
            </w:pPr>
            <w:r w:rsidRPr="002F012E">
              <w:rPr>
                <w:rFonts w:ascii="Times New Roman" w:eastAsia="Times New Roman" w:hAnsi="Times New Roman" w:cs="Times New Roman"/>
                <w:color w:val="000000"/>
                <w:sz w:val="24"/>
                <w:szCs w:val="24"/>
              </w:rPr>
              <w:t> </w:t>
            </w:r>
          </w:p>
        </w:tc>
        <w:tc>
          <w:tcPr>
            <w:tcW w:w="2977" w:type="dxa"/>
            <w:tcBorders>
              <w:top w:val="nil"/>
              <w:left w:val="nil"/>
              <w:bottom w:val="single" w:sz="4" w:space="0" w:color="auto"/>
              <w:right w:val="single" w:sz="4" w:space="0" w:color="auto"/>
            </w:tcBorders>
            <w:noWrap/>
            <w:vAlign w:val="center"/>
            <w:hideMark/>
          </w:tcPr>
          <w:p w14:paraId="11E29568" w14:textId="77777777" w:rsidR="00117451" w:rsidRPr="002F012E" w:rsidRDefault="00117451" w:rsidP="00677CA8">
            <w:pPr>
              <w:spacing w:after="0" w:line="240" w:lineRule="auto"/>
              <w:jc w:val="center"/>
              <w:rPr>
                <w:rFonts w:ascii="Times New Roman" w:eastAsia="Times New Roman" w:hAnsi="Times New Roman" w:cs="Times New Roman"/>
                <w:color w:val="000000"/>
                <w:sz w:val="24"/>
                <w:szCs w:val="24"/>
              </w:rPr>
            </w:pPr>
            <w:r w:rsidRPr="002F012E">
              <w:rPr>
                <w:rFonts w:ascii="Times New Roman" w:eastAsia="Times New Roman" w:hAnsi="Times New Roman" w:cs="Times New Roman"/>
                <w:color w:val="000000"/>
                <w:sz w:val="24"/>
                <w:szCs w:val="24"/>
              </w:rPr>
              <w:t>Етика</w:t>
            </w:r>
          </w:p>
        </w:tc>
        <w:tc>
          <w:tcPr>
            <w:tcW w:w="1276" w:type="dxa"/>
            <w:tcBorders>
              <w:top w:val="nil"/>
              <w:left w:val="nil"/>
              <w:bottom w:val="single" w:sz="4" w:space="0" w:color="auto"/>
              <w:right w:val="single" w:sz="4" w:space="0" w:color="auto"/>
            </w:tcBorders>
            <w:noWrap/>
            <w:vAlign w:val="center"/>
            <w:hideMark/>
          </w:tcPr>
          <w:p w14:paraId="3C8A7A84" w14:textId="77777777" w:rsidR="00117451" w:rsidRPr="002F012E" w:rsidRDefault="00117451" w:rsidP="00677CA8">
            <w:pPr>
              <w:spacing w:after="0" w:line="240" w:lineRule="auto"/>
              <w:jc w:val="center"/>
              <w:rPr>
                <w:rFonts w:ascii="Times New Roman" w:eastAsia="Times New Roman" w:hAnsi="Times New Roman" w:cs="Times New Roman"/>
                <w:color w:val="000000"/>
                <w:sz w:val="24"/>
                <w:szCs w:val="24"/>
              </w:rPr>
            </w:pPr>
            <w:r w:rsidRPr="002F012E">
              <w:rPr>
                <w:rFonts w:ascii="Times New Roman" w:eastAsia="Times New Roman" w:hAnsi="Times New Roman" w:cs="Times New Roman"/>
                <w:color w:val="000000"/>
                <w:sz w:val="24"/>
                <w:szCs w:val="24"/>
              </w:rPr>
              <w:t>СЗО</w:t>
            </w:r>
          </w:p>
        </w:tc>
        <w:tc>
          <w:tcPr>
            <w:tcW w:w="992" w:type="dxa"/>
            <w:tcBorders>
              <w:top w:val="nil"/>
              <w:left w:val="nil"/>
              <w:bottom w:val="single" w:sz="4" w:space="0" w:color="auto"/>
              <w:right w:val="single" w:sz="4" w:space="0" w:color="auto"/>
            </w:tcBorders>
            <w:noWrap/>
            <w:vAlign w:val="center"/>
            <w:hideMark/>
          </w:tcPr>
          <w:p w14:paraId="278AFB96" w14:textId="77777777" w:rsidR="00117451" w:rsidRPr="002F012E" w:rsidRDefault="00117451" w:rsidP="00677CA8">
            <w:pPr>
              <w:spacing w:after="0" w:line="240" w:lineRule="auto"/>
              <w:jc w:val="center"/>
              <w:rPr>
                <w:rFonts w:ascii="Times New Roman" w:eastAsia="Times New Roman" w:hAnsi="Times New Roman" w:cs="Times New Roman"/>
                <w:color w:val="000000"/>
                <w:sz w:val="24"/>
                <w:szCs w:val="24"/>
              </w:rPr>
            </w:pPr>
            <w:r w:rsidRPr="002F012E">
              <w:rPr>
                <w:rFonts w:ascii="Times New Roman" w:eastAsia="Times New Roman" w:hAnsi="Times New Roman" w:cs="Times New Roman"/>
                <w:color w:val="000000"/>
                <w:sz w:val="24"/>
                <w:szCs w:val="24"/>
              </w:rPr>
              <w:t>0,5</w:t>
            </w:r>
          </w:p>
        </w:tc>
        <w:tc>
          <w:tcPr>
            <w:tcW w:w="992" w:type="dxa"/>
            <w:tcBorders>
              <w:top w:val="nil"/>
              <w:left w:val="nil"/>
              <w:bottom w:val="single" w:sz="4" w:space="0" w:color="auto"/>
              <w:right w:val="single" w:sz="4" w:space="0" w:color="auto"/>
            </w:tcBorders>
          </w:tcPr>
          <w:p w14:paraId="19E276F8" w14:textId="77777777" w:rsidR="00117451" w:rsidRPr="002F012E" w:rsidRDefault="00117451" w:rsidP="00677CA8">
            <w:pPr>
              <w:spacing w:after="0" w:line="240" w:lineRule="auto"/>
              <w:jc w:val="center"/>
              <w:rPr>
                <w:rFonts w:ascii="Times New Roman" w:eastAsia="Times New Roman" w:hAnsi="Times New Roman" w:cs="Times New Roman"/>
                <w:color w:val="000000"/>
                <w:sz w:val="24"/>
                <w:szCs w:val="24"/>
              </w:rPr>
            </w:pPr>
            <w:r w:rsidRPr="002F012E">
              <w:rPr>
                <w:rFonts w:ascii="Times New Roman" w:eastAsia="Times New Roman" w:hAnsi="Times New Roman" w:cs="Times New Roman"/>
                <w:color w:val="000000"/>
                <w:sz w:val="24"/>
                <w:szCs w:val="24"/>
              </w:rPr>
              <w:t>0,5</w:t>
            </w:r>
          </w:p>
        </w:tc>
      </w:tr>
      <w:tr w:rsidR="00117451" w:rsidRPr="002F012E" w14:paraId="1A9CCF9C" w14:textId="77777777" w:rsidTr="00117451">
        <w:trPr>
          <w:trHeight w:val="398"/>
          <w:jc w:val="center"/>
        </w:trPr>
        <w:tc>
          <w:tcPr>
            <w:tcW w:w="1911" w:type="dxa"/>
            <w:vMerge w:val="restart"/>
            <w:tcBorders>
              <w:top w:val="nil"/>
              <w:left w:val="single" w:sz="4" w:space="0" w:color="auto"/>
              <w:right w:val="single" w:sz="4" w:space="0" w:color="auto"/>
            </w:tcBorders>
            <w:vAlign w:val="center"/>
            <w:hideMark/>
          </w:tcPr>
          <w:p w14:paraId="75AC2BA6" w14:textId="77777777" w:rsidR="00117451" w:rsidRPr="002F012E" w:rsidRDefault="00117451" w:rsidP="00677CA8">
            <w:pPr>
              <w:spacing w:after="0" w:line="240" w:lineRule="auto"/>
              <w:jc w:val="center"/>
              <w:rPr>
                <w:rFonts w:ascii="Times New Roman" w:eastAsia="Times New Roman" w:hAnsi="Times New Roman" w:cs="Times New Roman"/>
                <w:color w:val="000000"/>
                <w:sz w:val="24"/>
                <w:szCs w:val="24"/>
              </w:rPr>
            </w:pPr>
            <w:r w:rsidRPr="002F012E">
              <w:rPr>
                <w:rFonts w:ascii="Times New Roman" w:eastAsia="Times New Roman" w:hAnsi="Times New Roman" w:cs="Times New Roman"/>
                <w:color w:val="000000"/>
                <w:sz w:val="24"/>
                <w:szCs w:val="24"/>
              </w:rPr>
              <w:t>Громадянська та історична</w:t>
            </w:r>
          </w:p>
        </w:tc>
        <w:tc>
          <w:tcPr>
            <w:tcW w:w="1417" w:type="dxa"/>
            <w:tcBorders>
              <w:top w:val="nil"/>
              <w:left w:val="single" w:sz="4" w:space="0" w:color="auto"/>
              <w:bottom w:val="single" w:sz="4" w:space="0" w:color="auto"/>
              <w:right w:val="single" w:sz="4" w:space="0" w:color="auto"/>
            </w:tcBorders>
            <w:vAlign w:val="center"/>
            <w:hideMark/>
          </w:tcPr>
          <w:p w14:paraId="691382CD" w14:textId="77777777" w:rsidR="00117451" w:rsidRPr="002F012E" w:rsidRDefault="00117451" w:rsidP="00677CA8">
            <w:pPr>
              <w:spacing w:after="0" w:line="240" w:lineRule="auto"/>
              <w:jc w:val="center"/>
              <w:rPr>
                <w:rFonts w:ascii="Times New Roman" w:eastAsia="Times New Roman" w:hAnsi="Times New Roman" w:cs="Times New Roman"/>
                <w:color w:val="000000"/>
                <w:sz w:val="24"/>
                <w:szCs w:val="24"/>
              </w:rPr>
            </w:pPr>
          </w:p>
        </w:tc>
        <w:tc>
          <w:tcPr>
            <w:tcW w:w="2977" w:type="dxa"/>
            <w:tcBorders>
              <w:top w:val="nil"/>
              <w:left w:val="nil"/>
              <w:bottom w:val="single" w:sz="4" w:space="0" w:color="auto"/>
              <w:right w:val="single" w:sz="4" w:space="0" w:color="auto"/>
            </w:tcBorders>
            <w:noWrap/>
            <w:vAlign w:val="center"/>
            <w:hideMark/>
          </w:tcPr>
          <w:p w14:paraId="2C8DEA49" w14:textId="77777777" w:rsidR="00117451" w:rsidRPr="002F012E" w:rsidRDefault="00117451" w:rsidP="00677CA8">
            <w:pPr>
              <w:spacing w:after="0" w:line="240" w:lineRule="auto"/>
              <w:jc w:val="center"/>
              <w:rPr>
                <w:rFonts w:ascii="Times New Roman" w:eastAsia="Times New Roman" w:hAnsi="Times New Roman" w:cs="Times New Roman"/>
                <w:color w:val="000000"/>
                <w:sz w:val="24"/>
                <w:szCs w:val="24"/>
              </w:rPr>
            </w:pPr>
            <w:r w:rsidRPr="002F012E">
              <w:rPr>
                <w:rFonts w:ascii="Times New Roman" w:eastAsia="Times New Roman" w:hAnsi="Times New Roman" w:cs="Times New Roman"/>
                <w:color w:val="000000"/>
                <w:sz w:val="24"/>
                <w:szCs w:val="24"/>
              </w:rPr>
              <w:t>Вступ до історії України та громадянської освіти</w:t>
            </w:r>
          </w:p>
        </w:tc>
        <w:tc>
          <w:tcPr>
            <w:tcW w:w="1276" w:type="dxa"/>
            <w:tcBorders>
              <w:top w:val="nil"/>
              <w:left w:val="nil"/>
              <w:bottom w:val="single" w:sz="4" w:space="0" w:color="auto"/>
              <w:right w:val="single" w:sz="4" w:space="0" w:color="auto"/>
            </w:tcBorders>
            <w:noWrap/>
            <w:vAlign w:val="center"/>
            <w:hideMark/>
          </w:tcPr>
          <w:p w14:paraId="5B61B701" w14:textId="77777777" w:rsidR="00117451" w:rsidRPr="002F012E" w:rsidRDefault="00117451" w:rsidP="00677CA8">
            <w:pPr>
              <w:spacing w:after="0" w:line="240" w:lineRule="auto"/>
              <w:jc w:val="center"/>
              <w:rPr>
                <w:rFonts w:ascii="Times New Roman" w:eastAsia="Times New Roman" w:hAnsi="Times New Roman" w:cs="Times New Roman"/>
                <w:color w:val="000000"/>
                <w:sz w:val="24"/>
                <w:szCs w:val="24"/>
              </w:rPr>
            </w:pPr>
            <w:r w:rsidRPr="002F012E">
              <w:rPr>
                <w:rFonts w:ascii="Times New Roman" w:eastAsia="Times New Roman" w:hAnsi="Times New Roman" w:cs="Times New Roman"/>
                <w:color w:val="000000"/>
                <w:sz w:val="24"/>
                <w:szCs w:val="24"/>
              </w:rPr>
              <w:t>ГІО</w:t>
            </w:r>
          </w:p>
        </w:tc>
        <w:tc>
          <w:tcPr>
            <w:tcW w:w="992" w:type="dxa"/>
            <w:tcBorders>
              <w:top w:val="nil"/>
              <w:left w:val="nil"/>
              <w:bottom w:val="single" w:sz="4" w:space="0" w:color="auto"/>
              <w:right w:val="single" w:sz="4" w:space="0" w:color="auto"/>
            </w:tcBorders>
            <w:noWrap/>
            <w:vAlign w:val="center"/>
            <w:hideMark/>
          </w:tcPr>
          <w:p w14:paraId="4EB67BF3" w14:textId="77777777" w:rsidR="00117451" w:rsidRPr="002F012E" w:rsidRDefault="00117451" w:rsidP="00677CA8">
            <w:pPr>
              <w:spacing w:after="0" w:line="240" w:lineRule="auto"/>
              <w:jc w:val="center"/>
              <w:rPr>
                <w:rFonts w:ascii="Times New Roman" w:eastAsia="Times New Roman" w:hAnsi="Times New Roman" w:cs="Times New Roman"/>
                <w:color w:val="000000"/>
                <w:sz w:val="24"/>
                <w:szCs w:val="24"/>
              </w:rPr>
            </w:pPr>
            <w:r w:rsidRPr="002F012E">
              <w:rPr>
                <w:rFonts w:ascii="Times New Roman" w:eastAsia="Times New Roman" w:hAnsi="Times New Roman" w:cs="Times New Roman"/>
                <w:color w:val="000000"/>
                <w:sz w:val="24"/>
                <w:szCs w:val="24"/>
              </w:rPr>
              <w:t>1</w:t>
            </w:r>
          </w:p>
        </w:tc>
        <w:tc>
          <w:tcPr>
            <w:tcW w:w="992" w:type="dxa"/>
            <w:tcBorders>
              <w:top w:val="nil"/>
              <w:left w:val="nil"/>
              <w:bottom w:val="single" w:sz="4" w:space="0" w:color="auto"/>
              <w:right w:val="single" w:sz="4" w:space="0" w:color="auto"/>
            </w:tcBorders>
          </w:tcPr>
          <w:p w14:paraId="49BE0A45" w14:textId="77777777" w:rsidR="00117451" w:rsidRPr="002F012E" w:rsidRDefault="00117451" w:rsidP="00677CA8">
            <w:pPr>
              <w:spacing w:after="0" w:line="240" w:lineRule="auto"/>
              <w:jc w:val="center"/>
              <w:rPr>
                <w:rFonts w:ascii="Times New Roman" w:eastAsia="Times New Roman" w:hAnsi="Times New Roman" w:cs="Times New Roman"/>
                <w:color w:val="000000"/>
                <w:sz w:val="24"/>
                <w:szCs w:val="24"/>
              </w:rPr>
            </w:pPr>
          </w:p>
        </w:tc>
      </w:tr>
      <w:tr w:rsidR="00117451" w:rsidRPr="002F012E" w14:paraId="233159E6" w14:textId="77777777" w:rsidTr="00117451">
        <w:trPr>
          <w:trHeight w:val="300"/>
          <w:jc w:val="center"/>
        </w:trPr>
        <w:tc>
          <w:tcPr>
            <w:tcW w:w="1911" w:type="dxa"/>
            <w:vMerge/>
            <w:tcBorders>
              <w:left w:val="single" w:sz="4" w:space="0" w:color="auto"/>
              <w:right w:val="single" w:sz="4" w:space="0" w:color="auto"/>
            </w:tcBorders>
            <w:vAlign w:val="center"/>
            <w:hideMark/>
          </w:tcPr>
          <w:p w14:paraId="0CD565A6" w14:textId="77777777" w:rsidR="00117451" w:rsidRPr="002F012E" w:rsidRDefault="00117451" w:rsidP="00677CA8">
            <w:pPr>
              <w:spacing w:after="0" w:line="240" w:lineRule="auto"/>
              <w:rPr>
                <w:rFonts w:ascii="Times New Roman" w:eastAsia="Times New Roman" w:hAnsi="Times New Roman" w:cs="Times New Roman"/>
                <w:color w:val="000000"/>
                <w:sz w:val="24"/>
                <w:szCs w:val="24"/>
              </w:rPr>
            </w:pPr>
          </w:p>
        </w:tc>
        <w:tc>
          <w:tcPr>
            <w:tcW w:w="1417" w:type="dxa"/>
            <w:tcBorders>
              <w:top w:val="nil"/>
              <w:left w:val="single" w:sz="4" w:space="0" w:color="auto"/>
              <w:bottom w:val="single" w:sz="4" w:space="0" w:color="auto"/>
              <w:right w:val="single" w:sz="4" w:space="0" w:color="auto"/>
            </w:tcBorders>
            <w:vAlign w:val="center"/>
            <w:hideMark/>
          </w:tcPr>
          <w:p w14:paraId="71A939D7" w14:textId="77777777" w:rsidR="00117451" w:rsidRPr="002F012E" w:rsidRDefault="00117451" w:rsidP="00677CA8">
            <w:pPr>
              <w:spacing w:after="0" w:line="240" w:lineRule="auto"/>
              <w:rPr>
                <w:rFonts w:ascii="Times New Roman" w:eastAsia="Times New Roman" w:hAnsi="Times New Roman" w:cs="Times New Roman"/>
                <w:color w:val="000000"/>
                <w:sz w:val="24"/>
                <w:szCs w:val="24"/>
              </w:rPr>
            </w:pPr>
          </w:p>
        </w:tc>
        <w:tc>
          <w:tcPr>
            <w:tcW w:w="2977" w:type="dxa"/>
            <w:tcBorders>
              <w:top w:val="nil"/>
              <w:left w:val="nil"/>
              <w:bottom w:val="single" w:sz="4" w:space="0" w:color="auto"/>
              <w:right w:val="single" w:sz="4" w:space="0" w:color="auto"/>
            </w:tcBorders>
            <w:noWrap/>
            <w:vAlign w:val="center"/>
            <w:hideMark/>
          </w:tcPr>
          <w:p w14:paraId="041CD137" w14:textId="77777777" w:rsidR="00117451" w:rsidRPr="002F012E" w:rsidRDefault="00117451" w:rsidP="00677CA8">
            <w:pPr>
              <w:spacing w:after="0" w:line="240" w:lineRule="auto"/>
              <w:jc w:val="center"/>
              <w:rPr>
                <w:rFonts w:ascii="Times New Roman" w:eastAsia="Times New Roman" w:hAnsi="Times New Roman" w:cs="Times New Roman"/>
                <w:color w:val="000000"/>
                <w:sz w:val="24"/>
                <w:szCs w:val="24"/>
              </w:rPr>
            </w:pPr>
            <w:r w:rsidRPr="002F012E">
              <w:rPr>
                <w:rFonts w:ascii="Times New Roman" w:eastAsia="Times New Roman" w:hAnsi="Times New Roman" w:cs="Times New Roman"/>
                <w:color w:val="000000"/>
                <w:sz w:val="24"/>
                <w:szCs w:val="24"/>
              </w:rPr>
              <w:t>Інтегрований курс історії та громадянської освіти</w:t>
            </w:r>
          </w:p>
        </w:tc>
        <w:tc>
          <w:tcPr>
            <w:tcW w:w="1276" w:type="dxa"/>
            <w:tcBorders>
              <w:top w:val="nil"/>
              <w:left w:val="nil"/>
              <w:bottom w:val="single" w:sz="4" w:space="0" w:color="auto"/>
              <w:right w:val="single" w:sz="4" w:space="0" w:color="auto"/>
            </w:tcBorders>
            <w:noWrap/>
            <w:vAlign w:val="center"/>
            <w:hideMark/>
          </w:tcPr>
          <w:p w14:paraId="6092D1DE" w14:textId="77777777" w:rsidR="00117451" w:rsidRPr="002F012E" w:rsidRDefault="00117451" w:rsidP="00677CA8">
            <w:pPr>
              <w:spacing w:after="0" w:line="240" w:lineRule="auto"/>
              <w:jc w:val="center"/>
              <w:rPr>
                <w:rFonts w:ascii="Times New Roman" w:eastAsia="Times New Roman" w:hAnsi="Times New Roman" w:cs="Times New Roman"/>
                <w:color w:val="000000"/>
                <w:sz w:val="24"/>
                <w:szCs w:val="24"/>
              </w:rPr>
            </w:pPr>
            <w:r w:rsidRPr="002F012E">
              <w:rPr>
                <w:rFonts w:ascii="Times New Roman" w:eastAsia="Times New Roman" w:hAnsi="Times New Roman" w:cs="Times New Roman"/>
                <w:color w:val="000000"/>
                <w:sz w:val="24"/>
                <w:szCs w:val="24"/>
              </w:rPr>
              <w:t>ГІО</w:t>
            </w:r>
          </w:p>
        </w:tc>
        <w:tc>
          <w:tcPr>
            <w:tcW w:w="992" w:type="dxa"/>
            <w:tcBorders>
              <w:top w:val="nil"/>
              <w:left w:val="nil"/>
              <w:bottom w:val="single" w:sz="4" w:space="0" w:color="auto"/>
              <w:right w:val="single" w:sz="4" w:space="0" w:color="auto"/>
            </w:tcBorders>
            <w:noWrap/>
            <w:vAlign w:val="center"/>
            <w:hideMark/>
          </w:tcPr>
          <w:p w14:paraId="7B8A15E6" w14:textId="77777777" w:rsidR="00117451" w:rsidRPr="002F012E" w:rsidRDefault="00117451" w:rsidP="00677CA8">
            <w:pPr>
              <w:spacing w:after="0"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tcPr>
          <w:p w14:paraId="7B771A1A" w14:textId="77777777" w:rsidR="00117451" w:rsidRPr="002F012E" w:rsidRDefault="00117451" w:rsidP="00677CA8">
            <w:pPr>
              <w:spacing w:after="0" w:line="240" w:lineRule="auto"/>
              <w:rPr>
                <w:rFonts w:ascii="Times New Roman" w:eastAsia="Times New Roman" w:hAnsi="Times New Roman" w:cs="Times New Roman"/>
                <w:color w:val="000000"/>
                <w:sz w:val="24"/>
                <w:szCs w:val="24"/>
              </w:rPr>
            </w:pPr>
            <w:r w:rsidRPr="002F012E">
              <w:rPr>
                <w:rFonts w:ascii="Times New Roman" w:eastAsia="Times New Roman" w:hAnsi="Times New Roman" w:cs="Times New Roman"/>
                <w:color w:val="000000"/>
                <w:sz w:val="24"/>
                <w:szCs w:val="24"/>
              </w:rPr>
              <w:t xml:space="preserve">    1+1</w:t>
            </w:r>
          </w:p>
        </w:tc>
      </w:tr>
      <w:tr w:rsidR="00117451" w:rsidRPr="002F012E" w14:paraId="2A3FEC13" w14:textId="77777777" w:rsidTr="00117451">
        <w:trPr>
          <w:trHeight w:val="70"/>
          <w:jc w:val="center"/>
        </w:trPr>
        <w:tc>
          <w:tcPr>
            <w:tcW w:w="1911" w:type="dxa"/>
            <w:vMerge/>
            <w:tcBorders>
              <w:left w:val="single" w:sz="4" w:space="0" w:color="auto"/>
              <w:bottom w:val="single" w:sz="4" w:space="0" w:color="000000"/>
              <w:right w:val="single" w:sz="4" w:space="0" w:color="auto"/>
            </w:tcBorders>
            <w:vAlign w:val="center"/>
          </w:tcPr>
          <w:p w14:paraId="3752892C" w14:textId="77777777" w:rsidR="00117451" w:rsidRPr="002F012E" w:rsidRDefault="00117451" w:rsidP="00677CA8">
            <w:pPr>
              <w:spacing w:after="0" w:line="240" w:lineRule="auto"/>
              <w:rPr>
                <w:rFonts w:ascii="Times New Roman" w:eastAsia="Times New Roman" w:hAnsi="Times New Roman" w:cs="Times New Roman"/>
                <w:color w:val="000000"/>
                <w:sz w:val="24"/>
                <w:szCs w:val="24"/>
              </w:rPr>
            </w:pPr>
          </w:p>
        </w:tc>
        <w:tc>
          <w:tcPr>
            <w:tcW w:w="1417" w:type="dxa"/>
            <w:tcBorders>
              <w:left w:val="single" w:sz="4" w:space="0" w:color="auto"/>
              <w:bottom w:val="single" w:sz="4" w:space="0" w:color="auto"/>
              <w:right w:val="single" w:sz="4" w:space="0" w:color="auto"/>
            </w:tcBorders>
            <w:vAlign w:val="center"/>
          </w:tcPr>
          <w:p w14:paraId="746534CC" w14:textId="77777777" w:rsidR="00117451" w:rsidRPr="002F012E" w:rsidRDefault="00117451" w:rsidP="00677CA8">
            <w:pPr>
              <w:spacing w:after="0" w:line="240" w:lineRule="auto"/>
              <w:rPr>
                <w:rFonts w:ascii="Times New Roman" w:eastAsia="Times New Roman" w:hAnsi="Times New Roman" w:cs="Times New Roman"/>
                <w:color w:val="000000"/>
                <w:sz w:val="24"/>
                <w:szCs w:val="24"/>
              </w:rPr>
            </w:pPr>
          </w:p>
        </w:tc>
        <w:tc>
          <w:tcPr>
            <w:tcW w:w="2977" w:type="dxa"/>
            <w:tcBorders>
              <w:left w:val="nil"/>
              <w:bottom w:val="single" w:sz="4" w:space="0" w:color="auto"/>
              <w:right w:val="single" w:sz="4" w:space="0" w:color="auto"/>
            </w:tcBorders>
            <w:noWrap/>
            <w:vAlign w:val="center"/>
          </w:tcPr>
          <w:p w14:paraId="69A771D0" w14:textId="77777777" w:rsidR="00117451" w:rsidRPr="002F012E" w:rsidRDefault="00117451" w:rsidP="00677CA8">
            <w:pPr>
              <w:spacing w:after="0" w:line="240" w:lineRule="auto"/>
              <w:jc w:val="center"/>
              <w:rPr>
                <w:rFonts w:ascii="Times New Roman" w:eastAsia="Times New Roman" w:hAnsi="Times New Roman" w:cs="Times New Roman"/>
                <w:color w:val="000000"/>
                <w:sz w:val="24"/>
                <w:szCs w:val="24"/>
              </w:rPr>
            </w:pPr>
            <w:r w:rsidRPr="002F012E">
              <w:rPr>
                <w:rFonts w:ascii="Times New Roman" w:eastAsia="Times New Roman" w:hAnsi="Times New Roman" w:cs="Times New Roman"/>
                <w:color w:val="000000"/>
                <w:sz w:val="24"/>
                <w:szCs w:val="24"/>
              </w:rPr>
              <w:t>Історія України і світ</w:t>
            </w:r>
          </w:p>
        </w:tc>
        <w:tc>
          <w:tcPr>
            <w:tcW w:w="1276" w:type="dxa"/>
            <w:tcBorders>
              <w:left w:val="nil"/>
              <w:bottom w:val="single" w:sz="4" w:space="0" w:color="auto"/>
              <w:right w:val="single" w:sz="4" w:space="0" w:color="auto"/>
            </w:tcBorders>
            <w:noWrap/>
            <w:vAlign w:val="center"/>
          </w:tcPr>
          <w:p w14:paraId="57C63491" w14:textId="77777777" w:rsidR="00117451" w:rsidRPr="002F012E" w:rsidRDefault="00117451" w:rsidP="00677CA8">
            <w:pPr>
              <w:spacing w:after="0" w:line="240" w:lineRule="auto"/>
              <w:jc w:val="center"/>
              <w:rPr>
                <w:rFonts w:ascii="Times New Roman" w:eastAsia="Times New Roman" w:hAnsi="Times New Roman" w:cs="Times New Roman"/>
                <w:color w:val="000000"/>
                <w:sz w:val="24"/>
                <w:szCs w:val="24"/>
              </w:rPr>
            </w:pPr>
            <w:r w:rsidRPr="002F012E">
              <w:rPr>
                <w:rFonts w:ascii="Times New Roman" w:eastAsia="Times New Roman" w:hAnsi="Times New Roman" w:cs="Times New Roman"/>
                <w:color w:val="000000"/>
                <w:sz w:val="24"/>
                <w:szCs w:val="24"/>
              </w:rPr>
              <w:t>ГІО</w:t>
            </w:r>
          </w:p>
        </w:tc>
        <w:tc>
          <w:tcPr>
            <w:tcW w:w="992" w:type="dxa"/>
            <w:tcBorders>
              <w:left w:val="nil"/>
              <w:bottom w:val="single" w:sz="4" w:space="0" w:color="auto"/>
              <w:right w:val="single" w:sz="4" w:space="0" w:color="auto"/>
            </w:tcBorders>
            <w:noWrap/>
            <w:vAlign w:val="center"/>
          </w:tcPr>
          <w:p w14:paraId="69DB901D" w14:textId="77777777" w:rsidR="00117451" w:rsidRPr="002F012E" w:rsidRDefault="00117451" w:rsidP="00677CA8">
            <w:pPr>
              <w:spacing w:after="0" w:line="240" w:lineRule="auto"/>
              <w:jc w:val="center"/>
              <w:rPr>
                <w:rFonts w:ascii="Times New Roman" w:eastAsia="Times New Roman" w:hAnsi="Times New Roman" w:cs="Times New Roman"/>
                <w:color w:val="000000"/>
                <w:sz w:val="24"/>
                <w:szCs w:val="24"/>
              </w:rPr>
            </w:pPr>
          </w:p>
        </w:tc>
        <w:tc>
          <w:tcPr>
            <w:tcW w:w="992" w:type="dxa"/>
            <w:tcBorders>
              <w:left w:val="nil"/>
              <w:bottom w:val="single" w:sz="4" w:space="0" w:color="auto"/>
              <w:right w:val="single" w:sz="4" w:space="0" w:color="auto"/>
            </w:tcBorders>
          </w:tcPr>
          <w:p w14:paraId="2734A8E4" w14:textId="77777777" w:rsidR="00117451" w:rsidRPr="002F012E" w:rsidRDefault="00117451" w:rsidP="00677CA8">
            <w:pPr>
              <w:spacing w:after="0" w:line="240" w:lineRule="auto"/>
              <w:jc w:val="center"/>
              <w:rPr>
                <w:rFonts w:ascii="Times New Roman" w:eastAsia="Times New Roman" w:hAnsi="Times New Roman" w:cs="Times New Roman"/>
                <w:color w:val="000000"/>
                <w:sz w:val="24"/>
                <w:szCs w:val="24"/>
              </w:rPr>
            </w:pPr>
          </w:p>
        </w:tc>
      </w:tr>
      <w:tr w:rsidR="00117451" w:rsidRPr="002F012E" w14:paraId="4F38D59F" w14:textId="77777777" w:rsidTr="00117451">
        <w:trPr>
          <w:trHeight w:val="300"/>
          <w:jc w:val="center"/>
        </w:trPr>
        <w:tc>
          <w:tcPr>
            <w:tcW w:w="1911" w:type="dxa"/>
            <w:tcBorders>
              <w:top w:val="nil"/>
              <w:left w:val="single" w:sz="4" w:space="0" w:color="auto"/>
              <w:bottom w:val="single" w:sz="4" w:space="0" w:color="auto"/>
              <w:right w:val="single" w:sz="4" w:space="0" w:color="auto"/>
            </w:tcBorders>
            <w:vAlign w:val="center"/>
            <w:hideMark/>
          </w:tcPr>
          <w:p w14:paraId="7150660C" w14:textId="77777777" w:rsidR="00117451" w:rsidRPr="002F012E" w:rsidRDefault="00117451" w:rsidP="00677CA8">
            <w:pPr>
              <w:spacing w:after="0" w:line="240" w:lineRule="auto"/>
              <w:jc w:val="center"/>
              <w:rPr>
                <w:rFonts w:ascii="Times New Roman" w:eastAsia="Times New Roman" w:hAnsi="Times New Roman" w:cs="Times New Roman"/>
                <w:color w:val="000000"/>
                <w:sz w:val="24"/>
                <w:szCs w:val="24"/>
              </w:rPr>
            </w:pPr>
            <w:proofErr w:type="spellStart"/>
            <w:r w:rsidRPr="002F012E">
              <w:rPr>
                <w:rFonts w:ascii="Times New Roman" w:eastAsia="Times New Roman" w:hAnsi="Times New Roman" w:cs="Times New Roman"/>
                <w:color w:val="000000"/>
                <w:sz w:val="24"/>
                <w:szCs w:val="24"/>
              </w:rPr>
              <w:t>Інформатична</w:t>
            </w:r>
            <w:proofErr w:type="spellEnd"/>
          </w:p>
        </w:tc>
        <w:tc>
          <w:tcPr>
            <w:tcW w:w="1417" w:type="dxa"/>
            <w:tcBorders>
              <w:top w:val="nil"/>
              <w:left w:val="nil"/>
              <w:bottom w:val="single" w:sz="4" w:space="0" w:color="auto"/>
              <w:right w:val="single" w:sz="4" w:space="0" w:color="auto"/>
            </w:tcBorders>
            <w:vAlign w:val="center"/>
            <w:hideMark/>
          </w:tcPr>
          <w:p w14:paraId="3467CFB3" w14:textId="77777777" w:rsidR="00117451" w:rsidRPr="002F012E" w:rsidRDefault="00117451" w:rsidP="00677CA8">
            <w:pPr>
              <w:spacing w:after="0" w:line="240" w:lineRule="auto"/>
              <w:jc w:val="center"/>
              <w:rPr>
                <w:rFonts w:ascii="Times New Roman" w:eastAsia="Times New Roman" w:hAnsi="Times New Roman" w:cs="Times New Roman"/>
                <w:color w:val="000000"/>
                <w:sz w:val="24"/>
                <w:szCs w:val="24"/>
              </w:rPr>
            </w:pPr>
            <w:r w:rsidRPr="002F012E">
              <w:rPr>
                <w:rFonts w:ascii="Times New Roman" w:eastAsia="Times New Roman" w:hAnsi="Times New Roman" w:cs="Times New Roman"/>
                <w:color w:val="000000"/>
                <w:sz w:val="24"/>
                <w:szCs w:val="24"/>
              </w:rPr>
              <w:t> </w:t>
            </w:r>
          </w:p>
        </w:tc>
        <w:tc>
          <w:tcPr>
            <w:tcW w:w="2977" w:type="dxa"/>
            <w:tcBorders>
              <w:top w:val="nil"/>
              <w:left w:val="nil"/>
              <w:bottom w:val="single" w:sz="4" w:space="0" w:color="auto"/>
              <w:right w:val="single" w:sz="4" w:space="0" w:color="auto"/>
            </w:tcBorders>
            <w:noWrap/>
            <w:vAlign w:val="center"/>
            <w:hideMark/>
          </w:tcPr>
          <w:p w14:paraId="0D97CAE4" w14:textId="77777777" w:rsidR="00117451" w:rsidRPr="002F012E" w:rsidRDefault="00117451" w:rsidP="00677CA8">
            <w:pPr>
              <w:spacing w:after="0" w:line="240" w:lineRule="auto"/>
              <w:jc w:val="center"/>
              <w:rPr>
                <w:rFonts w:ascii="Times New Roman" w:eastAsia="Times New Roman" w:hAnsi="Times New Roman" w:cs="Times New Roman"/>
                <w:color w:val="000000"/>
                <w:sz w:val="24"/>
                <w:szCs w:val="24"/>
              </w:rPr>
            </w:pPr>
            <w:r w:rsidRPr="002F012E">
              <w:rPr>
                <w:rFonts w:ascii="Times New Roman" w:eastAsia="Times New Roman" w:hAnsi="Times New Roman" w:cs="Times New Roman"/>
                <w:color w:val="000000"/>
                <w:sz w:val="24"/>
                <w:szCs w:val="24"/>
              </w:rPr>
              <w:t>Інформатика</w:t>
            </w:r>
          </w:p>
        </w:tc>
        <w:tc>
          <w:tcPr>
            <w:tcW w:w="1276" w:type="dxa"/>
            <w:tcBorders>
              <w:top w:val="nil"/>
              <w:left w:val="nil"/>
              <w:bottom w:val="single" w:sz="4" w:space="0" w:color="auto"/>
              <w:right w:val="single" w:sz="4" w:space="0" w:color="auto"/>
            </w:tcBorders>
            <w:noWrap/>
            <w:vAlign w:val="center"/>
            <w:hideMark/>
          </w:tcPr>
          <w:p w14:paraId="134F3D89" w14:textId="77777777" w:rsidR="00117451" w:rsidRPr="002F012E" w:rsidRDefault="00117451" w:rsidP="00677CA8">
            <w:pPr>
              <w:spacing w:after="0" w:line="240" w:lineRule="auto"/>
              <w:jc w:val="center"/>
              <w:rPr>
                <w:rFonts w:ascii="Times New Roman" w:eastAsia="Times New Roman" w:hAnsi="Times New Roman" w:cs="Times New Roman"/>
                <w:color w:val="000000"/>
                <w:sz w:val="24"/>
                <w:szCs w:val="24"/>
              </w:rPr>
            </w:pPr>
            <w:r w:rsidRPr="002F012E">
              <w:rPr>
                <w:rFonts w:ascii="Times New Roman" w:eastAsia="Times New Roman" w:hAnsi="Times New Roman" w:cs="Times New Roman"/>
                <w:color w:val="000000"/>
                <w:sz w:val="24"/>
                <w:szCs w:val="24"/>
              </w:rPr>
              <w:t>ІФО</w:t>
            </w:r>
          </w:p>
        </w:tc>
        <w:tc>
          <w:tcPr>
            <w:tcW w:w="992" w:type="dxa"/>
            <w:tcBorders>
              <w:top w:val="nil"/>
              <w:left w:val="nil"/>
              <w:bottom w:val="single" w:sz="4" w:space="0" w:color="auto"/>
              <w:right w:val="single" w:sz="4" w:space="0" w:color="auto"/>
            </w:tcBorders>
            <w:noWrap/>
            <w:vAlign w:val="center"/>
            <w:hideMark/>
          </w:tcPr>
          <w:p w14:paraId="61F866CB" w14:textId="77777777" w:rsidR="00117451" w:rsidRPr="002F012E" w:rsidRDefault="00117451" w:rsidP="00677CA8">
            <w:pPr>
              <w:spacing w:after="0" w:line="240" w:lineRule="auto"/>
              <w:rPr>
                <w:rFonts w:ascii="Times New Roman" w:eastAsia="Times New Roman" w:hAnsi="Times New Roman" w:cs="Times New Roman"/>
                <w:color w:val="000000"/>
                <w:sz w:val="24"/>
                <w:szCs w:val="24"/>
              </w:rPr>
            </w:pPr>
            <w:r w:rsidRPr="002F012E">
              <w:rPr>
                <w:rFonts w:ascii="Times New Roman" w:eastAsia="Times New Roman" w:hAnsi="Times New Roman" w:cs="Times New Roman"/>
                <w:color w:val="000000"/>
                <w:sz w:val="24"/>
                <w:szCs w:val="24"/>
              </w:rPr>
              <w:t xml:space="preserve">   1+0,5</w:t>
            </w:r>
          </w:p>
        </w:tc>
        <w:tc>
          <w:tcPr>
            <w:tcW w:w="992" w:type="dxa"/>
            <w:tcBorders>
              <w:top w:val="nil"/>
              <w:left w:val="nil"/>
              <w:bottom w:val="single" w:sz="4" w:space="0" w:color="auto"/>
              <w:right w:val="single" w:sz="4" w:space="0" w:color="auto"/>
            </w:tcBorders>
          </w:tcPr>
          <w:p w14:paraId="118C522A" w14:textId="77777777" w:rsidR="00117451" w:rsidRPr="002F012E" w:rsidRDefault="00117451" w:rsidP="00677CA8">
            <w:pPr>
              <w:spacing w:after="0" w:line="240" w:lineRule="auto"/>
              <w:jc w:val="center"/>
              <w:rPr>
                <w:rFonts w:ascii="Times New Roman" w:eastAsia="Times New Roman" w:hAnsi="Times New Roman" w:cs="Times New Roman"/>
                <w:color w:val="000000"/>
                <w:sz w:val="24"/>
                <w:szCs w:val="24"/>
              </w:rPr>
            </w:pPr>
            <w:r w:rsidRPr="002F012E">
              <w:rPr>
                <w:rFonts w:ascii="Times New Roman" w:eastAsia="Times New Roman" w:hAnsi="Times New Roman" w:cs="Times New Roman"/>
                <w:color w:val="000000"/>
                <w:sz w:val="24"/>
                <w:szCs w:val="24"/>
              </w:rPr>
              <w:t xml:space="preserve">1+0,5    </w:t>
            </w:r>
          </w:p>
        </w:tc>
      </w:tr>
      <w:tr w:rsidR="00117451" w:rsidRPr="002F012E" w14:paraId="4812D79A" w14:textId="77777777" w:rsidTr="00117451">
        <w:trPr>
          <w:trHeight w:val="300"/>
          <w:jc w:val="center"/>
        </w:trPr>
        <w:tc>
          <w:tcPr>
            <w:tcW w:w="1911" w:type="dxa"/>
            <w:tcBorders>
              <w:top w:val="nil"/>
              <w:left w:val="single" w:sz="4" w:space="0" w:color="auto"/>
              <w:bottom w:val="single" w:sz="4" w:space="0" w:color="auto"/>
              <w:right w:val="single" w:sz="4" w:space="0" w:color="auto"/>
            </w:tcBorders>
            <w:vAlign w:val="center"/>
            <w:hideMark/>
          </w:tcPr>
          <w:p w14:paraId="52680FB9" w14:textId="77777777" w:rsidR="00117451" w:rsidRPr="002F012E" w:rsidRDefault="00117451" w:rsidP="00677CA8">
            <w:pPr>
              <w:spacing w:after="0" w:line="240" w:lineRule="auto"/>
              <w:jc w:val="center"/>
              <w:rPr>
                <w:rFonts w:ascii="Times New Roman" w:eastAsia="Times New Roman" w:hAnsi="Times New Roman" w:cs="Times New Roman"/>
                <w:color w:val="000000"/>
                <w:sz w:val="24"/>
                <w:szCs w:val="24"/>
              </w:rPr>
            </w:pPr>
            <w:r w:rsidRPr="002F012E">
              <w:rPr>
                <w:rFonts w:ascii="Times New Roman" w:eastAsia="Times New Roman" w:hAnsi="Times New Roman" w:cs="Times New Roman"/>
                <w:color w:val="000000"/>
                <w:sz w:val="24"/>
                <w:szCs w:val="24"/>
              </w:rPr>
              <w:t>Технологічна</w:t>
            </w:r>
          </w:p>
        </w:tc>
        <w:tc>
          <w:tcPr>
            <w:tcW w:w="1417" w:type="dxa"/>
            <w:tcBorders>
              <w:top w:val="nil"/>
              <w:left w:val="nil"/>
              <w:bottom w:val="single" w:sz="4" w:space="0" w:color="auto"/>
              <w:right w:val="single" w:sz="4" w:space="0" w:color="auto"/>
            </w:tcBorders>
            <w:vAlign w:val="center"/>
            <w:hideMark/>
          </w:tcPr>
          <w:p w14:paraId="7D3019AD" w14:textId="77777777" w:rsidR="00117451" w:rsidRPr="002F012E" w:rsidRDefault="00117451" w:rsidP="00677CA8">
            <w:pPr>
              <w:spacing w:after="0" w:line="240" w:lineRule="auto"/>
              <w:jc w:val="center"/>
              <w:rPr>
                <w:rFonts w:ascii="Times New Roman" w:eastAsia="Times New Roman" w:hAnsi="Times New Roman" w:cs="Times New Roman"/>
                <w:color w:val="000000"/>
                <w:sz w:val="24"/>
                <w:szCs w:val="24"/>
              </w:rPr>
            </w:pPr>
            <w:r w:rsidRPr="002F012E">
              <w:rPr>
                <w:rFonts w:ascii="Times New Roman" w:eastAsia="Times New Roman" w:hAnsi="Times New Roman" w:cs="Times New Roman"/>
                <w:color w:val="000000"/>
                <w:sz w:val="24"/>
                <w:szCs w:val="24"/>
              </w:rPr>
              <w:t> </w:t>
            </w:r>
          </w:p>
        </w:tc>
        <w:tc>
          <w:tcPr>
            <w:tcW w:w="2977" w:type="dxa"/>
            <w:tcBorders>
              <w:top w:val="nil"/>
              <w:left w:val="nil"/>
              <w:bottom w:val="single" w:sz="4" w:space="0" w:color="auto"/>
              <w:right w:val="single" w:sz="4" w:space="0" w:color="auto"/>
            </w:tcBorders>
            <w:noWrap/>
            <w:vAlign w:val="center"/>
            <w:hideMark/>
          </w:tcPr>
          <w:p w14:paraId="3955EA26" w14:textId="77777777" w:rsidR="00117451" w:rsidRPr="002F012E" w:rsidRDefault="00117451" w:rsidP="00677CA8">
            <w:pPr>
              <w:spacing w:after="0" w:line="240" w:lineRule="auto"/>
              <w:jc w:val="center"/>
              <w:rPr>
                <w:rFonts w:ascii="Times New Roman" w:eastAsia="Times New Roman" w:hAnsi="Times New Roman" w:cs="Times New Roman"/>
                <w:color w:val="000000"/>
                <w:sz w:val="24"/>
                <w:szCs w:val="24"/>
              </w:rPr>
            </w:pPr>
            <w:r w:rsidRPr="002F012E">
              <w:rPr>
                <w:rFonts w:ascii="Times New Roman" w:eastAsia="Times New Roman" w:hAnsi="Times New Roman" w:cs="Times New Roman"/>
                <w:color w:val="000000"/>
                <w:sz w:val="24"/>
                <w:szCs w:val="24"/>
              </w:rPr>
              <w:t>Технології</w:t>
            </w:r>
          </w:p>
        </w:tc>
        <w:tc>
          <w:tcPr>
            <w:tcW w:w="1276" w:type="dxa"/>
            <w:tcBorders>
              <w:top w:val="nil"/>
              <w:left w:val="nil"/>
              <w:bottom w:val="single" w:sz="4" w:space="0" w:color="auto"/>
              <w:right w:val="single" w:sz="4" w:space="0" w:color="auto"/>
            </w:tcBorders>
            <w:noWrap/>
            <w:vAlign w:val="center"/>
            <w:hideMark/>
          </w:tcPr>
          <w:p w14:paraId="300487A7" w14:textId="77777777" w:rsidR="00117451" w:rsidRPr="002F012E" w:rsidRDefault="00117451" w:rsidP="00677CA8">
            <w:pPr>
              <w:spacing w:after="0" w:line="240" w:lineRule="auto"/>
              <w:jc w:val="center"/>
              <w:rPr>
                <w:rFonts w:ascii="Times New Roman" w:eastAsia="Times New Roman" w:hAnsi="Times New Roman" w:cs="Times New Roman"/>
                <w:color w:val="000000"/>
                <w:sz w:val="24"/>
                <w:szCs w:val="24"/>
              </w:rPr>
            </w:pPr>
            <w:r w:rsidRPr="002F012E">
              <w:rPr>
                <w:rFonts w:ascii="Times New Roman" w:eastAsia="Times New Roman" w:hAnsi="Times New Roman" w:cs="Times New Roman"/>
                <w:color w:val="000000"/>
                <w:sz w:val="24"/>
                <w:szCs w:val="24"/>
              </w:rPr>
              <w:t>ТЕО</w:t>
            </w:r>
          </w:p>
        </w:tc>
        <w:tc>
          <w:tcPr>
            <w:tcW w:w="992" w:type="dxa"/>
            <w:tcBorders>
              <w:top w:val="nil"/>
              <w:left w:val="nil"/>
              <w:bottom w:val="single" w:sz="4" w:space="0" w:color="auto"/>
              <w:right w:val="single" w:sz="4" w:space="0" w:color="auto"/>
            </w:tcBorders>
            <w:noWrap/>
            <w:vAlign w:val="center"/>
            <w:hideMark/>
          </w:tcPr>
          <w:p w14:paraId="38D4CEF6" w14:textId="77777777" w:rsidR="00117451" w:rsidRPr="002F012E" w:rsidRDefault="00117451" w:rsidP="00677CA8">
            <w:pPr>
              <w:spacing w:after="0" w:line="240" w:lineRule="auto"/>
              <w:jc w:val="center"/>
              <w:rPr>
                <w:rFonts w:ascii="Times New Roman" w:eastAsia="Times New Roman" w:hAnsi="Times New Roman" w:cs="Times New Roman"/>
                <w:color w:val="000000"/>
                <w:sz w:val="24"/>
                <w:szCs w:val="24"/>
              </w:rPr>
            </w:pPr>
            <w:r w:rsidRPr="002F012E">
              <w:rPr>
                <w:rFonts w:ascii="Times New Roman" w:eastAsia="Times New Roman" w:hAnsi="Times New Roman" w:cs="Times New Roman"/>
                <w:color w:val="000000"/>
                <w:sz w:val="24"/>
                <w:szCs w:val="24"/>
              </w:rPr>
              <w:t xml:space="preserve">    1+1</w:t>
            </w:r>
          </w:p>
        </w:tc>
        <w:tc>
          <w:tcPr>
            <w:tcW w:w="992" w:type="dxa"/>
            <w:tcBorders>
              <w:top w:val="nil"/>
              <w:left w:val="nil"/>
              <w:bottom w:val="single" w:sz="4" w:space="0" w:color="auto"/>
              <w:right w:val="single" w:sz="4" w:space="0" w:color="auto"/>
            </w:tcBorders>
          </w:tcPr>
          <w:p w14:paraId="57147D2C" w14:textId="77777777" w:rsidR="00117451" w:rsidRPr="002F012E" w:rsidRDefault="00117451" w:rsidP="00677CA8">
            <w:pPr>
              <w:spacing w:after="0" w:line="240" w:lineRule="auto"/>
              <w:jc w:val="center"/>
              <w:rPr>
                <w:rFonts w:ascii="Times New Roman" w:eastAsia="Times New Roman" w:hAnsi="Times New Roman" w:cs="Times New Roman"/>
                <w:color w:val="000000"/>
                <w:sz w:val="24"/>
                <w:szCs w:val="24"/>
              </w:rPr>
            </w:pPr>
            <w:r w:rsidRPr="002F012E">
              <w:rPr>
                <w:rFonts w:ascii="Times New Roman" w:eastAsia="Times New Roman" w:hAnsi="Times New Roman" w:cs="Times New Roman"/>
                <w:color w:val="000000"/>
                <w:sz w:val="24"/>
                <w:szCs w:val="24"/>
              </w:rPr>
              <w:t xml:space="preserve">    1+1</w:t>
            </w:r>
          </w:p>
        </w:tc>
      </w:tr>
      <w:tr w:rsidR="00117451" w:rsidRPr="002F012E" w14:paraId="2DE411E5" w14:textId="77777777" w:rsidTr="00117451">
        <w:trPr>
          <w:trHeight w:val="300"/>
          <w:jc w:val="center"/>
        </w:trPr>
        <w:tc>
          <w:tcPr>
            <w:tcW w:w="1911" w:type="dxa"/>
            <w:vMerge w:val="restart"/>
            <w:tcBorders>
              <w:top w:val="nil"/>
              <w:left w:val="single" w:sz="4" w:space="0" w:color="auto"/>
              <w:bottom w:val="single" w:sz="4" w:space="0" w:color="000000"/>
              <w:right w:val="single" w:sz="4" w:space="0" w:color="auto"/>
            </w:tcBorders>
            <w:vAlign w:val="center"/>
            <w:hideMark/>
          </w:tcPr>
          <w:p w14:paraId="15E607E3" w14:textId="77777777" w:rsidR="00117451" w:rsidRPr="002F012E" w:rsidRDefault="00117451" w:rsidP="00677CA8">
            <w:pPr>
              <w:spacing w:after="0" w:line="240" w:lineRule="auto"/>
              <w:jc w:val="center"/>
              <w:rPr>
                <w:rFonts w:ascii="Times New Roman" w:eastAsia="Times New Roman" w:hAnsi="Times New Roman" w:cs="Times New Roman"/>
                <w:color w:val="000000"/>
                <w:sz w:val="24"/>
                <w:szCs w:val="24"/>
              </w:rPr>
            </w:pPr>
            <w:r w:rsidRPr="002F012E">
              <w:rPr>
                <w:rFonts w:ascii="Times New Roman" w:eastAsia="Times New Roman" w:hAnsi="Times New Roman" w:cs="Times New Roman"/>
                <w:color w:val="000000"/>
                <w:sz w:val="24"/>
                <w:szCs w:val="24"/>
              </w:rPr>
              <w:t>Мистецька</w:t>
            </w:r>
          </w:p>
        </w:tc>
        <w:tc>
          <w:tcPr>
            <w:tcW w:w="1417" w:type="dxa"/>
            <w:vMerge w:val="restart"/>
            <w:tcBorders>
              <w:top w:val="nil"/>
              <w:left w:val="single" w:sz="4" w:space="0" w:color="auto"/>
              <w:bottom w:val="single" w:sz="4" w:space="0" w:color="auto"/>
              <w:right w:val="single" w:sz="4" w:space="0" w:color="auto"/>
            </w:tcBorders>
            <w:vAlign w:val="center"/>
            <w:hideMark/>
          </w:tcPr>
          <w:p w14:paraId="34C95A3F" w14:textId="77777777" w:rsidR="00117451" w:rsidRPr="002F012E" w:rsidRDefault="00117451" w:rsidP="00677CA8">
            <w:pPr>
              <w:spacing w:after="0" w:line="240" w:lineRule="auto"/>
              <w:jc w:val="center"/>
              <w:rPr>
                <w:rFonts w:ascii="Times New Roman" w:eastAsia="Times New Roman" w:hAnsi="Times New Roman" w:cs="Times New Roman"/>
                <w:color w:val="000000"/>
                <w:sz w:val="24"/>
                <w:szCs w:val="24"/>
              </w:rPr>
            </w:pPr>
          </w:p>
        </w:tc>
        <w:tc>
          <w:tcPr>
            <w:tcW w:w="2977" w:type="dxa"/>
            <w:tcBorders>
              <w:top w:val="nil"/>
              <w:left w:val="nil"/>
              <w:bottom w:val="single" w:sz="4" w:space="0" w:color="auto"/>
              <w:right w:val="single" w:sz="4" w:space="0" w:color="auto"/>
            </w:tcBorders>
            <w:noWrap/>
            <w:vAlign w:val="center"/>
            <w:hideMark/>
          </w:tcPr>
          <w:p w14:paraId="2B97E101" w14:textId="77777777" w:rsidR="00117451" w:rsidRPr="002F012E" w:rsidRDefault="00117451" w:rsidP="00677CA8">
            <w:pPr>
              <w:spacing w:after="0" w:line="240" w:lineRule="auto"/>
              <w:jc w:val="center"/>
              <w:rPr>
                <w:rFonts w:ascii="Times New Roman" w:eastAsia="Times New Roman" w:hAnsi="Times New Roman" w:cs="Times New Roman"/>
                <w:color w:val="000000"/>
                <w:sz w:val="24"/>
                <w:szCs w:val="24"/>
              </w:rPr>
            </w:pPr>
            <w:r w:rsidRPr="002F012E">
              <w:rPr>
                <w:rFonts w:ascii="Times New Roman" w:eastAsia="Times New Roman" w:hAnsi="Times New Roman" w:cs="Times New Roman"/>
                <w:color w:val="000000"/>
                <w:sz w:val="24"/>
                <w:szCs w:val="24"/>
              </w:rPr>
              <w:t>Образотворче мистецтво</w:t>
            </w:r>
          </w:p>
        </w:tc>
        <w:tc>
          <w:tcPr>
            <w:tcW w:w="1276" w:type="dxa"/>
            <w:tcBorders>
              <w:top w:val="nil"/>
              <w:left w:val="nil"/>
              <w:bottom w:val="single" w:sz="4" w:space="0" w:color="auto"/>
              <w:right w:val="single" w:sz="4" w:space="0" w:color="auto"/>
            </w:tcBorders>
            <w:noWrap/>
            <w:vAlign w:val="center"/>
            <w:hideMark/>
          </w:tcPr>
          <w:p w14:paraId="7C9FAD17" w14:textId="77777777" w:rsidR="00117451" w:rsidRPr="002F012E" w:rsidRDefault="00117451" w:rsidP="00677CA8">
            <w:pPr>
              <w:spacing w:after="0" w:line="240" w:lineRule="auto"/>
              <w:jc w:val="center"/>
              <w:rPr>
                <w:rFonts w:ascii="Times New Roman" w:eastAsia="Times New Roman" w:hAnsi="Times New Roman" w:cs="Times New Roman"/>
                <w:color w:val="000000"/>
                <w:sz w:val="24"/>
                <w:szCs w:val="24"/>
              </w:rPr>
            </w:pPr>
            <w:r w:rsidRPr="002F012E">
              <w:rPr>
                <w:rFonts w:ascii="Times New Roman" w:eastAsia="Times New Roman" w:hAnsi="Times New Roman" w:cs="Times New Roman"/>
                <w:color w:val="000000"/>
                <w:sz w:val="24"/>
                <w:szCs w:val="24"/>
              </w:rPr>
              <w:t>МИО</w:t>
            </w:r>
          </w:p>
        </w:tc>
        <w:tc>
          <w:tcPr>
            <w:tcW w:w="992" w:type="dxa"/>
            <w:tcBorders>
              <w:top w:val="nil"/>
              <w:left w:val="nil"/>
              <w:bottom w:val="single" w:sz="4" w:space="0" w:color="auto"/>
              <w:right w:val="single" w:sz="4" w:space="0" w:color="auto"/>
            </w:tcBorders>
            <w:noWrap/>
            <w:vAlign w:val="center"/>
            <w:hideMark/>
          </w:tcPr>
          <w:p w14:paraId="14C0415F" w14:textId="77777777" w:rsidR="00117451" w:rsidRPr="002F012E" w:rsidRDefault="00117451" w:rsidP="00677CA8">
            <w:pPr>
              <w:spacing w:after="0" w:line="240" w:lineRule="auto"/>
              <w:jc w:val="center"/>
              <w:rPr>
                <w:rFonts w:ascii="Times New Roman" w:eastAsia="Times New Roman" w:hAnsi="Times New Roman" w:cs="Times New Roman"/>
                <w:color w:val="000000"/>
                <w:sz w:val="24"/>
                <w:szCs w:val="24"/>
              </w:rPr>
            </w:pPr>
            <w:r w:rsidRPr="002F012E">
              <w:rPr>
                <w:rFonts w:ascii="Times New Roman" w:eastAsia="Times New Roman" w:hAnsi="Times New Roman" w:cs="Times New Roman"/>
                <w:color w:val="000000"/>
                <w:sz w:val="24"/>
                <w:szCs w:val="24"/>
              </w:rPr>
              <w:t>0,5+0,5</w:t>
            </w:r>
          </w:p>
        </w:tc>
        <w:tc>
          <w:tcPr>
            <w:tcW w:w="992" w:type="dxa"/>
            <w:tcBorders>
              <w:top w:val="nil"/>
              <w:left w:val="nil"/>
              <w:bottom w:val="single" w:sz="4" w:space="0" w:color="auto"/>
              <w:right w:val="single" w:sz="4" w:space="0" w:color="auto"/>
            </w:tcBorders>
            <w:vAlign w:val="center"/>
          </w:tcPr>
          <w:p w14:paraId="2E989049" w14:textId="77777777" w:rsidR="00117451" w:rsidRPr="002F012E" w:rsidRDefault="00117451" w:rsidP="00677CA8">
            <w:pPr>
              <w:spacing w:after="0" w:line="240" w:lineRule="auto"/>
              <w:jc w:val="center"/>
              <w:rPr>
                <w:rFonts w:ascii="Times New Roman" w:eastAsia="Times New Roman" w:hAnsi="Times New Roman" w:cs="Times New Roman"/>
                <w:color w:val="000000"/>
                <w:sz w:val="24"/>
                <w:szCs w:val="24"/>
              </w:rPr>
            </w:pPr>
            <w:r w:rsidRPr="002F012E">
              <w:rPr>
                <w:rFonts w:ascii="Times New Roman" w:eastAsia="Times New Roman" w:hAnsi="Times New Roman" w:cs="Times New Roman"/>
                <w:color w:val="000000"/>
                <w:sz w:val="24"/>
                <w:szCs w:val="24"/>
              </w:rPr>
              <w:t>0,5+0,5</w:t>
            </w:r>
          </w:p>
        </w:tc>
      </w:tr>
      <w:tr w:rsidR="00117451" w:rsidRPr="002F012E" w14:paraId="49DD66A4" w14:textId="77777777" w:rsidTr="00117451">
        <w:trPr>
          <w:trHeight w:val="300"/>
          <w:jc w:val="center"/>
        </w:trPr>
        <w:tc>
          <w:tcPr>
            <w:tcW w:w="1911" w:type="dxa"/>
            <w:vMerge/>
            <w:tcBorders>
              <w:top w:val="nil"/>
              <w:left w:val="single" w:sz="4" w:space="0" w:color="auto"/>
              <w:bottom w:val="single" w:sz="4" w:space="0" w:color="000000"/>
              <w:right w:val="single" w:sz="4" w:space="0" w:color="auto"/>
            </w:tcBorders>
            <w:vAlign w:val="center"/>
            <w:hideMark/>
          </w:tcPr>
          <w:p w14:paraId="218F3BB6" w14:textId="77777777" w:rsidR="00117451" w:rsidRPr="002F012E" w:rsidRDefault="00117451" w:rsidP="00677CA8">
            <w:pPr>
              <w:spacing w:after="0" w:line="240" w:lineRule="auto"/>
              <w:rPr>
                <w:rFonts w:ascii="Times New Roman" w:eastAsia="Times New Roman" w:hAnsi="Times New Roman" w:cs="Times New Roman"/>
                <w:color w:val="000000"/>
                <w:sz w:val="24"/>
                <w:szCs w:val="24"/>
              </w:rPr>
            </w:pPr>
          </w:p>
        </w:tc>
        <w:tc>
          <w:tcPr>
            <w:tcW w:w="1417" w:type="dxa"/>
            <w:vMerge/>
            <w:tcBorders>
              <w:top w:val="nil"/>
              <w:left w:val="single" w:sz="4" w:space="0" w:color="auto"/>
              <w:bottom w:val="single" w:sz="4" w:space="0" w:color="auto"/>
              <w:right w:val="single" w:sz="4" w:space="0" w:color="auto"/>
            </w:tcBorders>
            <w:vAlign w:val="center"/>
            <w:hideMark/>
          </w:tcPr>
          <w:p w14:paraId="0EF26D77" w14:textId="77777777" w:rsidR="00117451" w:rsidRPr="002F012E" w:rsidRDefault="00117451" w:rsidP="00677CA8">
            <w:pPr>
              <w:spacing w:after="0" w:line="240" w:lineRule="auto"/>
              <w:rPr>
                <w:rFonts w:ascii="Times New Roman" w:eastAsia="Times New Roman" w:hAnsi="Times New Roman" w:cs="Times New Roman"/>
                <w:color w:val="000000"/>
                <w:sz w:val="24"/>
                <w:szCs w:val="24"/>
              </w:rPr>
            </w:pPr>
          </w:p>
        </w:tc>
        <w:tc>
          <w:tcPr>
            <w:tcW w:w="2977" w:type="dxa"/>
            <w:tcBorders>
              <w:top w:val="nil"/>
              <w:left w:val="nil"/>
              <w:bottom w:val="single" w:sz="4" w:space="0" w:color="auto"/>
              <w:right w:val="single" w:sz="4" w:space="0" w:color="auto"/>
            </w:tcBorders>
            <w:noWrap/>
            <w:vAlign w:val="center"/>
            <w:hideMark/>
          </w:tcPr>
          <w:p w14:paraId="055E387D" w14:textId="77777777" w:rsidR="00117451" w:rsidRPr="002F012E" w:rsidRDefault="00117451" w:rsidP="00677CA8">
            <w:pPr>
              <w:spacing w:after="0" w:line="240" w:lineRule="auto"/>
              <w:jc w:val="center"/>
              <w:rPr>
                <w:rFonts w:ascii="Times New Roman" w:eastAsia="Times New Roman" w:hAnsi="Times New Roman" w:cs="Times New Roman"/>
                <w:color w:val="000000"/>
                <w:sz w:val="24"/>
                <w:szCs w:val="24"/>
              </w:rPr>
            </w:pPr>
            <w:r w:rsidRPr="002F012E">
              <w:rPr>
                <w:rFonts w:ascii="Times New Roman" w:eastAsia="Times New Roman" w:hAnsi="Times New Roman" w:cs="Times New Roman"/>
                <w:color w:val="000000"/>
                <w:sz w:val="24"/>
                <w:szCs w:val="24"/>
              </w:rPr>
              <w:t>Музичне мистецтво</w:t>
            </w:r>
          </w:p>
        </w:tc>
        <w:tc>
          <w:tcPr>
            <w:tcW w:w="1276" w:type="dxa"/>
            <w:tcBorders>
              <w:top w:val="nil"/>
              <w:left w:val="nil"/>
              <w:bottom w:val="single" w:sz="4" w:space="0" w:color="auto"/>
              <w:right w:val="single" w:sz="4" w:space="0" w:color="auto"/>
            </w:tcBorders>
            <w:noWrap/>
            <w:vAlign w:val="center"/>
            <w:hideMark/>
          </w:tcPr>
          <w:p w14:paraId="0AA9C71D" w14:textId="77777777" w:rsidR="00117451" w:rsidRPr="002F012E" w:rsidRDefault="00117451" w:rsidP="00677CA8">
            <w:pPr>
              <w:spacing w:after="0" w:line="240" w:lineRule="auto"/>
              <w:jc w:val="center"/>
              <w:rPr>
                <w:rFonts w:ascii="Times New Roman" w:eastAsia="Times New Roman" w:hAnsi="Times New Roman" w:cs="Times New Roman"/>
                <w:color w:val="000000"/>
                <w:sz w:val="24"/>
                <w:szCs w:val="24"/>
              </w:rPr>
            </w:pPr>
            <w:r w:rsidRPr="002F012E">
              <w:rPr>
                <w:rFonts w:ascii="Times New Roman" w:eastAsia="Times New Roman" w:hAnsi="Times New Roman" w:cs="Times New Roman"/>
                <w:color w:val="000000"/>
                <w:sz w:val="24"/>
                <w:szCs w:val="24"/>
              </w:rPr>
              <w:t>МИО</w:t>
            </w:r>
          </w:p>
        </w:tc>
        <w:tc>
          <w:tcPr>
            <w:tcW w:w="992" w:type="dxa"/>
            <w:tcBorders>
              <w:top w:val="nil"/>
              <w:left w:val="nil"/>
              <w:bottom w:val="single" w:sz="4" w:space="0" w:color="auto"/>
              <w:right w:val="single" w:sz="4" w:space="0" w:color="auto"/>
            </w:tcBorders>
            <w:noWrap/>
            <w:vAlign w:val="center"/>
            <w:hideMark/>
          </w:tcPr>
          <w:p w14:paraId="2E4863C0" w14:textId="77777777" w:rsidR="00117451" w:rsidRPr="002F012E" w:rsidRDefault="00117451" w:rsidP="00677CA8">
            <w:pPr>
              <w:spacing w:after="0" w:line="240" w:lineRule="auto"/>
              <w:jc w:val="center"/>
              <w:rPr>
                <w:rFonts w:ascii="Times New Roman" w:eastAsia="Times New Roman" w:hAnsi="Times New Roman" w:cs="Times New Roman"/>
                <w:color w:val="000000"/>
                <w:sz w:val="24"/>
                <w:szCs w:val="24"/>
              </w:rPr>
            </w:pPr>
            <w:r w:rsidRPr="002F012E">
              <w:rPr>
                <w:rFonts w:ascii="Times New Roman" w:eastAsia="Times New Roman" w:hAnsi="Times New Roman" w:cs="Times New Roman"/>
                <w:color w:val="000000"/>
                <w:sz w:val="24"/>
                <w:szCs w:val="24"/>
              </w:rPr>
              <w:t>0,5+0,5</w:t>
            </w:r>
          </w:p>
        </w:tc>
        <w:tc>
          <w:tcPr>
            <w:tcW w:w="992" w:type="dxa"/>
            <w:tcBorders>
              <w:top w:val="nil"/>
              <w:left w:val="nil"/>
              <w:bottom w:val="single" w:sz="4" w:space="0" w:color="auto"/>
              <w:right w:val="single" w:sz="4" w:space="0" w:color="auto"/>
            </w:tcBorders>
            <w:vAlign w:val="center"/>
          </w:tcPr>
          <w:p w14:paraId="2A2789C7" w14:textId="77777777" w:rsidR="00117451" w:rsidRPr="002F012E" w:rsidRDefault="00117451" w:rsidP="00677CA8">
            <w:pPr>
              <w:spacing w:after="0" w:line="240" w:lineRule="auto"/>
              <w:jc w:val="center"/>
              <w:rPr>
                <w:rFonts w:ascii="Times New Roman" w:eastAsia="Times New Roman" w:hAnsi="Times New Roman" w:cs="Times New Roman"/>
                <w:color w:val="000000"/>
                <w:sz w:val="24"/>
                <w:szCs w:val="24"/>
              </w:rPr>
            </w:pPr>
            <w:r w:rsidRPr="002F012E">
              <w:rPr>
                <w:rFonts w:ascii="Times New Roman" w:eastAsia="Times New Roman" w:hAnsi="Times New Roman" w:cs="Times New Roman"/>
                <w:color w:val="000000"/>
                <w:sz w:val="24"/>
                <w:szCs w:val="24"/>
              </w:rPr>
              <w:t>0,5+0,5</w:t>
            </w:r>
          </w:p>
        </w:tc>
      </w:tr>
      <w:tr w:rsidR="00117451" w:rsidRPr="002F012E" w14:paraId="357161F6" w14:textId="77777777" w:rsidTr="00117451">
        <w:trPr>
          <w:trHeight w:val="432"/>
          <w:jc w:val="center"/>
        </w:trPr>
        <w:tc>
          <w:tcPr>
            <w:tcW w:w="1911" w:type="dxa"/>
            <w:tcBorders>
              <w:top w:val="nil"/>
              <w:left w:val="single" w:sz="4" w:space="0" w:color="auto"/>
              <w:bottom w:val="single" w:sz="4" w:space="0" w:color="auto"/>
              <w:right w:val="single" w:sz="4" w:space="0" w:color="auto"/>
            </w:tcBorders>
            <w:vAlign w:val="center"/>
            <w:hideMark/>
          </w:tcPr>
          <w:p w14:paraId="4DB78921" w14:textId="77777777" w:rsidR="00117451" w:rsidRPr="002F012E" w:rsidRDefault="00117451" w:rsidP="00677CA8">
            <w:pPr>
              <w:spacing w:after="0" w:line="240" w:lineRule="auto"/>
              <w:jc w:val="center"/>
              <w:rPr>
                <w:rFonts w:ascii="Times New Roman" w:eastAsia="Times New Roman" w:hAnsi="Times New Roman" w:cs="Times New Roman"/>
                <w:color w:val="000000"/>
                <w:sz w:val="24"/>
                <w:szCs w:val="24"/>
              </w:rPr>
            </w:pPr>
            <w:r w:rsidRPr="002F012E">
              <w:rPr>
                <w:rFonts w:ascii="Times New Roman" w:eastAsia="Times New Roman" w:hAnsi="Times New Roman" w:cs="Times New Roman"/>
                <w:color w:val="000000"/>
                <w:sz w:val="24"/>
                <w:szCs w:val="24"/>
              </w:rPr>
              <w:t>Фізична культура</w:t>
            </w:r>
          </w:p>
        </w:tc>
        <w:tc>
          <w:tcPr>
            <w:tcW w:w="1417" w:type="dxa"/>
            <w:tcBorders>
              <w:top w:val="nil"/>
              <w:left w:val="nil"/>
              <w:bottom w:val="single" w:sz="4" w:space="0" w:color="auto"/>
              <w:right w:val="single" w:sz="4" w:space="0" w:color="auto"/>
            </w:tcBorders>
            <w:noWrap/>
            <w:vAlign w:val="center"/>
            <w:hideMark/>
          </w:tcPr>
          <w:p w14:paraId="151491E1" w14:textId="77777777" w:rsidR="00117451" w:rsidRPr="002F012E" w:rsidRDefault="00117451" w:rsidP="00677CA8">
            <w:pPr>
              <w:spacing w:after="0" w:line="240" w:lineRule="auto"/>
              <w:jc w:val="center"/>
              <w:rPr>
                <w:rFonts w:ascii="Times New Roman" w:eastAsia="Times New Roman" w:hAnsi="Times New Roman" w:cs="Times New Roman"/>
                <w:color w:val="000000"/>
                <w:sz w:val="24"/>
                <w:szCs w:val="24"/>
              </w:rPr>
            </w:pPr>
            <w:r w:rsidRPr="002F012E">
              <w:rPr>
                <w:rFonts w:ascii="Times New Roman" w:eastAsia="Times New Roman" w:hAnsi="Times New Roman" w:cs="Times New Roman"/>
                <w:color w:val="000000"/>
                <w:sz w:val="24"/>
                <w:szCs w:val="24"/>
              </w:rPr>
              <w:t> </w:t>
            </w:r>
          </w:p>
        </w:tc>
        <w:tc>
          <w:tcPr>
            <w:tcW w:w="2977" w:type="dxa"/>
            <w:tcBorders>
              <w:top w:val="nil"/>
              <w:left w:val="nil"/>
              <w:bottom w:val="single" w:sz="4" w:space="0" w:color="auto"/>
              <w:right w:val="single" w:sz="4" w:space="0" w:color="auto"/>
            </w:tcBorders>
            <w:noWrap/>
            <w:vAlign w:val="center"/>
            <w:hideMark/>
          </w:tcPr>
          <w:p w14:paraId="512D24E0" w14:textId="77777777" w:rsidR="00117451" w:rsidRPr="002F012E" w:rsidRDefault="00117451" w:rsidP="00677CA8">
            <w:pPr>
              <w:spacing w:after="0" w:line="240" w:lineRule="auto"/>
              <w:jc w:val="center"/>
              <w:rPr>
                <w:rFonts w:ascii="Times New Roman" w:eastAsia="Times New Roman" w:hAnsi="Times New Roman" w:cs="Times New Roman"/>
                <w:color w:val="000000"/>
                <w:sz w:val="24"/>
                <w:szCs w:val="24"/>
              </w:rPr>
            </w:pPr>
            <w:r w:rsidRPr="002F012E">
              <w:rPr>
                <w:rFonts w:ascii="Times New Roman" w:eastAsia="Times New Roman" w:hAnsi="Times New Roman" w:cs="Times New Roman"/>
                <w:color w:val="000000"/>
                <w:sz w:val="24"/>
                <w:szCs w:val="24"/>
              </w:rPr>
              <w:t>Фізична культура</w:t>
            </w:r>
          </w:p>
        </w:tc>
        <w:tc>
          <w:tcPr>
            <w:tcW w:w="1276" w:type="dxa"/>
            <w:tcBorders>
              <w:top w:val="nil"/>
              <w:left w:val="nil"/>
              <w:bottom w:val="single" w:sz="4" w:space="0" w:color="auto"/>
              <w:right w:val="single" w:sz="4" w:space="0" w:color="auto"/>
            </w:tcBorders>
            <w:noWrap/>
            <w:vAlign w:val="center"/>
            <w:hideMark/>
          </w:tcPr>
          <w:p w14:paraId="4BEC91CC" w14:textId="77777777" w:rsidR="00117451" w:rsidRPr="002F012E" w:rsidRDefault="00117451" w:rsidP="00677CA8">
            <w:pPr>
              <w:spacing w:after="0" w:line="240" w:lineRule="auto"/>
              <w:jc w:val="center"/>
              <w:rPr>
                <w:rFonts w:ascii="Times New Roman" w:eastAsia="Times New Roman" w:hAnsi="Times New Roman" w:cs="Times New Roman"/>
                <w:color w:val="000000"/>
                <w:sz w:val="24"/>
                <w:szCs w:val="24"/>
              </w:rPr>
            </w:pPr>
            <w:r w:rsidRPr="002F012E">
              <w:rPr>
                <w:rFonts w:ascii="Times New Roman" w:eastAsia="Times New Roman" w:hAnsi="Times New Roman" w:cs="Times New Roman"/>
                <w:color w:val="000000"/>
                <w:sz w:val="24"/>
                <w:szCs w:val="24"/>
              </w:rPr>
              <w:t>ФІО</w:t>
            </w:r>
          </w:p>
        </w:tc>
        <w:tc>
          <w:tcPr>
            <w:tcW w:w="992" w:type="dxa"/>
            <w:tcBorders>
              <w:top w:val="nil"/>
              <w:left w:val="nil"/>
              <w:bottom w:val="single" w:sz="4" w:space="0" w:color="auto"/>
              <w:right w:val="single" w:sz="4" w:space="0" w:color="auto"/>
            </w:tcBorders>
            <w:noWrap/>
            <w:vAlign w:val="center"/>
            <w:hideMark/>
          </w:tcPr>
          <w:p w14:paraId="4DA21294" w14:textId="77777777" w:rsidR="00117451" w:rsidRPr="002F012E" w:rsidRDefault="00117451" w:rsidP="00677CA8">
            <w:pPr>
              <w:spacing w:after="0" w:line="240" w:lineRule="auto"/>
              <w:jc w:val="center"/>
              <w:rPr>
                <w:rFonts w:ascii="Times New Roman" w:eastAsia="Times New Roman" w:hAnsi="Times New Roman" w:cs="Times New Roman"/>
                <w:color w:val="000000"/>
                <w:sz w:val="24"/>
                <w:szCs w:val="24"/>
              </w:rPr>
            </w:pPr>
            <w:r w:rsidRPr="002F012E">
              <w:rPr>
                <w:rFonts w:ascii="Times New Roman" w:eastAsia="Times New Roman" w:hAnsi="Times New Roman" w:cs="Times New Roman"/>
                <w:color w:val="000000"/>
                <w:sz w:val="24"/>
                <w:szCs w:val="24"/>
              </w:rPr>
              <w:t>3</w:t>
            </w:r>
          </w:p>
        </w:tc>
        <w:tc>
          <w:tcPr>
            <w:tcW w:w="992" w:type="dxa"/>
            <w:tcBorders>
              <w:top w:val="nil"/>
              <w:left w:val="nil"/>
              <w:bottom w:val="single" w:sz="4" w:space="0" w:color="auto"/>
              <w:right w:val="single" w:sz="4" w:space="0" w:color="auto"/>
            </w:tcBorders>
          </w:tcPr>
          <w:p w14:paraId="5DAF9EF1" w14:textId="77777777" w:rsidR="00117451" w:rsidRPr="002F012E" w:rsidRDefault="00117451" w:rsidP="00677CA8">
            <w:pPr>
              <w:spacing w:after="0" w:line="240" w:lineRule="auto"/>
              <w:jc w:val="center"/>
              <w:rPr>
                <w:rFonts w:ascii="Times New Roman" w:eastAsia="Times New Roman" w:hAnsi="Times New Roman" w:cs="Times New Roman"/>
                <w:color w:val="000000"/>
                <w:sz w:val="24"/>
                <w:szCs w:val="24"/>
              </w:rPr>
            </w:pPr>
            <w:r w:rsidRPr="002F012E">
              <w:rPr>
                <w:rFonts w:ascii="Times New Roman" w:eastAsia="Times New Roman" w:hAnsi="Times New Roman" w:cs="Times New Roman"/>
                <w:color w:val="000000"/>
                <w:sz w:val="24"/>
                <w:szCs w:val="24"/>
              </w:rPr>
              <w:t>3</w:t>
            </w:r>
          </w:p>
        </w:tc>
      </w:tr>
      <w:tr w:rsidR="00117451" w:rsidRPr="002F012E" w14:paraId="31481AD9" w14:textId="77777777" w:rsidTr="00117451">
        <w:trPr>
          <w:trHeight w:val="300"/>
          <w:jc w:val="center"/>
        </w:trPr>
        <w:tc>
          <w:tcPr>
            <w:tcW w:w="7581" w:type="dxa"/>
            <w:gridSpan w:val="4"/>
            <w:tcBorders>
              <w:top w:val="single" w:sz="4" w:space="0" w:color="auto"/>
              <w:left w:val="single" w:sz="4" w:space="0" w:color="auto"/>
              <w:bottom w:val="single" w:sz="4" w:space="0" w:color="auto"/>
              <w:right w:val="single" w:sz="4" w:space="0" w:color="auto"/>
            </w:tcBorders>
            <w:noWrap/>
            <w:vAlign w:val="center"/>
            <w:hideMark/>
          </w:tcPr>
          <w:p w14:paraId="59C7EF1C" w14:textId="77777777" w:rsidR="00117451" w:rsidRPr="002F012E" w:rsidRDefault="00117451" w:rsidP="00677CA8">
            <w:pPr>
              <w:spacing w:after="0" w:line="240" w:lineRule="auto"/>
              <w:jc w:val="center"/>
              <w:rPr>
                <w:rFonts w:ascii="Times New Roman" w:eastAsia="Times New Roman" w:hAnsi="Times New Roman" w:cs="Times New Roman"/>
                <w:b/>
                <w:bCs/>
                <w:color w:val="000000"/>
                <w:sz w:val="24"/>
                <w:szCs w:val="24"/>
              </w:rPr>
            </w:pPr>
            <w:r w:rsidRPr="002F012E">
              <w:rPr>
                <w:rFonts w:ascii="Times New Roman" w:eastAsia="Times New Roman" w:hAnsi="Times New Roman" w:cs="Times New Roman"/>
                <w:b/>
                <w:bCs/>
                <w:color w:val="000000"/>
                <w:sz w:val="24"/>
                <w:szCs w:val="24"/>
              </w:rPr>
              <w:t>Усього</w:t>
            </w:r>
          </w:p>
        </w:tc>
        <w:tc>
          <w:tcPr>
            <w:tcW w:w="992" w:type="dxa"/>
            <w:tcBorders>
              <w:top w:val="nil"/>
              <w:left w:val="nil"/>
              <w:bottom w:val="single" w:sz="4" w:space="0" w:color="auto"/>
              <w:right w:val="single" w:sz="4" w:space="0" w:color="auto"/>
            </w:tcBorders>
            <w:noWrap/>
            <w:vAlign w:val="center"/>
            <w:hideMark/>
          </w:tcPr>
          <w:p w14:paraId="662CEFB8" w14:textId="77777777" w:rsidR="00117451" w:rsidRPr="002F012E" w:rsidRDefault="00117451" w:rsidP="00677CA8">
            <w:pPr>
              <w:spacing w:after="0" w:line="240" w:lineRule="auto"/>
              <w:jc w:val="center"/>
              <w:rPr>
                <w:rFonts w:ascii="Times New Roman" w:eastAsia="Times New Roman" w:hAnsi="Times New Roman" w:cs="Times New Roman"/>
                <w:b/>
                <w:bCs/>
                <w:color w:val="000000"/>
                <w:sz w:val="24"/>
                <w:szCs w:val="24"/>
              </w:rPr>
            </w:pPr>
            <w:r w:rsidRPr="002F012E">
              <w:rPr>
                <w:rFonts w:ascii="Times New Roman" w:eastAsia="Times New Roman" w:hAnsi="Times New Roman" w:cs="Times New Roman"/>
                <w:b/>
                <w:bCs/>
                <w:color w:val="000000"/>
                <w:sz w:val="24"/>
                <w:szCs w:val="24"/>
              </w:rPr>
              <w:t>29</w:t>
            </w:r>
          </w:p>
        </w:tc>
        <w:tc>
          <w:tcPr>
            <w:tcW w:w="992" w:type="dxa"/>
            <w:tcBorders>
              <w:top w:val="nil"/>
              <w:left w:val="nil"/>
              <w:bottom w:val="single" w:sz="4" w:space="0" w:color="auto"/>
              <w:right w:val="single" w:sz="4" w:space="0" w:color="auto"/>
            </w:tcBorders>
          </w:tcPr>
          <w:p w14:paraId="64F54AEC" w14:textId="77777777" w:rsidR="00117451" w:rsidRPr="002F012E" w:rsidRDefault="00117451" w:rsidP="00677CA8">
            <w:pPr>
              <w:spacing w:after="0" w:line="240" w:lineRule="auto"/>
              <w:jc w:val="center"/>
              <w:rPr>
                <w:rFonts w:ascii="Times New Roman" w:eastAsia="Times New Roman" w:hAnsi="Times New Roman" w:cs="Times New Roman"/>
                <w:b/>
                <w:bCs/>
                <w:color w:val="000000"/>
                <w:sz w:val="24"/>
                <w:szCs w:val="24"/>
              </w:rPr>
            </w:pPr>
            <w:r w:rsidRPr="002F012E">
              <w:rPr>
                <w:rFonts w:ascii="Times New Roman" w:eastAsia="Times New Roman" w:hAnsi="Times New Roman" w:cs="Times New Roman"/>
                <w:b/>
                <w:bCs/>
                <w:color w:val="000000"/>
                <w:sz w:val="24"/>
                <w:szCs w:val="24"/>
              </w:rPr>
              <w:t>32</w:t>
            </w:r>
          </w:p>
        </w:tc>
      </w:tr>
      <w:tr w:rsidR="00117451" w:rsidRPr="002F012E" w14:paraId="73980780" w14:textId="77777777" w:rsidTr="00117451">
        <w:trPr>
          <w:trHeight w:val="289"/>
          <w:jc w:val="center"/>
        </w:trPr>
        <w:tc>
          <w:tcPr>
            <w:tcW w:w="7581" w:type="dxa"/>
            <w:gridSpan w:val="4"/>
            <w:tcBorders>
              <w:top w:val="single" w:sz="4" w:space="0" w:color="auto"/>
              <w:left w:val="single" w:sz="4" w:space="0" w:color="auto"/>
              <w:bottom w:val="single" w:sz="4" w:space="0" w:color="auto"/>
              <w:right w:val="single" w:sz="4" w:space="0" w:color="auto"/>
            </w:tcBorders>
            <w:shd w:val="clear" w:color="auto" w:fill="9AF8AA"/>
            <w:vAlign w:val="center"/>
            <w:hideMark/>
          </w:tcPr>
          <w:p w14:paraId="363ACBE0" w14:textId="77777777" w:rsidR="00117451" w:rsidRPr="002F012E" w:rsidRDefault="00117451" w:rsidP="00677CA8">
            <w:pPr>
              <w:spacing w:after="0" w:line="240" w:lineRule="auto"/>
              <w:rPr>
                <w:rFonts w:ascii="Times New Roman" w:eastAsia="Times New Roman" w:hAnsi="Times New Roman" w:cs="Times New Roman"/>
                <w:b/>
                <w:bCs/>
                <w:color w:val="000000"/>
                <w:sz w:val="24"/>
                <w:szCs w:val="24"/>
              </w:rPr>
            </w:pPr>
            <w:r w:rsidRPr="002F012E">
              <w:rPr>
                <w:rFonts w:ascii="Times New Roman" w:eastAsia="Times New Roman" w:hAnsi="Times New Roman" w:cs="Times New Roman"/>
                <w:b/>
                <w:bCs/>
                <w:color w:val="000000"/>
                <w:sz w:val="24"/>
                <w:szCs w:val="24"/>
              </w:rPr>
              <w:t>Додаткові години для вивчення предметів освітніх галузей, вибіркових освітніх компонентів, проведення індивідуальних консультацій та групових занять</w:t>
            </w:r>
          </w:p>
        </w:tc>
        <w:tc>
          <w:tcPr>
            <w:tcW w:w="992" w:type="dxa"/>
            <w:tcBorders>
              <w:top w:val="nil"/>
              <w:left w:val="nil"/>
              <w:bottom w:val="single" w:sz="4" w:space="0" w:color="auto"/>
              <w:right w:val="single" w:sz="4" w:space="0" w:color="auto"/>
            </w:tcBorders>
            <w:shd w:val="clear" w:color="auto" w:fill="9AF8AA"/>
            <w:noWrap/>
            <w:vAlign w:val="center"/>
            <w:hideMark/>
          </w:tcPr>
          <w:p w14:paraId="08AC3070" w14:textId="77777777" w:rsidR="00117451" w:rsidRPr="002F012E" w:rsidRDefault="00117451" w:rsidP="00677CA8">
            <w:pPr>
              <w:spacing w:after="0" w:line="240" w:lineRule="auto"/>
              <w:jc w:val="center"/>
              <w:rPr>
                <w:rFonts w:ascii="Times New Roman" w:eastAsia="Times New Roman" w:hAnsi="Times New Roman" w:cs="Times New Roman"/>
                <w:color w:val="000000"/>
                <w:sz w:val="24"/>
                <w:szCs w:val="24"/>
              </w:rPr>
            </w:pPr>
            <w:r w:rsidRPr="002F012E">
              <w:rPr>
                <w:rFonts w:ascii="Times New Roman" w:eastAsia="Times New Roman" w:hAnsi="Times New Roman" w:cs="Times New Roman"/>
                <w:color w:val="000000"/>
                <w:sz w:val="24"/>
                <w:szCs w:val="24"/>
              </w:rPr>
              <w:t>0,5</w:t>
            </w:r>
          </w:p>
        </w:tc>
        <w:tc>
          <w:tcPr>
            <w:tcW w:w="992" w:type="dxa"/>
            <w:tcBorders>
              <w:top w:val="nil"/>
              <w:left w:val="nil"/>
              <w:bottom w:val="single" w:sz="4" w:space="0" w:color="auto"/>
              <w:right w:val="single" w:sz="4" w:space="0" w:color="auto"/>
            </w:tcBorders>
            <w:shd w:val="clear" w:color="auto" w:fill="9AF8AA"/>
          </w:tcPr>
          <w:p w14:paraId="50CAE6EB" w14:textId="77777777" w:rsidR="00117451" w:rsidRPr="002F012E" w:rsidRDefault="00117451" w:rsidP="00677CA8">
            <w:pPr>
              <w:spacing w:after="0" w:line="240" w:lineRule="auto"/>
              <w:jc w:val="center"/>
              <w:rPr>
                <w:rFonts w:ascii="Times New Roman" w:eastAsia="Times New Roman" w:hAnsi="Times New Roman" w:cs="Times New Roman"/>
                <w:color w:val="000000"/>
                <w:sz w:val="24"/>
                <w:szCs w:val="24"/>
              </w:rPr>
            </w:pPr>
          </w:p>
          <w:p w14:paraId="1309A1FC" w14:textId="77777777" w:rsidR="00117451" w:rsidRPr="002F012E" w:rsidRDefault="00117451" w:rsidP="00677CA8">
            <w:pPr>
              <w:spacing w:after="0" w:line="240" w:lineRule="auto"/>
              <w:jc w:val="center"/>
              <w:rPr>
                <w:rFonts w:ascii="Times New Roman" w:eastAsia="Times New Roman" w:hAnsi="Times New Roman" w:cs="Times New Roman"/>
                <w:color w:val="000000"/>
                <w:sz w:val="24"/>
                <w:szCs w:val="24"/>
              </w:rPr>
            </w:pPr>
            <w:r w:rsidRPr="002F012E">
              <w:rPr>
                <w:rFonts w:ascii="Times New Roman" w:eastAsia="Times New Roman" w:hAnsi="Times New Roman" w:cs="Times New Roman"/>
                <w:color w:val="000000"/>
                <w:sz w:val="24"/>
                <w:szCs w:val="24"/>
              </w:rPr>
              <w:t>0,5</w:t>
            </w:r>
          </w:p>
        </w:tc>
      </w:tr>
      <w:tr w:rsidR="00117451" w:rsidRPr="002F012E" w14:paraId="4E388177" w14:textId="77777777" w:rsidTr="00117451">
        <w:trPr>
          <w:trHeight w:val="300"/>
          <w:jc w:val="center"/>
        </w:trPr>
        <w:tc>
          <w:tcPr>
            <w:tcW w:w="7581" w:type="dxa"/>
            <w:gridSpan w:val="4"/>
            <w:tcBorders>
              <w:top w:val="single" w:sz="4" w:space="0" w:color="auto"/>
              <w:left w:val="single" w:sz="4" w:space="0" w:color="auto"/>
              <w:bottom w:val="single" w:sz="4" w:space="0" w:color="auto"/>
              <w:right w:val="single" w:sz="4" w:space="0" w:color="auto"/>
            </w:tcBorders>
            <w:vAlign w:val="center"/>
            <w:hideMark/>
          </w:tcPr>
          <w:p w14:paraId="2A64BA3A" w14:textId="77777777" w:rsidR="00117451" w:rsidRPr="002F012E" w:rsidRDefault="00117451" w:rsidP="00677CA8">
            <w:pPr>
              <w:spacing w:after="0" w:line="240" w:lineRule="auto"/>
              <w:rPr>
                <w:rFonts w:ascii="Times New Roman" w:eastAsia="Times New Roman" w:hAnsi="Times New Roman" w:cs="Times New Roman"/>
                <w:color w:val="000000"/>
                <w:sz w:val="24"/>
                <w:szCs w:val="24"/>
              </w:rPr>
            </w:pPr>
            <w:r w:rsidRPr="002F012E">
              <w:rPr>
                <w:rFonts w:ascii="Times New Roman" w:eastAsia="Times New Roman" w:hAnsi="Times New Roman" w:cs="Times New Roman"/>
                <w:color w:val="000000"/>
                <w:sz w:val="24"/>
                <w:szCs w:val="24"/>
              </w:rPr>
              <w:t>Основи християнської етики(факультатив) </w:t>
            </w:r>
          </w:p>
        </w:tc>
        <w:tc>
          <w:tcPr>
            <w:tcW w:w="992" w:type="dxa"/>
            <w:tcBorders>
              <w:top w:val="nil"/>
              <w:left w:val="nil"/>
              <w:bottom w:val="single" w:sz="4" w:space="0" w:color="auto"/>
              <w:right w:val="single" w:sz="4" w:space="0" w:color="auto"/>
            </w:tcBorders>
            <w:noWrap/>
            <w:vAlign w:val="center"/>
            <w:hideMark/>
          </w:tcPr>
          <w:p w14:paraId="75491F4E" w14:textId="77777777" w:rsidR="00117451" w:rsidRPr="002F012E" w:rsidRDefault="00117451" w:rsidP="00677CA8">
            <w:pPr>
              <w:spacing w:after="0" w:line="240" w:lineRule="auto"/>
              <w:jc w:val="center"/>
              <w:rPr>
                <w:rFonts w:ascii="Times New Roman" w:eastAsia="Times New Roman" w:hAnsi="Times New Roman" w:cs="Times New Roman"/>
                <w:color w:val="000000"/>
                <w:sz w:val="24"/>
                <w:szCs w:val="24"/>
              </w:rPr>
            </w:pPr>
            <w:r w:rsidRPr="002F012E">
              <w:rPr>
                <w:rFonts w:ascii="Times New Roman" w:eastAsia="Times New Roman" w:hAnsi="Times New Roman" w:cs="Times New Roman"/>
                <w:color w:val="000000"/>
                <w:sz w:val="24"/>
                <w:szCs w:val="24"/>
              </w:rPr>
              <w:t>0,5</w:t>
            </w:r>
          </w:p>
        </w:tc>
        <w:tc>
          <w:tcPr>
            <w:tcW w:w="992" w:type="dxa"/>
            <w:tcBorders>
              <w:top w:val="nil"/>
              <w:left w:val="nil"/>
              <w:bottom w:val="single" w:sz="4" w:space="0" w:color="auto"/>
              <w:right w:val="single" w:sz="4" w:space="0" w:color="auto"/>
            </w:tcBorders>
          </w:tcPr>
          <w:p w14:paraId="1142E42E" w14:textId="77777777" w:rsidR="00117451" w:rsidRPr="002F012E" w:rsidRDefault="00117451" w:rsidP="00677CA8">
            <w:pPr>
              <w:spacing w:after="0" w:line="240" w:lineRule="auto"/>
              <w:jc w:val="center"/>
              <w:rPr>
                <w:rFonts w:ascii="Times New Roman" w:eastAsia="Times New Roman" w:hAnsi="Times New Roman" w:cs="Times New Roman"/>
                <w:color w:val="000000"/>
                <w:sz w:val="24"/>
                <w:szCs w:val="24"/>
              </w:rPr>
            </w:pPr>
            <w:r w:rsidRPr="002F012E">
              <w:rPr>
                <w:rFonts w:ascii="Times New Roman" w:eastAsia="Times New Roman" w:hAnsi="Times New Roman" w:cs="Times New Roman"/>
                <w:color w:val="000000"/>
                <w:sz w:val="24"/>
                <w:szCs w:val="24"/>
              </w:rPr>
              <w:t>0,5</w:t>
            </w:r>
          </w:p>
        </w:tc>
      </w:tr>
      <w:tr w:rsidR="00117451" w:rsidRPr="002F012E" w14:paraId="2731C4CD" w14:textId="77777777" w:rsidTr="00117451">
        <w:trPr>
          <w:trHeight w:val="312"/>
          <w:jc w:val="center"/>
        </w:trPr>
        <w:tc>
          <w:tcPr>
            <w:tcW w:w="7581" w:type="dxa"/>
            <w:gridSpan w:val="4"/>
            <w:tcBorders>
              <w:top w:val="single" w:sz="4" w:space="0" w:color="auto"/>
              <w:left w:val="single" w:sz="4" w:space="0" w:color="auto"/>
              <w:bottom w:val="single" w:sz="4" w:space="0" w:color="auto"/>
              <w:right w:val="single" w:sz="4" w:space="0" w:color="auto"/>
            </w:tcBorders>
            <w:vAlign w:val="center"/>
            <w:hideMark/>
          </w:tcPr>
          <w:p w14:paraId="68CB9A61" w14:textId="77777777" w:rsidR="00117451" w:rsidRPr="002F012E" w:rsidRDefault="00117451" w:rsidP="00677CA8">
            <w:pPr>
              <w:spacing w:after="0" w:line="240" w:lineRule="auto"/>
              <w:rPr>
                <w:rFonts w:ascii="Times New Roman" w:eastAsia="Times New Roman" w:hAnsi="Times New Roman" w:cs="Times New Roman"/>
                <w:b/>
                <w:bCs/>
                <w:color w:val="000000"/>
                <w:sz w:val="24"/>
                <w:szCs w:val="24"/>
              </w:rPr>
            </w:pPr>
            <w:r w:rsidRPr="002F012E">
              <w:rPr>
                <w:rFonts w:ascii="Times New Roman" w:eastAsia="Times New Roman" w:hAnsi="Times New Roman" w:cs="Times New Roman"/>
                <w:b/>
                <w:bCs/>
                <w:color w:val="000000"/>
                <w:sz w:val="24"/>
                <w:szCs w:val="24"/>
              </w:rPr>
              <w:t>Кількість навчальних годин, що фінансуються з бюджету (без урахування поділу на групи)</w:t>
            </w:r>
          </w:p>
        </w:tc>
        <w:tc>
          <w:tcPr>
            <w:tcW w:w="992" w:type="dxa"/>
            <w:tcBorders>
              <w:top w:val="nil"/>
              <w:left w:val="nil"/>
              <w:bottom w:val="single" w:sz="4" w:space="0" w:color="auto"/>
              <w:right w:val="single" w:sz="4" w:space="0" w:color="auto"/>
            </w:tcBorders>
            <w:noWrap/>
            <w:vAlign w:val="center"/>
            <w:hideMark/>
          </w:tcPr>
          <w:p w14:paraId="65EE6782" w14:textId="77777777" w:rsidR="00117451" w:rsidRPr="002F012E" w:rsidRDefault="00117451" w:rsidP="00677CA8">
            <w:pPr>
              <w:spacing w:after="0" w:line="240" w:lineRule="auto"/>
              <w:jc w:val="center"/>
              <w:rPr>
                <w:rFonts w:ascii="Times New Roman" w:eastAsia="Times New Roman" w:hAnsi="Times New Roman" w:cs="Times New Roman"/>
                <w:b/>
                <w:bCs/>
                <w:color w:val="000000"/>
                <w:sz w:val="24"/>
                <w:szCs w:val="24"/>
              </w:rPr>
            </w:pPr>
          </w:p>
          <w:p w14:paraId="0605D221" w14:textId="77777777" w:rsidR="00117451" w:rsidRPr="002F012E" w:rsidRDefault="00117451" w:rsidP="00677CA8">
            <w:pPr>
              <w:spacing w:after="0" w:line="240" w:lineRule="auto"/>
              <w:jc w:val="center"/>
              <w:rPr>
                <w:rFonts w:ascii="Times New Roman" w:eastAsia="Times New Roman" w:hAnsi="Times New Roman" w:cs="Times New Roman"/>
                <w:b/>
                <w:bCs/>
                <w:color w:val="000000"/>
                <w:sz w:val="24"/>
                <w:szCs w:val="24"/>
              </w:rPr>
            </w:pPr>
            <w:r w:rsidRPr="002F012E">
              <w:rPr>
                <w:rFonts w:ascii="Times New Roman" w:eastAsia="Times New Roman" w:hAnsi="Times New Roman" w:cs="Times New Roman"/>
                <w:b/>
                <w:bCs/>
                <w:color w:val="000000"/>
                <w:sz w:val="24"/>
                <w:szCs w:val="24"/>
              </w:rPr>
              <w:t>31</w:t>
            </w:r>
          </w:p>
        </w:tc>
        <w:tc>
          <w:tcPr>
            <w:tcW w:w="992" w:type="dxa"/>
            <w:tcBorders>
              <w:top w:val="nil"/>
              <w:left w:val="nil"/>
              <w:bottom w:val="single" w:sz="4" w:space="0" w:color="auto"/>
              <w:right w:val="single" w:sz="4" w:space="0" w:color="auto"/>
            </w:tcBorders>
          </w:tcPr>
          <w:p w14:paraId="285ADEAF" w14:textId="77777777" w:rsidR="00117451" w:rsidRPr="002F012E" w:rsidRDefault="00117451" w:rsidP="00677CA8">
            <w:pPr>
              <w:spacing w:after="0" w:line="240" w:lineRule="auto"/>
              <w:rPr>
                <w:rFonts w:ascii="Times New Roman" w:eastAsia="Times New Roman" w:hAnsi="Times New Roman" w:cs="Times New Roman"/>
                <w:b/>
                <w:bCs/>
                <w:color w:val="000000"/>
                <w:sz w:val="24"/>
                <w:szCs w:val="24"/>
              </w:rPr>
            </w:pPr>
            <w:r w:rsidRPr="002F012E">
              <w:rPr>
                <w:rFonts w:ascii="Times New Roman" w:eastAsia="Times New Roman" w:hAnsi="Times New Roman" w:cs="Times New Roman"/>
                <w:b/>
                <w:bCs/>
                <w:color w:val="000000"/>
                <w:sz w:val="24"/>
                <w:szCs w:val="24"/>
              </w:rPr>
              <w:t xml:space="preserve">  </w:t>
            </w:r>
          </w:p>
          <w:p w14:paraId="411D96DF" w14:textId="77777777" w:rsidR="00117451" w:rsidRPr="002F012E" w:rsidRDefault="00117451" w:rsidP="00677CA8">
            <w:pPr>
              <w:spacing w:after="0" w:line="240" w:lineRule="auto"/>
              <w:rPr>
                <w:rFonts w:ascii="Times New Roman" w:eastAsia="Times New Roman" w:hAnsi="Times New Roman" w:cs="Times New Roman"/>
                <w:b/>
                <w:bCs/>
                <w:color w:val="000000"/>
                <w:sz w:val="24"/>
                <w:szCs w:val="24"/>
              </w:rPr>
            </w:pPr>
            <w:r w:rsidRPr="002F012E">
              <w:rPr>
                <w:rFonts w:ascii="Times New Roman" w:eastAsia="Times New Roman" w:hAnsi="Times New Roman" w:cs="Times New Roman"/>
                <w:b/>
                <w:bCs/>
                <w:color w:val="000000"/>
                <w:sz w:val="24"/>
                <w:szCs w:val="24"/>
              </w:rPr>
              <w:t xml:space="preserve">   34</w:t>
            </w:r>
          </w:p>
        </w:tc>
      </w:tr>
      <w:tr w:rsidR="00117451" w:rsidRPr="002F012E" w14:paraId="09EFF846" w14:textId="77777777" w:rsidTr="00117451">
        <w:trPr>
          <w:trHeight w:val="263"/>
          <w:jc w:val="center"/>
        </w:trPr>
        <w:tc>
          <w:tcPr>
            <w:tcW w:w="7581" w:type="dxa"/>
            <w:gridSpan w:val="4"/>
            <w:tcBorders>
              <w:top w:val="single" w:sz="4" w:space="0" w:color="auto"/>
              <w:left w:val="single" w:sz="4" w:space="0" w:color="auto"/>
              <w:bottom w:val="single" w:sz="4" w:space="0" w:color="auto"/>
              <w:right w:val="single" w:sz="4" w:space="0" w:color="auto"/>
            </w:tcBorders>
            <w:vAlign w:val="center"/>
            <w:hideMark/>
          </w:tcPr>
          <w:p w14:paraId="3B57B381" w14:textId="77777777" w:rsidR="00117451" w:rsidRPr="002F012E" w:rsidRDefault="00117451" w:rsidP="00677CA8">
            <w:pPr>
              <w:spacing w:after="0" w:line="240" w:lineRule="auto"/>
              <w:rPr>
                <w:rFonts w:ascii="Times New Roman" w:eastAsia="Times New Roman" w:hAnsi="Times New Roman" w:cs="Times New Roman"/>
                <w:b/>
                <w:bCs/>
                <w:color w:val="000000"/>
                <w:sz w:val="24"/>
                <w:szCs w:val="24"/>
              </w:rPr>
            </w:pPr>
            <w:r w:rsidRPr="002F012E">
              <w:rPr>
                <w:rFonts w:ascii="Times New Roman" w:eastAsia="Times New Roman" w:hAnsi="Times New Roman" w:cs="Times New Roman"/>
                <w:b/>
                <w:bCs/>
                <w:color w:val="000000"/>
                <w:sz w:val="24"/>
                <w:szCs w:val="24"/>
              </w:rPr>
              <w:t>Гранично допустиме тижневе навчальне навантаження на учня</w:t>
            </w:r>
          </w:p>
        </w:tc>
        <w:tc>
          <w:tcPr>
            <w:tcW w:w="992" w:type="dxa"/>
            <w:tcBorders>
              <w:top w:val="nil"/>
              <w:left w:val="nil"/>
              <w:bottom w:val="single" w:sz="4" w:space="0" w:color="auto"/>
              <w:right w:val="single" w:sz="4" w:space="0" w:color="auto"/>
            </w:tcBorders>
            <w:noWrap/>
            <w:vAlign w:val="center"/>
            <w:hideMark/>
          </w:tcPr>
          <w:p w14:paraId="2E8E3D32" w14:textId="77777777" w:rsidR="00117451" w:rsidRPr="002F012E" w:rsidRDefault="00117451" w:rsidP="00677CA8">
            <w:pPr>
              <w:spacing w:after="0" w:line="240" w:lineRule="auto"/>
              <w:jc w:val="center"/>
              <w:rPr>
                <w:rFonts w:ascii="Times New Roman" w:eastAsia="Times New Roman" w:hAnsi="Times New Roman" w:cs="Times New Roman"/>
                <w:b/>
                <w:bCs/>
                <w:color w:val="000000"/>
                <w:sz w:val="24"/>
                <w:szCs w:val="24"/>
              </w:rPr>
            </w:pPr>
            <w:r w:rsidRPr="002F012E">
              <w:rPr>
                <w:rFonts w:ascii="Times New Roman" w:eastAsia="Times New Roman" w:hAnsi="Times New Roman" w:cs="Times New Roman"/>
                <w:b/>
                <w:bCs/>
                <w:color w:val="000000"/>
                <w:sz w:val="24"/>
                <w:szCs w:val="24"/>
              </w:rPr>
              <w:t>28</w:t>
            </w:r>
          </w:p>
        </w:tc>
        <w:tc>
          <w:tcPr>
            <w:tcW w:w="992" w:type="dxa"/>
            <w:tcBorders>
              <w:top w:val="nil"/>
              <w:left w:val="nil"/>
              <w:bottom w:val="single" w:sz="4" w:space="0" w:color="auto"/>
              <w:right w:val="single" w:sz="4" w:space="0" w:color="auto"/>
            </w:tcBorders>
          </w:tcPr>
          <w:p w14:paraId="21CE7F22" w14:textId="77777777" w:rsidR="00117451" w:rsidRPr="002F012E" w:rsidRDefault="00117451" w:rsidP="00677CA8">
            <w:pPr>
              <w:spacing w:after="0" w:line="240" w:lineRule="auto"/>
              <w:jc w:val="center"/>
              <w:rPr>
                <w:rFonts w:ascii="Times New Roman" w:eastAsia="Times New Roman" w:hAnsi="Times New Roman" w:cs="Times New Roman"/>
                <w:b/>
                <w:bCs/>
                <w:color w:val="000000"/>
                <w:sz w:val="24"/>
                <w:szCs w:val="24"/>
              </w:rPr>
            </w:pPr>
            <w:r w:rsidRPr="002F012E">
              <w:rPr>
                <w:rFonts w:ascii="Times New Roman" w:eastAsia="Times New Roman" w:hAnsi="Times New Roman" w:cs="Times New Roman"/>
                <w:b/>
                <w:bCs/>
                <w:color w:val="000000"/>
                <w:sz w:val="24"/>
                <w:szCs w:val="24"/>
              </w:rPr>
              <w:t>31</w:t>
            </w:r>
          </w:p>
        </w:tc>
      </w:tr>
      <w:tr w:rsidR="00117451" w:rsidRPr="002F012E" w14:paraId="2DF79645" w14:textId="77777777" w:rsidTr="00117451">
        <w:trPr>
          <w:trHeight w:val="263"/>
          <w:jc w:val="center"/>
        </w:trPr>
        <w:tc>
          <w:tcPr>
            <w:tcW w:w="7581" w:type="dxa"/>
            <w:gridSpan w:val="4"/>
            <w:tcBorders>
              <w:top w:val="single" w:sz="4" w:space="0" w:color="auto"/>
              <w:left w:val="single" w:sz="4" w:space="0" w:color="auto"/>
              <w:bottom w:val="single" w:sz="4" w:space="0" w:color="auto"/>
              <w:right w:val="single" w:sz="4" w:space="0" w:color="auto"/>
            </w:tcBorders>
            <w:shd w:val="clear" w:color="auto" w:fill="9AF8AA"/>
            <w:vAlign w:val="center"/>
          </w:tcPr>
          <w:p w14:paraId="56143C64" w14:textId="77777777" w:rsidR="00117451" w:rsidRPr="002F012E" w:rsidRDefault="00117451" w:rsidP="00677CA8">
            <w:pPr>
              <w:shd w:val="clear" w:color="auto" w:fill="9AF8AA"/>
              <w:spacing w:after="0" w:line="240" w:lineRule="auto"/>
              <w:rPr>
                <w:rFonts w:ascii="Times New Roman" w:eastAsia="Times New Roman" w:hAnsi="Times New Roman" w:cs="Times New Roman"/>
                <w:b/>
                <w:bCs/>
                <w:color w:val="000000"/>
                <w:sz w:val="24"/>
                <w:szCs w:val="24"/>
              </w:rPr>
            </w:pPr>
            <w:r w:rsidRPr="002F012E">
              <w:rPr>
                <w:rFonts w:ascii="Times New Roman" w:eastAsia="Times New Roman" w:hAnsi="Times New Roman" w:cs="Times New Roman"/>
                <w:b/>
                <w:bCs/>
                <w:color w:val="000000"/>
                <w:sz w:val="24"/>
                <w:szCs w:val="24"/>
              </w:rPr>
              <w:t>Фінансується по школі</w:t>
            </w:r>
          </w:p>
        </w:tc>
        <w:tc>
          <w:tcPr>
            <w:tcW w:w="992" w:type="dxa"/>
            <w:tcBorders>
              <w:top w:val="single" w:sz="4" w:space="0" w:color="auto"/>
              <w:left w:val="nil"/>
              <w:bottom w:val="single" w:sz="4" w:space="0" w:color="auto"/>
              <w:right w:val="single" w:sz="4" w:space="0" w:color="auto"/>
            </w:tcBorders>
            <w:shd w:val="clear" w:color="auto" w:fill="9AF8AA"/>
            <w:noWrap/>
            <w:vAlign w:val="center"/>
          </w:tcPr>
          <w:p w14:paraId="615DB38C" w14:textId="77777777" w:rsidR="00117451" w:rsidRPr="002F012E" w:rsidRDefault="00117451" w:rsidP="00677CA8">
            <w:pPr>
              <w:shd w:val="clear" w:color="auto" w:fill="9AF8AA"/>
              <w:spacing w:after="0" w:line="240" w:lineRule="auto"/>
              <w:jc w:val="center"/>
              <w:rPr>
                <w:rFonts w:ascii="Times New Roman" w:eastAsia="Times New Roman" w:hAnsi="Times New Roman" w:cs="Times New Roman"/>
                <w:b/>
                <w:bCs/>
                <w:color w:val="000000"/>
                <w:sz w:val="24"/>
                <w:szCs w:val="24"/>
              </w:rPr>
            </w:pPr>
            <w:r w:rsidRPr="002F012E">
              <w:rPr>
                <w:rFonts w:ascii="Times New Roman" w:eastAsia="Times New Roman" w:hAnsi="Times New Roman" w:cs="Times New Roman"/>
                <w:b/>
                <w:bCs/>
                <w:color w:val="000000"/>
                <w:sz w:val="24"/>
                <w:szCs w:val="24"/>
              </w:rPr>
              <w:t>29,5</w:t>
            </w:r>
          </w:p>
        </w:tc>
        <w:tc>
          <w:tcPr>
            <w:tcW w:w="992" w:type="dxa"/>
            <w:tcBorders>
              <w:top w:val="single" w:sz="4" w:space="0" w:color="auto"/>
              <w:left w:val="nil"/>
              <w:bottom w:val="single" w:sz="4" w:space="0" w:color="auto"/>
              <w:right w:val="single" w:sz="4" w:space="0" w:color="auto"/>
            </w:tcBorders>
            <w:shd w:val="clear" w:color="auto" w:fill="9AF8AA"/>
          </w:tcPr>
          <w:p w14:paraId="62BDFF4A" w14:textId="77777777" w:rsidR="00117451" w:rsidRPr="002F012E" w:rsidRDefault="00117451" w:rsidP="00677CA8">
            <w:pPr>
              <w:shd w:val="clear" w:color="auto" w:fill="9AF8AA"/>
              <w:spacing w:after="0" w:line="240" w:lineRule="auto"/>
              <w:jc w:val="center"/>
              <w:rPr>
                <w:rFonts w:ascii="Times New Roman" w:eastAsia="Times New Roman" w:hAnsi="Times New Roman" w:cs="Times New Roman"/>
                <w:b/>
                <w:bCs/>
                <w:color w:val="000000"/>
                <w:sz w:val="24"/>
                <w:szCs w:val="24"/>
              </w:rPr>
            </w:pPr>
            <w:r w:rsidRPr="002F012E">
              <w:rPr>
                <w:rFonts w:ascii="Times New Roman" w:eastAsia="Times New Roman" w:hAnsi="Times New Roman" w:cs="Times New Roman"/>
                <w:b/>
                <w:bCs/>
                <w:color w:val="000000"/>
                <w:sz w:val="24"/>
                <w:szCs w:val="24"/>
              </w:rPr>
              <w:t>32,5</w:t>
            </w:r>
          </w:p>
        </w:tc>
      </w:tr>
    </w:tbl>
    <w:p w14:paraId="0E4CAD7C" w14:textId="77777777" w:rsidR="001305E6" w:rsidRPr="00EC563A" w:rsidRDefault="001305E6" w:rsidP="001305E6">
      <w:pPr>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r w:rsidR="002812E9">
        <w:rPr>
          <w:rFonts w:ascii="Times New Roman" w:eastAsia="Calibri" w:hAnsi="Times New Roman" w:cs="Times New Roman"/>
          <w:b/>
          <w:bCs/>
          <w:sz w:val="24"/>
          <w:szCs w:val="24"/>
        </w:rPr>
        <w:t xml:space="preserve">                          </w:t>
      </w:r>
      <w:r w:rsidRPr="00EC563A">
        <w:rPr>
          <w:rFonts w:ascii="Times New Roman" w:eastAsia="Calibri" w:hAnsi="Times New Roman" w:cs="Times New Roman"/>
          <w:b/>
          <w:bCs/>
          <w:sz w:val="24"/>
          <w:szCs w:val="24"/>
        </w:rPr>
        <w:t xml:space="preserve">Директор      </w:t>
      </w:r>
      <w:r w:rsidRPr="00EC563A">
        <w:rPr>
          <w:rFonts w:ascii="Times New Roman" w:eastAsia="Calibri" w:hAnsi="Times New Roman" w:cs="Times New Roman"/>
          <w:b/>
          <w:bCs/>
          <w:sz w:val="24"/>
          <w:szCs w:val="24"/>
          <w:lang w:val="en-US"/>
        </w:rPr>
        <w:t xml:space="preserve">                         </w:t>
      </w:r>
      <w:r w:rsidRPr="00EC563A">
        <w:rPr>
          <w:rFonts w:ascii="Times New Roman" w:eastAsia="Calibri" w:hAnsi="Times New Roman" w:cs="Times New Roman"/>
          <w:b/>
          <w:bCs/>
          <w:sz w:val="24"/>
          <w:szCs w:val="24"/>
        </w:rPr>
        <w:t>Андрій   КОСТЮК</w:t>
      </w:r>
    </w:p>
    <w:p w14:paraId="2EA82E69" w14:textId="77777777" w:rsidR="00677CA8" w:rsidRDefault="00677CA8" w:rsidP="00677CA8">
      <w:pPr>
        <w:spacing w:after="0" w:line="240" w:lineRule="auto"/>
        <w:rPr>
          <w:rFonts w:ascii="Times New Roman" w:eastAsiaTheme="minorHAnsi" w:hAnsi="Times New Roman" w:cs="Times New Roman"/>
          <w:b/>
          <w:sz w:val="24"/>
          <w:szCs w:val="24"/>
          <w:lang w:eastAsia="en-US"/>
        </w:rPr>
      </w:pPr>
    </w:p>
    <w:p w14:paraId="05094D1D" w14:textId="77777777" w:rsidR="00117451" w:rsidRDefault="001B5F0F" w:rsidP="00677CA8">
      <w:pPr>
        <w:spacing w:after="0" w:line="240" w:lineRule="auto"/>
        <w:rPr>
          <w:rFonts w:ascii="Times New Roman" w:eastAsiaTheme="minorHAnsi" w:hAnsi="Times New Roman" w:cs="Times New Roman"/>
          <w:b/>
          <w:sz w:val="24"/>
          <w:szCs w:val="24"/>
          <w:lang w:eastAsia="en-US"/>
        </w:rPr>
      </w:pPr>
      <w:r w:rsidRPr="001B5F0F">
        <w:rPr>
          <w:noProof/>
        </w:rPr>
        <w:drawing>
          <wp:inline distT="0" distB="0" distL="0" distR="0" wp14:anchorId="04FD1FE3" wp14:editId="7DBD0521">
            <wp:extent cx="5941286" cy="8736495"/>
            <wp:effectExtent l="0" t="0" r="2540" b="0"/>
            <wp:docPr id="66667655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945395" cy="8742537"/>
                    </a:xfrm>
                    <a:prstGeom prst="rect">
                      <a:avLst/>
                    </a:prstGeom>
                    <a:noFill/>
                    <a:ln>
                      <a:noFill/>
                    </a:ln>
                  </pic:spPr>
                </pic:pic>
              </a:graphicData>
            </a:graphic>
          </wp:inline>
        </w:drawing>
      </w:r>
    </w:p>
    <w:p w14:paraId="50DFF247" w14:textId="77777777" w:rsidR="00117451" w:rsidRDefault="00117451" w:rsidP="00677CA8">
      <w:pPr>
        <w:spacing w:after="0" w:line="240" w:lineRule="auto"/>
        <w:rPr>
          <w:rFonts w:ascii="Times New Roman" w:eastAsiaTheme="minorHAnsi" w:hAnsi="Times New Roman" w:cs="Times New Roman"/>
          <w:b/>
          <w:sz w:val="24"/>
          <w:szCs w:val="24"/>
          <w:lang w:eastAsia="en-US"/>
        </w:rPr>
      </w:pPr>
    </w:p>
    <w:p w14:paraId="3A5E7618" w14:textId="77777777" w:rsidR="00117451" w:rsidRDefault="00117451" w:rsidP="00677CA8">
      <w:pPr>
        <w:spacing w:after="0" w:line="240" w:lineRule="auto"/>
        <w:rPr>
          <w:rFonts w:ascii="Times New Roman" w:eastAsiaTheme="minorHAnsi" w:hAnsi="Times New Roman" w:cs="Times New Roman"/>
          <w:b/>
          <w:sz w:val="24"/>
          <w:szCs w:val="24"/>
          <w:lang w:eastAsia="en-US"/>
        </w:rPr>
      </w:pPr>
    </w:p>
    <w:p w14:paraId="54E54A90" w14:textId="77777777" w:rsidR="001959E0" w:rsidRDefault="001305E6" w:rsidP="001305E6">
      <w:pPr>
        <w:shd w:val="clear" w:color="auto" w:fill="FFFFFF"/>
        <w:spacing w:after="0" w:line="240" w:lineRule="auto"/>
        <w:rPr>
          <w:rFonts w:ascii="Times New Roman" w:eastAsia="Times New Roman" w:hAnsi="Times New Roman" w:cs="Times New Roman"/>
          <w:b/>
          <w:color w:val="1F497D" w:themeColor="text2"/>
          <w:sz w:val="24"/>
          <w:szCs w:val="24"/>
        </w:rPr>
      </w:pPr>
      <w:r w:rsidRPr="001305E6">
        <w:rPr>
          <w:rFonts w:ascii="Times New Roman" w:eastAsia="Times New Roman" w:hAnsi="Times New Roman" w:cs="Times New Roman"/>
          <w:b/>
          <w:color w:val="1F497D" w:themeColor="text2"/>
          <w:sz w:val="24"/>
          <w:szCs w:val="24"/>
        </w:rPr>
        <w:t xml:space="preserve">                                                                 </w:t>
      </w:r>
      <w:r w:rsidR="001959E0">
        <w:rPr>
          <w:rFonts w:ascii="Times New Roman" w:eastAsia="Times New Roman" w:hAnsi="Times New Roman" w:cs="Times New Roman"/>
          <w:b/>
          <w:color w:val="1F497D" w:themeColor="text2"/>
          <w:sz w:val="24"/>
          <w:szCs w:val="24"/>
        </w:rPr>
        <w:t xml:space="preserve">                                                        </w:t>
      </w:r>
      <w:r w:rsidRPr="001305E6">
        <w:rPr>
          <w:rFonts w:ascii="Times New Roman" w:eastAsia="Times New Roman" w:hAnsi="Times New Roman" w:cs="Times New Roman"/>
          <w:b/>
          <w:color w:val="1F497D" w:themeColor="text2"/>
          <w:sz w:val="24"/>
          <w:szCs w:val="24"/>
        </w:rPr>
        <w:t xml:space="preserve"> </w:t>
      </w:r>
    </w:p>
    <w:p w14:paraId="7B6A59F7" w14:textId="77777777" w:rsidR="001305E6" w:rsidRPr="002812E9" w:rsidRDefault="001959E0" w:rsidP="001305E6">
      <w:pPr>
        <w:shd w:val="clear" w:color="auto" w:fill="FFFFFF"/>
        <w:spacing w:after="0" w:line="240" w:lineRule="auto"/>
        <w:rPr>
          <w:rFonts w:ascii="Times New Roman" w:eastAsia="Times New Roman" w:hAnsi="Times New Roman" w:cs="Times New Roman"/>
          <w:b/>
          <w:color w:val="365F91" w:themeColor="accent1" w:themeShade="BF"/>
          <w:sz w:val="24"/>
          <w:szCs w:val="24"/>
        </w:rPr>
      </w:pPr>
      <w:r w:rsidRPr="002812E9">
        <w:rPr>
          <w:rFonts w:ascii="Times New Roman" w:eastAsia="Times New Roman" w:hAnsi="Times New Roman" w:cs="Times New Roman"/>
          <w:b/>
          <w:color w:val="365F91" w:themeColor="accent1" w:themeShade="BF"/>
          <w:sz w:val="24"/>
          <w:szCs w:val="24"/>
        </w:rPr>
        <w:t xml:space="preserve">                                                              </w:t>
      </w:r>
      <w:r w:rsidR="001305E6" w:rsidRPr="002812E9">
        <w:rPr>
          <w:rFonts w:ascii="Times New Roman" w:eastAsia="Times New Roman" w:hAnsi="Times New Roman" w:cs="Times New Roman"/>
          <w:b/>
          <w:color w:val="365F91" w:themeColor="accent1" w:themeShade="BF"/>
          <w:sz w:val="24"/>
          <w:szCs w:val="24"/>
        </w:rPr>
        <w:t xml:space="preserve">Навчальний план </w:t>
      </w:r>
    </w:p>
    <w:p w14:paraId="3A0A48E6" w14:textId="77777777" w:rsidR="001305E6" w:rsidRPr="002812E9" w:rsidRDefault="001305E6" w:rsidP="001305E6">
      <w:pPr>
        <w:shd w:val="clear" w:color="auto" w:fill="FFFFFF"/>
        <w:spacing w:after="0" w:line="240" w:lineRule="auto"/>
        <w:rPr>
          <w:rFonts w:ascii="Times New Roman" w:eastAsia="Times New Roman" w:hAnsi="Times New Roman" w:cs="Times New Roman"/>
          <w:b/>
          <w:color w:val="365F91" w:themeColor="accent1" w:themeShade="BF"/>
          <w:sz w:val="24"/>
          <w:szCs w:val="24"/>
          <w:lang w:val="ru-RU"/>
        </w:rPr>
      </w:pPr>
      <w:r w:rsidRPr="002812E9">
        <w:rPr>
          <w:rFonts w:ascii="Times New Roman" w:eastAsia="Times New Roman" w:hAnsi="Times New Roman" w:cs="Times New Roman"/>
          <w:b/>
          <w:color w:val="365F91" w:themeColor="accent1" w:themeShade="BF"/>
          <w:sz w:val="24"/>
          <w:szCs w:val="24"/>
        </w:rPr>
        <w:t xml:space="preserve">                                                          </w:t>
      </w:r>
      <w:r w:rsidR="001B5F0F" w:rsidRPr="002812E9">
        <w:rPr>
          <w:rFonts w:ascii="Times New Roman" w:eastAsia="Times New Roman" w:hAnsi="Times New Roman" w:cs="Times New Roman"/>
          <w:b/>
          <w:color w:val="365F91" w:themeColor="accent1" w:themeShade="BF"/>
          <w:sz w:val="24"/>
          <w:szCs w:val="24"/>
        </w:rPr>
        <w:t xml:space="preserve">      </w:t>
      </w:r>
      <w:r w:rsidRPr="002812E9">
        <w:rPr>
          <w:rFonts w:ascii="Times New Roman" w:eastAsia="Times New Roman" w:hAnsi="Times New Roman" w:cs="Times New Roman"/>
          <w:b/>
          <w:color w:val="365F91" w:themeColor="accent1" w:themeShade="BF"/>
          <w:sz w:val="24"/>
          <w:szCs w:val="24"/>
        </w:rPr>
        <w:t xml:space="preserve"> для </w:t>
      </w:r>
      <w:r w:rsidRPr="002812E9">
        <w:rPr>
          <w:rFonts w:ascii="Times New Roman" w:eastAsia="Times New Roman" w:hAnsi="Times New Roman" w:cs="Times New Roman"/>
          <w:b/>
          <w:color w:val="365F91" w:themeColor="accent1" w:themeShade="BF"/>
          <w:sz w:val="24"/>
          <w:szCs w:val="24"/>
          <w:lang w:val="ru-RU"/>
        </w:rPr>
        <w:t xml:space="preserve">9 </w:t>
      </w:r>
      <w:r w:rsidRPr="002812E9">
        <w:rPr>
          <w:rFonts w:ascii="Times New Roman" w:eastAsia="Times New Roman" w:hAnsi="Times New Roman" w:cs="Times New Roman"/>
          <w:b/>
          <w:color w:val="365F91" w:themeColor="accent1" w:themeShade="BF"/>
          <w:sz w:val="24"/>
          <w:szCs w:val="24"/>
        </w:rPr>
        <w:t xml:space="preserve"> клас</w:t>
      </w:r>
      <w:r w:rsidR="001B5F0F" w:rsidRPr="002812E9">
        <w:rPr>
          <w:rFonts w:ascii="Times New Roman" w:eastAsia="Times New Roman" w:hAnsi="Times New Roman" w:cs="Times New Roman"/>
          <w:b/>
          <w:color w:val="365F91" w:themeColor="accent1" w:themeShade="BF"/>
          <w:sz w:val="24"/>
          <w:szCs w:val="24"/>
        </w:rPr>
        <w:t>у</w:t>
      </w:r>
    </w:p>
    <w:p w14:paraId="379B763F" w14:textId="77777777" w:rsidR="001305E6" w:rsidRPr="002812E9" w:rsidRDefault="001305E6" w:rsidP="001305E6">
      <w:pPr>
        <w:spacing w:after="0" w:line="240" w:lineRule="auto"/>
        <w:rPr>
          <w:rFonts w:ascii="Times New Roman" w:eastAsia="Times New Roman" w:hAnsi="Times New Roman" w:cs="Times New Roman"/>
          <w:b/>
          <w:color w:val="365F91" w:themeColor="accent1" w:themeShade="BF"/>
          <w:sz w:val="24"/>
          <w:szCs w:val="24"/>
          <w:lang w:val="ru-RU"/>
        </w:rPr>
      </w:pPr>
      <w:r w:rsidRPr="002812E9">
        <w:rPr>
          <w:rFonts w:ascii="Times New Roman" w:eastAsia="Times New Roman" w:hAnsi="Times New Roman" w:cs="Times New Roman"/>
          <w:b/>
          <w:color w:val="365F91" w:themeColor="accent1" w:themeShade="BF"/>
          <w:sz w:val="24"/>
          <w:szCs w:val="24"/>
        </w:rPr>
        <w:t xml:space="preserve">           </w:t>
      </w:r>
      <w:proofErr w:type="spellStart"/>
      <w:r w:rsidRPr="002812E9">
        <w:rPr>
          <w:rFonts w:ascii="Times New Roman" w:eastAsia="Times New Roman" w:hAnsi="Times New Roman" w:cs="Times New Roman"/>
          <w:b/>
          <w:color w:val="365F91" w:themeColor="accent1" w:themeShade="BF"/>
          <w:sz w:val="24"/>
          <w:szCs w:val="24"/>
        </w:rPr>
        <w:t>Ільковицького</w:t>
      </w:r>
      <w:proofErr w:type="spellEnd"/>
      <w:r w:rsidRPr="002812E9">
        <w:rPr>
          <w:rFonts w:ascii="Times New Roman" w:eastAsia="Times New Roman" w:hAnsi="Times New Roman" w:cs="Times New Roman"/>
          <w:b/>
          <w:color w:val="365F91" w:themeColor="accent1" w:themeShade="BF"/>
          <w:sz w:val="24"/>
          <w:szCs w:val="24"/>
        </w:rPr>
        <w:t xml:space="preserve"> НВК «ЗШ І-</w:t>
      </w:r>
      <w:proofErr w:type="spellStart"/>
      <w:r w:rsidRPr="002812E9">
        <w:rPr>
          <w:rFonts w:ascii="Times New Roman" w:eastAsia="Times New Roman" w:hAnsi="Times New Roman" w:cs="Times New Roman"/>
          <w:b/>
          <w:color w:val="365F91" w:themeColor="accent1" w:themeShade="BF"/>
          <w:sz w:val="24"/>
          <w:szCs w:val="24"/>
        </w:rPr>
        <w:t>ІІІст</w:t>
      </w:r>
      <w:proofErr w:type="spellEnd"/>
      <w:r w:rsidRPr="002812E9">
        <w:rPr>
          <w:rFonts w:ascii="Times New Roman" w:eastAsia="Times New Roman" w:hAnsi="Times New Roman" w:cs="Times New Roman"/>
          <w:b/>
          <w:color w:val="365F91" w:themeColor="accent1" w:themeShade="BF"/>
          <w:sz w:val="24"/>
          <w:szCs w:val="24"/>
        </w:rPr>
        <w:t>.-дитячий садок» на 202</w:t>
      </w:r>
      <w:r w:rsidR="001B5F0F" w:rsidRPr="002812E9">
        <w:rPr>
          <w:rFonts w:ascii="Times New Roman" w:eastAsia="Times New Roman" w:hAnsi="Times New Roman" w:cs="Times New Roman"/>
          <w:b/>
          <w:color w:val="365F91" w:themeColor="accent1" w:themeShade="BF"/>
          <w:sz w:val="24"/>
          <w:szCs w:val="24"/>
        </w:rPr>
        <w:t>5</w:t>
      </w:r>
      <w:r w:rsidRPr="002812E9">
        <w:rPr>
          <w:rFonts w:ascii="Times New Roman" w:eastAsia="Times New Roman" w:hAnsi="Times New Roman" w:cs="Times New Roman"/>
          <w:b/>
          <w:color w:val="365F91" w:themeColor="accent1" w:themeShade="BF"/>
          <w:sz w:val="24"/>
          <w:szCs w:val="24"/>
        </w:rPr>
        <w:t>-20</w:t>
      </w:r>
      <w:r w:rsidRPr="002812E9">
        <w:rPr>
          <w:rFonts w:ascii="Times New Roman" w:eastAsia="Times New Roman" w:hAnsi="Times New Roman" w:cs="Times New Roman"/>
          <w:b/>
          <w:color w:val="365F91" w:themeColor="accent1" w:themeShade="BF"/>
          <w:sz w:val="24"/>
          <w:szCs w:val="24"/>
          <w:lang w:val="ru-RU"/>
        </w:rPr>
        <w:t>2</w:t>
      </w:r>
      <w:r w:rsidR="001B5F0F" w:rsidRPr="002812E9">
        <w:rPr>
          <w:rFonts w:ascii="Times New Roman" w:eastAsia="Times New Roman" w:hAnsi="Times New Roman" w:cs="Times New Roman"/>
          <w:b/>
          <w:color w:val="365F91" w:themeColor="accent1" w:themeShade="BF"/>
          <w:sz w:val="24"/>
          <w:szCs w:val="24"/>
          <w:lang w:val="ru-RU"/>
        </w:rPr>
        <w:t>6</w:t>
      </w:r>
      <w:r w:rsidRPr="002812E9">
        <w:rPr>
          <w:rFonts w:ascii="Times New Roman" w:eastAsia="Times New Roman" w:hAnsi="Times New Roman" w:cs="Times New Roman"/>
          <w:b/>
          <w:color w:val="365F91" w:themeColor="accent1" w:themeShade="BF"/>
          <w:sz w:val="24"/>
          <w:szCs w:val="24"/>
        </w:rPr>
        <w:t xml:space="preserve"> </w:t>
      </w:r>
      <w:proofErr w:type="spellStart"/>
      <w:r w:rsidRPr="002812E9">
        <w:rPr>
          <w:rFonts w:ascii="Times New Roman" w:eastAsia="Times New Roman" w:hAnsi="Times New Roman" w:cs="Times New Roman"/>
          <w:b/>
          <w:color w:val="365F91" w:themeColor="accent1" w:themeShade="BF"/>
          <w:sz w:val="24"/>
          <w:szCs w:val="24"/>
        </w:rPr>
        <w:t>н.р</w:t>
      </w:r>
      <w:proofErr w:type="spellEnd"/>
      <w:r w:rsidRPr="002812E9">
        <w:rPr>
          <w:rFonts w:ascii="Times New Roman" w:eastAsia="Times New Roman" w:hAnsi="Times New Roman" w:cs="Times New Roman"/>
          <w:b/>
          <w:color w:val="365F91" w:themeColor="accent1" w:themeShade="BF"/>
          <w:sz w:val="24"/>
          <w:szCs w:val="24"/>
        </w:rPr>
        <w:t>.</w:t>
      </w:r>
    </w:p>
    <w:p w14:paraId="62142ECB" w14:textId="77777777" w:rsidR="001305E6" w:rsidRPr="002812E9" w:rsidRDefault="001305E6" w:rsidP="001305E6">
      <w:pPr>
        <w:spacing w:after="0" w:line="240" w:lineRule="auto"/>
        <w:rPr>
          <w:rFonts w:ascii="Times New Roman" w:eastAsia="Times New Roman" w:hAnsi="Times New Roman" w:cs="Times New Roman"/>
          <w:b/>
          <w:color w:val="365F91" w:themeColor="accent1" w:themeShade="BF"/>
          <w:sz w:val="24"/>
          <w:szCs w:val="24"/>
        </w:rPr>
      </w:pPr>
      <w:r w:rsidRPr="002812E9">
        <w:rPr>
          <w:rFonts w:ascii="Times New Roman" w:eastAsia="Times New Roman" w:hAnsi="Times New Roman" w:cs="Times New Roman"/>
          <w:b/>
          <w:color w:val="365F91" w:themeColor="accent1" w:themeShade="BF"/>
          <w:sz w:val="24"/>
          <w:szCs w:val="24"/>
          <w:lang w:val="ru-RU"/>
        </w:rPr>
        <w:t xml:space="preserve">                                           </w:t>
      </w:r>
      <w:r w:rsidRPr="002812E9">
        <w:rPr>
          <w:rFonts w:ascii="Times New Roman" w:eastAsia="Times New Roman" w:hAnsi="Times New Roman" w:cs="Times New Roman"/>
          <w:b/>
          <w:color w:val="365F91" w:themeColor="accent1" w:themeShade="BF"/>
          <w:sz w:val="24"/>
          <w:szCs w:val="24"/>
        </w:rPr>
        <w:t xml:space="preserve">з українською мовою навчання </w:t>
      </w:r>
    </w:p>
    <w:p w14:paraId="3B540EC4" w14:textId="77777777" w:rsidR="001305E6" w:rsidRPr="001305E6" w:rsidRDefault="001305E6" w:rsidP="001305E6">
      <w:pPr>
        <w:spacing w:after="0" w:line="240" w:lineRule="auto"/>
        <w:jc w:val="center"/>
        <w:rPr>
          <w:rFonts w:ascii="Times New Roman" w:eastAsia="Calibri" w:hAnsi="Times New Roman" w:cs="Times New Roman"/>
          <w:sz w:val="20"/>
          <w:szCs w:val="20"/>
        </w:rPr>
      </w:pPr>
      <w:r w:rsidRPr="001305E6">
        <w:rPr>
          <w:rFonts w:ascii="Times New Roman" w:eastAsia="Calibri" w:hAnsi="Times New Roman" w:cs="Times New Roman"/>
          <w:bCs/>
          <w:sz w:val="20"/>
          <w:szCs w:val="20"/>
        </w:rPr>
        <w:t xml:space="preserve">(Складений на основі Типової освітньої програми закладів </w:t>
      </w:r>
      <w:r w:rsidRPr="001305E6">
        <w:rPr>
          <w:rFonts w:ascii="Times New Roman" w:eastAsia="Calibri" w:hAnsi="Times New Roman" w:cs="Times New Roman"/>
          <w:sz w:val="20"/>
          <w:szCs w:val="20"/>
        </w:rPr>
        <w:t xml:space="preserve">загальної середньої освіти </w:t>
      </w:r>
      <w:r w:rsidRPr="001305E6">
        <w:rPr>
          <w:rFonts w:ascii="Times New Roman" w:eastAsia="Calibri" w:hAnsi="Times New Roman" w:cs="Times New Roman"/>
          <w:bCs/>
          <w:sz w:val="20"/>
          <w:szCs w:val="20"/>
        </w:rPr>
        <w:t xml:space="preserve">ІІ ступеня (затверджена </w:t>
      </w:r>
      <w:r w:rsidRPr="001305E6">
        <w:rPr>
          <w:rFonts w:ascii="Times New Roman" w:eastAsia="Calibri" w:hAnsi="Times New Roman" w:cs="Times New Roman"/>
          <w:sz w:val="20"/>
          <w:szCs w:val="20"/>
        </w:rPr>
        <w:t>наказом Міністерства освіти і науки України від 20.04.2018 № 405))</w:t>
      </w:r>
    </w:p>
    <w:tbl>
      <w:tblPr>
        <w:tblpPr w:leftFromText="180" w:rightFromText="180" w:vertAnchor="text" w:horzAnchor="margin" w:tblpXSpec="center" w:tblpY="194"/>
        <w:tblW w:w="6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91"/>
        <w:gridCol w:w="3053"/>
        <w:gridCol w:w="846"/>
      </w:tblGrid>
      <w:tr w:rsidR="001B5F0F" w:rsidRPr="001305E6" w14:paraId="4C508970" w14:textId="77777777" w:rsidTr="001B5F0F">
        <w:trPr>
          <w:gridAfter w:val="1"/>
          <w:wAfter w:w="846" w:type="dxa"/>
          <w:trHeight w:val="330"/>
        </w:trPr>
        <w:tc>
          <w:tcPr>
            <w:tcW w:w="2291" w:type="dxa"/>
            <w:vMerge w:val="restart"/>
            <w:tcBorders>
              <w:top w:val="single" w:sz="4" w:space="0" w:color="auto"/>
              <w:left w:val="single" w:sz="4" w:space="0" w:color="auto"/>
              <w:bottom w:val="single" w:sz="4" w:space="0" w:color="auto"/>
              <w:right w:val="single" w:sz="4" w:space="0" w:color="auto"/>
            </w:tcBorders>
          </w:tcPr>
          <w:p w14:paraId="22C75A0F" w14:textId="77777777" w:rsidR="001B5F0F" w:rsidRPr="001305E6" w:rsidRDefault="001B5F0F" w:rsidP="001305E6">
            <w:pPr>
              <w:spacing w:after="0" w:line="240" w:lineRule="auto"/>
              <w:rPr>
                <w:rFonts w:ascii="Times New Roman" w:eastAsia="Times New Roman" w:hAnsi="Times New Roman" w:cs="Times New Roman"/>
                <w:b/>
                <w:bCs/>
                <w:sz w:val="24"/>
                <w:szCs w:val="24"/>
              </w:rPr>
            </w:pPr>
            <w:r w:rsidRPr="001305E6">
              <w:rPr>
                <w:rFonts w:ascii="Times New Roman" w:eastAsia="Times New Roman" w:hAnsi="Times New Roman" w:cs="Times New Roman"/>
                <w:b/>
                <w:bCs/>
                <w:sz w:val="24"/>
                <w:szCs w:val="24"/>
              </w:rPr>
              <w:t>Освітні галузі</w:t>
            </w:r>
          </w:p>
        </w:tc>
        <w:tc>
          <w:tcPr>
            <w:tcW w:w="3053" w:type="dxa"/>
            <w:vMerge w:val="restart"/>
            <w:tcBorders>
              <w:top w:val="single" w:sz="4" w:space="0" w:color="auto"/>
              <w:left w:val="single" w:sz="4" w:space="0" w:color="auto"/>
              <w:bottom w:val="single" w:sz="4" w:space="0" w:color="auto"/>
              <w:right w:val="single" w:sz="4" w:space="0" w:color="auto"/>
            </w:tcBorders>
          </w:tcPr>
          <w:p w14:paraId="54D6B7A8" w14:textId="77777777" w:rsidR="001B5F0F" w:rsidRPr="001305E6" w:rsidRDefault="001B5F0F" w:rsidP="001305E6">
            <w:pPr>
              <w:spacing w:after="0" w:line="240" w:lineRule="auto"/>
              <w:rPr>
                <w:rFonts w:ascii="Times New Roman" w:eastAsia="Times New Roman" w:hAnsi="Times New Roman" w:cs="Times New Roman"/>
                <w:b/>
                <w:bCs/>
                <w:sz w:val="24"/>
                <w:szCs w:val="24"/>
              </w:rPr>
            </w:pPr>
            <w:r w:rsidRPr="001305E6">
              <w:rPr>
                <w:rFonts w:ascii="Times New Roman" w:eastAsia="Times New Roman" w:hAnsi="Times New Roman" w:cs="Times New Roman"/>
                <w:b/>
                <w:bCs/>
                <w:sz w:val="24"/>
                <w:szCs w:val="24"/>
              </w:rPr>
              <w:t>Навчальні предмети</w:t>
            </w:r>
          </w:p>
        </w:tc>
      </w:tr>
      <w:tr w:rsidR="001B5F0F" w:rsidRPr="001305E6" w14:paraId="0324071B" w14:textId="77777777" w:rsidTr="001B5F0F">
        <w:trPr>
          <w:trHeight w:val="300"/>
        </w:trPr>
        <w:tc>
          <w:tcPr>
            <w:tcW w:w="2291" w:type="dxa"/>
            <w:vMerge/>
            <w:tcBorders>
              <w:top w:val="single" w:sz="4" w:space="0" w:color="auto"/>
              <w:left w:val="single" w:sz="4" w:space="0" w:color="auto"/>
              <w:bottom w:val="single" w:sz="4" w:space="0" w:color="auto"/>
              <w:right w:val="single" w:sz="4" w:space="0" w:color="auto"/>
            </w:tcBorders>
            <w:vAlign w:val="center"/>
          </w:tcPr>
          <w:p w14:paraId="48B56C9F" w14:textId="77777777" w:rsidR="001B5F0F" w:rsidRPr="001305E6" w:rsidRDefault="001B5F0F" w:rsidP="001305E6">
            <w:pPr>
              <w:spacing w:after="0" w:line="240" w:lineRule="auto"/>
              <w:rPr>
                <w:rFonts w:ascii="Times New Roman" w:eastAsia="Times New Roman" w:hAnsi="Times New Roman" w:cs="Times New Roman"/>
                <w:b/>
                <w:bCs/>
                <w:sz w:val="24"/>
                <w:szCs w:val="24"/>
              </w:rPr>
            </w:pPr>
          </w:p>
        </w:tc>
        <w:tc>
          <w:tcPr>
            <w:tcW w:w="3053" w:type="dxa"/>
            <w:vMerge/>
            <w:tcBorders>
              <w:top w:val="single" w:sz="4" w:space="0" w:color="auto"/>
              <w:left w:val="single" w:sz="4" w:space="0" w:color="auto"/>
              <w:bottom w:val="single" w:sz="4" w:space="0" w:color="auto"/>
              <w:right w:val="single" w:sz="4" w:space="0" w:color="auto"/>
            </w:tcBorders>
            <w:vAlign w:val="center"/>
          </w:tcPr>
          <w:p w14:paraId="7314EEEB" w14:textId="77777777" w:rsidR="001B5F0F" w:rsidRPr="001305E6" w:rsidRDefault="001B5F0F" w:rsidP="001305E6">
            <w:pPr>
              <w:spacing w:after="0" w:line="240" w:lineRule="auto"/>
              <w:rPr>
                <w:rFonts w:ascii="Times New Roman" w:eastAsia="Times New Roman" w:hAnsi="Times New Roman" w:cs="Times New Roman"/>
                <w:b/>
                <w:bCs/>
                <w:sz w:val="24"/>
                <w:szCs w:val="24"/>
              </w:rPr>
            </w:pPr>
          </w:p>
        </w:tc>
        <w:tc>
          <w:tcPr>
            <w:tcW w:w="846" w:type="dxa"/>
            <w:tcBorders>
              <w:top w:val="single" w:sz="4" w:space="0" w:color="auto"/>
              <w:left w:val="single" w:sz="4" w:space="0" w:color="auto"/>
              <w:bottom w:val="single" w:sz="4" w:space="0" w:color="auto"/>
              <w:right w:val="single" w:sz="4" w:space="0" w:color="auto"/>
            </w:tcBorders>
          </w:tcPr>
          <w:p w14:paraId="051EA170" w14:textId="77777777" w:rsidR="001B5F0F" w:rsidRPr="001305E6" w:rsidRDefault="001B5F0F" w:rsidP="001305E6">
            <w:pPr>
              <w:spacing w:after="0" w:line="240" w:lineRule="auto"/>
              <w:jc w:val="center"/>
              <w:rPr>
                <w:rFonts w:ascii="Times New Roman" w:eastAsia="Times New Roman" w:hAnsi="Times New Roman" w:cs="Times New Roman"/>
                <w:b/>
                <w:bCs/>
                <w:sz w:val="24"/>
                <w:szCs w:val="24"/>
              </w:rPr>
            </w:pPr>
            <w:r w:rsidRPr="001305E6">
              <w:rPr>
                <w:rFonts w:ascii="Times New Roman" w:eastAsia="Times New Roman" w:hAnsi="Times New Roman" w:cs="Times New Roman"/>
                <w:b/>
                <w:bCs/>
                <w:sz w:val="24"/>
                <w:szCs w:val="24"/>
              </w:rPr>
              <w:t>9</w:t>
            </w:r>
          </w:p>
        </w:tc>
      </w:tr>
      <w:tr w:rsidR="001B5F0F" w:rsidRPr="001305E6" w14:paraId="288192EB" w14:textId="77777777" w:rsidTr="001B5F0F">
        <w:tc>
          <w:tcPr>
            <w:tcW w:w="2291" w:type="dxa"/>
            <w:vMerge w:val="restart"/>
            <w:tcBorders>
              <w:top w:val="single" w:sz="4" w:space="0" w:color="auto"/>
              <w:left w:val="single" w:sz="4" w:space="0" w:color="auto"/>
              <w:bottom w:val="single" w:sz="4" w:space="0" w:color="auto"/>
              <w:right w:val="single" w:sz="4" w:space="0" w:color="auto"/>
            </w:tcBorders>
          </w:tcPr>
          <w:p w14:paraId="183139E1" w14:textId="77777777" w:rsidR="001B5F0F" w:rsidRPr="001305E6" w:rsidRDefault="001B5F0F" w:rsidP="001305E6">
            <w:pPr>
              <w:spacing w:after="0" w:line="240" w:lineRule="auto"/>
              <w:rPr>
                <w:rFonts w:ascii="Times New Roman" w:eastAsia="Times New Roman" w:hAnsi="Times New Roman" w:cs="Times New Roman"/>
                <w:sz w:val="24"/>
                <w:szCs w:val="24"/>
              </w:rPr>
            </w:pPr>
            <w:r w:rsidRPr="001305E6">
              <w:rPr>
                <w:rFonts w:ascii="Times New Roman" w:eastAsia="Times New Roman" w:hAnsi="Times New Roman" w:cs="Times New Roman"/>
                <w:sz w:val="24"/>
                <w:szCs w:val="24"/>
              </w:rPr>
              <w:t>Мови і літератури</w:t>
            </w:r>
          </w:p>
        </w:tc>
        <w:tc>
          <w:tcPr>
            <w:tcW w:w="3053" w:type="dxa"/>
            <w:tcBorders>
              <w:top w:val="single" w:sz="4" w:space="0" w:color="auto"/>
              <w:left w:val="single" w:sz="4" w:space="0" w:color="auto"/>
              <w:bottom w:val="single" w:sz="4" w:space="0" w:color="auto"/>
              <w:right w:val="single" w:sz="4" w:space="0" w:color="auto"/>
            </w:tcBorders>
          </w:tcPr>
          <w:p w14:paraId="33862084" w14:textId="77777777" w:rsidR="001B5F0F" w:rsidRPr="001305E6" w:rsidRDefault="001B5F0F" w:rsidP="001305E6">
            <w:pPr>
              <w:spacing w:after="0" w:line="240" w:lineRule="auto"/>
              <w:rPr>
                <w:rFonts w:ascii="Times New Roman" w:eastAsia="Times New Roman" w:hAnsi="Times New Roman" w:cs="Times New Roman"/>
                <w:sz w:val="24"/>
                <w:szCs w:val="24"/>
              </w:rPr>
            </w:pPr>
            <w:r w:rsidRPr="001305E6">
              <w:rPr>
                <w:rFonts w:ascii="Times New Roman" w:eastAsia="Times New Roman" w:hAnsi="Times New Roman" w:cs="Times New Roman"/>
                <w:sz w:val="24"/>
                <w:szCs w:val="24"/>
              </w:rPr>
              <w:t xml:space="preserve">Українська мова </w:t>
            </w:r>
          </w:p>
        </w:tc>
        <w:tc>
          <w:tcPr>
            <w:tcW w:w="846" w:type="dxa"/>
            <w:tcBorders>
              <w:top w:val="single" w:sz="4" w:space="0" w:color="auto"/>
              <w:left w:val="single" w:sz="4" w:space="0" w:color="auto"/>
              <w:bottom w:val="single" w:sz="4" w:space="0" w:color="auto"/>
              <w:right w:val="single" w:sz="4" w:space="0" w:color="auto"/>
            </w:tcBorders>
          </w:tcPr>
          <w:p w14:paraId="3B9A4623" w14:textId="77777777" w:rsidR="001B5F0F" w:rsidRPr="001305E6" w:rsidRDefault="001B5F0F" w:rsidP="001305E6">
            <w:pPr>
              <w:spacing w:after="0" w:line="240" w:lineRule="auto"/>
              <w:jc w:val="center"/>
              <w:rPr>
                <w:rFonts w:ascii="Times New Roman" w:eastAsia="Times New Roman" w:hAnsi="Times New Roman" w:cs="Times New Roman"/>
                <w:sz w:val="24"/>
                <w:szCs w:val="24"/>
              </w:rPr>
            </w:pPr>
            <w:r w:rsidRPr="001305E6">
              <w:rPr>
                <w:rFonts w:ascii="Times New Roman" w:eastAsia="Times New Roman" w:hAnsi="Times New Roman" w:cs="Times New Roman"/>
                <w:sz w:val="24"/>
                <w:szCs w:val="24"/>
              </w:rPr>
              <w:t>2</w:t>
            </w:r>
          </w:p>
        </w:tc>
      </w:tr>
      <w:tr w:rsidR="001B5F0F" w:rsidRPr="001305E6" w14:paraId="7DA11A82" w14:textId="77777777" w:rsidTr="001B5F0F">
        <w:tc>
          <w:tcPr>
            <w:tcW w:w="2291" w:type="dxa"/>
            <w:vMerge/>
            <w:tcBorders>
              <w:top w:val="single" w:sz="4" w:space="0" w:color="auto"/>
              <w:left w:val="single" w:sz="4" w:space="0" w:color="auto"/>
              <w:bottom w:val="single" w:sz="4" w:space="0" w:color="auto"/>
              <w:right w:val="single" w:sz="4" w:space="0" w:color="auto"/>
            </w:tcBorders>
            <w:vAlign w:val="center"/>
          </w:tcPr>
          <w:p w14:paraId="0DEE11EC" w14:textId="77777777" w:rsidR="001B5F0F" w:rsidRPr="001305E6" w:rsidRDefault="001B5F0F" w:rsidP="001305E6">
            <w:pPr>
              <w:spacing w:after="0" w:line="240" w:lineRule="auto"/>
              <w:rPr>
                <w:rFonts w:ascii="Times New Roman" w:eastAsia="Times New Roman" w:hAnsi="Times New Roman" w:cs="Times New Roman"/>
                <w:sz w:val="24"/>
                <w:szCs w:val="24"/>
              </w:rPr>
            </w:pPr>
          </w:p>
        </w:tc>
        <w:tc>
          <w:tcPr>
            <w:tcW w:w="3053" w:type="dxa"/>
            <w:tcBorders>
              <w:top w:val="single" w:sz="4" w:space="0" w:color="auto"/>
              <w:left w:val="single" w:sz="4" w:space="0" w:color="auto"/>
              <w:bottom w:val="single" w:sz="4" w:space="0" w:color="auto"/>
              <w:right w:val="single" w:sz="4" w:space="0" w:color="auto"/>
            </w:tcBorders>
          </w:tcPr>
          <w:p w14:paraId="01324854" w14:textId="77777777" w:rsidR="001B5F0F" w:rsidRPr="001305E6" w:rsidRDefault="001B5F0F" w:rsidP="001305E6">
            <w:pPr>
              <w:spacing w:after="0" w:line="240" w:lineRule="auto"/>
              <w:rPr>
                <w:rFonts w:ascii="Times New Roman" w:eastAsia="Times New Roman" w:hAnsi="Times New Roman" w:cs="Times New Roman"/>
                <w:sz w:val="24"/>
                <w:szCs w:val="24"/>
              </w:rPr>
            </w:pPr>
            <w:r w:rsidRPr="001305E6">
              <w:rPr>
                <w:rFonts w:ascii="Times New Roman" w:eastAsia="Times New Roman" w:hAnsi="Times New Roman" w:cs="Times New Roman"/>
                <w:sz w:val="24"/>
                <w:szCs w:val="24"/>
              </w:rPr>
              <w:t>Українська література</w:t>
            </w:r>
          </w:p>
        </w:tc>
        <w:tc>
          <w:tcPr>
            <w:tcW w:w="846" w:type="dxa"/>
            <w:tcBorders>
              <w:top w:val="single" w:sz="4" w:space="0" w:color="auto"/>
              <w:left w:val="single" w:sz="4" w:space="0" w:color="auto"/>
              <w:bottom w:val="single" w:sz="4" w:space="0" w:color="auto"/>
              <w:right w:val="single" w:sz="4" w:space="0" w:color="auto"/>
            </w:tcBorders>
          </w:tcPr>
          <w:p w14:paraId="010D7DD6" w14:textId="77777777" w:rsidR="001B5F0F" w:rsidRPr="001305E6" w:rsidRDefault="001B5F0F" w:rsidP="001305E6">
            <w:pPr>
              <w:spacing w:after="0" w:line="240" w:lineRule="auto"/>
              <w:jc w:val="center"/>
              <w:rPr>
                <w:rFonts w:ascii="Times New Roman" w:eastAsia="Times New Roman" w:hAnsi="Times New Roman" w:cs="Times New Roman"/>
                <w:sz w:val="24"/>
                <w:szCs w:val="24"/>
              </w:rPr>
            </w:pPr>
            <w:r w:rsidRPr="001305E6">
              <w:rPr>
                <w:rFonts w:ascii="Times New Roman" w:eastAsia="Times New Roman" w:hAnsi="Times New Roman" w:cs="Times New Roman"/>
                <w:sz w:val="24"/>
                <w:szCs w:val="24"/>
              </w:rPr>
              <w:t>2</w:t>
            </w:r>
          </w:p>
        </w:tc>
      </w:tr>
      <w:tr w:rsidR="001B5F0F" w:rsidRPr="001305E6" w14:paraId="113AA003" w14:textId="77777777" w:rsidTr="001B5F0F">
        <w:tc>
          <w:tcPr>
            <w:tcW w:w="2291" w:type="dxa"/>
            <w:vMerge/>
            <w:tcBorders>
              <w:top w:val="single" w:sz="4" w:space="0" w:color="auto"/>
              <w:left w:val="single" w:sz="4" w:space="0" w:color="auto"/>
              <w:bottom w:val="single" w:sz="4" w:space="0" w:color="auto"/>
              <w:right w:val="single" w:sz="4" w:space="0" w:color="auto"/>
            </w:tcBorders>
            <w:vAlign w:val="center"/>
          </w:tcPr>
          <w:p w14:paraId="2882F987" w14:textId="77777777" w:rsidR="001B5F0F" w:rsidRPr="001305E6" w:rsidRDefault="001B5F0F" w:rsidP="001305E6">
            <w:pPr>
              <w:spacing w:after="0" w:line="240" w:lineRule="auto"/>
              <w:rPr>
                <w:rFonts w:ascii="Times New Roman" w:eastAsia="Times New Roman" w:hAnsi="Times New Roman" w:cs="Times New Roman"/>
                <w:sz w:val="24"/>
                <w:szCs w:val="24"/>
              </w:rPr>
            </w:pPr>
          </w:p>
        </w:tc>
        <w:tc>
          <w:tcPr>
            <w:tcW w:w="3053" w:type="dxa"/>
            <w:tcBorders>
              <w:top w:val="single" w:sz="4" w:space="0" w:color="auto"/>
              <w:left w:val="single" w:sz="4" w:space="0" w:color="auto"/>
              <w:bottom w:val="single" w:sz="4" w:space="0" w:color="auto"/>
              <w:right w:val="single" w:sz="4" w:space="0" w:color="auto"/>
            </w:tcBorders>
          </w:tcPr>
          <w:p w14:paraId="43AB8AC8" w14:textId="77777777" w:rsidR="001B5F0F" w:rsidRPr="001305E6" w:rsidRDefault="001B5F0F" w:rsidP="001305E6">
            <w:pPr>
              <w:spacing w:after="0" w:line="240" w:lineRule="auto"/>
              <w:rPr>
                <w:rFonts w:ascii="Times New Roman" w:eastAsia="Times New Roman" w:hAnsi="Times New Roman" w:cs="Times New Roman"/>
                <w:sz w:val="24"/>
                <w:szCs w:val="24"/>
              </w:rPr>
            </w:pPr>
            <w:r w:rsidRPr="001305E6">
              <w:rPr>
                <w:rFonts w:ascii="Times New Roman" w:eastAsia="Times New Roman" w:hAnsi="Times New Roman" w:cs="Times New Roman"/>
                <w:sz w:val="24"/>
                <w:szCs w:val="24"/>
              </w:rPr>
              <w:t>Англійська мова</w:t>
            </w:r>
          </w:p>
        </w:tc>
        <w:tc>
          <w:tcPr>
            <w:tcW w:w="846" w:type="dxa"/>
            <w:tcBorders>
              <w:top w:val="single" w:sz="4" w:space="0" w:color="auto"/>
              <w:left w:val="single" w:sz="4" w:space="0" w:color="auto"/>
              <w:bottom w:val="single" w:sz="4" w:space="0" w:color="auto"/>
              <w:right w:val="single" w:sz="4" w:space="0" w:color="auto"/>
            </w:tcBorders>
          </w:tcPr>
          <w:p w14:paraId="26F7F339" w14:textId="77777777" w:rsidR="001B5F0F" w:rsidRPr="001305E6" w:rsidRDefault="001B5F0F" w:rsidP="001305E6">
            <w:pPr>
              <w:spacing w:after="0" w:line="240" w:lineRule="auto"/>
              <w:jc w:val="center"/>
              <w:rPr>
                <w:rFonts w:ascii="Times New Roman" w:eastAsia="Times New Roman" w:hAnsi="Times New Roman" w:cs="Times New Roman"/>
                <w:sz w:val="24"/>
                <w:szCs w:val="24"/>
              </w:rPr>
            </w:pPr>
            <w:r w:rsidRPr="001305E6">
              <w:rPr>
                <w:rFonts w:ascii="Times New Roman" w:eastAsia="Times New Roman" w:hAnsi="Times New Roman" w:cs="Times New Roman"/>
                <w:sz w:val="24"/>
                <w:szCs w:val="24"/>
              </w:rPr>
              <w:t>3</w:t>
            </w:r>
          </w:p>
        </w:tc>
      </w:tr>
      <w:tr w:rsidR="001B5F0F" w:rsidRPr="001305E6" w14:paraId="26FE212C" w14:textId="77777777" w:rsidTr="001B5F0F">
        <w:tc>
          <w:tcPr>
            <w:tcW w:w="2291" w:type="dxa"/>
            <w:vMerge/>
            <w:tcBorders>
              <w:top w:val="single" w:sz="4" w:space="0" w:color="auto"/>
              <w:left w:val="single" w:sz="4" w:space="0" w:color="auto"/>
              <w:bottom w:val="single" w:sz="4" w:space="0" w:color="auto"/>
              <w:right w:val="single" w:sz="4" w:space="0" w:color="auto"/>
            </w:tcBorders>
            <w:vAlign w:val="center"/>
          </w:tcPr>
          <w:p w14:paraId="11193F73" w14:textId="77777777" w:rsidR="001B5F0F" w:rsidRPr="001305E6" w:rsidRDefault="001B5F0F" w:rsidP="001305E6">
            <w:pPr>
              <w:spacing w:after="0" w:line="240" w:lineRule="auto"/>
              <w:rPr>
                <w:rFonts w:ascii="Times New Roman" w:eastAsia="Times New Roman" w:hAnsi="Times New Roman" w:cs="Times New Roman"/>
                <w:sz w:val="24"/>
                <w:szCs w:val="24"/>
              </w:rPr>
            </w:pPr>
          </w:p>
        </w:tc>
        <w:tc>
          <w:tcPr>
            <w:tcW w:w="3053" w:type="dxa"/>
            <w:tcBorders>
              <w:top w:val="single" w:sz="4" w:space="0" w:color="auto"/>
              <w:left w:val="single" w:sz="4" w:space="0" w:color="auto"/>
              <w:bottom w:val="single" w:sz="4" w:space="0" w:color="auto"/>
              <w:right w:val="single" w:sz="4" w:space="0" w:color="auto"/>
            </w:tcBorders>
          </w:tcPr>
          <w:p w14:paraId="10A3E6A3" w14:textId="77777777" w:rsidR="001B5F0F" w:rsidRPr="001305E6" w:rsidRDefault="001B5F0F" w:rsidP="001305E6">
            <w:pPr>
              <w:spacing w:after="0" w:line="240" w:lineRule="auto"/>
              <w:rPr>
                <w:rFonts w:ascii="Times New Roman" w:eastAsia="Times New Roman" w:hAnsi="Times New Roman" w:cs="Times New Roman"/>
                <w:sz w:val="24"/>
                <w:szCs w:val="24"/>
              </w:rPr>
            </w:pPr>
            <w:r w:rsidRPr="001305E6">
              <w:rPr>
                <w:rFonts w:ascii="Times New Roman" w:eastAsia="Times New Roman" w:hAnsi="Times New Roman" w:cs="Times New Roman"/>
                <w:sz w:val="24"/>
                <w:szCs w:val="24"/>
              </w:rPr>
              <w:t>Зарубіжна література</w:t>
            </w:r>
          </w:p>
        </w:tc>
        <w:tc>
          <w:tcPr>
            <w:tcW w:w="846" w:type="dxa"/>
            <w:tcBorders>
              <w:top w:val="single" w:sz="4" w:space="0" w:color="auto"/>
              <w:left w:val="single" w:sz="4" w:space="0" w:color="auto"/>
              <w:bottom w:val="single" w:sz="4" w:space="0" w:color="auto"/>
              <w:right w:val="single" w:sz="4" w:space="0" w:color="auto"/>
            </w:tcBorders>
          </w:tcPr>
          <w:p w14:paraId="7AD3B61B" w14:textId="77777777" w:rsidR="001B5F0F" w:rsidRPr="001305E6" w:rsidRDefault="001B5F0F" w:rsidP="001305E6">
            <w:pPr>
              <w:spacing w:after="0" w:line="240" w:lineRule="auto"/>
              <w:jc w:val="center"/>
              <w:rPr>
                <w:rFonts w:ascii="Times New Roman" w:eastAsia="Times New Roman" w:hAnsi="Times New Roman" w:cs="Times New Roman"/>
                <w:sz w:val="24"/>
                <w:szCs w:val="24"/>
              </w:rPr>
            </w:pPr>
            <w:r w:rsidRPr="001305E6">
              <w:rPr>
                <w:rFonts w:ascii="Times New Roman" w:eastAsia="Times New Roman" w:hAnsi="Times New Roman" w:cs="Times New Roman"/>
                <w:sz w:val="24"/>
                <w:szCs w:val="24"/>
              </w:rPr>
              <w:t>2</w:t>
            </w:r>
          </w:p>
        </w:tc>
      </w:tr>
      <w:tr w:rsidR="001B5F0F" w:rsidRPr="001305E6" w14:paraId="37C4DACF" w14:textId="77777777" w:rsidTr="001B5F0F">
        <w:tc>
          <w:tcPr>
            <w:tcW w:w="2291" w:type="dxa"/>
            <w:vMerge w:val="restart"/>
            <w:tcBorders>
              <w:top w:val="single" w:sz="4" w:space="0" w:color="auto"/>
              <w:left w:val="single" w:sz="4" w:space="0" w:color="auto"/>
              <w:bottom w:val="single" w:sz="4" w:space="0" w:color="auto"/>
              <w:right w:val="single" w:sz="4" w:space="0" w:color="auto"/>
            </w:tcBorders>
          </w:tcPr>
          <w:p w14:paraId="7E4B5618" w14:textId="77777777" w:rsidR="001B5F0F" w:rsidRPr="001305E6" w:rsidRDefault="001B5F0F" w:rsidP="001305E6">
            <w:pPr>
              <w:spacing w:after="0" w:line="240" w:lineRule="auto"/>
              <w:rPr>
                <w:rFonts w:ascii="Times New Roman" w:eastAsia="Times New Roman" w:hAnsi="Times New Roman" w:cs="Times New Roman"/>
                <w:sz w:val="24"/>
                <w:szCs w:val="24"/>
              </w:rPr>
            </w:pPr>
            <w:r w:rsidRPr="001305E6">
              <w:rPr>
                <w:rFonts w:ascii="Times New Roman" w:eastAsia="Times New Roman" w:hAnsi="Times New Roman" w:cs="Times New Roman"/>
                <w:sz w:val="24"/>
                <w:szCs w:val="24"/>
              </w:rPr>
              <w:t>Суспільство –</w:t>
            </w:r>
            <w:proofErr w:type="spellStart"/>
            <w:r w:rsidRPr="001305E6">
              <w:rPr>
                <w:rFonts w:ascii="Times New Roman" w:eastAsia="Times New Roman" w:hAnsi="Times New Roman" w:cs="Times New Roman"/>
                <w:sz w:val="24"/>
                <w:szCs w:val="24"/>
              </w:rPr>
              <w:t>знавство</w:t>
            </w:r>
            <w:proofErr w:type="spellEnd"/>
          </w:p>
        </w:tc>
        <w:tc>
          <w:tcPr>
            <w:tcW w:w="3053" w:type="dxa"/>
            <w:tcBorders>
              <w:top w:val="single" w:sz="4" w:space="0" w:color="auto"/>
              <w:left w:val="single" w:sz="4" w:space="0" w:color="auto"/>
              <w:bottom w:val="single" w:sz="4" w:space="0" w:color="auto"/>
              <w:right w:val="single" w:sz="4" w:space="0" w:color="auto"/>
            </w:tcBorders>
          </w:tcPr>
          <w:p w14:paraId="2B32D101" w14:textId="77777777" w:rsidR="001B5F0F" w:rsidRPr="001305E6" w:rsidRDefault="001B5F0F" w:rsidP="001305E6">
            <w:pPr>
              <w:spacing w:after="0" w:line="240" w:lineRule="auto"/>
              <w:rPr>
                <w:rFonts w:ascii="Times New Roman" w:eastAsia="Times New Roman" w:hAnsi="Times New Roman" w:cs="Times New Roman"/>
                <w:sz w:val="24"/>
                <w:szCs w:val="24"/>
              </w:rPr>
            </w:pPr>
            <w:r w:rsidRPr="001305E6">
              <w:rPr>
                <w:rFonts w:ascii="Times New Roman" w:eastAsia="Times New Roman" w:hAnsi="Times New Roman" w:cs="Times New Roman"/>
                <w:sz w:val="24"/>
                <w:szCs w:val="24"/>
              </w:rPr>
              <w:t>Історія України</w:t>
            </w:r>
          </w:p>
        </w:tc>
        <w:tc>
          <w:tcPr>
            <w:tcW w:w="846" w:type="dxa"/>
            <w:tcBorders>
              <w:top w:val="single" w:sz="4" w:space="0" w:color="auto"/>
              <w:left w:val="single" w:sz="4" w:space="0" w:color="auto"/>
              <w:bottom w:val="single" w:sz="4" w:space="0" w:color="auto"/>
              <w:right w:val="single" w:sz="4" w:space="0" w:color="auto"/>
            </w:tcBorders>
          </w:tcPr>
          <w:p w14:paraId="5788D79F" w14:textId="77777777" w:rsidR="001B5F0F" w:rsidRPr="001305E6" w:rsidRDefault="001B5F0F" w:rsidP="001305E6">
            <w:pPr>
              <w:spacing w:after="0" w:line="240" w:lineRule="auto"/>
              <w:jc w:val="center"/>
              <w:rPr>
                <w:rFonts w:ascii="Times New Roman" w:eastAsia="Times New Roman" w:hAnsi="Times New Roman" w:cs="Times New Roman"/>
                <w:sz w:val="24"/>
                <w:szCs w:val="24"/>
              </w:rPr>
            </w:pPr>
            <w:r w:rsidRPr="001305E6">
              <w:rPr>
                <w:rFonts w:ascii="Times New Roman" w:eastAsia="Times New Roman" w:hAnsi="Times New Roman" w:cs="Times New Roman"/>
                <w:sz w:val="24"/>
                <w:szCs w:val="24"/>
              </w:rPr>
              <w:t>1,5</w:t>
            </w:r>
          </w:p>
        </w:tc>
      </w:tr>
      <w:tr w:rsidR="001B5F0F" w:rsidRPr="001305E6" w14:paraId="6F9E7916" w14:textId="77777777" w:rsidTr="001B5F0F">
        <w:tc>
          <w:tcPr>
            <w:tcW w:w="2291" w:type="dxa"/>
            <w:vMerge/>
            <w:tcBorders>
              <w:top w:val="single" w:sz="4" w:space="0" w:color="auto"/>
              <w:left w:val="single" w:sz="4" w:space="0" w:color="auto"/>
              <w:bottom w:val="single" w:sz="4" w:space="0" w:color="auto"/>
              <w:right w:val="single" w:sz="4" w:space="0" w:color="auto"/>
            </w:tcBorders>
            <w:vAlign w:val="center"/>
          </w:tcPr>
          <w:p w14:paraId="160B0E32" w14:textId="77777777" w:rsidR="001B5F0F" w:rsidRPr="001305E6" w:rsidRDefault="001B5F0F" w:rsidP="001305E6">
            <w:pPr>
              <w:spacing w:after="0" w:line="240" w:lineRule="auto"/>
              <w:rPr>
                <w:rFonts w:ascii="Times New Roman" w:eastAsia="Times New Roman" w:hAnsi="Times New Roman" w:cs="Times New Roman"/>
                <w:sz w:val="24"/>
                <w:szCs w:val="24"/>
              </w:rPr>
            </w:pPr>
          </w:p>
        </w:tc>
        <w:tc>
          <w:tcPr>
            <w:tcW w:w="3053" w:type="dxa"/>
            <w:tcBorders>
              <w:top w:val="single" w:sz="4" w:space="0" w:color="auto"/>
              <w:left w:val="single" w:sz="4" w:space="0" w:color="auto"/>
              <w:bottom w:val="single" w:sz="4" w:space="0" w:color="auto"/>
              <w:right w:val="single" w:sz="4" w:space="0" w:color="auto"/>
            </w:tcBorders>
          </w:tcPr>
          <w:p w14:paraId="412C4338" w14:textId="77777777" w:rsidR="001B5F0F" w:rsidRPr="001305E6" w:rsidRDefault="001B5F0F" w:rsidP="001305E6">
            <w:pPr>
              <w:spacing w:after="0" w:line="240" w:lineRule="auto"/>
              <w:rPr>
                <w:rFonts w:ascii="Times New Roman" w:eastAsia="Times New Roman" w:hAnsi="Times New Roman" w:cs="Times New Roman"/>
                <w:sz w:val="24"/>
                <w:szCs w:val="24"/>
              </w:rPr>
            </w:pPr>
            <w:r w:rsidRPr="001305E6">
              <w:rPr>
                <w:rFonts w:ascii="Times New Roman" w:eastAsia="Times New Roman" w:hAnsi="Times New Roman" w:cs="Times New Roman"/>
                <w:sz w:val="24"/>
                <w:szCs w:val="24"/>
              </w:rPr>
              <w:t>Всесвітня історія</w:t>
            </w:r>
          </w:p>
        </w:tc>
        <w:tc>
          <w:tcPr>
            <w:tcW w:w="846" w:type="dxa"/>
            <w:tcBorders>
              <w:top w:val="single" w:sz="4" w:space="0" w:color="auto"/>
              <w:left w:val="single" w:sz="4" w:space="0" w:color="auto"/>
              <w:bottom w:val="single" w:sz="4" w:space="0" w:color="auto"/>
              <w:right w:val="single" w:sz="4" w:space="0" w:color="auto"/>
            </w:tcBorders>
          </w:tcPr>
          <w:p w14:paraId="5A1B97E1" w14:textId="77777777" w:rsidR="001B5F0F" w:rsidRPr="001305E6" w:rsidRDefault="001B5F0F" w:rsidP="001305E6">
            <w:pPr>
              <w:spacing w:after="0" w:line="240" w:lineRule="auto"/>
              <w:jc w:val="center"/>
              <w:rPr>
                <w:rFonts w:ascii="Times New Roman" w:eastAsia="Times New Roman" w:hAnsi="Times New Roman" w:cs="Times New Roman"/>
                <w:sz w:val="24"/>
                <w:szCs w:val="24"/>
              </w:rPr>
            </w:pPr>
            <w:r w:rsidRPr="001305E6">
              <w:rPr>
                <w:rFonts w:ascii="Times New Roman" w:eastAsia="Times New Roman" w:hAnsi="Times New Roman" w:cs="Times New Roman"/>
                <w:sz w:val="24"/>
                <w:szCs w:val="24"/>
              </w:rPr>
              <w:t>1</w:t>
            </w:r>
          </w:p>
        </w:tc>
      </w:tr>
      <w:tr w:rsidR="001B5F0F" w:rsidRPr="001305E6" w14:paraId="7C0D6809" w14:textId="77777777" w:rsidTr="001B5F0F">
        <w:tc>
          <w:tcPr>
            <w:tcW w:w="2291" w:type="dxa"/>
            <w:vMerge/>
            <w:tcBorders>
              <w:top w:val="single" w:sz="4" w:space="0" w:color="auto"/>
              <w:left w:val="single" w:sz="4" w:space="0" w:color="auto"/>
              <w:bottom w:val="single" w:sz="4" w:space="0" w:color="auto"/>
              <w:right w:val="single" w:sz="4" w:space="0" w:color="auto"/>
            </w:tcBorders>
            <w:vAlign w:val="center"/>
          </w:tcPr>
          <w:p w14:paraId="2D9845D7" w14:textId="77777777" w:rsidR="001B5F0F" w:rsidRPr="001305E6" w:rsidRDefault="001B5F0F" w:rsidP="001305E6">
            <w:pPr>
              <w:spacing w:after="0" w:line="240" w:lineRule="auto"/>
              <w:rPr>
                <w:rFonts w:ascii="Times New Roman" w:eastAsia="Times New Roman" w:hAnsi="Times New Roman" w:cs="Times New Roman"/>
                <w:sz w:val="24"/>
                <w:szCs w:val="24"/>
              </w:rPr>
            </w:pPr>
          </w:p>
        </w:tc>
        <w:tc>
          <w:tcPr>
            <w:tcW w:w="3053" w:type="dxa"/>
            <w:tcBorders>
              <w:top w:val="single" w:sz="4" w:space="0" w:color="auto"/>
              <w:left w:val="single" w:sz="4" w:space="0" w:color="auto"/>
              <w:bottom w:val="single" w:sz="4" w:space="0" w:color="auto"/>
              <w:right w:val="single" w:sz="4" w:space="0" w:color="auto"/>
            </w:tcBorders>
          </w:tcPr>
          <w:p w14:paraId="45BC24E5" w14:textId="77777777" w:rsidR="001B5F0F" w:rsidRPr="001305E6" w:rsidRDefault="001B5F0F" w:rsidP="001305E6">
            <w:pPr>
              <w:spacing w:after="0" w:line="240" w:lineRule="auto"/>
              <w:rPr>
                <w:rFonts w:ascii="Times New Roman" w:eastAsia="Times New Roman" w:hAnsi="Times New Roman" w:cs="Times New Roman"/>
                <w:sz w:val="24"/>
                <w:szCs w:val="24"/>
              </w:rPr>
            </w:pPr>
            <w:r w:rsidRPr="001305E6">
              <w:rPr>
                <w:rFonts w:ascii="Times New Roman" w:eastAsia="Times New Roman" w:hAnsi="Times New Roman" w:cs="Times New Roman"/>
                <w:sz w:val="24"/>
                <w:szCs w:val="24"/>
              </w:rPr>
              <w:t xml:space="preserve">Основи правознавства </w:t>
            </w:r>
          </w:p>
        </w:tc>
        <w:tc>
          <w:tcPr>
            <w:tcW w:w="846" w:type="dxa"/>
            <w:tcBorders>
              <w:top w:val="single" w:sz="4" w:space="0" w:color="auto"/>
              <w:left w:val="single" w:sz="4" w:space="0" w:color="auto"/>
              <w:bottom w:val="single" w:sz="4" w:space="0" w:color="auto"/>
              <w:right w:val="single" w:sz="4" w:space="0" w:color="auto"/>
            </w:tcBorders>
          </w:tcPr>
          <w:p w14:paraId="5DE02C39" w14:textId="77777777" w:rsidR="001B5F0F" w:rsidRPr="001305E6" w:rsidRDefault="001B5F0F" w:rsidP="001305E6">
            <w:pPr>
              <w:spacing w:after="0" w:line="240" w:lineRule="auto"/>
              <w:jc w:val="center"/>
              <w:rPr>
                <w:rFonts w:ascii="Times New Roman" w:eastAsia="Times New Roman" w:hAnsi="Times New Roman" w:cs="Times New Roman"/>
                <w:sz w:val="24"/>
                <w:szCs w:val="24"/>
              </w:rPr>
            </w:pPr>
            <w:r w:rsidRPr="001305E6">
              <w:rPr>
                <w:rFonts w:ascii="Times New Roman" w:eastAsia="Times New Roman" w:hAnsi="Times New Roman" w:cs="Times New Roman"/>
                <w:sz w:val="24"/>
                <w:szCs w:val="24"/>
              </w:rPr>
              <w:t>1</w:t>
            </w:r>
          </w:p>
        </w:tc>
      </w:tr>
      <w:tr w:rsidR="001B5F0F" w:rsidRPr="001305E6" w14:paraId="33F969D4" w14:textId="77777777" w:rsidTr="001B5F0F">
        <w:tc>
          <w:tcPr>
            <w:tcW w:w="2291" w:type="dxa"/>
            <w:vMerge w:val="restart"/>
            <w:tcBorders>
              <w:top w:val="single" w:sz="4" w:space="0" w:color="auto"/>
              <w:left w:val="single" w:sz="4" w:space="0" w:color="auto"/>
              <w:bottom w:val="single" w:sz="4" w:space="0" w:color="auto"/>
              <w:right w:val="single" w:sz="4" w:space="0" w:color="auto"/>
            </w:tcBorders>
          </w:tcPr>
          <w:p w14:paraId="295D1F9A" w14:textId="77777777" w:rsidR="001B5F0F" w:rsidRPr="001305E6" w:rsidRDefault="001B5F0F" w:rsidP="001305E6">
            <w:pPr>
              <w:spacing w:after="0" w:line="240" w:lineRule="auto"/>
              <w:rPr>
                <w:rFonts w:ascii="Times New Roman" w:eastAsia="Times New Roman" w:hAnsi="Times New Roman" w:cs="Times New Roman"/>
                <w:sz w:val="24"/>
                <w:szCs w:val="24"/>
              </w:rPr>
            </w:pPr>
            <w:r w:rsidRPr="001305E6">
              <w:rPr>
                <w:rFonts w:ascii="Times New Roman" w:eastAsia="Times New Roman" w:hAnsi="Times New Roman" w:cs="Times New Roman"/>
                <w:sz w:val="24"/>
                <w:szCs w:val="24"/>
              </w:rPr>
              <w:t>Мистецтво*</w:t>
            </w:r>
          </w:p>
        </w:tc>
        <w:tc>
          <w:tcPr>
            <w:tcW w:w="3053" w:type="dxa"/>
            <w:tcBorders>
              <w:top w:val="single" w:sz="4" w:space="0" w:color="auto"/>
              <w:left w:val="single" w:sz="4" w:space="0" w:color="auto"/>
              <w:bottom w:val="single" w:sz="4" w:space="0" w:color="auto"/>
              <w:right w:val="single" w:sz="4" w:space="0" w:color="auto"/>
            </w:tcBorders>
          </w:tcPr>
          <w:p w14:paraId="74921402" w14:textId="77777777" w:rsidR="001B5F0F" w:rsidRPr="001305E6" w:rsidRDefault="001B5F0F" w:rsidP="001305E6">
            <w:pPr>
              <w:spacing w:after="0" w:line="240" w:lineRule="auto"/>
              <w:rPr>
                <w:rFonts w:ascii="Times New Roman" w:eastAsia="Times New Roman" w:hAnsi="Times New Roman" w:cs="Times New Roman"/>
                <w:sz w:val="24"/>
                <w:szCs w:val="24"/>
              </w:rPr>
            </w:pPr>
            <w:r w:rsidRPr="001305E6">
              <w:rPr>
                <w:rFonts w:ascii="Times New Roman" w:eastAsia="Times New Roman" w:hAnsi="Times New Roman" w:cs="Times New Roman"/>
                <w:sz w:val="24"/>
                <w:szCs w:val="24"/>
              </w:rPr>
              <w:t>Музичне мистецтво</w:t>
            </w:r>
          </w:p>
        </w:tc>
        <w:tc>
          <w:tcPr>
            <w:tcW w:w="846" w:type="dxa"/>
            <w:tcBorders>
              <w:top w:val="single" w:sz="4" w:space="0" w:color="auto"/>
              <w:left w:val="single" w:sz="4" w:space="0" w:color="auto"/>
              <w:bottom w:val="single" w:sz="4" w:space="0" w:color="auto"/>
              <w:right w:val="single" w:sz="4" w:space="0" w:color="auto"/>
            </w:tcBorders>
          </w:tcPr>
          <w:p w14:paraId="2316925B" w14:textId="77777777" w:rsidR="001B5F0F" w:rsidRPr="001305E6" w:rsidRDefault="001B5F0F" w:rsidP="001305E6">
            <w:pPr>
              <w:spacing w:after="0" w:line="240" w:lineRule="auto"/>
              <w:jc w:val="center"/>
              <w:rPr>
                <w:rFonts w:ascii="Times New Roman" w:eastAsia="Times New Roman" w:hAnsi="Times New Roman" w:cs="Times New Roman"/>
                <w:sz w:val="24"/>
                <w:szCs w:val="24"/>
              </w:rPr>
            </w:pPr>
            <w:r w:rsidRPr="001305E6">
              <w:rPr>
                <w:rFonts w:ascii="Times New Roman" w:eastAsia="Times New Roman" w:hAnsi="Times New Roman" w:cs="Times New Roman"/>
                <w:sz w:val="24"/>
                <w:szCs w:val="24"/>
              </w:rPr>
              <w:t>-</w:t>
            </w:r>
          </w:p>
        </w:tc>
      </w:tr>
      <w:tr w:rsidR="001B5F0F" w:rsidRPr="001305E6" w14:paraId="484BA64E" w14:textId="77777777" w:rsidTr="001B5F0F">
        <w:tc>
          <w:tcPr>
            <w:tcW w:w="2291" w:type="dxa"/>
            <w:vMerge/>
            <w:tcBorders>
              <w:top w:val="single" w:sz="4" w:space="0" w:color="auto"/>
              <w:left w:val="single" w:sz="4" w:space="0" w:color="auto"/>
              <w:bottom w:val="single" w:sz="4" w:space="0" w:color="auto"/>
              <w:right w:val="single" w:sz="4" w:space="0" w:color="auto"/>
            </w:tcBorders>
            <w:vAlign w:val="center"/>
          </w:tcPr>
          <w:p w14:paraId="025DA969" w14:textId="77777777" w:rsidR="001B5F0F" w:rsidRPr="001305E6" w:rsidRDefault="001B5F0F" w:rsidP="001305E6">
            <w:pPr>
              <w:spacing w:after="0" w:line="240" w:lineRule="auto"/>
              <w:rPr>
                <w:rFonts w:ascii="Times New Roman" w:eastAsia="Times New Roman" w:hAnsi="Times New Roman" w:cs="Times New Roman"/>
                <w:sz w:val="24"/>
                <w:szCs w:val="24"/>
              </w:rPr>
            </w:pPr>
          </w:p>
        </w:tc>
        <w:tc>
          <w:tcPr>
            <w:tcW w:w="3053" w:type="dxa"/>
            <w:tcBorders>
              <w:top w:val="single" w:sz="4" w:space="0" w:color="auto"/>
              <w:left w:val="single" w:sz="4" w:space="0" w:color="auto"/>
              <w:bottom w:val="single" w:sz="4" w:space="0" w:color="auto"/>
              <w:right w:val="single" w:sz="4" w:space="0" w:color="auto"/>
            </w:tcBorders>
          </w:tcPr>
          <w:p w14:paraId="5E38C7E2" w14:textId="77777777" w:rsidR="001B5F0F" w:rsidRPr="001305E6" w:rsidRDefault="001B5F0F" w:rsidP="001305E6">
            <w:pPr>
              <w:spacing w:after="0" w:line="240" w:lineRule="auto"/>
              <w:rPr>
                <w:rFonts w:ascii="Times New Roman" w:eastAsia="Times New Roman" w:hAnsi="Times New Roman" w:cs="Times New Roman"/>
                <w:sz w:val="24"/>
                <w:szCs w:val="24"/>
              </w:rPr>
            </w:pPr>
            <w:r w:rsidRPr="001305E6">
              <w:rPr>
                <w:rFonts w:ascii="Times New Roman" w:eastAsia="Times New Roman" w:hAnsi="Times New Roman" w:cs="Times New Roman"/>
                <w:sz w:val="24"/>
                <w:szCs w:val="24"/>
              </w:rPr>
              <w:t>Образотворче мистецтво</w:t>
            </w:r>
          </w:p>
        </w:tc>
        <w:tc>
          <w:tcPr>
            <w:tcW w:w="846" w:type="dxa"/>
            <w:tcBorders>
              <w:top w:val="single" w:sz="4" w:space="0" w:color="auto"/>
              <w:left w:val="single" w:sz="4" w:space="0" w:color="auto"/>
              <w:bottom w:val="single" w:sz="4" w:space="0" w:color="auto"/>
              <w:right w:val="single" w:sz="4" w:space="0" w:color="auto"/>
            </w:tcBorders>
          </w:tcPr>
          <w:p w14:paraId="4358FF6C" w14:textId="77777777" w:rsidR="001B5F0F" w:rsidRPr="001305E6" w:rsidRDefault="001B5F0F" w:rsidP="001305E6">
            <w:pPr>
              <w:spacing w:after="0" w:line="240" w:lineRule="auto"/>
              <w:jc w:val="center"/>
              <w:rPr>
                <w:rFonts w:ascii="Times New Roman" w:eastAsia="Times New Roman" w:hAnsi="Times New Roman" w:cs="Times New Roman"/>
                <w:sz w:val="24"/>
                <w:szCs w:val="24"/>
              </w:rPr>
            </w:pPr>
            <w:r w:rsidRPr="001305E6">
              <w:rPr>
                <w:rFonts w:ascii="Times New Roman" w:eastAsia="Times New Roman" w:hAnsi="Times New Roman" w:cs="Times New Roman"/>
                <w:sz w:val="24"/>
                <w:szCs w:val="24"/>
              </w:rPr>
              <w:t>-</w:t>
            </w:r>
          </w:p>
        </w:tc>
      </w:tr>
      <w:tr w:rsidR="001B5F0F" w:rsidRPr="001305E6" w14:paraId="6DD6A7CB" w14:textId="77777777" w:rsidTr="001B5F0F">
        <w:tc>
          <w:tcPr>
            <w:tcW w:w="2291" w:type="dxa"/>
            <w:vMerge/>
            <w:tcBorders>
              <w:top w:val="single" w:sz="4" w:space="0" w:color="auto"/>
              <w:left w:val="single" w:sz="4" w:space="0" w:color="auto"/>
              <w:bottom w:val="single" w:sz="4" w:space="0" w:color="auto"/>
              <w:right w:val="single" w:sz="4" w:space="0" w:color="auto"/>
            </w:tcBorders>
            <w:vAlign w:val="center"/>
          </w:tcPr>
          <w:p w14:paraId="1937D089" w14:textId="77777777" w:rsidR="001B5F0F" w:rsidRPr="001305E6" w:rsidRDefault="001B5F0F" w:rsidP="001305E6">
            <w:pPr>
              <w:spacing w:after="0" w:line="240" w:lineRule="auto"/>
              <w:rPr>
                <w:rFonts w:ascii="Times New Roman" w:eastAsia="Times New Roman" w:hAnsi="Times New Roman" w:cs="Times New Roman"/>
                <w:sz w:val="24"/>
                <w:szCs w:val="24"/>
              </w:rPr>
            </w:pPr>
          </w:p>
        </w:tc>
        <w:tc>
          <w:tcPr>
            <w:tcW w:w="3053" w:type="dxa"/>
            <w:tcBorders>
              <w:top w:val="single" w:sz="4" w:space="0" w:color="auto"/>
              <w:left w:val="single" w:sz="4" w:space="0" w:color="auto"/>
              <w:bottom w:val="single" w:sz="4" w:space="0" w:color="auto"/>
              <w:right w:val="single" w:sz="4" w:space="0" w:color="auto"/>
            </w:tcBorders>
          </w:tcPr>
          <w:p w14:paraId="0D47D537" w14:textId="77777777" w:rsidR="001B5F0F" w:rsidRPr="001305E6" w:rsidRDefault="001B5F0F" w:rsidP="001305E6">
            <w:pPr>
              <w:spacing w:after="0" w:line="240" w:lineRule="auto"/>
              <w:rPr>
                <w:rFonts w:ascii="Times New Roman" w:eastAsia="Times New Roman" w:hAnsi="Times New Roman" w:cs="Times New Roman"/>
                <w:sz w:val="24"/>
                <w:szCs w:val="24"/>
              </w:rPr>
            </w:pPr>
            <w:r w:rsidRPr="001305E6">
              <w:rPr>
                <w:rFonts w:ascii="Times New Roman" w:eastAsia="Times New Roman" w:hAnsi="Times New Roman" w:cs="Times New Roman"/>
                <w:sz w:val="24"/>
                <w:szCs w:val="24"/>
              </w:rPr>
              <w:t>Мистецтво</w:t>
            </w:r>
          </w:p>
        </w:tc>
        <w:tc>
          <w:tcPr>
            <w:tcW w:w="846" w:type="dxa"/>
            <w:tcBorders>
              <w:top w:val="single" w:sz="4" w:space="0" w:color="auto"/>
              <w:left w:val="single" w:sz="4" w:space="0" w:color="auto"/>
              <w:bottom w:val="single" w:sz="4" w:space="0" w:color="auto"/>
              <w:right w:val="single" w:sz="4" w:space="0" w:color="auto"/>
            </w:tcBorders>
          </w:tcPr>
          <w:p w14:paraId="17CB505C" w14:textId="77777777" w:rsidR="001B5F0F" w:rsidRPr="001305E6" w:rsidRDefault="001B5F0F" w:rsidP="001305E6">
            <w:pPr>
              <w:spacing w:after="0" w:line="240" w:lineRule="auto"/>
              <w:jc w:val="center"/>
              <w:rPr>
                <w:rFonts w:ascii="Times New Roman" w:eastAsia="Times New Roman" w:hAnsi="Times New Roman" w:cs="Times New Roman"/>
                <w:sz w:val="24"/>
                <w:szCs w:val="24"/>
              </w:rPr>
            </w:pPr>
            <w:r w:rsidRPr="001305E6">
              <w:rPr>
                <w:rFonts w:ascii="Times New Roman" w:eastAsia="Times New Roman" w:hAnsi="Times New Roman" w:cs="Times New Roman"/>
                <w:sz w:val="24"/>
                <w:szCs w:val="24"/>
              </w:rPr>
              <w:t>1</w:t>
            </w:r>
          </w:p>
        </w:tc>
      </w:tr>
      <w:tr w:rsidR="001B5F0F" w:rsidRPr="001305E6" w14:paraId="78C24FD4" w14:textId="77777777" w:rsidTr="001B5F0F">
        <w:tc>
          <w:tcPr>
            <w:tcW w:w="2291" w:type="dxa"/>
            <w:vMerge w:val="restart"/>
            <w:tcBorders>
              <w:top w:val="single" w:sz="4" w:space="0" w:color="auto"/>
              <w:left w:val="single" w:sz="4" w:space="0" w:color="auto"/>
              <w:bottom w:val="single" w:sz="4" w:space="0" w:color="auto"/>
              <w:right w:val="single" w:sz="4" w:space="0" w:color="auto"/>
            </w:tcBorders>
          </w:tcPr>
          <w:p w14:paraId="5EF016CC" w14:textId="77777777" w:rsidR="001B5F0F" w:rsidRPr="001305E6" w:rsidRDefault="001B5F0F" w:rsidP="001305E6">
            <w:pPr>
              <w:spacing w:after="0" w:line="240" w:lineRule="auto"/>
              <w:rPr>
                <w:rFonts w:ascii="Times New Roman" w:eastAsia="Times New Roman" w:hAnsi="Times New Roman" w:cs="Times New Roman"/>
                <w:sz w:val="24"/>
                <w:szCs w:val="24"/>
              </w:rPr>
            </w:pPr>
            <w:r w:rsidRPr="001305E6">
              <w:rPr>
                <w:rFonts w:ascii="Times New Roman" w:eastAsia="Times New Roman" w:hAnsi="Times New Roman" w:cs="Times New Roman"/>
                <w:sz w:val="24"/>
                <w:szCs w:val="24"/>
              </w:rPr>
              <w:t>Математика</w:t>
            </w:r>
          </w:p>
        </w:tc>
        <w:tc>
          <w:tcPr>
            <w:tcW w:w="3053" w:type="dxa"/>
            <w:tcBorders>
              <w:top w:val="single" w:sz="4" w:space="0" w:color="auto"/>
              <w:left w:val="single" w:sz="4" w:space="0" w:color="auto"/>
              <w:bottom w:val="single" w:sz="4" w:space="0" w:color="auto"/>
              <w:right w:val="single" w:sz="4" w:space="0" w:color="auto"/>
            </w:tcBorders>
          </w:tcPr>
          <w:p w14:paraId="3BA77A49" w14:textId="77777777" w:rsidR="001B5F0F" w:rsidRPr="001305E6" w:rsidRDefault="001B5F0F" w:rsidP="001305E6">
            <w:pPr>
              <w:spacing w:after="0" w:line="240" w:lineRule="auto"/>
              <w:rPr>
                <w:rFonts w:ascii="Times New Roman" w:eastAsia="Times New Roman" w:hAnsi="Times New Roman" w:cs="Times New Roman"/>
                <w:sz w:val="24"/>
                <w:szCs w:val="24"/>
              </w:rPr>
            </w:pPr>
            <w:r w:rsidRPr="001305E6">
              <w:rPr>
                <w:rFonts w:ascii="Times New Roman" w:eastAsia="Times New Roman" w:hAnsi="Times New Roman" w:cs="Times New Roman"/>
                <w:sz w:val="24"/>
                <w:szCs w:val="24"/>
              </w:rPr>
              <w:t>Математика</w:t>
            </w:r>
          </w:p>
        </w:tc>
        <w:tc>
          <w:tcPr>
            <w:tcW w:w="846" w:type="dxa"/>
            <w:tcBorders>
              <w:top w:val="single" w:sz="4" w:space="0" w:color="auto"/>
              <w:left w:val="single" w:sz="4" w:space="0" w:color="auto"/>
              <w:bottom w:val="single" w:sz="4" w:space="0" w:color="auto"/>
              <w:right w:val="single" w:sz="4" w:space="0" w:color="auto"/>
            </w:tcBorders>
          </w:tcPr>
          <w:p w14:paraId="230B04C2" w14:textId="77777777" w:rsidR="001B5F0F" w:rsidRPr="001305E6" w:rsidRDefault="001B5F0F" w:rsidP="001305E6">
            <w:pPr>
              <w:spacing w:after="0" w:line="240" w:lineRule="auto"/>
              <w:jc w:val="center"/>
              <w:rPr>
                <w:rFonts w:ascii="Times New Roman" w:eastAsia="Times New Roman" w:hAnsi="Times New Roman" w:cs="Times New Roman"/>
                <w:sz w:val="24"/>
                <w:szCs w:val="24"/>
              </w:rPr>
            </w:pPr>
            <w:r w:rsidRPr="001305E6">
              <w:rPr>
                <w:rFonts w:ascii="Times New Roman" w:eastAsia="Times New Roman" w:hAnsi="Times New Roman" w:cs="Times New Roman"/>
                <w:sz w:val="24"/>
                <w:szCs w:val="24"/>
              </w:rPr>
              <w:t>-</w:t>
            </w:r>
          </w:p>
        </w:tc>
      </w:tr>
      <w:tr w:rsidR="001B5F0F" w:rsidRPr="001305E6" w14:paraId="60B9466D" w14:textId="77777777" w:rsidTr="001B5F0F">
        <w:tc>
          <w:tcPr>
            <w:tcW w:w="2291" w:type="dxa"/>
            <w:vMerge/>
            <w:tcBorders>
              <w:top w:val="single" w:sz="4" w:space="0" w:color="auto"/>
              <w:left w:val="single" w:sz="4" w:space="0" w:color="auto"/>
              <w:bottom w:val="single" w:sz="4" w:space="0" w:color="auto"/>
              <w:right w:val="single" w:sz="4" w:space="0" w:color="auto"/>
            </w:tcBorders>
            <w:vAlign w:val="center"/>
          </w:tcPr>
          <w:p w14:paraId="517D718C" w14:textId="77777777" w:rsidR="001B5F0F" w:rsidRPr="001305E6" w:rsidRDefault="001B5F0F" w:rsidP="001305E6">
            <w:pPr>
              <w:spacing w:after="0" w:line="240" w:lineRule="auto"/>
              <w:rPr>
                <w:rFonts w:ascii="Times New Roman" w:eastAsia="Times New Roman" w:hAnsi="Times New Roman" w:cs="Times New Roman"/>
                <w:sz w:val="24"/>
                <w:szCs w:val="24"/>
              </w:rPr>
            </w:pPr>
          </w:p>
        </w:tc>
        <w:tc>
          <w:tcPr>
            <w:tcW w:w="3053" w:type="dxa"/>
            <w:tcBorders>
              <w:top w:val="single" w:sz="4" w:space="0" w:color="auto"/>
              <w:left w:val="single" w:sz="4" w:space="0" w:color="auto"/>
              <w:bottom w:val="single" w:sz="4" w:space="0" w:color="auto"/>
              <w:right w:val="single" w:sz="4" w:space="0" w:color="auto"/>
            </w:tcBorders>
          </w:tcPr>
          <w:p w14:paraId="5479F9AD" w14:textId="77777777" w:rsidR="001B5F0F" w:rsidRPr="001305E6" w:rsidRDefault="001B5F0F" w:rsidP="001305E6">
            <w:pPr>
              <w:spacing w:after="0" w:line="240" w:lineRule="auto"/>
              <w:rPr>
                <w:rFonts w:ascii="Times New Roman" w:eastAsia="Times New Roman" w:hAnsi="Times New Roman" w:cs="Times New Roman"/>
                <w:sz w:val="24"/>
                <w:szCs w:val="24"/>
              </w:rPr>
            </w:pPr>
            <w:r w:rsidRPr="001305E6">
              <w:rPr>
                <w:rFonts w:ascii="Times New Roman" w:eastAsia="Times New Roman" w:hAnsi="Times New Roman" w:cs="Times New Roman"/>
                <w:sz w:val="24"/>
                <w:szCs w:val="24"/>
              </w:rPr>
              <w:t>Алгебра</w:t>
            </w:r>
          </w:p>
        </w:tc>
        <w:tc>
          <w:tcPr>
            <w:tcW w:w="846" w:type="dxa"/>
            <w:tcBorders>
              <w:top w:val="single" w:sz="4" w:space="0" w:color="auto"/>
              <w:left w:val="single" w:sz="4" w:space="0" w:color="auto"/>
              <w:bottom w:val="single" w:sz="4" w:space="0" w:color="auto"/>
              <w:right w:val="single" w:sz="4" w:space="0" w:color="auto"/>
            </w:tcBorders>
          </w:tcPr>
          <w:p w14:paraId="666C3850" w14:textId="77777777" w:rsidR="001B5F0F" w:rsidRPr="001305E6" w:rsidRDefault="001B5F0F" w:rsidP="001305E6">
            <w:pPr>
              <w:spacing w:after="0" w:line="240" w:lineRule="auto"/>
              <w:jc w:val="center"/>
              <w:rPr>
                <w:rFonts w:ascii="Times New Roman" w:eastAsia="Times New Roman" w:hAnsi="Times New Roman" w:cs="Times New Roman"/>
                <w:sz w:val="24"/>
                <w:szCs w:val="24"/>
              </w:rPr>
            </w:pPr>
            <w:r w:rsidRPr="001305E6">
              <w:rPr>
                <w:rFonts w:ascii="Times New Roman" w:eastAsia="Times New Roman" w:hAnsi="Times New Roman" w:cs="Times New Roman"/>
                <w:sz w:val="24"/>
                <w:szCs w:val="24"/>
              </w:rPr>
              <w:t>2</w:t>
            </w:r>
          </w:p>
        </w:tc>
      </w:tr>
      <w:tr w:rsidR="001B5F0F" w:rsidRPr="001305E6" w14:paraId="330AB427" w14:textId="77777777" w:rsidTr="001B5F0F">
        <w:tc>
          <w:tcPr>
            <w:tcW w:w="2291" w:type="dxa"/>
            <w:vMerge/>
            <w:tcBorders>
              <w:top w:val="single" w:sz="4" w:space="0" w:color="auto"/>
              <w:left w:val="single" w:sz="4" w:space="0" w:color="auto"/>
              <w:bottom w:val="single" w:sz="4" w:space="0" w:color="auto"/>
              <w:right w:val="single" w:sz="4" w:space="0" w:color="auto"/>
            </w:tcBorders>
            <w:vAlign w:val="center"/>
          </w:tcPr>
          <w:p w14:paraId="3ECFBCFB" w14:textId="77777777" w:rsidR="001B5F0F" w:rsidRPr="001305E6" w:rsidRDefault="001B5F0F" w:rsidP="001305E6">
            <w:pPr>
              <w:spacing w:after="0" w:line="240" w:lineRule="auto"/>
              <w:rPr>
                <w:rFonts w:ascii="Times New Roman" w:eastAsia="Times New Roman" w:hAnsi="Times New Roman" w:cs="Times New Roman"/>
                <w:sz w:val="24"/>
                <w:szCs w:val="24"/>
              </w:rPr>
            </w:pPr>
          </w:p>
        </w:tc>
        <w:tc>
          <w:tcPr>
            <w:tcW w:w="3053" w:type="dxa"/>
            <w:tcBorders>
              <w:top w:val="single" w:sz="4" w:space="0" w:color="auto"/>
              <w:left w:val="single" w:sz="4" w:space="0" w:color="auto"/>
              <w:bottom w:val="single" w:sz="4" w:space="0" w:color="auto"/>
              <w:right w:val="single" w:sz="4" w:space="0" w:color="auto"/>
            </w:tcBorders>
          </w:tcPr>
          <w:p w14:paraId="4291CCEA" w14:textId="77777777" w:rsidR="001B5F0F" w:rsidRPr="001305E6" w:rsidRDefault="001B5F0F" w:rsidP="001305E6">
            <w:pPr>
              <w:spacing w:after="0" w:line="240" w:lineRule="auto"/>
              <w:rPr>
                <w:rFonts w:ascii="Times New Roman" w:eastAsia="Times New Roman" w:hAnsi="Times New Roman" w:cs="Times New Roman"/>
                <w:sz w:val="24"/>
                <w:szCs w:val="24"/>
              </w:rPr>
            </w:pPr>
            <w:r w:rsidRPr="001305E6">
              <w:rPr>
                <w:rFonts w:ascii="Times New Roman" w:eastAsia="Times New Roman" w:hAnsi="Times New Roman" w:cs="Times New Roman"/>
                <w:sz w:val="24"/>
                <w:szCs w:val="24"/>
              </w:rPr>
              <w:t>Геометрія</w:t>
            </w:r>
          </w:p>
        </w:tc>
        <w:tc>
          <w:tcPr>
            <w:tcW w:w="846" w:type="dxa"/>
            <w:tcBorders>
              <w:top w:val="single" w:sz="4" w:space="0" w:color="auto"/>
              <w:left w:val="single" w:sz="4" w:space="0" w:color="auto"/>
              <w:bottom w:val="single" w:sz="4" w:space="0" w:color="auto"/>
              <w:right w:val="single" w:sz="4" w:space="0" w:color="auto"/>
            </w:tcBorders>
          </w:tcPr>
          <w:p w14:paraId="6E6EFDC7" w14:textId="77777777" w:rsidR="001B5F0F" w:rsidRPr="001305E6" w:rsidRDefault="001B5F0F" w:rsidP="001305E6">
            <w:pPr>
              <w:spacing w:after="0" w:line="240" w:lineRule="auto"/>
              <w:jc w:val="center"/>
              <w:rPr>
                <w:rFonts w:ascii="Times New Roman" w:eastAsia="Times New Roman" w:hAnsi="Times New Roman" w:cs="Times New Roman"/>
                <w:sz w:val="24"/>
                <w:szCs w:val="24"/>
              </w:rPr>
            </w:pPr>
            <w:r w:rsidRPr="001305E6">
              <w:rPr>
                <w:rFonts w:ascii="Times New Roman" w:eastAsia="Times New Roman" w:hAnsi="Times New Roman" w:cs="Times New Roman"/>
                <w:sz w:val="24"/>
                <w:szCs w:val="24"/>
              </w:rPr>
              <w:t>2</w:t>
            </w:r>
          </w:p>
        </w:tc>
      </w:tr>
      <w:tr w:rsidR="001B5F0F" w:rsidRPr="001305E6" w14:paraId="2EA15880" w14:textId="77777777" w:rsidTr="001B5F0F">
        <w:tc>
          <w:tcPr>
            <w:tcW w:w="2291" w:type="dxa"/>
            <w:vMerge w:val="restart"/>
            <w:tcBorders>
              <w:top w:val="single" w:sz="4" w:space="0" w:color="auto"/>
              <w:left w:val="single" w:sz="4" w:space="0" w:color="auto"/>
              <w:bottom w:val="single" w:sz="4" w:space="0" w:color="auto"/>
              <w:right w:val="single" w:sz="4" w:space="0" w:color="auto"/>
            </w:tcBorders>
          </w:tcPr>
          <w:p w14:paraId="3CAE158F" w14:textId="77777777" w:rsidR="001B5F0F" w:rsidRPr="001305E6" w:rsidRDefault="001B5F0F" w:rsidP="001305E6">
            <w:pPr>
              <w:spacing w:after="0" w:line="240" w:lineRule="auto"/>
              <w:rPr>
                <w:rFonts w:ascii="Times New Roman" w:eastAsia="Times New Roman" w:hAnsi="Times New Roman" w:cs="Times New Roman"/>
                <w:sz w:val="24"/>
                <w:szCs w:val="24"/>
              </w:rPr>
            </w:pPr>
            <w:r w:rsidRPr="001305E6">
              <w:rPr>
                <w:rFonts w:ascii="Times New Roman" w:eastAsia="Times New Roman" w:hAnsi="Times New Roman" w:cs="Times New Roman"/>
                <w:sz w:val="24"/>
                <w:szCs w:val="24"/>
              </w:rPr>
              <w:t>Природо-</w:t>
            </w:r>
            <w:proofErr w:type="spellStart"/>
            <w:r w:rsidRPr="001305E6">
              <w:rPr>
                <w:rFonts w:ascii="Times New Roman" w:eastAsia="Times New Roman" w:hAnsi="Times New Roman" w:cs="Times New Roman"/>
                <w:sz w:val="24"/>
                <w:szCs w:val="24"/>
              </w:rPr>
              <w:t>знавство</w:t>
            </w:r>
            <w:proofErr w:type="spellEnd"/>
          </w:p>
        </w:tc>
        <w:tc>
          <w:tcPr>
            <w:tcW w:w="3053" w:type="dxa"/>
            <w:tcBorders>
              <w:top w:val="single" w:sz="4" w:space="0" w:color="auto"/>
              <w:left w:val="single" w:sz="4" w:space="0" w:color="auto"/>
              <w:bottom w:val="single" w:sz="4" w:space="0" w:color="auto"/>
              <w:right w:val="single" w:sz="4" w:space="0" w:color="auto"/>
            </w:tcBorders>
          </w:tcPr>
          <w:p w14:paraId="7D7DDD2C" w14:textId="77777777" w:rsidR="001B5F0F" w:rsidRPr="001305E6" w:rsidRDefault="001B5F0F" w:rsidP="001305E6">
            <w:pPr>
              <w:spacing w:after="0" w:line="240" w:lineRule="auto"/>
              <w:rPr>
                <w:rFonts w:ascii="Times New Roman" w:eastAsia="Times New Roman" w:hAnsi="Times New Roman" w:cs="Times New Roman"/>
                <w:sz w:val="24"/>
                <w:szCs w:val="24"/>
              </w:rPr>
            </w:pPr>
            <w:r w:rsidRPr="001305E6">
              <w:rPr>
                <w:rFonts w:ascii="Times New Roman" w:eastAsia="Times New Roman" w:hAnsi="Times New Roman" w:cs="Times New Roman"/>
                <w:sz w:val="24"/>
                <w:szCs w:val="24"/>
              </w:rPr>
              <w:t>Природознавство</w:t>
            </w:r>
          </w:p>
        </w:tc>
        <w:tc>
          <w:tcPr>
            <w:tcW w:w="846" w:type="dxa"/>
            <w:tcBorders>
              <w:top w:val="single" w:sz="4" w:space="0" w:color="auto"/>
              <w:left w:val="single" w:sz="4" w:space="0" w:color="auto"/>
              <w:bottom w:val="single" w:sz="4" w:space="0" w:color="auto"/>
              <w:right w:val="single" w:sz="4" w:space="0" w:color="auto"/>
            </w:tcBorders>
          </w:tcPr>
          <w:p w14:paraId="609AD319" w14:textId="77777777" w:rsidR="001B5F0F" w:rsidRPr="001305E6" w:rsidRDefault="001B5F0F" w:rsidP="001305E6">
            <w:pPr>
              <w:spacing w:after="0" w:line="240" w:lineRule="auto"/>
              <w:jc w:val="center"/>
              <w:rPr>
                <w:rFonts w:ascii="Times New Roman" w:eastAsia="Times New Roman" w:hAnsi="Times New Roman" w:cs="Times New Roman"/>
                <w:sz w:val="24"/>
                <w:szCs w:val="24"/>
              </w:rPr>
            </w:pPr>
            <w:r w:rsidRPr="001305E6">
              <w:rPr>
                <w:rFonts w:ascii="Times New Roman" w:eastAsia="Times New Roman" w:hAnsi="Times New Roman" w:cs="Times New Roman"/>
                <w:sz w:val="24"/>
                <w:szCs w:val="24"/>
              </w:rPr>
              <w:t>-</w:t>
            </w:r>
          </w:p>
        </w:tc>
      </w:tr>
      <w:tr w:rsidR="001B5F0F" w:rsidRPr="001305E6" w14:paraId="24484346" w14:textId="77777777" w:rsidTr="001B5F0F">
        <w:tc>
          <w:tcPr>
            <w:tcW w:w="2291" w:type="dxa"/>
            <w:vMerge/>
            <w:tcBorders>
              <w:top w:val="single" w:sz="4" w:space="0" w:color="auto"/>
              <w:left w:val="single" w:sz="4" w:space="0" w:color="auto"/>
              <w:bottom w:val="single" w:sz="4" w:space="0" w:color="auto"/>
              <w:right w:val="single" w:sz="4" w:space="0" w:color="auto"/>
            </w:tcBorders>
            <w:vAlign w:val="center"/>
          </w:tcPr>
          <w:p w14:paraId="7ECCE7FC" w14:textId="77777777" w:rsidR="001B5F0F" w:rsidRPr="001305E6" w:rsidRDefault="001B5F0F" w:rsidP="001305E6">
            <w:pPr>
              <w:spacing w:after="0" w:line="240" w:lineRule="auto"/>
              <w:rPr>
                <w:rFonts w:ascii="Times New Roman" w:eastAsia="Times New Roman" w:hAnsi="Times New Roman" w:cs="Times New Roman"/>
                <w:sz w:val="24"/>
                <w:szCs w:val="24"/>
              </w:rPr>
            </w:pPr>
          </w:p>
        </w:tc>
        <w:tc>
          <w:tcPr>
            <w:tcW w:w="3053" w:type="dxa"/>
            <w:tcBorders>
              <w:top w:val="single" w:sz="4" w:space="0" w:color="auto"/>
              <w:left w:val="single" w:sz="4" w:space="0" w:color="auto"/>
              <w:bottom w:val="single" w:sz="4" w:space="0" w:color="auto"/>
              <w:right w:val="single" w:sz="4" w:space="0" w:color="auto"/>
            </w:tcBorders>
          </w:tcPr>
          <w:p w14:paraId="15ECA550" w14:textId="77777777" w:rsidR="001B5F0F" w:rsidRPr="001305E6" w:rsidRDefault="001B5F0F" w:rsidP="001305E6">
            <w:pPr>
              <w:spacing w:after="0" w:line="240" w:lineRule="auto"/>
              <w:rPr>
                <w:rFonts w:ascii="Times New Roman" w:eastAsia="Times New Roman" w:hAnsi="Times New Roman" w:cs="Times New Roman"/>
                <w:sz w:val="24"/>
                <w:szCs w:val="24"/>
              </w:rPr>
            </w:pPr>
            <w:r w:rsidRPr="001305E6">
              <w:rPr>
                <w:rFonts w:ascii="Times New Roman" w:eastAsia="Times New Roman" w:hAnsi="Times New Roman" w:cs="Times New Roman"/>
                <w:sz w:val="24"/>
                <w:szCs w:val="24"/>
              </w:rPr>
              <w:t>Біологія</w:t>
            </w:r>
          </w:p>
        </w:tc>
        <w:tc>
          <w:tcPr>
            <w:tcW w:w="846" w:type="dxa"/>
            <w:tcBorders>
              <w:top w:val="single" w:sz="4" w:space="0" w:color="auto"/>
              <w:left w:val="single" w:sz="4" w:space="0" w:color="auto"/>
              <w:bottom w:val="single" w:sz="4" w:space="0" w:color="auto"/>
              <w:right w:val="single" w:sz="4" w:space="0" w:color="auto"/>
            </w:tcBorders>
          </w:tcPr>
          <w:p w14:paraId="328E9DCB" w14:textId="77777777" w:rsidR="001B5F0F" w:rsidRPr="001305E6" w:rsidRDefault="001B5F0F" w:rsidP="001305E6">
            <w:pPr>
              <w:spacing w:after="0" w:line="240" w:lineRule="auto"/>
              <w:jc w:val="center"/>
              <w:rPr>
                <w:rFonts w:ascii="Times New Roman" w:eastAsia="Times New Roman" w:hAnsi="Times New Roman" w:cs="Times New Roman"/>
                <w:sz w:val="24"/>
                <w:szCs w:val="24"/>
              </w:rPr>
            </w:pPr>
            <w:r w:rsidRPr="001305E6">
              <w:rPr>
                <w:rFonts w:ascii="Times New Roman" w:eastAsia="Times New Roman" w:hAnsi="Times New Roman" w:cs="Times New Roman"/>
                <w:sz w:val="24"/>
                <w:szCs w:val="24"/>
              </w:rPr>
              <w:t>2</w:t>
            </w:r>
          </w:p>
        </w:tc>
      </w:tr>
      <w:tr w:rsidR="001B5F0F" w:rsidRPr="001305E6" w14:paraId="1BDBDF72" w14:textId="77777777" w:rsidTr="001B5F0F">
        <w:tc>
          <w:tcPr>
            <w:tcW w:w="2291" w:type="dxa"/>
            <w:vMerge/>
            <w:tcBorders>
              <w:top w:val="single" w:sz="4" w:space="0" w:color="auto"/>
              <w:left w:val="single" w:sz="4" w:space="0" w:color="auto"/>
              <w:bottom w:val="single" w:sz="4" w:space="0" w:color="auto"/>
              <w:right w:val="single" w:sz="4" w:space="0" w:color="auto"/>
            </w:tcBorders>
            <w:vAlign w:val="center"/>
          </w:tcPr>
          <w:p w14:paraId="034995B2" w14:textId="77777777" w:rsidR="001B5F0F" w:rsidRPr="001305E6" w:rsidRDefault="001B5F0F" w:rsidP="001305E6">
            <w:pPr>
              <w:spacing w:after="0" w:line="240" w:lineRule="auto"/>
              <w:rPr>
                <w:rFonts w:ascii="Times New Roman" w:eastAsia="Times New Roman" w:hAnsi="Times New Roman" w:cs="Times New Roman"/>
                <w:sz w:val="24"/>
                <w:szCs w:val="24"/>
              </w:rPr>
            </w:pPr>
          </w:p>
        </w:tc>
        <w:tc>
          <w:tcPr>
            <w:tcW w:w="3053" w:type="dxa"/>
            <w:tcBorders>
              <w:top w:val="single" w:sz="4" w:space="0" w:color="auto"/>
              <w:left w:val="single" w:sz="4" w:space="0" w:color="auto"/>
              <w:bottom w:val="single" w:sz="4" w:space="0" w:color="auto"/>
              <w:right w:val="single" w:sz="4" w:space="0" w:color="auto"/>
            </w:tcBorders>
          </w:tcPr>
          <w:p w14:paraId="39008928" w14:textId="77777777" w:rsidR="001B5F0F" w:rsidRPr="001305E6" w:rsidRDefault="001B5F0F" w:rsidP="001305E6">
            <w:pPr>
              <w:spacing w:after="0" w:line="240" w:lineRule="auto"/>
              <w:rPr>
                <w:rFonts w:ascii="Times New Roman" w:eastAsia="Times New Roman" w:hAnsi="Times New Roman" w:cs="Times New Roman"/>
                <w:sz w:val="24"/>
                <w:szCs w:val="24"/>
              </w:rPr>
            </w:pPr>
            <w:r w:rsidRPr="001305E6">
              <w:rPr>
                <w:rFonts w:ascii="Times New Roman" w:eastAsia="Times New Roman" w:hAnsi="Times New Roman" w:cs="Times New Roman"/>
                <w:sz w:val="24"/>
                <w:szCs w:val="24"/>
              </w:rPr>
              <w:t>Географія</w:t>
            </w:r>
          </w:p>
        </w:tc>
        <w:tc>
          <w:tcPr>
            <w:tcW w:w="846" w:type="dxa"/>
            <w:tcBorders>
              <w:top w:val="single" w:sz="4" w:space="0" w:color="auto"/>
              <w:left w:val="single" w:sz="4" w:space="0" w:color="auto"/>
              <w:bottom w:val="single" w:sz="4" w:space="0" w:color="auto"/>
              <w:right w:val="single" w:sz="4" w:space="0" w:color="auto"/>
            </w:tcBorders>
          </w:tcPr>
          <w:p w14:paraId="649AA5EA" w14:textId="77777777" w:rsidR="001B5F0F" w:rsidRPr="001305E6" w:rsidRDefault="001B5F0F" w:rsidP="001305E6">
            <w:pPr>
              <w:spacing w:after="0" w:line="240" w:lineRule="auto"/>
              <w:jc w:val="center"/>
              <w:rPr>
                <w:rFonts w:ascii="Times New Roman" w:eastAsia="Times New Roman" w:hAnsi="Times New Roman" w:cs="Times New Roman"/>
                <w:sz w:val="24"/>
                <w:szCs w:val="24"/>
              </w:rPr>
            </w:pPr>
            <w:r w:rsidRPr="001305E6">
              <w:rPr>
                <w:rFonts w:ascii="Times New Roman" w:eastAsia="Times New Roman" w:hAnsi="Times New Roman" w:cs="Times New Roman"/>
                <w:sz w:val="24"/>
                <w:szCs w:val="24"/>
              </w:rPr>
              <w:t>1,5</w:t>
            </w:r>
          </w:p>
        </w:tc>
      </w:tr>
      <w:tr w:rsidR="001B5F0F" w:rsidRPr="001305E6" w14:paraId="520F7B92" w14:textId="77777777" w:rsidTr="001B5F0F">
        <w:tc>
          <w:tcPr>
            <w:tcW w:w="2291" w:type="dxa"/>
            <w:vMerge/>
            <w:tcBorders>
              <w:top w:val="single" w:sz="4" w:space="0" w:color="auto"/>
              <w:left w:val="single" w:sz="4" w:space="0" w:color="auto"/>
              <w:bottom w:val="single" w:sz="4" w:space="0" w:color="auto"/>
              <w:right w:val="single" w:sz="4" w:space="0" w:color="auto"/>
            </w:tcBorders>
            <w:vAlign w:val="center"/>
          </w:tcPr>
          <w:p w14:paraId="5D17DF4B" w14:textId="77777777" w:rsidR="001B5F0F" w:rsidRPr="001305E6" w:rsidRDefault="001B5F0F" w:rsidP="001305E6">
            <w:pPr>
              <w:spacing w:after="0" w:line="240" w:lineRule="auto"/>
              <w:rPr>
                <w:rFonts w:ascii="Times New Roman" w:eastAsia="Times New Roman" w:hAnsi="Times New Roman" w:cs="Times New Roman"/>
                <w:sz w:val="24"/>
                <w:szCs w:val="24"/>
              </w:rPr>
            </w:pPr>
          </w:p>
        </w:tc>
        <w:tc>
          <w:tcPr>
            <w:tcW w:w="3053" w:type="dxa"/>
            <w:tcBorders>
              <w:top w:val="single" w:sz="4" w:space="0" w:color="auto"/>
              <w:left w:val="single" w:sz="4" w:space="0" w:color="auto"/>
              <w:bottom w:val="single" w:sz="4" w:space="0" w:color="auto"/>
              <w:right w:val="single" w:sz="4" w:space="0" w:color="auto"/>
            </w:tcBorders>
          </w:tcPr>
          <w:p w14:paraId="77DE3A00" w14:textId="77777777" w:rsidR="001B5F0F" w:rsidRPr="001305E6" w:rsidRDefault="001B5F0F" w:rsidP="001305E6">
            <w:pPr>
              <w:spacing w:after="0" w:line="240" w:lineRule="auto"/>
              <w:rPr>
                <w:rFonts w:ascii="Times New Roman" w:eastAsia="Times New Roman" w:hAnsi="Times New Roman" w:cs="Times New Roman"/>
                <w:sz w:val="24"/>
                <w:szCs w:val="24"/>
              </w:rPr>
            </w:pPr>
            <w:r w:rsidRPr="001305E6">
              <w:rPr>
                <w:rFonts w:ascii="Times New Roman" w:eastAsia="Times New Roman" w:hAnsi="Times New Roman" w:cs="Times New Roman"/>
                <w:sz w:val="24"/>
                <w:szCs w:val="24"/>
              </w:rPr>
              <w:t>Фізика</w:t>
            </w:r>
          </w:p>
        </w:tc>
        <w:tc>
          <w:tcPr>
            <w:tcW w:w="846" w:type="dxa"/>
            <w:tcBorders>
              <w:top w:val="single" w:sz="4" w:space="0" w:color="auto"/>
              <w:left w:val="single" w:sz="4" w:space="0" w:color="auto"/>
              <w:bottom w:val="single" w:sz="4" w:space="0" w:color="auto"/>
              <w:right w:val="single" w:sz="4" w:space="0" w:color="auto"/>
            </w:tcBorders>
          </w:tcPr>
          <w:p w14:paraId="23641893" w14:textId="77777777" w:rsidR="001B5F0F" w:rsidRPr="001305E6" w:rsidRDefault="001B5F0F" w:rsidP="001305E6">
            <w:pPr>
              <w:spacing w:after="0" w:line="240" w:lineRule="auto"/>
              <w:jc w:val="center"/>
              <w:rPr>
                <w:rFonts w:ascii="Times New Roman" w:eastAsia="Times New Roman" w:hAnsi="Times New Roman" w:cs="Times New Roman"/>
                <w:sz w:val="24"/>
                <w:szCs w:val="24"/>
              </w:rPr>
            </w:pPr>
            <w:r w:rsidRPr="001305E6">
              <w:rPr>
                <w:rFonts w:ascii="Times New Roman" w:eastAsia="Times New Roman" w:hAnsi="Times New Roman" w:cs="Times New Roman"/>
                <w:sz w:val="24"/>
                <w:szCs w:val="24"/>
              </w:rPr>
              <w:t>3</w:t>
            </w:r>
          </w:p>
        </w:tc>
      </w:tr>
      <w:tr w:rsidR="001B5F0F" w:rsidRPr="001305E6" w14:paraId="3BAB3631" w14:textId="77777777" w:rsidTr="001B5F0F">
        <w:tc>
          <w:tcPr>
            <w:tcW w:w="2291" w:type="dxa"/>
            <w:vMerge/>
            <w:tcBorders>
              <w:top w:val="single" w:sz="4" w:space="0" w:color="auto"/>
              <w:left w:val="single" w:sz="4" w:space="0" w:color="auto"/>
              <w:bottom w:val="single" w:sz="4" w:space="0" w:color="auto"/>
              <w:right w:val="single" w:sz="4" w:space="0" w:color="auto"/>
            </w:tcBorders>
            <w:vAlign w:val="center"/>
          </w:tcPr>
          <w:p w14:paraId="37046469" w14:textId="77777777" w:rsidR="001B5F0F" w:rsidRPr="001305E6" w:rsidRDefault="001B5F0F" w:rsidP="001305E6">
            <w:pPr>
              <w:spacing w:after="0" w:line="240" w:lineRule="auto"/>
              <w:rPr>
                <w:rFonts w:ascii="Times New Roman" w:eastAsia="Times New Roman" w:hAnsi="Times New Roman" w:cs="Times New Roman"/>
                <w:sz w:val="24"/>
                <w:szCs w:val="24"/>
              </w:rPr>
            </w:pPr>
          </w:p>
        </w:tc>
        <w:tc>
          <w:tcPr>
            <w:tcW w:w="3053" w:type="dxa"/>
            <w:tcBorders>
              <w:top w:val="single" w:sz="4" w:space="0" w:color="auto"/>
              <w:left w:val="single" w:sz="4" w:space="0" w:color="auto"/>
              <w:bottom w:val="single" w:sz="4" w:space="0" w:color="auto"/>
              <w:right w:val="single" w:sz="4" w:space="0" w:color="auto"/>
            </w:tcBorders>
          </w:tcPr>
          <w:p w14:paraId="3E8CD7DA" w14:textId="77777777" w:rsidR="001B5F0F" w:rsidRPr="001305E6" w:rsidRDefault="001B5F0F" w:rsidP="001305E6">
            <w:pPr>
              <w:spacing w:after="0" w:line="240" w:lineRule="auto"/>
              <w:rPr>
                <w:rFonts w:ascii="Times New Roman" w:eastAsia="Times New Roman" w:hAnsi="Times New Roman" w:cs="Times New Roman"/>
                <w:sz w:val="24"/>
                <w:szCs w:val="24"/>
              </w:rPr>
            </w:pPr>
            <w:r w:rsidRPr="001305E6">
              <w:rPr>
                <w:rFonts w:ascii="Times New Roman" w:eastAsia="Times New Roman" w:hAnsi="Times New Roman" w:cs="Times New Roman"/>
                <w:sz w:val="24"/>
                <w:szCs w:val="24"/>
              </w:rPr>
              <w:t>Хімія</w:t>
            </w:r>
          </w:p>
        </w:tc>
        <w:tc>
          <w:tcPr>
            <w:tcW w:w="846" w:type="dxa"/>
            <w:tcBorders>
              <w:top w:val="single" w:sz="4" w:space="0" w:color="auto"/>
              <w:left w:val="single" w:sz="4" w:space="0" w:color="auto"/>
              <w:bottom w:val="single" w:sz="4" w:space="0" w:color="auto"/>
              <w:right w:val="single" w:sz="4" w:space="0" w:color="auto"/>
            </w:tcBorders>
          </w:tcPr>
          <w:p w14:paraId="3C419984" w14:textId="77777777" w:rsidR="001B5F0F" w:rsidRPr="001305E6" w:rsidRDefault="001B5F0F" w:rsidP="001305E6">
            <w:pPr>
              <w:spacing w:after="0" w:line="240" w:lineRule="auto"/>
              <w:jc w:val="center"/>
              <w:rPr>
                <w:rFonts w:ascii="Times New Roman" w:eastAsia="Times New Roman" w:hAnsi="Times New Roman" w:cs="Times New Roman"/>
                <w:sz w:val="24"/>
                <w:szCs w:val="24"/>
              </w:rPr>
            </w:pPr>
            <w:r w:rsidRPr="001305E6">
              <w:rPr>
                <w:rFonts w:ascii="Times New Roman" w:eastAsia="Times New Roman" w:hAnsi="Times New Roman" w:cs="Times New Roman"/>
                <w:sz w:val="24"/>
                <w:szCs w:val="24"/>
              </w:rPr>
              <w:t>2</w:t>
            </w:r>
          </w:p>
        </w:tc>
      </w:tr>
      <w:tr w:rsidR="001B5F0F" w:rsidRPr="001305E6" w14:paraId="4C00FC7A" w14:textId="77777777" w:rsidTr="001B5F0F">
        <w:tc>
          <w:tcPr>
            <w:tcW w:w="2291" w:type="dxa"/>
            <w:vMerge w:val="restart"/>
            <w:tcBorders>
              <w:top w:val="single" w:sz="4" w:space="0" w:color="auto"/>
              <w:left w:val="single" w:sz="4" w:space="0" w:color="auto"/>
              <w:bottom w:val="single" w:sz="4" w:space="0" w:color="auto"/>
              <w:right w:val="single" w:sz="4" w:space="0" w:color="auto"/>
            </w:tcBorders>
          </w:tcPr>
          <w:p w14:paraId="324ADC74" w14:textId="77777777" w:rsidR="001B5F0F" w:rsidRPr="001305E6" w:rsidRDefault="001B5F0F" w:rsidP="001305E6">
            <w:pPr>
              <w:spacing w:after="0" w:line="240" w:lineRule="auto"/>
              <w:rPr>
                <w:rFonts w:ascii="Times New Roman" w:eastAsia="Times New Roman" w:hAnsi="Times New Roman" w:cs="Times New Roman"/>
                <w:sz w:val="24"/>
                <w:szCs w:val="24"/>
              </w:rPr>
            </w:pPr>
            <w:r w:rsidRPr="001305E6">
              <w:rPr>
                <w:rFonts w:ascii="Times New Roman" w:eastAsia="Times New Roman" w:hAnsi="Times New Roman" w:cs="Times New Roman"/>
                <w:sz w:val="24"/>
                <w:szCs w:val="24"/>
              </w:rPr>
              <w:t>Технології</w:t>
            </w:r>
          </w:p>
        </w:tc>
        <w:tc>
          <w:tcPr>
            <w:tcW w:w="3053" w:type="dxa"/>
            <w:tcBorders>
              <w:top w:val="single" w:sz="4" w:space="0" w:color="auto"/>
              <w:left w:val="single" w:sz="4" w:space="0" w:color="auto"/>
              <w:bottom w:val="single" w:sz="4" w:space="0" w:color="auto"/>
              <w:right w:val="single" w:sz="4" w:space="0" w:color="auto"/>
            </w:tcBorders>
          </w:tcPr>
          <w:p w14:paraId="7CF82222" w14:textId="77777777" w:rsidR="001B5F0F" w:rsidRPr="001305E6" w:rsidRDefault="001B5F0F" w:rsidP="001305E6">
            <w:pPr>
              <w:spacing w:after="0" w:line="240" w:lineRule="auto"/>
              <w:rPr>
                <w:rFonts w:ascii="Times New Roman" w:eastAsia="Times New Roman" w:hAnsi="Times New Roman" w:cs="Times New Roman"/>
                <w:sz w:val="24"/>
                <w:szCs w:val="24"/>
              </w:rPr>
            </w:pPr>
            <w:r w:rsidRPr="001305E6">
              <w:rPr>
                <w:rFonts w:ascii="Times New Roman" w:eastAsia="Times New Roman" w:hAnsi="Times New Roman" w:cs="Times New Roman"/>
                <w:sz w:val="24"/>
                <w:szCs w:val="24"/>
              </w:rPr>
              <w:t>Трудове навчання</w:t>
            </w:r>
          </w:p>
        </w:tc>
        <w:tc>
          <w:tcPr>
            <w:tcW w:w="846" w:type="dxa"/>
            <w:tcBorders>
              <w:top w:val="single" w:sz="4" w:space="0" w:color="auto"/>
              <w:left w:val="single" w:sz="4" w:space="0" w:color="auto"/>
              <w:bottom w:val="single" w:sz="4" w:space="0" w:color="auto"/>
              <w:right w:val="single" w:sz="4" w:space="0" w:color="auto"/>
            </w:tcBorders>
          </w:tcPr>
          <w:p w14:paraId="564263F1" w14:textId="77777777" w:rsidR="001B5F0F" w:rsidRPr="001305E6" w:rsidRDefault="001B5F0F" w:rsidP="001305E6">
            <w:pPr>
              <w:spacing w:after="0" w:line="240" w:lineRule="auto"/>
              <w:jc w:val="center"/>
              <w:rPr>
                <w:rFonts w:ascii="Times New Roman" w:eastAsia="Times New Roman" w:hAnsi="Times New Roman" w:cs="Times New Roman"/>
                <w:sz w:val="24"/>
                <w:szCs w:val="24"/>
              </w:rPr>
            </w:pPr>
            <w:r w:rsidRPr="001305E6">
              <w:rPr>
                <w:rFonts w:ascii="Times New Roman" w:eastAsia="Times New Roman" w:hAnsi="Times New Roman" w:cs="Times New Roman"/>
                <w:sz w:val="24"/>
                <w:szCs w:val="24"/>
              </w:rPr>
              <w:t>1</w:t>
            </w:r>
          </w:p>
        </w:tc>
      </w:tr>
      <w:tr w:rsidR="001B5F0F" w:rsidRPr="001305E6" w14:paraId="499F53B6" w14:textId="77777777" w:rsidTr="001B5F0F">
        <w:tc>
          <w:tcPr>
            <w:tcW w:w="2291" w:type="dxa"/>
            <w:vMerge/>
            <w:tcBorders>
              <w:top w:val="single" w:sz="4" w:space="0" w:color="auto"/>
              <w:left w:val="single" w:sz="4" w:space="0" w:color="auto"/>
              <w:bottom w:val="single" w:sz="4" w:space="0" w:color="auto"/>
              <w:right w:val="single" w:sz="4" w:space="0" w:color="auto"/>
            </w:tcBorders>
            <w:vAlign w:val="center"/>
          </w:tcPr>
          <w:p w14:paraId="5CE2ABAF" w14:textId="77777777" w:rsidR="001B5F0F" w:rsidRPr="001305E6" w:rsidRDefault="001B5F0F" w:rsidP="001305E6">
            <w:pPr>
              <w:spacing w:after="0" w:line="240" w:lineRule="auto"/>
              <w:rPr>
                <w:rFonts w:ascii="Times New Roman" w:eastAsia="Times New Roman" w:hAnsi="Times New Roman" w:cs="Times New Roman"/>
                <w:sz w:val="24"/>
                <w:szCs w:val="24"/>
              </w:rPr>
            </w:pPr>
          </w:p>
        </w:tc>
        <w:tc>
          <w:tcPr>
            <w:tcW w:w="3053" w:type="dxa"/>
            <w:tcBorders>
              <w:top w:val="single" w:sz="4" w:space="0" w:color="auto"/>
              <w:left w:val="single" w:sz="4" w:space="0" w:color="auto"/>
              <w:bottom w:val="single" w:sz="4" w:space="0" w:color="auto"/>
              <w:right w:val="single" w:sz="4" w:space="0" w:color="auto"/>
            </w:tcBorders>
          </w:tcPr>
          <w:p w14:paraId="7EE150D5" w14:textId="77777777" w:rsidR="001B5F0F" w:rsidRPr="001305E6" w:rsidRDefault="001B5F0F" w:rsidP="001305E6">
            <w:pPr>
              <w:spacing w:after="0" w:line="240" w:lineRule="auto"/>
              <w:rPr>
                <w:rFonts w:ascii="Times New Roman" w:eastAsia="Times New Roman" w:hAnsi="Times New Roman" w:cs="Times New Roman"/>
                <w:sz w:val="24"/>
                <w:szCs w:val="24"/>
              </w:rPr>
            </w:pPr>
            <w:r w:rsidRPr="001305E6">
              <w:rPr>
                <w:rFonts w:ascii="Times New Roman" w:eastAsia="Times New Roman" w:hAnsi="Times New Roman" w:cs="Times New Roman"/>
                <w:sz w:val="24"/>
                <w:szCs w:val="24"/>
              </w:rPr>
              <w:t>Інформатика</w:t>
            </w:r>
          </w:p>
        </w:tc>
        <w:tc>
          <w:tcPr>
            <w:tcW w:w="846" w:type="dxa"/>
            <w:tcBorders>
              <w:top w:val="single" w:sz="4" w:space="0" w:color="auto"/>
              <w:left w:val="single" w:sz="4" w:space="0" w:color="auto"/>
              <w:bottom w:val="single" w:sz="4" w:space="0" w:color="auto"/>
              <w:right w:val="single" w:sz="4" w:space="0" w:color="auto"/>
            </w:tcBorders>
          </w:tcPr>
          <w:p w14:paraId="24E6E9AD" w14:textId="77777777" w:rsidR="001B5F0F" w:rsidRPr="001305E6" w:rsidRDefault="001B5F0F" w:rsidP="001305E6">
            <w:pPr>
              <w:spacing w:after="0" w:line="240" w:lineRule="auto"/>
              <w:jc w:val="center"/>
              <w:rPr>
                <w:rFonts w:ascii="Times New Roman" w:eastAsia="Times New Roman" w:hAnsi="Times New Roman" w:cs="Times New Roman"/>
                <w:sz w:val="24"/>
                <w:szCs w:val="24"/>
              </w:rPr>
            </w:pPr>
            <w:r w:rsidRPr="001305E6">
              <w:rPr>
                <w:rFonts w:ascii="Times New Roman" w:eastAsia="Times New Roman" w:hAnsi="Times New Roman" w:cs="Times New Roman"/>
                <w:sz w:val="24"/>
                <w:szCs w:val="24"/>
              </w:rPr>
              <w:t>2</w:t>
            </w:r>
          </w:p>
        </w:tc>
      </w:tr>
      <w:tr w:rsidR="001B5F0F" w:rsidRPr="001305E6" w14:paraId="64C1E1B1" w14:textId="77777777" w:rsidTr="001B5F0F">
        <w:tc>
          <w:tcPr>
            <w:tcW w:w="2291" w:type="dxa"/>
            <w:vMerge w:val="restart"/>
            <w:tcBorders>
              <w:top w:val="single" w:sz="4" w:space="0" w:color="auto"/>
              <w:left w:val="single" w:sz="4" w:space="0" w:color="auto"/>
              <w:bottom w:val="single" w:sz="4" w:space="0" w:color="auto"/>
              <w:right w:val="single" w:sz="4" w:space="0" w:color="auto"/>
            </w:tcBorders>
          </w:tcPr>
          <w:p w14:paraId="005B39FF" w14:textId="77777777" w:rsidR="001B5F0F" w:rsidRPr="001305E6" w:rsidRDefault="001B5F0F" w:rsidP="001305E6">
            <w:pPr>
              <w:spacing w:after="0" w:line="240" w:lineRule="auto"/>
              <w:rPr>
                <w:rFonts w:ascii="Times New Roman" w:eastAsia="Times New Roman" w:hAnsi="Times New Roman" w:cs="Times New Roman"/>
                <w:sz w:val="24"/>
                <w:szCs w:val="24"/>
              </w:rPr>
            </w:pPr>
            <w:r w:rsidRPr="001305E6">
              <w:rPr>
                <w:rFonts w:ascii="Times New Roman" w:eastAsia="Times New Roman" w:hAnsi="Times New Roman" w:cs="Times New Roman"/>
                <w:sz w:val="24"/>
                <w:szCs w:val="24"/>
              </w:rPr>
              <w:t>Здоров’я і фізична культура</w:t>
            </w:r>
          </w:p>
        </w:tc>
        <w:tc>
          <w:tcPr>
            <w:tcW w:w="3053" w:type="dxa"/>
            <w:tcBorders>
              <w:top w:val="single" w:sz="4" w:space="0" w:color="auto"/>
              <w:left w:val="single" w:sz="4" w:space="0" w:color="auto"/>
              <w:bottom w:val="single" w:sz="4" w:space="0" w:color="auto"/>
              <w:right w:val="single" w:sz="4" w:space="0" w:color="auto"/>
            </w:tcBorders>
          </w:tcPr>
          <w:p w14:paraId="46CCAD0D" w14:textId="77777777" w:rsidR="001B5F0F" w:rsidRPr="001305E6" w:rsidRDefault="001B5F0F" w:rsidP="001305E6">
            <w:pPr>
              <w:spacing w:after="0" w:line="240" w:lineRule="auto"/>
              <w:rPr>
                <w:rFonts w:ascii="Times New Roman" w:eastAsia="Times New Roman" w:hAnsi="Times New Roman" w:cs="Times New Roman"/>
                <w:sz w:val="24"/>
                <w:szCs w:val="24"/>
              </w:rPr>
            </w:pPr>
            <w:r w:rsidRPr="001305E6">
              <w:rPr>
                <w:rFonts w:ascii="Times New Roman" w:eastAsia="Times New Roman" w:hAnsi="Times New Roman" w:cs="Times New Roman"/>
                <w:sz w:val="24"/>
                <w:szCs w:val="24"/>
              </w:rPr>
              <w:t>Основи здоров’я</w:t>
            </w:r>
          </w:p>
        </w:tc>
        <w:tc>
          <w:tcPr>
            <w:tcW w:w="846" w:type="dxa"/>
            <w:tcBorders>
              <w:top w:val="single" w:sz="4" w:space="0" w:color="auto"/>
              <w:left w:val="single" w:sz="4" w:space="0" w:color="auto"/>
              <w:bottom w:val="single" w:sz="4" w:space="0" w:color="auto"/>
              <w:right w:val="single" w:sz="4" w:space="0" w:color="auto"/>
            </w:tcBorders>
          </w:tcPr>
          <w:p w14:paraId="35179528" w14:textId="77777777" w:rsidR="001B5F0F" w:rsidRPr="001305E6" w:rsidRDefault="001B5F0F" w:rsidP="001305E6">
            <w:pPr>
              <w:spacing w:after="0" w:line="240" w:lineRule="auto"/>
              <w:jc w:val="center"/>
              <w:rPr>
                <w:rFonts w:ascii="Times New Roman" w:eastAsia="Times New Roman" w:hAnsi="Times New Roman" w:cs="Times New Roman"/>
                <w:sz w:val="24"/>
                <w:szCs w:val="24"/>
              </w:rPr>
            </w:pPr>
            <w:r w:rsidRPr="001305E6">
              <w:rPr>
                <w:rFonts w:ascii="Times New Roman" w:eastAsia="Times New Roman" w:hAnsi="Times New Roman" w:cs="Times New Roman"/>
                <w:sz w:val="24"/>
                <w:szCs w:val="24"/>
              </w:rPr>
              <w:t>1</w:t>
            </w:r>
          </w:p>
        </w:tc>
      </w:tr>
      <w:tr w:rsidR="001B5F0F" w:rsidRPr="001305E6" w14:paraId="02DF259A" w14:textId="77777777" w:rsidTr="001B5F0F">
        <w:tc>
          <w:tcPr>
            <w:tcW w:w="2291" w:type="dxa"/>
            <w:vMerge/>
            <w:tcBorders>
              <w:top w:val="single" w:sz="4" w:space="0" w:color="auto"/>
              <w:left w:val="single" w:sz="4" w:space="0" w:color="auto"/>
              <w:bottom w:val="single" w:sz="4" w:space="0" w:color="auto"/>
              <w:right w:val="single" w:sz="4" w:space="0" w:color="auto"/>
            </w:tcBorders>
            <w:vAlign w:val="center"/>
          </w:tcPr>
          <w:p w14:paraId="7CFC2C0C" w14:textId="77777777" w:rsidR="001B5F0F" w:rsidRPr="001305E6" w:rsidRDefault="001B5F0F" w:rsidP="001305E6">
            <w:pPr>
              <w:spacing w:after="0" w:line="240" w:lineRule="auto"/>
              <w:rPr>
                <w:rFonts w:ascii="Times New Roman" w:eastAsia="Times New Roman" w:hAnsi="Times New Roman" w:cs="Times New Roman"/>
                <w:sz w:val="24"/>
                <w:szCs w:val="24"/>
              </w:rPr>
            </w:pPr>
          </w:p>
        </w:tc>
        <w:tc>
          <w:tcPr>
            <w:tcW w:w="3053" w:type="dxa"/>
            <w:tcBorders>
              <w:top w:val="single" w:sz="4" w:space="0" w:color="auto"/>
              <w:left w:val="single" w:sz="4" w:space="0" w:color="auto"/>
              <w:bottom w:val="single" w:sz="4" w:space="0" w:color="auto"/>
              <w:right w:val="single" w:sz="4" w:space="0" w:color="auto"/>
            </w:tcBorders>
          </w:tcPr>
          <w:p w14:paraId="7132C603" w14:textId="77777777" w:rsidR="001B5F0F" w:rsidRPr="001305E6" w:rsidRDefault="001B5F0F" w:rsidP="001305E6">
            <w:pPr>
              <w:spacing w:after="0" w:line="240" w:lineRule="auto"/>
              <w:rPr>
                <w:rFonts w:ascii="Times New Roman" w:eastAsia="Times New Roman" w:hAnsi="Times New Roman" w:cs="Times New Roman"/>
                <w:sz w:val="24"/>
                <w:szCs w:val="24"/>
              </w:rPr>
            </w:pPr>
            <w:r w:rsidRPr="001305E6">
              <w:rPr>
                <w:rFonts w:ascii="Times New Roman" w:eastAsia="Times New Roman" w:hAnsi="Times New Roman" w:cs="Times New Roman"/>
                <w:sz w:val="24"/>
                <w:szCs w:val="24"/>
              </w:rPr>
              <w:t>Фізична культура**</w:t>
            </w:r>
          </w:p>
        </w:tc>
        <w:tc>
          <w:tcPr>
            <w:tcW w:w="846" w:type="dxa"/>
            <w:tcBorders>
              <w:top w:val="single" w:sz="4" w:space="0" w:color="auto"/>
              <w:left w:val="single" w:sz="4" w:space="0" w:color="auto"/>
              <w:bottom w:val="single" w:sz="4" w:space="0" w:color="auto"/>
              <w:right w:val="single" w:sz="4" w:space="0" w:color="auto"/>
            </w:tcBorders>
          </w:tcPr>
          <w:p w14:paraId="43E35275" w14:textId="77777777" w:rsidR="001B5F0F" w:rsidRPr="001305E6" w:rsidRDefault="001B5F0F" w:rsidP="001305E6">
            <w:pPr>
              <w:spacing w:after="0" w:line="240" w:lineRule="auto"/>
              <w:jc w:val="center"/>
              <w:rPr>
                <w:rFonts w:ascii="Times New Roman" w:eastAsia="Times New Roman" w:hAnsi="Times New Roman" w:cs="Times New Roman"/>
                <w:sz w:val="24"/>
                <w:szCs w:val="24"/>
              </w:rPr>
            </w:pPr>
            <w:r w:rsidRPr="001305E6">
              <w:rPr>
                <w:rFonts w:ascii="Times New Roman" w:eastAsia="Times New Roman" w:hAnsi="Times New Roman" w:cs="Times New Roman"/>
                <w:sz w:val="24"/>
                <w:szCs w:val="24"/>
              </w:rPr>
              <w:t>3</w:t>
            </w:r>
          </w:p>
        </w:tc>
      </w:tr>
      <w:tr w:rsidR="001B5F0F" w:rsidRPr="001305E6" w14:paraId="42E1BE13" w14:textId="77777777" w:rsidTr="001B5F0F">
        <w:tc>
          <w:tcPr>
            <w:tcW w:w="5344" w:type="dxa"/>
            <w:gridSpan w:val="2"/>
            <w:tcBorders>
              <w:top w:val="single" w:sz="4" w:space="0" w:color="auto"/>
              <w:left w:val="single" w:sz="4" w:space="0" w:color="auto"/>
              <w:bottom w:val="single" w:sz="4" w:space="0" w:color="auto"/>
              <w:right w:val="single" w:sz="4" w:space="0" w:color="auto"/>
            </w:tcBorders>
          </w:tcPr>
          <w:p w14:paraId="45B24948" w14:textId="77777777" w:rsidR="001B5F0F" w:rsidRPr="001305E6" w:rsidRDefault="001B5F0F" w:rsidP="001305E6">
            <w:pPr>
              <w:spacing w:after="0" w:line="240" w:lineRule="auto"/>
              <w:rPr>
                <w:rFonts w:ascii="Times New Roman" w:eastAsia="Times New Roman" w:hAnsi="Times New Roman" w:cs="Times New Roman"/>
                <w:b/>
                <w:bCs/>
                <w:sz w:val="24"/>
                <w:szCs w:val="24"/>
              </w:rPr>
            </w:pPr>
            <w:r w:rsidRPr="001305E6">
              <w:rPr>
                <w:rFonts w:ascii="Times New Roman" w:eastAsia="Times New Roman" w:hAnsi="Times New Roman" w:cs="Times New Roman"/>
                <w:b/>
                <w:bCs/>
                <w:sz w:val="24"/>
                <w:szCs w:val="24"/>
              </w:rPr>
              <w:t>Разом</w:t>
            </w:r>
          </w:p>
        </w:tc>
        <w:tc>
          <w:tcPr>
            <w:tcW w:w="846" w:type="dxa"/>
            <w:tcBorders>
              <w:top w:val="single" w:sz="4" w:space="0" w:color="auto"/>
              <w:left w:val="single" w:sz="4" w:space="0" w:color="auto"/>
              <w:bottom w:val="single" w:sz="4" w:space="0" w:color="auto"/>
              <w:right w:val="single" w:sz="4" w:space="0" w:color="auto"/>
            </w:tcBorders>
          </w:tcPr>
          <w:p w14:paraId="63B21BCF" w14:textId="77777777" w:rsidR="001B5F0F" w:rsidRPr="001305E6" w:rsidRDefault="001B5F0F" w:rsidP="001305E6">
            <w:pPr>
              <w:spacing w:after="0" w:line="240" w:lineRule="auto"/>
              <w:rPr>
                <w:rFonts w:ascii="Times New Roman" w:eastAsia="Times New Roman" w:hAnsi="Times New Roman" w:cs="Times New Roman"/>
                <w:b/>
                <w:bCs/>
                <w:sz w:val="24"/>
                <w:szCs w:val="24"/>
              </w:rPr>
            </w:pPr>
            <w:r w:rsidRPr="001305E6">
              <w:rPr>
                <w:rFonts w:ascii="Times New Roman" w:eastAsia="Times New Roman" w:hAnsi="Times New Roman" w:cs="Times New Roman"/>
                <w:b/>
                <w:bCs/>
                <w:sz w:val="24"/>
                <w:szCs w:val="24"/>
              </w:rPr>
              <w:t>30+3</w:t>
            </w:r>
          </w:p>
        </w:tc>
      </w:tr>
      <w:tr w:rsidR="001B5F0F" w:rsidRPr="001305E6" w14:paraId="20967D31" w14:textId="77777777" w:rsidTr="001B5F0F">
        <w:tc>
          <w:tcPr>
            <w:tcW w:w="5344" w:type="dxa"/>
            <w:gridSpan w:val="2"/>
            <w:tcBorders>
              <w:top w:val="single" w:sz="4" w:space="0" w:color="auto"/>
              <w:left w:val="single" w:sz="4" w:space="0" w:color="auto"/>
              <w:bottom w:val="single" w:sz="4" w:space="0" w:color="auto"/>
              <w:right w:val="single" w:sz="4" w:space="0" w:color="auto"/>
            </w:tcBorders>
            <w:shd w:val="clear" w:color="auto" w:fill="9AF8AA"/>
          </w:tcPr>
          <w:p w14:paraId="6945ABA0" w14:textId="77777777" w:rsidR="001B5F0F" w:rsidRPr="001305E6" w:rsidRDefault="001B5F0F" w:rsidP="001305E6">
            <w:pPr>
              <w:spacing w:after="0" w:line="240" w:lineRule="auto"/>
              <w:jc w:val="both"/>
              <w:rPr>
                <w:rFonts w:ascii="Times New Roman" w:eastAsia="Calibri" w:hAnsi="Times New Roman" w:cs="Times New Roman"/>
                <w:b/>
                <w:sz w:val="24"/>
                <w:szCs w:val="24"/>
              </w:rPr>
            </w:pPr>
            <w:r w:rsidRPr="001305E6">
              <w:rPr>
                <w:rFonts w:ascii="Times New Roman" w:eastAsia="Calibri" w:hAnsi="Times New Roman" w:cs="Times New Roman"/>
                <w:b/>
                <w:sz w:val="24"/>
                <w:szCs w:val="24"/>
              </w:rPr>
              <w:t>Додатковий час на предмети, факультативи, індивідуальні заняття та консультації</w:t>
            </w:r>
          </w:p>
        </w:tc>
        <w:tc>
          <w:tcPr>
            <w:tcW w:w="846" w:type="dxa"/>
            <w:tcBorders>
              <w:top w:val="single" w:sz="4" w:space="0" w:color="auto"/>
              <w:left w:val="single" w:sz="4" w:space="0" w:color="auto"/>
              <w:bottom w:val="single" w:sz="4" w:space="0" w:color="auto"/>
              <w:right w:val="single" w:sz="4" w:space="0" w:color="auto"/>
            </w:tcBorders>
            <w:shd w:val="clear" w:color="auto" w:fill="9AF8AA"/>
          </w:tcPr>
          <w:p w14:paraId="30D61954" w14:textId="77777777" w:rsidR="001B5F0F" w:rsidRPr="001305E6" w:rsidRDefault="001B5F0F" w:rsidP="001305E6">
            <w:pPr>
              <w:spacing w:after="0" w:line="240" w:lineRule="auto"/>
              <w:jc w:val="center"/>
              <w:rPr>
                <w:rFonts w:ascii="Times New Roman" w:eastAsia="Calibri" w:hAnsi="Times New Roman" w:cs="Times New Roman"/>
                <w:b/>
                <w:sz w:val="24"/>
                <w:szCs w:val="24"/>
              </w:rPr>
            </w:pPr>
            <w:r w:rsidRPr="001305E6">
              <w:rPr>
                <w:rFonts w:ascii="Times New Roman" w:eastAsia="Calibri" w:hAnsi="Times New Roman" w:cs="Times New Roman"/>
                <w:b/>
                <w:sz w:val="24"/>
                <w:szCs w:val="24"/>
              </w:rPr>
              <w:t>1</w:t>
            </w:r>
          </w:p>
        </w:tc>
      </w:tr>
      <w:tr w:rsidR="001B5F0F" w:rsidRPr="001305E6" w14:paraId="57CFC846" w14:textId="77777777" w:rsidTr="001B5F0F">
        <w:tc>
          <w:tcPr>
            <w:tcW w:w="5344" w:type="dxa"/>
            <w:gridSpan w:val="2"/>
            <w:tcBorders>
              <w:top w:val="single" w:sz="4" w:space="0" w:color="auto"/>
              <w:left w:val="single" w:sz="4" w:space="0" w:color="auto"/>
              <w:bottom w:val="single" w:sz="4" w:space="0" w:color="auto"/>
              <w:right w:val="single" w:sz="4" w:space="0" w:color="auto"/>
            </w:tcBorders>
          </w:tcPr>
          <w:p w14:paraId="484D73D4" w14:textId="77777777" w:rsidR="001B5F0F" w:rsidRPr="001305E6" w:rsidRDefault="001B5F0F" w:rsidP="001305E6">
            <w:pPr>
              <w:spacing w:after="0" w:line="240" w:lineRule="auto"/>
              <w:jc w:val="both"/>
              <w:rPr>
                <w:rFonts w:ascii="Times New Roman" w:eastAsia="Calibri" w:hAnsi="Times New Roman" w:cs="Times New Roman"/>
                <w:b/>
                <w:sz w:val="24"/>
                <w:szCs w:val="24"/>
              </w:rPr>
            </w:pPr>
            <w:proofErr w:type="spellStart"/>
            <w:r w:rsidRPr="001305E6">
              <w:rPr>
                <w:rFonts w:ascii="Times New Roman" w:eastAsia="Calibri" w:hAnsi="Times New Roman" w:cs="Times New Roman"/>
                <w:b/>
                <w:sz w:val="24"/>
                <w:szCs w:val="24"/>
              </w:rPr>
              <w:t>І.Додатковий</w:t>
            </w:r>
            <w:proofErr w:type="spellEnd"/>
            <w:r w:rsidRPr="001305E6">
              <w:rPr>
                <w:rFonts w:ascii="Times New Roman" w:eastAsia="Calibri" w:hAnsi="Times New Roman" w:cs="Times New Roman"/>
                <w:b/>
                <w:sz w:val="24"/>
                <w:szCs w:val="24"/>
              </w:rPr>
              <w:t xml:space="preserve"> час на навчальні предмети</w:t>
            </w:r>
          </w:p>
        </w:tc>
        <w:tc>
          <w:tcPr>
            <w:tcW w:w="846" w:type="dxa"/>
            <w:tcBorders>
              <w:top w:val="single" w:sz="4" w:space="0" w:color="auto"/>
              <w:left w:val="single" w:sz="4" w:space="0" w:color="auto"/>
              <w:bottom w:val="single" w:sz="4" w:space="0" w:color="auto"/>
              <w:right w:val="single" w:sz="4" w:space="0" w:color="auto"/>
            </w:tcBorders>
          </w:tcPr>
          <w:p w14:paraId="5E615A3D" w14:textId="77777777" w:rsidR="001B5F0F" w:rsidRPr="001305E6" w:rsidRDefault="001B5F0F" w:rsidP="001305E6">
            <w:pPr>
              <w:spacing w:after="0" w:line="240" w:lineRule="auto"/>
              <w:jc w:val="center"/>
              <w:rPr>
                <w:rFonts w:ascii="Times New Roman" w:eastAsia="Calibri" w:hAnsi="Times New Roman" w:cs="Times New Roman"/>
                <w:sz w:val="24"/>
                <w:szCs w:val="24"/>
              </w:rPr>
            </w:pPr>
          </w:p>
        </w:tc>
      </w:tr>
      <w:tr w:rsidR="001B5F0F" w:rsidRPr="001305E6" w14:paraId="0B512D4D" w14:textId="77777777" w:rsidTr="001B5F0F">
        <w:tc>
          <w:tcPr>
            <w:tcW w:w="5344" w:type="dxa"/>
            <w:gridSpan w:val="2"/>
            <w:tcBorders>
              <w:top w:val="single" w:sz="4" w:space="0" w:color="auto"/>
              <w:left w:val="single" w:sz="4" w:space="0" w:color="auto"/>
              <w:bottom w:val="single" w:sz="4" w:space="0" w:color="auto"/>
              <w:right w:val="single" w:sz="4" w:space="0" w:color="auto"/>
            </w:tcBorders>
          </w:tcPr>
          <w:p w14:paraId="594317C5" w14:textId="77777777" w:rsidR="001B5F0F" w:rsidRPr="001305E6" w:rsidRDefault="001B5F0F" w:rsidP="001305E6">
            <w:pPr>
              <w:spacing w:after="0" w:line="240" w:lineRule="auto"/>
              <w:rPr>
                <w:rFonts w:ascii="Times New Roman" w:eastAsia="Times New Roman" w:hAnsi="Times New Roman" w:cs="Times New Roman"/>
                <w:sz w:val="24"/>
                <w:szCs w:val="24"/>
              </w:rPr>
            </w:pPr>
            <w:r w:rsidRPr="001305E6">
              <w:rPr>
                <w:rFonts w:ascii="Times New Roman" w:eastAsia="Times New Roman" w:hAnsi="Times New Roman" w:cs="Times New Roman"/>
                <w:sz w:val="24"/>
                <w:szCs w:val="24"/>
              </w:rPr>
              <w:t>Історія України</w:t>
            </w:r>
          </w:p>
        </w:tc>
        <w:tc>
          <w:tcPr>
            <w:tcW w:w="846" w:type="dxa"/>
            <w:tcBorders>
              <w:top w:val="single" w:sz="4" w:space="0" w:color="auto"/>
              <w:left w:val="single" w:sz="4" w:space="0" w:color="auto"/>
              <w:bottom w:val="single" w:sz="4" w:space="0" w:color="auto"/>
              <w:right w:val="single" w:sz="4" w:space="0" w:color="auto"/>
            </w:tcBorders>
          </w:tcPr>
          <w:p w14:paraId="7DF3C172" w14:textId="77777777" w:rsidR="001B5F0F" w:rsidRPr="001305E6" w:rsidRDefault="001B5F0F" w:rsidP="001305E6">
            <w:pPr>
              <w:spacing w:after="0" w:line="240" w:lineRule="auto"/>
              <w:rPr>
                <w:rFonts w:ascii="Times New Roman" w:eastAsia="Times New Roman" w:hAnsi="Times New Roman" w:cs="Times New Roman"/>
                <w:sz w:val="24"/>
                <w:szCs w:val="24"/>
              </w:rPr>
            </w:pPr>
            <w:r w:rsidRPr="001305E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1305E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w:t>
            </w:r>
          </w:p>
        </w:tc>
      </w:tr>
      <w:tr w:rsidR="001B5F0F" w:rsidRPr="001305E6" w14:paraId="345E6A4A" w14:textId="77777777" w:rsidTr="001B5F0F">
        <w:tc>
          <w:tcPr>
            <w:tcW w:w="5344" w:type="dxa"/>
            <w:gridSpan w:val="2"/>
            <w:tcBorders>
              <w:top w:val="single" w:sz="4" w:space="0" w:color="auto"/>
              <w:left w:val="single" w:sz="4" w:space="0" w:color="auto"/>
              <w:bottom w:val="single" w:sz="4" w:space="0" w:color="auto"/>
              <w:right w:val="single" w:sz="4" w:space="0" w:color="auto"/>
            </w:tcBorders>
          </w:tcPr>
          <w:p w14:paraId="44439241" w14:textId="77777777" w:rsidR="001B5F0F" w:rsidRPr="001305E6" w:rsidRDefault="001B5F0F" w:rsidP="001305E6">
            <w:pPr>
              <w:spacing w:after="0" w:line="240" w:lineRule="auto"/>
              <w:rPr>
                <w:rFonts w:ascii="Times New Roman" w:eastAsia="Times New Roman" w:hAnsi="Times New Roman" w:cs="Times New Roman"/>
                <w:b/>
                <w:sz w:val="24"/>
                <w:szCs w:val="24"/>
              </w:rPr>
            </w:pPr>
            <w:proofErr w:type="spellStart"/>
            <w:r w:rsidRPr="001305E6">
              <w:rPr>
                <w:rFonts w:ascii="Times New Roman" w:eastAsia="Times New Roman" w:hAnsi="Times New Roman" w:cs="Times New Roman"/>
                <w:b/>
                <w:sz w:val="24"/>
                <w:szCs w:val="24"/>
              </w:rPr>
              <w:t>ІІ.Факультативи</w:t>
            </w:r>
            <w:proofErr w:type="spellEnd"/>
          </w:p>
        </w:tc>
        <w:tc>
          <w:tcPr>
            <w:tcW w:w="846" w:type="dxa"/>
            <w:tcBorders>
              <w:top w:val="single" w:sz="4" w:space="0" w:color="auto"/>
              <w:left w:val="single" w:sz="4" w:space="0" w:color="auto"/>
              <w:bottom w:val="single" w:sz="4" w:space="0" w:color="auto"/>
              <w:right w:val="single" w:sz="4" w:space="0" w:color="auto"/>
            </w:tcBorders>
          </w:tcPr>
          <w:p w14:paraId="6F4E92B0" w14:textId="77777777" w:rsidR="001B5F0F" w:rsidRPr="001305E6" w:rsidRDefault="001B5F0F" w:rsidP="001305E6">
            <w:pPr>
              <w:spacing w:after="0" w:line="240" w:lineRule="auto"/>
              <w:rPr>
                <w:rFonts w:ascii="Times New Roman" w:eastAsia="Times New Roman" w:hAnsi="Times New Roman" w:cs="Times New Roman"/>
                <w:sz w:val="24"/>
                <w:szCs w:val="24"/>
              </w:rPr>
            </w:pPr>
          </w:p>
        </w:tc>
      </w:tr>
      <w:tr w:rsidR="001B5F0F" w:rsidRPr="001305E6" w14:paraId="3F7C789A" w14:textId="77777777" w:rsidTr="001B5F0F">
        <w:tc>
          <w:tcPr>
            <w:tcW w:w="5344" w:type="dxa"/>
            <w:gridSpan w:val="2"/>
            <w:tcBorders>
              <w:top w:val="single" w:sz="4" w:space="0" w:color="auto"/>
              <w:left w:val="single" w:sz="4" w:space="0" w:color="auto"/>
              <w:bottom w:val="single" w:sz="4" w:space="0" w:color="auto"/>
              <w:right w:val="single" w:sz="4" w:space="0" w:color="auto"/>
            </w:tcBorders>
          </w:tcPr>
          <w:p w14:paraId="25207891" w14:textId="77777777" w:rsidR="001B5F0F" w:rsidRPr="001305E6" w:rsidRDefault="001B5F0F" w:rsidP="001305E6">
            <w:pPr>
              <w:spacing w:after="0" w:line="240" w:lineRule="auto"/>
              <w:rPr>
                <w:rFonts w:ascii="Times New Roman" w:eastAsia="Times New Roman" w:hAnsi="Times New Roman" w:cs="Times New Roman"/>
                <w:sz w:val="24"/>
                <w:szCs w:val="24"/>
              </w:rPr>
            </w:pPr>
            <w:r w:rsidRPr="001305E6">
              <w:rPr>
                <w:rFonts w:ascii="Times New Roman" w:eastAsia="Times New Roman" w:hAnsi="Times New Roman" w:cs="Times New Roman"/>
                <w:sz w:val="24"/>
                <w:szCs w:val="24"/>
              </w:rPr>
              <w:t>Основи християнської етики</w:t>
            </w:r>
          </w:p>
        </w:tc>
        <w:tc>
          <w:tcPr>
            <w:tcW w:w="846" w:type="dxa"/>
            <w:tcBorders>
              <w:top w:val="single" w:sz="4" w:space="0" w:color="auto"/>
              <w:left w:val="single" w:sz="4" w:space="0" w:color="auto"/>
              <w:bottom w:val="single" w:sz="4" w:space="0" w:color="auto"/>
              <w:right w:val="single" w:sz="4" w:space="0" w:color="auto"/>
            </w:tcBorders>
          </w:tcPr>
          <w:p w14:paraId="69BE2ACA" w14:textId="77777777" w:rsidR="001B5F0F" w:rsidRPr="001305E6" w:rsidRDefault="001B5F0F" w:rsidP="001305E6">
            <w:pPr>
              <w:spacing w:after="0" w:line="240" w:lineRule="auto"/>
              <w:rPr>
                <w:rFonts w:ascii="Times New Roman" w:eastAsia="Times New Roman" w:hAnsi="Times New Roman" w:cs="Times New Roman"/>
                <w:sz w:val="24"/>
                <w:szCs w:val="24"/>
              </w:rPr>
            </w:pPr>
            <w:r w:rsidRPr="001305E6">
              <w:rPr>
                <w:rFonts w:ascii="Times New Roman" w:eastAsia="Times New Roman" w:hAnsi="Times New Roman" w:cs="Times New Roman"/>
                <w:sz w:val="24"/>
                <w:szCs w:val="24"/>
              </w:rPr>
              <w:t xml:space="preserve">  0,5</w:t>
            </w:r>
          </w:p>
        </w:tc>
      </w:tr>
      <w:tr w:rsidR="001B5F0F" w:rsidRPr="001305E6" w14:paraId="128C68FB" w14:textId="77777777" w:rsidTr="001B5F0F">
        <w:tc>
          <w:tcPr>
            <w:tcW w:w="5344" w:type="dxa"/>
            <w:gridSpan w:val="2"/>
            <w:tcBorders>
              <w:top w:val="single" w:sz="4" w:space="0" w:color="auto"/>
              <w:left w:val="single" w:sz="4" w:space="0" w:color="auto"/>
              <w:bottom w:val="single" w:sz="4" w:space="0" w:color="auto"/>
              <w:right w:val="single" w:sz="4" w:space="0" w:color="auto"/>
            </w:tcBorders>
          </w:tcPr>
          <w:p w14:paraId="252B7108" w14:textId="77777777" w:rsidR="001B5F0F" w:rsidRPr="001305E6" w:rsidRDefault="001B5F0F" w:rsidP="001305E6">
            <w:pPr>
              <w:spacing w:after="0" w:line="240" w:lineRule="auto"/>
              <w:rPr>
                <w:rFonts w:ascii="Times New Roman" w:eastAsia="Times New Roman" w:hAnsi="Times New Roman" w:cs="Times New Roman"/>
                <w:b/>
                <w:bCs/>
                <w:sz w:val="24"/>
                <w:szCs w:val="24"/>
              </w:rPr>
            </w:pPr>
            <w:r w:rsidRPr="001305E6">
              <w:rPr>
                <w:rFonts w:ascii="Times New Roman" w:eastAsia="Times New Roman" w:hAnsi="Times New Roman" w:cs="Times New Roman"/>
                <w:b/>
                <w:bCs/>
                <w:sz w:val="24"/>
                <w:szCs w:val="24"/>
              </w:rPr>
              <w:t>Гранично допустиме навчальне навантаження</w:t>
            </w:r>
          </w:p>
        </w:tc>
        <w:tc>
          <w:tcPr>
            <w:tcW w:w="846" w:type="dxa"/>
            <w:tcBorders>
              <w:top w:val="single" w:sz="4" w:space="0" w:color="auto"/>
              <w:left w:val="single" w:sz="4" w:space="0" w:color="auto"/>
              <w:bottom w:val="single" w:sz="4" w:space="0" w:color="auto"/>
              <w:right w:val="single" w:sz="4" w:space="0" w:color="auto"/>
            </w:tcBorders>
          </w:tcPr>
          <w:p w14:paraId="0E9C0585" w14:textId="77777777" w:rsidR="001B5F0F" w:rsidRPr="001305E6" w:rsidRDefault="001B5F0F" w:rsidP="001305E6">
            <w:pPr>
              <w:spacing w:after="0" w:line="240" w:lineRule="auto"/>
              <w:jc w:val="center"/>
              <w:rPr>
                <w:rFonts w:ascii="Times New Roman" w:eastAsia="Times New Roman" w:hAnsi="Times New Roman" w:cs="Times New Roman"/>
                <w:b/>
                <w:bCs/>
                <w:sz w:val="24"/>
                <w:szCs w:val="24"/>
              </w:rPr>
            </w:pPr>
            <w:r w:rsidRPr="001305E6">
              <w:rPr>
                <w:rFonts w:ascii="Times New Roman" w:eastAsia="Times New Roman" w:hAnsi="Times New Roman" w:cs="Times New Roman"/>
                <w:b/>
                <w:bCs/>
                <w:sz w:val="24"/>
                <w:szCs w:val="24"/>
              </w:rPr>
              <w:t>33</w:t>
            </w:r>
          </w:p>
        </w:tc>
      </w:tr>
      <w:tr w:rsidR="001B5F0F" w:rsidRPr="001305E6" w14:paraId="5DDE0700" w14:textId="77777777" w:rsidTr="001B5F0F">
        <w:tc>
          <w:tcPr>
            <w:tcW w:w="5344" w:type="dxa"/>
            <w:gridSpan w:val="2"/>
            <w:tcBorders>
              <w:top w:val="single" w:sz="4" w:space="0" w:color="auto"/>
              <w:left w:val="single" w:sz="4" w:space="0" w:color="auto"/>
              <w:bottom w:val="single" w:sz="4" w:space="0" w:color="auto"/>
              <w:right w:val="single" w:sz="4" w:space="0" w:color="auto"/>
            </w:tcBorders>
          </w:tcPr>
          <w:p w14:paraId="2FA4185C" w14:textId="77777777" w:rsidR="001B5F0F" w:rsidRPr="001305E6" w:rsidRDefault="001B5F0F" w:rsidP="001305E6">
            <w:pPr>
              <w:spacing w:after="0" w:line="240" w:lineRule="auto"/>
              <w:rPr>
                <w:rFonts w:ascii="Times New Roman" w:eastAsia="Calibri" w:hAnsi="Times New Roman" w:cs="Times New Roman"/>
                <w:b/>
                <w:bCs/>
                <w:sz w:val="24"/>
                <w:szCs w:val="24"/>
              </w:rPr>
            </w:pPr>
            <w:r w:rsidRPr="001305E6">
              <w:rPr>
                <w:rFonts w:ascii="Times New Roman" w:eastAsia="Calibri" w:hAnsi="Times New Roman" w:cs="Times New Roman"/>
                <w:b/>
                <w:bCs/>
                <w:sz w:val="24"/>
                <w:szCs w:val="24"/>
              </w:rPr>
              <w:t>Всього (без урахування поділу класів на групи)</w:t>
            </w:r>
          </w:p>
        </w:tc>
        <w:tc>
          <w:tcPr>
            <w:tcW w:w="846" w:type="dxa"/>
            <w:tcBorders>
              <w:top w:val="single" w:sz="4" w:space="0" w:color="auto"/>
              <w:left w:val="single" w:sz="4" w:space="0" w:color="auto"/>
              <w:bottom w:val="single" w:sz="4" w:space="0" w:color="auto"/>
              <w:right w:val="single" w:sz="4" w:space="0" w:color="auto"/>
            </w:tcBorders>
          </w:tcPr>
          <w:p w14:paraId="45475D95" w14:textId="77777777" w:rsidR="001B5F0F" w:rsidRPr="001305E6" w:rsidRDefault="001B5F0F" w:rsidP="001305E6">
            <w:pPr>
              <w:spacing w:after="0" w:line="240" w:lineRule="auto"/>
              <w:jc w:val="center"/>
              <w:rPr>
                <w:rFonts w:ascii="Times New Roman" w:eastAsia="Calibri" w:hAnsi="Times New Roman" w:cs="Times New Roman"/>
                <w:sz w:val="24"/>
                <w:szCs w:val="24"/>
              </w:rPr>
            </w:pPr>
            <w:r w:rsidRPr="001305E6">
              <w:rPr>
                <w:rFonts w:ascii="Times New Roman" w:eastAsia="Calibri" w:hAnsi="Times New Roman" w:cs="Times New Roman"/>
                <w:sz w:val="24"/>
                <w:szCs w:val="24"/>
              </w:rPr>
              <w:t>33+3</w:t>
            </w:r>
          </w:p>
        </w:tc>
      </w:tr>
      <w:tr w:rsidR="001B5F0F" w:rsidRPr="001305E6" w14:paraId="04A7D9D7" w14:textId="77777777" w:rsidTr="001B5F0F">
        <w:tc>
          <w:tcPr>
            <w:tcW w:w="5344" w:type="dxa"/>
            <w:gridSpan w:val="2"/>
            <w:tcBorders>
              <w:top w:val="single" w:sz="4" w:space="0" w:color="auto"/>
              <w:left w:val="single" w:sz="4" w:space="0" w:color="auto"/>
              <w:bottom w:val="single" w:sz="4" w:space="0" w:color="auto"/>
              <w:right w:val="single" w:sz="4" w:space="0" w:color="auto"/>
            </w:tcBorders>
            <w:shd w:val="clear" w:color="auto" w:fill="9AF8AA"/>
          </w:tcPr>
          <w:p w14:paraId="29BF7E17" w14:textId="77777777" w:rsidR="001B5F0F" w:rsidRPr="001305E6" w:rsidRDefault="001B5F0F" w:rsidP="001305E6">
            <w:pPr>
              <w:spacing w:after="0" w:line="240" w:lineRule="auto"/>
              <w:rPr>
                <w:rFonts w:ascii="Times New Roman" w:eastAsia="Times New Roman" w:hAnsi="Times New Roman" w:cs="Times New Roman"/>
                <w:b/>
                <w:bCs/>
                <w:sz w:val="24"/>
                <w:szCs w:val="24"/>
              </w:rPr>
            </w:pPr>
            <w:r w:rsidRPr="001305E6">
              <w:rPr>
                <w:rFonts w:ascii="Times New Roman" w:eastAsia="Times New Roman" w:hAnsi="Times New Roman" w:cs="Times New Roman"/>
                <w:b/>
                <w:bCs/>
                <w:sz w:val="24"/>
                <w:szCs w:val="24"/>
              </w:rPr>
              <w:t>Фінансується по школі</w:t>
            </w:r>
          </w:p>
        </w:tc>
        <w:tc>
          <w:tcPr>
            <w:tcW w:w="846" w:type="dxa"/>
            <w:tcBorders>
              <w:top w:val="single" w:sz="4" w:space="0" w:color="auto"/>
              <w:left w:val="single" w:sz="4" w:space="0" w:color="auto"/>
              <w:bottom w:val="single" w:sz="4" w:space="0" w:color="auto"/>
              <w:right w:val="single" w:sz="4" w:space="0" w:color="auto"/>
            </w:tcBorders>
            <w:shd w:val="clear" w:color="auto" w:fill="9AF8AA"/>
          </w:tcPr>
          <w:p w14:paraId="32551232" w14:textId="77777777" w:rsidR="001B5F0F" w:rsidRPr="001305E6" w:rsidRDefault="001B5F0F" w:rsidP="001305E6">
            <w:pPr>
              <w:spacing w:after="0" w:line="240" w:lineRule="auto"/>
              <w:jc w:val="center"/>
              <w:rPr>
                <w:rFonts w:ascii="Times New Roman" w:eastAsia="Times New Roman" w:hAnsi="Times New Roman" w:cs="Times New Roman"/>
                <w:b/>
                <w:bCs/>
                <w:sz w:val="24"/>
                <w:szCs w:val="24"/>
              </w:rPr>
            </w:pPr>
            <w:r w:rsidRPr="001305E6">
              <w:rPr>
                <w:rFonts w:ascii="Times New Roman" w:eastAsia="Times New Roman" w:hAnsi="Times New Roman" w:cs="Times New Roman"/>
                <w:b/>
                <w:bCs/>
                <w:sz w:val="24"/>
                <w:szCs w:val="24"/>
              </w:rPr>
              <w:t>34</w:t>
            </w:r>
            <w:r>
              <w:rPr>
                <w:rFonts w:ascii="Times New Roman" w:eastAsia="Times New Roman" w:hAnsi="Times New Roman" w:cs="Times New Roman"/>
                <w:b/>
                <w:bCs/>
                <w:sz w:val="24"/>
                <w:szCs w:val="24"/>
              </w:rPr>
              <w:t>,5</w:t>
            </w:r>
          </w:p>
        </w:tc>
      </w:tr>
    </w:tbl>
    <w:p w14:paraId="365CC022" w14:textId="77777777" w:rsidR="001305E6" w:rsidRDefault="001305E6" w:rsidP="001305E6">
      <w:pPr>
        <w:spacing w:after="0" w:line="240" w:lineRule="auto"/>
        <w:rPr>
          <w:rFonts w:ascii="Times New Roman" w:eastAsia="Times New Roman" w:hAnsi="Times New Roman" w:cs="Times New Roman"/>
          <w:b/>
        </w:rPr>
      </w:pPr>
    </w:p>
    <w:p w14:paraId="1F43A694" w14:textId="77777777" w:rsidR="001B5F0F" w:rsidRDefault="001B5F0F" w:rsidP="001305E6">
      <w:pPr>
        <w:spacing w:after="0" w:line="240" w:lineRule="auto"/>
        <w:rPr>
          <w:rFonts w:ascii="Times New Roman" w:eastAsia="Times New Roman" w:hAnsi="Times New Roman" w:cs="Times New Roman"/>
          <w:b/>
        </w:rPr>
      </w:pPr>
    </w:p>
    <w:p w14:paraId="015A4786" w14:textId="77777777" w:rsidR="001B5F0F" w:rsidRPr="001305E6" w:rsidRDefault="001B5F0F" w:rsidP="001305E6">
      <w:pPr>
        <w:spacing w:after="0" w:line="240" w:lineRule="auto"/>
        <w:rPr>
          <w:rFonts w:ascii="Times New Roman" w:eastAsia="Times New Roman" w:hAnsi="Times New Roman" w:cs="Times New Roman"/>
          <w:b/>
        </w:rPr>
      </w:pPr>
    </w:p>
    <w:p w14:paraId="7F76854A" w14:textId="77777777" w:rsidR="001305E6" w:rsidRPr="001305E6" w:rsidRDefault="001305E6" w:rsidP="001305E6">
      <w:pPr>
        <w:spacing w:after="0" w:line="240" w:lineRule="auto"/>
        <w:ind w:left="-142" w:right="-176"/>
        <w:jc w:val="both"/>
        <w:rPr>
          <w:rFonts w:ascii="Times New Roman" w:eastAsia="Times New Roman" w:hAnsi="Times New Roman" w:cs="Times New Roman"/>
          <w:sz w:val="24"/>
          <w:szCs w:val="24"/>
        </w:rPr>
      </w:pPr>
    </w:p>
    <w:p w14:paraId="00E46F22" w14:textId="77777777" w:rsidR="001305E6" w:rsidRPr="001305E6" w:rsidRDefault="001305E6" w:rsidP="001305E6">
      <w:pPr>
        <w:spacing w:after="0" w:line="240" w:lineRule="auto"/>
        <w:ind w:right="-176"/>
        <w:jc w:val="both"/>
        <w:rPr>
          <w:rFonts w:ascii="Times New Roman" w:eastAsia="Times New Roman" w:hAnsi="Times New Roman" w:cs="Times New Roman"/>
          <w:sz w:val="28"/>
          <w:szCs w:val="28"/>
        </w:rPr>
      </w:pPr>
      <w:r w:rsidRPr="001305E6">
        <w:rPr>
          <w:rFonts w:ascii="Times New Roman" w:eastAsia="Times New Roman" w:hAnsi="Times New Roman" w:cs="Times New Roman"/>
          <w:sz w:val="24"/>
          <w:szCs w:val="24"/>
          <w:lang w:val="ru-RU"/>
        </w:rPr>
        <w:t xml:space="preserve">                                           </w:t>
      </w:r>
      <w:r w:rsidRPr="001305E6">
        <w:rPr>
          <w:rFonts w:ascii="Times New Roman" w:eastAsia="Times New Roman" w:hAnsi="Times New Roman" w:cs="Times New Roman"/>
          <w:sz w:val="28"/>
          <w:szCs w:val="28"/>
        </w:rPr>
        <w:t xml:space="preserve"> </w:t>
      </w:r>
    </w:p>
    <w:p w14:paraId="5688251F" w14:textId="77777777" w:rsidR="001305E6" w:rsidRPr="001305E6" w:rsidRDefault="001305E6" w:rsidP="001305E6">
      <w:pPr>
        <w:spacing w:after="0" w:line="240" w:lineRule="auto"/>
        <w:ind w:right="-176"/>
        <w:jc w:val="both"/>
        <w:rPr>
          <w:rFonts w:ascii="Times New Roman" w:eastAsia="Times New Roman" w:hAnsi="Times New Roman" w:cs="Times New Roman"/>
          <w:b/>
          <w:bCs/>
          <w:sz w:val="28"/>
          <w:szCs w:val="28"/>
        </w:rPr>
      </w:pPr>
      <w:r w:rsidRPr="001305E6">
        <w:rPr>
          <w:rFonts w:ascii="Times New Roman" w:eastAsia="Times New Roman" w:hAnsi="Times New Roman" w:cs="Times New Roman"/>
          <w:b/>
          <w:bCs/>
          <w:sz w:val="28"/>
          <w:szCs w:val="28"/>
        </w:rPr>
        <w:t xml:space="preserve">                     </w:t>
      </w:r>
    </w:p>
    <w:p w14:paraId="4004F1D3" w14:textId="77777777" w:rsidR="001305E6" w:rsidRPr="001305E6" w:rsidRDefault="001305E6" w:rsidP="001305E6">
      <w:pPr>
        <w:spacing w:after="0" w:line="240" w:lineRule="auto"/>
        <w:ind w:right="-176"/>
        <w:jc w:val="both"/>
        <w:rPr>
          <w:rFonts w:ascii="Times New Roman" w:eastAsia="Times New Roman" w:hAnsi="Times New Roman" w:cs="Times New Roman"/>
          <w:b/>
          <w:bCs/>
          <w:sz w:val="28"/>
          <w:szCs w:val="28"/>
        </w:rPr>
      </w:pPr>
    </w:p>
    <w:p w14:paraId="18BE0F9C" w14:textId="77777777" w:rsidR="001305E6" w:rsidRPr="001305E6" w:rsidRDefault="001305E6" w:rsidP="001305E6">
      <w:pPr>
        <w:spacing w:after="0" w:line="240" w:lineRule="auto"/>
        <w:ind w:right="-176"/>
        <w:jc w:val="both"/>
        <w:rPr>
          <w:rFonts w:ascii="Times New Roman" w:eastAsia="Times New Roman" w:hAnsi="Times New Roman" w:cs="Times New Roman"/>
          <w:b/>
          <w:bCs/>
          <w:sz w:val="28"/>
          <w:szCs w:val="28"/>
        </w:rPr>
      </w:pPr>
    </w:p>
    <w:p w14:paraId="4E6992FC" w14:textId="77777777" w:rsidR="001305E6" w:rsidRPr="001305E6" w:rsidRDefault="001305E6" w:rsidP="001305E6">
      <w:pPr>
        <w:spacing w:after="0" w:line="240" w:lineRule="auto"/>
        <w:ind w:right="-176"/>
        <w:jc w:val="both"/>
        <w:rPr>
          <w:rFonts w:ascii="Times New Roman" w:eastAsia="Times New Roman" w:hAnsi="Times New Roman" w:cs="Times New Roman"/>
          <w:b/>
          <w:bCs/>
          <w:sz w:val="28"/>
          <w:szCs w:val="28"/>
        </w:rPr>
      </w:pPr>
    </w:p>
    <w:p w14:paraId="4338BA0B" w14:textId="77777777" w:rsidR="001305E6" w:rsidRPr="001305E6" w:rsidRDefault="001305E6" w:rsidP="001305E6">
      <w:pPr>
        <w:spacing w:after="0" w:line="240" w:lineRule="auto"/>
        <w:ind w:right="-176"/>
        <w:jc w:val="both"/>
        <w:rPr>
          <w:rFonts w:ascii="Times New Roman" w:eastAsia="Times New Roman" w:hAnsi="Times New Roman" w:cs="Times New Roman"/>
          <w:b/>
          <w:bCs/>
          <w:sz w:val="28"/>
          <w:szCs w:val="28"/>
        </w:rPr>
      </w:pPr>
    </w:p>
    <w:p w14:paraId="7246126F" w14:textId="77777777" w:rsidR="001305E6" w:rsidRPr="001305E6" w:rsidRDefault="001305E6" w:rsidP="001305E6">
      <w:pPr>
        <w:spacing w:after="0" w:line="240" w:lineRule="auto"/>
        <w:ind w:right="-176"/>
        <w:jc w:val="both"/>
        <w:rPr>
          <w:rFonts w:ascii="Times New Roman" w:eastAsia="Times New Roman" w:hAnsi="Times New Roman" w:cs="Times New Roman"/>
          <w:b/>
          <w:bCs/>
          <w:sz w:val="28"/>
          <w:szCs w:val="28"/>
        </w:rPr>
      </w:pPr>
    </w:p>
    <w:p w14:paraId="053E0F62" w14:textId="77777777" w:rsidR="001305E6" w:rsidRPr="001305E6" w:rsidRDefault="001305E6" w:rsidP="001305E6">
      <w:pPr>
        <w:spacing w:after="0" w:line="240" w:lineRule="auto"/>
        <w:ind w:right="-176"/>
        <w:jc w:val="both"/>
        <w:rPr>
          <w:rFonts w:ascii="Times New Roman" w:eastAsia="Times New Roman" w:hAnsi="Times New Roman" w:cs="Times New Roman"/>
          <w:b/>
          <w:bCs/>
          <w:sz w:val="28"/>
          <w:szCs w:val="28"/>
        </w:rPr>
      </w:pPr>
    </w:p>
    <w:p w14:paraId="38E0DB2C" w14:textId="77777777" w:rsidR="001305E6" w:rsidRPr="001305E6" w:rsidRDefault="001305E6" w:rsidP="001305E6">
      <w:pPr>
        <w:spacing w:after="0" w:line="240" w:lineRule="auto"/>
        <w:ind w:right="-176"/>
        <w:jc w:val="both"/>
        <w:rPr>
          <w:rFonts w:ascii="Times New Roman" w:eastAsia="Times New Roman" w:hAnsi="Times New Roman" w:cs="Times New Roman"/>
          <w:b/>
          <w:bCs/>
          <w:sz w:val="28"/>
          <w:szCs w:val="28"/>
        </w:rPr>
      </w:pPr>
    </w:p>
    <w:p w14:paraId="25450625" w14:textId="77777777" w:rsidR="001305E6" w:rsidRPr="001305E6" w:rsidRDefault="001305E6" w:rsidP="001305E6">
      <w:pPr>
        <w:spacing w:after="0" w:line="240" w:lineRule="auto"/>
        <w:ind w:right="-176"/>
        <w:jc w:val="both"/>
        <w:rPr>
          <w:rFonts w:ascii="Times New Roman" w:eastAsia="Times New Roman" w:hAnsi="Times New Roman" w:cs="Times New Roman"/>
          <w:b/>
          <w:bCs/>
          <w:sz w:val="28"/>
          <w:szCs w:val="28"/>
        </w:rPr>
      </w:pPr>
    </w:p>
    <w:p w14:paraId="64098724" w14:textId="77777777" w:rsidR="001305E6" w:rsidRPr="001305E6" w:rsidRDefault="001305E6" w:rsidP="001305E6">
      <w:pPr>
        <w:spacing w:after="0" w:line="240" w:lineRule="auto"/>
        <w:ind w:right="-176"/>
        <w:jc w:val="both"/>
        <w:rPr>
          <w:rFonts w:ascii="Times New Roman" w:eastAsia="Times New Roman" w:hAnsi="Times New Roman" w:cs="Times New Roman"/>
          <w:b/>
          <w:bCs/>
          <w:sz w:val="28"/>
          <w:szCs w:val="28"/>
        </w:rPr>
      </w:pPr>
    </w:p>
    <w:p w14:paraId="5C9257C7" w14:textId="77777777" w:rsidR="001305E6" w:rsidRPr="001305E6" w:rsidRDefault="001305E6" w:rsidP="001305E6">
      <w:pPr>
        <w:spacing w:after="0" w:line="240" w:lineRule="auto"/>
        <w:ind w:right="-176"/>
        <w:jc w:val="both"/>
        <w:rPr>
          <w:rFonts w:ascii="Times New Roman" w:eastAsia="Times New Roman" w:hAnsi="Times New Roman" w:cs="Times New Roman"/>
          <w:b/>
          <w:bCs/>
          <w:sz w:val="28"/>
          <w:szCs w:val="28"/>
        </w:rPr>
      </w:pPr>
    </w:p>
    <w:p w14:paraId="753E561D" w14:textId="77777777" w:rsidR="001305E6" w:rsidRPr="001305E6" w:rsidRDefault="001305E6" w:rsidP="001305E6">
      <w:pPr>
        <w:spacing w:after="0" w:line="240" w:lineRule="auto"/>
        <w:ind w:right="-176"/>
        <w:jc w:val="both"/>
        <w:rPr>
          <w:rFonts w:ascii="Times New Roman" w:eastAsia="Times New Roman" w:hAnsi="Times New Roman" w:cs="Times New Roman"/>
          <w:b/>
          <w:bCs/>
          <w:sz w:val="28"/>
          <w:szCs w:val="28"/>
        </w:rPr>
      </w:pPr>
    </w:p>
    <w:p w14:paraId="737A9B28" w14:textId="77777777" w:rsidR="001305E6" w:rsidRPr="001305E6" w:rsidRDefault="001305E6" w:rsidP="001305E6">
      <w:pPr>
        <w:spacing w:after="0" w:line="240" w:lineRule="auto"/>
        <w:ind w:right="-176"/>
        <w:jc w:val="both"/>
        <w:rPr>
          <w:rFonts w:ascii="Times New Roman" w:eastAsia="Times New Roman" w:hAnsi="Times New Roman" w:cs="Times New Roman"/>
          <w:b/>
          <w:bCs/>
          <w:sz w:val="28"/>
          <w:szCs w:val="28"/>
        </w:rPr>
      </w:pPr>
    </w:p>
    <w:p w14:paraId="419F3ADA" w14:textId="77777777" w:rsidR="001305E6" w:rsidRPr="001305E6" w:rsidRDefault="001305E6" w:rsidP="001305E6">
      <w:pPr>
        <w:spacing w:after="0" w:line="240" w:lineRule="auto"/>
        <w:ind w:right="-176"/>
        <w:jc w:val="both"/>
        <w:rPr>
          <w:rFonts w:ascii="Times New Roman" w:eastAsia="Times New Roman" w:hAnsi="Times New Roman" w:cs="Times New Roman"/>
          <w:b/>
          <w:bCs/>
          <w:sz w:val="28"/>
          <w:szCs w:val="28"/>
        </w:rPr>
      </w:pPr>
    </w:p>
    <w:p w14:paraId="14A197A3" w14:textId="77777777" w:rsidR="001305E6" w:rsidRPr="001305E6" w:rsidRDefault="001305E6" w:rsidP="001305E6">
      <w:pPr>
        <w:spacing w:after="0" w:line="240" w:lineRule="auto"/>
        <w:ind w:right="-176"/>
        <w:jc w:val="both"/>
        <w:rPr>
          <w:rFonts w:ascii="Times New Roman" w:eastAsia="Times New Roman" w:hAnsi="Times New Roman" w:cs="Times New Roman"/>
          <w:b/>
          <w:bCs/>
          <w:sz w:val="28"/>
          <w:szCs w:val="28"/>
        </w:rPr>
      </w:pPr>
    </w:p>
    <w:p w14:paraId="164304E9" w14:textId="77777777" w:rsidR="001305E6" w:rsidRPr="001305E6" w:rsidRDefault="001305E6" w:rsidP="001305E6">
      <w:pPr>
        <w:spacing w:after="0" w:line="240" w:lineRule="auto"/>
        <w:ind w:right="-176"/>
        <w:jc w:val="both"/>
        <w:rPr>
          <w:rFonts w:ascii="Times New Roman" w:eastAsia="Times New Roman" w:hAnsi="Times New Roman" w:cs="Times New Roman"/>
          <w:b/>
          <w:bCs/>
          <w:sz w:val="28"/>
          <w:szCs w:val="28"/>
        </w:rPr>
      </w:pPr>
    </w:p>
    <w:p w14:paraId="24201711" w14:textId="77777777" w:rsidR="001305E6" w:rsidRPr="001305E6" w:rsidRDefault="001305E6" w:rsidP="001305E6">
      <w:pPr>
        <w:spacing w:after="0" w:line="240" w:lineRule="auto"/>
        <w:ind w:right="-176"/>
        <w:jc w:val="both"/>
        <w:rPr>
          <w:rFonts w:ascii="Times New Roman" w:eastAsia="Times New Roman" w:hAnsi="Times New Roman" w:cs="Times New Roman"/>
          <w:b/>
          <w:bCs/>
          <w:sz w:val="28"/>
          <w:szCs w:val="28"/>
        </w:rPr>
      </w:pPr>
    </w:p>
    <w:p w14:paraId="7E21B865" w14:textId="77777777" w:rsidR="001305E6" w:rsidRPr="001305E6" w:rsidRDefault="001305E6" w:rsidP="001305E6">
      <w:pPr>
        <w:spacing w:after="0" w:line="240" w:lineRule="auto"/>
        <w:ind w:right="-176"/>
        <w:jc w:val="both"/>
        <w:rPr>
          <w:rFonts w:ascii="Times New Roman" w:eastAsia="Times New Roman" w:hAnsi="Times New Roman" w:cs="Times New Roman"/>
          <w:b/>
          <w:bCs/>
          <w:sz w:val="28"/>
          <w:szCs w:val="28"/>
        </w:rPr>
      </w:pPr>
    </w:p>
    <w:p w14:paraId="6EABF6FF" w14:textId="77777777" w:rsidR="001305E6" w:rsidRPr="001305E6" w:rsidRDefault="001305E6" w:rsidP="001305E6">
      <w:pPr>
        <w:spacing w:after="0" w:line="240" w:lineRule="auto"/>
        <w:ind w:right="-176"/>
        <w:jc w:val="both"/>
        <w:rPr>
          <w:rFonts w:ascii="Times New Roman" w:eastAsia="Times New Roman" w:hAnsi="Times New Roman" w:cs="Times New Roman"/>
          <w:b/>
          <w:bCs/>
          <w:sz w:val="28"/>
          <w:szCs w:val="28"/>
        </w:rPr>
      </w:pPr>
    </w:p>
    <w:p w14:paraId="562F7BA9" w14:textId="77777777" w:rsidR="001305E6" w:rsidRPr="001305E6" w:rsidRDefault="001305E6" w:rsidP="001305E6">
      <w:pPr>
        <w:spacing w:after="0" w:line="240" w:lineRule="auto"/>
        <w:ind w:right="-176"/>
        <w:jc w:val="both"/>
        <w:rPr>
          <w:rFonts w:ascii="Times New Roman" w:eastAsia="Times New Roman" w:hAnsi="Times New Roman" w:cs="Times New Roman"/>
          <w:b/>
          <w:bCs/>
          <w:sz w:val="28"/>
          <w:szCs w:val="28"/>
        </w:rPr>
      </w:pPr>
    </w:p>
    <w:p w14:paraId="76A7F94D" w14:textId="77777777" w:rsidR="001305E6" w:rsidRPr="001305E6" w:rsidRDefault="001305E6" w:rsidP="001305E6">
      <w:pPr>
        <w:spacing w:after="0" w:line="240" w:lineRule="auto"/>
        <w:ind w:right="-176"/>
        <w:jc w:val="both"/>
        <w:rPr>
          <w:rFonts w:ascii="Times New Roman" w:eastAsia="Times New Roman" w:hAnsi="Times New Roman" w:cs="Times New Roman"/>
          <w:b/>
          <w:bCs/>
          <w:sz w:val="28"/>
          <w:szCs w:val="28"/>
        </w:rPr>
      </w:pPr>
    </w:p>
    <w:p w14:paraId="2514094B" w14:textId="77777777" w:rsidR="001305E6" w:rsidRPr="001305E6" w:rsidRDefault="001305E6" w:rsidP="001305E6">
      <w:pPr>
        <w:spacing w:after="0" w:line="240" w:lineRule="auto"/>
        <w:ind w:right="-176"/>
        <w:jc w:val="both"/>
        <w:rPr>
          <w:rFonts w:ascii="Times New Roman" w:eastAsia="Times New Roman" w:hAnsi="Times New Roman" w:cs="Times New Roman"/>
          <w:b/>
          <w:bCs/>
          <w:sz w:val="28"/>
          <w:szCs w:val="28"/>
        </w:rPr>
      </w:pPr>
    </w:p>
    <w:p w14:paraId="0CB541B7" w14:textId="77777777" w:rsidR="001305E6" w:rsidRPr="001305E6" w:rsidRDefault="001305E6" w:rsidP="001305E6">
      <w:pPr>
        <w:spacing w:after="0" w:line="240" w:lineRule="auto"/>
        <w:ind w:right="-176"/>
        <w:jc w:val="both"/>
        <w:rPr>
          <w:rFonts w:ascii="Times New Roman" w:eastAsia="Times New Roman" w:hAnsi="Times New Roman" w:cs="Times New Roman"/>
          <w:b/>
          <w:bCs/>
          <w:sz w:val="28"/>
          <w:szCs w:val="28"/>
        </w:rPr>
      </w:pPr>
    </w:p>
    <w:p w14:paraId="20A6B730" w14:textId="77777777" w:rsidR="001305E6" w:rsidRPr="001305E6" w:rsidRDefault="001305E6" w:rsidP="001305E6">
      <w:pPr>
        <w:spacing w:after="0" w:line="240" w:lineRule="auto"/>
        <w:ind w:right="-176"/>
        <w:jc w:val="both"/>
        <w:rPr>
          <w:rFonts w:ascii="Times New Roman" w:eastAsia="Times New Roman" w:hAnsi="Times New Roman" w:cs="Times New Roman"/>
          <w:b/>
          <w:bCs/>
          <w:sz w:val="28"/>
          <w:szCs w:val="28"/>
        </w:rPr>
      </w:pPr>
    </w:p>
    <w:p w14:paraId="36CE7EA2" w14:textId="77777777" w:rsidR="001305E6" w:rsidRPr="001305E6" w:rsidRDefault="001305E6" w:rsidP="001305E6">
      <w:pPr>
        <w:spacing w:after="0" w:line="240" w:lineRule="auto"/>
        <w:ind w:right="-176"/>
        <w:jc w:val="both"/>
        <w:rPr>
          <w:rFonts w:ascii="Times New Roman" w:eastAsia="Times New Roman" w:hAnsi="Times New Roman" w:cs="Times New Roman"/>
          <w:b/>
          <w:bCs/>
          <w:sz w:val="28"/>
          <w:szCs w:val="28"/>
        </w:rPr>
      </w:pPr>
    </w:p>
    <w:p w14:paraId="2ADCF0A8" w14:textId="77777777" w:rsidR="001305E6" w:rsidRPr="001305E6" w:rsidRDefault="001305E6" w:rsidP="001305E6">
      <w:pPr>
        <w:spacing w:after="0" w:line="240" w:lineRule="auto"/>
        <w:ind w:right="-176"/>
        <w:jc w:val="both"/>
        <w:rPr>
          <w:rFonts w:ascii="Times New Roman" w:eastAsia="Times New Roman" w:hAnsi="Times New Roman" w:cs="Times New Roman"/>
          <w:b/>
          <w:bCs/>
          <w:sz w:val="28"/>
          <w:szCs w:val="28"/>
        </w:rPr>
      </w:pPr>
    </w:p>
    <w:p w14:paraId="790934C5" w14:textId="77777777" w:rsidR="001305E6" w:rsidRPr="001305E6" w:rsidRDefault="001305E6" w:rsidP="001305E6">
      <w:pPr>
        <w:spacing w:after="0" w:line="240" w:lineRule="auto"/>
        <w:ind w:right="-176"/>
        <w:jc w:val="both"/>
        <w:rPr>
          <w:rFonts w:ascii="Times New Roman" w:eastAsia="Times New Roman" w:hAnsi="Times New Roman" w:cs="Times New Roman"/>
          <w:b/>
          <w:bCs/>
          <w:sz w:val="28"/>
          <w:szCs w:val="28"/>
        </w:rPr>
      </w:pPr>
    </w:p>
    <w:p w14:paraId="713A5E4D" w14:textId="77777777" w:rsidR="001305E6" w:rsidRPr="001305E6" w:rsidRDefault="001305E6" w:rsidP="001305E6">
      <w:pPr>
        <w:spacing w:after="0" w:line="240" w:lineRule="auto"/>
        <w:ind w:right="-176"/>
        <w:jc w:val="both"/>
        <w:rPr>
          <w:rFonts w:ascii="Times New Roman" w:eastAsia="Times New Roman" w:hAnsi="Times New Roman" w:cs="Times New Roman"/>
          <w:b/>
          <w:bCs/>
          <w:sz w:val="28"/>
          <w:szCs w:val="28"/>
        </w:rPr>
      </w:pPr>
    </w:p>
    <w:p w14:paraId="6740B02C" w14:textId="77777777" w:rsidR="001305E6" w:rsidRPr="001305E6" w:rsidRDefault="001305E6" w:rsidP="001305E6">
      <w:pPr>
        <w:spacing w:after="0" w:line="240" w:lineRule="auto"/>
        <w:ind w:right="-176"/>
        <w:jc w:val="both"/>
        <w:rPr>
          <w:rFonts w:ascii="Times New Roman" w:eastAsia="Times New Roman" w:hAnsi="Times New Roman" w:cs="Times New Roman"/>
          <w:b/>
          <w:bCs/>
          <w:sz w:val="28"/>
          <w:szCs w:val="28"/>
        </w:rPr>
      </w:pPr>
    </w:p>
    <w:p w14:paraId="37B38018" w14:textId="77777777" w:rsidR="001305E6" w:rsidRPr="001305E6" w:rsidRDefault="001305E6" w:rsidP="001305E6">
      <w:pPr>
        <w:spacing w:after="0" w:line="240" w:lineRule="auto"/>
        <w:ind w:right="-176"/>
        <w:jc w:val="both"/>
        <w:rPr>
          <w:rFonts w:ascii="Times New Roman" w:eastAsia="Times New Roman" w:hAnsi="Times New Roman" w:cs="Times New Roman"/>
          <w:b/>
          <w:bCs/>
          <w:sz w:val="28"/>
          <w:szCs w:val="28"/>
        </w:rPr>
      </w:pPr>
    </w:p>
    <w:p w14:paraId="7C45F913" w14:textId="77777777" w:rsidR="001305E6" w:rsidRPr="001305E6" w:rsidRDefault="001305E6" w:rsidP="001305E6">
      <w:pPr>
        <w:spacing w:after="0" w:line="240" w:lineRule="auto"/>
        <w:ind w:right="-176"/>
        <w:jc w:val="both"/>
        <w:rPr>
          <w:rFonts w:ascii="Times New Roman" w:eastAsia="Times New Roman" w:hAnsi="Times New Roman" w:cs="Times New Roman"/>
          <w:b/>
          <w:bCs/>
          <w:sz w:val="28"/>
          <w:szCs w:val="28"/>
        </w:rPr>
      </w:pPr>
    </w:p>
    <w:p w14:paraId="23713E5F" w14:textId="77777777" w:rsidR="00677CA8" w:rsidRDefault="001305E6" w:rsidP="001305E6">
      <w:pPr>
        <w:spacing w:after="0" w:line="240" w:lineRule="auto"/>
        <w:rPr>
          <w:rFonts w:ascii="Times New Roman" w:eastAsiaTheme="minorHAnsi" w:hAnsi="Times New Roman" w:cs="Times New Roman"/>
          <w:b/>
          <w:sz w:val="24"/>
          <w:szCs w:val="24"/>
          <w:lang w:eastAsia="en-US"/>
        </w:rPr>
      </w:pPr>
      <w:r w:rsidRPr="001305E6">
        <w:rPr>
          <w:rFonts w:ascii="Times New Roman" w:eastAsia="Times New Roman" w:hAnsi="Times New Roman" w:cs="Times New Roman"/>
          <w:b/>
          <w:bCs/>
          <w:sz w:val="28"/>
          <w:szCs w:val="28"/>
        </w:rPr>
        <w:t xml:space="preserve">                                  </w:t>
      </w:r>
      <w:r w:rsidRPr="001305E6">
        <w:rPr>
          <w:rFonts w:ascii="Times New Roman" w:eastAsia="Times New Roman" w:hAnsi="Times New Roman" w:cs="Times New Roman"/>
          <w:b/>
          <w:bCs/>
          <w:sz w:val="24"/>
          <w:szCs w:val="24"/>
        </w:rPr>
        <w:t>Директор                         Андрій  КОСТЮК</w:t>
      </w:r>
    </w:p>
    <w:p w14:paraId="4A728EB7" w14:textId="77777777" w:rsidR="001305E6" w:rsidRDefault="001305E6" w:rsidP="00677CA8">
      <w:pPr>
        <w:spacing w:after="0" w:line="240" w:lineRule="auto"/>
        <w:rPr>
          <w:rFonts w:ascii="Times New Roman" w:eastAsiaTheme="minorHAnsi" w:hAnsi="Times New Roman" w:cs="Times New Roman"/>
          <w:b/>
          <w:sz w:val="24"/>
          <w:szCs w:val="24"/>
          <w:lang w:eastAsia="en-US"/>
        </w:rPr>
      </w:pPr>
    </w:p>
    <w:p w14:paraId="27D9D1E8" w14:textId="77777777" w:rsidR="00677CA8" w:rsidRDefault="00677CA8" w:rsidP="00677CA8">
      <w:pPr>
        <w:spacing w:after="0" w:line="240" w:lineRule="auto"/>
        <w:rPr>
          <w:rFonts w:ascii="Times New Roman" w:eastAsiaTheme="minorHAnsi" w:hAnsi="Times New Roman" w:cs="Times New Roman"/>
          <w:b/>
          <w:sz w:val="24"/>
          <w:szCs w:val="24"/>
          <w:lang w:eastAsia="en-US"/>
        </w:rPr>
      </w:pPr>
    </w:p>
    <w:p w14:paraId="6A56796F" w14:textId="77777777" w:rsidR="00677CA8" w:rsidRDefault="00677CA8" w:rsidP="00677CA8">
      <w:pPr>
        <w:spacing w:after="0" w:line="240" w:lineRule="auto"/>
        <w:rPr>
          <w:rFonts w:ascii="Times New Roman" w:eastAsiaTheme="minorHAnsi" w:hAnsi="Times New Roman" w:cs="Times New Roman"/>
          <w:b/>
          <w:sz w:val="24"/>
          <w:szCs w:val="24"/>
          <w:lang w:eastAsia="en-US"/>
        </w:rPr>
      </w:pPr>
    </w:p>
    <w:p w14:paraId="127D9475" w14:textId="77777777" w:rsidR="001305E6" w:rsidRPr="002812E9" w:rsidRDefault="001305E6" w:rsidP="001305E6">
      <w:pPr>
        <w:spacing w:after="0" w:line="240" w:lineRule="auto"/>
        <w:rPr>
          <w:rFonts w:ascii="Times New Roman" w:eastAsia="Times New Roman" w:hAnsi="Times New Roman" w:cs="Times New Roman"/>
          <w:b/>
          <w:i/>
          <w:iCs/>
          <w:color w:val="365F91" w:themeColor="accent1" w:themeShade="BF"/>
          <w:sz w:val="24"/>
          <w:szCs w:val="24"/>
        </w:rPr>
      </w:pPr>
      <w:r w:rsidRPr="002812E9">
        <w:rPr>
          <w:rFonts w:ascii="Times New Roman" w:eastAsia="Times New Roman" w:hAnsi="Times New Roman" w:cs="Times New Roman"/>
          <w:b/>
          <w:color w:val="365F91" w:themeColor="accent1" w:themeShade="BF"/>
          <w:sz w:val="24"/>
          <w:szCs w:val="24"/>
        </w:rPr>
        <w:t xml:space="preserve">                                           </w:t>
      </w:r>
      <w:r w:rsidR="00EE489D" w:rsidRPr="002812E9">
        <w:rPr>
          <w:rFonts w:ascii="Times New Roman" w:eastAsia="Times New Roman" w:hAnsi="Times New Roman" w:cs="Times New Roman"/>
          <w:b/>
          <w:color w:val="365F91" w:themeColor="accent1" w:themeShade="BF"/>
          <w:sz w:val="24"/>
          <w:szCs w:val="24"/>
        </w:rPr>
        <w:t xml:space="preserve">                    </w:t>
      </w:r>
      <w:r w:rsidRPr="002812E9">
        <w:rPr>
          <w:rFonts w:ascii="Times New Roman" w:eastAsia="Times New Roman" w:hAnsi="Times New Roman" w:cs="Times New Roman"/>
          <w:b/>
          <w:i/>
          <w:iCs/>
          <w:color w:val="365F91" w:themeColor="accent1" w:themeShade="BF"/>
          <w:sz w:val="24"/>
          <w:szCs w:val="24"/>
        </w:rPr>
        <w:t>Навчальний план</w:t>
      </w:r>
    </w:p>
    <w:p w14:paraId="76B50D04" w14:textId="77777777" w:rsidR="001305E6" w:rsidRPr="002812E9" w:rsidRDefault="001305E6" w:rsidP="001305E6">
      <w:pPr>
        <w:spacing w:after="0" w:line="240" w:lineRule="auto"/>
        <w:rPr>
          <w:rFonts w:ascii="Times New Roman" w:eastAsia="Times New Roman" w:hAnsi="Times New Roman" w:cs="Times New Roman"/>
          <w:b/>
          <w:i/>
          <w:iCs/>
          <w:color w:val="365F91" w:themeColor="accent1" w:themeShade="BF"/>
          <w:sz w:val="24"/>
          <w:szCs w:val="24"/>
        </w:rPr>
      </w:pPr>
      <w:r w:rsidRPr="002812E9">
        <w:rPr>
          <w:rFonts w:ascii="Times New Roman" w:eastAsia="Times New Roman" w:hAnsi="Times New Roman" w:cs="Times New Roman"/>
          <w:b/>
          <w:i/>
          <w:iCs/>
          <w:color w:val="365F91" w:themeColor="accent1" w:themeShade="BF"/>
          <w:sz w:val="24"/>
          <w:szCs w:val="24"/>
        </w:rPr>
        <w:t xml:space="preserve">                                          </w:t>
      </w:r>
      <w:r w:rsidR="00EE489D" w:rsidRPr="002812E9">
        <w:rPr>
          <w:rFonts w:ascii="Times New Roman" w:eastAsia="Times New Roman" w:hAnsi="Times New Roman" w:cs="Times New Roman"/>
          <w:b/>
          <w:i/>
          <w:iCs/>
          <w:color w:val="365F91" w:themeColor="accent1" w:themeShade="BF"/>
          <w:sz w:val="24"/>
          <w:szCs w:val="24"/>
        </w:rPr>
        <w:t xml:space="preserve">                       </w:t>
      </w:r>
      <w:r w:rsidRPr="002812E9">
        <w:rPr>
          <w:rFonts w:ascii="Times New Roman" w:eastAsia="Times New Roman" w:hAnsi="Times New Roman" w:cs="Times New Roman"/>
          <w:b/>
          <w:i/>
          <w:iCs/>
          <w:color w:val="365F91" w:themeColor="accent1" w:themeShade="BF"/>
          <w:sz w:val="24"/>
          <w:szCs w:val="24"/>
        </w:rPr>
        <w:t xml:space="preserve"> для 11  клас</w:t>
      </w:r>
      <w:r w:rsidR="001B5F0F" w:rsidRPr="002812E9">
        <w:rPr>
          <w:rFonts w:ascii="Times New Roman" w:eastAsia="Times New Roman" w:hAnsi="Times New Roman" w:cs="Times New Roman"/>
          <w:b/>
          <w:i/>
          <w:iCs/>
          <w:color w:val="365F91" w:themeColor="accent1" w:themeShade="BF"/>
          <w:sz w:val="24"/>
          <w:szCs w:val="24"/>
        </w:rPr>
        <w:t>у</w:t>
      </w:r>
    </w:p>
    <w:p w14:paraId="1AC13B5B" w14:textId="77777777" w:rsidR="001305E6" w:rsidRPr="002812E9" w:rsidRDefault="001305E6" w:rsidP="001305E6">
      <w:pPr>
        <w:spacing w:after="0" w:line="240" w:lineRule="auto"/>
        <w:jc w:val="center"/>
        <w:rPr>
          <w:rFonts w:ascii="Times New Roman" w:eastAsia="Times New Roman" w:hAnsi="Times New Roman" w:cs="Times New Roman"/>
          <w:b/>
          <w:i/>
          <w:iCs/>
          <w:color w:val="365F91" w:themeColor="accent1" w:themeShade="BF"/>
          <w:sz w:val="24"/>
          <w:szCs w:val="24"/>
        </w:rPr>
      </w:pPr>
      <w:proofErr w:type="spellStart"/>
      <w:r w:rsidRPr="002812E9">
        <w:rPr>
          <w:rFonts w:ascii="Times New Roman" w:eastAsia="Times New Roman" w:hAnsi="Times New Roman" w:cs="Times New Roman"/>
          <w:b/>
          <w:i/>
          <w:iCs/>
          <w:color w:val="365F91" w:themeColor="accent1" w:themeShade="BF"/>
          <w:sz w:val="24"/>
          <w:szCs w:val="24"/>
        </w:rPr>
        <w:t>Ільковицького</w:t>
      </w:r>
      <w:proofErr w:type="spellEnd"/>
      <w:r w:rsidRPr="002812E9">
        <w:rPr>
          <w:rFonts w:ascii="Times New Roman" w:eastAsia="Times New Roman" w:hAnsi="Times New Roman" w:cs="Times New Roman"/>
          <w:b/>
          <w:i/>
          <w:iCs/>
          <w:color w:val="365F91" w:themeColor="accent1" w:themeShade="BF"/>
          <w:sz w:val="24"/>
          <w:szCs w:val="24"/>
        </w:rPr>
        <w:t xml:space="preserve"> НВК «ЗШ І-ІІІ ступенів-дитячий садок» на 202</w:t>
      </w:r>
      <w:r w:rsidR="001B5F0F" w:rsidRPr="002812E9">
        <w:rPr>
          <w:rFonts w:ascii="Times New Roman" w:eastAsia="Times New Roman" w:hAnsi="Times New Roman" w:cs="Times New Roman"/>
          <w:b/>
          <w:i/>
          <w:iCs/>
          <w:color w:val="365F91" w:themeColor="accent1" w:themeShade="BF"/>
          <w:sz w:val="24"/>
          <w:szCs w:val="24"/>
        </w:rPr>
        <w:t>5</w:t>
      </w:r>
      <w:r w:rsidRPr="002812E9">
        <w:rPr>
          <w:rFonts w:ascii="Times New Roman" w:eastAsia="Times New Roman" w:hAnsi="Times New Roman" w:cs="Times New Roman"/>
          <w:b/>
          <w:i/>
          <w:iCs/>
          <w:color w:val="365F91" w:themeColor="accent1" w:themeShade="BF"/>
          <w:sz w:val="24"/>
          <w:szCs w:val="24"/>
        </w:rPr>
        <w:t>-202</w:t>
      </w:r>
      <w:r w:rsidR="001B5F0F" w:rsidRPr="002812E9">
        <w:rPr>
          <w:rFonts w:ascii="Times New Roman" w:eastAsia="Times New Roman" w:hAnsi="Times New Roman" w:cs="Times New Roman"/>
          <w:b/>
          <w:i/>
          <w:iCs/>
          <w:color w:val="365F91" w:themeColor="accent1" w:themeShade="BF"/>
          <w:sz w:val="24"/>
          <w:szCs w:val="24"/>
        </w:rPr>
        <w:t>6</w:t>
      </w:r>
      <w:r w:rsidRPr="002812E9">
        <w:rPr>
          <w:rFonts w:ascii="Times New Roman" w:eastAsia="Times New Roman" w:hAnsi="Times New Roman" w:cs="Times New Roman"/>
          <w:b/>
          <w:i/>
          <w:iCs/>
          <w:color w:val="365F91" w:themeColor="accent1" w:themeShade="BF"/>
          <w:sz w:val="24"/>
          <w:szCs w:val="24"/>
        </w:rPr>
        <w:t xml:space="preserve"> </w:t>
      </w:r>
      <w:proofErr w:type="spellStart"/>
      <w:r w:rsidRPr="002812E9">
        <w:rPr>
          <w:rFonts w:ascii="Times New Roman" w:eastAsia="Times New Roman" w:hAnsi="Times New Roman" w:cs="Times New Roman"/>
          <w:b/>
          <w:i/>
          <w:iCs/>
          <w:color w:val="365F91" w:themeColor="accent1" w:themeShade="BF"/>
          <w:sz w:val="24"/>
          <w:szCs w:val="24"/>
        </w:rPr>
        <w:t>н.р</w:t>
      </w:r>
      <w:proofErr w:type="spellEnd"/>
      <w:r w:rsidRPr="002812E9">
        <w:rPr>
          <w:rFonts w:ascii="Times New Roman" w:eastAsia="Times New Roman" w:hAnsi="Times New Roman" w:cs="Times New Roman"/>
          <w:b/>
          <w:i/>
          <w:iCs/>
          <w:color w:val="365F91" w:themeColor="accent1" w:themeShade="BF"/>
          <w:sz w:val="24"/>
          <w:szCs w:val="24"/>
        </w:rPr>
        <w:t>.</w:t>
      </w:r>
    </w:p>
    <w:p w14:paraId="020ED0ED" w14:textId="77777777" w:rsidR="001305E6" w:rsidRPr="002812E9" w:rsidRDefault="001305E6" w:rsidP="001305E6">
      <w:pPr>
        <w:spacing w:after="0" w:line="240" w:lineRule="auto"/>
        <w:ind w:firstLine="7"/>
        <w:jc w:val="center"/>
        <w:rPr>
          <w:rFonts w:ascii="Times New Roman" w:eastAsia="Times New Roman" w:hAnsi="Times New Roman" w:cs="Times New Roman"/>
          <w:b/>
          <w:i/>
          <w:iCs/>
          <w:color w:val="365F91" w:themeColor="accent1" w:themeShade="BF"/>
          <w:sz w:val="24"/>
          <w:szCs w:val="24"/>
        </w:rPr>
      </w:pPr>
      <w:r w:rsidRPr="002812E9">
        <w:rPr>
          <w:rFonts w:ascii="Times New Roman" w:eastAsia="Times New Roman" w:hAnsi="Times New Roman" w:cs="Times New Roman"/>
          <w:b/>
          <w:i/>
          <w:iCs/>
          <w:color w:val="365F91" w:themeColor="accent1" w:themeShade="BF"/>
          <w:sz w:val="24"/>
          <w:szCs w:val="24"/>
        </w:rPr>
        <w:t>з українською мовою навчання</w:t>
      </w:r>
    </w:p>
    <w:p w14:paraId="0D71D6CA" w14:textId="77777777" w:rsidR="001305E6" w:rsidRPr="001305E6" w:rsidRDefault="001305E6" w:rsidP="001305E6">
      <w:pPr>
        <w:spacing w:after="0" w:line="240" w:lineRule="auto"/>
        <w:ind w:left="567"/>
        <w:contextualSpacing/>
        <w:jc w:val="center"/>
        <w:rPr>
          <w:rFonts w:ascii="Times New Roman" w:eastAsia="Times New Roman" w:hAnsi="Times New Roman" w:cs="Times New Roman"/>
          <w:sz w:val="20"/>
          <w:szCs w:val="20"/>
        </w:rPr>
      </w:pPr>
      <w:r w:rsidRPr="001305E6">
        <w:rPr>
          <w:rFonts w:ascii="Times New Roman" w:eastAsia="Times New Roman" w:hAnsi="Times New Roman" w:cs="Times New Roman"/>
          <w:sz w:val="20"/>
          <w:szCs w:val="20"/>
        </w:rPr>
        <w:t xml:space="preserve">(Складений на основі </w:t>
      </w:r>
      <w:r w:rsidRPr="001305E6">
        <w:rPr>
          <w:rFonts w:ascii="Times New Roman" w:eastAsia="Calibri" w:hAnsi="Times New Roman" w:cs="Times New Roman"/>
          <w:bCs/>
          <w:sz w:val="20"/>
          <w:szCs w:val="20"/>
        </w:rPr>
        <w:t xml:space="preserve">Типової освітньої програми закладів </w:t>
      </w:r>
      <w:r w:rsidRPr="001305E6">
        <w:rPr>
          <w:rFonts w:ascii="Times New Roman" w:eastAsia="Calibri" w:hAnsi="Times New Roman" w:cs="Times New Roman"/>
          <w:sz w:val="20"/>
          <w:szCs w:val="20"/>
        </w:rPr>
        <w:t xml:space="preserve">загальної середньої освіти </w:t>
      </w:r>
      <w:r w:rsidRPr="001305E6">
        <w:rPr>
          <w:rFonts w:ascii="Times New Roman" w:eastAsia="Calibri" w:hAnsi="Times New Roman" w:cs="Times New Roman"/>
          <w:bCs/>
          <w:sz w:val="20"/>
          <w:szCs w:val="20"/>
        </w:rPr>
        <w:t xml:space="preserve">ІІІ ступеня (затверджена </w:t>
      </w:r>
      <w:r w:rsidRPr="001305E6">
        <w:rPr>
          <w:rFonts w:ascii="Times New Roman" w:eastAsia="Calibri" w:hAnsi="Times New Roman" w:cs="Times New Roman"/>
          <w:sz w:val="20"/>
          <w:szCs w:val="20"/>
        </w:rPr>
        <w:t>наказом Міністерства освіти і науки України від 20.0</w:t>
      </w:r>
      <w:r w:rsidR="00EE489D">
        <w:rPr>
          <w:rFonts w:ascii="Times New Roman" w:eastAsia="Calibri" w:hAnsi="Times New Roman" w:cs="Times New Roman"/>
          <w:sz w:val="20"/>
          <w:szCs w:val="20"/>
        </w:rPr>
        <w:t>6</w:t>
      </w:r>
      <w:r w:rsidRPr="001305E6">
        <w:rPr>
          <w:rFonts w:ascii="Times New Roman" w:eastAsia="Calibri" w:hAnsi="Times New Roman" w:cs="Times New Roman"/>
          <w:sz w:val="20"/>
          <w:szCs w:val="20"/>
        </w:rPr>
        <w:t>.20</w:t>
      </w:r>
      <w:r w:rsidR="00EE489D">
        <w:rPr>
          <w:rFonts w:ascii="Times New Roman" w:eastAsia="Calibri" w:hAnsi="Times New Roman" w:cs="Times New Roman"/>
          <w:sz w:val="20"/>
          <w:szCs w:val="20"/>
        </w:rPr>
        <w:t>25</w:t>
      </w:r>
      <w:r w:rsidRPr="001305E6">
        <w:rPr>
          <w:rFonts w:ascii="Times New Roman" w:eastAsia="Calibri" w:hAnsi="Times New Roman" w:cs="Times New Roman"/>
          <w:sz w:val="20"/>
          <w:szCs w:val="20"/>
        </w:rPr>
        <w:t xml:space="preserve"> № </w:t>
      </w:r>
      <w:r w:rsidR="00EE489D">
        <w:rPr>
          <w:rFonts w:ascii="Times New Roman" w:eastAsia="Calibri" w:hAnsi="Times New Roman" w:cs="Times New Roman"/>
          <w:sz w:val="20"/>
          <w:szCs w:val="20"/>
        </w:rPr>
        <w:t>890 «Про внесення змін до типової освітньої програми закладів загальної середньої освіти ІІІ ступеня</w:t>
      </w:r>
      <w:r w:rsidRPr="001305E6">
        <w:rPr>
          <w:rFonts w:ascii="Times New Roman" w:eastAsia="Calibri" w:hAnsi="Times New Roman" w:cs="Times New Roman"/>
          <w:sz w:val="20"/>
          <w:szCs w:val="20"/>
        </w:rPr>
        <w:t>))</w:t>
      </w:r>
      <w:r w:rsidRPr="001305E6">
        <w:rPr>
          <w:rFonts w:ascii="Times New Roman" w:eastAsia="Times New Roman" w:hAnsi="Times New Roman" w:cs="Times New Roman"/>
          <w:sz w:val="24"/>
          <w:szCs w:val="24"/>
        </w:rPr>
        <w:t xml:space="preserve"> </w:t>
      </w:r>
    </w:p>
    <w:tbl>
      <w:tblPr>
        <w:tblW w:w="6096" w:type="dxa"/>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473"/>
        <w:gridCol w:w="1623"/>
      </w:tblGrid>
      <w:tr w:rsidR="001B5F0F" w:rsidRPr="001305E6" w14:paraId="00700AEF" w14:textId="77777777" w:rsidTr="001B5F0F">
        <w:trPr>
          <w:gridAfter w:val="1"/>
          <w:wAfter w:w="1623" w:type="dxa"/>
          <w:cantSplit/>
          <w:trHeight w:val="276"/>
        </w:trPr>
        <w:tc>
          <w:tcPr>
            <w:tcW w:w="4473" w:type="dxa"/>
            <w:vMerge w:val="restart"/>
            <w:tcBorders>
              <w:top w:val="single" w:sz="4" w:space="0" w:color="auto"/>
              <w:left w:val="single" w:sz="4" w:space="0" w:color="auto"/>
            </w:tcBorders>
          </w:tcPr>
          <w:p w14:paraId="6349A9D2" w14:textId="77777777" w:rsidR="001B5F0F" w:rsidRPr="001305E6" w:rsidRDefault="001B5F0F" w:rsidP="001305E6">
            <w:pPr>
              <w:spacing w:after="0" w:line="240" w:lineRule="auto"/>
              <w:ind w:firstLine="7"/>
              <w:jc w:val="center"/>
              <w:rPr>
                <w:rFonts w:ascii="Times New Roman" w:eastAsia="Times New Roman" w:hAnsi="Times New Roman" w:cs="Times New Roman"/>
                <w:b/>
                <w:sz w:val="24"/>
                <w:szCs w:val="24"/>
              </w:rPr>
            </w:pPr>
          </w:p>
          <w:p w14:paraId="1C04D51A" w14:textId="77777777" w:rsidR="001B5F0F" w:rsidRPr="001305E6" w:rsidRDefault="001B5F0F" w:rsidP="001305E6">
            <w:pPr>
              <w:spacing w:after="0" w:line="240" w:lineRule="auto"/>
              <w:ind w:firstLine="7"/>
              <w:jc w:val="center"/>
              <w:rPr>
                <w:rFonts w:ascii="Times New Roman" w:eastAsia="Times New Roman" w:hAnsi="Times New Roman" w:cs="Times New Roman"/>
                <w:b/>
                <w:sz w:val="24"/>
                <w:szCs w:val="24"/>
              </w:rPr>
            </w:pPr>
            <w:r w:rsidRPr="001305E6">
              <w:rPr>
                <w:rFonts w:ascii="Times New Roman" w:eastAsia="Times New Roman" w:hAnsi="Times New Roman" w:cs="Times New Roman"/>
                <w:b/>
                <w:sz w:val="24"/>
                <w:szCs w:val="24"/>
              </w:rPr>
              <w:t>Навчальні предмети</w:t>
            </w:r>
          </w:p>
        </w:tc>
      </w:tr>
      <w:tr w:rsidR="001B5F0F" w:rsidRPr="001305E6" w14:paraId="4DCCA6B3" w14:textId="77777777" w:rsidTr="001B5F0F">
        <w:trPr>
          <w:cantSplit/>
        </w:trPr>
        <w:tc>
          <w:tcPr>
            <w:tcW w:w="4473" w:type="dxa"/>
            <w:vMerge/>
            <w:tcBorders>
              <w:top w:val="single" w:sz="4" w:space="0" w:color="auto"/>
              <w:left w:val="single" w:sz="4" w:space="0" w:color="auto"/>
            </w:tcBorders>
            <w:vAlign w:val="center"/>
          </w:tcPr>
          <w:p w14:paraId="6560270C" w14:textId="77777777" w:rsidR="001B5F0F" w:rsidRPr="001305E6" w:rsidRDefault="001B5F0F" w:rsidP="001305E6">
            <w:pPr>
              <w:spacing w:after="0" w:line="240" w:lineRule="auto"/>
              <w:rPr>
                <w:rFonts w:ascii="Times New Roman" w:eastAsia="Times New Roman" w:hAnsi="Times New Roman" w:cs="Times New Roman"/>
                <w:b/>
                <w:sz w:val="24"/>
                <w:szCs w:val="24"/>
              </w:rPr>
            </w:pPr>
          </w:p>
        </w:tc>
        <w:tc>
          <w:tcPr>
            <w:tcW w:w="1623" w:type="dxa"/>
            <w:tcBorders>
              <w:left w:val="nil"/>
            </w:tcBorders>
          </w:tcPr>
          <w:p w14:paraId="34C6E85A" w14:textId="77777777" w:rsidR="001B5F0F" w:rsidRPr="001305E6" w:rsidRDefault="001B5F0F" w:rsidP="001305E6">
            <w:pPr>
              <w:spacing w:after="0" w:line="240" w:lineRule="auto"/>
              <w:ind w:left="-108"/>
              <w:jc w:val="center"/>
              <w:rPr>
                <w:rFonts w:ascii="Times New Roman" w:eastAsia="Times New Roman" w:hAnsi="Times New Roman" w:cs="Times New Roman"/>
                <w:b/>
                <w:sz w:val="24"/>
                <w:szCs w:val="24"/>
              </w:rPr>
            </w:pPr>
            <w:r w:rsidRPr="001305E6">
              <w:rPr>
                <w:rFonts w:ascii="Times New Roman" w:eastAsia="Times New Roman" w:hAnsi="Times New Roman" w:cs="Times New Roman"/>
                <w:b/>
                <w:sz w:val="24"/>
                <w:szCs w:val="24"/>
                <w:lang w:val="en-US"/>
              </w:rPr>
              <w:t>11</w:t>
            </w:r>
            <w:r w:rsidRPr="001305E6">
              <w:rPr>
                <w:rFonts w:ascii="Times New Roman" w:eastAsia="Times New Roman" w:hAnsi="Times New Roman" w:cs="Times New Roman"/>
                <w:b/>
                <w:sz w:val="24"/>
                <w:szCs w:val="24"/>
              </w:rPr>
              <w:t xml:space="preserve"> клас</w:t>
            </w:r>
          </w:p>
        </w:tc>
      </w:tr>
      <w:tr w:rsidR="001B5F0F" w:rsidRPr="001305E6" w14:paraId="35708261" w14:textId="77777777" w:rsidTr="001B5F0F">
        <w:trPr>
          <w:cantSplit/>
        </w:trPr>
        <w:tc>
          <w:tcPr>
            <w:tcW w:w="4473" w:type="dxa"/>
            <w:tcBorders>
              <w:top w:val="single" w:sz="4" w:space="0" w:color="auto"/>
              <w:left w:val="single" w:sz="4" w:space="0" w:color="auto"/>
            </w:tcBorders>
            <w:vAlign w:val="center"/>
          </w:tcPr>
          <w:p w14:paraId="3F241158" w14:textId="77777777" w:rsidR="001B5F0F" w:rsidRPr="001305E6" w:rsidRDefault="001B5F0F" w:rsidP="001305E6">
            <w:pPr>
              <w:spacing w:after="0" w:line="240" w:lineRule="auto"/>
              <w:rPr>
                <w:rFonts w:ascii="Times New Roman" w:eastAsia="Times New Roman" w:hAnsi="Times New Roman" w:cs="Times New Roman"/>
                <w:b/>
                <w:sz w:val="24"/>
                <w:szCs w:val="24"/>
              </w:rPr>
            </w:pPr>
            <w:r w:rsidRPr="001305E6">
              <w:rPr>
                <w:rFonts w:ascii="Times New Roman" w:eastAsia="Times New Roman" w:hAnsi="Times New Roman" w:cs="Times New Roman"/>
                <w:b/>
                <w:sz w:val="24"/>
                <w:szCs w:val="24"/>
              </w:rPr>
              <w:t xml:space="preserve">Базові предмети </w:t>
            </w:r>
          </w:p>
        </w:tc>
        <w:tc>
          <w:tcPr>
            <w:tcW w:w="1623" w:type="dxa"/>
            <w:tcBorders>
              <w:left w:val="nil"/>
            </w:tcBorders>
          </w:tcPr>
          <w:p w14:paraId="65BA4185" w14:textId="77777777" w:rsidR="001B5F0F" w:rsidRPr="001305E6" w:rsidRDefault="001B5F0F" w:rsidP="001305E6">
            <w:pPr>
              <w:spacing w:after="0" w:line="240" w:lineRule="auto"/>
              <w:ind w:left="-108"/>
              <w:jc w:val="center"/>
              <w:rPr>
                <w:rFonts w:ascii="Times New Roman" w:eastAsia="Times New Roman" w:hAnsi="Times New Roman" w:cs="Times New Roman"/>
                <w:b/>
                <w:sz w:val="24"/>
                <w:szCs w:val="24"/>
              </w:rPr>
            </w:pPr>
          </w:p>
        </w:tc>
      </w:tr>
      <w:tr w:rsidR="001B5F0F" w:rsidRPr="001305E6" w14:paraId="76A0A475" w14:textId="77777777" w:rsidTr="001B5F0F">
        <w:trPr>
          <w:cantSplit/>
        </w:trPr>
        <w:tc>
          <w:tcPr>
            <w:tcW w:w="4473" w:type="dxa"/>
            <w:tcBorders>
              <w:left w:val="single" w:sz="4" w:space="0" w:color="auto"/>
            </w:tcBorders>
          </w:tcPr>
          <w:p w14:paraId="38468EC4" w14:textId="77777777" w:rsidR="001B5F0F" w:rsidRPr="001305E6" w:rsidRDefault="001B5F0F" w:rsidP="001305E6">
            <w:pPr>
              <w:spacing w:after="0" w:line="240" w:lineRule="auto"/>
              <w:ind w:left="33"/>
              <w:rPr>
                <w:rFonts w:ascii="Times New Roman" w:eastAsia="Times New Roman" w:hAnsi="Times New Roman" w:cs="Times New Roman"/>
              </w:rPr>
            </w:pPr>
            <w:r w:rsidRPr="001305E6">
              <w:rPr>
                <w:rFonts w:ascii="Times New Roman" w:eastAsia="Times New Roman" w:hAnsi="Times New Roman" w:cs="Times New Roman"/>
              </w:rPr>
              <w:t xml:space="preserve">Українська мова </w:t>
            </w:r>
          </w:p>
        </w:tc>
        <w:tc>
          <w:tcPr>
            <w:tcW w:w="1623" w:type="dxa"/>
          </w:tcPr>
          <w:p w14:paraId="05DFD2A5" w14:textId="77777777" w:rsidR="001B5F0F" w:rsidRPr="001305E6" w:rsidRDefault="001B5F0F" w:rsidP="001305E6">
            <w:pPr>
              <w:spacing w:after="0" w:line="240" w:lineRule="auto"/>
              <w:ind w:left="-108"/>
              <w:jc w:val="center"/>
              <w:rPr>
                <w:rFonts w:ascii="Times New Roman" w:eastAsia="Times New Roman" w:hAnsi="Times New Roman" w:cs="Times New Roman"/>
              </w:rPr>
            </w:pPr>
            <w:r w:rsidRPr="001305E6">
              <w:rPr>
                <w:rFonts w:ascii="Times New Roman" w:eastAsia="Times New Roman" w:hAnsi="Times New Roman" w:cs="Times New Roman"/>
              </w:rPr>
              <w:t>2</w:t>
            </w:r>
          </w:p>
        </w:tc>
      </w:tr>
      <w:tr w:rsidR="001B5F0F" w:rsidRPr="001305E6" w14:paraId="25650543" w14:textId="77777777" w:rsidTr="001B5F0F">
        <w:trPr>
          <w:cantSplit/>
        </w:trPr>
        <w:tc>
          <w:tcPr>
            <w:tcW w:w="4473" w:type="dxa"/>
            <w:tcBorders>
              <w:left w:val="single" w:sz="4" w:space="0" w:color="auto"/>
            </w:tcBorders>
          </w:tcPr>
          <w:p w14:paraId="0BD21644" w14:textId="77777777" w:rsidR="001B5F0F" w:rsidRPr="001305E6" w:rsidRDefault="001B5F0F" w:rsidP="001305E6">
            <w:pPr>
              <w:spacing w:after="0" w:line="240" w:lineRule="auto"/>
              <w:ind w:left="33"/>
              <w:rPr>
                <w:rFonts w:ascii="Times New Roman" w:eastAsia="Times New Roman" w:hAnsi="Times New Roman" w:cs="Times New Roman"/>
              </w:rPr>
            </w:pPr>
            <w:r w:rsidRPr="001305E6">
              <w:rPr>
                <w:rFonts w:ascii="Times New Roman" w:eastAsia="Times New Roman" w:hAnsi="Times New Roman" w:cs="Times New Roman"/>
              </w:rPr>
              <w:t>Українська література</w:t>
            </w:r>
          </w:p>
        </w:tc>
        <w:tc>
          <w:tcPr>
            <w:tcW w:w="1623" w:type="dxa"/>
          </w:tcPr>
          <w:p w14:paraId="15ACE8A0" w14:textId="77777777" w:rsidR="001B5F0F" w:rsidRPr="001305E6" w:rsidRDefault="001B5F0F" w:rsidP="001305E6">
            <w:pPr>
              <w:spacing w:after="0" w:line="240" w:lineRule="auto"/>
              <w:ind w:left="-108"/>
              <w:jc w:val="center"/>
              <w:rPr>
                <w:rFonts w:ascii="Times New Roman" w:eastAsia="Times New Roman" w:hAnsi="Times New Roman" w:cs="Times New Roman"/>
              </w:rPr>
            </w:pPr>
            <w:r w:rsidRPr="001305E6">
              <w:rPr>
                <w:rFonts w:ascii="Times New Roman" w:eastAsia="Times New Roman" w:hAnsi="Times New Roman" w:cs="Times New Roman"/>
              </w:rPr>
              <w:t>2</w:t>
            </w:r>
          </w:p>
        </w:tc>
      </w:tr>
      <w:tr w:rsidR="001B5F0F" w:rsidRPr="001305E6" w14:paraId="4841D1FC" w14:textId="77777777" w:rsidTr="001B5F0F">
        <w:trPr>
          <w:cantSplit/>
        </w:trPr>
        <w:tc>
          <w:tcPr>
            <w:tcW w:w="4473" w:type="dxa"/>
            <w:tcBorders>
              <w:left w:val="single" w:sz="4" w:space="0" w:color="auto"/>
            </w:tcBorders>
          </w:tcPr>
          <w:p w14:paraId="2F87AB97" w14:textId="77777777" w:rsidR="001B5F0F" w:rsidRPr="001305E6" w:rsidRDefault="001B5F0F" w:rsidP="001305E6">
            <w:pPr>
              <w:spacing w:after="0" w:line="240" w:lineRule="auto"/>
              <w:ind w:left="33"/>
              <w:rPr>
                <w:rFonts w:ascii="Times New Roman" w:eastAsia="Times New Roman" w:hAnsi="Times New Roman" w:cs="Times New Roman"/>
              </w:rPr>
            </w:pPr>
            <w:r w:rsidRPr="001305E6">
              <w:rPr>
                <w:rFonts w:ascii="Times New Roman" w:eastAsia="Times New Roman" w:hAnsi="Times New Roman" w:cs="Times New Roman"/>
              </w:rPr>
              <w:t>Іноземна мова(англійська)</w:t>
            </w:r>
          </w:p>
        </w:tc>
        <w:tc>
          <w:tcPr>
            <w:tcW w:w="1623" w:type="dxa"/>
          </w:tcPr>
          <w:p w14:paraId="02CE87F1" w14:textId="77777777" w:rsidR="001B5F0F" w:rsidRPr="001305E6" w:rsidRDefault="001B5F0F" w:rsidP="001305E6">
            <w:pPr>
              <w:spacing w:after="0" w:line="240" w:lineRule="auto"/>
              <w:ind w:left="-108"/>
              <w:jc w:val="center"/>
              <w:rPr>
                <w:rFonts w:ascii="Times New Roman" w:eastAsia="Times New Roman" w:hAnsi="Times New Roman" w:cs="Times New Roman"/>
              </w:rPr>
            </w:pPr>
            <w:r w:rsidRPr="001305E6">
              <w:rPr>
                <w:rFonts w:ascii="Times New Roman" w:eastAsia="Times New Roman" w:hAnsi="Times New Roman" w:cs="Times New Roman"/>
              </w:rPr>
              <w:t>2</w:t>
            </w:r>
          </w:p>
        </w:tc>
      </w:tr>
      <w:tr w:rsidR="001B5F0F" w:rsidRPr="001305E6" w14:paraId="2AA17CDD" w14:textId="77777777" w:rsidTr="001B5F0F">
        <w:trPr>
          <w:cantSplit/>
        </w:trPr>
        <w:tc>
          <w:tcPr>
            <w:tcW w:w="4473" w:type="dxa"/>
            <w:tcBorders>
              <w:left w:val="single" w:sz="4" w:space="0" w:color="auto"/>
            </w:tcBorders>
          </w:tcPr>
          <w:p w14:paraId="20219B8D" w14:textId="77777777" w:rsidR="001B5F0F" w:rsidRPr="001305E6" w:rsidRDefault="001B5F0F" w:rsidP="001305E6">
            <w:pPr>
              <w:spacing w:after="0" w:line="240" w:lineRule="auto"/>
              <w:ind w:left="33"/>
              <w:rPr>
                <w:rFonts w:ascii="Times New Roman" w:eastAsia="Times New Roman" w:hAnsi="Times New Roman" w:cs="Times New Roman"/>
              </w:rPr>
            </w:pPr>
            <w:r w:rsidRPr="001305E6">
              <w:rPr>
                <w:rFonts w:ascii="Times New Roman" w:eastAsia="Times New Roman" w:hAnsi="Times New Roman" w:cs="Times New Roman"/>
              </w:rPr>
              <w:t>Зарубіжна  література</w:t>
            </w:r>
          </w:p>
        </w:tc>
        <w:tc>
          <w:tcPr>
            <w:tcW w:w="1623" w:type="dxa"/>
          </w:tcPr>
          <w:p w14:paraId="44592306" w14:textId="77777777" w:rsidR="001B5F0F" w:rsidRPr="001305E6" w:rsidRDefault="001B5F0F" w:rsidP="001305E6">
            <w:pPr>
              <w:spacing w:after="0" w:line="240" w:lineRule="auto"/>
              <w:ind w:left="-108"/>
              <w:jc w:val="center"/>
              <w:rPr>
                <w:rFonts w:ascii="Times New Roman" w:eastAsia="Times New Roman" w:hAnsi="Times New Roman" w:cs="Times New Roman"/>
              </w:rPr>
            </w:pPr>
            <w:r w:rsidRPr="001305E6">
              <w:rPr>
                <w:rFonts w:ascii="Times New Roman" w:eastAsia="Times New Roman" w:hAnsi="Times New Roman" w:cs="Times New Roman"/>
              </w:rPr>
              <w:t>1</w:t>
            </w:r>
          </w:p>
        </w:tc>
      </w:tr>
      <w:tr w:rsidR="001B5F0F" w:rsidRPr="001305E6" w14:paraId="26AFE684" w14:textId="77777777" w:rsidTr="001B5F0F">
        <w:trPr>
          <w:cantSplit/>
        </w:trPr>
        <w:tc>
          <w:tcPr>
            <w:tcW w:w="4473" w:type="dxa"/>
            <w:tcBorders>
              <w:left w:val="single" w:sz="4" w:space="0" w:color="auto"/>
            </w:tcBorders>
          </w:tcPr>
          <w:p w14:paraId="10400267" w14:textId="77777777" w:rsidR="001B5F0F" w:rsidRPr="001305E6" w:rsidRDefault="001B5F0F" w:rsidP="001305E6">
            <w:pPr>
              <w:spacing w:after="0" w:line="240" w:lineRule="auto"/>
              <w:ind w:left="33"/>
              <w:rPr>
                <w:rFonts w:ascii="Times New Roman" w:eastAsia="Times New Roman" w:hAnsi="Times New Roman" w:cs="Times New Roman"/>
              </w:rPr>
            </w:pPr>
            <w:r w:rsidRPr="001305E6">
              <w:rPr>
                <w:rFonts w:ascii="Times New Roman" w:eastAsia="Times New Roman" w:hAnsi="Times New Roman" w:cs="Times New Roman"/>
              </w:rPr>
              <w:t>Історія :Україна і світ(експериментальний інтегрований курс)</w:t>
            </w:r>
          </w:p>
        </w:tc>
        <w:tc>
          <w:tcPr>
            <w:tcW w:w="1623" w:type="dxa"/>
          </w:tcPr>
          <w:p w14:paraId="02A8F447" w14:textId="77777777" w:rsidR="001B5F0F" w:rsidRPr="001305E6" w:rsidRDefault="001B5F0F" w:rsidP="001305E6">
            <w:pPr>
              <w:spacing w:after="0" w:line="240" w:lineRule="auto"/>
              <w:ind w:left="-108"/>
              <w:jc w:val="center"/>
              <w:rPr>
                <w:rFonts w:ascii="Times New Roman" w:eastAsia="Times New Roman" w:hAnsi="Times New Roman" w:cs="Times New Roman"/>
              </w:rPr>
            </w:pPr>
            <w:r w:rsidRPr="001305E6">
              <w:rPr>
                <w:rFonts w:ascii="Times New Roman" w:eastAsia="Times New Roman" w:hAnsi="Times New Roman" w:cs="Times New Roman"/>
              </w:rPr>
              <w:t>2,5</w:t>
            </w:r>
          </w:p>
        </w:tc>
      </w:tr>
      <w:tr w:rsidR="001B5F0F" w:rsidRPr="001305E6" w14:paraId="5BA9BC14" w14:textId="77777777" w:rsidTr="001B5F0F">
        <w:trPr>
          <w:cantSplit/>
          <w:trHeight w:val="216"/>
        </w:trPr>
        <w:tc>
          <w:tcPr>
            <w:tcW w:w="4473" w:type="dxa"/>
            <w:tcBorders>
              <w:left w:val="single" w:sz="4" w:space="0" w:color="auto"/>
              <w:bottom w:val="nil"/>
            </w:tcBorders>
          </w:tcPr>
          <w:p w14:paraId="452B1B90" w14:textId="77777777" w:rsidR="001B5F0F" w:rsidRPr="001305E6" w:rsidRDefault="001B5F0F" w:rsidP="001305E6">
            <w:pPr>
              <w:spacing w:after="0" w:line="240" w:lineRule="auto"/>
              <w:ind w:left="33"/>
              <w:rPr>
                <w:rFonts w:ascii="Times New Roman" w:eastAsia="Times New Roman" w:hAnsi="Times New Roman" w:cs="Times New Roman"/>
              </w:rPr>
            </w:pPr>
            <w:r w:rsidRPr="001305E6">
              <w:rPr>
                <w:rFonts w:ascii="Times New Roman" w:eastAsia="Times New Roman" w:hAnsi="Times New Roman" w:cs="Times New Roman"/>
              </w:rPr>
              <w:t>Громадянська освіта</w:t>
            </w:r>
          </w:p>
        </w:tc>
        <w:tc>
          <w:tcPr>
            <w:tcW w:w="1623" w:type="dxa"/>
          </w:tcPr>
          <w:p w14:paraId="21CD4A57" w14:textId="77777777" w:rsidR="001B5F0F" w:rsidRPr="001305E6" w:rsidRDefault="001B5F0F" w:rsidP="001305E6">
            <w:pPr>
              <w:spacing w:after="0" w:line="240" w:lineRule="auto"/>
              <w:jc w:val="center"/>
              <w:rPr>
                <w:rFonts w:ascii="Times New Roman" w:eastAsia="Times New Roman" w:hAnsi="Times New Roman" w:cs="Times New Roman"/>
              </w:rPr>
            </w:pPr>
            <w:r w:rsidRPr="001305E6">
              <w:rPr>
                <w:rFonts w:ascii="Times New Roman" w:eastAsia="Times New Roman" w:hAnsi="Times New Roman" w:cs="Times New Roman"/>
              </w:rPr>
              <w:t>0</w:t>
            </w:r>
          </w:p>
        </w:tc>
      </w:tr>
      <w:tr w:rsidR="001B5F0F" w:rsidRPr="001305E6" w14:paraId="3B71FD7B" w14:textId="77777777" w:rsidTr="001B5F0F">
        <w:trPr>
          <w:cantSplit/>
          <w:trHeight w:val="216"/>
        </w:trPr>
        <w:tc>
          <w:tcPr>
            <w:tcW w:w="4473" w:type="dxa"/>
            <w:tcBorders>
              <w:left w:val="single" w:sz="4" w:space="0" w:color="auto"/>
              <w:bottom w:val="nil"/>
            </w:tcBorders>
          </w:tcPr>
          <w:p w14:paraId="19A12841" w14:textId="77777777" w:rsidR="001B5F0F" w:rsidRPr="001305E6" w:rsidRDefault="001B5F0F" w:rsidP="001305E6">
            <w:pPr>
              <w:spacing w:after="0" w:line="240" w:lineRule="auto"/>
              <w:ind w:left="33"/>
              <w:rPr>
                <w:rFonts w:ascii="Times New Roman" w:eastAsia="Times New Roman" w:hAnsi="Times New Roman" w:cs="Times New Roman"/>
              </w:rPr>
            </w:pPr>
            <w:r w:rsidRPr="001305E6">
              <w:rPr>
                <w:rFonts w:ascii="Times New Roman" w:eastAsia="Times New Roman" w:hAnsi="Times New Roman" w:cs="Times New Roman"/>
              </w:rPr>
              <w:t>Математика (алгебра і початки аналізу та геометрія)</w:t>
            </w:r>
          </w:p>
        </w:tc>
        <w:tc>
          <w:tcPr>
            <w:tcW w:w="1623" w:type="dxa"/>
          </w:tcPr>
          <w:p w14:paraId="5692090C" w14:textId="77777777" w:rsidR="001B5F0F" w:rsidRPr="001305E6" w:rsidRDefault="001B5F0F" w:rsidP="001305E6">
            <w:pPr>
              <w:spacing w:after="0" w:line="240" w:lineRule="auto"/>
              <w:jc w:val="center"/>
              <w:rPr>
                <w:rFonts w:ascii="Times New Roman" w:eastAsia="Times New Roman" w:hAnsi="Times New Roman" w:cs="Times New Roman"/>
              </w:rPr>
            </w:pPr>
            <w:r w:rsidRPr="001305E6">
              <w:rPr>
                <w:rFonts w:ascii="Times New Roman" w:eastAsia="Times New Roman" w:hAnsi="Times New Roman" w:cs="Times New Roman"/>
              </w:rPr>
              <w:t>3</w:t>
            </w:r>
          </w:p>
        </w:tc>
      </w:tr>
      <w:tr w:rsidR="001B5F0F" w:rsidRPr="001305E6" w14:paraId="62EC1D12" w14:textId="77777777" w:rsidTr="001B5F0F">
        <w:trPr>
          <w:cantSplit/>
          <w:trHeight w:val="216"/>
        </w:trPr>
        <w:tc>
          <w:tcPr>
            <w:tcW w:w="4473" w:type="dxa"/>
            <w:tcBorders>
              <w:left w:val="single" w:sz="4" w:space="0" w:color="auto"/>
              <w:bottom w:val="nil"/>
            </w:tcBorders>
          </w:tcPr>
          <w:p w14:paraId="1F1635A5" w14:textId="77777777" w:rsidR="001B5F0F" w:rsidRPr="001305E6" w:rsidRDefault="001B5F0F" w:rsidP="001305E6">
            <w:pPr>
              <w:spacing w:after="0" w:line="240" w:lineRule="auto"/>
              <w:ind w:left="33"/>
              <w:rPr>
                <w:rFonts w:ascii="Times New Roman" w:eastAsia="Times New Roman" w:hAnsi="Times New Roman" w:cs="Times New Roman"/>
              </w:rPr>
            </w:pPr>
            <w:r w:rsidRPr="001305E6">
              <w:rPr>
                <w:rFonts w:ascii="Times New Roman" w:eastAsia="Times New Roman" w:hAnsi="Times New Roman" w:cs="Times New Roman"/>
              </w:rPr>
              <w:t>Біологія та екологія</w:t>
            </w:r>
          </w:p>
        </w:tc>
        <w:tc>
          <w:tcPr>
            <w:tcW w:w="1623" w:type="dxa"/>
          </w:tcPr>
          <w:p w14:paraId="3214CC3D" w14:textId="77777777" w:rsidR="001B5F0F" w:rsidRPr="001305E6" w:rsidRDefault="001B5F0F" w:rsidP="001305E6">
            <w:pPr>
              <w:spacing w:after="0" w:line="240" w:lineRule="auto"/>
              <w:rPr>
                <w:rFonts w:ascii="Times New Roman" w:eastAsia="Times New Roman" w:hAnsi="Times New Roman" w:cs="Times New Roman"/>
              </w:rPr>
            </w:pPr>
            <w:r w:rsidRPr="001305E6">
              <w:rPr>
                <w:rFonts w:ascii="Times New Roman" w:eastAsia="Times New Roman" w:hAnsi="Times New Roman" w:cs="Times New Roman"/>
              </w:rPr>
              <w:t xml:space="preserve">          2</w:t>
            </w:r>
          </w:p>
        </w:tc>
      </w:tr>
      <w:tr w:rsidR="001B5F0F" w:rsidRPr="001305E6" w14:paraId="2E5295EA" w14:textId="77777777" w:rsidTr="001B5F0F">
        <w:trPr>
          <w:cantSplit/>
        </w:trPr>
        <w:tc>
          <w:tcPr>
            <w:tcW w:w="4473" w:type="dxa"/>
            <w:tcBorders>
              <w:left w:val="single" w:sz="4" w:space="0" w:color="auto"/>
            </w:tcBorders>
          </w:tcPr>
          <w:p w14:paraId="17241E5F" w14:textId="77777777" w:rsidR="001B5F0F" w:rsidRPr="001305E6" w:rsidRDefault="001B5F0F" w:rsidP="001305E6">
            <w:pPr>
              <w:keepNext/>
              <w:spacing w:after="0" w:line="240" w:lineRule="auto"/>
              <w:ind w:left="33"/>
              <w:outlineLvl w:val="0"/>
              <w:rPr>
                <w:rFonts w:ascii="Times New Roman" w:eastAsia="Times New Roman" w:hAnsi="Times New Roman" w:cs="Times New Roman"/>
                <w:bCs/>
                <w:lang w:eastAsia="ru-RU"/>
              </w:rPr>
            </w:pPr>
            <w:r w:rsidRPr="001305E6">
              <w:rPr>
                <w:rFonts w:ascii="Times New Roman" w:eastAsia="Times New Roman" w:hAnsi="Times New Roman" w:cs="Times New Roman"/>
                <w:bCs/>
                <w:lang w:eastAsia="ru-RU"/>
              </w:rPr>
              <w:t xml:space="preserve">Фізика і астрономія </w:t>
            </w:r>
          </w:p>
        </w:tc>
        <w:tc>
          <w:tcPr>
            <w:tcW w:w="1623" w:type="dxa"/>
          </w:tcPr>
          <w:p w14:paraId="5FADEC64" w14:textId="77777777" w:rsidR="001B5F0F" w:rsidRPr="001305E6" w:rsidRDefault="001B5F0F" w:rsidP="001305E6">
            <w:pPr>
              <w:spacing w:after="0" w:line="240" w:lineRule="auto"/>
              <w:ind w:left="-108"/>
              <w:jc w:val="center"/>
              <w:rPr>
                <w:rFonts w:ascii="Times New Roman" w:eastAsia="Times New Roman" w:hAnsi="Times New Roman" w:cs="Times New Roman"/>
              </w:rPr>
            </w:pPr>
            <w:r w:rsidRPr="001305E6">
              <w:rPr>
                <w:rFonts w:ascii="Times New Roman" w:eastAsia="Times New Roman" w:hAnsi="Times New Roman" w:cs="Times New Roman"/>
              </w:rPr>
              <w:t>4</w:t>
            </w:r>
          </w:p>
        </w:tc>
      </w:tr>
      <w:tr w:rsidR="001B5F0F" w:rsidRPr="001305E6" w14:paraId="62545894" w14:textId="77777777" w:rsidTr="001B5F0F">
        <w:trPr>
          <w:cantSplit/>
        </w:trPr>
        <w:tc>
          <w:tcPr>
            <w:tcW w:w="4473" w:type="dxa"/>
            <w:tcBorders>
              <w:left w:val="single" w:sz="4" w:space="0" w:color="auto"/>
            </w:tcBorders>
          </w:tcPr>
          <w:p w14:paraId="314E06D4" w14:textId="77777777" w:rsidR="001B5F0F" w:rsidRPr="001305E6" w:rsidRDefault="001B5F0F" w:rsidP="001305E6">
            <w:pPr>
              <w:spacing w:after="0" w:line="240" w:lineRule="auto"/>
              <w:ind w:left="33"/>
              <w:rPr>
                <w:rFonts w:ascii="Times New Roman" w:eastAsia="Times New Roman" w:hAnsi="Times New Roman" w:cs="Times New Roman"/>
              </w:rPr>
            </w:pPr>
            <w:r w:rsidRPr="001305E6">
              <w:rPr>
                <w:rFonts w:ascii="Times New Roman" w:eastAsia="Times New Roman" w:hAnsi="Times New Roman" w:cs="Times New Roman"/>
              </w:rPr>
              <w:t>Географія</w:t>
            </w:r>
          </w:p>
        </w:tc>
        <w:tc>
          <w:tcPr>
            <w:tcW w:w="1623" w:type="dxa"/>
          </w:tcPr>
          <w:p w14:paraId="1968BE2C" w14:textId="77777777" w:rsidR="001B5F0F" w:rsidRPr="001305E6" w:rsidRDefault="001B5F0F" w:rsidP="001305E6">
            <w:pPr>
              <w:spacing w:after="0" w:line="240" w:lineRule="auto"/>
              <w:ind w:left="-108"/>
              <w:jc w:val="center"/>
              <w:rPr>
                <w:rFonts w:ascii="Times New Roman" w:eastAsia="Times New Roman" w:hAnsi="Times New Roman" w:cs="Times New Roman"/>
              </w:rPr>
            </w:pPr>
            <w:r w:rsidRPr="001305E6">
              <w:rPr>
                <w:rFonts w:ascii="Times New Roman" w:eastAsia="Times New Roman" w:hAnsi="Times New Roman" w:cs="Times New Roman"/>
              </w:rPr>
              <w:t>1</w:t>
            </w:r>
          </w:p>
        </w:tc>
      </w:tr>
      <w:tr w:rsidR="001B5F0F" w:rsidRPr="001305E6" w14:paraId="070AC62C" w14:textId="77777777" w:rsidTr="001B5F0F">
        <w:trPr>
          <w:cantSplit/>
        </w:trPr>
        <w:tc>
          <w:tcPr>
            <w:tcW w:w="4473" w:type="dxa"/>
            <w:tcBorders>
              <w:left w:val="single" w:sz="4" w:space="0" w:color="auto"/>
            </w:tcBorders>
          </w:tcPr>
          <w:p w14:paraId="58D70140" w14:textId="77777777" w:rsidR="001B5F0F" w:rsidRPr="001305E6" w:rsidRDefault="001B5F0F" w:rsidP="001305E6">
            <w:pPr>
              <w:spacing w:after="0" w:line="240" w:lineRule="auto"/>
              <w:ind w:left="33"/>
              <w:rPr>
                <w:rFonts w:ascii="Times New Roman" w:eastAsia="Times New Roman" w:hAnsi="Times New Roman" w:cs="Times New Roman"/>
              </w:rPr>
            </w:pPr>
            <w:r w:rsidRPr="001305E6">
              <w:rPr>
                <w:rFonts w:ascii="Times New Roman" w:eastAsia="Times New Roman" w:hAnsi="Times New Roman" w:cs="Times New Roman"/>
              </w:rPr>
              <w:t>Хімія</w:t>
            </w:r>
          </w:p>
        </w:tc>
        <w:tc>
          <w:tcPr>
            <w:tcW w:w="1623" w:type="dxa"/>
          </w:tcPr>
          <w:p w14:paraId="4B57EC23" w14:textId="77777777" w:rsidR="001B5F0F" w:rsidRPr="001305E6" w:rsidRDefault="001B5F0F" w:rsidP="001305E6">
            <w:pPr>
              <w:spacing w:after="0" w:line="240" w:lineRule="auto"/>
              <w:ind w:left="-108"/>
              <w:jc w:val="center"/>
              <w:rPr>
                <w:rFonts w:ascii="Times New Roman" w:eastAsia="Times New Roman" w:hAnsi="Times New Roman" w:cs="Times New Roman"/>
              </w:rPr>
            </w:pPr>
            <w:r w:rsidRPr="001305E6">
              <w:rPr>
                <w:rFonts w:ascii="Times New Roman" w:eastAsia="Times New Roman" w:hAnsi="Times New Roman" w:cs="Times New Roman"/>
              </w:rPr>
              <w:t>2</w:t>
            </w:r>
          </w:p>
        </w:tc>
      </w:tr>
      <w:tr w:rsidR="001B5F0F" w:rsidRPr="001305E6" w14:paraId="4F402B71" w14:textId="77777777" w:rsidTr="001B5F0F">
        <w:trPr>
          <w:cantSplit/>
        </w:trPr>
        <w:tc>
          <w:tcPr>
            <w:tcW w:w="4473" w:type="dxa"/>
            <w:tcBorders>
              <w:left w:val="single" w:sz="4" w:space="0" w:color="auto"/>
            </w:tcBorders>
          </w:tcPr>
          <w:p w14:paraId="43613617" w14:textId="77777777" w:rsidR="001B5F0F" w:rsidRPr="001305E6" w:rsidRDefault="001B5F0F" w:rsidP="001305E6">
            <w:pPr>
              <w:spacing w:after="0" w:line="240" w:lineRule="auto"/>
              <w:rPr>
                <w:rFonts w:ascii="Times New Roman" w:eastAsia="Times New Roman" w:hAnsi="Times New Roman" w:cs="Times New Roman"/>
              </w:rPr>
            </w:pPr>
            <w:r w:rsidRPr="001305E6">
              <w:rPr>
                <w:rFonts w:ascii="Times New Roman" w:eastAsia="Times New Roman" w:hAnsi="Times New Roman" w:cs="Times New Roman"/>
              </w:rPr>
              <w:t xml:space="preserve">Фізична культура </w:t>
            </w:r>
          </w:p>
        </w:tc>
        <w:tc>
          <w:tcPr>
            <w:tcW w:w="1623" w:type="dxa"/>
          </w:tcPr>
          <w:p w14:paraId="0364DB5D" w14:textId="77777777" w:rsidR="001B5F0F" w:rsidRPr="001305E6" w:rsidRDefault="001B5F0F" w:rsidP="001305E6">
            <w:pPr>
              <w:spacing w:after="0" w:line="240" w:lineRule="auto"/>
              <w:ind w:left="-108"/>
              <w:jc w:val="center"/>
              <w:rPr>
                <w:rFonts w:ascii="Times New Roman" w:eastAsia="Times New Roman" w:hAnsi="Times New Roman" w:cs="Times New Roman"/>
              </w:rPr>
            </w:pPr>
            <w:r w:rsidRPr="001305E6">
              <w:rPr>
                <w:rFonts w:ascii="Times New Roman" w:eastAsia="Times New Roman" w:hAnsi="Times New Roman" w:cs="Times New Roman"/>
              </w:rPr>
              <w:t>3</w:t>
            </w:r>
          </w:p>
        </w:tc>
      </w:tr>
      <w:tr w:rsidR="001B5F0F" w:rsidRPr="001305E6" w14:paraId="6ECB0C9B" w14:textId="77777777" w:rsidTr="001B5F0F">
        <w:trPr>
          <w:cantSplit/>
        </w:trPr>
        <w:tc>
          <w:tcPr>
            <w:tcW w:w="4473" w:type="dxa"/>
            <w:tcBorders>
              <w:left w:val="single" w:sz="4" w:space="0" w:color="auto"/>
            </w:tcBorders>
          </w:tcPr>
          <w:p w14:paraId="6BCF71C7" w14:textId="77777777" w:rsidR="001B5F0F" w:rsidRPr="001305E6" w:rsidRDefault="001B5F0F" w:rsidP="001305E6">
            <w:pPr>
              <w:spacing w:after="0" w:line="240" w:lineRule="auto"/>
              <w:ind w:left="33"/>
              <w:rPr>
                <w:rFonts w:ascii="Times New Roman" w:eastAsia="Times New Roman" w:hAnsi="Times New Roman" w:cs="Times New Roman"/>
              </w:rPr>
            </w:pPr>
            <w:r w:rsidRPr="001305E6">
              <w:rPr>
                <w:rFonts w:ascii="Times New Roman" w:eastAsia="Times New Roman" w:hAnsi="Times New Roman" w:cs="Times New Roman"/>
              </w:rPr>
              <w:t>Захист України</w:t>
            </w:r>
          </w:p>
        </w:tc>
        <w:tc>
          <w:tcPr>
            <w:tcW w:w="1623" w:type="dxa"/>
          </w:tcPr>
          <w:p w14:paraId="104CD66F" w14:textId="77777777" w:rsidR="001B5F0F" w:rsidRPr="001305E6" w:rsidRDefault="00EE489D" w:rsidP="001305E6">
            <w:pPr>
              <w:spacing w:after="0" w:line="240" w:lineRule="auto"/>
              <w:ind w:left="-108"/>
              <w:jc w:val="center"/>
              <w:rPr>
                <w:rFonts w:ascii="Times New Roman" w:eastAsia="Times New Roman" w:hAnsi="Times New Roman" w:cs="Times New Roman"/>
              </w:rPr>
            </w:pPr>
            <w:r>
              <w:rPr>
                <w:rFonts w:ascii="Times New Roman" w:eastAsia="Times New Roman" w:hAnsi="Times New Roman" w:cs="Times New Roman"/>
              </w:rPr>
              <w:t>2</w:t>
            </w:r>
          </w:p>
        </w:tc>
      </w:tr>
      <w:tr w:rsidR="001B5F0F" w:rsidRPr="001305E6" w14:paraId="58FB72F4" w14:textId="77777777" w:rsidTr="001B5F0F">
        <w:trPr>
          <w:cantSplit/>
        </w:trPr>
        <w:tc>
          <w:tcPr>
            <w:tcW w:w="4473" w:type="dxa"/>
            <w:tcBorders>
              <w:left w:val="single" w:sz="4" w:space="0" w:color="auto"/>
            </w:tcBorders>
          </w:tcPr>
          <w:p w14:paraId="7EAF7D8E" w14:textId="77777777" w:rsidR="001B5F0F" w:rsidRPr="001305E6" w:rsidRDefault="001B5F0F" w:rsidP="001305E6">
            <w:pPr>
              <w:spacing w:after="0" w:line="240" w:lineRule="auto"/>
              <w:ind w:left="33"/>
              <w:rPr>
                <w:rFonts w:ascii="Times New Roman" w:eastAsia="Times New Roman" w:hAnsi="Times New Roman" w:cs="Times New Roman"/>
                <w:b/>
              </w:rPr>
            </w:pPr>
            <w:r w:rsidRPr="001305E6">
              <w:rPr>
                <w:rFonts w:ascii="Times New Roman" w:eastAsia="Times New Roman" w:hAnsi="Times New Roman" w:cs="Times New Roman"/>
                <w:b/>
              </w:rPr>
              <w:t xml:space="preserve">Вибірково-обов’язкові предмети </w:t>
            </w:r>
          </w:p>
        </w:tc>
        <w:tc>
          <w:tcPr>
            <w:tcW w:w="1623" w:type="dxa"/>
          </w:tcPr>
          <w:p w14:paraId="2D70BC7B" w14:textId="77777777" w:rsidR="001B5F0F" w:rsidRPr="001305E6" w:rsidRDefault="001B5F0F" w:rsidP="001305E6">
            <w:pPr>
              <w:spacing w:after="0" w:line="240" w:lineRule="auto"/>
              <w:ind w:left="-108"/>
              <w:jc w:val="center"/>
              <w:rPr>
                <w:rFonts w:ascii="Times New Roman" w:eastAsia="Times New Roman" w:hAnsi="Times New Roman" w:cs="Times New Roman"/>
                <w:b/>
              </w:rPr>
            </w:pPr>
            <w:r w:rsidRPr="001305E6">
              <w:rPr>
                <w:rFonts w:ascii="Times New Roman" w:eastAsia="Times New Roman" w:hAnsi="Times New Roman" w:cs="Times New Roman"/>
                <w:b/>
              </w:rPr>
              <w:t>3</w:t>
            </w:r>
          </w:p>
        </w:tc>
      </w:tr>
      <w:tr w:rsidR="001B5F0F" w:rsidRPr="001305E6" w14:paraId="0C057762" w14:textId="77777777" w:rsidTr="001B5F0F">
        <w:trPr>
          <w:cantSplit/>
        </w:trPr>
        <w:tc>
          <w:tcPr>
            <w:tcW w:w="4473" w:type="dxa"/>
            <w:tcBorders>
              <w:left w:val="single" w:sz="4" w:space="0" w:color="auto"/>
            </w:tcBorders>
          </w:tcPr>
          <w:p w14:paraId="4175E44A" w14:textId="77777777" w:rsidR="001B5F0F" w:rsidRPr="001305E6" w:rsidRDefault="001B5F0F" w:rsidP="001305E6">
            <w:pPr>
              <w:spacing w:after="0" w:line="240" w:lineRule="auto"/>
              <w:ind w:left="33"/>
              <w:rPr>
                <w:rFonts w:ascii="Times New Roman" w:eastAsia="Times New Roman" w:hAnsi="Times New Roman" w:cs="Times New Roman"/>
              </w:rPr>
            </w:pPr>
            <w:r w:rsidRPr="001305E6">
              <w:rPr>
                <w:rFonts w:ascii="Times New Roman" w:eastAsia="Times New Roman" w:hAnsi="Times New Roman" w:cs="Times New Roman"/>
              </w:rPr>
              <w:t>Інформатика</w:t>
            </w:r>
          </w:p>
        </w:tc>
        <w:tc>
          <w:tcPr>
            <w:tcW w:w="1623" w:type="dxa"/>
          </w:tcPr>
          <w:p w14:paraId="62C3C911" w14:textId="77777777" w:rsidR="001B5F0F" w:rsidRPr="001305E6" w:rsidRDefault="001B5F0F" w:rsidP="001305E6">
            <w:pPr>
              <w:spacing w:after="0" w:line="240" w:lineRule="auto"/>
              <w:ind w:left="-108"/>
              <w:jc w:val="center"/>
              <w:rPr>
                <w:rFonts w:ascii="Times New Roman" w:eastAsia="Times New Roman" w:hAnsi="Times New Roman" w:cs="Times New Roman"/>
              </w:rPr>
            </w:pPr>
            <w:r w:rsidRPr="001305E6">
              <w:rPr>
                <w:rFonts w:ascii="Times New Roman" w:eastAsia="Times New Roman" w:hAnsi="Times New Roman" w:cs="Times New Roman"/>
              </w:rPr>
              <w:t>1</w:t>
            </w:r>
          </w:p>
        </w:tc>
      </w:tr>
      <w:tr w:rsidR="001B5F0F" w:rsidRPr="001305E6" w14:paraId="525F2422" w14:textId="77777777" w:rsidTr="001B5F0F">
        <w:trPr>
          <w:cantSplit/>
        </w:trPr>
        <w:tc>
          <w:tcPr>
            <w:tcW w:w="4473" w:type="dxa"/>
            <w:tcBorders>
              <w:left w:val="single" w:sz="4" w:space="0" w:color="auto"/>
            </w:tcBorders>
          </w:tcPr>
          <w:p w14:paraId="48C194C9" w14:textId="77777777" w:rsidR="001B5F0F" w:rsidRPr="001305E6" w:rsidRDefault="001B5F0F" w:rsidP="001305E6">
            <w:pPr>
              <w:spacing w:after="0" w:line="240" w:lineRule="auto"/>
              <w:ind w:left="33"/>
              <w:rPr>
                <w:rFonts w:ascii="Times New Roman" w:eastAsia="Times New Roman" w:hAnsi="Times New Roman" w:cs="Times New Roman"/>
              </w:rPr>
            </w:pPr>
            <w:r w:rsidRPr="001305E6">
              <w:rPr>
                <w:rFonts w:ascii="Times New Roman" w:eastAsia="Times New Roman" w:hAnsi="Times New Roman" w:cs="Times New Roman"/>
              </w:rPr>
              <w:t xml:space="preserve">Мистецтво </w:t>
            </w:r>
          </w:p>
        </w:tc>
        <w:tc>
          <w:tcPr>
            <w:tcW w:w="1623" w:type="dxa"/>
          </w:tcPr>
          <w:p w14:paraId="4575C6F9" w14:textId="77777777" w:rsidR="001B5F0F" w:rsidRPr="001305E6" w:rsidRDefault="001B5F0F" w:rsidP="001305E6">
            <w:pPr>
              <w:spacing w:after="0" w:line="240" w:lineRule="auto"/>
              <w:ind w:left="-108"/>
              <w:jc w:val="center"/>
              <w:rPr>
                <w:rFonts w:ascii="Times New Roman" w:eastAsia="Times New Roman" w:hAnsi="Times New Roman" w:cs="Times New Roman"/>
              </w:rPr>
            </w:pPr>
            <w:r w:rsidRPr="001305E6">
              <w:rPr>
                <w:rFonts w:ascii="Times New Roman" w:eastAsia="Times New Roman" w:hAnsi="Times New Roman" w:cs="Times New Roman"/>
              </w:rPr>
              <w:t>2</w:t>
            </w:r>
          </w:p>
        </w:tc>
      </w:tr>
      <w:tr w:rsidR="001B5F0F" w:rsidRPr="001305E6" w14:paraId="5CC1951F" w14:textId="77777777" w:rsidTr="001B5F0F">
        <w:trPr>
          <w:cantSplit/>
        </w:trPr>
        <w:tc>
          <w:tcPr>
            <w:tcW w:w="4473" w:type="dxa"/>
            <w:tcBorders>
              <w:left w:val="single" w:sz="4" w:space="0" w:color="auto"/>
            </w:tcBorders>
          </w:tcPr>
          <w:p w14:paraId="26FA18D9" w14:textId="77777777" w:rsidR="001B5F0F" w:rsidRPr="001305E6" w:rsidRDefault="001B5F0F" w:rsidP="001305E6">
            <w:pPr>
              <w:spacing w:after="0" w:line="240" w:lineRule="auto"/>
              <w:ind w:left="33"/>
              <w:rPr>
                <w:rFonts w:ascii="Times New Roman" w:eastAsia="Times New Roman" w:hAnsi="Times New Roman" w:cs="Times New Roman"/>
                <w:b/>
                <w:bCs/>
              </w:rPr>
            </w:pPr>
            <w:r w:rsidRPr="001305E6">
              <w:rPr>
                <w:rFonts w:ascii="Times New Roman" w:eastAsia="Times New Roman" w:hAnsi="Times New Roman" w:cs="Times New Roman"/>
                <w:b/>
                <w:bCs/>
              </w:rPr>
              <w:t>Разом</w:t>
            </w:r>
          </w:p>
        </w:tc>
        <w:tc>
          <w:tcPr>
            <w:tcW w:w="1623" w:type="dxa"/>
          </w:tcPr>
          <w:p w14:paraId="63981745" w14:textId="77777777" w:rsidR="001B5F0F" w:rsidRPr="001305E6" w:rsidRDefault="001B5F0F" w:rsidP="001305E6">
            <w:pPr>
              <w:spacing w:after="0" w:line="240" w:lineRule="auto"/>
              <w:ind w:left="-108"/>
              <w:jc w:val="center"/>
              <w:rPr>
                <w:rFonts w:ascii="Times New Roman" w:eastAsia="Times New Roman" w:hAnsi="Times New Roman" w:cs="Times New Roman"/>
                <w:b/>
                <w:bCs/>
              </w:rPr>
            </w:pPr>
            <w:r w:rsidRPr="001305E6">
              <w:rPr>
                <w:rFonts w:ascii="Times New Roman" w:eastAsia="Times New Roman" w:hAnsi="Times New Roman" w:cs="Times New Roman"/>
                <w:b/>
                <w:bCs/>
              </w:rPr>
              <w:t>29</w:t>
            </w:r>
            <w:r w:rsidR="00EE489D">
              <w:rPr>
                <w:rFonts w:ascii="Times New Roman" w:eastAsia="Times New Roman" w:hAnsi="Times New Roman" w:cs="Times New Roman"/>
                <w:b/>
                <w:bCs/>
              </w:rPr>
              <w:t>,5</w:t>
            </w:r>
          </w:p>
        </w:tc>
      </w:tr>
      <w:tr w:rsidR="001B5F0F" w:rsidRPr="001305E6" w14:paraId="281DE027" w14:textId="77777777" w:rsidTr="001B5F0F">
        <w:trPr>
          <w:cantSplit/>
        </w:trPr>
        <w:tc>
          <w:tcPr>
            <w:tcW w:w="4473" w:type="dxa"/>
            <w:tcBorders>
              <w:left w:val="single" w:sz="4" w:space="0" w:color="auto"/>
            </w:tcBorders>
            <w:shd w:val="clear" w:color="auto" w:fill="9AF8AA"/>
          </w:tcPr>
          <w:p w14:paraId="0982A50D" w14:textId="77777777" w:rsidR="001B5F0F" w:rsidRPr="001305E6" w:rsidRDefault="001B5F0F" w:rsidP="001305E6">
            <w:pPr>
              <w:spacing w:after="0" w:line="240" w:lineRule="auto"/>
              <w:ind w:left="33"/>
              <w:rPr>
                <w:rFonts w:ascii="Times New Roman" w:eastAsia="Calibri" w:hAnsi="Times New Roman" w:cs="Times New Roman"/>
                <w:b/>
              </w:rPr>
            </w:pPr>
            <w:r w:rsidRPr="001305E6">
              <w:rPr>
                <w:rFonts w:ascii="Times New Roman" w:eastAsia="Calibri" w:hAnsi="Times New Roman" w:cs="Times New Roman"/>
                <w:b/>
              </w:rPr>
              <w:t>Додаткові години</w:t>
            </w:r>
            <w:r w:rsidRPr="001305E6">
              <w:rPr>
                <w:rFonts w:ascii="Times New Roman" w:eastAsia="Calibri" w:hAnsi="Times New Roman" w:cs="Times New Roman"/>
                <w:b/>
                <w:bCs/>
                <w:vertAlign w:val="superscript"/>
              </w:rPr>
              <w:t xml:space="preserve"> 1</w:t>
            </w:r>
            <w:r w:rsidRPr="001305E6">
              <w:rPr>
                <w:rFonts w:ascii="Times New Roman" w:eastAsia="Calibri" w:hAnsi="Times New Roman" w:cs="Times New Roman"/>
                <w:b/>
                <w:bCs/>
              </w:rPr>
              <w:t xml:space="preserve"> на </w:t>
            </w:r>
            <w:r w:rsidRPr="001305E6">
              <w:rPr>
                <w:rFonts w:ascii="Times New Roman" w:eastAsia="Calibri" w:hAnsi="Times New Roman" w:cs="Times New Roman"/>
                <w:b/>
              </w:rPr>
              <w:t>профільні предмети, окремі базові предмети, спеціальні курси, факультативні курси та індивідуальні заняття</w:t>
            </w:r>
          </w:p>
        </w:tc>
        <w:tc>
          <w:tcPr>
            <w:tcW w:w="1623" w:type="dxa"/>
            <w:shd w:val="clear" w:color="auto" w:fill="9AF8AA"/>
          </w:tcPr>
          <w:p w14:paraId="74028E94" w14:textId="77777777" w:rsidR="001B5F0F" w:rsidRPr="001305E6" w:rsidRDefault="001B5F0F" w:rsidP="001305E6">
            <w:pPr>
              <w:spacing w:after="0" w:line="240" w:lineRule="auto"/>
              <w:ind w:left="-108"/>
              <w:jc w:val="center"/>
              <w:rPr>
                <w:rFonts w:ascii="Times New Roman" w:eastAsia="Calibri" w:hAnsi="Times New Roman" w:cs="Times New Roman"/>
                <w:b/>
              </w:rPr>
            </w:pPr>
          </w:p>
          <w:p w14:paraId="2124C013" w14:textId="77777777" w:rsidR="001B5F0F" w:rsidRPr="001305E6" w:rsidRDefault="001B5F0F" w:rsidP="001305E6">
            <w:pPr>
              <w:spacing w:after="0" w:line="240" w:lineRule="auto"/>
              <w:ind w:left="-108"/>
              <w:jc w:val="center"/>
              <w:rPr>
                <w:rFonts w:ascii="Times New Roman" w:eastAsia="Calibri" w:hAnsi="Times New Roman" w:cs="Times New Roman"/>
                <w:b/>
              </w:rPr>
            </w:pPr>
            <w:r w:rsidRPr="001305E6">
              <w:rPr>
                <w:rFonts w:ascii="Times New Roman" w:eastAsia="Calibri" w:hAnsi="Times New Roman" w:cs="Times New Roman"/>
                <w:b/>
              </w:rPr>
              <w:t>5,5</w:t>
            </w:r>
          </w:p>
          <w:p w14:paraId="19E95991" w14:textId="77777777" w:rsidR="001B5F0F" w:rsidRPr="001305E6" w:rsidRDefault="001B5F0F" w:rsidP="001305E6">
            <w:pPr>
              <w:spacing w:after="0" w:line="240" w:lineRule="auto"/>
              <w:rPr>
                <w:rFonts w:ascii="Times New Roman" w:eastAsia="Calibri" w:hAnsi="Times New Roman" w:cs="Times New Roman"/>
                <w:b/>
              </w:rPr>
            </w:pPr>
          </w:p>
        </w:tc>
      </w:tr>
      <w:tr w:rsidR="001B5F0F" w:rsidRPr="001305E6" w14:paraId="08BAC1D6" w14:textId="77777777" w:rsidTr="001B5F0F">
        <w:trPr>
          <w:cantSplit/>
        </w:trPr>
        <w:tc>
          <w:tcPr>
            <w:tcW w:w="4473" w:type="dxa"/>
            <w:tcBorders>
              <w:right w:val="single" w:sz="4" w:space="0" w:color="auto"/>
            </w:tcBorders>
          </w:tcPr>
          <w:p w14:paraId="1D2CEECB" w14:textId="77777777" w:rsidR="001B5F0F" w:rsidRPr="001305E6" w:rsidRDefault="001B5F0F" w:rsidP="001305E6">
            <w:pPr>
              <w:spacing w:after="0" w:line="240" w:lineRule="auto"/>
              <w:jc w:val="both"/>
              <w:rPr>
                <w:rFonts w:ascii="Times New Roman" w:eastAsia="Times New Roman" w:hAnsi="Times New Roman" w:cs="Times New Roman"/>
                <w:b/>
              </w:rPr>
            </w:pPr>
            <w:proofErr w:type="spellStart"/>
            <w:r w:rsidRPr="001305E6">
              <w:rPr>
                <w:rFonts w:ascii="Times New Roman" w:eastAsia="Calibri" w:hAnsi="Times New Roman" w:cs="Times New Roman"/>
                <w:b/>
                <w:sz w:val="24"/>
                <w:szCs w:val="24"/>
              </w:rPr>
              <w:t>І.Додатковий</w:t>
            </w:r>
            <w:proofErr w:type="spellEnd"/>
            <w:r w:rsidRPr="001305E6">
              <w:rPr>
                <w:rFonts w:ascii="Times New Roman" w:eastAsia="Calibri" w:hAnsi="Times New Roman" w:cs="Times New Roman"/>
                <w:b/>
                <w:sz w:val="24"/>
                <w:szCs w:val="24"/>
              </w:rPr>
              <w:t xml:space="preserve"> час на навчальні предмети</w:t>
            </w:r>
          </w:p>
        </w:tc>
        <w:tc>
          <w:tcPr>
            <w:tcW w:w="1623" w:type="dxa"/>
            <w:tcBorders>
              <w:left w:val="single" w:sz="4" w:space="0" w:color="auto"/>
            </w:tcBorders>
          </w:tcPr>
          <w:p w14:paraId="5FD1A52E" w14:textId="77777777" w:rsidR="001B5F0F" w:rsidRPr="001305E6" w:rsidRDefault="001B5F0F" w:rsidP="001305E6">
            <w:pPr>
              <w:spacing w:after="0" w:line="240" w:lineRule="auto"/>
              <w:ind w:left="-108"/>
              <w:jc w:val="center"/>
              <w:rPr>
                <w:rFonts w:ascii="Times New Roman" w:eastAsia="Times New Roman" w:hAnsi="Times New Roman" w:cs="Times New Roman"/>
              </w:rPr>
            </w:pPr>
          </w:p>
        </w:tc>
      </w:tr>
      <w:tr w:rsidR="001B5F0F" w:rsidRPr="001305E6" w14:paraId="4CEC42E7" w14:textId="77777777" w:rsidTr="001B5F0F">
        <w:trPr>
          <w:cantSplit/>
        </w:trPr>
        <w:tc>
          <w:tcPr>
            <w:tcW w:w="4473" w:type="dxa"/>
            <w:tcBorders>
              <w:right w:val="single" w:sz="4" w:space="0" w:color="auto"/>
            </w:tcBorders>
          </w:tcPr>
          <w:p w14:paraId="7FAAE656" w14:textId="77777777" w:rsidR="001B5F0F" w:rsidRPr="001305E6" w:rsidRDefault="001B5F0F" w:rsidP="001305E6">
            <w:pPr>
              <w:spacing w:after="0" w:line="240" w:lineRule="auto"/>
              <w:jc w:val="both"/>
              <w:rPr>
                <w:rFonts w:ascii="Times New Roman" w:eastAsia="Times New Roman" w:hAnsi="Times New Roman" w:cs="Times New Roman"/>
                <w:b/>
              </w:rPr>
            </w:pPr>
            <w:r w:rsidRPr="001305E6">
              <w:rPr>
                <w:rFonts w:ascii="Times New Roman" w:eastAsia="Times New Roman" w:hAnsi="Times New Roman" w:cs="Times New Roman"/>
              </w:rPr>
              <w:t>Українська мова</w:t>
            </w:r>
          </w:p>
        </w:tc>
        <w:tc>
          <w:tcPr>
            <w:tcW w:w="1623" w:type="dxa"/>
            <w:tcBorders>
              <w:left w:val="single" w:sz="4" w:space="0" w:color="auto"/>
            </w:tcBorders>
          </w:tcPr>
          <w:p w14:paraId="5A5368E7" w14:textId="77777777" w:rsidR="001B5F0F" w:rsidRPr="001305E6" w:rsidRDefault="001B5F0F" w:rsidP="001305E6">
            <w:pPr>
              <w:spacing w:after="0" w:line="240" w:lineRule="auto"/>
              <w:ind w:left="-108"/>
              <w:jc w:val="center"/>
              <w:rPr>
                <w:rFonts w:ascii="Times New Roman" w:eastAsia="Times New Roman" w:hAnsi="Times New Roman" w:cs="Times New Roman"/>
              </w:rPr>
            </w:pPr>
            <w:r w:rsidRPr="001305E6">
              <w:rPr>
                <w:rFonts w:ascii="Times New Roman" w:eastAsia="Times New Roman" w:hAnsi="Times New Roman" w:cs="Times New Roman"/>
              </w:rPr>
              <w:t>2</w:t>
            </w:r>
          </w:p>
        </w:tc>
      </w:tr>
      <w:tr w:rsidR="001B5F0F" w:rsidRPr="001305E6" w14:paraId="180532E8" w14:textId="77777777" w:rsidTr="001B5F0F">
        <w:trPr>
          <w:cantSplit/>
        </w:trPr>
        <w:tc>
          <w:tcPr>
            <w:tcW w:w="4473" w:type="dxa"/>
            <w:tcBorders>
              <w:right w:val="single" w:sz="4" w:space="0" w:color="auto"/>
            </w:tcBorders>
          </w:tcPr>
          <w:p w14:paraId="1ECF81B8" w14:textId="77777777" w:rsidR="001B5F0F" w:rsidRPr="001305E6" w:rsidRDefault="001B5F0F" w:rsidP="001305E6">
            <w:pPr>
              <w:spacing w:after="0" w:line="240" w:lineRule="auto"/>
              <w:jc w:val="both"/>
              <w:rPr>
                <w:rFonts w:ascii="Times New Roman" w:eastAsia="Times New Roman" w:hAnsi="Times New Roman" w:cs="Times New Roman"/>
                <w:b/>
              </w:rPr>
            </w:pPr>
            <w:r w:rsidRPr="001305E6">
              <w:rPr>
                <w:rFonts w:ascii="Times New Roman" w:eastAsia="Times New Roman" w:hAnsi="Times New Roman" w:cs="Times New Roman"/>
              </w:rPr>
              <w:t>Історія :Україна і світ(експериментальний інтегрований курс)</w:t>
            </w:r>
          </w:p>
        </w:tc>
        <w:tc>
          <w:tcPr>
            <w:tcW w:w="1623" w:type="dxa"/>
            <w:tcBorders>
              <w:left w:val="single" w:sz="4" w:space="0" w:color="auto"/>
            </w:tcBorders>
          </w:tcPr>
          <w:p w14:paraId="19B0359B" w14:textId="77777777" w:rsidR="001B5F0F" w:rsidRPr="001305E6" w:rsidRDefault="001B5F0F" w:rsidP="001305E6">
            <w:pPr>
              <w:spacing w:after="0" w:line="240" w:lineRule="auto"/>
              <w:ind w:left="-108"/>
              <w:jc w:val="center"/>
              <w:rPr>
                <w:rFonts w:ascii="Times New Roman" w:eastAsia="Times New Roman" w:hAnsi="Times New Roman" w:cs="Times New Roman"/>
              </w:rPr>
            </w:pPr>
            <w:r w:rsidRPr="001305E6">
              <w:rPr>
                <w:rFonts w:ascii="Times New Roman" w:eastAsia="Times New Roman" w:hAnsi="Times New Roman" w:cs="Times New Roman"/>
              </w:rPr>
              <w:t>0,5</w:t>
            </w:r>
          </w:p>
        </w:tc>
      </w:tr>
      <w:tr w:rsidR="001B5F0F" w:rsidRPr="001305E6" w14:paraId="0BE468AE" w14:textId="77777777" w:rsidTr="001B5F0F">
        <w:trPr>
          <w:cantSplit/>
        </w:trPr>
        <w:tc>
          <w:tcPr>
            <w:tcW w:w="4473" w:type="dxa"/>
            <w:tcBorders>
              <w:right w:val="single" w:sz="4" w:space="0" w:color="auto"/>
            </w:tcBorders>
          </w:tcPr>
          <w:p w14:paraId="1A7EBF95" w14:textId="77777777" w:rsidR="001B5F0F" w:rsidRPr="001305E6" w:rsidRDefault="001B5F0F" w:rsidP="001305E6">
            <w:pPr>
              <w:spacing w:after="0" w:line="240" w:lineRule="auto"/>
              <w:jc w:val="both"/>
              <w:rPr>
                <w:rFonts w:ascii="Times New Roman" w:eastAsia="Times New Roman" w:hAnsi="Times New Roman" w:cs="Times New Roman"/>
              </w:rPr>
            </w:pPr>
            <w:r w:rsidRPr="001305E6">
              <w:rPr>
                <w:rFonts w:ascii="Times New Roman" w:eastAsia="Times New Roman" w:hAnsi="Times New Roman" w:cs="Times New Roman"/>
              </w:rPr>
              <w:t>Математика (алгебра і початки аналізу та геометрія)</w:t>
            </w:r>
          </w:p>
        </w:tc>
        <w:tc>
          <w:tcPr>
            <w:tcW w:w="1623" w:type="dxa"/>
            <w:tcBorders>
              <w:left w:val="single" w:sz="4" w:space="0" w:color="auto"/>
            </w:tcBorders>
          </w:tcPr>
          <w:p w14:paraId="0B886DAE" w14:textId="77777777" w:rsidR="001B5F0F" w:rsidRPr="001305E6" w:rsidRDefault="001B5F0F" w:rsidP="001305E6">
            <w:pPr>
              <w:spacing w:after="0" w:line="240" w:lineRule="auto"/>
              <w:ind w:left="-108"/>
              <w:jc w:val="center"/>
              <w:rPr>
                <w:rFonts w:ascii="Times New Roman" w:eastAsia="Times New Roman" w:hAnsi="Times New Roman" w:cs="Times New Roman"/>
              </w:rPr>
            </w:pPr>
            <w:r w:rsidRPr="001305E6">
              <w:rPr>
                <w:rFonts w:ascii="Times New Roman" w:eastAsia="Times New Roman" w:hAnsi="Times New Roman" w:cs="Times New Roman"/>
              </w:rPr>
              <w:t>1</w:t>
            </w:r>
          </w:p>
        </w:tc>
      </w:tr>
      <w:tr w:rsidR="001B5F0F" w:rsidRPr="001305E6" w14:paraId="263A325F" w14:textId="77777777" w:rsidTr="001B5F0F">
        <w:trPr>
          <w:cantSplit/>
        </w:trPr>
        <w:tc>
          <w:tcPr>
            <w:tcW w:w="4473" w:type="dxa"/>
            <w:tcBorders>
              <w:right w:val="single" w:sz="4" w:space="0" w:color="auto"/>
            </w:tcBorders>
          </w:tcPr>
          <w:p w14:paraId="5490A517" w14:textId="77777777" w:rsidR="001B5F0F" w:rsidRPr="001305E6" w:rsidRDefault="001B5F0F" w:rsidP="001305E6">
            <w:pPr>
              <w:spacing w:after="0" w:line="240" w:lineRule="auto"/>
              <w:jc w:val="both"/>
              <w:rPr>
                <w:rFonts w:ascii="Times New Roman" w:eastAsia="Times New Roman" w:hAnsi="Times New Roman" w:cs="Times New Roman"/>
                <w:b/>
              </w:rPr>
            </w:pPr>
            <w:proofErr w:type="spellStart"/>
            <w:r w:rsidRPr="001305E6">
              <w:rPr>
                <w:rFonts w:ascii="Times New Roman" w:eastAsia="Times New Roman" w:hAnsi="Times New Roman" w:cs="Times New Roman"/>
                <w:b/>
              </w:rPr>
              <w:t>ІІ.Факультативи</w:t>
            </w:r>
            <w:proofErr w:type="spellEnd"/>
          </w:p>
        </w:tc>
        <w:tc>
          <w:tcPr>
            <w:tcW w:w="1623" w:type="dxa"/>
            <w:tcBorders>
              <w:left w:val="single" w:sz="4" w:space="0" w:color="auto"/>
            </w:tcBorders>
          </w:tcPr>
          <w:p w14:paraId="4C1A40F1" w14:textId="77777777" w:rsidR="001B5F0F" w:rsidRPr="001305E6" w:rsidRDefault="001B5F0F" w:rsidP="001305E6">
            <w:pPr>
              <w:spacing w:after="0" w:line="240" w:lineRule="auto"/>
              <w:ind w:left="-108"/>
              <w:jc w:val="center"/>
              <w:rPr>
                <w:rFonts w:ascii="Times New Roman" w:eastAsia="Times New Roman" w:hAnsi="Times New Roman" w:cs="Times New Roman"/>
              </w:rPr>
            </w:pPr>
          </w:p>
        </w:tc>
      </w:tr>
      <w:tr w:rsidR="001B5F0F" w:rsidRPr="001305E6" w14:paraId="0B0972F9" w14:textId="77777777" w:rsidTr="001B5F0F">
        <w:trPr>
          <w:cantSplit/>
        </w:trPr>
        <w:tc>
          <w:tcPr>
            <w:tcW w:w="4473" w:type="dxa"/>
            <w:tcBorders>
              <w:right w:val="single" w:sz="4" w:space="0" w:color="auto"/>
            </w:tcBorders>
          </w:tcPr>
          <w:p w14:paraId="21AB31AB" w14:textId="77777777" w:rsidR="001B5F0F" w:rsidRPr="001305E6" w:rsidRDefault="001B5F0F" w:rsidP="001305E6">
            <w:pPr>
              <w:spacing w:after="0" w:line="240" w:lineRule="auto"/>
              <w:rPr>
                <w:rFonts w:ascii="Times New Roman" w:eastAsia="Times New Roman" w:hAnsi="Times New Roman" w:cs="Times New Roman"/>
              </w:rPr>
            </w:pPr>
            <w:r w:rsidRPr="001305E6">
              <w:rPr>
                <w:rFonts w:ascii="Times New Roman" w:eastAsia="Times New Roman" w:hAnsi="Times New Roman" w:cs="Times New Roman"/>
              </w:rPr>
              <w:t>Основи християнської етики</w:t>
            </w:r>
          </w:p>
        </w:tc>
        <w:tc>
          <w:tcPr>
            <w:tcW w:w="1623" w:type="dxa"/>
            <w:tcBorders>
              <w:left w:val="single" w:sz="4" w:space="0" w:color="auto"/>
            </w:tcBorders>
          </w:tcPr>
          <w:p w14:paraId="3F9D27B7" w14:textId="77777777" w:rsidR="001B5F0F" w:rsidRPr="001305E6" w:rsidRDefault="001B5F0F" w:rsidP="001305E6">
            <w:pPr>
              <w:spacing w:after="0" w:line="240" w:lineRule="auto"/>
              <w:ind w:left="-108"/>
              <w:jc w:val="center"/>
              <w:rPr>
                <w:rFonts w:ascii="Times New Roman" w:eastAsia="Times New Roman" w:hAnsi="Times New Roman" w:cs="Times New Roman"/>
              </w:rPr>
            </w:pPr>
            <w:r w:rsidRPr="001305E6">
              <w:rPr>
                <w:rFonts w:ascii="Times New Roman" w:eastAsia="Times New Roman" w:hAnsi="Times New Roman" w:cs="Times New Roman"/>
              </w:rPr>
              <w:t>0,5</w:t>
            </w:r>
          </w:p>
        </w:tc>
      </w:tr>
      <w:tr w:rsidR="001B5F0F" w:rsidRPr="001305E6" w14:paraId="750966A9" w14:textId="77777777" w:rsidTr="001B5F0F">
        <w:trPr>
          <w:cantSplit/>
        </w:trPr>
        <w:tc>
          <w:tcPr>
            <w:tcW w:w="4473" w:type="dxa"/>
            <w:tcBorders>
              <w:right w:val="single" w:sz="4" w:space="0" w:color="auto"/>
            </w:tcBorders>
          </w:tcPr>
          <w:p w14:paraId="048C659F" w14:textId="77777777" w:rsidR="001B5F0F" w:rsidRPr="001305E6" w:rsidRDefault="001B5F0F" w:rsidP="001305E6">
            <w:pPr>
              <w:spacing w:after="0" w:line="240" w:lineRule="auto"/>
              <w:rPr>
                <w:rFonts w:ascii="Times New Roman" w:eastAsia="Times New Roman" w:hAnsi="Times New Roman" w:cs="Times New Roman"/>
                <w:b/>
              </w:rPr>
            </w:pPr>
            <w:proofErr w:type="spellStart"/>
            <w:r w:rsidRPr="001305E6">
              <w:rPr>
                <w:rFonts w:ascii="Times New Roman" w:eastAsia="Times New Roman" w:hAnsi="Times New Roman" w:cs="Times New Roman"/>
                <w:b/>
              </w:rPr>
              <w:t>ІІІ.Індивідуальні</w:t>
            </w:r>
            <w:proofErr w:type="spellEnd"/>
            <w:r w:rsidRPr="001305E6">
              <w:rPr>
                <w:rFonts w:ascii="Times New Roman" w:eastAsia="Times New Roman" w:hAnsi="Times New Roman" w:cs="Times New Roman"/>
                <w:b/>
              </w:rPr>
              <w:t xml:space="preserve"> заняття</w:t>
            </w:r>
          </w:p>
        </w:tc>
        <w:tc>
          <w:tcPr>
            <w:tcW w:w="1623" w:type="dxa"/>
            <w:tcBorders>
              <w:left w:val="single" w:sz="4" w:space="0" w:color="auto"/>
            </w:tcBorders>
          </w:tcPr>
          <w:p w14:paraId="192329DB" w14:textId="77777777" w:rsidR="001B5F0F" w:rsidRPr="001305E6" w:rsidRDefault="001B5F0F" w:rsidP="001305E6">
            <w:pPr>
              <w:spacing w:after="0" w:line="240" w:lineRule="auto"/>
              <w:ind w:left="-108"/>
              <w:jc w:val="center"/>
              <w:rPr>
                <w:rFonts w:ascii="Times New Roman" w:eastAsia="Times New Roman" w:hAnsi="Times New Roman" w:cs="Times New Roman"/>
              </w:rPr>
            </w:pPr>
          </w:p>
        </w:tc>
      </w:tr>
      <w:tr w:rsidR="001B5F0F" w:rsidRPr="001305E6" w14:paraId="37371C86" w14:textId="77777777" w:rsidTr="001B5F0F">
        <w:trPr>
          <w:cantSplit/>
        </w:trPr>
        <w:tc>
          <w:tcPr>
            <w:tcW w:w="4473" w:type="dxa"/>
            <w:tcBorders>
              <w:right w:val="single" w:sz="4" w:space="0" w:color="auto"/>
            </w:tcBorders>
          </w:tcPr>
          <w:p w14:paraId="04B452C4" w14:textId="77777777" w:rsidR="001B5F0F" w:rsidRPr="001305E6" w:rsidRDefault="001B5F0F" w:rsidP="001305E6">
            <w:pPr>
              <w:spacing w:after="0" w:line="240" w:lineRule="auto"/>
              <w:rPr>
                <w:rFonts w:ascii="Times New Roman" w:eastAsia="Times New Roman" w:hAnsi="Times New Roman" w:cs="Times New Roman"/>
              </w:rPr>
            </w:pPr>
            <w:r w:rsidRPr="001305E6">
              <w:rPr>
                <w:rFonts w:ascii="Times New Roman" w:eastAsia="Times New Roman" w:hAnsi="Times New Roman" w:cs="Times New Roman"/>
              </w:rPr>
              <w:t>Математика</w:t>
            </w:r>
          </w:p>
        </w:tc>
        <w:tc>
          <w:tcPr>
            <w:tcW w:w="1623" w:type="dxa"/>
            <w:tcBorders>
              <w:left w:val="single" w:sz="4" w:space="0" w:color="auto"/>
            </w:tcBorders>
          </w:tcPr>
          <w:p w14:paraId="14D7D5F0" w14:textId="77777777" w:rsidR="001B5F0F" w:rsidRPr="001305E6" w:rsidRDefault="001B5F0F" w:rsidP="001305E6">
            <w:pPr>
              <w:spacing w:after="0" w:line="240" w:lineRule="auto"/>
              <w:ind w:left="-108"/>
              <w:jc w:val="center"/>
              <w:rPr>
                <w:rFonts w:ascii="Times New Roman" w:eastAsia="Times New Roman" w:hAnsi="Times New Roman" w:cs="Times New Roman"/>
              </w:rPr>
            </w:pPr>
            <w:r w:rsidRPr="001305E6">
              <w:rPr>
                <w:rFonts w:ascii="Times New Roman" w:eastAsia="Times New Roman" w:hAnsi="Times New Roman" w:cs="Times New Roman"/>
              </w:rPr>
              <w:t>0,5</w:t>
            </w:r>
          </w:p>
        </w:tc>
      </w:tr>
      <w:tr w:rsidR="001B5F0F" w:rsidRPr="001305E6" w14:paraId="668DC38A" w14:textId="77777777" w:rsidTr="001B5F0F">
        <w:trPr>
          <w:cantSplit/>
        </w:trPr>
        <w:tc>
          <w:tcPr>
            <w:tcW w:w="4473" w:type="dxa"/>
            <w:tcBorders>
              <w:right w:val="single" w:sz="4" w:space="0" w:color="auto"/>
            </w:tcBorders>
          </w:tcPr>
          <w:p w14:paraId="584E0D55" w14:textId="77777777" w:rsidR="001B5F0F" w:rsidRPr="001305E6" w:rsidRDefault="001B5F0F" w:rsidP="001305E6">
            <w:pPr>
              <w:spacing w:after="0" w:line="240" w:lineRule="auto"/>
              <w:rPr>
                <w:rFonts w:ascii="Times New Roman" w:eastAsia="Times New Roman" w:hAnsi="Times New Roman" w:cs="Times New Roman"/>
              </w:rPr>
            </w:pPr>
            <w:r w:rsidRPr="001305E6">
              <w:rPr>
                <w:rFonts w:ascii="Times New Roman" w:eastAsia="Times New Roman" w:hAnsi="Times New Roman" w:cs="Times New Roman"/>
              </w:rPr>
              <w:t>Українська мова</w:t>
            </w:r>
          </w:p>
        </w:tc>
        <w:tc>
          <w:tcPr>
            <w:tcW w:w="1623" w:type="dxa"/>
            <w:tcBorders>
              <w:left w:val="single" w:sz="4" w:space="0" w:color="auto"/>
            </w:tcBorders>
          </w:tcPr>
          <w:p w14:paraId="456248C0" w14:textId="77777777" w:rsidR="001B5F0F" w:rsidRPr="001305E6" w:rsidRDefault="001B5F0F" w:rsidP="001305E6">
            <w:pPr>
              <w:spacing w:after="0" w:line="240" w:lineRule="auto"/>
              <w:ind w:left="-108"/>
              <w:jc w:val="center"/>
              <w:rPr>
                <w:rFonts w:ascii="Times New Roman" w:eastAsia="Times New Roman" w:hAnsi="Times New Roman" w:cs="Times New Roman"/>
              </w:rPr>
            </w:pPr>
            <w:r w:rsidRPr="001305E6">
              <w:rPr>
                <w:rFonts w:ascii="Times New Roman" w:eastAsia="Times New Roman" w:hAnsi="Times New Roman" w:cs="Times New Roman"/>
              </w:rPr>
              <w:t>0,5</w:t>
            </w:r>
          </w:p>
        </w:tc>
      </w:tr>
      <w:tr w:rsidR="001B5F0F" w:rsidRPr="001305E6" w14:paraId="7E3C2E99" w14:textId="77777777" w:rsidTr="001B5F0F">
        <w:trPr>
          <w:cantSplit/>
        </w:trPr>
        <w:tc>
          <w:tcPr>
            <w:tcW w:w="4473" w:type="dxa"/>
            <w:tcBorders>
              <w:right w:val="single" w:sz="4" w:space="0" w:color="auto"/>
            </w:tcBorders>
          </w:tcPr>
          <w:p w14:paraId="67938482" w14:textId="77777777" w:rsidR="001B5F0F" w:rsidRPr="001305E6" w:rsidRDefault="001B5F0F" w:rsidP="001305E6">
            <w:pPr>
              <w:spacing w:after="0" w:line="240" w:lineRule="auto"/>
              <w:rPr>
                <w:rFonts w:ascii="Times New Roman" w:eastAsia="Times New Roman" w:hAnsi="Times New Roman" w:cs="Times New Roman"/>
              </w:rPr>
            </w:pPr>
            <w:r w:rsidRPr="001305E6">
              <w:rPr>
                <w:rFonts w:ascii="Times New Roman" w:eastAsia="Times New Roman" w:hAnsi="Times New Roman" w:cs="Times New Roman"/>
              </w:rPr>
              <w:t>Історія</w:t>
            </w:r>
          </w:p>
        </w:tc>
        <w:tc>
          <w:tcPr>
            <w:tcW w:w="1623" w:type="dxa"/>
            <w:tcBorders>
              <w:left w:val="single" w:sz="4" w:space="0" w:color="auto"/>
            </w:tcBorders>
          </w:tcPr>
          <w:p w14:paraId="214F6757" w14:textId="77777777" w:rsidR="001B5F0F" w:rsidRPr="001305E6" w:rsidRDefault="001B5F0F" w:rsidP="001305E6">
            <w:pPr>
              <w:spacing w:after="0" w:line="240" w:lineRule="auto"/>
              <w:ind w:left="-108"/>
              <w:jc w:val="center"/>
              <w:rPr>
                <w:rFonts w:ascii="Times New Roman" w:eastAsia="Times New Roman" w:hAnsi="Times New Roman" w:cs="Times New Roman"/>
              </w:rPr>
            </w:pPr>
            <w:r w:rsidRPr="001305E6">
              <w:rPr>
                <w:rFonts w:ascii="Times New Roman" w:eastAsia="Times New Roman" w:hAnsi="Times New Roman" w:cs="Times New Roman"/>
              </w:rPr>
              <w:t>0,5</w:t>
            </w:r>
          </w:p>
        </w:tc>
      </w:tr>
      <w:tr w:rsidR="001B5F0F" w:rsidRPr="001305E6" w14:paraId="70EB8D85" w14:textId="77777777" w:rsidTr="001B5F0F">
        <w:trPr>
          <w:cantSplit/>
        </w:trPr>
        <w:tc>
          <w:tcPr>
            <w:tcW w:w="4473" w:type="dxa"/>
            <w:tcBorders>
              <w:right w:val="single" w:sz="4" w:space="0" w:color="auto"/>
            </w:tcBorders>
          </w:tcPr>
          <w:p w14:paraId="65D4940C" w14:textId="77777777" w:rsidR="001B5F0F" w:rsidRPr="001305E6" w:rsidRDefault="001B5F0F" w:rsidP="001305E6">
            <w:pPr>
              <w:spacing w:after="0" w:line="240" w:lineRule="auto"/>
              <w:rPr>
                <w:rFonts w:ascii="Times New Roman" w:eastAsia="Times New Roman" w:hAnsi="Times New Roman" w:cs="Times New Roman"/>
                <w:b/>
              </w:rPr>
            </w:pPr>
            <w:r w:rsidRPr="001305E6">
              <w:rPr>
                <w:rFonts w:ascii="Times New Roman" w:eastAsia="Times New Roman" w:hAnsi="Times New Roman" w:cs="Times New Roman"/>
                <w:b/>
              </w:rPr>
              <w:t>Гранично допустиме тижневе довантаження</w:t>
            </w:r>
          </w:p>
        </w:tc>
        <w:tc>
          <w:tcPr>
            <w:tcW w:w="1623" w:type="dxa"/>
            <w:tcBorders>
              <w:left w:val="single" w:sz="4" w:space="0" w:color="auto"/>
            </w:tcBorders>
          </w:tcPr>
          <w:p w14:paraId="274082ED" w14:textId="77777777" w:rsidR="001B5F0F" w:rsidRPr="001305E6" w:rsidRDefault="001B5F0F" w:rsidP="001305E6">
            <w:pPr>
              <w:spacing w:after="0" w:line="240" w:lineRule="auto"/>
              <w:ind w:left="-108"/>
              <w:jc w:val="center"/>
              <w:rPr>
                <w:rFonts w:ascii="Times New Roman" w:eastAsia="Times New Roman" w:hAnsi="Times New Roman" w:cs="Times New Roman"/>
                <w:b/>
                <w:lang w:val="en-US"/>
              </w:rPr>
            </w:pPr>
            <w:r w:rsidRPr="001305E6">
              <w:rPr>
                <w:rFonts w:ascii="Times New Roman" w:eastAsia="Times New Roman" w:hAnsi="Times New Roman" w:cs="Times New Roman"/>
                <w:b/>
                <w:lang w:val="en-US"/>
              </w:rPr>
              <w:t>33</w:t>
            </w:r>
          </w:p>
        </w:tc>
      </w:tr>
      <w:tr w:rsidR="001B5F0F" w:rsidRPr="001305E6" w14:paraId="49DE06F9" w14:textId="77777777" w:rsidTr="001B5F0F">
        <w:trPr>
          <w:cantSplit/>
        </w:trPr>
        <w:tc>
          <w:tcPr>
            <w:tcW w:w="4473" w:type="dxa"/>
            <w:tcBorders>
              <w:right w:val="single" w:sz="4" w:space="0" w:color="auto"/>
            </w:tcBorders>
          </w:tcPr>
          <w:p w14:paraId="17A115D7" w14:textId="77777777" w:rsidR="001B5F0F" w:rsidRPr="001305E6" w:rsidRDefault="001B5F0F" w:rsidP="001305E6">
            <w:pPr>
              <w:spacing w:after="0" w:line="240" w:lineRule="auto"/>
              <w:ind w:left="33"/>
              <w:rPr>
                <w:rFonts w:ascii="Times New Roman" w:eastAsia="Calibri" w:hAnsi="Times New Roman" w:cs="Times New Roman"/>
                <w:b/>
              </w:rPr>
            </w:pPr>
            <w:r w:rsidRPr="001305E6">
              <w:rPr>
                <w:rFonts w:ascii="Times New Roman" w:eastAsia="Calibri" w:hAnsi="Times New Roman" w:cs="Times New Roman"/>
                <w:b/>
                <w:bCs/>
              </w:rPr>
              <w:t xml:space="preserve">Всього фінансується </w:t>
            </w:r>
            <w:r w:rsidRPr="001305E6">
              <w:rPr>
                <w:rFonts w:ascii="Times New Roman" w:eastAsia="Calibri" w:hAnsi="Times New Roman" w:cs="Times New Roman"/>
                <w:b/>
              </w:rPr>
              <w:t>(без урахування поділу класу на групи)</w:t>
            </w:r>
          </w:p>
        </w:tc>
        <w:tc>
          <w:tcPr>
            <w:tcW w:w="1623" w:type="dxa"/>
            <w:tcBorders>
              <w:left w:val="single" w:sz="4" w:space="0" w:color="auto"/>
            </w:tcBorders>
          </w:tcPr>
          <w:p w14:paraId="19CF8996" w14:textId="77777777" w:rsidR="001B5F0F" w:rsidRPr="001305E6" w:rsidRDefault="001B5F0F" w:rsidP="001305E6">
            <w:pPr>
              <w:spacing w:after="0" w:line="240" w:lineRule="auto"/>
              <w:ind w:left="-108"/>
              <w:jc w:val="center"/>
              <w:rPr>
                <w:rFonts w:ascii="Times New Roman" w:eastAsia="Calibri" w:hAnsi="Times New Roman" w:cs="Times New Roman"/>
                <w:b/>
              </w:rPr>
            </w:pPr>
            <w:r w:rsidRPr="001305E6">
              <w:rPr>
                <w:rFonts w:ascii="Times New Roman" w:eastAsia="Calibri" w:hAnsi="Times New Roman" w:cs="Times New Roman"/>
                <w:b/>
              </w:rPr>
              <w:t>38</w:t>
            </w:r>
          </w:p>
        </w:tc>
      </w:tr>
      <w:tr w:rsidR="001B5F0F" w:rsidRPr="001305E6" w14:paraId="00546096" w14:textId="77777777" w:rsidTr="001B5F0F">
        <w:trPr>
          <w:cantSplit/>
        </w:trPr>
        <w:tc>
          <w:tcPr>
            <w:tcW w:w="4473" w:type="dxa"/>
            <w:tcBorders>
              <w:right w:val="single" w:sz="4" w:space="0" w:color="auto"/>
            </w:tcBorders>
            <w:shd w:val="clear" w:color="auto" w:fill="9AF8AA"/>
          </w:tcPr>
          <w:p w14:paraId="65BE633C" w14:textId="77777777" w:rsidR="001B5F0F" w:rsidRPr="001305E6" w:rsidRDefault="001B5F0F" w:rsidP="001305E6">
            <w:pPr>
              <w:spacing w:after="0" w:line="240" w:lineRule="auto"/>
              <w:ind w:left="33"/>
              <w:rPr>
                <w:rFonts w:ascii="Times New Roman" w:eastAsia="Times New Roman" w:hAnsi="Times New Roman" w:cs="Times New Roman"/>
              </w:rPr>
            </w:pPr>
            <w:r w:rsidRPr="001305E6">
              <w:rPr>
                <w:rFonts w:ascii="Times New Roman" w:eastAsia="Times New Roman" w:hAnsi="Times New Roman" w:cs="Times New Roman"/>
                <w:b/>
              </w:rPr>
              <w:t>Фінансується по школі</w:t>
            </w:r>
          </w:p>
        </w:tc>
        <w:tc>
          <w:tcPr>
            <w:tcW w:w="1623" w:type="dxa"/>
            <w:tcBorders>
              <w:left w:val="single" w:sz="4" w:space="0" w:color="auto"/>
            </w:tcBorders>
            <w:shd w:val="clear" w:color="auto" w:fill="9AF8AA"/>
          </w:tcPr>
          <w:p w14:paraId="53F1DA66" w14:textId="77777777" w:rsidR="001B5F0F" w:rsidRPr="001305E6" w:rsidRDefault="001B5F0F" w:rsidP="001305E6">
            <w:pPr>
              <w:spacing w:after="0" w:line="240" w:lineRule="auto"/>
              <w:ind w:left="-108"/>
              <w:jc w:val="center"/>
              <w:rPr>
                <w:rFonts w:ascii="Times New Roman" w:eastAsia="Times New Roman" w:hAnsi="Times New Roman" w:cs="Times New Roman"/>
                <w:b/>
              </w:rPr>
            </w:pPr>
            <w:r w:rsidRPr="001305E6">
              <w:rPr>
                <w:rFonts w:ascii="Times New Roman" w:eastAsia="Times New Roman" w:hAnsi="Times New Roman" w:cs="Times New Roman"/>
                <w:b/>
              </w:rPr>
              <w:t>35</w:t>
            </w:r>
          </w:p>
        </w:tc>
      </w:tr>
    </w:tbl>
    <w:p w14:paraId="400A12B0" w14:textId="77777777" w:rsidR="002812E9" w:rsidRDefault="001305E6" w:rsidP="001305E6">
      <w:pPr>
        <w:spacing w:after="0" w:line="240" w:lineRule="auto"/>
        <w:rPr>
          <w:rFonts w:ascii="Times New Roman" w:eastAsia="Times New Roman" w:hAnsi="Times New Roman" w:cs="Times New Roman"/>
          <w:sz w:val="24"/>
          <w:szCs w:val="24"/>
        </w:rPr>
      </w:pPr>
      <w:r w:rsidRPr="001305E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1305E6">
        <w:rPr>
          <w:rFonts w:ascii="Times New Roman" w:eastAsia="Times New Roman" w:hAnsi="Times New Roman" w:cs="Times New Roman"/>
          <w:sz w:val="24"/>
          <w:szCs w:val="24"/>
        </w:rPr>
        <w:t xml:space="preserve"> </w:t>
      </w:r>
    </w:p>
    <w:p w14:paraId="5D7BCC9E" w14:textId="77777777" w:rsidR="00EB0AA1" w:rsidRDefault="002812E9" w:rsidP="00EB0AA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sidR="001305E6" w:rsidRPr="001305E6">
        <w:rPr>
          <w:rFonts w:ascii="Times New Roman" w:eastAsia="Times New Roman" w:hAnsi="Times New Roman" w:cs="Times New Roman"/>
          <w:b/>
          <w:sz w:val="24"/>
          <w:szCs w:val="24"/>
        </w:rPr>
        <w:t xml:space="preserve">Директор                        </w:t>
      </w:r>
      <w:r w:rsidR="00EB0AA1">
        <w:rPr>
          <w:rFonts w:ascii="Times New Roman" w:eastAsia="Times New Roman" w:hAnsi="Times New Roman" w:cs="Times New Roman"/>
          <w:b/>
          <w:sz w:val="24"/>
          <w:szCs w:val="24"/>
        </w:rPr>
        <w:t xml:space="preserve">                  Андрій  КОСТЮК</w:t>
      </w:r>
    </w:p>
    <w:p w14:paraId="7165BA17" w14:textId="77777777" w:rsidR="00EB0AA1" w:rsidRPr="00EB0AA1" w:rsidRDefault="00EB0AA1" w:rsidP="00EB0AA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4"/>
          <w:szCs w:val="24"/>
        </w:rPr>
        <w:lastRenderedPageBreak/>
        <w:t xml:space="preserve">                                                  </w:t>
      </w:r>
      <w:r w:rsidR="001305E6" w:rsidRPr="001305E6">
        <w:rPr>
          <w:rFonts w:ascii="Times New Roman" w:eastAsia="Times New Roman" w:hAnsi="Times New Roman" w:cs="Times New Roman"/>
          <w:b/>
          <w:sz w:val="28"/>
          <w:szCs w:val="28"/>
          <w:lang w:val="ru-RU"/>
        </w:rPr>
        <w:t xml:space="preserve"> </w:t>
      </w:r>
      <w:r w:rsidRPr="00D12505">
        <w:rPr>
          <w:rFonts w:ascii="Times New Roman" w:eastAsia="Times New Roman" w:hAnsi="Times New Roman" w:cs="Times New Roman"/>
          <w:b/>
          <w:i/>
          <w:iCs/>
          <w:color w:val="1F497D" w:themeColor="text2"/>
          <w:sz w:val="28"/>
          <w:szCs w:val="24"/>
        </w:rPr>
        <w:t>Навчальний план НУШ</w:t>
      </w:r>
    </w:p>
    <w:p w14:paraId="66A0E563" w14:textId="77777777" w:rsidR="00EB0AA1" w:rsidRPr="00D12505" w:rsidRDefault="00EB0AA1" w:rsidP="00EB0AA1">
      <w:pPr>
        <w:spacing w:after="0" w:line="240" w:lineRule="auto"/>
        <w:jc w:val="center"/>
        <w:rPr>
          <w:rFonts w:ascii="Times New Roman" w:eastAsia="Times New Roman" w:hAnsi="Times New Roman" w:cs="Times New Roman"/>
          <w:b/>
          <w:i/>
          <w:iCs/>
          <w:color w:val="1F497D" w:themeColor="text2"/>
          <w:sz w:val="28"/>
          <w:szCs w:val="24"/>
        </w:rPr>
      </w:pPr>
      <w:r w:rsidRPr="00D12505">
        <w:rPr>
          <w:rFonts w:ascii="Times New Roman" w:eastAsia="Times New Roman" w:hAnsi="Times New Roman" w:cs="Times New Roman"/>
          <w:b/>
          <w:i/>
          <w:iCs/>
          <w:color w:val="1F497D" w:themeColor="text2"/>
          <w:sz w:val="28"/>
          <w:szCs w:val="24"/>
        </w:rPr>
        <w:t xml:space="preserve">для дітей з ООП   </w:t>
      </w:r>
      <w:r>
        <w:rPr>
          <w:rFonts w:ascii="Times New Roman" w:eastAsia="Times New Roman" w:hAnsi="Times New Roman" w:cs="Times New Roman"/>
          <w:b/>
          <w:i/>
          <w:iCs/>
          <w:color w:val="1F497D" w:themeColor="text2"/>
          <w:sz w:val="28"/>
          <w:szCs w:val="24"/>
        </w:rPr>
        <w:t>3-4 класів</w:t>
      </w:r>
    </w:p>
    <w:p w14:paraId="458CE97F" w14:textId="77777777" w:rsidR="00EB0AA1" w:rsidRPr="00D12505" w:rsidRDefault="00EB0AA1" w:rsidP="00EB0AA1">
      <w:pPr>
        <w:spacing w:after="0" w:line="240" w:lineRule="auto"/>
        <w:rPr>
          <w:rFonts w:ascii="Times New Roman" w:eastAsia="Times New Roman" w:hAnsi="Times New Roman" w:cs="Times New Roman"/>
          <w:b/>
          <w:i/>
          <w:iCs/>
          <w:color w:val="1F497D" w:themeColor="text2"/>
          <w:sz w:val="28"/>
          <w:szCs w:val="24"/>
        </w:rPr>
      </w:pPr>
      <w:r w:rsidRPr="00A42724">
        <w:rPr>
          <w:rFonts w:ascii="Times New Roman" w:eastAsiaTheme="minorHAnsi" w:hAnsi="Times New Roman" w:cs="Times New Roman"/>
          <w:b/>
          <w:i/>
          <w:iCs/>
          <w:color w:val="1F497D" w:themeColor="text2"/>
          <w:sz w:val="24"/>
          <w:szCs w:val="24"/>
          <w:lang w:eastAsia="en-US"/>
        </w:rPr>
        <w:t xml:space="preserve">                 </w:t>
      </w:r>
      <w:proofErr w:type="spellStart"/>
      <w:r w:rsidRPr="00D12505">
        <w:rPr>
          <w:rFonts w:ascii="Times New Roman" w:eastAsia="Times New Roman" w:hAnsi="Times New Roman" w:cs="Times New Roman"/>
          <w:b/>
          <w:i/>
          <w:iCs/>
          <w:color w:val="1F497D" w:themeColor="text2"/>
          <w:sz w:val="28"/>
          <w:szCs w:val="24"/>
        </w:rPr>
        <w:t>Ільковицького</w:t>
      </w:r>
      <w:proofErr w:type="spellEnd"/>
      <w:r w:rsidRPr="00D12505">
        <w:rPr>
          <w:rFonts w:ascii="Times New Roman" w:eastAsia="Times New Roman" w:hAnsi="Times New Roman" w:cs="Times New Roman"/>
          <w:b/>
          <w:i/>
          <w:iCs/>
          <w:color w:val="1F497D" w:themeColor="text2"/>
          <w:sz w:val="28"/>
          <w:szCs w:val="24"/>
        </w:rPr>
        <w:t xml:space="preserve"> НВК « ЗШ І-ІІІ ступенів - дитячий садок»</w:t>
      </w:r>
    </w:p>
    <w:p w14:paraId="49E68181" w14:textId="77777777" w:rsidR="00EB0AA1" w:rsidRPr="00D12505" w:rsidRDefault="00EB0AA1" w:rsidP="00EB0AA1">
      <w:pPr>
        <w:spacing w:after="0" w:line="240" w:lineRule="auto"/>
        <w:jc w:val="center"/>
        <w:rPr>
          <w:rFonts w:ascii="Times New Roman" w:eastAsia="Times New Roman" w:hAnsi="Times New Roman" w:cs="Times New Roman"/>
          <w:b/>
          <w:i/>
          <w:iCs/>
          <w:color w:val="1F497D" w:themeColor="text2"/>
          <w:sz w:val="28"/>
          <w:szCs w:val="24"/>
        </w:rPr>
      </w:pPr>
      <w:r>
        <w:rPr>
          <w:rFonts w:ascii="Times New Roman" w:eastAsia="Times New Roman" w:hAnsi="Times New Roman" w:cs="Times New Roman"/>
          <w:b/>
          <w:i/>
          <w:iCs/>
          <w:color w:val="1F497D" w:themeColor="text2"/>
          <w:sz w:val="28"/>
          <w:szCs w:val="24"/>
        </w:rPr>
        <w:t>на 2025-2026</w:t>
      </w:r>
      <w:r w:rsidRPr="00D12505">
        <w:rPr>
          <w:rFonts w:ascii="Times New Roman" w:eastAsia="Times New Roman" w:hAnsi="Times New Roman" w:cs="Times New Roman"/>
          <w:b/>
          <w:i/>
          <w:iCs/>
          <w:color w:val="1F497D" w:themeColor="text2"/>
          <w:sz w:val="28"/>
          <w:szCs w:val="24"/>
        </w:rPr>
        <w:t xml:space="preserve"> </w:t>
      </w:r>
      <w:proofErr w:type="spellStart"/>
      <w:r w:rsidRPr="00D12505">
        <w:rPr>
          <w:rFonts w:ascii="Times New Roman" w:eastAsia="Times New Roman" w:hAnsi="Times New Roman" w:cs="Times New Roman"/>
          <w:b/>
          <w:i/>
          <w:iCs/>
          <w:color w:val="1F497D" w:themeColor="text2"/>
          <w:sz w:val="28"/>
          <w:szCs w:val="24"/>
        </w:rPr>
        <w:t>н.р</w:t>
      </w:r>
      <w:proofErr w:type="spellEnd"/>
      <w:r w:rsidRPr="00D12505">
        <w:rPr>
          <w:rFonts w:ascii="Times New Roman" w:eastAsia="Times New Roman" w:hAnsi="Times New Roman" w:cs="Times New Roman"/>
          <w:b/>
          <w:i/>
          <w:iCs/>
          <w:color w:val="1F497D" w:themeColor="text2"/>
          <w:sz w:val="28"/>
          <w:szCs w:val="24"/>
        </w:rPr>
        <w:t>.</w:t>
      </w:r>
    </w:p>
    <w:p w14:paraId="2B031FEF" w14:textId="77777777" w:rsidR="00EB0AA1" w:rsidRPr="00EB0AA1" w:rsidRDefault="00EB0AA1" w:rsidP="00EB0AA1">
      <w:pPr>
        <w:spacing w:after="0" w:line="240" w:lineRule="auto"/>
        <w:rPr>
          <w:rFonts w:ascii="Times New Roman" w:eastAsiaTheme="minorHAnsi" w:hAnsi="Times New Roman" w:cs="Times New Roman"/>
          <w:b/>
          <w:sz w:val="24"/>
          <w:szCs w:val="24"/>
          <w:lang w:eastAsia="en-US"/>
        </w:rPr>
      </w:pPr>
      <w:r w:rsidRPr="00EC563A">
        <w:rPr>
          <w:rFonts w:ascii="Times New Roman" w:eastAsia="Times New Roman" w:hAnsi="Times New Roman" w:cs="Times New Roman"/>
          <w:sz w:val="20"/>
          <w:szCs w:val="20"/>
          <w:lang w:eastAsia="ru-RU"/>
        </w:rPr>
        <w:t xml:space="preserve">(Складений на основі </w:t>
      </w:r>
      <w:proofErr w:type="spellStart"/>
      <w:r w:rsidRPr="00EC563A">
        <w:rPr>
          <w:rFonts w:ascii="Times New Roman" w:eastAsia="Times New Roman" w:hAnsi="Times New Roman" w:cs="Times New Roman"/>
          <w:sz w:val="20"/>
          <w:szCs w:val="20"/>
        </w:rPr>
        <w:t>Tипової</w:t>
      </w:r>
      <w:proofErr w:type="spellEnd"/>
      <w:r w:rsidRPr="00EC563A">
        <w:rPr>
          <w:rFonts w:ascii="Times New Roman" w:eastAsia="Times New Roman" w:hAnsi="Times New Roman" w:cs="Times New Roman"/>
          <w:sz w:val="20"/>
          <w:szCs w:val="20"/>
        </w:rPr>
        <w:t xml:space="preserve"> освітньої програми, розробленої під керівництвом</w:t>
      </w:r>
      <w:r w:rsidRPr="00F032C8">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О.Я.Савченко</w:t>
      </w:r>
      <w:proofErr w:type="spellEnd"/>
      <w:r w:rsidRPr="00EB0A41">
        <w:rPr>
          <w:rFonts w:ascii="Times New Roman" w:eastAsia="Times New Roman" w:hAnsi="Times New Roman" w:cs="Times New Roman"/>
          <w:sz w:val="20"/>
          <w:szCs w:val="20"/>
        </w:rPr>
        <w:t xml:space="preserve">  </w:t>
      </w:r>
      <w:r w:rsidRPr="00EC563A">
        <w:rPr>
          <w:rFonts w:ascii="Times New Roman" w:eastAsia="Times New Roman" w:hAnsi="Times New Roman" w:cs="Times New Roman"/>
          <w:sz w:val="20"/>
          <w:szCs w:val="20"/>
        </w:rPr>
        <w:t xml:space="preserve">  (затвердженої наказом МОН України від </w:t>
      </w:r>
      <w:r>
        <w:rPr>
          <w:rFonts w:ascii="Times New Roman" w:eastAsia="Times New Roman" w:hAnsi="Times New Roman" w:cs="Times New Roman"/>
          <w:sz w:val="20"/>
          <w:szCs w:val="20"/>
        </w:rPr>
        <w:t>12</w:t>
      </w:r>
      <w:r w:rsidRPr="00EC563A">
        <w:rPr>
          <w:rFonts w:ascii="Times New Roman" w:eastAsia="Times New Roman" w:hAnsi="Times New Roman" w:cs="Times New Roman"/>
          <w:sz w:val="20"/>
          <w:szCs w:val="20"/>
        </w:rPr>
        <w:t>.0</w:t>
      </w:r>
      <w:r>
        <w:rPr>
          <w:rFonts w:ascii="Times New Roman" w:eastAsia="Times New Roman" w:hAnsi="Times New Roman" w:cs="Times New Roman"/>
          <w:sz w:val="20"/>
          <w:szCs w:val="20"/>
        </w:rPr>
        <w:t>8</w:t>
      </w:r>
      <w:r w:rsidRPr="00EC563A">
        <w:rPr>
          <w:rFonts w:ascii="Times New Roman" w:eastAsia="Times New Roman" w:hAnsi="Times New Roman" w:cs="Times New Roman"/>
          <w:sz w:val="20"/>
          <w:szCs w:val="20"/>
        </w:rPr>
        <w:t>.20</w:t>
      </w:r>
      <w:r>
        <w:rPr>
          <w:rFonts w:ascii="Times New Roman" w:eastAsia="Times New Roman" w:hAnsi="Times New Roman" w:cs="Times New Roman"/>
          <w:sz w:val="20"/>
          <w:szCs w:val="20"/>
        </w:rPr>
        <w:t>22</w:t>
      </w:r>
      <w:r w:rsidRPr="00EC563A">
        <w:rPr>
          <w:rFonts w:ascii="Times New Roman" w:eastAsia="Times New Roman" w:hAnsi="Times New Roman" w:cs="Times New Roman"/>
          <w:sz w:val="20"/>
          <w:szCs w:val="20"/>
        </w:rPr>
        <w:t> №</w:t>
      </w:r>
      <w:r>
        <w:rPr>
          <w:rFonts w:ascii="Times New Roman" w:eastAsia="Times New Roman" w:hAnsi="Times New Roman" w:cs="Times New Roman"/>
          <w:sz w:val="20"/>
          <w:szCs w:val="20"/>
        </w:rPr>
        <w:t>743-22</w:t>
      </w:r>
      <w:r w:rsidRPr="00EC563A">
        <w:rPr>
          <w:rFonts w:ascii="Times New Roman" w:eastAsia="Times New Roman" w:hAnsi="Times New Roman" w:cs="Times New Roman"/>
          <w:sz w:val="20"/>
          <w:szCs w:val="20"/>
        </w:rPr>
        <w:t xml:space="preserve"> </w:t>
      </w:r>
      <w:r w:rsidRPr="00EC563A">
        <w:rPr>
          <w:rFonts w:ascii="Times New Roman" w:eastAsia="Times New Roman" w:hAnsi="Times New Roman" w:cs="Times New Roman"/>
          <w:sz w:val="20"/>
          <w:szCs w:val="20"/>
          <w:lang w:eastAsia="ru-RU"/>
        </w:rPr>
        <w:t>)</w:t>
      </w:r>
    </w:p>
    <w:p w14:paraId="31ECE725" w14:textId="77777777" w:rsidR="00EB0AA1" w:rsidRPr="00EC563A" w:rsidRDefault="00EB0AA1" w:rsidP="00EB0AA1">
      <w:pPr>
        <w:widowControl w:val="0"/>
        <w:snapToGrid w:val="0"/>
        <w:spacing w:after="0" w:line="240" w:lineRule="auto"/>
        <w:ind w:firstLine="680"/>
        <w:jc w:val="center"/>
        <w:rPr>
          <w:rFonts w:ascii="Times New Roman" w:eastAsia="Times New Roman" w:hAnsi="Times New Roman" w:cs="Times New Roman"/>
          <w:sz w:val="28"/>
          <w:szCs w:val="24"/>
        </w:rPr>
      </w:pPr>
    </w:p>
    <w:p w14:paraId="686C4FAE" w14:textId="77777777" w:rsidR="00EB0AA1" w:rsidRPr="00EC563A" w:rsidRDefault="00EB0AA1" w:rsidP="00EB0AA1">
      <w:pPr>
        <w:widowControl w:val="0"/>
        <w:snapToGrid w:val="0"/>
        <w:spacing w:after="0" w:line="240" w:lineRule="auto"/>
        <w:ind w:firstLine="680"/>
        <w:jc w:val="center"/>
        <w:rPr>
          <w:rFonts w:ascii="Times New Roman" w:eastAsia="Times New Roman" w:hAnsi="Times New Roman" w:cs="Times New Roman"/>
          <w:szCs w:val="24"/>
          <w:lang w:eastAsia="ru-RU"/>
        </w:rPr>
      </w:pPr>
    </w:p>
    <w:tbl>
      <w:tblPr>
        <w:tblW w:w="4396" w:type="pct"/>
        <w:tblInd w:w="182" w:type="dxa"/>
        <w:tblCellMar>
          <w:left w:w="40" w:type="dxa"/>
          <w:right w:w="40" w:type="dxa"/>
        </w:tblCellMar>
        <w:tblLook w:val="04A0" w:firstRow="1" w:lastRow="0" w:firstColumn="1" w:lastColumn="0" w:noHBand="0" w:noVBand="1"/>
      </w:tblPr>
      <w:tblGrid>
        <w:gridCol w:w="5645"/>
        <w:gridCol w:w="839"/>
        <w:gridCol w:w="818"/>
        <w:gridCol w:w="153"/>
        <w:gridCol w:w="839"/>
      </w:tblGrid>
      <w:tr w:rsidR="00EB0AA1" w:rsidRPr="00EC563A" w14:paraId="25A96E48" w14:textId="77777777" w:rsidTr="00EB0AA1">
        <w:trPr>
          <w:gridAfter w:val="4"/>
          <w:wAfter w:w="1597" w:type="pct"/>
          <w:cantSplit/>
          <w:trHeight w:val="640"/>
        </w:trPr>
        <w:tc>
          <w:tcPr>
            <w:tcW w:w="3403" w:type="pct"/>
            <w:vMerge w:val="restart"/>
            <w:tcBorders>
              <w:top w:val="single" w:sz="6" w:space="0" w:color="auto"/>
              <w:left w:val="single" w:sz="6" w:space="0" w:color="auto"/>
              <w:bottom w:val="single" w:sz="6" w:space="0" w:color="auto"/>
              <w:right w:val="single" w:sz="6" w:space="0" w:color="auto"/>
            </w:tcBorders>
            <w:vAlign w:val="center"/>
            <w:hideMark/>
          </w:tcPr>
          <w:p w14:paraId="1E39ACDD" w14:textId="77777777" w:rsidR="00EB0AA1" w:rsidRPr="00EC563A" w:rsidRDefault="00EB0AA1" w:rsidP="00EB0AA1">
            <w:pPr>
              <w:widowControl w:val="0"/>
              <w:snapToGrid w:val="0"/>
              <w:jc w:val="center"/>
              <w:rPr>
                <w:rFonts w:ascii="Times New Roman" w:eastAsia="Times New Roman" w:hAnsi="Times New Roman" w:cs="Times New Roman"/>
                <w:b/>
                <w:sz w:val="24"/>
                <w:szCs w:val="24"/>
                <w:lang w:eastAsia="ru-RU"/>
              </w:rPr>
            </w:pPr>
            <w:r w:rsidRPr="00EC563A">
              <w:rPr>
                <w:rFonts w:ascii="Times New Roman" w:eastAsia="Times New Roman" w:hAnsi="Times New Roman" w:cs="Times New Roman"/>
                <w:b/>
                <w:sz w:val="24"/>
                <w:szCs w:val="24"/>
                <w:lang w:eastAsia="ru-RU"/>
              </w:rPr>
              <w:t>Навчальні предмети</w:t>
            </w:r>
          </w:p>
        </w:tc>
      </w:tr>
      <w:tr w:rsidR="00EB0AA1" w:rsidRPr="00EC563A" w14:paraId="1C663DEA" w14:textId="77777777" w:rsidTr="00EB0AA1">
        <w:trPr>
          <w:gridAfter w:val="2"/>
          <w:wAfter w:w="598" w:type="pct"/>
          <w:cantSplit/>
          <w:trHeight w:val="341"/>
        </w:trPr>
        <w:tc>
          <w:tcPr>
            <w:tcW w:w="3403" w:type="pct"/>
            <w:vMerge/>
            <w:tcBorders>
              <w:top w:val="single" w:sz="6" w:space="0" w:color="auto"/>
              <w:left w:val="single" w:sz="6" w:space="0" w:color="auto"/>
              <w:bottom w:val="single" w:sz="6" w:space="0" w:color="auto"/>
              <w:right w:val="single" w:sz="6" w:space="0" w:color="auto"/>
            </w:tcBorders>
            <w:vAlign w:val="center"/>
            <w:hideMark/>
          </w:tcPr>
          <w:p w14:paraId="6FF88B62" w14:textId="77777777" w:rsidR="00EB0AA1" w:rsidRPr="00EC563A" w:rsidRDefault="00EB0AA1" w:rsidP="00EB0AA1">
            <w:pPr>
              <w:spacing w:after="0" w:line="240" w:lineRule="auto"/>
              <w:rPr>
                <w:rFonts w:ascii="Times New Roman" w:eastAsia="Times New Roman" w:hAnsi="Times New Roman" w:cs="Times New Roman"/>
                <w:b/>
                <w:sz w:val="24"/>
                <w:szCs w:val="24"/>
                <w:lang w:eastAsia="ru-RU"/>
              </w:rPr>
            </w:pPr>
          </w:p>
        </w:tc>
        <w:tc>
          <w:tcPr>
            <w:tcW w:w="506" w:type="pct"/>
            <w:tcBorders>
              <w:top w:val="single" w:sz="4" w:space="0" w:color="auto"/>
              <w:bottom w:val="single" w:sz="4" w:space="0" w:color="auto"/>
              <w:right w:val="single" w:sz="4" w:space="0" w:color="auto"/>
            </w:tcBorders>
          </w:tcPr>
          <w:p w14:paraId="2D081687" w14:textId="77777777" w:rsidR="00EB0AA1" w:rsidRPr="00EC563A" w:rsidRDefault="00EB0AA1" w:rsidP="00EB0AA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c>
          <w:tcPr>
            <w:tcW w:w="493" w:type="pct"/>
            <w:tcBorders>
              <w:top w:val="single" w:sz="4" w:space="0" w:color="auto"/>
              <w:bottom w:val="single" w:sz="4" w:space="0" w:color="auto"/>
              <w:right w:val="single" w:sz="4" w:space="0" w:color="auto"/>
            </w:tcBorders>
          </w:tcPr>
          <w:p w14:paraId="2A55107C" w14:textId="77777777" w:rsidR="00EB0AA1" w:rsidRPr="00EC563A" w:rsidRDefault="00EB0AA1" w:rsidP="00EB0AA1">
            <w:pPr>
              <w:spacing w:after="0" w:line="240" w:lineRule="auto"/>
              <w:jc w:val="center"/>
              <w:rPr>
                <w:rFonts w:ascii="Times New Roman" w:eastAsia="Times New Roman" w:hAnsi="Times New Roman" w:cs="Times New Roman"/>
                <w:b/>
                <w:sz w:val="24"/>
                <w:szCs w:val="24"/>
              </w:rPr>
            </w:pPr>
            <w:r w:rsidRPr="00EC563A">
              <w:rPr>
                <w:rFonts w:ascii="Times New Roman" w:eastAsia="Times New Roman" w:hAnsi="Times New Roman" w:cs="Times New Roman"/>
                <w:b/>
                <w:sz w:val="24"/>
                <w:szCs w:val="24"/>
              </w:rPr>
              <w:t>4</w:t>
            </w:r>
          </w:p>
        </w:tc>
      </w:tr>
      <w:tr w:rsidR="00EB0AA1" w:rsidRPr="00EC563A" w14:paraId="32D00B3A" w14:textId="77777777" w:rsidTr="00EB0AA1">
        <w:trPr>
          <w:gridAfter w:val="2"/>
          <w:wAfter w:w="598" w:type="pct"/>
          <w:cantSplit/>
        </w:trPr>
        <w:tc>
          <w:tcPr>
            <w:tcW w:w="3403" w:type="pct"/>
            <w:tcBorders>
              <w:top w:val="single" w:sz="6" w:space="0" w:color="auto"/>
              <w:left w:val="single" w:sz="6" w:space="0" w:color="auto"/>
              <w:bottom w:val="single" w:sz="6" w:space="0" w:color="auto"/>
              <w:right w:val="single" w:sz="6" w:space="0" w:color="auto"/>
            </w:tcBorders>
            <w:hideMark/>
          </w:tcPr>
          <w:p w14:paraId="1961FDD2" w14:textId="77777777" w:rsidR="00EB0AA1" w:rsidRPr="00EC563A" w:rsidRDefault="00EB0AA1" w:rsidP="00EB0AA1">
            <w:pPr>
              <w:spacing w:after="0"/>
              <w:rPr>
                <w:rFonts w:ascii="Times New Roman" w:eastAsia="Calibri" w:hAnsi="Times New Roman" w:cs="Times New Roman"/>
                <w:sz w:val="24"/>
                <w:szCs w:val="24"/>
                <w:lang w:eastAsia="ru-RU"/>
              </w:rPr>
            </w:pPr>
            <w:r w:rsidRPr="00EC563A">
              <w:rPr>
                <w:rFonts w:ascii="Times New Roman" w:eastAsia="Calibri" w:hAnsi="Times New Roman" w:cs="Times New Roman"/>
                <w:sz w:val="24"/>
                <w:szCs w:val="24"/>
                <w:lang w:eastAsia="ru-RU"/>
              </w:rPr>
              <w:t>Українська мова</w:t>
            </w:r>
          </w:p>
        </w:tc>
        <w:tc>
          <w:tcPr>
            <w:tcW w:w="506" w:type="pct"/>
            <w:vMerge w:val="restart"/>
            <w:tcBorders>
              <w:top w:val="single" w:sz="4" w:space="0" w:color="auto"/>
              <w:right w:val="single" w:sz="4" w:space="0" w:color="auto"/>
            </w:tcBorders>
          </w:tcPr>
          <w:p w14:paraId="5F532386" w14:textId="77777777" w:rsidR="00EB0AA1" w:rsidRPr="00EC563A" w:rsidRDefault="00EB0AA1" w:rsidP="00EB0AA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493" w:type="pct"/>
            <w:vMerge w:val="restart"/>
            <w:tcBorders>
              <w:top w:val="single" w:sz="4" w:space="0" w:color="auto"/>
              <w:right w:val="single" w:sz="4" w:space="0" w:color="auto"/>
            </w:tcBorders>
          </w:tcPr>
          <w:p w14:paraId="1386BB67" w14:textId="77777777" w:rsidR="00EB0AA1" w:rsidRPr="00EC563A" w:rsidRDefault="00EB0AA1" w:rsidP="00EB0AA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r>
      <w:tr w:rsidR="00EB0AA1" w:rsidRPr="00EC563A" w14:paraId="2C9B2DD1" w14:textId="77777777" w:rsidTr="00EB0AA1">
        <w:trPr>
          <w:gridAfter w:val="2"/>
          <w:wAfter w:w="598" w:type="pct"/>
          <w:cantSplit/>
        </w:trPr>
        <w:tc>
          <w:tcPr>
            <w:tcW w:w="3403" w:type="pct"/>
            <w:tcBorders>
              <w:top w:val="single" w:sz="6" w:space="0" w:color="auto"/>
              <w:left w:val="single" w:sz="6" w:space="0" w:color="auto"/>
              <w:bottom w:val="single" w:sz="6" w:space="0" w:color="auto"/>
              <w:right w:val="single" w:sz="6" w:space="0" w:color="auto"/>
            </w:tcBorders>
          </w:tcPr>
          <w:p w14:paraId="724B7B5F" w14:textId="77777777" w:rsidR="00EB0AA1" w:rsidRPr="00EC563A" w:rsidRDefault="00EB0AA1" w:rsidP="00EB0AA1">
            <w:pPr>
              <w:spacing w:after="0"/>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Літературне читання</w:t>
            </w:r>
          </w:p>
        </w:tc>
        <w:tc>
          <w:tcPr>
            <w:tcW w:w="506" w:type="pct"/>
            <w:vMerge/>
            <w:tcBorders>
              <w:bottom w:val="single" w:sz="4" w:space="0" w:color="auto"/>
              <w:right w:val="single" w:sz="4" w:space="0" w:color="auto"/>
            </w:tcBorders>
          </w:tcPr>
          <w:p w14:paraId="54C8DA68" w14:textId="77777777" w:rsidR="00EB0AA1" w:rsidRPr="00EC563A" w:rsidRDefault="00EB0AA1" w:rsidP="00EB0AA1">
            <w:pPr>
              <w:spacing w:after="0" w:line="240" w:lineRule="auto"/>
              <w:jc w:val="center"/>
              <w:rPr>
                <w:rFonts w:ascii="Times New Roman" w:eastAsia="Times New Roman" w:hAnsi="Times New Roman" w:cs="Times New Roman"/>
                <w:sz w:val="24"/>
                <w:szCs w:val="24"/>
              </w:rPr>
            </w:pPr>
          </w:p>
        </w:tc>
        <w:tc>
          <w:tcPr>
            <w:tcW w:w="493" w:type="pct"/>
            <w:vMerge/>
            <w:tcBorders>
              <w:bottom w:val="single" w:sz="4" w:space="0" w:color="auto"/>
              <w:right w:val="single" w:sz="4" w:space="0" w:color="auto"/>
            </w:tcBorders>
          </w:tcPr>
          <w:p w14:paraId="386F9B07" w14:textId="77777777" w:rsidR="00EB0AA1" w:rsidRPr="00EC563A" w:rsidRDefault="00EB0AA1" w:rsidP="00EB0AA1">
            <w:pPr>
              <w:spacing w:after="0" w:line="240" w:lineRule="auto"/>
              <w:jc w:val="center"/>
              <w:rPr>
                <w:rFonts w:ascii="Times New Roman" w:eastAsia="Times New Roman" w:hAnsi="Times New Roman" w:cs="Times New Roman"/>
                <w:sz w:val="24"/>
                <w:szCs w:val="24"/>
              </w:rPr>
            </w:pPr>
          </w:p>
        </w:tc>
      </w:tr>
      <w:tr w:rsidR="00EB0AA1" w:rsidRPr="00EC563A" w14:paraId="6D50596F" w14:textId="77777777" w:rsidTr="00EB0AA1">
        <w:trPr>
          <w:gridAfter w:val="2"/>
          <w:wAfter w:w="598" w:type="pct"/>
          <w:cantSplit/>
        </w:trPr>
        <w:tc>
          <w:tcPr>
            <w:tcW w:w="3403" w:type="pct"/>
            <w:tcBorders>
              <w:top w:val="single" w:sz="6" w:space="0" w:color="auto"/>
              <w:left w:val="single" w:sz="6" w:space="0" w:color="auto"/>
              <w:bottom w:val="single" w:sz="6" w:space="0" w:color="auto"/>
              <w:right w:val="single" w:sz="6" w:space="0" w:color="auto"/>
            </w:tcBorders>
            <w:hideMark/>
          </w:tcPr>
          <w:p w14:paraId="58396F56" w14:textId="77777777" w:rsidR="00EB0AA1" w:rsidRPr="00EC563A" w:rsidRDefault="00EB0AA1" w:rsidP="00EB0AA1">
            <w:pPr>
              <w:spacing w:after="0"/>
              <w:rPr>
                <w:rFonts w:ascii="Times New Roman" w:eastAsia="Calibri" w:hAnsi="Times New Roman" w:cs="Times New Roman"/>
                <w:sz w:val="24"/>
                <w:szCs w:val="24"/>
                <w:lang w:eastAsia="ru-RU"/>
              </w:rPr>
            </w:pPr>
            <w:r w:rsidRPr="00EC563A">
              <w:rPr>
                <w:rFonts w:ascii="Times New Roman" w:eastAsia="Calibri" w:hAnsi="Times New Roman" w:cs="Times New Roman"/>
                <w:sz w:val="24"/>
                <w:szCs w:val="24"/>
                <w:lang w:eastAsia="ru-RU"/>
              </w:rPr>
              <w:t>Іноземна мова (англійська)</w:t>
            </w:r>
          </w:p>
        </w:tc>
        <w:tc>
          <w:tcPr>
            <w:tcW w:w="506" w:type="pct"/>
            <w:tcBorders>
              <w:top w:val="single" w:sz="4" w:space="0" w:color="auto"/>
              <w:bottom w:val="single" w:sz="4" w:space="0" w:color="auto"/>
              <w:right w:val="single" w:sz="4" w:space="0" w:color="auto"/>
            </w:tcBorders>
          </w:tcPr>
          <w:p w14:paraId="2E7109DD" w14:textId="77777777" w:rsidR="00EB0AA1" w:rsidRPr="00EC563A" w:rsidRDefault="00EB0AA1" w:rsidP="00EB0AA1">
            <w:pPr>
              <w:spacing w:after="0" w:line="240" w:lineRule="auto"/>
              <w:jc w:val="center"/>
              <w:rPr>
                <w:rFonts w:ascii="Times New Roman" w:eastAsia="Times New Roman" w:hAnsi="Times New Roman" w:cs="Times New Roman"/>
                <w:sz w:val="24"/>
                <w:szCs w:val="24"/>
              </w:rPr>
            </w:pPr>
            <w:r w:rsidRPr="00EC563A">
              <w:rPr>
                <w:rFonts w:ascii="Times New Roman" w:eastAsia="Times New Roman" w:hAnsi="Times New Roman" w:cs="Times New Roman"/>
                <w:sz w:val="24"/>
                <w:szCs w:val="24"/>
              </w:rPr>
              <w:t>3</w:t>
            </w:r>
          </w:p>
        </w:tc>
        <w:tc>
          <w:tcPr>
            <w:tcW w:w="493" w:type="pct"/>
            <w:tcBorders>
              <w:top w:val="single" w:sz="4" w:space="0" w:color="auto"/>
              <w:bottom w:val="single" w:sz="4" w:space="0" w:color="auto"/>
              <w:right w:val="single" w:sz="4" w:space="0" w:color="auto"/>
            </w:tcBorders>
          </w:tcPr>
          <w:p w14:paraId="41943209" w14:textId="77777777" w:rsidR="00EB0AA1" w:rsidRPr="00EC563A" w:rsidRDefault="00EB0AA1" w:rsidP="00EB0AA1">
            <w:pPr>
              <w:spacing w:after="0" w:line="240" w:lineRule="auto"/>
              <w:jc w:val="center"/>
              <w:rPr>
                <w:rFonts w:ascii="Times New Roman" w:eastAsia="Times New Roman" w:hAnsi="Times New Roman" w:cs="Times New Roman"/>
                <w:sz w:val="24"/>
                <w:szCs w:val="24"/>
              </w:rPr>
            </w:pPr>
            <w:r w:rsidRPr="00EC563A">
              <w:rPr>
                <w:rFonts w:ascii="Times New Roman" w:eastAsia="Times New Roman" w:hAnsi="Times New Roman" w:cs="Times New Roman"/>
                <w:sz w:val="24"/>
                <w:szCs w:val="24"/>
              </w:rPr>
              <w:t>3</w:t>
            </w:r>
          </w:p>
        </w:tc>
      </w:tr>
      <w:tr w:rsidR="00EB0AA1" w:rsidRPr="00EC563A" w14:paraId="2F63C75E" w14:textId="77777777" w:rsidTr="00EB0AA1">
        <w:trPr>
          <w:gridAfter w:val="2"/>
          <w:wAfter w:w="598" w:type="pct"/>
          <w:cantSplit/>
        </w:trPr>
        <w:tc>
          <w:tcPr>
            <w:tcW w:w="3403" w:type="pct"/>
            <w:tcBorders>
              <w:top w:val="single" w:sz="6" w:space="0" w:color="auto"/>
              <w:left w:val="single" w:sz="6" w:space="0" w:color="auto"/>
              <w:bottom w:val="single" w:sz="6" w:space="0" w:color="auto"/>
              <w:right w:val="single" w:sz="6" w:space="0" w:color="auto"/>
            </w:tcBorders>
            <w:hideMark/>
          </w:tcPr>
          <w:p w14:paraId="3E83F32E" w14:textId="77777777" w:rsidR="00EB0AA1" w:rsidRPr="00EC563A" w:rsidRDefault="00EB0AA1" w:rsidP="00EB0AA1">
            <w:pPr>
              <w:spacing w:after="0"/>
              <w:rPr>
                <w:rFonts w:ascii="Times New Roman" w:eastAsia="Calibri" w:hAnsi="Times New Roman" w:cs="Times New Roman"/>
                <w:sz w:val="24"/>
                <w:szCs w:val="24"/>
                <w:lang w:eastAsia="ru-RU"/>
              </w:rPr>
            </w:pPr>
            <w:r w:rsidRPr="00EC563A">
              <w:rPr>
                <w:rFonts w:ascii="Times New Roman" w:eastAsia="Calibri" w:hAnsi="Times New Roman" w:cs="Times New Roman"/>
                <w:sz w:val="24"/>
                <w:szCs w:val="24"/>
                <w:lang w:eastAsia="ru-RU"/>
              </w:rPr>
              <w:t>Математика</w:t>
            </w:r>
          </w:p>
        </w:tc>
        <w:tc>
          <w:tcPr>
            <w:tcW w:w="506" w:type="pct"/>
            <w:tcBorders>
              <w:top w:val="single" w:sz="4" w:space="0" w:color="auto"/>
              <w:bottom w:val="single" w:sz="4" w:space="0" w:color="auto"/>
              <w:right w:val="single" w:sz="4" w:space="0" w:color="auto"/>
            </w:tcBorders>
          </w:tcPr>
          <w:p w14:paraId="67150F4A" w14:textId="77777777" w:rsidR="00EB0AA1" w:rsidRPr="00EC563A" w:rsidRDefault="00EB0AA1" w:rsidP="00EB0AA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493" w:type="pct"/>
            <w:tcBorders>
              <w:top w:val="single" w:sz="4" w:space="0" w:color="auto"/>
              <w:bottom w:val="single" w:sz="4" w:space="0" w:color="auto"/>
              <w:right w:val="single" w:sz="4" w:space="0" w:color="auto"/>
            </w:tcBorders>
          </w:tcPr>
          <w:p w14:paraId="2DF87315" w14:textId="77777777" w:rsidR="00EB0AA1" w:rsidRPr="00EC563A" w:rsidRDefault="00EB0AA1" w:rsidP="00EB0AA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EB0AA1" w:rsidRPr="00EC563A" w14:paraId="102DB719" w14:textId="77777777" w:rsidTr="00EB0AA1">
        <w:trPr>
          <w:gridAfter w:val="2"/>
          <w:wAfter w:w="598" w:type="pct"/>
          <w:cantSplit/>
        </w:trPr>
        <w:tc>
          <w:tcPr>
            <w:tcW w:w="3403" w:type="pct"/>
            <w:tcBorders>
              <w:top w:val="single" w:sz="6" w:space="0" w:color="auto"/>
              <w:left w:val="single" w:sz="6" w:space="0" w:color="auto"/>
              <w:bottom w:val="single" w:sz="6" w:space="0" w:color="auto"/>
              <w:right w:val="single" w:sz="6" w:space="0" w:color="auto"/>
            </w:tcBorders>
            <w:hideMark/>
          </w:tcPr>
          <w:p w14:paraId="21E439B7" w14:textId="77777777" w:rsidR="00EB0AA1" w:rsidRPr="00EC563A" w:rsidRDefault="00EB0AA1" w:rsidP="00EB0AA1">
            <w:pPr>
              <w:spacing w:after="0"/>
              <w:rPr>
                <w:rFonts w:ascii="Times New Roman" w:eastAsia="Calibri" w:hAnsi="Times New Roman" w:cs="Times New Roman"/>
                <w:sz w:val="24"/>
                <w:szCs w:val="24"/>
                <w:lang w:eastAsia="ru-RU"/>
              </w:rPr>
            </w:pPr>
            <w:r w:rsidRPr="00EC563A">
              <w:rPr>
                <w:rFonts w:ascii="Times New Roman" w:eastAsia="Calibri" w:hAnsi="Times New Roman" w:cs="Times New Roman"/>
                <w:sz w:val="24"/>
                <w:szCs w:val="24"/>
                <w:lang w:eastAsia="ru-RU"/>
              </w:rPr>
              <w:t xml:space="preserve">Я досліджую світ* </w:t>
            </w:r>
          </w:p>
        </w:tc>
        <w:tc>
          <w:tcPr>
            <w:tcW w:w="506" w:type="pct"/>
            <w:tcBorders>
              <w:top w:val="single" w:sz="4" w:space="0" w:color="auto"/>
              <w:bottom w:val="single" w:sz="4" w:space="0" w:color="auto"/>
              <w:right w:val="single" w:sz="4" w:space="0" w:color="auto"/>
            </w:tcBorders>
          </w:tcPr>
          <w:p w14:paraId="4B86EFC8" w14:textId="77777777" w:rsidR="00EB0AA1" w:rsidRPr="00EC563A" w:rsidRDefault="00EB0AA1" w:rsidP="00EB0AA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493" w:type="pct"/>
            <w:tcBorders>
              <w:top w:val="single" w:sz="4" w:space="0" w:color="auto"/>
              <w:bottom w:val="single" w:sz="4" w:space="0" w:color="auto"/>
              <w:right w:val="single" w:sz="4" w:space="0" w:color="auto"/>
            </w:tcBorders>
          </w:tcPr>
          <w:p w14:paraId="12A99E61" w14:textId="77777777" w:rsidR="00EB0AA1" w:rsidRPr="00EC563A" w:rsidRDefault="00EB0AA1" w:rsidP="00EB0AA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EB0AA1" w:rsidRPr="00EC563A" w14:paraId="17529B78" w14:textId="77777777" w:rsidTr="00EB0AA1">
        <w:trPr>
          <w:gridAfter w:val="2"/>
          <w:wAfter w:w="598" w:type="pct"/>
          <w:cantSplit/>
        </w:trPr>
        <w:tc>
          <w:tcPr>
            <w:tcW w:w="3403" w:type="pct"/>
            <w:tcBorders>
              <w:top w:val="single" w:sz="6" w:space="0" w:color="auto"/>
              <w:left w:val="single" w:sz="6" w:space="0" w:color="auto"/>
              <w:bottom w:val="single" w:sz="6" w:space="0" w:color="auto"/>
              <w:right w:val="single" w:sz="6" w:space="0" w:color="auto"/>
            </w:tcBorders>
          </w:tcPr>
          <w:p w14:paraId="44D5F4FA" w14:textId="77777777" w:rsidR="00EB0AA1" w:rsidRPr="00EC563A" w:rsidRDefault="00EB0AA1" w:rsidP="00EB0AA1">
            <w:pPr>
              <w:spacing w:after="0"/>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Дизайн і технології</w:t>
            </w:r>
          </w:p>
        </w:tc>
        <w:tc>
          <w:tcPr>
            <w:tcW w:w="506" w:type="pct"/>
            <w:tcBorders>
              <w:top w:val="single" w:sz="4" w:space="0" w:color="auto"/>
              <w:bottom w:val="single" w:sz="4" w:space="0" w:color="auto"/>
              <w:right w:val="single" w:sz="4" w:space="0" w:color="auto"/>
            </w:tcBorders>
          </w:tcPr>
          <w:p w14:paraId="5F23EBD1" w14:textId="77777777" w:rsidR="00EB0AA1" w:rsidRDefault="00EB0AA1" w:rsidP="00EB0AA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93" w:type="pct"/>
            <w:tcBorders>
              <w:top w:val="single" w:sz="4" w:space="0" w:color="auto"/>
              <w:bottom w:val="single" w:sz="4" w:space="0" w:color="auto"/>
              <w:right w:val="single" w:sz="4" w:space="0" w:color="auto"/>
            </w:tcBorders>
          </w:tcPr>
          <w:p w14:paraId="001A9855" w14:textId="77777777" w:rsidR="00EB0AA1" w:rsidRDefault="00EB0AA1" w:rsidP="00EB0AA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EB0AA1" w:rsidRPr="00EC563A" w14:paraId="529A331A" w14:textId="77777777" w:rsidTr="00EB0AA1">
        <w:trPr>
          <w:gridAfter w:val="2"/>
          <w:wAfter w:w="598" w:type="pct"/>
          <w:cantSplit/>
        </w:trPr>
        <w:tc>
          <w:tcPr>
            <w:tcW w:w="3403" w:type="pct"/>
            <w:tcBorders>
              <w:top w:val="single" w:sz="6" w:space="0" w:color="auto"/>
              <w:left w:val="single" w:sz="6" w:space="0" w:color="auto"/>
              <w:bottom w:val="single" w:sz="6" w:space="0" w:color="auto"/>
              <w:right w:val="single" w:sz="6" w:space="0" w:color="auto"/>
            </w:tcBorders>
          </w:tcPr>
          <w:p w14:paraId="572312FA" w14:textId="77777777" w:rsidR="00EB0AA1" w:rsidRDefault="00EB0AA1" w:rsidP="00EB0AA1">
            <w:pPr>
              <w:spacing w:after="0"/>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Інформатика</w:t>
            </w:r>
          </w:p>
        </w:tc>
        <w:tc>
          <w:tcPr>
            <w:tcW w:w="506" w:type="pct"/>
            <w:tcBorders>
              <w:top w:val="single" w:sz="6" w:space="0" w:color="auto"/>
              <w:left w:val="single" w:sz="6" w:space="0" w:color="auto"/>
              <w:bottom w:val="single" w:sz="6" w:space="0" w:color="auto"/>
              <w:right w:val="single" w:sz="6" w:space="0" w:color="auto"/>
            </w:tcBorders>
            <w:vAlign w:val="center"/>
          </w:tcPr>
          <w:p w14:paraId="779BD47E" w14:textId="77777777" w:rsidR="00EB0AA1" w:rsidRDefault="00EB0AA1" w:rsidP="00EB0AA1">
            <w:pPr>
              <w:spacing w:after="0" w:line="240" w:lineRule="auto"/>
              <w:jc w:val="center"/>
              <w:rPr>
                <w:rFonts w:ascii="Times New Roman" w:eastAsia="Times New Roman" w:hAnsi="Times New Roman" w:cs="Times New Roman"/>
                <w:sz w:val="24"/>
                <w:szCs w:val="24"/>
              </w:rPr>
            </w:pPr>
            <w:r>
              <w:rPr>
                <w:rFonts w:ascii="Times New Roman" w:eastAsia="Calibri" w:hAnsi="Times New Roman" w:cs="Times New Roman"/>
                <w:sz w:val="24"/>
                <w:szCs w:val="24"/>
                <w:lang w:eastAsia="ru-RU"/>
              </w:rPr>
              <w:t>1</w:t>
            </w:r>
          </w:p>
        </w:tc>
        <w:tc>
          <w:tcPr>
            <w:tcW w:w="493" w:type="pct"/>
            <w:tcBorders>
              <w:top w:val="single" w:sz="4" w:space="0" w:color="auto"/>
              <w:bottom w:val="single" w:sz="4" w:space="0" w:color="auto"/>
              <w:right w:val="single" w:sz="4" w:space="0" w:color="auto"/>
            </w:tcBorders>
          </w:tcPr>
          <w:p w14:paraId="3033E9B9" w14:textId="77777777" w:rsidR="00EB0AA1" w:rsidRDefault="00EB0AA1" w:rsidP="00EB0AA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EB0AA1" w:rsidRPr="00EC563A" w14:paraId="12CEA47A" w14:textId="77777777" w:rsidTr="00EB0AA1">
        <w:trPr>
          <w:gridAfter w:val="2"/>
          <w:wAfter w:w="598" w:type="pct"/>
          <w:cantSplit/>
          <w:trHeight w:val="346"/>
        </w:trPr>
        <w:tc>
          <w:tcPr>
            <w:tcW w:w="3403" w:type="pct"/>
            <w:tcBorders>
              <w:top w:val="single" w:sz="6" w:space="0" w:color="auto"/>
              <w:left w:val="single" w:sz="6" w:space="0" w:color="auto"/>
              <w:bottom w:val="single" w:sz="6" w:space="0" w:color="auto"/>
              <w:right w:val="single" w:sz="6" w:space="0" w:color="auto"/>
            </w:tcBorders>
            <w:hideMark/>
          </w:tcPr>
          <w:p w14:paraId="00A73E92" w14:textId="77777777" w:rsidR="00EB0AA1" w:rsidRPr="00EC563A" w:rsidRDefault="00EB0AA1" w:rsidP="00EB0AA1">
            <w:pPr>
              <w:spacing w:after="0"/>
              <w:rPr>
                <w:rFonts w:ascii="Times New Roman" w:eastAsia="Calibri" w:hAnsi="Times New Roman" w:cs="Times New Roman"/>
                <w:sz w:val="24"/>
                <w:szCs w:val="24"/>
                <w:lang w:eastAsia="ru-RU"/>
              </w:rPr>
            </w:pPr>
            <w:r w:rsidRPr="00EC563A">
              <w:rPr>
                <w:rFonts w:ascii="Times New Roman" w:eastAsia="Calibri" w:hAnsi="Times New Roman" w:cs="Times New Roman"/>
                <w:sz w:val="24"/>
                <w:szCs w:val="24"/>
                <w:lang w:eastAsia="ru-RU"/>
              </w:rPr>
              <w:t>Мистецтво</w:t>
            </w:r>
          </w:p>
        </w:tc>
        <w:tc>
          <w:tcPr>
            <w:tcW w:w="506" w:type="pct"/>
            <w:tcBorders>
              <w:top w:val="single" w:sz="4" w:space="0" w:color="auto"/>
              <w:bottom w:val="single" w:sz="4" w:space="0" w:color="auto"/>
              <w:right w:val="single" w:sz="4" w:space="0" w:color="auto"/>
            </w:tcBorders>
          </w:tcPr>
          <w:p w14:paraId="2B181D83" w14:textId="77777777" w:rsidR="00EB0AA1" w:rsidRPr="00EC563A" w:rsidRDefault="00EB0AA1" w:rsidP="00EB0AA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p w14:paraId="57310674" w14:textId="77777777" w:rsidR="00EB0AA1" w:rsidRPr="00EC563A" w:rsidRDefault="00EB0AA1" w:rsidP="00EB0AA1">
            <w:pPr>
              <w:spacing w:after="0" w:line="240" w:lineRule="auto"/>
              <w:jc w:val="center"/>
              <w:rPr>
                <w:rFonts w:ascii="Times New Roman" w:eastAsia="Times New Roman" w:hAnsi="Times New Roman" w:cs="Times New Roman"/>
                <w:sz w:val="24"/>
                <w:szCs w:val="24"/>
              </w:rPr>
            </w:pPr>
          </w:p>
        </w:tc>
        <w:tc>
          <w:tcPr>
            <w:tcW w:w="493" w:type="pct"/>
            <w:tcBorders>
              <w:top w:val="single" w:sz="4" w:space="0" w:color="auto"/>
              <w:bottom w:val="single" w:sz="4" w:space="0" w:color="auto"/>
              <w:right w:val="single" w:sz="4" w:space="0" w:color="auto"/>
            </w:tcBorders>
          </w:tcPr>
          <w:p w14:paraId="0ED169A5" w14:textId="77777777" w:rsidR="00EB0AA1" w:rsidRPr="00EC563A" w:rsidRDefault="00EB0AA1" w:rsidP="00EB0AA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EB0AA1" w:rsidRPr="00EC563A" w14:paraId="602DA4FB" w14:textId="77777777" w:rsidTr="00EB0AA1">
        <w:trPr>
          <w:gridAfter w:val="2"/>
          <w:wAfter w:w="598" w:type="pct"/>
          <w:cantSplit/>
        </w:trPr>
        <w:tc>
          <w:tcPr>
            <w:tcW w:w="3403" w:type="pct"/>
            <w:tcBorders>
              <w:top w:val="single" w:sz="6" w:space="0" w:color="auto"/>
              <w:left w:val="single" w:sz="6" w:space="0" w:color="auto"/>
              <w:bottom w:val="single" w:sz="6" w:space="0" w:color="auto"/>
              <w:right w:val="single" w:sz="6" w:space="0" w:color="auto"/>
            </w:tcBorders>
            <w:hideMark/>
          </w:tcPr>
          <w:p w14:paraId="1C88A561" w14:textId="77777777" w:rsidR="00EB0AA1" w:rsidRPr="00EC563A" w:rsidRDefault="00EB0AA1" w:rsidP="00EB0AA1">
            <w:pPr>
              <w:spacing w:after="0"/>
              <w:rPr>
                <w:rFonts w:ascii="Times New Roman" w:eastAsia="Calibri" w:hAnsi="Times New Roman" w:cs="Times New Roman"/>
                <w:sz w:val="24"/>
                <w:szCs w:val="24"/>
                <w:lang w:eastAsia="ru-RU"/>
              </w:rPr>
            </w:pPr>
            <w:r w:rsidRPr="00EC563A">
              <w:rPr>
                <w:rFonts w:ascii="Times New Roman" w:eastAsia="Calibri" w:hAnsi="Times New Roman" w:cs="Times New Roman"/>
                <w:sz w:val="24"/>
                <w:szCs w:val="24"/>
                <w:lang w:eastAsia="ru-RU"/>
              </w:rPr>
              <w:t>Фізична культура **</w:t>
            </w:r>
          </w:p>
        </w:tc>
        <w:tc>
          <w:tcPr>
            <w:tcW w:w="506" w:type="pct"/>
            <w:tcBorders>
              <w:top w:val="single" w:sz="4" w:space="0" w:color="auto"/>
              <w:bottom w:val="single" w:sz="4" w:space="0" w:color="auto"/>
              <w:right w:val="single" w:sz="4" w:space="0" w:color="auto"/>
            </w:tcBorders>
          </w:tcPr>
          <w:p w14:paraId="413D3189" w14:textId="77777777" w:rsidR="00EB0AA1" w:rsidRPr="00EC563A" w:rsidRDefault="00EB0AA1" w:rsidP="00EB0AA1">
            <w:pPr>
              <w:spacing w:after="0" w:line="240" w:lineRule="auto"/>
              <w:jc w:val="center"/>
              <w:rPr>
                <w:rFonts w:ascii="Times New Roman" w:eastAsia="Times New Roman" w:hAnsi="Times New Roman" w:cs="Times New Roman"/>
                <w:sz w:val="24"/>
                <w:szCs w:val="24"/>
              </w:rPr>
            </w:pPr>
            <w:r w:rsidRPr="00EC563A">
              <w:rPr>
                <w:rFonts w:ascii="Times New Roman" w:eastAsia="Times New Roman" w:hAnsi="Times New Roman" w:cs="Times New Roman"/>
                <w:sz w:val="24"/>
                <w:szCs w:val="24"/>
              </w:rPr>
              <w:t>3</w:t>
            </w:r>
          </w:p>
        </w:tc>
        <w:tc>
          <w:tcPr>
            <w:tcW w:w="493" w:type="pct"/>
            <w:tcBorders>
              <w:top w:val="single" w:sz="4" w:space="0" w:color="auto"/>
              <w:bottom w:val="single" w:sz="4" w:space="0" w:color="auto"/>
              <w:right w:val="single" w:sz="4" w:space="0" w:color="auto"/>
            </w:tcBorders>
          </w:tcPr>
          <w:p w14:paraId="63A2308E" w14:textId="77777777" w:rsidR="00EB0AA1" w:rsidRPr="00EC563A" w:rsidRDefault="00EB0AA1" w:rsidP="00EB0AA1">
            <w:pPr>
              <w:spacing w:after="0" w:line="240" w:lineRule="auto"/>
              <w:jc w:val="center"/>
              <w:rPr>
                <w:rFonts w:ascii="Times New Roman" w:eastAsia="Times New Roman" w:hAnsi="Times New Roman" w:cs="Times New Roman"/>
                <w:sz w:val="24"/>
                <w:szCs w:val="24"/>
              </w:rPr>
            </w:pPr>
            <w:r w:rsidRPr="00EC563A">
              <w:rPr>
                <w:rFonts w:ascii="Times New Roman" w:eastAsia="Times New Roman" w:hAnsi="Times New Roman" w:cs="Times New Roman"/>
                <w:sz w:val="24"/>
                <w:szCs w:val="24"/>
              </w:rPr>
              <w:t>3</w:t>
            </w:r>
          </w:p>
        </w:tc>
      </w:tr>
      <w:tr w:rsidR="00EB0AA1" w:rsidRPr="00EC563A" w14:paraId="00090B48" w14:textId="77777777" w:rsidTr="00EB0AA1">
        <w:trPr>
          <w:gridAfter w:val="2"/>
          <w:wAfter w:w="598" w:type="pct"/>
          <w:cantSplit/>
          <w:trHeight w:val="216"/>
        </w:trPr>
        <w:tc>
          <w:tcPr>
            <w:tcW w:w="3403" w:type="pct"/>
            <w:tcBorders>
              <w:top w:val="single" w:sz="6" w:space="0" w:color="auto"/>
              <w:left w:val="single" w:sz="6" w:space="0" w:color="auto"/>
              <w:bottom w:val="single" w:sz="6" w:space="0" w:color="auto"/>
              <w:right w:val="single" w:sz="6" w:space="0" w:color="auto"/>
            </w:tcBorders>
            <w:shd w:val="clear" w:color="auto" w:fill="9AF8AA"/>
          </w:tcPr>
          <w:p w14:paraId="521F1284" w14:textId="77777777" w:rsidR="00EB0AA1" w:rsidRPr="00EC563A" w:rsidRDefault="00EB0AA1" w:rsidP="00EB0AA1">
            <w:pPr>
              <w:spacing w:after="0"/>
              <w:rPr>
                <w:rFonts w:ascii="Times New Roman" w:eastAsia="Calibri" w:hAnsi="Times New Roman" w:cs="Times New Roman"/>
                <w:b/>
                <w:sz w:val="24"/>
                <w:szCs w:val="24"/>
                <w:lang w:eastAsia="ru-RU"/>
              </w:rPr>
            </w:pPr>
          </w:p>
          <w:p w14:paraId="0D1629EC" w14:textId="77777777" w:rsidR="00EB0AA1" w:rsidRPr="00EC563A" w:rsidRDefault="00EB0AA1" w:rsidP="00EB0AA1">
            <w:pPr>
              <w:spacing w:after="0"/>
              <w:rPr>
                <w:rFonts w:ascii="Times New Roman" w:eastAsia="Calibri" w:hAnsi="Times New Roman" w:cs="Times New Roman"/>
                <w:b/>
                <w:sz w:val="24"/>
                <w:szCs w:val="24"/>
                <w:lang w:eastAsia="ru-RU"/>
              </w:rPr>
            </w:pPr>
            <w:r w:rsidRPr="00EC563A">
              <w:rPr>
                <w:rFonts w:ascii="Times New Roman" w:eastAsia="Calibri" w:hAnsi="Times New Roman" w:cs="Times New Roman"/>
                <w:b/>
                <w:sz w:val="24"/>
                <w:szCs w:val="24"/>
                <w:lang w:eastAsia="ru-RU"/>
              </w:rPr>
              <w:t>Усього</w:t>
            </w:r>
          </w:p>
        </w:tc>
        <w:tc>
          <w:tcPr>
            <w:tcW w:w="506" w:type="pct"/>
            <w:tcBorders>
              <w:top w:val="single" w:sz="4" w:space="0" w:color="auto"/>
              <w:bottom w:val="single" w:sz="4" w:space="0" w:color="auto"/>
              <w:right w:val="single" w:sz="4" w:space="0" w:color="auto"/>
            </w:tcBorders>
            <w:shd w:val="clear" w:color="auto" w:fill="9AF8AA"/>
          </w:tcPr>
          <w:p w14:paraId="2652FFA7" w14:textId="77777777" w:rsidR="00EB0AA1" w:rsidRPr="00EC563A" w:rsidRDefault="00EB0AA1" w:rsidP="00EB0AA1">
            <w:pPr>
              <w:spacing w:after="0" w:line="240" w:lineRule="auto"/>
              <w:jc w:val="center"/>
              <w:rPr>
                <w:rFonts w:ascii="Times New Roman" w:eastAsia="Times New Roman" w:hAnsi="Times New Roman" w:cs="Times New Roman"/>
                <w:sz w:val="24"/>
                <w:szCs w:val="24"/>
              </w:rPr>
            </w:pPr>
          </w:p>
          <w:p w14:paraId="592676FE" w14:textId="77777777" w:rsidR="00EB0AA1" w:rsidRPr="00EC563A" w:rsidRDefault="00EB0AA1" w:rsidP="00EB0AA1">
            <w:pPr>
              <w:spacing w:after="0" w:line="240" w:lineRule="auto"/>
              <w:jc w:val="center"/>
              <w:rPr>
                <w:rFonts w:ascii="Times New Roman" w:eastAsia="Times New Roman" w:hAnsi="Times New Roman" w:cs="Times New Roman"/>
                <w:b/>
                <w:bCs/>
                <w:sz w:val="24"/>
                <w:szCs w:val="24"/>
              </w:rPr>
            </w:pPr>
            <w:r w:rsidRPr="00EC563A">
              <w:rPr>
                <w:rFonts w:ascii="Times New Roman" w:eastAsia="Times New Roman" w:hAnsi="Times New Roman" w:cs="Times New Roman"/>
                <w:b/>
                <w:bCs/>
                <w:sz w:val="24"/>
                <w:szCs w:val="24"/>
              </w:rPr>
              <w:t>2</w:t>
            </w:r>
            <w:r>
              <w:rPr>
                <w:rFonts w:ascii="Times New Roman" w:eastAsia="Times New Roman" w:hAnsi="Times New Roman" w:cs="Times New Roman"/>
                <w:b/>
                <w:bCs/>
                <w:sz w:val="24"/>
                <w:szCs w:val="24"/>
              </w:rPr>
              <w:t>5</w:t>
            </w:r>
          </w:p>
        </w:tc>
        <w:tc>
          <w:tcPr>
            <w:tcW w:w="493" w:type="pct"/>
            <w:tcBorders>
              <w:top w:val="single" w:sz="4" w:space="0" w:color="auto"/>
              <w:bottom w:val="single" w:sz="4" w:space="0" w:color="auto"/>
              <w:right w:val="single" w:sz="4" w:space="0" w:color="auto"/>
            </w:tcBorders>
            <w:shd w:val="clear" w:color="auto" w:fill="9AF8AA"/>
          </w:tcPr>
          <w:p w14:paraId="33AFD97F" w14:textId="77777777" w:rsidR="00EB0AA1" w:rsidRPr="00EC563A" w:rsidRDefault="00EB0AA1" w:rsidP="00EB0AA1">
            <w:pPr>
              <w:spacing w:after="0" w:line="240" w:lineRule="auto"/>
              <w:jc w:val="center"/>
              <w:rPr>
                <w:rFonts w:ascii="Times New Roman" w:eastAsia="Times New Roman" w:hAnsi="Times New Roman" w:cs="Times New Roman"/>
                <w:sz w:val="24"/>
                <w:szCs w:val="24"/>
              </w:rPr>
            </w:pPr>
          </w:p>
          <w:p w14:paraId="7C37B433" w14:textId="77777777" w:rsidR="00EB0AA1" w:rsidRPr="00EC563A" w:rsidRDefault="00EB0AA1" w:rsidP="00EB0AA1">
            <w:pPr>
              <w:spacing w:after="0" w:line="240" w:lineRule="auto"/>
              <w:jc w:val="center"/>
              <w:rPr>
                <w:rFonts w:ascii="Times New Roman" w:eastAsia="Times New Roman" w:hAnsi="Times New Roman" w:cs="Times New Roman"/>
                <w:sz w:val="24"/>
                <w:szCs w:val="24"/>
              </w:rPr>
            </w:pPr>
            <w:r w:rsidRPr="00EC563A">
              <w:rPr>
                <w:rFonts w:ascii="Times New Roman" w:eastAsia="Times New Roman" w:hAnsi="Times New Roman" w:cs="Times New Roman"/>
                <w:b/>
                <w:bCs/>
                <w:sz w:val="24"/>
                <w:szCs w:val="24"/>
              </w:rPr>
              <w:t>2</w:t>
            </w:r>
            <w:r>
              <w:rPr>
                <w:rFonts w:ascii="Times New Roman" w:eastAsia="Times New Roman" w:hAnsi="Times New Roman" w:cs="Times New Roman"/>
                <w:b/>
                <w:bCs/>
                <w:sz w:val="24"/>
                <w:szCs w:val="24"/>
              </w:rPr>
              <w:t>5</w:t>
            </w:r>
          </w:p>
        </w:tc>
      </w:tr>
      <w:tr w:rsidR="00EB0AA1" w:rsidRPr="00EC563A" w14:paraId="590E3432" w14:textId="77777777" w:rsidTr="00EB0AA1">
        <w:trPr>
          <w:gridAfter w:val="2"/>
          <w:wAfter w:w="598" w:type="pct"/>
          <w:cantSplit/>
        </w:trPr>
        <w:tc>
          <w:tcPr>
            <w:tcW w:w="3403" w:type="pct"/>
            <w:tcBorders>
              <w:top w:val="single" w:sz="6" w:space="0" w:color="auto"/>
              <w:left w:val="single" w:sz="6" w:space="0" w:color="auto"/>
              <w:bottom w:val="single" w:sz="6" w:space="0" w:color="auto"/>
              <w:right w:val="single" w:sz="6" w:space="0" w:color="auto"/>
            </w:tcBorders>
            <w:shd w:val="clear" w:color="auto" w:fill="9AF8AA"/>
          </w:tcPr>
          <w:p w14:paraId="76027B48" w14:textId="77777777" w:rsidR="00EB0AA1" w:rsidRPr="00EC563A" w:rsidRDefault="00EB0AA1" w:rsidP="00EB0AA1">
            <w:pPr>
              <w:spacing w:after="0"/>
              <w:rPr>
                <w:rFonts w:ascii="Times New Roman" w:eastAsia="Calibri" w:hAnsi="Times New Roman" w:cs="Times New Roman"/>
                <w:b/>
                <w:iCs/>
                <w:sz w:val="24"/>
                <w:szCs w:val="24"/>
                <w:lang w:bidi="uk-UA"/>
              </w:rPr>
            </w:pPr>
          </w:p>
          <w:p w14:paraId="584066DA" w14:textId="77777777" w:rsidR="00EB0AA1" w:rsidRPr="00EC563A" w:rsidRDefault="00EB0AA1" w:rsidP="00EB0AA1">
            <w:pPr>
              <w:spacing w:after="0"/>
              <w:rPr>
                <w:rFonts w:ascii="Times New Roman" w:eastAsia="Calibri" w:hAnsi="Times New Roman" w:cs="Times New Roman"/>
                <w:b/>
                <w:iCs/>
                <w:sz w:val="24"/>
                <w:szCs w:val="24"/>
                <w:lang w:eastAsia="ru-RU"/>
              </w:rPr>
            </w:pPr>
            <w:r w:rsidRPr="00EC563A">
              <w:rPr>
                <w:rFonts w:ascii="Times New Roman" w:eastAsia="Calibri" w:hAnsi="Times New Roman" w:cs="Times New Roman"/>
                <w:b/>
                <w:iCs/>
                <w:sz w:val="24"/>
                <w:szCs w:val="24"/>
                <w:lang w:bidi="uk-UA"/>
              </w:rPr>
              <w:t>Фінансується  по школі</w:t>
            </w:r>
          </w:p>
        </w:tc>
        <w:tc>
          <w:tcPr>
            <w:tcW w:w="506" w:type="pct"/>
            <w:tcBorders>
              <w:bottom w:val="single" w:sz="4" w:space="0" w:color="auto"/>
              <w:right w:val="single" w:sz="4" w:space="0" w:color="auto"/>
            </w:tcBorders>
            <w:shd w:val="clear" w:color="auto" w:fill="9AF8AA"/>
          </w:tcPr>
          <w:p w14:paraId="39B69DD3" w14:textId="77777777" w:rsidR="00EB0AA1" w:rsidRPr="00EC563A" w:rsidRDefault="00EB0AA1" w:rsidP="00EB0AA1">
            <w:pPr>
              <w:spacing w:after="0" w:line="240" w:lineRule="auto"/>
              <w:jc w:val="center"/>
              <w:rPr>
                <w:rFonts w:ascii="Times New Roman" w:eastAsia="Times New Roman" w:hAnsi="Times New Roman" w:cs="Times New Roman"/>
                <w:b/>
                <w:bCs/>
                <w:sz w:val="24"/>
                <w:szCs w:val="24"/>
              </w:rPr>
            </w:pPr>
            <w:r w:rsidRPr="00EC563A">
              <w:rPr>
                <w:rFonts w:ascii="Times New Roman" w:eastAsia="Times New Roman" w:hAnsi="Times New Roman" w:cs="Times New Roman"/>
                <w:b/>
                <w:bCs/>
                <w:sz w:val="24"/>
                <w:szCs w:val="24"/>
              </w:rPr>
              <w:t>2</w:t>
            </w:r>
            <w:r>
              <w:rPr>
                <w:rFonts w:ascii="Times New Roman" w:eastAsia="Times New Roman" w:hAnsi="Times New Roman" w:cs="Times New Roman"/>
                <w:b/>
                <w:bCs/>
                <w:sz w:val="24"/>
                <w:szCs w:val="24"/>
              </w:rPr>
              <w:t>5</w:t>
            </w:r>
          </w:p>
        </w:tc>
        <w:tc>
          <w:tcPr>
            <w:tcW w:w="493" w:type="pct"/>
            <w:tcBorders>
              <w:bottom w:val="single" w:sz="4" w:space="0" w:color="auto"/>
              <w:right w:val="single" w:sz="4" w:space="0" w:color="auto"/>
            </w:tcBorders>
            <w:shd w:val="clear" w:color="auto" w:fill="9AF8AA"/>
          </w:tcPr>
          <w:p w14:paraId="2DD17F52" w14:textId="77777777" w:rsidR="00EB0AA1" w:rsidRPr="00EC563A" w:rsidRDefault="00EB0AA1" w:rsidP="00EB0AA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25</w:t>
            </w:r>
          </w:p>
        </w:tc>
      </w:tr>
      <w:tr w:rsidR="00EB0AA1" w:rsidRPr="00EC563A" w14:paraId="2BA41D2F" w14:textId="77777777" w:rsidTr="00EB0AA1">
        <w:tblPrEx>
          <w:tblBorders>
            <w:top w:val="single" w:sz="4" w:space="0" w:color="auto"/>
          </w:tblBorders>
          <w:tblCellMar>
            <w:left w:w="108" w:type="dxa"/>
            <w:right w:w="108" w:type="dxa"/>
          </w:tblCellMar>
          <w:tblLook w:val="0000" w:firstRow="0" w:lastRow="0" w:firstColumn="0" w:lastColumn="0" w:noHBand="0" w:noVBand="0"/>
        </w:tblPrEx>
        <w:trPr>
          <w:gridBefore w:val="4"/>
          <w:wBefore w:w="4494" w:type="pct"/>
          <w:trHeight w:val="100"/>
        </w:trPr>
        <w:tc>
          <w:tcPr>
            <w:tcW w:w="506" w:type="pct"/>
            <w:tcBorders>
              <w:top w:val="single" w:sz="4" w:space="0" w:color="auto"/>
            </w:tcBorders>
          </w:tcPr>
          <w:p w14:paraId="10F53FFA" w14:textId="77777777" w:rsidR="00EB0AA1" w:rsidRPr="00EC563A" w:rsidRDefault="00EB0AA1" w:rsidP="00EB0AA1">
            <w:pPr>
              <w:spacing w:after="0" w:line="240" w:lineRule="auto"/>
              <w:rPr>
                <w:rFonts w:ascii="Times New Roman" w:eastAsia="Calibri" w:hAnsi="Times New Roman" w:cs="Times New Roman"/>
                <w:i/>
                <w:sz w:val="24"/>
                <w:szCs w:val="24"/>
                <w:lang w:eastAsia="ru-RU"/>
              </w:rPr>
            </w:pPr>
          </w:p>
        </w:tc>
      </w:tr>
    </w:tbl>
    <w:p w14:paraId="520052DD" w14:textId="77777777" w:rsidR="00EB0AA1" w:rsidRPr="00EC563A" w:rsidRDefault="00EB0AA1" w:rsidP="00EB0AA1">
      <w:pPr>
        <w:spacing w:after="0" w:line="240" w:lineRule="auto"/>
        <w:rPr>
          <w:rFonts w:ascii="Times New Roman" w:eastAsia="Calibri" w:hAnsi="Times New Roman" w:cs="Times New Roman"/>
          <w:i/>
          <w:sz w:val="24"/>
          <w:szCs w:val="24"/>
          <w:lang w:eastAsia="ru-RU"/>
        </w:rPr>
      </w:pPr>
    </w:p>
    <w:p w14:paraId="7177CA5D" w14:textId="77777777" w:rsidR="00EB0AA1" w:rsidRPr="00EC563A" w:rsidRDefault="00EB0AA1" w:rsidP="00EB0AA1">
      <w:pPr>
        <w:spacing w:after="0" w:line="240" w:lineRule="auto"/>
        <w:rPr>
          <w:rFonts w:ascii="Times New Roman" w:eastAsia="Calibri" w:hAnsi="Times New Roman" w:cs="Times New Roman"/>
          <w:sz w:val="24"/>
          <w:szCs w:val="24"/>
          <w:lang w:eastAsia="ru-RU"/>
        </w:rPr>
      </w:pPr>
    </w:p>
    <w:p w14:paraId="1B9B4913" w14:textId="77777777" w:rsidR="00677CA8" w:rsidRDefault="00677CA8" w:rsidP="00677CA8">
      <w:pPr>
        <w:spacing w:after="0" w:line="240" w:lineRule="auto"/>
        <w:rPr>
          <w:rFonts w:ascii="Times New Roman" w:eastAsiaTheme="minorHAnsi" w:hAnsi="Times New Roman" w:cs="Times New Roman"/>
          <w:b/>
          <w:sz w:val="24"/>
          <w:szCs w:val="24"/>
          <w:lang w:eastAsia="en-US"/>
        </w:rPr>
      </w:pPr>
    </w:p>
    <w:p w14:paraId="2F4F17F9" w14:textId="77777777" w:rsidR="00EB0AA1" w:rsidRDefault="00EB0AA1" w:rsidP="00EB0AA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sidRPr="001305E6">
        <w:rPr>
          <w:rFonts w:ascii="Times New Roman" w:eastAsia="Times New Roman" w:hAnsi="Times New Roman" w:cs="Times New Roman"/>
          <w:b/>
          <w:sz w:val="24"/>
          <w:szCs w:val="24"/>
        </w:rPr>
        <w:t xml:space="preserve">Директор                        </w:t>
      </w:r>
      <w:r>
        <w:rPr>
          <w:rFonts w:ascii="Times New Roman" w:eastAsia="Times New Roman" w:hAnsi="Times New Roman" w:cs="Times New Roman"/>
          <w:b/>
          <w:sz w:val="24"/>
          <w:szCs w:val="24"/>
        </w:rPr>
        <w:t xml:space="preserve">                  Андрій  КОСТЮК</w:t>
      </w:r>
    </w:p>
    <w:p w14:paraId="08577C88" w14:textId="77777777" w:rsidR="00677CA8" w:rsidRDefault="00677CA8" w:rsidP="00677CA8">
      <w:pPr>
        <w:spacing w:after="0" w:line="240" w:lineRule="auto"/>
        <w:rPr>
          <w:rFonts w:ascii="Times New Roman" w:eastAsiaTheme="minorHAnsi" w:hAnsi="Times New Roman" w:cs="Times New Roman"/>
          <w:b/>
          <w:sz w:val="24"/>
          <w:szCs w:val="24"/>
          <w:lang w:eastAsia="en-US"/>
        </w:rPr>
      </w:pPr>
    </w:p>
    <w:p w14:paraId="1F51356A" w14:textId="77777777" w:rsidR="00677CA8" w:rsidRDefault="00677CA8" w:rsidP="00677CA8">
      <w:pPr>
        <w:spacing w:after="0" w:line="240" w:lineRule="auto"/>
        <w:rPr>
          <w:rFonts w:ascii="Times New Roman" w:eastAsiaTheme="minorHAnsi" w:hAnsi="Times New Roman" w:cs="Times New Roman"/>
          <w:b/>
          <w:sz w:val="24"/>
          <w:szCs w:val="24"/>
          <w:lang w:eastAsia="en-US"/>
        </w:rPr>
      </w:pPr>
    </w:p>
    <w:p w14:paraId="097AEC57" w14:textId="77777777" w:rsidR="00677CA8" w:rsidRDefault="00677CA8" w:rsidP="00677CA8">
      <w:pPr>
        <w:spacing w:after="0" w:line="240" w:lineRule="auto"/>
        <w:rPr>
          <w:rFonts w:ascii="Times New Roman" w:eastAsiaTheme="minorHAnsi" w:hAnsi="Times New Roman" w:cs="Times New Roman"/>
          <w:b/>
          <w:sz w:val="24"/>
          <w:szCs w:val="24"/>
          <w:lang w:eastAsia="en-US"/>
        </w:rPr>
      </w:pPr>
    </w:p>
    <w:p w14:paraId="4BC98E5C" w14:textId="77777777" w:rsidR="00D12505" w:rsidRDefault="00D12505" w:rsidP="00677CA8">
      <w:pPr>
        <w:spacing w:after="0" w:line="240" w:lineRule="auto"/>
        <w:rPr>
          <w:rFonts w:ascii="Times New Roman" w:eastAsiaTheme="minorHAnsi" w:hAnsi="Times New Roman" w:cs="Times New Roman"/>
          <w:b/>
          <w:sz w:val="24"/>
          <w:szCs w:val="24"/>
          <w:lang w:eastAsia="en-US"/>
        </w:rPr>
      </w:pPr>
    </w:p>
    <w:p w14:paraId="0E674793" w14:textId="77777777" w:rsidR="00D12505" w:rsidRDefault="00D12505" w:rsidP="00677CA8">
      <w:pPr>
        <w:spacing w:after="0" w:line="240" w:lineRule="auto"/>
        <w:rPr>
          <w:rFonts w:ascii="Times New Roman" w:eastAsiaTheme="minorHAnsi" w:hAnsi="Times New Roman" w:cs="Times New Roman"/>
          <w:b/>
          <w:sz w:val="24"/>
          <w:szCs w:val="24"/>
          <w:lang w:eastAsia="en-US"/>
        </w:rPr>
      </w:pPr>
    </w:p>
    <w:p w14:paraId="2B319850" w14:textId="77777777" w:rsidR="00D12505" w:rsidRDefault="00D12505" w:rsidP="00677CA8">
      <w:pPr>
        <w:spacing w:after="0" w:line="240" w:lineRule="auto"/>
        <w:rPr>
          <w:rFonts w:ascii="Times New Roman" w:eastAsiaTheme="minorHAnsi" w:hAnsi="Times New Roman" w:cs="Times New Roman"/>
          <w:b/>
          <w:sz w:val="24"/>
          <w:szCs w:val="24"/>
          <w:lang w:eastAsia="en-US"/>
        </w:rPr>
      </w:pPr>
    </w:p>
    <w:p w14:paraId="28ACFA99" w14:textId="77777777" w:rsidR="00D12505" w:rsidRDefault="00D12505" w:rsidP="00677CA8">
      <w:pPr>
        <w:spacing w:after="0" w:line="240" w:lineRule="auto"/>
        <w:rPr>
          <w:rFonts w:ascii="Times New Roman" w:eastAsiaTheme="minorHAnsi" w:hAnsi="Times New Roman" w:cs="Times New Roman"/>
          <w:b/>
          <w:sz w:val="24"/>
          <w:szCs w:val="24"/>
          <w:lang w:eastAsia="en-US"/>
        </w:rPr>
      </w:pPr>
    </w:p>
    <w:p w14:paraId="0F1688A4" w14:textId="77777777" w:rsidR="00D12505" w:rsidRDefault="00D12505" w:rsidP="00677CA8">
      <w:pPr>
        <w:spacing w:after="0" w:line="240" w:lineRule="auto"/>
        <w:rPr>
          <w:rFonts w:ascii="Times New Roman" w:eastAsiaTheme="minorHAnsi" w:hAnsi="Times New Roman" w:cs="Times New Roman"/>
          <w:b/>
          <w:sz w:val="24"/>
          <w:szCs w:val="24"/>
          <w:lang w:eastAsia="en-US"/>
        </w:rPr>
      </w:pPr>
    </w:p>
    <w:p w14:paraId="6E84B2DF" w14:textId="77777777" w:rsidR="000F3961" w:rsidRPr="000F3961" w:rsidRDefault="000F3961" w:rsidP="000F3961">
      <w:pPr>
        <w:spacing w:after="0" w:line="240" w:lineRule="auto"/>
        <w:rPr>
          <w:rFonts w:ascii="Times New Roman" w:eastAsiaTheme="minorHAnsi" w:hAnsi="Times New Roman" w:cs="Times New Roman"/>
          <w:b/>
          <w:i/>
          <w:sz w:val="24"/>
          <w:szCs w:val="24"/>
          <w:lang w:eastAsia="en-US"/>
        </w:rPr>
      </w:pPr>
    </w:p>
    <w:p w14:paraId="73CF1729" w14:textId="77777777" w:rsidR="000F3961" w:rsidRPr="000F3961" w:rsidRDefault="000F3961" w:rsidP="000F3961">
      <w:pPr>
        <w:spacing w:after="0" w:line="240" w:lineRule="auto"/>
        <w:rPr>
          <w:rFonts w:ascii="Times New Roman" w:eastAsiaTheme="minorHAnsi" w:hAnsi="Times New Roman" w:cs="Times New Roman"/>
          <w:b/>
          <w:sz w:val="24"/>
          <w:szCs w:val="24"/>
          <w:lang w:eastAsia="en-US"/>
        </w:rPr>
      </w:pPr>
    </w:p>
    <w:p w14:paraId="6AB86D5D" w14:textId="77777777" w:rsidR="000F3961" w:rsidRPr="000F3961" w:rsidRDefault="000F3961" w:rsidP="000F3961">
      <w:pPr>
        <w:spacing w:after="0" w:line="240" w:lineRule="auto"/>
        <w:rPr>
          <w:rFonts w:ascii="Times New Roman" w:eastAsiaTheme="minorHAnsi" w:hAnsi="Times New Roman" w:cs="Times New Roman"/>
          <w:b/>
          <w:sz w:val="24"/>
          <w:szCs w:val="24"/>
          <w:lang w:eastAsia="en-US"/>
        </w:rPr>
      </w:pPr>
    </w:p>
    <w:p w14:paraId="40487129" w14:textId="77777777" w:rsidR="000F3961" w:rsidRPr="000F3961" w:rsidRDefault="000F3961" w:rsidP="000F3961">
      <w:pPr>
        <w:spacing w:after="0" w:line="240" w:lineRule="auto"/>
        <w:rPr>
          <w:rFonts w:ascii="Times New Roman" w:eastAsiaTheme="minorHAnsi" w:hAnsi="Times New Roman" w:cs="Times New Roman"/>
          <w:b/>
          <w:sz w:val="24"/>
          <w:szCs w:val="24"/>
          <w:lang w:eastAsia="en-US"/>
        </w:rPr>
      </w:pPr>
    </w:p>
    <w:p w14:paraId="362A0CB5" w14:textId="77777777" w:rsidR="00677CA8" w:rsidRDefault="00677CA8" w:rsidP="00677CA8">
      <w:pPr>
        <w:spacing w:after="0" w:line="240" w:lineRule="auto"/>
        <w:rPr>
          <w:rFonts w:ascii="Times New Roman" w:eastAsiaTheme="minorHAnsi" w:hAnsi="Times New Roman" w:cs="Times New Roman"/>
          <w:b/>
          <w:sz w:val="24"/>
          <w:szCs w:val="24"/>
          <w:lang w:eastAsia="en-US"/>
        </w:rPr>
      </w:pPr>
    </w:p>
    <w:p w14:paraId="06365B4B" w14:textId="77777777" w:rsidR="00677CA8" w:rsidRDefault="00677CA8" w:rsidP="00677CA8">
      <w:pPr>
        <w:spacing w:after="0" w:line="240" w:lineRule="auto"/>
        <w:rPr>
          <w:rFonts w:ascii="Times New Roman" w:eastAsiaTheme="minorHAnsi" w:hAnsi="Times New Roman" w:cs="Times New Roman"/>
          <w:b/>
          <w:sz w:val="24"/>
          <w:szCs w:val="24"/>
          <w:lang w:eastAsia="en-US"/>
        </w:rPr>
      </w:pPr>
    </w:p>
    <w:p w14:paraId="6E58F00F" w14:textId="77777777" w:rsidR="00677CA8" w:rsidRDefault="00677CA8" w:rsidP="00677CA8">
      <w:pPr>
        <w:spacing w:after="0" w:line="240" w:lineRule="auto"/>
        <w:rPr>
          <w:rFonts w:ascii="Times New Roman" w:eastAsiaTheme="minorHAnsi" w:hAnsi="Times New Roman" w:cs="Times New Roman"/>
          <w:b/>
          <w:sz w:val="24"/>
          <w:szCs w:val="24"/>
          <w:lang w:eastAsia="en-US"/>
        </w:rPr>
      </w:pPr>
    </w:p>
    <w:p w14:paraId="64FE68E8" w14:textId="77777777" w:rsidR="00677CA8" w:rsidRDefault="00677CA8" w:rsidP="00677CA8">
      <w:pPr>
        <w:spacing w:after="0" w:line="240" w:lineRule="auto"/>
        <w:rPr>
          <w:rFonts w:ascii="Times New Roman" w:eastAsiaTheme="minorHAnsi" w:hAnsi="Times New Roman" w:cs="Times New Roman"/>
          <w:b/>
          <w:sz w:val="24"/>
          <w:szCs w:val="24"/>
          <w:lang w:eastAsia="en-US"/>
        </w:rPr>
      </w:pPr>
    </w:p>
    <w:p w14:paraId="0F0B770F" w14:textId="77777777" w:rsidR="00677CA8" w:rsidRDefault="00677CA8" w:rsidP="00677CA8">
      <w:pPr>
        <w:spacing w:after="0" w:line="240" w:lineRule="auto"/>
        <w:rPr>
          <w:rFonts w:ascii="Times New Roman" w:eastAsiaTheme="minorHAnsi" w:hAnsi="Times New Roman" w:cs="Times New Roman"/>
          <w:b/>
          <w:sz w:val="24"/>
          <w:szCs w:val="24"/>
          <w:lang w:eastAsia="en-US"/>
        </w:rPr>
      </w:pPr>
    </w:p>
    <w:p w14:paraId="45E327B5" w14:textId="77777777" w:rsidR="003B54CD" w:rsidRDefault="003B54CD" w:rsidP="00677CA8">
      <w:pPr>
        <w:spacing w:after="0" w:line="240" w:lineRule="auto"/>
        <w:rPr>
          <w:rFonts w:ascii="Times New Roman" w:eastAsiaTheme="minorHAnsi" w:hAnsi="Times New Roman" w:cs="Times New Roman"/>
          <w:b/>
          <w:sz w:val="24"/>
          <w:szCs w:val="24"/>
          <w:lang w:eastAsia="en-US"/>
        </w:rPr>
      </w:pPr>
    </w:p>
    <w:p w14:paraId="36771981" w14:textId="77777777" w:rsidR="00D12505" w:rsidRPr="00D12505" w:rsidRDefault="00D12505" w:rsidP="00D12505">
      <w:pPr>
        <w:spacing w:after="0" w:line="240" w:lineRule="auto"/>
        <w:jc w:val="center"/>
        <w:rPr>
          <w:rFonts w:ascii="Times New Roman" w:eastAsia="Times New Roman" w:hAnsi="Times New Roman" w:cs="Times New Roman"/>
          <w:b/>
          <w:i/>
          <w:iCs/>
          <w:color w:val="1F497D" w:themeColor="text2"/>
          <w:sz w:val="28"/>
          <w:szCs w:val="24"/>
        </w:rPr>
      </w:pPr>
      <w:r w:rsidRPr="00D12505">
        <w:rPr>
          <w:rFonts w:ascii="Times New Roman" w:eastAsia="Times New Roman" w:hAnsi="Times New Roman" w:cs="Times New Roman"/>
          <w:b/>
          <w:i/>
          <w:iCs/>
          <w:color w:val="1F497D" w:themeColor="text2"/>
          <w:sz w:val="28"/>
          <w:szCs w:val="24"/>
        </w:rPr>
        <w:lastRenderedPageBreak/>
        <w:t>Навчальний план НУШ</w:t>
      </w:r>
    </w:p>
    <w:p w14:paraId="121A4009" w14:textId="77777777" w:rsidR="00D12505" w:rsidRPr="00D12505" w:rsidRDefault="00D12505" w:rsidP="00D12505">
      <w:pPr>
        <w:spacing w:after="0" w:line="240" w:lineRule="auto"/>
        <w:jc w:val="center"/>
        <w:rPr>
          <w:rFonts w:ascii="Times New Roman" w:eastAsia="Times New Roman" w:hAnsi="Times New Roman" w:cs="Times New Roman"/>
          <w:b/>
          <w:i/>
          <w:iCs/>
          <w:color w:val="1F497D" w:themeColor="text2"/>
          <w:sz w:val="28"/>
          <w:szCs w:val="24"/>
        </w:rPr>
      </w:pPr>
      <w:r w:rsidRPr="00D12505">
        <w:rPr>
          <w:rFonts w:ascii="Times New Roman" w:eastAsia="Times New Roman" w:hAnsi="Times New Roman" w:cs="Times New Roman"/>
          <w:b/>
          <w:i/>
          <w:iCs/>
          <w:color w:val="1F497D" w:themeColor="text2"/>
          <w:sz w:val="28"/>
          <w:szCs w:val="24"/>
        </w:rPr>
        <w:t>для дітей з ООП   5</w:t>
      </w:r>
      <w:r w:rsidR="00B21CA4">
        <w:rPr>
          <w:rFonts w:ascii="Times New Roman" w:eastAsia="Times New Roman" w:hAnsi="Times New Roman" w:cs="Times New Roman"/>
          <w:b/>
          <w:i/>
          <w:iCs/>
          <w:color w:val="1F497D" w:themeColor="text2"/>
          <w:sz w:val="28"/>
          <w:szCs w:val="24"/>
        </w:rPr>
        <w:t>-6 класів</w:t>
      </w:r>
    </w:p>
    <w:p w14:paraId="14174867" w14:textId="77777777" w:rsidR="00D12505" w:rsidRPr="00D12505" w:rsidRDefault="00D12505" w:rsidP="00D12505">
      <w:pPr>
        <w:spacing w:after="0" w:line="240" w:lineRule="auto"/>
        <w:rPr>
          <w:rFonts w:ascii="Times New Roman" w:eastAsia="Times New Roman" w:hAnsi="Times New Roman" w:cs="Times New Roman"/>
          <w:b/>
          <w:i/>
          <w:iCs/>
          <w:color w:val="1F497D" w:themeColor="text2"/>
          <w:sz w:val="28"/>
          <w:szCs w:val="24"/>
        </w:rPr>
      </w:pPr>
      <w:r w:rsidRPr="00A42724">
        <w:rPr>
          <w:rFonts w:ascii="Times New Roman" w:eastAsiaTheme="minorHAnsi" w:hAnsi="Times New Roman" w:cs="Times New Roman"/>
          <w:b/>
          <w:i/>
          <w:iCs/>
          <w:color w:val="1F497D" w:themeColor="text2"/>
          <w:sz w:val="24"/>
          <w:szCs w:val="24"/>
          <w:lang w:eastAsia="en-US"/>
        </w:rPr>
        <w:t xml:space="preserve">                 </w:t>
      </w:r>
      <w:proofErr w:type="spellStart"/>
      <w:r w:rsidRPr="00D12505">
        <w:rPr>
          <w:rFonts w:ascii="Times New Roman" w:eastAsia="Times New Roman" w:hAnsi="Times New Roman" w:cs="Times New Roman"/>
          <w:b/>
          <w:i/>
          <w:iCs/>
          <w:color w:val="1F497D" w:themeColor="text2"/>
          <w:sz w:val="28"/>
          <w:szCs w:val="24"/>
        </w:rPr>
        <w:t>Ільковицького</w:t>
      </w:r>
      <w:proofErr w:type="spellEnd"/>
      <w:r w:rsidRPr="00D12505">
        <w:rPr>
          <w:rFonts w:ascii="Times New Roman" w:eastAsia="Times New Roman" w:hAnsi="Times New Roman" w:cs="Times New Roman"/>
          <w:b/>
          <w:i/>
          <w:iCs/>
          <w:color w:val="1F497D" w:themeColor="text2"/>
          <w:sz w:val="28"/>
          <w:szCs w:val="24"/>
        </w:rPr>
        <w:t xml:space="preserve"> НВК « ЗШ І-ІІІ ступенів - дитячий садок»</w:t>
      </w:r>
    </w:p>
    <w:p w14:paraId="5C41548F" w14:textId="77777777" w:rsidR="00D12505" w:rsidRPr="00D12505" w:rsidRDefault="00D928A5" w:rsidP="00EB0AA1">
      <w:pPr>
        <w:spacing w:after="0" w:line="240" w:lineRule="auto"/>
        <w:rPr>
          <w:rFonts w:ascii="Times New Roman" w:eastAsia="Times New Roman" w:hAnsi="Times New Roman" w:cs="Times New Roman"/>
          <w:b/>
          <w:i/>
          <w:iCs/>
          <w:color w:val="1F497D" w:themeColor="text2"/>
          <w:sz w:val="28"/>
          <w:szCs w:val="24"/>
        </w:rPr>
      </w:pPr>
      <w:r>
        <w:rPr>
          <w:rFonts w:ascii="Times New Roman" w:eastAsia="Times New Roman" w:hAnsi="Times New Roman" w:cs="Times New Roman"/>
          <w:b/>
          <w:i/>
          <w:iCs/>
          <w:color w:val="1F497D" w:themeColor="text2"/>
          <w:sz w:val="28"/>
          <w:szCs w:val="24"/>
        </w:rPr>
        <w:t xml:space="preserve">                                                 на 2025 - 2026</w:t>
      </w:r>
      <w:r w:rsidR="00D12505" w:rsidRPr="00D12505">
        <w:rPr>
          <w:rFonts w:ascii="Times New Roman" w:eastAsia="Times New Roman" w:hAnsi="Times New Roman" w:cs="Times New Roman"/>
          <w:b/>
          <w:i/>
          <w:iCs/>
          <w:color w:val="1F497D" w:themeColor="text2"/>
          <w:sz w:val="28"/>
          <w:szCs w:val="24"/>
        </w:rPr>
        <w:t xml:space="preserve"> </w:t>
      </w:r>
      <w:proofErr w:type="spellStart"/>
      <w:r w:rsidR="00D12505" w:rsidRPr="00D12505">
        <w:rPr>
          <w:rFonts w:ascii="Times New Roman" w:eastAsia="Times New Roman" w:hAnsi="Times New Roman" w:cs="Times New Roman"/>
          <w:b/>
          <w:i/>
          <w:iCs/>
          <w:color w:val="1F497D" w:themeColor="text2"/>
          <w:sz w:val="28"/>
          <w:szCs w:val="24"/>
        </w:rPr>
        <w:t>н.р</w:t>
      </w:r>
      <w:proofErr w:type="spellEnd"/>
      <w:r w:rsidR="00D12505" w:rsidRPr="00D12505">
        <w:rPr>
          <w:rFonts w:ascii="Times New Roman" w:eastAsia="Times New Roman" w:hAnsi="Times New Roman" w:cs="Times New Roman"/>
          <w:b/>
          <w:i/>
          <w:iCs/>
          <w:color w:val="1F497D" w:themeColor="text2"/>
          <w:sz w:val="28"/>
          <w:szCs w:val="24"/>
        </w:rPr>
        <w:t>.</w:t>
      </w:r>
    </w:p>
    <w:p w14:paraId="5155D42E" w14:textId="77777777" w:rsidR="00677CA8" w:rsidRPr="00C4224D" w:rsidRDefault="00D12505" w:rsidP="00C422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sz w:val="20"/>
          <w:szCs w:val="20"/>
          <w:lang w:eastAsia="ru-RU"/>
        </w:rPr>
      </w:pPr>
      <w:r w:rsidRPr="00D12505">
        <w:rPr>
          <w:rFonts w:ascii="Times New Roman" w:eastAsia="Times New Roman" w:hAnsi="Times New Roman" w:cs="Times New Roman"/>
          <w:sz w:val="20"/>
          <w:szCs w:val="20"/>
          <w:lang w:eastAsia="ru-RU"/>
        </w:rPr>
        <w:t xml:space="preserve">(Складений на основі </w:t>
      </w:r>
      <w:proofErr w:type="spellStart"/>
      <w:r w:rsidRPr="00D12505">
        <w:rPr>
          <w:rFonts w:ascii="Times New Roman" w:eastAsia="Times New Roman" w:hAnsi="Times New Roman" w:cs="Times New Roman"/>
          <w:sz w:val="20"/>
          <w:szCs w:val="20"/>
        </w:rPr>
        <w:t>Tипової</w:t>
      </w:r>
      <w:proofErr w:type="spellEnd"/>
      <w:r w:rsidRPr="00D12505">
        <w:rPr>
          <w:rFonts w:ascii="Times New Roman" w:eastAsia="Times New Roman" w:hAnsi="Times New Roman" w:cs="Times New Roman"/>
          <w:sz w:val="20"/>
          <w:szCs w:val="20"/>
        </w:rPr>
        <w:t xml:space="preserve"> освітньої програми (затвердженої наказом МОН України від 19.02.2021 №235 "Про затвердження </w:t>
      </w:r>
      <w:r w:rsidRPr="00D12505">
        <w:rPr>
          <w:rFonts w:ascii="Times New Roman" w:eastAsia="Times New Roman" w:hAnsi="Times New Roman" w:cs="Times New Roman"/>
          <w:b/>
          <w:bCs/>
          <w:color w:val="000000"/>
          <w:sz w:val="20"/>
          <w:szCs w:val="20"/>
          <w:bdr w:val="none" w:sz="0" w:space="0" w:color="auto" w:frame="1"/>
          <w:shd w:val="clear" w:color="auto" w:fill="FFFFFF"/>
        </w:rPr>
        <w:t>типової освітньої програми для 5-9 класів закладів загальної середньої освіти</w:t>
      </w:r>
      <w:r w:rsidRPr="00D12505">
        <w:rPr>
          <w:rFonts w:ascii="Times New Roman" w:eastAsia="Times New Roman" w:hAnsi="Times New Roman" w:cs="Times New Roman"/>
          <w:sz w:val="20"/>
          <w:szCs w:val="20"/>
        </w:rPr>
        <w:t>"</w:t>
      </w:r>
      <w:r w:rsidRPr="00D12505">
        <w:rPr>
          <w:rFonts w:ascii="Times New Roman" w:eastAsia="Calibri" w:hAnsi="Times New Roman" w:cs="Times New Roman"/>
          <w:sz w:val="20"/>
          <w:szCs w:val="20"/>
        </w:rPr>
        <w:t xml:space="preserve"> на основі Типової програми спеціальних закладів загальної і середньої освіти ІІ ступеня для дітей з особливими освітніми потребами(наказ №627 від 12.06.18</w:t>
      </w:r>
      <w:r w:rsidRPr="00D12505">
        <w:rPr>
          <w:rFonts w:ascii="Times New Roman" w:eastAsia="Times New Roman" w:hAnsi="Times New Roman" w:cs="Times New Roman"/>
          <w:sz w:val="20"/>
          <w:szCs w:val="20"/>
          <w:lang w:eastAsia="ru-RU"/>
        </w:rPr>
        <w:t>))</w:t>
      </w:r>
    </w:p>
    <w:tbl>
      <w:tblPr>
        <w:tblpPr w:leftFromText="180" w:rightFromText="180" w:vertAnchor="page" w:horzAnchor="margin" w:tblpY="3016"/>
        <w:tblW w:w="9424" w:type="dxa"/>
        <w:tblLook w:val="04A0" w:firstRow="1" w:lastRow="0" w:firstColumn="1" w:lastColumn="0" w:noHBand="0" w:noVBand="1"/>
      </w:tblPr>
      <w:tblGrid>
        <w:gridCol w:w="2696"/>
        <w:gridCol w:w="1700"/>
        <w:gridCol w:w="1949"/>
        <w:gridCol w:w="1276"/>
        <w:gridCol w:w="851"/>
        <w:gridCol w:w="952"/>
      </w:tblGrid>
      <w:tr w:rsidR="00C4224D" w:rsidRPr="00C4224D" w14:paraId="70D0E7D1" w14:textId="77777777" w:rsidTr="00C4224D">
        <w:trPr>
          <w:trHeight w:val="600"/>
        </w:trPr>
        <w:tc>
          <w:tcPr>
            <w:tcW w:w="2696"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64B9C791" w14:textId="77777777" w:rsidR="00C4224D" w:rsidRPr="00C4224D" w:rsidRDefault="00C4224D" w:rsidP="00C4224D">
            <w:pPr>
              <w:spacing w:after="0" w:line="240" w:lineRule="auto"/>
              <w:jc w:val="center"/>
              <w:rPr>
                <w:rFonts w:ascii="Times New Roman" w:eastAsia="Times New Roman" w:hAnsi="Times New Roman" w:cs="Times New Roman"/>
                <w:b/>
                <w:bCs/>
                <w:color w:val="000000"/>
                <w:sz w:val="24"/>
                <w:szCs w:val="24"/>
              </w:rPr>
            </w:pPr>
            <w:r w:rsidRPr="00C4224D">
              <w:rPr>
                <w:rFonts w:ascii="Times New Roman" w:eastAsia="Times New Roman" w:hAnsi="Times New Roman" w:cs="Times New Roman"/>
                <w:b/>
                <w:bCs/>
                <w:color w:val="000000"/>
                <w:sz w:val="24"/>
                <w:szCs w:val="24"/>
              </w:rPr>
              <w:t>Галузь</w:t>
            </w:r>
          </w:p>
        </w:tc>
        <w:tc>
          <w:tcPr>
            <w:tcW w:w="1700" w:type="dxa"/>
            <w:tcBorders>
              <w:top w:val="single" w:sz="4" w:space="0" w:color="auto"/>
              <w:left w:val="nil"/>
              <w:bottom w:val="single" w:sz="4" w:space="0" w:color="auto"/>
              <w:right w:val="single" w:sz="4" w:space="0" w:color="auto"/>
            </w:tcBorders>
            <w:shd w:val="clear" w:color="000000" w:fill="BFBFBF"/>
            <w:vAlign w:val="center"/>
            <w:hideMark/>
          </w:tcPr>
          <w:p w14:paraId="462A043B" w14:textId="77777777" w:rsidR="00C4224D" w:rsidRPr="00C4224D" w:rsidRDefault="00C4224D" w:rsidP="00C4224D">
            <w:pPr>
              <w:spacing w:after="0" w:line="240" w:lineRule="auto"/>
              <w:jc w:val="center"/>
              <w:rPr>
                <w:rFonts w:ascii="Times New Roman" w:eastAsia="Times New Roman" w:hAnsi="Times New Roman" w:cs="Times New Roman"/>
                <w:b/>
                <w:bCs/>
                <w:color w:val="000000"/>
                <w:sz w:val="24"/>
                <w:szCs w:val="24"/>
              </w:rPr>
            </w:pPr>
            <w:r w:rsidRPr="00C4224D">
              <w:rPr>
                <w:rFonts w:ascii="Times New Roman" w:eastAsia="Times New Roman" w:hAnsi="Times New Roman" w:cs="Times New Roman"/>
                <w:b/>
                <w:bCs/>
                <w:color w:val="000000"/>
                <w:sz w:val="24"/>
                <w:szCs w:val="24"/>
              </w:rPr>
              <w:t>Інтегрований курс</w:t>
            </w:r>
          </w:p>
        </w:tc>
        <w:tc>
          <w:tcPr>
            <w:tcW w:w="1949" w:type="dxa"/>
            <w:tcBorders>
              <w:top w:val="single" w:sz="4" w:space="0" w:color="auto"/>
              <w:left w:val="nil"/>
              <w:bottom w:val="single" w:sz="4" w:space="0" w:color="auto"/>
              <w:right w:val="single" w:sz="4" w:space="0" w:color="auto"/>
            </w:tcBorders>
            <w:shd w:val="clear" w:color="000000" w:fill="BFBFBF"/>
            <w:vAlign w:val="center"/>
            <w:hideMark/>
          </w:tcPr>
          <w:p w14:paraId="54F11D41" w14:textId="77777777" w:rsidR="00C4224D" w:rsidRPr="00C4224D" w:rsidRDefault="00C4224D" w:rsidP="00C4224D">
            <w:pPr>
              <w:spacing w:after="0" w:line="240" w:lineRule="auto"/>
              <w:jc w:val="center"/>
              <w:rPr>
                <w:rFonts w:ascii="Times New Roman" w:eastAsia="Times New Roman" w:hAnsi="Times New Roman" w:cs="Times New Roman"/>
                <w:b/>
                <w:bCs/>
                <w:color w:val="000000"/>
                <w:sz w:val="24"/>
                <w:szCs w:val="24"/>
              </w:rPr>
            </w:pPr>
            <w:r w:rsidRPr="00C4224D">
              <w:rPr>
                <w:rFonts w:ascii="Times New Roman" w:eastAsia="Times New Roman" w:hAnsi="Times New Roman" w:cs="Times New Roman"/>
                <w:b/>
                <w:bCs/>
                <w:color w:val="000000"/>
                <w:sz w:val="24"/>
                <w:szCs w:val="24"/>
              </w:rPr>
              <w:t>Предмет</w:t>
            </w:r>
          </w:p>
        </w:tc>
        <w:tc>
          <w:tcPr>
            <w:tcW w:w="1276" w:type="dxa"/>
            <w:tcBorders>
              <w:top w:val="single" w:sz="4" w:space="0" w:color="auto"/>
              <w:left w:val="nil"/>
              <w:bottom w:val="single" w:sz="4" w:space="0" w:color="auto"/>
              <w:right w:val="single" w:sz="4" w:space="0" w:color="auto"/>
            </w:tcBorders>
            <w:shd w:val="clear" w:color="000000" w:fill="BFBFBF"/>
            <w:vAlign w:val="center"/>
            <w:hideMark/>
          </w:tcPr>
          <w:p w14:paraId="40FC2DF1" w14:textId="77777777" w:rsidR="00C4224D" w:rsidRPr="00C4224D" w:rsidRDefault="00C4224D" w:rsidP="00C4224D">
            <w:pPr>
              <w:spacing w:after="0" w:line="240" w:lineRule="auto"/>
              <w:jc w:val="center"/>
              <w:rPr>
                <w:rFonts w:ascii="Times New Roman" w:eastAsia="Times New Roman" w:hAnsi="Times New Roman" w:cs="Times New Roman"/>
                <w:b/>
                <w:bCs/>
                <w:color w:val="000000"/>
                <w:sz w:val="24"/>
                <w:szCs w:val="24"/>
              </w:rPr>
            </w:pPr>
            <w:r w:rsidRPr="00C4224D">
              <w:rPr>
                <w:rFonts w:ascii="Times New Roman" w:eastAsia="Times New Roman" w:hAnsi="Times New Roman" w:cs="Times New Roman"/>
                <w:b/>
                <w:bCs/>
                <w:color w:val="000000"/>
                <w:sz w:val="24"/>
                <w:szCs w:val="24"/>
              </w:rPr>
              <w:t>Індекс галузі</w:t>
            </w:r>
          </w:p>
        </w:tc>
        <w:tc>
          <w:tcPr>
            <w:tcW w:w="851" w:type="dxa"/>
            <w:tcBorders>
              <w:top w:val="single" w:sz="4" w:space="0" w:color="auto"/>
              <w:left w:val="nil"/>
              <w:bottom w:val="single" w:sz="4" w:space="0" w:color="auto"/>
              <w:right w:val="single" w:sz="4" w:space="0" w:color="auto"/>
            </w:tcBorders>
            <w:shd w:val="clear" w:color="000000" w:fill="BFBFBF"/>
            <w:vAlign w:val="center"/>
            <w:hideMark/>
          </w:tcPr>
          <w:p w14:paraId="257B3C89" w14:textId="77777777" w:rsidR="00C4224D" w:rsidRPr="00C4224D" w:rsidRDefault="00C4224D" w:rsidP="00C4224D">
            <w:pPr>
              <w:spacing w:after="0" w:line="240" w:lineRule="auto"/>
              <w:jc w:val="center"/>
              <w:rPr>
                <w:rFonts w:ascii="Times New Roman" w:eastAsia="Times New Roman" w:hAnsi="Times New Roman" w:cs="Times New Roman"/>
                <w:b/>
                <w:bCs/>
                <w:color w:val="000000"/>
                <w:sz w:val="24"/>
                <w:szCs w:val="24"/>
              </w:rPr>
            </w:pPr>
            <w:r w:rsidRPr="00C4224D">
              <w:rPr>
                <w:rFonts w:ascii="Times New Roman" w:eastAsia="Times New Roman" w:hAnsi="Times New Roman" w:cs="Times New Roman"/>
                <w:b/>
                <w:bCs/>
                <w:color w:val="000000"/>
                <w:sz w:val="24"/>
                <w:szCs w:val="24"/>
              </w:rPr>
              <w:t>5 клас</w:t>
            </w:r>
          </w:p>
        </w:tc>
        <w:tc>
          <w:tcPr>
            <w:tcW w:w="952" w:type="dxa"/>
            <w:tcBorders>
              <w:top w:val="single" w:sz="4" w:space="0" w:color="auto"/>
              <w:left w:val="nil"/>
              <w:bottom w:val="single" w:sz="4" w:space="0" w:color="auto"/>
              <w:right w:val="single" w:sz="4" w:space="0" w:color="auto"/>
            </w:tcBorders>
            <w:shd w:val="clear" w:color="000000" w:fill="BFBFBF"/>
          </w:tcPr>
          <w:p w14:paraId="03CE2046" w14:textId="77777777" w:rsidR="00C4224D" w:rsidRDefault="00C4224D" w:rsidP="00C4224D">
            <w:pPr>
              <w:spacing w:after="0" w:line="240" w:lineRule="auto"/>
              <w:jc w:val="center"/>
              <w:rPr>
                <w:rFonts w:ascii="Times New Roman" w:eastAsia="Times New Roman" w:hAnsi="Times New Roman" w:cs="Times New Roman"/>
                <w:b/>
                <w:bCs/>
                <w:color w:val="000000"/>
                <w:sz w:val="24"/>
                <w:szCs w:val="24"/>
              </w:rPr>
            </w:pPr>
            <w:r w:rsidRPr="00C4224D">
              <w:rPr>
                <w:rFonts w:ascii="Times New Roman" w:eastAsia="Times New Roman" w:hAnsi="Times New Roman" w:cs="Times New Roman"/>
                <w:b/>
                <w:bCs/>
                <w:color w:val="000000"/>
                <w:sz w:val="24"/>
                <w:szCs w:val="24"/>
              </w:rPr>
              <w:t xml:space="preserve">6 </w:t>
            </w:r>
          </w:p>
          <w:p w14:paraId="15B8E25E" w14:textId="77777777" w:rsidR="00C4224D" w:rsidRPr="00C4224D" w:rsidRDefault="00C4224D" w:rsidP="00C4224D">
            <w:pPr>
              <w:spacing w:after="0" w:line="240" w:lineRule="auto"/>
              <w:jc w:val="center"/>
              <w:rPr>
                <w:rFonts w:ascii="Times New Roman" w:eastAsia="Times New Roman" w:hAnsi="Times New Roman" w:cs="Times New Roman"/>
                <w:b/>
                <w:bCs/>
                <w:color w:val="000000"/>
                <w:sz w:val="24"/>
                <w:szCs w:val="24"/>
              </w:rPr>
            </w:pPr>
            <w:r w:rsidRPr="00C4224D">
              <w:rPr>
                <w:rFonts w:ascii="Times New Roman" w:eastAsia="Times New Roman" w:hAnsi="Times New Roman" w:cs="Times New Roman"/>
                <w:b/>
                <w:bCs/>
                <w:color w:val="000000"/>
                <w:sz w:val="24"/>
                <w:szCs w:val="24"/>
              </w:rPr>
              <w:t>клас</w:t>
            </w:r>
          </w:p>
        </w:tc>
      </w:tr>
      <w:tr w:rsidR="00C4224D" w:rsidRPr="00C4224D" w14:paraId="7D8B9309" w14:textId="77777777" w:rsidTr="00C4224D">
        <w:trPr>
          <w:trHeight w:val="300"/>
        </w:trPr>
        <w:tc>
          <w:tcPr>
            <w:tcW w:w="2696" w:type="dxa"/>
            <w:vMerge w:val="restart"/>
            <w:tcBorders>
              <w:top w:val="nil"/>
              <w:left w:val="single" w:sz="4" w:space="0" w:color="auto"/>
              <w:bottom w:val="single" w:sz="4" w:space="0" w:color="auto"/>
              <w:right w:val="single" w:sz="4" w:space="0" w:color="auto"/>
            </w:tcBorders>
            <w:vAlign w:val="center"/>
            <w:hideMark/>
          </w:tcPr>
          <w:p w14:paraId="195A3B8F" w14:textId="77777777" w:rsidR="00C4224D" w:rsidRPr="00C4224D" w:rsidRDefault="00C4224D" w:rsidP="00C4224D">
            <w:pPr>
              <w:spacing w:after="0" w:line="240" w:lineRule="auto"/>
              <w:jc w:val="center"/>
              <w:rPr>
                <w:rFonts w:ascii="Times New Roman" w:eastAsia="Times New Roman" w:hAnsi="Times New Roman" w:cs="Times New Roman"/>
                <w:color w:val="000000"/>
                <w:sz w:val="24"/>
                <w:szCs w:val="24"/>
              </w:rPr>
            </w:pPr>
            <w:r w:rsidRPr="00C4224D">
              <w:rPr>
                <w:rFonts w:ascii="Times New Roman" w:eastAsia="Times New Roman" w:hAnsi="Times New Roman" w:cs="Times New Roman"/>
                <w:color w:val="000000"/>
                <w:sz w:val="24"/>
                <w:szCs w:val="24"/>
              </w:rPr>
              <w:t>Мовно-літературна</w:t>
            </w:r>
          </w:p>
        </w:tc>
        <w:tc>
          <w:tcPr>
            <w:tcW w:w="1700" w:type="dxa"/>
            <w:vMerge w:val="restart"/>
            <w:tcBorders>
              <w:top w:val="nil"/>
              <w:left w:val="single" w:sz="4" w:space="0" w:color="auto"/>
              <w:bottom w:val="single" w:sz="4" w:space="0" w:color="000000"/>
              <w:right w:val="single" w:sz="4" w:space="0" w:color="auto"/>
            </w:tcBorders>
            <w:shd w:val="clear" w:color="000000" w:fill="D9D9D9"/>
            <w:vAlign w:val="center"/>
            <w:hideMark/>
          </w:tcPr>
          <w:p w14:paraId="35AB8F87" w14:textId="77777777" w:rsidR="00C4224D" w:rsidRPr="003B54CD" w:rsidRDefault="00C4224D" w:rsidP="00C4224D">
            <w:pPr>
              <w:spacing w:after="0" w:line="240" w:lineRule="auto"/>
              <w:jc w:val="center"/>
              <w:rPr>
                <w:rFonts w:ascii="Times New Roman" w:eastAsia="Times New Roman" w:hAnsi="Times New Roman" w:cs="Times New Roman"/>
                <w:color w:val="000000"/>
                <w:sz w:val="24"/>
                <w:szCs w:val="24"/>
              </w:rPr>
            </w:pPr>
          </w:p>
        </w:tc>
        <w:tc>
          <w:tcPr>
            <w:tcW w:w="1949" w:type="dxa"/>
            <w:tcBorders>
              <w:top w:val="nil"/>
              <w:left w:val="nil"/>
              <w:bottom w:val="single" w:sz="4" w:space="0" w:color="auto"/>
              <w:right w:val="single" w:sz="4" w:space="0" w:color="auto"/>
            </w:tcBorders>
            <w:noWrap/>
            <w:vAlign w:val="center"/>
            <w:hideMark/>
          </w:tcPr>
          <w:p w14:paraId="11ADF8D3" w14:textId="77777777" w:rsidR="00C4224D" w:rsidRPr="00C4224D" w:rsidRDefault="00C4224D" w:rsidP="00C4224D">
            <w:pPr>
              <w:spacing w:after="0" w:line="240" w:lineRule="auto"/>
              <w:jc w:val="center"/>
              <w:rPr>
                <w:rFonts w:ascii="Times New Roman" w:eastAsia="Times New Roman" w:hAnsi="Times New Roman" w:cs="Times New Roman"/>
                <w:color w:val="000000"/>
                <w:sz w:val="24"/>
                <w:szCs w:val="24"/>
              </w:rPr>
            </w:pPr>
            <w:r w:rsidRPr="00C4224D">
              <w:rPr>
                <w:rFonts w:ascii="Times New Roman" w:eastAsia="Times New Roman" w:hAnsi="Times New Roman" w:cs="Times New Roman"/>
                <w:color w:val="000000"/>
                <w:sz w:val="24"/>
                <w:szCs w:val="24"/>
              </w:rPr>
              <w:t>Українська мова</w:t>
            </w:r>
          </w:p>
        </w:tc>
        <w:tc>
          <w:tcPr>
            <w:tcW w:w="1276" w:type="dxa"/>
            <w:tcBorders>
              <w:top w:val="nil"/>
              <w:left w:val="nil"/>
              <w:bottom w:val="single" w:sz="4" w:space="0" w:color="auto"/>
              <w:right w:val="single" w:sz="4" w:space="0" w:color="auto"/>
            </w:tcBorders>
            <w:noWrap/>
            <w:vAlign w:val="center"/>
            <w:hideMark/>
          </w:tcPr>
          <w:p w14:paraId="5A2F74C4" w14:textId="77777777" w:rsidR="00C4224D" w:rsidRPr="00C4224D" w:rsidRDefault="00C4224D" w:rsidP="00C4224D">
            <w:pPr>
              <w:spacing w:after="0" w:line="240" w:lineRule="auto"/>
              <w:jc w:val="center"/>
              <w:rPr>
                <w:rFonts w:ascii="Times New Roman" w:eastAsia="Times New Roman" w:hAnsi="Times New Roman" w:cs="Times New Roman"/>
                <w:color w:val="000000"/>
                <w:sz w:val="24"/>
                <w:szCs w:val="24"/>
              </w:rPr>
            </w:pPr>
            <w:r w:rsidRPr="00C4224D">
              <w:rPr>
                <w:rFonts w:ascii="Times New Roman" w:eastAsia="Times New Roman" w:hAnsi="Times New Roman" w:cs="Times New Roman"/>
                <w:color w:val="000000"/>
                <w:sz w:val="24"/>
                <w:szCs w:val="24"/>
              </w:rPr>
              <w:t>МОВ</w:t>
            </w:r>
          </w:p>
        </w:tc>
        <w:tc>
          <w:tcPr>
            <w:tcW w:w="851" w:type="dxa"/>
            <w:tcBorders>
              <w:top w:val="nil"/>
              <w:left w:val="nil"/>
              <w:bottom w:val="single" w:sz="4" w:space="0" w:color="auto"/>
              <w:right w:val="single" w:sz="4" w:space="0" w:color="auto"/>
            </w:tcBorders>
            <w:noWrap/>
            <w:vAlign w:val="center"/>
            <w:hideMark/>
          </w:tcPr>
          <w:p w14:paraId="699F734B" w14:textId="77777777" w:rsidR="00C4224D" w:rsidRPr="00C4224D" w:rsidRDefault="00C4224D" w:rsidP="00C4224D">
            <w:pPr>
              <w:spacing w:after="0" w:line="240" w:lineRule="auto"/>
              <w:jc w:val="center"/>
              <w:rPr>
                <w:rFonts w:ascii="Times New Roman" w:eastAsia="Times New Roman" w:hAnsi="Times New Roman" w:cs="Times New Roman"/>
                <w:color w:val="000000"/>
                <w:sz w:val="24"/>
                <w:szCs w:val="24"/>
              </w:rPr>
            </w:pPr>
            <w:r w:rsidRPr="00C4224D">
              <w:rPr>
                <w:rFonts w:ascii="Times New Roman" w:eastAsia="Times New Roman" w:hAnsi="Times New Roman" w:cs="Times New Roman"/>
                <w:color w:val="000000"/>
                <w:sz w:val="24"/>
                <w:szCs w:val="24"/>
              </w:rPr>
              <w:t>4</w:t>
            </w:r>
          </w:p>
        </w:tc>
        <w:tc>
          <w:tcPr>
            <w:tcW w:w="952" w:type="dxa"/>
            <w:tcBorders>
              <w:top w:val="nil"/>
              <w:left w:val="nil"/>
              <w:bottom w:val="single" w:sz="4" w:space="0" w:color="auto"/>
              <w:right w:val="single" w:sz="4" w:space="0" w:color="auto"/>
            </w:tcBorders>
          </w:tcPr>
          <w:p w14:paraId="2516FA43" w14:textId="77777777" w:rsidR="00C4224D" w:rsidRPr="00C4224D" w:rsidRDefault="00C4224D" w:rsidP="00C4224D">
            <w:pPr>
              <w:spacing w:after="0" w:line="240" w:lineRule="auto"/>
              <w:jc w:val="center"/>
              <w:rPr>
                <w:rFonts w:ascii="Times New Roman" w:eastAsia="Times New Roman" w:hAnsi="Times New Roman" w:cs="Times New Roman"/>
                <w:color w:val="000000"/>
                <w:sz w:val="24"/>
                <w:szCs w:val="24"/>
              </w:rPr>
            </w:pPr>
            <w:r w:rsidRPr="00C4224D">
              <w:rPr>
                <w:rFonts w:ascii="Times New Roman" w:eastAsia="Times New Roman" w:hAnsi="Times New Roman" w:cs="Times New Roman"/>
                <w:color w:val="000000"/>
                <w:sz w:val="24"/>
                <w:szCs w:val="24"/>
              </w:rPr>
              <w:t>4</w:t>
            </w:r>
          </w:p>
        </w:tc>
      </w:tr>
      <w:tr w:rsidR="00C4224D" w:rsidRPr="00C4224D" w14:paraId="03ED9E86" w14:textId="77777777" w:rsidTr="00C4224D">
        <w:trPr>
          <w:trHeight w:val="300"/>
        </w:trPr>
        <w:tc>
          <w:tcPr>
            <w:tcW w:w="2696" w:type="dxa"/>
            <w:vMerge/>
            <w:tcBorders>
              <w:top w:val="nil"/>
              <w:left w:val="single" w:sz="4" w:space="0" w:color="auto"/>
              <w:bottom w:val="single" w:sz="4" w:space="0" w:color="auto"/>
              <w:right w:val="single" w:sz="4" w:space="0" w:color="auto"/>
            </w:tcBorders>
            <w:vAlign w:val="center"/>
            <w:hideMark/>
          </w:tcPr>
          <w:p w14:paraId="6E94B109" w14:textId="77777777" w:rsidR="00C4224D" w:rsidRPr="00C4224D" w:rsidRDefault="00C4224D" w:rsidP="00C4224D">
            <w:pPr>
              <w:spacing w:after="0" w:line="240" w:lineRule="auto"/>
              <w:rPr>
                <w:rFonts w:ascii="Times New Roman" w:eastAsia="Times New Roman" w:hAnsi="Times New Roman" w:cs="Times New Roman"/>
                <w:color w:val="000000"/>
                <w:sz w:val="24"/>
                <w:szCs w:val="24"/>
              </w:rPr>
            </w:pPr>
          </w:p>
        </w:tc>
        <w:tc>
          <w:tcPr>
            <w:tcW w:w="1700" w:type="dxa"/>
            <w:vMerge/>
            <w:tcBorders>
              <w:top w:val="nil"/>
              <w:left w:val="single" w:sz="4" w:space="0" w:color="auto"/>
              <w:bottom w:val="single" w:sz="4" w:space="0" w:color="000000"/>
              <w:right w:val="single" w:sz="4" w:space="0" w:color="auto"/>
            </w:tcBorders>
            <w:vAlign w:val="center"/>
            <w:hideMark/>
          </w:tcPr>
          <w:p w14:paraId="59588E58" w14:textId="77777777" w:rsidR="00C4224D" w:rsidRPr="00C4224D" w:rsidRDefault="00C4224D" w:rsidP="00C4224D">
            <w:pPr>
              <w:spacing w:after="0" w:line="240" w:lineRule="auto"/>
              <w:rPr>
                <w:rFonts w:ascii="Times New Roman" w:eastAsia="Times New Roman" w:hAnsi="Times New Roman" w:cs="Times New Roman"/>
                <w:color w:val="000000"/>
                <w:sz w:val="24"/>
                <w:szCs w:val="24"/>
              </w:rPr>
            </w:pPr>
          </w:p>
        </w:tc>
        <w:tc>
          <w:tcPr>
            <w:tcW w:w="1949" w:type="dxa"/>
            <w:tcBorders>
              <w:top w:val="nil"/>
              <w:left w:val="nil"/>
              <w:bottom w:val="single" w:sz="4" w:space="0" w:color="auto"/>
              <w:right w:val="single" w:sz="4" w:space="0" w:color="auto"/>
            </w:tcBorders>
            <w:noWrap/>
            <w:vAlign w:val="center"/>
            <w:hideMark/>
          </w:tcPr>
          <w:p w14:paraId="3559AB59" w14:textId="77777777" w:rsidR="00C4224D" w:rsidRPr="00C4224D" w:rsidRDefault="00C4224D" w:rsidP="00C4224D">
            <w:pPr>
              <w:spacing w:after="0" w:line="240" w:lineRule="auto"/>
              <w:jc w:val="center"/>
              <w:rPr>
                <w:rFonts w:ascii="Times New Roman" w:eastAsia="Times New Roman" w:hAnsi="Times New Roman" w:cs="Times New Roman"/>
                <w:color w:val="000000"/>
                <w:sz w:val="24"/>
                <w:szCs w:val="24"/>
              </w:rPr>
            </w:pPr>
            <w:r w:rsidRPr="00C4224D">
              <w:rPr>
                <w:rFonts w:ascii="Times New Roman" w:eastAsia="Times New Roman" w:hAnsi="Times New Roman" w:cs="Times New Roman"/>
                <w:color w:val="000000"/>
                <w:sz w:val="24"/>
                <w:szCs w:val="24"/>
              </w:rPr>
              <w:t>Українська література</w:t>
            </w:r>
          </w:p>
        </w:tc>
        <w:tc>
          <w:tcPr>
            <w:tcW w:w="1276" w:type="dxa"/>
            <w:tcBorders>
              <w:top w:val="nil"/>
              <w:left w:val="nil"/>
              <w:bottom w:val="single" w:sz="4" w:space="0" w:color="auto"/>
              <w:right w:val="single" w:sz="4" w:space="0" w:color="auto"/>
            </w:tcBorders>
            <w:noWrap/>
            <w:vAlign w:val="center"/>
            <w:hideMark/>
          </w:tcPr>
          <w:p w14:paraId="4C0F45F4" w14:textId="77777777" w:rsidR="00C4224D" w:rsidRPr="00C4224D" w:rsidRDefault="00C4224D" w:rsidP="00C4224D">
            <w:pPr>
              <w:spacing w:after="0" w:line="240" w:lineRule="auto"/>
              <w:jc w:val="center"/>
              <w:rPr>
                <w:rFonts w:ascii="Times New Roman" w:eastAsia="Times New Roman" w:hAnsi="Times New Roman" w:cs="Times New Roman"/>
                <w:color w:val="000000"/>
                <w:sz w:val="24"/>
                <w:szCs w:val="24"/>
              </w:rPr>
            </w:pPr>
            <w:r w:rsidRPr="00C4224D">
              <w:rPr>
                <w:rFonts w:ascii="Times New Roman" w:eastAsia="Times New Roman" w:hAnsi="Times New Roman" w:cs="Times New Roman"/>
                <w:color w:val="000000"/>
                <w:sz w:val="24"/>
                <w:szCs w:val="24"/>
              </w:rPr>
              <w:t>МОВ</w:t>
            </w:r>
          </w:p>
        </w:tc>
        <w:tc>
          <w:tcPr>
            <w:tcW w:w="851" w:type="dxa"/>
            <w:tcBorders>
              <w:top w:val="nil"/>
              <w:left w:val="nil"/>
              <w:bottom w:val="single" w:sz="4" w:space="0" w:color="auto"/>
              <w:right w:val="single" w:sz="4" w:space="0" w:color="auto"/>
            </w:tcBorders>
            <w:noWrap/>
            <w:vAlign w:val="center"/>
            <w:hideMark/>
          </w:tcPr>
          <w:p w14:paraId="00FB8C91" w14:textId="77777777" w:rsidR="00C4224D" w:rsidRPr="00C4224D" w:rsidRDefault="00C4224D" w:rsidP="00C4224D">
            <w:pPr>
              <w:spacing w:after="0" w:line="240" w:lineRule="auto"/>
              <w:jc w:val="center"/>
              <w:rPr>
                <w:rFonts w:ascii="Times New Roman" w:eastAsia="Times New Roman" w:hAnsi="Times New Roman" w:cs="Times New Roman"/>
                <w:color w:val="000000"/>
                <w:sz w:val="24"/>
                <w:szCs w:val="24"/>
              </w:rPr>
            </w:pPr>
            <w:r w:rsidRPr="00C4224D">
              <w:rPr>
                <w:rFonts w:ascii="Times New Roman" w:eastAsia="Times New Roman" w:hAnsi="Times New Roman" w:cs="Times New Roman"/>
                <w:color w:val="000000"/>
                <w:sz w:val="24"/>
                <w:szCs w:val="24"/>
              </w:rPr>
              <w:t>2</w:t>
            </w:r>
          </w:p>
        </w:tc>
        <w:tc>
          <w:tcPr>
            <w:tcW w:w="952" w:type="dxa"/>
            <w:tcBorders>
              <w:top w:val="nil"/>
              <w:left w:val="nil"/>
              <w:bottom w:val="single" w:sz="4" w:space="0" w:color="auto"/>
              <w:right w:val="single" w:sz="4" w:space="0" w:color="auto"/>
            </w:tcBorders>
          </w:tcPr>
          <w:p w14:paraId="4D4C51DE" w14:textId="77777777" w:rsidR="00C4224D" w:rsidRPr="00C4224D" w:rsidRDefault="00C4224D" w:rsidP="00C4224D">
            <w:pPr>
              <w:spacing w:after="0" w:line="240" w:lineRule="auto"/>
              <w:jc w:val="center"/>
              <w:rPr>
                <w:rFonts w:ascii="Times New Roman" w:eastAsia="Times New Roman" w:hAnsi="Times New Roman" w:cs="Times New Roman"/>
                <w:color w:val="000000"/>
                <w:sz w:val="24"/>
                <w:szCs w:val="24"/>
              </w:rPr>
            </w:pPr>
            <w:r w:rsidRPr="00C4224D">
              <w:rPr>
                <w:rFonts w:ascii="Times New Roman" w:eastAsia="Times New Roman" w:hAnsi="Times New Roman" w:cs="Times New Roman"/>
                <w:color w:val="000000"/>
                <w:sz w:val="24"/>
                <w:szCs w:val="24"/>
              </w:rPr>
              <w:t>2</w:t>
            </w:r>
          </w:p>
        </w:tc>
      </w:tr>
      <w:tr w:rsidR="00C4224D" w:rsidRPr="00C4224D" w14:paraId="48A467F9" w14:textId="77777777" w:rsidTr="00C4224D">
        <w:trPr>
          <w:trHeight w:val="300"/>
        </w:trPr>
        <w:tc>
          <w:tcPr>
            <w:tcW w:w="2696" w:type="dxa"/>
            <w:vMerge/>
            <w:tcBorders>
              <w:top w:val="nil"/>
              <w:left w:val="single" w:sz="4" w:space="0" w:color="auto"/>
              <w:bottom w:val="single" w:sz="4" w:space="0" w:color="auto"/>
              <w:right w:val="single" w:sz="4" w:space="0" w:color="auto"/>
            </w:tcBorders>
            <w:vAlign w:val="center"/>
            <w:hideMark/>
          </w:tcPr>
          <w:p w14:paraId="4DE736B2" w14:textId="77777777" w:rsidR="00C4224D" w:rsidRPr="00C4224D" w:rsidRDefault="00C4224D" w:rsidP="00C4224D">
            <w:pPr>
              <w:spacing w:after="0" w:line="240" w:lineRule="auto"/>
              <w:rPr>
                <w:rFonts w:ascii="Times New Roman" w:eastAsia="Times New Roman" w:hAnsi="Times New Roman" w:cs="Times New Roman"/>
                <w:color w:val="000000"/>
                <w:sz w:val="24"/>
                <w:szCs w:val="24"/>
              </w:rPr>
            </w:pPr>
          </w:p>
        </w:tc>
        <w:tc>
          <w:tcPr>
            <w:tcW w:w="1700" w:type="dxa"/>
            <w:vMerge/>
            <w:tcBorders>
              <w:top w:val="nil"/>
              <w:left w:val="single" w:sz="4" w:space="0" w:color="auto"/>
              <w:bottom w:val="single" w:sz="4" w:space="0" w:color="000000"/>
              <w:right w:val="single" w:sz="4" w:space="0" w:color="auto"/>
            </w:tcBorders>
            <w:vAlign w:val="center"/>
            <w:hideMark/>
          </w:tcPr>
          <w:p w14:paraId="3A2A3776" w14:textId="77777777" w:rsidR="00C4224D" w:rsidRPr="00C4224D" w:rsidRDefault="00C4224D" w:rsidP="00C4224D">
            <w:pPr>
              <w:spacing w:after="0" w:line="240" w:lineRule="auto"/>
              <w:rPr>
                <w:rFonts w:ascii="Times New Roman" w:eastAsia="Times New Roman" w:hAnsi="Times New Roman" w:cs="Times New Roman"/>
                <w:color w:val="000000"/>
                <w:sz w:val="24"/>
                <w:szCs w:val="24"/>
              </w:rPr>
            </w:pPr>
          </w:p>
        </w:tc>
        <w:tc>
          <w:tcPr>
            <w:tcW w:w="1949" w:type="dxa"/>
            <w:tcBorders>
              <w:top w:val="nil"/>
              <w:left w:val="nil"/>
              <w:bottom w:val="single" w:sz="4" w:space="0" w:color="auto"/>
              <w:right w:val="single" w:sz="4" w:space="0" w:color="auto"/>
            </w:tcBorders>
            <w:noWrap/>
            <w:vAlign w:val="center"/>
            <w:hideMark/>
          </w:tcPr>
          <w:p w14:paraId="009E79D2" w14:textId="77777777" w:rsidR="00C4224D" w:rsidRPr="00C4224D" w:rsidRDefault="00C4224D" w:rsidP="00C4224D">
            <w:pPr>
              <w:spacing w:after="0" w:line="240" w:lineRule="auto"/>
              <w:jc w:val="center"/>
              <w:rPr>
                <w:rFonts w:ascii="Times New Roman" w:eastAsia="Times New Roman" w:hAnsi="Times New Roman" w:cs="Times New Roman"/>
                <w:color w:val="000000"/>
                <w:sz w:val="24"/>
                <w:szCs w:val="24"/>
              </w:rPr>
            </w:pPr>
            <w:r w:rsidRPr="00C4224D">
              <w:rPr>
                <w:rFonts w:ascii="Times New Roman" w:eastAsia="Times New Roman" w:hAnsi="Times New Roman" w:cs="Times New Roman"/>
                <w:color w:val="000000"/>
                <w:sz w:val="24"/>
                <w:szCs w:val="24"/>
              </w:rPr>
              <w:t>Зарубіжна література</w:t>
            </w:r>
          </w:p>
        </w:tc>
        <w:tc>
          <w:tcPr>
            <w:tcW w:w="1276" w:type="dxa"/>
            <w:tcBorders>
              <w:top w:val="nil"/>
              <w:left w:val="nil"/>
              <w:bottom w:val="single" w:sz="4" w:space="0" w:color="auto"/>
              <w:right w:val="single" w:sz="4" w:space="0" w:color="auto"/>
            </w:tcBorders>
            <w:noWrap/>
            <w:vAlign w:val="center"/>
            <w:hideMark/>
          </w:tcPr>
          <w:p w14:paraId="5AB4197F" w14:textId="77777777" w:rsidR="00C4224D" w:rsidRPr="00C4224D" w:rsidRDefault="00C4224D" w:rsidP="00C4224D">
            <w:pPr>
              <w:spacing w:after="0" w:line="240" w:lineRule="auto"/>
              <w:jc w:val="center"/>
              <w:rPr>
                <w:rFonts w:ascii="Times New Roman" w:eastAsia="Times New Roman" w:hAnsi="Times New Roman" w:cs="Times New Roman"/>
                <w:color w:val="000000"/>
                <w:sz w:val="24"/>
                <w:szCs w:val="24"/>
              </w:rPr>
            </w:pPr>
            <w:r w:rsidRPr="00C4224D">
              <w:rPr>
                <w:rFonts w:ascii="Times New Roman" w:eastAsia="Times New Roman" w:hAnsi="Times New Roman" w:cs="Times New Roman"/>
                <w:color w:val="000000"/>
                <w:sz w:val="24"/>
                <w:szCs w:val="24"/>
              </w:rPr>
              <w:t>МОВ</w:t>
            </w:r>
          </w:p>
        </w:tc>
        <w:tc>
          <w:tcPr>
            <w:tcW w:w="851" w:type="dxa"/>
            <w:tcBorders>
              <w:top w:val="nil"/>
              <w:left w:val="nil"/>
              <w:bottom w:val="single" w:sz="4" w:space="0" w:color="auto"/>
              <w:right w:val="single" w:sz="4" w:space="0" w:color="auto"/>
            </w:tcBorders>
            <w:noWrap/>
            <w:vAlign w:val="center"/>
            <w:hideMark/>
          </w:tcPr>
          <w:p w14:paraId="4A42FD6C" w14:textId="77777777" w:rsidR="00C4224D" w:rsidRPr="00C4224D" w:rsidRDefault="00C4224D" w:rsidP="00C4224D">
            <w:pPr>
              <w:spacing w:after="0" w:line="240" w:lineRule="auto"/>
              <w:jc w:val="center"/>
              <w:rPr>
                <w:rFonts w:ascii="Times New Roman" w:eastAsia="Times New Roman" w:hAnsi="Times New Roman" w:cs="Times New Roman"/>
                <w:color w:val="000000"/>
                <w:sz w:val="24"/>
                <w:szCs w:val="24"/>
              </w:rPr>
            </w:pPr>
            <w:r w:rsidRPr="00C4224D">
              <w:rPr>
                <w:rFonts w:ascii="Times New Roman" w:eastAsia="Times New Roman" w:hAnsi="Times New Roman" w:cs="Times New Roman"/>
                <w:color w:val="000000"/>
                <w:sz w:val="24"/>
                <w:szCs w:val="24"/>
              </w:rPr>
              <w:t>1,5</w:t>
            </w:r>
          </w:p>
        </w:tc>
        <w:tc>
          <w:tcPr>
            <w:tcW w:w="952" w:type="dxa"/>
            <w:tcBorders>
              <w:top w:val="nil"/>
              <w:left w:val="nil"/>
              <w:bottom w:val="single" w:sz="4" w:space="0" w:color="auto"/>
              <w:right w:val="single" w:sz="4" w:space="0" w:color="auto"/>
            </w:tcBorders>
            <w:vAlign w:val="center"/>
          </w:tcPr>
          <w:p w14:paraId="0700E6D7" w14:textId="77777777" w:rsidR="00C4224D" w:rsidRPr="00C4224D" w:rsidRDefault="00C4224D" w:rsidP="00C4224D">
            <w:pPr>
              <w:spacing w:after="0" w:line="240" w:lineRule="auto"/>
              <w:jc w:val="center"/>
              <w:rPr>
                <w:rFonts w:ascii="Times New Roman" w:eastAsia="Times New Roman" w:hAnsi="Times New Roman" w:cs="Times New Roman"/>
                <w:color w:val="000000"/>
                <w:sz w:val="24"/>
                <w:szCs w:val="24"/>
              </w:rPr>
            </w:pPr>
            <w:r w:rsidRPr="00C4224D">
              <w:rPr>
                <w:rFonts w:ascii="Times New Roman" w:eastAsia="Times New Roman" w:hAnsi="Times New Roman" w:cs="Times New Roman"/>
                <w:color w:val="000000"/>
                <w:sz w:val="24"/>
                <w:szCs w:val="24"/>
              </w:rPr>
              <w:t>1,5</w:t>
            </w:r>
          </w:p>
        </w:tc>
      </w:tr>
      <w:tr w:rsidR="00C4224D" w:rsidRPr="00C4224D" w14:paraId="51124492" w14:textId="77777777" w:rsidTr="00C4224D">
        <w:trPr>
          <w:trHeight w:val="300"/>
        </w:trPr>
        <w:tc>
          <w:tcPr>
            <w:tcW w:w="2696" w:type="dxa"/>
            <w:vMerge/>
            <w:tcBorders>
              <w:top w:val="nil"/>
              <w:left w:val="single" w:sz="4" w:space="0" w:color="auto"/>
              <w:bottom w:val="single" w:sz="4" w:space="0" w:color="auto"/>
              <w:right w:val="single" w:sz="4" w:space="0" w:color="auto"/>
            </w:tcBorders>
            <w:vAlign w:val="center"/>
            <w:hideMark/>
          </w:tcPr>
          <w:p w14:paraId="66359931" w14:textId="77777777" w:rsidR="00C4224D" w:rsidRPr="00C4224D" w:rsidRDefault="00C4224D" w:rsidP="00C4224D">
            <w:pPr>
              <w:spacing w:after="0" w:line="240" w:lineRule="auto"/>
              <w:rPr>
                <w:rFonts w:ascii="Times New Roman" w:eastAsia="Times New Roman" w:hAnsi="Times New Roman" w:cs="Times New Roman"/>
                <w:color w:val="000000"/>
                <w:sz w:val="24"/>
                <w:szCs w:val="24"/>
              </w:rPr>
            </w:pPr>
          </w:p>
        </w:tc>
        <w:tc>
          <w:tcPr>
            <w:tcW w:w="1700" w:type="dxa"/>
            <w:tcBorders>
              <w:top w:val="nil"/>
              <w:left w:val="single" w:sz="4" w:space="0" w:color="auto"/>
              <w:bottom w:val="single" w:sz="4" w:space="0" w:color="000000"/>
              <w:right w:val="single" w:sz="4" w:space="0" w:color="auto"/>
            </w:tcBorders>
            <w:vAlign w:val="center"/>
            <w:hideMark/>
          </w:tcPr>
          <w:p w14:paraId="3142CF8F" w14:textId="77777777" w:rsidR="00C4224D" w:rsidRPr="00C4224D" w:rsidRDefault="00C4224D" w:rsidP="00C4224D">
            <w:pPr>
              <w:spacing w:after="0" w:line="240" w:lineRule="auto"/>
              <w:jc w:val="center"/>
              <w:rPr>
                <w:rFonts w:ascii="Times New Roman" w:eastAsia="Times New Roman" w:hAnsi="Times New Roman" w:cs="Times New Roman"/>
                <w:color w:val="000000"/>
                <w:sz w:val="24"/>
                <w:szCs w:val="24"/>
              </w:rPr>
            </w:pPr>
            <w:r w:rsidRPr="00C4224D">
              <w:rPr>
                <w:rFonts w:ascii="Times New Roman" w:eastAsia="Times New Roman" w:hAnsi="Times New Roman" w:cs="Times New Roman"/>
                <w:color w:val="000000"/>
                <w:sz w:val="24"/>
                <w:szCs w:val="24"/>
              </w:rPr>
              <w:t> </w:t>
            </w:r>
          </w:p>
        </w:tc>
        <w:tc>
          <w:tcPr>
            <w:tcW w:w="1949" w:type="dxa"/>
            <w:tcBorders>
              <w:top w:val="nil"/>
              <w:left w:val="nil"/>
              <w:bottom w:val="single" w:sz="4" w:space="0" w:color="auto"/>
              <w:right w:val="single" w:sz="4" w:space="0" w:color="auto"/>
            </w:tcBorders>
            <w:noWrap/>
            <w:vAlign w:val="center"/>
            <w:hideMark/>
          </w:tcPr>
          <w:p w14:paraId="6B2163DC" w14:textId="77777777" w:rsidR="00C4224D" w:rsidRPr="00C4224D" w:rsidRDefault="00C4224D" w:rsidP="00C4224D">
            <w:pPr>
              <w:spacing w:after="0" w:line="240" w:lineRule="auto"/>
              <w:jc w:val="center"/>
              <w:rPr>
                <w:rFonts w:ascii="Times New Roman" w:eastAsia="Times New Roman" w:hAnsi="Times New Roman" w:cs="Times New Roman"/>
                <w:color w:val="000000"/>
                <w:sz w:val="24"/>
                <w:szCs w:val="24"/>
              </w:rPr>
            </w:pPr>
            <w:r w:rsidRPr="00C4224D">
              <w:rPr>
                <w:rFonts w:ascii="Times New Roman" w:eastAsia="Times New Roman" w:hAnsi="Times New Roman" w:cs="Times New Roman"/>
                <w:color w:val="000000"/>
                <w:sz w:val="24"/>
                <w:szCs w:val="24"/>
              </w:rPr>
              <w:t>Англійська мова</w:t>
            </w:r>
          </w:p>
        </w:tc>
        <w:tc>
          <w:tcPr>
            <w:tcW w:w="1276" w:type="dxa"/>
            <w:tcBorders>
              <w:top w:val="nil"/>
              <w:left w:val="nil"/>
              <w:bottom w:val="single" w:sz="4" w:space="0" w:color="auto"/>
              <w:right w:val="single" w:sz="4" w:space="0" w:color="auto"/>
            </w:tcBorders>
            <w:noWrap/>
            <w:vAlign w:val="center"/>
            <w:hideMark/>
          </w:tcPr>
          <w:p w14:paraId="7B00D0A0" w14:textId="77777777" w:rsidR="00C4224D" w:rsidRPr="00C4224D" w:rsidRDefault="00C4224D" w:rsidP="00C4224D">
            <w:pPr>
              <w:spacing w:after="0" w:line="240" w:lineRule="auto"/>
              <w:jc w:val="center"/>
              <w:rPr>
                <w:rFonts w:ascii="Times New Roman" w:eastAsia="Times New Roman" w:hAnsi="Times New Roman" w:cs="Times New Roman"/>
                <w:color w:val="000000"/>
                <w:sz w:val="24"/>
                <w:szCs w:val="24"/>
              </w:rPr>
            </w:pPr>
            <w:r w:rsidRPr="00C4224D">
              <w:rPr>
                <w:rFonts w:ascii="Times New Roman" w:eastAsia="Times New Roman" w:hAnsi="Times New Roman" w:cs="Times New Roman"/>
                <w:color w:val="000000"/>
                <w:sz w:val="24"/>
                <w:szCs w:val="24"/>
              </w:rPr>
              <w:t>МОВ</w:t>
            </w:r>
          </w:p>
        </w:tc>
        <w:tc>
          <w:tcPr>
            <w:tcW w:w="851" w:type="dxa"/>
            <w:tcBorders>
              <w:top w:val="nil"/>
              <w:left w:val="nil"/>
              <w:bottom w:val="single" w:sz="4" w:space="0" w:color="auto"/>
              <w:right w:val="single" w:sz="4" w:space="0" w:color="auto"/>
            </w:tcBorders>
            <w:noWrap/>
            <w:vAlign w:val="center"/>
            <w:hideMark/>
          </w:tcPr>
          <w:p w14:paraId="695084EE" w14:textId="77777777" w:rsidR="00C4224D" w:rsidRPr="00C4224D" w:rsidRDefault="00C4224D" w:rsidP="00C4224D">
            <w:pPr>
              <w:spacing w:after="0" w:line="240" w:lineRule="auto"/>
              <w:jc w:val="center"/>
              <w:rPr>
                <w:rFonts w:ascii="Times New Roman" w:eastAsia="Times New Roman" w:hAnsi="Times New Roman" w:cs="Times New Roman"/>
                <w:color w:val="000000"/>
                <w:sz w:val="24"/>
                <w:szCs w:val="24"/>
              </w:rPr>
            </w:pPr>
            <w:r w:rsidRPr="00C4224D">
              <w:rPr>
                <w:rFonts w:ascii="Times New Roman" w:eastAsia="Times New Roman" w:hAnsi="Times New Roman" w:cs="Times New Roman"/>
                <w:color w:val="000000"/>
                <w:sz w:val="24"/>
                <w:szCs w:val="24"/>
              </w:rPr>
              <w:t>3,5</w:t>
            </w:r>
          </w:p>
        </w:tc>
        <w:tc>
          <w:tcPr>
            <w:tcW w:w="952" w:type="dxa"/>
            <w:tcBorders>
              <w:top w:val="nil"/>
              <w:left w:val="nil"/>
              <w:bottom w:val="single" w:sz="4" w:space="0" w:color="auto"/>
              <w:right w:val="single" w:sz="4" w:space="0" w:color="auto"/>
            </w:tcBorders>
            <w:vAlign w:val="center"/>
          </w:tcPr>
          <w:p w14:paraId="51089393" w14:textId="77777777" w:rsidR="00C4224D" w:rsidRPr="00C4224D" w:rsidRDefault="00C4224D" w:rsidP="00C4224D">
            <w:pPr>
              <w:spacing w:after="0" w:line="240" w:lineRule="auto"/>
              <w:jc w:val="center"/>
              <w:rPr>
                <w:rFonts w:ascii="Times New Roman" w:eastAsia="Times New Roman" w:hAnsi="Times New Roman" w:cs="Times New Roman"/>
                <w:color w:val="000000"/>
                <w:sz w:val="24"/>
                <w:szCs w:val="24"/>
              </w:rPr>
            </w:pPr>
            <w:r w:rsidRPr="00C4224D">
              <w:rPr>
                <w:rFonts w:ascii="Times New Roman" w:eastAsia="Times New Roman" w:hAnsi="Times New Roman" w:cs="Times New Roman"/>
                <w:color w:val="000000"/>
                <w:sz w:val="24"/>
                <w:szCs w:val="24"/>
              </w:rPr>
              <w:t>3,5</w:t>
            </w:r>
          </w:p>
        </w:tc>
      </w:tr>
      <w:tr w:rsidR="00C4224D" w:rsidRPr="00C4224D" w14:paraId="57077376" w14:textId="77777777" w:rsidTr="00C4224D">
        <w:trPr>
          <w:trHeight w:val="300"/>
        </w:trPr>
        <w:tc>
          <w:tcPr>
            <w:tcW w:w="2696" w:type="dxa"/>
            <w:tcBorders>
              <w:top w:val="nil"/>
              <w:left w:val="single" w:sz="4" w:space="0" w:color="auto"/>
              <w:bottom w:val="single" w:sz="4" w:space="0" w:color="auto"/>
              <w:right w:val="single" w:sz="4" w:space="0" w:color="auto"/>
            </w:tcBorders>
            <w:vAlign w:val="center"/>
            <w:hideMark/>
          </w:tcPr>
          <w:p w14:paraId="44DD6A88" w14:textId="77777777" w:rsidR="00C4224D" w:rsidRPr="00C4224D" w:rsidRDefault="00C4224D" w:rsidP="00C4224D">
            <w:pPr>
              <w:spacing w:after="0" w:line="240" w:lineRule="auto"/>
              <w:jc w:val="center"/>
              <w:rPr>
                <w:rFonts w:ascii="Times New Roman" w:eastAsia="Times New Roman" w:hAnsi="Times New Roman" w:cs="Times New Roman"/>
                <w:color w:val="000000"/>
                <w:sz w:val="24"/>
                <w:szCs w:val="24"/>
              </w:rPr>
            </w:pPr>
            <w:r w:rsidRPr="00C4224D">
              <w:rPr>
                <w:rFonts w:ascii="Times New Roman" w:eastAsia="Times New Roman" w:hAnsi="Times New Roman" w:cs="Times New Roman"/>
                <w:color w:val="000000"/>
                <w:sz w:val="24"/>
                <w:szCs w:val="24"/>
              </w:rPr>
              <w:t>Математична</w:t>
            </w:r>
          </w:p>
        </w:tc>
        <w:tc>
          <w:tcPr>
            <w:tcW w:w="1700" w:type="dxa"/>
            <w:tcBorders>
              <w:top w:val="nil"/>
              <w:left w:val="nil"/>
              <w:bottom w:val="single" w:sz="4" w:space="0" w:color="auto"/>
              <w:right w:val="single" w:sz="4" w:space="0" w:color="auto"/>
            </w:tcBorders>
            <w:vAlign w:val="center"/>
            <w:hideMark/>
          </w:tcPr>
          <w:p w14:paraId="7D4CC6E8" w14:textId="77777777" w:rsidR="00C4224D" w:rsidRPr="00C4224D" w:rsidRDefault="00C4224D" w:rsidP="00C4224D">
            <w:pPr>
              <w:spacing w:after="0" w:line="240" w:lineRule="auto"/>
              <w:jc w:val="center"/>
              <w:rPr>
                <w:rFonts w:ascii="Times New Roman" w:eastAsia="Times New Roman" w:hAnsi="Times New Roman" w:cs="Times New Roman"/>
                <w:color w:val="000000"/>
                <w:sz w:val="24"/>
                <w:szCs w:val="24"/>
              </w:rPr>
            </w:pPr>
            <w:r w:rsidRPr="00C4224D">
              <w:rPr>
                <w:rFonts w:ascii="Times New Roman" w:eastAsia="Times New Roman" w:hAnsi="Times New Roman" w:cs="Times New Roman"/>
                <w:color w:val="000000"/>
                <w:sz w:val="24"/>
                <w:szCs w:val="24"/>
              </w:rPr>
              <w:t> </w:t>
            </w:r>
          </w:p>
        </w:tc>
        <w:tc>
          <w:tcPr>
            <w:tcW w:w="1949" w:type="dxa"/>
            <w:tcBorders>
              <w:top w:val="nil"/>
              <w:left w:val="nil"/>
              <w:bottom w:val="single" w:sz="4" w:space="0" w:color="auto"/>
              <w:right w:val="single" w:sz="4" w:space="0" w:color="auto"/>
            </w:tcBorders>
            <w:noWrap/>
            <w:vAlign w:val="center"/>
            <w:hideMark/>
          </w:tcPr>
          <w:p w14:paraId="0577BAE1" w14:textId="77777777" w:rsidR="00C4224D" w:rsidRPr="00C4224D" w:rsidRDefault="00C4224D" w:rsidP="00C4224D">
            <w:pPr>
              <w:spacing w:after="0" w:line="240" w:lineRule="auto"/>
              <w:jc w:val="center"/>
              <w:rPr>
                <w:rFonts w:ascii="Times New Roman" w:eastAsia="Times New Roman" w:hAnsi="Times New Roman" w:cs="Times New Roman"/>
                <w:color w:val="000000"/>
                <w:sz w:val="24"/>
                <w:szCs w:val="24"/>
              </w:rPr>
            </w:pPr>
            <w:r w:rsidRPr="00C4224D">
              <w:rPr>
                <w:rFonts w:ascii="Times New Roman" w:eastAsia="Times New Roman" w:hAnsi="Times New Roman" w:cs="Times New Roman"/>
                <w:color w:val="000000"/>
                <w:sz w:val="24"/>
                <w:szCs w:val="24"/>
              </w:rPr>
              <w:t>Математика</w:t>
            </w:r>
          </w:p>
        </w:tc>
        <w:tc>
          <w:tcPr>
            <w:tcW w:w="1276" w:type="dxa"/>
            <w:tcBorders>
              <w:top w:val="nil"/>
              <w:left w:val="nil"/>
              <w:bottom w:val="single" w:sz="4" w:space="0" w:color="auto"/>
              <w:right w:val="single" w:sz="4" w:space="0" w:color="auto"/>
            </w:tcBorders>
            <w:noWrap/>
            <w:vAlign w:val="center"/>
            <w:hideMark/>
          </w:tcPr>
          <w:p w14:paraId="5D49024F" w14:textId="77777777" w:rsidR="00C4224D" w:rsidRPr="00C4224D" w:rsidRDefault="00C4224D" w:rsidP="00C4224D">
            <w:pPr>
              <w:spacing w:after="0" w:line="240" w:lineRule="auto"/>
              <w:jc w:val="center"/>
              <w:rPr>
                <w:rFonts w:ascii="Times New Roman" w:eastAsia="Times New Roman" w:hAnsi="Times New Roman" w:cs="Times New Roman"/>
                <w:color w:val="000000"/>
                <w:sz w:val="24"/>
                <w:szCs w:val="24"/>
              </w:rPr>
            </w:pPr>
            <w:r w:rsidRPr="00C4224D">
              <w:rPr>
                <w:rFonts w:ascii="Times New Roman" w:eastAsia="Times New Roman" w:hAnsi="Times New Roman" w:cs="Times New Roman"/>
                <w:color w:val="000000"/>
                <w:sz w:val="24"/>
                <w:szCs w:val="24"/>
              </w:rPr>
              <w:t>МАО</w:t>
            </w:r>
          </w:p>
        </w:tc>
        <w:tc>
          <w:tcPr>
            <w:tcW w:w="851" w:type="dxa"/>
            <w:tcBorders>
              <w:top w:val="nil"/>
              <w:left w:val="nil"/>
              <w:bottom w:val="single" w:sz="4" w:space="0" w:color="auto"/>
              <w:right w:val="single" w:sz="4" w:space="0" w:color="auto"/>
            </w:tcBorders>
            <w:noWrap/>
            <w:vAlign w:val="center"/>
            <w:hideMark/>
          </w:tcPr>
          <w:p w14:paraId="54EA6FDB" w14:textId="77777777" w:rsidR="00C4224D" w:rsidRPr="00C4224D" w:rsidRDefault="00C4224D" w:rsidP="00C4224D">
            <w:pPr>
              <w:spacing w:after="0" w:line="240" w:lineRule="auto"/>
              <w:jc w:val="center"/>
              <w:rPr>
                <w:rFonts w:ascii="Times New Roman" w:eastAsia="Times New Roman" w:hAnsi="Times New Roman" w:cs="Times New Roman"/>
                <w:color w:val="000000"/>
                <w:sz w:val="24"/>
                <w:szCs w:val="24"/>
              </w:rPr>
            </w:pPr>
            <w:r w:rsidRPr="00C4224D">
              <w:rPr>
                <w:rFonts w:ascii="Times New Roman" w:eastAsia="Times New Roman" w:hAnsi="Times New Roman" w:cs="Times New Roman"/>
                <w:color w:val="000000"/>
                <w:sz w:val="24"/>
                <w:szCs w:val="24"/>
              </w:rPr>
              <w:t>5</w:t>
            </w:r>
          </w:p>
        </w:tc>
        <w:tc>
          <w:tcPr>
            <w:tcW w:w="952" w:type="dxa"/>
            <w:tcBorders>
              <w:top w:val="nil"/>
              <w:left w:val="nil"/>
              <w:bottom w:val="single" w:sz="4" w:space="0" w:color="auto"/>
              <w:right w:val="single" w:sz="4" w:space="0" w:color="auto"/>
            </w:tcBorders>
          </w:tcPr>
          <w:p w14:paraId="40D2189F" w14:textId="77777777" w:rsidR="00C4224D" w:rsidRPr="00C4224D" w:rsidRDefault="00C4224D" w:rsidP="00C4224D">
            <w:pPr>
              <w:spacing w:after="0" w:line="240" w:lineRule="auto"/>
              <w:jc w:val="center"/>
              <w:rPr>
                <w:rFonts w:ascii="Times New Roman" w:eastAsia="Times New Roman" w:hAnsi="Times New Roman" w:cs="Times New Roman"/>
                <w:color w:val="000000"/>
                <w:sz w:val="24"/>
                <w:szCs w:val="24"/>
              </w:rPr>
            </w:pPr>
            <w:r w:rsidRPr="00C4224D">
              <w:rPr>
                <w:rFonts w:ascii="Times New Roman" w:eastAsia="Times New Roman" w:hAnsi="Times New Roman" w:cs="Times New Roman"/>
                <w:color w:val="000000"/>
                <w:sz w:val="24"/>
                <w:szCs w:val="24"/>
              </w:rPr>
              <w:t>5</w:t>
            </w:r>
          </w:p>
        </w:tc>
      </w:tr>
      <w:tr w:rsidR="00C4224D" w:rsidRPr="00C4224D" w14:paraId="7B39FFCF" w14:textId="77777777" w:rsidTr="00C4224D">
        <w:trPr>
          <w:trHeight w:val="300"/>
        </w:trPr>
        <w:tc>
          <w:tcPr>
            <w:tcW w:w="2696" w:type="dxa"/>
            <w:vMerge w:val="restart"/>
            <w:tcBorders>
              <w:top w:val="nil"/>
              <w:left w:val="single" w:sz="4" w:space="0" w:color="auto"/>
              <w:bottom w:val="nil"/>
              <w:right w:val="single" w:sz="4" w:space="0" w:color="auto"/>
            </w:tcBorders>
            <w:vAlign w:val="center"/>
            <w:hideMark/>
          </w:tcPr>
          <w:p w14:paraId="53E55EB1" w14:textId="77777777" w:rsidR="00C4224D" w:rsidRPr="00C4224D" w:rsidRDefault="00C4224D" w:rsidP="00C4224D">
            <w:pPr>
              <w:spacing w:after="0" w:line="240" w:lineRule="auto"/>
              <w:jc w:val="center"/>
              <w:rPr>
                <w:rFonts w:ascii="Times New Roman" w:eastAsia="Times New Roman" w:hAnsi="Times New Roman" w:cs="Times New Roman"/>
                <w:color w:val="000000"/>
                <w:sz w:val="24"/>
                <w:szCs w:val="24"/>
              </w:rPr>
            </w:pPr>
            <w:r w:rsidRPr="00C4224D">
              <w:rPr>
                <w:rFonts w:ascii="Times New Roman" w:eastAsia="Times New Roman" w:hAnsi="Times New Roman" w:cs="Times New Roman"/>
                <w:color w:val="000000"/>
                <w:sz w:val="24"/>
                <w:szCs w:val="24"/>
              </w:rPr>
              <w:t>Природнича</w:t>
            </w:r>
          </w:p>
        </w:tc>
        <w:tc>
          <w:tcPr>
            <w:tcW w:w="1700" w:type="dxa"/>
            <w:tcBorders>
              <w:top w:val="nil"/>
              <w:left w:val="nil"/>
              <w:bottom w:val="single" w:sz="4" w:space="0" w:color="auto"/>
              <w:right w:val="single" w:sz="4" w:space="0" w:color="auto"/>
            </w:tcBorders>
            <w:shd w:val="clear" w:color="000000" w:fill="D9D9D9"/>
            <w:noWrap/>
            <w:vAlign w:val="center"/>
            <w:hideMark/>
          </w:tcPr>
          <w:p w14:paraId="216E8A90" w14:textId="77777777" w:rsidR="00C4224D" w:rsidRPr="00C4224D" w:rsidRDefault="00C4224D" w:rsidP="00C4224D">
            <w:pPr>
              <w:spacing w:after="0" w:line="240" w:lineRule="auto"/>
              <w:jc w:val="center"/>
              <w:rPr>
                <w:rFonts w:ascii="Times New Roman" w:eastAsia="Times New Roman" w:hAnsi="Times New Roman" w:cs="Times New Roman"/>
                <w:color w:val="000000"/>
                <w:sz w:val="24"/>
                <w:szCs w:val="24"/>
              </w:rPr>
            </w:pPr>
          </w:p>
        </w:tc>
        <w:tc>
          <w:tcPr>
            <w:tcW w:w="1949" w:type="dxa"/>
            <w:tcBorders>
              <w:top w:val="nil"/>
              <w:left w:val="nil"/>
              <w:bottom w:val="single" w:sz="4" w:space="0" w:color="auto"/>
              <w:right w:val="single" w:sz="4" w:space="0" w:color="auto"/>
            </w:tcBorders>
            <w:noWrap/>
            <w:vAlign w:val="center"/>
            <w:hideMark/>
          </w:tcPr>
          <w:p w14:paraId="28C67D1F" w14:textId="77777777" w:rsidR="00C4224D" w:rsidRPr="00C4224D" w:rsidRDefault="00C4224D" w:rsidP="00C4224D">
            <w:pPr>
              <w:spacing w:after="0" w:line="240" w:lineRule="auto"/>
              <w:jc w:val="center"/>
              <w:rPr>
                <w:rFonts w:ascii="Times New Roman" w:eastAsia="Times New Roman" w:hAnsi="Times New Roman" w:cs="Times New Roman"/>
                <w:color w:val="000000"/>
                <w:sz w:val="24"/>
                <w:szCs w:val="24"/>
              </w:rPr>
            </w:pPr>
            <w:r w:rsidRPr="00C4224D">
              <w:rPr>
                <w:rFonts w:ascii="Times New Roman" w:eastAsia="Times New Roman" w:hAnsi="Times New Roman" w:cs="Times New Roman"/>
                <w:color w:val="000000"/>
                <w:sz w:val="24"/>
                <w:szCs w:val="24"/>
              </w:rPr>
              <w:t>Пізнаємо природу</w:t>
            </w:r>
          </w:p>
        </w:tc>
        <w:tc>
          <w:tcPr>
            <w:tcW w:w="1276" w:type="dxa"/>
            <w:tcBorders>
              <w:top w:val="nil"/>
              <w:left w:val="nil"/>
              <w:bottom w:val="single" w:sz="4" w:space="0" w:color="auto"/>
              <w:right w:val="single" w:sz="4" w:space="0" w:color="auto"/>
            </w:tcBorders>
            <w:noWrap/>
            <w:vAlign w:val="center"/>
            <w:hideMark/>
          </w:tcPr>
          <w:p w14:paraId="61BADAB0" w14:textId="77777777" w:rsidR="00C4224D" w:rsidRPr="00C4224D" w:rsidRDefault="00C4224D" w:rsidP="00C4224D">
            <w:pPr>
              <w:spacing w:after="0" w:line="240" w:lineRule="auto"/>
              <w:jc w:val="center"/>
              <w:rPr>
                <w:rFonts w:ascii="Times New Roman" w:eastAsia="Times New Roman" w:hAnsi="Times New Roman" w:cs="Times New Roman"/>
                <w:color w:val="000000"/>
                <w:sz w:val="24"/>
                <w:szCs w:val="24"/>
              </w:rPr>
            </w:pPr>
            <w:r w:rsidRPr="00C4224D">
              <w:rPr>
                <w:rFonts w:ascii="Times New Roman" w:eastAsia="Times New Roman" w:hAnsi="Times New Roman" w:cs="Times New Roman"/>
                <w:color w:val="000000"/>
                <w:sz w:val="24"/>
                <w:szCs w:val="24"/>
              </w:rPr>
              <w:t>ПРО</w:t>
            </w:r>
          </w:p>
        </w:tc>
        <w:tc>
          <w:tcPr>
            <w:tcW w:w="851" w:type="dxa"/>
            <w:tcBorders>
              <w:top w:val="nil"/>
              <w:left w:val="nil"/>
              <w:bottom w:val="single" w:sz="4" w:space="0" w:color="auto"/>
              <w:right w:val="single" w:sz="4" w:space="0" w:color="auto"/>
            </w:tcBorders>
            <w:noWrap/>
            <w:vAlign w:val="center"/>
            <w:hideMark/>
          </w:tcPr>
          <w:p w14:paraId="58647644" w14:textId="77777777" w:rsidR="00C4224D" w:rsidRPr="00C4224D" w:rsidRDefault="00C4224D" w:rsidP="00C4224D">
            <w:pPr>
              <w:spacing w:after="0" w:line="240" w:lineRule="auto"/>
              <w:jc w:val="center"/>
              <w:rPr>
                <w:rFonts w:ascii="Times New Roman" w:eastAsia="Times New Roman" w:hAnsi="Times New Roman" w:cs="Times New Roman"/>
                <w:color w:val="000000"/>
                <w:sz w:val="24"/>
                <w:szCs w:val="24"/>
              </w:rPr>
            </w:pPr>
            <w:r w:rsidRPr="00C4224D">
              <w:rPr>
                <w:rFonts w:ascii="Times New Roman" w:eastAsia="Times New Roman" w:hAnsi="Times New Roman" w:cs="Times New Roman"/>
                <w:color w:val="000000"/>
                <w:sz w:val="24"/>
                <w:szCs w:val="24"/>
              </w:rPr>
              <w:t>2</w:t>
            </w:r>
          </w:p>
        </w:tc>
        <w:tc>
          <w:tcPr>
            <w:tcW w:w="952" w:type="dxa"/>
            <w:tcBorders>
              <w:top w:val="nil"/>
              <w:left w:val="nil"/>
              <w:bottom w:val="single" w:sz="4" w:space="0" w:color="auto"/>
              <w:right w:val="single" w:sz="4" w:space="0" w:color="auto"/>
            </w:tcBorders>
          </w:tcPr>
          <w:p w14:paraId="2119F0DD" w14:textId="77777777" w:rsidR="00C4224D" w:rsidRPr="00C4224D" w:rsidRDefault="00C4224D" w:rsidP="00C4224D">
            <w:pPr>
              <w:spacing w:after="0" w:line="240" w:lineRule="auto"/>
              <w:jc w:val="center"/>
              <w:rPr>
                <w:rFonts w:ascii="Times New Roman" w:eastAsia="Times New Roman" w:hAnsi="Times New Roman" w:cs="Times New Roman"/>
                <w:color w:val="000000"/>
                <w:sz w:val="24"/>
                <w:szCs w:val="24"/>
              </w:rPr>
            </w:pPr>
            <w:r w:rsidRPr="00C4224D">
              <w:rPr>
                <w:rFonts w:ascii="Times New Roman" w:eastAsia="Times New Roman" w:hAnsi="Times New Roman" w:cs="Times New Roman"/>
                <w:color w:val="000000"/>
                <w:sz w:val="24"/>
                <w:szCs w:val="24"/>
              </w:rPr>
              <w:t>2</w:t>
            </w:r>
          </w:p>
        </w:tc>
      </w:tr>
      <w:tr w:rsidR="00C4224D" w:rsidRPr="00C4224D" w14:paraId="5FC6C6C5" w14:textId="77777777" w:rsidTr="00C4224D">
        <w:trPr>
          <w:trHeight w:val="300"/>
        </w:trPr>
        <w:tc>
          <w:tcPr>
            <w:tcW w:w="2696" w:type="dxa"/>
            <w:vMerge/>
            <w:tcBorders>
              <w:top w:val="nil"/>
              <w:left w:val="single" w:sz="4" w:space="0" w:color="auto"/>
              <w:bottom w:val="nil"/>
              <w:right w:val="single" w:sz="4" w:space="0" w:color="auto"/>
            </w:tcBorders>
            <w:vAlign w:val="center"/>
            <w:hideMark/>
          </w:tcPr>
          <w:p w14:paraId="7B17AADF" w14:textId="77777777" w:rsidR="00C4224D" w:rsidRPr="00C4224D" w:rsidRDefault="00C4224D" w:rsidP="00C4224D">
            <w:pPr>
              <w:spacing w:after="0" w:line="240" w:lineRule="auto"/>
              <w:rPr>
                <w:rFonts w:ascii="Times New Roman" w:eastAsia="Times New Roman" w:hAnsi="Times New Roman" w:cs="Times New Roman"/>
                <w:color w:val="000000"/>
                <w:sz w:val="24"/>
                <w:szCs w:val="24"/>
              </w:rPr>
            </w:pPr>
          </w:p>
        </w:tc>
        <w:tc>
          <w:tcPr>
            <w:tcW w:w="1700" w:type="dxa"/>
            <w:tcBorders>
              <w:top w:val="nil"/>
              <w:left w:val="nil"/>
              <w:bottom w:val="single" w:sz="4" w:space="0" w:color="auto"/>
              <w:right w:val="single" w:sz="4" w:space="0" w:color="auto"/>
            </w:tcBorders>
            <w:vAlign w:val="center"/>
            <w:hideMark/>
          </w:tcPr>
          <w:p w14:paraId="560324D2" w14:textId="77777777" w:rsidR="00C4224D" w:rsidRPr="00C4224D" w:rsidRDefault="00C4224D" w:rsidP="00C4224D">
            <w:pPr>
              <w:spacing w:after="0" w:line="240" w:lineRule="auto"/>
              <w:jc w:val="center"/>
              <w:rPr>
                <w:rFonts w:ascii="Times New Roman" w:eastAsia="Times New Roman" w:hAnsi="Times New Roman" w:cs="Times New Roman"/>
                <w:color w:val="000000"/>
                <w:sz w:val="24"/>
                <w:szCs w:val="24"/>
              </w:rPr>
            </w:pPr>
            <w:r w:rsidRPr="00C4224D">
              <w:rPr>
                <w:rFonts w:ascii="Times New Roman" w:eastAsia="Times New Roman" w:hAnsi="Times New Roman" w:cs="Times New Roman"/>
                <w:color w:val="000000"/>
                <w:sz w:val="24"/>
                <w:szCs w:val="24"/>
              </w:rPr>
              <w:t> </w:t>
            </w:r>
          </w:p>
        </w:tc>
        <w:tc>
          <w:tcPr>
            <w:tcW w:w="1949" w:type="dxa"/>
            <w:tcBorders>
              <w:top w:val="nil"/>
              <w:left w:val="nil"/>
              <w:bottom w:val="single" w:sz="4" w:space="0" w:color="auto"/>
              <w:right w:val="single" w:sz="4" w:space="0" w:color="auto"/>
            </w:tcBorders>
            <w:noWrap/>
            <w:vAlign w:val="center"/>
            <w:hideMark/>
          </w:tcPr>
          <w:p w14:paraId="51A87736" w14:textId="77777777" w:rsidR="00C4224D" w:rsidRPr="00C4224D" w:rsidRDefault="00C4224D" w:rsidP="00C4224D">
            <w:pPr>
              <w:spacing w:after="0" w:line="240" w:lineRule="auto"/>
              <w:jc w:val="center"/>
              <w:rPr>
                <w:rFonts w:ascii="Times New Roman" w:eastAsia="Times New Roman" w:hAnsi="Times New Roman" w:cs="Times New Roman"/>
                <w:color w:val="000000"/>
                <w:sz w:val="24"/>
                <w:szCs w:val="24"/>
              </w:rPr>
            </w:pPr>
            <w:r w:rsidRPr="00C4224D">
              <w:rPr>
                <w:rFonts w:ascii="Times New Roman" w:eastAsia="Times New Roman" w:hAnsi="Times New Roman" w:cs="Times New Roman"/>
                <w:color w:val="000000"/>
                <w:sz w:val="24"/>
                <w:szCs w:val="24"/>
              </w:rPr>
              <w:t>Географія</w:t>
            </w:r>
          </w:p>
        </w:tc>
        <w:tc>
          <w:tcPr>
            <w:tcW w:w="1276" w:type="dxa"/>
            <w:tcBorders>
              <w:top w:val="nil"/>
              <w:left w:val="nil"/>
              <w:bottom w:val="single" w:sz="4" w:space="0" w:color="auto"/>
              <w:right w:val="single" w:sz="4" w:space="0" w:color="auto"/>
            </w:tcBorders>
            <w:noWrap/>
            <w:vAlign w:val="center"/>
            <w:hideMark/>
          </w:tcPr>
          <w:p w14:paraId="46F2342C" w14:textId="77777777" w:rsidR="00C4224D" w:rsidRPr="00C4224D" w:rsidRDefault="00C4224D" w:rsidP="00C4224D">
            <w:pPr>
              <w:spacing w:after="0" w:line="240" w:lineRule="auto"/>
              <w:jc w:val="center"/>
              <w:rPr>
                <w:rFonts w:ascii="Times New Roman" w:eastAsia="Times New Roman" w:hAnsi="Times New Roman" w:cs="Times New Roman"/>
                <w:color w:val="000000"/>
                <w:sz w:val="24"/>
                <w:szCs w:val="24"/>
              </w:rPr>
            </w:pPr>
            <w:r w:rsidRPr="00C4224D">
              <w:rPr>
                <w:rFonts w:ascii="Times New Roman" w:eastAsia="Times New Roman" w:hAnsi="Times New Roman" w:cs="Times New Roman"/>
                <w:color w:val="000000"/>
                <w:sz w:val="24"/>
                <w:szCs w:val="24"/>
              </w:rPr>
              <w:t>ПРО</w:t>
            </w:r>
          </w:p>
        </w:tc>
        <w:tc>
          <w:tcPr>
            <w:tcW w:w="851" w:type="dxa"/>
            <w:tcBorders>
              <w:top w:val="nil"/>
              <w:left w:val="nil"/>
              <w:bottom w:val="single" w:sz="4" w:space="0" w:color="auto"/>
              <w:right w:val="single" w:sz="4" w:space="0" w:color="auto"/>
            </w:tcBorders>
            <w:noWrap/>
            <w:vAlign w:val="center"/>
            <w:hideMark/>
          </w:tcPr>
          <w:p w14:paraId="54C868DB" w14:textId="77777777" w:rsidR="00C4224D" w:rsidRPr="00C4224D" w:rsidRDefault="00C4224D" w:rsidP="00C4224D">
            <w:pPr>
              <w:spacing w:after="0" w:line="240" w:lineRule="auto"/>
              <w:jc w:val="center"/>
              <w:rPr>
                <w:rFonts w:ascii="Times New Roman" w:eastAsia="Times New Roman" w:hAnsi="Times New Roman" w:cs="Times New Roman"/>
                <w:color w:val="000000"/>
                <w:sz w:val="24"/>
                <w:szCs w:val="24"/>
              </w:rPr>
            </w:pPr>
            <w:r w:rsidRPr="00C4224D">
              <w:rPr>
                <w:rFonts w:ascii="Times New Roman" w:eastAsia="Times New Roman" w:hAnsi="Times New Roman" w:cs="Times New Roman"/>
                <w:color w:val="000000"/>
                <w:sz w:val="24"/>
                <w:szCs w:val="24"/>
              </w:rPr>
              <w:t>0</w:t>
            </w:r>
          </w:p>
        </w:tc>
        <w:tc>
          <w:tcPr>
            <w:tcW w:w="952" w:type="dxa"/>
            <w:tcBorders>
              <w:top w:val="nil"/>
              <w:left w:val="nil"/>
              <w:bottom w:val="single" w:sz="4" w:space="0" w:color="auto"/>
              <w:right w:val="single" w:sz="4" w:space="0" w:color="auto"/>
            </w:tcBorders>
          </w:tcPr>
          <w:p w14:paraId="276B707A" w14:textId="77777777" w:rsidR="00C4224D" w:rsidRPr="00C4224D" w:rsidRDefault="00C4224D" w:rsidP="00C4224D">
            <w:pPr>
              <w:spacing w:after="0" w:line="240" w:lineRule="auto"/>
              <w:jc w:val="center"/>
              <w:rPr>
                <w:rFonts w:ascii="Times New Roman" w:eastAsia="Times New Roman" w:hAnsi="Times New Roman" w:cs="Times New Roman"/>
                <w:color w:val="000000"/>
                <w:sz w:val="24"/>
                <w:szCs w:val="24"/>
              </w:rPr>
            </w:pPr>
            <w:r w:rsidRPr="00C4224D">
              <w:rPr>
                <w:rFonts w:ascii="Times New Roman" w:eastAsia="Times New Roman" w:hAnsi="Times New Roman" w:cs="Times New Roman"/>
                <w:color w:val="000000"/>
                <w:sz w:val="24"/>
                <w:szCs w:val="24"/>
              </w:rPr>
              <w:t>2</w:t>
            </w:r>
          </w:p>
        </w:tc>
      </w:tr>
      <w:tr w:rsidR="00C4224D" w:rsidRPr="00C4224D" w14:paraId="7B8016F0" w14:textId="77777777" w:rsidTr="00C4224D">
        <w:trPr>
          <w:trHeight w:val="600"/>
        </w:trPr>
        <w:tc>
          <w:tcPr>
            <w:tcW w:w="2696" w:type="dxa"/>
            <w:vMerge w:val="restart"/>
            <w:tcBorders>
              <w:top w:val="single" w:sz="4" w:space="0" w:color="auto"/>
              <w:left w:val="single" w:sz="4" w:space="0" w:color="auto"/>
              <w:bottom w:val="single" w:sz="4" w:space="0" w:color="000000"/>
              <w:right w:val="single" w:sz="4" w:space="0" w:color="auto"/>
            </w:tcBorders>
            <w:vAlign w:val="center"/>
            <w:hideMark/>
          </w:tcPr>
          <w:p w14:paraId="67C45439" w14:textId="77777777" w:rsidR="00C4224D" w:rsidRPr="00C4224D" w:rsidRDefault="00C4224D" w:rsidP="00C4224D">
            <w:pPr>
              <w:spacing w:after="0" w:line="240" w:lineRule="auto"/>
              <w:jc w:val="center"/>
              <w:rPr>
                <w:rFonts w:ascii="Times New Roman" w:eastAsia="Times New Roman" w:hAnsi="Times New Roman" w:cs="Times New Roman"/>
                <w:color w:val="000000"/>
                <w:sz w:val="24"/>
                <w:szCs w:val="24"/>
              </w:rPr>
            </w:pPr>
            <w:r w:rsidRPr="00C4224D">
              <w:rPr>
                <w:rFonts w:ascii="Times New Roman" w:eastAsia="Times New Roman" w:hAnsi="Times New Roman" w:cs="Times New Roman"/>
                <w:color w:val="000000"/>
                <w:sz w:val="24"/>
                <w:szCs w:val="24"/>
              </w:rPr>
              <w:t xml:space="preserve">Соціальна і </w:t>
            </w:r>
            <w:proofErr w:type="spellStart"/>
            <w:r w:rsidRPr="00C4224D">
              <w:rPr>
                <w:rFonts w:ascii="Times New Roman" w:eastAsia="Times New Roman" w:hAnsi="Times New Roman" w:cs="Times New Roman"/>
                <w:color w:val="000000"/>
                <w:sz w:val="24"/>
                <w:szCs w:val="24"/>
              </w:rPr>
              <w:t>здоров’язбережувальна</w:t>
            </w:r>
            <w:proofErr w:type="spellEnd"/>
          </w:p>
        </w:tc>
        <w:tc>
          <w:tcPr>
            <w:tcW w:w="1700" w:type="dxa"/>
            <w:tcBorders>
              <w:top w:val="nil"/>
              <w:left w:val="nil"/>
              <w:bottom w:val="single" w:sz="4" w:space="0" w:color="auto"/>
              <w:right w:val="single" w:sz="4" w:space="0" w:color="auto"/>
            </w:tcBorders>
            <w:shd w:val="clear" w:color="000000" w:fill="D9D9D9"/>
            <w:vAlign w:val="center"/>
            <w:hideMark/>
          </w:tcPr>
          <w:p w14:paraId="71DFF4AF" w14:textId="77777777" w:rsidR="00C4224D" w:rsidRPr="00C4224D" w:rsidRDefault="00C4224D" w:rsidP="00C4224D">
            <w:pPr>
              <w:spacing w:after="0" w:line="240" w:lineRule="auto"/>
              <w:rPr>
                <w:rFonts w:ascii="Times New Roman" w:eastAsia="Times New Roman" w:hAnsi="Times New Roman" w:cs="Times New Roman"/>
                <w:color w:val="000000"/>
                <w:sz w:val="24"/>
                <w:szCs w:val="24"/>
              </w:rPr>
            </w:pPr>
          </w:p>
        </w:tc>
        <w:tc>
          <w:tcPr>
            <w:tcW w:w="1949" w:type="dxa"/>
            <w:tcBorders>
              <w:top w:val="nil"/>
              <w:left w:val="nil"/>
              <w:bottom w:val="single" w:sz="4" w:space="0" w:color="auto"/>
              <w:right w:val="single" w:sz="4" w:space="0" w:color="auto"/>
            </w:tcBorders>
            <w:shd w:val="clear" w:color="000000" w:fill="D9D9D9"/>
            <w:vAlign w:val="center"/>
            <w:hideMark/>
          </w:tcPr>
          <w:p w14:paraId="37BABF95" w14:textId="77777777" w:rsidR="00C4224D" w:rsidRPr="00C4224D" w:rsidRDefault="00C4224D" w:rsidP="00C4224D">
            <w:pPr>
              <w:spacing w:after="0" w:line="240" w:lineRule="auto"/>
              <w:jc w:val="center"/>
              <w:rPr>
                <w:rFonts w:ascii="Times New Roman" w:eastAsia="Times New Roman" w:hAnsi="Times New Roman" w:cs="Times New Roman"/>
                <w:color w:val="000000"/>
                <w:sz w:val="24"/>
                <w:szCs w:val="24"/>
              </w:rPr>
            </w:pPr>
            <w:proofErr w:type="spellStart"/>
            <w:r w:rsidRPr="00C4224D">
              <w:rPr>
                <w:rFonts w:ascii="Times New Roman" w:eastAsia="Times New Roman" w:hAnsi="Times New Roman" w:cs="Times New Roman"/>
                <w:color w:val="000000"/>
                <w:sz w:val="24"/>
                <w:szCs w:val="24"/>
              </w:rPr>
              <w:t>Здоров'я,безпека</w:t>
            </w:r>
            <w:proofErr w:type="spellEnd"/>
            <w:r w:rsidRPr="00C4224D">
              <w:rPr>
                <w:rFonts w:ascii="Times New Roman" w:eastAsia="Times New Roman" w:hAnsi="Times New Roman" w:cs="Times New Roman"/>
                <w:color w:val="000000"/>
                <w:sz w:val="24"/>
                <w:szCs w:val="24"/>
              </w:rPr>
              <w:t xml:space="preserve"> та добробут</w:t>
            </w:r>
          </w:p>
        </w:tc>
        <w:tc>
          <w:tcPr>
            <w:tcW w:w="1276" w:type="dxa"/>
            <w:tcBorders>
              <w:top w:val="nil"/>
              <w:left w:val="nil"/>
              <w:bottom w:val="single" w:sz="4" w:space="0" w:color="auto"/>
              <w:right w:val="single" w:sz="4" w:space="0" w:color="auto"/>
            </w:tcBorders>
            <w:noWrap/>
            <w:vAlign w:val="center"/>
            <w:hideMark/>
          </w:tcPr>
          <w:p w14:paraId="12548116" w14:textId="77777777" w:rsidR="00C4224D" w:rsidRPr="00C4224D" w:rsidRDefault="00C4224D" w:rsidP="00C4224D">
            <w:pPr>
              <w:spacing w:after="0" w:line="240" w:lineRule="auto"/>
              <w:jc w:val="center"/>
              <w:rPr>
                <w:rFonts w:ascii="Times New Roman" w:eastAsia="Times New Roman" w:hAnsi="Times New Roman" w:cs="Times New Roman"/>
                <w:color w:val="000000"/>
                <w:sz w:val="24"/>
                <w:szCs w:val="24"/>
              </w:rPr>
            </w:pPr>
            <w:r w:rsidRPr="00C4224D">
              <w:rPr>
                <w:rFonts w:ascii="Times New Roman" w:eastAsia="Times New Roman" w:hAnsi="Times New Roman" w:cs="Times New Roman"/>
                <w:color w:val="000000"/>
                <w:sz w:val="24"/>
                <w:szCs w:val="24"/>
              </w:rPr>
              <w:t>СЗО</w:t>
            </w:r>
          </w:p>
        </w:tc>
        <w:tc>
          <w:tcPr>
            <w:tcW w:w="851" w:type="dxa"/>
            <w:tcBorders>
              <w:top w:val="nil"/>
              <w:left w:val="nil"/>
              <w:bottom w:val="single" w:sz="4" w:space="0" w:color="auto"/>
              <w:right w:val="single" w:sz="4" w:space="0" w:color="auto"/>
            </w:tcBorders>
            <w:noWrap/>
            <w:vAlign w:val="center"/>
            <w:hideMark/>
          </w:tcPr>
          <w:p w14:paraId="4EE8E72F" w14:textId="77777777" w:rsidR="00C4224D" w:rsidRPr="00C4224D" w:rsidRDefault="00C4224D" w:rsidP="00C4224D">
            <w:pPr>
              <w:spacing w:after="0" w:line="240" w:lineRule="auto"/>
              <w:jc w:val="center"/>
              <w:rPr>
                <w:rFonts w:ascii="Times New Roman" w:eastAsia="Times New Roman" w:hAnsi="Times New Roman" w:cs="Times New Roman"/>
                <w:color w:val="000000"/>
                <w:sz w:val="24"/>
                <w:szCs w:val="24"/>
              </w:rPr>
            </w:pPr>
            <w:r w:rsidRPr="00C4224D">
              <w:rPr>
                <w:rFonts w:ascii="Times New Roman" w:eastAsia="Times New Roman" w:hAnsi="Times New Roman" w:cs="Times New Roman"/>
                <w:color w:val="000000"/>
                <w:sz w:val="24"/>
                <w:szCs w:val="24"/>
              </w:rPr>
              <w:t>1</w:t>
            </w:r>
          </w:p>
        </w:tc>
        <w:tc>
          <w:tcPr>
            <w:tcW w:w="952" w:type="dxa"/>
            <w:tcBorders>
              <w:top w:val="nil"/>
              <w:left w:val="nil"/>
              <w:bottom w:val="single" w:sz="4" w:space="0" w:color="auto"/>
              <w:right w:val="single" w:sz="4" w:space="0" w:color="auto"/>
            </w:tcBorders>
          </w:tcPr>
          <w:p w14:paraId="57F9C6C5" w14:textId="77777777" w:rsidR="00C4224D" w:rsidRPr="00C4224D" w:rsidRDefault="00C4224D" w:rsidP="00C4224D">
            <w:pPr>
              <w:spacing w:after="0" w:line="240" w:lineRule="auto"/>
              <w:jc w:val="center"/>
              <w:rPr>
                <w:rFonts w:ascii="Times New Roman" w:eastAsia="Times New Roman" w:hAnsi="Times New Roman" w:cs="Times New Roman"/>
                <w:color w:val="000000"/>
                <w:sz w:val="24"/>
                <w:szCs w:val="24"/>
              </w:rPr>
            </w:pPr>
          </w:p>
          <w:p w14:paraId="244B6576" w14:textId="77777777" w:rsidR="00C4224D" w:rsidRPr="00C4224D" w:rsidRDefault="00C4224D" w:rsidP="00C4224D">
            <w:pPr>
              <w:spacing w:after="0" w:line="240" w:lineRule="auto"/>
              <w:jc w:val="center"/>
              <w:rPr>
                <w:rFonts w:ascii="Times New Roman" w:eastAsia="Times New Roman" w:hAnsi="Times New Roman" w:cs="Times New Roman"/>
                <w:color w:val="000000"/>
                <w:sz w:val="24"/>
                <w:szCs w:val="24"/>
              </w:rPr>
            </w:pPr>
            <w:r w:rsidRPr="00C4224D">
              <w:rPr>
                <w:rFonts w:ascii="Times New Roman" w:eastAsia="Times New Roman" w:hAnsi="Times New Roman" w:cs="Times New Roman"/>
                <w:color w:val="000000"/>
                <w:sz w:val="24"/>
                <w:szCs w:val="24"/>
              </w:rPr>
              <w:t>1</w:t>
            </w:r>
          </w:p>
        </w:tc>
      </w:tr>
      <w:tr w:rsidR="00C4224D" w:rsidRPr="00C4224D" w14:paraId="4C5768C4" w14:textId="77777777" w:rsidTr="00C4224D">
        <w:trPr>
          <w:trHeight w:val="300"/>
        </w:trPr>
        <w:tc>
          <w:tcPr>
            <w:tcW w:w="2696" w:type="dxa"/>
            <w:vMerge/>
            <w:tcBorders>
              <w:top w:val="single" w:sz="4" w:space="0" w:color="auto"/>
              <w:left w:val="single" w:sz="4" w:space="0" w:color="auto"/>
              <w:bottom w:val="single" w:sz="4" w:space="0" w:color="000000"/>
              <w:right w:val="single" w:sz="4" w:space="0" w:color="auto"/>
            </w:tcBorders>
            <w:vAlign w:val="center"/>
            <w:hideMark/>
          </w:tcPr>
          <w:p w14:paraId="7BFCE26E" w14:textId="77777777" w:rsidR="00C4224D" w:rsidRPr="00C4224D" w:rsidRDefault="00C4224D" w:rsidP="00C4224D">
            <w:pPr>
              <w:spacing w:after="0" w:line="240" w:lineRule="auto"/>
              <w:rPr>
                <w:rFonts w:ascii="Times New Roman" w:eastAsia="Times New Roman" w:hAnsi="Times New Roman" w:cs="Times New Roman"/>
                <w:color w:val="000000"/>
                <w:sz w:val="24"/>
                <w:szCs w:val="24"/>
              </w:rPr>
            </w:pPr>
          </w:p>
        </w:tc>
        <w:tc>
          <w:tcPr>
            <w:tcW w:w="1700" w:type="dxa"/>
            <w:tcBorders>
              <w:top w:val="nil"/>
              <w:left w:val="nil"/>
              <w:bottom w:val="single" w:sz="4" w:space="0" w:color="auto"/>
              <w:right w:val="single" w:sz="4" w:space="0" w:color="auto"/>
            </w:tcBorders>
            <w:vAlign w:val="center"/>
            <w:hideMark/>
          </w:tcPr>
          <w:p w14:paraId="2F878FDF" w14:textId="77777777" w:rsidR="00C4224D" w:rsidRPr="00C4224D" w:rsidRDefault="00C4224D" w:rsidP="00C4224D">
            <w:pPr>
              <w:spacing w:after="0" w:line="240" w:lineRule="auto"/>
              <w:jc w:val="center"/>
              <w:rPr>
                <w:rFonts w:ascii="Times New Roman" w:eastAsia="Times New Roman" w:hAnsi="Times New Roman" w:cs="Times New Roman"/>
                <w:color w:val="000000"/>
                <w:sz w:val="24"/>
                <w:szCs w:val="24"/>
              </w:rPr>
            </w:pPr>
            <w:r w:rsidRPr="00C4224D">
              <w:rPr>
                <w:rFonts w:ascii="Times New Roman" w:eastAsia="Times New Roman" w:hAnsi="Times New Roman" w:cs="Times New Roman"/>
                <w:color w:val="000000"/>
                <w:sz w:val="24"/>
                <w:szCs w:val="24"/>
              </w:rPr>
              <w:t> </w:t>
            </w:r>
          </w:p>
        </w:tc>
        <w:tc>
          <w:tcPr>
            <w:tcW w:w="1949" w:type="dxa"/>
            <w:tcBorders>
              <w:top w:val="nil"/>
              <w:left w:val="nil"/>
              <w:bottom w:val="single" w:sz="4" w:space="0" w:color="auto"/>
              <w:right w:val="single" w:sz="4" w:space="0" w:color="auto"/>
            </w:tcBorders>
            <w:noWrap/>
            <w:vAlign w:val="center"/>
            <w:hideMark/>
          </w:tcPr>
          <w:p w14:paraId="7EA725DD" w14:textId="77777777" w:rsidR="00C4224D" w:rsidRPr="00C4224D" w:rsidRDefault="00C4224D" w:rsidP="00C4224D">
            <w:pPr>
              <w:spacing w:after="0" w:line="240" w:lineRule="auto"/>
              <w:jc w:val="center"/>
              <w:rPr>
                <w:rFonts w:ascii="Times New Roman" w:eastAsia="Times New Roman" w:hAnsi="Times New Roman" w:cs="Times New Roman"/>
                <w:color w:val="000000"/>
                <w:sz w:val="24"/>
                <w:szCs w:val="24"/>
              </w:rPr>
            </w:pPr>
            <w:r w:rsidRPr="00C4224D">
              <w:rPr>
                <w:rFonts w:ascii="Times New Roman" w:eastAsia="Times New Roman" w:hAnsi="Times New Roman" w:cs="Times New Roman"/>
                <w:color w:val="000000"/>
                <w:sz w:val="24"/>
                <w:szCs w:val="24"/>
              </w:rPr>
              <w:t>Етика</w:t>
            </w:r>
          </w:p>
        </w:tc>
        <w:tc>
          <w:tcPr>
            <w:tcW w:w="1276" w:type="dxa"/>
            <w:tcBorders>
              <w:top w:val="nil"/>
              <w:left w:val="nil"/>
              <w:bottom w:val="single" w:sz="4" w:space="0" w:color="auto"/>
              <w:right w:val="single" w:sz="4" w:space="0" w:color="auto"/>
            </w:tcBorders>
            <w:noWrap/>
            <w:vAlign w:val="center"/>
            <w:hideMark/>
          </w:tcPr>
          <w:p w14:paraId="6D6496E7" w14:textId="77777777" w:rsidR="00C4224D" w:rsidRPr="00C4224D" w:rsidRDefault="00C4224D" w:rsidP="00C4224D">
            <w:pPr>
              <w:spacing w:after="0" w:line="240" w:lineRule="auto"/>
              <w:jc w:val="center"/>
              <w:rPr>
                <w:rFonts w:ascii="Times New Roman" w:eastAsia="Times New Roman" w:hAnsi="Times New Roman" w:cs="Times New Roman"/>
                <w:color w:val="000000"/>
                <w:sz w:val="24"/>
                <w:szCs w:val="24"/>
              </w:rPr>
            </w:pPr>
            <w:r w:rsidRPr="00C4224D">
              <w:rPr>
                <w:rFonts w:ascii="Times New Roman" w:eastAsia="Times New Roman" w:hAnsi="Times New Roman" w:cs="Times New Roman"/>
                <w:color w:val="000000"/>
                <w:sz w:val="24"/>
                <w:szCs w:val="24"/>
              </w:rPr>
              <w:t>СЗО</w:t>
            </w:r>
          </w:p>
        </w:tc>
        <w:tc>
          <w:tcPr>
            <w:tcW w:w="851" w:type="dxa"/>
            <w:tcBorders>
              <w:top w:val="nil"/>
              <w:left w:val="nil"/>
              <w:bottom w:val="single" w:sz="4" w:space="0" w:color="auto"/>
              <w:right w:val="single" w:sz="4" w:space="0" w:color="auto"/>
            </w:tcBorders>
            <w:noWrap/>
            <w:vAlign w:val="center"/>
            <w:hideMark/>
          </w:tcPr>
          <w:p w14:paraId="46FE136E" w14:textId="77777777" w:rsidR="00C4224D" w:rsidRPr="00C4224D" w:rsidRDefault="00C4224D" w:rsidP="00C4224D">
            <w:pPr>
              <w:spacing w:after="0" w:line="240" w:lineRule="auto"/>
              <w:jc w:val="center"/>
              <w:rPr>
                <w:rFonts w:ascii="Times New Roman" w:eastAsia="Times New Roman" w:hAnsi="Times New Roman" w:cs="Times New Roman"/>
                <w:color w:val="000000"/>
                <w:sz w:val="24"/>
                <w:szCs w:val="24"/>
              </w:rPr>
            </w:pPr>
            <w:r w:rsidRPr="00C4224D">
              <w:rPr>
                <w:rFonts w:ascii="Times New Roman" w:eastAsia="Times New Roman" w:hAnsi="Times New Roman" w:cs="Times New Roman"/>
                <w:color w:val="000000"/>
                <w:sz w:val="24"/>
                <w:szCs w:val="24"/>
              </w:rPr>
              <w:t>0,5</w:t>
            </w:r>
          </w:p>
        </w:tc>
        <w:tc>
          <w:tcPr>
            <w:tcW w:w="952" w:type="dxa"/>
            <w:tcBorders>
              <w:top w:val="nil"/>
              <w:left w:val="nil"/>
              <w:bottom w:val="single" w:sz="4" w:space="0" w:color="auto"/>
              <w:right w:val="single" w:sz="4" w:space="0" w:color="auto"/>
            </w:tcBorders>
          </w:tcPr>
          <w:p w14:paraId="1C3C3203" w14:textId="77777777" w:rsidR="00C4224D" w:rsidRPr="00C4224D" w:rsidRDefault="00C4224D" w:rsidP="00C4224D">
            <w:pPr>
              <w:spacing w:after="0" w:line="240" w:lineRule="auto"/>
              <w:jc w:val="center"/>
              <w:rPr>
                <w:rFonts w:ascii="Times New Roman" w:eastAsia="Times New Roman" w:hAnsi="Times New Roman" w:cs="Times New Roman"/>
                <w:color w:val="000000"/>
                <w:sz w:val="24"/>
                <w:szCs w:val="24"/>
              </w:rPr>
            </w:pPr>
            <w:r w:rsidRPr="00C4224D">
              <w:rPr>
                <w:rFonts w:ascii="Times New Roman" w:eastAsia="Times New Roman" w:hAnsi="Times New Roman" w:cs="Times New Roman"/>
                <w:color w:val="000000"/>
                <w:sz w:val="24"/>
                <w:szCs w:val="24"/>
              </w:rPr>
              <w:t>0,5</w:t>
            </w:r>
          </w:p>
        </w:tc>
      </w:tr>
      <w:tr w:rsidR="00C4224D" w:rsidRPr="00C4224D" w14:paraId="453DB676" w14:textId="77777777" w:rsidTr="00C4224D">
        <w:trPr>
          <w:trHeight w:val="398"/>
        </w:trPr>
        <w:tc>
          <w:tcPr>
            <w:tcW w:w="2696" w:type="dxa"/>
            <w:vMerge w:val="restart"/>
            <w:tcBorders>
              <w:top w:val="nil"/>
              <w:left w:val="single" w:sz="4" w:space="0" w:color="auto"/>
              <w:bottom w:val="single" w:sz="4" w:space="0" w:color="000000"/>
              <w:right w:val="single" w:sz="4" w:space="0" w:color="auto"/>
            </w:tcBorders>
            <w:vAlign w:val="center"/>
            <w:hideMark/>
          </w:tcPr>
          <w:p w14:paraId="505B1293" w14:textId="77777777" w:rsidR="00C4224D" w:rsidRPr="00C4224D" w:rsidRDefault="00C4224D" w:rsidP="00C4224D">
            <w:pPr>
              <w:spacing w:after="0" w:line="240" w:lineRule="auto"/>
              <w:jc w:val="center"/>
              <w:rPr>
                <w:rFonts w:ascii="Times New Roman" w:eastAsia="Times New Roman" w:hAnsi="Times New Roman" w:cs="Times New Roman"/>
                <w:color w:val="000000"/>
                <w:sz w:val="24"/>
                <w:szCs w:val="24"/>
              </w:rPr>
            </w:pPr>
            <w:r w:rsidRPr="00C4224D">
              <w:rPr>
                <w:rFonts w:ascii="Times New Roman" w:eastAsia="Times New Roman" w:hAnsi="Times New Roman" w:cs="Times New Roman"/>
                <w:color w:val="000000"/>
                <w:sz w:val="24"/>
                <w:szCs w:val="24"/>
              </w:rPr>
              <w:t>Громадянська та історична</w:t>
            </w:r>
          </w:p>
        </w:tc>
        <w:tc>
          <w:tcPr>
            <w:tcW w:w="1700" w:type="dxa"/>
            <w:vMerge w:val="restart"/>
            <w:tcBorders>
              <w:top w:val="nil"/>
              <w:left w:val="single" w:sz="4" w:space="0" w:color="auto"/>
              <w:bottom w:val="single" w:sz="4" w:space="0" w:color="auto"/>
              <w:right w:val="single" w:sz="4" w:space="0" w:color="auto"/>
            </w:tcBorders>
            <w:shd w:val="clear" w:color="000000" w:fill="D9D9D9"/>
            <w:vAlign w:val="center"/>
            <w:hideMark/>
          </w:tcPr>
          <w:p w14:paraId="50E47668" w14:textId="77777777" w:rsidR="00C4224D" w:rsidRPr="00C4224D" w:rsidRDefault="00C4224D" w:rsidP="00C4224D">
            <w:pPr>
              <w:spacing w:after="0" w:line="240" w:lineRule="auto"/>
              <w:jc w:val="center"/>
              <w:rPr>
                <w:rFonts w:ascii="Times New Roman" w:eastAsia="Times New Roman" w:hAnsi="Times New Roman" w:cs="Times New Roman"/>
                <w:color w:val="000000"/>
                <w:sz w:val="24"/>
                <w:szCs w:val="24"/>
              </w:rPr>
            </w:pPr>
          </w:p>
        </w:tc>
        <w:tc>
          <w:tcPr>
            <w:tcW w:w="1949" w:type="dxa"/>
            <w:tcBorders>
              <w:top w:val="nil"/>
              <w:left w:val="nil"/>
              <w:bottom w:val="single" w:sz="4" w:space="0" w:color="auto"/>
              <w:right w:val="single" w:sz="4" w:space="0" w:color="auto"/>
            </w:tcBorders>
            <w:noWrap/>
            <w:vAlign w:val="center"/>
            <w:hideMark/>
          </w:tcPr>
          <w:p w14:paraId="679F47EC" w14:textId="77777777" w:rsidR="00C4224D" w:rsidRPr="00C4224D" w:rsidRDefault="00C4224D" w:rsidP="00C4224D">
            <w:pPr>
              <w:spacing w:after="0" w:line="240" w:lineRule="auto"/>
              <w:jc w:val="center"/>
              <w:rPr>
                <w:rFonts w:ascii="Times New Roman" w:eastAsia="Times New Roman" w:hAnsi="Times New Roman" w:cs="Times New Roman"/>
                <w:color w:val="000000"/>
                <w:sz w:val="24"/>
                <w:szCs w:val="24"/>
              </w:rPr>
            </w:pPr>
            <w:r w:rsidRPr="00C4224D">
              <w:rPr>
                <w:rFonts w:ascii="Times New Roman" w:eastAsia="Times New Roman" w:hAnsi="Times New Roman" w:cs="Times New Roman"/>
                <w:color w:val="000000"/>
                <w:sz w:val="24"/>
                <w:szCs w:val="24"/>
              </w:rPr>
              <w:t>Вступ до історії України та громадянської освіти</w:t>
            </w:r>
          </w:p>
        </w:tc>
        <w:tc>
          <w:tcPr>
            <w:tcW w:w="1276" w:type="dxa"/>
            <w:tcBorders>
              <w:top w:val="nil"/>
              <w:left w:val="nil"/>
              <w:bottom w:val="single" w:sz="4" w:space="0" w:color="auto"/>
              <w:right w:val="single" w:sz="4" w:space="0" w:color="auto"/>
            </w:tcBorders>
            <w:noWrap/>
            <w:vAlign w:val="center"/>
            <w:hideMark/>
          </w:tcPr>
          <w:p w14:paraId="64972843" w14:textId="77777777" w:rsidR="00C4224D" w:rsidRPr="00C4224D" w:rsidRDefault="00C4224D" w:rsidP="00C4224D">
            <w:pPr>
              <w:spacing w:after="0" w:line="240" w:lineRule="auto"/>
              <w:jc w:val="center"/>
              <w:rPr>
                <w:rFonts w:ascii="Times New Roman" w:eastAsia="Times New Roman" w:hAnsi="Times New Roman" w:cs="Times New Roman"/>
                <w:color w:val="000000"/>
                <w:sz w:val="24"/>
                <w:szCs w:val="24"/>
              </w:rPr>
            </w:pPr>
            <w:r w:rsidRPr="00C4224D">
              <w:rPr>
                <w:rFonts w:ascii="Times New Roman" w:eastAsia="Times New Roman" w:hAnsi="Times New Roman" w:cs="Times New Roman"/>
                <w:color w:val="000000"/>
                <w:sz w:val="24"/>
                <w:szCs w:val="24"/>
              </w:rPr>
              <w:t>ГІО</w:t>
            </w:r>
          </w:p>
        </w:tc>
        <w:tc>
          <w:tcPr>
            <w:tcW w:w="851" w:type="dxa"/>
            <w:tcBorders>
              <w:top w:val="nil"/>
              <w:left w:val="nil"/>
              <w:bottom w:val="single" w:sz="4" w:space="0" w:color="auto"/>
              <w:right w:val="single" w:sz="4" w:space="0" w:color="auto"/>
            </w:tcBorders>
            <w:noWrap/>
            <w:vAlign w:val="center"/>
            <w:hideMark/>
          </w:tcPr>
          <w:p w14:paraId="15F07207" w14:textId="77777777" w:rsidR="00C4224D" w:rsidRPr="00C4224D" w:rsidRDefault="00C4224D" w:rsidP="00C4224D">
            <w:pPr>
              <w:spacing w:after="0" w:line="240" w:lineRule="auto"/>
              <w:jc w:val="center"/>
              <w:rPr>
                <w:rFonts w:ascii="Times New Roman" w:eastAsia="Times New Roman" w:hAnsi="Times New Roman" w:cs="Times New Roman"/>
                <w:color w:val="000000"/>
                <w:sz w:val="24"/>
                <w:szCs w:val="24"/>
              </w:rPr>
            </w:pPr>
            <w:r w:rsidRPr="00C4224D">
              <w:rPr>
                <w:rFonts w:ascii="Times New Roman" w:eastAsia="Times New Roman" w:hAnsi="Times New Roman" w:cs="Times New Roman"/>
                <w:color w:val="000000"/>
                <w:sz w:val="24"/>
                <w:szCs w:val="24"/>
              </w:rPr>
              <w:t>1</w:t>
            </w:r>
          </w:p>
        </w:tc>
        <w:tc>
          <w:tcPr>
            <w:tcW w:w="952" w:type="dxa"/>
            <w:tcBorders>
              <w:top w:val="nil"/>
              <w:left w:val="nil"/>
              <w:bottom w:val="single" w:sz="4" w:space="0" w:color="auto"/>
              <w:right w:val="single" w:sz="4" w:space="0" w:color="auto"/>
            </w:tcBorders>
          </w:tcPr>
          <w:p w14:paraId="4453284C" w14:textId="77777777" w:rsidR="00C4224D" w:rsidRPr="00C4224D" w:rsidRDefault="00C4224D" w:rsidP="00C4224D">
            <w:pPr>
              <w:spacing w:after="0" w:line="240" w:lineRule="auto"/>
              <w:jc w:val="center"/>
              <w:rPr>
                <w:rFonts w:ascii="Times New Roman" w:eastAsia="Times New Roman" w:hAnsi="Times New Roman" w:cs="Times New Roman"/>
                <w:color w:val="000000"/>
                <w:sz w:val="24"/>
                <w:szCs w:val="24"/>
              </w:rPr>
            </w:pPr>
          </w:p>
        </w:tc>
      </w:tr>
      <w:tr w:rsidR="00C4224D" w:rsidRPr="00C4224D" w14:paraId="029EFAB4" w14:textId="77777777" w:rsidTr="00C4224D">
        <w:trPr>
          <w:trHeight w:val="300"/>
        </w:trPr>
        <w:tc>
          <w:tcPr>
            <w:tcW w:w="2696" w:type="dxa"/>
            <w:vMerge/>
            <w:tcBorders>
              <w:top w:val="nil"/>
              <w:left w:val="single" w:sz="4" w:space="0" w:color="auto"/>
              <w:bottom w:val="single" w:sz="4" w:space="0" w:color="000000"/>
              <w:right w:val="single" w:sz="4" w:space="0" w:color="auto"/>
            </w:tcBorders>
            <w:vAlign w:val="center"/>
            <w:hideMark/>
          </w:tcPr>
          <w:p w14:paraId="6B8DB850" w14:textId="77777777" w:rsidR="00C4224D" w:rsidRPr="00C4224D" w:rsidRDefault="00C4224D" w:rsidP="00C4224D">
            <w:pPr>
              <w:spacing w:after="0" w:line="240" w:lineRule="auto"/>
              <w:rPr>
                <w:rFonts w:ascii="Times New Roman" w:eastAsia="Times New Roman" w:hAnsi="Times New Roman" w:cs="Times New Roman"/>
                <w:color w:val="000000"/>
                <w:sz w:val="24"/>
                <w:szCs w:val="24"/>
              </w:rPr>
            </w:pPr>
          </w:p>
        </w:tc>
        <w:tc>
          <w:tcPr>
            <w:tcW w:w="1700" w:type="dxa"/>
            <w:vMerge/>
            <w:tcBorders>
              <w:top w:val="nil"/>
              <w:left w:val="single" w:sz="4" w:space="0" w:color="auto"/>
              <w:bottom w:val="single" w:sz="4" w:space="0" w:color="auto"/>
              <w:right w:val="single" w:sz="4" w:space="0" w:color="auto"/>
            </w:tcBorders>
            <w:vAlign w:val="center"/>
            <w:hideMark/>
          </w:tcPr>
          <w:p w14:paraId="36E4C109" w14:textId="77777777" w:rsidR="00C4224D" w:rsidRPr="00C4224D" w:rsidRDefault="00C4224D" w:rsidP="00C4224D">
            <w:pPr>
              <w:spacing w:after="0" w:line="240" w:lineRule="auto"/>
              <w:rPr>
                <w:rFonts w:ascii="Times New Roman" w:eastAsia="Times New Roman" w:hAnsi="Times New Roman" w:cs="Times New Roman"/>
                <w:color w:val="000000"/>
                <w:sz w:val="24"/>
                <w:szCs w:val="24"/>
              </w:rPr>
            </w:pPr>
          </w:p>
        </w:tc>
        <w:tc>
          <w:tcPr>
            <w:tcW w:w="1949" w:type="dxa"/>
            <w:tcBorders>
              <w:top w:val="nil"/>
              <w:left w:val="nil"/>
              <w:bottom w:val="single" w:sz="4" w:space="0" w:color="auto"/>
              <w:right w:val="single" w:sz="4" w:space="0" w:color="auto"/>
            </w:tcBorders>
            <w:noWrap/>
            <w:vAlign w:val="center"/>
            <w:hideMark/>
          </w:tcPr>
          <w:p w14:paraId="00CE465F" w14:textId="77777777" w:rsidR="00C4224D" w:rsidRPr="00C4224D" w:rsidRDefault="00C4224D" w:rsidP="00C4224D">
            <w:pPr>
              <w:spacing w:after="0" w:line="240" w:lineRule="auto"/>
              <w:jc w:val="center"/>
              <w:rPr>
                <w:rFonts w:ascii="Times New Roman" w:eastAsia="Times New Roman" w:hAnsi="Times New Roman" w:cs="Times New Roman"/>
                <w:color w:val="000000"/>
                <w:sz w:val="24"/>
                <w:szCs w:val="24"/>
              </w:rPr>
            </w:pPr>
            <w:r w:rsidRPr="00C4224D">
              <w:rPr>
                <w:rFonts w:ascii="Times New Roman" w:eastAsia="Times New Roman" w:hAnsi="Times New Roman" w:cs="Times New Roman"/>
                <w:color w:val="000000"/>
                <w:sz w:val="24"/>
                <w:szCs w:val="24"/>
              </w:rPr>
              <w:t>Інтегрований курс історії та громадянської освіти</w:t>
            </w:r>
          </w:p>
        </w:tc>
        <w:tc>
          <w:tcPr>
            <w:tcW w:w="1276" w:type="dxa"/>
            <w:tcBorders>
              <w:top w:val="nil"/>
              <w:left w:val="nil"/>
              <w:bottom w:val="single" w:sz="4" w:space="0" w:color="auto"/>
              <w:right w:val="single" w:sz="4" w:space="0" w:color="auto"/>
            </w:tcBorders>
            <w:noWrap/>
            <w:vAlign w:val="center"/>
            <w:hideMark/>
          </w:tcPr>
          <w:p w14:paraId="046E64A9" w14:textId="77777777" w:rsidR="00C4224D" w:rsidRPr="00C4224D" w:rsidRDefault="00C4224D" w:rsidP="00C4224D">
            <w:pPr>
              <w:spacing w:after="0" w:line="240" w:lineRule="auto"/>
              <w:jc w:val="center"/>
              <w:rPr>
                <w:rFonts w:ascii="Times New Roman" w:eastAsia="Times New Roman" w:hAnsi="Times New Roman" w:cs="Times New Roman"/>
                <w:color w:val="000000"/>
                <w:sz w:val="24"/>
                <w:szCs w:val="24"/>
              </w:rPr>
            </w:pPr>
            <w:r w:rsidRPr="00C4224D">
              <w:rPr>
                <w:rFonts w:ascii="Times New Roman" w:eastAsia="Times New Roman" w:hAnsi="Times New Roman" w:cs="Times New Roman"/>
                <w:color w:val="000000"/>
                <w:sz w:val="24"/>
                <w:szCs w:val="24"/>
              </w:rPr>
              <w:t>ГІО</w:t>
            </w:r>
          </w:p>
        </w:tc>
        <w:tc>
          <w:tcPr>
            <w:tcW w:w="851" w:type="dxa"/>
            <w:tcBorders>
              <w:top w:val="nil"/>
              <w:left w:val="nil"/>
              <w:bottom w:val="single" w:sz="4" w:space="0" w:color="auto"/>
              <w:right w:val="single" w:sz="4" w:space="0" w:color="auto"/>
            </w:tcBorders>
            <w:noWrap/>
            <w:vAlign w:val="center"/>
            <w:hideMark/>
          </w:tcPr>
          <w:p w14:paraId="1A185913" w14:textId="77777777" w:rsidR="00C4224D" w:rsidRPr="00C4224D" w:rsidRDefault="00C4224D" w:rsidP="00C4224D">
            <w:pPr>
              <w:spacing w:after="0" w:line="240" w:lineRule="auto"/>
              <w:jc w:val="center"/>
              <w:rPr>
                <w:rFonts w:ascii="Times New Roman" w:eastAsia="Times New Roman" w:hAnsi="Times New Roman" w:cs="Times New Roman"/>
                <w:color w:val="000000"/>
                <w:sz w:val="24"/>
                <w:szCs w:val="24"/>
              </w:rPr>
            </w:pPr>
            <w:r w:rsidRPr="00C4224D">
              <w:rPr>
                <w:rFonts w:ascii="Times New Roman" w:eastAsia="Times New Roman" w:hAnsi="Times New Roman" w:cs="Times New Roman"/>
                <w:color w:val="000000"/>
                <w:sz w:val="24"/>
                <w:szCs w:val="24"/>
              </w:rPr>
              <w:t>0</w:t>
            </w:r>
          </w:p>
        </w:tc>
        <w:tc>
          <w:tcPr>
            <w:tcW w:w="952" w:type="dxa"/>
            <w:tcBorders>
              <w:top w:val="nil"/>
              <w:left w:val="nil"/>
              <w:bottom w:val="single" w:sz="4" w:space="0" w:color="auto"/>
              <w:right w:val="single" w:sz="4" w:space="0" w:color="auto"/>
            </w:tcBorders>
          </w:tcPr>
          <w:p w14:paraId="331DFD49" w14:textId="77777777" w:rsidR="00C4224D" w:rsidRPr="00C4224D" w:rsidRDefault="00C4224D" w:rsidP="00C4224D">
            <w:pPr>
              <w:spacing w:after="0" w:line="240" w:lineRule="auto"/>
              <w:jc w:val="center"/>
              <w:rPr>
                <w:rFonts w:ascii="Times New Roman" w:eastAsia="Times New Roman" w:hAnsi="Times New Roman" w:cs="Times New Roman"/>
                <w:color w:val="000000"/>
                <w:sz w:val="24"/>
                <w:szCs w:val="24"/>
              </w:rPr>
            </w:pPr>
          </w:p>
          <w:p w14:paraId="208AA9C0" w14:textId="77777777" w:rsidR="00C4224D" w:rsidRPr="00C4224D" w:rsidRDefault="00C4224D" w:rsidP="00C4224D">
            <w:pPr>
              <w:spacing w:after="0" w:line="240" w:lineRule="auto"/>
              <w:rPr>
                <w:rFonts w:ascii="Times New Roman" w:eastAsia="Times New Roman" w:hAnsi="Times New Roman" w:cs="Times New Roman"/>
                <w:color w:val="000000"/>
                <w:sz w:val="24"/>
                <w:szCs w:val="24"/>
              </w:rPr>
            </w:pPr>
            <w:r w:rsidRPr="00C4224D">
              <w:rPr>
                <w:rFonts w:ascii="Times New Roman" w:eastAsia="Times New Roman" w:hAnsi="Times New Roman" w:cs="Times New Roman"/>
                <w:color w:val="000000"/>
                <w:sz w:val="24"/>
                <w:szCs w:val="24"/>
              </w:rPr>
              <w:t xml:space="preserve">     2</w:t>
            </w:r>
          </w:p>
        </w:tc>
      </w:tr>
      <w:tr w:rsidR="00C4224D" w:rsidRPr="00C4224D" w14:paraId="5CB34339" w14:textId="77777777" w:rsidTr="00C4224D">
        <w:trPr>
          <w:trHeight w:val="300"/>
        </w:trPr>
        <w:tc>
          <w:tcPr>
            <w:tcW w:w="2696" w:type="dxa"/>
            <w:tcBorders>
              <w:top w:val="nil"/>
              <w:left w:val="single" w:sz="4" w:space="0" w:color="auto"/>
              <w:bottom w:val="single" w:sz="4" w:space="0" w:color="auto"/>
              <w:right w:val="single" w:sz="4" w:space="0" w:color="auto"/>
            </w:tcBorders>
            <w:vAlign w:val="center"/>
            <w:hideMark/>
          </w:tcPr>
          <w:p w14:paraId="2804779A" w14:textId="77777777" w:rsidR="00C4224D" w:rsidRPr="00C4224D" w:rsidRDefault="00C4224D" w:rsidP="00C4224D">
            <w:pPr>
              <w:spacing w:after="0" w:line="240" w:lineRule="auto"/>
              <w:jc w:val="center"/>
              <w:rPr>
                <w:rFonts w:ascii="Times New Roman" w:eastAsia="Times New Roman" w:hAnsi="Times New Roman" w:cs="Times New Roman"/>
                <w:color w:val="000000"/>
                <w:sz w:val="24"/>
                <w:szCs w:val="24"/>
              </w:rPr>
            </w:pPr>
            <w:proofErr w:type="spellStart"/>
            <w:r w:rsidRPr="00C4224D">
              <w:rPr>
                <w:rFonts w:ascii="Times New Roman" w:eastAsia="Times New Roman" w:hAnsi="Times New Roman" w:cs="Times New Roman"/>
                <w:color w:val="000000"/>
                <w:sz w:val="24"/>
                <w:szCs w:val="24"/>
              </w:rPr>
              <w:t>Інформатична</w:t>
            </w:r>
            <w:proofErr w:type="spellEnd"/>
          </w:p>
        </w:tc>
        <w:tc>
          <w:tcPr>
            <w:tcW w:w="1700" w:type="dxa"/>
            <w:tcBorders>
              <w:top w:val="nil"/>
              <w:left w:val="nil"/>
              <w:bottom w:val="single" w:sz="4" w:space="0" w:color="auto"/>
              <w:right w:val="single" w:sz="4" w:space="0" w:color="auto"/>
            </w:tcBorders>
            <w:vAlign w:val="center"/>
            <w:hideMark/>
          </w:tcPr>
          <w:p w14:paraId="4E6D08DE" w14:textId="77777777" w:rsidR="00C4224D" w:rsidRPr="00C4224D" w:rsidRDefault="00C4224D" w:rsidP="00C4224D">
            <w:pPr>
              <w:spacing w:after="0" w:line="240" w:lineRule="auto"/>
              <w:jc w:val="center"/>
              <w:rPr>
                <w:rFonts w:ascii="Times New Roman" w:eastAsia="Times New Roman" w:hAnsi="Times New Roman" w:cs="Times New Roman"/>
                <w:color w:val="000000"/>
                <w:sz w:val="24"/>
                <w:szCs w:val="24"/>
              </w:rPr>
            </w:pPr>
            <w:r w:rsidRPr="00C4224D">
              <w:rPr>
                <w:rFonts w:ascii="Times New Roman" w:eastAsia="Times New Roman" w:hAnsi="Times New Roman" w:cs="Times New Roman"/>
                <w:color w:val="000000"/>
                <w:sz w:val="24"/>
                <w:szCs w:val="24"/>
              </w:rPr>
              <w:t> </w:t>
            </w:r>
          </w:p>
        </w:tc>
        <w:tc>
          <w:tcPr>
            <w:tcW w:w="1949" w:type="dxa"/>
            <w:tcBorders>
              <w:top w:val="nil"/>
              <w:left w:val="nil"/>
              <w:bottom w:val="single" w:sz="4" w:space="0" w:color="auto"/>
              <w:right w:val="single" w:sz="4" w:space="0" w:color="auto"/>
            </w:tcBorders>
            <w:noWrap/>
            <w:vAlign w:val="center"/>
            <w:hideMark/>
          </w:tcPr>
          <w:p w14:paraId="47FA06C9" w14:textId="77777777" w:rsidR="00C4224D" w:rsidRPr="00C4224D" w:rsidRDefault="00C4224D" w:rsidP="00C4224D">
            <w:pPr>
              <w:spacing w:after="0" w:line="240" w:lineRule="auto"/>
              <w:jc w:val="center"/>
              <w:rPr>
                <w:rFonts w:ascii="Times New Roman" w:eastAsia="Times New Roman" w:hAnsi="Times New Roman" w:cs="Times New Roman"/>
                <w:color w:val="000000"/>
                <w:sz w:val="24"/>
                <w:szCs w:val="24"/>
              </w:rPr>
            </w:pPr>
            <w:r w:rsidRPr="00C4224D">
              <w:rPr>
                <w:rFonts w:ascii="Times New Roman" w:eastAsia="Times New Roman" w:hAnsi="Times New Roman" w:cs="Times New Roman"/>
                <w:color w:val="000000"/>
                <w:sz w:val="24"/>
                <w:szCs w:val="24"/>
              </w:rPr>
              <w:t>Інформатика</w:t>
            </w:r>
          </w:p>
        </w:tc>
        <w:tc>
          <w:tcPr>
            <w:tcW w:w="1276" w:type="dxa"/>
            <w:tcBorders>
              <w:top w:val="nil"/>
              <w:left w:val="nil"/>
              <w:bottom w:val="single" w:sz="4" w:space="0" w:color="auto"/>
              <w:right w:val="single" w:sz="4" w:space="0" w:color="auto"/>
            </w:tcBorders>
            <w:noWrap/>
            <w:vAlign w:val="center"/>
            <w:hideMark/>
          </w:tcPr>
          <w:p w14:paraId="5DE33A90" w14:textId="77777777" w:rsidR="00C4224D" w:rsidRPr="00C4224D" w:rsidRDefault="00C4224D" w:rsidP="00C4224D">
            <w:pPr>
              <w:spacing w:after="0" w:line="240" w:lineRule="auto"/>
              <w:jc w:val="center"/>
              <w:rPr>
                <w:rFonts w:ascii="Times New Roman" w:eastAsia="Times New Roman" w:hAnsi="Times New Roman" w:cs="Times New Roman"/>
                <w:color w:val="000000"/>
                <w:sz w:val="24"/>
                <w:szCs w:val="24"/>
              </w:rPr>
            </w:pPr>
            <w:r w:rsidRPr="00C4224D">
              <w:rPr>
                <w:rFonts w:ascii="Times New Roman" w:eastAsia="Times New Roman" w:hAnsi="Times New Roman" w:cs="Times New Roman"/>
                <w:color w:val="000000"/>
                <w:sz w:val="24"/>
                <w:szCs w:val="24"/>
              </w:rPr>
              <w:t>ІФО</w:t>
            </w:r>
          </w:p>
        </w:tc>
        <w:tc>
          <w:tcPr>
            <w:tcW w:w="851" w:type="dxa"/>
            <w:tcBorders>
              <w:top w:val="nil"/>
              <w:left w:val="nil"/>
              <w:bottom w:val="single" w:sz="4" w:space="0" w:color="auto"/>
              <w:right w:val="single" w:sz="4" w:space="0" w:color="auto"/>
            </w:tcBorders>
            <w:noWrap/>
            <w:vAlign w:val="center"/>
            <w:hideMark/>
          </w:tcPr>
          <w:p w14:paraId="714A9594" w14:textId="77777777" w:rsidR="00C4224D" w:rsidRPr="00C4224D" w:rsidRDefault="00C4224D" w:rsidP="00C4224D">
            <w:pPr>
              <w:spacing w:after="0" w:line="240" w:lineRule="auto"/>
              <w:jc w:val="center"/>
              <w:rPr>
                <w:rFonts w:ascii="Times New Roman" w:eastAsia="Times New Roman" w:hAnsi="Times New Roman" w:cs="Times New Roman"/>
                <w:color w:val="000000"/>
                <w:sz w:val="24"/>
                <w:szCs w:val="24"/>
              </w:rPr>
            </w:pPr>
            <w:r w:rsidRPr="00C4224D">
              <w:rPr>
                <w:rFonts w:ascii="Times New Roman" w:eastAsia="Times New Roman" w:hAnsi="Times New Roman" w:cs="Times New Roman"/>
                <w:color w:val="000000"/>
                <w:sz w:val="24"/>
                <w:szCs w:val="24"/>
              </w:rPr>
              <w:t>1,5</w:t>
            </w:r>
          </w:p>
        </w:tc>
        <w:tc>
          <w:tcPr>
            <w:tcW w:w="952" w:type="dxa"/>
            <w:tcBorders>
              <w:top w:val="nil"/>
              <w:left w:val="nil"/>
              <w:bottom w:val="single" w:sz="4" w:space="0" w:color="auto"/>
              <w:right w:val="single" w:sz="4" w:space="0" w:color="auto"/>
            </w:tcBorders>
          </w:tcPr>
          <w:p w14:paraId="555944DA" w14:textId="77777777" w:rsidR="00C4224D" w:rsidRPr="00C4224D" w:rsidRDefault="00C4224D" w:rsidP="00C4224D">
            <w:pPr>
              <w:spacing w:after="0" w:line="240" w:lineRule="auto"/>
              <w:jc w:val="center"/>
              <w:rPr>
                <w:rFonts w:ascii="Times New Roman" w:eastAsia="Times New Roman" w:hAnsi="Times New Roman" w:cs="Times New Roman"/>
                <w:color w:val="000000"/>
                <w:sz w:val="24"/>
                <w:szCs w:val="24"/>
              </w:rPr>
            </w:pPr>
            <w:r w:rsidRPr="00C4224D">
              <w:rPr>
                <w:rFonts w:ascii="Times New Roman" w:eastAsia="Times New Roman" w:hAnsi="Times New Roman" w:cs="Times New Roman"/>
                <w:color w:val="000000"/>
                <w:sz w:val="24"/>
                <w:szCs w:val="24"/>
              </w:rPr>
              <w:t xml:space="preserve">1,5    </w:t>
            </w:r>
          </w:p>
        </w:tc>
      </w:tr>
      <w:tr w:rsidR="00C4224D" w:rsidRPr="00C4224D" w14:paraId="19173F6E" w14:textId="77777777" w:rsidTr="00C4224D">
        <w:trPr>
          <w:trHeight w:val="300"/>
        </w:trPr>
        <w:tc>
          <w:tcPr>
            <w:tcW w:w="2696" w:type="dxa"/>
            <w:tcBorders>
              <w:top w:val="nil"/>
              <w:left w:val="single" w:sz="4" w:space="0" w:color="auto"/>
              <w:bottom w:val="single" w:sz="4" w:space="0" w:color="auto"/>
              <w:right w:val="single" w:sz="4" w:space="0" w:color="auto"/>
            </w:tcBorders>
            <w:vAlign w:val="center"/>
            <w:hideMark/>
          </w:tcPr>
          <w:p w14:paraId="6426CE5A" w14:textId="77777777" w:rsidR="00C4224D" w:rsidRPr="00C4224D" w:rsidRDefault="00C4224D" w:rsidP="00C4224D">
            <w:pPr>
              <w:spacing w:after="0" w:line="240" w:lineRule="auto"/>
              <w:jc w:val="center"/>
              <w:rPr>
                <w:rFonts w:ascii="Times New Roman" w:eastAsia="Times New Roman" w:hAnsi="Times New Roman" w:cs="Times New Roman"/>
                <w:color w:val="000000"/>
                <w:sz w:val="24"/>
                <w:szCs w:val="24"/>
              </w:rPr>
            </w:pPr>
            <w:r w:rsidRPr="00C4224D">
              <w:rPr>
                <w:rFonts w:ascii="Times New Roman" w:eastAsia="Times New Roman" w:hAnsi="Times New Roman" w:cs="Times New Roman"/>
                <w:color w:val="000000"/>
                <w:sz w:val="24"/>
                <w:szCs w:val="24"/>
              </w:rPr>
              <w:t>Технологічна</w:t>
            </w:r>
          </w:p>
        </w:tc>
        <w:tc>
          <w:tcPr>
            <w:tcW w:w="1700" w:type="dxa"/>
            <w:tcBorders>
              <w:top w:val="nil"/>
              <w:left w:val="nil"/>
              <w:bottom w:val="single" w:sz="4" w:space="0" w:color="auto"/>
              <w:right w:val="single" w:sz="4" w:space="0" w:color="auto"/>
            </w:tcBorders>
            <w:vAlign w:val="center"/>
            <w:hideMark/>
          </w:tcPr>
          <w:p w14:paraId="3FC73B12" w14:textId="77777777" w:rsidR="00C4224D" w:rsidRPr="00C4224D" w:rsidRDefault="00C4224D" w:rsidP="00C4224D">
            <w:pPr>
              <w:spacing w:after="0" w:line="240" w:lineRule="auto"/>
              <w:jc w:val="center"/>
              <w:rPr>
                <w:rFonts w:ascii="Times New Roman" w:eastAsia="Times New Roman" w:hAnsi="Times New Roman" w:cs="Times New Roman"/>
                <w:color w:val="000000"/>
                <w:sz w:val="24"/>
                <w:szCs w:val="24"/>
              </w:rPr>
            </w:pPr>
            <w:r w:rsidRPr="00C4224D">
              <w:rPr>
                <w:rFonts w:ascii="Times New Roman" w:eastAsia="Times New Roman" w:hAnsi="Times New Roman" w:cs="Times New Roman"/>
                <w:color w:val="000000"/>
                <w:sz w:val="24"/>
                <w:szCs w:val="24"/>
              </w:rPr>
              <w:t> </w:t>
            </w:r>
          </w:p>
        </w:tc>
        <w:tc>
          <w:tcPr>
            <w:tcW w:w="1949" w:type="dxa"/>
            <w:tcBorders>
              <w:top w:val="nil"/>
              <w:left w:val="nil"/>
              <w:bottom w:val="single" w:sz="4" w:space="0" w:color="auto"/>
              <w:right w:val="single" w:sz="4" w:space="0" w:color="auto"/>
            </w:tcBorders>
            <w:noWrap/>
            <w:vAlign w:val="center"/>
            <w:hideMark/>
          </w:tcPr>
          <w:p w14:paraId="5931FC5A" w14:textId="77777777" w:rsidR="00C4224D" w:rsidRPr="00C4224D" w:rsidRDefault="00C4224D" w:rsidP="00C4224D">
            <w:pPr>
              <w:spacing w:after="0" w:line="240" w:lineRule="auto"/>
              <w:jc w:val="center"/>
              <w:rPr>
                <w:rFonts w:ascii="Times New Roman" w:eastAsia="Times New Roman" w:hAnsi="Times New Roman" w:cs="Times New Roman"/>
                <w:color w:val="000000"/>
                <w:sz w:val="24"/>
                <w:szCs w:val="24"/>
              </w:rPr>
            </w:pPr>
            <w:r w:rsidRPr="00C4224D">
              <w:rPr>
                <w:rFonts w:ascii="Times New Roman" w:eastAsia="Times New Roman" w:hAnsi="Times New Roman" w:cs="Times New Roman"/>
                <w:color w:val="000000"/>
                <w:sz w:val="24"/>
                <w:szCs w:val="24"/>
              </w:rPr>
              <w:t>Технології</w:t>
            </w:r>
          </w:p>
        </w:tc>
        <w:tc>
          <w:tcPr>
            <w:tcW w:w="1276" w:type="dxa"/>
            <w:tcBorders>
              <w:top w:val="nil"/>
              <w:left w:val="nil"/>
              <w:bottom w:val="single" w:sz="4" w:space="0" w:color="auto"/>
              <w:right w:val="single" w:sz="4" w:space="0" w:color="auto"/>
            </w:tcBorders>
            <w:noWrap/>
            <w:vAlign w:val="center"/>
            <w:hideMark/>
          </w:tcPr>
          <w:p w14:paraId="6DAAE83A" w14:textId="77777777" w:rsidR="00C4224D" w:rsidRPr="00C4224D" w:rsidRDefault="00C4224D" w:rsidP="00C4224D">
            <w:pPr>
              <w:spacing w:after="0" w:line="240" w:lineRule="auto"/>
              <w:jc w:val="center"/>
              <w:rPr>
                <w:rFonts w:ascii="Times New Roman" w:eastAsia="Times New Roman" w:hAnsi="Times New Roman" w:cs="Times New Roman"/>
                <w:color w:val="000000"/>
                <w:sz w:val="24"/>
                <w:szCs w:val="24"/>
              </w:rPr>
            </w:pPr>
            <w:r w:rsidRPr="00C4224D">
              <w:rPr>
                <w:rFonts w:ascii="Times New Roman" w:eastAsia="Times New Roman" w:hAnsi="Times New Roman" w:cs="Times New Roman"/>
                <w:color w:val="000000"/>
                <w:sz w:val="24"/>
                <w:szCs w:val="24"/>
              </w:rPr>
              <w:t>ТЕО</w:t>
            </w:r>
          </w:p>
        </w:tc>
        <w:tc>
          <w:tcPr>
            <w:tcW w:w="851" w:type="dxa"/>
            <w:tcBorders>
              <w:top w:val="nil"/>
              <w:left w:val="nil"/>
              <w:bottom w:val="single" w:sz="4" w:space="0" w:color="auto"/>
              <w:right w:val="single" w:sz="4" w:space="0" w:color="auto"/>
            </w:tcBorders>
            <w:noWrap/>
            <w:vAlign w:val="center"/>
            <w:hideMark/>
          </w:tcPr>
          <w:p w14:paraId="509BE99D" w14:textId="77777777" w:rsidR="00C4224D" w:rsidRPr="00C4224D" w:rsidRDefault="00C4224D" w:rsidP="00C4224D">
            <w:pPr>
              <w:spacing w:after="0" w:line="240" w:lineRule="auto"/>
              <w:jc w:val="center"/>
              <w:rPr>
                <w:rFonts w:ascii="Times New Roman" w:eastAsia="Times New Roman" w:hAnsi="Times New Roman" w:cs="Times New Roman"/>
                <w:color w:val="000000"/>
                <w:sz w:val="24"/>
                <w:szCs w:val="24"/>
              </w:rPr>
            </w:pPr>
            <w:r w:rsidRPr="00C4224D">
              <w:rPr>
                <w:rFonts w:ascii="Times New Roman" w:eastAsia="Times New Roman" w:hAnsi="Times New Roman" w:cs="Times New Roman"/>
                <w:color w:val="000000"/>
                <w:sz w:val="24"/>
                <w:szCs w:val="24"/>
              </w:rPr>
              <w:t>2</w:t>
            </w:r>
          </w:p>
        </w:tc>
        <w:tc>
          <w:tcPr>
            <w:tcW w:w="952" w:type="dxa"/>
            <w:tcBorders>
              <w:top w:val="nil"/>
              <w:left w:val="nil"/>
              <w:bottom w:val="single" w:sz="4" w:space="0" w:color="auto"/>
              <w:right w:val="single" w:sz="4" w:space="0" w:color="auto"/>
            </w:tcBorders>
          </w:tcPr>
          <w:p w14:paraId="085DFF49" w14:textId="77777777" w:rsidR="00C4224D" w:rsidRPr="00C4224D" w:rsidRDefault="00C4224D" w:rsidP="00C4224D">
            <w:pPr>
              <w:spacing w:after="0" w:line="240" w:lineRule="auto"/>
              <w:jc w:val="center"/>
              <w:rPr>
                <w:rFonts w:ascii="Times New Roman" w:eastAsia="Times New Roman" w:hAnsi="Times New Roman" w:cs="Times New Roman"/>
                <w:color w:val="000000"/>
                <w:sz w:val="24"/>
                <w:szCs w:val="24"/>
              </w:rPr>
            </w:pPr>
            <w:r w:rsidRPr="00C4224D">
              <w:rPr>
                <w:rFonts w:ascii="Times New Roman" w:eastAsia="Times New Roman" w:hAnsi="Times New Roman" w:cs="Times New Roman"/>
                <w:color w:val="000000"/>
                <w:sz w:val="24"/>
                <w:szCs w:val="24"/>
              </w:rPr>
              <w:t xml:space="preserve">  2</w:t>
            </w:r>
          </w:p>
        </w:tc>
      </w:tr>
      <w:tr w:rsidR="00C4224D" w:rsidRPr="00C4224D" w14:paraId="51127817" w14:textId="77777777" w:rsidTr="00C4224D">
        <w:trPr>
          <w:trHeight w:val="300"/>
        </w:trPr>
        <w:tc>
          <w:tcPr>
            <w:tcW w:w="2696" w:type="dxa"/>
            <w:vMerge w:val="restart"/>
            <w:tcBorders>
              <w:top w:val="nil"/>
              <w:left w:val="single" w:sz="4" w:space="0" w:color="auto"/>
              <w:bottom w:val="single" w:sz="4" w:space="0" w:color="000000"/>
              <w:right w:val="single" w:sz="4" w:space="0" w:color="auto"/>
            </w:tcBorders>
            <w:vAlign w:val="center"/>
            <w:hideMark/>
          </w:tcPr>
          <w:p w14:paraId="2BE9235F" w14:textId="77777777" w:rsidR="00C4224D" w:rsidRPr="00C4224D" w:rsidRDefault="00C4224D" w:rsidP="00C4224D">
            <w:pPr>
              <w:spacing w:after="0" w:line="240" w:lineRule="auto"/>
              <w:jc w:val="center"/>
              <w:rPr>
                <w:rFonts w:ascii="Times New Roman" w:eastAsia="Times New Roman" w:hAnsi="Times New Roman" w:cs="Times New Roman"/>
                <w:color w:val="000000"/>
                <w:sz w:val="24"/>
                <w:szCs w:val="24"/>
              </w:rPr>
            </w:pPr>
            <w:r w:rsidRPr="00C4224D">
              <w:rPr>
                <w:rFonts w:ascii="Times New Roman" w:eastAsia="Times New Roman" w:hAnsi="Times New Roman" w:cs="Times New Roman"/>
                <w:color w:val="000000"/>
                <w:sz w:val="24"/>
                <w:szCs w:val="24"/>
              </w:rPr>
              <w:t>Мистецька</w:t>
            </w:r>
          </w:p>
        </w:tc>
        <w:tc>
          <w:tcPr>
            <w:tcW w:w="1700" w:type="dxa"/>
            <w:vMerge w:val="restart"/>
            <w:tcBorders>
              <w:top w:val="nil"/>
              <w:left w:val="single" w:sz="4" w:space="0" w:color="auto"/>
              <w:bottom w:val="single" w:sz="4" w:space="0" w:color="auto"/>
              <w:right w:val="single" w:sz="4" w:space="0" w:color="auto"/>
            </w:tcBorders>
            <w:shd w:val="clear" w:color="000000" w:fill="D9D9D9"/>
            <w:vAlign w:val="center"/>
            <w:hideMark/>
          </w:tcPr>
          <w:p w14:paraId="29FEC722" w14:textId="77777777" w:rsidR="00C4224D" w:rsidRPr="00C4224D" w:rsidRDefault="00C4224D" w:rsidP="00C4224D">
            <w:pPr>
              <w:spacing w:after="0" w:line="240" w:lineRule="auto"/>
              <w:jc w:val="center"/>
              <w:rPr>
                <w:rFonts w:ascii="Times New Roman" w:eastAsia="Times New Roman" w:hAnsi="Times New Roman" w:cs="Times New Roman"/>
                <w:color w:val="000000"/>
                <w:sz w:val="24"/>
                <w:szCs w:val="24"/>
              </w:rPr>
            </w:pPr>
          </w:p>
        </w:tc>
        <w:tc>
          <w:tcPr>
            <w:tcW w:w="1949" w:type="dxa"/>
            <w:tcBorders>
              <w:top w:val="nil"/>
              <w:left w:val="nil"/>
              <w:bottom w:val="single" w:sz="4" w:space="0" w:color="auto"/>
              <w:right w:val="single" w:sz="4" w:space="0" w:color="auto"/>
            </w:tcBorders>
            <w:noWrap/>
            <w:vAlign w:val="center"/>
            <w:hideMark/>
          </w:tcPr>
          <w:p w14:paraId="2E2A321A" w14:textId="77777777" w:rsidR="00C4224D" w:rsidRPr="00C4224D" w:rsidRDefault="00C4224D" w:rsidP="00C4224D">
            <w:pPr>
              <w:spacing w:after="0" w:line="240" w:lineRule="auto"/>
              <w:jc w:val="center"/>
              <w:rPr>
                <w:rFonts w:ascii="Times New Roman" w:eastAsia="Times New Roman" w:hAnsi="Times New Roman" w:cs="Times New Roman"/>
                <w:color w:val="000000"/>
                <w:sz w:val="24"/>
                <w:szCs w:val="24"/>
              </w:rPr>
            </w:pPr>
            <w:r w:rsidRPr="00C4224D">
              <w:rPr>
                <w:rFonts w:ascii="Times New Roman" w:eastAsia="Times New Roman" w:hAnsi="Times New Roman" w:cs="Times New Roman"/>
                <w:color w:val="000000"/>
                <w:sz w:val="24"/>
                <w:szCs w:val="24"/>
              </w:rPr>
              <w:t>Образотворче мистецтво</w:t>
            </w:r>
          </w:p>
        </w:tc>
        <w:tc>
          <w:tcPr>
            <w:tcW w:w="1276" w:type="dxa"/>
            <w:tcBorders>
              <w:top w:val="nil"/>
              <w:left w:val="nil"/>
              <w:bottom w:val="single" w:sz="4" w:space="0" w:color="auto"/>
              <w:right w:val="single" w:sz="4" w:space="0" w:color="auto"/>
            </w:tcBorders>
            <w:noWrap/>
            <w:vAlign w:val="center"/>
            <w:hideMark/>
          </w:tcPr>
          <w:p w14:paraId="23D0E59D" w14:textId="77777777" w:rsidR="00C4224D" w:rsidRPr="00C4224D" w:rsidRDefault="00C4224D" w:rsidP="00C4224D">
            <w:pPr>
              <w:spacing w:after="0" w:line="240" w:lineRule="auto"/>
              <w:jc w:val="center"/>
              <w:rPr>
                <w:rFonts w:ascii="Times New Roman" w:eastAsia="Times New Roman" w:hAnsi="Times New Roman" w:cs="Times New Roman"/>
                <w:color w:val="000000"/>
                <w:sz w:val="24"/>
                <w:szCs w:val="24"/>
              </w:rPr>
            </w:pPr>
            <w:r w:rsidRPr="00C4224D">
              <w:rPr>
                <w:rFonts w:ascii="Times New Roman" w:eastAsia="Times New Roman" w:hAnsi="Times New Roman" w:cs="Times New Roman"/>
                <w:color w:val="000000"/>
                <w:sz w:val="24"/>
                <w:szCs w:val="24"/>
              </w:rPr>
              <w:t>МИО</w:t>
            </w:r>
          </w:p>
        </w:tc>
        <w:tc>
          <w:tcPr>
            <w:tcW w:w="851" w:type="dxa"/>
            <w:tcBorders>
              <w:top w:val="nil"/>
              <w:left w:val="nil"/>
              <w:bottom w:val="single" w:sz="4" w:space="0" w:color="auto"/>
              <w:right w:val="single" w:sz="4" w:space="0" w:color="auto"/>
            </w:tcBorders>
            <w:noWrap/>
            <w:vAlign w:val="center"/>
            <w:hideMark/>
          </w:tcPr>
          <w:p w14:paraId="20058D88" w14:textId="77777777" w:rsidR="00C4224D" w:rsidRPr="00C4224D" w:rsidRDefault="00C4224D" w:rsidP="00C4224D">
            <w:pPr>
              <w:spacing w:after="0" w:line="240" w:lineRule="auto"/>
              <w:jc w:val="center"/>
              <w:rPr>
                <w:rFonts w:ascii="Times New Roman" w:eastAsia="Times New Roman" w:hAnsi="Times New Roman" w:cs="Times New Roman"/>
                <w:color w:val="000000"/>
                <w:sz w:val="24"/>
                <w:szCs w:val="24"/>
              </w:rPr>
            </w:pPr>
            <w:r w:rsidRPr="00C4224D">
              <w:rPr>
                <w:rFonts w:ascii="Times New Roman" w:eastAsia="Times New Roman" w:hAnsi="Times New Roman" w:cs="Times New Roman"/>
                <w:color w:val="000000"/>
                <w:sz w:val="24"/>
                <w:szCs w:val="24"/>
              </w:rPr>
              <w:t>1</w:t>
            </w:r>
          </w:p>
        </w:tc>
        <w:tc>
          <w:tcPr>
            <w:tcW w:w="952" w:type="dxa"/>
            <w:tcBorders>
              <w:top w:val="nil"/>
              <w:left w:val="nil"/>
              <w:bottom w:val="single" w:sz="4" w:space="0" w:color="auto"/>
              <w:right w:val="single" w:sz="4" w:space="0" w:color="auto"/>
            </w:tcBorders>
            <w:vAlign w:val="center"/>
          </w:tcPr>
          <w:p w14:paraId="1013578D" w14:textId="77777777" w:rsidR="00C4224D" w:rsidRPr="00C4224D" w:rsidRDefault="00C4224D" w:rsidP="00C4224D">
            <w:pPr>
              <w:spacing w:after="0" w:line="240" w:lineRule="auto"/>
              <w:jc w:val="center"/>
              <w:rPr>
                <w:rFonts w:ascii="Times New Roman" w:eastAsia="Times New Roman" w:hAnsi="Times New Roman" w:cs="Times New Roman"/>
                <w:color w:val="000000"/>
                <w:sz w:val="24"/>
                <w:szCs w:val="24"/>
              </w:rPr>
            </w:pPr>
            <w:r w:rsidRPr="00C4224D">
              <w:rPr>
                <w:rFonts w:ascii="Times New Roman" w:eastAsia="Times New Roman" w:hAnsi="Times New Roman" w:cs="Times New Roman"/>
                <w:color w:val="000000"/>
                <w:sz w:val="24"/>
                <w:szCs w:val="24"/>
              </w:rPr>
              <w:t>1</w:t>
            </w:r>
          </w:p>
        </w:tc>
      </w:tr>
      <w:tr w:rsidR="00C4224D" w:rsidRPr="00C4224D" w14:paraId="0C473B7B" w14:textId="77777777" w:rsidTr="00C4224D">
        <w:trPr>
          <w:trHeight w:val="300"/>
        </w:trPr>
        <w:tc>
          <w:tcPr>
            <w:tcW w:w="2696" w:type="dxa"/>
            <w:vMerge/>
            <w:tcBorders>
              <w:top w:val="nil"/>
              <w:left w:val="single" w:sz="4" w:space="0" w:color="auto"/>
              <w:bottom w:val="single" w:sz="4" w:space="0" w:color="000000"/>
              <w:right w:val="single" w:sz="4" w:space="0" w:color="auto"/>
            </w:tcBorders>
            <w:vAlign w:val="center"/>
            <w:hideMark/>
          </w:tcPr>
          <w:p w14:paraId="4C95E937" w14:textId="77777777" w:rsidR="00C4224D" w:rsidRPr="00C4224D" w:rsidRDefault="00C4224D" w:rsidP="00C4224D">
            <w:pPr>
              <w:spacing w:after="0" w:line="240" w:lineRule="auto"/>
              <w:rPr>
                <w:rFonts w:ascii="Times New Roman" w:eastAsia="Times New Roman" w:hAnsi="Times New Roman" w:cs="Times New Roman"/>
                <w:color w:val="000000"/>
                <w:sz w:val="24"/>
                <w:szCs w:val="24"/>
              </w:rPr>
            </w:pPr>
          </w:p>
        </w:tc>
        <w:tc>
          <w:tcPr>
            <w:tcW w:w="1700" w:type="dxa"/>
            <w:vMerge/>
            <w:tcBorders>
              <w:top w:val="nil"/>
              <w:left w:val="single" w:sz="4" w:space="0" w:color="auto"/>
              <w:bottom w:val="single" w:sz="4" w:space="0" w:color="auto"/>
              <w:right w:val="single" w:sz="4" w:space="0" w:color="auto"/>
            </w:tcBorders>
            <w:vAlign w:val="center"/>
            <w:hideMark/>
          </w:tcPr>
          <w:p w14:paraId="2E20BB2C" w14:textId="77777777" w:rsidR="00C4224D" w:rsidRPr="00C4224D" w:rsidRDefault="00C4224D" w:rsidP="00C4224D">
            <w:pPr>
              <w:spacing w:after="0" w:line="240" w:lineRule="auto"/>
              <w:rPr>
                <w:rFonts w:ascii="Times New Roman" w:eastAsia="Times New Roman" w:hAnsi="Times New Roman" w:cs="Times New Roman"/>
                <w:color w:val="000000"/>
                <w:sz w:val="24"/>
                <w:szCs w:val="24"/>
              </w:rPr>
            </w:pPr>
          </w:p>
        </w:tc>
        <w:tc>
          <w:tcPr>
            <w:tcW w:w="1949" w:type="dxa"/>
            <w:tcBorders>
              <w:top w:val="nil"/>
              <w:left w:val="nil"/>
              <w:bottom w:val="single" w:sz="4" w:space="0" w:color="auto"/>
              <w:right w:val="single" w:sz="4" w:space="0" w:color="auto"/>
            </w:tcBorders>
            <w:noWrap/>
            <w:vAlign w:val="center"/>
            <w:hideMark/>
          </w:tcPr>
          <w:p w14:paraId="38B958CF" w14:textId="77777777" w:rsidR="00C4224D" w:rsidRPr="00C4224D" w:rsidRDefault="00C4224D" w:rsidP="00C4224D">
            <w:pPr>
              <w:spacing w:after="0" w:line="240" w:lineRule="auto"/>
              <w:jc w:val="center"/>
              <w:rPr>
                <w:rFonts w:ascii="Times New Roman" w:eastAsia="Times New Roman" w:hAnsi="Times New Roman" w:cs="Times New Roman"/>
                <w:color w:val="000000"/>
                <w:sz w:val="24"/>
                <w:szCs w:val="24"/>
              </w:rPr>
            </w:pPr>
            <w:r w:rsidRPr="00C4224D">
              <w:rPr>
                <w:rFonts w:ascii="Times New Roman" w:eastAsia="Times New Roman" w:hAnsi="Times New Roman" w:cs="Times New Roman"/>
                <w:color w:val="000000"/>
                <w:sz w:val="24"/>
                <w:szCs w:val="24"/>
              </w:rPr>
              <w:t>Музичне мистецтво</w:t>
            </w:r>
          </w:p>
        </w:tc>
        <w:tc>
          <w:tcPr>
            <w:tcW w:w="1276" w:type="dxa"/>
            <w:tcBorders>
              <w:top w:val="nil"/>
              <w:left w:val="nil"/>
              <w:bottom w:val="single" w:sz="4" w:space="0" w:color="auto"/>
              <w:right w:val="single" w:sz="4" w:space="0" w:color="auto"/>
            </w:tcBorders>
            <w:noWrap/>
            <w:vAlign w:val="center"/>
            <w:hideMark/>
          </w:tcPr>
          <w:p w14:paraId="3990BE2A" w14:textId="77777777" w:rsidR="00C4224D" w:rsidRPr="00C4224D" w:rsidRDefault="00C4224D" w:rsidP="00C4224D">
            <w:pPr>
              <w:spacing w:after="0" w:line="240" w:lineRule="auto"/>
              <w:jc w:val="center"/>
              <w:rPr>
                <w:rFonts w:ascii="Times New Roman" w:eastAsia="Times New Roman" w:hAnsi="Times New Roman" w:cs="Times New Roman"/>
                <w:color w:val="000000"/>
                <w:sz w:val="24"/>
                <w:szCs w:val="24"/>
              </w:rPr>
            </w:pPr>
            <w:r w:rsidRPr="00C4224D">
              <w:rPr>
                <w:rFonts w:ascii="Times New Roman" w:eastAsia="Times New Roman" w:hAnsi="Times New Roman" w:cs="Times New Roman"/>
                <w:color w:val="000000"/>
                <w:sz w:val="24"/>
                <w:szCs w:val="24"/>
              </w:rPr>
              <w:t>МИО</w:t>
            </w:r>
          </w:p>
        </w:tc>
        <w:tc>
          <w:tcPr>
            <w:tcW w:w="851" w:type="dxa"/>
            <w:tcBorders>
              <w:top w:val="nil"/>
              <w:left w:val="nil"/>
              <w:bottom w:val="single" w:sz="4" w:space="0" w:color="auto"/>
              <w:right w:val="single" w:sz="4" w:space="0" w:color="auto"/>
            </w:tcBorders>
            <w:noWrap/>
            <w:vAlign w:val="center"/>
            <w:hideMark/>
          </w:tcPr>
          <w:p w14:paraId="00DC173F" w14:textId="77777777" w:rsidR="00C4224D" w:rsidRPr="00C4224D" w:rsidRDefault="00C4224D" w:rsidP="00C4224D">
            <w:pPr>
              <w:spacing w:after="0" w:line="240" w:lineRule="auto"/>
              <w:jc w:val="center"/>
              <w:rPr>
                <w:rFonts w:ascii="Times New Roman" w:eastAsia="Times New Roman" w:hAnsi="Times New Roman" w:cs="Times New Roman"/>
                <w:color w:val="000000"/>
                <w:sz w:val="24"/>
                <w:szCs w:val="24"/>
              </w:rPr>
            </w:pPr>
            <w:r w:rsidRPr="00C4224D">
              <w:rPr>
                <w:rFonts w:ascii="Times New Roman" w:eastAsia="Times New Roman" w:hAnsi="Times New Roman" w:cs="Times New Roman"/>
                <w:color w:val="000000"/>
                <w:sz w:val="24"/>
                <w:szCs w:val="24"/>
              </w:rPr>
              <w:t>1</w:t>
            </w:r>
          </w:p>
        </w:tc>
        <w:tc>
          <w:tcPr>
            <w:tcW w:w="952" w:type="dxa"/>
            <w:tcBorders>
              <w:top w:val="nil"/>
              <w:left w:val="nil"/>
              <w:bottom w:val="single" w:sz="4" w:space="0" w:color="auto"/>
              <w:right w:val="single" w:sz="4" w:space="0" w:color="auto"/>
            </w:tcBorders>
            <w:vAlign w:val="center"/>
          </w:tcPr>
          <w:p w14:paraId="16747207" w14:textId="77777777" w:rsidR="00C4224D" w:rsidRPr="00C4224D" w:rsidRDefault="00C4224D" w:rsidP="00C4224D">
            <w:pPr>
              <w:spacing w:after="0" w:line="240" w:lineRule="auto"/>
              <w:jc w:val="center"/>
              <w:rPr>
                <w:rFonts w:ascii="Times New Roman" w:eastAsia="Times New Roman" w:hAnsi="Times New Roman" w:cs="Times New Roman"/>
                <w:color w:val="000000"/>
                <w:sz w:val="24"/>
                <w:szCs w:val="24"/>
              </w:rPr>
            </w:pPr>
            <w:r w:rsidRPr="00C4224D">
              <w:rPr>
                <w:rFonts w:ascii="Times New Roman" w:eastAsia="Times New Roman" w:hAnsi="Times New Roman" w:cs="Times New Roman"/>
                <w:color w:val="000000"/>
                <w:sz w:val="24"/>
                <w:szCs w:val="24"/>
              </w:rPr>
              <w:t>1</w:t>
            </w:r>
          </w:p>
        </w:tc>
      </w:tr>
      <w:tr w:rsidR="00C4224D" w:rsidRPr="00C4224D" w14:paraId="0119EDB7" w14:textId="77777777" w:rsidTr="00C4224D">
        <w:trPr>
          <w:trHeight w:val="432"/>
        </w:trPr>
        <w:tc>
          <w:tcPr>
            <w:tcW w:w="2696" w:type="dxa"/>
            <w:tcBorders>
              <w:top w:val="nil"/>
              <w:left w:val="single" w:sz="4" w:space="0" w:color="auto"/>
              <w:bottom w:val="single" w:sz="4" w:space="0" w:color="auto"/>
              <w:right w:val="single" w:sz="4" w:space="0" w:color="auto"/>
            </w:tcBorders>
            <w:vAlign w:val="center"/>
            <w:hideMark/>
          </w:tcPr>
          <w:p w14:paraId="23C1A0DC" w14:textId="77777777" w:rsidR="00C4224D" w:rsidRPr="00C4224D" w:rsidRDefault="00C4224D" w:rsidP="00C4224D">
            <w:pPr>
              <w:spacing w:after="0" w:line="240" w:lineRule="auto"/>
              <w:jc w:val="center"/>
              <w:rPr>
                <w:rFonts w:ascii="Times New Roman" w:eastAsia="Times New Roman" w:hAnsi="Times New Roman" w:cs="Times New Roman"/>
                <w:color w:val="000000"/>
                <w:sz w:val="24"/>
                <w:szCs w:val="24"/>
              </w:rPr>
            </w:pPr>
            <w:r w:rsidRPr="00C4224D">
              <w:rPr>
                <w:rFonts w:ascii="Times New Roman" w:eastAsia="Times New Roman" w:hAnsi="Times New Roman" w:cs="Times New Roman"/>
                <w:color w:val="000000"/>
                <w:sz w:val="24"/>
                <w:szCs w:val="24"/>
              </w:rPr>
              <w:t>Фізична культура</w:t>
            </w:r>
          </w:p>
        </w:tc>
        <w:tc>
          <w:tcPr>
            <w:tcW w:w="1700" w:type="dxa"/>
            <w:tcBorders>
              <w:top w:val="nil"/>
              <w:left w:val="nil"/>
              <w:bottom w:val="single" w:sz="4" w:space="0" w:color="auto"/>
              <w:right w:val="single" w:sz="4" w:space="0" w:color="auto"/>
            </w:tcBorders>
            <w:noWrap/>
            <w:vAlign w:val="center"/>
            <w:hideMark/>
          </w:tcPr>
          <w:p w14:paraId="5644D879" w14:textId="77777777" w:rsidR="00C4224D" w:rsidRPr="00C4224D" w:rsidRDefault="00C4224D" w:rsidP="00C4224D">
            <w:pPr>
              <w:spacing w:after="0" w:line="240" w:lineRule="auto"/>
              <w:jc w:val="center"/>
              <w:rPr>
                <w:rFonts w:ascii="Times New Roman" w:eastAsia="Times New Roman" w:hAnsi="Times New Roman" w:cs="Times New Roman"/>
                <w:color w:val="000000"/>
                <w:sz w:val="24"/>
                <w:szCs w:val="24"/>
              </w:rPr>
            </w:pPr>
            <w:r w:rsidRPr="00C4224D">
              <w:rPr>
                <w:rFonts w:ascii="Times New Roman" w:eastAsia="Times New Roman" w:hAnsi="Times New Roman" w:cs="Times New Roman"/>
                <w:color w:val="000000"/>
                <w:sz w:val="24"/>
                <w:szCs w:val="24"/>
              </w:rPr>
              <w:t> </w:t>
            </w:r>
          </w:p>
        </w:tc>
        <w:tc>
          <w:tcPr>
            <w:tcW w:w="1949" w:type="dxa"/>
            <w:tcBorders>
              <w:top w:val="nil"/>
              <w:left w:val="nil"/>
              <w:bottom w:val="single" w:sz="4" w:space="0" w:color="auto"/>
              <w:right w:val="single" w:sz="4" w:space="0" w:color="auto"/>
            </w:tcBorders>
            <w:noWrap/>
            <w:vAlign w:val="center"/>
            <w:hideMark/>
          </w:tcPr>
          <w:p w14:paraId="2A317329" w14:textId="77777777" w:rsidR="00C4224D" w:rsidRPr="00C4224D" w:rsidRDefault="00C4224D" w:rsidP="00C4224D">
            <w:pPr>
              <w:spacing w:after="0" w:line="240" w:lineRule="auto"/>
              <w:jc w:val="center"/>
              <w:rPr>
                <w:rFonts w:ascii="Times New Roman" w:eastAsia="Times New Roman" w:hAnsi="Times New Roman" w:cs="Times New Roman"/>
                <w:color w:val="000000"/>
                <w:sz w:val="24"/>
                <w:szCs w:val="24"/>
              </w:rPr>
            </w:pPr>
            <w:r w:rsidRPr="00C4224D">
              <w:rPr>
                <w:rFonts w:ascii="Times New Roman" w:eastAsia="Times New Roman" w:hAnsi="Times New Roman" w:cs="Times New Roman"/>
                <w:color w:val="000000"/>
                <w:sz w:val="24"/>
                <w:szCs w:val="24"/>
              </w:rPr>
              <w:t>Фізична культура</w:t>
            </w:r>
          </w:p>
        </w:tc>
        <w:tc>
          <w:tcPr>
            <w:tcW w:w="1276" w:type="dxa"/>
            <w:tcBorders>
              <w:top w:val="nil"/>
              <w:left w:val="nil"/>
              <w:bottom w:val="single" w:sz="4" w:space="0" w:color="auto"/>
              <w:right w:val="single" w:sz="4" w:space="0" w:color="auto"/>
            </w:tcBorders>
            <w:noWrap/>
            <w:vAlign w:val="center"/>
            <w:hideMark/>
          </w:tcPr>
          <w:p w14:paraId="461BBBEB" w14:textId="77777777" w:rsidR="00C4224D" w:rsidRPr="00C4224D" w:rsidRDefault="00C4224D" w:rsidP="00C4224D">
            <w:pPr>
              <w:spacing w:after="0" w:line="240" w:lineRule="auto"/>
              <w:jc w:val="center"/>
              <w:rPr>
                <w:rFonts w:ascii="Times New Roman" w:eastAsia="Times New Roman" w:hAnsi="Times New Roman" w:cs="Times New Roman"/>
                <w:color w:val="000000"/>
                <w:sz w:val="24"/>
                <w:szCs w:val="24"/>
              </w:rPr>
            </w:pPr>
            <w:r w:rsidRPr="00C4224D">
              <w:rPr>
                <w:rFonts w:ascii="Times New Roman" w:eastAsia="Times New Roman" w:hAnsi="Times New Roman" w:cs="Times New Roman"/>
                <w:color w:val="000000"/>
                <w:sz w:val="24"/>
                <w:szCs w:val="24"/>
              </w:rPr>
              <w:t>ФІО</w:t>
            </w:r>
          </w:p>
        </w:tc>
        <w:tc>
          <w:tcPr>
            <w:tcW w:w="851" w:type="dxa"/>
            <w:tcBorders>
              <w:top w:val="nil"/>
              <w:left w:val="nil"/>
              <w:bottom w:val="single" w:sz="4" w:space="0" w:color="auto"/>
              <w:right w:val="single" w:sz="4" w:space="0" w:color="auto"/>
            </w:tcBorders>
            <w:noWrap/>
            <w:vAlign w:val="center"/>
            <w:hideMark/>
          </w:tcPr>
          <w:p w14:paraId="3104FFE9" w14:textId="77777777" w:rsidR="00C4224D" w:rsidRPr="00C4224D" w:rsidRDefault="00C4224D" w:rsidP="00C4224D">
            <w:pPr>
              <w:spacing w:after="0" w:line="240" w:lineRule="auto"/>
              <w:jc w:val="center"/>
              <w:rPr>
                <w:rFonts w:ascii="Times New Roman" w:eastAsia="Times New Roman" w:hAnsi="Times New Roman" w:cs="Times New Roman"/>
                <w:color w:val="000000"/>
                <w:sz w:val="24"/>
                <w:szCs w:val="24"/>
              </w:rPr>
            </w:pPr>
            <w:r w:rsidRPr="00C4224D">
              <w:rPr>
                <w:rFonts w:ascii="Times New Roman" w:eastAsia="Times New Roman" w:hAnsi="Times New Roman" w:cs="Times New Roman"/>
                <w:color w:val="000000"/>
                <w:sz w:val="24"/>
                <w:szCs w:val="24"/>
              </w:rPr>
              <w:t>3</w:t>
            </w:r>
          </w:p>
        </w:tc>
        <w:tc>
          <w:tcPr>
            <w:tcW w:w="952" w:type="dxa"/>
            <w:tcBorders>
              <w:top w:val="nil"/>
              <w:left w:val="nil"/>
              <w:bottom w:val="single" w:sz="4" w:space="0" w:color="auto"/>
              <w:right w:val="single" w:sz="4" w:space="0" w:color="auto"/>
            </w:tcBorders>
          </w:tcPr>
          <w:p w14:paraId="27DA69CF" w14:textId="77777777" w:rsidR="00C4224D" w:rsidRPr="00C4224D" w:rsidRDefault="00C4224D" w:rsidP="00C4224D">
            <w:pPr>
              <w:spacing w:after="0" w:line="240" w:lineRule="auto"/>
              <w:jc w:val="center"/>
              <w:rPr>
                <w:rFonts w:ascii="Times New Roman" w:eastAsia="Times New Roman" w:hAnsi="Times New Roman" w:cs="Times New Roman"/>
                <w:color w:val="000000"/>
                <w:sz w:val="24"/>
                <w:szCs w:val="24"/>
              </w:rPr>
            </w:pPr>
            <w:r w:rsidRPr="00C4224D">
              <w:rPr>
                <w:rFonts w:ascii="Times New Roman" w:eastAsia="Times New Roman" w:hAnsi="Times New Roman" w:cs="Times New Roman"/>
                <w:color w:val="000000"/>
                <w:sz w:val="24"/>
                <w:szCs w:val="24"/>
              </w:rPr>
              <w:t>3</w:t>
            </w:r>
          </w:p>
        </w:tc>
      </w:tr>
      <w:tr w:rsidR="00C4224D" w:rsidRPr="00C4224D" w14:paraId="3EEEB91D" w14:textId="77777777" w:rsidTr="00C4224D">
        <w:trPr>
          <w:trHeight w:val="300"/>
        </w:trPr>
        <w:tc>
          <w:tcPr>
            <w:tcW w:w="7621" w:type="dxa"/>
            <w:gridSpan w:val="4"/>
            <w:tcBorders>
              <w:top w:val="single" w:sz="4" w:space="0" w:color="auto"/>
              <w:left w:val="single" w:sz="4" w:space="0" w:color="auto"/>
              <w:bottom w:val="single" w:sz="4" w:space="0" w:color="auto"/>
              <w:right w:val="single" w:sz="4" w:space="0" w:color="auto"/>
            </w:tcBorders>
            <w:noWrap/>
            <w:vAlign w:val="center"/>
            <w:hideMark/>
          </w:tcPr>
          <w:p w14:paraId="5AC12BD8" w14:textId="77777777" w:rsidR="00C4224D" w:rsidRPr="00C4224D" w:rsidRDefault="00C4224D" w:rsidP="00C4224D">
            <w:pPr>
              <w:spacing w:after="0" w:line="240" w:lineRule="auto"/>
              <w:rPr>
                <w:rFonts w:ascii="Times New Roman" w:eastAsia="Times New Roman" w:hAnsi="Times New Roman" w:cs="Times New Roman"/>
                <w:b/>
                <w:bCs/>
                <w:color w:val="000000"/>
                <w:sz w:val="24"/>
                <w:szCs w:val="24"/>
              </w:rPr>
            </w:pPr>
            <w:r w:rsidRPr="00C4224D">
              <w:rPr>
                <w:rFonts w:ascii="Times New Roman" w:eastAsia="Times New Roman" w:hAnsi="Times New Roman" w:cs="Times New Roman"/>
                <w:b/>
                <w:bCs/>
                <w:color w:val="000000"/>
                <w:sz w:val="24"/>
                <w:szCs w:val="24"/>
              </w:rPr>
              <w:t>Усього</w:t>
            </w:r>
          </w:p>
        </w:tc>
        <w:tc>
          <w:tcPr>
            <w:tcW w:w="851" w:type="dxa"/>
            <w:tcBorders>
              <w:top w:val="nil"/>
              <w:left w:val="nil"/>
              <w:bottom w:val="single" w:sz="4" w:space="0" w:color="auto"/>
              <w:right w:val="single" w:sz="4" w:space="0" w:color="auto"/>
            </w:tcBorders>
            <w:noWrap/>
            <w:vAlign w:val="center"/>
            <w:hideMark/>
          </w:tcPr>
          <w:p w14:paraId="3FBBD74F" w14:textId="77777777" w:rsidR="00C4224D" w:rsidRPr="00C4224D" w:rsidRDefault="00C4224D" w:rsidP="00C4224D">
            <w:pPr>
              <w:spacing w:after="0" w:line="240" w:lineRule="auto"/>
              <w:jc w:val="center"/>
              <w:rPr>
                <w:rFonts w:ascii="Times New Roman" w:eastAsia="Times New Roman" w:hAnsi="Times New Roman" w:cs="Times New Roman"/>
                <w:b/>
                <w:bCs/>
                <w:color w:val="000000"/>
                <w:sz w:val="24"/>
                <w:szCs w:val="24"/>
              </w:rPr>
            </w:pPr>
            <w:r w:rsidRPr="00C4224D">
              <w:rPr>
                <w:rFonts w:ascii="Times New Roman" w:eastAsia="Times New Roman" w:hAnsi="Times New Roman" w:cs="Times New Roman"/>
                <w:b/>
                <w:bCs/>
                <w:color w:val="000000"/>
                <w:sz w:val="24"/>
                <w:szCs w:val="24"/>
              </w:rPr>
              <w:t>29</w:t>
            </w:r>
          </w:p>
        </w:tc>
        <w:tc>
          <w:tcPr>
            <w:tcW w:w="952" w:type="dxa"/>
            <w:tcBorders>
              <w:top w:val="nil"/>
              <w:left w:val="nil"/>
              <w:bottom w:val="single" w:sz="4" w:space="0" w:color="auto"/>
              <w:right w:val="single" w:sz="4" w:space="0" w:color="auto"/>
            </w:tcBorders>
          </w:tcPr>
          <w:p w14:paraId="243FCED6" w14:textId="77777777" w:rsidR="00C4224D" w:rsidRPr="00C4224D" w:rsidRDefault="00C4224D" w:rsidP="00C4224D">
            <w:pPr>
              <w:spacing w:after="0" w:line="240" w:lineRule="auto"/>
              <w:jc w:val="center"/>
              <w:rPr>
                <w:rFonts w:ascii="Times New Roman" w:eastAsia="Times New Roman" w:hAnsi="Times New Roman" w:cs="Times New Roman"/>
                <w:b/>
                <w:bCs/>
                <w:color w:val="000000"/>
                <w:sz w:val="24"/>
                <w:szCs w:val="24"/>
              </w:rPr>
            </w:pPr>
            <w:r w:rsidRPr="00C4224D">
              <w:rPr>
                <w:rFonts w:ascii="Times New Roman" w:eastAsia="Times New Roman" w:hAnsi="Times New Roman" w:cs="Times New Roman"/>
                <w:b/>
                <w:bCs/>
                <w:color w:val="000000"/>
                <w:sz w:val="24"/>
                <w:szCs w:val="24"/>
              </w:rPr>
              <w:t>32</w:t>
            </w:r>
          </w:p>
        </w:tc>
      </w:tr>
      <w:tr w:rsidR="00C4224D" w:rsidRPr="00C4224D" w14:paraId="19443BA6" w14:textId="77777777" w:rsidTr="00C4224D">
        <w:trPr>
          <w:trHeight w:val="289"/>
        </w:trPr>
        <w:tc>
          <w:tcPr>
            <w:tcW w:w="7621" w:type="dxa"/>
            <w:gridSpan w:val="4"/>
            <w:tcBorders>
              <w:top w:val="single" w:sz="4" w:space="0" w:color="auto"/>
              <w:left w:val="single" w:sz="4" w:space="0" w:color="auto"/>
              <w:bottom w:val="single" w:sz="4" w:space="0" w:color="auto"/>
              <w:right w:val="single" w:sz="4" w:space="0" w:color="auto"/>
            </w:tcBorders>
            <w:vAlign w:val="center"/>
            <w:hideMark/>
          </w:tcPr>
          <w:p w14:paraId="6740716A" w14:textId="77777777" w:rsidR="00C4224D" w:rsidRPr="00C4224D" w:rsidRDefault="00C4224D" w:rsidP="00C4224D">
            <w:pPr>
              <w:spacing w:after="0" w:line="240" w:lineRule="auto"/>
              <w:rPr>
                <w:rFonts w:ascii="Times New Roman" w:eastAsia="Times New Roman" w:hAnsi="Times New Roman" w:cs="Times New Roman"/>
                <w:b/>
                <w:bCs/>
                <w:color w:val="000000"/>
                <w:sz w:val="24"/>
                <w:szCs w:val="24"/>
              </w:rPr>
            </w:pPr>
            <w:r w:rsidRPr="00C4224D">
              <w:rPr>
                <w:rFonts w:ascii="Times New Roman" w:eastAsia="Times New Roman" w:hAnsi="Times New Roman" w:cs="Times New Roman"/>
                <w:b/>
                <w:bCs/>
                <w:color w:val="000000"/>
                <w:sz w:val="24"/>
                <w:szCs w:val="24"/>
              </w:rPr>
              <w:t>Фінансується по школі</w:t>
            </w:r>
          </w:p>
        </w:tc>
        <w:tc>
          <w:tcPr>
            <w:tcW w:w="851" w:type="dxa"/>
            <w:tcBorders>
              <w:top w:val="nil"/>
              <w:left w:val="nil"/>
              <w:bottom w:val="single" w:sz="4" w:space="0" w:color="auto"/>
              <w:right w:val="single" w:sz="4" w:space="0" w:color="auto"/>
            </w:tcBorders>
            <w:noWrap/>
            <w:vAlign w:val="center"/>
            <w:hideMark/>
          </w:tcPr>
          <w:p w14:paraId="2E4BCE38" w14:textId="77777777" w:rsidR="00C4224D" w:rsidRPr="00C4224D" w:rsidRDefault="00C4224D" w:rsidP="00C4224D">
            <w:pPr>
              <w:spacing w:after="0" w:line="240" w:lineRule="auto"/>
              <w:jc w:val="center"/>
              <w:rPr>
                <w:rFonts w:ascii="Times New Roman" w:eastAsia="Times New Roman" w:hAnsi="Times New Roman" w:cs="Times New Roman"/>
                <w:b/>
                <w:bCs/>
                <w:color w:val="000000"/>
                <w:sz w:val="24"/>
                <w:szCs w:val="24"/>
              </w:rPr>
            </w:pPr>
            <w:r w:rsidRPr="00C4224D">
              <w:rPr>
                <w:rFonts w:ascii="Times New Roman" w:eastAsia="Times New Roman" w:hAnsi="Times New Roman" w:cs="Times New Roman"/>
                <w:b/>
                <w:bCs/>
                <w:color w:val="000000"/>
                <w:sz w:val="24"/>
                <w:szCs w:val="24"/>
              </w:rPr>
              <w:t>29</w:t>
            </w:r>
          </w:p>
        </w:tc>
        <w:tc>
          <w:tcPr>
            <w:tcW w:w="952" w:type="dxa"/>
            <w:tcBorders>
              <w:top w:val="nil"/>
              <w:left w:val="nil"/>
              <w:bottom w:val="single" w:sz="4" w:space="0" w:color="auto"/>
              <w:right w:val="single" w:sz="4" w:space="0" w:color="auto"/>
            </w:tcBorders>
          </w:tcPr>
          <w:p w14:paraId="2D330499" w14:textId="77777777" w:rsidR="00C4224D" w:rsidRPr="00C4224D" w:rsidRDefault="00C4224D" w:rsidP="00C4224D">
            <w:pPr>
              <w:spacing w:after="0" w:line="240" w:lineRule="auto"/>
              <w:jc w:val="center"/>
              <w:rPr>
                <w:rFonts w:ascii="Times New Roman" w:eastAsia="Times New Roman" w:hAnsi="Times New Roman" w:cs="Times New Roman"/>
                <w:b/>
                <w:bCs/>
                <w:color w:val="000000"/>
                <w:sz w:val="24"/>
                <w:szCs w:val="24"/>
              </w:rPr>
            </w:pPr>
            <w:r w:rsidRPr="00C4224D">
              <w:rPr>
                <w:rFonts w:ascii="Times New Roman" w:eastAsia="Times New Roman" w:hAnsi="Times New Roman" w:cs="Times New Roman"/>
                <w:b/>
                <w:bCs/>
                <w:color w:val="000000"/>
                <w:sz w:val="24"/>
                <w:szCs w:val="24"/>
              </w:rPr>
              <w:t>32</w:t>
            </w:r>
          </w:p>
        </w:tc>
      </w:tr>
    </w:tbl>
    <w:p w14:paraId="69B10F84" w14:textId="77777777" w:rsidR="00C4224D" w:rsidRPr="00C4224D" w:rsidRDefault="00C4224D" w:rsidP="00C4224D">
      <w:pPr>
        <w:spacing w:after="0" w:line="240" w:lineRule="auto"/>
        <w:jc w:val="center"/>
        <w:rPr>
          <w:rFonts w:ascii="Times New Roman" w:eastAsia="Times New Roman" w:hAnsi="Times New Roman" w:cs="Times New Roman"/>
          <w:b/>
          <w:sz w:val="28"/>
          <w:szCs w:val="24"/>
        </w:rPr>
      </w:pPr>
    </w:p>
    <w:p w14:paraId="48AD2E58" w14:textId="77777777" w:rsidR="00C4224D" w:rsidRPr="00C4224D" w:rsidRDefault="00C4224D" w:rsidP="00C4224D">
      <w:pPr>
        <w:spacing w:after="0" w:line="240" w:lineRule="auto"/>
        <w:jc w:val="center"/>
        <w:rPr>
          <w:rFonts w:ascii="Times New Roman" w:eastAsia="Times New Roman" w:hAnsi="Times New Roman" w:cs="Times New Roman"/>
          <w:b/>
          <w:sz w:val="28"/>
          <w:szCs w:val="24"/>
        </w:rPr>
      </w:pPr>
    </w:p>
    <w:p w14:paraId="36D7B552" w14:textId="77777777" w:rsidR="00C4224D" w:rsidRPr="00C4224D" w:rsidRDefault="00C4224D" w:rsidP="00C4224D">
      <w:pPr>
        <w:spacing w:after="0" w:line="240" w:lineRule="auto"/>
        <w:jc w:val="center"/>
        <w:rPr>
          <w:rFonts w:ascii="Times New Roman" w:eastAsia="Calibri" w:hAnsi="Times New Roman" w:cs="Times New Roman"/>
          <w:sz w:val="20"/>
          <w:szCs w:val="20"/>
        </w:rPr>
      </w:pPr>
      <w:r w:rsidRPr="00C4224D">
        <w:rPr>
          <w:rFonts w:ascii="Times New Roman" w:eastAsia="Times New Roman" w:hAnsi="Times New Roman" w:cs="Times New Roman"/>
          <w:b/>
          <w:sz w:val="28"/>
          <w:szCs w:val="24"/>
        </w:rPr>
        <w:t xml:space="preserve"> </w:t>
      </w:r>
    </w:p>
    <w:p w14:paraId="0C53CBFB" w14:textId="77777777" w:rsidR="00C4224D" w:rsidRPr="00C4224D" w:rsidRDefault="00C4224D" w:rsidP="00C4224D">
      <w:pPr>
        <w:spacing w:after="0" w:line="240" w:lineRule="auto"/>
        <w:rPr>
          <w:rFonts w:ascii="Times New Roman" w:eastAsia="Times New Roman" w:hAnsi="Times New Roman" w:cs="Times New Roman"/>
          <w:sz w:val="24"/>
          <w:szCs w:val="24"/>
        </w:rPr>
      </w:pPr>
    </w:p>
    <w:p w14:paraId="05C510B6" w14:textId="77777777" w:rsidR="00C4224D" w:rsidRPr="00C4224D" w:rsidRDefault="00C4224D" w:rsidP="00C4224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                             </w:t>
      </w:r>
      <w:r w:rsidRPr="00C4224D">
        <w:rPr>
          <w:rFonts w:ascii="Times New Roman" w:eastAsia="Times New Roman" w:hAnsi="Times New Roman" w:cs="Times New Roman"/>
          <w:b/>
          <w:bCs/>
          <w:sz w:val="24"/>
          <w:szCs w:val="24"/>
        </w:rPr>
        <w:t>Директор                                     Андрій   КОСТЮК</w:t>
      </w:r>
    </w:p>
    <w:p w14:paraId="741ED641" w14:textId="77777777" w:rsidR="00C4224D" w:rsidRPr="00C4224D" w:rsidRDefault="00C4224D" w:rsidP="00C4224D">
      <w:pPr>
        <w:spacing w:after="0" w:line="240" w:lineRule="auto"/>
        <w:rPr>
          <w:rFonts w:ascii="Times New Roman" w:eastAsia="Times New Roman" w:hAnsi="Times New Roman" w:cs="Times New Roman"/>
          <w:sz w:val="24"/>
          <w:szCs w:val="24"/>
        </w:rPr>
      </w:pPr>
      <w:r w:rsidRPr="00C4224D">
        <w:rPr>
          <w:rFonts w:ascii="Times New Roman" w:eastAsia="Times New Roman" w:hAnsi="Times New Roman" w:cs="Times New Roman"/>
          <w:sz w:val="24"/>
          <w:szCs w:val="24"/>
        </w:rPr>
        <w:t xml:space="preserve">                                            </w:t>
      </w:r>
    </w:p>
    <w:p w14:paraId="5E0E6808" w14:textId="77777777" w:rsidR="00C4224D" w:rsidRPr="00C4224D" w:rsidRDefault="00C4224D" w:rsidP="00C4224D">
      <w:pPr>
        <w:spacing w:after="0" w:line="240" w:lineRule="auto"/>
        <w:rPr>
          <w:rFonts w:ascii="Times New Roman" w:eastAsia="Times New Roman" w:hAnsi="Times New Roman" w:cs="Times New Roman"/>
          <w:sz w:val="24"/>
          <w:szCs w:val="24"/>
        </w:rPr>
      </w:pPr>
    </w:p>
    <w:p w14:paraId="69B9F4D0" w14:textId="77777777" w:rsidR="00C4224D" w:rsidRPr="00C4224D" w:rsidRDefault="00C4224D" w:rsidP="00C4224D">
      <w:pPr>
        <w:spacing w:after="0" w:line="240" w:lineRule="auto"/>
        <w:rPr>
          <w:rFonts w:ascii="Times New Roman" w:eastAsia="Times New Roman" w:hAnsi="Times New Roman" w:cs="Times New Roman"/>
          <w:sz w:val="24"/>
          <w:szCs w:val="24"/>
        </w:rPr>
      </w:pPr>
      <w:r w:rsidRPr="00C4224D">
        <w:rPr>
          <w:rFonts w:ascii="Times New Roman" w:eastAsia="Times New Roman" w:hAnsi="Times New Roman" w:cs="Times New Roman"/>
          <w:sz w:val="24"/>
          <w:szCs w:val="24"/>
        </w:rPr>
        <w:t xml:space="preserve">                                     </w:t>
      </w:r>
    </w:p>
    <w:p w14:paraId="1DF1BDB6" w14:textId="77777777" w:rsidR="00C4224D" w:rsidRDefault="00C4224D" w:rsidP="00117451">
      <w:pPr>
        <w:shd w:val="clear" w:color="auto" w:fill="FFFFFF"/>
        <w:spacing w:after="0" w:line="240" w:lineRule="auto"/>
        <w:rPr>
          <w:rFonts w:ascii="Times New Roman" w:eastAsia="Times New Roman" w:hAnsi="Times New Roman" w:cs="Times New Roman"/>
          <w:b/>
          <w:color w:val="1F497D" w:themeColor="text2"/>
          <w:sz w:val="24"/>
          <w:szCs w:val="24"/>
        </w:rPr>
      </w:pPr>
      <w:r w:rsidRPr="00C4224D">
        <w:rPr>
          <w:rFonts w:ascii="Times New Roman" w:eastAsia="Times New Roman" w:hAnsi="Times New Roman" w:cs="Times New Roman"/>
          <w:color w:val="1F497D" w:themeColor="text2"/>
          <w:sz w:val="20"/>
          <w:szCs w:val="20"/>
          <w:lang w:val="ru-RU"/>
        </w:rPr>
        <w:lastRenderedPageBreak/>
        <w:t xml:space="preserve">                           </w:t>
      </w:r>
      <w:r w:rsidR="005F4DCE">
        <w:rPr>
          <w:rFonts w:ascii="Times New Roman" w:eastAsia="Times New Roman" w:hAnsi="Times New Roman" w:cs="Times New Roman"/>
          <w:color w:val="1F497D" w:themeColor="text2"/>
          <w:sz w:val="20"/>
          <w:szCs w:val="20"/>
          <w:lang w:val="ru-RU"/>
        </w:rPr>
        <w:t xml:space="preserve">  </w:t>
      </w:r>
      <w:r w:rsidR="001959E0">
        <w:rPr>
          <w:rFonts w:ascii="Times New Roman" w:eastAsia="Times New Roman" w:hAnsi="Times New Roman" w:cs="Times New Roman"/>
          <w:b/>
          <w:color w:val="1F497D" w:themeColor="text2"/>
          <w:sz w:val="24"/>
          <w:szCs w:val="24"/>
        </w:rPr>
        <w:t xml:space="preserve">                                                           </w:t>
      </w:r>
      <w:r w:rsidRPr="00C4224D">
        <w:rPr>
          <w:rFonts w:ascii="Times New Roman" w:eastAsia="Times New Roman" w:hAnsi="Times New Roman" w:cs="Times New Roman"/>
          <w:b/>
          <w:color w:val="1F497D" w:themeColor="text2"/>
          <w:sz w:val="24"/>
          <w:szCs w:val="24"/>
        </w:rPr>
        <w:t xml:space="preserve">  </w:t>
      </w:r>
    </w:p>
    <w:p w14:paraId="5E07A30A" w14:textId="77777777" w:rsidR="00117451" w:rsidRDefault="00117451" w:rsidP="00117451">
      <w:pPr>
        <w:shd w:val="clear" w:color="auto" w:fill="FFFFFF"/>
        <w:spacing w:after="0" w:line="240" w:lineRule="auto"/>
        <w:rPr>
          <w:rFonts w:ascii="Times New Roman" w:eastAsia="Times New Roman" w:hAnsi="Times New Roman" w:cs="Times New Roman"/>
          <w:b/>
          <w:color w:val="1F497D" w:themeColor="text2"/>
          <w:sz w:val="24"/>
          <w:szCs w:val="24"/>
        </w:rPr>
      </w:pPr>
    </w:p>
    <w:tbl>
      <w:tblPr>
        <w:tblpPr w:leftFromText="180" w:rightFromText="180" w:vertAnchor="page" w:horzAnchor="margin" w:tblpX="324" w:tblpY="3233"/>
        <w:tblW w:w="9565" w:type="dxa"/>
        <w:tblLayout w:type="fixed"/>
        <w:tblLook w:val="04A0" w:firstRow="1" w:lastRow="0" w:firstColumn="1" w:lastColumn="0" w:noHBand="0" w:noVBand="1"/>
      </w:tblPr>
      <w:tblGrid>
        <w:gridCol w:w="2132"/>
        <w:gridCol w:w="1581"/>
        <w:gridCol w:w="3321"/>
        <w:gridCol w:w="1424"/>
        <w:gridCol w:w="1107"/>
      </w:tblGrid>
      <w:tr w:rsidR="005F4DCE" w:rsidRPr="005F4DCE" w14:paraId="521B796A" w14:textId="77777777" w:rsidTr="005F4DCE">
        <w:trPr>
          <w:trHeight w:val="600"/>
        </w:trPr>
        <w:tc>
          <w:tcPr>
            <w:tcW w:w="2132" w:type="dxa"/>
            <w:tcBorders>
              <w:top w:val="single" w:sz="4" w:space="0" w:color="auto"/>
              <w:left w:val="single" w:sz="4" w:space="0" w:color="auto"/>
              <w:bottom w:val="single" w:sz="4" w:space="0" w:color="auto"/>
              <w:right w:val="single" w:sz="4" w:space="0" w:color="auto"/>
            </w:tcBorders>
            <w:noWrap/>
            <w:vAlign w:val="center"/>
            <w:hideMark/>
          </w:tcPr>
          <w:p w14:paraId="6606B21D" w14:textId="77777777" w:rsidR="005F4DCE" w:rsidRPr="005F4DCE" w:rsidRDefault="005F4DCE" w:rsidP="005F4DCE">
            <w:pPr>
              <w:shd w:val="clear" w:color="auto" w:fill="FFFFFF"/>
              <w:spacing w:after="0" w:line="240" w:lineRule="auto"/>
              <w:rPr>
                <w:rFonts w:ascii="Times New Roman" w:eastAsia="Times New Roman" w:hAnsi="Times New Roman" w:cs="Times New Roman"/>
                <w:b/>
                <w:bCs/>
                <w:sz w:val="24"/>
                <w:szCs w:val="24"/>
              </w:rPr>
            </w:pPr>
            <w:r w:rsidRPr="005F4DCE">
              <w:rPr>
                <w:rFonts w:ascii="Times New Roman" w:eastAsia="Times New Roman" w:hAnsi="Times New Roman" w:cs="Times New Roman"/>
                <w:b/>
                <w:bCs/>
                <w:sz w:val="24"/>
                <w:szCs w:val="24"/>
              </w:rPr>
              <w:t>Галузь</w:t>
            </w:r>
          </w:p>
        </w:tc>
        <w:tc>
          <w:tcPr>
            <w:tcW w:w="1581" w:type="dxa"/>
            <w:tcBorders>
              <w:top w:val="single" w:sz="4" w:space="0" w:color="auto"/>
              <w:left w:val="nil"/>
              <w:bottom w:val="single" w:sz="4" w:space="0" w:color="auto"/>
              <w:right w:val="single" w:sz="4" w:space="0" w:color="auto"/>
            </w:tcBorders>
            <w:vAlign w:val="center"/>
            <w:hideMark/>
          </w:tcPr>
          <w:p w14:paraId="29EBE990" w14:textId="77777777" w:rsidR="005F4DCE" w:rsidRPr="005F4DCE" w:rsidRDefault="005F4DCE" w:rsidP="005F4DCE">
            <w:pPr>
              <w:shd w:val="clear" w:color="auto" w:fill="FFFFFF"/>
              <w:spacing w:after="0" w:line="240" w:lineRule="auto"/>
              <w:rPr>
                <w:rFonts w:ascii="Times New Roman" w:eastAsia="Times New Roman" w:hAnsi="Times New Roman" w:cs="Times New Roman"/>
                <w:b/>
                <w:bCs/>
                <w:sz w:val="24"/>
                <w:szCs w:val="24"/>
              </w:rPr>
            </w:pPr>
            <w:r w:rsidRPr="005F4DCE">
              <w:rPr>
                <w:rFonts w:ascii="Times New Roman" w:eastAsia="Times New Roman" w:hAnsi="Times New Roman" w:cs="Times New Roman"/>
                <w:b/>
                <w:bCs/>
                <w:sz w:val="24"/>
                <w:szCs w:val="24"/>
              </w:rPr>
              <w:t>Інтегрований курс</w:t>
            </w:r>
          </w:p>
        </w:tc>
        <w:tc>
          <w:tcPr>
            <w:tcW w:w="3321" w:type="dxa"/>
            <w:tcBorders>
              <w:top w:val="single" w:sz="4" w:space="0" w:color="auto"/>
              <w:left w:val="nil"/>
              <w:bottom w:val="single" w:sz="4" w:space="0" w:color="auto"/>
              <w:right w:val="single" w:sz="4" w:space="0" w:color="auto"/>
            </w:tcBorders>
            <w:vAlign w:val="center"/>
            <w:hideMark/>
          </w:tcPr>
          <w:p w14:paraId="5A6C09C9" w14:textId="77777777" w:rsidR="005F4DCE" w:rsidRPr="005F4DCE" w:rsidRDefault="005F4DCE" w:rsidP="005F4DCE">
            <w:pPr>
              <w:shd w:val="clear" w:color="auto" w:fill="FFFFFF"/>
              <w:spacing w:after="0" w:line="240" w:lineRule="auto"/>
              <w:rPr>
                <w:rFonts w:ascii="Times New Roman" w:eastAsia="Times New Roman" w:hAnsi="Times New Roman" w:cs="Times New Roman"/>
                <w:b/>
                <w:bCs/>
                <w:sz w:val="24"/>
                <w:szCs w:val="24"/>
              </w:rPr>
            </w:pPr>
            <w:r w:rsidRPr="005F4DCE">
              <w:rPr>
                <w:rFonts w:ascii="Times New Roman" w:eastAsia="Times New Roman" w:hAnsi="Times New Roman" w:cs="Times New Roman"/>
                <w:b/>
                <w:bCs/>
                <w:sz w:val="24"/>
                <w:szCs w:val="24"/>
              </w:rPr>
              <w:t>Предмет</w:t>
            </w:r>
          </w:p>
        </w:tc>
        <w:tc>
          <w:tcPr>
            <w:tcW w:w="1424" w:type="dxa"/>
            <w:tcBorders>
              <w:top w:val="single" w:sz="4" w:space="0" w:color="auto"/>
              <w:left w:val="nil"/>
              <w:bottom w:val="single" w:sz="4" w:space="0" w:color="auto"/>
              <w:right w:val="single" w:sz="4" w:space="0" w:color="auto"/>
            </w:tcBorders>
            <w:vAlign w:val="center"/>
            <w:hideMark/>
          </w:tcPr>
          <w:p w14:paraId="7DC04101" w14:textId="77777777" w:rsidR="005F4DCE" w:rsidRPr="005F4DCE" w:rsidRDefault="005F4DCE" w:rsidP="005F4DCE">
            <w:pPr>
              <w:shd w:val="clear" w:color="auto" w:fill="FFFFFF"/>
              <w:spacing w:after="0" w:line="240" w:lineRule="auto"/>
              <w:rPr>
                <w:rFonts w:ascii="Times New Roman" w:eastAsia="Times New Roman" w:hAnsi="Times New Roman" w:cs="Times New Roman"/>
                <w:b/>
                <w:bCs/>
                <w:sz w:val="24"/>
                <w:szCs w:val="24"/>
              </w:rPr>
            </w:pPr>
            <w:r w:rsidRPr="005F4DCE">
              <w:rPr>
                <w:rFonts w:ascii="Times New Roman" w:eastAsia="Times New Roman" w:hAnsi="Times New Roman" w:cs="Times New Roman"/>
                <w:b/>
                <w:bCs/>
                <w:sz w:val="24"/>
                <w:szCs w:val="24"/>
              </w:rPr>
              <w:t>Індекс галузі</w:t>
            </w:r>
          </w:p>
        </w:tc>
        <w:tc>
          <w:tcPr>
            <w:tcW w:w="1107" w:type="dxa"/>
            <w:tcBorders>
              <w:top w:val="single" w:sz="4" w:space="0" w:color="auto"/>
              <w:left w:val="nil"/>
              <w:bottom w:val="single" w:sz="4" w:space="0" w:color="auto"/>
              <w:right w:val="single" w:sz="4" w:space="0" w:color="auto"/>
            </w:tcBorders>
          </w:tcPr>
          <w:p w14:paraId="538AAD29" w14:textId="77777777" w:rsidR="005F4DCE" w:rsidRPr="005F4DCE" w:rsidRDefault="005F4DCE" w:rsidP="005F4DCE">
            <w:pPr>
              <w:shd w:val="clear" w:color="auto" w:fill="FFFFFF"/>
              <w:spacing w:after="0" w:line="240" w:lineRule="auto"/>
              <w:rPr>
                <w:rFonts w:ascii="Times New Roman" w:eastAsia="Times New Roman" w:hAnsi="Times New Roman" w:cs="Times New Roman"/>
                <w:b/>
                <w:bCs/>
                <w:sz w:val="24"/>
                <w:szCs w:val="24"/>
              </w:rPr>
            </w:pPr>
            <w:r w:rsidRPr="005F4DCE">
              <w:rPr>
                <w:rFonts w:ascii="Times New Roman" w:eastAsia="Times New Roman" w:hAnsi="Times New Roman" w:cs="Times New Roman"/>
                <w:b/>
                <w:bCs/>
                <w:sz w:val="24"/>
                <w:szCs w:val="24"/>
              </w:rPr>
              <w:t>7</w:t>
            </w:r>
          </w:p>
          <w:p w14:paraId="0A21EA05" w14:textId="77777777" w:rsidR="005F4DCE" w:rsidRPr="005F4DCE" w:rsidRDefault="005F4DCE" w:rsidP="005F4DCE">
            <w:pPr>
              <w:shd w:val="clear" w:color="auto" w:fill="FFFFFF"/>
              <w:spacing w:after="0" w:line="240" w:lineRule="auto"/>
              <w:rPr>
                <w:rFonts w:ascii="Times New Roman" w:eastAsia="Times New Roman" w:hAnsi="Times New Roman" w:cs="Times New Roman"/>
                <w:b/>
                <w:bCs/>
                <w:sz w:val="24"/>
                <w:szCs w:val="24"/>
              </w:rPr>
            </w:pPr>
            <w:r w:rsidRPr="005F4DCE">
              <w:rPr>
                <w:rFonts w:ascii="Times New Roman" w:eastAsia="Times New Roman" w:hAnsi="Times New Roman" w:cs="Times New Roman"/>
                <w:b/>
                <w:bCs/>
                <w:sz w:val="24"/>
                <w:szCs w:val="24"/>
              </w:rPr>
              <w:t>клас</w:t>
            </w:r>
          </w:p>
        </w:tc>
      </w:tr>
      <w:tr w:rsidR="005F4DCE" w:rsidRPr="005F4DCE" w14:paraId="63ABB17F" w14:textId="77777777" w:rsidTr="005F4DCE">
        <w:trPr>
          <w:trHeight w:val="300"/>
        </w:trPr>
        <w:tc>
          <w:tcPr>
            <w:tcW w:w="2132" w:type="dxa"/>
            <w:vMerge w:val="restart"/>
            <w:tcBorders>
              <w:top w:val="nil"/>
              <w:left w:val="single" w:sz="4" w:space="0" w:color="auto"/>
              <w:bottom w:val="single" w:sz="4" w:space="0" w:color="auto"/>
              <w:right w:val="single" w:sz="4" w:space="0" w:color="auto"/>
            </w:tcBorders>
            <w:vAlign w:val="center"/>
            <w:hideMark/>
          </w:tcPr>
          <w:p w14:paraId="030DA8CF" w14:textId="77777777" w:rsidR="005F4DCE" w:rsidRPr="005F4DCE" w:rsidRDefault="005F4DCE" w:rsidP="005F4DCE">
            <w:pPr>
              <w:shd w:val="clear" w:color="auto" w:fill="FFFFFF"/>
              <w:spacing w:after="0" w:line="240" w:lineRule="auto"/>
              <w:rPr>
                <w:rFonts w:ascii="Times New Roman" w:eastAsia="Times New Roman" w:hAnsi="Times New Roman" w:cs="Times New Roman"/>
                <w:sz w:val="24"/>
                <w:szCs w:val="24"/>
              </w:rPr>
            </w:pPr>
            <w:r w:rsidRPr="005F4DCE">
              <w:rPr>
                <w:rFonts w:ascii="Times New Roman" w:eastAsia="Times New Roman" w:hAnsi="Times New Roman" w:cs="Times New Roman"/>
                <w:sz w:val="24"/>
                <w:szCs w:val="24"/>
              </w:rPr>
              <w:t>Мовно-літературна</w:t>
            </w:r>
          </w:p>
        </w:tc>
        <w:tc>
          <w:tcPr>
            <w:tcW w:w="1581" w:type="dxa"/>
            <w:vMerge w:val="restart"/>
            <w:tcBorders>
              <w:top w:val="nil"/>
              <w:left w:val="single" w:sz="4" w:space="0" w:color="auto"/>
              <w:right w:val="single" w:sz="4" w:space="0" w:color="auto"/>
            </w:tcBorders>
            <w:vAlign w:val="center"/>
            <w:hideMark/>
          </w:tcPr>
          <w:p w14:paraId="3E11C3BF" w14:textId="77777777" w:rsidR="005F4DCE" w:rsidRPr="005F4DCE" w:rsidRDefault="005F4DCE" w:rsidP="005F4DCE">
            <w:pPr>
              <w:shd w:val="clear" w:color="auto" w:fill="FFFFFF"/>
              <w:spacing w:after="0" w:line="240" w:lineRule="auto"/>
              <w:rPr>
                <w:rFonts w:ascii="Times New Roman" w:eastAsia="Times New Roman" w:hAnsi="Times New Roman" w:cs="Times New Roman"/>
                <w:sz w:val="24"/>
                <w:szCs w:val="24"/>
                <w:lang w:val="en-US"/>
              </w:rPr>
            </w:pPr>
            <w:r w:rsidRPr="005F4DCE">
              <w:rPr>
                <w:rFonts w:ascii="Times New Roman" w:eastAsia="Times New Roman" w:hAnsi="Times New Roman" w:cs="Times New Roman"/>
                <w:sz w:val="24"/>
                <w:szCs w:val="24"/>
              </w:rPr>
              <w:t> </w:t>
            </w:r>
          </w:p>
        </w:tc>
        <w:tc>
          <w:tcPr>
            <w:tcW w:w="3321" w:type="dxa"/>
            <w:tcBorders>
              <w:top w:val="nil"/>
              <w:left w:val="nil"/>
              <w:bottom w:val="single" w:sz="4" w:space="0" w:color="auto"/>
              <w:right w:val="single" w:sz="4" w:space="0" w:color="auto"/>
            </w:tcBorders>
            <w:noWrap/>
            <w:vAlign w:val="center"/>
            <w:hideMark/>
          </w:tcPr>
          <w:p w14:paraId="4A8F5938" w14:textId="77777777" w:rsidR="005F4DCE" w:rsidRPr="005F4DCE" w:rsidRDefault="005F4DCE" w:rsidP="005F4DCE">
            <w:pPr>
              <w:shd w:val="clear" w:color="auto" w:fill="FFFFFF"/>
              <w:spacing w:after="0" w:line="240" w:lineRule="auto"/>
              <w:rPr>
                <w:rFonts w:ascii="Times New Roman" w:eastAsia="Times New Roman" w:hAnsi="Times New Roman" w:cs="Times New Roman"/>
                <w:sz w:val="24"/>
                <w:szCs w:val="24"/>
              </w:rPr>
            </w:pPr>
            <w:r w:rsidRPr="005F4DCE">
              <w:rPr>
                <w:rFonts w:ascii="Times New Roman" w:eastAsia="Times New Roman" w:hAnsi="Times New Roman" w:cs="Times New Roman"/>
                <w:sz w:val="24"/>
                <w:szCs w:val="24"/>
              </w:rPr>
              <w:t>Українська мова</w:t>
            </w:r>
          </w:p>
        </w:tc>
        <w:tc>
          <w:tcPr>
            <w:tcW w:w="1424" w:type="dxa"/>
            <w:tcBorders>
              <w:top w:val="nil"/>
              <w:left w:val="nil"/>
              <w:bottom w:val="single" w:sz="4" w:space="0" w:color="auto"/>
              <w:right w:val="single" w:sz="4" w:space="0" w:color="auto"/>
            </w:tcBorders>
            <w:noWrap/>
            <w:vAlign w:val="center"/>
            <w:hideMark/>
          </w:tcPr>
          <w:p w14:paraId="785E9A39" w14:textId="77777777" w:rsidR="005F4DCE" w:rsidRPr="005F4DCE" w:rsidRDefault="005F4DCE" w:rsidP="005F4DCE">
            <w:pPr>
              <w:shd w:val="clear" w:color="auto" w:fill="FFFFFF"/>
              <w:spacing w:after="0" w:line="240" w:lineRule="auto"/>
              <w:rPr>
                <w:rFonts w:ascii="Times New Roman" w:eastAsia="Times New Roman" w:hAnsi="Times New Roman" w:cs="Times New Roman"/>
                <w:sz w:val="24"/>
                <w:szCs w:val="24"/>
              </w:rPr>
            </w:pPr>
            <w:r w:rsidRPr="005F4DCE">
              <w:rPr>
                <w:rFonts w:ascii="Times New Roman" w:eastAsia="Times New Roman" w:hAnsi="Times New Roman" w:cs="Times New Roman"/>
                <w:sz w:val="24"/>
                <w:szCs w:val="24"/>
              </w:rPr>
              <w:t>МОВ</w:t>
            </w:r>
          </w:p>
        </w:tc>
        <w:tc>
          <w:tcPr>
            <w:tcW w:w="1107" w:type="dxa"/>
            <w:tcBorders>
              <w:top w:val="nil"/>
              <w:left w:val="nil"/>
              <w:bottom w:val="single" w:sz="4" w:space="0" w:color="auto"/>
              <w:right w:val="single" w:sz="4" w:space="0" w:color="auto"/>
            </w:tcBorders>
          </w:tcPr>
          <w:p w14:paraId="604F7796" w14:textId="77777777" w:rsidR="005F4DCE" w:rsidRPr="005F4DCE" w:rsidRDefault="005F4DCE" w:rsidP="005F4DCE">
            <w:pPr>
              <w:shd w:val="clear" w:color="auto" w:fill="FFFFFF"/>
              <w:spacing w:after="0" w:line="240" w:lineRule="auto"/>
              <w:rPr>
                <w:rFonts w:ascii="Times New Roman" w:eastAsia="Times New Roman" w:hAnsi="Times New Roman" w:cs="Times New Roman"/>
                <w:sz w:val="24"/>
                <w:szCs w:val="24"/>
              </w:rPr>
            </w:pPr>
            <w:r w:rsidRPr="005F4DCE">
              <w:rPr>
                <w:rFonts w:ascii="Times New Roman" w:eastAsia="Times New Roman" w:hAnsi="Times New Roman" w:cs="Times New Roman"/>
                <w:sz w:val="24"/>
                <w:szCs w:val="24"/>
              </w:rPr>
              <w:t>3+0,5</w:t>
            </w:r>
          </w:p>
        </w:tc>
      </w:tr>
      <w:tr w:rsidR="005F4DCE" w:rsidRPr="005F4DCE" w14:paraId="3C285DFB" w14:textId="77777777" w:rsidTr="005F4DCE">
        <w:trPr>
          <w:trHeight w:val="300"/>
        </w:trPr>
        <w:tc>
          <w:tcPr>
            <w:tcW w:w="2132" w:type="dxa"/>
            <w:vMerge/>
            <w:tcBorders>
              <w:top w:val="nil"/>
              <w:left w:val="single" w:sz="4" w:space="0" w:color="auto"/>
              <w:bottom w:val="single" w:sz="4" w:space="0" w:color="auto"/>
              <w:right w:val="single" w:sz="4" w:space="0" w:color="auto"/>
            </w:tcBorders>
            <w:vAlign w:val="center"/>
            <w:hideMark/>
          </w:tcPr>
          <w:p w14:paraId="4CC54694" w14:textId="77777777" w:rsidR="005F4DCE" w:rsidRPr="005F4DCE" w:rsidRDefault="005F4DCE" w:rsidP="005F4DCE">
            <w:pPr>
              <w:shd w:val="clear" w:color="auto" w:fill="FFFFFF"/>
              <w:spacing w:after="0" w:line="240" w:lineRule="auto"/>
              <w:rPr>
                <w:rFonts w:ascii="Times New Roman" w:eastAsia="Times New Roman" w:hAnsi="Times New Roman" w:cs="Times New Roman"/>
                <w:sz w:val="24"/>
                <w:szCs w:val="24"/>
              </w:rPr>
            </w:pPr>
          </w:p>
        </w:tc>
        <w:tc>
          <w:tcPr>
            <w:tcW w:w="1581" w:type="dxa"/>
            <w:vMerge/>
            <w:tcBorders>
              <w:left w:val="single" w:sz="4" w:space="0" w:color="auto"/>
              <w:right w:val="single" w:sz="4" w:space="0" w:color="auto"/>
            </w:tcBorders>
            <w:vAlign w:val="center"/>
            <w:hideMark/>
          </w:tcPr>
          <w:p w14:paraId="473175C1" w14:textId="77777777" w:rsidR="005F4DCE" w:rsidRPr="005F4DCE" w:rsidRDefault="005F4DCE" w:rsidP="005F4DCE">
            <w:pPr>
              <w:shd w:val="clear" w:color="auto" w:fill="FFFFFF"/>
              <w:spacing w:after="0" w:line="240" w:lineRule="auto"/>
              <w:rPr>
                <w:rFonts w:ascii="Times New Roman" w:eastAsia="Times New Roman" w:hAnsi="Times New Roman" w:cs="Times New Roman"/>
                <w:sz w:val="24"/>
                <w:szCs w:val="24"/>
              </w:rPr>
            </w:pPr>
          </w:p>
        </w:tc>
        <w:tc>
          <w:tcPr>
            <w:tcW w:w="3321" w:type="dxa"/>
            <w:tcBorders>
              <w:top w:val="nil"/>
              <w:left w:val="nil"/>
              <w:bottom w:val="single" w:sz="4" w:space="0" w:color="auto"/>
              <w:right w:val="single" w:sz="4" w:space="0" w:color="auto"/>
            </w:tcBorders>
            <w:noWrap/>
            <w:vAlign w:val="center"/>
            <w:hideMark/>
          </w:tcPr>
          <w:p w14:paraId="4F7F4CB9" w14:textId="77777777" w:rsidR="005F4DCE" w:rsidRPr="005F4DCE" w:rsidRDefault="005F4DCE" w:rsidP="005F4DCE">
            <w:pPr>
              <w:shd w:val="clear" w:color="auto" w:fill="FFFFFF"/>
              <w:spacing w:after="0" w:line="240" w:lineRule="auto"/>
              <w:rPr>
                <w:rFonts w:ascii="Times New Roman" w:eastAsia="Times New Roman" w:hAnsi="Times New Roman" w:cs="Times New Roman"/>
                <w:sz w:val="24"/>
                <w:szCs w:val="24"/>
              </w:rPr>
            </w:pPr>
            <w:r w:rsidRPr="005F4DCE">
              <w:rPr>
                <w:rFonts w:ascii="Times New Roman" w:eastAsia="Times New Roman" w:hAnsi="Times New Roman" w:cs="Times New Roman"/>
                <w:sz w:val="24"/>
                <w:szCs w:val="24"/>
              </w:rPr>
              <w:t>Українська література</w:t>
            </w:r>
          </w:p>
        </w:tc>
        <w:tc>
          <w:tcPr>
            <w:tcW w:w="1424" w:type="dxa"/>
            <w:tcBorders>
              <w:top w:val="nil"/>
              <w:left w:val="nil"/>
              <w:bottom w:val="single" w:sz="4" w:space="0" w:color="auto"/>
              <w:right w:val="single" w:sz="4" w:space="0" w:color="auto"/>
            </w:tcBorders>
            <w:noWrap/>
            <w:vAlign w:val="center"/>
            <w:hideMark/>
          </w:tcPr>
          <w:p w14:paraId="61AF265A" w14:textId="77777777" w:rsidR="005F4DCE" w:rsidRPr="005F4DCE" w:rsidRDefault="005F4DCE" w:rsidP="005F4DCE">
            <w:pPr>
              <w:shd w:val="clear" w:color="auto" w:fill="FFFFFF"/>
              <w:spacing w:after="0" w:line="240" w:lineRule="auto"/>
              <w:rPr>
                <w:rFonts w:ascii="Times New Roman" w:eastAsia="Times New Roman" w:hAnsi="Times New Roman" w:cs="Times New Roman"/>
                <w:sz w:val="24"/>
                <w:szCs w:val="24"/>
              </w:rPr>
            </w:pPr>
            <w:r w:rsidRPr="005F4DCE">
              <w:rPr>
                <w:rFonts w:ascii="Times New Roman" w:eastAsia="Times New Roman" w:hAnsi="Times New Roman" w:cs="Times New Roman"/>
                <w:sz w:val="24"/>
                <w:szCs w:val="24"/>
              </w:rPr>
              <w:t>МОВ</w:t>
            </w:r>
          </w:p>
        </w:tc>
        <w:tc>
          <w:tcPr>
            <w:tcW w:w="1107" w:type="dxa"/>
            <w:tcBorders>
              <w:top w:val="nil"/>
              <w:left w:val="nil"/>
              <w:bottom w:val="single" w:sz="4" w:space="0" w:color="auto"/>
              <w:right w:val="single" w:sz="4" w:space="0" w:color="auto"/>
            </w:tcBorders>
          </w:tcPr>
          <w:p w14:paraId="175F4009" w14:textId="77777777" w:rsidR="005F4DCE" w:rsidRPr="005F4DCE" w:rsidRDefault="005F4DCE" w:rsidP="005F4DCE">
            <w:pPr>
              <w:shd w:val="clear" w:color="auto" w:fill="FFFFFF"/>
              <w:spacing w:after="0" w:line="240" w:lineRule="auto"/>
              <w:rPr>
                <w:rFonts w:ascii="Times New Roman" w:eastAsia="Times New Roman" w:hAnsi="Times New Roman" w:cs="Times New Roman"/>
                <w:sz w:val="24"/>
                <w:szCs w:val="24"/>
              </w:rPr>
            </w:pPr>
            <w:r w:rsidRPr="005F4DCE">
              <w:rPr>
                <w:rFonts w:ascii="Times New Roman" w:eastAsia="Times New Roman" w:hAnsi="Times New Roman" w:cs="Times New Roman"/>
                <w:sz w:val="24"/>
                <w:szCs w:val="24"/>
              </w:rPr>
              <w:t>1,5+0,5</w:t>
            </w:r>
          </w:p>
        </w:tc>
      </w:tr>
      <w:tr w:rsidR="005F4DCE" w:rsidRPr="005F4DCE" w14:paraId="7549AA9F" w14:textId="77777777" w:rsidTr="005F4DCE">
        <w:trPr>
          <w:trHeight w:val="300"/>
        </w:trPr>
        <w:tc>
          <w:tcPr>
            <w:tcW w:w="2132" w:type="dxa"/>
            <w:vMerge/>
            <w:tcBorders>
              <w:top w:val="nil"/>
              <w:left w:val="single" w:sz="4" w:space="0" w:color="auto"/>
              <w:bottom w:val="single" w:sz="4" w:space="0" w:color="auto"/>
              <w:right w:val="single" w:sz="4" w:space="0" w:color="auto"/>
            </w:tcBorders>
            <w:vAlign w:val="center"/>
            <w:hideMark/>
          </w:tcPr>
          <w:p w14:paraId="73AA2F50" w14:textId="77777777" w:rsidR="005F4DCE" w:rsidRPr="005F4DCE" w:rsidRDefault="005F4DCE" w:rsidP="005F4DCE">
            <w:pPr>
              <w:shd w:val="clear" w:color="auto" w:fill="FFFFFF"/>
              <w:spacing w:after="0" w:line="240" w:lineRule="auto"/>
              <w:rPr>
                <w:rFonts w:ascii="Times New Roman" w:eastAsia="Times New Roman" w:hAnsi="Times New Roman" w:cs="Times New Roman"/>
                <w:sz w:val="24"/>
                <w:szCs w:val="24"/>
              </w:rPr>
            </w:pPr>
          </w:p>
        </w:tc>
        <w:tc>
          <w:tcPr>
            <w:tcW w:w="1581" w:type="dxa"/>
            <w:vMerge/>
            <w:tcBorders>
              <w:left w:val="single" w:sz="4" w:space="0" w:color="auto"/>
              <w:right w:val="single" w:sz="4" w:space="0" w:color="auto"/>
            </w:tcBorders>
            <w:vAlign w:val="center"/>
            <w:hideMark/>
          </w:tcPr>
          <w:p w14:paraId="62E5F4B0" w14:textId="77777777" w:rsidR="005F4DCE" w:rsidRPr="005F4DCE" w:rsidRDefault="005F4DCE" w:rsidP="005F4DCE">
            <w:pPr>
              <w:shd w:val="clear" w:color="auto" w:fill="FFFFFF"/>
              <w:spacing w:after="0" w:line="240" w:lineRule="auto"/>
              <w:rPr>
                <w:rFonts w:ascii="Times New Roman" w:eastAsia="Times New Roman" w:hAnsi="Times New Roman" w:cs="Times New Roman"/>
                <w:sz w:val="24"/>
                <w:szCs w:val="24"/>
              </w:rPr>
            </w:pPr>
          </w:p>
        </w:tc>
        <w:tc>
          <w:tcPr>
            <w:tcW w:w="3321" w:type="dxa"/>
            <w:tcBorders>
              <w:top w:val="nil"/>
              <w:left w:val="nil"/>
              <w:bottom w:val="single" w:sz="4" w:space="0" w:color="auto"/>
              <w:right w:val="single" w:sz="4" w:space="0" w:color="auto"/>
            </w:tcBorders>
            <w:noWrap/>
            <w:vAlign w:val="center"/>
            <w:hideMark/>
          </w:tcPr>
          <w:p w14:paraId="2AE9020B" w14:textId="77777777" w:rsidR="005F4DCE" w:rsidRPr="005F4DCE" w:rsidRDefault="005F4DCE" w:rsidP="005F4DCE">
            <w:pPr>
              <w:shd w:val="clear" w:color="auto" w:fill="FFFFFF"/>
              <w:spacing w:after="0" w:line="240" w:lineRule="auto"/>
              <w:rPr>
                <w:rFonts w:ascii="Times New Roman" w:eastAsia="Times New Roman" w:hAnsi="Times New Roman" w:cs="Times New Roman"/>
                <w:sz w:val="24"/>
                <w:szCs w:val="24"/>
              </w:rPr>
            </w:pPr>
            <w:r w:rsidRPr="005F4DCE">
              <w:rPr>
                <w:rFonts w:ascii="Times New Roman" w:eastAsia="Times New Roman" w:hAnsi="Times New Roman" w:cs="Times New Roman"/>
                <w:sz w:val="24"/>
                <w:szCs w:val="24"/>
              </w:rPr>
              <w:t>Зарубіжна література</w:t>
            </w:r>
          </w:p>
        </w:tc>
        <w:tc>
          <w:tcPr>
            <w:tcW w:w="1424" w:type="dxa"/>
            <w:tcBorders>
              <w:top w:val="nil"/>
              <w:left w:val="nil"/>
              <w:bottom w:val="single" w:sz="4" w:space="0" w:color="auto"/>
              <w:right w:val="single" w:sz="4" w:space="0" w:color="auto"/>
            </w:tcBorders>
            <w:noWrap/>
            <w:vAlign w:val="center"/>
            <w:hideMark/>
          </w:tcPr>
          <w:p w14:paraId="48002E5F" w14:textId="77777777" w:rsidR="005F4DCE" w:rsidRPr="005F4DCE" w:rsidRDefault="005F4DCE" w:rsidP="005F4DCE">
            <w:pPr>
              <w:shd w:val="clear" w:color="auto" w:fill="FFFFFF"/>
              <w:spacing w:after="0" w:line="240" w:lineRule="auto"/>
              <w:rPr>
                <w:rFonts w:ascii="Times New Roman" w:eastAsia="Times New Roman" w:hAnsi="Times New Roman" w:cs="Times New Roman"/>
                <w:sz w:val="24"/>
                <w:szCs w:val="24"/>
              </w:rPr>
            </w:pPr>
            <w:r w:rsidRPr="005F4DCE">
              <w:rPr>
                <w:rFonts w:ascii="Times New Roman" w:eastAsia="Times New Roman" w:hAnsi="Times New Roman" w:cs="Times New Roman"/>
                <w:sz w:val="24"/>
                <w:szCs w:val="24"/>
              </w:rPr>
              <w:t>МОВ</w:t>
            </w:r>
          </w:p>
        </w:tc>
        <w:tc>
          <w:tcPr>
            <w:tcW w:w="1107" w:type="dxa"/>
            <w:tcBorders>
              <w:top w:val="nil"/>
              <w:left w:val="nil"/>
              <w:bottom w:val="single" w:sz="4" w:space="0" w:color="auto"/>
              <w:right w:val="single" w:sz="4" w:space="0" w:color="auto"/>
            </w:tcBorders>
            <w:vAlign w:val="center"/>
          </w:tcPr>
          <w:p w14:paraId="49FFCC33" w14:textId="77777777" w:rsidR="005F4DCE" w:rsidRPr="005F4DCE" w:rsidRDefault="005F4DCE" w:rsidP="005F4DCE">
            <w:pPr>
              <w:shd w:val="clear" w:color="auto" w:fill="FFFFFF"/>
              <w:spacing w:after="0" w:line="240" w:lineRule="auto"/>
              <w:rPr>
                <w:rFonts w:ascii="Times New Roman" w:eastAsia="Times New Roman" w:hAnsi="Times New Roman" w:cs="Times New Roman"/>
                <w:sz w:val="24"/>
                <w:szCs w:val="24"/>
              </w:rPr>
            </w:pPr>
            <w:r w:rsidRPr="005F4DCE">
              <w:rPr>
                <w:rFonts w:ascii="Times New Roman" w:eastAsia="Times New Roman" w:hAnsi="Times New Roman" w:cs="Times New Roman"/>
                <w:sz w:val="24"/>
                <w:szCs w:val="24"/>
              </w:rPr>
              <w:t>1+0,5</w:t>
            </w:r>
          </w:p>
        </w:tc>
      </w:tr>
      <w:tr w:rsidR="005F4DCE" w:rsidRPr="005F4DCE" w14:paraId="637D344F" w14:textId="77777777" w:rsidTr="005F4DCE">
        <w:trPr>
          <w:trHeight w:val="300"/>
        </w:trPr>
        <w:tc>
          <w:tcPr>
            <w:tcW w:w="2132" w:type="dxa"/>
            <w:vMerge/>
            <w:tcBorders>
              <w:top w:val="nil"/>
              <w:left w:val="single" w:sz="4" w:space="0" w:color="auto"/>
              <w:bottom w:val="single" w:sz="4" w:space="0" w:color="auto"/>
              <w:right w:val="single" w:sz="4" w:space="0" w:color="auto"/>
            </w:tcBorders>
            <w:vAlign w:val="center"/>
            <w:hideMark/>
          </w:tcPr>
          <w:p w14:paraId="26239DC2" w14:textId="77777777" w:rsidR="005F4DCE" w:rsidRPr="005F4DCE" w:rsidRDefault="005F4DCE" w:rsidP="005F4DCE">
            <w:pPr>
              <w:shd w:val="clear" w:color="auto" w:fill="FFFFFF"/>
              <w:spacing w:after="0" w:line="240" w:lineRule="auto"/>
              <w:rPr>
                <w:rFonts w:ascii="Times New Roman" w:eastAsia="Times New Roman" w:hAnsi="Times New Roman" w:cs="Times New Roman"/>
                <w:sz w:val="24"/>
                <w:szCs w:val="24"/>
              </w:rPr>
            </w:pPr>
          </w:p>
        </w:tc>
        <w:tc>
          <w:tcPr>
            <w:tcW w:w="1581" w:type="dxa"/>
            <w:vMerge/>
            <w:tcBorders>
              <w:left w:val="single" w:sz="4" w:space="0" w:color="auto"/>
              <w:bottom w:val="single" w:sz="4" w:space="0" w:color="000000"/>
              <w:right w:val="single" w:sz="4" w:space="0" w:color="auto"/>
            </w:tcBorders>
            <w:vAlign w:val="center"/>
            <w:hideMark/>
          </w:tcPr>
          <w:p w14:paraId="3F67E907" w14:textId="77777777" w:rsidR="005F4DCE" w:rsidRPr="005F4DCE" w:rsidRDefault="005F4DCE" w:rsidP="005F4DCE">
            <w:pPr>
              <w:shd w:val="clear" w:color="auto" w:fill="FFFFFF"/>
              <w:spacing w:after="0" w:line="240" w:lineRule="auto"/>
              <w:rPr>
                <w:rFonts w:ascii="Times New Roman" w:eastAsia="Times New Roman" w:hAnsi="Times New Roman" w:cs="Times New Roman"/>
                <w:sz w:val="24"/>
                <w:szCs w:val="24"/>
              </w:rPr>
            </w:pPr>
          </w:p>
        </w:tc>
        <w:tc>
          <w:tcPr>
            <w:tcW w:w="3321" w:type="dxa"/>
            <w:tcBorders>
              <w:top w:val="nil"/>
              <w:left w:val="nil"/>
              <w:bottom w:val="single" w:sz="4" w:space="0" w:color="auto"/>
              <w:right w:val="single" w:sz="4" w:space="0" w:color="auto"/>
            </w:tcBorders>
            <w:noWrap/>
            <w:vAlign w:val="center"/>
            <w:hideMark/>
          </w:tcPr>
          <w:p w14:paraId="10638B4F" w14:textId="77777777" w:rsidR="005F4DCE" w:rsidRPr="005F4DCE" w:rsidRDefault="005F4DCE" w:rsidP="005F4DCE">
            <w:pPr>
              <w:shd w:val="clear" w:color="auto" w:fill="FFFFFF"/>
              <w:spacing w:after="0" w:line="240" w:lineRule="auto"/>
              <w:rPr>
                <w:rFonts w:ascii="Times New Roman" w:eastAsia="Times New Roman" w:hAnsi="Times New Roman" w:cs="Times New Roman"/>
                <w:sz w:val="24"/>
                <w:szCs w:val="24"/>
              </w:rPr>
            </w:pPr>
            <w:r w:rsidRPr="005F4DCE">
              <w:rPr>
                <w:rFonts w:ascii="Times New Roman" w:eastAsia="Times New Roman" w:hAnsi="Times New Roman" w:cs="Times New Roman"/>
                <w:sz w:val="24"/>
                <w:szCs w:val="24"/>
              </w:rPr>
              <w:t>Англійська мова</w:t>
            </w:r>
          </w:p>
        </w:tc>
        <w:tc>
          <w:tcPr>
            <w:tcW w:w="1424" w:type="dxa"/>
            <w:tcBorders>
              <w:top w:val="nil"/>
              <w:left w:val="nil"/>
              <w:bottom w:val="single" w:sz="4" w:space="0" w:color="auto"/>
              <w:right w:val="single" w:sz="4" w:space="0" w:color="auto"/>
            </w:tcBorders>
            <w:noWrap/>
            <w:vAlign w:val="center"/>
            <w:hideMark/>
          </w:tcPr>
          <w:p w14:paraId="55E42067" w14:textId="77777777" w:rsidR="005F4DCE" w:rsidRPr="005F4DCE" w:rsidRDefault="005F4DCE" w:rsidP="005F4DCE">
            <w:pPr>
              <w:shd w:val="clear" w:color="auto" w:fill="FFFFFF"/>
              <w:spacing w:after="0" w:line="240" w:lineRule="auto"/>
              <w:rPr>
                <w:rFonts w:ascii="Times New Roman" w:eastAsia="Times New Roman" w:hAnsi="Times New Roman" w:cs="Times New Roman"/>
                <w:sz w:val="24"/>
                <w:szCs w:val="24"/>
              </w:rPr>
            </w:pPr>
            <w:r w:rsidRPr="005F4DCE">
              <w:rPr>
                <w:rFonts w:ascii="Times New Roman" w:eastAsia="Times New Roman" w:hAnsi="Times New Roman" w:cs="Times New Roman"/>
                <w:sz w:val="24"/>
                <w:szCs w:val="24"/>
              </w:rPr>
              <w:t>МОВ</w:t>
            </w:r>
          </w:p>
        </w:tc>
        <w:tc>
          <w:tcPr>
            <w:tcW w:w="1107" w:type="dxa"/>
            <w:tcBorders>
              <w:top w:val="nil"/>
              <w:left w:val="nil"/>
              <w:bottom w:val="single" w:sz="4" w:space="0" w:color="auto"/>
              <w:right w:val="single" w:sz="4" w:space="0" w:color="auto"/>
            </w:tcBorders>
            <w:vAlign w:val="center"/>
          </w:tcPr>
          <w:p w14:paraId="2BBBECEE" w14:textId="77777777" w:rsidR="005F4DCE" w:rsidRPr="005F4DCE" w:rsidRDefault="005F4DCE" w:rsidP="005F4DCE">
            <w:pPr>
              <w:shd w:val="clear" w:color="auto" w:fill="FFFFFF"/>
              <w:spacing w:after="0" w:line="240" w:lineRule="auto"/>
              <w:rPr>
                <w:rFonts w:ascii="Times New Roman" w:eastAsia="Times New Roman" w:hAnsi="Times New Roman" w:cs="Times New Roman"/>
                <w:sz w:val="24"/>
                <w:szCs w:val="24"/>
              </w:rPr>
            </w:pPr>
            <w:r w:rsidRPr="005F4DCE">
              <w:rPr>
                <w:rFonts w:ascii="Times New Roman" w:eastAsia="Times New Roman" w:hAnsi="Times New Roman" w:cs="Times New Roman"/>
                <w:sz w:val="24"/>
                <w:szCs w:val="24"/>
              </w:rPr>
              <w:t>3,5</w:t>
            </w:r>
          </w:p>
        </w:tc>
      </w:tr>
      <w:tr w:rsidR="005F4DCE" w:rsidRPr="005F4DCE" w14:paraId="7E55C70D" w14:textId="77777777" w:rsidTr="005F4DCE">
        <w:trPr>
          <w:trHeight w:val="266"/>
        </w:trPr>
        <w:tc>
          <w:tcPr>
            <w:tcW w:w="2132" w:type="dxa"/>
            <w:vMerge w:val="restart"/>
            <w:tcBorders>
              <w:top w:val="nil"/>
              <w:left w:val="single" w:sz="4" w:space="0" w:color="auto"/>
              <w:right w:val="single" w:sz="4" w:space="0" w:color="auto"/>
            </w:tcBorders>
            <w:vAlign w:val="center"/>
            <w:hideMark/>
          </w:tcPr>
          <w:p w14:paraId="554CB056" w14:textId="77777777" w:rsidR="005F4DCE" w:rsidRPr="005F4DCE" w:rsidRDefault="005F4DCE" w:rsidP="005F4DCE">
            <w:pPr>
              <w:shd w:val="clear" w:color="auto" w:fill="FFFFFF"/>
              <w:spacing w:after="0" w:line="240" w:lineRule="auto"/>
              <w:rPr>
                <w:rFonts w:ascii="Times New Roman" w:eastAsia="Times New Roman" w:hAnsi="Times New Roman" w:cs="Times New Roman"/>
                <w:sz w:val="24"/>
                <w:szCs w:val="24"/>
              </w:rPr>
            </w:pPr>
            <w:r w:rsidRPr="005F4DCE">
              <w:rPr>
                <w:rFonts w:ascii="Times New Roman" w:eastAsia="Times New Roman" w:hAnsi="Times New Roman" w:cs="Times New Roman"/>
                <w:sz w:val="24"/>
                <w:szCs w:val="24"/>
              </w:rPr>
              <w:t>Математична</w:t>
            </w:r>
          </w:p>
        </w:tc>
        <w:tc>
          <w:tcPr>
            <w:tcW w:w="1581" w:type="dxa"/>
            <w:tcBorders>
              <w:top w:val="nil"/>
              <w:left w:val="nil"/>
              <w:bottom w:val="single" w:sz="4" w:space="0" w:color="auto"/>
              <w:right w:val="single" w:sz="4" w:space="0" w:color="auto"/>
            </w:tcBorders>
            <w:vAlign w:val="center"/>
            <w:hideMark/>
          </w:tcPr>
          <w:p w14:paraId="7A15B3D2" w14:textId="77777777" w:rsidR="005F4DCE" w:rsidRPr="005F4DCE" w:rsidRDefault="005F4DCE" w:rsidP="005F4DCE">
            <w:pPr>
              <w:shd w:val="clear" w:color="auto" w:fill="FFFFFF"/>
              <w:spacing w:after="0" w:line="240" w:lineRule="auto"/>
              <w:rPr>
                <w:rFonts w:ascii="Times New Roman" w:eastAsia="Times New Roman" w:hAnsi="Times New Roman" w:cs="Times New Roman"/>
                <w:sz w:val="24"/>
                <w:szCs w:val="24"/>
              </w:rPr>
            </w:pPr>
            <w:r w:rsidRPr="005F4DCE">
              <w:rPr>
                <w:rFonts w:ascii="Times New Roman" w:eastAsia="Times New Roman" w:hAnsi="Times New Roman" w:cs="Times New Roman"/>
                <w:sz w:val="24"/>
                <w:szCs w:val="24"/>
              </w:rPr>
              <w:t> </w:t>
            </w:r>
          </w:p>
        </w:tc>
        <w:tc>
          <w:tcPr>
            <w:tcW w:w="3321" w:type="dxa"/>
            <w:tcBorders>
              <w:top w:val="nil"/>
              <w:left w:val="nil"/>
              <w:bottom w:val="single" w:sz="4" w:space="0" w:color="auto"/>
              <w:right w:val="single" w:sz="4" w:space="0" w:color="auto"/>
            </w:tcBorders>
            <w:noWrap/>
            <w:vAlign w:val="center"/>
            <w:hideMark/>
          </w:tcPr>
          <w:p w14:paraId="2DA084AA" w14:textId="77777777" w:rsidR="005F4DCE" w:rsidRPr="005F4DCE" w:rsidRDefault="005F4DCE" w:rsidP="005F4DCE">
            <w:pPr>
              <w:shd w:val="clear" w:color="auto" w:fill="FFFFFF"/>
              <w:spacing w:after="0" w:line="240" w:lineRule="auto"/>
              <w:rPr>
                <w:rFonts w:ascii="Times New Roman" w:eastAsia="Times New Roman" w:hAnsi="Times New Roman" w:cs="Times New Roman"/>
                <w:sz w:val="24"/>
                <w:szCs w:val="24"/>
              </w:rPr>
            </w:pPr>
            <w:r w:rsidRPr="005F4DCE">
              <w:rPr>
                <w:rFonts w:ascii="Times New Roman" w:eastAsia="Times New Roman" w:hAnsi="Times New Roman" w:cs="Times New Roman"/>
                <w:sz w:val="24"/>
                <w:szCs w:val="24"/>
              </w:rPr>
              <w:t>Алгебра</w:t>
            </w:r>
          </w:p>
        </w:tc>
        <w:tc>
          <w:tcPr>
            <w:tcW w:w="1424" w:type="dxa"/>
            <w:tcBorders>
              <w:top w:val="nil"/>
              <w:left w:val="nil"/>
              <w:bottom w:val="single" w:sz="4" w:space="0" w:color="auto"/>
              <w:right w:val="single" w:sz="4" w:space="0" w:color="auto"/>
            </w:tcBorders>
            <w:noWrap/>
            <w:vAlign w:val="center"/>
            <w:hideMark/>
          </w:tcPr>
          <w:p w14:paraId="020E2D87" w14:textId="77777777" w:rsidR="005F4DCE" w:rsidRPr="005F4DCE" w:rsidRDefault="005F4DCE" w:rsidP="005F4DCE">
            <w:pPr>
              <w:shd w:val="clear" w:color="auto" w:fill="FFFFFF"/>
              <w:spacing w:after="0" w:line="240" w:lineRule="auto"/>
              <w:rPr>
                <w:rFonts w:ascii="Times New Roman" w:eastAsia="Times New Roman" w:hAnsi="Times New Roman" w:cs="Times New Roman"/>
                <w:sz w:val="24"/>
                <w:szCs w:val="24"/>
              </w:rPr>
            </w:pPr>
            <w:r w:rsidRPr="005F4DCE">
              <w:rPr>
                <w:rFonts w:ascii="Times New Roman" w:eastAsia="Times New Roman" w:hAnsi="Times New Roman" w:cs="Times New Roman"/>
                <w:sz w:val="24"/>
                <w:szCs w:val="24"/>
              </w:rPr>
              <w:t>МАО</w:t>
            </w:r>
          </w:p>
        </w:tc>
        <w:tc>
          <w:tcPr>
            <w:tcW w:w="1107" w:type="dxa"/>
            <w:tcBorders>
              <w:top w:val="nil"/>
              <w:left w:val="nil"/>
              <w:bottom w:val="single" w:sz="4" w:space="0" w:color="auto"/>
              <w:right w:val="single" w:sz="4" w:space="0" w:color="auto"/>
            </w:tcBorders>
          </w:tcPr>
          <w:p w14:paraId="74F53742" w14:textId="77777777" w:rsidR="005F4DCE" w:rsidRPr="005F4DCE" w:rsidRDefault="005F4DCE" w:rsidP="005F4DCE">
            <w:pPr>
              <w:shd w:val="clear" w:color="auto" w:fill="FFFFFF"/>
              <w:spacing w:after="0" w:line="240" w:lineRule="auto"/>
              <w:rPr>
                <w:rFonts w:ascii="Times New Roman" w:eastAsia="Times New Roman" w:hAnsi="Times New Roman" w:cs="Times New Roman"/>
                <w:sz w:val="24"/>
                <w:szCs w:val="24"/>
              </w:rPr>
            </w:pPr>
            <w:r w:rsidRPr="005F4DCE">
              <w:rPr>
                <w:rFonts w:ascii="Times New Roman" w:eastAsia="Times New Roman" w:hAnsi="Times New Roman" w:cs="Times New Roman"/>
                <w:sz w:val="24"/>
                <w:szCs w:val="24"/>
              </w:rPr>
              <w:t>2,5+0,5</w:t>
            </w:r>
          </w:p>
        </w:tc>
      </w:tr>
      <w:tr w:rsidR="005F4DCE" w:rsidRPr="005F4DCE" w14:paraId="6B9A95A6" w14:textId="77777777" w:rsidTr="005F4DCE">
        <w:trPr>
          <w:trHeight w:val="63"/>
        </w:trPr>
        <w:tc>
          <w:tcPr>
            <w:tcW w:w="2132" w:type="dxa"/>
            <w:vMerge/>
            <w:tcBorders>
              <w:left w:val="single" w:sz="4" w:space="0" w:color="auto"/>
              <w:bottom w:val="single" w:sz="4" w:space="0" w:color="auto"/>
              <w:right w:val="single" w:sz="4" w:space="0" w:color="auto"/>
            </w:tcBorders>
            <w:vAlign w:val="center"/>
          </w:tcPr>
          <w:p w14:paraId="3BC23A07" w14:textId="77777777" w:rsidR="005F4DCE" w:rsidRPr="005F4DCE" w:rsidRDefault="005F4DCE" w:rsidP="005F4DCE">
            <w:pPr>
              <w:shd w:val="clear" w:color="auto" w:fill="FFFFFF"/>
              <w:spacing w:after="0" w:line="240" w:lineRule="auto"/>
              <w:rPr>
                <w:rFonts w:ascii="Times New Roman" w:eastAsia="Times New Roman" w:hAnsi="Times New Roman" w:cs="Times New Roman"/>
                <w:sz w:val="24"/>
                <w:szCs w:val="24"/>
              </w:rPr>
            </w:pPr>
          </w:p>
        </w:tc>
        <w:tc>
          <w:tcPr>
            <w:tcW w:w="1581" w:type="dxa"/>
            <w:tcBorders>
              <w:top w:val="single" w:sz="4" w:space="0" w:color="auto"/>
              <w:left w:val="nil"/>
              <w:bottom w:val="single" w:sz="4" w:space="0" w:color="auto"/>
              <w:right w:val="single" w:sz="4" w:space="0" w:color="auto"/>
            </w:tcBorders>
            <w:vAlign w:val="center"/>
          </w:tcPr>
          <w:p w14:paraId="25390592" w14:textId="77777777" w:rsidR="005F4DCE" w:rsidRPr="005F4DCE" w:rsidRDefault="005F4DCE" w:rsidP="005F4DCE">
            <w:pPr>
              <w:shd w:val="clear" w:color="auto" w:fill="FFFFFF"/>
              <w:spacing w:after="0" w:line="240" w:lineRule="auto"/>
              <w:rPr>
                <w:rFonts w:ascii="Times New Roman" w:eastAsia="Times New Roman" w:hAnsi="Times New Roman" w:cs="Times New Roman"/>
                <w:sz w:val="24"/>
                <w:szCs w:val="24"/>
              </w:rPr>
            </w:pPr>
          </w:p>
        </w:tc>
        <w:tc>
          <w:tcPr>
            <w:tcW w:w="3321" w:type="dxa"/>
            <w:tcBorders>
              <w:top w:val="single" w:sz="4" w:space="0" w:color="auto"/>
              <w:left w:val="nil"/>
              <w:bottom w:val="single" w:sz="4" w:space="0" w:color="auto"/>
              <w:right w:val="single" w:sz="4" w:space="0" w:color="auto"/>
            </w:tcBorders>
            <w:noWrap/>
            <w:vAlign w:val="center"/>
          </w:tcPr>
          <w:p w14:paraId="17978284" w14:textId="77777777" w:rsidR="005F4DCE" w:rsidRPr="005F4DCE" w:rsidRDefault="005F4DCE" w:rsidP="005F4DCE">
            <w:pPr>
              <w:shd w:val="clear" w:color="auto" w:fill="FFFFFF"/>
              <w:spacing w:after="0" w:line="240" w:lineRule="auto"/>
              <w:rPr>
                <w:rFonts w:ascii="Times New Roman" w:eastAsia="Times New Roman" w:hAnsi="Times New Roman" w:cs="Times New Roman"/>
                <w:sz w:val="24"/>
                <w:szCs w:val="24"/>
              </w:rPr>
            </w:pPr>
            <w:r w:rsidRPr="005F4DCE">
              <w:rPr>
                <w:rFonts w:ascii="Times New Roman" w:eastAsia="Times New Roman" w:hAnsi="Times New Roman" w:cs="Times New Roman"/>
                <w:sz w:val="24"/>
                <w:szCs w:val="24"/>
              </w:rPr>
              <w:t>Геометрія</w:t>
            </w:r>
          </w:p>
        </w:tc>
        <w:tc>
          <w:tcPr>
            <w:tcW w:w="1424" w:type="dxa"/>
            <w:tcBorders>
              <w:top w:val="single" w:sz="4" w:space="0" w:color="auto"/>
              <w:left w:val="nil"/>
              <w:bottom w:val="single" w:sz="4" w:space="0" w:color="auto"/>
              <w:right w:val="single" w:sz="4" w:space="0" w:color="auto"/>
            </w:tcBorders>
            <w:noWrap/>
            <w:vAlign w:val="center"/>
          </w:tcPr>
          <w:p w14:paraId="2A76B894" w14:textId="77777777" w:rsidR="005F4DCE" w:rsidRPr="005F4DCE" w:rsidRDefault="005F4DCE" w:rsidP="005F4DCE">
            <w:pPr>
              <w:shd w:val="clear" w:color="auto" w:fill="FFFFFF"/>
              <w:spacing w:after="0" w:line="240" w:lineRule="auto"/>
              <w:rPr>
                <w:rFonts w:ascii="Times New Roman" w:eastAsia="Times New Roman" w:hAnsi="Times New Roman" w:cs="Times New Roman"/>
                <w:sz w:val="24"/>
                <w:szCs w:val="24"/>
              </w:rPr>
            </w:pPr>
            <w:r w:rsidRPr="005F4DCE">
              <w:rPr>
                <w:rFonts w:ascii="Times New Roman" w:eastAsia="Times New Roman" w:hAnsi="Times New Roman" w:cs="Times New Roman"/>
                <w:sz w:val="24"/>
                <w:szCs w:val="24"/>
              </w:rPr>
              <w:t>МАО</w:t>
            </w:r>
          </w:p>
        </w:tc>
        <w:tc>
          <w:tcPr>
            <w:tcW w:w="1107" w:type="dxa"/>
            <w:tcBorders>
              <w:top w:val="single" w:sz="4" w:space="0" w:color="auto"/>
              <w:left w:val="nil"/>
              <w:bottom w:val="single" w:sz="4" w:space="0" w:color="auto"/>
              <w:right w:val="single" w:sz="4" w:space="0" w:color="auto"/>
            </w:tcBorders>
          </w:tcPr>
          <w:p w14:paraId="2793C934" w14:textId="77777777" w:rsidR="005F4DCE" w:rsidRPr="005F4DCE" w:rsidRDefault="005F4DCE" w:rsidP="005F4DCE">
            <w:pPr>
              <w:shd w:val="clear" w:color="auto" w:fill="FFFFFF"/>
              <w:spacing w:after="0" w:line="240" w:lineRule="auto"/>
              <w:rPr>
                <w:rFonts w:ascii="Times New Roman" w:eastAsia="Times New Roman" w:hAnsi="Times New Roman" w:cs="Times New Roman"/>
                <w:sz w:val="24"/>
                <w:szCs w:val="24"/>
              </w:rPr>
            </w:pPr>
            <w:r w:rsidRPr="005F4DCE">
              <w:rPr>
                <w:rFonts w:ascii="Times New Roman" w:eastAsia="Times New Roman" w:hAnsi="Times New Roman" w:cs="Times New Roman"/>
                <w:sz w:val="24"/>
                <w:szCs w:val="24"/>
              </w:rPr>
              <w:t>1,5+0,5</w:t>
            </w:r>
          </w:p>
        </w:tc>
      </w:tr>
      <w:tr w:rsidR="005F4DCE" w:rsidRPr="005F4DCE" w14:paraId="3D87F0B9" w14:textId="77777777" w:rsidTr="005F4DCE">
        <w:trPr>
          <w:trHeight w:val="322"/>
        </w:trPr>
        <w:tc>
          <w:tcPr>
            <w:tcW w:w="2132" w:type="dxa"/>
            <w:tcBorders>
              <w:top w:val="nil"/>
              <w:left w:val="single" w:sz="4" w:space="0" w:color="auto"/>
              <w:bottom w:val="nil"/>
              <w:right w:val="single" w:sz="4" w:space="0" w:color="auto"/>
            </w:tcBorders>
            <w:vAlign w:val="center"/>
            <w:hideMark/>
          </w:tcPr>
          <w:p w14:paraId="246BDF44" w14:textId="77777777" w:rsidR="005F4DCE" w:rsidRPr="005F4DCE" w:rsidRDefault="005F4DCE" w:rsidP="005F4DCE">
            <w:pPr>
              <w:shd w:val="clear" w:color="auto" w:fill="FFFFFF"/>
              <w:spacing w:after="0" w:line="240" w:lineRule="auto"/>
              <w:rPr>
                <w:rFonts w:ascii="Times New Roman" w:eastAsia="Times New Roman" w:hAnsi="Times New Roman" w:cs="Times New Roman"/>
                <w:sz w:val="24"/>
                <w:szCs w:val="24"/>
              </w:rPr>
            </w:pPr>
            <w:r w:rsidRPr="005F4DCE">
              <w:rPr>
                <w:rFonts w:ascii="Times New Roman" w:eastAsia="Times New Roman" w:hAnsi="Times New Roman" w:cs="Times New Roman"/>
                <w:sz w:val="24"/>
                <w:szCs w:val="24"/>
              </w:rPr>
              <w:t>Природнича</w:t>
            </w:r>
          </w:p>
        </w:tc>
        <w:tc>
          <w:tcPr>
            <w:tcW w:w="1581" w:type="dxa"/>
            <w:tcBorders>
              <w:top w:val="nil"/>
              <w:left w:val="nil"/>
              <w:bottom w:val="single" w:sz="4" w:space="0" w:color="auto"/>
              <w:right w:val="single" w:sz="4" w:space="0" w:color="auto"/>
            </w:tcBorders>
            <w:noWrap/>
            <w:vAlign w:val="center"/>
            <w:hideMark/>
          </w:tcPr>
          <w:p w14:paraId="59610526" w14:textId="77777777" w:rsidR="005F4DCE" w:rsidRPr="005F4DCE" w:rsidRDefault="005F4DCE" w:rsidP="005F4DCE">
            <w:pPr>
              <w:shd w:val="clear" w:color="auto" w:fill="FFFFFF"/>
              <w:spacing w:after="0" w:line="240" w:lineRule="auto"/>
              <w:rPr>
                <w:rFonts w:ascii="Times New Roman" w:eastAsia="Times New Roman" w:hAnsi="Times New Roman" w:cs="Times New Roman"/>
                <w:sz w:val="24"/>
                <w:szCs w:val="24"/>
              </w:rPr>
            </w:pPr>
            <w:r w:rsidRPr="005F4DCE">
              <w:rPr>
                <w:rFonts w:ascii="Times New Roman" w:eastAsia="Times New Roman" w:hAnsi="Times New Roman" w:cs="Times New Roman"/>
                <w:sz w:val="24"/>
                <w:szCs w:val="24"/>
              </w:rPr>
              <w:t> </w:t>
            </w:r>
          </w:p>
        </w:tc>
        <w:tc>
          <w:tcPr>
            <w:tcW w:w="3321" w:type="dxa"/>
            <w:tcBorders>
              <w:top w:val="nil"/>
              <w:left w:val="nil"/>
              <w:bottom w:val="single" w:sz="4" w:space="0" w:color="auto"/>
              <w:right w:val="single" w:sz="4" w:space="0" w:color="auto"/>
            </w:tcBorders>
            <w:noWrap/>
            <w:vAlign w:val="center"/>
            <w:hideMark/>
          </w:tcPr>
          <w:p w14:paraId="7A0F6DA6" w14:textId="77777777" w:rsidR="005F4DCE" w:rsidRPr="005F4DCE" w:rsidRDefault="005F4DCE" w:rsidP="005F4DCE">
            <w:pPr>
              <w:shd w:val="clear" w:color="auto" w:fill="FFFFFF"/>
              <w:spacing w:after="0" w:line="240" w:lineRule="auto"/>
              <w:rPr>
                <w:rFonts w:ascii="Times New Roman" w:eastAsia="Times New Roman" w:hAnsi="Times New Roman" w:cs="Times New Roman"/>
                <w:sz w:val="24"/>
                <w:szCs w:val="24"/>
              </w:rPr>
            </w:pPr>
            <w:r w:rsidRPr="005F4DCE">
              <w:rPr>
                <w:rFonts w:ascii="Times New Roman" w:eastAsia="Times New Roman" w:hAnsi="Times New Roman" w:cs="Times New Roman"/>
                <w:sz w:val="24"/>
                <w:szCs w:val="24"/>
              </w:rPr>
              <w:t>Географія</w:t>
            </w:r>
          </w:p>
        </w:tc>
        <w:tc>
          <w:tcPr>
            <w:tcW w:w="1424" w:type="dxa"/>
            <w:tcBorders>
              <w:top w:val="nil"/>
              <w:left w:val="nil"/>
              <w:bottom w:val="single" w:sz="4" w:space="0" w:color="auto"/>
              <w:right w:val="single" w:sz="4" w:space="0" w:color="auto"/>
            </w:tcBorders>
            <w:noWrap/>
            <w:vAlign w:val="center"/>
            <w:hideMark/>
          </w:tcPr>
          <w:p w14:paraId="3CEE7A42" w14:textId="77777777" w:rsidR="005F4DCE" w:rsidRPr="005F4DCE" w:rsidRDefault="005F4DCE" w:rsidP="005F4DCE">
            <w:pPr>
              <w:shd w:val="clear" w:color="auto" w:fill="FFFFFF"/>
              <w:spacing w:after="0" w:line="240" w:lineRule="auto"/>
              <w:rPr>
                <w:rFonts w:ascii="Times New Roman" w:eastAsia="Times New Roman" w:hAnsi="Times New Roman" w:cs="Times New Roman"/>
                <w:sz w:val="24"/>
                <w:szCs w:val="24"/>
              </w:rPr>
            </w:pPr>
            <w:r w:rsidRPr="005F4DCE">
              <w:rPr>
                <w:rFonts w:ascii="Times New Roman" w:eastAsia="Times New Roman" w:hAnsi="Times New Roman" w:cs="Times New Roman"/>
                <w:sz w:val="24"/>
                <w:szCs w:val="24"/>
              </w:rPr>
              <w:t>ПРО</w:t>
            </w:r>
          </w:p>
        </w:tc>
        <w:tc>
          <w:tcPr>
            <w:tcW w:w="1107" w:type="dxa"/>
            <w:tcBorders>
              <w:top w:val="nil"/>
              <w:left w:val="nil"/>
              <w:bottom w:val="single" w:sz="4" w:space="0" w:color="auto"/>
              <w:right w:val="single" w:sz="4" w:space="0" w:color="auto"/>
            </w:tcBorders>
          </w:tcPr>
          <w:p w14:paraId="23D500AF" w14:textId="77777777" w:rsidR="005F4DCE" w:rsidRPr="005F4DCE" w:rsidRDefault="005F4DCE" w:rsidP="005F4DCE">
            <w:pPr>
              <w:shd w:val="clear" w:color="auto" w:fill="FFFFFF"/>
              <w:spacing w:after="0" w:line="240" w:lineRule="auto"/>
              <w:rPr>
                <w:rFonts w:ascii="Times New Roman" w:eastAsia="Times New Roman" w:hAnsi="Times New Roman" w:cs="Times New Roman"/>
                <w:sz w:val="24"/>
                <w:szCs w:val="24"/>
              </w:rPr>
            </w:pPr>
            <w:r w:rsidRPr="005F4DCE">
              <w:rPr>
                <w:rFonts w:ascii="Times New Roman" w:eastAsia="Times New Roman" w:hAnsi="Times New Roman" w:cs="Times New Roman"/>
                <w:sz w:val="24"/>
                <w:szCs w:val="24"/>
              </w:rPr>
              <w:t>2</w:t>
            </w:r>
          </w:p>
        </w:tc>
      </w:tr>
      <w:tr w:rsidR="005F4DCE" w:rsidRPr="005F4DCE" w14:paraId="316D8616" w14:textId="77777777" w:rsidTr="005F4DCE">
        <w:trPr>
          <w:trHeight w:val="63"/>
        </w:trPr>
        <w:tc>
          <w:tcPr>
            <w:tcW w:w="2132" w:type="dxa"/>
            <w:tcBorders>
              <w:top w:val="nil"/>
              <w:left w:val="single" w:sz="4" w:space="0" w:color="auto"/>
              <w:bottom w:val="nil"/>
              <w:right w:val="single" w:sz="4" w:space="0" w:color="auto"/>
            </w:tcBorders>
            <w:vAlign w:val="center"/>
          </w:tcPr>
          <w:p w14:paraId="232AB70F" w14:textId="77777777" w:rsidR="005F4DCE" w:rsidRPr="005F4DCE" w:rsidRDefault="005F4DCE" w:rsidP="005F4DCE">
            <w:pPr>
              <w:shd w:val="clear" w:color="auto" w:fill="FFFFFF"/>
              <w:spacing w:after="0" w:line="240" w:lineRule="auto"/>
              <w:rPr>
                <w:rFonts w:ascii="Times New Roman" w:eastAsia="Times New Roman" w:hAnsi="Times New Roman" w:cs="Times New Roman"/>
                <w:sz w:val="24"/>
                <w:szCs w:val="24"/>
              </w:rPr>
            </w:pPr>
          </w:p>
        </w:tc>
        <w:tc>
          <w:tcPr>
            <w:tcW w:w="1581" w:type="dxa"/>
            <w:tcBorders>
              <w:top w:val="single" w:sz="4" w:space="0" w:color="auto"/>
              <w:left w:val="nil"/>
              <w:bottom w:val="single" w:sz="4" w:space="0" w:color="auto"/>
              <w:right w:val="single" w:sz="4" w:space="0" w:color="auto"/>
            </w:tcBorders>
            <w:vAlign w:val="center"/>
          </w:tcPr>
          <w:p w14:paraId="38BD89B9" w14:textId="77777777" w:rsidR="005F4DCE" w:rsidRPr="005F4DCE" w:rsidRDefault="005F4DCE" w:rsidP="005F4DCE">
            <w:pPr>
              <w:shd w:val="clear" w:color="auto" w:fill="FFFFFF"/>
              <w:spacing w:after="0" w:line="240" w:lineRule="auto"/>
              <w:rPr>
                <w:rFonts w:ascii="Times New Roman" w:eastAsia="Times New Roman" w:hAnsi="Times New Roman" w:cs="Times New Roman"/>
                <w:sz w:val="24"/>
                <w:szCs w:val="24"/>
              </w:rPr>
            </w:pPr>
          </w:p>
        </w:tc>
        <w:tc>
          <w:tcPr>
            <w:tcW w:w="3321" w:type="dxa"/>
            <w:tcBorders>
              <w:top w:val="single" w:sz="4" w:space="0" w:color="auto"/>
              <w:left w:val="nil"/>
              <w:bottom w:val="single" w:sz="4" w:space="0" w:color="auto"/>
              <w:right w:val="single" w:sz="4" w:space="0" w:color="auto"/>
            </w:tcBorders>
            <w:noWrap/>
            <w:vAlign w:val="center"/>
          </w:tcPr>
          <w:p w14:paraId="5A595ECA" w14:textId="77777777" w:rsidR="005F4DCE" w:rsidRPr="005F4DCE" w:rsidRDefault="005F4DCE" w:rsidP="005F4DCE">
            <w:pPr>
              <w:shd w:val="clear" w:color="auto" w:fill="FFFFFF"/>
              <w:spacing w:after="0" w:line="240" w:lineRule="auto"/>
              <w:rPr>
                <w:rFonts w:ascii="Times New Roman" w:eastAsia="Times New Roman" w:hAnsi="Times New Roman" w:cs="Times New Roman"/>
                <w:sz w:val="24"/>
                <w:szCs w:val="24"/>
              </w:rPr>
            </w:pPr>
            <w:r w:rsidRPr="005F4DCE">
              <w:rPr>
                <w:rFonts w:ascii="Times New Roman" w:eastAsia="Times New Roman" w:hAnsi="Times New Roman" w:cs="Times New Roman"/>
                <w:sz w:val="24"/>
                <w:szCs w:val="24"/>
              </w:rPr>
              <w:t>Біологія</w:t>
            </w:r>
          </w:p>
        </w:tc>
        <w:tc>
          <w:tcPr>
            <w:tcW w:w="1424" w:type="dxa"/>
            <w:tcBorders>
              <w:top w:val="single" w:sz="4" w:space="0" w:color="auto"/>
              <w:left w:val="nil"/>
              <w:bottom w:val="single" w:sz="4" w:space="0" w:color="auto"/>
              <w:right w:val="single" w:sz="4" w:space="0" w:color="auto"/>
            </w:tcBorders>
            <w:noWrap/>
            <w:vAlign w:val="center"/>
          </w:tcPr>
          <w:p w14:paraId="31964A65" w14:textId="77777777" w:rsidR="005F4DCE" w:rsidRPr="005F4DCE" w:rsidRDefault="005F4DCE" w:rsidP="005F4DCE">
            <w:pPr>
              <w:shd w:val="clear" w:color="auto" w:fill="FFFFFF"/>
              <w:spacing w:after="0" w:line="240" w:lineRule="auto"/>
              <w:rPr>
                <w:rFonts w:ascii="Times New Roman" w:eastAsia="Times New Roman" w:hAnsi="Times New Roman" w:cs="Times New Roman"/>
                <w:sz w:val="24"/>
                <w:szCs w:val="24"/>
              </w:rPr>
            </w:pPr>
            <w:r w:rsidRPr="005F4DCE">
              <w:rPr>
                <w:rFonts w:ascii="Times New Roman" w:eastAsia="Times New Roman" w:hAnsi="Times New Roman" w:cs="Times New Roman"/>
                <w:sz w:val="24"/>
                <w:szCs w:val="24"/>
              </w:rPr>
              <w:t>ПРО</w:t>
            </w:r>
          </w:p>
        </w:tc>
        <w:tc>
          <w:tcPr>
            <w:tcW w:w="1107" w:type="dxa"/>
            <w:tcBorders>
              <w:top w:val="single" w:sz="4" w:space="0" w:color="auto"/>
              <w:left w:val="nil"/>
              <w:bottom w:val="single" w:sz="4" w:space="0" w:color="auto"/>
              <w:right w:val="single" w:sz="4" w:space="0" w:color="auto"/>
            </w:tcBorders>
          </w:tcPr>
          <w:p w14:paraId="6DB0C474" w14:textId="77777777" w:rsidR="005F4DCE" w:rsidRPr="005F4DCE" w:rsidRDefault="005F4DCE" w:rsidP="005F4DCE">
            <w:pPr>
              <w:shd w:val="clear" w:color="auto" w:fill="FFFFFF"/>
              <w:spacing w:after="0" w:line="240" w:lineRule="auto"/>
              <w:rPr>
                <w:rFonts w:ascii="Times New Roman" w:eastAsia="Times New Roman" w:hAnsi="Times New Roman" w:cs="Times New Roman"/>
                <w:sz w:val="24"/>
                <w:szCs w:val="24"/>
              </w:rPr>
            </w:pPr>
            <w:r w:rsidRPr="005F4DCE">
              <w:rPr>
                <w:rFonts w:ascii="Times New Roman" w:eastAsia="Times New Roman" w:hAnsi="Times New Roman" w:cs="Times New Roman"/>
                <w:sz w:val="24"/>
                <w:szCs w:val="24"/>
              </w:rPr>
              <w:t>2+0,5</w:t>
            </w:r>
          </w:p>
        </w:tc>
      </w:tr>
      <w:tr w:rsidR="005F4DCE" w:rsidRPr="005F4DCE" w14:paraId="6FE24506" w14:textId="77777777" w:rsidTr="005F4DCE">
        <w:trPr>
          <w:trHeight w:val="300"/>
        </w:trPr>
        <w:tc>
          <w:tcPr>
            <w:tcW w:w="2132" w:type="dxa"/>
            <w:tcBorders>
              <w:top w:val="nil"/>
              <w:left w:val="single" w:sz="4" w:space="0" w:color="auto"/>
              <w:bottom w:val="nil"/>
              <w:right w:val="single" w:sz="4" w:space="0" w:color="auto"/>
            </w:tcBorders>
            <w:vAlign w:val="center"/>
          </w:tcPr>
          <w:p w14:paraId="51BDBBDA" w14:textId="77777777" w:rsidR="005F4DCE" w:rsidRPr="005F4DCE" w:rsidRDefault="005F4DCE" w:rsidP="005F4DCE">
            <w:pPr>
              <w:shd w:val="clear" w:color="auto" w:fill="FFFFFF"/>
              <w:spacing w:after="0" w:line="240" w:lineRule="auto"/>
              <w:rPr>
                <w:rFonts w:ascii="Times New Roman" w:eastAsia="Times New Roman" w:hAnsi="Times New Roman" w:cs="Times New Roman"/>
                <w:sz w:val="24"/>
                <w:szCs w:val="24"/>
              </w:rPr>
            </w:pPr>
          </w:p>
        </w:tc>
        <w:tc>
          <w:tcPr>
            <w:tcW w:w="1581" w:type="dxa"/>
            <w:tcBorders>
              <w:top w:val="nil"/>
              <w:left w:val="nil"/>
              <w:bottom w:val="single" w:sz="4" w:space="0" w:color="auto"/>
              <w:right w:val="single" w:sz="4" w:space="0" w:color="auto"/>
            </w:tcBorders>
            <w:vAlign w:val="center"/>
          </w:tcPr>
          <w:p w14:paraId="76DC8D6F" w14:textId="77777777" w:rsidR="005F4DCE" w:rsidRPr="005F4DCE" w:rsidRDefault="005F4DCE" w:rsidP="005F4DCE">
            <w:pPr>
              <w:shd w:val="clear" w:color="auto" w:fill="FFFFFF"/>
              <w:spacing w:after="0" w:line="240" w:lineRule="auto"/>
              <w:rPr>
                <w:rFonts w:ascii="Times New Roman" w:eastAsia="Times New Roman" w:hAnsi="Times New Roman" w:cs="Times New Roman"/>
                <w:sz w:val="24"/>
                <w:szCs w:val="24"/>
              </w:rPr>
            </w:pPr>
          </w:p>
        </w:tc>
        <w:tc>
          <w:tcPr>
            <w:tcW w:w="3321" w:type="dxa"/>
            <w:tcBorders>
              <w:top w:val="nil"/>
              <w:left w:val="nil"/>
              <w:bottom w:val="single" w:sz="4" w:space="0" w:color="auto"/>
              <w:right w:val="single" w:sz="4" w:space="0" w:color="auto"/>
            </w:tcBorders>
            <w:noWrap/>
            <w:vAlign w:val="center"/>
          </w:tcPr>
          <w:p w14:paraId="062AC31B" w14:textId="77777777" w:rsidR="005F4DCE" w:rsidRPr="005F4DCE" w:rsidRDefault="005F4DCE" w:rsidP="005F4DCE">
            <w:pPr>
              <w:shd w:val="clear" w:color="auto" w:fill="FFFFFF"/>
              <w:spacing w:after="0" w:line="240" w:lineRule="auto"/>
              <w:rPr>
                <w:rFonts w:ascii="Times New Roman" w:eastAsia="Times New Roman" w:hAnsi="Times New Roman" w:cs="Times New Roman"/>
                <w:sz w:val="24"/>
                <w:szCs w:val="24"/>
              </w:rPr>
            </w:pPr>
            <w:r w:rsidRPr="005F4DCE">
              <w:rPr>
                <w:rFonts w:ascii="Times New Roman" w:eastAsia="Times New Roman" w:hAnsi="Times New Roman" w:cs="Times New Roman"/>
                <w:sz w:val="24"/>
                <w:szCs w:val="24"/>
              </w:rPr>
              <w:t>Фізика</w:t>
            </w:r>
          </w:p>
        </w:tc>
        <w:tc>
          <w:tcPr>
            <w:tcW w:w="1424" w:type="dxa"/>
            <w:tcBorders>
              <w:top w:val="nil"/>
              <w:left w:val="nil"/>
              <w:bottom w:val="single" w:sz="4" w:space="0" w:color="auto"/>
              <w:right w:val="single" w:sz="4" w:space="0" w:color="auto"/>
            </w:tcBorders>
            <w:noWrap/>
            <w:vAlign w:val="center"/>
          </w:tcPr>
          <w:p w14:paraId="318B85F4" w14:textId="77777777" w:rsidR="005F4DCE" w:rsidRPr="005F4DCE" w:rsidRDefault="005F4DCE" w:rsidP="005F4DCE">
            <w:pPr>
              <w:shd w:val="clear" w:color="auto" w:fill="FFFFFF"/>
              <w:spacing w:after="0" w:line="240" w:lineRule="auto"/>
              <w:rPr>
                <w:rFonts w:ascii="Times New Roman" w:eastAsia="Times New Roman" w:hAnsi="Times New Roman" w:cs="Times New Roman"/>
                <w:sz w:val="24"/>
                <w:szCs w:val="24"/>
              </w:rPr>
            </w:pPr>
            <w:r w:rsidRPr="005F4DCE">
              <w:rPr>
                <w:rFonts w:ascii="Times New Roman" w:eastAsia="Times New Roman" w:hAnsi="Times New Roman" w:cs="Times New Roman"/>
                <w:sz w:val="24"/>
                <w:szCs w:val="24"/>
              </w:rPr>
              <w:t>ПРО</w:t>
            </w:r>
          </w:p>
        </w:tc>
        <w:tc>
          <w:tcPr>
            <w:tcW w:w="1107" w:type="dxa"/>
            <w:tcBorders>
              <w:top w:val="nil"/>
              <w:left w:val="nil"/>
              <w:bottom w:val="single" w:sz="4" w:space="0" w:color="auto"/>
              <w:right w:val="single" w:sz="4" w:space="0" w:color="auto"/>
            </w:tcBorders>
          </w:tcPr>
          <w:p w14:paraId="509E9C62" w14:textId="77777777" w:rsidR="005F4DCE" w:rsidRPr="005F4DCE" w:rsidRDefault="005F4DCE" w:rsidP="005F4DCE">
            <w:pPr>
              <w:shd w:val="clear" w:color="auto" w:fill="FFFFFF"/>
              <w:spacing w:after="0" w:line="240" w:lineRule="auto"/>
              <w:rPr>
                <w:rFonts w:ascii="Times New Roman" w:eastAsia="Times New Roman" w:hAnsi="Times New Roman" w:cs="Times New Roman"/>
                <w:sz w:val="24"/>
                <w:szCs w:val="24"/>
              </w:rPr>
            </w:pPr>
            <w:r w:rsidRPr="005F4DCE">
              <w:rPr>
                <w:rFonts w:ascii="Times New Roman" w:eastAsia="Times New Roman" w:hAnsi="Times New Roman" w:cs="Times New Roman"/>
                <w:sz w:val="24"/>
                <w:szCs w:val="24"/>
              </w:rPr>
              <w:t>2</w:t>
            </w:r>
          </w:p>
        </w:tc>
      </w:tr>
      <w:tr w:rsidR="005F4DCE" w:rsidRPr="005F4DCE" w14:paraId="4228DF25" w14:textId="77777777" w:rsidTr="005F4DCE">
        <w:trPr>
          <w:trHeight w:val="300"/>
        </w:trPr>
        <w:tc>
          <w:tcPr>
            <w:tcW w:w="2132" w:type="dxa"/>
            <w:tcBorders>
              <w:top w:val="nil"/>
              <w:left w:val="single" w:sz="4" w:space="0" w:color="auto"/>
              <w:bottom w:val="nil"/>
              <w:right w:val="single" w:sz="4" w:space="0" w:color="auto"/>
            </w:tcBorders>
            <w:vAlign w:val="center"/>
          </w:tcPr>
          <w:p w14:paraId="567EE6D2" w14:textId="77777777" w:rsidR="005F4DCE" w:rsidRPr="005F4DCE" w:rsidRDefault="005F4DCE" w:rsidP="005F4DCE">
            <w:pPr>
              <w:shd w:val="clear" w:color="auto" w:fill="FFFFFF"/>
              <w:spacing w:after="0" w:line="240" w:lineRule="auto"/>
              <w:rPr>
                <w:rFonts w:ascii="Times New Roman" w:eastAsia="Times New Roman" w:hAnsi="Times New Roman" w:cs="Times New Roman"/>
                <w:sz w:val="24"/>
                <w:szCs w:val="24"/>
              </w:rPr>
            </w:pPr>
          </w:p>
        </w:tc>
        <w:tc>
          <w:tcPr>
            <w:tcW w:w="1581" w:type="dxa"/>
            <w:tcBorders>
              <w:top w:val="nil"/>
              <w:left w:val="nil"/>
              <w:bottom w:val="single" w:sz="4" w:space="0" w:color="auto"/>
              <w:right w:val="single" w:sz="4" w:space="0" w:color="auto"/>
            </w:tcBorders>
            <w:vAlign w:val="center"/>
          </w:tcPr>
          <w:p w14:paraId="5D69F901" w14:textId="77777777" w:rsidR="005F4DCE" w:rsidRPr="005F4DCE" w:rsidRDefault="005F4DCE" w:rsidP="005F4DCE">
            <w:pPr>
              <w:shd w:val="clear" w:color="auto" w:fill="FFFFFF"/>
              <w:spacing w:after="0" w:line="240" w:lineRule="auto"/>
              <w:rPr>
                <w:rFonts w:ascii="Times New Roman" w:eastAsia="Times New Roman" w:hAnsi="Times New Roman" w:cs="Times New Roman"/>
                <w:sz w:val="24"/>
                <w:szCs w:val="24"/>
              </w:rPr>
            </w:pPr>
          </w:p>
        </w:tc>
        <w:tc>
          <w:tcPr>
            <w:tcW w:w="3321" w:type="dxa"/>
            <w:tcBorders>
              <w:top w:val="nil"/>
              <w:left w:val="nil"/>
              <w:bottom w:val="single" w:sz="4" w:space="0" w:color="auto"/>
              <w:right w:val="single" w:sz="4" w:space="0" w:color="auto"/>
            </w:tcBorders>
            <w:noWrap/>
            <w:vAlign w:val="center"/>
          </w:tcPr>
          <w:p w14:paraId="458278B9" w14:textId="77777777" w:rsidR="005F4DCE" w:rsidRPr="005F4DCE" w:rsidRDefault="005F4DCE" w:rsidP="005F4DCE">
            <w:pPr>
              <w:shd w:val="clear" w:color="auto" w:fill="FFFFFF"/>
              <w:spacing w:after="0" w:line="240" w:lineRule="auto"/>
              <w:rPr>
                <w:rFonts w:ascii="Times New Roman" w:eastAsia="Times New Roman" w:hAnsi="Times New Roman" w:cs="Times New Roman"/>
                <w:sz w:val="24"/>
                <w:szCs w:val="24"/>
              </w:rPr>
            </w:pPr>
            <w:r w:rsidRPr="005F4DCE">
              <w:rPr>
                <w:rFonts w:ascii="Times New Roman" w:eastAsia="Times New Roman" w:hAnsi="Times New Roman" w:cs="Times New Roman"/>
                <w:sz w:val="24"/>
                <w:szCs w:val="24"/>
              </w:rPr>
              <w:t>Хімія</w:t>
            </w:r>
          </w:p>
        </w:tc>
        <w:tc>
          <w:tcPr>
            <w:tcW w:w="1424" w:type="dxa"/>
            <w:tcBorders>
              <w:top w:val="nil"/>
              <w:left w:val="nil"/>
              <w:bottom w:val="single" w:sz="4" w:space="0" w:color="auto"/>
              <w:right w:val="single" w:sz="4" w:space="0" w:color="auto"/>
            </w:tcBorders>
            <w:noWrap/>
            <w:vAlign w:val="center"/>
          </w:tcPr>
          <w:p w14:paraId="395E377C" w14:textId="77777777" w:rsidR="005F4DCE" w:rsidRPr="005F4DCE" w:rsidRDefault="005F4DCE" w:rsidP="005F4DCE">
            <w:pPr>
              <w:shd w:val="clear" w:color="auto" w:fill="FFFFFF"/>
              <w:spacing w:after="0" w:line="240" w:lineRule="auto"/>
              <w:rPr>
                <w:rFonts w:ascii="Times New Roman" w:eastAsia="Times New Roman" w:hAnsi="Times New Roman" w:cs="Times New Roman"/>
                <w:sz w:val="24"/>
                <w:szCs w:val="24"/>
              </w:rPr>
            </w:pPr>
            <w:r w:rsidRPr="005F4DCE">
              <w:rPr>
                <w:rFonts w:ascii="Times New Roman" w:eastAsia="Times New Roman" w:hAnsi="Times New Roman" w:cs="Times New Roman"/>
                <w:sz w:val="24"/>
                <w:szCs w:val="24"/>
              </w:rPr>
              <w:t>ПРО</w:t>
            </w:r>
          </w:p>
        </w:tc>
        <w:tc>
          <w:tcPr>
            <w:tcW w:w="1107" w:type="dxa"/>
            <w:tcBorders>
              <w:top w:val="nil"/>
              <w:left w:val="nil"/>
              <w:bottom w:val="single" w:sz="4" w:space="0" w:color="auto"/>
              <w:right w:val="single" w:sz="4" w:space="0" w:color="auto"/>
            </w:tcBorders>
          </w:tcPr>
          <w:p w14:paraId="6E836790" w14:textId="77777777" w:rsidR="005F4DCE" w:rsidRPr="005F4DCE" w:rsidRDefault="005F4DCE" w:rsidP="005F4DCE">
            <w:pPr>
              <w:shd w:val="clear" w:color="auto" w:fill="FFFFFF"/>
              <w:spacing w:after="0" w:line="240" w:lineRule="auto"/>
              <w:rPr>
                <w:rFonts w:ascii="Times New Roman" w:eastAsia="Times New Roman" w:hAnsi="Times New Roman" w:cs="Times New Roman"/>
                <w:sz w:val="24"/>
                <w:szCs w:val="24"/>
              </w:rPr>
            </w:pPr>
            <w:r w:rsidRPr="005F4DCE">
              <w:rPr>
                <w:rFonts w:ascii="Times New Roman" w:eastAsia="Times New Roman" w:hAnsi="Times New Roman" w:cs="Times New Roman"/>
                <w:sz w:val="24"/>
                <w:szCs w:val="24"/>
              </w:rPr>
              <w:t>1</w:t>
            </w:r>
          </w:p>
        </w:tc>
      </w:tr>
      <w:tr w:rsidR="005F4DCE" w:rsidRPr="005F4DCE" w14:paraId="209ABAC7" w14:textId="77777777" w:rsidTr="005F4DCE">
        <w:trPr>
          <w:trHeight w:val="600"/>
        </w:trPr>
        <w:tc>
          <w:tcPr>
            <w:tcW w:w="2132" w:type="dxa"/>
            <w:vMerge w:val="restart"/>
            <w:tcBorders>
              <w:top w:val="single" w:sz="4" w:space="0" w:color="auto"/>
              <w:left w:val="single" w:sz="4" w:space="0" w:color="auto"/>
              <w:bottom w:val="single" w:sz="4" w:space="0" w:color="000000"/>
              <w:right w:val="single" w:sz="4" w:space="0" w:color="auto"/>
            </w:tcBorders>
            <w:vAlign w:val="center"/>
            <w:hideMark/>
          </w:tcPr>
          <w:p w14:paraId="35057492" w14:textId="77777777" w:rsidR="005F4DCE" w:rsidRPr="005F4DCE" w:rsidRDefault="005F4DCE" w:rsidP="005F4DCE">
            <w:pPr>
              <w:shd w:val="clear" w:color="auto" w:fill="FFFFFF"/>
              <w:spacing w:after="0" w:line="240" w:lineRule="auto"/>
              <w:rPr>
                <w:rFonts w:ascii="Times New Roman" w:eastAsia="Times New Roman" w:hAnsi="Times New Roman" w:cs="Times New Roman"/>
                <w:sz w:val="24"/>
                <w:szCs w:val="24"/>
              </w:rPr>
            </w:pPr>
            <w:r w:rsidRPr="005F4DCE">
              <w:rPr>
                <w:rFonts w:ascii="Times New Roman" w:eastAsia="Times New Roman" w:hAnsi="Times New Roman" w:cs="Times New Roman"/>
                <w:sz w:val="24"/>
                <w:szCs w:val="24"/>
              </w:rPr>
              <w:t xml:space="preserve">Соціальна і </w:t>
            </w:r>
            <w:proofErr w:type="spellStart"/>
            <w:r w:rsidRPr="005F4DCE">
              <w:rPr>
                <w:rFonts w:ascii="Times New Roman" w:eastAsia="Times New Roman" w:hAnsi="Times New Roman" w:cs="Times New Roman"/>
                <w:sz w:val="24"/>
                <w:szCs w:val="24"/>
              </w:rPr>
              <w:t>здоров’язбере</w:t>
            </w:r>
            <w:proofErr w:type="spellEnd"/>
            <w:r w:rsidRPr="005F4DCE">
              <w:rPr>
                <w:rFonts w:ascii="Times New Roman" w:eastAsia="Times New Roman" w:hAnsi="Times New Roman" w:cs="Times New Roman"/>
                <w:sz w:val="24"/>
                <w:szCs w:val="24"/>
              </w:rPr>
              <w:t xml:space="preserve"> жувальна</w:t>
            </w:r>
          </w:p>
        </w:tc>
        <w:tc>
          <w:tcPr>
            <w:tcW w:w="1581" w:type="dxa"/>
            <w:tcBorders>
              <w:top w:val="nil"/>
              <w:left w:val="nil"/>
              <w:bottom w:val="single" w:sz="4" w:space="0" w:color="auto"/>
              <w:right w:val="single" w:sz="4" w:space="0" w:color="auto"/>
            </w:tcBorders>
            <w:vAlign w:val="center"/>
            <w:hideMark/>
          </w:tcPr>
          <w:p w14:paraId="2D55CE9F" w14:textId="77777777" w:rsidR="005F4DCE" w:rsidRPr="005F4DCE" w:rsidRDefault="005F4DCE" w:rsidP="005F4DCE">
            <w:pPr>
              <w:shd w:val="clear" w:color="auto" w:fill="FFFFFF"/>
              <w:spacing w:after="0" w:line="240" w:lineRule="auto"/>
              <w:rPr>
                <w:rFonts w:ascii="Times New Roman" w:eastAsia="Times New Roman" w:hAnsi="Times New Roman" w:cs="Times New Roman"/>
                <w:sz w:val="24"/>
                <w:szCs w:val="24"/>
              </w:rPr>
            </w:pPr>
            <w:proofErr w:type="spellStart"/>
            <w:r w:rsidRPr="005F4DCE">
              <w:rPr>
                <w:rFonts w:ascii="Times New Roman" w:eastAsia="Times New Roman" w:hAnsi="Times New Roman" w:cs="Times New Roman"/>
                <w:sz w:val="24"/>
                <w:szCs w:val="24"/>
              </w:rPr>
              <w:t>Інтегрова</w:t>
            </w:r>
            <w:proofErr w:type="spellEnd"/>
          </w:p>
          <w:p w14:paraId="4FE46B79" w14:textId="77777777" w:rsidR="005F4DCE" w:rsidRPr="005F4DCE" w:rsidRDefault="005F4DCE" w:rsidP="005F4DCE">
            <w:pPr>
              <w:shd w:val="clear" w:color="auto" w:fill="FFFFFF"/>
              <w:spacing w:after="0" w:line="240" w:lineRule="auto"/>
              <w:rPr>
                <w:rFonts w:ascii="Times New Roman" w:eastAsia="Times New Roman" w:hAnsi="Times New Roman" w:cs="Times New Roman"/>
                <w:sz w:val="24"/>
                <w:szCs w:val="24"/>
              </w:rPr>
            </w:pPr>
            <w:r w:rsidRPr="005F4DCE">
              <w:rPr>
                <w:rFonts w:ascii="Times New Roman" w:eastAsia="Times New Roman" w:hAnsi="Times New Roman" w:cs="Times New Roman"/>
                <w:sz w:val="24"/>
                <w:szCs w:val="24"/>
              </w:rPr>
              <w:t>ний курс</w:t>
            </w:r>
          </w:p>
        </w:tc>
        <w:tc>
          <w:tcPr>
            <w:tcW w:w="3321" w:type="dxa"/>
            <w:tcBorders>
              <w:top w:val="nil"/>
              <w:left w:val="nil"/>
              <w:bottom w:val="single" w:sz="4" w:space="0" w:color="auto"/>
              <w:right w:val="single" w:sz="4" w:space="0" w:color="auto"/>
            </w:tcBorders>
            <w:vAlign w:val="center"/>
            <w:hideMark/>
          </w:tcPr>
          <w:p w14:paraId="08FBE644" w14:textId="77777777" w:rsidR="005F4DCE" w:rsidRPr="005F4DCE" w:rsidRDefault="005F4DCE" w:rsidP="005F4DCE">
            <w:pPr>
              <w:shd w:val="clear" w:color="auto" w:fill="FFFFFF"/>
              <w:spacing w:after="0" w:line="240" w:lineRule="auto"/>
              <w:rPr>
                <w:rFonts w:ascii="Times New Roman" w:eastAsia="Times New Roman" w:hAnsi="Times New Roman" w:cs="Times New Roman"/>
                <w:sz w:val="24"/>
                <w:szCs w:val="24"/>
              </w:rPr>
            </w:pPr>
            <w:r w:rsidRPr="005F4DCE">
              <w:rPr>
                <w:rFonts w:ascii="Times New Roman" w:eastAsia="Times New Roman" w:hAnsi="Times New Roman" w:cs="Times New Roman"/>
                <w:sz w:val="24"/>
                <w:szCs w:val="24"/>
              </w:rPr>
              <w:t>Здоров'я, безпека та добробут</w:t>
            </w:r>
          </w:p>
        </w:tc>
        <w:tc>
          <w:tcPr>
            <w:tcW w:w="1424" w:type="dxa"/>
            <w:tcBorders>
              <w:top w:val="nil"/>
              <w:left w:val="nil"/>
              <w:bottom w:val="single" w:sz="4" w:space="0" w:color="auto"/>
              <w:right w:val="single" w:sz="4" w:space="0" w:color="auto"/>
            </w:tcBorders>
            <w:noWrap/>
            <w:vAlign w:val="center"/>
            <w:hideMark/>
          </w:tcPr>
          <w:p w14:paraId="42BD61FF" w14:textId="77777777" w:rsidR="005F4DCE" w:rsidRPr="005F4DCE" w:rsidRDefault="005F4DCE" w:rsidP="005F4DCE">
            <w:pPr>
              <w:shd w:val="clear" w:color="auto" w:fill="FFFFFF"/>
              <w:spacing w:after="0" w:line="240" w:lineRule="auto"/>
              <w:rPr>
                <w:rFonts w:ascii="Times New Roman" w:eastAsia="Times New Roman" w:hAnsi="Times New Roman" w:cs="Times New Roman"/>
                <w:sz w:val="24"/>
                <w:szCs w:val="24"/>
              </w:rPr>
            </w:pPr>
            <w:r w:rsidRPr="005F4DCE">
              <w:rPr>
                <w:rFonts w:ascii="Times New Roman" w:eastAsia="Times New Roman" w:hAnsi="Times New Roman" w:cs="Times New Roman"/>
                <w:sz w:val="24"/>
                <w:szCs w:val="24"/>
              </w:rPr>
              <w:t>СЗО</w:t>
            </w:r>
          </w:p>
        </w:tc>
        <w:tc>
          <w:tcPr>
            <w:tcW w:w="1107" w:type="dxa"/>
            <w:tcBorders>
              <w:top w:val="nil"/>
              <w:left w:val="nil"/>
              <w:bottom w:val="single" w:sz="4" w:space="0" w:color="auto"/>
              <w:right w:val="single" w:sz="4" w:space="0" w:color="auto"/>
            </w:tcBorders>
          </w:tcPr>
          <w:p w14:paraId="76653C50" w14:textId="77777777" w:rsidR="005F4DCE" w:rsidRPr="005F4DCE" w:rsidRDefault="005F4DCE" w:rsidP="005F4DCE">
            <w:pPr>
              <w:shd w:val="clear" w:color="auto" w:fill="FFFFFF"/>
              <w:spacing w:after="0" w:line="240" w:lineRule="auto"/>
              <w:rPr>
                <w:rFonts w:ascii="Times New Roman" w:eastAsia="Times New Roman" w:hAnsi="Times New Roman" w:cs="Times New Roman"/>
                <w:sz w:val="24"/>
                <w:szCs w:val="24"/>
              </w:rPr>
            </w:pPr>
          </w:p>
          <w:p w14:paraId="24C7D09C" w14:textId="77777777" w:rsidR="005F4DCE" w:rsidRPr="005F4DCE" w:rsidRDefault="005F4DCE" w:rsidP="005F4DCE">
            <w:pPr>
              <w:shd w:val="clear" w:color="auto" w:fill="FFFFFF"/>
              <w:spacing w:after="0" w:line="240" w:lineRule="auto"/>
              <w:rPr>
                <w:rFonts w:ascii="Times New Roman" w:eastAsia="Times New Roman" w:hAnsi="Times New Roman" w:cs="Times New Roman"/>
                <w:sz w:val="24"/>
                <w:szCs w:val="24"/>
              </w:rPr>
            </w:pPr>
            <w:r w:rsidRPr="005F4DCE">
              <w:rPr>
                <w:rFonts w:ascii="Times New Roman" w:eastAsia="Times New Roman" w:hAnsi="Times New Roman" w:cs="Times New Roman"/>
                <w:sz w:val="24"/>
                <w:szCs w:val="24"/>
              </w:rPr>
              <w:t>1</w:t>
            </w:r>
          </w:p>
        </w:tc>
      </w:tr>
      <w:tr w:rsidR="005F4DCE" w:rsidRPr="005F4DCE" w14:paraId="45D0EEE1" w14:textId="77777777" w:rsidTr="005F4DCE">
        <w:trPr>
          <w:trHeight w:val="300"/>
        </w:trPr>
        <w:tc>
          <w:tcPr>
            <w:tcW w:w="2132" w:type="dxa"/>
            <w:vMerge/>
            <w:tcBorders>
              <w:top w:val="single" w:sz="4" w:space="0" w:color="auto"/>
              <w:left w:val="single" w:sz="4" w:space="0" w:color="auto"/>
              <w:bottom w:val="single" w:sz="4" w:space="0" w:color="000000"/>
              <w:right w:val="single" w:sz="4" w:space="0" w:color="auto"/>
            </w:tcBorders>
            <w:vAlign w:val="center"/>
            <w:hideMark/>
          </w:tcPr>
          <w:p w14:paraId="6AFC306B" w14:textId="77777777" w:rsidR="005F4DCE" w:rsidRPr="005F4DCE" w:rsidRDefault="005F4DCE" w:rsidP="005F4DCE">
            <w:pPr>
              <w:shd w:val="clear" w:color="auto" w:fill="FFFFFF"/>
              <w:spacing w:after="0" w:line="240" w:lineRule="auto"/>
              <w:rPr>
                <w:rFonts w:ascii="Times New Roman" w:eastAsia="Times New Roman" w:hAnsi="Times New Roman" w:cs="Times New Roman"/>
                <w:sz w:val="24"/>
                <w:szCs w:val="24"/>
              </w:rPr>
            </w:pPr>
          </w:p>
        </w:tc>
        <w:tc>
          <w:tcPr>
            <w:tcW w:w="1581" w:type="dxa"/>
            <w:tcBorders>
              <w:top w:val="nil"/>
              <w:left w:val="nil"/>
              <w:bottom w:val="single" w:sz="4" w:space="0" w:color="auto"/>
              <w:right w:val="single" w:sz="4" w:space="0" w:color="auto"/>
            </w:tcBorders>
            <w:vAlign w:val="center"/>
            <w:hideMark/>
          </w:tcPr>
          <w:p w14:paraId="67DA67B0" w14:textId="77777777" w:rsidR="005F4DCE" w:rsidRPr="005F4DCE" w:rsidRDefault="005F4DCE" w:rsidP="005F4DCE">
            <w:pPr>
              <w:shd w:val="clear" w:color="auto" w:fill="FFFFFF"/>
              <w:spacing w:after="0" w:line="240" w:lineRule="auto"/>
              <w:rPr>
                <w:rFonts w:ascii="Times New Roman" w:eastAsia="Times New Roman" w:hAnsi="Times New Roman" w:cs="Times New Roman"/>
                <w:sz w:val="24"/>
                <w:szCs w:val="24"/>
              </w:rPr>
            </w:pPr>
            <w:r w:rsidRPr="005F4DCE">
              <w:rPr>
                <w:rFonts w:ascii="Times New Roman" w:eastAsia="Times New Roman" w:hAnsi="Times New Roman" w:cs="Times New Roman"/>
                <w:sz w:val="24"/>
                <w:szCs w:val="24"/>
              </w:rPr>
              <w:t> </w:t>
            </w:r>
          </w:p>
        </w:tc>
        <w:tc>
          <w:tcPr>
            <w:tcW w:w="3321" w:type="dxa"/>
            <w:tcBorders>
              <w:top w:val="nil"/>
              <w:left w:val="nil"/>
              <w:bottom w:val="single" w:sz="4" w:space="0" w:color="auto"/>
              <w:right w:val="single" w:sz="4" w:space="0" w:color="auto"/>
            </w:tcBorders>
            <w:noWrap/>
            <w:vAlign w:val="center"/>
            <w:hideMark/>
          </w:tcPr>
          <w:p w14:paraId="40C8BDA7" w14:textId="77777777" w:rsidR="005F4DCE" w:rsidRPr="005F4DCE" w:rsidRDefault="005F4DCE" w:rsidP="005F4DCE">
            <w:pPr>
              <w:shd w:val="clear" w:color="auto" w:fill="FFFFFF"/>
              <w:spacing w:after="0" w:line="240" w:lineRule="auto"/>
              <w:rPr>
                <w:rFonts w:ascii="Times New Roman" w:eastAsia="Times New Roman" w:hAnsi="Times New Roman" w:cs="Times New Roman"/>
                <w:sz w:val="24"/>
                <w:szCs w:val="24"/>
              </w:rPr>
            </w:pPr>
            <w:r w:rsidRPr="005F4DCE">
              <w:rPr>
                <w:rFonts w:ascii="Times New Roman" w:eastAsia="Times New Roman" w:hAnsi="Times New Roman" w:cs="Times New Roman"/>
                <w:sz w:val="24"/>
                <w:szCs w:val="24"/>
              </w:rPr>
              <w:t>Підприємництво і фінансова грамотність</w:t>
            </w:r>
          </w:p>
        </w:tc>
        <w:tc>
          <w:tcPr>
            <w:tcW w:w="1424" w:type="dxa"/>
            <w:tcBorders>
              <w:top w:val="nil"/>
              <w:left w:val="nil"/>
              <w:bottom w:val="single" w:sz="4" w:space="0" w:color="auto"/>
              <w:right w:val="single" w:sz="4" w:space="0" w:color="auto"/>
            </w:tcBorders>
            <w:noWrap/>
            <w:vAlign w:val="center"/>
            <w:hideMark/>
          </w:tcPr>
          <w:p w14:paraId="70208D07" w14:textId="77777777" w:rsidR="005F4DCE" w:rsidRPr="005F4DCE" w:rsidRDefault="005F4DCE" w:rsidP="005F4DCE">
            <w:pPr>
              <w:shd w:val="clear" w:color="auto" w:fill="FFFFFF"/>
              <w:spacing w:after="0" w:line="240" w:lineRule="auto"/>
              <w:rPr>
                <w:rFonts w:ascii="Times New Roman" w:eastAsia="Times New Roman" w:hAnsi="Times New Roman" w:cs="Times New Roman"/>
                <w:sz w:val="24"/>
                <w:szCs w:val="24"/>
              </w:rPr>
            </w:pPr>
            <w:r w:rsidRPr="005F4DCE">
              <w:rPr>
                <w:rFonts w:ascii="Times New Roman" w:eastAsia="Times New Roman" w:hAnsi="Times New Roman" w:cs="Times New Roman"/>
                <w:sz w:val="24"/>
                <w:szCs w:val="24"/>
              </w:rPr>
              <w:t>СЗО</w:t>
            </w:r>
          </w:p>
        </w:tc>
        <w:tc>
          <w:tcPr>
            <w:tcW w:w="1107" w:type="dxa"/>
            <w:tcBorders>
              <w:top w:val="nil"/>
              <w:left w:val="nil"/>
              <w:bottom w:val="single" w:sz="4" w:space="0" w:color="auto"/>
              <w:right w:val="single" w:sz="4" w:space="0" w:color="auto"/>
            </w:tcBorders>
          </w:tcPr>
          <w:p w14:paraId="2BCF2BD2" w14:textId="77777777" w:rsidR="005F4DCE" w:rsidRPr="005F4DCE" w:rsidRDefault="005F4DCE" w:rsidP="005F4DCE">
            <w:pPr>
              <w:shd w:val="clear" w:color="auto" w:fill="FFFFFF"/>
              <w:spacing w:after="0" w:line="240" w:lineRule="auto"/>
              <w:rPr>
                <w:rFonts w:ascii="Times New Roman" w:eastAsia="Times New Roman" w:hAnsi="Times New Roman" w:cs="Times New Roman"/>
                <w:sz w:val="24"/>
                <w:szCs w:val="24"/>
              </w:rPr>
            </w:pPr>
          </w:p>
        </w:tc>
      </w:tr>
      <w:tr w:rsidR="005F4DCE" w:rsidRPr="005F4DCE" w14:paraId="22C7B7CA" w14:textId="77777777" w:rsidTr="005F4DCE">
        <w:trPr>
          <w:trHeight w:val="674"/>
        </w:trPr>
        <w:tc>
          <w:tcPr>
            <w:tcW w:w="2132" w:type="dxa"/>
            <w:vMerge w:val="restart"/>
            <w:tcBorders>
              <w:top w:val="nil"/>
              <w:left w:val="single" w:sz="4" w:space="0" w:color="auto"/>
              <w:right w:val="single" w:sz="4" w:space="0" w:color="auto"/>
            </w:tcBorders>
            <w:vAlign w:val="center"/>
            <w:hideMark/>
          </w:tcPr>
          <w:p w14:paraId="7B691489" w14:textId="77777777" w:rsidR="005F4DCE" w:rsidRPr="005F4DCE" w:rsidRDefault="005F4DCE" w:rsidP="005F4DCE">
            <w:pPr>
              <w:shd w:val="clear" w:color="auto" w:fill="FFFFFF"/>
              <w:spacing w:after="0" w:line="240" w:lineRule="auto"/>
              <w:rPr>
                <w:rFonts w:ascii="Times New Roman" w:eastAsia="Times New Roman" w:hAnsi="Times New Roman" w:cs="Times New Roman"/>
                <w:sz w:val="24"/>
                <w:szCs w:val="24"/>
              </w:rPr>
            </w:pPr>
            <w:r w:rsidRPr="005F4DCE">
              <w:rPr>
                <w:rFonts w:ascii="Times New Roman" w:eastAsia="Times New Roman" w:hAnsi="Times New Roman" w:cs="Times New Roman"/>
                <w:sz w:val="24"/>
                <w:szCs w:val="24"/>
              </w:rPr>
              <w:t>Громадянська та історична</w:t>
            </w:r>
          </w:p>
        </w:tc>
        <w:tc>
          <w:tcPr>
            <w:tcW w:w="1581" w:type="dxa"/>
            <w:tcBorders>
              <w:top w:val="nil"/>
              <w:left w:val="single" w:sz="4" w:space="0" w:color="auto"/>
              <w:bottom w:val="single" w:sz="4" w:space="0" w:color="auto"/>
              <w:right w:val="single" w:sz="4" w:space="0" w:color="auto"/>
            </w:tcBorders>
            <w:vAlign w:val="center"/>
          </w:tcPr>
          <w:p w14:paraId="0945D411" w14:textId="77777777" w:rsidR="005F4DCE" w:rsidRPr="005F4DCE" w:rsidRDefault="005F4DCE" w:rsidP="005F4DCE">
            <w:pPr>
              <w:shd w:val="clear" w:color="auto" w:fill="FFFFFF"/>
              <w:spacing w:after="0" w:line="240" w:lineRule="auto"/>
              <w:rPr>
                <w:rFonts w:ascii="Times New Roman" w:eastAsia="Times New Roman" w:hAnsi="Times New Roman" w:cs="Times New Roman"/>
                <w:sz w:val="24"/>
                <w:szCs w:val="24"/>
              </w:rPr>
            </w:pPr>
            <w:proofErr w:type="spellStart"/>
            <w:r w:rsidRPr="005F4DCE">
              <w:rPr>
                <w:rFonts w:ascii="Times New Roman" w:eastAsia="Times New Roman" w:hAnsi="Times New Roman" w:cs="Times New Roman"/>
                <w:sz w:val="24"/>
                <w:szCs w:val="24"/>
              </w:rPr>
              <w:t>Інтегрова</w:t>
            </w:r>
            <w:proofErr w:type="spellEnd"/>
          </w:p>
          <w:p w14:paraId="56E5533C" w14:textId="77777777" w:rsidR="005F4DCE" w:rsidRPr="005F4DCE" w:rsidRDefault="005F4DCE" w:rsidP="005F4DCE">
            <w:pPr>
              <w:shd w:val="clear" w:color="auto" w:fill="FFFFFF"/>
              <w:spacing w:after="0" w:line="240" w:lineRule="auto"/>
              <w:rPr>
                <w:rFonts w:ascii="Times New Roman" w:eastAsia="Times New Roman" w:hAnsi="Times New Roman" w:cs="Times New Roman"/>
                <w:sz w:val="24"/>
                <w:szCs w:val="24"/>
              </w:rPr>
            </w:pPr>
            <w:r w:rsidRPr="005F4DCE">
              <w:rPr>
                <w:rFonts w:ascii="Times New Roman" w:eastAsia="Times New Roman" w:hAnsi="Times New Roman" w:cs="Times New Roman"/>
                <w:sz w:val="24"/>
                <w:szCs w:val="24"/>
              </w:rPr>
              <w:t>ний курс</w:t>
            </w:r>
          </w:p>
        </w:tc>
        <w:tc>
          <w:tcPr>
            <w:tcW w:w="3321" w:type="dxa"/>
            <w:tcBorders>
              <w:top w:val="nil"/>
              <w:left w:val="nil"/>
              <w:bottom w:val="single" w:sz="4" w:space="0" w:color="auto"/>
              <w:right w:val="single" w:sz="4" w:space="0" w:color="auto"/>
            </w:tcBorders>
            <w:noWrap/>
            <w:vAlign w:val="center"/>
          </w:tcPr>
          <w:p w14:paraId="36B71471" w14:textId="77777777" w:rsidR="005F4DCE" w:rsidRPr="005F4DCE" w:rsidRDefault="005F4DCE" w:rsidP="005F4DCE">
            <w:pPr>
              <w:shd w:val="clear" w:color="auto" w:fill="FFFFFF"/>
              <w:spacing w:after="0" w:line="240" w:lineRule="auto"/>
              <w:rPr>
                <w:rFonts w:ascii="Times New Roman" w:eastAsia="Times New Roman" w:hAnsi="Times New Roman" w:cs="Times New Roman"/>
                <w:sz w:val="24"/>
                <w:szCs w:val="24"/>
              </w:rPr>
            </w:pPr>
            <w:r w:rsidRPr="005F4DCE">
              <w:rPr>
                <w:rFonts w:ascii="Times New Roman" w:eastAsia="Times New Roman" w:hAnsi="Times New Roman" w:cs="Times New Roman"/>
                <w:sz w:val="24"/>
                <w:szCs w:val="24"/>
              </w:rPr>
              <w:t>Історія України і світ</w:t>
            </w:r>
          </w:p>
        </w:tc>
        <w:tc>
          <w:tcPr>
            <w:tcW w:w="1424" w:type="dxa"/>
            <w:tcBorders>
              <w:top w:val="nil"/>
              <w:left w:val="nil"/>
              <w:bottom w:val="single" w:sz="4" w:space="0" w:color="auto"/>
              <w:right w:val="single" w:sz="4" w:space="0" w:color="auto"/>
            </w:tcBorders>
            <w:noWrap/>
            <w:vAlign w:val="center"/>
            <w:hideMark/>
          </w:tcPr>
          <w:p w14:paraId="2897FF41" w14:textId="77777777" w:rsidR="005F4DCE" w:rsidRPr="005F4DCE" w:rsidRDefault="005F4DCE" w:rsidP="005F4DCE">
            <w:pPr>
              <w:shd w:val="clear" w:color="auto" w:fill="FFFFFF"/>
              <w:spacing w:after="0" w:line="240" w:lineRule="auto"/>
              <w:rPr>
                <w:rFonts w:ascii="Times New Roman" w:eastAsia="Times New Roman" w:hAnsi="Times New Roman" w:cs="Times New Roman"/>
                <w:sz w:val="24"/>
                <w:szCs w:val="24"/>
              </w:rPr>
            </w:pPr>
            <w:r w:rsidRPr="005F4DCE">
              <w:rPr>
                <w:rFonts w:ascii="Times New Roman" w:eastAsia="Times New Roman" w:hAnsi="Times New Roman" w:cs="Times New Roman"/>
                <w:sz w:val="24"/>
                <w:szCs w:val="24"/>
              </w:rPr>
              <w:t>ГІО</w:t>
            </w:r>
          </w:p>
        </w:tc>
        <w:tc>
          <w:tcPr>
            <w:tcW w:w="1107" w:type="dxa"/>
            <w:tcBorders>
              <w:top w:val="nil"/>
              <w:left w:val="nil"/>
              <w:bottom w:val="single" w:sz="4" w:space="0" w:color="auto"/>
              <w:right w:val="single" w:sz="4" w:space="0" w:color="auto"/>
            </w:tcBorders>
            <w:vAlign w:val="center"/>
          </w:tcPr>
          <w:p w14:paraId="6A283009" w14:textId="77777777" w:rsidR="005F4DCE" w:rsidRPr="005F4DCE" w:rsidRDefault="005F4DCE" w:rsidP="005F4DCE">
            <w:pPr>
              <w:shd w:val="clear" w:color="auto" w:fill="FFFFFF"/>
              <w:spacing w:after="0" w:line="240" w:lineRule="auto"/>
              <w:rPr>
                <w:rFonts w:ascii="Times New Roman" w:eastAsia="Times New Roman" w:hAnsi="Times New Roman" w:cs="Times New Roman"/>
                <w:sz w:val="24"/>
                <w:szCs w:val="24"/>
              </w:rPr>
            </w:pPr>
            <w:r w:rsidRPr="005F4DCE">
              <w:rPr>
                <w:rFonts w:ascii="Times New Roman" w:eastAsia="Times New Roman" w:hAnsi="Times New Roman" w:cs="Times New Roman"/>
                <w:sz w:val="24"/>
                <w:szCs w:val="24"/>
              </w:rPr>
              <w:t>1+1</w:t>
            </w:r>
          </w:p>
        </w:tc>
      </w:tr>
      <w:tr w:rsidR="005F4DCE" w:rsidRPr="005F4DCE" w14:paraId="05C3E09D" w14:textId="77777777" w:rsidTr="005F4DCE">
        <w:trPr>
          <w:trHeight w:val="70"/>
        </w:trPr>
        <w:tc>
          <w:tcPr>
            <w:tcW w:w="2132" w:type="dxa"/>
            <w:vMerge/>
            <w:tcBorders>
              <w:left w:val="single" w:sz="4" w:space="0" w:color="auto"/>
              <w:bottom w:val="single" w:sz="4" w:space="0" w:color="000000"/>
              <w:right w:val="single" w:sz="4" w:space="0" w:color="auto"/>
            </w:tcBorders>
            <w:vAlign w:val="center"/>
          </w:tcPr>
          <w:p w14:paraId="62E29726" w14:textId="77777777" w:rsidR="005F4DCE" w:rsidRPr="005F4DCE" w:rsidRDefault="005F4DCE" w:rsidP="005F4DCE">
            <w:pPr>
              <w:shd w:val="clear" w:color="auto" w:fill="FFFFFF"/>
              <w:spacing w:after="0" w:line="240" w:lineRule="auto"/>
              <w:rPr>
                <w:rFonts w:ascii="Times New Roman" w:eastAsia="Times New Roman" w:hAnsi="Times New Roman" w:cs="Times New Roman"/>
                <w:sz w:val="24"/>
                <w:szCs w:val="24"/>
              </w:rPr>
            </w:pPr>
          </w:p>
        </w:tc>
        <w:tc>
          <w:tcPr>
            <w:tcW w:w="1581" w:type="dxa"/>
            <w:tcBorders>
              <w:top w:val="single" w:sz="4" w:space="0" w:color="auto"/>
              <w:left w:val="single" w:sz="4" w:space="0" w:color="auto"/>
              <w:bottom w:val="single" w:sz="4" w:space="0" w:color="auto"/>
              <w:right w:val="single" w:sz="4" w:space="0" w:color="auto"/>
            </w:tcBorders>
            <w:vAlign w:val="center"/>
          </w:tcPr>
          <w:p w14:paraId="29CD73AF" w14:textId="77777777" w:rsidR="005F4DCE" w:rsidRPr="005F4DCE" w:rsidRDefault="005F4DCE" w:rsidP="005F4DCE">
            <w:pPr>
              <w:shd w:val="clear" w:color="auto" w:fill="FFFFFF"/>
              <w:spacing w:after="0" w:line="240" w:lineRule="auto"/>
              <w:rPr>
                <w:rFonts w:ascii="Times New Roman" w:eastAsia="Times New Roman" w:hAnsi="Times New Roman" w:cs="Times New Roman"/>
                <w:sz w:val="24"/>
                <w:szCs w:val="24"/>
              </w:rPr>
            </w:pPr>
          </w:p>
        </w:tc>
        <w:tc>
          <w:tcPr>
            <w:tcW w:w="3321" w:type="dxa"/>
            <w:tcBorders>
              <w:top w:val="single" w:sz="4" w:space="0" w:color="auto"/>
              <w:left w:val="nil"/>
              <w:bottom w:val="single" w:sz="4" w:space="0" w:color="auto"/>
              <w:right w:val="single" w:sz="4" w:space="0" w:color="auto"/>
            </w:tcBorders>
            <w:noWrap/>
            <w:vAlign w:val="center"/>
          </w:tcPr>
          <w:p w14:paraId="49DBC31C" w14:textId="77777777" w:rsidR="005F4DCE" w:rsidRPr="005F4DCE" w:rsidRDefault="005F4DCE" w:rsidP="005F4DCE">
            <w:pPr>
              <w:shd w:val="clear" w:color="auto" w:fill="FFFFFF"/>
              <w:spacing w:after="0" w:line="240" w:lineRule="auto"/>
              <w:rPr>
                <w:rFonts w:ascii="Times New Roman" w:eastAsia="Times New Roman" w:hAnsi="Times New Roman" w:cs="Times New Roman"/>
                <w:sz w:val="24"/>
                <w:szCs w:val="24"/>
              </w:rPr>
            </w:pPr>
            <w:r w:rsidRPr="005F4DCE">
              <w:rPr>
                <w:rFonts w:ascii="Times New Roman" w:eastAsia="Times New Roman" w:hAnsi="Times New Roman" w:cs="Times New Roman"/>
                <w:sz w:val="24"/>
                <w:szCs w:val="24"/>
              </w:rPr>
              <w:t>Громадянська освіта</w:t>
            </w:r>
          </w:p>
        </w:tc>
        <w:tc>
          <w:tcPr>
            <w:tcW w:w="1424" w:type="dxa"/>
            <w:tcBorders>
              <w:top w:val="single" w:sz="4" w:space="0" w:color="auto"/>
              <w:left w:val="nil"/>
              <w:bottom w:val="single" w:sz="4" w:space="0" w:color="auto"/>
              <w:right w:val="single" w:sz="4" w:space="0" w:color="auto"/>
            </w:tcBorders>
            <w:noWrap/>
            <w:vAlign w:val="center"/>
          </w:tcPr>
          <w:p w14:paraId="0ED8EE67" w14:textId="77777777" w:rsidR="005F4DCE" w:rsidRPr="005F4DCE" w:rsidRDefault="005F4DCE" w:rsidP="005F4DCE">
            <w:pPr>
              <w:shd w:val="clear" w:color="auto" w:fill="FFFFFF"/>
              <w:spacing w:after="0" w:line="240" w:lineRule="auto"/>
              <w:rPr>
                <w:rFonts w:ascii="Times New Roman" w:eastAsia="Times New Roman" w:hAnsi="Times New Roman" w:cs="Times New Roman"/>
                <w:sz w:val="24"/>
                <w:szCs w:val="24"/>
              </w:rPr>
            </w:pPr>
            <w:r w:rsidRPr="005F4DCE">
              <w:rPr>
                <w:rFonts w:ascii="Times New Roman" w:eastAsia="Times New Roman" w:hAnsi="Times New Roman" w:cs="Times New Roman"/>
                <w:sz w:val="24"/>
                <w:szCs w:val="24"/>
              </w:rPr>
              <w:t>ГІО</w:t>
            </w:r>
          </w:p>
        </w:tc>
        <w:tc>
          <w:tcPr>
            <w:tcW w:w="1107" w:type="dxa"/>
            <w:tcBorders>
              <w:top w:val="single" w:sz="4" w:space="0" w:color="auto"/>
              <w:left w:val="nil"/>
              <w:bottom w:val="single" w:sz="4" w:space="0" w:color="auto"/>
              <w:right w:val="single" w:sz="4" w:space="0" w:color="auto"/>
            </w:tcBorders>
          </w:tcPr>
          <w:p w14:paraId="333EA81B" w14:textId="77777777" w:rsidR="005F4DCE" w:rsidRPr="005F4DCE" w:rsidRDefault="005F4DCE" w:rsidP="005F4DCE">
            <w:pPr>
              <w:shd w:val="clear" w:color="auto" w:fill="FFFFFF"/>
              <w:spacing w:after="0" w:line="240" w:lineRule="auto"/>
              <w:rPr>
                <w:rFonts w:ascii="Times New Roman" w:eastAsia="Times New Roman" w:hAnsi="Times New Roman" w:cs="Times New Roman"/>
                <w:sz w:val="24"/>
                <w:szCs w:val="24"/>
              </w:rPr>
            </w:pPr>
          </w:p>
        </w:tc>
      </w:tr>
      <w:tr w:rsidR="005F4DCE" w:rsidRPr="005F4DCE" w14:paraId="04326275" w14:textId="77777777" w:rsidTr="005F4DCE">
        <w:trPr>
          <w:trHeight w:val="300"/>
        </w:trPr>
        <w:tc>
          <w:tcPr>
            <w:tcW w:w="2132" w:type="dxa"/>
            <w:tcBorders>
              <w:top w:val="nil"/>
              <w:left w:val="single" w:sz="4" w:space="0" w:color="auto"/>
              <w:bottom w:val="single" w:sz="4" w:space="0" w:color="auto"/>
              <w:right w:val="single" w:sz="4" w:space="0" w:color="auto"/>
            </w:tcBorders>
            <w:vAlign w:val="center"/>
            <w:hideMark/>
          </w:tcPr>
          <w:p w14:paraId="468CA17B" w14:textId="77777777" w:rsidR="005F4DCE" w:rsidRPr="005F4DCE" w:rsidRDefault="005F4DCE" w:rsidP="005F4DCE">
            <w:pPr>
              <w:shd w:val="clear" w:color="auto" w:fill="FFFFFF"/>
              <w:spacing w:after="0" w:line="240" w:lineRule="auto"/>
              <w:rPr>
                <w:rFonts w:ascii="Times New Roman" w:eastAsia="Times New Roman" w:hAnsi="Times New Roman" w:cs="Times New Roman"/>
                <w:sz w:val="24"/>
                <w:szCs w:val="24"/>
              </w:rPr>
            </w:pPr>
            <w:proofErr w:type="spellStart"/>
            <w:r w:rsidRPr="005F4DCE">
              <w:rPr>
                <w:rFonts w:ascii="Times New Roman" w:eastAsia="Times New Roman" w:hAnsi="Times New Roman" w:cs="Times New Roman"/>
                <w:sz w:val="24"/>
                <w:szCs w:val="24"/>
              </w:rPr>
              <w:t>Інформатична</w:t>
            </w:r>
            <w:proofErr w:type="spellEnd"/>
          </w:p>
        </w:tc>
        <w:tc>
          <w:tcPr>
            <w:tcW w:w="1581" w:type="dxa"/>
            <w:tcBorders>
              <w:top w:val="nil"/>
              <w:left w:val="nil"/>
              <w:bottom w:val="single" w:sz="4" w:space="0" w:color="auto"/>
              <w:right w:val="single" w:sz="4" w:space="0" w:color="auto"/>
            </w:tcBorders>
            <w:vAlign w:val="center"/>
            <w:hideMark/>
          </w:tcPr>
          <w:p w14:paraId="1C1BB93D" w14:textId="77777777" w:rsidR="005F4DCE" w:rsidRPr="005F4DCE" w:rsidRDefault="005F4DCE" w:rsidP="005F4DCE">
            <w:pPr>
              <w:shd w:val="clear" w:color="auto" w:fill="FFFFFF"/>
              <w:spacing w:after="0" w:line="240" w:lineRule="auto"/>
              <w:rPr>
                <w:rFonts w:ascii="Times New Roman" w:eastAsia="Times New Roman" w:hAnsi="Times New Roman" w:cs="Times New Roman"/>
                <w:sz w:val="24"/>
                <w:szCs w:val="24"/>
              </w:rPr>
            </w:pPr>
            <w:r w:rsidRPr="005F4DCE">
              <w:rPr>
                <w:rFonts w:ascii="Times New Roman" w:eastAsia="Times New Roman" w:hAnsi="Times New Roman" w:cs="Times New Roman"/>
                <w:sz w:val="24"/>
                <w:szCs w:val="24"/>
              </w:rPr>
              <w:t> </w:t>
            </w:r>
          </w:p>
        </w:tc>
        <w:tc>
          <w:tcPr>
            <w:tcW w:w="3321" w:type="dxa"/>
            <w:tcBorders>
              <w:top w:val="nil"/>
              <w:left w:val="nil"/>
              <w:bottom w:val="single" w:sz="4" w:space="0" w:color="auto"/>
              <w:right w:val="single" w:sz="4" w:space="0" w:color="auto"/>
            </w:tcBorders>
            <w:noWrap/>
            <w:vAlign w:val="center"/>
            <w:hideMark/>
          </w:tcPr>
          <w:p w14:paraId="6E9E0C8F" w14:textId="77777777" w:rsidR="005F4DCE" w:rsidRPr="005F4DCE" w:rsidRDefault="005F4DCE" w:rsidP="005F4DCE">
            <w:pPr>
              <w:shd w:val="clear" w:color="auto" w:fill="FFFFFF"/>
              <w:spacing w:after="0" w:line="240" w:lineRule="auto"/>
              <w:rPr>
                <w:rFonts w:ascii="Times New Roman" w:eastAsia="Times New Roman" w:hAnsi="Times New Roman" w:cs="Times New Roman"/>
                <w:sz w:val="24"/>
                <w:szCs w:val="24"/>
              </w:rPr>
            </w:pPr>
            <w:r w:rsidRPr="005F4DCE">
              <w:rPr>
                <w:rFonts w:ascii="Times New Roman" w:eastAsia="Times New Roman" w:hAnsi="Times New Roman" w:cs="Times New Roman"/>
                <w:sz w:val="24"/>
                <w:szCs w:val="24"/>
              </w:rPr>
              <w:t>Інформатика</w:t>
            </w:r>
          </w:p>
        </w:tc>
        <w:tc>
          <w:tcPr>
            <w:tcW w:w="1424" w:type="dxa"/>
            <w:tcBorders>
              <w:top w:val="nil"/>
              <w:left w:val="nil"/>
              <w:bottom w:val="single" w:sz="4" w:space="0" w:color="auto"/>
              <w:right w:val="single" w:sz="4" w:space="0" w:color="auto"/>
            </w:tcBorders>
            <w:noWrap/>
            <w:vAlign w:val="center"/>
            <w:hideMark/>
          </w:tcPr>
          <w:p w14:paraId="4054BB04" w14:textId="77777777" w:rsidR="005F4DCE" w:rsidRPr="005F4DCE" w:rsidRDefault="005F4DCE" w:rsidP="005F4DCE">
            <w:pPr>
              <w:shd w:val="clear" w:color="auto" w:fill="FFFFFF"/>
              <w:spacing w:after="0" w:line="240" w:lineRule="auto"/>
              <w:rPr>
                <w:rFonts w:ascii="Times New Roman" w:eastAsia="Times New Roman" w:hAnsi="Times New Roman" w:cs="Times New Roman"/>
                <w:sz w:val="24"/>
                <w:szCs w:val="24"/>
              </w:rPr>
            </w:pPr>
            <w:r w:rsidRPr="005F4DCE">
              <w:rPr>
                <w:rFonts w:ascii="Times New Roman" w:eastAsia="Times New Roman" w:hAnsi="Times New Roman" w:cs="Times New Roman"/>
                <w:sz w:val="24"/>
                <w:szCs w:val="24"/>
              </w:rPr>
              <w:t>ІФО</w:t>
            </w:r>
          </w:p>
        </w:tc>
        <w:tc>
          <w:tcPr>
            <w:tcW w:w="1107" w:type="dxa"/>
            <w:tcBorders>
              <w:top w:val="nil"/>
              <w:left w:val="nil"/>
              <w:bottom w:val="single" w:sz="4" w:space="0" w:color="auto"/>
              <w:right w:val="single" w:sz="4" w:space="0" w:color="auto"/>
            </w:tcBorders>
          </w:tcPr>
          <w:p w14:paraId="0D97660B" w14:textId="77777777" w:rsidR="005F4DCE" w:rsidRPr="005F4DCE" w:rsidRDefault="005F4DCE" w:rsidP="005F4DCE">
            <w:pPr>
              <w:shd w:val="clear" w:color="auto" w:fill="FFFFFF"/>
              <w:spacing w:after="0" w:line="240" w:lineRule="auto"/>
              <w:rPr>
                <w:rFonts w:ascii="Times New Roman" w:eastAsia="Times New Roman" w:hAnsi="Times New Roman" w:cs="Times New Roman"/>
                <w:sz w:val="24"/>
                <w:szCs w:val="24"/>
              </w:rPr>
            </w:pPr>
            <w:r w:rsidRPr="005F4DCE">
              <w:rPr>
                <w:rFonts w:ascii="Times New Roman" w:eastAsia="Times New Roman" w:hAnsi="Times New Roman" w:cs="Times New Roman"/>
                <w:sz w:val="24"/>
                <w:szCs w:val="24"/>
              </w:rPr>
              <w:t xml:space="preserve"> 1+1</w:t>
            </w:r>
          </w:p>
        </w:tc>
      </w:tr>
      <w:tr w:rsidR="005F4DCE" w:rsidRPr="005F4DCE" w14:paraId="004028B8" w14:textId="77777777" w:rsidTr="005F4DCE">
        <w:trPr>
          <w:trHeight w:val="300"/>
        </w:trPr>
        <w:tc>
          <w:tcPr>
            <w:tcW w:w="2132" w:type="dxa"/>
            <w:tcBorders>
              <w:top w:val="nil"/>
              <w:left w:val="single" w:sz="4" w:space="0" w:color="auto"/>
              <w:bottom w:val="single" w:sz="4" w:space="0" w:color="auto"/>
              <w:right w:val="single" w:sz="4" w:space="0" w:color="auto"/>
            </w:tcBorders>
            <w:vAlign w:val="center"/>
            <w:hideMark/>
          </w:tcPr>
          <w:p w14:paraId="1BF7C74C" w14:textId="77777777" w:rsidR="005F4DCE" w:rsidRPr="005F4DCE" w:rsidRDefault="005F4DCE" w:rsidP="005F4DCE">
            <w:pPr>
              <w:shd w:val="clear" w:color="auto" w:fill="FFFFFF"/>
              <w:spacing w:after="0" w:line="240" w:lineRule="auto"/>
              <w:rPr>
                <w:rFonts w:ascii="Times New Roman" w:eastAsia="Times New Roman" w:hAnsi="Times New Roman" w:cs="Times New Roman"/>
                <w:sz w:val="24"/>
                <w:szCs w:val="24"/>
              </w:rPr>
            </w:pPr>
            <w:r w:rsidRPr="005F4DCE">
              <w:rPr>
                <w:rFonts w:ascii="Times New Roman" w:eastAsia="Times New Roman" w:hAnsi="Times New Roman" w:cs="Times New Roman"/>
                <w:sz w:val="24"/>
                <w:szCs w:val="24"/>
              </w:rPr>
              <w:t>Технологічна</w:t>
            </w:r>
          </w:p>
        </w:tc>
        <w:tc>
          <w:tcPr>
            <w:tcW w:w="1581" w:type="dxa"/>
            <w:tcBorders>
              <w:top w:val="nil"/>
              <w:left w:val="nil"/>
              <w:bottom w:val="single" w:sz="4" w:space="0" w:color="auto"/>
              <w:right w:val="single" w:sz="4" w:space="0" w:color="auto"/>
            </w:tcBorders>
            <w:vAlign w:val="center"/>
            <w:hideMark/>
          </w:tcPr>
          <w:p w14:paraId="0BA56935" w14:textId="77777777" w:rsidR="005F4DCE" w:rsidRPr="005F4DCE" w:rsidRDefault="005F4DCE" w:rsidP="005F4DCE">
            <w:pPr>
              <w:shd w:val="clear" w:color="auto" w:fill="FFFFFF"/>
              <w:spacing w:after="0" w:line="240" w:lineRule="auto"/>
              <w:rPr>
                <w:rFonts w:ascii="Times New Roman" w:eastAsia="Times New Roman" w:hAnsi="Times New Roman" w:cs="Times New Roman"/>
                <w:sz w:val="24"/>
                <w:szCs w:val="24"/>
              </w:rPr>
            </w:pPr>
            <w:r w:rsidRPr="005F4DCE">
              <w:rPr>
                <w:rFonts w:ascii="Times New Roman" w:eastAsia="Times New Roman" w:hAnsi="Times New Roman" w:cs="Times New Roman"/>
                <w:sz w:val="24"/>
                <w:szCs w:val="24"/>
              </w:rPr>
              <w:t> </w:t>
            </w:r>
          </w:p>
        </w:tc>
        <w:tc>
          <w:tcPr>
            <w:tcW w:w="3321" w:type="dxa"/>
            <w:tcBorders>
              <w:top w:val="nil"/>
              <w:left w:val="nil"/>
              <w:bottom w:val="single" w:sz="4" w:space="0" w:color="auto"/>
              <w:right w:val="single" w:sz="4" w:space="0" w:color="auto"/>
            </w:tcBorders>
            <w:noWrap/>
            <w:vAlign w:val="center"/>
            <w:hideMark/>
          </w:tcPr>
          <w:p w14:paraId="63C1CB60" w14:textId="77777777" w:rsidR="005F4DCE" w:rsidRPr="005F4DCE" w:rsidRDefault="005F4DCE" w:rsidP="005F4DCE">
            <w:pPr>
              <w:shd w:val="clear" w:color="auto" w:fill="FFFFFF"/>
              <w:spacing w:after="0" w:line="240" w:lineRule="auto"/>
              <w:rPr>
                <w:rFonts w:ascii="Times New Roman" w:eastAsia="Times New Roman" w:hAnsi="Times New Roman" w:cs="Times New Roman"/>
                <w:sz w:val="24"/>
                <w:szCs w:val="24"/>
              </w:rPr>
            </w:pPr>
            <w:r w:rsidRPr="005F4DCE">
              <w:rPr>
                <w:rFonts w:ascii="Times New Roman" w:eastAsia="Times New Roman" w:hAnsi="Times New Roman" w:cs="Times New Roman"/>
                <w:sz w:val="24"/>
                <w:szCs w:val="24"/>
              </w:rPr>
              <w:t>Технології</w:t>
            </w:r>
          </w:p>
        </w:tc>
        <w:tc>
          <w:tcPr>
            <w:tcW w:w="1424" w:type="dxa"/>
            <w:tcBorders>
              <w:top w:val="nil"/>
              <w:left w:val="nil"/>
              <w:bottom w:val="single" w:sz="4" w:space="0" w:color="auto"/>
              <w:right w:val="single" w:sz="4" w:space="0" w:color="auto"/>
            </w:tcBorders>
            <w:noWrap/>
            <w:vAlign w:val="center"/>
            <w:hideMark/>
          </w:tcPr>
          <w:p w14:paraId="1CA419C3" w14:textId="77777777" w:rsidR="005F4DCE" w:rsidRPr="005F4DCE" w:rsidRDefault="005F4DCE" w:rsidP="005F4DCE">
            <w:pPr>
              <w:shd w:val="clear" w:color="auto" w:fill="FFFFFF"/>
              <w:spacing w:after="0" w:line="240" w:lineRule="auto"/>
              <w:rPr>
                <w:rFonts w:ascii="Times New Roman" w:eastAsia="Times New Roman" w:hAnsi="Times New Roman" w:cs="Times New Roman"/>
                <w:sz w:val="24"/>
                <w:szCs w:val="24"/>
              </w:rPr>
            </w:pPr>
            <w:r w:rsidRPr="005F4DCE">
              <w:rPr>
                <w:rFonts w:ascii="Times New Roman" w:eastAsia="Times New Roman" w:hAnsi="Times New Roman" w:cs="Times New Roman"/>
                <w:sz w:val="24"/>
                <w:szCs w:val="24"/>
              </w:rPr>
              <w:t>ТЕО</w:t>
            </w:r>
          </w:p>
        </w:tc>
        <w:tc>
          <w:tcPr>
            <w:tcW w:w="1107" w:type="dxa"/>
            <w:tcBorders>
              <w:top w:val="nil"/>
              <w:left w:val="nil"/>
              <w:bottom w:val="single" w:sz="4" w:space="0" w:color="auto"/>
              <w:right w:val="single" w:sz="4" w:space="0" w:color="auto"/>
            </w:tcBorders>
          </w:tcPr>
          <w:p w14:paraId="5E7D194B" w14:textId="77777777" w:rsidR="005F4DCE" w:rsidRPr="005F4DCE" w:rsidRDefault="005F4DCE" w:rsidP="005F4DCE">
            <w:pPr>
              <w:shd w:val="clear" w:color="auto" w:fill="FFFFFF"/>
              <w:spacing w:after="0" w:line="240" w:lineRule="auto"/>
              <w:rPr>
                <w:rFonts w:ascii="Times New Roman" w:eastAsia="Times New Roman" w:hAnsi="Times New Roman" w:cs="Times New Roman"/>
                <w:sz w:val="24"/>
                <w:szCs w:val="24"/>
              </w:rPr>
            </w:pPr>
            <w:r w:rsidRPr="005F4DCE">
              <w:rPr>
                <w:rFonts w:ascii="Times New Roman" w:eastAsia="Times New Roman" w:hAnsi="Times New Roman" w:cs="Times New Roman"/>
                <w:sz w:val="24"/>
                <w:szCs w:val="24"/>
              </w:rPr>
              <w:t>1</w:t>
            </w:r>
          </w:p>
        </w:tc>
      </w:tr>
      <w:tr w:rsidR="005F4DCE" w:rsidRPr="005F4DCE" w14:paraId="1BED9661" w14:textId="77777777" w:rsidTr="005F4DCE">
        <w:trPr>
          <w:trHeight w:val="300"/>
        </w:trPr>
        <w:tc>
          <w:tcPr>
            <w:tcW w:w="2132" w:type="dxa"/>
            <w:vMerge w:val="restart"/>
            <w:tcBorders>
              <w:top w:val="nil"/>
              <w:left w:val="single" w:sz="4" w:space="0" w:color="auto"/>
              <w:bottom w:val="single" w:sz="4" w:space="0" w:color="000000"/>
              <w:right w:val="single" w:sz="4" w:space="0" w:color="auto"/>
            </w:tcBorders>
            <w:vAlign w:val="center"/>
            <w:hideMark/>
          </w:tcPr>
          <w:p w14:paraId="3866BF7C" w14:textId="77777777" w:rsidR="005F4DCE" w:rsidRPr="005F4DCE" w:rsidRDefault="005F4DCE" w:rsidP="005F4DCE">
            <w:pPr>
              <w:shd w:val="clear" w:color="auto" w:fill="FFFFFF"/>
              <w:spacing w:after="0" w:line="240" w:lineRule="auto"/>
              <w:rPr>
                <w:rFonts w:ascii="Times New Roman" w:eastAsia="Times New Roman" w:hAnsi="Times New Roman" w:cs="Times New Roman"/>
                <w:sz w:val="24"/>
                <w:szCs w:val="24"/>
              </w:rPr>
            </w:pPr>
            <w:r w:rsidRPr="005F4DCE">
              <w:rPr>
                <w:rFonts w:ascii="Times New Roman" w:eastAsia="Times New Roman" w:hAnsi="Times New Roman" w:cs="Times New Roman"/>
                <w:sz w:val="24"/>
                <w:szCs w:val="24"/>
              </w:rPr>
              <w:t>Мистецька</w:t>
            </w:r>
          </w:p>
        </w:tc>
        <w:tc>
          <w:tcPr>
            <w:tcW w:w="1581" w:type="dxa"/>
            <w:vMerge w:val="restart"/>
            <w:tcBorders>
              <w:top w:val="nil"/>
              <w:left w:val="single" w:sz="4" w:space="0" w:color="auto"/>
              <w:bottom w:val="single" w:sz="4" w:space="0" w:color="auto"/>
              <w:right w:val="single" w:sz="4" w:space="0" w:color="auto"/>
            </w:tcBorders>
            <w:vAlign w:val="center"/>
            <w:hideMark/>
          </w:tcPr>
          <w:p w14:paraId="58CCCB11" w14:textId="77777777" w:rsidR="005F4DCE" w:rsidRPr="005F4DCE" w:rsidRDefault="005F4DCE" w:rsidP="005F4DCE">
            <w:pPr>
              <w:shd w:val="clear" w:color="auto" w:fill="FFFFFF"/>
              <w:spacing w:after="0" w:line="240" w:lineRule="auto"/>
              <w:rPr>
                <w:rFonts w:ascii="Times New Roman" w:eastAsia="Times New Roman" w:hAnsi="Times New Roman" w:cs="Times New Roman"/>
                <w:sz w:val="24"/>
                <w:szCs w:val="24"/>
              </w:rPr>
            </w:pPr>
          </w:p>
        </w:tc>
        <w:tc>
          <w:tcPr>
            <w:tcW w:w="3321" w:type="dxa"/>
            <w:tcBorders>
              <w:top w:val="nil"/>
              <w:left w:val="nil"/>
              <w:bottom w:val="single" w:sz="4" w:space="0" w:color="auto"/>
              <w:right w:val="single" w:sz="4" w:space="0" w:color="auto"/>
            </w:tcBorders>
            <w:noWrap/>
            <w:vAlign w:val="center"/>
            <w:hideMark/>
          </w:tcPr>
          <w:p w14:paraId="43973D4B" w14:textId="77777777" w:rsidR="005F4DCE" w:rsidRPr="005F4DCE" w:rsidRDefault="005F4DCE" w:rsidP="005F4DCE">
            <w:pPr>
              <w:shd w:val="clear" w:color="auto" w:fill="FFFFFF"/>
              <w:spacing w:after="0" w:line="240" w:lineRule="auto"/>
              <w:rPr>
                <w:rFonts w:ascii="Times New Roman" w:eastAsia="Times New Roman" w:hAnsi="Times New Roman" w:cs="Times New Roman"/>
                <w:sz w:val="24"/>
                <w:szCs w:val="24"/>
              </w:rPr>
            </w:pPr>
            <w:r w:rsidRPr="005F4DCE">
              <w:rPr>
                <w:rFonts w:ascii="Times New Roman" w:eastAsia="Times New Roman" w:hAnsi="Times New Roman" w:cs="Times New Roman"/>
                <w:sz w:val="24"/>
                <w:szCs w:val="24"/>
              </w:rPr>
              <w:t>Образотворче мистецтво</w:t>
            </w:r>
          </w:p>
        </w:tc>
        <w:tc>
          <w:tcPr>
            <w:tcW w:w="1424" w:type="dxa"/>
            <w:tcBorders>
              <w:top w:val="nil"/>
              <w:left w:val="nil"/>
              <w:bottom w:val="single" w:sz="4" w:space="0" w:color="auto"/>
              <w:right w:val="single" w:sz="4" w:space="0" w:color="auto"/>
            </w:tcBorders>
            <w:noWrap/>
            <w:vAlign w:val="center"/>
            <w:hideMark/>
          </w:tcPr>
          <w:p w14:paraId="1C17323A" w14:textId="77777777" w:rsidR="005F4DCE" w:rsidRPr="005F4DCE" w:rsidRDefault="005F4DCE" w:rsidP="005F4DCE">
            <w:pPr>
              <w:shd w:val="clear" w:color="auto" w:fill="FFFFFF"/>
              <w:spacing w:after="0" w:line="240" w:lineRule="auto"/>
              <w:rPr>
                <w:rFonts w:ascii="Times New Roman" w:eastAsia="Times New Roman" w:hAnsi="Times New Roman" w:cs="Times New Roman"/>
                <w:sz w:val="24"/>
                <w:szCs w:val="24"/>
              </w:rPr>
            </w:pPr>
            <w:r w:rsidRPr="005F4DCE">
              <w:rPr>
                <w:rFonts w:ascii="Times New Roman" w:eastAsia="Times New Roman" w:hAnsi="Times New Roman" w:cs="Times New Roman"/>
                <w:sz w:val="24"/>
                <w:szCs w:val="24"/>
              </w:rPr>
              <w:t>МИО</w:t>
            </w:r>
          </w:p>
        </w:tc>
        <w:tc>
          <w:tcPr>
            <w:tcW w:w="1107" w:type="dxa"/>
            <w:tcBorders>
              <w:top w:val="nil"/>
              <w:left w:val="nil"/>
              <w:bottom w:val="single" w:sz="4" w:space="0" w:color="auto"/>
              <w:right w:val="single" w:sz="4" w:space="0" w:color="auto"/>
            </w:tcBorders>
            <w:vAlign w:val="center"/>
          </w:tcPr>
          <w:p w14:paraId="40EE9597" w14:textId="77777777" w:rsidR="005F4DCE" w:rsidRPr="005F4DCE" w:rsidRDefault="005F4DCE" w:rsidP="005F4DCE">
            <w:pPr>
              <w:shd w:val="clear" w:color="auto" w:fill="FFFFFF"/>
              <w:spacing w:after="0" w:line="240" w:lineRule="auto"/>
              <w:rPr>
                <w:rFonts w:ascii="Times New Roman" w:eastAsia="Times New Roman" w:hAnsi="Times New Roman" w:cs="Times New Roman"/>
                <w:sz w:val="24"/>
                <w:szCs w:val="24"/>
              </w:rPr>
            </w:pPr>
            <w:r w:rsidRPr="005F4DCE">
              <w:rPr>
                <w:rFonts w:ascii="Times New Roman" w:eastAsia="Times New Roman" w:hAnsi="Times New Roman" w:cs="Times New Roman"/>
                <w:sz w:val="24"/>
                <w:szCs w:val="24"/>
              </w:rPr>
              <w:t>0,5+0,5</w:t>
            </w:r>
          </w:p>
        </w:tc>
      </w:tr>
      <w:tr w:rsidR="005F4DCE" w:rsidRPr="005F4DCE" w14:paraId="0D4091AA" w14:textId="77777777" w:rsidTr="005F4DCE">
        <w:trPr>
          <w:trHeight w:val="300"/>
        </w:trPr>
        <w:tc>
          <w:tcPr>
            <w:tcW w:w="2132" w:type="dxa"/>
            <w:vMerge/>
            <w:tcBorders>
              <w:top w:val="nil"/>
              <w:left w:val="single" w:sz="4" w:space="0" w:color="auto"/>
              <w:bottom w:val="single" w:sz="4" w:space="0" w:color="000000"/>
              <w:right w:val="single" w:sz="4" w:space="0" w:color="auto"/>
            </w:tcBorders>
            <w:vAlign w:val="center"/>
            <w:hideMark/>
          </w:tcPr>
          <w:p w14:paraId="04AEB686" w14:textId="77777777" w:rsidR="005F4DCE" w:rsidRPr="005F4DCE" w:rsidRDefault="005F4DCE" w:rsidP="005F4DCE">
            <w:pPr>
              <w:shd w:val="clear" w:color="auto" w:fill="FFFFFF"/>
              <w:spacing w:after="0" w:line="240" w:lineRule="auto"/>
              <w:rPr>
                <w:rFonts w:ascii="Times New Roman" w:eastAsia="Times New Roman" w:hAnsi="Times New Roman" w:cs="Times New Roman"/>
                <w:sz w:val="24"/>
                <w:szCs w:val="24"/>
              </w:rPr>
            </w:pPr>
          </w:p>
        </w:tc>
        <w:tc>
          <w:tcPr>
            <w:tcW w:w="1581" w:type="dxa"/>
            <w:vMerge/>
            <w:tcBorders>
              <w:top w:val="nil"/>
              <w:left w:val="single" w:sz="4" w:space="0" w:color="auto"/>
              <w:bottom w:val="single" w:sz="4" w:space="0" w:color="auto"/>
              <w:right w:val="single" w:sz="4" w:space="0" w:color="auto"/>
            </w:tcBorders>
            <w:vAlign w:val="center"/>
            <w:hideMark/>
          </w:tcPr>
          <w:p w14:paraId="3D9CD765" w14:textId="77777777" w:rsidR="005F4DCE" w:rsidRPr="005F4DCE" w:rsidRDefault="005F4DCE" w:rsidP="005F4DCE">
            <w:pPr>
              <w:shd w:val="clear" w:color="auto" w:fill="FFFFFF"/>
              <w:spacing w:after="0" w:line="240" w:lineRule="auto"/>
              <w:rPr>
                <w:rFonts w:ascii="Times New Roman" w:eastAsia="Times New Roman" w:hAnsi="Times New Roman" w:cs="Times New Roman"/>
                <w:sz w:val="24"/>
                <w:szCs w:val="24"/>
              </w:rPr>
            </w:pPr>
          </w:p>
        </w:tc>
        <w:tc>
          <w:tcPr>
            <w:tcW w:w="3321" w:type="dxa"/>
            <w:tcBorders>
              <w:top w:val="nil"/>
              <w:left w:val="nil"/>
              <w:bottom w:val="single" w:sz="4" w:space="0" w:color="auto"/>
              <w:right w:val="single" w:sz="4" w:space="0" w:color="auto"/>
            </w:tcBorders>
            <w:noWrap/>
            <w:vAlign w:val="center"/>
            <w:hideMark/>
          </w:tcPr>
          <w:p w14:paraId="450017AE" w14:textId="77777777" w:rsidR="005F4DCE" w:rsidRPr="005F4DCE" w:rsidRDefault="005F4DCE" w:rsidP="005F4DCE">
            <w:pPr>
              <w:shd w:val="clear" w:color="auto" w:fill="FFFFFF"/>
              <w:spacing w:after="0" w:line="240" w:lineRule="auto"/>
              <w:rPr>
                <w:rFonts w:ascii="Times New Roman" w:eastAsia="Times New Roman" w:hAnsi="Times New Roman" w:cs="Times New Roman"/>
                <w:sz w:val="24"/>
                <w:szCs w:val="24"/>
              </w:rPr>
            </w:pPr>
            <w:r w:rsidRPr="005F4DCE">
              <w:rPr>
                <w:rFonts w:ascii="Times New Roman" w:eastAsia="Times New Roman" w:hAnsi="Times New Roman" w:cs="Times New Roman"/>
                <w:sz w:val="24"/>
                <w:szCs w:val="24"/>
              </w:rPr>
              <w:t>Музичне мистецтво</w:t>
            </w:r>
          </w:p>
        </w:tc>
        <w:tc>
          <w:tcPr>
            <w:tcW w:w="1424" w:type="dxa"/>
            <w:tcBorders>
              <w:top w:val="nil"/>
              <w:left w:val="nil"/>
              <w:bottom w:val="single" w:sz="4" w:space="0" w:color="auto"/>
              <w:right w:val="single" w:sz="4" w:space="0" w:color="auto"/>
            </w:tcBorders>
            <w:noWrap/>
            <w:vAlign w:val="center"/>
            <w:hideMark/>
          </w:tcPr>
          <w:p w14:paraId="2F994DD2" w14:textId="77777777" w:rsidR="005F4DCE" w:rsidRPr="005F4DCE" w:rsidRDefault="005F4DCE" w:rsidP="005F4DCE">
            <w:pPr>
              <w:shd w:val="clear" w:color="auto" w:fill="FFFFFF"/>
              <w:spacing w:after="0" w:line="240" w:lineRule="auto"/>
              <w:rPr>
                <w:rFonts w:ascii="Times New Roman" w:eastAsia="Times New Roman" w:hAnsi="Times New Roman" w:cs="Times New Roman"/>
                <w:sz w:val="24"/>
                <w:szCs w:val="24"/>
              </w:rPr>
            </w:pPr>
            <w:r w:rsidRPr="005F4DCE">
              <w:rPr>
                <w:rFonts w:ascii="Times New Roman" w:eastAsia="Times New Roman" w:hAnsi="Times New Roman" w:cs="Times New Roman"/>
                <w:sz w:val="24"/>
                <w:szCs w:val="24"/>
              </w:rPr>
              <w:t>МИО</w:t>
            </w:r>
          </w:p>
        </w:tc>
        <w:tc>
          <w:tcPr>
            <w:tcW w:w="1107" w:type="dxa"/>
            <w:tcBorders>
              <w:top w:val="nil"/>
              <w:left w:val="nil"/>
              <w:bottom w:val="single" w:sz="4" w:space="0" w:color="auto"/>
              <w:right w:val="single" w:sz="4" w:space="0" w:color="auto"/>
            </w:tcBorders>
            <w:vAlign w:val="center"/>
          </w:tcPr>
          <w:p w14:paraId="274B4270" w14:textId="77777777" w:rsidR="005F4DCE" w:rsidRPr="005F4DCE" w:rsidRDefault="005F4DCE" w:rsidP="005F4DCE">
            <w:pPr>
              <w:shd w:val="clear" w:color="auto" w:fill="FFFFFF"/>
              <w:spacing w:after="0" w:line="240" w:lineRule="auto"/>
              <w:rPr>
                <w:rFonts w:ascii="Times New Roman" w:eastAsia="Times New Roman" w:hAnsi="Times New Roman" w:cs="Times New Roman"/>
                <w:sz w:val="24"/>
                <w:szCs w:val="24"/>
              </w:rPr>
            </w:pPr>
            <w:r w:rsidRPr="005F4DCE">
              <w:rPr>
                <w:rFonts w:ascii="Times New Roman" w:eastAsia="Times New Roman" w:hAnsi="Times New Roman" w:cs="Times New Roman"/>
                <w:sz w:val="24"/>
                <w:szCs w:val="24"/>
              </w:rPr>
              <w:t>0,5+0,5</w:t>
            </w:r>
          </w:p>
        </w:tc>
      </w:tr>
      <w:tr w:rsidR="005F4DCE" w:rsidRPr="005F4DCE" w14:paraId="37C5AAA7" w14:textId="77777777" w:rsidTr="005F4DCE">
        <w:trPr>
          <w:trHeight w:val="300"/>
        </w:trPr>
        <w:tc>
          <w:tcPr>
            <w:tcW w:w="2132" w:type="dxa"/>
            <w:tcBorders>
              <w:top w:val="nil"/>
              <w:left w:val="single" w:sz="4" w:space="0" w:color="auto"/>
              <w:bottom w:val="single" w:sz="4" w:space="0" w:color="000000"/>
              <w:right w:val="single" w:sz="4" w:space="0" w:color="auto"/>
            </w:tcBorders>
            <w:vAlign w:val="center"/>
          </w:tcPr>
          <w:p w14:paraId="0120EB79" w14:textId="77777777" w:rsidR="005F4DCE" w:rsidRPr="005F4DCE" w:rsidRDefault="005F4DCE" w:rsidP="005F4DCE">
            <w:pPr>
              <w:shd w:val="clear" w:color="auto" w:fill="FFFFFF"/>
              <w:spacing w:after="0" w:line="240" w:lineRule="auto"/>
              <w:rPr>
                <w:rFonts w:ascii="Times New Roman" w:eastAsia="Times New Roman" w:hAnsi="Times New Roman" w:cs="Times New Roman"/>
                <w:sz w:val="24"/>
                <w:szCs w:val="24"/>
              </w:rPr>
            </w:pPr>
          </w:p>
        </w:tc>
        <w:tc>
          <w:tcPr>
            <w:tcW w:w="1581" w:type="dxa"/>
            <w:tcBorders>
              <w:top w:val="nil"/>
              <w:left w:val="single" w:sz="4" w:space="0" w:color="auto"/>
              <w:bottom w:val="single" w:sz="4" w:space="0" w:color="auto"/>
              <w:right w:val="single" w:sz="4" w:space="0" w:color="auto"/>
            </w:tcBorders>
            <w:vAlign w:val="center"/>
          </w:tcPr>
          <w:p w14:paraId="66F623B9" w14:textId="77777777" w:rsidR="005F4DCE" w:rsidRPr="005F4DCE" w:rsidRDefault="005F4DCE" w:rsidP="005F4DCE">
            <w:pPr>
              <w:shd w:val="clear" w:color="auto" w:fill="FFFFFF"/>
              <w:spacing w:after="0" w:line="240" w:lineRule="auto"/>
              <w:rPr>
                <w:rFonts w:ascii="Times New Roman" w:eastAsia="Times New Roman" w:hAnsi="Times New Roman" w:cs="Times New Roman"/>
                <w:sz w:val="24"/>
                <w:szCs w:val="24"/>
              </w:rPr>
            </w:pPr>
            <w:proofErr w:type="spellStart"/>
            <w:r w:rsidRPr="005F4DCE">
              <w:rPr>
                <w:rFonts w:ascii="Times New Roman" w:eastAsia="Times New Roman" w:hAnsi="Times New Roman" w:cs="Times New Roman"/>
                <w:sz w:val="24"/>
                <w:szCs w:val="24"/>
              </w:rPr>
              <w:t>Інтегрова</w:t>
            </w:r>
            <w:proofErr w:type="spellEnd"/>
          </w:p>
          <w:p w14:paraId="0BC554D7" w14:textId="77777777" w:rsidR="005F4DCE" w:rsidRPr="005F4DCE" w:rsidRDefault="005F4DCE" w:rsidP="005F4DCE">
            <w:pPr>
              <w:shd w:val="clear" w:color="auto" w:fill="FFFFFF"/>
              <w:spacing w:after="0" w:line="240" w:lineRule="auto"/>
              <w:rPr>
                <w:rFonts w:ascii="Times New Roman" w:eastAsia="Times New Roman" w:hAnsi="Times New Roman" w:cs="Times New Roman"/>
                <w:sz w:val="24"/>
                <w:szCs w:val="24"/>
              </w:rPr>
            </w:pPr>
            <w:r w:rsidRPr="005F4DCE">
              <w:rPr>
                <w:rFonts w:ascii="Times New Roman" w:eastAsia="Times New Roman" w:hAnsi="Times New Roman" w:cs="Times New Roman"/>
                <w:sz w:val="24"/>
                <w:szCs w:val="24"/>
              </w:rPr>
              <w:t>ний курс</w:t>
            </w:r>
          </w:p>
        </w:tc>
        <w:tc>
          <w:tcPr>
            <w:tcW w:w="3321" w:type="dxa"/>
            <w:tcBorders>
              <w:top w:val="nil"/>
              <w:left w:val="nil"/>
              <w:bottom w:val="single" w:sz="4" w:space="0" w:color="auto"/>
              <w:right w:val="single" w:sz="4" w:space="0" w:color="auto"/>
            </w:tcBorders>
            <w:noWrap/>
            <w:vAlign w:val="center"/>
          </w:tcPr>
          <w:p w14:paraId="2C5478E0" w14:textId="77777777" w:rsidR="005F4DCE" w:rsidRPr="005F4DCE" w:rsidRDefault="005F4DCE" w:rsidP="005F4DCE">
            <w:pPr>
              <w:shd w:val="clear" w:color="auto" w:fill="FFFFFF"/>
              <w:spacing w:after="0" w:line="240" w:lineRule="auto"/>
              <w:rPr>
                <w:rFonts w:ascii="Times New Roman" w:eastAsia="Times New Roman" w:hAnsi="Times New Roman" w:cs="Times New Roman"/>
                <w:sz w:val="24"/>
                <w:szCs w:val="24"/>
              </w:rPr>
            </w:pPr>
            <w:r w:rsidRPr="005F4DCE">
              <w:rPr>
                <w:rFonts w:ascii="Times New Roman" w:eastAsia="Times New Roman" w:hAnsi="Times New Roman" w:cs="Times New Roman"/>
                <w:sz w:val="24"/>
                <w:szCs w:val="24"/>
              </w:rPr>
              <w:t>Мистецтво</w:t>
            </w:r>
          </w:p>
        </w:tc>
        <w:tc>
          <w:tcPr>
            <w:tcW w:w="1424" w:type="dxa"/>
            <w:tcBorders>
              <w:top w:val="nil"/>
              <w:left w:val="nil"/>
              <w:bottom w:val="single" w:sz="4" w:space="0" w:color="auto"/>
              <w:right w:val="single" w:sz="4" w:space="0" w:color="auto"/>
            </w:tcBorders>
            <w:noWrap/>
            <w:vAlign w:val="center"/>
          </w:tcPr>
          <w:p w14:paraId="3FADE8C4" w14:textId="77777777" w:rsidR="005F4DCE" w:rsidRPr="005F4DCE" w:rsidRDefault="005F4DCE" w:rsidP="005F4DCE">
            <w:pPr>
              <w:shd w:val="clear" w:color="auto" w:fill="FFFFFF"/>
              <w:spacing w:after="0" w:line="240" w:lineRule="auto"/>
              <w:rPr>
                <w:rFonts w:ascii="Times New Roman" w:eastAsia="Times New Roman" w:hAnsi="Times New Roman" w:cs="Times New Roman"/>
                <w:sz w:val="24"/>
                <w:szCs w:val="24"/>
              </w:rPr>
            </w:pPr>
            <w:r w:rsidRPr="005F4DCE">
              <w:rPr>
                <w:rFonts w:ascii="Times New Roman" w:eastAsia="Times New Roman" w:hAnsi="Times New Roman" w:cs="Times New Roman"/>
                <w:sz w:val="24"/>
                <w:szCs w:val="24"/>
              </w:rPr>
              <w:t>МИО</w:t>
            </w:r>
          </w:p>
        </w:tc>
        <w:tc>
          <w:tcPr>
            <w:tcW w:w="1107" w:type="dxa"/>
            <w:tcBorders>
              <w:top w:val="nil"/>
              <w:left w:val="nil"/>
              <w:bottom w:val="single" w:sz="4" w:space="0" w:color="auto"/>
              <w:right w:val="single" w:sz="4" w:space="0" w:color="auto"/>
            </w:tcBorders>
            <w:vAlign w:val="center"/>
          </w:tcPr>
          <w:p w14:paraId="0DC7744F" w14:textId="77777777" w:rsidR="005F4DCE" w:rsidRPr="005F4DCE" w:rsidRDefault="005F4DCE" w:rsidP="005F4DCE">
            <w:pPr>
              <w:shd w:val="clear" w:color="auto" w:fill="FFFFFF"/>
              <w:spacing w:after="0" w:line="240" w:lineRule="auto"/>
              <w:rPr>
                <w:rFonts w:ascii="Times New Roman" w:eastAsia="Times New Roman" w:hAnsi="Times New Roman" w:cs="Times New Roman"/>
                <w:sz w:val="24"/>
                <w:szCs w:val="24"/>
              </w:rPr>
            </w:pPr>
          </w:p>
        </w:tc>
      </w:tr>
      <w:tr w:rsidR="005F4DCE" w:rsidRPr="005F4DCE" w14:paraId="7C375361" w14:textId="77777777" w:rsidTr="005F4DCE">
        <w:trPr>
          <w:trHeight w:val="432"/>
        </w:trPr>
        <w:tc>
          <w:tcPr>
            <w:tcW w:w="2132" w:type="dxa"/>
            <w:tcBorders>
              <w:top w:val="nil"/>
              <w:left w:val="single" w:sz="4" w:space="0" w:color="auto"/>
              <w:bottom w:val="single" w:sz="4" w:space="0" w:color="auto"/>
              <w:right w:val="single" w:sz="4" w:space="0" w:color="auto"/>
            </w:tcBorders>
            <w:vAlign w:val="center"/>
            <w:hideMark/>
          </w:tcPr>
          <w:p w14:paraId="3530AC19" w14:textId="77777777" w:rsidR="005F4DCE" w:rsidRPr="005F4DCE" w:rsidRDefault="005F4DCE" w:rsidP="005F4DCE">
            <w:pPr>
              <w:shd w:val="clear" w:color="auto" w:fill="FFFFFF"/>
              <w:spacing w:after="0" w:line="240" w:lineRule="auto"/>
              <w:rPr>
                <w:rFonts w:ascii="Times New Roman" w:eastAsia="Times New Roman" w:hAnsi="Times New Roman" w:cs="Times New Roman"/>
                <w:sz w:val="24"/>
                <w:szCs w:val="24"/>
              </w:rPr>
            </w:pPr>
            <w:r w:rsidRPr="005F4DCE">
              <w:rPr>
                <w:rFonts w:ascii="Times New Roman" w:eastAsia="Times New Roman" w:hAnsi="Times New Roman" w:cs="Times New Roman"/>
                <w:sz w:val="24"/>
                <w:szCs w:val="24"/>
              </w:rPr>
              <w:t>Фізична культура</w:t>
            </w:r>
          </w:p>
        </w:tc>
        <w:tc>
          <w:tcPr>
            <w:tcW w:w="1581" w:type="dxa"/>
            <w:tcBorders>
              <w:top w:val="nil"/>
              <w:left w:val="nil"/>
              <w:bottom w:val="single" w:sz="4" w:space="0" w:color="auto"/>
              <w:right w:val="single" w:sz="4" w:space="0" w:color="auto"/>
            </w:tcBorders>
            <w:noWrap/>
            <w:vAlign w:val="center"/>
            <w:hideMark/>
          </w:tcPr>
          <w:p w14:paraId="27471659" w14:textId="77777777" w:rsidR="005F4DCE" w:rsidRPr="005F4DCE" w:rsidRDefault="005F4DCE" w:rsidP="005F4DCE">
            <w:pPr>
              <w:shd w:val="clear" w:color="auto" w:fill="FFFFFF"/>
              <w:spacing w:after="0" w:line="240" w:lineRule="auto"/>
              <w:rPr>
                <w:rFonts w:ascii="Times New Roman" w:eastAsia="Times New Roman" w:hAnsi="Times New Roman" w:cs="Times New Roman"/>
                <w:sz w:val="24"/>
                <w:szCs w:val="24"/>
              </w:rPr>
            </w:pPr>
            <w:r w:rsidRPr="005F4DCE">
              <w:rPr>
                <w:rFonts w:ascii="Times New Roman" w:eastAsia="Times New Roman" w:hAnsi="Times New Roman" w:cs="Times New Roman"/>
                <w:sz w:val="24"/>
                <w:szCs w:val="24"/>
              </w:rPr>
              <w:t> </w:t>
            </w:r>
          </w:p>
        </w:tc>
        <w:tc>
          <w:tcPr>
            <w:tcW w:w="3321" w:type="dxa"/>
            <w:tcBorders>
              <w:top w:val="nil"/>
              <w:left w:val="nil"/>
              <w:bottom w:val="single" w:sz="4" w:space="0" w:color="auto"/>
              <w:right w:val="single" w:sz="4" w:space="0" w:color="auto"/>
            </w:tcBorders>
            <w:noWrap/>
            <w:vAlign w:val="center"/>
            <w:hideMark/>
          </w:tcPr>
          <w:p w14:paraId="6D3110F2" w14:textId="77777777" w:rsidR="005F4DCE" w:rsidRPr="005F4DCE" w:rsidRDefault="005F4DCE" w:rsidP="005F4DCE">
            <w:pPr>
              <w:shd w:val="clear" w:color="auto" w:fill="FFFFFF"/>
              <w:spacing w:after="0" w:line="240" w:lineRule="auto"/>
              <w:rPr>
                <w:rFonts w:ascii="Times New Roman" w:eastAsia="Times New Roman" w:hAnsi="Times New Roman" w:cs="Times New Roman"/>
                <w:sz w:val="24"/>
                <w:szCs w:val="24"/>
              </w:rPr>
            </w:pPr>
            <w:r w:rsidRPr="005F4DCE">
              <w:rPr>
                <w:rFonts w:ascii="Times New Roman" w:eastAsia="Times New Roman" w:hAnsi="Times New Roman" w:cs="Times New Roman"/>
                <w:sz w:val="24"/>
                <w:szCs w:val="24"/>
              </w:rPr>
              <w:t>Фізична культура</w:t>
            </w:r>
          </w:p>
        </w:tc>
        <w:tc>
          <w:tcPr>
            <w:tcW w:w="1424" w:type="dxa"/>
            <w:tcBorders>
              <w:top w:val="nil"/>
              <w:left w:val="nil"/>
              <w:bottom w:val="single" w:sz="4" w:space="0" w:color="auto"/>
              <w:right w:val="single" w:sz="4" w:space="0" w:color="auto"/>
            </w:tcBorders>
            <w:noWrap/>
            <w:vAlign w:val="center"/>
            <w:hideMark/>
          </w:tcPr>
          <w:p w14:paraId="0E641219" w14:textId="77777777" w:rsidR="005F4DCE" w:rsidRPr="005F4DCE" w:rsidRDefault="005F4DCE" w:rsidP="005F4DCE">
            <w:pPr>
              <w:shd w:val="clear" w:color="auto" w:fill="FFFFFF"/>
              <w:spacing w:after="0" w:line="240" w:lineRule="auto"/>
              <w:rPr>
                <w:rFonts w:ascii="Times New Roman" w:eastAsia="Times New Roman" w:hAnsi="Times New Roman" w:cs="Times New Roman"/>
                <w:sz w:val="24"/>
                <w:szCs w:val="24"/>
              </w:rPr>
            </w:pPr>
            <w:r w:rsidRPr="005F4DCE">
              <w:rPr>
                <w:rFonts w:ascii="Times New Roman" w:eastAsia="Times New Roman" w:hAnsi="Times New Roman" w:cs="Times New Roman"/>
                <w:sz w:val="24"/>
                <w:szCs w:val="24"/>
              </w:rPr>
              <w:t>ФІО</w:t>
            </w:r>
          </w:p>
        </w:tc>
        <w:tc>
          <w:tcPr>
            <w:tcW w:w="1107" w:type="dxa"/>
            <w:tcBorders>
              <w:top w:val="nil"/>
              <w:left w:val="nil"/>
              <w:bottom w:val="single" w:sz="4" w:space="0" w:color="auto"/>
              <w:right w:val="single" w:sz="4" w:space="0" w:color="auto"/>
            </w:tcBorders>
          </w:tcPr>
          <w:p w14:paraId="3016F810" w14:textId="77777777" w:rsidR="005F4DCE" w:rsidRPr="005F4DCE" w:rsidRDefault="005F4DCE" w:rsidP="005F4DCE">
            <w:pPr>
              <w:shd w:val="clear" w:color="auto" w:fill="FFFFFF"/>
              <w:spacing w:after="0" w:line="240" w:lineRule="auto"/>
              <w:rPr>
                <w:rFonts w:ascii="Times New Roman" w:eastAsia="Times New Roman" w:hAnsi="Times New Roman" w:cs="Times New Roman"/>
                <w:sz w:val="24"/>
                <w:szCs w:val="24"/>
              </w:rPr>
            </w:pPr>
            <w:r w:rsidRPr="005F4DCE">
              <w:rPr>
                <w:rFonts w:ascii="Times New Roman" w:eastAsia="Times New Roman" w:hAnsi="Times New Roman" w:cs="Times New Roman"/>
                <w:sz w:val="24"/>
                <w:szCs w:val="24"/>
              </w:rPr>
              <w:t>3</w:t>
            </w:r>
          </w:p>
        </w:tc>
      </w:tr>
      <w:tr w:rsidR="005F4DCE" w:rsidRPr="005F4DCE" w14:paraId="56666E40" w14:textId="77777777" w:rsidTr="005F4DCE">
        <w:trPr>
          <w:trHeight w:val="300"/>
        </w:trPr>
        <w:tc>
          <w:tcPr>
            <w:tcW w:w="8458" w:type="dxa"/>
            <w:gridSpan w:val="4"/>
            <w:tcBorders>
              <w:top w:val="single" w:sz="4" w:space="0" w:color="auto"/>
              <w:left w:val="single" w:sz="4" w:space="0" w:color="auto"/>
              <w:bottom w:val="single" w:sz="4" w:space="0" w:color="auto"/>
              <w:right w:val="single" w:sz="4" w:space="0" w:color="auto"/>
            </w:tcBorders>
            <w:noWrap/>
            <w:vAlign w:val="center"/>
            <w:hideMark/>
          </w:tcPr>
          <w:p w14:paraId="71869AB5" w14:textId="77777777" w:rsidR="005F4DCE" w:rsidRPr="005F4DCE" w:rsidRDefault="005F4DCE" w:rsidP="005F4DCE">
            <w:pPr>
              <w:shd w:val="clear" w:color="auto" w:fill="FFFFFF"/>
              <w:spacing w:after="0" w:line="240" w:lineRule="auto"/>
              <w:rPr>
                <w:rFonts w:ascii="Times New Roman" w:eastAsia="Times New Roman" w:hAnsi="Times New Roman" w:cs="Times New Roman"/>
                <w:b/>
                <w:bCs/>
                <w:sz w:val="24"/>
                <w:szCs w:val="24"/>
              </w:rPr>
            </w:pPr>
            <w:r w:rsidRPr="005F4DCE">
              <w:rPr>
                <w:rFonts w:ascii="Times New Roman" w:eastAsia="Times New Roman" w:hAnsi="Times New Roman" w:cs="Times New Roman"/>
                <w:b/>
                <w:bCs/>
                <w:sz w:val="24"/>
                <w:szCs w:val="24"/>
              </w:rPr>
              <w:t>Усього</w:t>
            </w:r>
          </w:p>
        </w:tc>
        <w:tc>
          <w:tcPr>
            <w:tcW w:w="1107" w:type="dxa"/>
            <w:tcBorders>
              <w:top w:val="nil"/>
              <w:left w:val="nil"/>
              <w:bottom w:val="single" w:sz="4" w:space="0" w:color="auto"/>
              <w:right w:val="single" w:sz="4" w:space="0" w:color="auto"/>
            </w:tcBorders>
          </w:tcPr>
          <w:p w14:paraId="53EA164D" w14:textId="77777777" w:rsidR="005F4DCE" w:rsidRPr="005F4DCE" w:rsidRDefault="005F4DCE" w:rsidP="005F4DCE">
            <w:pPr>
              <w:shd w:val="clear" w:color="auto" w:fill="FFFFFF"/>
              <w:spacing w:after="0" w:line="240" w:lineRule="auto"/>
              <w:rPr>
                <w:rFonts w:ascii="Times New Roman" w:eastAsia="Times New Roman" w:hAnsi="Times New Roman" w:cs="Times New Roman"/>
                <w:b/>
                <w:bCs/>
                <w:sz w:val="24"/>
                <w:szCs w:val="24"/>
              </w:rPr>
            </w:pPr>
            <w:r w:rsidRPr="005F4DCE">
              <w:rPr>
                <w:rFonts w:ascii="Times New Roman" w:eastAsia="Times New Roman" w:hAnsi="Times New Roman" w:cs="Times New Roman"/>
                <w:b/>
                <w:bCs/>
                <w:sz w:val="24"/>
                <w:szCs w:val="24"/>
              </w:rPr>
              <w:t>34</w:t>
            </w:r>
          </w:p>
        </w:tc>
      </w:tr>
      <w:tr w:rsidR="005F4DCE" w:rsidRPr="005F4DCE" w14:paraId="0483A653" w14:textId="77777777" w:rsidTr="005F4DCE">
        <w:trPr>
          <w:trHeight w:val="263"/>
        </w:trPr>
        <w:tc>
          <w:tcPr>
            <w:tcW w:w="8458" w:type="dxa"/>
            <w:gridSpan w:val="4"/>
            <w:tcBorders>
              <w:top w:val="single" w:sz="4" w:space="0" w:color="auto"/>
              <w:left w:val="single" w:sz="4" w:space="0" w:color="auto"/>
              <w:bottom w:val="single" w:sz="4" w:space="0" w:color="auto"/>
              <w:right w:val="single" w:sz="4" w:space="0" w:color="auto"/>
            </w:tcBorders>
            <w:shd w:val="clear" w:color="auto" w:fill="9AF8AA"/>
            <w:vAlign w:val="center"/>
          </w:tcPr>
          <w:p w14:paraId="32A064C4" w14:textId="77777777" w:rsidR="005F4DCE" w:rsidRPr="005F4DCE" w:rsidRDefault="005F4DCE" w:rsidP="005F4DCE">
            <w:pPr>
              <w:shd w:val="clear" w:color="auto" w:fill="FFFFFF"/>
              <w:spacing w:after="0" w:line="240" w:lineRule="auto"/>
              <w:rPr>
                <w:rFonts w:ascii="Times New Roman" w:eastAsia="Times New Roman" w:hAnsi="Times New Roman" w:cs="Times New Roman"/>
                <w:b/>
                <w:bCs/>
                <w:sz w:val="24"/>
                <w:szCs w:val="24"/>
              </w:rPr>
            </w:pPr>
            <w:r w:rsidRPr="005F4DCE">
              <w:rPr>
                <w:rFonts w:ascii="Times New Roman" w:eastAsia="Times New Roman" w:hAnsi="Times New Roman" w:cs="Times New Roman"/>
                <w:b/>
                <w:bCs/>
                <w:sz w:val="24"/>
                <w:szCs w:val="24"/>
              </w:rPr>
              <w:t>Фінансується по школі</w:t>
            </w:r>
          </w:p>
        </w:tc>
        <w:tc>
          <w:tcPr>
            <w:tcW w:w="1107" w:type="dxa"/>
            <w:tcBorders>
              <w:top w:val="single" w:sz="4" w:space="0" w:color="auto"/>
              <w:left w:val="nil"/>
              <w:bottom w:val="single" w:sz="4" w:space="0" w:color="auto"/>
              <w:right w:val="single" w:sz="4" w:space="0" w:color="auto"/>
            </w:tcBorders>
            <w:shd w:val="clear" w:color="auto" w:fill="9AF8AA"/>
          </w:tcPr>
          <w:p w14:paraId="4E469309" w14:textId="77777777" w:rsidR="005F4DCE" w:rsidRPr="005F4DCE" w:rsidRDefault="005F4DCE" w:rsidP="005F4DCE">
            <w:pPr>
              <w:shd w:val="clear" w:color="auto" w:fill="FFFFFF"/>
              <w:spacing w:after="0" w:line="240" w:lineRule="auto"/>
              <w:rPr>
                <w:rFonts w:ascii="Times New Roman" w:eastAsia="Times New Roman" w:hAnsi="Times New Roman" w:cs="Times New Roman"/>
                <w:b/>
                <w:bCs/>
                <w:sz w:val="24"/>
                <w:szCs w:val="24"/>
              </w:rPr>
            </w:pPr>
            <w:r w:rsidRPr="005F4DCE">
              <w:rPr>
                <w:rFonts w:ascii="Times New Roman" w:eastAsia="Times New Roman" w:hAnsi="Times New Roman" w:cs="Times New Roman"/>
                <w:b/>
                <w:bCs/>
                <w:sz w:val="24"/>
                <w:szCs w:val="24"/>
              </w:rPr>
              <w:t>34</w:t>
            </w:r>
          </w:p>
        </w:tc>
      </w:tr>
    </w:tbl>
    <w:p w14:paraId="499080C3" w14:textId="77777777" w:rsidR="005F4DCE" w:rsidRPr="00D12505" w:rsidRDefault="005F4DCE" w:rsidP="005F4DCE">
      <w:pPr>
        <w:spacing w:after="0" w:line="240" w:lineRule="auto"/>
        <w:jc w:val="center"/>
        <w:rPr>
          <w:rFonts w:ascii="Times New Roman" w:eastAsia="Times New Roman" w:hAnsi="Times New Roman" w:cs="Times New Roman"/>
          <w:b/>
          <w:i/>
          <w:iCs/>
          <w:color w:val="1F497D" w:themeColor="text2"/>
          <w:sz w:val="28"/>
          <w:szCs w:val="24"/>
        </w:rPr>
      </w:pPr>
      <w:r w:rsidRPr="00D12505">
        <w:rPr>
          <w:rFonts w:ascii="Times New Roman" w:eastAsia="Times New Roman" w:hAnsi="Times New Roman" w:cs="Times New Roman"/>
          <w:b/>
          <w:i/>
          <w:iCs/>
          <w:color w:val="1F497D" w:themeColor="text2"/>
          <w:sz w:val="28"/>
          <w:szCs w:val="24"/>
        </w:rPr>
        <w:t>Навчальний план НУШ</w:t>
      </w:r>
    </w:p>
    <w:p w14:paraId="47A8A509" w14:textId="77777777" w:rsidR="005F4DCE" w:rsidRPr="00D12505" w:rsidRDefault="005F4DCE" w:rsidP="005F4DCE">
      <w:pPr>
        <w:spacing w:after="0" w:line="240" w:lineRule="auto"/>
        <w:jc w:val="center"/>
        <w:rPr>
          <w:rFonts w:ascii="Times New Roman" w:eastAsia="Times New Roman" w:hAnsi="Times New Roman" w:cs="Times New Roman"/>
          <w:b/>
          <w:i/>
          <w:iCs/>
          <w:color w:val="1F497D" w:themeColor="text2"/>
          <w:sz w:val="28"/>
          <w:szCs w:val="24"/>
        </w:rPr>
      </w:pPr>
      <w:r w:rsidRPr="00D12505">
        <w:rPr>
          <w:rFonts w:ascii="Times New Roman" w:eastAsia="Times New Roman" w:hAnsi="Times New Roman" w:cs="Times New Roman"/>
          <w:b/>
          <w:i/>
          <w:iCs/>
          <w:color w:val="1F497D" w:themeColor="text2"/>
          <w:sz w:val="28"/>
          <w:szCs w:val="24"/>
        </w:rPr>
        <w:t xml:space="preserve">для дітей з ООП   </w:t>
      </w:r>
      <w:r>
        <w:rPr>
          <w:rFonts w:ascii="Times New Roman" w:eastAsia="Times New Roman" w:hAnsi="Times New Roman" w:cs="Times New Roman"/>
          <w:b/>
          <w:i/>
          <w:iCs/>
          <w:color w:val="1F497D" w:themeColor="text2"/>
          <w:sz w:val="28"/>
          <w:szCs w:val="24"/>
        </w:rPr>
        <w:t>7 класу</w:t>
      </w:r>
    </w:p>
    <w:p w14:paraId="2BD02F33" w14:textId="77777777" w:rsidR="005F4DCE" w:rsidRPr="00D12505" w:rsidRDefault="005F4DCE" w:rsidP="005F4DCE">
      <w:pPr>
        <w:spacing w:after="0" w:line="240" w:lineRule="auto"/>
        <w:rPr>
          <w:rFonts w:ascii="Times New Roman" w:eastAsia="Times New Roman" w:hAnsi="Times New Roman" w:cs="Times New Roman"/>
          <w:b/>
          <w:i/>
          <w:iCs/>
          <w:color w:val="1F497D" w:themeColor="text2"/>
          <w:sz w:val="28"/>
          <w:szCs w:val="24"/>
        </w:rPr>
      </w:pPr>
      <w:r w:rsidRPr="00A42724">
        <w:rPr>
          <w:rFonts w:ascii="Times New Roman" w:eastAsiaTheme="minorHAnsi" w:hAnsi="Times New Roman" w:cs="Times New Roman"/>
          <w:b/>
          <w:i/>
          <w:iCs/>
          <w:color w:val="1F497D" w:themeColor="text2"/>
          <w:sz w:val="24"/>
          <w:szCs w:val="24"/>
          <w:lang w:eastAsia="en-US"/>
        </w:rPr>
        <w:t xml:space="preserve">                 </w:t>
      </w:r>
      <w:proofErr w:type="spellStart"/>
      <w:r w:rsidRPr="00D12505">
        <w:rPr>
          <w:rFonts w:ascii="Times New Roman" w:eastAsia="Times New Roman" w:hAnsi="Times New Roman" w:cs="Times New Roman"/>
          <w:b/>
          <w:i/>
          <w:iCs/>
          <w:color w:val="1F497D" w:themeColor="text2"/>
          <w:sz w:val="28"/>
          <w:szCs w:val="24"/>
        </w:rPr>
        <w:t>Ільковицького</w:t>
      </w:r>
      <w:proofErr w:type="spellEnd"/>
      <w:r w:rsidRPr="00D12505">
        <w:rPr>
          <w:rFonts w:ascii="Times New Roman" w:eastAsia="Times New Roman" w:hAnsi="Times New Roman" w:cs="Times New Roman"/>
          <w:b/>
          <w:i/>
          <w:iCs/>
          <w:color w:val="1F497D" w:themeColor="text2"/>
          <w:sz w:val="28"/>
          <w:szCs w:val="24"/>
        </w:rPr>
        <w:t xml:space="preserve"> НВК « ЗШ І-ІІІ ступенів - дитячий садок»</w:t>
      </w:r>
    </w:p>
    <w:p w14:paraId="6CAF84B3" w14:textId="77777777" w:rsidR="005F4DCE" w:rsidRPr="00D12505" w:rsidRDefault="005F4DCE" w:rsidP="005F4DCE">
      <w:pPr>
        <w:spacing w:after="0" w:line="240" w:lineRule="auto"/>
        <w:rPr>
          <w:rFonts w:ascii="Times New Roman" w:eastAsia="Times New Roman" w:hAnsi="Times New Roman" w:cs="Times New Roman"/>
          <w:b/>
          <w:i/>
          <w:iCs/>
          <w:color w:val="1F497D" w:themeColor="text2"/>
          <w:sz w:val="28"/>
          <w:szCs w:val="24"/>
        </w:rPr>
      </w:pPr>
      <w:r>
        <w:rPr>
          <w:rFonts w:ascii="Times New Roman" w:eastAsia="Times New Roman" w:hAnsi="Times New Roman" w:cs="Times New Roman"/>
          <w:b/>
          <w:i/>
          <w:iCs/>
          <w:color w:val="1F497D" w:themeColor="text2"/>
          <w:sz w:val="28"/>
          <w:szCs w:val="24"/>
        </w:rPr>
        <w:t xml:space="preserve">                                                 на 2025 - 2026</w:t>
      </w:r>
      <w:r w:rsidRPr="00D12505">
        <w:rPr>
          <w:rFonts w:ascii="Times New Roman" w:eastAsia="Times New Roman" w:hAnsi="Times New Roman" w:cs="Times New Roman"/>
          <w:b/>
          <w:i/>
          <w:iCs/>
          <w:color w:val="1F497D" w:themeColor="text2"/>
          <w:sz w:val="28"/>
          <w:szCs w:val="24"/>
        </w:rPr>
        <w:t xml:space="preserve"> </w:t>
      </w:r>
      <w:proofErr w:type="spellStart"/>
      <w:r w:rsidRPr="00D12505">
        <w:rPr>
          <w:rFonts w:ascii="Times New Roman" w:eastAsia="Times New Roman" w:hAnsi="Times New Roman" w:cs="Times New Roman"/>
          <w:b/>
          <w:i/>
          <w:iCs/>
          <w:color w:val="1F497D" w:themeColor="text2"/>
          <w:sz w:val="28"/>
          <w:szCs w:val="24"/>
        </w:rPr>
        <w:t>н.р</w:t>
      </w:r>
      <w:proofErr w:type="spellEnd"/>
      <w:r w:rsidRPr="00D12505">
        <w:rPr>
          <w:rFonts w:ascii="Times New Roman" w:eastAsia="Times New Roman" w:hAnsi="Times New Roman" w:cs="Times New Roman"/>
          <w:b/>
          <w:i/>
          <w:iCs/>
          <w:color w:val="1F497D" w:themeColor="text2"/>
          <w:sz w:val="28"/>
          <w:szCs w:val="24"/>
        </w:rPr>
        <w:t>.</w:t>
      </w:r>
    </w:p>
    <w:p w14:paraId="2482CAAE" w14:textId="77777777" w:rsidR="005F4DCE" w:rsidRPr="00C4224D" w:rsidRDefault="005F4DCE" w:rsidP="005F4D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sz w:val="20"/>
          <w:szCs w:val="20"/>
          <w:lang w:eastAsia="ru-RU"/>
        </w:rPr>
      </w:pPr>
      <w:r w:rsidRPr="00D12505">
        <w:rPr>
          <w:rFonts w:ascii="Times New Roman" w:eastAsia="Times New Roman" w:hAnsi="Times New Roman" w:cs="Times New Roman"/>
          <w:sz w:val="20"/>
          <w:szCs w:val="20"/>
          <w:lang w:eastAsia="ru-RU"/>
        </w:rPr>
        <w:t xml:space="preserve">(Складений на основі </w:t>
      </w:r>
      <w:proofErr w:type="spellStart"/>
      <w:r w:rsidRPr="00D12505">
        <w:rPr>
          <w:rFonts w:ascii="Times New Roman" w:eastAsia="Times New Roman" w:hAnsi="Times New Roman" w:cs="Times New Roman"/>
          <w:sz w:val="20"/>
          <w:szCs w:val="20"/>
        </w:rPr>
        <w:t>Tипової</w:t>
      </w:r>
      <w:proofErr w:type="spellEnd"/>
      <w:r w:rsidRPr="00D12505">
        <w:rPr>
          <w:rFonts w:ascii="Times New Roman" w:eastAsia="Times New Roman" w:hAnsi="Times New Roman" w:cs="Times New Roman"/>
          <w:sz w:val="20"/>
          <w:szCs w:val="20"/>
        </w:rPr>
        <w:t xml:space="preserve"> освітньої програми (затвердженої наказом МОН України від 19.02.2021 №235 "</w:t>
      </w:r>
      <w:r w:rsidRPr="00D12505">
        <w:rPr>
          <w:rFonts w:ascii="Times New Roman" w:eastAsia="Calibri" w:hAnsi="Times New Roman" w:cs="Times New Roman"/>
          <w:sz w:val="20"/>
          <w:szCs w:val="20"/>
        </w:rPr>
        <w:t xml:space="preserve"> освітніми потребами(наказ №627 від 12.06.18</w:t>
      </w:r>
      <w:r w:rsidRPr="00D12505">
        <w:rPr>
          <w:rFonts w:ascii="Times New Roman" w:eastAsia="Times New Roman" w:hAnsi="Times New Roman" w:cs="Times New Roman"/>
          <w:sz w:val="20"/>
          <w:szCs w:val="20"/>
          <w:lang w:eastAsia="ru-RU"/>
        </w:rPr>
        <w:t>))</w:t>
      </w:r>
    </w:p>
    <w:p w14:paraId="48A62E3B" w14:textId="77777777" w:rsidR="005F4DCE" w:rsidRPr="005F4DCE" w:rsidRDefault="005F4DCE" w:rsidP="00117451">
      <w:pPr>
        <w:shd w:val="clear" w:color="auto" w:fill="FFFFFF"/>
        <w:spacing w:after="0" w:line="240" w:lineRule="auto"/>
        <w:rPr>
          <w:rFonts w:ascii="Times New Roman" w:eastAsia="Times New Roman" w:hAnsi="Times New Roman" w:cs="Times New Roman"/>
          <w:b/>
          <w:sz w:val="24"/>
          <w:szCs w:val="24"/>
        </w:rPr>
      </w:pPr>
    </w:p>
    <w:p w14:paraId="2A48700A" w14:textId="77777777" w:rsidR="00117451" w:rsidRPr="005F4DCE" w:rsidRDefault="00117451" w:rsidP="00117451">
      <w:pPr>
        <w:shd w:val="clear" w:color="auto" w:fill="FFFFFF"/>
        <w:spacing w:after="0" w:line="240" w:lineRule="auto"/>
        <w:rPr>
          <w:rFonts w:ascii="Times New Roman" w:eastAsia="Times New Roman" w:hAnsi="Times New Roman" w:cs="Times New Roman"/>
          <w:b/>
          <w:sz w:val="24"/>
          <w:szCs w:val="24"/>
        </w:rPr>
      </w:pPr>
    </w:p>
    <w:p w14:paraId="37FF0AF9" w14:textId="77777777" w:rsidR="00117451" w:rsidRPr="005F4DCE" w:rsidRDefault="00117451" w:rsidP="00117451">
      <w:pPr>
        <w:shd w:val="clear" w:color="auto" w:fill="FFFFFF"/>
        <w:spacing w:after="0" w:line="240" w:lineRule="auto"/>
        <w:rPr>
          <w:rFonts w:ascii="Times New Roman" w:eastAsia="Times New Roman" w:hAnsi="Times New Roman" w:cs="Times New Roman"/>
          <w:b/>
          <w:sz w:val="24"/>
          <w:szCs w:val="24"/>
        </w:rPr>
      </w:pPr>
    </w:p>
    <w:p w14:paraId="4E54B60B" w14:textId="77777777" w:rsidR="00117451" w:rsidRPr="005F4DCE" w:rsidRDefault="00117451" w:rsidP="00117451">
      <w:pPr>
        <w:shd w:val="clear" w:color="auto" w:fill="FFFFFF"/>
        <w:spacing w:after="0" w:line="240" w:lineRule="auto"/>
        <w:rPr>
          <w:rFonts w:ascii="Times New Roman" w:eastAsia="Calibri" w:hAnsi="Times New Roman" w:cs="Times New Roman"/>
          <w:sz w:val="24"/>
          <w:szCs w:val="24"/>
        </w:rPr>
      </w:pPr>
    </w:p>
    <w:p w14:paraId="22D897B1" w14:textId="77777777" w:rsidR="00C4224D" w:rsidRPr="005F4DCE" w:rsidRDefault="005F4DCE" w:rsidP="00C4224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C4224D">
        <w:rPr>
          <w:rFonts w:ascii="Times New Roman" w:eastAsia="Times New Roman" w:hAnsi="Times New Roman" w:cs="Times New Roman"/>
          <w:b/>
          <w:bCs/>
          <w:sz w:val="24"/>
          <w:szCs w:val="24"/>
        </w:rPr>
        <w:t>Директор                                     Андрій   КОСТЮК</w:t>
      </w:r>
    </w:p>
    <w:p w14:paraId="6A403704" w14:textId="77777777" w:rsidR="00C4224D" w:rsidRPr="005F4DCE" w:rsidRDefault="00C4224D" w:rsidP="00C4224D">
      <w:pPr>
        <w:spacing w:after="0" w:line="240" w:lineRule="auto"/>
        <w:rPr>
          <w:rFonts w:ascii="Times New Roman" w:eastAsia="Times New Roman" w:hAnsi="Times New Roman" w:cs="Times New Roman"/>
          <w:sz w:val="24"/>
          <w:szCs w:val="24"/>
        </w:rPr>
      </w:pPr>
    </w:p>
    <w:p w14:paraId="3C8B8CDD" w14:textId="77777777" w:rsidR="00C4224D" w:rsidRPr="005F4DCE" w:rsidRDefault="00C4224D" w:rsidP="00C4224D">
      <w:pPr>
        <w:spacing w:after="0" w:line="240" w:lineRule="auto"/>
        <w:rPr>
          <w:rFonts w:ascii="Times New Roman" w:eastAsia="Times New Roman" w:hAnsi="Times New Roman" w:cs="Times New Roman"/>
          <w:sz w:val="24"/>
          <w:szCs w:val="24"/>
        </w:rPr>
      </w:pPr>
    </w:p>
    <w:p w14:paraId="50A7D027" w14:textId="77777777" w:rsidR="00C4224D" w:rsidRPr="005F4DCE" w:rsidRDefault="00C4224D" w:rsidP="00C4224D">
      <w:pPr>
        <w:spacing w:after="0" w:line="240" w:lineRule="auto"/>
        <w:rPr>
          <w:rFonts w:ascii="Times New Roman" w:eastAsia="Times New Roman" w:hAnsi="Times New Roman" w:cs="Times New Roman"/>
          <w:sz w:val="24"/>
          <w:szCs w:val="24"/>
        </w:rPr>
      </w:pPr>
    </w:p>
    <w:p w14:paraId="50E94827" w14:textId="77777777" w:rsidR="00C4224D" w:rsidRPr="005F4DCE" w:rsidRDefault="00C4224D" w:rsidP="00C4224D">
      <w:pPr>
        <w:spacing w:after="0" w:line="240" w:lineRule="auto"/>
        <w:rPr>
          <w:rFonts w:ascii="Times New Roman" w:eastAsia="Times New Roman" w:hAnsi="Times New Roman" w:cs="Times New Roman"/>
          <w:sz w:val="24"/>
          <w:szCs w:val="24"/>
        </w:rPr>
      </w:pPr>
    </w:p>
    <w:p w14:paraId="2081CDCC" w14:textId="77777777" w:rsidR="00C4224D" w:rsidRPr="005F4DCE" w:rsidRDefault="00C4224D" w:rsidP="00C4224D">
      <w:pPr>
        <w:spacing w:after="0" w:line="240" w:lineRule="auto"/>
        <w:rPr>
          <w:rFonts w:ascii="Times New Roman" w:eastAsia="Times New Roman" w:hAnsi="Times New Roman" w:cs="Times New Roman"/>
          <w:sz w:val="24"/>
          <w:szCs w:val="24"/>
        </w:rPr>
      </w:pPr>
    </w:p>
    <w:p w14:paraId="2EC0C57B" w14:textId="77777777" w:rsidR="00C4224D" w:rsidRPr="005F4DCE" w:rsidRDefault="00C4224D" w:rsidP="00C4224D">
      <w:pPr>
        <w:spacing w:after="0" w:line="240" w:lineRule="auto"/>
        <w:rPr>
          <w:rFonts w:ascii="Times New Roman" w:eastAsia="Times New Roman" w:hAnsi="Times New Roman" w:cs="Times New Roman"/>
          <w:sz w:val="24"/>
          <w:szCs w:val="24"/>
        </w:rPr>
      </w:pPr>
    </w:p>
    <w:p w14:paraId="3464C644" w14:textId="77777777" w:rsidR="00C4224D" w:rsidRPr="00C4224D" w:rsidRDefault="00C4224D" w:rsidP="00C4224D">
      <w:pPr>
        <w:spacing w:after="0" w:line="240" w:lineRule="auto"/>
        <w:rPr>
          <w:rFonts w:ascii="Times New Roman" w:eastAsia="Times New Roman" w:hAnsi="Times New Roman" w:cs="Times New Roman"/>
          <w:sz w:val="24"/>
          <w:szCs w:val="24"/>
        </w:rPr>
      </w:pPr>
    </w:p>
    <w:p w14:paraId="1916FC97" w14:textId="77777777" w:rsidR="00C4224D" w:rsidRPr="00C4224D" w:rsidRDefault="00C4224D" w:rsidP="00C4224D">
      <w:pPr>
        <w:spacing w:after="0" w:line="240" w:lineRule="auto"/>
        <w:rPr>
          <w:rFonts w:ascii="Times New Roman" w:eastAsia="Times New Roman" w:hAnsi="Times New Roman" w:cs="Times New Roman"/>
          <w:sz w:val="24"/>
          <w:szCs w:val="24"/>
        </w:rPr>
      </w:pPr>
    </w:p>
    <w:p w14:paraId="21E4F730" w14:textId="77777777" w:rsidR="00C4224D" w:rsidRPr="00C4224D" w:rsidRDefault="00C4224D" w:rsidP="00C4224D">
      <w:pPr>
        <w:spacing w:after="0" w:line="240" w:lineRule="auto"/>
        <w:rPr>
          <w:rFonts w:ascii="Times New Roman" w:eastAsia="Times New Roman" w:hAnsi="Times New Roman" w:cs="Times New Roman"/>
          <w:sz w:val="24"/>
          <w:szCs w:val="24"/>
        </w:rPr>
      </w:pPr>
    </w:p>
    <w:p w14:paraId="67EBA71B" w14:textId="77777777" w:rsidR="001959E0" w:rsidRDefault="007E4809" w:rsidP="00C4224D">
      <w:pPr>
        <w:spacing w:after="0" w:line="240" w:lineRule="auto"/>
        <w:rPr>
          <w:rFonts w:ascii="Times New Roman" w:eastAsia="Times New Roman" w:hAnsi="Times New Roman" w:cs="Times New Roman"/>
          <w:b/>
          <w:bCs/>
          <w:i/>
          <w:iCs/>
          <w:color w:val="1F497D" w:themeColor="text2"/>
          <w:sz w:val="28"/>
          <w:szCs w:val="28"/>
        </w:rPr>
      </w:pPr>
      <w:r w:rsidRPr="00A42724">
        <w:rPr>
          <w:rFonts w:ascii="Times New Roman" w:eastAsia="Times New Roman" w:hAnsi="Times New Roman" w:cs="Times New Roman"/>
          <w:b/>
          <w:bCs/>
          <w:i/>
          <w:iCs/>
          <w:color w:val="1F497D" w:themeColor="text2"/>
          <w:sz w:val="28"/>
          <w:szCs w:val="28"/>
        </w:rPr>
        <w:t xml:space="preserve">        </w:t>
      </w:r>
      <w:r w:rsidR="003B54CD">
        <w:rPr>
          <w:rFonts w:ascii="Times New Roman" w:eastAsia="Times New Roman" w:hAnsi="Times New Roman" w:cs="Times New Roman"/>
          <w:b/>
          <w:bCs/>
          <w:i/>
          <w:iCs/>
          <w:color w:val="1F497D" w:themeColor="text2"/>
          <w:sz w:val="28"/>
          <w:szCs w:val="28"/>
        </w:rPr>
        <w:t xml:space="preserve">           </w:t>
      </w:r>
      <w:r w:rsidRPr="00A42724">
        <w:rPr>
          <w:rFonts w:ascii="Times New Roman" w:eastAsia="Times New Roman" w:hAnsi="Times New Roman" w:cs="Times New Roman"/>
          <w:b/>
          <w:bCs/>
          <w:i/>
          <w:iCs/>
          <w:color w:val="1F497D" w:themeColor="text2"/>
          <w:sz w:val="28"/>
          <w:szCs w:val="28"/>
        </w:rPr>
        <w:t xml:space="preserve"> </w:t>
      </w:r>
      <w:r w:rsidR="001959E0">
        <w:rPr>
          <w:rFonts w:ascii="Times New Roman" w:eastAsia="Times New Roman" w:hAnsi="Times New Roman" w:cs="Times New Roman"/>
          <w:b/>
          <w:bCs/>
          <w:i/>
          <w:iCs/>
          <w:color w:val="1F497D" w:themeColor="text2"/>
          <w:sz w:val="28"/>
          <w:szCs w:val="28"/>
        </w:rPr>
        <w:t xml:space="preserve">                                                                                 </w:t>
      </w:r>
      <w:r w:rsidR="008B0D49">
        <w:rPr>
          <w:rFonts w:ascii="Times New Roman" w:eastAsia="Times New Roman" w:hAnsi="Times New Roman" w:cs="Times New Roman"/>
          <w:b/>
          <w:bCs/>
          <w:i/>
          <w:iCs/>
          <w:color w:val="1F497D" w:themeColor="text2"/>
          <w:sz w:val="28"/>
          <w:szCs w:val="28"/>
        </w:rPr>
        <w:t xml:space="preserve">           </w:t>
      </w:r>
      <w:r w:rsidR="001959E0">
        <w:rPr>
          <w:rFonts w:ascii="Times New Roman" w:eastAsia="Times New Roman" w:hAnsi="Times New Roman" w:cs="Times New Roman"/>
          <w:b/>
          <w:bCs/>
          <w:i/>
          <w:iCs/>
          <w:color w:val="1F497D" w:themeColor="text2"/>
          <w:sz w:val="28"/>
          <w:szCs w:val="28"/>
        </w:rPr>
        <w:t xml:space="preserve">  </w:t>
      </w:r>
      <w:r w:rsidRPr="00A42724">
        <w:rPr>
          <w:rFonts w:ascii="Times New Roman" w:eastAsia="Times New Roman" w:hAnsi="Times New Roman" w:cs="Times New Roman"/>
          <w:b/>
          <w:bCs/>
          <w:i/>
          <w:iCs/>
          <w:color w:val="1F497D" w:themeColor="text2"/>
          <w:sz w:val="28"/>
          <w:szCs w:val="28"/>
        </w:rPr>
        <w:t xml:space="preserve"> </w:t>
      </w:r>
      <w:r w:rsidR="001959E0" w:rsidRPr="001959E0">
        <w:rPr>
          <w:rFonts w:ascii="Times New Roman" w:eastAsia="Times New Roman" w:hAnsi="Times New Roman" w:cs="Times New Roman"/>
          <w:b/>
          <w:sz w:val="24"/>
          <w:szCs w:val="24"/>
        </w:rPr>
        <w:t>Д</w:t>
      </w:r>
      <w:r w:rsidR="008B0D49">
        <w:rPr>
          <w:rFonts w:ascii="Times New Roman" w:eastAsia="Times New Roman" w:hAnsi="Times New Roman" w:cs="Times New Roman"/>
          <w:b/>
          <w:sz w:val="24"/>
          <w:szCs w:val="24"/>
        </w:rPr>
        <w:t>одаток 4</w:t>
      </w:r>
    </w:p>
    <w:p w14:paraId="56769943" w14:textId="77777777" w:rsidR="00C4224D" w:rsidRPr="003B54CD" w:rsidRDefault="001959E0" w:rsidP="00C4224D">
      <w:pPr>
        <w:spacing w:after="0" w:line="240" w:lineRule="auto"/>
        <w:rPr>
          <w:rFonts w:ascii="Times New Roman" w:eastAsia="Times New Roman" w:hAnsi="Times New Roman" w:cs="Times New Roman"/>
          <w:b/>
          <w:bCs/>
          <w:i/>
          <w:iCs/>
          <w:color w:val="1F497D" w:themeColor="text2"/>
          <w:sz w:val="32"/>
          <w:szCs w:val="32"/>
        </w:rPr>
      </w:pPr>
      <w:r>
        <w:rPr>
          <w:rFonts w:ascii="Times New Roman" w:eastAsia="Times New Roman" w:hAnsi="Times New Roman" w:cs="Times New Roman"/>
          <w:b/>
          <w:bCs/>
          <w:i/>
          <w:iCs/>
          <w:color w:val="1F497D" w:themeColor="text2"/>
          <w:sz w:val="32"/>
          <w:szCs w:val="32"/>
        </w:rPr>
        <w:t xml:space="preserve">                       </w:t>
      </w:r>
      <w:r w:rsidR="007E4809" w:rsidRPr="003B54CD">
        <w:rPr>
          <w:rFonts w:ascii="Times New Roman" w:eastAsia="Times New Roman" w:hAnsi="Times New Roman" w:cs="Times New Roman"/>
          <w:b/>
          <w:bCs/>
          <w:i/>
          <w:iCs/>
          <w:color w:val="1F497D" w:themeColor="text2"/>
          <w:sz w:val="32"/>
          <w:szCs w:val="32"/>
        </w:rPr>
        <w:t>Положення про академічну доброчесність</w:t>
      </w:r>
    </w:p>
    <w:p w14:paraId="1EE2931B" w14:textId="77777777" w:rsidR="00C4224D" w:rsidRPr="00C4224D" w:rsidRDefault="00C4224D" w:rsidP="00C4224D">
      <w:pPr>
        <w:spacing w:after="0" w:line="240" w:lineRule="auto"/>
        <w:rPr>
          <w:rFonts w:ascii="Times New Roman" w:eastAsia="Times New Roman" w:hAnsi="Times New Roman" w:cs="Times New Roman"/>
          <w:sz w:val="24"/>
          <w:szCs w:val="24"/>
        </w:rPr>
      </w:pPr>
    </w:p>
    <w:p w14:paraId="75323EA2" w14:textId="77777777" w:rsidR="009E4CB3" w:rsidRPr="00C4224D" w:rsidRDefault="007E4809" w:rsidP="00C4224D">
      <w:pPr>
        <w:spacing w:after="0" w:line="240" w:lineRule="auto"/>
        <w:rPr>
          <w:rFonts w:ascii="Times New Roman" w:eastAsia="Times New Roman" w:hAnsi="Times New Roman" w:cs="Times New Roman"/>
          <w:sz w:val="24"/>
          <w:szCs w:val="24"/>
        </w:rPr>
      </w:pPr>
      <w:r>
        <w:rPr>
          <w:rFonts w:ascii="Times New Roman" w:eastAsiaTheme="minorHAnsi" w:hAnsi="Times New Roman" w:cs="Times New Roman"/>
          <w:b/>
          <w:sz w:val="24"/>
          <w:szCs w:val="24"/>
          <w:lang w:eastAsia="en-US"/>
        </w:rPr>
        <w:t xml:space="preserve"> </w:t>
      </w:r>
      <w:r w:rsidR="009E4CB3" w:rsidRPr="009E4CB3">
        <w:rPr>
          <w:rFonts w:ascii="Times New Roman" w:eastAsiaTheme="minorHAnsi" w:hAnsi="Times New Roman" w:cs="Times New Roman"/>
          <w:b/>
          <w:sz w:val="24"/>
          <w:szCs w:val="24"/>
          <w:lang w:eastAsia="en-US"/>
        </w:rPr>
        <w:t>І. Загальні положення</w:t>
      </w:r>
    </w:p>
    <w:p w14:paraId="2399C62A" w14:textId="77777777" w:rsidR="009E4CB3" w:rsidRPr="009E4CB3" w:rsidRDefault="009E4CB3" w:rsidP="001959E0">
      <w:pPr>
        <w:numPr>
          <w:ilvl w:val="0"/>
          <w:numId w:val="40"/>
        </w:numPr>
        <w:contextualSpacing/>
        <w:jc w:val="both"/>
        <w:rPr>
          <w:rFonts w:ascii="Times New Roman" w:eastAsiaTheme="minorHAnsi" w:hAnsi="Times New Roman" w:cs="Times New Roman"/>
          <w:sz w:val="24"/>
          <w:szCs w:val="24"/>
          <w:lang w:eastAsia="en-US"/>
        </w:rPr>
      </w:pPr>
      <w:r w:rsidRPr="009E4CB3">
        <w:rPr>
          <w:rFonts w:ascii="Times New Roman" w:eastAsiaTheme="minorHAnsi" w:hAnsi="Times New Roman" w:cs="Times New Roman"/>
          <w:sz w:val="24"/>
          <w:szCs w:val="24"/>
          <w:lang w:eastAsia="en-US"/>
        </w:rPr>
        <w:t xml:space="preserve">Положення про дотримання академічної доброчесності (далі - Положення) у </w:t>
      </w:r>
      <w:proofErr w:type="spellStart"/>
      <w:r w:rsidRPr="009E4CB3">
        <w:rPr>
          <w:rFonts w:ascii="Times New Roman" w:eastAsiaTheme="minorHAnsi" w:hAnsi="Times New Roman" w:cs="Times New Roman"/>
          <w:sz w:val="24"/>
          <w:szCs w:val="24"/>
          <w:lang w:eastAsia="en-US"/>
        </w:rPr>
        <w:t>Волицькій</w:t>
      </w:r>
      <w:proofErr w:type="spellEnd"/>
      <w:r w:rsidRPr="009E4CB3">
        <w:rPr>
          <w:rFonts w:ascii="Times New Roman" w:eastAsiaTheme="minorHAnsi" w:hAnsi="Times New Roman" w:cs="Times New Roman"/>
          <w:sz w:val="24"/>
          <w:szCs w:val="24"/>
          <w:lang w:eastAsia="en-US"/>
        </w:rPr>
        <w:t xml:space="preserve"> загальноосвітній школі </w:t>
      </w:r>
      <w:r w:rsidRPr="009E4CB3">
        <w:rPr>
          <w:rFonts w:ascii="Times New Roman" w:eastAsiaTheme="minorHAnsi" w:hAnsi="Times New Roman" w:cs="Times New Roman"/>
          <w:sz w:val="24"/>
          <w:szCs w:val="24"/>
          <w:lang w:val="ru-RU" w:eastAsia="en-US"/>
        </w:rPr>
        <w:t>I</w:t>
      </w:r>
      <w:r w:rsidRPr="009E4CB3">
        <w:rPr>
          <w:rFonts w:ascii="Times New Roman" w:eastAsiaTheme="minorHAnsi" w:hAnsi="Times New Roman" w:cs="Times New Roman"/>
          <w:sz w:val="24"/>
          <w:szCs w:val="24"/>
          <w:lang w:eastAsia="en-US"/>
        </w:rPr>
        <w:t xml:space="preserve"> – </w:t>
      </w:r>
      <w:r w:rsidRPr="009E4CB3">
        <w:rPr>
          <w:rFonts w:ascii="Times New Roman" w:eastAsiaTheme="minorHAnsi" w:hAnsi="Times New Roman" w:cs="Times New Roman"/>
          <w:sz w:val="24"/>
          <w:szCs w:val="24"/>
          <w:lang w:val="ru-RU" w:eastAsia="en-US"/>
        </w:rPr>
        <w:t>III</w:t>
      </w:r>
      <w:r w:rsidRPr="009E4CB3">
        <w:rPr>
          <w:rFonts w:ascii="Times New Roman" w:eastAsiaTheme="minorHAnsi" w:hAnsi="Times New Roman" w:cs="Times New Roman"/>
          <w:sz w:val="24"/>
          <w:szCs w:val="24"/>
          <w:lang w:eastAsia="en-US"/>
        </w:rPr>
        <w:t xml:space="preserve"> ступенів (далі - школа) встановлює норми та правила етичної поведінки, професійного спілкування у відносинах між учасниками освітнього процесу, а саме: педагогічними працівниками, здобувачами освіти та їх батьками чи особами, які їх заміняють.</w:t>
      </w:r>
    </w:p>
    <w:p w14:paraId="5D53EFBB" w14:textId="77777777" w:rsidR="009E4CB3" w:rsidRPr="009E4CB3" w:rsidRDefault="009E4CB3" w:rsidP="001959E0">
      <w:pPr>
        <w:numPr>
          <w:ilvl w:val="0"/>
          <w:numId w:val="40"/>
        </w:numPr>
        <w:contextualSpacing/>
        <w:jc w:val="both"/>
        <w:rPr>
          <w:rFonts w:ascii="Times New Roman" w:eastAsiaTheme="minorHAnsi" w:hAnsi="Times New Roman" w:cs="Times New Roman"/>
          <w:sz w:val="24"/>
          <w:szCs w:val="24"/>
          <w:lang w:val="ru-RU" w:eastAsia="en-US"/>
        </w:rPr>
      </w:pPr>
      <w:proofErr w:type="spellStart"/>
      <w:r w:rsidRPr="009E4CB3">
        <w:rPr>
          <w:rFonts w:ascii="Times New Roman" w:eastAsiaTheme="minorHAnsi" w:hAnsi="Times New Roman" w:cs="Times New Roman"/>
          <w:sz w:val="24"/>
          <w:szCs w:val="24"/>
          <w:lang w:val="ru-RU" w:eastAsia="en-US"/>
        </w:rPr>
        <w:t>Положення</w:t>
      </w:r>
      <w:proofErr w:type="spellEnd"/>
      <w:r w:rsidRPr="009E4CB3">
        <w:rPr>
          <w:rFonts w:ascii="Times New Roman" w:eastAsiaTheme="minorHAnsi" w:hAnsi="Times New Roman" w:cs="Times New Roman"/>
          <w:sz w:val="24"/>
          <w:szCs w:val="24"/>
          <w:lang w:val="ru-RU" w:eastAsia="en-US"/>
        </w:rPr>
        <w:t xml:space="preserve"> </w:t>
      </w:r>
      <w:proofErr w:type="spellStart"/>
      <w:r w:rsidRPr="009E4CB3">
        <w:rPr>
          <w:rFonts w:ascii="Times New Roman" w:eastAsiaTheme="minorHAnsi" w:hAnsi="Times New Roman" w:cs="Times New Roman"/>
          <w:sz w:val="24"/>
          <w:szCs w:val="24"/>
          <w:lang w:val="ru-RU" w:eastAsia="en-US"/>
        </w:rPr>
        <w:t>розроблено</w:t>
      </w:r>
      <w:proofErr w:type="spellEnd"/>
      <w:r w:rsidRPr="009E4CB3">
        <w:rPr>
          <w:rFonts w:ascii="Times New Roman" w:eastAsiaTheme="minorHAnsi" w:hAnsi="Times New Roman" w:cs="Times New Roman"/>
          <w:sz w:val="24"/>
          <w:szCs w:val="24"/>
          <w:lang w:val="ru-RU" w:eastAsia="en-US"/>
        </w:rPr>
        <w:t xml:space="preserve"> на </w:t>
      </w:r>
      <w:proofErr w:type="spellStart"/>
      <w:r w:rsidRPr="009E4CB3">
        <w:rPr>
          <w:rFonts w:ascii="Times New Roman" w:eastAsiaTheme="minorHAnsi" w:hAnsi="Times New Roman" w:cs="Times New Roman"/>
          <w:sz w:val="24"/>
          <w:szCs w:val="24"/>
          <w:lang w:val="ru-RU" w:eastAsia="en-US"/>
        </w:rPr>
        <w:t>основі</w:t>
      </w:r>
      <w:proofErr w:type="spellEnd"/>
      <w:r w:rsidRPr="009E4CB3">
        <w:rPr>
          <w:rFonts w:ascii="Times New Roman" w:eastAsiaTheme="minorHAnsi" w:hAnsi="Times New Roman" w:cs="Times New Roman"/>
          <w:sz w:val="24"/>
          <w:szCs w:val="24"/>
          <w:lang w:val="ru-RU" w:eastAsia="en-US"/>
        </w:rPr>
        <w:t xml:space="preserve"> </w:t>
      </w:r>
      <w:proofErr w:type="spellStart"/>
      <w:r w:rsidRPr="009E4CB3">
        <w:rPr>
          <w:rFonts w:ascii="Times New Roman" w:eastAsiaTheme="minorHAnsi" w:hAnsi="Times New Roman" w:cs="Times New Roman"/>
          <w:sz w:val="24"/>
          <w:szCs w:val="24"/>
          <w:lang w:val="ru-RU" w:eastAsia="en-US"/>
        </w:rPr>
        <w:t>Конституції</w:t>
      </w:r>
      <w:proofErr w:type="spellEnd"/>
      <w:r w:rsidRPr="009E4CB3">
        <w:rPr>
          <w:rFonts w:ascii="Times New Roman" w:eastAsiaTheme="minorHAnsi" w:hAnsi="Times New Roman" w:cs="Times New Roman"/>
          <w:sz w:val="24"/>
          <w:szCs w:val="24"/>
          <w:lang w:val="ru-RU" w:eastAsia="en-US"/>
        </w:rPr>
        <w:t xml:space="preserve"> </w:t>
      </w:r>
      <w:proofErr w:type="spellStart"/>
      <w:r w:rsidRPr="009E4CB3">
        <w:rPr>
          <w:rFonts w:ascii="Times New Roman" w:eastAsiaTheme="minorHAnsi" w:hAnsi="Times New Roman" w:cs="Times New Roman"/>
          <w:sz w:val="24"/>
          <w:szCs w:val="24"/>
          <w:lang w:val="ru-RU" w:eastAsia="en-US"/>
        </w:rPr>
        <w:t>України</w:t>
      </w:r>
      <w:proofErr w:type="spellEnd"/>
      <w:r w:rsidRPr="009E4CB3">
        <w:rPr>
          <w:rFonts w:ascii="Times New Roman" w:eastAsiaTheme="minorHAnsi" w:hAnsi="Times New Roman" w:cs="Times New Roman"/>
          <w:sz w:val="24"/>
          <w:szCs w:val="24"/>
          <w:lang w:val="ru-RU" w:eastAsia="en-US"/>
        </w:rPr>
        <w:t xml:space="preserve">, </w:t>
      </w:r>
      <w:proofErr w:type="spellStart"/>
      <w:r w:rsidRPr="009E4CB3">
        <w:rPr>
          <w:rFonts w:ascii="Times New Roman" w:eastAsiaTheme="minorHAnsi" w:hAnsi="Times New Roman" w:cs="Times New Roman"/>
          <w:sz w:val="24"/>
          <w:szCs w:val="24"/>
          <w:lang w:val="ru-RU" w:eastAsia="en-US"/>
        </w:rPr>
        <w:t>Конвенції</w:t>
      </w:r>
      <w:proofErr w:type="spellEnd"/>
      <w:r w:rsidRPr="009E4CB3">
        <w:rPr>
          <w:rFonts w:ascii="Times New Roman" w:eastAsiaTheme="minorHAnsi" w:hAnsi="Times New Roman" w:cs="Times New Roman"/>
          <w:sz w:val="24"/>
          <w:szCs w:val="24"/>
          <w:lang w:val="ru-RU" w:eastAsia="en-US"/>
        </w:rPr>
        <w:t xml:space="preserve"> ООН «Про права </w:t>
      </w:r>
      <w:proofErr w:type="spellStart"/>
      <w:r w:rsidRPr="009E4CB3">
        <w:rPr>
          <w:rFonts w:ascii="Times New Roman" w:eastAsiaTheme="minorHAnsi" w:hAnsi="Times New Roman" w:cs="Times New Roman"/>
          <w:sz w:val="24"/>
          <w:szCs w:val="24"/>
          <w:lang w:val="ru-RU" w:eastAsia="en-US"/>
        </w:rPr>
        <w:t>дитини</w:t>
      </w:r>
      <w:proofErr w:type="spellEnd"/>
      <w:r w:rsidRPr="009E4CB3">
        <w:rPr>
          <w:rFonts w:ascii="Times New Roman" w:eastAsiaTheme="minorHAnsi" w:hAnsi="Times New Roman" w:cs="Times New Roman"/>
          <w:sz w:val="24"/>
          <w:szCs w:val="24"/>
          <w:lang w:val="ru-RU" w:eastAsia="en-US"/>
        </w:rPr>
        <w:t xml:space="preserve">», </w:t>
      </w:r>
      <w:proofErr w:type="spellStart"/>
      <w:r w:rsidRPr="009E4CB3">
        <w:rPr>
          <w:rFonts w:ascii="Times New Roman" w:eastAsiaTheme="minorHAnsi" w:hAnsi="Times New Roman" w:cs="Times New Roman"/>
          <w:sz w:val="24"/>
          <w:szCs w:val="24"/>
          <w:lang w:val="ru-RU" w:eastAsia="en-US"/>
        </w:rPr>
        <w:t>Законів</w:t>
      </w:r>
      <w:proofErr w:type="spellEnd"/>
      <w:r w:rsidRPr="009E4CB3">
        <w:rPr>
          <w:rFonts w:ascii="Times New Roman" w:eastAsiaTheme="minorHAnsi" w:hAnsi="Times New Roman" w:cs="Times New Roman"/>
          <w:sz w:val="24"/>
          <w:szCs w:val="24"/>
          <w:lang w:val="ru-RU" w:eastAsia="en-US"/>
        </w:rPr>
        <w:t xml:space="preserve"> </w:t>
      </w:r>
      <w:proofErr w:type="spellStart"/>
      <w:r w:rsidRPr="009E4CB3">
        <w:rPr>
          <w:rFonts w:ascii="Times New Roman" w:eastAsiaTheme="minorHAnsi" w:hAnsi="Times New Roman" w:cs="Times New Roman"/>
          <w:sz w:val="24"/>
          <w:szCs w:val="24"/>
          <w:lang w:val="ru-RU" w:eastAsia="en-US"/>
        </w:rPr>
        <w:t>України</w:t>
      </w:r>
      <w:proofErr w:type="spellEnd"/>
      <w:r w:rsidRPr="009E4CB3">
        <w:rPr>
          <w:rFonts w:ascii="Times New Roman" w:eastAsiaTheme="minorHAnsi" w:hAnsi="Times New Roman" w:cs="Times New Roman"/>
          <w:sz w:val="24"/>
          <w:szCs w:val="24"/>
          <w:lang w:val="ru-RU" w:eastAsia="en-US"/>
        </w:rPr>
        <w:t xml:space="preserve"> «Про </w:t>
      </w:r>
      <w:proofErr w:type="spellStart"/>
      <w:r w:rsidRPr="009E4CB3">
        <w:rPr>
          <w:rFonts w:ascii="Times New Roman" w:eastAsiaTheme="minorHAnsi" w:hAnsi="Times New Roman" w:cs="Times New Roman"/>
          <w:sz w:val="24"/>
          <w:szCs w:val="24"/>
          <w:lang w:val="ru-RU" w:eastAsia="en-US"/>
        </w:rPr>
        <w:t>освіту</w:t>
      </w:r>
      <w:proofErr w:type="spellEnd"/>
      <w:r w:rsidRPr="009E4CB3">
        <w:rPr>
          <w:rFonts w:ascii="Times New Roman" w:eastAsiaTheme="minorHAnsi" w:hAnsi="Times New Roman" w:cs="Times New Roman"/>
          <w:sz w:val="24"/>
          <w:szCs w:val="24"/>
          <w:lang w:val="ru-RU" w:eastAsia="en-US"/>
        </w:rPr>
        <w:t xml:space="preserve">», «Про </w:t>
      </w:r>
      <w:proofErr w:type="spellStart"/>
      <w:r w:rsidRPr="009E4CB3">
        <w:rPr>
          <w:rFonts w:ascii="Times New Roman" w:eastAsiaTheme="minorHAnsi" w:hAnsi="Times New Roman" w:cs="Times New Roman"/>
          <w:sz w:val="24"/>
          <w:szCs w:val="24"/>
          <w:lang w:val="ru-RU" w:eastAsia="en-US"/>
        </w:rPr>
        <w:t>запобігання</w:t>
      </w:r>
      <w:proofErr w:type="spellEnd"/>
      <w:r w:rsidRPr="009E4CB3">
        <w:rPr>
          <w:rFonts w:ascii="Times New Roman" w:eastAsiaTheme="minorHAnsi" w:hAnsi="Times New Roman" w:cs="Times New Roman"/>
          <w:sz w:val="24"/>
          <w:szCs w:val="24"/>
          <w:lang w:val="ru-RU" w:eastAsia="en-US"/>
        </w:rPr>
        <w:t xml:space="preserve"> </w:t>
      </w:r>
      <w:proofErr w:type="spellStart"/>
      <w:r w:rsidRPr="009E4CB3">
        <w:rPr>
          <w:rFonts w:ascii="Times New Roman" w:eastAsiaTheme="minorHAnsi" w:hAnsi="Times New Roman" w:cs="Times New Roman"/>
          <w:sz w:val="24"/>
          <w:szCs w:val="24"/>
          <w:lang w:val="ru-RU" w:eastAsia="en-US"/>
        </w:rPr>
        <w:t>корупції</w:t>
      </w:r>
      <w:proofErr w:type="spellEnd"/>
      <w:r w:rsidRPr="009E4CB3">
        <w:rPr>
          <w:rFonts w:ascii="Times New Roman" w:eastAsiaTheme="minorHAnsi" w:hAnsi="Times New Roman" w:cs="Times New Roman"/>
          <w:sz w:val="24"/>
          <w:szCs w:val="24"/>
          <w:lang w:val="ru-RU" w:eastAsia="en-US"/>
        </w:rPr>
        <w:t xml:space="preserve">», «Про </w:t>
      </w:r>
      <w:proofErr w:type="spellStart"/>
      <w:r w:rsidRPr="009E4CB3">
        <w:rPr>
          <w:rFonts w:ascii="Times New Roman" w:eastAsiaTheme="minorHAnsi" w:hAnsi="Times New Roman" w:cs="Times New Roman"/>
          <w:sz w:val="24"/>
          <w:szCs w:val="24"/>
          <w:lang w:val="ru-RU" w:eastAsia="en-US"/>
        </w:rPr>
        <w:t>авторські</w:t>
      </w:r>
      <w:proofErr w:type="spellEnd"/>
      <w:r w:rsidRPr="009E4CB3">
        <w:rPr>
          <w:rFonts w:ascii="Times New Roman" w:eastAsiaTheme="minorHAnsi" w:hAnsi="Times New Roman" w:cs="Times New Roman"/>
          <w:sz w:val="24"/>
          <w:szCs w:val="24"/>
          <w:lang w:val="ru-RU" w:eastAsia="en-US"/>
        </w:rPr>
        <w:t xml:space="preserve"> та </w:t>
      </w:r>
      <w:proofErr w:type="spellStart"/>
      <w:r w:rsidRPr="009E4CB3">
        <w:rPr>
          <w:rFonts w:ascii="Times New Roman" w:eastAsiaTheme="minorHAnsi" w:hAnsi="Times New Roman" w:cs="Times New Roman"/>
          <w:sz w:val="24"/>
          <w:szCs w:val="24"/>
          <w:lang w:val="ru-RU" w:eastAsia="en-US"/>
        </w:rPr>
        <w:t>суміжні</w:t>
      </w:r>
      <w:proofErr w:type="spellEnd"/>
      <w:r w:rsidRPr="009E4CB3">
        <w:rPr>
          <w:rFonts w:ascii="Times New Roman" w:eastAsiaTheme="minorHAnsi" w:hAnsi="Times New Roman" w:cs="Times New Roman"/>
          <w:sz w:val="24"/>
          <w:szCs w:val="24"/>
          <w:lang w:val="ru-RU" w:eastAsia="en-US"/>
        </w:rPr>
        <w:t xml:space="preserve"> права», </w:t>
      </w:r>
      <w:proofErr w:type="spellStart"/>
      <w:r w:rsidRPr="009E4CB3">
        <w:rPr>
          <w:rFonts w:ascii="Times New Roman" w:eastAsiaTheme="minorHAnsi" w:hAnsi="Times New Roman" w:cs="Times New Roman"/>
          <w:sz w:val="24"/>
          <w:szCs w:val="24"/>
          <w:lang w:val="ru-RU" w:eastAsia="en-US"/>
        </w:rPr>
        <w:t>Цивільного</w:t>
      </w:r>
      <w:proofErr w:type="spellEnd"/>
      <w:r w:rsidRPr="009E4CB3">
        <w:rPr>
          <w:rFonts w:ascii="Times New Roman" w:eastAsiaTheme="minorHAnsi" w:hAnsi="Times New Roman" w:cs="Times New Roman"/>
          <w:sz w:val="24"/>
          <w:szCs w:val="24"/>
          <w:lang w:val="ru-RU" w:eastAsia="en-US"/>
        </w:rPr>
        <w:t xml:space="preserve"> кодексу </w:t>
      </w:r>
      <w:proofErr w:type="spellStart"/>
      <w:r w:rsidRPr="009E4CB3">
        <w:rPr>
          <w:rFonts w:ascii="Times New Roman" w:eastAsiaTheme="minorHAnsi" w:hAnsi="Times New Roman" w:cs="Times New Roman"/>
          <w:sz w:val="24"/>
          <w:szCs w:val="24"/>
          <w:lang w:val="ru-RU" w:eastAsia="en-US"/>
        </w:rPr>
        <w:t>України</w:t>
      </w:r>
      <w:proofErr w:type="spellEnd"/>
      <w:r w:rsidRPr="009E4CB3">
        <w:rPr>
          <w:rFonts w:ascii="Times New Roman" w:eastAsiaTheme="minorHAnsi" w:hAnsi="Times New Roman" w:cs="Times New Roman"/>
          <w:sz w:val="24"/>
          <w:szCs w:val="24"/>
          <w:lang w:val="ru-RU" w:eastAsia="en-US"/>
        </w:rPr>
        <w:t xml:space="preserve">, статуту </w:t>
      </w:r>
      <w:proofErr w:type="spellStart"/>
      <w:r w:rsidRPr="009E4CB3">
        <w:rPr>
          <w:rFonts w:ascii="Times New Roman" w:eastAsiaTheme="minorHAnsi" w:hAnsi="Times New Roman" w:cs="Times New Roman"/>
          <w:sz w:val="24"/>
          <w:szCs w:val="24"/>
          <w:lang w:val="ru-RU" w:eastAsia="en-US"/>
        </w:rPr>
        <w:t>школи</w:t>
      </w:r>
      <w:proofErr w:type="spellEnd"/>
      <w:r w:rsidRPr="009E4CB3">
        <w:rPr>
          <w:rFonts w:ascii="Times New Roman" w:eastAsiaTheme="minorHAnsi" w:hAnsi="Times New Roman" w:cs="Times New Roman"/>
          <w:sz w:val="24"/>
          <w:szCs w:val="24"/>
          <w:lang w:val="ru-RU" w:eastAsia="en-US"/>
        </w:rPr>
        <w:t xml:space="preserve">, Правил </w:t>
      </w:r>
      <w:proofErr w:type="spellStart"/>
      <w:r w:rsidRPr="009E4CB3">
        <w:rPr>
          <w:rFonts w:ascii="Times New Roman" w:eastAsiaTheme="minorHAnsi" w:hAnsi="Times New Roman" w:cs="Times New Roman"/>
          <w:sz w:val="24"/>
          <w:szCs w:val="24"/>
          <w:lang w:val="ru-RU" w:eastAsia="en-US"/>
        </w:rPr>
        <w:t>внутрішнього</w:t>
      </w:r>
      <w:proofErr w:type="spellEnd"/>
      <w:r w:rsidRPr="009E4CB3">
        <w:rPr>
          <w:rFonts w:ascii="Times New Roman" w:eastAsiaTheme="minorHAnsi" w:hAnsi="Times New Roman" w:cs="Times New Roman"/>
          <w:sz w:val="24"/>
          <w:szCs w:val="24"/>
          <w:lang w:val="ru-RU" w:eastAsia="en-US"/>
        </w:rPr>
        <w:t xml:space="preserve"> </w:t>
      </w:r>
      <w:proofErr w:type="spellStart"/>
      <w:r w:rsidRPr="009E4CB3">
        <w:rPr>
          <w:rFonts w:ascii="Times New Roman" w:eastAsiaTheme="minorHAnsi" w:hAnsi="Times New Roman" w:cs="Times New Roman"/>
          <w:sz w:val="24"/>
          <w:szCs w:val="24"/>
          <w:lang w:val="ru-RU" w:eastAsia="en-US"/>
        </w:rPr>
        <w:t>розпорядку</w:t>
      </w:r>
      <w:proofErr w:type="spellEnd"/>
      <w:r w:rsidRPr="009E4CB3">
        <w:rPr>
          <w:rFonts w:ascii="Times New Roman" w:eastAsiaTheme="minorHAnsi" w:hAnsi="Times New Roman" w:cs="Times New Roman"/>
          <w:sz w:val="24"/>
          <w:szCs w:val="24"/>
          <w:lang w:val="ru-RU" w:eastAsia="en-US"/>
        </w:rPr>
        <w:t xml:space="preserve"> та </w:t>
      </w:r>
      <w:proofErr w:type="spellStart"/>
      <w:r w:rsidRPr="009E4CB3">
        <w:rPr>
          <w:rFonts w:ascii="Times New Roman" w:eastAsiaTheme="minorHAnsi" w:hAnsi="Times New Roman" w:cs="Times New Roman"/>
          <w:sz w:val="24"/>
          <w:szCs w:val="24"/>
          <w:lang w:val="ru-RU" w:eastAsia="en-US"/>
        </w:rPr>
        <w:t>інших</w:t>
      </w:r>
      <w:proofErr w:type="spellEnd"/>
      <w:r w:rsidRPr="009E4CB3">
        <w:rPr>
          <w:rFonts w:ascii="Times New Roman" w:eastAsiaTheme="minorHAnsi" w:hAnsi="Times New Roman" w:cs="Times New Roman"/>
          <w:sz w:val="24"/>
          <w:szCs w:val="24"/>
          <w:lang w:val="ru-RU" w:eastAsia="en-US"/>
        </w:rPr>
        <w:t xml:space="preserve"> нормативно-</w:t>
      </w:r>
      <w:proofErr w:type="spellStart"/>
      <w:r w:rsidRPr="009E4CB3">
        <w:rPr>
          <w:rFonts w:ascii="Times New Roman" w:eastAsiaTheme="minorHAnsi" w:hAnsi="Times New Roman" w:cs="Times New Roman"/>
          <w:sz w:val="24"/>
          <w:szCs w:val="24"/>
          <w:lang w:val="ru-RU" w:eastAsia="en-US"/>
        </w:rPr>
        <w:t>правових</w:t>
      </w:r>
      <w:proofErr w:type="spellEnd"/>
      <w:r w:rsidRPr="009E4CB3">
        <w:rPr>
          <w:rFonts w:ascii="Times New Roman" w:eastAsiaTheme="minorHAnsi" w:hAnsi="Times New Roman" w:cs="Times New Roman"/>
          <w:sz w:val="24"/>
          <w:szCs w:val="24"/>
          <w:lang w:val="ru-RU" w:eastAsia="en-US"/>
        </w:rPr>
        <w:t xml:space="preserve"> </w:t>
      </w:r>
      <w:proofErr w:type="spellStart"/>
      <w:r w:rsidRPr="009E4CB3">
        <w:rPr>
          <w:rFonts w:ascii="Times New Roman" w:eastAsiaTheme="minorHAnsi" w:hAnsi="Times New Roman" w:cs="Times New Roman"/>
          <w:sz w:val="24"/>
          <w:szCs w:val="24"/>
          <w:lang w:val="ru-RU" w:eastAsia="en-US"/>
        </w:rPr>
        <w:t>актів</w:t>
      </w:r>
      <w:proofErr w:type="spellEnd"/>
      <w:r w:rsidRPr="009E4CB3">
        <w:rPr>
          <w:rFonts w:ascii="Times New Roman" w:eastAsiaTheme="minorHAnsi" w:hAnsi="Times New Roman" w:cs="Times New Roman"/>
          <w:sz w:val="24"/>
          <w:szCs w:val="24"/>
          <w:lang w:val="ru-RU" w:eastAsia="en-US"/>
        </w:rPr>
        <w:t xml:space="preserve"> чинного </w:t>
      </w:r>
      <w:proofErr w:type="spellStart"/>
      <w:r w:rsidRPr="009E4CB3">
        <w:rPr>
          <w:rFonts w:ascii="Times New Roman" w:eastAsiaTheme="minorHAnsi" w:hAnsi="Times New Roman" w:cs="Times New Roman"/>
          <w:sz w:val="24"/>
          <w:szCs w:val="24"/>
          <w:lang w:val="ru-RU" w:eastAsia="en-US"/>
        </w:rPr>
        <w:t>законодавства</w:t>
      </w:r>
      <w:proofErr w:type="spellEnd"/>
      <w:r w:rsidRPr="009E4CB3">
        <w:rPr>
          <w:rFonts w:ascii="Times New Roman" w:eastAsiaTheme="minorHAnsi" w:hAnsi="Times New Roman" w:cs="Times New Roman"/>
          <w:sz w:val="24"/>
          <w:szCs w:val="24"/>
          <w:lang w:val="ru-RU" w:eastAsia="en-US"/>
        </w:rPr>
        <w:t xml:space="preserve"> </w:t>
      </w:r>
      <w:proofErr w:type="spellStart"/>
      <w:r w:rsidRPr="009E4CB3">
        <w:rPr>
          <w:rFonts w:ascii="Times New Roman" w:eastAsiaTheme="minorHAnsi" w:hAnsi="Times New Roman" w:cs="Times New Roman"/>
          <w:sz w:val="24"/>
          <w:szCs w:val="24"/>
          <w:lang w:val="ru-RU" w:eastAsia="en-US"/>
        </w:rPr>
        <w:t>України</w:t>
      </w:r>
      <w:proofErr w:type="spellEnd"/>
      <w:r w:rsidRPr="009E4CB3">
        <w:rPr>
          <w:rFonts w:ascii="Times New Roman" w:eastAsiaTheme="minorHAnsi" w:hAnsi="Times New Roman" w:cs="Times New Roman"/>
          <w:sz w:val="24"/>
          <w:szCs w:val="24"/>
          <w:lang w:val="ru-RU" w:eastAsia="en-US"/>
        </w:rPr>
        <w:t>.</w:t>
      </w:r>
    </w:p>
    <w:p w14:paraId="7820B4CB" w14:textId="77777777" w:rsidR="009E4CB3" w:rsidRPr="009E4CB3" w:rsidRDefault="009E4CB3" w:rsidP="001959E0">
      <w:pPr>
        <w:numPr>
          <w:ilvl w:val="0"/>
          <w:numId w:val="40"/>
        </w:numPr>
        <w:contextualSpacing/>
        <w:jc w:val="both"/>
        <w:rPr>
          <w:rFonts w:ascii="Times New Roman" w:eastAsiaTheme="minorHAnsi" w:hAnsi="Times New Roman" w:cs="Times New Roman"/>
          <w:sz w:val="24"/>
          <w:szCs w:val="24"/>
          <w:lang w:val="ru-RU" w:eastAsia="en-US"/>
        </w:rPr>
      </w:pPr>
      <w:r w:rsidRPr="009E4CB3">
        <w:rPr>
          <w:rFonts w:ascii="Times New Roman" w:eastAsiaTheme="minorHAnsi" w:hAnsi="Times New Roman" w:cs="Times New Roman"/>
          <w:sz w:val="24"/>
          <w:szCs w:val="24"/>
          <w:lang w:val="ru-RU" w:eastAsia="en-US"/>
        </w:rPr>
        <w:t xml:space="preserve">Метою </w:t>
      </w:r>
      <w:proofErr w:type="spellStart"/>
      <w:r w:rsidRPr="009E4CB3">
        <w:rPr>
          <w:rFonts w:ascii="Times New Roman" w:eastAsiaTheme="minorHAnsi" w:hAnsi="Times New Roman" w:cs="Times New Roman"/>
          <w:sz w:val="24"/>
          <w:szCs w:val="24"/>
          <w:lang w:val="ru-RU" w:eastAsia="en-US"/>
        </w:rPr>
        <w:t>даного</w:t>
      </w:r>
      <w:proofErr w:type="spellEnd"/>
      <w:r w:rsidRPr="009E4CB3">
        <w:rPr>
          <w:rFonts w:ascii="Times New Roman" w:eastAsiaTheme="minorHAnsi" w:hAnsi="Times New Roman" w:cs="Times New Roman"/>
          <w:sz w:val="24"/>
          <w:szCs w:val="24"/>
          <w:lang w:val="ru-RU" w:eastAsia="en-US"/>
        </w:rPr>
        <w:t xml:space="preserve"> </w:t>
      </w:r>
      <w:proofErr w:type="spellStart"/>
      <w:r w:rsidRPr="009E4CB3">
        <w:rPr>
          <w:rFonts w:ascii="Times New Roman" w:eastAsiaTheme="minorHAnsi" w:hAnsi="Times New Roman" w:cs="Times New Roman"/>
          <w:sz w:val="24"/>
          <w:szCs w:val="24"/>
          <w:lang w:val="ru-RU" w:eastAsia="en-US"/>
        </w:rPr>
        <w:t>Положення</w:t>
      </w:r>
      <w:proofErr w:type="spellEnd"/>
      <w:r w:rsidRPr="009E4CB3">
        <w:rPr>
          <w:rFonts w:ascii="Times New Roman" w:eastAsiaTheme="minorHAnsi" w:hAnsi="Times New Roman" w:cs="Times New Roman"/>
          <w:sz w:val="24"/>
          <w:szCs w:val="24"/>
          <w:lang w:val="ru-RU" w:eastAsia="en-US"/>
        </w:rPr>
        <w:t xml:space="preserve"> є </w:t>
      </w:r>
      <w:proofErr w:type="spellStart"/>
      <w:r w:rsidRPr="009E4CB3">
        <w:rPr>
          <w:rFonts w:ascii="Times New Roman" w:eastAsiaTheme="minorHAnsi" w:hAnsi="Times New Roman" w:cs="Times New Roman"/>
          <w:sz w:val="24"/>
          <w:szCs w:val="24"/>
          <w:lang w:val="ru-RU" w:eastAsia="en-US"/>
        </w:rPr>
        <w:t>дотримання</w:t>
      </w:r>
      <w:proofErr w:type="spellEnd"/>
      <w:r w:rsidRPr="009E4CB3">
        <w:rPr>
          <w:rFonts w:ascii="Times New Roman" w:eastAsiaTheme="minorHAnsi" w:hAnsi="Times New Roman" w:cs="Times New Roman"/>
          <w:sz w:val="24"/>
          <w:szCs w:val="24"/>
          <w:lang w:val="ru-RU" w:eastAsia="en-US"/>
        </w:rPr>
        <w:t xml:space="preserve"> </w:t>
      </w:r>
      <w:proofErr w:type="spellStart"/>
      <w:r w:rsidRPr="009E4CB3">
        <w:rPr>
          <w:rFonts w:ascii="Times New Roman" w:eastAsiaTheme="minorHAnsi" w:hAnsi="Times New Roman" w:cs="Times New Roman"/>
          <w:sz w:val="24"/>
          <w:szCs w:val="24"/>
          <w:lang w:val="ru-RU" w:eastAsia="en-US"/>
        </w:rPr>
        <w:t>високих</w:t>
      </w:r>
      <w:proofErr w:type="spellEnd"/>
      <w:r w:rsidRPr="009E4CB3">
        <w:rPr>
          <w:rFonts w:ascii="Times New Roman" w:eastAsiaTheme="minorHAnsi" w:hAnsi="Times New Roman" w:cs="Times New Roman"/>
          <w:sz w:val="24"/>
          <w:szCs w:val="24"/>
          <w:lang w:val="ru-RU" w:eastAsia="en-US"/>
        </w:rPr>
        <w:t xml:space="preserve"> </w:t>
      </w:r>
      <w:proofErr w:type="spellStart"/>
      <w:r w:rsidRPr="009E4CB3">
        <w:rPr>
          <w:rFonts w:ascii="Times New Roman" w:eastAsiaTheme="minorHAnsi" w:hAnsi="Times New Roman" w:cs="Times New Roman"/>
          <w:sz w:val="24"/>
          <w:szCs w:val="24"/>
          <w:lang w:val="ru-RU" w:eastAsia="en-US"/>
        </w:rPr>
        <w:t>професійних</w:t>
      </w:r>
      <w:proofErr w:type="spellEnd"/>
      <w:r w:rsidRPr="009E4CB3">
        <w:rPr>
          <w:rFonts w:ascii="Times New Roman" w:eastAsiaTheme="minorHAnsi" w:hAnsi="Times New Roman" w:cs="Times New Roman"/>
          <w:sz w:val="24"/>
          <w:szCs w:val="24"/>
          <w:lang w:val="ru-RU" w:eastAsia="en-US"/>
        </w:rPr>
        <w:t xml:space="preserve"> </w:t>
      </w:r>
      <w:proofErr w:type="spellStart"/>
      <w:r w:rsidRPr="009E4CB3">
        <w:rPr>
          <w:rFonts w:ascii="Times New Roman" w:eastAsiaTheme="minorHAnsi" w:hAnsi="Times New Roman" w:cs="Times New Roman"/>
          <w:sz w:val="24"/>
          <w:szCs w:val="24"/>
          <w:lang w:val="ru-RU" w:eastAsia="en-US"/>
        </w:rPr>
        <w:t>стандартів</w:t>
      </w:r>
      <w:proofErr w:type="spellEnd"/>
      <w:r w:rsidRPr="009E4CB3">
        <w:rPr>
          <w:rFonts w:ascii="Times New Roman" w:eastAsiaTheme="minorHAnsi" w:hAnsi="Times New Roman" w:cs="Times New Roman"/>
          <w:sz w:val="24"/>
          <w:szCs w:val="24"/>
          <w:lang w:val="ru-RU" w:eastAsia="en-US"/>
        </w:rPr>
        <w:t xml:space="preserve"> в </w:t>
      </w:r>
      <w:proofErr w:type="spellStart"/>
      <w:r w:rsidRPr="009E4CB3">
        <w:rPr>
          <w:rFonts w:ascii="Times New Roman" w:eastAsiaTheme="minorHAnsi" w:hAnsi="Times New Roman" w:cs="Times New Roman"/>
          <w:sz w:val="24"/>
          <w:szCs w:val="24"/>
          <w:lang w:val="ru-RU" w:eastAsia="en-US"/>
        </w:rPr>
        <w:t>освітній</w:t>
      </w:r>
      <w:proofErr w:type="spellEnd"/>
      <w:r w:rsidRPr="009E4CB3">
        <w:rPr>
          <w:rFonts w:ascii="Times New Roman" w:eastAsiaTheme="minorHAnsi" w:hAnsi="Times New Roman" w:cs="Times New Roman"/>
          <w:sz w:val="24"/>
          <w:szCs w:val="24"/>
          <w:lang w:val="ru-RU" w:eastAsia="en-US"/>
        </w:rPr>
        <w:t xml:space="preserve"> </w:t>
      </w:r>
      <w:proofErr w:type="spellStart"/>
      <w:r w:rsidRPr="009E4CB3">
        <w:rPr>
          <w:rFonts w:ascii="Times New Roman" w:eastAsiaTheme="minorHAnsi" w:hAnsi="Times New Roman" w:cs="Times New Roman"/>
          <w:sz w:val="24"/>
          <w:szCs w:val="24"/>
          <w:lang w:val="ru-RU" w:eastAsia="en-US"/>
        </w:rPr>
        <w:t>сфері</w:t>
      </w:r>
      <w:proofErr w:type="spellEnd"/>
      <w:r w:rsidRPr="009E4CB3">
        <w:rPr>
          <w:rFonts w:ascii="Times New Roman" w:eastAsiaTheme="minorHAnsi" w:hAnsi="Times New Roman" w:cs="Times New Roman"/>
          <w:sz w:val="24"/>
          <w:szCs w:val="24"/>
          <w:lang w:val="ru-RU" w:eastAsia="en-US"/>
        </w:rPr>
        <w:t xml:space="preserve">, </w:t>
      </w:r>
      <w:proofErr w:type="spellStart"/>
      <w:r w:rsidRPr="009E4CB3">
        <w:rPr>
          <w:rFonts w:ascii="Times New Roman" w:eastAsiaTheme="minorHAnsi" w:hAnsi="Times New Roman" w:cs="Times New Roman"/>
          <w:sz w:val="24"/>
          <w:szCs w:val="24"/>
          <w:lang w:val="ru-RU" w:eastAsia="en-US"/>
        </w:rPr>
        <w:t>забезпечення</w:t>
      </w:r>
      <w:proofErr w:type="spellEnd"/>
      <w:r w:rsidRPr="009E4CB3">
        <w:rPr>
          <w:rFonts w:ascii="Times New Roman" w:eastAsiaTheme="minorHAnsi" w:hAnsi="Times New Roman" w:cs="Times New Roman"/>
          <w:sz w:val="24"/>
          <w:szCs w:val="24"/>
          <w:lang w:val="ru-RU" w:eastAsia="en-US"/>
        </w:rPr>
        <w:t xml:space="preserve"> </w:t>
      </w:r>
      <w:proofErr w:type="spellStart"/>
      <w:r w:rsidRPr="009E4CB3">
        <w:rPr>
          <w:rFonts w:ascii="Times New Roman" w:eastAsiaTheme="minorHAnsi" w:hAnsi="Times New Roman" w:cs="Times New Roman"/>
          <w:sz w:val="24"/>
          <w:szCs w:val="24"/>
          <w:lang w:val="ru-RU" w:eastAsia="en-US"/>
        </w:rPr>
        <w:t>сприятливого</w:t>
      </w:r>
      <w:proofErr w:type="spellEnd"/>
      <w:r w:rsidRPr="009E4CB3">
        <w:rPr>
          <w:rFonts w:ascii="Times New Roman" w:eastAsiaTheme="minorHAnsi" w:hAnsi="Times New Roman" w:cs="Times New Roman"/>
          <w:sz w:val="24"/>
          <w:szCs w:val="24"/>
          <w:lang w:val="ru-RU" w:eastAsia="en-US"/>
        </w:rPr>
        <w:t xml:space="preserve"> морально-</w:t>
      </w:r>
      <w:proofErr w:type="spellStart"/>
      <w:r w:rsidRPr="009E4CB3">
        <w:rPr>
          <w:rFonts w:ascii="Times New Roman" w:eastAsiaTheme="minorHAnsi" w:hAnsi="Times New Roman" w:cs="Times New Roman"/>
          <w:sz w:val="24"/>
          <w:szCs w:val="24"/>
          <w:lang w:val="ru-RU" w:eastAsia="en-US"/>
        </w:rPr>
        <w:t>психологічного</w:t>
      </w:r>
      <w:proofErr w:type="spellEnd"/>
      <w:r w:rsidRPr="009E4CB3">
        <w:rPr>
          <w:rFonts w:ascii="Times New Roman" w:eastAsiaTheme="minorHAnsi" w:hAnsi="Times New Roman" w:cs="Times New Roman"/>
          <w:sz w:val="24"/>
          <w:szCs w:val="24"/>
          <w:lang w:val="ru-RU" w:eastAsia="en-US"/>
        </w:rPr>
        <w:t xml:space="preserve"> </w:t>
      </w:r>
      <w:proofErr w:type="spellStart"/>
      <w:r w:rsidRPr="009E4CB3">
        <w:rPr>
          <w:rFonts w:ascii="Times New Roman" w:eastAsiaTheme="minorHAnsi" w:hAnsi="Times New Roman" w:cs="Times New Roman"/>
          <w:sz w:val="24"/>
          <w:szCs w:val="24"/>
          <w:lang w:val="ru-RU" w:eastAsia="en-US"/>
        </w:rPr>
        <w:t>клімату</w:t>
      </w:r>
      <w:proofErr w:type="spellEnd"/>
      <w:r w:rsidRPr="009E4CB3">
        <w:rPr>
          <w:rFonts w:ascii="Times New Roman" w:eastAsiaTheme="minorHAnsi" w:hAnsi="Times New Roman" w:cs="Times New Roman"/>
          <w:sz w:val="24"/>
          <w:szCs w:val="24"/>
          <w:lang w:val="ru-RU" w:eastAsia="en-US"/>
        </w:rPr>
        <w:t xml:space="preserve"> в </w:t>
      </w:r>
      <w:proofErr w:type="spellStart"/>
      <w:r w:rsidRPr="009E4CB3">
        <w:rPr>
          <w:rFonts w:ascii="Times New Roman" w:eastAsiaTheme="minorHAnsi" w:hAnsi="Times New Roman" w:cs="Times New Roman"/>
          <w:sz w:val="24"/>
          <w:szCs w:val="24"/>
          <w:lang w:val="ru-RU" w:eastAsia="en-US"/>
        </w:rPr>
        <w:t>колективі</w:t>
      </w:r>
      <w:proofErr w:type="spellEnd"/>
      <w:r w:rsidRPr="009E4CB3">
        <w:rPr>
          <w:rFonts w:ascii="Times New Roman" w:eastAsiaTheme="minorHAnsi" w:hAnsi="Times New Roman" w:cs="Times New Roman"/>
          <w:sz w:val="24"/>
          <w:szCs w:val="24"/>
          <w:lang w:val="ru-RU" w:eastAsia="en-US"/>
        </w:rPr>
        <w:t xml:space="preserve"> та </w:t>
      </w:r>
      <w:proofErr w:type="spellStart"/>
      <w:r w:rsidRPr="009E4CB3">
        <w:rPr>
          <w:rFonts w:ascii="Times New Roman" w:eastAsiaTheme="minorHAnsi" w:hAnsi="Times New Roman" w:cs="Times New Roman"/>
          <w:sz w:val="24"/>
          <w:szCs w:val="24"/>
          <w:lang w:val="ru-RU" w:eastAsia="en-US"/>
        </w:rPr>
        <w:t>підвищення</w:t>
      </w:r>
      <w:proofErr w:type="spellEnd"/>
      <w:r w:rsidRPr="009E4CB3">
        <w:rPr>
          <w:rFonts w:ascii="Times New Roman" w:eastAsiaTheme="minorHAnsi" w:hAnsi="Times New Roman" w:cs="Times New Roman"/>
          <w:sz w:val="24"/>
          <w:szCs w:val="24"/>
          <w:lang w:val="ru-RU" w:eastAsia="en-US"/>
        </w:rPr>
        <w:t xml:space="preserve"> </w:t>
      </w:r>
      <w:proofErr w:type="spellStart"/>
      <w:r w:rsidRPr="009E4CB3">
        <w:rPr>
          <w:rFonts w:ascii="Times New Roman" w:eastAsiaTheme="minorHAnsi" w:hAnsi="Times New Roman" w:cs="Times New Roman"/>
          <w:sz w:val="24"/>
          <w:szCs w:val="24"/>
          <w:lang w:val="ru-RU" w:eastAsia="en-US"/>
        </w:rPr>
        <w:t>довіри</w:t>
      </w:r>
      <w:proofErr w:type="spellEnd"/>
      <w:r w:rsidRPr="009E4CB3">
        <w:rPr>
          <w:rFonts w:ascii="Times New Roman" w:eastAsiaTheme="minorHAnsi" w:hAnsi="Times New Roman" w:cs="Times New Roman"/>
          <w:sz w:val="24"/>
          <w:szCs w:val="24"/>
          <w:lang w:val="ru-RU" w:eastAsia="en-US"/>
        </w:rPr>
        <w:t xml:space="preserve"> до </w:t>
      </w:r>
      <w:proofErr w:type="spellStart"/>
      <w:r w:rsidRPr="009E4CB3">
        <w:rPr>
          <w:rFonts w:ascii="Times New Roman" w:eastAsiaTheme="minorHAnsi" w:hAnsi="Times New Roman" w:cs="Times New Roman"/>
          <w:sz w:val="24"/>
          <w:szCs w:val="24"/>
          <w:lang w:val="ru-RU" w:eastAsia="en-US"/>
        </w:rPr>
        <w:t>результатів</w:t>
      </w:r>
      <w:proofErr w:type="spellEnd"/>
      <w:r w:rsidRPr="009E4CB3">
        <w:rPr>
          <w:rFonts w:ascii="Times New Roman" w:eastAsiaTheme="minorHAnsi" w:hAnsi="Times New Roman" w:cs="Times New Roman"/>
          <w:sz w:val="24"/>
          <w:szCs w:val="24"/>
          <w:lang w:val="ru-RU" w:eastAsia="en-US"/>
        </w:rPr>
        <w:t xml:space="preserve"> </w:t>
      </w:r>
      <w:proofErr w:type="spellStart"/>
      <w:r w:rsidRPr="009E4CB3">
        <w:rPr>
          <w:rFonts w:ascii="Times New Roman" w:eastAsiaTheme="minorHAnsi" w:hAnsi="Times New Roman" w:cs="Times New Roman"/>
          <w:sz w:val="24"/>
          <w:szCs w:val="24"/>
          <w:lang w:val="ru-RU" w:eastAsia="en-US"/>
        </w:rPr>
        <w:t>навчання</w:t>
      </w:r>
      <w:proofErr w:type="spellEnd"/>
      <w:r w:rsidRPr="009E4CB3">
        <w:rPr>
          <w:rFonts w:ascii="Times New Roman" w:eastAsiaTheme="minorHAnsi" w:hAnsi="Times New Roman" w:cs="Times New Roman"/>
          <w:sz w:val="24"/>
          <w:szCs w:val="24"/>
          <w:lang w:val="ru-RU" w:eastAsia="en-US"/>
        </w:rPr>
        <w:t xml:space="preserve">, а також </w:t>
      </w:r>
      <w:proofErr w:type="spellStart"/>
      <w:r w:rsidRPr="009E4CB3">
        <w:rPr>
          <w:rFonts w:ascii="Times New Roman" w:eastAsiaTheme="minorHAnsi" w:hAnsi="Times New Roman" w:cs="Times New Roman"/>
          <w:sz w:val="24"/>
          <w:szCs w:val="24"/>
          <w:lang w:val="ru-RU" w:eastAsia="en-US"/>
        </w:rPr>
        <w:t>зростання</w:t>
      </w:r>
      <w:proofErr w:type="spellEnd"/>
      <w:r w:rsidRPr="009E4CB3">
        <w:rPr>
          <w:rFonts w:ascii="Times New Roman" w:eastAsiaTheme="minorHAnsi" w:hAnsi="Times New Roman" w:cs="Times New Roman"/>
          <w:sz w:val="24"/>
          <w:szCs w:val="24"/>
          <w:lang w:val="ru-RU" w:eastAsia="en-US"/>
        </w:rPr>
        <w:t xml:space="preserve"> авторитету </w:t>
      </w:r>
      <w:proofErr w:type="spellStart"/>
      <w:r w:rsidRPr="009E4CB3">
        <w:rPr>
          <w:rFonts w:ascii="Times New Roman" w:eastAsiaTheme="minorHAnsi" w:hAnsi="Times New Roman" w:cs="Times New Roman"/>
          <w:sz w:val="24"/>
          <w:szCs w:val="24"/>
          <w:lang w:val="ru-RU" w:eastAsia="en-US"/>
        </w:rPr>
        <w:t>школи</w:t>
      </w:r>
      <w:proofErr w:type="spellEnd"/>
      <w:r w:rsidRPr="009E4CB3">
        <w:rPr>
          <w:rFonts w:ascii="Times New Roman" w:eastAsiaTheme="minorHAnsi" w:hAnsi="Times New Roman" w:cs="Times New Roman"/>
          <w:sz w:val="24"/>
          <w:szCs w:val="24"/>
          <w:lang w:val="ru-RU" w:eastAsia="en-US"/>
        </w:rPr>
        <w:t>.</w:t>
      </w:r>
    </w:p>
    <w:p w14:paraId="19C4C41D" w14:textId="77777777" w:rsidR="009E4CB3" w:rsidRPr="009E4CB3" w:rsidRDefault="009E4CB3" w:rsidP="001959E0">
      <w:pPr>
        <w:numPr>
          <w:ilvl w:val="0"/>
          <w:numId w:val="40"/>
        </w:numPr>
        <w:contextualSpacing/>
        <w:jc w:val="both"/>
        <w:rPr>
          <w:rFonts w:ascii="Times New Roman" w:eastAsiaTheme="minorHAnsi" w:hAnsi="Times New Roman" w:cs="Times New Roman"/>
          <w:sz w:val="24"/>
          <w:szCs w:val="24"/>
          <w:lang w:val="ru-RU" w:eastAsia="en-US"/>
        </w:rPr>
      </w:pPr>
      <w:proofErr w:type="spellStart"/>
      <w:r w:rsidRPr="009E4CB3">
        <w:rPr>
          <w:rFonts w:ascii="Times New Roman" w:eastAsiaTheme="minorHAnsi" w:hAnsi="Times New Roman" w:cs="Times New Roman"/>
          <w:sz w:val="24"/>
          <w:szCs w:val="24"/>
          <w:lang w:val="ru-RU" w:eastAsia="en-US"/>
        </w:rPr>
        <w:t>Дія</w:t>
      </w:r>
      <w:proofErr w:type="spellEnd"/>
      <w:r w:rsidRPr="009E4CB3">
        <w:rPr>
          <w:rFonts w:ascii="Times New Roman" w:eastAsiaTheme="minorHAnsi" w:hAnsi="Times New Roman" w:cs="Times New Roman"/>
          <w:sz w:val="24"/>
          <w:szCs w:val="24"/>
          <w:lang w:val="ru-RU" w:eastAsia="en-US"/>
        </w:rPr>
        <w:t xml:space="preserve"> </w:t>
      </w:r>
      <w:proofErr w:type="spellStart"/>
      <w:r w:rsidRPr="009E4CB3">
        <w:rPr>
          <w:rFonts w:ascii="Times New Roman" w:eastAsiaTheme="minorHAnsi" w:hAnsi="Times New Roman" w:cs="Times New Roman"/>
          <w:sz w:val="24"/>
          <w:szCs w:val="24"/>
          <w:lang w:val="ru-RU" w:eastAsia="en-US"/>
        </w:rPr>
        <w:t>Положення</w:t>
      </w:r>
      <w:proofErr w:type="spellEnd"/>
      <w:r w:rsidRPr="009E4CB3">
        <w:rPr>
          <w:rFonts w:ascii="Times New Roman" w:eastAsiaTheme="minorHAnsi" w:hAnsi="Times New Roman" w:cs="Times New Roman"/>
          <w:sz w:val="24"/>
          <w:szCs w:val="24"/>
          <w:lang w:val="ru-RU" w:eastAsia="en-US"/>
        </w:rPr>
        <w:t xml:space="preserve"> </w:t>
      </w:r>
      <w:proofErr w:type="spellStart"/>
      <w:r w:rsidRPr="009E4CB3">
        <w:rPr>
          <w:rFonts w:ascii="Times New Roman" w:eastAsiaTheme="minorHAnsi" w:hAnsi="Times New Roman" w:cs="Times New Roman"/>
          <w:sz w:val="24"/>
          <w:szCs w:val="24"/>
          <w:lang w:val="ru-RU" w:eastAsia="en-US"/>
        </w:rPr>
        <w:t>поширюється</w:t>
      </w:r>
      <w:proofErr w:type="spellEnd"/>
      <w:r w:rsidRPr="009E4CB3">
        <w:rPr>
          <w:rFonts w:ascii="Times New Roman" w:eastAsiaTheme="minorHAnsi" w:hAnsi="Times New Roman" w:cs="Times New Roman"/>
          <w:sz w:val="24"/>
          <w:szCs w:val="24"/>
          <w:lang w:val="ru-RU" w:eastAsia="en-US"/>
        </w:rPr>
        <w:t xml:space="preserve"> на </w:t>
      </w:r>
      <w:proofErr w:type="spellStart"/>
      <w:r w:rsidRPr="009E4CB3">
        <w:rPr>
          <w:rFonts w:ascii="Times New Roman" w:eastAsiaTheme="minorHAnsi" w:hAnsi="Times New Roman" w:cs="Times New Roman"/>
          <w:sz w:val="24"/>
          <w:szCs w:val="24"/>
          <w:lang w:val="ru-RU" w:eastAsia="en-US"/>
        </w:rPr>
        <w:t>всіх</w:t>
      </w:r>
      <w:proofErr w:type="spellEnd"/>
      <w:r w:rsidRPr="009E4CB3">
        <w:rPr>
          <w:rFonts w:ascii="Times New Roman" w:eastAsiaTheme="minorHAnsi" w:hAnsi="Times New Roman" w:cs="Times New Roman"/>
          <w:sz w:val="24"/>
          <w:szCs w:val="24"/>
          <w:lang w:val="ru-RU" w:eastAsia="en-US"/>
        </w:rPr>
        <w:t xml:space="preserve"> </w:t>
      </w:r>
      <w:proofErr w:type="spellStart"/>
      <w:r w:rsidRPr="009E4CB3">
        <w:rPr>
          <w:rFonts w:ascii="Times New Roman" w:eastAsiaTheme="minorHAnsi" w:hAnsi="Times New Roman" w:cs="Times New Roman"/>
          <w:sz w:val="24"/>
          <w:szCs w:val="24"/>
          <w:lang w:val="ru-RU" w:eastAsia="en-US"/>
        </w:rPr>
        <w:t>учасників</w:t>
      </w:r>
      <w:proofErr w:type="spellEnd"/>
      <w:r w:rsidRPr="009E4CB3">
        <w:rPr>
          <w:rFonts w:ascii="Times New Roman" w:eastAsiaTheme="minorHAnsi" w:hAnsi="Times New Roman" w:cs="Times New Roman"/>
          <w:sz w:val="24"/>
          <w:szCs w:val="24"/>
          <w:lang w:val="ru-RU" w:eastAsia="en-US"/>
        </w:rPr>
        <w:t xml:space="preserve"> </w:t>
      </w:r>
      <w:proofErr w:type="spellStart"/>
      <w:r w:rsidRPr="009E4CB3">
        <w:rPr>
          <w:rFonts w:ascii="Times New Roman" w:eastAsiaTheme="minorHAnsi" w:hAnsi="Times New Roman" w:cs="Times New Roman"/>
          <w:sz w:val="24"/>
          <w:szCs w:val="24"/>
          <w:lang w:val="ru-RU" w:eastAsia="en-US"/>
        </w:rPr>
        <w:t>освітнього</w:t>
      </w:r>
      <w:proofErr w:type="spellEnd"/>
      <w:r w:rsidRPr="009E4CB3">
        <w:rPr>
          <w:rFonts w:ascii="Times New Roman" w:eastAsiaTheme="minorHAnsi" w:hAnsi="Times New Roman" w:cs="Times New Roman"/>
          <w:sz w:val="24"/>
          <w:szCs w:val="24"/>
          <w:lang w:val="ru-RU" w:eastAsia="en-US"/>
        </w:rPr>
        <w:t xml:space="preserve"> </w:t>
      </w:r>
      <w:proofErr w:type="spellStart"/>
      <w:r w:rsidRPr="009E4CB3">
        <w:rPr>
          <w:rFonts w:ascii="Times New Roman" w:eastAsiaTheme="minorHAnsi" w:hAnsi="Times New Roman" w:cs="Times New Roman"/>
          <w:sz w:val="24"/>
          <w:szCs w:val="24"/>
          <w:lang w:val="ru-RU" w:eastAsia="en-US"/>
        </w:rPr>
        <w:t>процесу</w:t>
      </w:r>
      <w:proofErr w:type="spellEnd"/>
      <w:r w:rsidRPr="009E4CB3">
        <w:rPr>
          <w:rFonts w:ascii="Times New Roman" w:eastAsiaTheme="minorHAnsi" w:hAnsi="Times New Roman" w:cs="Times New Roman"/>
          <w:sz w:val="24"/>
          <w:szCs w:val="24"/>
          <w:lang w:val="ru-RU" w:eastAsia="en-US"/>
        </w:rPr>
        <w:t xml:space="preserve"> (</w:t>
      </w:r>
      <w:proofErr w:type="spellStart"/>
      <w:r w:rsidRPr="009E4CB3">
        <w:rPr>
          <w:rFonts w:ascii="Times New Roman" w:eastAsiaTheme="minorHAnsi" w:hAnsi="Times New Roman" w:cs="Times New Roman"/>
          <w:sz w:val="24"/>
          <w:szCs w:val="24"/>
          <w:lang w:val="ru-RU" w:eastAsia="en-US"/>
        </w:rPr>
        <w:t>педагогічних</w:t>
      </w:r>
      <w:proofErr w:type="spellEnd"/>
      <w:r w:rsidRPr="009E4CB3">
        <w:rPr>
          <w:rFonts w:ascii="Times New Roman" w:eastAsiaTheme="minorHAnsi" w:hAnsi="Times New Roman" w:cs="Times New Roman"/>
          <w:sz w:val="24"/>
          <w:szCs w:val="24"/>
          <w:lang w:val="ru-RU" w:eastAsia="en-US"/>
        </w:rPr>
        <w:t xml:space="preserve"> </w:t>
      </w:r>
      <w:proofErr w:type="spellStart"/>
      <w:r w:rsidRPr="009E4CB3">
        <w:rPr>
          <w:rFonts w:ascii="Times New Roman" w:eastAsiaTheme="minorHAnsi" w:hAnsi="Times New Roman" w:cs="Times New Roman"/>
          <w:sz w:val="24"/>
          <w:szCs w:val="24"/>
          <w:lang w:val="ru-RU" w:eastAsia="en-US"/>
        </w:rPr>
        <w:t>працівників</w:t>
      </w:r>
      <w:proofErr w:type="spellEnd"/>
      <w:r w:rsidRPr="009E4CB3">
        <w:rPr>
          <w:rFonts w:ascii="Times New Roman" w:eastAsiaTheme="minorHAnsi" w:hAnsi="Times New Roman" w:cs="Times New Roman"/>
          <w:sz w:val="24"/>
          <w:szCs w:val="24"/>
          <w:lang w:val="ru-RU" w:eastAsia="en-US"/>
        </w:rPr>
        <w:t xml:space="preserve">, </w:t>
      </w:r>
      <w:proofErr w:type="spellStart"/>
      <w:r w:rsidRPr="009E4CB3">
        <w:rPr>
          <w:rFonts w:ascii="Times New Roman" w:eastAsiaTheme="minorHAnsi" w:hAnsi="Times New Roman" w:cs="Times New Roman"/>
          <w:sz w:val="24"/>
          <w:szCs w:val="24"/>
          <w:lang w:val="ru-RU" w:eastAsia="en-US"/>
        </w:rPr>
        <w:t>здобувачів</w:t>
      </w:r>
      <w:proofErr w:type="spellEnd"/>
      <w:r w:rsidRPr="009E4CB3">
        <w:rPr>
          <w:rFonts w:ascii="Times New Roman" w:eastAsiaTheme="minorHAnsi" w:hAnsi="Times New Roman" w:cs="Times New Roman"/>
          <w:sz w:val="24"/>
          <w:szCs w:val="24"/>
          <w:lang w:val="ru-RU" w:eastAsia="en-US"/>
        </w:rPr>
        <w:t xml:space="preserve"> </w:t>
      </w:r>
      <w:proofErr w:type="spellStart"/>
      <w:r w:rsidRPr="009E4CB3">
        <w:rPr>
          <w:rFonts w:ascii="Times New Roman" w:eastAsiaTheme="minorHAnsi" w:hAnsi="Times New Roman" w:cs="Times New Roman"/>
          <w:sz w:val="24"/>
          <w:szCs w:val="24"/>
          <w:lang w:val="ru-RU" w:eastAsia="en-US"/>
        </w:rPr>
        <w:t>освіти</w:t>
      </w:r>
      <w:proofErr w:type="spellEnd"/>
      <w:r w:rsidRPr="009E4CB3">
        <w:rPr>
          <w:rFonts w:ascii="Times New Roman" w:eastAsiaTheme="minorHAnsi" w:hAnsi="Times New Roman" w:cs="Times New Roman"/>
          <w:sz w:val="24"/>
          <w:szCs w:val="24"/>
          <w:lang w:val="ru-RU" w:eastAsia="en-US"/>
        </w:rPr>
        <w:t xml:space="preserve"> та </w:t>
      </w:r>
      <w:proofErr w:type="spellStart"/>
      <w:r w:rsidRPr="009E4CB3">
        <w:rPr>
          <w:rFonts w:ascii="Times New Roman" w:eastAsiaTheme="minorHAnsi" w:hAnsi="Times New Roman" w:cs="Times New Roman"/>
          <w:sz w:val="24"/>
          <w:szCs w:val="24"/>
          <w:lang w:val="ru-RU" w:eastAsia="en-US"/>
        </w:rPr>
        <w:t>їх</w:t>
      </w:r>
      <w:proofErr w:type="spellEnd"/>
      <w:r w:rsidRPr="009E4CB3">
        <w:rPr>
          <w:rFonts w:ascii="Times New Roman" w:eastAsiaTheme="minorHAnsi" w:hAnsi="Times New Roman" w:cs="Times New Roman"/>
          <w:sz w:val="24"/>
          <w:szCs w:val="24"/>
          <w:lang w:val="ru-RU" w:eastAsia="en-US"/>
        </w:rPr>
        <w:t xml:space="preserve"> </w:t>
      </w:r>
      <w:proofErr w:type="spellStart"/>
      <w:r w:rsidRPr="009E4CB3">
        <w:rPr>
          <w:rFonts w:ascii="Times New Roman" w:eastAsiaTheme="minorHAnsi" w:hAnsi="Times New Roman" w:cs="Times New Roman"/>
          <w:sz w:val="24"/>
          <w:szCs w:val="24"/>
          <w:lang w:val="ru-RU" w:eastAsia="en-US"/>
        </w:rPr>
        <w:t>батьків</w:t>
      </w:r>
      <w:proofErr w:type="spellEnd"/>
      <w:r w:rsidRPr="009E4CB3">
        <w:rPr>
          <w:rFonts w:ascii="Times New Roman" w:eastAsiaTheme="minorHAnsi" w:hAnsi="Times New Roman" w:cs="Times New Roman"/>
          <w:sz w:val="24"/>
          <w:szCs w:val="24"/>
          <w:lang w:val="ru-RU" w:eastAsia="en-US"/>
        </w:rPr>
        <w:t xml:space="preserve"> </w:t>
      </w:r>
      <w:proofErr w:type="spellStart"/>
      <w:r w:rsidRPr="009E4CB3">
        <w:rPr>
          <w:rFonts w:ascii="Times New Roman" w:eastAsiaTheme="minorHAnsi" w:hAnsi="Times New Roman" w:cs="Times New Roman"/>
          <w:sz w:val="24"/>
          <w:szCs w:val="24"/>
          <w:lang w:val="ru-RU" w:eastAsia="en-US"/>
        </w:rPr>
        <w:t>чи</w:t>
      </w:r>
      <w:proofErr w:type="spellEnd"/>
      <w:r w:rsidRPr="009E4CB3">
        <w:rPr>
          <w:rFonts w:ascii="Times New Roman" w:eastAsiaTheme="minorHAnsi" w:hAnsi="Times New Roman" w:cs="Times New Roman"/>
          <w:sz w:val="24"/>
          <w:szCs w:val="24"/>
          <w:lang w:val="ru-RU" w:eastAsia="en-US"/>
        </w:rPr>
        <w:t xml:space="preserve"> </w:t>
      </w:r>
      <w:proofErr w:type="spellStart"/>
      <w:r w:rsidRPr="009E4CB3">
        <w:rPr>
          <w:rFonts w:ascii="Times New Roman" w:eastAsiaTheme="minorHAnsi" w:hAnsi="Times New Roman" w:cs="Times New Roman"/>
          <w:sz w:val="24"/>
          <w:szCs w:val="24"/>
          <w:lang w:val="ru-RU" w:eastAsia="en-US"/>
        </w:rPr>
        <w:t>осіб</w:t>
      </w:r>
      <w:proofErr w:type="spellEnd"/>
      <w:r w:rsidRPr="009E4CB3">
        <w:rPr>
          <w:rFonts w:ascii="Times New Roman" w:eastAsiaTheme="minorHAnsi" w:hAnsi="Times New Roman" w:cs="Times New Roman"/>
          <w:sz w:val="24"/>
          <w:szCs w:val="24"/>
          <w:lang w:val="ru-RU" w:eastAsia="en-US"/>
        </w:rPr>
        <w:t xml:space="preserve">, </w:t>
      </w:r>
      <w:proofErr w:type="spellStart"/>
      <w:r w:rsidRPr="009E4CB3">
        <w:rPr>
          <w:rFonts w:ascii="Times New Roman" w:eastAsiaTheme="minorHAnsi" w:hAnsi="Times New Roman" w:cs="Times New Roman"/>
          <w:sz w:val="24"/>
          <w:szCs w:val="24"/>
          <w:lang w:val="ru-RU" w:eastAsia="en-US"/>
        </w:rPr>
        <w:t>які</w:t>
      </w:r>
      <w:proofErr w:type="spellEnd"/>
      <w:r w:rsidRPr="009E4CB3">
        <w:rPr>
          <w:rFonts w:ascii="Times New Roman" w:eastAsiaTheme="minorHAnsi" w:hAnsi="Times New Roman" w:cs="Times New Roman"/>
          <w:sz w:val="24"/>
          <w:szCs w:val="24"/>
          <w:lang w:val="ru-RU" w:eastAsia="en-US"/>
        </w:rPr>
        <w:t xml:space="preserve"> </w:t>
      </w:r>
      <w:proofErr w:type="spellStart"/>
      <w:r w:rsidRPr="009E4CB3">
        <w:rPr>
          <w:rFonts w:ascii="Times New Roman" w:eastAsiaTheme="minorHAnsi" w:hAnsi="Times New Roman" w:cs="Times New Roman"/>
          <w:sz w:val="24"/>
          <w:szCs w:val="24"/>
          <w:lang w:val="ru-RU" w:eastAsia="en-US"/>
        </w:rPr>
        <w:t>їх</w:t>
      </w:r>
      <w:proofErr w:type="spellEnd"/>
      <w:r w:rsidRPr="009E4CB3">
        <w:rPr>
          <w:rFonts w:ascii="Times New Roman" w:eastAsiaTheme="minorHAnsi" w:hAnsi="Times New Roman" w:cs="Times New Roman"/>
          <w:sz w:val="24"/>
          <w:szCs w:val="24"/>
          <w:lang w:val="ru-RU" w:eastAsia="en-US"/>
        </w:rPr>
        <w:t xml:space="preserve"> </w:t>
      </w:r>
      <w:proofErr w:type="spellStart"/>
      <w:r w:rsidRPr="009E4CB3">
        <w:rPr>
          <w:rFonts w:ascii="Times New Roman" w:eastAsiaTheme="minorHAnsi" w:hAnsi="Times New Roman" w:cs="Times New Roman"/>
          <w:sz w:val="24"/>
          <w:szCs w:val="24"/>
          <w:lang w:val="ru-RU" w:eastAsia="en-US"/>
        </w:rPr>
        <w:t>заміняють</w:t>
      </w:r>
      <w:proofErr w:type="spellEnd"/>
      <w:r w:rsidRPr="009E4CB3">
        <w:rPr>
          <w:rFonts w:ascii="Times New Roman" w:eastAsiaTheme="minorHAnsi" w:hAnsi="Times New Roman" w:cs="Times New Roman"/>
          <w:sz w:val="24"/>
          <w:szCs w:val="24"/>
          <w:lang w:val="ru-RU" w:eastAsia="en-US"/>
        </w:rPr>
        <w:t xml:space="preserve">) та </w:t>
      </w:r>
      <w:proofErr w:type="spellStart"/>
      <w:r w:rsidRPr="009E4CB3">
        <w:rPr>
          <w:rFonts w:ascii="Times New Roman" w:eastAsiaTheme="minorHAnsi" w:hAnsi="Times New Roman" w:cs="Times New Roman"/>
          <w:sz w:val="24"/>
          <w:szCs w:val="24"/>
          <w:lang w:val="ru-RU" w:eastAsia="en-US"/>
        </w:rPr>
        <w:t>співробітників</w:t>
      </w:r>
      <w:proofErr w:type="spellEnd"/>
      <w:r w:rsidRPr="009E4CB3">
        <w:rPr>
          <w:rFonts w:ascii="Times New Roman" w:eastAsiaTheme="minorHAnsi" w:hAnsi="Times New Roman" w:cs="Times New Roman"/>
          <w:sz w:val="24"/>
          <w:szCs w:val="24"/>
          <w:lang w:val="ru-RU" w:eastAsia="en-US"/>
        </w:rPr>
        <w:t xml:space="preserve"> </w:t>
      </w:r>
      <w:proofErr w:type="spellStart"/>
      <w:r w:rsidRPr="009E4CB3">
        <w:rPr>
          <w:rFonts w:ascii="Times New Roman" w:eastAsiaTheme="minorHAnsi" w:hAnsi="Times New Roman" w:cs="Times New Roman"/>
          <w:sz w:val="24"/>
          <w:szCs w:val="24"/>
          <w:lang w:val="ru-RU" w:eastAsia="en-US"/>
        </w:rPr>
        <w:t>школи</w:t>
      </w:r>
      <w:proofErr w:type="spellEnd"/>
      <w:r w:rsidRPr="009E4CB3">
        <w:rPr>
          <w:rFonts w:ascii="Times New Roman" w:eastAsiaTheme="minorHAnsi" w:hAnsi="Times New Roman" w:cs="Times New Roman"/>
          <w:sz w:val="24"/>
          <w:szCs w:val="24"/>
          <w:lang w:val="ru-RU" w:eastAsia="en-US"/>
        </w:rPr>
        <w:t>.</w:t>
      </w:r>
    </w:p>
    <w:p w14:paraId="2CA44376" w14:textId="77777777" w:rsidR="007E4809" w:rsidRDefault="007E4809" w:rsidP="009E4CB3">
      <w:pPr>
        <w:spacing w:after="0" w:line="240" w:lineRule="auto"/>
        <w:jc w:val="center"/>
        <w:rPr>
          <w:rFonts w:ascii="Times New Roman" w:eastAsiaTheme="minorHAnsi" w:hAnsi="Times New Roman" w:cs="Times New Roman"/>
          <w:b/>
          <w:sz w:val="24"/>
          <w:szCs w:val="24"/>
          <w:lang w:eastAsia="en-US"/>
        </w:rPr>
      </w:pPr>
    </w:p>
    <w:p w14:paraId="34BCBED0" w14:textId="77777777" w:rsidR="009E4CB3" w:rsidRPr="009E4CB3" w:rsidRDefault="009E4CB3" w:rsidP="007E4809">
      <w:pPr>
        <w:spacing w:after="0" w:line="240" w:lineRule="auto"/>
        <w:rPr>
          <w:rFonts w:ascii="Times New Roman" w:eastAsiaTheme="minorHAnsi" w:hAnsi="Times New Roman" w:cs="Times New Roman"/>
          <w:b/>
          <w:sz w:val="24"/>
          <w:szCs w:val="24"/>
          <w:lang w:val="ru-RU" w:eastAsia="en-US"/>
        </w:rPr>
      </w:pPr>
      <w:r w:rsidRPr="009E4CB3">
        <w:rPr>
          <w:rFonts w:ascii="Times New Roman" w:eastAsiaTheme="minorHAnsi" w:hAnsi="Times New Roman" w:cs="Times New Roman"/>
          <w:b/>
          <w:sz w:val="24"/>
          <w:szCs w:val="24"/>
          <w:lang w:eastAsia="en-US"/>
        </w:rPr>
        <w:t xml:space="preserve">II. Принципи академічної доброчесності </w:t>
      </w:r>
    </w:p>
    <w:p w14:paraId="47F10D33" w14:textId="77777777" w:rsidR="009E4CB3" w:rsidRPr="009E4CB3" w:rsidRDefault="009E4CB3" w:rsidP="009E4CB3">
      <w:pPr>
        <w:spacing w:after="0" w:line="240" w:lineRule="auto"/>
        <w:jc w:val="both"/>
        <w:rPr>
          <w:rFonts w:ascii="Times New Roman" w:eastAsiaTheme="minorHAnsi" w:hAnsi="Times New Roman" w:cs="Times New Roman"/>
          <w:b/>
          <w:sz w:val="24"/>
          <w:szCs w:val="24"/>
          <w:lang w:eastAsia="en-US"/>
        </w:rPr>
      </w:pPr>
    </w:p>
    <w:p w14:paraId="05943CFD" w14:textId="77777777" w:rsidR="009E4CB3" w:rsidRPr="009E4CB3" w:rsidRDefault="009E4CB3" w:rsidP="001959E0">
      <w:pPr>
        <w:numPr>
          <w:ilvl w:val="0"/>
          <w:numId w:val="43"/>
        </w:numPr>
        <w:tabs>
          <w:tab w:val="left" w:pos="993"/>
        </w:tabs>
        <w:spacing w:after="0"/>
        <w:jc w:val="both"/>
        <w:rPr>
          <w:rFonts w:ascii="Times New Roman" w:eastAsiaTheme="minorHAnsi" w:hAnsi="Times New Roman" w:cs="Times New Roman"/>
          <w:color w:val="000000" w:themeColor="text1"/>
          <w:sz w:val="24"/>
          <w:szCs w:val="24"/>
          <w:lang w:eastAsia="en-US"/>
        </w:rPr>
      </w:pPr>
      <w:r w:rsidRPr="009E4CB3">
        <w:rPr>
          <w:rFonts w:ascii="Times New Roman" w:eastAsiaTheme="minorHAnsi" w:hAnsi="Times New Roman" w:cs="Times New Roman"/>
          <w:color w:val="000000" w:themeColor="text1"/>
          <w:sz w:val="24"/>
          <w:szCs w:val="24"/>
          <w:lang w:eastAsia="en-US"/>
        </w:rPr>
        <w:t xml:space="preserve">Академічна доброчесність - це сукупність етичних принципів та     </w:t>
      </w:r>
    </w:p>
    <w:p w14:paraId="22F4791F" w14:textId="77777777" w:rsidR="009E4CB3" w:rsidRPr="009E4CB3" w:rsidRDefault="009E4CB3" w:rsidP="009E4CB3">
      <w:pPr>
        <w:tabs>
          <w:tab w:val="left" w:pos="993"/>
        </w:tabs>
        <w:spacing w:after="0"/>
        <w:jc w:val="both"/>
        <w:rPr>
          <w:rFonts w:ascii="Times New Roman" w:eastAsiaTheme="minorHAnsi" w:hAnsi="Times New Roman" w:cs="Times New Roman"/>
          <w:color w:val="000000" w:themeColor="text1"/>
          <w:sz w:val="24"/>
          <w:szCs w:val="24"/>
          <w:lang w:eastAsia="en-US"/>
        </w:rPr>
      </w:pPr>
      <w:r w:rsidRPr="009E4CB3">
        <w:rPr>
          <w:rFonts w:ascii="Times New Roman" w:eastAsiaTheme="minorHAnsi" w:hAnsi="Times New Roman" w:cs="Times New Roman"/>
          <w:color w:val="000000" w:themeColor="text1"/>
          <w:sz w:val="24"/>
          <w:szCs w:val="24"/>
          <w:lang w:eastAsia="en-US"/>
        </w:rPr>
        <w:t xml:space="preserve">          визначених законом правил, якими мають керуватися учасники освітнього   </w:t>
      </w:r>
    </w:p>
    <w:p w14:paraId="17D7717B" w14:textId="77777777" w:rsidR="009E4CB3" w:rsidRPr="009E4CB3" w:rsidRDefault="009E4CB3" w:rsidP="009E4CB3">
      <w:pPr>
        <w:tabs>
          <w:tab w:val="left" w:pos="993"/>
        </w:tabs>
        <w:spacing w:after="0"/>
        <w:jc w:val="both"/>
        <w:rPr>
          <w:rFonts w:ascii="Times New Roman" w:eastAsiaTheme="minorHAnsi" w:hAnsi="Times New Roman" w:cs="Times New Roman"/>
          <w:color w:val="000000" w:themeColor="text1"/>
          <w:sz w:val="24"/>
          <w:szCs w:val="24"/>
          <w:lang w:eastAsia="en-US"/>
        </w:rPr>
      </w:pPr>
      <w:r w:rsidRPr="009E4CB3">
        <w:rPr>
          <w:rFonts w:ascii="Times New Roman" w:eastAsiaTheme="minorHAnsi" w:hAnsi="Times New Roman" w:cs="Times New Roman"/>
          <w:color w:val="000000" w:themeColor="text1"/>
          <w:sz w:val="24"/>
          <w:szCs w:val="24"/>
          <w:lang w:eastAsia="en-US"/>
        </w:rPr>
        <w:t xml:space="preserve">          процесу під час навчання, викладання та провадження освітньої (творчої)  </w:t>
      </w:r>
    </w:p>
    <w:p w14:paraId="3F293FA5" w14:textId="77777777" w:rsidR="009E4CB3" w:rsidRPr="009E4CB3" w:rsidRDefault="009E4CB3" w:rsidP="009E4CB3">
      <w:pPr>
        <w:tabs>
          <w:tab w:val="left" w:pos="993"/>
        </w:tabs>
        <w:spacing w:after="0"/>
        <w:jc w:val="both"/>
        <w:rPr>
          <w:rFonts w:ascii="Times New Roman" w:eastAsiaTheme="minorHAnsi" w:hAnsi="Times New Roman" w:cs="Times New Roman"/>
          <w:color w:val="000000" w:themeColor="text1"/>
          <w:sz w:val="24"/>
          <w:szCs w:val="24"/>
          <w:lang w:eastAsia="en-US"/>
        </w:rPr>
      </w:pPr>
      <w:r w:rsidRPr="009E4CB3">
        <w:rPr>
          <w:rFonts w:ascii="Times New Roman" w:eastAsiaTheme="minorHAnsi" w:hAnsi="Times New Roman" w:cs="Times New Roman"/>
          <w:color w:val="000000" w:themeColor="text1"/>
          <w:sz w:val="24"/>
          <w:szCs w:val="24"/>
          <w:lang w:eastAsia="en-US"/>
        </w:rPr>
        <w:t xml:space="preserve">          діяльності з метою забезпечення довіри до результатів навчання,  </w:t>
      </w:r>
    </w:p>
    <w:p w14:paraId="2C7B6D1E" w14:textId="77777777" w:rsidR="009E4CB3" w:rsidRPr="009E4CB3" w:rsidRDefault="009E4CB3" w:rsidP="009E4CB3">
      <w:pPr>
        <w:tabs>
          <w:tab w:val="left" w:pos="993"/>
        </w:tabs>
        <w:spacing w:after="0"/>
        <w:jc w:val="both"/>
        <w:rPr>
          <w:rFonts w:ascii="Times New Roman" w:eastAsiaTheme="minorHAnsi" w:hAnsi="Times New Roman" w:cs="Times New Roman"/>
          <w:color w:val="000000" w:themeColor="text1"/>
          <w:sz w:val="24"/>
          <w:szCs w:val="24"/>
          <w:lang w:eastAsia="en-US"/>
        </w:rPr>
      </w:pPr>
      <w:r w:rsidRPr="009E4CB3">
        <w:rPr>
          <w:rFonts w:ascii="Times New Roman" w:eastAsiaTheme="minorHAnsi" w:hAnsi="Times New Roman" w:cs="Times New Roman"/>
          <w:color w:val="000000" w:themeColor="text1"/>
          <w:sz w:val="24"/>
          <w:szCs w:val="24"/>
          <w:lang w:eastAsia="en-US"/>
        </w:rPr>
        <w:t xml:space="preserve">          попередження порушень освітнього процесу.</w:t>
      </w:r>
    </w:p>
    <w:p w14:paraId="1615D904" w14:textId="77777777" w:rsidR="009E4CB3" w:rsidRPr="009E4CB3" w:rsidRDefault="009E4CB3" w:rsidP="001959E0">
      <w:pPr>
        <w:numPr>
          <w:ilvl w:val="0"/>
          <w:numId w:val="43"/>
        </w:numPr>
        <w:tabs>
          <w:tab w:val="left" w:pos="993"/>
        </w:tabs>
        <w:spacing w:after="0"/>
        <w:jc w:val="both"/>
        <w:rPr>
          <w:rFonts w:ascii="Times New Roman" w:eastAsiaTheme="minorHAnsi" w:hAnsi="Times New Roman" w:cs="Times New Roman"/>
          <w:sz w:val="24"/>
          <w:szCs w:val="24"/>
          <w:lang w:eastAsia="en-US"/>
        </w:rPr>
      </w:pPr>
      <w:r w:rsidRPr="009E4CB3">
        <w:rPr>
          <w:rFonts w:ascii="Times New Roman" w:eastAsiaTheme="minorHAnsi" w:hAnsi="Times New Roman" w:cs="Times New Roman"/>
          <w:sz w:val="24"/>
          <w:szCs w:val="24"/>
          <w:lang w:eastAsia="en-US"/>
        </w:rPr>
        <w:t>Порушеннями академічної доброчесності згідно з ст.42 п. 4 Закону України «Про освіту» вважається:</w:t>
      </w:r>
    </w:p>
    <w:p w14:paraId="5F331C02" w14:textId="77777777" w:rsidR="009E4CB3" w:rsidRPr="009E4CB3" w:rsidRDefault="009E4CB3" w:rsidP="001959E0">
      <w:pPr>
        <w:numPr>
          <w:ilvl w:val="0"/>
          <w:numId w:val="42"/>
        </w:numPr>
        <w:spacing w:after="160"/>
        <w:contextualSpacing/>
        <w:jc w:val="both"/>
        <w:rPr>
          <w:rFonts w:ascii="Times New Roman" w:eastAsiaTheme="minorHAnsi" w:hAnsi="Times New Roman" w:cs="Times New Roman"/>
          <w:sz w:val="24"/>
          <w:szCs w:val="24"/>
          <w:lang w:eastAsia="en-US"/>
        </w:rPr>
      </w:pPr>
      <w:r w:rsidRPr="009E4CB3">
        <w:rPr>
          <w:rFonts w:ascii="Times New Roman" w:eastAsiaTheme="minorHAnsi" w:hAnsi="Times New Roman" w:cs="Times New Roman"/>
          <w:b/>
          <w:bCs/>
          <w:i/>
          <w:iCs/>
          <w:sz w:val="24"/>
          <w:szCs w:val="24"/>
          <w:lang w:eastAsia="en-US"/>
        </w:rPr>
        <w:t>Академічний плагіат</w:t>
      </w:r>
      <w:r w:rsidRPr="009E4CB3">
        <w:rPr>
          <w:rFonts w:ascii="Times New Roman" w:eastAsiaTheme="minorHAnsi" w:hAnsi="Times New Roman" w:cs="Times New Roman"/>
          <w:sz w:val="24"/>
          <w:szCs w:val="24"/>
          <w:lang w:val="ru-RU" w:eastAsia="en-US"/>
        </w:rPr>
        <w:t> </w:t>
      </w:r>
      <w:r w:rsidRPr="009E4CB3">
        <w:rPr>
          <w:rFonts w:ascii="Times New Roman" w:eastAsiaTheme="minorHAnsi" w:hAnsi="Times New Roman" w:cs="Times New Roman"/>
          <w:sz w:val="24"/>
          <w:szCs w:val="24"/>
          <w:lang w:eastAsia="en-US"/>
        </w:rPr>
        <w:t>–оприлюднення (частково або повністю) наукових (творчих) результатів, отриманих іншими особами, як результатів власного дослідження (творчості) та/або відтворення опублікованих текстів (оприлюднених творів мистецтва) інших авторів без зазначення авторства.</w:t>
      </w:r>
    </w:p>
    <w:p w14:paraId="46C66359" w14:textId="77777777" w:rsidR="009E4CB3" w:rsidRPr="009E4CB3" w:rsidRDefault="009E4CB3" w:rsidP="001959E0">
      <w:pPr>
        <w:numPr>
          <w:ilvl w:val="0"/>
          <w:numId w:val="42"/>
        </w:numPr>
        <w:spacing w:after="160"/>
        <w:contextualSpacing/>
        <w:jc w:val="both"/>
        <w:rPr>
          <w:rFonts w:ascii="Times New Roman" w:eastAsiaTheme="minorHAnsi" w:hAnsi="Times New Roman" w:cs="Times New Roman"/>
          <w:sz w:val="28"/>
          <w:szCs w:val="28"/>
          <w:lang w:val="ru-RU" w:eastAsia="en-US"/>
        </w:rPr>
      </w:pPr>
      <w:proofErr w:type="spellStart"/>
      <w:r w:rsidRPr="009E4CB3">
        <w:rPr>
          <w:rFonts w:ascii="Times New Roman" w:eastAsiaTheme="minorHAnsi" w:hAnsi="Times New Roman" w:cs="Times New Roman"/>
          <w:b/>
          <w:bCs/>
          <w:i/>
          <w:iCs/>
          <w:sz w:val="28"/>
          <w:szCs w:val="28"/>
          <w:lang w:val="ru-RU" w:eastAsia="en-US"/>
        </w:rPr>
        <w:t>Самоплагіат</w:t>
      </w:r>
      <w:proofErr w:type="spellEnd"/>
      <w:r w:rsidRPr="009E4CB3">
        <w:rPr>
          <w:rFonts w:ascii="Times New Roman" w:eastAsiaTheme="minorHAnsi" w:hAnsi="Times New Roman" w:cs="Times New Roman"/>
          <w:b/>
          <w:bCs/>
          <w:i/>
          <w:iCs/>
          <w:sz w:val="28"/>
          <w:szCs w:val="28"/>
          <w:lang w:val="ru-RU" w:eastAsia="en-US"/>
        </w:rPr>
        <w:t> </w:t>
      </w:r>
      <w:r w:rsidRPr="009E4CB3">
        <w:rPr>
          <w:rFonts w:ascii="Times New Roman" w:eastAsiaTheme="minorHAnsi" w:hAnsi="Times New Roman" w:cs="Times New Roman"/>
          <w:sz w:val="28"/>
          <w:szCs w:val="28"/>
          <w:lang w:val="ru-RU" w:eastAsia="en-US"/>
        </w:rPr>
        <w:t xml:space="preserve">- </w:t>
      </w:r>
      <w:proofErr w:type="spellStart"/>
      <w:r w:rsidRPr="009E4CB3">
        <w:rPr>
          <w:rFonts w:ascii="Times New Roman" w:eastAsiaTheme="minorHAnsi" w:hAnsi="Times New Roman" w:cs="Times New Roman"/>
          <w:sz w:val="28"/>
          <w:szCs w:val="28"/>
          <w:lang w:val="ru-RU" w:eastAsia="en-US"/>
        </w:rPr>
        <w:t>оприлюднення</w:t>
      </w:r>
      <w:proofErr w:type="spellEnd"/>
      <w:r w:rsidRPr="009E4CB3">
        <w:rPr>
          <w:rFonts w:ascii="Times New Roman" w:eastAsiaTheme="minorHAnsi" w:hAnsi="Times New Roman" w:cs="Times New Roman"/>
          <w:sz w:val="28"/>
          <w:szCs w:val="28"/>
          <w:lang w:val="ru-RU" w:eastAsia="en-US"/>
        </w:rPr>
        <w:t xml:space="preserve"> (</w:t>
      </w:r>
      <w:proofErr w:type="spellStart"/>
      <w:r w:rsidRPr="009E4CB3">
        <w:rPr>
          <w:rFonts w:ascii="Times New Roman" w:eastAsiaTheme="minorHAnsi" w:hAnsi="Times New Roman" w:cs="Times New Roman"/>
          <w:sz w:val="28"/>
          <w:szCs w:val="28"/>
          <w:lang w:val="ru-RU" w:eastAsia="en-US"/>
        </w:rPr>
        <w:t>частково</w:t>
      </w:r>
      <w:proofErr w:type="spellEnd"/>
      <w:r w:rsidRPr="009E4CB3">
        <w:rPr>
          <w:rFonts w:ascii="Times New Roman" w:eastAsiaTheme="minorHAnsi" w:hAnsi="Times New Roman" w:cs="Times New Roman"/>
          <w:sz w:val="28"/>
          <w:szCs w:val="28"/>
          <w:lang w:val="ru-RU" w:eastAsia="en-US"/>
        </w:rPr>
        <w:t xml:space="preserve"> </w:t>
      </w:r>
      <w:proofErr w:type="spellStart"/>
      <w:r w:rsidRPr="009E4CB3">
        <w:rPr>
          <w:rFonts w:ascii="Times New Roman" w:eastAsiaTheme="minorHAnsi" w:hAnsi="Times New Roman" w:cs="Times New Roman"/>
          <w:sz w:val="28"/>
          <w:szCs w:val="28"/>
          <w:lang w:val="ru-RU" w:eastAsia="en-US"/>
        </w:rPr>
        <w:t>або</w:t>
      </w:r>
      <w:proofErr w:type="spellEnd"/>
      <w:r w:rsidRPr="009E4CB3">
        <w:rPr>
          <w:rFonts w:ascii="Times New Roman" w:eastAsiaTheme="minorHAnsi" w:hAnsi="Times New Roman" w:cs="Times New Roman"/>
          <w:sz w:val="28"/>
          <w:szCs w:val="28"/>
          <w:lang w:val="ru-RU" w:eastAsia="en-US"/>
        </w:rPr>
        <w:t xml:space="preserve"> </w:t>
      </w:r>
      <w:proofErr w:type="spellStart"/>
      <w:r w:rsidRPr="009E4CB3">
        <w:rPr>
          <w:rFonts w:ascii="Times New Roman" w:eastAsiaTheme="minorHAnsi" w:hAnsi="Times New Roman" w:cs="Times New Roman"/>
          <w:sz w:val="28"/>
          <w:szCs w:val="28"/>
          <w:lang w:val="ru-RU" w:eastAsia="en-US"/>
        </w:rPr>
        <w:t>повністю</w:t>
      </w:r>
      <w:proofErr w:type="spellEnd"/>
      <w:r w:rsidRPr="009E4CB3">
        <w:rPr>
          <w:rFonts w:ascii="Times New Roman" w:eastAsiaTheme="minorHAnsi" w:hAnsi="Times New Roman" w:cs="Times New Roman"/>
          <w:sz w:val="28"/>
          <w:szCs w:val="28"/>
          <w:lang w:val="ru-RU" w:eastAsia="en-US"/>
        </w:rPr>
        <w:t xml:space="preserve">) </w:t>
      </w:r>
      <w:proofErr w:type="spellStart"/>
      <w:r w:rsidRPr="009E4CB3">
        <w:rPr>
          <w:rFonts w:ascii="Times New Roman" w:eastAsiaTheme="minorHAnsi" w:hAnsi="Times New Roman" w:cs="Times New Roman"/>
          <w:sz w:val="28"/>
          <w:szCs w:val="28"/>
          <w:lang w:val="ru-RU" w:eastAsia="en-US"/>
        </w:rPr>
        <w:t>власних</w:t>
      </w:r>
      <w:proofErr w:type="spellEnd"/>
      <w:r w:rsidRPr="009E4CB3">
        <w:rPr>
          <w:rFonts w:ascii="Times New Roman" w:eastAsiaTheme="minorHAnsi" w:hAnsi="Times New Roman" w:cs="Times New Roman"/>
          <w:sz w:val="28"/>
          <w:szCs w:val="28"/>
          <w:lang w:val="ru-RU" w:eastAsia="en-US"/>
        </w:rPr>
        <w:t xml:space="preserve"> </w:t>
      </w:r>
      <w:proofErr w:type="spellStart"/>
      <w:r w:rsidRPr="009E4CB3">
        <w:rPr>
          <w:rFonts w:ascii="Times New Roman" w:eastAsiaTheme="minorHAnsi" w:hAnsi="Times New Roman" w:cs="Times New Roman"/>
          <w:sz w:val="28"/>
          <w:szCs w:val="28"/>
          <w:lang w:val="ru-RU" w:eastAsia="en-US"/>
        </w:rPr>
        <w:t>раніше</w:t>
      </w:r>
      <w:proofErr w:type="spellEnd"/>
      <w:r w:rsidRPr="009E4CB3">
        <w:rPr>
          <w:rFonts w:ascii="Times New Roman" w:eastAsiaTheme="minorHAnsi" w:hAnsi="Times New Roman" w:cs="Times New Roman"/>
          <w:sz w:val="28"/>
          <w:szCs w:val="28"/>
          <w:lang w:val="ru-RU" w:eastAsia="en-US"/>
        </w:rPr>
        <w:t xml:space="preserve"> </w:t>
      </w:r>
      <w:proofErr w:type="spellStart"/>
      <w:r w:rsidRPr="009E4CB3">
        <w:rPr>
          <w:rFonts w:ascii="Times New Roman" w:eastAsiaTheme="minorHAnsi" w:hAnsi="Times New Roman" w:cs="Times New Roman"/>
          <w:sz w:val="28"/>
          <w:szCs w:val="28"/>
          <w:lang w:val="ru-RU" w:eastAsia="en-US"/>
        </w:rPr>
        <w:t>опублікованих</w:t>
      </w:r>
      <w:proofErr w:type="spellEnd"/>
      <w:r w:rsidRPr="009E4CB3">
        <w:rPr>
          <w:rFonts w:ascii="Times New Roman" w:eastAsiaTheme="minorHAnsi" w:hAnsi="Times New Roman" w:cs="Times New Roman"/>
          <w:sz w:val="28"/>
          <w:szCs w:val="28"/>
          <w:lang w:val="ru-RU" w:eastAsia="en-US"/>
        </w:rPr>
        <w:t xml:space="preserve"> </w:t>
      </w:r>
      <w:proofErr w:type="spellStart"/>
      <w:r w:rsidRPr="009E4CB3">
        <w:rPr>
          <w:rFonts w:ascii="Times New Roman" w:eastAsiaTheme="minorHAnsi" w:hAnsi="Times New Roman" w:cs="Times New Roman"/>
          <w:sz w:val="28"/>
          <w:szCs w:val="28"/>
          <w:lang w:val="ru-RU" w:eastAsia="en-US"/>
        </w:rPr>
        <w:t>наукових</w:t>
      </w:r>
      <w:proofErr w:type="spellEnd"/>
      <w:r w:rsidRPr="009E4CB3">
        <w:rPr>
          <w:rFonts w:ascii="Times New Roman" w:eastAsiaTheme="minorHAnsi" w:hAnsi="Times New Roman" w:cs="Times New Roman"/>
          <w:sz w:val="28"/>
          <w:szCs w:val="28"/>
          <w:lang w:val="ru-RU" w:eastAsia="en-US"/>
        </w:rPr>
        <w:t xml:space="preserve"> </w:t>
      </w:r>
      <w:proofErr w:type="spellStart"/>
      <w:r w:rsidRPr="009E4CB3">
        <w:rPr>
          <w:rFonts w:ascii="Times New Roman" w:eastAsiaTheme="minorHAnsi" w:hAnsi="Times New Roman" w:cs="Times New Roman"/>
          <w:sz w:val="28"/>
          <w:szCs w:val="28"/>
          <w:lang w:val="ru-RU" w:eastAsia="en-US"/>
        </w:rPr>
        <w:t>результатів</w:t>
      </w:r>
      <w:proofErr w:type="spellEnd"/>
      <w:r w:rsidRPr="009E4CB3">
        <w:rPr>
          <w:rFonts w:ascii="Times New Roman" w:eastAsiaTheme="minorHAnsi" w:hAnsi="Times New Roman" w:cs="Times New Roman"/>
          <w:sz w:val="28"/>
          <w:szCs w:val="28"/>
          <w:lang w:val="ru-RU" w:eastAsia="en-US"/>
        </w:rPr>
        <w:t xml:space="preserve"> як </w:t>
      </w:r>
      <w:proofErr w:type="spellStart"/>
      <w:r w:rsidRPr="009E4CB3">
        <w:rPr>
          <w:rFonts w:ascii="Times New Roman" w:eastAsiaTheme="minorHAnsi" w:hAnsi="Times New Roman" w:cs="Times New Roman"/>
          <w:sz w:val="28"/>
          <w:szCs w:val="28"/>
          <w:lang w:val="ru-RU" w:eastAsia="en-US"/>
        </w:rPr>
        <w:t>нових</w:t>
      </w:r>
      <w:proofErr w:type="spellEnd"/>
      <w:r w:rsidRPr="009E4CB3">
        <w:rPr>
          <w:rFonts w:ascii="Times New Roman" w:eastAsiaTheme="minorHAnsi" w:hAnsi="Times New Roman" w:cs="Times New Roman"/>
          <w:sz w:val="28"/>
          <w:szCs w:val="28"/>
          <w:lang w:val="ru-RU" w:eastAsia="en-US"/>
        </w:rPr>
        <w:t>.</w:t>
      </w:r>
    </w:p>
    <w:p w14:paraId="43DE3961" w14:textId="77777777" w:rsidR="009E4CB3" w:rsidRPr="009E4CB3" w:rsidRDefault="009E4CB3" w:rsidP="001959E0">
      <w:pPr>
        <w:numPr>
          <w:ilvl w:val="0"/>
          <w:numId w:val="42"/>
        </w:numPr>
        <w:spacing w:after="160"/>
        <w:contextualSpacing/>
        <w:jc w:val="both"/>
        <w:rPr>
          <w:rFonts w:ascii="Times New Roman" w:eastAsiaTheme="minorHAnsi" w:hAnsi="Times New Roman" w:cs="Times New Roman"/>
          <w:sz w:val="28"/>
          <w:szCs w:val="28"/>
          <w:lang w:val="ru-RU" w:eastAsia="en-US"/>
        </w:rPr>
      </w:pPr>
      <w:proofErr w:type="spellStart"/>
      <w:r w:rsidRPr="009E4CB3">
        <w:rPr>
          <w:rFonts w:ascii="Times New Roman" w:eastAsiaTheme="minorHAnsi" w:hAnsi="Times New Roman" w:cs="Times New Roman"/>
          <w:b/>
          <w:bCs/>
          <w:i/>
          <w:iCs/>
          <w:sz w:val="28"/>
          <w:szCs w:val="28"/>
          <w:lang w:val="ru-RU" w:eastAsia="en-US"/>
        </w:rPr>
        <w:t>Фабрикація</w:t>
      </w:r>
      <w:proofErr w:type="spellEnd"/>
      <w:r w:rsidRPr="009E4CB3">
        <w:rPr>
          <w:rFonts w:ascii="Times New Roman" w:eastAsiaTheme="minorHAnsi" w:hAnsi="Times New Roman" w:cs="Times New Roman"/>
          <w:b/>
          <w:bCs/>
          <w:i/>
          <w:iCs/>
          <w:sz w:val="28"/>
          <w:szCs w:val="28"/>
          <w:lang w:val="ru-RU" w:eastAsia="en-US"/>
        </w:rPr>
        <w:t> </w:t>
      </w:r>
      <w:r w:rsidRPr="009E4CB3">
        <w:rPr>
          <w:rFonts w:ascii="Times New Roman" w:eastAsiaTheme="minorHAnsi" w:hAnsi="Times New Roman" w:cs="Times New Roman"/>
          <w:sz w:val="28"/>
          <w:szCs w:val="28"/>
          <w:lang w:val="ru-RU" w:eastAsia="en-US"/>
        </w:rPr>
        <w:t xml:space="preserve">– </w:t>
      </w:r>
      <w:proofErr w:type="spellStart"/>
      <w:r w:rsidRPr="009E4CB3">
        <w:rPr>
          <w:rFonts w:ascii="Times New Roman" w:eastAsiaTheme="minorHAnsi" w:hAnsi="Times New Roman" w:cs="Times New Roman"/>
          <w:sz w:val="28"/>
          <w:szCs w:val="28"/>
          <w:lang w:val="ru-RU" w:eastAsia="en-US"/>
        </w:rPr>
        <w:t>вигадування</w:t>
      </w:r>
      <w:proofErr w:type="spellEnd"/>
      <w:r w:rsidRPr="009E4CB3">
        <w:rPr>
          <w:rFonts w:ascii="Times New Roman" w:eastAsiaTheme="minorHAnsi" w:hAnsi="Times New Roman" w:cs="Times New Roman"/>
          <w:sz w:val="28"/>
          <w:szCs w:val="28"/>
          <w:lang w:val="ru-RU" w:eastAsia="en-US"/>
        </w:rPr>
        <w:t xml:space="preserve"> </w:t>
      </w:r>
      <w:proofErr w:type="spellStart"/>
      <w:r w:rsidRPr="009E4CB3">
        <w:rPr>
          <w:rFonts w:ascii="Times New Roman" w:eastAsiaTheme="minorHAnsi" w:hAnsi="Times New Roman" w:cs="Times New Roman"/>
          <w:sz w:val="28"/>
          <w:szCs w:val="28"/>
          <w:lang w:val="ru-RU" w:eastAsia="en-US"/>
        </w:rPr>
        <w:t>даних</w:t>
      </w:r>
      <w:proofErr w:type="spellEnd"/>
      <w:r w:rsidRPr="009E4CB3">
        <w:rPr>
          <w:rFonts w:ascii="Times New Roman" w:eastAsiaTheme="minorHAnsi" w:hAnsi="Times New Roman" w:cs="Times New Roman"/>
          <w:sz w:val="28"/>
          <w:szCs w:val="28"/>
          <w:lang w:val="ru-RU" w:eastAsia="en-US"/>
        </w:rPr>
        <w:t xml:space="preserve"> </w:t>
      </w:r>
      <w:proofErr w:type="spellStart"/>
      <w:r w:rsidRPr="009E4CB3">
        <w:rPr>
          <w:rFonts w:ascii="Times New Roman" w:eastAsiaTheme="minorHAnsi" w:hAnsi="Times New Roman" w:cs="Times New Roman"/>
          <w:sz w:val="28"/>
          <w:szCs w:val="28"/>
          <w:lang w:val="ru-RU" w:eastAsia="en-US"/>
        </w:rPr>
        <w:t>чи</w:t>
      </w:r>
      <w:proofErr w:type="spellEnd"/>
      <w:r w:rsidRPr="009E4CB3">
        <w:rPr>
          <w:rFonts w:ascii="Times New Roman" w:eastAsiaTheme="minorHAnsi" w:hAnsi="Times New Roman" w:cs="Times New Roman"/>
          <w:sz w:val="28"/>
          <w:szCs w:val="28"/>
          <w:lang w:val="ru-RU" w:eastAsia="en-US"/>
        </w:rPr>
        <w:t xml:space="preserve"> </w:t>
      </w:r>
      <w:proofErr w:type="spellStart"/>
      <w:r w:rsidRPr="009E4CB3">
        <w:rPr>
          <w:rFonts w:ascii="Times New Roman" w:eastAsiaTheme="minorHAnsi" w:hAnsi="Times New Roman" w:cs="Times New Roman"/>
          <w:sz w:val="28"/>
          <w:szCs w:val="28"/>
          <w:lang w:val="ru-RU" w:eastAsia="en-US"/>
        </w:rPr>
        <w:t>фактів</w:t>
      </w:r>
      <w:proofErr w:type="spellEnd"/>
      <w:r w:rsidRPr="009E4CB3">
        <w:rPr>
          <w:rFonts w:ascii="Times New Roman" w:eastAsiaTheme="minorHAnsi" w:hAnsi="Times New Roman" w:cs="Times New Roman"/>
          <w:sz w:val="28"/>
          <w:szCs w:val="28"/>
          <w:lang w:val="ru-RU" w:eastAsia="en-US"/>
        </w:rPr>
        <w:t xml:space="preserve">, </w:t>
      </w:r>
      <w:proofErr w:type="spellStart"/>
      <w:r w:rsidRPr="009E4CB3">
        <w:rPr>
          <w:rFonts w:ascii="Times New Roman" w:eastAsiaTheme="minorHAnsi" w:hAnsi="Times New Roman" w:cs="Times New Roman"/>
          <w:sz w:val="28"/>
          <w:szCs w:val="28"/>
          <w:lang w:val="ru-RU" w:eastAsia="en-US"/>
        </w:rPr>
        <w:t>що</w:t>
      </w:r>
      <w:proofErr w:type="spellEnd"/>
      <w:r w:rsidRPr="009E4CB3">
        <w:rPr>
          <w:rFonts w:ascii="Times New Roman" w:eastAsiaTheme="minorHAnsi" w:hAnsi="Times New Roman" w:cs="Times New Roman"/>
          <w:sz w:val="28"/>
          <w:szCs w:val="28"/>
          <w:lang w:val="ru-RU" w:eastAsia="en-US"/>
        </w:rPr>
        <w:t xml:space="preserve"> </w:t>
      </w:r>
      <w:proofErr w:type="spellStart"/>
      <w:r w:rsidRPr="009E4CB3">
        <w:rPr>
          <w:rFonts w:ascii="Times New Roman" w:eastAsiaTheme="minorHAnsi" w:hAnsi="Times New Roman" w:cs="Times New Roman"/>
          <w:sz w:val="28"/>
          <w:szCs w:val="28"/>
          <w:lang w:val="ru-RU" w:eastAsia="en-US"/>
        </w:rPr>
        <w:t>використовуються</w:t>
      </w:r>
      <w:proofErr w:type="spellEnd"/>
      <w:r w:rsidRPr="009E4CB3">
        <w:rPr>
          <w:rFonts w:ascii="Times New Roman" w:eastAsiaTheme="minorHAnsi" w:hAnsi="Times New Roman" w:cs="Times New Roman"/>
          <w:sz w:val="28"/>
          <w:szCs w:val="28"/>
          <w:lang w:val="ru-RU" w:eastAsia="en-US"/>
        </w:rPr>
        <w:t xml:space="preserve"> в </w:t>
      </w:r>
      <w:proofErr w:type="spellStart"/>
      <w:r w:rsidRPr="009E4CB3">
        <w:rPr>
          <w:rFonts w:ascii="Times New Roman" w:eastAsiaTheme="minorHAnsi" w:hAnsi="Times New Roman" w:cs="Times New Roman"/>
          <w:sz w:val="28"/>
          <w:szCs w:val="28"/>
          <w:lang w:val="ru-RU" w:eastAsia="en-US"/>
        </w:rPr>
        <w:t>освітньому</w:t>
      </w:r>
      <w:proofErr w:type="spellEnd"/>
      <w:r w:rsidRPr="009E4CB3">
        <w:rPr>
          <w:rFonts w:ascii="Times New Roman" w:eastAsiaTheme="minorHAnsi" w:hAnsi="Times New Roman" w:cs="Times New Roman"/>
          <w:sz w:val="28"/>
          <w:szCs w:val="28"/>
          <w:lang w:val="ru-RU" w:eastAsia="en-US"/>
        </w:rPr>
        <w:t xml:space="preserve"> </w:t>
      </w:r>
      <w:proofErr w:type="spellStart"/>
      <w:r w:rsidRPr="009E4CB3">
        <w:rPr>
          <w:rFonts w:ascii="Times New Roman" w:eastAsiaTheme="minorHAnsi" w:hAnsi="Times New Roman" w:cs="Times New Roman"/>
          <w:sz w:val="28"/>
          <w:szCs w:val="28"/>
          <w:lang w:val="ru-RU" w:eastAsia="en-US"/>
        </w:rPr>
        <w:t>процесі</w:t>
      </w:r>
      <w:proofErr w:type="spellEnd"/>
      <w:r w:rsidRPr="009E4CB3">
        <w:rPr>
          <w:rFonts w:ascii="Times New Roman" w:eastAsiaTheme="minorHAnsi" w:hAnsi="Times New Roman" w:cs="Times New Roman"/>
          <w:sz w:val="28"/>
          <w:szCs w:val="28"/>
          <w:lang w:val="ru-RU" w:eastAsia="en-US"/>
        </w:rPr>
        <w:t xml:space="preserve"> </w:t>
      </w:r>
      <w:proofErr w:type="spellStart"/>
      <w:r w:rsidRPr="009E4CB3">
        <w:rPr>
          <w:rFonts w:ascii="Times New Roman" w:eastAsiaTheme="minorHAnsi" w:hAnsi="Times New Roman" w:cs="Times New Roman"/>
          <w:sz w:val="28"/>
          <w:szCs w:val="28"/>
          <w:lang w:val="ru-RU" w:eastAsia="en-US"/>
        </w:rPr>
        <w:t>або</w:t>
      </w:r>
      <w:proofErr w:type="spellEnd"/>
      <w:r w:rsidRPr="009E4CB3">
        <w:rPr>
          <w:rFonts w:ascii="Times New Roman" w:eastAsiaTheme="minorHAnsi" w:hAnsi="Times New Roman" w:cs="Times New Roman"/>
          <w:sz w:val="28"/>
          <w:szCs w:val="28"/>
          <w:lang w:val="ru-RU" w:eastAsia="en-US"/>
        </w:rPr>
        <w:t xml:space="preserve"> </w:t>
      </w:r>
      <w:proofErr w:type="spellStart"/>
      <w:r w:rsidRPr="009E4CB3">
        <w:rPr>
          <w:rFonts w:ascii="Times New Roman" w:eastAsiaTheme="minorHAnsi" w:hAnsi="Times New Roman" w:cs="Times New Roman"/>
          <w:sz w:val="28"/>
          <w:szCs w:val="28"/>
          <w:lang w:val="ru-RU" w:eastAsia="en-US"/>
        </w:rPr>
        <w:t>наукових</w:t>
      </w:r>
      <w:proofErr w:type="spellEnd"/>
      <w:r w:rsidRPr="009E4CB3">
        <w:rPr>
          <w:rFonts w:ascii="Times New Roman" w:eastAsiaTheme="minorHAnsi" w:hAnsi="Times New Roman" w:cs="Times New Roman"/>
          <w:sz w:val="28"/>
          <w:szCs w:val="28"/>
          <w:lang w:val="ru-RU" w:eastAsia="en-US"/>
        </w:rPr>
        <w:t xml:space="preserve"> </w:t>
      </w:r>
      <w:proofErr w:type="spellStart"/>
      <w:r w:rsidRPr="009E4CB3">
        <w:rPr>
          <w:rFonts w:ascii="Times New Roman" w:eastAsiaTheme="minorHAnsi" w:hAnsi="Times New Roman" w:cs="Times New Roman"/>
          <w:sz w:val="28"/>
          <w:szCs w:val="28"/>
          <w:lang w:val="ru-RU" w:eastAsia="en-US"/>
        </w:rPr>
        <w:t>дослідженнях</w:t>
      </w:r>
      <w:proofErr w:type="spellEnd"/>
      <w:r w:rsidRPr="009E4CB3">
        <w:rPr>
          <w:rFonts w:ascii="Times New Roman" w:eastAsiaTheme="minorHAnsi" w:hAnsi="Times New Roman" w:cs="Times New Roman"/>
          <w:sz w:val="28"/>
          <w:szCs w:val="28"/>
          <w:lang w:val="ru-RU" w:eastAsia="en-US"/>
        </w:rPr>
        <w:t>.</w:t>
      </w:r>
    </w:p>
    <w:p w14:paraId="3F4C153B" w14:textId="77777777" w:rsidR="009E4CB3" w:rsidRPr="009E4CB3" w:rsidRDefault="009E4CB3" w:rsidP="001959E0">
      <w:pPr>
        <w:numPr>
          <w:ilvl w:val="0"/>
          <w:numId w:val="42"/>
        </w:numPr>
        <w:spacing w:after="160"/>
        <w:contextualSpacing/>
        <w:jc w:val="both"/>
        <w:rPr>
          <w:rFonts w:ascii="Times New Roman" w:eastAsiaTheme="minorHAnsi" w:hAnsi="Times New Roman" w:cs="Times New Roman"/>
          <w:sz w:val="28"/>
          <w:szCs w:val="28"/>
          <w:lang w:val="ru-RU" w:eastAsia="en-US"/>
        </w:rPr>
      </w:pPr>
      <w:proofErr w:type="spellStart"/>
      <w:r w:rsidRPr="009E4CB3">
        <w:rPr>
          <w:rFonts w:ascii="Times New Roman" w:eastAsiaTheme="minorHAnsi" w:hAnsi="Times New Roman" w:cs="Times New Roman"/>
          <w:b/>
          <w:bCs/>
          <w:i/>
          <w:iCs/>
          <w:sz w:val="28"/>
          <w:szCs w:val="28"/>
          <w:lang w:val="ru-RU" w:eastAsia="en-US"/>
        </w:rPr>
        <w:t>Фальсифікація</w:t>
      </w:r>
      <w:proofErr w:type="spellEnd"/>
      <w:r w:rsidRPr="009E4CB3">
        <w:rPr>
          <w:rFonts w:ascii="Times New Roman" w:eastAsiaTheme="minorHAnsi" w:hAnsi="Times New Roman" w:cs="Times New Roman"/>
          <w:sz w:val="28"/>
          <w:szCs w:val="28"/>
          <w:lang w:val="ru-RU" w:eastAsia="en-US"/>
        </w:rPr>
        <w:t xml:space="preserve"> – </w:t>
      </w:r>
      <w:proofErr w:type="spellStart"/>
      <w:r w:rsidRPr="009E4CB3">
        <w:rPr>
          <w:rFonts w:ascii="Times New Roman" w:eastAsiaTheme="minorHAnsi" w:hAnsi="Times New Roman" w:cs="Times New Roman"/>
          <w:sz w:val="28"/>
          <w:szCs w:val="28"/>
          <w:lang w:val="ru-RU" w:eastAsia="en-US"/>
        </w:rPr>
        <w:t>свідома</w:t>
      </w:r>
      <w:proofErr w:type="spellEnd"/>
      <w:r w:rsidRPr="009E4CB3">
        <w:rPr>
          <w:rFonts w:ascii="Times New Roman" w:eastAsiaTheme="minorHAnsi" w:hAnsi="Times New Roman" w:cs="Times New Roman"/>
          <w:sz w:val="28"/>
          <w:szCs w:val="28"/>
          <w:lang w:val="ru-RU" w:eastAsia="en-US"/>
        </w:rPr>
        <w:t xml:space="preserve"> </w:t>
      </w:r>
      <w:proofErr w:type="spellStart"/>
      <w:r w:rsidRPr="009E4CB3">
        <w:rPr>
          <w:rFonts w:ascii="Times New Roman" w:eastAsiaTheme="minorHAnsi" w:hAnsi="Times New Roman" w:cs="Times New Roman"/>
          <w:sz w:val="28"/>
          <w:szCs w:val="28"/>
          <w:lang w:val="ru-RU" w:eastAsia="en-US"/>
        </w:rPr>
        <w:t>зміна</w:t>
      </w:r>
      <w:proofErr w:type="spellEnd"/>
      <w:r w:rsidRPr="009E4CB3">
        <w:rPr>
          <w:rFonts w:ascii="Times New Roman" w:eastAsiaTheme="minorHAnsi" w:hAnsi="Times New Roman" w:cs="Times New Roman"/>
          <w:sz w:val="28"/>
          <w:szCs w:val="28"/>
          <w:lang w:val="ru-RU" w:eastAsia="en-US"/>
        </w:rPr>
        <w:t xml:space="preserve"> </w:t>
      </w:r>
      <w:proofErr w:type="spellStart"/>
      <w:r w:rsidRPr="009E4CB3">
        <w:rPr>
          <w:rFonts w:ascii="Times New Roman" w:eastAsiaTheme="minorHAnsi" w:hAnsi="Times New Roman" w:cs="Times New Roman"/>
          <w:sz w:val="28"/>
          <w:szCs w:val="28"/>
          <w:lang w:val="ru-RU" w:eastAsia="en-US"/>
        </w:rPr>
        <w:t>чи</w:t>
      </w:r>
      <w:proofErr w:type="spellEnd"/>
      <w:r w:rsidRPr="009E4CB3">
        <w:rPr>
          <w:rFonts w:ascii="Times New Roman" w:eastAsiaTheme="minorHAnsi" w:hAnsi="Times New Roman" w:cs="Times New Roman"/>
          <w:sz w:val="28"/>
          <w:szCs w:val="28"/>
          <w:lang w:val="ru-RU" w:eastAsia="en-US"/>
        </w:rPr>
        <w:t xml:space="preserve"> </w:t>
      </w:r>
      <w:proofErr w:type="spellStart"/>
      <w:r w:rsidRPr="009E4CB3">
        <w:rPr>
          <w:rFonts w:ascii="Times New Roman" w:eastAsiaTheme="minorHAnsi" w:hAnsi="Times New Roman" w:cs="Times New Roman"/>
          <w:sz w:val="28"/>
          <w:szCs w:val="28"/>
          <w:lang w:val="ru-RU" w:eastAsia="en-US"/>
        </w:rPr>
        <w:t>модифікація</w:t>
      </w:r>
      <w:proofErr w:type="spellEnd"/>
      <w:r w:rsidRPr="009E4CB3">
        <w:rPr>
          <w:rFonts w:ascii="Times New Roman" w:eastAsiaTheme="minorHAnsi" w:hAnsi="Times New Roman" w:cs="Times New Roman"/>
          <w:sz w:val="28"/>
          <w:szCs w:val="28"/>
          <w:lang w:val="ru-RU" w:eastAsia="en-US"/>
        </w:rPr>
        <w:t xml:space="preserve"> </w:t>
      </w:r>
      <w:proofErr w:type="spellStart"/>
      <w:r w:rsidRPr="009E4CB3">
        <w:rPr>
          <w:rFonts w:ascii="Times New Roman" w:eastAsiaTheme="minorHAnsi" w:hAnsi="Times New Roman" w:cs="Times New Roman"/>
          <w:sz w:val="28"/>
          <w:szCs w:val="28"/>
          <w:lang w:val="ru-RU" w:eastAsia="en-US"/>
        </w:rPr>
        <w:t>вже</w:t>
      </w:r>
      <w:proofErr w:type="spellEnd"/>
      <w:r w:rsidRPr="009E4CB3">
        <w:rPr>
          <w:rFonts w:ascii="Times New Roman" w:eastAsiaTheme="minorHAnsi" w:hAnsi="Times New Roman" w:cs="Times New Roman"/>
          <w:sz w:val="28"/>
          <w:szCs w:val="28"/>
          <w:lang w:val="ru-RU" w:eastAsia="en-US"/>
        </w:rPr>
        <w:t xml:space="preserve"> </w:t>
      </w:r>
      <w:proofErr w:type="spellStart"/>
      <w:r w:rsidRPr="009E4CB3">
        <w:rPr>
          <w:rFonts w:ascii="Times New Roman" w:eastAsiaTheme="minorHAnsi" w:hAnsi="Times New Roman" w:cs="Times New Roman"/>
          <w:sz w:val="28"/>
          <w:szCs w:val="28"/>
          <w:lang w:val="ru-RU" w:eastAsia="en-US"/>
        </w:rPr>
        <w:t>наявних</w:t>
      </w:r>
      <w:proofErr w:type="spellEnd"/>
      <w:r w:rsidRPr="009E4CB3">
        <w:rPr>
          <w:rFonts w:ascii="Times New Roman" w:eastAsiaTheme="minorHAnsi" w:hAnsi="Times New Roman" w:cs="Times New Roman"/>
          <w:sz w:val="28"/>
          <w:szCs w:val="28"/>
          <w:lang w:val="ru-RU" w:eastAsia="en-US"/>
        </w:rPr>
        <w:t xml:space="preserve"> </w:t>
      </w:r>
      <w:proofErr w:type="spellStart"/>
      <w:r w:rsidRPr="009E4CB3">
        <w:rPr>
          <w:rFonts w:ascii="Times New Roman" w:eastAsiaTheme="minorHAnsi" w:hAnsi="Times New Roman" w:cs="Times New Roman"/>
          <w:sz w:val="28"/>
          <w:szCs w:val="28"/>
          <w:lang w:val="ru-RU" w:eastAsia="en-US"/>
        </w:rPr>
        <w:t>даних</w:t>
      </w:r>
      <w:proofErr w:type="spellEnd"/>
      <w:r w:rsidRPr="009E4CB3">
        <w:rPr>
          <w:rFonts w:ascii="Times New Roman" w:eastAsiaTheme="minorHAnsi" w:hAnsi="Times New Roman" w:cs="Times New Roman"/>
          <w:sz w:val="28"/>
          <w:szCs w:val="28"/>
          <w:lang w:val="ru-RU" w:eastAsia="en-US"/>
        </w:rPr>
        <w:t xml:space="preserve">, </w:t>
      </w:r>
      <w:proofErr w:type="spellStart"/>
      <w:r w:rsidRPr="009E4CB3">
        <w:rPr>
          <w:rFonts w:ascii="Times New Roman" w:eastAsiaTheme="minorHAnsi" w:hAnsi="Times New Roman" w:cs="Times New Roman"/>
          <w:sz w:val="28"/>
          <w:szCs w:val="28"/>
          <w:lang w:val="ru-RU" w:eastAsia="en-US"/>
        </w:rPr>
        <w:t>що</w:t>
      </w:r>
      <w:proofErr w:type="spellEnd"/>
      <w:r w:rsidRPr="009E4CB3">
        <w:rPr>
          <w:rFonts w:ascii="Times New Roman" w:eastAsiaTheme="minorHAnsi" w:hAnsi="Times New Roman" w:cs="Times New Roman"/>
          <w:sz w:val="28"/>
          <w:szCs w:val="28"/>
          <w:lang w:val="ru-RU" w:eastAsia="en-US"/>
        </w:rPr>
        <w:t xml:space="preserve"> </w:t>
      </w:r>
      <w:proofErr w:type="spellStart"/>
      <w:r w:rsidRPr="009E4CB3">
        <w:rPr>
          <w:rFonts w:ascii="Times New Roman" w:eastAsiaTheme="minorHAnsi" w:hAnsi="Times New Roman" w:cs="Times New Roman"/>
          <w:sz w:val="28"/>
          <w:szCs w:val="28"/>
          <w:lang w:val="ru-RU" w:eastAsia="en-US"/>
        </w:rPr>
        <w:t>стосуються</w:t>
      </w:r>
      <w:proofErr w:type="spellEnd"/>
      <w:r w:rsidRPr="009E4CB3">
        <w:rPr>
          <w:rFonts w:ascii="Times New Roman" w:eastAsiaTheme="minorHAnsi" w:hAnsi="Times New Roman" w:cs="Times New Roman"/>
          <w:sz w:val="28"/>
          <w:szCs w:val="28"/>
          <w:lang w:val="ru-RU" w:eastAsia="en-US"/>
        </w:rPr>
        <w:t xml:space="preserve"> </w:t>
      </w:r>
      <w:proofErr w:type="spellStart"/>
      <w:r w:rsidRPr="009E4CB3">
        <w:rPr>
          <w:rFonts w:ascii="Times New Roman" w:eastAsiaTheme="minorHAnsi" w:hAnsi="Times New Roman" w:cs="Times New Roman"/>
          <w:sz w:val="28"/>
          <w:szCs w:val="28"/>
          <w:lang w:val="ru-RU" w:eastAsia="en-US"/>
        </w:rPr>
        <w:t>освітнього</w:t>
      </w:r>
      <w:proofErr w:type="spellEnd"/>
      <w:r w:rsidRPr="009E4CB3">
        <w:rPr>
          <w:rFonts w:ascii="Times New Roman" w:eastAsiaTheme="minorHAnsi" w:hAnsi="Times New Roman" w:cs="Times New Roman"/>
          <w:sz w:val="28"/>
          <w:szCs w:val="28"/>
          <w:lang w:val="ru-RU" w:eastAsia="en-US"/>
        </w:rPr>
        <w:t xml:space="preserve"> </w:t>
      </w:r>
      <w:proofErr w:type="spellStart"/>
      <w:r w:rsidRPr="009E4CB3">
        <w:rPr>
          <w:rFonts w:ascii="Times New Roman" w:eastAsiaTheme="minorHAnsi" w:hAnsi="Times New Roman" w:cs="Times New Roman"/>
          <w:sz w:val="28"/>
          <w:szCs w:val="28"/>
          <w:lang w:val="ru-RU" w:eastAsia="en-US"/>
        </w:rPr>
        <w:t>процесу</w:t>
      </w:r>
      <w:proofErr w:type="spellEnd"/>
      <w:r w:rsidRPr="009E4CB3">
        <w:rPr>
          <w:rFonts w:ascii="Times New Roman" w:eastAsiaTheme="minorHAnsi" w:hAnsi="Times New Roman" w:cs="Times New Roman"/>
          <w:sz w:val="28"/>
          <w:szCs w:val="28"/>
          <w:lang w:val="ru-RU" w:eastAsia="en-US"/>
        </w:rPr>
        <w:t xml:space="preserve"> </w:t>
      </w:r>
      <w:proofErr w:type="spellStart"/>
      <w:r w:rsidRPr="009E4CB3">
        <w:rPr>
          <w:rFonts w:ascii="Times New Roman" w:eastAsiaTheme="minorHAnsi" w:hAnsi="Times New Roman" w:cs="Times New Roman"/>
          <w:sz w:val="28"/>
          <w:szCs w:val="28"/>
          <w:lang w:val="ru-RU" w:eastAsia="en-US"/>
        </w:rPr>
        <w:t>чи</w:t>
      </w:r>
      <w:proofErr w:type="spellEnd"/>
      <w:r w:rsidRPr="009E4CB3">
        <w:rPr>
          <w:rFonts w:ascii="Times New Roman" w:eastAsiaTheme="minorHAnsi" w:hAnsi="Times New Roman" w:cs="Times New Roman"/>
          <w:sz w:val="28"/>
          <w:szCs w:val="28"/>
          <w:lang w:val="ru-RU" w:eastAsia="en-US"/>
        </w:rPr>
        <w:t xml:space="preserve"> </w:t>
      </w:r>
      <w:proofErr w:type="spellStart"/>
      <w:r w:rsidRPr="009E4CB3">
        <w:rPr>
          <w:rFonts w:ascii="Times New Roman" w:eastAsiaTheme="minorHAnsi" w:hAnsi="Times New Roman" w:cs="Times New Roman"/>
          <w:sz w:val="28"/>
          <w:szCs w:val="28"/>
          <w:lang w:val="ru-RU" w:eastAsia="en-US"/>
        </w:rPr>
        <w:t>наукових</w:t>
      </w:r>
      <w:proofErr w:type="spellEnd"/>
      <w:r w:rsidRPr="009E4CB3">
        <w:rPr>
          <w:rFonts w:ascii="Times New Roman" w:eastAsiaTheme="minorHAnsi" w:hAnsi="Times New Roman" w:cs="Times New Roman"/>
          <w:sz w:val="28"/>
          <w:szCs w:val="28"/>
          <w:lang w:val="ru-RU" w:eastAsia="en-US"/>
        </w:rPr>
        <w:t xml:space="preserve"> </w:t>
      </w:r>
      <w:proofErr w:type="spellStart"/>
      <w:r w:rsidRPr="009E4CB3">
        <w:rPr>
          <w:rFonts w:ascii="Times New Roman" w:eastAsiaTheme="minorHAnsi" w:hAnsi="Times New Roman" w:cs="Times New Roman"/>
          <w:sz w:val="28"/>
          <w:szCs w:val="28"/>
          <w:lang w:val="ru-RU" w:eastAsia="en-US"/>
        </w:rPr>
        <w:t>досліджень</w:t>
      </w:r>
      <w:proofErr w:type="spellEnd"/>
      <w:r w:rsidRPr="009E4CB3">
        <w:rPr>
          <w:rFonts w:ascii="Times New Roman" w:eastAsiaTheme="minorHAnsi" w:hAnsi="Times New Roman" w:cs="Times New Roman"/>
          <w:sz w:val="28"/>
          <w:szCs w:val="28"/>
          <w:lang w:val="ru-RU" w:eastAsia="en-US"/>
        </w:rPr>
        <w:t>.</w:t>
      </w:r>
    </w:p>
    <w:p w14:paraId="64D74DDA" w14:textId="77777777" w:rsidR="009E4CB3" w:rsidRPr="009E4CB3" w:rsidRDefault="009E4CB3" w:rsidP="001959E0">
      <w:pPr>
        <w:numPr>
          <w:ilvl w:val="0"/>
          <w:numId w:val="42"/>
        </w:numPr>
        <w:spacing w:after="160"/>
        <w:contextualSpacing/>
        <w:jc w:val="both"/>
        <w:rPr>
          <w:rFonts w:ascii="Times New Roman" w:eastAsiaTheme="minorHAnsi" w:hAnsi="Times New Roman" w:cs="Times New Roman"/>
          <w:sz w:val="24"/>
          <w:szCs w:val="24"/>
          <w:lang w:val="ru-RU" w:eastAsia="en-US"/>
        </w:rPr>
      </w:pPr>
      <w:proofErr w:type="spellStart"/>
      <w:r w:rsidRPr="009E4CB3">
        <w:rPr>
          <w:rFonts w:ascii="Times New Roman" w:eastAsiaTheme="minorHAnsi" w:hAnsi="Times New Roman" w:cs="Times New Roman"/>
          <w:b/>
          <w:bCs/>
          <w:i/>
          <w:iCs/>
          <w:sz w:val="24"/>
          <w:szCs w:val="24"/>
          <w:lang w:val="ru-RU" w:eastAsia="en-US"/>
        </w:rPr>
        <w:lastRenderedPageBreak/>
        <w:t>Списування</w:t>
      </w:r>
      <w:proofErr w:type="spellEnd"/>
      <w:r w:rsidRPr="009E4CB3">
        <w:rPr>
          <w:rFonts w:ascii="Times New Roman" w:eastAsiaTheme="minorHAnsi" w:hAnsi="Times New Roman" w:cs="Times New Roman"/>
          <w:b/>
          <w:bCs/>
          <w:i/>
          <w:iCs/>
          <w:sz w:val="24"/>
          <w:szCs w:val="24"/>
          <w:lang w:val="ru-RU" w:eastAsia="en-US"/>
        </w:rPr>
        <w:t> </w:t>
      </w:r>
      <w:r w:rsidRPr="009E4CB3">
        <w:rPr>
          <w:rFonts w:ascii="Times New Roman" w:eastAsiaTheme="minorHAnsi" w:hAnsi="Times New Roman" w:cs="Times New Roman"/>
          <w:sz w:val="24"/>
          <w:szCs w:val="24"/>
          <w:lang w:val="ru-RU" w:eastAsia="en-US"/>
        </w:rPr>
        <w:t xml:space="preserve">– </w:t>
      </w:r>
      <w:proofErr w:type="spellStart"/>
      <w:r w:rsidRPr="009E4CB3">
        <w:rPr>
          <w:rFonts w:ascii="Times New Roman" w:eastAsiaTheme="minorHAnsi" w:hAnsi="Times New Roman" w:cs="Times New Roman"/>
          <w:sz w:val="24"/>
          <w:szCs w:val="24"/>
          <w:lang w:val="ru-RU" w:eastAsia="en-US"/>
        </w:rPr>
        <w:t>виконання</w:t>
      </w:r>
      <w:proofErr w:type="spellEnd"/>
      <w:r w:rsidRPr="009E4CB3">
        <w:rPr>
          <w:rFonts w:ascii="Times New Roman" w:eastAsiaTheme="minorHAnsi" w:hAnsi="Times New Roman" w:cs="Times New Roman"/>
          <w:sz w:val="24"/>
          <w:szCs w:val="24"/>
          <w:lang w:val="ru-RU" w:eastAsia="en-US"/>
        </w:rPr>
        <w:t xml:space="preserve"> </w:t>
      </w:r>
      <w:proofErr w:type="spellStart"/>
      <w:r w:rsidRPr="009E4CB3">
        <w:rPr>
          <w:rFonts w:ascii="Times New Roman" w:eastAsiaTheme="minorHAnsi" w:hAnsi="Times New Roman" w:cs="Times New Roman"/>
          <w:sz w:val="24"/>
          <w:szCs w:val="24"/>
          <w:lang w:val="ru-RU" w:eastAsia="en-US"/>
        </w:rPr>
        <w:t>письмових</w:t>
      </w:r>
      <w:proofErr w:type="spellEnd"/>
      <w:r w:rsidRPr="009E4CB3">
        <w:rPr>
          <w:rFonts w:ascii="Times New Roman" w:eastAsiaTheme="minorHAnsi" w:hAnsi="Times New Roman" w:cs="Times New Roman"/>
          <w:sz w:val="24"/>
          <w:szCs w:val="24"/>
          <w:lang w:val="ru-RU" w:eastAsia="en-US"/>
        </w:rPr>
        <w:t xml:space="preserve"> </w:t>
      </w:r>
      <w:proofErr w:type="spellStart"/>
      <w:r w:rsidRPr="009E4CB3">
        <w:rPr>
          <w:rFonts w:ascii="Times New Roman" w:eastAsiaTheme="minorHAnsi" w:hAnsi="Times New Roman" w:cs="Times New Roman"/>
          <w:sz w:val="24"/>
          <w:szCs w:val="24"/>
          <w:lang w:val="ru-RU" w:eastAsia="en-US"/>
        </w:rPr>
        <w:t>робіт</w:t>
      </w:r>
      <w:proofErr w:type="spellEnd"/>
      <w:r w:rsidRPr="009E4CB3">
        <w:rPr>
          <w:rFonts w:ascii="Times New Roman" w:eastAsiaTheme="minorHAnsi" w:hAnsi="Times New Roman" w:cs="Times New Roman"/>
          <w:sz w:val="24"/>
          <w:szCs w:val="24"/>
          <w:lang w:val="ru-RU" w:eastAsia="en-US"/>
        </w:rPr>
        <w:t xml:space="preserve"> </w:t>
      </w:r>
      <w:proofErr w:type="spellStart"/>
      <w:r w:rsidRPr="009E4CB3">
        <w:rPr>
          <w:rFonts w:ascii="Times New Roman" w:eastAsiaTheme="minorHAnsi" w:hAnsi="Times New Roman" w:cs="Times New Roman"/>
          <w:sz w:val="24"/>
          <w:szCs w:val="24"/>
          <w:lang w:val="ru-RU" w:eastAsia="en-US"/>
        </w:rPr>
        <w:t>із</w:t>
      </w:r>
      <w:proofErr w:type="spellEnd"/>
      <w:r w:rsidRPr="009E4CB3">
        <w:rPr>
          <w:rFonts w:ascii="Times New Roman" w:eastAsiaTheme="minorHAnsi" w:hAnsi="Times New Roman" w:cs="Times New Roman"/>
          <w:sz w:val="24"/>
          <w:szCs w:val="24"/>
          <w:lang w:val="ru-RU" w:eastAsia="en-US"/>
        </w:rPr>
        <w:t xml:space="preserve"> </w:t>
      </w:r>
      <w:proofErr w:type="spellStart"/>
      <w:r w:rsidRPr="009E4CB3">
        <w:rPr>
          <w:rFonts w:ascii="Times New Roman" w:eastAsiaTheme="minorHAnsi" w:hAnsi="Times New Roman" w:cs="Times New Roman"/>
          <w:sz w:val="24"/>
          <w:szCs w:val="24"/>
          <w:lang w:val="ru-RU" w:eastAsia="en-US"/>
        </w:rPr>
        <w:t>залученням</w:t>
      </w:r>
      <w:proofErr w:type="spellEnd"/>
      <w:r w:rsidRPr="009E4CB3">
        <w:rPr>
          <w:rFonts w:ascii="Times New Roman" w:eastAsiaTheme="minorHAnsi" w:hAnsi="Times New Roman" w:cs="Times New Roman"/>
          <w:sz w:val="24"/>
          <w:szCs w:val="24"/>
          <w:lang w:val="ru-RU" w:eastAsia="en-US"/>
        </w:rPr>
        <w:t xml:space="preserve"> </w:t>
      </w:r>
      <w:proofErr w:type="spellStart"/>
      <w:r w:rsidRPr="009E4CB3">
        <w:rPr>
          <w:rFonts w:ascii="Times New Roman" w:eastAsiaTheme="minorHAnsi" w:hAnsi="Times New Roman" w:cs="Times New Roman"/>
          <w:sz w:val="24"/>
          <w:szCs w:val="24"/>
          <w:lang w:val="ru-RU" w:eastAsia="en-US"/>
        </w:rPr>
        <w:t>зовнішніх</w:t>
      </w:r>
      <w:proofErr w:type="spellEnd"/>
      <w:r w:rsidRPr="009E4CB3">
        <w:rPr>
          <w:rFonts w:ascii="Times New Roman" w:eastAsiaTheme="minorHAnsi" w:hAnsi="Times New Roman" w:cs="Times New Roman"/>
          <w:sz w:val="24"/>
          <w:szCs w:val="24"/>
          <w:lang w:val="ru-RU" w:eastAsia="en-US"/>
        </w:rPr>
        <w:t xml:space="preserve"> </w:t>
      </w:r>
      <w:proofErr w:type="spellStart"/>
      <w:r w:rsidRPr="009E4CB3">
        <w:rPr>
          <w:rFonts w:ascii="Times New Roman" w:eastAsiaTheme="minorHAnsi" w:hAnsi="Times New Roman" w:cs="Times New Roman"/>
          <w:sz w:val="24"/>
          <w:szCs w:val="24"/>
          <w:lang w:val="ru-RU" w:eastAsia="en-US"/>
        </w:rPr>
        <w:t>джерел</w:t>
      </w:r>
      <w:proofErr w:type="spellEnd"/>
      <w:r w:rsidRPr="009E4CB3">
        <w:rPr>
          <w:rFonts w:ascii="Times New Roman" w:eastAsiaTheme="minorHAnsi" w:hAnsi="Times New Roman" w:cs="Times New Roman"/>
          <w:sz w:val="24"/>
          <w:szCs w:val="24"/>
          <w:lang w:val="ru-RU" w:eastAsia="en-US"/>
        </w:rPr>
        <w:t xml:space="preserve"> </w:t>
      </w:r>
      <w:proofErr w:type="spellStart"/>
      <w:r w:rsidRPr="009E4CB3">
        <w:rPr>
          <w:rFonts w:ascii="Times New Roman" w:eastAsiaTheme="minorHAnsi" w:hAnsi="Times New Roman" w:cs="Times New Roman"/>
          <w:sz w:val="24"/>
          <w:szCs w:val="24"/>
          <w:lang w:val="ru-RU" w:eastAsia="en-US"/>
        </w:rPr>
        <w:t>інформації</w:t>
      </w:r>
      <w:proofErr w:type="spellEnd"/>
      <w:r w:rsidRPr="009E4CB3">
        <w:rPr>
          <w:rFonts w:ascii="Times New Roman" w:eastAsiaTheme="minorHAnsi" w:hAnsi="Times New Roman" w:cs="Times New Roman"/>
          <w:sz w:val="24"/>
          <w:szCs w:val="24"/>
          <w:lang w:val="ru-RU" w:eastAsia="en-US"/>
        </w:rPr>
        <w:t xml:space="preserve"> (шпаргалки, </w:t>
      </w:r>
      <w:proofErr w:type="spellStart"/>
      <w:r w:rsidRPr="009E4CB3">
        <w:rPr>
          <w:rFonts w:ascii="Times New Roman" w:eastAsiaTheme="minorHAnsi" w:hAnsi="Times New Roman" w:cs="Times New Roman"/>
          <w:sz w:val="24"/>
          <w:szCs w:val="24"/>
          <w:lang w:val="ru-RU" w:eastAsia="en-US"/>
        </w:rPr>
        <w:t>мікронавушники</w:t>
      </w:r>
      <w:proofErr w:type="spellEnd"/>
      <w:r w:rsidRPr="009E4CB3">
        <w:rPr>
          <w:rFonts w:ascii="Times New Roman" w:eastAsiaTheme="minorHAnsi" w:hAnsi="Times New Roman" w:cs="Times New Roman"/>
          <w:sz w:val="24"/>
          <w:szCs w:val="24"/>
          <w:lang w:val="ru-RU" w:eastAsia="en-US"/>
        </w:rPr>
        <w:t xml:space="preserve">, </w:t>
      </w:r>
      <w:proofErr w:type="spellStart"/>
      <w:r w:rsidRPr="009E4CB3">
        <w:rPr>
          <w:rFonts w:ascii="Times New Roman" w:eastAsiaTheme="minorHAnsi" w:hAnsi="Times New Roman" w:cs="Times New Roman"/>
          <w:sz w:val="24"/>
          <w:szCs w:val="24"/>
          <w:lang w:val="ru-RU" w:eastAsia="en-US"/>
        </w:rPr>
        <w:t>телефони</w:t>
      </w:r>
      <w:proofErr w:type="spellEnd"/>
      <w:r w:rsidRPr="009E4CB3">
        <w:rPr>
          <w:rFonts w:ascii="Times New Roman" w:eastAsiaTheme="minorHAnsi" w:hAnsi="Times New Roman" w:cs="Times New Roman"/>
          <w:sz w:val="24"/>
          <w:szCs w:val="24"/>
          <w:lang w:val="ru-RU" w:eastAsia="en-US"/>
        </w:rPr>
        <w:t xml:space="preserve">, </w:t>
      </w:r>
      <w:proofErr w:type="spellStart"/>
      <w:r w:rsidRPr="009E4CB3">
        <w:rPr>
          <w:rFonts w:ascii="Times New Roman" w:eastAsiaTheme="minorHAnsi" w:hAnsi="Times New Roman" w:cs="Times New Roman"/>
          <w:sz w:val="24"/>
          <w:szCs w:val="24"/>
          <w:lang w:val="ru-RU" w:eastAsia="en-US"/>
        </w:rPr>
        <w:t>планшети</w:t>
      </w:r>
      <w:proofErr w:type="spellEnd"/>
      <w:r w:rsidRPr="009E4CB3">
        <w:rPr>
          <w:rFonts w:ascii="Times New Roman" w:eastAsiaTheme="minorHAnsi" w:hAnsi="Times New Roman" w:cs="Times New Roman"/>
          <w:sz w:val="24"/>
          <w:szCs w:val="24"/>
          <w:lang w:val="ru-RU" w:eastAsia="en-US"/>
        </w:rPr>
        <w:t xml:space="preserve">, </w:t>
      </w:r>
      <w:proofErr w:type="spellStart"/>
      <w:r w:rsidRPr="009E4CB3">
        <w:rPr>
          <w:rFonts w:ascii="Times New Roman" w:eastAsiaTheme="minorHAnsi" w:hAnsi="Times New Roman" w:cs="Times New Roman"/>
          <w:sz w:val="24"/>
          <w:szCs w:val="24"/>
          <w:lang w:val="ru-RU" w:eastAsia="en-US"/>
        </w:rPr>
        <w:t>тощо</w:t>
      </w:r>
      <w:proofErr w:type="spellEnd"/>
      <w:r w:rsidRPr="009E4CB3">
        <w:rPr>
          <w:rFonts w:ascii="Times New Roman" w:eastAsiaTheme="minorHAnsi" w:hAnsi="Times New Roman" w:cs="Times New Roman"/>
          <w:sz w:val="24"/>
          <w:szCs w:val="24"/>
          <w:lang w:val="ru-RU" w:eastAsia="en-US"/>
        </w:rPr>
        <w:t xml:space="preserve">), </w:t>
      </w:r>
      <w:proofErr w:type="spellStart"/>
      <w:r w:rsidRPr="009E4CB3">
        <w:rPr>
          <w:rFonts w:ascii="Times New Roman" w:eastAsiaTheme="minorHAnsi" w:hAnsi="Times New Roman" w:cs="Times New Roman"/>
          <w:sz w:val="24"/>
          <w:szCs w:val="24"/>
          <w:lang w:val="ru-RU" w:eastAsia="en-US"/>
        </w:rPr>
        <w:t>крім</w:t>
      </w:r>
      <w:proofErr w:type="spellEnd"/>
      <w:r w:rsidRPr="009E4CB3">
        <w:rPr>
          <w:rFonts w:ascii="Times New Roman" w:eastAsiaTheme="minorHAnsi" w:hAnsi="Times New Roman" w:cs="Times New Roman"/>
          <w:sz w:val="24"/>
          <w:szCs w:val="24"/>
          <w:lang w:val="ru-RU" w:eastAsia="en-US"/>
        </w:rPr>
        <w:t xml:space="preserve"> </w:t>
      </w:r>
      <w:proofErr w:type="spellStart"/>
      <w:r w:rsidRPr="009E4CB3">
        <w:rPr>
          <w:rFonts w:ascii="Times New Roman" w:eastAsiaTheme="minorHAnsi" w:hAnsi="Times New Roman" w:cs="Times New Roman"/>
          <w:sz w:val="24"/>
          <w:szCs w:val="24"/>
          <w:lang w:val="ru-RU" w:eastAsia="en-US"/>
        </w:rPr>
        <w:t>дозволених</w:t>
      </w:r>
      <w:proofErr w:type="spellEnd"/>
      <w:r w:rsidRPr="009E4CB3">
        <w:rPr>
          <w:rFonts w:ascii="Times New Roman" w:eastAsiaTheme="minorHAnsi" w:hAnsi="Times New Roman" w:cs="Times New Roman"/>
          <w:sz w:val="24"/>
          <w:szCs w:val="24"/>
          <w:lang w:val="ru-RU" w:eastAsia="en-US"/>
        </w:rPr>
        <w:t xml:space="preserve"> для </w:t>
      </w:r>
      <w:proofErr w:type="spellStart"/>
      <w:r w:rsidRPr="009E4CB3">
        <w:rPr>
          <w:rFonts w:ascii="Times New Roman" w:eastAsiaTheme="minorHAnsi" w:hAnsi="Times New Roman" w:cs="Times New Roman"/>
          <w:sz w:val="24"/>
          <w:szCs w:val="24"/>
          <w:lang w:val="ru-RU" w:eastAsia="en-US"/>
        </w:rPr>
        <w:t>використання</w:t>
      </w:r>
      <w:proofErr w:type="spellEnd"/>
      <w:r w:rsidRPr="009E4CB3">
        <w:rPr>
          <w:rFonts w:ascii="Times New Roman" w:eastAsiaTheme="minorHAnsi" w:hAnsi="Times New Roman" w:cs="Times New Roman"/>
          <w:sz w:val="24"/>
          <w:szCs w:val="24"/>
          <w:lang w:val="ru-RU" w:eastAsia="en-US"/>
        </w:rPr>
        <w:t xml:space="preserve">, </w:t>
      </w:r>
      <w:proofErr w:type="spellStart"/>
      <w:r w:rsidRPr="009E4CB3">
        <w:rPr>
          <w:rFonts w:ascii="Times New Roman" w:eastAsiaTheme="minorHAnsi" w:hAnsi="Times New Roman" w:cs="Times New Roman"/>
          <w:sz w:val="24"/>
          <w:szCs w:val="24"/>
          <w:lang w:val="ru-RU" w:eastAsia="en-US"/>
        </w:rPr>
        <w:t>зокрема</w:t>
      </w:r>
      <w:proofErr w:type="spellEnd"/>
      <w:r w:rsidRPr="009E4CB3">
        <w:rPr>
          <w:rFonts w:ascii="Times New Roman" w:eastAsiaTheme="minorHAnsi" w:hAnsi="Times New Roman" w:cs="Times New Roman"/>
          <w:sz w:val="24"/>
          <w:szCs w:val="24"/>
          <w:lang w:val="ru-RU" w:eastAsia="en-US"/>
        </w:rPr>
        <w:t xml:space="preserve"> </w:t>
      </w:r>
      <w:proofErr w:type="spellStart"/>
      <w:r w:rsidRPr="009E4CB3">
        <w:rPr>
          <w:rFonts w:ascii="Times New Roman" w:eastAsiaTheme="minorHAnsi" w:hAnsi="Times New Roman" w:cs="Times New Roman"/>
          <w:sz w:val="24"/>
          <w:szCs w:val="24"/>
          <w:lang w:val="ru-RU" w:eastAsia="en-US"/>
        </w:rPr>
        <w:t>під</w:t>
      </w:r>
      <w:proofErr w:type="spellEnd"/>
      <w:r w:rsidRPr="009E4CB3">
        <w:rPr>
          <w:rFonts w:ascii="Times New Roman" w:eastAsiaTheme="minorHAnsi" w:hAnsi="Times New Roman" w:cs="Times New Roman"/>
          <w:sz w:val="24"/>
          <w:szCs w:val="24"/>
          <w:lang w:val="ru-RU" w:eastAsia="en-US"/>
        </w:rPr>
        <w:t xml:space="preserve"> час </w:t>
      </w:r>
      <w:proofErr w:type="spellStart"/>
      <w:r w:rsidRPr="009E4CB3">
        <w:rPr>
          <w:rFonts w:ascii="Times New Roman" w:eastAsiaTheme="minorHAnsi" w:hAnsi="Times New Roman" w:cs="Times New Roman"/>
          <w:sz w:val="24"/>
          <w:szCs w:val="24"/>
          <w:lang w:val="ru-RU" w:eastAsia="en-US"/>
        </w:rPr>
        <w:t>оцінювання</w:t>
      </w:r>
      <w:proofErr w:type="spellEnd"/>
      <w:r w:rsidRPr="009E4CB3">
        <w:rPr>
          <w:rFonts w:ascii="Times New Roman" w:eastAsiaTheme="minorHAnsi" w:hAnsi="Times New Roman" w:cs="Times New Roman"/>
          <w:sz w:val="24"/>
          <w:szCs w:val="24"/>
          <w:lang w:val="ru-RU" w:eastAsia="en-US"/>
        </w:rPr>
        <w:t xml:space="preserve"> </w:t>
      </w:r>
      <w:proofErr w:type="spellStart"/>
      <w:r w:rsidRPr="009E4CB3">
        <w:rPr>
          <w:rFonts w:ascii="Times New Roman" w:eastAsiaTheme="minorHAnsi" w:hAnsi="Times New Roman" w:cs="Times New Roman"/>
          <w:sz w:val="24"/>
          <w:szCs w:val="24"/>
          <w:lang w:val="ru-RU" w:eastAsia="en-US"/>
        </w:rPr>
        <w:t>результатів</w:t>
      </w:r>
      <w:proofErr w:type="spellEnd"/>
      <w:r w:rsidRPr="009E4CB3">
        <w:rPr>
          <w:rFonts w:ascii="Times New Roman" w:eastAsiaTheme="minorHAnsi" w:hAnsi="Times New Roman" w:cs="Times New Roman"/>
          <w:sz w:val="24"/>
          <w:szCs w:val="24"/>
          <w:lang w:val="ru-RU" w:eastAsia="en-US"/>
        </w:rPr>
        <w:t xml:space="preserve"> </w:t>
      </w:r>
      <w:proofErr w:type="spellStart"/>
      <w:r w:rsidRPr="009E4CB3">
        <w:rPr>
          <w:rFonts w:ascii="Times New Roman" w:eastAsiaTheme="minorHAnsi" w:hAnsi="Times New Roman" w:cs="Times New Roman"/>
          <w:sz w:val="24"/>
          <w:szCs w:val="24"/>
          <w:lang w:val="ru-RU" w:eastAsia="en-US"/>
        </w:rPr>
        <w:t>навчання</w:t>
      </w:r>
      <w:proofErr w:type="spellEnd"/>
      <w:r w:rsidRPr="009E4CB3">
        <w:rPr>
          <w:rFonts w:ascii="Times New Roman" w:eastAsiaTheme="minorHAnsi" w:hAnsi="Times New Roman" w:cs="Times New Roman"/>
          <w:sz w:val="24"/>
          <w:szCs w:val="24"/>
          <w:lang w:val="ru-RU" w:eastAsia="en-US"/>
        </w:rPr>
        <w:t xml:space="preserve">, а також </w:t>
      </w:r>
      <w:proofErr w:type="spellStart"/>
      <w:r w:rsidRPr="009E4CB3">
        <w:rPr>
          <w:rFonts w:ascii="Times New Roman" w:eastAsiaTheme="minorHAnsi" w:hAnsi="Times New Roman" w:cs="Times New Roman"/>
          <w:sz w:val="24"/>
          <w:szCs w:val="24"/>
          <w:lang w:val="ru-RU" w:eastAsia="en-US"/>
        </w:rPr>
        <w:t>повторне</w:t>
      </w:r>
      <w:proofErr w:type="spellEnd"/>
      <w:r w:rsidRPr="009E4CB3">
        <w:rPr>
          <w:rFonts w:ascii="Times New Roman" w:eastAsiaTheme="minorHAnsi" w:hAnsi="Times New Roman" w:cs="Times New Roman"/>
          <w:sz w:val="24"/>
          <w:szCs w:val="24"/>
          <w:lang w:val="ru-RU" w:eastAsia="en-US"/>
        </w:rPr>
        <w:t xml:space="preserve"> </w:t>
      </w:r>
      <w:proofErr w:type="spellStart"/>
      <w:r w:rsidRPr="009E4CB3">
        <w:rPr>
          <w:rFonts w:ascii="Times New Roman" w:eastAsiaTheme="minorHAnsi" w:hAnsi="Times New Roman" w:cs="Times New Roman"/>
          <w:sz w:val="24"/>
          <w:szCs w:val="24"/>
          <w:lang w:val="ru-RU" w:eastAsia="en-US"/>
        </w:rPr>
        <w:t>використання</w:t>
      </w:r>
      <w:proofErr w:type="spellEnd"/>
      <w:r w:rsidRPr="009E4CB3">
        <w:rPr>
          <w:rFonts w:ascii="Times New Roman" w:eastAsiaTheme="minorHAnsi" w:hAnsi="Times New Roman" w:cs="Times New Roman"/>
          <w:sz w:val="24"/>
          <w:szCs w:val="24"/>
          <w:lang w:val="ru-RU" w:eastAsia="en-US"/>
        </w:rPr>
        <w:t xml:space="preserve"> </w:t>
      </w:r>
      <w:proofErr w:type="spellStart"/>
      <w:r w:rsidRPr="009E4CB3">
        <w:rPr>
          <w:rFonts w:ascii="Times New Roman" w:eastAsiaTheme="minorHAnsi" w:hAnsi="Times New Roman" w:cs="Times New Roman"/>
          <w:sz w:val="24"/>
          <w:szCs w:val="24"/>
          <w:lang w:val="ru-RU" w:eastAsia="en-US"/>
        </w:rPr>
        <w:t>раніше</w:t>
      </w:r>
      <w:proofErr w:type="spellEnd"/>
      <w:r w:rsidRPr="009E4CB3">
        <w:rPr>
          <w:rFonts w:ascii="Times New Roman" w:eastAsiaTheme="minorHAnsi" w:hAnsi="Times New Roman" w:cs="Times New Roman"/>
          <w:sz w:val="24"/>
          <w:szCs w:val="24"/>
          <w:lang w:val="ru-RU" w:eastAsia="en-US"/>
        </w:rPr>
        <w:t xml:space="preserve"> </w:t>
      </w:r>
      <w:proofErr w:type="spellStart"/>
      <w:r w:rsidRPr="009E4CB3">
        <w:rPr>
          <w:rFonts w:ascii="Times New Roman" w:eastAsiaTheme="minorHAnsi" w:hAnsi="Times New Roman" w:cs="Times New Roman"/>
          <w:sz w:val="24"/>
          <w:szCs w:val="24"/>
          <w:lang w:val="ru-RU" w:eastAsia="en-US"/>
        </w:rPr>
        <w:t>виконаної</w:t>
      </w:r>
      <w:proofErr w:type="spellEnd"/>
      <w:r w:rsidRPr="009E4CB3">
        <w:rPr>
          <w:rFonts w:ascii="Times New Roman" w:eastAsiaTheme="minorHAnsi" w:hAnsi="Times New Roman" w:cs="Times New Roman"/>
          <w:sz w:val="24"/>
          <w:szCs w:val="24"/>
          <w:lang w:val="ru-RU" w:eastAsia="en-US"/>
        </w:rPr>
        <w:t xml:space="preserve"> </w:t>
      </w:r>
      <w:proofErr w:type="spellStart"/>
      <w:r w:rsidRPr="009E4CB3">
        <w:rPr>
          <w:rFonts w:ascii="Times New Roman" w:eastAsiaTheme="minorHAnsi" w:hAnsi="Times New Roman" w:cs="Times New Roman"/>
          <w:sz w:val="24"/>
          <w:szCs w:val="24"/>
          <w:lang w:val="ru-RU" w:eastAsia="en-US"/>
        </w:rPr>
        <w:t>іншою</w:t>
      </w:r>
      <w:proofErr w:type="spellEnd"/>
      <w:r w:rsidRPr="009E4CB3">
        <w:rPr>
          <w:rFonts w:ascii="Times New Roman" w:eastAsiaTheme="minorHAnsi" w:hAnsi="Times New Roman" w:cs="Times New Roman"/>
          <w:sz w:val="24"/>
          <w:szCs w:val="24"/>
          <w:lang w:val="ru-RU" w:eastAsia="en-US"/>
        </w:rPr>
        <w:t xml:space="preserve"> особою </w:t>
      </w:r>
      <w:proofErr w:type="spellStart"/>
      <w:r w:rsidRPr="009E4CB3">
        <w:rPr>
          <w:rFonts w:ascii="Times New Roman" w:eastAsiaTheme="minorHAnsi" w:hAnsi="Times New Roman" w:cs="Times New Roman"/>
          <w:sz w:val="24"/>
          <w:szCs w:val="24"/>
          <w:lang w:val="ru-RU" w:eastAsia="en-US"/>
        </w:rPr>
        <w:t>письмової</w:t>
      </w:r>
      <w:proofErr w:type="spellEnd"/>
      <w:r w:rsidRPr="009E4CB3">
        <w:rPr>
          <w:rFonts w:ascii="Times New Roman" w:eastAsiaTheme="minorHAnsi" w:hAnsi="Times New Roman" w:cs="Times New Roman"/>
          <w:sz w:val="24"/>
          <w:szCs w:val="24"/>
          <w:lang w:val="ru-RU" w:eastAsia="en-US"/>
        </w:rPr>
        <w:t xml:space="preserve"> </w:t>
      </w:r>
      <w:proofErr w:type="spellStart"/>
      <w:r w:rsidRPr="009E4CB3">
        <w:rPr>
          <w:rFonts w:ascii="Times New Roman" w:eastAsiaTheme="minorHAnsi" w:hAnsi="Times New Roman" w:cs="Times New Roman"/>
          <w:sz w:val="24"/>
          <w:szCs w:val="24"/>
          <w:lang w:val="ru-RU" w:eastAsia="en-US"/>
        </w:rPr>
        <w:t>роботи</w:t>
      </w:r>
      <w:proofErr w:type="spellEnd"/>
      <w:r w:rsidRPr="009E4CB3">
        <w:rPr>
          <w:rFonts w:ascii="Times New Roman" w:eastAsiaTheme="minorHAnsi" w:hAnsi="Times New Roman" w:cs="Times New Roman"/>
          <w:sz w:val="24"/>
          <w:szCs w:val="24"/>
          <w:lang w:val="ru-RU" w:eastAsia="en-US"/>
        </w:rPr>
        <w:t xml:space="preserve"> (</w:t>
      </w:r>
      <w:proofErr w:type="spellStart"/>
      <w:r w:rsidRPr="009E4CB3">
        <w:rPr>
          <w:rFonts w:ascii="Times New Roman" w:eastAsiaTheme="minorHAnsi" w:hAnsi="Times New Roman" w:cs="Times New Roman"/>
          <w:sz w:val="24"/>
          <w:szCs w:val="24"/>
          <w:lang w:val="ru-RU" w:eastAsia="en-US"/>
        </w:rPr>
        <w:t>лабораторної</w:t>
      </w:r>
      <w:proofErr w:type="spellEnd"/>
      <w:r w:rsidRPr="009E4CB3">
        <w:rPr>
          <w:rFonts w:ascii="Times New Roman" w:eastAsiaTheme="minorHAnsi" w:hAnsi="Times New Roman" w:cs="Times New Roman"/>
          <w:sz w:val="24"/>
          <w:szCs w:val="24"/>
          <w:lang w:val="ru-RU" w:eastAsia="en-US"/>
        </w:rPr>
        <w:t xml:space="preserve">, </w:t>
      </w:r>
      <w:proofErr w:type="spellStart"/>
      <w:r w:rsidRPr="009E4CB3">
        <w:rPr>
          <w:rFonts w:ascii="Times New Roman" w:eastAsiaTheme="minorHAnsi" w:hAnsi="Times New Roman" w:cs="Times New Roman"/>
          <w:sz w:val="24"/>
          <w:szCs w:val="24"/>
          <w:lang w:val="ru-RU" w:eastAsia="en-US"/>
        </w:rPr>
        <w:t>контрольної</w:t>
      </w:r>
      <w:proofErr w:type="spellEnd"/>
      <w:r w:rsidRPr="009E4CB3">
        <w:rPr>
          <w:rFonts w:ascii="Times New Roman" w:eastAsiaTheme="minorHAnsi" w:hAnsi="Times New Roman" w:cs="Times New Roman"/>
          <w:sz w:val="24"/>
          <w:szCs w:val="24"/>
          <w:lang w:val="ru-RU" w:eastAsia="en-US"/>
        </w:rPr>
        <w:t xml:space="preserve">, </w:t>
      </w:r>
      <w:proofErr w:type="spellStart"/>
      <w:r w:rsidRPr="009E4CB3">
        <w:rPr>
          <w:rFonts w:ascii="Times New Roman" w:eastAsiaTheme="minorHAnsi" w:hAnsi="Times New Roman" w:cs="Times New Roman"/>
          <w:sz w:val="24"/>
          <w:szCs w:val="24"/>
          <w:lang w:val="ru-RU" w:eastAsia="en-US"/>
        </w:rPr>
        <w:t>самостійної</w:t>
      </w:r>
      <w:proofErr w:type="spellEnd"/>
      <w:r w:rsidRPr="009E4CB3">
        <w:rPr>
          <w:rFonts w:ascii="Times New Roman" w:eastAsiaTheme="minorHAnsi" w:hAnsi="Times New Roman" w:cs="Times New Roman"/>
          <w:sz w:val="24"/>
          <w:szCs w:val="24"/>
          <w:lang w:val="ru-RU" w:eastAsia="en-US"/>
        </w:rPr>
        <w:t xml:space="preserve">, </w:t>
      </w:r>
      <w:proofErr w:type="spellStart"/>
      <w:r w:rsidRPr="009E4CB3">
        <w:rPr>
          <w:rFonts w:ascii="Times New Roman" w:eastAsiaTheme="minorHAnsi" w:hAnsi="Times New Roman" w:cs="Times New Roman"/>
          <w:sz w:val="24"/>
          <w:szCs w:val="24"/>
          <w:lang w:val="ru-RU" w:eastAsia="en-US"/>
        </w:rPr>
        <w:t>індивідуальної</w:t>
      </w:r>
      <w:proofErr w:type="spellEnd"/>
      <w:r w:rsidRPr="009E4CB3">
        <w:rPr>
          <w:rFonts w:ascii="Times New Roman" w:eastAsiaTheme="minorHAnsi" w:hAnsi="Times New Roman" w:cs="Times New Roman"/>
          <w:sz w:val="24"/>
          <w:szCs w:val="24"/>
          <w:lang w:val="ru-RU" w:eastAsia="en-US"/>
        </w:rPr>
        <w:t xml:space="preserve">, </w:t>
      </w:r>
      <w:proofErr w:type="spellStart"/>
      <w:r w:rsidRPr="009E4CB3">
        <w:rPr>
          <w:rFonts w:ascii="Times New Roman" w:eastAsiaTheme="minorHAnsi" w:hAnsi="Times New Roman" w:cs="Times New Roman"/>
          <w:sz w:val="24"/>
          <w:szCs w:val="24"/>
          <w:lang w:val="ru-RU" w:eastAsia="en-US"/>
        </w:rPr>
        <w:t>тощо</w:t>
      </w:r>
      <w:proofErr w:type="spellEnd"/>
      <w:r w:rsidRPr="009E4CB3">
        <w:rPr>
          <w:rFonts w:ascii="Times New Roman" w:eastAsiaTheme="minorHAnsi" w:hAnsi="Times New Roman" w:cs="Times New Roman"/>
          <w:sz w:val="24"/>
          <w:szCs w:val="24"/>
          <w:lang w:val="ru-RU" w:eastAsia="en-US"/>
        </w:rPr>
        <w:t>).</w:t>
      </w:r>
    </w:p>
    <w:p w14:paraId="32D280BC" w14:textId="77777777" w:rsidR="009E4CB3" w:rsidRPr="009E4CB3" w:rsidRDefault="009E4CB3" w:rsidP="001959E0">
      <w:pPr>
        <w:numPr>
          <w:ilvl w:val="0"/>
          <w:numId w:val="42"/>
        </w:numPr>
        <w:spacing w:after="160"/>
        <w:contextualSpacing/>
        <w:jc w:val="both"/>
        <w:rPr>
          <w:rFonts w:ascii="Times New Roman" w:eastAsiaTheme="minorHAnsi" w:hAnsi="Times New Roman" w:cs="Times New Roman"/>
          <w:sz w:val="24"/>
          <w:szCs w:val="24"/>
          <w:lang w:val="ru-RU" w:eastAsia="en-US"/>
        </w:rPr>
      </w:pPr>
      <w:r w:rsidRPr="009E4CB3">
        <w:rPr>
          <w:rFonts w:ascii="Times New Roman" w:eastAsiaTheme="minorHAnsi" w:hAnsi="Times New Roman" w:cs="Times New Roman"/>
          <w:b/>
          <w:bCs/>
          <w:i/>
          <w:iCs/>
          <w:sz w:val="24"/>
          <w:szCs w:val="24"/>
          <w:lang w:val="ru-RU" w:eastAsia="en-US"/>
        </w:rPr>
        <w:t>Обман </w:t>
      </w:r>
      <w:r w:rsidRPr="009E4CB3">
        <w:rPr>
          <w:rFonts w:ascii="Times New Roman" w:eastAsiaTheme="minorHAnsi" w:hAnsi="Times New Roman" w:cs="Times New Roman"/>
          <w:sz w:val="24"/>
          <w:szCs w:val="24"/>
          <w:lang w:val="ru-RU" w:eastAsia="en-US"/>
        </w:rPr>
        <w:t xml:space="preserve">– </w:t>
      </w:r>
      <w:proofErr w:type="spellStart"/>
      <w:r w:rsidRPr="009E4CB3">
        <w:rPr>
          <w:rFonts w:ascii="Times New Roman" w:eastAsiaTheme="minorHAnsi" w:hAnsi="Times New Roman" w:cs="Times New Roman"/>
          <w:sz w:val="24"/>
          <w:szCs w:val="24"/>
          <w:lang w:val="ru-RU" w:eastAsia="en-US"/>
        </w:rPr>
        <w:t>надання</w:t>
      </w:r>
      <w:proofErr w:type="spellEnd"/>
      <w:r w:rsidRPr="009E4CB3">
        <w:rPr>
          <w:rFonts w:ascii="Times New Roman" w:eastAsiaTheme="minorHAnsi" w:hAnsi="Times New Roman" w:cs="Times New Roman"/>
          <w:sz w:val="24"/>
          <w:szCs w:val="24"/>
          <w:lang w:val="ru-RU" w:eastAsia="en-US"/>
        </w:rPr>
        <w:t xml:space="preserve"> </w:t>
      </w:r>
      <w:proofErr w:type="spellStart"/>
      <w:r w:rsidRPr="009E4CB3">
        <w:rPr>
          <w:rFonts w:ascii="Times New Roman" w:eastAsiaTheme="minorHAnsi" w:hAnsi="Times New Roman" w:cs="Times New Roman"/>
          <w:sz w:val="24"/>
          <w:szCs w:val="24"/>
          <w:lang w:val="ru-RU" w:eastAsia="en-US"/>
        </w:rPr>
        <w:t>завідомо</w:t>
      </w:r>
      <w:proofErr w:type="spellEnd"/>
      <w:r w:rsidRPr="009E4CB3">
        <w:rPr>
          <w:rFonts w:ascii="Times New Roman" w:eastAsiaTheme="minorHAnsi" w:hAnsi="Times New Roman" w:cs="Times New Roman"/>
          <w:sz w:val="24"/>
          <w:szCs w:val="24"/>
          <w:lang w:val="ru-RU" w:eastAsia="en-US"/>
        </w:rPr>
        <w:t xml:space="preserve"> </w:t>
      </w:r>
      <w:proofErr w:type="spellStart"/>
      <w:r w:rsidRPr="009E4CB3">
        <w:rPr>
          <w:rFonts w:ascii="Times New Roman" w:eastAsiaTheme="minorHAnsi" w:hAnsi="Times New Roman" w:cs="Times New Roman"/>
          <w:sz w:val="24"/>
          <w:szCs w:val="24"/>
          <w:lang w:val="ru-RU" w:eastAsia="en-US"/>
        </w:rPr>
        <w:t>неправдивої</w:t>
      </w:r>
      <w:proofErr w:type="spellEnd"/>
      <w:r w:rsidRPr="009E4CB3">
        <w:rPr>
          <w:rFonts w:ascii="Times New Roman" w:eastAsiaTheme="minorHAnsi" w:hAnsi="Times New Roman" w:cs="Times New Roman"/>
          <w:sz w:val="24"/>
          <w:szCs w:val="24"/>
          <w:lang w:val="ru-RU" w:eastAsia="en-US"/>
        </w:rPr>
        <w:t xml:space="preserve"> </w:t>
      </w:r>
      <w:proofErr w:type="spellStart"/>
      <w:r w:rsidRPr="009E4CB3">
        <w:rPr>
          <w:rFonts w:ascii="Times New Roman" w:eastAsiaTheme="minorHAnsi" w:hAnsi="Times New Roman" w:cs="Times New Roman"/>
          <w:sz w:val="24"/>
          <w:szCs w:val="24"/>
          <w:lang w:val="ru-RU" w:eastAsia="en-US"/>
        </w:rPr>
        <w:t>інформації</w:t>
      </w:r>
      <w:proofErr w:type="spellEnd"/>
      <w:r w:rsidRPr="009E4CB3">
        <w:rPr>
          <w:rFonts w:ascii="Times New Roman" w:eastAsiaTheme="minorHAnsi" w:hAnsi="Times New Roman" w:cs="Times New Roman"/>
          <w:sz w:val="24"/>
          <w:szCs w:val="24"/>
          <w:lang w:val="ru-RU" w:eastAsia="en-US"/>
        </w:rPr>
        <w:t xml:space="preserve"> </w:t>
      </w:r>
      <w:proofErr w:type="spellStart"/>
      <w:r w:rsidRPr="009E4CB3">
        <w:rPr>
          <w:rFonts w:ascii="Times New Roman" w:eastAsiaTheme="minorHAnsi" w:hAnsi="Times New Roman" w:cs="Times New Roman"/>
          <w:sz w:val="24"/>
          <w:szCs w:val="24"/>
          <w:lang w:val="ru-RU" w:eastAsia="en-US"/>
        </w:rPr>
        <w:t>щодо</w:t>
      </w:r>
      <w:proofErr w:type="spellEnd"/>
      <w:r w:rsidRPr="009E4CB3">
        <w:rPr>
          <w:rFonts w:ascii="Times New Roman" w:eastAsiaTheme="minorHAnsi" w:hAnsi="Times New Roman" w:cs="Times New Roman"/>
          <w:sz w:val="24"/>
          <w:szCs w:val="24"/>
          <w:lang w:val="ru-RU" w:eastAsia="en-US"/>
        </w:rPr>
        <w:t xml:space="preserve"> </w:t>
      </w:r>
      <w:proofErr w:type="spellStart"/>
      <w:r w:rsidRPr="009E4CB3">
        <w:rPr>
          <w:rFonts w:ascii="Times New Roman" w:eastAsiaTheme="minorHAnsi" w:hAnsi="Times New Roman" w:cs="Times New Roman"/>
          <w:sz w:val="24"/>
          <w:szCs w:val="24"/>
          <w:lang w:val="ru-RU" w:eastAsia="en-US"/>
        </w:rPr>
        <w:t>власної</w:t>
      </w:r>
      <w:proofErr w:type="spellEnd"/>
      <w:r w:rsidRPr="009E4CB3">
        <w:rPr>
          <w:rFonts w:ascii="Times New Roman" w:eastAsiaTheme="minorHAnsi" w:hAnsi="Times New Roman" w:cs="Times New Roman"/>
          <w:sz w:val="24"/>
          <w:szCs w:val="24"/>
          <w:lang w:val="ru-RU" w:eastAsia="en-US"/>
        </w:rPr>
        <w:t xml:space="preserve"> </w:t>
      </w:r>
      <w:proofErr w:type="spellStart"/>
      <w:r w:rsidRPr="009E4CB3">
        <w:rPr>
          <w:rFonts w:ascii="Times New Roman" w:eastAsiaTheme="minorHAnsi" w:hAnsi="Times New Roman" w:cs="Times New Roman"/>
          <w:sz w:val="24"/>
          <w:szCs w:val="24"/>
          <w:lang w:val="ru-RU" w:eastAsia="en-US"/>
        </w:rPr>
        <w:t>освітньої</w:t>
      </w:r>
      <w:proofErr w:type="spellEnd"/>
      <w:r w:rsidRPr="009E4CB3">
        <w:rPr>
          <w:rFonts w:ascii="Times New Roman" w:eastAsiaTheme="minorHAnsi" w:hAnsi="Times New Roman" w:cs="Times New Roman"/>
          <w:sz w:val="24"/>
          <w:szCs w:val="24"/>
          <w:lang w:val="ru-RU" w:eastAsia="en-US"/>
        </w:rPr>
        <w:t xml:space="preserve"> (</w:t>
      </w:r>
      <w:proofErr w:type="spellStart"/>
      <w:r w:rsidRPr="009E4CB3">
        <w:rPr>
          <w:rFonts w:ascii="Times New Roman" w:eastAsiaTheme="minorHAnsi" w:hAnsi="Times New Roman" w:cs="Times New Roman"/>
          <w:sz w:val="24"/>
          <w:szCs w:val="24"/>
          <w:lang w:val="ru-RU" w:eastAsia="en-US"/>
        </w:rPr>
        <w:t>наукової</w:t>
      </w:r>
      <w:proofErr w:type="spellEnd"/>
      <w:r w:rsidRPr="009E4CB3">
        <w:rPr>
          <w:rFonts w:ascii="Times New Roman" w:eastAsiaTheme="minorHAnsi" w:hAnsi="Times New Roman" w:cs="Times New Roman"/>
          <w:sz w:val="24"/>
          <w:szCs w:val="24"/>
          <w:lang w:val="ru-RU" w:eastAsia="en-US"/>
        </w:rPr>
        <w:t xml:space="preserve">, </w:t>
      </w:r>
      <w:proofErr w:type="spellStart"/>
      <w:r w:rsidRPr="009E4CB3">
        <w:rPr>
          <w:rFonts w:ascii="Times New Roman" w:eastAsiaTheme="minorHAnsi" w:hAnsi="Times New Roman" w:cs="Times New Roman"/>
          <w:sz w:val="24"/>
          <w:szCs w:val="24"/>
          <w:lang w:val="ru-RU" w:eastAsia="en-US"/>
        </w:rPr>
        <w:t>творчої</w:t>
      </w:r>
      <w:proofErr w:type="spellEnd"/>
      <w:r w:rsidRPr="009E4CB3">
        <w:rPr>
          <w:rFonts w:ascii="Times New Roman" w:eastAsiaTheme="minorHAnsi" w:hAnsi="Times New Roman" w:cs="Times New Roman"/>
          <w:sz w:val="24"/>
          <w:szCs w:val="24"/>
          <w:lang w:val="ru-RU" w:eastAsia="en-US"/>
        </w:rPr>
        <w:t xml:space="preserve">) </w:t>
      </w:r>
      <w:proofErr w:type="spellStart"/>
      <w:r w:rsidRPr="009E4CB3">
        <w:rPr>
          <w:rFonts w:ascii="Times New Roman" w:eastAsiaTheme="minorHAnsi" w:hAnsi="Times New Roman" w:cs="Times New Roman"/>
          <w:sz w:val="24"/>
          <w:szCs w:val="24"/>
          <w:lang w:val="ru-RU" w:eastAsia="en-US"/>
        </w:rPr>
        <w:t>діяльності</w:t>
      </w:r>
      <w:proofErr w:type="spellEnd"/>
      <w:r w:rsidRPr="009E4CB3">
        <w:rPr>
          <w:rFonts w:ascii="Times New Roman" w:eastAsiaTheme="minorHAnsi" w:hAnsi="Times New Roman" w:cs="Times New Roman"/>
          <w:sz w:val="24"/>
          <w:szCs w:val="24"/>
          <w:lang w:val="ru-RU" w:eastAsia="en-US"/>
        </w:rPr>
        <w:t xml:space="preserve"> </w:t>
      </w:r>
      <w:proofErr w:type="spellStart"/>
      <w:r w:rsidRPr="009E4CB3">
        <w:rPr>
          <w:rFonts w:ascii="Times New Roman" w:eastAsiaTheme="minorHAnsi" w:hAnsi="Times New Roman" w:cs="Times New Roman"/>
          <w:sz w:val="24"/>
          <w:szCs w:val="24"/>
          <w:lang w:val="ru-RU" w:eastAsia="en-US"/>
        </w:rPr>
        <w:t>чи</w:t>
      </w:r>
      <w:proofErr w:type="spellEnd"/>
      <w:r w:rsidRPr="009E4CB3">
        <w:rPr>
          <w:rFonts w:ascii="Times New Roman" w:eastAsiaTheme="minorHAnsi" w:hAnsi="Times New Roman" w:cs="Times New Roman"/>
          <w:sz w:val="24"/>
          <w:szCs w:val="24"/>
          <w:lang w:val="ru-RU" w:eastAsia="en-US"/>
        </w:rPr>
        <w:t xml:space="preserve"> </w:t>
      </w:r>
      <w:proofErr w:type="spellStart"/>
      <w:r w:rsidRPr="009E4CB3">
        <w:rPr>
          <w:rFonts w:ascii="Times New Roman" w:eastAsiaTheme="minorHAnsi" w:hAnsi="Times New Roman" w:cs="Times New Roman"/>
          <w:sz w:val="24"/>
          <w:szCs w:val="24"/>
          <w:lang w:val="ru-RU" w:eastAsia="en-US"/>
        </w:rPr>
        <w:t>організації</w:t>
      </w:r>
      <w:proofErr w:type="spellEnd"/>
      <w:r w:rsidRPr="009E4CB3">
        <w:rPr>
          <w:rFonts w:ascii="Times New Roman" w:eastAsiaTheme="minorHAnsi" w:hAnsi="Times New Roman" w:cs="Times New Roman"/>
          <w:sz w:val="24"/>
          <w:szCs w:val="24"/>
          <w:lang w:val="ru-RU" w:eastAsia="en-US"/>
        </w:rPr>
        <w:t xml:space="preserve"> </w:t>
      </w:r>
      <w:proofErr w:type="spellStart"/>
      <w:r w:rsidRPr="009E4CB3">
        <w:rPr>
          <w:rFonts w:ascii="Times New Roman" w:eastAsiaTheme="minorHAnsi" w:hAnsi="Times New Roman" w:cs="Times New Roman"/>
          <w:sz w:val="24"/>
          <w:szCs w:val="24"/>
          <w:lang w:val="ru-RU" w:eastAsia="en-US"/>
        </w:rPr>
        <w:t>освітнього</w:t>
      </w:r>
      <w:proofErr w:type="spellEnd"/>
      <w:r w:rsidRPr="009E4CB3">
        <w:rPr>
          <w:rFonts w:ascii="Times New Roman" w:eastAsiaTheme="minorHAnsi" w:hAnsi="Times New Roman" w:cs="Times New Roman"/>
          <w:sz w:val="24"/>
          <w:szCs w:val="24"/>
          <w:lang w:val="ru-RU" w:eastAsia="en-US"/>
        </w:rPr>
        <w:t xml:space="preserve"> </w:t>
      </w:r>
      <w:proofErr w:type="spellStart"/>
      <w:r w:rsidRPr="009E4CB3">
        <w:rPr>
          <w:rFonts w:ascii="Times New Roman" w:eastAsiaTheme="minorHAnsi" w:hAnsi="Times New Roman" w:cs="Times New Roman"/>
          <w:sz w:val="24"/>
          <w:szCs w:val="24"/>
          <w:lang w:val="ru-RU" w:eastAsia="en-US"/>
        </w:rPr>
        <w:t>процесу</w:t>
      </w:r>
      <w:proofErr w:type="spellEnd"/>
      <w:r w:rsidRPr="009E4CB3">
        <w:rPr>
          <w:rFonts w:ascii="Times New Roman" w:eastAsiaTheme="minorHAnsi" w:hAnsi="Times New Roman" w:cs="Times New Roman"/>
          <w:sz w:val="24"/>
          <w:szCs w:val="24"/>
          <w:lang w:val="ru-RU" w:eastAsia="en-US"/>
        </w:rPr>
        <w:t xml:space="preserve">; формами обману є, </w:t>
      </w:r>
      <w:proofErr w:type="spellStart"/>
      <w:r w:rsidRPr="009E4CB3">
        <w:rPr>
          <w:rFonts w:ascii="Times New Roman" w:eastAsiaTheme="minorHAnsi" w:hAnsi="Times New Roman" w:cs="Times New Roman"/>
          <w:sz w:val="24"/>
          <w:szCs w:val="24"/>
          <w:lang w:val="ru-RU" w:eastAsia="en-US"/>
        </w:rPr>
        <w:t>зокрема</w:t>
      </w:r>
      <w:proofErr w:type="spellEnd"/>
      <w:r w:rsidRPr="009E4CB3">
        <w:rPr>
          <w:rFonts w:ascii="Times New Roman" w:eastAsiaTheme="minorHAnsi" w:hAnsi="Times New Roman" w:cs="Times New Roman"/>
          <w:sz w:val="24"/>
          <w:szCs w:val="24"/>
          <w:lang w:val="ru-RU" w:eastAsia="en-US"/>
        </w:rPr>
        <w:t xml:space="preserve">, </w:t>
      </w:r>
      <w:proofErr w:type="spellStart"/>
      <w:r w:rsidRPr="009E4CB3">
        <w:rPr>
          <w:rFonts w:ascii="Times New Roman" w:eastAsiaTheme="minorHAnsi" w:hAnsi="Times New Roman" w:cs="Times New Roman"/>
          <w:sz w:val="24"/>
          <w:szCs w:val="24"/>
          <w:lang w:val="ru-RU" w:eastAsia="en-US"/>
        </w:rPr>
        <w:t>академічний</w:t>
      </w:r>
      <w:proofErr w:type="spellEnd"/>
      <w:r w:rsidRPr="009E4CB3">
        <w:rPr>
          <w:rFonts w:ascii="Times New Roman" w:eastAsiaTheme="minorHAnsi" w:hAnsi="Times New Roman" w:cs="Times New Roman"/>
          <w:sz w:val="24"/>
          <w:szCs w:val="24"/>
          <w:lang w:val="ru-RU" w:eastAsia="en-US"/>
        </w:rPr>
        <w:t xml:space="preserve"> </w:t>
      </w:r>
      <w:proofErr w:type="spellStart"/>
      <w:r w:rsidRPr="009E4CB3">
        <w:rPr>
          <w:rFonts w:ascii="Times New Roman" w:eastAsiaTheme="minorHAnsi" w:hAnsi="Times New Roman" w:cs="Times New Roman"/>
          <w:sz w:val="24"/>
          <w:szCs w:val="24"/>
          <w:lang w:val="ru-RU" w:eastAsia="en-US"/>
        </w:rPr>
        <w:t>плагіат</w:t>
      </w:r>
      <w:proofErr w:type="spellEnd"/>
      <w:r w:rsidRPr="009E4CB3">
        <w:rPr>
          <w:rFonts w:ascii="Times New Roman" w:eastAsiaTheme="minorHAnsi" w:hAnsi="Times New Roman" w:cs="Times New Roman"/>
          <w:sz w:val="24"/>
          <w:szCs w:val="24"/>
          <w:lang w:val="ru-RU" w:eastAsia="en-US"/>
        </w:rPr>
        <w:t xml:space="preserve">, </w:t>
      </w:r>
      <w:proofErr w:type="spellStart"/>
      <w:r w:rsidRPr="009E4CB3">
        <w:rPr>
          <w:rFonts w:ascii="Times New Roman" w:eastAsiaTheme="minorHAnsi" w:hAnsi="Times New Roman" w:cs="Times New Roman"/>
          <w:sz w:val="24"/>
          <w:szCs w:val="24"/>
          <w:lang w:val="ru-RU" w:eastAsia="en-US"/>
        </w:rPr>
        <w:t>самоплагіат</w:t>
      </w:r>
      <w:proofErr w:type="spellEnd"/>
      <w:r w:rsidRPr="009E4CB3">
        <w:rPr>
          <w:rFonts w:ascii="Times New Roman" w:eastAsiaTheme="minorHAnsi" w:hAnsi="Times New Roman" w:cs="Times New Roman"/>
          <w:sz w:val="24"/>
          <w:szCs w:val="24"/>
          <w:lang w:val="ru-RU" w:eastAsia="en-US"/>
        </w:rPr>
        <w:t xml:space="preserve">, </w:t>
      </w:r>
      <w:proofErr w:type="spellStart"/>
      <w:r w:rsidRPr="009E4CB3">
        <w:rPr>
          <w:rFonts w:ascii="Times New Roman" w:eastAsiaTheme="minorHAnsi" w:hAnsi="Times New Roman" w:cs="Times New Roman"/>
          <w:sz w:val="24"/>
          <w:szCs w:val="24"/>
          <w:lang w:val="ru-RU" w:eastAsia="en-US"/>
        </w:rPr>
        <w:t>фабрикація</w:t>
      </w:r>
      <w:proofErr w:type="spellEnd"/>
      <w:r w:rsidRPr="009E4CB3">
        <w:rPr>
          <w:rFonts w:ascii="Times New Roman" w:eastAsiaTheme="minorHAnsi" w:hAnsi="Times New Roman" w:cs="Times New Roman"/>
          <w:sz w:val="24"/>
          <w:szCs w:val="24"/>
          <w:lang w:val="ru-RU" w:eastAsia="en-US"/>
        </w:rPr>
        <w:t xml:space="preserve">, </w:t>
      </w:r>
      <w:proofErr w:type="spellStart"/>
      <w:r w:rsidRPr="009E4CB3">
        <w:rPr>
          <w:rFonts w:ascii="Times New Roman" w:eastAsiaTheme="minorHAnsi" w:hAnsi="Times New Roman" w:cs="Times New Roman"/>
          <w:sz w:val="24"/>
          <w:szCs w:val="24"/>
          <w:lang w:val="ru-RU" w:eastAsia="en-US"/>
        </w:rPr>
        <w:t>фальсифікація</w:t>
      </w:r>
      <w:proofErr w:type="spellEnd"/>
      <w:r w:rsidRPr="009E4CB3">
        <w:rPr>
          <w:rFonts w:ascii="Times New Roman" w:eastAsiaTheme="minorHAnsi" w:hAnsi="Times New Roman" w:cs="Times New Roman"/>
          <w:sz w:val="24"/>
          <w:szCs w:val="24"/>
          <w:lang w:val="ru-RU" w:eastAsia="en-US"/>
        </w:rPr>
        <w:t xml:space="preserve"> та </w:t>
      </w:r>
      <w:proofErr w:type="spellStart"/>
      <w:r w:rsidRPr="009E4CB3">
        <w:rPr>
          <w:rFonts w:ascii="Times New Roman" w:eastAsiaTheme="minorHAnsi" w:hAnsi="Times New Roman" w:cs="Times New Roman"/>
          <w:sz w:val="24"/>
          <w:szCs w:val="24"/>
          <w:lang w:val="ru-RU" w:eastAsia="en-US"/>
        </w:rPr>
        <w:t>списування</w:t>
      </w:r>
      <w:proofErr w:type="spellEnd"/>
      <w:r w:rsidRPr="009E4CB3">
        <w:rPr>
          <w:rFonts w:ascii="Times New Roman" w:eastAsiaTheme="minorHAnsi" w:hAnsi="Times New Roman" w:cs="Times New Roman"/>
          <w:sz w:val="24"/>
          <w:szCs w:val="24"/>
          <w:lang w:val="ru-RU" w:eastAsia="en-US"/>
        </w:rPr>
        <w:t>.</w:t>
      </w:r>
    </w:p>
    <w:p w14:paraId="50A16C49" w14:textId="77777777" w:rsidR="009E4CB3" w:rsidRPr="009E4CB3" w:rsidRDefault="009E4CB3" w:rsidP="001959E0">
      <w:pPr>
        <w:numPr>
          <w:ilvl w:val="0"/>
          <w:numId w:val="42"/>
        </w:numPr>
        <w:spacing w:after="160"/>
        <w:contextualSpacing/>
        <w:jc w:val="both"/>
        <w:rPr>
          <w:rFonts w:ascii="Times New Roman" w:eastAsiaTheme="minorHAnsi" w:hAnsi="Times New Roman" w:cs="Times New Roman"/>
          <w:sz w:val="24"/>
          <w:szCs w:val="24"/>
          <w:lang w:val="ru-RU" w:eastAsia="en-US"/>
        </w:rPr>
      </w:pPr>
      <w:proofErr w:type="spellStart"/>
      <w:r w:rsidRPr="009E4CB3">
        <w:rPr>
          <w:rFonts w:ascii="Times New Roman" w:eastAsiaTheme="minorHAnsi" w:hAnsi="Times New Roman" w:cs="Times New Roman"/>
          <w:b/>
          <w:bCs/>
          <w:i/>
          <w:iCs/>
          <w:sz w:val="24"/>
          <w:szCs w:val="24"/>
          <w:lang w:val="ru-RU" w:eastAsia="en-US"/>
        </w:rPr>
        <w:t>Хабарництво</w:t>
      </w:r>
      <w:proofErr w:type="spellEnd"/>
      <w:r w:rsidRPr="009E4CB3">
        <w:rPr>
          <w:rFonts w:ascii="Times New Roman" w:eastAsiaTheme="minorHAnsi" w:hAnsi="Times New Roman" w:cs="Times New Roman"/>
          <w:b/>
          <w:bCs/>
          <w:i/>
          <w:iCs/>
          <w:sz w:val="24"/>
          <w:szCs w:val="24"/>
          <w:lang w:val="ru-RU" w:eastAsia="en-US"/>
        </w:rPr>
        <w:t> </w:t>
      </w:r>
      <w:r w:rsidRPr="009E4CB3">
        <w:rPr>
          <w:rFonts w:ascii="Times New Roman" w:eastAsiaTheme="minorHAnsi" w:hAnsi="Times New Roman" w:cs="Times New Roman"/>
          <w:sz w:val="24"/>
          <w:szCs w:val="24"/>
          <w:lang w:val="ru-RU" w:eastAsia="en-US"/>
        </w:rPr>
        <w:t xml:space="preserve">– </w:t>
      </w:r>
      <w:proofErr w:type="spellStart"/>
      <w:r w:rsidRPr="009E4CB3">
        <w:rPr>
          <w:rFonts w:ascii="Times New Roman" w:eastAsiaTheme="minorHAnsi" w:hAnsi="Times New Roman" w:cs="Times New Roman"/>
          <w:sz w:val="24"/>
          <w:szCs w:val="24"/>
          <w:lang w:val="ru-RU" w:eastAsia="en-US"/>
        </w:rPr>
        <w:t>надання</w:t>
      </w:r>
      <w:proofErr w:type="spellEnd"/>
      <w:r w:rsidRPr="009E4CB3">
        <w:rPr>
          <w:rFonts w:ascii="Times New Roman" w:eastAsiaTheme="minorHAnsi" w:hAnsi="Times New Roman" w:cs="Times New Roman"/>
          <w:sz w:val="24"/>
          <w:szCs w:val="24"/>
          <w:lang w:val="ru-RU" w:eastAsia="en-US"/>
        </w:rPr>
        <w:t xml:space="preserve"> (</w:t>
      </w:r>
      <w:proofErr w:type="spellStart"/>
      <w:r w:rsidRPr="009E4CB3">
        <w:rPr>
          <w:rFonts w:ascii="Times New Roman" w:eastAsiaTheme="minorHAnsi" w:hAnsi="Times New Roman" w:cs="Times New Roman"/>
          <w:sz w:val="24"/>
          <w:szCs w:val="24"/>
          <w:lang w:val="ru-RU" w:eastAsia="en-US"/>
        </w:rPr>
        <w:t>отримання</w:t>
      </w:r>
      <w:proofErr w:type="spellEnd"/>
      <w:r w:rsidRPr="009E4CB3">
        <w:rPr>
          <w:rFonts w:ascii="Times New Roman" w:eastAsiaTheme="minorHAnsi" w:hAnsi="Times New Roman" w:cs="Times New Roman"/>
          <w:sz w:val="24"/>
          <w:szCs w:val="24"/>
          <w:lang w:val="ru-RU" w:eastAsia="en-US"/>
        </w:rPr>
        <w:t xml:space="preserve">) </w:t>
      </w:r>
      <w:proofErr w:type="spellStart"/>
      <w:r w:rsidRPr="009E4CB3">
        <w:rPr>
          <w:rFonts w:ascii="Times New Roman" w:eastAsiaTheme="minorHAnsi" w:hAnsi="Times New Roman" w:cs="Times New Roman"/>
          <w:sz w:val="24"/>
          <w:szCs w:val="24"/>
          <w:lang w:val="ru-RU" w:eastAsia="en-US"/>
        </w:rPr>
        <w:t>учасником</w:t>
      </w:r>
      <w:proofErr w:type="spellEnd"/>
      <w:r w:rsidRPr="009E4CB3">
        <w:rPr>
          <w:rFonts w:ascii="Times New Roman" w:eastAsiaTheme="minorHAnsi" w:hAnsi="Times New Roman" w:cs="Times New Roman"/>
          <w:sz w:val="24"/>
          <w:szCs w:val="24"/>
          <w:lang w:val="ru-RU" w:eastAsia="en-US"/>
        </w:rPr>
        <w:t xml:space="preserve"> </w:t>
      </w:r>
      <w:proofErr w:type="spellStart"/>
      <w:r w:rsidRPr="009E4CB3">
        <w:rPr>
          <w:rFonts w:ascii="Times New Roman" w:eastAsiaTheme="minorHAnsi" w:hAnsi="Times New Roman" w:cs="Times New Roman"/>
          <w:sz w:val="24"/>
          <w:szCs w:val="24"/>
          <w:lang w:val="ru-RU" w:eastAsia="en-US"/>
        </w:rPr>
        <w:t>освітнього</w:t>
      </w:r>
      <w:proofErr w:type="spellEnd"/>
      <w:r w:rsidRPr="009E4CB3">
        <w:rPr>
          <w:rFonts w:ascii="Times New Roman" w:eastAsiaTheme="minorHAnsi" w:hAnsi="Times New Roman" w:cs="Times New Roman"/>
          <w:sz w:val="24"/>
          <w:szCs w:val="24"/>
          <w:lang w:val="ru-RU" w:eastAsia="en-US"/>
        </w:rPr>
        <w:t xml:space="preserve"> </w:t>
      </w:r>
      <w:proofErr w:type="spellStart"/>
      <w:r w:rsidRPr="009E4CB3">
        <w:rPr>
          <w:rFonts w:ascii="Times New Roman" w:eastAsiaTheme="minorHAnsi" w:hAnsi="Times New Roman" w:cs="Times New Roman"/>
          <w:sz w:val="24"/>
          <w:szCs w:val="24"/>
          <w:lang w:val="ru-RU" w:eastAsia="en-US"/>
        </w:rPr>
        <w:t>процесу</w:t>
      </w:r>
      <w:proofErr w:type="spellEnd"/>
      <w:r w:rsidRPr="009E4CB3">
        <w:rPr>
          <w:rFonts w:ascii="Times New Roman" w:eastAsiaTheme="minorHAnsi" w:hAnsi="Times New Roman" w:cs="Times New Roman"/>
          <w:sz w:val="24"/>
          <w:szCs w:val="24"/>
          <w:lang w:val="ru-RU" w:eastAsia="en-US"/>
        </w:rPr>
        <w:t xml:space="preserve"> </w:t>
      </w:r>
      <w:proofErr w:type="spellStart"/>
      <w:r w:rsidRPr="009E4CB3">
        <w:rPr>
          <w:rFonts w:ascii="Times New Roman" w:eastAsiaTheme="minorHAnsi" w:hAnsi="Times New Roman" w:cs="Times New Roman"/>
          <w:sz w:val="24"/>
          <w:szCs w:val="24"/>
          <w:lang w:val="ru-RU" w:eastAsia="en-US"/>
        </w:rPr>
        <w:t>чи</w:t>
      </w:r>
      <w:proofErr w:type="spellEnd"/>
      <w:r w:rsidRPr="009E4CB3">
        <w:rPr>
          <w:rFonts w:ascii="Times New Roman" w:eastAsiaTheme="minorHAnsi" w:hAnsi="Times New Roman" w:cs="Times New Roman"/>
          <w:sz w:val="24"/>
          <w:szCs w:val="24"/>
          <w:lang w:val="ru-RU" w:eastAsia="en-US"/>
        </w:rPr>
        <w:t xml:space="preserve"> </w:t>
      </w:r>
      <w:proofErr w:type="spellStart"/>
      <w:r w:rsidRPr="009E4CB3">
        <w:rPr>
          <w:rFonts w:ascii="Times New Roman" w:eastAsiaTheme="minorHAnsi" w:hAnsi="Times New Roman" w:cs="Times New Roman"/>
          <w:sz w:val="24"/>
          <w:szCs w:val="24"/>
          <w:lang w:val="ru-RU" w:eastAsia="en-US"/>
        </w:rPr>
        <w:t>пропозиція</w:t>
      </w:r>
      <w:proofErr w:type="spellEnd"/>
      <w:r w:rsidRPr="009E4CB3">
        <w:rPr>
          <w:rFonts w:ascii="Times New Roman" w:eastAsiaTheme="minorHAnsi" w:hAnsi="Times New Roman" w:cs="Times New Roman"/>
          <w:sz w:val="24"/>
          <w:szCs w:val="24"/>
          <w:lang w:val="ru-RU" w:eastAsia="en-US"/>
        </w:rPr>
        <w:t xml:space="preserve"> </w:t>
      </w:r>
      <w:proofErr w:type="spellStart"/>
      <w:r w:rsidRPr="009E4CB3">
        <w:rPr>
          <w:rFonts w:ascii="Times New Roman" w:eastAsiaTheme="minorHAnsi" w:hAnsi="Times New Roman" w:cs="Times New Roman"/>
          <w:sz w:val="24"/>
          <w:szCs w:val="24"/>
          <w:lang w:val="ru-RU" w:eastAsia="en-US"/>
        </w:rPr>
        <w:t>щодо</w:t>
      </w:r>
      <w:proofErr w:type="spellEnd"/>
      <w:r w:rsidRPr="009E4CB3">
        <w:rPr>
          <w:rFonts w:ascii="Times New Roman" w:eastAsiaTheme="minorHAnsi" w:hAnsi="Times New Roman" w:cs="Times New Roman"/>
          <w:sz w:val="24"/>
          <w:szCs w:val="24"/>
          <w:lang w:val="ru-RU" w:eastAsia="en-US"/>
        </w:rPr>
        <w:t xml:space="preserve"> </w:t>
      </w:r>
      <w:proofErr w:type="spellStart"/>
      <w:r w:rsidRPr="009E4CB3">
        <w:rPr>
          <w:rFonts w:ascii="Times New Roman" w:eastAsiaTheme="minorHAnsi" w:hAnsi="Times New Roman" w:cs="Times New Roman"/>
          <w:sz w:val="24"/>
          <w:szCs w:val="24"/>
          <w:lang w:val="ru-RU" w:eastAsia="en-US"/>
        </w:rPr>
        <w:t>надання</w:t>
      </w:r>
      <w:proofErr w:type="spellEnd"/>
      <w:r w:rsidRPr="009E4CB3">
        <w:rPr>
          <w:rFonts w:ascii="Times New Roman" w:eastAsiaTheme="minorHAnsi" w:hAnsi="Times New Roman" w:cs="Times New Roman"/>
          <w:sz w:val="24"/>
          <w:szCs w:val="24"/>
          <w:lang w:val="ru-RU" w:eastAsia="en-US"/>
        </w:rPr>
        <w:t xml:space="preserve"> (</w:t>
      </w:r>
      <w:proofErr w:type="spellStart"/>
      <w:r w:rsidRPr="009E4CB3">
        <w:rPr>
          <w:rFonts w:ascii="Times New Roman" w:eastAsiaTheme="minorHAnsi" w:hAnsi="Times New Roman" w:cs="Times New Roman"/>
          <w:sz w:val="24"/>
          <w:szCs w:val="24"/>
          <w:lang w:val="ru-RU" w:eastAsia="en-US"/>
        </w:rPr>
        <w:t>отримання</w:t>
      </w:r>
      <w:proofErr w:type="spellEnd"/>
      <w:r w:rsidRPr="009E4CB3">
        <w:rPr>
          <w:rFonts w:ascii="Times New Roman" w:eastAsiaTheme="minorHAnsi" w:hAnsi="Times New Roman" w:cs="Times New Roman"/>
          <w:sz w:val="24"/>
          <w:szCs w:val="24"/>
          <w:lang w:val="ru-RU" w:eastAsia="en-US"/>
        </w:rPr>
        <w:t xml:space="preserve">) </w:t>
      </w:r>
      <w:proofErr w:type="spellStart"/>
      <w:r w:rsidRPr="009E4CB3">
        <w:rPr>
          <w:rFonts w:ascii="Times New Roman" w:eastAsiaTheme="minorHAnsi" w:hAnsi="Times New Roman" w:cs="Times New Roman"/>
          <w:sz w:val="24"/>
          <w:szCs w:val="24"/>
          <w:lang w:val="ru-RU" w:eastAsia="en-US"/>
        </w:rPr>
        <w:t>коштів</w:t>
      </w:r>
      <w:proofErr w:type="spellEnd"/>
      <w:r w:rsidRPr="009E4CB3">
        <w:rPr>
          <w:rFonts w:ascii="Times New Roman" w:eastAsiaTheme="minorHAnsi" w:hAnsi="Times New Roman" w:cs="Times New Roman"/>
          <w:sz w:val="24"/>
          <w:szCs w:val="24"/>
          <w:lang w:val="ru-RU" w:eastAsia="en-US"/>
        </w:rPr>
        <w:t xml:space="preserve">, майна, </w:t>
      </w:r>
      <w:proofErr w:type="spellStart"/>
      <w:r w:rsidRPr="009E4CB3">
        <w:rPr>
          <w:rFonts w:ascii="Times New Roman" w:eastAsiaTheme="minorHAnsi" w:hAnsi="Times New Roman" w:cs="Times New Roman"/>
          <w:sz w:val="24"/>
          <w:szCs w:val="24"/>
          <w:lang w:val="ru-RU" w:eastAsia="en-US"/>
        </w:rPr>
        <w:t>послуг</w:t>
      </w:r>
      <w:proofErr w:type="spellEnd"/>
      <w:r w:rsidRPr="009E4CB3">
        <w:rPr>
          <w:rFonts w:ascii="Times New Roman" w:eastAsiaTheme="minorHAnsi" w:hAnsi="Times New Roman" w:cs="Times New Roman"/>
          <w:sz w:val="24"/>
          <w:szCs w:val="24"/>
          <w:lang w:val="ru-RU" w:eastAsia="en-US"/>
        </w:rPr>
        <w:t xml:space="preserve">, </w:t>
      </w:r>
      <w:proofErr w:type="spellStart"/>
      <w:r w:rsidRPr="009E4CB3">
        <w:rPr>
          <w:rFonts w:ascii="Times New Roman" w:eastAsiaTheme="minorHAnsi" w:hAnsi="Times New Roman" w:cs="Times New Roman"/>
          <w:sz w:val="24"/>
          <w:szCs w:val="24"/>
          <w:lang w:val="ru-RU" w:eastAsia="en-US"/>
        </w:rPr>
        <w:t>пільг</w:t>
      </w:r>
      <w:proofErr w:type="spellEnd"/>
      <w:r w:rsidRPr="009E4CB3">
        <w:rPr>
          <w:rFonts w:ascii="Times New Roman" w:eastAsiaTheme="minorHAnsi" w:hAnsi="Times New Roman" w:cs="Times New Roman"/>
          <w:sz w:val="24"/>
          <w:szCs w:val="24"/>
          <w:lang w:val="ru-RU" w:eastAsia="en-US"/>
        </w:rPr>
        <w:t xml:space="preserve"> </w:t>
      </w:r>
      <w:proofErr w:type="spellStart"/>
      <w:r w:rsidRPr="009E4CB3">
        <w:rPr>
          <w:rFonts w:ascii="Times New Roman" w:eastAsiaTheme="minorHAnsi" w:hAnsi="Times New Roman" w:cs="Times New Roman"/>
          <w:sz w:val="24"/>
          <w:szCs w:val="24"/>
          <w:lang w:val="ru-RU" w:eastAsia="en-US"/>
        </w:rPr>
        <w:t>чи</w:t>
      </w:r>
      <w:proofErr w:type="spellEnd"/>
      <w:r w:rsidRPr="009E4CB3">
        <w:rPr>
          <w:rFonts w:ascii="Times New Roman" w:eastAsiaTheme="minorHAnsi" w:hAnsi="Times New Roman" w:cs="Times New Roman"/>
          <w:sz w:val="24"/>
          <w:szCs w:val="24"/>
          <w:lang w:val="ru-RU" w:eastAsia="en-US"/>
        </w:rPr>
        <w:t xml:space="preserve"> будь-</w:t>
      </w:r>
      <w:proofErr w:type="spellStart"/>
      <w:r w:rsidRPr="009E4CB3">
        <w:rPr>
          <w:rFonts w:ascii="Times New Roman" w:eastAsiaTheme="minorHAnsi" w:hAnsi="Times New Roman" w:cs="Times New Roman"/>
          <w:sz w:val="24"/>
          <w:szCs w:val="24"/>
          <w:lang w:val="ru-RU" w:eastAsia="en-US"/>
        </w:rPr>
        <w:t>яких</w:t>
      </w:r>
      <w:proofErr w:type="spellEnd"/>
      <w:r w:rsidRPr="009E4CB3">
        <w:rPr>
          <w:rFonts w:ascii="Times New Roman" w:eastAsiaTheme="minorHAnsi" w:hAnsi="Times New Roman" w:cs="Times New Roman"/>
          <w:sz w:val="24"/>
          <w:szCs w:val="24"/>
          <w:lang w:val="ru-RU" w:eastAsia="en-US"/>
        </w:rPr>
        <w:t xml:space="preserve"> </w:t>
      </w:r>
      <w:proofErr w:type="spellStart"/>
      <w:r w:rsidRPr="009E4CB3">
        <w:rPr>
          <w:rFonts w:ascii="Times New Roman" w:eastAsiaTheme="minorHAnsi" w:hAnsi="Times New Roman" w:cs="Times New Roman"/>
          <w:sz w:val="24"/>
          <w:szCs w:val="24"/>
          <w:lang w:val="ru-RU" w:eastAsia="en-US"/>
        </w:rPr>
        <w:t>інших</w:t>
      </w:r>
      <w:proofErr w:type="spellEnd"/>
      <w:r w:rsidRPr="009E4CB3">
        <w:rPr>
          <w:rFonts w:ascii="Times New Roman" w:eastAsiaTheme="minorHAnsi" w:hAnsi="Times New Roman" w:cs="Times New Roman"/>
          <w:sz w:val="24"/>
          <w:szCs w:val="24"/>
          <w:lang w:val="ru-RU" w:eastAsia="en-US"/>
        </w:rPr>
        <w:t xml:space="preserve"> благ </w:t>
      </w:r>
      <w:proofErr w:type="spellStart"/>
      <w:r w:rsidRPr="009E4CB3">
        <w:rPr>
          <w:rFonts w:ascii="Times New Roman" w:eastAsiaTheme="minorHAnsi" w:hAnsi="Times New Roman" w:cs="Times New Roman"/>
          <w:sz w:val="24"/>
          <w:szCs w:val="24"/>
          <w:lang w:val="ru-RU" w:eastAsia="en-US"/>
        </w:rPr>
        <w:t>матеріального</w:t>
      </w:r>
      <w:proofErr w:type="spellEnd"/>
      <w:r w:rsidRPr="009E4CB3">
        <w:rPr>
          <w:rFonts w:ascii="Times New Roman" w:eastAsiaTheme="minorHAnsi" w:hAnsi="Times New Roman" w:cs="Times New Roman"/>
          <w:sz w:val="24"/>
          <w:szCs w:val="24"/>
          <w:lang w:val="ru-RU" w:eastAsia="en-US"/>
        </w:rPr>
        <w:t xml:space="preserve"> </w:t>
      </w:r>
      <w:proofErr w:type="spellStart"/>
      <w:r w:rsidRPr="009E4CB3">
        <w:rPr>
          <w:rFonts w:ascii="Times New Roman" w:eastAsiaTheme="minorHAnsi" w:hAnsi="Times New Roman" w:cs="Times New Roman"/>
          <w:sz w:val="24"/>
          <w:szCs w:val="24"/>
          <w:lang w:val="ru-RU" w:eastAsia="en-US"/>
        </w:rPr>
        <w:t>чи</w:t>
      </w:r>
      <w:proofErr w:type="spellEnd"/>
      <w:r w:rsidRPr="009E4CB3">
        <w:rPr>
          <w:rFonts w:ascii="Times New Roman" w:eastAsiaTheme="minorHAnsi" w:hAnsi="Times New Roman" w:cs="Times New Roman"/>
          <w:sz w:val="24"/>
          <w:szCs w:val="24"/>
          <w:lang w:val="ru-RU" w:eastAsia="en-US"/>
        </w:rPr>
        <w:t xml:space="preserve"> </w:t>
      </w:r>
      <w:proofErr w:type="spellStart"/>
      <w:r w:rsidRPr="009E4CB3">
        <w:rPr>
          <w:rFonts w:ascii="Times New Roman" w:eastAsiaTheme="minorHAnsi" w:hAnsi="Times New Roman" w:cs="Times New Roman"/>
          <w:sz w:val="24"/>
          <w:szCs w:val="24"/>
          <w:lang w:val="ru-RU" w:eastAsia="en-US"/>
        </w:rPr>
        <w:t>нематеріального</w:t>
      </w:r>
      <w:proofErr w:type="spellEnd"/>
      <w:r w:rsidRPr="009E4CB3">
        <w:rPr>
          <w:rFonts w:ascii="Times New Roman" w:eastAsiaTheme="minorHAnsi" w:hAnsi="Times New Roman" w:cs="Times New Roman"/>
          <w:sz w:val="24"/>
          <w:szCs w:val="24"/>
          <w:lang w:val="ru-RU" w:eastAsia="en-US"/>
        </w:rPr>
        <w:t xml:space="preserve"> характеру з метою </w:t>
      </w:r>
      <w:proofErr w:type="spellStart"/>
      <w:r w:rsidRPr="009E4CB3">
        <w:rPr>
          <w:rFonts w:ascii="Times New Roman" w:eastAsiaTheme="minorHAnsi" w:hAnsi="Times New Roman" w:cs="Times New Roman"/>
          <w:sz w:val="24"/>
          <w:szCs w:val="24"/>
          <w:lang w:val="ru-RU" w:eastAsia="en-US"/>
        </w:rPr>
        <w:t>отримання</w:t>
      </w:r>
      <w:proofErr w:type="spellEnd"/>
      <w:r w:rsidRPr="009E4CB3">
        <w:rPr>
          <w:rFonts w:ascii="Times New Roman" w:eastAsiaTheme="minorHAnsi" w:hAnsi="Times New Roman" w:cs="Times New Roman"/>
          <w:sz w:val="24"/>
          <w:szCs w:val="24"/>
          <w:lang w:val="ru-RU" w:eastAsia="en-US"/>
        </w:rPr>
        <w:t xml:space="preserve"> </w:t>
      </w:r>
      <w:proofErr w:type="spellStart"/>
      <w:r w:rsidRPr="009E4CB3">
        <w:rPr>
          <w:rFonts w:ascii="Times New Roman" w:eastAsiaTheme="minorHAnsi" w:hAnsi="Times New Roman" w:cs="Times New Roman"/>
          <w:sz w:val="24"/>
          <w:szCs w:val="24"/>
          <w:lang w:val="ru-RU" w:eastAsia="en-US"/>
        </w:rPr>
        <w:t>неправомірної</w:t>
      </w:r>
      <w:proofErr w:type="spellEnd"/>
      <w:r w:rsidRPr="009E4CB3">
        <w:rPr>
          <w:rFonts w:ascii="Times New Roman" w:eastAsiaTheme="minorHAnsi" w:hAnsi="Times New Roman" w:cs="Times New Roman"/>
          <w:sz w:val="24"/>
          <w:szCs w:val="24"/>
          <w:lang w:val="ru-RU" w:eastAsia="en-US"/>
        </w:rPr>
        <w:t xml:space="preserve"> </w:t>
      </w:r>
      <w:proofErr w:type="spellStart"/>
      <w:r w:rsidRPr="009E4CB3">
        <w:rPr>
          <w:rFonts w:ascii="Times New Roman" w:eastAsiaTheme="minorHAnsi" w:hAnsi="Times New Roman" w:cs="Times New Roman"/>
          <w:sz w:val="24"/>
          <w:szCs w:val="24"/>
          <w:lang w:val="ru-RU" w:eastAsia="en-US"/>
        </w:rPr>
        <w:t>переваги</w:t>
      </w:r>
      <w:proofErr w:type="spellEnd"/>
      <w:r w:rsidRPr="009E4CB3">
        <w:rPr>
          <w:rFonts w:ascii="Times New Roman" w:eastAsiaTheme="minorHAnsi" w:hAnsi="Times New Roman" w:cs="Times New Roman"/>
          <w:sz w:val="24"/>
          <w:szCs w:val="24"/>
          <w:lang w:val="ru-RU" w:eastAsia="en-US"/>
        </w:rPr>
        <w:t xml:space="preserve"> в </w:t>
      </w:r>
      <w:proofErr w:type="spellStart"/>
      <w:r w:rsidRPr="009E4CB3">
        <w:rPr>
          <w:rFonts w:ascii="Times New Roman" w:eastAsiaTheme="minorHAnsi" w:hAnsi="Times New Roman" w:cs="Times New Roman"/>
          <w:sz w:val="24"/>
          <w:szCs w:val="24"/>
          <w:lang w:val="ru-RU" w:eastAsia="en-US"/>
        </w:rPr>
        <w:t>освітньому</w:t>
      </w:r>
      <w:proofErr w:type="spellEnd"/>
      <w:r w:rsidRPr="009E4CB3">
        <w:rPr>
          <w:rFonts w:ascii="Times New Roman" w:eastAsiaTheme="minorHAnsi" w:hAnsi="Times New Roman" w:cs="Times New Roman"/>
          <w:sz w:val="24"/>
          <w:szCs w:val="24"/>
          <w:lang w:val="ru-RU" w:eastAsia="en-US"/>
        </w:rPr>
        <w:t xml:space="preserve"> </w:t>
      </w:r>
      <w:proofErr w:type="spellStart"/>
      <w:r w:rsidRPr="009E4CB3">
        <w:rPr>
          <w:rFonts w:ascii="Times New Roman" w:eastAsiaTheme="minorHAnsi" w:hAnsi="Times New Roman" w:cs="Times New Roman"/>
          <w:sz w:val="24"/>
          <w:szCs w:val="24"/>
          <w:lang w:val="ru-RU" w:eastAsia="en-US"/>
        </w:rPr>
        <w:t>процесі</w:t>
      </w:r>
      <w:proofErr w:type="spellEnd"/>
      <w:r w:rsidRPr="009E4CB3">
        <w:rPr>
          <w:rFonts w:ascii="Times New Roman" w:eastAsiaTheme="minorHAnsi" w:hAnsi="Times New Roman" w:cs="Times New Roman"/>
          <w:sz w:val="24"/>
          <w:szCs w:val="24"/>
          <w:lang w:val="ru-RU" w:eastAsia="en-US"/>
        </w:rPr>
        <w:t>.</w:t>
      </w:r>
    </w:p>
    <w:p w14:paraId="5BC40B01" w14:textId="77777777" w:rsidR="009E4CB3" w:rsidRPr="009E4CB3" w:rsidRDefault="009E4CB3" w:rsidP="001959E0">
      <w:pPr>
        <w:numPr>
          <w:ilvl w:val="0"/>
          <w:numId w:val="42"/>
        </w:numPr>
        <w:spacing w:after="160"/>
        <w:contextualSpacing/>
        <w:jc w:val="both"/>
        <w:rPr>
          <w:rFonts w:ascii="Times New Roman" w:eastAsiaTheme="minorHAnsi" w:hAnsi="Times New Roman" w:cs="Times New Roman"/>
          <w:sz w:val="24"/>
          <w:szCs w:val="24"/>
          <w:lang w:val="ru-RU" w:eastAsia="en-US"/>
        </w:rPr>
      </w:pPr>
      <w:proofErr w:type="spellStart"/>
      <w:r w:rsidRPr="009E4CB3">
        <w:rPr>
          <w:rFonts w:ascii="Times New Roman" w:eastAsiaTheme="minorHAnsi" w:hAnsi="Times New Roman" w:cs="Times New Roman"/>
          <w:b/>
          <w:bCs/>
          <w:i/>
          <w:iCs/>
          <w:sz w:val="24"/>
          <w:szCs w:val="24"/>
          <w:lang w:val="ru-RU" w:eastAsia="en-US"/>
        </w:rPr>
        <w:t>Зловживання</w:t>
      </w:r>
      <w:proofErr w:type="spellEnd"/>
      <w:r w:rsidRPr="009E4CB3">
        <w:rPr>
          <w:rFonts w:ascii="Times New Roman" w:eastAsiaTheme="minorHAnsi" w:hAnsi="Times New Roman" w:cs="Times New Roman"/>
          <w:b/>
          <w:bCs/>
          <w:i/>
          <w:iCs/>
          <w:sz w:val="24"/>
          <w:szCs w:val="24"/>
          <w:lang w:val="ru-RU" w:eastAsia="en-US"/>
        </w:rPr>
        <w:t xml:space="preserve"> </w:t>
      </w:r>
      <w:proofErr w:type="spellStart"/>
      <w:r w:rsidRPr="009E4CB3">
        <w:rPr>
          <w:rFonts w:ascii="Times New Roman" w:eastAsiaTheme="minorHAnsi" w:hAnsi="Times New Roman" w:cs="Times New Roman"/>
          <w:b/>
          <w:bCs/>
          <w:i/>
          <w:iCs/>
          <w:sz w:val="24"/>
          <w:szCs w:val="24"/>
          <w:lang w:val="ru-RU" w:eastAsia="en-US"/>
        </w:rPr>
        <w:t>впливом</w:t>
      </w:r>
      <w:proofErr w:type="spellEnd"/>
      <w:r w:rsidRPr="009E4CB3">
        <w:rPr>
          <w:rFonts w:ascii="Times New Roman" w:eastAsiaTheme="minorHAnsi" w:hAnsi="Times New Roman" w:cs="Times New Roman"/>
          <w:sz w:val="24"/>
          <w:szCs w:val="24"/>
          <w:lang w:val="ru-RU" w:eastAsia="en-US"/>
        </w:rPr>
        <w:t xml:space="preserve"> – </w:t>
      </w:r>
      <w:proofErr w:type="spellStart"/>
      <w:r w:rsidRPr="009E4CB3">
        <w:rPr>
          <w:rFonts w:ascii="Times New Roman" w:eastAsiaTheme="minorHAnsi" w:hAnsi="Times New Roman" w:cs="Times New Roman"/>
          <w:sz w:val="24"/>
          <w:szCs w:val="24"/>
          <w:lang w:val="ru-RU" w:eastAsia="en-US"/>
        </w:rPr>
        <w:t>пропозиція</w:t>
      </w:r>
      <w:proofErr w:type="spellEnd"/>
      <w:r w:rsidRPr="009E4CB3">
        <w:rPr>
          <w:rFonts w:ascii="Times New Roman" w:eastAsiaTheme="minorHAnsi" w:hAnsi="Times New Roman" w:cs="Times New Roman"/>
          <w:sz w:val="24"/>
          <w:szCs w:val="24"/>
          <w:lang w:val="ru-RU" w:eastAsia="en-US"/>
        </w:rPr>
        <w:t xml:space="preserve">, </w:t>
      </w:r>
      <w:proofErr w:type="spellStart"/>
      <w:r w:rsidRPr="009E4CB3">
        <w:rPr>
          <w:rFonts w:ascii="Times New Roman" w:eastAsiaTheme="minorHAnsi" w:hAnsi="Times New Roman" w:cs="Times New Roman"/>
          <w:sz w:val="24"/>
          <w:szCs w:val="24"/>
          <w:lang w:val="ru-RU" w:eastAsia="en-US"/>
        </w:rPr>
        <w:t>обіцянка</w:t>
      </w:r>
      <w:proofErr w:type="spellEnd"/>
      <w:r w:rsidRPr="009E4CB3">
        <w:rPr>
          <w:rFonts w:ascii="Times New Roman" w:eastAsiaTheme="minorHAnsi" w:hAnsi="Times New Roman" w:cs="Times New Roman"/>
          <w:sz w:val="24"/>
          <w:szCs w:val="24"/>
          <w:lang w:val="ru-RU" w:eastAsia="en-US"/>
        </w:rPr>
        <w:t xml:space="preserve"> </w:t>
      </w:r>
      <w:proofErr w:type="spellStart"/>
      <w:r w:rsidRPr="009E4CB3">
        <w:rPr>
          <w:rFonts w:ascii="Times New Roman" w:eastAsiaTheme="minorHAnsi" w:hAnsi="Times New Roman" w:cs="Times New Roman"/>
          <w:sz w:val="24"/>
          <w:szCs w:val="24"/>
          <w:lang w:val="ru-RU" w:eastAsia="en-US"/>
        </w:rPr>
        <w:t>або</w:t>
      </w:r>
      <w:proofErr w:type="spellEnd"/>
      <w:r w:rsidRPr="009E4CB3">
        <w:rPr>
          <w:rFonts w:ascii="Times New Roman" w:eastAsiaTheme="minorHAnsi" w:hAnsi="Times New Roman" w:cs="Times New Roman"/>
          <w:sz w:val="24"/>
          <w:szCs w:val="24"/>
          <w:lang w:val="ru-RU" w:eastAsia="en-US"/>
        </w:rPr>
        <w:t xml:space="preserve"> </w:t>
      </w:r>
      <w:proofErr w:type="spellStart"/>
      <w:r w:rsidRPr="009E4CB3">
        <w:rPr>
          <w:rFonts w:ascii="Times New Roman" w:eastAsiaTheme="minorHAnsi" w:hAnsi="Times New Roman" w:cs="Times New Roman"/>
          <w:sz w:val="24"/>
          <w:szCs w:val="24"/>
          <w:lang w:val="ru-RU" w:eastAsia="en-US"/>
        </w:rPr>
        <w:t>надання</w:t>
      </w:r>
      <w:proofErr w:type="spellEnd"/>
      <w:r w:rsidRPr="009E4CB3">
        <w:rPr>
          <w:rFonts w:ascii="Times New Roman" w:eastAsiaTheme="minorHAnsi" w:hAnsi="Times New Roman" w:cs="Times New Roman"/>
          <w:sz w:val="24"/>
          <w:szCs w:val="24"/>
          <w:lang w:val="ru-RU" w:eastAsia="en-US"/>
        </w:rPr>
        <w:t xml:space="preserve"> </w:t>
      </w:r>
      <w:proofErr w:type="spellStart"/>
      <w:r w:rsidRPr="009E4CB3">
        <w:rPr>
          <w:rFonts w:ascii="Times New Roman" w:eastAsiaTheme="minorHAnsi" w:hAnsi="Times New Roman" w:cs="Times New Roman"/>
          <w:sz w:val="24"/>
          <w:szCs w:val="24"/>
          <w:lang w:val="ru-RU" w:eastAsia="en-US"/>
        </w:rPr>
        <w:t>неправомірної</w:t>
      </w:r>
      <w:proofErr w:type="spellEnd"/>
      <w:r w:rsidRPr="009E4CB3">
        <w:rPr>
          <w:rFonts w:ascii="Times New Roman" w:eastAsiaTheme="minorHAnsi" w:hAnsi="Times New Roman" w:cs="Times New Roman"/>
          <w:sz w:val="24"/>
          <w:szCs w:val="24"/>
          <w:lang w:val="ru-RU" w:eastAsia="en-US"/>
        </w:rPr>
        <w:t xml:space="preserve"> </w:t>
      </w:r>
      <w:proofErr w:type="spellStart"/>
      <w:r w:rsidRPr="009E4CB3">
        <w:rPr>
          <w:rFonts w:ascii="Times New Roman" w:eastAsiaTheme="minorHAnsi" w:hAnsi="Times New Roman" w:cs="Times New Roman"/>
          <w:sz w:val="24"/>
          <w:szCs w:val="24"/>
          <w:lang w:val="ru-RU" w:eastAsia="en-US"/>
        </w:rPr>
        <w:t>вигоди</w:t>
      </w:r>
      <w:proofErr w:type="spellEnd"/>
      <w:r w:rsidRPr="009E4CB3">
        <w:rPr>
          <w:rFonts w:ascii="Times New Roman" w:eastAsiaTheme="minorHAnsi" w:hAnsi="Times New Roman" w:cs="Times New Roman"/>
          <w:sz w:val="24"/>
          <w:szCs w:val="24"/>
          <w:lang w:val="ru-RU" w:eastAsia="en-US"/>
        </w:rPr>
        <w:t xml:space="preserve"> </w:t>
      </w:r>
      <w:proofErr w:type="spellStart"/>
      <w:r w:rsidRPr="009E4CB3">
        <w:rPr>
          <w:rFonts w:ascii="Times New Roman" w:eastAsiaTheme="minorHAnsi" w:hAnsi="Times New Roman" w:cs="Times New Roman"/>
          <w:sz w:val="24"/>
          <w:szCs w:val="24"/>
          <w:lang w:val="ru-RU" w:eastAsia="en-US"/>
        </w:rPr>
        <w:t>особі</w:t>
      </w:r>
      <w:proofErr w:type="spellEnd"/>
      <w:r w:rsidRPr="009E4CB3">
        <w:rPr>
          <w:rFonts w:ascii="Times New Roman" w:eastAsiaTheme="minorHAnsi" w:hAnsi="Times New Roman" w:cs="Times New Roman"/>
          <w:sz w:val="24"/>
          <w:szCs w:val="24"/>
          <w:lang w:val="ru-RU" w:eastAsia="en-US"/>
        </w:rPr>
        <w:t xml:space="preserve">, яка </w:t>
      </w:r>
      <w:proofErr w:type="spellStart"/>
      <w:r w:rsidRPr="009E4CB3">
        <w:rPr>
          <w:rFonts w:ascii="Times New Roman" w:eastAsiaTheme="minorHAnsi" w:hAnsi="Times New Roman" w:cs="Times New Roman"/>
          <w:sz w:val="24"/>
          <w:szCs w:val="24"/>
          <w:lang w:val="ru-RU" w:eastAsia="en-US"/>
        </w:rPr>
        <w:t>пропонує</w:t>
      </w:r>
      <w:proofErr w:type="spellEnd"/>
      <w:r w:rsidRPr="009E4CB3">
        <w:rPr>
          <w:rFonts w:ascii="Times New Roman" w:eastAsiaTheme="minorHAnsi" w:hAnsi="Times New Roman" w:cs="Times New Roman"/>
          <w:sz w:val="24"/>
          <w:szCs w:val="24"/>
          <w:lang w:val="ru-RU" w:eastAsia="en-US"/>
        </w:rPr>
        <w:t xml:space="preserve"> </w:t>
      </w:r>
      <w:proofErr w:type="spellStart"/>
      <w:r w:rsidRPr="009E4CB3">
        <w:rPr>
          <w:rFonts w:ascii="Times New Roman" w:eastAsiaTheme="minorHAnsi" w:hAnsi="Times New Roman" w:cs="Times New Roman"/>
          <w:sz w:val="24"/>
          <w:szCs w:val="24"/>
          <w:lang w:val="ru-RU" w:eastAsia="en-US"/>
        </w:rPr>
        <w:t>чи</w:t>
      </w:r>
      <w:proofErr w:type="spellEnd"/>
      <w:r w:rsidRPr="009E4CB3">
        <w:rPr>
          <w:rFonts w:ascii="Times New Roman" w:eastAsiaTheme="minorHAnsi" w:hAnsi="Times New Roman" w:cs="Times New Roman"/>
          <w:sz w:val="24"/>
          <w:szCs w:val="24"/>
          <w:lang w:val="ru-RU" w:eastAsia="en-US"/>
        </w:rPr>
        <w:t xml:space="preserve"> </w:t>
      </w:r>
      <w:proofErr w:type="spellStart"/>
      <w:r w:rsidRPr="009E4CB3">
        <w:rPr>
          <w:rFonts w:ascii="Times New Roman" w:eastAsiaTheme="minorHAnsi" w:hAnsi="Times New Roman" w:cs="Times New Roman"/>
          <w:sz w:val="24"/>
          <w:szCs w:val="24"/>
          <w:lang w:val="ru-RU" w:eastAsia="en-US"/>
        </w:rPr>
        <w:t>обіцяє</w:t>
      </w:r>
      <w:proofErr w:type="spellEnd"/>
      <w:r w:rsidRPr="009E4CB3">
        <w:rPr>
          <w:rFonts w:ascii="Times New Roman" w:eastAsiaTheme="minorHAnsi" w:hAnsi="Times New Roman" w:cs="Times New Roman"/>
          <w:sz w:val="24"/>
          <w:szCs w:val="24"/>
          <w:lang w:val="ru-RU" w:eastAsia="en-US"/>
        </w:rPr>
        <w:t xml:space="preserve"> (</w:t>
      </w:r>
      <w:proofErr w:type="spellStart"/>
      <w:r w:rsidRPr="009E4CB3">
        <w:rPr>
          <w:rFonts w:ascii="Times New Roman" w:eastAsiaTheme="minorHAnsi" w:hAnsi="Times New Roman" w:cs="Times New Roman"/>
          <w:sz w:val="24"/>
          <w:szCs w:val="24"/>
          <w:lang w:val="ru-RU" w:eastAsia="en-US"/>
        </w:rPr>
        <w:t>погоджується</w:t>
      </w:r>
      <w:proofErr w:type="spellEnd"/>
      <w:r w:rsidRPr="009E4CB3">
        <w:rPr>
          <w:rFonts w:ascii="Times New Roman" w:eastAsiaTheme="minorHAnsi" w:hAnsi="Times New Roman" w:cs="Times New Roman"/>
          <w:sz w:val="24"/>
          <w:szCs w:val="24"/>
          <w:lang w:val="ru-RU" w:eastAsia="en-US"/>
        </w:rPr>
        <w:t xml:space="preserve">) за </w:t>
      </w:r>
      <w:proofErr w:type="spellStart"/>
      <w:r w:rsidRPr="009E4CB3">
        <w:rPr>
          <w:rFonts w:ascii="Times New Roman" w:eastAsiaTheme="minorHAnsi" w:hAnsi="Times New Roman" w:cs="Times New Roman"/>
          <w:sz w:val="24"/>
          <w:szCs w:val="24"/>
          <w:lang w:val="ru-RU" w:eastAsia="en-US"/>
        </w:rPr>
        <w:t>таку</w:t>
      </w:r>
      <w:proofErr w:type="spellEnd"/>
      <w:r w:rsidRPr="009E4CB3">
        <w:rPr>
          <w:rFonts w:ascii="Times New Roman" w:eastAsiaTheme="minorHAnsi" w:hAnsi="Times New Roman" w:cs="Times New Roman"/>
          <w:sz w:val="24"/>
          <w:szCs w:val="24"/>
          <w:lang w:val="ru-RU" w:eastAsia="en-US"/>
        </w:rPr>
        <w:t xml:space="preserve"> </w:t>
      </w:r>
      <w:proofErr w:type="spellStart"/>
      <w:r w:rsidRPr="009E4CB3">
        <w:rPr>
          <w:rFonts w:ascii="Times New Roman" w:eastAsiaTheme="minorHAnsi" w:hAnsi="Times New Roman" w:cs="Times New Roman"/>
          <w:sz w:val="24"/>
          <w:szCs w:val="24"/>
          <w:lang w:val="ru-RU" w:eastAsia="en-US"/>
        </w:rPr>
        <w:t>вигоду</w:t>
      </w:r>
      <w:proofErr w:type="spellEnd"/>
      <w:r w:rsidRPr="009E4CB3">
        <w:rPr>
          <w:rFonts w:ascii="Times New Roman" w:eastAsiaTheme="minorHAnsi" w:hAnsi="Times New Roman" w:cs="Times New Roman"/>
          <w:sz w:val="24"/>
          <w:szCs w:val="24"/>
          <w:lang w:val="ru-RU" w:eastAsia="en-US"/>
        </w:rPr>
        <w:t xml:space="preserve"> </w:t>
      </w:r>
      <w:proofErr w:type="spellStart"/>
      <w:r w:rsidRPr="009E4CB3">
        <w:rPr>
          <w:rFonts w:ascii="Times New Roman" w:eastAsiaTheme="minorHAnsi" w:hAnsi="Times New Roman" w:cs="Times New Roman"/>
          <w:sz w:val="24"/>
          <w:szCs w:val="24"/>
          <w:lang w:val="ru-RU" w:eastAsia="en-US"/>
        </w:rPr>
        <w:t>або</w:t>
      </w:r>
      <w:proofErr w:type="spellEnd"/>
      <w:r w:rsidRPr="009E4CB3">
        <w:rPr>
          <w:rFonts w:ascii="Times New Roman" w:eastAsiaTheme="minorHAnsi" w:hAnsi="Times New Roman" w:cs="Times New Roman"/>
          <w:sz w:val="24"/>
          <w:szCs w:val="24"/>
          <w:lang w:val="ru-RU" w:eastAsia="en-US"/>
        </w:rPr>
        <w:t xml:space="preserve"> за </w:t>
      </w:r>
      <w:proofErr w:type="spellStart"/>
      <w:r w:rsidRPr="009E4CB3">
        <w:rPr>
          <w:rFonts w:ascii="Times New Roman" w:eastAsiaTheme="minorHAnsi" w:hAnsi="Times New Roman" w:cs="Times New Roman"/>
          <w:sz w:val="24"/>
          <w:szCs w:val="24"/>
          <w:lang w:val="ru-RU" w:eastAsia="en-US"/>
        </w:rPr>
        <w:t>надання</w:t>
      </w:r>
      <w:proofErr w:type="spellEnd"/>
      <w:r w:rsidRPr="009E4CB3">
        <w:rPr>
          <w:rFonts w:ascii="Times New Roman" w:eastAsiaTheme="minorHAnsi" w:hAnsi="Times New Roman" w:cs="Times New Roman"/>
          <w:sz w:val="24"/>
          <w:szCs w:val="24"/>
          <w:lang w:val="ru-RU" w:eastAsia="en-US"/>
        </w:rPr>
        <w:t xml:space="preserve"> </w:t>
      </w:r>
      <w:proofErr w:type="spellStart"/>
      <w:r w:rsidRPr="009E4CB3">
        <w:rPr>
          <w:rFonts w:ascii="Times New Roman" w:eastAsiaTheme="minorHAnsi" w:hAnsi="Times New Roman" w:cs="Times New Roman"/>
          <w:sz w:val="24"/>
          <w:szCs w:val="24"/>
          <w:lang w:val="ru-RU" w:eastAsia="en-US"/>
        </w:rPr>
        <w:t>такої</w:t>
      </w:r>
      <w:proofErr w:type="spellEnd"/>
      <w:r w:rsidRPr="009E4CB3">
        <w:rPr>
          <w:rFonts w:ascii="Times New Roman" w:eastAsiaTheme="minorHAnsi" w:hAnsi="Times New Roman" w:cs="Times New Roman"/>
          <w:sz w:val="24"/>
          <w:szCs w:val="24"/>
          <w:lang w:val="ru-RU" w:eastAsia="en-US"/>
        </w:rPr>
        <w:t xml:space="preserve"> </w:t>
      </w:r>
      <w:proofErr w:type="spellStart"/>
      <w:r w:rsidRPr="009E4CB3">
        <w:rPr>
          <w:rFonts w:ascii="Times New Roman" w:eastAsiaTheme="minorHAnsi" w:hAnsi="Times New Roman" w:cs="Times New Roman"/>
          <w:sz w:val="24"/>
          <w:szCs w:val="24"/>
          <w:lang w:val="ru-RU" w:eastAsia="en-US"/>
        </w:rPr>
        <w:t>вигоди</w:t>
      </w:r>
      <w:proofErr w:type="spellEnd"/>
      <w:r w:rsidRPr="009E4CB3">
        <w:rPr>
          <w:rFonts w:ascii="Times New Roman" w:eastAsiaTheme="minorHAnsi" w:hAnsi="Times New Roman" w:cs="Times New Roman"/>
          <w:sz w:val="24"/>
          <w:szCs w:val="24"/>
          <w:lang w:val="ru-RU" w:eastAsia="en-US"/>
        </w:rPr>
        <w:t xml:space="preserve"> </w:t>
      </w:r>
      <w:proofErr w:type="spellStart"/>
      <w:r w:rsidRPr="009E4CB3">
        <w:rPr>
          <w:rFonts w:ascii="Times New Roman" w:eastAsiaTheme="minorHAnsi" w:hAnsi="Times New Roman" w:cs="Times New Roman"/>
          <w:sz w:val="24"/>
          <w:szCs w:val="24"/>
          <w:lang w:val="ru-RU" w:eastAsia="en-US"/>
        </w:rPr>
        <w:t>третій</w:t>
      </w:r>
      <w:proofErr w:type="spellEnd"/>
      <w:r w:rsidRPr="009E4CB3">
        <w:rPr>
          <w:rFonts w:ascii="Times New Roman" w:eastAsiaTheme="minorHAnsi" w:hAnsi="Times New Roman" w:cs="Times New Roman"/>
          <w:sz w:val="24"/>
          <w:szCs w:val="24"/>
          <w:lang w:val="ru-RU" w:eastAsia="en-US"/>
        </w:rPr>
        <w:t xml:space="preserve"> </w:t>
      </w:r>
      <w:proofErr w:type="spellStart"/>
      <w:r w:rsidRPr="009E4CB3">
        <w:rPr>
          <w:rFonts w:ascii="Times New Roman" w:eastAsiaTheme="minorHAnsi" w:hAnsi="Times New Roman" w:cs="Times New Roman"/>
          <w:sz w:val="24"/>
          <w:szCs w:val="24"/>
          <w:lang w:val="ru-RU" w:eastAsia="en-US"/>
        </w:rPr>
        <w:t>особі</w:t>
      </w:r>
      <w:proofErr w:type="spellEnd"/>
      <w:r w:rsidRPr="009E4CB3">
        <w:rPr>
          <w:rFonts w:ascii="Times New Roman" w:eastAsiaTheme="minorHAnsi" w:hAnsi="Times New Roman" w:cs="Times New Roman"/>
          <w:sz w:val="24"/>
          <w:szCs w:val="24"/>
          <w:lang w:val="ru-RU" w:eastAsia="en-US"/>
        </w:rPr>
        <w:t xml:space="preserve"> </w:t>
      </w:r>
      <w:proofErr w:type="spellStart"/>
      <w:r w:rsidRPr="009E4CB3">
        <w:rPr>
          <w:rFonts w:ascii="Times New Roman" w:eastAsiaTheme="minorHAnsi" w:hAnsi="Times New Roman" w:cs="Times New Roman"/>
          <w:sz w:val="24"/>
          <w:szCs w:val="24"/>
          <w:lang w:val="ru-RU" w:eastAsia="en-US"/>
        </w:rPr>
        <w:t>вплинути</w:t>
      </w:r>
      <w:proofErr w:type="spellEnd"/>
      <w:r w:rsidRPr="009E4CB3">
        <w:rPr>
          <w:rFonts w:ascii="Times New Roman" w:eastAsiaTheme="minorHAnsi" w:hAnsi="Times New Roman" w:cs="Times New Roman"/>
          <w:sz w:val="24"/>
          <w:szCs w:val="24"/>
          <w:lang w:val="ru-RU" w:eastAsia="en-US"/>
        </w:rPr>
        <w:t xml:space="preserve"> на </w:t>
      </w:r>
      <w:proofErr w:type="spellStart"/>
      <w:r w:rsidRPr="009E4CB3">
        <w:rPr>
          <w:rFonts w:ascii="Times New Roman" w:eastAsiaTheme="minorHAnsi" w:hAnsi="Times New Roman" w:cs="Times New Roman"/>
          <w:sz w:val="24"/>
          <w:szCs w:val="24"/>
          <w:lang w:val="ru-RU" w:eastAsia="en-US"/>
        </w:rPr>
        <w:t>прийняття</w:t>
      </w:r>
      <w:proofErr w:type="spellEnd"/>
      <w:r w:rsidRPr="009E4CB3">
        <w:rPr>
          <w:rFonts w:ascii="Times New Roman" w:eastAsiaTheme="minorHAnsi" w:hAnsi="Times New Roman" w:cs="Times New Roman"/>
          <w:sz w:val="24"/>
          <w:szCs w:val="24"/>
          <w:lang w:val="ru-RU" w:eastAsia="en-US"/>
        </w:rPr>
        <w:t xml:space="preserve"> </w:t>
      </w:r>
      <w:proofErr w:type="spellStart"/>
      <w:r w:rsidRPr="009E4CB3">
        <w:rPr>
          <w:rFonts w:ascii="Times New Roman" w:eastAsiaTheme="minorHAnsi" w:hAnsi="Times New Roman" w:cs="Times New Roman"/>
          <w:sz w:val="24"/>
          <w:szCs w:val="24"/>
          <w:lang w:val="ru-RU" w:eastAsia="en-US"/>
        </w:rPr>
        <w:t>рішення</w:t>
      </w:r>
      <w:proofErr w:type="spellEnd"/>
      <w:r w:rsidRPr="009E4CB3">
        <w:rPr>
          <w:rFonts w:ascii="Times New Roman" w:eastAsiaTheme="minorHAnsi" w:hAnsi="Times New Roman" w:cs="Times New Roman"/>
          <w:sz w:val="24"/>
          <w:szCs w:val="24"/>
          <w:lang w:val="ru-RU" w:eastAsia="en-US"/>
        </w:rPr>
        <w:t xml:space="preserve"> особою, </w:t>
      </w:r>
      <w:proofErr w:type="spellStart"/>
      <w:r w:rsidRPr="009E4CB3">
        <w:rPr>
          <w:rFonts w:ascii="Times New Roman" w:eastAsiaTheme="minorHAnsi" w:hAnsi="Times New Roman" w:cs="Times New Roman"/>
          <w:sz w:val="24"/>
          <w:szCs w:val="24"/>
          <w:lang w:val="ru-RU" w:eastAsia="en-US"/>
        </w:rPr>
        <w:t>уповноваженою</w:t>
      </w:r>
      <w:proofErr w:type="spellEnd"/>
      <w:r w:rsidRPr="009E4CB3">
        <w:rPr>
          <w:rFonts w:ascii="Times New Roman" w:eastAsiaTheme="minorHAnsi" w:hAnsi="Times New Roman" w:cs="Times New Roman"/>
          <w:sz w:val="24"/>
          <w:szCs w:val="24"/>
          <w:lang w:val="ru-RU" w:eastAsia="en-US"/>
        </w:rPr>
        <w:t xml:space="preserve"> на </w:t>
      </w:r>
      <w:proofErr w:type="spellStart"/>
      <w:r w:rsidRPr="009E4CB3">
        <w:rPr>
          <w:rFonts w:ascii="Times New Roman" w:eastAsiaTheme="minorHAnsi" w:hAnsi="Times New Roman" w:cs="Times New Roman"/>
          <w:sz w:val="24"/>
          <w:szCs w:val="24"/>
          <w:lang w:val="ru-RU" w:eastAsia="en-US"/>
        </w:rPr>
        <w:t>виконання</w:t>
      </w:r>
      <w:proofErr w:type="spellEnd"/>
      <w:r w:rsidRPr="009E4CB3">
        <w:rPr>
          <w:rFonts w:ascii="Times New Roman" w:eastAsiaTheme="minorHAnsi" w:hAnsi="Times New Roman" w:cs="Times New Roman"/>
          <w:sz w:val="24"/>
          <w:szCs w:val="24"/>
          <w:lang w:val="ru-RU" w:eastAsia="en-US"/>
        </w:rPr>
        <w:t xml:space="preserve"> </w:t>
      </w:r>
      <w:proofErr w:type="spellStart"/>
      <w:r w:rsidRPr="009E4CB3">
        <w:rPr>
          <w:rFonts w:ascii="Times New Roman" w:eastAsiaTheme="minorHAnsi" w:hAnsi="Times New Roman" w:cs="Times New Roman"/>
          <w:sz w:val="24"/>
          <w:szCs w:val="24"/>
          <w:lang w:val="ru-RU" w:eastAsia="en-US"/>
        </w:rPr>
        <w:t>функцій</w:t>
      </w:r>
      <w:proofErr w:type="spellEnd"/>
      <w:r w:rsidRPr="009E4CB3">
        <w:rPr>
          <w:rFonts w:ascii="Times New Roman" w:eastAsiaTheme="minorHAnsi" w:hAnsi="Times New Roman" w:cs="Times New Roman"/>
          <w:sz w:val="24"/>
          <w:szCs w:val="24"/>
          <w:lang w:val="ru-RU" w:eastAsia="en-US"/>
        </w:rPr>
        <w:t xml:space="preserve"> </w:t>
      </w:r>
      <w:proofErr w:type="spellStart"/>
      <w:r w:rsidRPr="009E4CB3">
        <w:rPr>
          <w:rFonts w:ascii="Times New Roman" w:eastAsiaTheme="minorHAnsi" w:hAnsi="Times New Roman" w:cs="Times New Roman"/>
          <w:sz w:val="24"/>
          <w:szCs w:val="24"/>
          <w:lang w:val="ru-RU" w:eastAsia="en-US"/>
        </w:rPr>
        <w:t>держави</w:t>
      </w:r>
      <w:proofErr w:type="spellEnd"/>
      <w:r w:rsidRPr="009E4CB3">
        <w:rPr>
          <w:rFonts w:ascii="Times New Roman" w:eastAsiaTheme="minorHAnsi" w:hAnsi="Times New Roman" w:cs="Times New Roman"/>
          <w:sz w:val="24"/>
          <w:szCs w:val="24"/>
          <w:lang w:val="ru-RU" w:eastAsia="en-US"/>
        </w:rPr>
        <w:t>.</w:t>
      </w:r>
    </w:p>
    <w:p w14:paraId="0AE70114" w14:textId="77777777" w:rsidR="009E4CB3" w:rsidRPr="009E4CB3" w:rsidRDefault="009E4CB3" w:rsidP="001959E0">
      <w:pPr>
        <w:numPr>
          <w:ilvl w:val="0"/>
          <w:numId w:val="42"/>
        </w:numPr>
        <w:spacing w:after="160"/>
        <w:contextualSpacing/>
        <w:jc w:val="both"/>
        <w:rPr>
          <w:rFonts w:ascii="Times New Roman" w:eastAsiaTheme="minorHAnsi" w:hAnsi="Times New Roman" w:cs="Times New Roman"/>
          <w:sz w:val="24"/>
          <w:szCs w:val="24"/>
          <w:lang w:val="ru-RU" w:eastAsia="en-US"/>
        </w:rPr>
      </w:pPr>
      <w:proofErr w:type="spellStart"/>
      <w:r w:rsidRPr="009E4CB3">
        <w:rPr>
          <w:rFonts w:ascii="Times New Roman" w:eastAsiaTheme="minorHAnsi" w:hAnsi="Times New Roman" w:cs="Times New Roman"/>
          <w:b/>
          <w:bCs/>
          <w:i/>
          <w:iCs/>
          <w:sz w:val="24"/>
          <w:szCs w:val="24"/>
          <w:lang w:val="ru-RU" w:eastAsia="en-US"/>
        </w:rPr>
        <w:t>Необ’єктивне</w:t>
      </w:r>
      <w:proofErr w:type="spellEnd"/>
      <w:r w:rsidRPr="009E4CB3">
        <w:rPr>
          <w:rFonts w:ascii="Times New Roman" w:eastAsiaTheme="minorHAnsi" w:hAnsi="Times New Roman" w:cs="Times New Roman"/>
          <w:b/>
          <w:bCs/>
          <w:i/>
          <w:iCs/>
          <w:sz w:val="24"/>
          <w:szCs w:val="24"/>
          <w:lang w:val="ru-RU" w:eastAsia="en-US"/>
        </w:rPr>
        <w:t xml:space="preserve"> </w:t>
      </w:r>
      <w:proofErr w:type="spellStart"/>
      <w:r w:rsidRPr="009E4CB3">
        <w:rPr>
          <w:rFonts w:ascii="Times New Roman" w:eastAsiaTheme="minorHAnsi" w:hAnsi="Times New Roman" w:cs="Times New Roman"/>
          <w:b/>
          <w:bCs/>
          <w:i/>
          <w:iCs/>
          <w:sz w:val="24"/>
          <w:szCs w:val="24"/>
          <w:lang w:val="ru-RU" w:eastAsia="en-US"/>
        </w:rPr>
        <w:t>оцінювання</w:t>
      </w:r>
      <w:proofErr w:type="spellEnd"/>
      <w:r w:rsidRPr="009E4CB3">
        <w:rPr>
          <w:rFonts w:ascii="Times New Roman" w:eastAsiaTheme="minorHAnsi" w:hAnsi="Times New Roman" w:cs="Times New Roman"/>
          <w:sz w:val="24"/>
          <w:szCs w:val="24"/>
          <w:lang w:val="ru-RU" w:eastAsia="en-US"/>
        </w:rPr>
        <w:t xml:space="preserve"> – </w:t>
      </w:r>
      <w:proofErr w:type="spellStart"/>
      <w:r w:rsidRPr="009E4CB3">
        <w:rPr>
          <w:rFonts w:ascii="Times New Roman" w:eastAsiaTheme="minorHAnsi" w:hAnsi="Times New Roman" w:cs="Times New Roman"/>
          <w:sz w:val="24"/>
          <w:szCs w:val="24"/>
          <w:lang w:val="ru-RU" w:eastAsia="en-US"/>
        </w:rPr>
        <w:t>свідоме</w:t>
      </w:r>
      <w:proofErr w:type="spellEnd"/>
      <w:r w:rsidRPr="009E4CB3">
        <w:rPr>
          <w:rFonts w:ascii="Times New Roman" w:eastAsiaTheme="minorHAnsi" w:hAnsi="Times New Roman" w:cs="Times New Roman"/>
          <w:sz w:val="24"/>
          <w:szCs w:val="24"/>
          <w:lang w:val="ru-RU" w:eastAsia="en-US"/>
        </w:rPr>
        <w:t xml:space="preserve"> </w:t>
      </w:r>
      <w:proofErr w:type="spellStart"/>
      <w:r w:rsidRPr="009E4CB3">
        <w:rPr>
          <w:rFonts w:ascii="Times New Roman" w:eastAsiaTheme="minorHAnsi" w:hAnsi="Times New Roman" w:cs="Times New Roman"/>
          <w:sz w:val="24"/>
          <w:szCs w:val="24"/>
          <w:lang w:val="ru-RU" w:eastAsia="en-US"/>
        </w:rPr>
        <w:t>завищення</w:t>
      </w:r>
      <w:proofErr w:type="spellEnd"/>
      <w:r w:rsidRPr="009E4CB3">
        <w:rPr>
          <w:rFonts w:ascii="Times New Roman" w:eastAsiaTheme="minorHAnsi" w:hAnsi="Times New Roman" w:cs="Times New Roman"/>
          <w:sz w:val="24"/>
          <w:szCs w:val="24"/>
          <w:lang w:val="ru-RU" w:eastAsia="en-US"/>
        </w:rPr>
        <w:t xml:space="preserve"> </w:t>
      </w:r>
      <w:proofErr w:type="spellStart"/>
      <w:r w:rsidRPr="009E4CB3">
        <w:rPr>
          <w:rFonts w:ascii="Times New Roman" w:eastAsiaTheme="minorHAnsi" w:hAnsi="Times New Roman" w:cs="Times New Roman"/>
          <w:sz w:val="24"/>
          <w:szCs w:val="24"/>
          <w:lang w:val="ru-RU" w:eastAsia="en-US"/>
        </w:rPr>
        <w:t>або</w:t>
      </w:r>
      <w:proofErr w:type="spellEnd"/>
      <w:r w:rsidRPr="009E4CB3">
        <w:rPr>
          <w:rFonts w:ascii="Times New Roman" w:eastAsiaTheme="minorHAnsi" w:hAnsi="Times New Roman" w:cs="Times New Roman"/>
          <w:sz w:val="24"/>
          <w:szCs w:val="24"/>
          <w:lang w:val="ru-RU" w:eastAsia="en-US"/>
        </w:rPr>
        <w:t xml:space="preserve"> </w:t>
      </w:r>
      <w:proofErr w:type="spellStart"/>
      <w:r w:rsidRPr="009E4CB3">
        <w:rPr>
          <w:rFonts w:ascii="Times New Roman" w:eastAsiaTheme="minorHAnsi" w:hAnsi="Times New Roman" w:cs="Times New Roman"/>
          <w:sz w:val="24"/>
          <w:szCs w:val="24"/>
          <w:lang w:val="ru-RU" w:eastAsia="en-US"/>
        </w:rPr>
        <w:t>заниження</w:t>
      </w:r>
      <w:proofErr w:type="spellEnd"/>
      <w:r w:rsidRPr="009E4CB3">
        <w:rPr>
          <w:rFonts w:ascii="Times New Roman" w:eastAsiaTheme="minorHAnsi" w:hAnsi="Times New Roman" w:cs="Times New Roman"/>
          <w:sz w:val="24"/>
          <w:szCs w:val="24"/>
          <w:lang w:val="ru-RU" w:eastAsia="en-US"/>
        </w:rPr>
        <w:t xml:space="preserve"> </w:t>
      </w:r>
      <w:proofErr w:type="spellStart"/>
      <w:r w:rsidRPr="009E4CB3">
        <w:rPr>
          <w:rFonts w:ascii="Times New Roman" w:eastAsiaTheme="minorHAnsi" w:hAnsi="Times New Roman" w:cs="Times New Roman"/>
          <w:sz w:val="24"/>
          <w:szCs w:val="24"/>
          <w:lang w:val="ru-RU" w:eastAsia="en-US"/>
        </w:rPr>
        <w:t>оцінки</w:t>
      </w:r>
      <w:proofErr w:type="spellEnd"/>
      <w:r w:rsidRPr="009E4CB3">
        <w:rPr>
          <w:rFonts w:ascii="Times New Roman" w:eastAsiaTheme="minorHAnsi" w:hAnsi="Times New Roman" w:cs="Times New Roman"/>
          <w:sz w:val="24"/>
          <w:szCs w:val="24"/>
          <w:lang w:val="ru-RU" w:eastAsia="en-US"/>
        </w:rPr>
        <w:t xml:space="preserve"> </w:t>
      </w:r>
      <w:proofErr w:type="spellStart"/>
      <w:r w:rsidRPr="009E4CB3">
        <w:rPr>
          <w:rFonts w:ascii="Times New Roman" w:eastAsiaTheme="minorHAnsi" w:hAnsi="Times New Roman" w:cs="Times New Roman"/>
          <w:sz w:val="24"/>
          <w:szCs w:val="24"/>
          <w:lang w:val="ru-RU" w:eastAsia="en-US"/>
        </w:rPr>
        <w:t>результатів</w:t>
      </w:r>
      <w:proofErr w:type="spellEnd"/>
      <w:r w:rsidRPr="009E4CB3">
        <w:rPr>
          <w:rFonts w:ascii="Times New Roman" w:eastAsiaTheme="minorHAnsi" w:hAnsi="Times New Roman" w:cs="Times New Roman"/>
          <w:sz w:val="24"/>
          <w:szCs w:val="24"/>
          <w:lang w:val="ru-RU" w:eastAsia="en-US"/>
        </w:rPr>
        <w:t xml:space="preserve"> </w:t>
      </w:r>
      <w:proofErr w:type="spellStart"/>
      <w:r w:rsidRPr="009E4CB3">
        <w:rPr>
          <w:rFonts w:ascii="Times New Roman" w:eastAsiaTheme="minorHAnsi" w:hAnsi="Times New Roman" w:cs="Times New Roman"/>
          <w:sz w:val="24"/>
          <w:szCs w:val="24"/>
          <w:lang w:val="ru-RU" w:eastAsia="en-US"/>
        </w:rPr>
        <w:t>навчання</w:t>
      </w:r>
      <w:proofErr w:type="spellEnd"/>
      <w:r w:rsidRPr="009E4CB3">
        <w:rPr>
          <w:rFonts w:ascii="Times New Roman" w:eastAsiaTheme="minorHAnsi" w:hAnsi="Times New Roman" w:cs="Times New Roman"/>
          <w:sz w:val="24"/>
          <w:szCs w:val="24"/>
          <w:lang w:val="ru-RU" w:eastAsia="en-US"/>
        </w:rPr>
        <w:t xml:space="preserve"> </w:t>
      </w:r>
      <w:proofErr w:type="spellStart"/>
      <w:r w:rsidRPr="009E4CB3">
        <w:rPr>
          <w:rFonts w:ascii="Times New Roman" w:eastAsiaTheme="minorHAnsi" w:hAnsi="Times New Roman" w:cs="Times New Roman"/>
          <w:sz w:val="24"/>
          <w:szCs w:val="24"/>
          <w:lang w:val="ru-RU" w:eastAsia="en-US"/>
        </w:rPr>
        <w:t>здобувачів</w:t>
      </w:r>
      <w:proofErr w:type="spellEnd"/>
      <w:r w:rsidRPr="009E4CB3">
        <w:rPr>
          <w:rFonts w:ascii="Times New Roman" w:eastAsiaTheme="minorHAnsi" w:hAnsi="Times New Roman" w:cs="Times New Roman"/>
          <w:sz w:val="24"/>
          <w:szCs w:val="24"/>
          <w:lang w:val="ru-RU" w:eastAsia="en-US"/>
        </w:rPr>
        <w:t xml:space="preserve"> </w:t>
      </w:r>
      <w:proofErr w:type="spellStart"/>
      <w:r w:rsidRPr="009E4CB3">
        <w:rPr>
          <w:rFonts w:ascii="Times New Roman" w:eastAsiaTheme="minorHAnsi" w:hAnsi="Times New Roman" w:cs="Times New Roman"/>
          <w:sz w:val="24"/>
          <w:szCs w:val="24"/>
          <w:lang w:val="ru-RU" w:eastAsia="en-US"/>
        </w:rPr>
        <w:t>освіти</w:t>
      </w:r>
      <w:proofErr w:type="spellEnd"/>
      <w:r w:rsidRPr="009E4CB3">
        <w:rPr>
          <w:rFonts w:ascii="Times New Roman" w:eastAsiaTheme="minorHAnsi" w:hAnsi="Times New Roman" w:cs="Times New Roman"/>
          <w:sz w:val="24"/>
          <w:szCs w:val="24"/>
          <w:lang w:val="ru-RU" w:eastAsia="en-US"/>
        </w:rPr>
        <w:t>.</w:t>
      </w:r>
    </w:p>
    <w:p w14:paraId="5B211C54" w14:textId="77777777" w:rsidR="009E4CB3" w:rsidRPr="009E4CB3" w:rsidRDefault="009E4CB3" w:rsidP="001959E0">
      <w:pPr>
        <w:numPr>
          <w:ilvl w:val="0"/>
          <w:numId w:val="43"/>
        </w:numPr>
        <w:contextualSpacing/>
        <w:jc w:val="both"/>
        <w:rPr>
          <w:rFonts w:ascii="Times New Roman" w:eastAsiaTheme="minorHAnsi" w:hAnsi="Times New Roman" w:cs="Times New Roman"/>
          <w:sz w:val="24"/>
          <w:szCs w:val="24"/>
          <w:lang w:eastAsia="en-US"/>
        </w:rPr>
      </w:pPr>
      <w:r w:rsidRPr="009E4CB3">
        <w:rPr>
          <w:rFonts w:ascii="Times New Roman" w:eastAsiaTheme="minorHAnsi" w:hAnsi="Times New Roman" w:cs="Times New Roman"/>
          <w:sz w:val="24"/>
          <w:szCs w:val="24"/>
          <w:lang w:eastAsia="en-US"/>
        </w:rPr>
        <w:t>А</w:t>
      </w:r>
      <w:proofErr w:type="spellStart"/>
      <w:r w:rsidRPr="009E4CB3">
        <w:rPr>
          <w:rFonts w:ascii="Times New Roman" w:eastAsiaTheme="minorHAnsi" w:hAnsi="Times New Roman" w:cs="Times New Roman"/>
          <w:sz w:val="24"/>
          <w:szCs w:val="24"/>
          <w:lang w:val="ru-RU" w:eastAsia="en-US"/>
        </w:rPr>
        <w:t>кадемічна</w:t>
      </w:r>
      <w:proofErr w:type="spellEnd"/>
      <w:r w:rsidRPr="009E4CB3">
        <w:rPr>
          <w:rFonts w:ascii="Times New Roman" w:eastAsiaTheme="minorHAnsi" w:hAnsi="Times New Roman" w:cs="Times New Roman"/>
          <w:sz w:val="24"/>
          <w:szCs w:val="24"/>
          <w:lang w:val="ru-RU" w:eastAsia="en-US"/>
        </w:rPr>
        <w:t xml:space="preserve"> </w:t>
      </w:r>
      <w:proofErr w:type="spellStart"/>
      <w:r w:rsidRPr="009E4CB3">
        <w:rPr>
          <w:rFonts w:ascii="Times New Roman" w:eastAsiaTheme="minorHAnsi" w:hAnsi="Times New Roman" w:cs="Times New Roman"/>
          <w:sz w:val="24"/>
          <w:szCs w:val="24"/>
          <w:lang w:val="ru-RU" w:eastAsia="en-US"/>
        </w:rPr>
        <w:t>доброчесність</w:t>
      </w:r>
      <w:proofErr w:type="spellEnd"/>
      <w:r w:rsidRPr="009E4CB3">
        <w:rPr>
          <w:rFonts w:ascii="Times New Roman" w:eastAsiaTheme="minorHAnsi" w:hAnsi="Times New Roman" w:cs="Times New Roman"/>
          <w:sz w:val="24"/>
          <w:szCs w:val="24"/>
          <w:lang w:val="ru-RU" w:eastAsia="en-US"/>
        </w:rPr>
        <w:t xml:space="preserve"> </w:t>
      </w:r>
      <w:proofErr w:type="spellStart"/>
      <w:r w:rsidRPr="009E4CB3">
        <w:rPr>
          <w:rFonts w:ascii="Times New Roman" w:eastAsiaTheme="minorHAnsi" w:hAnsi="Times New Roman" w:cs="Times New Roman"/>
          <w:sz w:val="24"/>
          <w:szCs w:val="24"/>
          <w:lang w:val="ru-RU" w:eastAsia="en-US"/>
        </w:rPr>
        <w:t>впроваджується</w:t>
      </w:r>
      <w:proofErr w:type="spellEnd"/>
      <w:r w:rsidRPr="009E4CB3">
        <w:rPr>
          <w:rFonts w:ascii="Times New Roman" w:eastAsiaTheme="minorHAnsi" w:hAnsi="Times New Roman" w:cs="Times New Roman"/>
          <w:sz w:val="24"/>
          <w:szCs w:val="24"/>
          <w:lang w:val="ru-RU" w:eastAsia="en-US"/>
        </w:rPr>
        <w:t xml:space="preserve"> через систему </w:t>
      </w:r>
      <w:proofErr w:type="spellStart"/>
      <w:r w:rsidRPr="009E4CB3">
        <w:rPr>
          <w:rFonts w:ascii="Times New Roman" w:eastAsiaTheme="minorHAnsi" w:hAnsi="Times New Roman" w:cs="Times New Roman"/>
          <w:sz w:val="24"/>
          <w:szCs w:val="24"/>
          <w:lang w:val="ru-RU" w:eastAsia="en-US"/>
        </w:rPr>
        <w:t>принципів</w:t>
      </w:r>
      <w:proofErr w:type="spellEnd"/>
      <w:r w:rsidRPr="009E4CB3">
        <w:rPr>
          <w:rFonts w:ascii="Times New Roman" w:eastAsiaTheme="minorHAnsi" w:hAnsi="Times New Roman" w:cs="Times New Roman"/>
          <w:sz w:val="24"/>
          <w:szCs w:val="24"/>
          <w:lang w:val="ru-RU" w:eastAsia="en-US"/>
        </w:rPr>
        <w:t xml:space="preserve">: </w:t>
      </w:r>
      <w:proofErr w:type="spellStart"/>
      <w:r w:rsidRPr="009E4CB3">
        <w:rPr>
          <w:rFonts w:ascii="Times New Roman" w:eastAsiaTheme="minorHAnsi" w:hAnsi="Times New Roman" w:cs="Times New Roman"/>
          <w:sz w:val="24"/>
          <w:szCs w:val="24"/>
          <w:lang w:val="ru-RU" w:eastAsia="en-US"/>
        </w:rPr>
        <w:t>законності</w:t>
      </w:r>
      <w:proofErr w:type="spellEnd"/>
      <w:r w:rsidRPr="009E4CB3">
        <w:rPr>
          <w:rFonts w:ascii="Times New Roman" w:eastAsiaTheme="minorHAnsi" w:hAnsi="Times New Roman" w:cs="Times New Roman"/>
          <w:sz w:val="24"/>
          <w:szCs w:val="24"/>
          <w:lang w:val="ru-RU" w:eastAsia="en-US"/>
        </w:rPr>
        <w:t xml:space="preserve">, </w:t>
      </w:r>
      <w:proofErr w:type="spellStart"/>
      <w:r w:rsidRPr="009E4CB3">
        <w:rPr>
          <w:rFonts w:ascii="Times New Roman" w:eastAsiaTheme="minorHAnsi" w:hAnsi="Times New Roman" w:cs="Times New Roman"/>
          <w:sz w:val="24"/>
          <w:szCs w:val="24"/>
          <w:lang w:val="ru-RU" w:eastAsia="en-US"/>
        </w:rPr>
        <w:t>професіоналізму</w:t>
      </w:r>
      <w:proofErr w:type="spellEnd"/>
      <w:r w:rsidRPr="009E4CB3">
        <w:rPr>
          <w:rFonts w:ascii="Times New Roman" w:eastAsiaTheme="minorHAnsi" w:hAnsi="Times New Roman" w:cs="Times New Roman"/>
          <w:sz w:val="24"/>
          <w:szCs w:val="24"/>
          <w:lang w:val="ru-RU" w:eastAsia="en-US"/>
        </w:rPr>
        <w:t xml:space="preserve">, </w:t>
      </w:r>
      <w:proofErr w:type="spellStart"/>
      <w:r w:rsidRPr="009E4CB3">
        <w:rPr>
          <w:rFonts w:ascii="Times New Roman" w:eastAsiaTheme="minorHAnsi" w:hAnsi="Times New Roman" w:cs="Times New Roman"/>
          <w:sz w:val="24"/>
          <w:szCs w:val="24"/>
          <w:lang w:val="ru-RU" w:eastAsia="en-US"/>
        </w:rPr>
        <w:t>чесності</w:t>
      </w:r>
      <w:proofErr w:type="spellEnd"/>
      <w:r w:rsidRPr="009E4CB3">
        <w:rPr>
          <w:rFonts w:ascii="Times New Roman" w:eastAsiaTheme="minorHAnsi" w:hAnsi="Times New Roman" w:cs="Times New Roman"/>
          <w:sz w:val="24"/>
          <w:szCs w:val="24"/>
          <w:lang w:val="ru-RU" w:eastAsia="en-US"/>
        </w:rPr>
        <w:t xml:space="preserve">, </w:t>
      </w:r>
      <w:proofErr w:type="spellStart"/>
      <w:r w:rsidRPr="009E4CB3">
        <w:rPr>
          <w:rFonts w:ascii="Times New Roman" w:eastAsiaTheme="minorHAnsi" w:hAnsi="Times New Roman" w:cs="Times New Roman"/>
          <w:sz w:val="24"/>
          <w:szCs w:val="24"/>
          <w:lang w:val="ru-RU" w:eastAsia="en-US"/>
        </w:rPr>
        <w:t>взаємоповаги</w:t>
      </w:r>
      <w:proofErr w:type="spellEnd"/>
      <w:r w:rsidRPr="009E4CB3">
        <w:rPr>
          <w:rFonts w:ascii="Times New Roman" w:eastAsiaTheme="minorHAnsi" w:hAnsi="Times New Roman" w:cs="Times New Roman"/>
          <w:sz w:val="24"/>
          <w:szCs w:val="24"/>
          <w:lang w:val="ru-RU" w:eastAsia="en-US"/>
        </w:rPr>
        <w:t xml:space="preserve">, </w:t>
      </w:r>
      <w:proofErr w:type="spellStart"/>
      <w:r w:rsidRPr="009E4CB3">
        <w:rPr>
          <w:rFonts w:ascii="Times New Roman" w:eastAsiaTheme="minorHAnsi" w:hAnsi="Times New Roman" w:cs="Times New Roman"/>
          <w:sz w:val="24"/>
          <w:szCs w:val="24"/>
          <w:lang w:val="ru-RU" w:eastAsia="en-US"/>
        </w:rPr>
        <w:t>ввічливості</w:t>
      </w:r>
      <w:proofErr w:type="spellEnd"/>
      <w:r w:rsidRPr="009E4CB3">
        <w:rPr>
          <w:rFonts w:ascii="Times New Roman" w:eastAsiaTheme="minorHAnsi" w:hAnsi="Times New Roman" w:cs="Times New Roman"/>
          <w:sz w:val="24"/>
          <w:szCs w:val="24"/>
          <w:lang w:val="ru-RU" w:eastAsia="en-US"/>
        </w:rPr>
        <w:t xml:space="preserve">, </w:t>
      </w:r>
      <w:proofErr w:type="spellStart"/>
      <w:r w:rsidRPr="009E4CB3">
        <w:rPr>
          <w:rFonts w:ascii="Times New Roman" w:eastAsiaTheme="minorHAnsi" w:hAnsi="Times New Roman" w:cs="Times New Roman"/>
          <w:sz w:val="24"/>
          <w:szCs w:val="24"/>
          <w:lang w:val="ru-RU" w:eastAsia="en-US"/>
        </w:rPr>
        <w:t>справедливості</w:t>
      </w:r>
      <w:proofErr w:type="spellEnd"/>
      <w:r w:rsidRPr="009E4CB3">
        <w:rPr>
          <w:rFonts w:ascii="Times New Roman" w:eastAsiaTheme="minorHAnsi" w:hAnsi="Times New Roman" w:cs="Times New Roman"/>
          <w:sz w:val="24"/>
          <w:szCs w:val="24"/>
          <w:lang w:val="ru-RU" w:eastAsia="en-US"/>
        </w:rPr>
        <w:t xml:space="preserve">, </w:t>
      </w:r>
      <w:proofErr w:type="spellStart"/>
      <w:r w:rsidRPr="009E4CB3">
        <w:rPr>
          <w:rFonts w:ascii="Times New Roman" w:eastAsiaTheme="minorHAnsi" w:hAnsi="Times New Roman" w:cs="Times New Roman"/>
          <w:sz w:val="24"/>
          <w:szCs w:val="24"/>
          <w:lang w:val="ru-RU" w:eastAsia="en-US"/>
        </w:rPr>
        <w:t>відповідальності</w:t>
      </w:r>
      <w:proofErr w:type="spellEnd"/>
      <w:r w:rsidRPr="009E4CB3">
        <w:rPr>
          <w:rFonts w:ascii="Times New Roman" w:eastAsiaTheme="minorHAnsi" w:hAnsi="Times New Roman" w:cs="Times New Roman"/>
          <w:sz w:val="24"/>
          <w:szCs w:val="24"/>
          <w:lang w:val="ru-RU" w:eastAsia="en-US"/>
        </w:rPr>
        <w:t xml:space="preserve">, </w:t>
      </w:r>
      <w:proofErr w:type="spellStart"/>
      <w:r w:rsidRPr="009E4CB3">
        <w:rPr>
          <w:rFonts w:ascii="Times New Roman" w:eastAsiaTheme="minorHAnsi" w:hAnsi="Times New Roman" w:cs="Times New Roman"/>
          <w:sz w:val="24"/>
          <w:szCs w:val="24"/>
          <w:lang w:val="ru-RU" w:eastAsia="en-US"/>
        </w:rPr>
        <w:t>прозорості</w:t>
      </w:r>
      <w:proofErr w:type="spellEnd"/>
      <w:r w:rsidRPr="009E4CB3">
        <w:rPr>
          <w:rFonts w:ascii="Times New Roman" w:eastAsiaTheme="minorHAnsi" w:hAnsi="Times New Roman" w:cs="Times New Roman"/>
          <w:sz w:val="24"/>
          <w:szCs w:val="24"/>
          <w:lang w:val="ru-RU" w:eastAsia="en-US"/>
        </w:rPr>
        <w:t xml:space="preserve">, </w:t>
      </w:r>
      <w:proofErr w:type="spellStart"/>
      <w:r w:rsidRPr="009E4CB3">
        <w:rPr>
          <w:rFonts w:ascii="Times New Roman" w:eastAsiaTheme="minorHAnsi" w:hAnsi="Times New Roman" w:cs="Times New Roman"/>
          <w:sz w:val="24"/>
          <w:szCs w:val="24"/>
          <w:lang w:val="ru-RU" w:eastAsia="en-US"/>
        </w:rPr>
        <w:t>толерантності</w:t>
      </w:r>
      <w:proofErr w:type="spellEnd"/>
      <w:r w:rsidRPr="009E4CB3">
        <w:rPr>
          <w:rFonts w:ascii="Times New Roman" w:eastAsiaTheme="minorHAnsi" w:hAnsi="Times New Roman" w:cs="Times New Roman"/>
          <w:sz w:val="24"/>
          <w:szCs w:val="24"/>
          <w:lang w:val="ru-RU" w:eastAsia="en-US"/>
        </w:rPr>
        <w:t>.</w:t>
      </w:r>
    </w:p>
    <w:p w14:paraId="2048A7F9" w14:textId="77777777" w:rsidR="007E4809" w:rsidRDefault="007E4809" w:rsidP="007E4809">
      <w:pPr>
        <w:spacing w:after="0" w:line="240" w:lineRule="auto"/>
        <w:rPr>
          <w:rFonts w:ascii="Times New Roman" w:eastAsiaTheme="minorHAnsi" w:hAnsi="Times New Roman" w:cs="Times New Roman"/>
          <w:b/>
          <w:sz w:val="24"/>
          <w:szCs w:val="24"/>
          <w:lang w:eastAsia="en-US"/>
        </w:rPr>
      </w:pPr>
    </w:p>
    <w:p w14:paraId="1E60ACB0" w14:textId="77777777" w:rsidR="009E4CB3" w:rsidRPr="009E4CB3" w:rsidRDefault="009E4CB3" w:rsidP="007E4809">
      <w:pPr>
        <w:spacing w:after="0" w:line="240" w:lineRule="auto"/>
        <w:rPr>
          <w:rFonts w:ascii="Times New Roman" w:eastAsiaTheme="minorHAnsi" w:hAnsi="Times New Roman" w:cs="Times New Roman"/>
          <w:b/>
          <w:sz w:val="24"/>
          <w:szCs w:val="24"/>
          <w:lang w:eastAsia="en-US"/>
        </w:rPr>
      </w:pPr>
      <w:r w:rsidRPr="009E4CB3">
        <w:rPr>
          <w:rFonts w:ascii="Times New Roman" w:eastAsiaTheme="minorHAnsi" w:hAnsi="Times New Roman" w:cs="Times New Roman"/>
          <w:b/>
          <w:sz w:val="24"/>
          <w:szCs w:val="24"/>
          <w:lang w:eastAsia="en-US"/>
        </w:rPr>
        <w:t>IIІ. Забезпечення академічної доброчесності учасниками освітнього процесу</w:t>
      </w:r>
    </w:p>
    <w:p w14:paraId="7DCD9C5F" w14:textId="77777777" w:rsidR="009E4CB3" w:rsidRPr="009E4CB3" w:rsidRDefault="009E4CB3" w:rsidP="009E4CB3">
      <w:pPr>
        <w:spacing w:after="0" w:line="240" w:lineRule="auto"/>
        <w:jc w:val="center"/>
        <w:rPr>
          <w:rFonts w:ascii="Times New Roman" w:eastAsiaTheme="minorHAnsi" w:hAnsi="Times New Roman" w:cs="Times New Roman"/>
          <w:b/>
          <w:sz w:val="24"/>
          <w:szCs w:val="24"/>
          <w:lang w:val="ru-RU" w:eastAsia="en-US"/>
        </w:rPr>
      </w:pPr>
    </w:p>
    <w:p w14:paraId="53F4F0CE" w14:textId="77777777" w:rsidR="009E4CB3" w:rsidRPr="009E4CB3" w:rsidRDefault="009E4CB3" w:rsidP="009E4CB3">
      <w:pPr>
        <w:tabs>
          <w:tab w:val="left" w:pos="993"/>
        </w:tabs>
        <w:spacing w:after="0"/>
        <w:rPr>
          <w:rFonts w:ascii="Times New Roman" w:eastAsiaTheme="minorHAnsi" w:hAnsi="Times New Roman" w:cs="Times New Roman"/>
          <w:b/>
          <w:sz w:val="24"/>
          <w:szCs w:val="24"/>
          <w:lang w:eastAsia="en-US"/>
        </w:rPr>
      </w:pPr>
      <w:r w:rsidRPr="009E4CB3">
        <w:rPr>
          <w:rFonts w:ascii="Times New Roman" w:eastAsiaTheme="minorHAnsi" w:hAnsi="Times New Roman" w:cs="Times New Roman"/>
          <w:sz w:val="24"/>
          <w:szCs w:val="24"/>
          <w:lang w:val="ru-RU" w:eastAsia="en-US"/>
        </w:rPr>
        <w:t xml:space="preserve">        </w:t>
      </w:r>
      <w:r w:rsidRPr="009E4CB3">
        <w:rPr>
          <w:rFonts w:ascii="Times New Roman" w:eastAsiaTheme="minorHAnsi" w:hAnsi="Times New Roman" w:cs="Times New Roman"/>
          <w:sz w:val="24"/>
          <w:szCs w:val="24"/>
          <w:lang w:eastAsia="en-US"/>
        </w:rPr>
        <w:t xml:space="preserve">      Етика та академічна доброчесність забезпечуються:</w:t>
      </w:r>
    </w:p>
    <w:p w14:paraId="76C6F842" w14:textId="77777777" w:rsidR="009E4CB3" w:rsidRPr="009E4CB3" w:rsidRDefault="009E4CB3" w:rsidP="001959E0">
      <w:pPr>
        <w:numPr>
          <w:ilvl w:val="0"/>
          <w:numId w:val="41"/>
        </w:numPr>
        <w:spacing w:after="0"/>
        <w:contextualSpacing/>
        <w:rPr>
          <w:rFonts w:ascii="Times New Roman" w:eastAsiaTheme="minorHAnsi" w:hAnsi="Times New Roman" w:cs="Times New Roman"/>
          <w:b/>
          <w:i/>
          <w:sz w:val="24"/>
          <w:szCs w:val="24"/>
          <w:lang w:val="ru-RU" w:eastAsia="en-US"/>
        </w:rPr>
      </w:pPr>
      <w:r w:rsidRPr="009E4CB3">
        <w:rPr>
          <w:rFonts w:ascii="Times New Roman" w:eastAsiaTheme="minorHAnsi" w:hAnsi="Times New Roman" w:cs="Times New Roman"/>
          <w:b/>
          <w:i/>
          <w:sz w:val="24"/>
          <w:szCs w:val="24"/>
          <w:lang w:eastAsia="en-US"/>
        </w:rPr>
        <w:t>Учасниками освітнього процесу шляхом:</w:t>
      </w:r>
    </w:p>
    <w:p w14:paraId="4A2EEB9F" w14:textId="77777777" w:rsidR="009E4CB3" w:rsidRPr="009E4CB3" w:rsidRDefault="009E4CB3" w:rsidP="001959E0">
      <w:pPr>
        <w:numPr>
          <w:ilvl w:val="0"/>
          <w:numId w:val="39"/>
        </w:numPr>
        <w:spacing w:after="0"/>
        <w:contextualSpacing/>
        <w:jc w:val="both"/>
        <w:rPr>
          <w:rFonts w:ascii="Times New Roman" w:eastAsiaTheme="minorHAnsi" w:hAnsi="Times New Roman" w:cs="Times New Roman"/>
          <w:sz w:val="24"/>
          <w:szCs w:val="24"/>
          <w:lang w:val="ru-RU" w:eastAsia="en-US"/>
        </w:rPr>
      </w:pPr>
      <w:r w:rsidRPr="009E4CB3">
        <w:rPr>
          <w:rFonts w:ascii="Times New Roman" w:eastAsiaTheme="minorHAnsi" w:hAnsi="Times New Roman" w:cs="Times New Roman"/>
          <w:sz w:val="24"/>
          <w:szCs w:val="24"/>
          <w:lang w:eastAsia="en-US"/>
        </w:rPr>
        <w:t>утвердження позитивного іміджу Закладу, примноження його традицій;</w:t>
      </w:r>
    </w:p>
    <w:p w14:paraId="0511FF1E" w14:textId="77777777" w:rsidR="009E4CB3" w:rsidRPr="009E4CB3" w:rsidRDefault="009E4CB3" w:rsidP="001959E0">
      <w:pPr>
        <w:numPr>
          <w:ilvl w:val="0"/>
          <w:numId w:val="39"/>
        </w:numPr>
        <w:spacing w:after="0"/>
        <w:contextualSpacing/>
        <w:jc w:val="both"/>
        <w:rPr>
          <w:rFonts w:ascii="Times New Roman" w:eastAsiaTheme="minorHAnsi" w:hAnsi="Times New Roman" w:cs="Times New Roman"/>
          <w:b/>
          <w:sz w:val="24"/>
          <w:szCs w:val="24"/>
          <w:lang w:eastAsia="en-US"/>
        </w:rPr>
      </w:pPr>
      <w:r w:rsidRPr="009E4CB3">
        <w:rPr>
          <w:rFonts w:ascii="Times New Roman" w:eastAsiaTheme="minorHAnsi" w:hAnsi="Times New Roman" w:cs="Times New Roman"/>
          <w:sz w:val="24"/>
          <w:szCs w:val="24"/>
          <w:lang w:eastAsia="en-US"/>
        </w:rPr>
        <w:t>дотримання етичних норм спілкування на засадах партнерства, взаємоповаги, толерантності стосунків;</w:t>
      </w:r>
    </w:p>
    <w:p w14:paraId="1E74D8E6" w14:textId="77777777" w:rsidR="009E4CB3" w:rsidRPr="009E4CB3" w:rsidRDefault="009E4CB3" w:rsidP="001959E0">
      <w:pPr>
        <w:numPr>
          <w:ilvl w:val="0"/>
          <w:numId w:val="39"/>
        </w:numPr>
        <w:spacing w:after="0"/>
        <w:contextualSpacing/>
        <w:rPr>
          <w:rFonts w:ascii="Times New Roman" w:eastAsiaTheme="minorHAnsi" w:hAnsi="Times New Roman" w:cs="Times New Roman"/>
          <w:b/>
          <w:sz w:val="24"/>
          <w:szCs w:val="24"/>
          <w:lang w:eastAsia="en-US"/>
        </w:rPr>
      </w:pPr>
      <w:r w:rsidRPr="009E4CB3">
        <w:rPr>
          <w:rFonts w:ascii="Times New Roman" w:eastAsiaTheme="minorHAnsi" w:hAnsi="Times New Roman" w:cs="Times New Roman"/>
          <w:sz w:val="24"/>
          <w:szCs w:val="24"/>
          <w:lang w:eastAsia="en-US"/>
        </w:rPr>
        <w:t>запобігання корупції, хабарництву;</w:t>
      </w:r>
    </w:p>
    <w:p w14:paraId="03B1AF79" w14:textId="77777777" w:rsidR="009E4CB3" w:rsidRPr="009E4CB3" w:rsidRDefault="009E4CB3" w:rsidP="001959E0">
      <w:pPr>
        <w:numPr>
          <w:ilvl w:val="0"/>
          <w:numId w:val="39"/>
        </w:numPr>
        <w:spacing w:after="0"/>
        <w:contextualSpacing/>
        <w:jc w:val="both"/>
        <w:rPr>
          <w:rFonts w:ascii="Times New Roman" w:eastAsiaTheme="minorHAnsi" w:hAnsi="Times New Roman" w:cs="Times New Roman"/>
          <w:b/>
          <w:sz w:val="24"/>
          <w:szCs w:val="24"/>
          <w:lang w:eastAsia="en-US"/>
        </w:rPr>
      </w:pPr>
      <w:r w:rsidRPr="009E4CB3">
        <w:rPr>
          <w:rFonts w:ascii="Times New Roman" w:eastAsiaTheme="minorHAnsi" w:hAnsi="Times New Roman" w:cs="Times New Roman"/>
          <w:sz w:val="24"/>
          <w:szCs w:val="24"/>
          <w:lang w:eastAsia="en-US"/>
        </w:rPr>
        <w:t>дотримання вимог спеціальних законів щодо виконання правил академічної доброчесності та даного Положення, зокрема, посилання на джерела інформації у разі використання ідей, тверджень, відомостей;</w:t>
      </w:r>
    </w:p>
    <w:p w14:paraId="52A5661C" w14:textId="77777777" w:rsidR="009E4CB3" w:rsidRPr="009E4CB3" w:rsidRDefault="009E4CB3" w:rsidP="001959E0">
      <w:pPr>
        <w:numPr>
          <w:ilvl w:val="0"/>
          <w:numId w:val="39"/>
        </w:numPr>
        <w:spacing w:after="0"/>
        <w:contextualSpacing/>
        <w:rPr>
          <w:rFonts w:ascii="Times New Roman" w:eastAsiaTheme="minorHAnsi" w:hAnsi="Times New Roman" w:cs="Times New Roman"/>
          <w:b/>
          <w:sz w:val="24"/>
          <w:szCs w:val="24"/>
          <w:lang w:eastAsia="en-US"/>
        </w:rPr>
      </w:pPr>
      <w:r w:rsidRPr="009E4CB3">
        <w:rPr>
          <w:rFonts w:ascii="Times New Roman" w:eastAsiaTheme="minorHAnsi" w:hAnsi="Times New Roman" w:cs="Times New Roman"/>
          <w:sz w:val="24"/>
          <w:szCs w:val="24"/>
          <w:lang w:eastAsia="en-US"/>
        </w:rPr>
        <w:t>дотримання норм про авторські права;</w:t>
      </w:r>
    </w:p>
    <w:p w14:paraId="2E4B2002" w14:textId="77777777" w:rsidR="009E4CB3" w:rsidRPr="009E4CB3" w:rsidRDefault="009E4CB3" w:rsidP="001959E0">
      <w:pPr>
        <w:numPr>
          <w:ilvl w:val="0"/>
          <w:numId w:val="39"/>
        </w:numPr>
        <w:spacing w:after="0"/>
        <w:contextualSpacing/>
        <w:jc w:val="both"/>
        <w:rPr>
          <w:rFonts w:ascii="Times New Roman" w:eastAsiaTheme="minorHAnsi" w:hAnsi="Times New Roman" w:cs="Times New Roman"/>
          <w:sz w:val="24"/>
          <w:szCs w:val="24"/>
          <w:lang w:val="ru-RU" w:eastAsia="en-US"/>
        </w:rPr>
      </w:pPr>
      <w:r w:rsidRPr="009E4CB3">
        <w:rPr>
          <w:rFonts w:ascii="Times New Roman" w:eastAsiaTheme="minorHAnsi" w:hAnsi="Times New Roman" w:cs="Times New Roman"/>
          <w:sz w:val="24"/>
          <w:szCs w:val="24"/>
          <w:lang w:eastAsia="en-US"/>
        </w:rPr>
        <w:t xml:space="preserve">надання правдивої інформації про результати власної навчальної </w:t>
      </w:r>
      <w:r w:rsidRPr="009E4CB3">
        <w:rPr>
          <w:rFonts w:ascii="Times New Roman" w:eastAsiaTheme="minorHAnsi" w:hAnsi="Times New Roman" w:cs="Times New Roman"/>
          <w:color w:val="000000" w:themeColor="text1"/>
          <w:sz w:val="24"/>
          <w:szCs w:val="24"/>
          <w:lang w:eastAsia="en-US"/>
        </w:rPr>
        <w:t>(освітньої, наукової, творчої)</w:t>
      </w:r>
      <w:r w:rsidRPr="009E4CB3">
        <w:rPr>
          <w:rFonts w:ascii="Times New Roman" w:eastAsiaTheme="minorHAnsi" w:hAnsi="Times New Roman" w:cs="Times New Roman"/>
          <w:sz w:val="24"/>
          <w:szCs w:val="24"/>
          <w:lang w:eastAsia="en-US"/>
        </w:rPr>
        <w:t xml:space="preserve"> діяльності;</w:t>
      </w:r>
    </w:p>
    <w:p w14:paraId="1317AC6B" w14:textId="77777777" w:rsidR="009E4CB3" w:rsidRPr="009E4CB3" w:rsidRDefault="009E4CB3" w:rsidP="001959E0">
      <w:pPr>
        <w:numPr>
          <w:ilvl w:val="0"/>
          <w:numId w:val="39"/>
        </w:numPr>
        <w:spacing w:after="0"/>
        <w:contextualSpacing/>
        <w:jc w:val="both"/>
        <w:rPr>
          <w:rFonts w:ascii="Times New Roman" w:eastAsiaTheme="minorHAnsi" w:hAnsi="Times New Roman" w:cs="Times New Roman"/>
          <w:b/>
          <w:sz w:val="24"/>
          <w:szCs w:val="24"/>
          <w:lang w:eastAsia="en-US"/>
        </w:rPr>
      </w:pPr>
      <w:r w:rsidRPr="009E4CB3">
        <w:rPr>
          <w:rFonts w:ascii="Times New Roman" w:eastAsiaTheme="minorHAnsi" w:hAnsi="Times New Roman" w:cs="Times New Roman"/>
          <w:color w:val="000000" w:themeColor="text1"/>
          <w:sz w:val="24"/>
          <w:szCs w:val="24"/>
          <w:lang w:eastAsia="en-US"/>
        </w:rPr>
        <w:t>невідворотності</w:t>
      </w:r>
      <w:r w:rsidRPr="009E4CB3">
        <w:rPr>
          <w:rFonts w:ascii="Times New Roman" w:eastAsiaTheme="minorHAnsi" w:hAnsi="Times New Roman" w:cs="Times New Roman"/>
          <w:sz w:val="24"/>
          <w:szCs w:val="24"/>
          <w:lang w:eastAsia="en-US"/>
        </w:rPr>
        <w:t xml:space="preserve"> відповідальності з підстав та в порядку, визначених відповідно Законом України «Про освіту» та іншими спеціальними законами.</w:t>
      </w:r>
    </w:p>
    <w:p w14:paraId="0E3E477C" w14:textId="77777777" w:rsidR="009E4CB3" w:rsidRPr="009E4CB3" w:rsidRDefault="009E4CB3" w:rsidP="001959E0">
      <w:pPr>
        <w:numPr>
          <w:ilvl w:val="0"/>
          <w:numId w:val="41"/>
        </w:numPr>
        <w:spacing w:after="0"/>
        <w:contextualSpacing/>
        <w:rPr>
          <w:rFonts w:ascii="Times New Roman" w:eastAsiaTheme="minorHAnsi" w:hAnsi="Times New Roman" w:cs="Times New Roman"/>
          <w:b/>
          <w:i/>
          <w:sz w:val="24"/>
          <w:szCs w:val="24"/>
          <w:lang w:eastAsia="en-US"/>
        </w:rPr>
      </w:pPr>
      <w:r w:rsidRPr="009E4CB3">
        <w:rPr>
          <w:rFonts w:ascii="Times New Roman" w:eastAsiaTheme="minorHAnsi" w:hAnsi="Times New Roman" w:cs="Times New Roman"/>
          <w:b/>
          <w:i/>
          <w:sz w:val="24"/>
          <w:szCs w:val="24"/>
          <w:lang w:eastAsia="en-US"/>
        </w:rPr>
        <w:t>Здобувачами освіти шляхом:</w:t>
      </w:r>
    </w:p>
    <w:p w14:paraId="064925E2" w14:textId="77777777" w:rsidR="009E4CB3" w:rsidRPr="009E4CB3" w:rsidRDefault="009E4CB3" w:rsidP="001959E0">
      <w:pPr>
        <w:numPr>
          <w:ilvl w:val="0"/>
          <w:numId w:val="39"/>
        </w:numPr>
        <w:spacing w:after="0"/>
        <w:contextualSpacing/>
        <w:jc w:val="both"/>
        <w:rPr>
          <w:rFonts w:ascii="Times New Roman" w:eastAsiaTheme="minorHAnsi" w:hAnsi="Times New Roman" w:cs="Times New Roman"/>
          <w:b/>
          <w:sz w:val="24"/>
          <w:szCs w:val="24"/>
          <w:lang w:eastAsia="en-US"/>
        </w:rPr>
      </w:pPr>
      <w:r w:rsidRPr="009E4CB3">
        <w:rPr>
          <w:rFonts w:ascii="Times New Roman" w:eastAsiaTheme="minorHAnsi" w:hAnsi="Times New Roman" w:cs="Times New Roman"/>
          <w:sz w:val="24"/>
          <w:szCs w:val="24"/>
          <w:lang w:eastAsia="en-US"/>
        </w:rPr>
        <w:t xml:space="preserve">самостійного виконання навчальних завдань поточного та підсумкового контролю без використання зовнішніх джерел інформації, крім дозволених </w:t>
      </w:r>
      <w:r w:rsidRPr="009E4CB3">
        <w:rPr>
          <w:rFonts w:ascii="Times New Roman" w:eastAsiaTheme="minorHAnsi" w:hAnsi="Times New Roman" w:cs="Times New Roman"/>
          <w:sz w:val="24"/>
          <w:szCs w:val="24"/>
          <w:lang w:eastAsia="en-US"/>
        </w:rPr>
        <w:lastRenderedPageBreak/>
        <w:t>для використання, зокрема під час оцінювання результатів навчання (самостійні, контрольні, ДПА);</w:t>
      </w:r>
    </w:p>
    <w:p w14:paraId="3F3F0DAB" w14:textId="77777777" w:rsidR="009E4CB3" w:rsidRPr="009E4CB3" w:rsidRDefault="009E4CB3" w:rsidP="001959E0">
      <w:pPr>
        <w:numPr>
          <w:ilvl w:val="0"/>
          <w:numId w:val="39"/>
        </w:numPr>
        <w:spacing w:after="0"/>
        <w:contextualSpacing/>
        <w:jc w:val="both"/>
        <w:rPr>
          <w:rFonts w:ascii="Times New Roman" w:eastAsiaTheme="minorHAnsi" w:hAnsi="Times New Roman" w:cs="Times New Roman"/>
          <w:b/>
          <w:sz w:val="24"/>
          <w:szCs w:val="24"/>
          <w:lang w:eastAsia="en-US"/>
        </w:rPr>
      </w:pPr>
      <w:r w:rsidRPr="009E4CB3">
        <w:rPr>
          <w:rFonts w:ascii="Times New Roman" w:eastAsiaTheme="minorHAnsi" w:hAnsi="Times New Roman" w:cs="Times New Roman"/>
          <w:sz w:val="24"/>
          <w:szCs w:val="24"/>
          <w:lang w:eastAsia="en-US"/>
        </w:rPr>
        <w:t>особистою присутністю на всіх заняттях, окрім випадків, викликаних поважними причинами.</w:t>
      </w:r>
    </w:p>
    <w:p w14:paraId="70FC264B" w14:textId="77777777" w:rsidR="009E4CB3" w:rsidRPr="009E4CB3" w:rsidRDefault="009E4CB3" w:rsidP="001959E0">
      <w:pPr>
        <w:numPr>
          <w:ilvl w:val="0"/>
          <w:numId w:val="41"/>
        </w:numPr>
        <w:spacing w:after="0"/>
        <w:rPr>
          <w:rFonts w:ascii="Times New Roman" w:eastAsiaTheme="minorHAnsi" w:hAnsi="Times New Roman" w:cs="Times New Roman"/>
          <w:b/>
          <w:i/>
          <w:sz w:val="24"/>
          <w:szCs w:val="24"/>
          <w:lang w:eastAsia="en-US"/>
        </w:rPr>
      </w:pPr>
      <w:r w:rsidRPr="009E4CB3">
        <w:rPr>
          <w:rFonts w:ascii="Times New Roman" w:eastAsiaTheme="minorHAnsi" w:hAnsi="Times New Roman" w:cs="Times New Roman"/>
          <w:b/>
          <w:i/>
          <w:sz w:val="24"/>
          <w:szCs w:val="24"/>
          <w:lang w:eastAsia="en-US"/>
        </w:rPr>
        <w:t>Педагогічними працівниками шляхом:</w:t>
      </w:r>
    </w:p>
    <w:p w14:paraId="14560EE6" w14:textId="77777777" w:rsidR="009E4CB3" w:rsidRPr="009E4CB3" w:rsidRDefault="009E4CB3" w:rsidP="001959E0">
      <w:pPr>
        <w:numPr>
          <w:ilvl w:val="0"/>
          <w:numId w:val="39"/>
        </w:numPr>
        <w:spacing w:after="0"/>
        <w:jc w:val="both"/>
        <w:rPr>
          <w:rFonts w:ascii="Times New Roman" w:eastAsiaTheme="minorHAnsi" w:hAnsi="Times New Roman" w:cs="Times New Roman"/>
          <w:b/>
          <w:sz w:val="24"/>
          <w:szCs w:val="24"/>
          <w:lang w:eastAsia="en-US"/>
        </w:rPr>
      </w:pPr>
      <w:r w:rsidRPr="009E4CB3">
        <w:rPr>
          <w:rFonts w:ascii="Times New Roman" w:eastAsiaTheme="minorHAnsi" w:hAnsi="Times New Roman" w:cs="Times New Roman"/>
          <w:sz w:val="24"/>
          <w:szCs w:val="24"/>
          <w:lang w:eastAsia="en-US"/>
        </w:rPr>
        <w:t>надання якісних освітніх послуг з використанням в практичній професійній діяльності інноваційних здобутків у галузі освіти;</w:t>
      </w:r>
    </w:p>
    <w:p w14:paraId="44864693" w14:textId="77777777" w:rsidR="009E4CB3" w:rsidRPr="009E4CB3" w:rsidRDefault="009E4CB3" w:rsidP="001959E0">
      <w:pPr>
        <w:numPr>
          <w:ilvl w:val="0"/>
          <w:numId w:val="39"/>
        </w:numPr>
        <w:spacing w:after="0"/>
        <w:jc w:val="both"/>
        <w:rPr>
          <w:rFonts w:ascii="Times New Roman" w:eastAsiaTheme="minorHAnsi" w:hAnsi="Times New Roman" w:cs="Times New Roman"/>
          <w:b/>
          <w:sz w:val="24"/>
          <w:szCs w:val="24"/>
          <w:lang w:eastAsia="en-US"/>
        </w:rPr>
      </w:pPr>
      <w:r w:rsidRPr="009E4CB3">
        <w:rPr>
          <w:rFonts w:ascii="Times New Roman" w:eastAsiaTheme="minorHAnsi" w:hAnsi="Times New Roman" w:cs="Times New Roman"/>
          <w:sz w:val="24"/>
          <w:szCs w:val="24"/>
          <w:lang w:eastAsia="en-US"/>
        </w:rPr>
        <w:t>обов'язкової присутності, активної участі на засіданнях педагогічної ради та колегіальної відповідальності за прийняті управлінські рішення;</w:t>
      </w:r>
    </w:p>
    <w:p w14:paraId="6E4E5801" w14:textId="77777777" w:rsidR="009E4CB3" w:rsidRPr="009E4CB3" w:rsidRDefault="009E4CB3" w:rsidP="001959E0">
      <w:pPr>
        <w:numPr>
          <w:ilvl w:val="0"/>
          <w:numId w:val="39"/>
        </w:numPr>
        <w:spacing w:after="0"/>
        <w:jc w:val="both"/>
        <w:rPr>
          <w:rFonts w:ascii="Times New Roman" w:eastAsiaTheme="minorHAnsi" w:hAnsi="Times New Roman" w:cs="Times New Roman"/>
          <w:b/>
          <w:sz w:val="24"/>
          <w:szCs w:val="24"/>
          <w:lang w:eastAsia="en-US"/>
        </w:rPr>
      </w:pPr>
      <w:r w:rsidRPr="009E4CB3">
        <w:rPr>
          <w:rFonts w:ascii="Times New Roman" w:eastAsiaTheme="minorHAnsi" w:hAnsi="Times New Roman" w:cs="Times New Roman"/>
          <w:sz w:val="24"/>
          <w:szCs w:val="24"/>
          <w:lang w:eastAsia="en-US"/>
        </w:rPr>
        <w:t>незалежності професійної діяльності від політичних партій, громадських і релігійних організацій;</w:t>
      </w:r>
    </w:p>
    <w:p w14:paraId="4E932010" w14:textId="77777777" w:rsidR="009E4CB3" w:rsidRPr="009E4CB3" w:rsidRDefault="009E4CB3" w:rsidP="001959E0">
      <w:pPr>
        <w:numPr>
          <w:ilvl w:val="0"/>
          <w:numId w:val="39"/>
        </w:numPr>
        <w:spacing w:after="0"/>
        <w:jc w:val="both"/>
        <w:rPr>
          <w:rFonts w:ascii="Times New Roman" w:eastAsiaTheme="minorHAnsi" w:hAnsi="Times New Roman" w:cs="Times New Roman"/>
          <w:b/>
          <w:sz w:val="24"/>
          <w:szCs w:val="24"/>
          <w:lang w:eastAsia="en-US"/>
        </w:rPr>
      </w:pPr>
      <w:r w:rsidRPr="009E4CB3">
        <w:rPr>
          <w:rFonts w:ascii="Times New Roman" w:eastAsiaTheme="minorHAnsi" w:hAnsi="Times New Roman" w:cs="Times New Roman"/>
          <w:sz w:val="24"/>
          <w:szCs w:val="24"/>
          <w:lang w:eastAsia="en-US"/>
        </w:rPr>
        <w:t xml:space="preserve">підвищення професійного рівня шляхом саморозвитку і самовдосконалення та підвищення кваліфікації; </w:t>
      </w:r>
    </w:p>
    <w:p w14:paraId="7D41EFD5" w14:textId="77777777" w:rsidR="009E4CB3" w:rsidRPr="009E4CB3" w:rsidRDefault="009E4CB3" w:rsidP="001959E0">
      <w:pPr>
        <w:numPr>
          <w:ilvl w:val="0"/>
          <w:numId w:val="39"/>
        </w:numPr>
        <w:spacing w:after="0"/>
        <w:jc w:val="both"/>
        <w:rPr>
          <w:rFonts w:ascii="Times New Roman" w:eastAsiaTheme="minorHAnsi" w:hAnsi="Times New Roman" w:cs="Times New Roman"/>
          <w:b/>
          <w:sz w:val="24"/>
          <w:szCs w:val="24"/>
          <w:lang w:eastAsia="en-US"/>
        </w:rPr>
      </w:pPr>
      <w:r w:rsidRPr="009E4CB3">
        <w:rPr>
          <w:rFonts w:ascii="Times New Roman" w:eastAsiaTheme="minorHAnsi" w:hAnsi="Times New Roman" w:cs="Times New Roman"/>
          <w:sz w:val="24"/>
          <w:szCs w:val="24"/>
          <w:lang w:eastAsia="en-US"/>
        </w:rPr>
        <w:t>дотримання правил внутрішнього розпорядку, трудової дисципліни, корпоративної етики;</w:t>
      </w:r>
    </w:p>
    <w:p w14:paraId="659ABF67" w14:textId="77777777" w:rsidR="009E4CB3" w:rsidRPr="009E4CB3" w:rsidRDefault="009E4CB3" w:rsidP="001959E0">
      <w:pPr>
        <w:numPr>
          <w:ilvl w:val="0"/>
          <w:numId w:val="39"/>
        </w:numPr>
        <w:spacing w:after="0"/>
        <w:jc w:val="both"/>
        <w:rPr>
          <w:rFonts w:ascii="Times New Roman" w:eastAsiaTheme="minorHAnsi" w:hAnsi="Times New Roman" w:cs="Times New Roman"/>
          <w:b/>
          <w:sz w:val="24"/>
          <w:szCs w:val="24"/>
          <w:lang w:eastAsia="en-US"/>
        </w:rPr>
      </w:pPr>
      <w:r w:rsidRPr="009E4CB3">
        <w:rPr>
          <w:rFonts w:ascii="Times New Roman" w:eastAsiaTheme="minorHAnsi" w:hAnsi="Times New Roman" w:cs="Times New Roman"/>
          <w:sz w:val="24"/>
          <w:szCs w:val="24"/>
          <w:lang w:eastAsia="en-US"/>
        </w:rPr>
        <w:t>об’єктивного і неупередженого оцінювання результатів навчання здобувачів освіти;</w:t>
      </w:r>
    </w:p>
    <w:p w14:paraId="7CADCA86" w14:textId="77777777" w:rsidR="009E4CB3" w:rsidRPr="009E4CB3" w:rsidRDefault="009E4CB3" w:rsidP="001959E0">
      <w:pPr>
        <w:numPr>
          <w:ilvl w:val="0"/>
          <w:numId w:val="39"/>
        </w:numPr>
        <w:spacing w:after="0"/>
        <w:jc w:val="both"/>
        <w:rPr>
          <w:rFonts w:ascii="Times New Roman" w:eastAsiaTheme="minorHAnsi" w:hAnsi="Times New Roman" w:cs="Times New Roman"/>
          <w:b/>
          <w:sz w:val="24"/>
          <w:szCs w:val="24"/>
          <w:lang w:eastAsia="en-US"/>
        </w:rPr>
      </w:pPr>
      <w:r w:rsidRPr="009E4CB3">
        <w:rPr>
          <w:rFonts w:ascii="Times New Roman" w:eastAsiaTheme="minorHAnsi" w:hAnsi="Times New Roman" w:cs="Times New Roman"/>
          <w:sz w:val="24"/>
          <w:szCs w:val="24"/>
          <w:lang w:eastAsia="en-US"/>
        </w:rPr>
        <w:t xml:space="preserve">здійснення контролю за дотриманням академічної доброчесності здобувачами освіти; </w:t>
      </w:r>
    </w:p>
    <w:p w14:paraId="323F7D67" w14:textId="77777777" w:rsidR="009E4CB3" w:rsidRPr="009E4CB3" w:rsidRDefault="009E4CB3" w:rsidP="001959E0">
      <w:pPr>
        <w:numPr>
          <w:ilvl w:val="0"/>
          <w:numId w:val="39"/>
        </w:numPr>
        <w:spacing w:after="0"/>
        <w:jc w:val="both"/>
        <w:rPr>
          <w:rFonts w:ascii="Times New Roman" w:eastAsiaTheme="minorHAnsi" w:hAnsi="Times New Roman" w:cs="Times New Roman"/>
          <w:sz w:val="24"/>
          <w:szCs w:val="24"/>
          <w:lang w:eastAsia="en-US"/>
        </w:rPr>
      </w:pPr>
      <w:r w:rsidRPr="009E4CB3">
        <w:rPr>
          <w:rFonts w:ascii="Times New Roman" w:eastAsiaTheme="minorHAnsi" w:hAnsi="Times New Roman" w:cs="Times New Roman"/>
          <w:color w:val="000000" w:themeColor="text1"/>
          <w:sz w:val="24"/>
          <w:szCs w:val="24"/>
          <w:lang w:eastAsia="en-US"/>
        </w:rPr>
        <w:t>інформування</w:t>
      </w:r>
      <w:r w:rsidRPr="009E4CB3">
        <w:rPr>
          <w:rFonts w:ascii="Times New Roman" w:eastAsiaTheme="minorHAnsi" w:hAnsi="Times New Roman" w:cs="Times New Roman"/>
          <w:sz w:val="24"/>
          <w:szCs w:val="24"/>
          <w:lang w:eastAsia="en-US"/>
        </w:rPr>
        <w:t xml:space="preserve"> здобувачів освіти про типові порушення академічної доброчесності та види відповідальності за її порушення.</w:t>
      </w:r>
    </w:p>
    <w:p w14:paraId="48BAA2AC" w14:textId="77777777" w:rsidR="009E4CB3" w:rsidRPr="009E4CB3" w:rsidRDefault="009E4CB3" w:rsidP="001959E0">
      <w:pPr>
        <w:numPr>
          <w:ilvl w:val="0"/>
          <w:numId w:val="41"/>
        </w:numPr>
        <w:spacing w:after="0"/>
        <w:jc w:val="both"/>
        <w:rPr>
          <w:rFonts w:ascii="Times New Roman" w:eastAsiaTheme="minorHAnsi" w:hAnsi="Times New Roman" w:cs="Times New Roman"/>
          <w:b/>
          <w:i/>
          <w:sz w:val="24"/>
          <w:szCs w:val="24"/>
          <w:lang w:eastAsia="en-US"/>
        </w:rPr>
      </w:pPr>
      <w:r w:rsidRPr="009E4CB3">
        <w:rPr>
          <w:rFonts w:ascii="Times New Roman" w:eastAsiaTheme="minorHAnsi" w:hAnsi="Times New Roman" w:cs="Times New Roman"/>
          <w:b/>
          <w:i/>
          <w:sz w:val="24"/>
          <w:szCs w:val="24"/>
          <w:lang w:eastAsia="en-US"/>
        </w:rPr>
        <w:t xml:space="preserve">Батьками </w:t>
      </w:r>
      <w:r w:rsidRPr="009E4CB3">
        <w:rPr>
          <w:rFonts w:ascii="Times New Roman" w:eastAsiaTheme="minorHAnsi" w:hAnsi="Times New Roman" w:cs="Times New Roman"/>
          <w:b/>
          <w:bCs/>
          <w:i/>
          <w:iCs/>
          <w:sz w:val="24"/>
          <w:szCs w:val="24"/>
          <w:lang w:eastAsia="en-US"/>
        </w:rPr>
        <w:t>здобувачів загальної середньої освіти або особами, які їх заміняють,</w:t>
      </w:r>
      <w:r w:rsidRPr="009E4CB3">
        <w:rPr>
          <w:rFonts w:ascii="Times New Roman" w:eastAsiaTheme="minorHAnsi" w:hAnsi="Times New Roman" w:cs="Times New Roman"/>
          <w:b/>
          <w:bCs/>
          <w:i/>
          <w:iCs/>
          <w:sz w:val="24"/>
          <w:szCs w:val="24"/>
          <w:lang w:val="ru-RU" w:eastAsia="en-US"/>
        </w:rPr>
        <w:t> </w:t>
      </w:r>
      <w:r w:rsidRPr="009E4CB3">
        <w:rPr>
          <w:rFonts w:ascii="Times New Roman" w:eastAsiaTheme="minorHAnsi" w:hAnsi="Times New Roman" w:cs="Times New Roman"/>
          <w:b/>
          <w:bCs/>
          <w:i/>
          <w:iCs/>
          <w:sz w:val="24"/>
          <w:szCs w:val="24"/>
          <w:lang w:eastAsia="en-US"/>
        </w:rPr>
        <w:t xml:space="preserve"> шляхом:</w:t>
      </w:r>
    </w:p>
    <w:p w14:paraId="3AFF7A8C" w14:textId="77777777" w:rsidR="009E4CB3" w:rsidRPr="009E4CB3" w:rsidRDefault="009E4CB3" w:rsidP="001959E0">
      <w:pPr>
        <w:numPr>
          <w:ilvl w:val="0"/>
          <w:numId w:val="39"/>
        </w:numPr>
        <w:spacing w:after="0"/>
        <w:jc w:val="both"/>
        <w:rPr>
          <w:rFonts w:ascii="Times New Roman" w:eastAsiaTheme="minorHAnsi" w:hAnsi="Times New Roman" w:cs="Times New Roman"/>
          <w:sz w:val="24"/>
          <w:szCs w:val="24"/>
          <w:lang w:eastAsia="en-US"/>
        </w:rPr>
      </w:pPr>
      <w:r w:rsidRPr="009E4CB3">
        <w:rPr>
          <w:rFonts w:ascii="Times New Roman" w:eastAsiaTheme="minorHAnsi" w:hAnsi="Times New Roman" w:cs="Times New Roman"/>
          <w:sz w:val="24"/>
          <w:szCs w:val="24"/>
          <w:lang w:eastAsia="en-US"/>
        </w:rPr>
        <w:t>виховання у дітей поваги до гідності, прав, свобод і законних інтересів однокласників, учнів інших класів, вчителів та інших людей;</w:t>
      </w:r>
    </w:p>
    <w:p w14:paraId="760D336F" w14:textId="77777777" w:rsidR="009E4CB3" w:rsidRPr="009E4CB3" w:rsidRDefault="009E4CB3" w:rsidP="001959E0">
      <w:pPr>
        <w:numPr>
          <w:ilvl w:val="0"/>
          <w:numId w:val="39"/>
        </w:numPr>
        <w:spacing w:after="0"/>
        <w:jc w:val="both"/>
        <w:rPr>
          <w:rFonts w:ascii="Times New Roman" w:eastAsiaTheme="minorHAnsi" w:hAnsi="Times New Roman" w:cs="Times New Roman"/>
          <w:sz w:val="24"/>
          <w:szCs w:val="24"/>
          <w:lang w:eastAsia="en-US"/>
        </w:rPr>
      </w:pPr>
      <w:r w:rsidRPr="009E4CB3">
        <w:rPr>
          <w:rFonts w:ascii="Times New Roman" w:eastAsiaTheme="minorHAnsi" w:hAnsi="Times New Roman" w:cs="Times New Roman"/>
          <w:sz w:val="24"/>
          <w:szCs w:val="24"/>
          <w:lang w:eastAsia="en-US"/>
        </w:rPr>
        <w:t>ф</w:t>
      </w:r>
      <w:proofErr w:type="spellStart"/>
      <w:r w:rsidRPr="009E4CB3">
        <w:rPr>
          <w:rFonts w:ascii="Times New Roman" w:eastAsiaTheme="minorHAnsi" w:hAnsi="Times New Roman" w:cs="Times New Roman"/>
          <w:sz w:val="24"/>
          <w:szCs w:val="24"/>
          <w:lang w:val="ru-RU" w:eastAsia="en-US"/>
        </w:rPr>
        <w:t>ормування</w:t>
      </w:r>
      <w:proofErr w:type="spellEnd"/>
      <w:r w:rsidRPr="009E4CB3">
        <w:rPr>
          <w:rFonts w:ascii="Times New Roman" w:eastAsiaTheme="minorHAnsi" w:hAnsi="Times New Roman" w:cs="Times New Roman"/>
          <w:sz w:val="24"/>
          <w:szCs w:val="24"/>
          <w:lang w:val="ru-RU" w:eastAsia="en-US"/>
        </w:rPr>
        <w:t xml:space="preserve"> у </w:t>
      </w:r>
      <w:proofErr w:type="spellStart"/>
      <w:r w:rsidRPr="009E4CB3">
        <w:rPr>
          <w:rFonts w:ascii="Times New Roman" w:eastAsiaTheme="minorHAnsi" w:hAnsi="Times New Roman" w:cs="Times New Roman"/>
          <w:sz w:val="24"/>
          <w:szCs w:val="24"/>
          <w:lang w:val="ru-RU" w:eastAsia="en-US"/>
        </w:rPr>
        <w:t>дитини</w:t>
      </w:r>
      <w:proofErr w:type="spellEnd"/>
      <w:r w:rsidRPr="009E4CB3">
        <w:rPr>
          <w:rFonts w:ascii="Times New Roman" w:eastAsiaTheme="minorHAnsi" w:hAnsi="Times New Roman" w:cs="Times New Roman"/>
          <w:sz w:val="24"/>
          <w:szCs w:val="24"/>
          <w:lang w:val="ru-RU" w:eastAsia="en-US"/>
        </w:rPr>
        <w:t xml:space="preserve"> </w:t>
      </w:r>
      <w:proofErr w:type="spellStart"/>
      <w:r w:rsidRPr="009E4CB3">
        <w:rPr>
          <w:rFonts w:ascii="Times New Roman" w:eastAsiaTheme="minorHAnsi" w:hAnsi="Times New Roman" w:cs="Times New Roman"/>
          <w:sz w:val="24"/>
          <w:szCs w:val="24"/>
          <w:lang w:val="ru-RU" w:eastAsia="en-US"/>
        </w:rPr>
        <w:t>культури</w:t>
      </w:r>
      <w:proofErr w:type="spellEnd"/>
      <w:r w:rsidRPr="009E4CB3">
        <w:rPr>
          <w:rFonts w:ascii="Times New Roman" w:eastAsiaTheme="minorHAnsi" w:hAnsi="Times New Roman" w:cs="Times New Roman"/>
          <w:sz w:val="24"/>
          <w:szCs w:val="24"/>
          <w:lang w:val="ru-RU" w:eastAsia="en-US"/>
        </w:rPr>
        <w:t xml:space="preserve"> </w:t>
      </w:r>
      <w:proofErr w:type="spellStart"/>
      <w:r w:rsidRPr="009E4CB3">
        <w:rPr>
          <w:rFonts w:ascii="Times New Roman" w:eastAsiaTheme="minorHAnsi" w:hAnsi="Times New Roman" w:cs="Times New Roman"/>
          <w:sz w:val="24"/>
          <w:szCs w:val="24"/>
          <w:lang w:val="ru-RU" w:eastAsia="en-US"/>
        </w:rPr>
        <w:t>життя</w:t>
      </w:r>
      <w:proofErr w:type="spellEnd"/>
      <w:r w:rsidRPr="009E4CB3">
        <w:rPr>
          <w:rFonts w:ascii="Times New Roman" w:eastAsiaTheme="minorHAnsi" w:hAnsi="Times New Roman" w:cs="Times New Roman"/>
          <w:sz w:val="24"/>
          <w:szCs w:val="24"/>
          <w:lang w:val="ru-RU" w:eastAsia="en-US"/>
        </w:rPr>
        <w:t xml:space="preserve"> у </w:t>
      </w:r>
      <w:proofErr w:type="spellStart"/>
      <w:r w:rsidRPr="009E4CB3">
        <w:rPr>
          <w:rFonts w:ascii="Times New Roman" w:eastAsiaTheme="minorHAnsi" w:hAnsi="Times New Roman" w:cs="Times New Roman"/>
          <w:sz w:val="24"/>
          <w:szCs w:val="24"/>
          <w:lang w:val="ru-RU" w:eastAsia="en-US"/>
        </w:rPr>
        <w:t>взаєморозумінні</w:t>
      </w:r>
      <w:proofErr w:type="spellEnd"/>
      <w:r w:rsidRPr="009E4CB3">
        <w:rPr>
          <w:rFonts w:ascii="Times New Roman" w:eastAsiaTheme="minorHAnsi" w:hAnsi="Times New Roman" w:cs="Times New Roman"/>
          <w:sz w:val="24"/>
          <w:szCs w:val="24"/>
          <w:lang w:val="ru-RU" w:eastAsia="en-US"/>
        </w:rPr>
        <w:t xml:space="preserve">, </w:t>
      </w:r>
      <w:proofErr w:type="spellStart"/>
      <w:r w:rsidRPr="009E4CB3">
        <w:rPr>
          <w:rFonts w:ascii="Times New Roman" w:eastAsiaTheme="minorHAnsi" w:hAnsi="Times New Roman" w:cs="Times New Roman"/>
          <w:sz w:val="24"/>
          <w:szCs w:val="24"/>
          <w:lang w:val="ru-RU" w:eastAsia="en-US"/>
        </w:rPr>
        <w:t>мирі</w:t>
      </w:r>
      <w:proofErr w:type="spellEnd"/>
      <w:r w:rsidRPr="009E4CB3">
        <w:rPr>
          <w:rFonts w:ascii="Times New Roman" w:eastAsiaTheme="minorHAnsi" w:hAnsi="Times New Roman" w:cs="Times New Roman"/>
          <w:sz w:val="24"/>
          <w:szCs w:val="24"/>
          <w:lang w:val="ru-RU" w:eastAsia="en-US"/>
        </w:rPr>
        <w:t xml:space="preserve"> та </w:t>
      </w:r>
      <w:proofErr w:type="spellStart"/>
      <w:r w:rsidRPr="009E4CB3">
        <w:rPr>
          <w:rFonts w:ascii="Times New Roman" w:eastAsiaTheme="minorHAnsi" w:hAnsi="Times New Roman" w:cs="Times New Roman"/>
          <w:sz w:val="24"/>
          <w:szCs w:val="24"/>
          <w:lang w:val="ru-RU" w:eastAsia="en-US"/>
        </w:rPr>
        <w:t>злагоді</w:t>
      </w:r>
      <w:proofErr w:type="spellEnd"/>
      <w:r w:rsidRPr="009E4CB3">
        <w:rPr>
          <w:rFonts w:ascii="Times New Roman" w:eastAsiaTheme="minorHAnsi" w:hAnsi="Times New Roman" w:cs="Times New Roman"/>
          <w:sz w:val="24"/>
          <w:szCs w:val="24"/>
          <w:lang w:val="ru-RU" w:eastAsia="en-US"/>
        </w:rPr>
        <w:t xml:space="preserve">, а також таких </w:t>
      </w:r>
      <w:proofErr w:type="spellStart"/>
      <w:r w:rsidRPr="009E4CB3">
        <w:rPr>
          <w:rFonts w:ascii="Times New Roman" w:eastAsiaTheme="minorHAnsi" w:hAnsi="Times New Roman" w:cs="Times New Roman"/>
          <w:sz w:val="24"/>
          <w:szCs w:val="24"/>
          <w:lang w:val="ru-RU" w:eastAsia="en-US"/>
        </w:rPr>
        <w:t>загальнолюдських</w:t>
      </w:r>
      <w:proofErr w:type="spellEnd"/>
      <w:r w:rsidRPr="009E4CB3">
        <w:rPr>
          <w:rFonts w:ascii="Times New Roman" w:eastAsiaTheme="minorHAnsi" w:hAnsi="Times New Roman" w:cs="Times New Roman"/>
          <w:sz w:val="24"/>
          <w:szCs w:val="24"/>
          <w:lang w:val="ru-RU" w:eastAsia="en-US"/>
        </w:rPr>
        <w:t xml:space="preserve"> </w:t>
      </w:r>
      <w:proofErr w:type="spellStart"/>
      <w:r w:rsidRPr="009E4CB3">
        <w:rPr>
          <w:rFonts w:ascii="Times New Roman" w:eastAsiaTheme="minorHAnsi" w:hAnsi="Times New Roman" w:cs="Times New Roman"/>
          <w:sz w:val="24"/>
          <w:szCs w:val="24"/>
          <w:lang w:val="ru-RU" w:eastAsia="en-US"/>
        </w:rPr>
        <w:t>цінностей</w:t>
      </w:r>
      <w:proofErr w:type="spellEnd"/>
      <w:r w:rsidRPr="009E4CB3">
        <w:rPr>
          <w:rFonts w:ascii="Times New Roman" w:eastAsiaTheme="minorHAnsi" w:hAnsi="Times New Roman" w:cs="Times New Roman"/>
          <w:sz w:val="24"/>
          <w:szCs w:val="24"/>
          <w:lang w:val="ru-RU" w:eastAsia="en-US"/>
        </w:rPr>
        <w:t xml:space="preserve">, як </w:t>
      </w:r>
      <w:proofErr w:type="spellStart"/>
      <w:r w:rsidRPr="009E4CB3">
        <w:rPr>
          <w:rFonts w:ascii="Times New Roman" w:eastAsiaTheme="minorHAnsi" w:hAnsi="Times New Roman" w:cs="Times New Roman"/>
          <w:sz w:val="24"/>
          <w:szCs w:val="24"/>
          <w:lang w:val="ru-RU" w:eastAsia="en-US"/>
        </w:rPr>
        <w:t>справедливість</w:t>
      </w:r>
      <w:proofErr w:type="spellEnd"/>
      <w:r w:rsidRPr="009E4CB3">
        <w:rPr>
          <w:rFonts w:ascii="Times New Roman" w:eastAsiaTheme="minorHAnsi" w:hAnsi="Times New Roman" w:cs="Times New Roman"/>
          <w:sz w:val="24"/>
          <w:szCs w:val="24"/>
          <w:lang w:val="ru-RU" w:eastAsia="en-US"/>
        </w:rPr>
        <w:t xml:space="preserve">, </w:t>
      </w:r>
      <w:proofErr w:type="spellStart"/>
      <w:r w:rsidRPr="009E4CB3">
        <w:rPr>
          <w:rFonts w:ascii="Times New Roman" w:eastAsiaTheme="minorHAnsi" w:hAnsi="Times New Roman" w:cs="Times New Roman"/>
          <w:sz w:val="24"/>
          <w:szCs w:val="24"/>
          <w:lang w:val="ru-RU" w:eastAsia="en-US"/>
        </w:rPr>
        <w:t>патріотизм</w:t>
      </w:r>
      <w:proofErr w:type="spellEnd"/>
      <w:r w:rsidRPr="009E4CB3">
        <w:rPr>
          <w:rFonts w:ascii="Times New Roman" w:eastAsiaTheme="minorHAnsi" w:hAnsi="Times New Roman" w:cs="Times New Roman"/>
          <w:sz w:val="24"/>
          <w:szCs w:val="24"/>
          <w:lang w:val="ru-RU" w:eastAsia="en-US"/>
        </w:rPr>
        <w:t xml:space="preserve">, </w:t>
      </w:r>
      <w:proofErr w:type="spellStart"/>
      <w:r w:rsidRPr="009E4CB3">
        <w:rPr>
          <w:rFonts w:ascii="Times New Roman" w:eastAsiaTheme="minorHAnsi" w:hAnsi="Times New Roman" w:cs="Times New Roman"/>
          <w:sz w:val="24"/>
          <w:szCs w:val="24"/>
          <w:lang w:val="ru-RU" w:eastAsia="en-US"/>
        </w:rPr>
        <w:t>гуманізм</w:t>
      </w:r>
      <w:proofErr w:type="spellEnd"/>
      <w:r w:rsidRPr="009E4CB3">
        <w:rPr>
          <w:rFonts w:ascii="Times New Roman" w:eastAsiaTheme="minorHAnsi" w:hAnsi="Times New Roman" w:cs="Times New Roman"/>
          <w:sz w:val="24"/>
          <w:szCs w:val="24"/>
          <w:lang w:val="ru-RU" w:eastAsia="en-US"/>
        </w:rPr>
        <w:t xml:space="preserve">, </w:t>
      </w:r>
      <w:proofErr w:type="spellStart"/>
      <w:r w:rsidRPr="009E4CB3">
        <w:rPr>
          <w:rFonts w:ascii="Times New Roman" w:eastAsiaTheme="minorHAnsi" w:hAnsi="Times New Roman" w:cs="Times New Roman"/>
          <w:sz w:val="24"/>
          <w:szCs w:val="24"/>
          <w:lang w:val="ru-RU" w:eastAsia="en-US"/>
        </w:rPr>
        <w:t>толерантність</w:t>
      </w:r>
      <w:proofErr w:type="spellEnd"/>
      <w:r w:rsidRPr="009E4CB3">
        <w:rPr>
          <w:rFonts w:ascii="Times New Roman" w:eastAsiaTheme="minorHAnsi" w:hAnsi="Times New Roman" w:cs="Times New Roman"/>
          <w:sz w:val="24"/>
          <w:szCs w:val="24"/>
          <w:lang w:val="ru-RU" w:eastAsia="en-US"/>
        </w:rPr>
        <w:t xml:space="preserve">, </w:t>
      </w:r>
      <w:proofErr w:type="spellStart"/>
      <w:r w:rsidRPr="009E4CB3">
        <w:rPr>
          <w:rFonts w:ascii="Times New Roman" w:eastAsiaTheme="minorHAnsi" w:hAnsi="Times New Roman" w:cs="Times New Roman"/>
          <w:sz w:val="24"/>
          <w:szCs w:val="24"/>
          <w:lang w:val="ru-RU" w:eastAsia="en-US"/>
        </w:rPr>
        <w:t>працелюбство</w:t>
      </w:r>
      <w:proofErr w:type="spellEnd"/>
      <w:r w:rsidRPr="009E4CB3">
        <w:rPr>
          <w:rFonts w:ascii="Times New Roman" w:eastAsiaTheme="minorHAnsi" w:hAnsi="Times New Roman" w:cs="Times New Roman"/>
          <w:sz w:val="24"/>
          <w:szCs w:val="24"/>
          <w:lang w:eastAsia="en-US"/>
        </w:rPr>
        <w:t>;</w:t>
      </w:r>
    </w:p>
    <w:p w14:paraId="737B1CB6" w14:textId="77777777" w:rsidR="009E4CB3" w:rsidRPr="009E4CB3" w:rsidRDefault="009E4CB3" w:rsidP="001959E0">
      <w:pPr>
        <w:numPr>
          <w:ilvl w:val="0"/>
          <w:numId w:val="39"/>
        </w:numPr>
        <w:spacing w:after="0"/>
        <w:jc w:val="both"/>
        <w:rPr>
          <w:rFonts w:ascii="Times New Roman" w:eastAsiaTheme="minorHAnsi" w:hAnsi="Times New Roman" w:cs="Times New Roman"/>
          <w:sz w:val="24"/>
          <w:szCs w:val="24"/>
          <w:lang w:eastAsia="en-US"/>
        </w:rPr>
      </w:pPr>
      <w:r w:rsidRPr="009E4CB3">
        <w:rPr>
          <w:rFonts w:ascii="Times New Roman" w:eastAsiaTheme="minorHAnsi" w:hAnsi="Times New Roman" w:cs="Times New Roman"/>
          <w:sz w:val="24"/>
          <w:szCs w:val="24"/>
          <w:lang w:eastAsia="en-US"/>
        </w:rPr>
        <w:t>в</w:t>
      </w:r>
      <w:proofErr w:type="spellStart"/>
      <w:r w:rsidRPr="009E4CB3">
        <w:rPr>
          <w:rFonts w:ascii="Times New Roman" w:eastAsiaTheme="minorHAnsi" w:hAnsi="Times New Roman" w:cs="Times New Roman"/>
          <w:sz w:val="24"/>
          <w:szCs w:val="24"/>
          <w:lang w:val="ru-RU" w:eastAsia="en-US"/>
        </w:rPr>
        <w:t>иховання</w:t>
      </w:r>
      <w:proofErr w:type="spellEnd"/>
      <w:r w:rsidRPr="009E4CB3">
        <w:rPr>
          <w:rFonts w:ascii="Times New Roman" w:eastAsiaTheme="minorHAnsi" w:hAnsi="Times New Roman" w:cs="Times New Roman"/>
          <w:sz w:val="24"/>
          <w:szCs w:val="24"/>
          <w:lang w:val="ru-RU" w:eastAsia="en-US"/>
        </w:rPr>
        <w:t xml:space="preserve"> </w:t>
      </w:r>
      <w:proofErr w:type="spellStart"/>
      <w:r w:rsidRPr="009E4CB3">
        <w:rPr>
          <w:rFonts w:ascii="Times New Roman" w:eastAsiaTheme="minorHAnsi" w:hAnsi="Times New Roman" w:cs="Times New Roman"/>
          <w:sz w:val="24"/>
          <w:szCs w:val="24"/>
          <w:lang w:val="ru-RU" w:eastAsia="en-US"/>
        </w:rPr>
        <w:t>поваги</w:t>
      </w:r>
      <w:proofErr w:type="spellEnd"/>
      <w:r w:rsidRPr="009E4CB3">
        <w:rPr>
          <w:rFonts w:ascii="Times New Roman" w:eastAsiaTheme="minorHAnsi" w:hAnsi="Times New Roman" w:cs="Times New Roman"/>
          <w:sz w:val="24"/>
          <w:szCs w:val="24"/>
          <w:lang w:val="ru-RU" w:eastAsia="en-US"/>
        </w:rPr>
        <w:t xml:space="preserve"> до </w:t>
      </w:r>
      <w:proofErr w:type="spellStart"/>
      <w:r w:rsidRPr="009E4CB3">
        <w:rPr>
          <w:rFonts w:ascii="Times New Roman" w:eastAsiaTheme="minorHAnsi" w:hAnsi="Times New Roman" w:cs="Times New Roman"/>
          <w:sz w:val="24"/>
          <w:szCs w:val="24"/>
          <w:lang w:val="ru-RU" w:eastAsia="en-US"/>
        </w:rPr>
        <w:t>державної</w:t>
      </w:r>
      <w:proofErr w:type="spellEnd"/>
      <w:r w:rsidRPr="009E4CB3">
        <w:rPr>
          <w:rFonts w:ascii="Times New Roman" w:eastAsiaTheme="minorHAnsi" w:hAnsi="Times New Roman" w:cs="Times New Roman"/>
          <w:sz w:val="24"/>
          <w:szCs w:val="24"/>
          <w:lang w:val="ru-RU" w:eastAsia="en-US"/>
        </w:rPr>
        <w:t xml:space="preserve"> </w:t>
      </w:r>
      <w:proofErr w:type="spellStart"/>
      <w:r w:rsidRPr="009E4CB3">
        <w:rPr>
          <w:rFonts w:ascii="Times New Roman" w:eastAsiaTheme="minorHAnsi" w:hAnsi="Times New Roman" w:cs="Times New Roman"/>
          <w:sz w:val="24"/>
          <w:szCs w:val="24"/>
          <w:lang w:val="ru-RU" w:eastAsia="en-US"/>
        </w:rPr>
        <w:t>мови</w:t>
      </w:r>
      <w:proofErr w:type="spellEnd"/>
      <w:r w:rsidRPr="009E4CB3">
        <w:rPr>
          <w:rFonts w:ascii="Times New Roman" w:eastAsiaTheme="minorHAnsi" w:hAnsi="Times New Roman" w:cs="Times New Roman"/>
          <w:sz w:val="24"/>
          <w:szCs w:val="24"/>
          <w:lang w:val="ru-RU" w:eastAsia="en-US"/>
        </w:rPr>
        <w:t xml:space="preserve"> та </w:t>
      </w:r>
      <w:proofErr w:type="spellStart"/>
      <w:r w:rsidRPr="009E4CB3">
        <w:rPr>
          <w:rFonts w:ascii="Times New Roman" w:eastAsiaTheme="minorHAnsi" w:hAnsi="Times New Roman" w:cs="Times New Roman"/>
          <w:sz w:val="24"/>
          <w:szCs w:val="24"/>
          <w:lang w:val="ru-RU" w:eastAsia="en-US"/>
        </w:rPr>
        <w:t>державних</w:t>
      </w:r>
      <w:proofErr w:type="spellEnd"/>
      <w:r w:rsidRPr="009E4CB3">
        <w:rPr>
          <w:rFonts w:ascii="Times New Roman" w:eastAsiaTheme="minorHAnsi" w:hAnsi="Times New Roman" w:cs="Times New Roman"/>
          <w:sz w:val="24"/>
          <w:szCs w:val="24"/>
          <w:lang w:val="ru-RU" w:eastAsia="en-US"/>
        </w:rPr>
        <w:t xml:space="preserve"> </w:t>
      </w:r>
      <w:proofErr w:type="spellStart"/>
      <w:r w:rsidRPr="009E4CB3">
        <w:rPr>
          <w:rFonts w:ascii="Times New Roman" w:eastAsiaTheme="minorHAnsi" w:hAnsi="Times New Roman" w:cs="Times New Roman"/>
          <w:sz w:val="24"/>
          <w:szCs w:val="24"/>
          <w:lang w:val="ru-RU" w:eastAsia="en-US"/>
        </w:rPr>
        <w:t>символів</w:t>
      </w:r>
      <w:proofErr w:type="spellEnd"/>
      <w:r w:rsidRPr="009E4CB3">
        <w:rPr>
          <w:rFonts w:ascii="Times New Roman" w:eastAsiaTheme="minorHAnsi" w:hAnsi="Times New Roman" w:cs="Times New Roman"/>
          <w:sz w:val="24"/>
          <w:szCs w:val="24"/>
          <w:lang w:val="ru-RU" w:eastAsia="en-US"/>
        </w:rPr>
        <w:t xml:space="preserve"> </w:t>
      </w:r>
      <w:proofErr w:type="spellStart"/>
      <w:r w:rsidRPr="009E4CB3">
        <w:rPr>
          <w:rFonts w:ascii="Times New Roman" w:eastAsiaTheme="minorHAnsi" w:hAnsi="Times New Roman" w:cs="Times New Roman"/>
          <w:sz w:val="24"/>
          <w:szCs w:val="24"/>
          <w:lang w:val="ru-RU" w:eastAsia="en-US"/>
        </w:rPr>
        <w:t>України</w:t>
      </w:r>
      <w:proofErr w:type="spellEnd"/>
      <w:r w:rsidRPr="009E4CB3">
        <w:rPr>
          <w:rFonts w:ascii="Times New Roman" w:eastAsiaTheme="minorHAnsi" w:hAnsi="Times New Roman" w:cs="Times New Roman"/>
          <w:sz w:val="24"/>
          <w:szCs w:val="24"/>
          <w:lang w:val="ru-RU" w:eastAsia="en-US"/>
        </w:rPr>
        <w:t xml:space="preserve">, </w:t>
      </w:r>
      <w:proofErr w:type="spellStart"/>
      <w:r w:rsidRPr="009E4CB3">
        <w:rPr>
          <w:rFonts w:ascii="Times New Roman" w:eastAsiaTheme="minorHAnsi" w:hAnsi="Times New Roman" w:cs="Times New Roman"/>
          <w:sz w:val="24"/>
          <w:szCs w:val="24"/>
          <w:lang w:val="ru-RU" w:eastAsia="en-US"/>
        </w:rPr>
        <w:t>усвідомлення</w:t>
      </w:r>
      <w:proofErr w:type="spellEnd"/>
      <w:r w:rsidRPr="009E4CB3">
        <w:rPr>
          <w:rFonts w:ascii="Times New Roman" w:eastAsiaTheme="minorHAnsi" w:hAnsi="Times New Roman" w:cs="Times New Roman"/>
          <w:sz w:val="24"/>
          <w:szCs w:val="24"/>
          <w:lang w:val="ru-RU" w:eastAsia="en-US"/>
        </w:rPr>
        <w:t xml:space="preserve"> </w:t>
      </w:r>
      <w:proofErr w:type="spellStart"/>
      <w:r w:rsidRPr="009E4CB3">
        <w:rPr>
          <w:rFonts w:ascii="Times New Roman" w:eastAsiaTheme="minorHAnsi" w:hAnsi="Times New Roman" w:cs="Times New Roman"/>
          <w:sz w:val="24"/>
          <w:szCs w:val="24"/>
          <w:lang w:val="ru-RU" w:eastAsia="en-US"/>
        </w:rPr>
        <w:t>необхідності</w:t>
      </w:r>
      <w:proofErr w:type="spellEnd"/>
      <w:r w:rsidRPr="009E4CB3">
        <w:rPr>
          <w:rFonts w:ascii="Times New Roman" w:eastAsiaTheme="minorHAnsi" w:hAnsi="Times New Roman" w:cs="Times New Roman"/>
          <w:sz w:val="24"/>
          <w:szCs w:val="24"/>
          <w:lang w:val="ru-RU" w:eastAsia="en-US"/>
        </w:rPr>
        <w:t xml:space="preserve"> </w:t>
      </w:r>
      <w:proofErr w:type="spellStart"/>
      <w:r w:rsidRPr="009E4CB3">
        <w:rPr>
          <w:rFonts w:ascii="Times New Roman" w:eastAsiaTheme="minorHAnsi" w:hAnsi="Times New Roman" w:cs="Times New Roman"/>
          <w:sz w:val="24"/>
          <w:szCs w:val="24"/>
          <w:lang w:val="ru-RU" w:eastAsia="en-US"/>
        </w:rPr>
        <w:t>дотримуватися</w:t>
      </w:r>
      <w:proofErr w:type="spellEnd"/>
      <w:r w:rsidRPr="009E4CB3">
        <w:rPr>
          <w:rFonts w:ascii="Times New Roman" w:eastAsiaTheme="minorHAnsi" w:hAnsi="Times New Roman" w:cs="Times New Roman"/>
          <w:sz w:val="24"/>
          <w:szCs w:val="24"/>
          <w:lang w:val="ru-RU" w:eastAsia="en-US"/>
        </w:rPr>
        <w:t xml:space="preserve"> </w:t>
      </w:r>
      <w:proofErr w:type="spellStart"/>
      <w:r w:rsidRPr="009E4CB3">
        <w:rPr>
          <w:rFonts w:ascii="Times New Roman" w:eastAsiaTheme="minorHAnsi" w:hAnsi="Times New Roman" w:cs="Times New Roman"/>
          <w:sz w:val="24"/>
          <w:szCs w:val="24"/>
          <w:lang w:val="ru-RU" w:eastAsia="en-US"/>
        </w:rPr>
        <w:t>Конституції</w:t>
      </w:r>
      <w:proofErr w:type="spellEnd"/>
      <w:r w:rsidRPr="009E4CB3">
        <w:rPr>
          <w:rFonts w:ascii="Times New Roman" w:eastAsiaTheme="minorHAnsi" w:hAnsi="Times New Roman" w:cs="Times New Roman"/>
          <w:sz w:val="24"/>
          <w:szCs w:val="24"/>
          <w:lang w:val="ru-RU" w:eastAsia="en-US"/>
        </w:rPr>
        <w:t xml:space="preserve"> та </w:t>
      </w:r>
      <w:proofErr w:type="spellStart"/>
      <w:r w:rsidRPr="009E4CB3">
        <w:rPr>
          <w:rFonts w:ascii="Times New Roman" w:eastAsiaTheme="minorHAnsi" w:hAnsi="Times New Roman" w:cs="Times New Roman"/>
          <w:sz w:val="24"/>
          <w:szCs w:val="24"/>
          <w:lang w:val="ru-RU" w:eastAsia="en-US"/>
        </w:rPr>
        <w:t>законів</w:t>
      </w:r>
      <w:proofErr w:type="spellEnd"/>
      <w:r w:rsidRPr="009E4CB3">
        <w:rPr>
          <w:rFonts w:ascii="Times New Roman" w:eastAsiaTheme="minorHAnsi" w:hAnsi="Times New Roman" w:cs="Times New Roman"/>
          <w:sz w:val="24"/>
          <w:szCs w:val="24"/>
          <w:lang w:val="ru-RU" w:eastAsia="en-US"/>
        </w:rPr>
        <w:t xml:space="preserve"> </w:t>
      </w:r>
      <w:proofErr w:type="spellStart"/>
      <w:r w:rsidRPr="009E4CB3">
        <w:rPr>
          <w:rFonts w:ascii="Times New Roman" w:eastAsiaTheme="minorHAnsi" w:hAnsi="Times New Roman" w:cs="Times New Roman"/>
          <w:sz w:val="24"/>
          <w:szCs w:val="24"/>
          <w:lang w:val="ru-RU" w:eastAsia="en-US"/>
        </w:rPr>
        <w:t>України</w:t>
      </w:r>
      <w:proofErr w:type="spellEnd"/>
      <w:r w:rsidRPr="009E4CB3">
        <w:rPr>
          <w:rFonts w:ascii="Times New Roman" w:eastAsiaTheme="minorHAnsi" w:hAnsi="Times New Roman" w:cs="Times New Roman"/>
          <w:sz w:val="24"/>
          <w:szCs w:val="24"/>
          <w:lang w:val="ru-RU" w:eastAsia="en-US"/>
        </w:rPr>
        <w:t xml:space="preserve">, Статуту </w:t>
      </w:r>
      <w:proofErr w:type="spellStart"/>
      <w:r w:rsidRPr="009E4CB3">
        <w:rPr>
          <w:rFonts w:ascii="Times New Roman" w:eastAsiaTheme="minorHAnsi" w:hAnsi="Times New Roman" w:cs="Times New Roman"/>
          <w:sz w:val="24"/>
          <w:szCs w:val="24"/>
          <w:lang w:val="ru-RU" w:eastAsia="en-US"/>
        </w:rPr>
        <w:t>школи</w:t>
      </w:r>
      <w:proofErr w:type="spellEnd"/>
      <w:r w:rsidRPr="009E4CB3">
        <w:rPr>
          <w:rFonts w:ascii="Times New Roman" w:eastAsiaTheme="minorHAnsi" w:hAnsi="Times New Roman" w:cs="Times New Roman"/>
          <w:sz w:val="24"/>
          <w:szCs w:val="24"/>
          <w:lang w:val="ru-RU" w:eastAsia="en-US"/>
        </w:rPr>
        <w:t xml:space="preserve">, правил </w:t>
      </w:r>
      <w:proofErr w:type="spellStart"/>
      <w:r w:rsidRPr="009E4CB3">
        <w:rPr>
          <w:rFonts w:ascii="Times New Roman" w:eastAsiaTheme="minorHAnsi" w:hAnsi="Times New Roman" w:cs="Times New Roman"/>
          <w:sz w:val="24"/>
          <w:szCs w:val="24"/>
          <w:lang w:val="ru-RU" w:eastAsia="en-US"/>
        </w:rPr>
        <w:t>внутрішнього</w:t>
      </w:r>
      <w:proofErr w:type="spellEnd"/>
      <w:r w:rsidRPr="009E4CB3">
        <w:rPr>
          <w:rFonts w:ascii="Times New Roman" w:eastAsiaTheme="minorHAnsi" w:hAnsi="Times New Roman" w:cs="Times New Roman"/>
          <w:sz w:val="24"/>
          <w:szCs w:val="24"/>
          <w:lang w:val="ru-RU" w:eastAsia="en-US"/>
        </w:rPr>
        <w:t xml:space="preserve"> </w:t>
      </w:r>
      <w:proofErr w:type="spellStart"/>
      <w:r w:rsidRPr="009E4CB3">
        <w:rPr>
          <w:rFonts w:ascii="Times New Roman" w:eastAsiaTheme="minorHAnsi" w:hAnsi="Times New Roman" w:cs="Times New Roman"/>
          <w:sz w:val="24"/>
          <w:szCs w:val="24"/>
          <w:lang w:val="ru-RU" w:eastAsia="en-US"/>
        </w:rPr>
        <w:t>розпорядку</w:t>
      </w:r>
      <w:proofErr w:type="spellEnd"/>
      <w:r w:rsidRPr="009E4CB3">
        <w:rPr>
          <w:rFonts w:ascii="Times New Roman" w:eastAsiaTheme="minorHAnsi" w:hAnsi="Times New Roman" w:cs="Times New Roman"/>
          <w:sz w:val="24"/>
          <w:szCs w:val="24"/>
          <w:lang w:eastAsia="en-US"/>
        </w:rPr>
        <w:t>;</w:t>
      </w:r>
    </w:p>
    <w:p w14:paraId="550967D4" w14:textId="77777777" w:rsidR="009E4CB3" w:rsidRPr="009E4CB3" w:rsidRDefault="009E4CB3" w:rsidP="001959E0">
      <w:pPr>
        <w:numPr>
          <w:ilvl w:val="0"/>
          <w:numId w:val="39"/>
        </w:numPr>
        <w:spacing w:after="0"/>
        <w:jc w:val="both"/>
        <w:rPr>
          <w:rFonts w:ascii="Times New Roman" w:eastAsiaTheme="minorHAnsi" w:hAnsi="Times New Roman" w:cs="Times New Roman"/>
          <w:sz w:val="24"/>
          <w:szCs w:val="24"/>
          <w:lang w:eastAsia="en-US"/>
        </w:rPr>
      </w:pPr>
      <w:r w:rsidRPr="009E4CB3">
        <w:rPr>
          <w:rFonts w:ascii="Times New Roman" w:eastAsiaTheme="minorHAnsi" w:hAnsi="Times New Roman" w:cs="Times New Roman"/>
          <w:sz w:val="24"/>
          <w:szCs w:val="24"/>
          <w:lang w:eastAsia="en-US"/>
        </w:rPr>
        <w:t>с</w:t>
      </w:r>
      <w:proofErr w:type="spellStart"/>
      <w:r w:rsidRPr="009E4CB3">
        <w:rPr>
          <w:rFonts w:ascii="Times New Roman" w:eastAsiaTheme="minorHAnsi" w:hAnsi="Times New Roman" w:cs="Times New Roman"/>
          <w:sz w:val="24"/>
          <w:szCs w:val="24"/>
          <w:lang w:val="ru-RU" w:eastAsia="en-US"/>
        </w:rPr>
        <w:t>прияння</w:t>
      </w:r>
      <w:proofErr w:type="spellEnd"/>
      <w:r w:rsidRPr="009E4CB3">
        <w:rPr>
          <w:rFonts w:ascii="Times New Roman" w:eastAsiaTheme="minorHAnsi" w:hAnsi="Times New Roman" w:cs="Times New Roman"/>
          <w:sz w:val="24"/>
          <w:szCs w:val="24"/>
          <w:lang w:val="ru-RU" w:eastAsia="en-US"/>
        </w:rPr>
        <w:t xml:space="preserve"> </w:t>
      </w:r>
      <w:proofErr w:type="spellStart"/>
      <w:r w:rsidRPr="009E4CB3">
        <w:rPr>
          <w:rFonts w:ascii="Times New Roman" w:eastAsiaTheme="minorHAnsi" w:hAnsi="Times New Roman" w:cs="Times New Roman"/>
          <w:sz w:val="24"/>
          <w:szCs w:val="24"/>
          <w:lang w:val="ru-RU" w:eastAsia="en-US"/>
        </w:rPr>
        <w:t>виконанню</w:t>
      </w:r>
      <w:proofErr w:type="spellEnd"/>
      <w:r w:rsidRPr="009E4CB3">
        <w:rPr>
          <w:rFonts w:ascii="Times New Roman" w:eastAsiaTheme="minorHAnsi" w:hAnsi="Times New Roman" w:cs="Times New Roman"/>
          <w:sz w:val="24"/>
          <w:szCs w:val="24"/>
          <w:lang w:val="ru-RU" w:eastAsia="en-US"/>
        </w:rPr>
        <w:t xml:space="preserve"> </w:t>
      </w:r>
      <w:proofErr w:type="spellStart"/>
      <w:r w:rsidRPr="009E4CB3">
        <w:rPr>
          <w:rFonts w:ascii="Times New Roman" w:eastAsiaTheme="minorHAnsi" w:hAnsi="Times New Roman" w:cs="Times New Roman"/>
          <w:sz w:val="24"/>
          <w:szCs w:val="24"/>
          <w:lang w:val="ru-RU" w:eastAsia="en-US"/>
        </w:rPr>
        <w:t>дитиною</w:t>
      </w:r>
      <w:proofErr w:type="spellEnd"/>
      <w:r w:rsidRPr="009E4CB3">
        <w:rPr>
          <w:rFonts w:ascii="Times New Roman" w:eastAsiaTheme="minorHAnsi" w:hAnsi="Times New Roman" w:cs="Times New Roman"/>
          <w:sz w:val="24"/>
          <w:szCs w:val="24"/>
          <w:lang w:val="ru-RU" w:eastAsia="en-US"/>
        </w:rPr>
        <w:t xml:space="preserve"> </w:t>
      </w:r>
      <w:proofErr w:type="spellStart"/>
      <w:r w:rsidRPr="009E4CB3">
        <w:rPr>
          <w:rFonts w:ascii="Times New Roman" w:eastAsiaTheme="minorHAnsi" w:hAnsi="Times New Roman" w:cs="Times New Roman"/>
          <w:sz w:val="24"/>
          <w:szCs w:val="24"/>
          <w:lang w:val="ru-RU" w:eastAsia="en-US"/>
        </w:rPr>
        <w:t>освітньої</w:t>
      </w:r>
      <w:proofErr w:type="spellEnd"/>
      <w:r w:rsidRPr="009E4CB3">
        <w:rPr>
          <w:rFonts w:ascii="Times New Roman" w:eastAsiaTheme="minorHAnsi" w:hAnsi="Times New Roman" w:cs="Times New Roman"/>
          <w:sz w:val="24"/>
          <w:szCs w:val="24"/>
          <w:lang w:val="ru-RU" w:eastAsia="en-US"/>
        </w:rPr>
        <w:t xml:space="preserve"> </w:t>
      </w:r>
      <w:proofErr w:type="spellStart"/>
      <w:r w:rsidRPr="009E4CB3">
        <w:rPr>
          <w:rFonts w:ascii="Times New Roman" w:eastAsiaTheme="minorHAnsi" w:hAnsi="Times New Roman" w:cs="Times New Roman"/>
          <w:sz w:val="24"/>
          <w:szCs w:val="24"/>
          <w:lang w:val="ru-RU" w:eastAsia="en-US"/>
        </w:rPr>
        <w:t>програми</w:t>
      </w:r>
      <w:proofErr w:type="spellEnd"/>
      <w:r w:rsidRPr="009E4CB3">
        <w:rPr>
          <w:rFonts w:ascii="Times New Roman" w:eastAsiaTheme="minorHAnsi" w:hAnsi="Times New Roman" w:cs="Times New Roman"/>
          <w:sz w:val="24"/>
          <w:szCs w:val="24"/>
          <w:lang w:val="ru-RU" w:eastAsia="en-US"/>
        </w:rPr>
        <w:t xml:space="preserve"> та </w:t>
      </w:r>
      <w:proofErr w:type="spellStart"/>
      <w:r w:rsidRPr="009E4CB3">
        <w:rPr>
          <w:rFonts w:ascii="Times New Roman" w:eastAsiaTheme="minorHAnsi" w:hAnsi="Times New Roman" w:cs="Times New Roman"/>
          <w:sz w:val="24"/>
          <w:szCs w:val="24"/>
          <w:lang w:val="ru-RU" w:eastAsia="en-US"/>
        </w:rPr>
        <w:t>досягнення</w:t>
      </w:r>
      <w:proofErr w:type="spellEnd"/>
      <w:r w:rsidRPr="009E4CB3">
        <w:rPr>
          <w:rFonts w:ascii="Times New Roman" w:eastAsiaTheme="minorHAnsi" w:hAnsi="Times New Roman" w:cs="Times New Roman"/>
          <w:sz w:val="24"/>
          <w:szCs w:val="24"/>
          <w:lang w:val="ru-RU" w:eastAsia="en-US"/>
        </w:rPr>
        <w:t xml:space="preserve"> </w:t>
      </w:r>
      <w:proofErr w:type="spellStart"/>
      <w:r w:rsidRPr="009E4CB3">
        <w:rPr>
          <w:rFonts w:ascii="Times New Roman" w:eastAsiaTheme="minorHAnsi" w:hAnsi="Times New Roman" w:cs="Times New Roman"/>
          <w:sz w:val="24"/>
          <w:szCs w:val="24"/>
          <w:lang w:val="ru-RU" w:eastAsia="en-US"/>
        </w:rPr>
        <w:t>дитиною</w:t>
      </w:r>
      <w:proofErr w:type="spellEnd"/>
      <w:r w:rsidRPr="009E4CB3">
        <w:rPr>
          <w:rFonts w:ascii="Times New Roman" w:eastAsiaTheme="minorHAnsi" w:hAnsi="Times New Roman" w:cs="Times New Roman"/>
          <w:sz w:val="24"/>
          <w:szCs w:val="24"/>
          <w:lang w:val="ru-RU" w:eastAsia="en-US"/>
        </w:rPr>
        <w:t xml:space="preserve"> </w:t>
      </w:r>
      <w:proofErr w:type="spellStart"/>
      <w:r w:rsidRPr="009E4CB3">
        <w:rPr>
          <w:rFonts w:ascii="Times New Roman" w:eastAsiaTheme="minorHAnsi" w:hAnsi="Times New Roman" w:cs="Times New Roman"/>
          <w:sz w:val="24"/>
          <w:szCs w:val="24"/>
          <w:lang w:val="ru-RU" w:eastAsia="en-US"/>
        </w:rPr>
        <w:t>передбачених</w:t>
      </w:r>
      <w:proofErr w:type="spellEnd"/>
      <w:r w:rsidRPr="009E4CB3">
        <w:rPr>
          <w:rFonts w:ascii="Times New Roman" w:eastAsiaTheme="minorHAnsi" w:hAnsi="Times New Roman" w:cs="Times New Roman"/>
          <w:sz w:val="24"/>
          <w:szCs w:val="24"/>
          <w:lang w:val="ru-RU" w:eastAsia="en-US"/>
        </w:rPr>
        <w:t xml:space="preserve"> нею </w:t>
      </w:r>
      <w:proofErr w:type="spellStart"/>
      <w:r w:rsidRPr="009E4CB3">
        <w:rPr>
          <w:rFonts w:ascii="Times New Roman" w:eastAsiaTheme="minorHAnsi" w:hAnsi="Times New Roman" w:cs="Times New Roman"/>
          <w:sz w:val="24"/>
          <w:szCs w:val="24"/>
          <w:lang w:val="ru-RU" w:eastAsia="en-US"/>
        </w:rPr>
        <w:t>результатів</w:t>
      </w:r>
      <w:proofErr w:type="spellEnd"/>
      <w:r w:rsidRPr="009E4CB3">
        <w:rPr>
          <w:rFonts w:ascii="Times New Roman" w:eastAsiaTheme="minorHAnsi" w:hAnsi="Times New Roman" w:cs="Times New Roman"/>
          <w:sz w:val="24"/>
          <w:szCs w:val="24"/>
          <w:lang w:val="ru-RU" w:eastAsia="en-US"/>
        </w:rPr>
        <w:t xml:space="preserve"> </w:t>
      </w:r>
      <w:proofErr w:type="spellStart"/>
      <w:r w:rsidRPr="009E4CB3">
        <w:rPr>
          <w:rFonts w:ascii="Times New Roman" w:eastAsiaTheme="minorHAnsi" w:hAnsi="Times New Roman" w:cs="Times New Roman"/>
          <w:sz w:val="24"/>
          <w:szCs w:val="24"/>
          <w:lang w:val="ru-RU" w:eastAsia="en-US"/>
        </w:rPr>
        <w:t>навчання</w:t>
      </w:r>
      <w:proofErr w:type="spellEnd"/>
      <w:r w:rsidRPr="009E4CB3">
        <w:rPr>
          <w:rFonts w:ascii="Times New Roman" w:eastAsiaTheme="minorHAnsi" w:hAnsi="Times New Roman" w:cs="Times New Roman"/>
          <w:sz w:val="24"/>
          <w:szCs w:val="24"/>
          <w:lang w:val="ru-RU" w:eastAsia="en-US"/>
        </w:rPr>
        <w:t xml:space="preserve">, </w:t>
      </w:r>
      <w:proofErr w:type="spellStart"/>
      <w:r w:rsidRPr="009E4CB3">
        <w:rPr>
          <w:rFonts w:ascii="Times New Roman" w:eastAsiaTheme="minorHAnsi" w:hAnsi="Times New Roman" w:cs="Times New Roman"/>
          <w:sz w:val="24"/>
          <w:szCs w:val="24"/>
          <w:lang w:val="ru-RU" w:eastAsia="en-US"/>
        </w:rPr>
        <w:t>самостійного</w:t>
      </w:r>
      <w:proofErr w:type="spellEnd"/>
      <w:r w:rsidRPr="009E4CB3">
        <w:rPr>
          <w:rFonts w:ascii="Times New Roman" w:eastAsiaTheme="minorHAnsi" w:hAnsi="Times New Roman" w:cs="Times New Roman"/>
          <w:sz w:val="24"/>
          <w:szCs w:val="24"/>
          <w:lang w:val="ru-RU" w:eastAsia="en-US"/>
        </w:rPr>
        <w:t xml:space="preserve"> </w:t>
      </w:r>
      <w:proofErr w:type="spellStart"/>
      <w:r w:rsidRPr="009E4CB3">
        <w:rPr>
          <w:rFonts w:ascii="Times New Roman" w:eastAsiaTheme="minorHAnsi" w:hAnsi="Times New Roman" w:cs="Times New Roman"/>
          <w:sz w:val="24"/>
          <w:szCs w:val="24"/>
          <w:lang w:val="ru-RU" w:eastAsia="en-US"/>
        </w:rPr>
        <w:t>виконання</w:t>
      </w:r>
      <w:proofErr w:type="spellEnd"/>
      <w:r w:rsidRPr="009E4CB3">
        <w:rPr>
          <w:rFonts w:ascii="Times New Roman" w:eastAsiaTheme="minorHAnsi" w:hAnsi="Times New Roman" w:cs="Times New Roman"/>
          <w:sz w:val="24"/>
          <w:szCs w:val="24"/>
          <w:lang w:val="ru-RU" w:eastAsia="en-US"/>
        </w:rPr>
        <w:t xml:space="preserve"> нею </w:t>
      </w:r>
      <w:proofErr w:type="spellStart"/>
      <w:r w:rsidRPr="009E4CB3">
        <w:rPr>
          <w:rFonts w:ascii="Times New Roman" w:eastAsiaTheme="minorHAnsi" w:hAnsi="Times New Roman" w:cs="Times New Roman"/>
          <w:sz w:val="24"/>
          <w:szCs w:val="24"/>
          <w:lang w:val="ru-RU" w:eastAsia="en-US"/>
        </w:rPr>
        <w:t>навчальних</w:t>
      </w:r>
      <w:proofErr w:type="spellEnd"/>
      <w:r w:rsidRPr="009E4CB3">
        <w:rPr>
          <w:rFonts w:ascii="Times New Roman" w:eastAsiaTheme="minorHAnsi" w:hAnsi="Times New Roman" w:cs="Times New Roman"/>
          <w:sz w:val="24"/>
          <w:szCs w:val="24"/>
          <w:lang w:val="ru-RU" w:eastAsia="en-US"/>
        </w:rPr>
        <w:t xml:space="preserve"> </w:t>
      </w:r>
      <w:proofErr w:type="spellStart"/>
      <w:r w:rsidRPr="009E4CB3">
        <w:rPr>
          <w:rFonts w:ascii="Times New Roman" w:eastAsiaTheme="minorHAnsi" w:hAnsi="Times New Roman" w:cs="Times New Roman"/>
          <w:sz w:val="24"/>
          <w:szCs w:val="24"/>
          <w:lang w:val="ru-RU" w:eastAsia="en-US"/>
        </w:rPr>
        <w:t>завдань</w:t>
      </w:r>
      <w:proofErr w:type="spellEnd"/>
      <w:r w:rsidRPr="009E4CB3">
        <w:rPr>
          <w:rFonts w:ascii="Times New Roman" w:eastAsiaTheme="minorHAnsi" w:hAnsi="Times New Roman" w:cs="Times New Roman"/>
          <w:sz w:val="24"/>
          <w:szCs w:val="24"/>
          <w:lang w:val="ru-RU" w:eastAsia="en-US"/>
        </w:rPr>
        <w:t xml:space="preserve">, </w:t>
      </w:r>
      <w:proofErr w:type="spellStart"/>
      <w:r w:rsidRPr="009E4CB3">
        <w:rPr>
          <w:rFonts w:ascii="Times New Roman" w:eastAsiaTheme="minorHAnsi" w:hAnsi="Times New Roman" w:cs="Times New Roman"/>
          <w:sz w:val="24"/>
          <w:szCs w:val="24"/>
          <w:lang w:val="ru-RU" w:eastAsia="en-US"/>
        </w:rPr>
        <w:t>завдань</w:t>
      </w:r>
      <w:proofErr w:type="spellEnd"/>
      <w:r w:rsidRPr="009E4CB3">
        <w:rPr>
          <w:rFonts w:ascii="Times New Roman" w:eastAsiaTheme="minorHAnsi" w:hAnsi="Times New Roman" w:cs="Times New Roman"/>
          <w:sz w:val="24"/>
          <w:szCs w:val="24"/>
          <w:lang w:val="ru-RU" w:eastAsia="en-US"/>
        </w:rPr>
        <w:t xml:space="preserve"> поточного та </w:t>
      </w:r>
      <w:proofErr w:type="spellStart"/>
      <w:r w:rsidRPr="009E4CB3">
        <w:rPr>
          <w:rFonts w:ascii="Times New Roman" w:eastAsiaTheme="minorHAnsi" w:hAnsi="Times New Roman" w:cs="Times New Roman"/>
          <w:sz w:val="24"/>
          <w:szCs w:val="24"/>
          <w:lang w:val="ru-RU" w:eastAsia="en-US"/>
        </w:rPr>
        <w:t>підсумкового</w:t>
      </w:r>
      <w:proofErr w:type="spellEnd"/>
      <w:r w:rsidRPr="009E4CB3">
        <w:rPr>
          <w:rFonts w:ascii="Times New Roman" w:eastAsiaTheme="minorHAnsi" w:hAnsi="Times New Roman" w:cs="Times New Roman"/>
          <w:sz w:val="24"/>
          <w:szCs w:val="24"/>
          <w:lang w:val="ru-RU" w:eastAsia="en-US"/>
        </w:rPr>
        <w:t xml:space="preserve"> контролю </w:t>
      </w:r>
      <w:proofErr w:type="spellStart"/>
      <w:r w:rsidRPr="009E4CB3">
        <w:rPr>
          <w:rFonts w:ascii="Times New Roman" w:eastAsiaTheme="minorHAnsi" w:hAnsi="Times New Roman" w:cs="Times New Roman"/>
          <w:sz w:val="24"/>
          <w:szCs w:val="24"/>
          <w:lang w:val="ru-RU" w:eastAsia="en-US"/>
        </w:rPr>
        <w:t>результатів</w:t>
      </w:r>
      <w:proofErr w:type="spellEnd"/>
      <w:r w:rsidRPr="009E4CB3">
        <w:rPr>
          <w:rFonts w:ascii="Times New Roman" w:eastAsiaTheme="minorHAnsi" w:hAnsi="Times New Roman" w:cs="Times New Roman"/>
          <w:sz w:val="24"/>
          <w:szCs w:val="24"/>
          <w:lang w:val="ru-RU" w:eastAsia="en-US"/>
        </w:rPr>
        <w:t xml:space="preserve"> </w:t>
      </w:r>
      <w:proofErr w:type="spellStart"/>
      <w:r w:rsidRPr="009E4CB3">
        <w:rPr>
          <w:rFonts w:ascii="Times New Roman" w:eastAsiaTheme="minorHAnsi" w:hAnsi="Times New Roman" w:cs="Times New Roman"/>
          <w:sz w:val="24"/>
          <w:szCs w:val="24"/>
          <w:lang w:val="ru-RU" w:eastAsia="en-US"/>
        </w:rPr>
        <w:t>навчання</w:t>
      </w:r>
      <w:proofErr w:type="spellEnd"/>
      <w:r w:rsidRPr="009E4CB3">
        <w:rPr>
          <w:rFonts w:ascii="Times New Roman" w:eastAsiaTheme="minorHAnsi" w:hAnsi="Times New Roman" w:cs="Times New Roman"/>
          <w:sz w:val="24"/>
          <w:szCs w:val="24"/>
          <w:lang w:val="ru-RU" w:eastAsia="en-US"/>
        </w:rPr>
        <w:t>.</w:t>
      </w:r>
    </w:p>
    <w:p w14:paraId="64E117A4" w14:textId="77777777" w:rsidR="007E4809" w:rsidRDefault="007E4809" w:rsidP="007E4809">
      <w:pPr>
        <w:spacing w:after="0"/>
        <w:rPr>
          <w:rFonts w:ascii="Times New Roman" w:eastAsiaTheme="minorHAnsi" w:hAnsi="Times New Roman" w:cs="Times New Roman"/>
          <w:sz w:val="24"/>
          <w:szCs w:val="24"/>
          <w:lang w:val="ru-RU" w:eastAsia="en-US"/>
        </w:rPr>
      </w:pPr>
    </w:p>
    <w:p w14:paraId="2A54D070" w14:textId="77777777" w:rsidR="009E4CB3" w:rsidRPr="009E4CB3" w:rsidRDefault="009E4CB3" w:rsidP="007E4809">
      <w:pPr>
        <w:spacing w:after="0"/>
        <w:rPr>
          <w:rFonts w:ascii="Times New Roman" w:eastAsiaTheme="minorHAnsi" w:hAnsi="Times New Roman" w:cs="Times New Roman"/>
          <w:b/>
          <w:sz w:val="24"/>
          <w:szCs w:val="24"/>
          <w:lang w:eastAsia="en-US"/>
        </w:rPr>
      </w:pPr>
      <w:r w:rsidRPr="009E4CB3">
        <w:rPr>
          <w:rFonts w:ascii="Times New Roman" w:eastAsiaTheme="minorHAnsi" w:hAnsi="Times New Roman" w:cs="Times New Roman"/>
          <w:b/>
          <w:sz w:val="24"/>
          <w:szCs w:val="24"/>
          <w:lang w:eastAsia="en-US"/>
        </w:rPr>
        <w:t>I</w:t>
      </w:r>
      <w:r w:rsidRPr="009E4CB3">
        <w:rPr>
          <w:rFonts w:ascii="Times New Roman" w:eastAsiaTheme="minorHAnsi" w:hAnsi="Times New Roman" w:cs="Times New Roman"/>
          <w:b/>
          <w:sz w:val="24"/>
          <w:szCs w:val="24"/>
          <w:lang w:val="en-US" w:eastAsia="en-US"/>
        </w:rPr>
        <w:t>V</w:t>
      </w:r>
      <w:r w:rsidRPr="009E4CB3">
        <w:rPr>
          <w:rFonts w:ascii="Times New Roman" w:eastAsiaTheme="minorHAnsi" w:hAnsi="Times New Roman" w:cs="Times New Roman"/>
          <w:b/>
          <w:sz w:val="24"/>
          <w:szCs w:val="24"/>
          <w:lang w:eastAsia="en-US"/>
        </w:rPr>
        <w:t xml:space="preserve">. Заходи з попередження, виявлення та встановлення фактів </w:t>
      </w:r>
    </w:p>
    <w:p w14:paraId="12CD14B5" w14:textId="77777777" w:rsidR="009E4CB3" w:rsidRPr="009E4CB3" w:rsidRDefault="009E4CB3" w:rsidP="009E4CB3">
      <w:pPr>
        <w:spacing w:after="0" w:line="240" w:lineRule="auto"/>
        <w:jc w:val="center"/>
        <w:rPr>
          <w:rFonts w:ascii="Times New Roman" w:eastAsiaTheme="minorHAnsi" w:hAnsi="Times New Roman" w:cs="Times New Roman"/>
          <w:b/>
          <w:sz w:val="24"/>
          <w:szCs w:val="24"/>
          <w:lang w:eastAsia="en-US"/>
        </w:rPr>
      </w:pPr>
      <w:r w:rsidRPr="009E4CB3">
        <w:rPr>
          <w:rFonts w:ascii="Times New Roman" w:eastAsiaTheme="minorHAnsi" w:hAnsi="Times New Roman" w:cs="Times New Roman"/>
          <w:b/>
          <w:sz w:val="24"/>
          <w:szCs w:val="24"/>
          <w:lang w:eastAsia="en-US"/>
        </w:rPr>
        <w:t>порушення педагогічної етики та академічної доброчесності</w:t>
      </w:r>
    </w:p>
    <w:p w14:paraId="60A02A2F" w14:textId="77777777" w:rsidR="009E4CB3" w:rsidRPr="009E4CB3" w:rsidRDefault="009E4CB3" w:rsidP="009E4CB3">
      <w:pPr>
        <w:spacing w:after="0" w:line="240" w:lineRule="auto"/>
        <w:jc w:val="both"/>
        <w:rPr>
          <w:rFonts w:ascii="Times New Roman" w:eastAsiaTheme="minorHAnsi" w:hAnsi="Times New Roman" w:cs="Times New Roman"/>
          <w:sz w:val="24"/>
          <w:szCs w:val="24"/>
          <w:lang w:val="ru-RU" w:eastAsia="en-US"/>
        </w:rPr>
      </w:pPr>
    </w:p>
    <w:p w14:paraId="7B7F4362" w14:textId="77777777" w:rsidR="009E4CB3" w:rsidRPr="009E4CB3" w:rsidRDefault="009E4CB3" w:rsidP="009E4CB3">
      <w:pPr>
        <w:spacing w:after="0"/>
        <w:ind w:firstLine="709"/>
        <w:jc w:val="both"/>
        <w:rPr>
          <w:rFonts w:ascii="Times New Roman" w:eastAsiaTheme="minorHAnsi" w:hAnsi="Times New Roman" w:cs="Times New Roman"/>
          <w:b/>
          <w:sz w:val="24"/>
          <w:szCs w:val="24"/>
          <w:lang w:eastAsia="en-US"/>
        </w:rPr>
      </w:pPr>
      <w:r w:rsidRPr="009E4CB3">
        <w:rPr>
          <w:rFonts w:ascii="Times New Roman" w:eastAsiaTheme="minorHAnsi" w:hAnsi="Times New Roman" w:cs="Times New Roman"/>
          <w:sz w:val="24"/>
          <w:szCs w:val="24"/>
          <w:lang w:eastAsia="en-US"/>
        </w:rPr>
        <w:t>1. При прийнятті на роботу працівник знайомиться з цим Положенням.</w:t>
      </w:r>
    </w:p>
    <w:p w14:paraId="5C48FF89" w14:textId="77777777" w:rsidR="009E4CB3" w:rsidRPr="009E4CB3" w:rsidRDefault="009E4CB3" w:rsidP="009E4CB3">
      <w:pPr>
        <w:spacing w:after="0"/>
        <w:ind w:firstLine="709"/>
        <w:jc w:val="both"/>
        <w:rPr>
          <w:rFonts w:ascii="Times New Roman" w:eastAsiaTheme="minorHAnsi" w:hAnsi="Times New Roman" w:cs="Times New Roman"/>
          <w:b/>
          <w:sz w:val="24"/>
          <w:szCs w:val="24"/>
          <w:lang w:eastAsia="en-US"/>
        </w:rPr>
      </w:pPr>
      <w:r w:rsidRPr="009E4CB3">
        <w:rPr>
          <w:rFonts w:ascii="Times New Roman" w:eastAsiaTheme="minorHAnsi" w:hAnsi="Times New Roman" w:cs="Times New Roman"/>
          <w:sz w:val="24"/>
          <w:szCs w:val="24"/>
          <w:lang w:eastAsia="en-US"/>
        </w:rPr>
        <w:t>2. Положення оприлюднюється на сайті закладу.</w:t>
      </w:r>
    </w:p>
    <w:p w14:paraId="77800B33" w14:textId="77777777" w:rsidR="009E4CB3" w:rsidRPr="009E4CB3" w:rsidRDefault="009E4CB3" w:rsidP="009E4CB3">
      <w:pPr>
        <w:spacing w:after="0"/>
        <w:ind w:firstLine="709"/>
        <w:jc w:val="both"/>
        <w:rPr>
          <w:rFonts w:ascii="Times New Roman" w:eastAsiaTheme="minorHAnsi" w:hAnsi="Times New Roman" w:cs="Times New Roman"/>
          <w:sz w:val="24"/>
          <w:szCs w:val="24"/>
          <w:lang w:eastAsia="en-US"/>
        </w:rPr>
      </w:pPr>
      <w:r w:rsidRPr="009E4CB3">
        <w:rPr>
          <w:rFonts w:ascii="Times New Roman" w:eastAsiaTheme="minorHAnsi" w:hAnsi="Times New Roman" w:cs="Times New Roman"/>
          <w:sz w:val="24"/>
          <w:szCs w:val="24"/>
          <w:lang w:eastAsia="en-US"/>
        </w:rPr>
        <w:t xml:space="preserve">3. Заступник директора школи, який відповідає за методичну роботу, забезпечує попередження порушень академічної доброчесності шляхом практикумів, консультацій та інших колективних та індивідуальних форм навчання з педагогічними працівниками щодо </w:t>
      </w:r>
      <w:r w:rsidRPr="009E4CB3">
        <w:rPr>
          <w:rFonts w:ascii="Times New Roman" w:eastAsiaTheme="minorHAnsi" w:hAnsi="Times New Roman" w:cs="Times New Roman"/>
          <w:sz w:val="24"/>
          <w:szCs w:val="24"/>
          <w:lang w:eastAsia="en-US"/>
        </w:rPr>
        <w:lastRenderedPageBreak/>
        <w:t>створення, оформлення ними методичних розробок для публікацій на конкурси різного рівня з метою попередження порушень академічної доброчесності.</w:t>
      </w:r>
    </w:p>
    <w:p w14:paraId="063A9AF8" w14:textId="77777777" w:rsidR="009E4CB3" w:rsidRPr="009E4CB3" w:rsidRDefault="009E4CB3" w:rsidP="009E4CB3">
      <w:pPr>
        <w:spacing w:after="0"/>
        <w:ind w:firstLine="708"/>
        <w:jc w:val="both"/>
        <w:rPr>
          <w:rFonts w:ascii="Times New Roman" w:eastAsiaTheme="minorHAnsi" w:hAnsi="Times New Roman" w:cs="Times New Roman"/>
          <w:sz w:val="24"/>
          <w:szCs w:val="24"/>
          <w:lang w:eastAsia="en-US"/>
        </w:rPr>
      </w:pPr>
      <w:r w:rsidRPr="009E4CB3">
        <w:rPr>
          <w:rFonts w:ascii="Times New Roman" w:eastAsiaTheme="minorHAnsi" w:hAnsi="Times New Roman" w:cs="Times New Roman"/>
          <w:sz w:val="24"/>
          <w:szCs w:val="24"/>
          <w:lang w:eastAsia="en-US"/>
        </w:rPr>
        <w:t>4. Педагогічні працівники в процесі своєї освітньої діяльності дотримуються етики та академічної доброчесності, умов цього Положення, проводять роз'яснювальну роботу із здобувачами освіти щодо норм етичної поведінки та неприпустимості порушення академічної доброчесності (плагіат, порушення правил оформлення цитування, посилання на джерела інформації, списування).</w:t>
      </w:r>
    </w:p>
    <w:p w14:paraId="1157BDE4" w14:textId="77777777" w:rsidR="009E4CB3" w:rsidRPr="009E4CB3" w:rsidRDefault="009E4CB3" w:rsidP="009E4CB3">
      <w:pPr>
        <w:spacing w:after="0"/>
        <w:ind w:firstLine="708"/>
        <w:jc w:val="both"/>
        <w:rPr>
          <w:rFonts w:ascii="Times New Roman" w:eastAsiaTheme="minorHAnsi" w:hAnsi="Times New Roman" w:cs="Times New Roman"/>
          <w:sz w:val="24"/>
          <w:szCs w:val="24"/>
          <w:lang w:eastAsia="en-US"/>
        </w:rPr>
      </w:pPr>
    </w:p>
    <w:p w14:paraId="6E1C843B" w14:textId="77777777" w:rsidR="009E4CB3" w:rsidRPr="009E4CB3" w:rsidRDefault="009E4CB3" w:rsidP="009E4CB3">
      <w:pPr>
        <w:jc w:val="both"/>
        <w:rPr>
          <w:rFonts w:ascii="Times New Roman" w:eastAsiaTheme="minorHAnsi" w:hAnsi="Times New Roman" w:cs="Times New Roman"/>
          <w:b/>
          <w:sz w:val="24"/>
          <w:szCs w:val="24"/>
          <w:lang w:eastAsia="en-US"/>
        </w:rPr>
      </w:pPr>
      <w:r w:rsidRPr="009E4CB3">
        <w:rPr>
          <w:rFonts w:ascii="Times New Roman" w:eastAsiaTheme="minorHAnsi" w:hAnsi="Times New Roman" w:cs="Times New Roman"/>
          <w:b/>
          <w:sz w:val="24"/>
          <w:szCs w:val="24"/>
          <w:lang w:eastAsia="en-US"/>
        </w:rPr>
        <w:t>V. Відповідальність за порушення академічної доброчесності</w:t>
      </w:r>
    </w:p>
    <w:p w14:paraId="5709B24F" w14:textId="77777777" w:rsidR="009E4CB3" w:rsidRPr="009E4CB3" w:rsidRDefault="009E4CB3" w:rsidP="009E4CB3">
      <w:pPr>
        <w:jc w:val="both"/>
        <w:rPr>
          <w:rFonts w:ascii="Times New Roman" w:eastAsiaTheme="minorHAnsi" w:hAnsi="Times New Roman" w:cs="Times New Roman"/>
          <w:sz w:val="24"/>
          <w:szCs w:val="24"/>
          <w:lang w:val="ru-RU" w:eastAsia="en-US"/>
        </w:rPr>
      </w:pPr>
      <w:r w:rsidRPr="009E4CB3">
        <w:rPr>
          <w:rFonts w:ascii="Times New Roman" w:eastAsiaTheme="minorHAnsi" w:hAnsi="Times New Roman" w:cs="Times New Roman"/>
          <w:sz w:val="24"/>
          <w:szCs w:val="24"/>
          <w:lang w:val="ru-RU" w:eastAsia="en-US"/>
        </w:rPr>
        <w:t xml:space="preserve">1. </w:t>
      </w:r>
      <w:proofErr w:type="spellStart"/>
      <w:r w:rsidRPr="009E4CB3">
        <w:rPr>
          <w:rFonts w:ascii="Times New Roman" w:eastAsiaTheme="minorHAnsi" w:hAnsi="Times New Roman" w:cs="Times New Roman"/>
          <w:sz w:val="24"/>
          <w:szCs w:val="24"/>
          <w:lang w:val="ru-RU" w:eastAsia="en-US"/>
        </w:rPr>
        <w:t>Відмова</w:t>
      </w:r>
      <w:proofErr w:type="spellEnd"/>
      <w:r w:rsidRPr="009E4CB3">
        <w:rPr>
          <w:rFonts w:ascii="Times New Roman" w:eastAsiaTheme="minorHAnsi" w:hAnsi="Times New Roman" w:cs="Times New Roman"/>
          <w:sz w:val="24"/>
          <w:szCs w:val="24"/>
          <w:lang w:val="ru-RU" w:eastAsia="en-US"/>
        </w:rPr>
        <w:t xml:space="preserve"> у </w:t>
      </w:r>
      <w:proofErr w:type="spellStart"/>
      <w:r w:rsidRPr="009E4CB3">
        <w:rPr>
          <w:rFonts w:ascii="Times New Roman" w:eastAsiaTheme="minorHAnsi" w:hAnsi="Times New Roman" w:cs="Times New Roman"/>
          <w:sz w:val="24"/>
          <w:szCs w:val="24"/>
          <w:lang w:val="ru-RU" w:eastAsia="en-US"/>
        </w:rPr>
        <w:t>встановленні</w:t>
      </w:r>
      <w:proofErr w:type="spellEnd"/>
      <w:r w:rsidRPr="009E4CB3">
        <w:rPr>
          <w:rFonts w:ascii="Times New Roman" w:eastAsiaTheme="minorHAnsi" w:hAnsi="Times New Roman" w:cs="Times New Roman"/>
          <w:sz w:val="24"/>
          <w:szCs w:val="24"/>
          <w:lang w:val="ru-RU" w:eastAsia="en-US"/>
        </w:rPr>
        <w:t xml:space="preserve"> </w:t>
      </w:r>
      <w:proofErr w:type="spellStart"/>
      <w:r w:rsidRPr="009E4CB3">
        <w:rPr>
          <w:rFonts w:ascii="Times New Roman" w:eastAsiaTheme="minorHAnsi" w:hAnsi="Times New Roman" w:cs="Times New Roman"/>
          <w:sz w:val="24"/>
          <w:szCs w:val="24"/>
          <w:lang w:val="ru-RU" w:eastAsia="en-US"/>
        </w:rPr>
        <w:t>кваліфікаційної</w:t>
      </w:r>
      <w:proofErr w:type="spellEnd"/>
      <w:r w:rsidRPr="009E4CB3">
        <w:rPr>
          <w:rFonts w:ascii="Times New Roman" w:eastAsiaTheme="minorHAnsi" w:hAnsi="Times New Roman" w:cs="Times New Roman"/>
          <w:sz w:val="24"/>
          <w:szCs w:val="24"/>
          <w:lang w:val="ru-RU" w:eastAsia="en-US"/>
        </w:rPr>
        <w:t xml:space="preserve"> </w:t>
      </w:r>
      <w:proofErr w:type="spellStart"/>
      <w:r w:rsidRPr="009E4CB3">
        <w:rPr>
          <w:rFonts w:ascii="Times New Roman" w:eastAsiaTheme="minorHAnsi" w:hAnsi="Times New Roman" w:cs="Times New Roman"/>
          <w:sz w:val="24"/>
          <w:szCs w:val="24"/>
          <w:lang w:val="ru-RU" w:eastAsia="en-US"/>
        </w:rPr>
        <w:t>категорії</w:t>
      </w:r>
      <w:proofErr w:type="spellEnd"/>
      <w:r w:rsidRPr="009E4CB3">
        <w:rPr>
          <w:rFonts w:ascii="Times New Roman" w:eastAsiaTheme="minorHAnsi" w:hAnsi="Times New Roman" w:cs="Times New Roman"/>
          <w:sz w:val="24"/>
          <w:szCs w:val="24"/>
          <w:lang w:val="ru-RU" w:eastAsia="en-US"/>
        </w:rPr>
        <w:t xml:space="preserve">, </w:t>
      </w:r>
      <w:proofErr w:type="spellStart"/>
      <w:r w:rsidRPr="009E4CB3">
        <w:rPr>
          <w:rFonts w:ascii="Times New Roman" w:eastAsiaTheme="minorHAnsi" w:hAnsi="Times New Roman" w:cs="Times New Roman"/>
          <w:sz w:val="24"/>
          <w:szCs w:val="24"/>
          <w:lang w:val="ru-RU" w:eastAsia="en-US"/>
        </w:rPr>
        <w:t>присвоєнні</w:t>
      </w:r>
      <w:proofErr w:type="spellEnd"/>
      <w:r w:rsidRPr="009E4CB3">
        <w:rPr>
          <w:rFonts w:ascii="Times New Roman" w:eastAsiaTheme="minorHAnsi" w:hAnsi="Times New Roman" w:cs="Times New Roman"/>
          <w:sz w:val="24"/>
          <w:szCs w:val="24"/>
          <w:lang w:val="ru-RU" w:eastAsia="en-US"/>
        </w:rPr>
        <w:t xml:space="preserve"> </w:t>
      </w:r>
      <w:proofErr w:type="spellStart"/>
      <w:r w:rsidRPr="009E4CB3">
        <w:rPr>
          <w:rFonts w:ascii="Times New Roman" w:eastAsiaTheme="minorHAnsi" w:hAnsi="Times New Roman" w:cs="Times New Roman"/>
          <w:sz w:val="24"/>
          <w:szCs w:val="24"/>
          <w:lang w:val="ru-RU" w:eastAsia="en-US"/>
        </w:rPr>
        <w:t>педагогічного</w:t>
      </w:r>
      <w:proofErr w:type="spellEnd"/>
      <w:r w:rsidRPr="009E4CB3">
        <w:rPr>
          <w:rFonts w:ascii="Times New Roman" w:eastAsiaTheme="minorHAnsi" w:hAnsi="Times New Roman" w:cs="Times New Roman"/>
          <w:sz w:val="24"/>
          <w:szCs w:val="24"/>
          <w:lang w:val="ru-RU" w:eastAsia="en-US"/>
        </w:rPr>
        <w:t xml:space="preserve"> </w:t>
      </w:r>
      <w:proofErr w:type="spellStart"/>
      <w:r w:rsidRPr="009E4CB3">
        <w:rPr>
          <w:rFonts w:ascii="Times New Roman" w:eastAsiaTheme="minorHAnsi" w:hAnsi="Times New Roman" w:cs="Times New Roman"/>
          <w:sz w:val="24"/>
          <w:szCs w:val="24"/>
          <w:lang w:val="ru-RU" w:eastAsia="en-US"/>
        </w:rPr>
        <w:t>звання</w:t>
      </w:r>
      <w:proofErr w:type="spellEnd"/>
      <w:r w:rsidRPr="009E4CB3">
        <w:rPr>
          <w:rFonts w:ascii="Times New Roman" w:eastAsiaTheme="minorHAnsi" w:hAnsi="Times New Roman" w:cs="Times New Roman"/>
          <w:sz w:val="24"/>
          <w:szCs w:val="24"/>
          <w:lang w:val="ru-RU" w:eastAsia="en-US"/>
        </w:rPr>
        <w:t>.</w:t>
      </w:r>
    </w:p>
    <w:p w14:paraId="2A0A69AD" w14:textId="77777777" w:rsidR="009E4CB3" w:rsidRPr="009E4CB3" w:rsidRDefault="009E4CB3" w:rsidP="009E4CB3">
      <w:pPr>
        <w:jc w:val="both"/>
        <w:rPr>
          <w:rFonts w:ascii="Times New Roman" w:eastAsiaTheme="minorHAnsi" w:hAnsi="Times New Roman" w:cs="Times New Roman"/>
          <w:sz w:val="24"/>
          <w:szCs w:val="24"/>
          <w:lang w:val="ru-RU" w:eastAsia="en-US"/>
        </w:rPr>
      </w:pPr>
      <w:r w:rsidRPr="009E4CB3">
        <w:rPr>
          <w:rFonts w:ascii="Times New Roman" w:eastAsiaTheme="minorHAnsi" w:hAnsi="Times New Roman" w:cs="Times New Roman"/>
          <w:sz w:val="24"/>
          <w:szCs w:val="24"/>
          <w:lang w:val="ru-RU" w:eastAsia="en-US"/>
        </w:rPr>
        <w:t xml:space="preserve">2. </w:t>
      </w:r>
      <w:proofErr w:type="spellStart"/>
      <w:r w:rsidRPr="009E4CB3">
        <w:rPr>
          <w:rFonts w:ascii="Times New Roman" w:eastAsiaTheme="minorHAnsi" w:hAnsi="Times New Roman" w:cs="Times New Roman"/>
          <w:sz w:val="24"/>
          <w:szCs w:val="24"/>
          <w:lang w:val="ru-RU" w:eastAsia="en-US"/>
        </w:rPr>
        <w:t>Позбавлення</w:t>
      </w:r>
      <w:proofErr w:type="spellEnd"/>
      <w:r w:rsidRPr="009E4CB3">
        <w:rPr>
          <w:rFonts w:ascii="Times New Roman" w:eastAsiaTheme="minorHAnsi" w:hAnsi="Times New Roman" w:cs="Times New Roman"/>
          <w:sz w:val="24"/>
          <w:szCs w:val="24"/>
          <w:lang w:val="ru-RU" w:eastAsia="en-US"/>
        </w:rPr>
        <w:t xml:space="preserve"> </w:t>
      </w:r>
      <w:proofErr w:type="spellStart"/>
      <w:r w:rsidRPr="009E4CB3">
        <w:rPr>
          <w:rFonts w:ascii="Times New Roman" w:eastAsiaTheme="minorHAnsi" w:hAnsi="Times New Roman" w:cs="Times New Roman"/>
          <w:sz w:val="24"/>
          <w:szCs w:val="24"/>
          <w:lang w:val="ru-RU" w:eastAsia="en-US"/>
        </w:rPr>
        <w:t>раніше</w:t>
      </w:r>
      <w:proofErr w:type="spellEnd"/>
      <w:r w:rsidRPr="009E4CB3">
        <w:rPr>
          <w:rFonts w:ascii="Times New Roman" w:eastAsiaTheme="minorHAnsi" w:hAnsi="Times New Roman" w:cs="Times New Roman"/>
          <w:sz w:val="24"/>
          <w:szCs w:val="24"/>
          <w:lang w:val="ru-RU" w:eastAsia="en-US"/>
        </w:rPr>
        <w:t xml:space="preserve"> </w:t>
      </w:r>
      <w:proofErr w:type="spellStart"/>
      <w:r w:rsidRPr="009E4CB3">
        <w:rPr>
          <w:rFonts w:ascii="Times New Roman" w:eastAsiaTheme="minorHAnsi" w:hAnsi="Times New Roman" w:cs="Times New Roman"/>
          <w:sz w:val="24"/>
          <w:szCs w:val="24"/>
          <w:lang w:val="ru-RU" w:eastAsia="en-US"/>
        </w:rPr>
        <w:t>встановленої</w:t>
      </w:r>
      <w:proofErr w:type="spellEnd"/>
      <w:r w:rsidRPr="009E4CB3">
        <w:rPr>
          <w:rFonts w:ascii="Times New Roman" w:eastAsiaTheme="minorHAnsi" w:hAnsi="Times New Roman" w:cs="Times New Roman"/>
          <w:sz w:val="24"/>
          <w:szCs w:val="24"/>
          <w:lang w:val="ru-RU" w:eastAsia="en-US"/>
        </w:rPr>
        <w:t xml:space="preserve"> </w:t>
      </w:r>
      <w:proofErr w:type="spellStart"/>
      <w:r w:rsidRPr="009E4CB3">
        <w:rPr>
          <w:rFonts w:ascii="Times New Roman" w:eastAsiaTheme="minorHAnsi" w:hAnsi="Times New Roman" w:cs="Times New Roman"/>
          <w:sz w:val="24"/>
          <w:szCs w:val="24"/>
          <w:lang w:val="ru-RU" w:eastAsia="en-US"/>
        </w:rPr>
        <w:t>категорії</w:t>
      </w:r>
      <w:proofErr w:type="spellEnd"/>
      <w:r w:rsidRPr="009E4CB3">
        <w:rPr>
          <w:rFonts w:ascii="Times New Roman" w:eastAsiaTheme="minorHAnsi" w:hAnsi="Times New Roman" w:cs="Times New Roman"/>
          <w:sz w:val="24"/>
          <w:szCs w:val="24"/>
          <w:lang w:val="ru-RU" w:eastAsia="en-US"/>
        </w:rPr>
        <w:t>.</w:t>
      </w:r>
    </w:p>
    <w:p w14:paraId="6C84D7AE" w14:textId="77777777" w:rsidR="009E4CB3" w:rsidRPr="009E4CB3" w:rsidRDefault="009E4CB3" w:rsidP="009E4CB3">
      <w:pPr>
        <w:jc w:val="both"/>
        <w:rPr>
          <w:rFonts w:ascii="Times New Roman" w:eastAsiaTheme="minorHAnsi" w:hAnsi="Times New Roman" w:cs="Times New Roman"/>
          <w:sz w:val="24"/>
          <w:szCs w:val="24"/>
          <w:lang w:val="ru-RU" w:eastAsia="en-US"/>
        </w:rPr>
      </w:pPr>
      <w:r w:rsidRPr="009E4CB3">
        <w:rPr>
          <w:rFonts w:ascii="Times New Roman" w:eastAsiaTheme="minorHAnsi" w:hAnsi="Times New Roman" w:cs="Times New Roman"/>
          <w:sz w:val="24"/>
          <w:szCs w:val="24"/>
          <w:lang w:val="ru-RU" w:eastAsia="en-US"/>
        </w:rPr>
        <w:t xml:space="preserve">3. </w:t>
      </w:r>
      <w:proofErr w:type="spellStart"/>
      <w:r w:rsidRPr="009E4CB3">
        <w:rPr>
          <w:rFonts w:ascii="Times New Roman" w:eastAsiaTheme="minorHAnsi" w:hAnsi="Times New Roman" w:cs="Times New Roman"/>
          <w:sz w:val="24"/>
          <w:szCs w:val="24"/>
          <w:lang w:val="ru-RU" w:eastAsia="en-US"/>
        </w:rPr>
        <w:t>Позбавлення</w:t>
      </w:r>
      <w:proofErr w:type="spellEnd"/>
      <w:r w:rsidRPr="009E4CB3">
        <w:rPr>
          <w:rFonts w:ascii="Times New Roman" w:eastAsiaTheme="minorHAnsi" w:hAnsi="Times New Roman" w:cs="Times New Roman"/>
          <w:sz w:val="24"/>
          <w:szCs w:val="24"/>
          <w:lang w:val="ru-RU" w:eastAsia="en-US"/>
        </w:rPr>
        <w:t xml:space="preserve"> права </w:t>
      </w:r>
      <w:proofErr w:type="spellStart"/>
      <w:r w:rsidRPr="009E4CB3">
        <w:rPr>
          <w:rFonts w:ascii="Times New Roman" w:eastAsiaTheme="minorHAnsi" w:hAnsi="Times New Roman" w:cs="Times New Roman"/>
          <w:sz w:val="24"/>
          <w:szCs w:val="24"/>
          <w:lang w:val="ru-RU" w:eastAsia="en-US"/>
        </w:rPr>
        <w:t>брати</w:t>
      </w:r>
      <w:proofErr w:type="spellEnd"/>
      <w:r w:rsidRPr="009E4CB3">
        <w:rPr>
          <w:rFonts w:ascii="Times New Roman" w:eastAsiaTheme="minorHAnsi" w:hAnsi="Times New Roman" w:cs="Times New Roman"/>
          <w:sz w:val="24"/>
          <w:szCs w:val="24"/>
          <w:lang w:val="ru-RU" w:eastAsia="en-US"/>
        </w:rPr>
        <w:t xml:space="preserve"> участь у </w:t>
      </w:r>
      <w:proofErr w:type="spellStart"/>
      <w:r w:rsidRPr="009E4CB3">
        <w:rPr>
          <w:rFonts w:ascii="Times New Roman" w:eastAsiaTheme="minorHAnsi" w:hAnsi="Times New Roman" w:cs="Times New Roman"/>
          <w:sz w:val="24"/>
          <w:szCs w:val="24"/>
          <w:lang w:val="ru-RU" w:eastAsia="en-US"/>
        </w:rPr>
        <w:t>роботі</w:t>
      </w:r>
      <w:proofErr w:type="spellEnd"/>
      <w:r w:rsidRPr="009E4CB3">
        <w:rPr>
          <w:rFonts w:ascii="Times New Roman" w:eastAsiaTheme="minorHAnsi" w:hAnsi="Times New Roman" w:cs="Times New Roman"/>
          <w:sz w:val="24"/>
          <w:szCs w:val="24"/>
          <w:lang w:val="ru-RU" w:eastAsia="en-US"/>
        </w:rPr>
        <w:t xml:space="preserve"> </w:t>
      </w:r>
      <w:proofErr w:type="spellStart"/>
      <w:r w:rsidRPr="009E4CB3">
        <w:rPr>
          <w:rFonts w:ascii="Times New Roman" w:eastAsiaTheme="minorHAnsi" w:hAnsi="Times New Roman" w:cs="Times New Roman"/>
          <w:sz w:val="24"/>
          <w:szCs w:val="24"/>
          <w:lang w:val="ru-RU" w:eastAsia="en-US"/>
        </w:rPr>
        <w:t>визначених</w:t>
      </w:r>
      <w:proofErr w:type="spellEnd"/>
      <w:r w:rsidRPr="009E4CB3">
        <w:rPr>
          <w:rFonts w:ascii="Times New Roman" w:eastAsiaTheme="minorHAnsi" w:hAnsi="Times New Roman" w:cs="Times New Roman"/>
          <w:sz w:val="24"/>
          <w:szCs w:val="24"/>
          <w:lang w:val="ru-RU" w:eastAsia="en-US"/>
        </w:rPr>
        <w:t xml:space="preserve"> законом </w:t>
      </w:r>
      <w:proofErr w:type="spellStart"/>
      <w:r w:rsidRPr="009E4CB3">
        <w:rPr>
          <w:rFonts w:ascii="Times New Roman" w:eastAsiaTheme="minorHAnsi" w:hAnsi="Times New Roman" w:cs="Times New Roman"/>
          <w:sz w:val="24"/>
          <w:szCs w:val="24"/>
          <w:lang w:val="ru-RU" w:eastAsia="en-US"/>
        </w:rPr>
        <w:t>органів</w:t>
      </w:r>
      <w:proofErr w:type="spellEnd"/>
      <w:r w:rsidRPr="009E4CB3">
        <w:rPr>
          <w:rFonts w:ascii="Times New Roman" w:eastAsiaTheme="minorHAnsi" w:hAnsi="Times New Roman" w:cs="Times New Roman"/>
          <w:sz w:val="24"/>
          <w:szCs w:val="24"/>
          <w:lang w:val="ru-RU" w:eastAsia="en-US"/>
        </w:rPr>
        <w:t xml:space="preserve"> </w:t>
      </w:r>
      <w:proofErr w:type="spellStart"/>
      <w:r w:rsidRPr="009E4CB3">
        <w:rPr>
          <w:rFonts w:ascii="Times New Roman" w:eastAsiaTheme="minorHAnsi" w:hAnsi="Times New Roman" w:cs="Times New Roman"/>
          <w:sz w:val="24"/>
          <w:szCs w:val="24"/>
          <w:lang w:val="ru-RU" w:eastAsia="en-US"/>
        </w:rPr>
        <w:t>чи</w:t>
      </w:r>
      <w:proofErr w:type="spellEnd"/>
      <w:r w:rsidRPr="009E4CB3">
        <w:rPr>
          <w:rFonts w:ascii="Times New Roman" w:eastAsiaTheme="minorHAnsi" w:hAnsi="Times New Roman" w:cs="Times New Roman"/>
          <w:sz w:val="24"/>
          <w:szCs w:val="24"/>
          <w:lang w:val="ru-RU" w:eastAsia="en-US"/>
        </w:rPr>
        <w:t xml:space="preserve"> </w:t>
      </w:r>
      <w:proofErr w:type="spellStart"/>
      <w:r w:rsidRPr="009E4CB3">
        <w:rPr>
          <w:rFonts w:ascii="Times New Roman" w:eastAsiaTheme="minorHAnsi" w:hAnsi="Times New Roman" w:cs="Times New Roman"/>
          <w:sz w:val="24"/>
          <w:szCs w:val="24"/>
          <w:lang w:val="ru-RU" w:eastAsia="en-US"/>
        </w:rPr>
        <w:t>займати</w:t>
      </w:r>
      <w:proofErr w:type="spellEnd"/>
      <w:r w:rsidRPr="009E4CB3">
        <w:rPr>
          <w:rFonts w:ascii="Times New Roman" w:eastAsiaTheme="minorHAnsi" w:hAnsi="Times New Roman" w:cs="Times New Roman"/>
          <w:sz w:val="24"/>
          <w:szCs w:val="24"/>
          <w:lang w:val="ru-RU" w:eastAsia="en-US"/>
        </w:rPr>
        <w:t xml:space="preserve"> </w:t>
      </w:r>
      <w:proofErr w:type="spellStart"/>
      <w:r w:rsidRPr="009E4CB3">
        <w:rPr>
          <w:rFonts w:ascii="Times New Roman" w:eastAsiaTheme="minorHAnsi" w:hAnsi="Times New Roman" w:cs="Times New Roman"/>
          <w:sz w:val="24"/>
          <w:szCs w:val="24"/>
          <w:lang w:val="ru-RU" w:eastAsia="en-US"/>
        </w:rPr>
        <w:t>визначені</w:t>
      </w:r>
      <w:proofErr w:type="spellEnd"/>
      <w:r w:rsidRPr="009E4CB3">
        <w:rPr>
          <w:rFonts w:ascii="Times New Roman" w:eastAsiaTheme="minorHAnsi" w:hAnsi="Times New Roman" w:cs="Times New Roman"/>
          <w:sz w:val="24"/>
          <w:szCs w:val="24"/>
          <w:lang w:val="ru-RU" w:eastAsia="en-US"/>
        </w:rPr>
        <w:t xml:space="preserve"> законом посади.</w:t>
      </w:r>
    </w:p>
    <w:p w14:paraId="3F531324" w14:textId="77777777" w:rsidR="009E4CB3" w:rsidRPr="009E4CB3" w:rsidRDefault="009E4CB3" w:rsidP="009E4CB3">
      <w:pPr>
        <w:jc w:val="both"/>
        <w:rPr>
          <w:rFonts w:ascii="Times New Roman" w:eastAsiaTheme="minorHAnsi" w:hAnsi="Times New Roman" w:cs="Times New Roman"/>
          <w:sz w:val="24"/>
          <w:szCs w:val="24"/>
          <w:lang w:val="ru-RU" w:eastAsia="en-US"/>
        </w:rPr>
      </w:pPr>
      <w:r w:rsidRPr="009E4CB3">
        <w:rPr>
          <w:rFonts w:ascii="Times New Roman" w:eastAsiaTheme="minorHAnsi" w:hAnsi="Times New Roman" w:cs="Times New Roman"/>
          <w:sz w:val="24"/>
          <w:szCs w:val="24"/>
          <w:lang w:val="ru-RU" w:eastAsia="en-US"/>
        </w:rPr>
        <w:t xml:space="preserve">4. </w:t>
      </w:r>
      <w:proofErr w:type="spellStart"/>
      <w:r w:rsidRPr="009E4CB3">
        <w:rPr>
          <w:rFonts w:ascii="Times New Roman" w:eastAsiaTheme="minorHAnsi" w:hAnsi="Times New Roman" w:cs="Times New Roman"/>
          <w:sz w:val="24"/>
          <w:szCs w:val="24"/>
          <w:lang w:val="ru-RU" w:eastAsia="en-US"/>
        </w:rPr>
        <w:t>Повторне</w:t>
      </w:r>
      <w:proofErr w:type="spellEnd"/>
      <w:r w:rsidRPr="009E4CB3">
        <w:rPr>
          <w:rFonts w:ascii="Times New Roman" w:eastAsiaTheme="minorHAnsi" w:hAnsi="Times New Roman" w:cs="Times New Roman"/>
          <w:sz w:val="24"/>
          <w:szCs w:val="24"/>
          <w:lang w:val="ru-RU" w:eastAsia="en-US"/>
        </w:rPr>
        <w:t xml:space="preserve"> </w:t>
      </w:r>
      <w:proofErr w:type="spellStart"/>
      <w:r w:rsidRPr="009E4CB3">
        <w:rPr>
          <w:rFonts w:ascii="Times New Roman" w:eastAsiaTheme="minorHAnsi" w:hAnsi="Times New Roman" w:cs="Times New Roman"/>
          <w:sz w:val="24"/>
          <w:szCs w:val="24"/>
          <w:lang w:val="ru-RU" w:eastAsia="en-US"/>
        </w:rPr>
        <w:t>проходження</w:t>
      </w:r>
      <w:proofErr w:type="spellEnd"/>
      <w:r w:rsidRPr="009E4CB3">
        <w:rPr>
          <w:rFonts w:ascii="Times New Roman" w:eastAsiaTheme="minorHAnsi" w:hAnsi="Times New Roman" w:cs="Times New Roman"/>
          <w:sz w:val="24"/>
          <w:szCs w:val="24"/>
          <w:lang w:val="ru-RU" w:eastAsia="en-US"/>
        </w:rPr>
        <w:t xml:space="preserve"> </w:t>
      </w:r>
      <w:proofErr w:type="spellStart"/>
      <w:r w:rsidRPr="009E4CB3">
        <w:rPr>
          <w:rFonts w:ascii="Times New Roman" w:eastAsiaTheme="minorHAnsi" w:hAnsi="Times New Roman" w:cs="Times New Roman"/>
          <w:sz w:val="24"/>
          <w:szCs w:val="24"/>
          <w:lang w:val="ru-RU" w:eastAsia="en-US"/>
        </w:rPr>
        <w:t>здобувачами</w:t>
      </w:r>
      <w:proofErr w:type="spellEnd"/>
      <w:r w:rsidRPr="009E4CB3">
        <w:rPr>
          <w:rFonts w:ascii="Times New Roman" w:eastAsiaTheme="minorHAnsi" w:hAnsi="Times New Roman" w:cs="Times New Roman"/>
          <w:sz w:val="24"/>
          <w:szCs w:val="24"/>
          <w:lang w:val="ru-RU" w:eastAsia="en-US"/>
        </w:rPr>
        <w:t xml:space="preserve"> </w:t>
      </w:r>
      <w:proofErr w:type="spellStart"/>
      <w:r w:rsidRPr="009E4CB3">
        <w:rPr>
          <w:rFonts w:ascii="Times New Roman" w:eastAsiaTheme="minorHAnsi" w:hAnsi="Times New Roman" w:cs="Times New Roman"/>
          <w:sz w:val="24"/>
          <w:szCs w:val="24"/>
          <w:lang w:val="ru-RU" w:eastAsia="en-US"/>
        </w:rPr>
        <w:t>освіти</w:t>
      </w:r>
      <w:proofErr w:type="spellEnd"/>
      <w:r w:rsidRPr="009E4CB3">
        <w:rPr>
          <w:rFonts w:ascii="Times New Roman" w:eastAsiaTheme="minorHAnsi" w:hAnsi="Times New Roman" w:cs="Times New Roman"/>
          <w:sz w:val="24"/>
          <w:szCs w:val="24"/>
          <w:lang w:val="ru-RU" w:eastAsia="en-US"/>
        </w:rPr>
        <w:t xml:space="preserve"> </w:t>
      </w:r>
      <w:proofErr w:type="spellStart"/>
      <w:r w:rsidRPr="009E4CB3">
        <w:rPr>
          <w:rFonts w:ascii="Times New Roman" w:eastAsiaTheme="minorHAnsi" w:hAnsi="Times New Roman" w:cs="Times New Roman"/>
          <w:sz w:val="24"/>
          <w:szCs w:val="24"/>
          <w:lang w:val="ru-RU" w:eastAsia="en-US"/>
        </w:rPr>
        <w:t>оцінювання</w:t>
      </w:r>
      <w:proofErr w:type="spellEnd"/>
      <w:r w:rsidRPr="009E4CB3">
        <w:rPr>
          <w:rFonts w:ascii="Times New Roman" w:eastAsiaTheme="minorHAnsi" w:hAnsi="Times New Roman" w:cs="Times New Roman"/>
          <w:sz w:val="24"/>
          <w:szCs w:val="24"/>
          <w:lang w:val="ru-RU" w:eastAsia="en-US"/>
        </w:rPr>
        <w:t xml:space="preserve"> </w:t>
      </w:r>
      <w:proofErr w:type="spellStart"/>
      <w:r w:rsidRPr="009E4CB3">
        <w:rPr>
          <w:rFonts w:ascii="Times New Roman" w:eastAsiaTheme="minorHAnsi" w:hAnsi="Times New Roman" w:cs="Times New Roman"/>
          <w:sz w:val="24"/>
          <w:szCs w:val="24"/>
          <w:lang w:val="ru-RU" w:eastAsia="en-US"/>
        </w:rPr>
        <w:t>чи</w:t>
      </w:r>
      <w:proofErr w:type="spellEnd"/>
      <w:r w:rsidRPr="009E4CB3">
        <w:rPr>
          <w:rFonts w:ascii="Times New Roman" w:eastAsiaTheme="minorHAnsi" w:hAnsi="Times New Roman" w:cs="Times New Roman"/>
          <w:sz w:val="24"/>
          <w:szCs w:val="24"/>
          <w:lang w:val="ru-RU" w:eastAsia="en-US"/>
        </w:rPr>
        <w:t xml:space="preserve"> не </w:t>
      </w:r>
      <w:proofErr w:type="spellStart"/>
      <w:r w:rsidRPr="009E4CB3">
        <w:rPr>
          <w:rFonts w:ascii="Times New Roman" w:eastAsiaTheme="minorHAnsi" w:hAnsi="Times New Roman" w:cs="Times New Roman"/>
          <w:sz w:val="24"/>
          <w:szCs w:val="24"/>
          <w:lang w:val="ru-RU" w:eastAsia="en-US"/>
        </w:rPr>
        <w:t>зарахування</w:t>
      </w:r>
      <w:proofErr w:type="spellEnd"/>
      <w:r w:rsidRPr="009E4CB3">
        <w:rPr>
          <w:rFonts w:ascii="Times New Roman" w:eastAsiaTheme="minorHAnsi" w:hAnsi="Times New Roman" w:cs="Times New Roman"/>
          <w:sz w:val="24"/>
          <w:szCs w:val="24"/>
          <w:lang w:val="ru-RU" w:eastAsia="en-US"/>
        </w:rPr>
        <w:t xml:space="preserve"> </w:t>
      </w:r>
      <w:proofErr w:type="spellStart"/>
      <w:r w:rsidRPr="009E4CB3">
        <w:rPr>
          <w:rFonts w:ascii="Times New Roman" w:eastAsiaTheme="minorHAnsi" w:hAnsi="Times New Roman" w:cs="Times New Roman"/>
          <w:sz w:val="24"/>
          <w:szCs w:val="24"/>
          <w:lang w:val="ru-RU" w:eastAsia="en-US"/>
        </w:rPr>
        <w:t>результатів</w:t>
      </w:r>
      <w:proofErr w:type="spellEnd"/>
      <w:r w:rsidRPr="009E4CB3">
        <w:rPr>
          <w:rFonts w:ascii="Times New Roman" w:eastAsiaTheme="minorHAnsi" w:hAnsi="Times New Roman" w:cs="Times New Roman"/>
          <w:sz w:val="24"/>
          <w:szCs w:val="24"/>
          <w:lang w:val="ru-RU" w:eastAsia="en-US"/>
        </w:rPr>
        <w:t xml:space="preserve"> </w:t>
      </w:r>
      <w:proofErr w:type="spellStart"/>
      <w:r w:rsidRPr="009E4CB3">
        <w:rPr>
          <w:rFonts w:ascii="Times New Roman" w:eastAsiaTheme="minorHAnsi" w:hAnsi="Times New Roman" w:cs="Times New Roman"/>
          <w:sz w:val="24"/>
          <w:szCs w:val="24"/>
          <w:lang w:val="ru-RU" w:eastAsia="en-US"/>
        </w:rPr>
        <w:t>самостійних</w:t>
      </w:r>
      <w:proofErr w:type="spellEnd"/>
      <w:r w:rsidRPr="009E4CB3">
        <w:rPr>
          <w:rFonts w:ascii="Times New Roman" w:eastAsiaTheme="minorHAnsi" w:hAnsi="Times New Roman" w:cs="Times New Roman"/>
          <w:sz w:val="24"/>
          <w:szCs w:val="24"/>
          <w:lang w:val="ru-RU" w:eastAsia="en-US"/>
        </w:rPr>
        <w:t xml:space="preserve">, </w:t>
      </w:r>
      <w:proofErr w:type="spellStart"/>
      <w:r w:rsidRPr="009E4CB3">
        <w:rPr>
          <w:rFonts w:ascii="Times New Roman" w:eastAsiaTheme="minorHAnsi" w:hAnsi="Times New Roman" w:cs="Times New Roman"/>
          <w:sz w:val="24"/>
          <w:szCs w:val="24"/>
          <w:lang w:val="ru-RU" w:eastAsia="en-US"/>
        </w:rPr>
        <w:t>контрольних</w:t>
      </w:r>
      <w:proofErr w:type="spellEnd"/>
      <w:r w:rsidRPr="009E4CB3">
        <w:rPr>
          <w:rFonts w:ascii="Times New Roman" w:eastAsiaTheme="minorHAnsi" w:hAnsi="Times New Roman" w:cs="Times New Roman"/>
          <w:sz w:val="24"/>
          <w:szCs w:val="24"/>
          <w:lang w:val="ru-RU" w:eastAsia="en-US"/>
        </w:rPr>
        <w:t xml:space="preserve"> </w:t>
      </w:r>
      <w:proofErr w:type="spellStart"/>
      <w:r w:rsidRPr="009E4CB3">
        <w:rPr>
          <w:rFonts w:ascii="Times New Roman" w:eastAsiaTheme="minorHAnsi" w:hAnsi="Times New Roman" w:cs="Times New Roman"/>
          <w:sz w:val="24"/>
          <w:szCs w:val="24"/>
          <w:lang w:val="ru-RU" w:eastAsia="en-US"/>
        </w:rPr>
        <w:t>робіт</w:t>
      </w:r>
      <w:proofErr w:type="spellEnd"/>
      <w:r w:rsidRPr="009E4CB3">
        <w:rPr>
          <w:rFonts w:ascii="Times New Roman" w:eastAsiaTheme="minorHAnsi" w:hAnsi="Times New Roman" w:cs="Times New Roman"/>
          <w:sz w:val="24"/>
          <w:szCs w:val="24"/>
          <w:lang w:val="ru-RU" w:eastAsia="en-US"/>
        </w:rPr>
        <w:t xml:space="preserve">, </w:t>
      </w:r>
      <w:proofErr w:type="spellStart"/>
      <w:r w:rsidRPr="009E4CB3">
        <w:rPr>
          <w:rFonts w:ascii="Times New Roman" w:eastAsiaTheme="minorHAnsi" w:hAnsi="Times New Roman" w:cs="Times New Roman"/>
          <w:sz w:val="24"/>
          <w:szCs w:val="24"/>
          <w:lang w:val="ru-RU" w:eastAsia="en-US"/>
        </w:rPr>
        <w:t>іспитів</w:t>
      </w:r>
      <w:proofErr w:type="spellEnd"/>
      <w:r w:rsidRPr="009E4CB3">
        <w:rPr>
          <w:rFonts w:ascii="Times New Roman" w:eastAsiaTheme="minorHAnsi" w:hAnsi="Times New Roman" w:cs="Times New Roman"/>
          <w:sz w:val="24"/>
          <w:szCs w:val="24"/>
          <w:lang w:val="ru-RU" w:eastAsia="en-US"/>
        </w:rPr>
        <w:t xml:space="preserve">, </w:t>
      </w:r>
      <w:proofErr w:type="spellStart"/>
      <w:r w:rsidRPr="009E4CB3">
        <w:rPr>
          <w:rFonts w:ascii="Times New Roman" w:eastAsiaTheme="minorHAnsi" w:hAnsi="Times New Roman" w:cs="Times New Roman"/>
          <w:sz w:val="24"/>
          <w:szCs w:val="24"/>
          <w:lang w:val="ru-RU" w:eastAsia="en-US"/>
        </w:rPr>
        <w:t>тощо</w:t>
      </w:r>
      <w:proofErr w:type="spellEnd"/>
      <w:r w:rsidRPr="009E4CB3">
        <w:rPr>
          <w:rFonts w:ascii="Times New Roman" w:eastAsiaTheme="minorHAnsi" w:hAnsi="Times New Roman" w:cs="Times New Roman"/>
          <w:sz w:val="24"/>
          <w:szCs w:val="24"/>
          <w:lang w:val="ru-RU" w:eastAsia="en-US"/>
        </w:rPr>
        <w:t>.</w:t>
      </w:r>
    </w:p>
    <w:p w14:paraId="71121954" w14:textId="77777777" w:rsidR="009E4CB3" w:rsidRPr="009E4CB3" w:rsidRDefault="009E4CB3" w:rsidP="009E4CB3">
      <w:pPr>
        <w:jc w:val="both"/>
        <w:rPr>
          <w:rFonts w:ascii="Times New Roman" w:eastAsiaTheme="minorHAnsi" w:hAnsi="Times New Roman" w:cs="Times New Roman"/>
          <w:sz w:val="24"/>
          <w:szCs w:val="24"/>
          <w:lang w:val="ru-RU" w:eastAsia="en-US"/>
        </w:rPr>
      </w:pPr>
      <w:r w:rsidRPr="009E4CB3">
        <w:rPr>
          <w:rFonts w:ascii="Times New Roman" w:eastAsiaTheme="minorHAnsi" w:hAnsi="Times New Roman" w:cs="Times New Roman"/>
          <w:sz w:val="24"/>
          <w:szCs w:val="24"/>
          <w:lang w:val="ru-RU" w:eastAsia="en-US"/>
        </w:rPr>
        <w:t xml:space="preserve">5. У </w:t>
      </w:r>
      <w:proofErr w:type="spellStart"/>
      <w:r w:rsidRPr="009E4CB3">
        <w:rPr>
          <w:rFonts w:ascii="Times New Roman" w:eastAsiaTheme="minorHAnsi" w:hAnsi="Times New Roman" w:cs="Times New Roman"/>
          <w:sz w:val="24"/>
          <w:szCs w:val="24"/>
          <w:lang w:val="ru-RU" w:eastAsia="en-US"/>
        </w:rPr>
        <w:t>разі</w:t>
      </w:r>
      <w:proofErr w:type="spellEnd"/>
      <w:r w:rsidRPr="009E4CB3">
        <w:rPr>
          <w:rFonts w:ascii="Times New Roman" w:eastAsiaTheme="minorHAnsi" w:hAnsi="Times New Roman" w:cs="Times New Roman"/>
          <w:sz w:val="24"/>
          <w:szCs w:val="24"/>
          <w:lang w:val="ru-RU" w:eastAsia="en-US"/>
        </w:rPr>
        <w:t xml:space="preserve"> </w:t>
      </w:r>
      <w:proofErr w:type="spellStart"/>
      <w:r w:rsidRPr="009E4CB3">
        <w:rPr>
          <w:rFonts w:ascii="Times New Roman" w:eastAsiaTheme="minorHAnsi" w:hAnsi="Times New Roman" w:cs="Times New Roman"/>
          <w:sz w:val="24"/>
          <w:szCs w:val="24"/>
          <w:lang w:val="ru-RU" w:eastAsia="en-US"/>
        </w:rPr>
        <w:t>списування</w:t>
      </w:r>
      <w:proofErr w:type="spellEnd"/>
      <w:r w:rsidRPr="009E4CB3">
        <w:rPr>
          <w:rFonts w:ascii="Times New Roman" w:eastAsiaTheme="minorHAnsi" w:hAnsi="Times New Roman" w:cs="Times New Roman"/>
          <w:sz w:val="24"/>
          <w:szCs w:val="24"/>
          <w:lang w:val="ru-RU" w:eastAsia="en-US"/>
        </w:rPr>
        <w:t xml:space="preserve"> </w:t>
      </w:r>
      <w:proofErr w:type="spellStart"/>
      <w:r w:rsidRPr="009E4CB3">
        <w:rPr>
          <w:rFonts w:ascii="Times New Roman" w:eastAsiaTheme="minorHAnsi" w:hAnsi="Times New Roman" w:cs="Times New Roman"/>
          <w:sz w:val="24"/>
          <w:szCs w:val="24"/>
          <w:lang w:val="ru-RU" w:eastAsia="en-US"/>
        </w:rPr>
        <w:t>під</w:t>
      </w:r>
      <w:proofErr w:type="spellEnd"/>
      <w:r w:rsidRPr="009E4CB3">
        <w:rPr>
          <w:rFonts w:ascii="Times New Roman" w:eastAsiaTheme="minorHAnsi" w:hAnsi="Times New Roman" w:cs="Times New Roman"/>
          <w:sz w:val="24"/>
          <w:szCs w:val="24"/>
          <w:lang w:val="ru-RU" w:eastAsia="en-US"/>
        </w:rPr>
        <w:t xml:space="preserve"> час </w:t>
      </w:r>
      <w:proofErr w:type="spellStart"/>
      <w:r w:rsidRPr="009E4CB3">
        <w:rPr>
          <w:rFonts w:ascii="Times New Roman" w:eastAsiaTheme="minorHAnsi" w:hAnsi="Times New Roman" w:cs="Times New Roman"/>
          <w:sz w:val="24"/>
          <w:szCs w:val="24"/>
          <w:lang w:val="ru-RU" w:eastAsia="en-US"/>
        </w:rPr>
        <w:t>конкурсів</w:t>
      </w:r>
      <w:proofErr w:type="spellEnd"/>
      <w:r w:rsidRPr="009E4CB3">
        <w:rPr>
          <w:rFonts w:ascii="Times New Roman" w:eastAsiaTheme="minorHAnsi" w:hAnsi="Times New Roman" w:cs="Times New Roman"/>
          <w:sz w:val="24"/>
          <w:szCs w:val="24"/>
          <w:lang w:val="ru-RU" w:eastAsia="en-US"/>
        </w:rPr>
        <w:t xml:space="preserve">, I </w:t>
      </w:r>
      <w:proofErr w:type="spellStart"/>
      <w:r w:rsidRPr="009E4CB3">
        <w:rPr>
          <w:rFonts w:ascii="Times New Roman" w:eastAsiaTheme="minorHAnsi" w:hAnsi="Times New Roman" w:cs="Times New Roman"/>
          <w:sz w:val="24"/>
          <w:szCs w:val="24"/>
          <w:lang w:val="ru-RU" w:eastAsia="en-US"/>
        </w:rPr>
        <w:t>етапу</w:t>
      </w:r>
      <w:proofErr w:type="spellEnd"/>
      <w:r w:rsidRPr="009E4CB3">
        <w:rPr>
          <w:rFonts w:ascii="Times New Roman" w:eastAsiaTheme="minorHAnsi" w:hAnsi="Times New Roman" w:cs="Times New Roman"/>
          <w:sz w:val="24"/>
          <w:szCs w:val="24"/>
          <w:lang w:val="ru-RU" w:eastAsia="en-US"/>
        </w:rPr>
        <w:t xml:space="preserve"> </w:t>
      </w:r>
      <w:proofErr w:type="spellStart"/>
      <w:r w:rsidRPr="009E4CB3">
        <w:rPr>
          <w:rFonts w:ascii="Times New Roman" w:eastAsiaTheme="minorHAnsi" w:hAnsi="Times New Roman" w:cs="Times New Roman"/>
          <w:sz w:val="24"/>
          <w:szCs w:val="24"/>
          <w:lang w:val="ru-RU" w:eastAsia="en-US"/>
        </w:rPr>
        <w:t>Всеукраїнської</w:t>
      </w:r>
      <w:proofErr w:type="spellEnd"/>
      <w:r w:rsidRPr="009E4CB3">
        <w:rPr>
          <w:rFonts w:ascii="Times New Roman" w:eastAsiaTheme="minorHAnsi" w:hAnsi="Times New Roman" w:cs="Times New Roman"/>
          <w:sz w:val="24"/>
          <w:szCs w:val="24"/>
          <w:lang w:val="ru-RU" w:eastAsia="en-US"/>
        </w:rPr>
        <w:t xml:space="preserve"> </w:t>
      </w:r>
      <w:proofErr w:type="spellStart"/>
      <w:r w:rsidRPr="009E4CB3">
        <w:rPr>
          <w:rFonts w:ascii="Times New Roman" w:eastAsiaTheme="minorHAnsi" w:hAnsi="Times New Roman" w:cs="Times New Roman"/>
          <w:sz w:val="24"/>
          <w:szCs w:val="24"/>
          <w:lang w:val="ru-RU" w:eastAsia="en-US"/>
        </w:rPr>
        <w:t>учнівської</w:t>
      </w:r>
      <w:proofErr w:type="spellEnd"/>
      <w:r w:rsidRPr="009E4CB3">
        <w:rPr>
          <w:rFonts w:ascii="Times New Roman" w:eastAsiaTheme="minorHAnsi" w:hAnsi="Times New Roman" w:cs="Times New Roman"/>
          <w:sz w:val="24"/>
          <w:szCs w:val="24"/>
          <w:lang w:val="ru-RU" w:eastAsia="en-US"/>
        </w:rPr>
        <w:t xml:space="preserve"> </w:t>
      </w:r>
      <w:proofErr w:type="spellStart"/>
      <w:r w:rsidRPr="009E4CB3">
        <w:rPr>
          <w:rFonts w:ascii="Times New Roman" w:eastAsiaTheme="minorHAnsi" w:hAnsi="Times New Roman" w:cs="Times New Roman"/>
          <w:sz w:val="24"/>
          <w:szCs w:val="24"/>
          <w:lang w:val="ru-RU" w:eastAsia="en-US"/>
        </w:rPr>
        <w:t>олімпіади</w:t>
      </w:r>
      <w:proofErr w:type="spellEnd"/>
      <w:r w:rsidRPr="009E4CB3">
        <w:rPr>
          <w:rFonts w:ascii="Times New Roman" w:eastAsiaTheme="minorHAnsi" w:hAnsi="Times New Roman" w:cs="Times New Roman"/>
          <w:sz w:val="24"/>
          <w:szCs w:val="24"/>
          <w:lang w:val="ru-RU" w:eastAsia="en-US"/>
        </w:rPr>
        <w:t xml:space="preserve"> робота </w:t>
      </w:r>
      <w:proofErr w:type="spellStart"/>
      <w:r w:rsidRPr="009E4CB3">
        <w:rPr>
          <w:rFonts w:ascii="Times New Roman" w:eastAsiaTheme="minorHAnsi" w:hAnsi="Times New Roman" w:cs="Times New Roman"/>
          <w:sz w:val="24"/>
          <w:szCs w:val="24"/>
          <w:lang w:val="ru-RU" w:eastAsia="en-US"/>
        </w:rPr>
        <w:t>учасника</w:t>
      </w:r>
      <w:proofErr w:type="spellEnd"/>
      <w:r w:rsidRPr="009E4CB3">
        <w:rPr>
          <w:rFonts w:ascii="Times New Roman" w:eastAsiaTheme="minorHAnsi" w:hAnsi="Times New Roman" w:cs="Times New Roman"/>
          <w:sz w:val="24"/>
          <w:szCs w:val="24"/>
          <w:lang w:val="ru-RU" w:eastAsia="en-US"/>
        </w:rPr>
        <w:t xml:space="preserve"> </w:t>
      </w:r>
      <w:proofErr w:type="spellStart"/>
      <w:r w:rsidRPr="009E4CB3">
        <w:rPr>
          <w:rFonts w:ascii="Times New Roman" w:eastAsiaTheme="minorHAnsi" w:hAnsi="Times New Roman" w:cs="Times New Roman"/>
          <w:sz w:val="24"/>
          <w:szCs w:val="24"/>
          <w:lang w:val="ru-RU" w:eastAsia="en-US"/>
        </w:rPr>
        <w:t>анулюється</w:t>
      </w:r>
      <w:proofErr w:type="spellEnd"/>
      <w:r w:rsidRPr="009E4CB3">
        <w:rPr>
          <w:rFonts w:ascii="Times New Roman" w:eastAsiaTheme="minorHAnsi" w:hAnsi="Times New Roman" w:cs="Times New Roman"/>
          <w:sz w:val="24"/>
          <w:szCs w:val="24"/>
          <w:lang w:val="ru-RU" w:eastAsia="en-US"/>
        </w:rPr>
        <w:t xml:space="preserve">. У </w:t>
      </w:r>
      <w:proofErr w:type="spellStart"/>
      <w:r w:rsidRPr="009E4CB3">
        <w:rPr>
          <w:rFonts w:ascii="Times New Roman" w:eastAsiaTheme="minorHAnsi" w:hAnsi="Times New Roman" w:cs="Times New Roman"/>
          <w:sz w:val="24"/>
          <w:szCs w:val="24"/>
          <w:lang w:val="ru-RU" w:eastAsia="en-US"/>
        </w:rPr>
        <w:t>разі</w:t>
      </w:r>
      <w:proofErr w:type="spellEnd"/>
      <w:r w:rsidRPr="009E4CB3">
        <w:rPr>
          <w:rFonts w:ascii="Times New Roman" w:eastAsiaTheme="minorHAnsi" w:hAnsi="Times New Roman" w:cs="Times New Roman"/>
          <w:sz w:val="24"/>
          <w:szCs w:val="24"/>
          <w:lang w:val="ru-RU" w:eastAsia="en-US"/>
        </w:rPr>
        <w:t xml:space="preserve"> </w:t>
      </w:r>
      <w:proofErr w:type="spellStart"/>
      <w:r w:rsidRPr="009E4CB3">
        <w:rPr>
          <w:rFonts w:ascii="Times New Roman" w:eastAsiaTheme="minorHAnsi" w:hAnsi="Times New Roman" w:cs="Times New Roman"/>
          <w:sz w:val="24"/>
          <w:szCs w:val="24"/>
          <w:lang w:val="ru-RU" w:eastAsia="en-US"/>
        </w:rPr>
        <w:t>повторних</w:t>
      </w:r>
      <w:proofErr w:type="spellEnd"/>
      <w:r w:rsidRPr="009E4CB3">
        <w:rPr>
          <w:rFonts w:ascii="Times New Roman" w:eastAsiaTheme="minorHAnsi" w:hAnsi="Times New Roman" w:cs="Times New Roman"/>
          <w:sz w:val="24"/>
          <w:szCs w:val="24"/>
          <w:lang w:val="ru-RU" w:eastAsia="en-US"/>
        </w:rPr>
        <w:t xml:space="preserve"> </w:t>
      </w:r>
      <w:proofErr w:type="spellStart"/>
      <w:r w:rsidRPr="009E4CB3">
        <w:rPr>
          <w:rFonts w:ascii="Times New Roman" w:eastAsiaTheme="minorHAnsi" w:hAnsi="Times New Roman" w:cs="Times New Roman"/>
          <w:sz w:val="24"/>
          <w:szCs w:val="24"/>
          <w:lang w:val="ru-RU" w:eastAsia="en-US"/>
        </w:rPr>
        <w:t>випадків</w:t>
      </w:r>
      <w:proofErr w:type="spellEnd"/>
      <w:r w:rsidRPr="009E4CB3">
        <w:rPr>
          <w:rFonts w:ascii="Times New Roman" w:eastAsiaTheme="minorHAnsi" w:hAnsi="Times New Roman" w:cs="Times New Roman"/>
          <w:sz w:val="24"/>
          <w:szCs w:val="24"/>
          <w:lang w:val="ru-RU" w:eastAsia="en-US"/>
        </w:rPr>
        <w:t xml:space="preserve"> </w:t>
      </w:r>
      <w:proofErr w:type="spellStart"/>
      <w:r w:rsidRPr="009E4CB3">
        <w:rPr>
          <w:rFonts w:ascii="Times New Roman" w:eastAsiaTheme="minorHAnsi" w:hAnsi="Times New Roman" w:cs="Times New Roman"/>
          <w:sz w:val="24"/>
          <w:szCs w:val="24"/>
          <w:lang w:val="ru-RU" w:eastAsia="en-US"/>
        </w:rPr>
        <w:t>учасник</w:t>
      </w:r>
      <w:proofErr w:type="spellEnd"/>
      <w:r w:rsidRPr="009E4CB3">
        <w:rPr>
          <w:rFonts w:ascii="Times New Roman" w:eastAsiaTheme="minorHAnsi" w:hAnsi="Times New Roman" w:cs="Times New Roman"/>
          <w:sz w:val="24"/>
          <w:szCs w:val="24"/>
          <w:lang w:val="ru-RU" w:eastAsia="en-US"/>
        </w:rPr>
        <w:t xml:space="preserve"> не </w:t>
      </w:r>
      <w:proofErr w:type="spellStart"/>
      <w:r w:rsidRPr="009E4CB3">
        <w:rPr>
          <w:rFonts w:ascii="Times New Roman" w:eastAsiaTheme="minorHAnsi" w:hAnsi="Times New Roman" w:cs="Times New Roman"/>
          <w:sz w:val="24"/>
          <w:szCs w:val="24"/>
          <w:lang w:val="ru-RU" w:eastAsia="en-US"/>
        </w:rPr>
        <w:t>допускається</w:t>
      </w:r>
      <w:proofErr w:type="spellEnd"/>
      <w:r w:rsidRPr="009E4CB3">
        <w:rPr>
          <w:rFonts w:ascii="Times New Roman" w:eastAsiaTheme="minorHAnsi" w:hAnsi="Times New Roman" w:cs="Times New Roman"/>
          <w:sz w:val="24"/>
          <w:szCs w:val="24"/>
          <w:lang w:val="ru-RU" w:eastAsia="en-US"/>
        </w:rPr>
        <w:t xml:space="preserve"> до </w:t>
      </w:r>
      <w:proofErr w:type="spellStart"/>
      <w:r w:rsidRPr="009E4CB3">
        <w:rPr>
          <w:rFonts w:ascii="Times New Roman" w:eastAsiaTheme="minorHAnsi" w:hAnsi="Times New Roman" w:cs="Times New Roman"/>
          <w:sz w:val="24"/>
          <w:szCs w:val="24"/>
          <w:lang w:val="ru-RU" w:eastAsia="en-US"/>
        </w:rPr>
        <w:t>участі</w:t>
      </w:r>
      <w:proofErr w:type="spellEnd"/>
      <w:r w:rsidRPr="009E4CB3">
        <w:rPr>
          <w:rFonts w:ascii="Times New Roman" w:eastAsiaTheme="minorHAnsi" w:hAnsi="Times New Roman" w:cs="Times New Roman"/>
          <w:sz w:val="24"/>
          <w:szCs w:val="24"/>
          <w:lang w:val="ru-RU" w:eastAsia="en-US"/>
        </w:rPr>
        <w:t xml:space="preserve"> в </w:t>
      </w:r>
      <w:proofErr w:type="spellStart"/>
      <w:r w:rsidRPr="009E4CB3">
        <w:rPr>
          <w:rFonts w:ascii="Times New Roman" w:eastAsiaTheme="minorHAnsi" w:hAnsi="Times New Roman" w:cs="Times New Roman"/>
          <w:sz w:val="24"/>
          <w:szCs w:val="24"/>
          <w:lang w:val="ru-RU" w:eastAsia="en-US"/>
        </w:rPr>
        <w:t>інших</w:t>
      </w:r>
      <w:proofErr w:type="spellEnd"/>
      <w:r w:rsidRPr="009E4CB3">
        <w:rPr>
          <w:rFonts w:ascii="Times New Roman" w:eastAsiaTheme="minorHAnsi" w:hAnsi="Times New Roman" w:cs="Times New Roman"/>
          <w:sz w:val="24"/>
          <w:szCs w:val="24"/>
          <w:lang w:val="ru-RU" w:eastAsia="en-US"/>
        </w:rPr>
        <w:t xml:space="preserve"> конкурсах, </w:t>
      </w:r>
      <w:proofErr w:type="spellStart"/>
      <w:r w:rsidRPr="009E4CB3">
        <w:rPr>
          <w:rFonts w:ascii="Times New Roman" w:eastAsiaTheme="minorHAnsi" w:hAnsi="Times New Roman" w:cs="Times New Roman"/>
          <w:sz w:val="24"/>
          <w:szCs w:val="24"/>
          <w:lang w:val="ru-RU" w:eastAsia="en-US"/>
        </w:rPr>
        <w:t>олімпіадах</w:t>
      </w:r>
      <w:proofErr w:type="spellEnd"/>
      <w:r w:rsidRPr="009E4CB3">
        <w:rPr>
          <w:rFonts w:ascii="Times New Roman" w:eastAsiaTheme="minorHAnsi" w:hAnsi="Times New Roman" w:cs="Times New Roman"/>
          <w:sz w:val="24"/>
          <w:szCs w:val="24"/>
          <w:lang w:val="ru-RU" w:eastAsia="en-US"/>
        </w:rPr>
        <w:t>.</w:t>
      </w:r>
    </w:p>
    <w:p w14:paraId="5E628FC5" w14:textId="77777777" w:rsidR="009E4CB3" w:rsidRPr="009E4CB3" w:rsidRDefault="009E4CB3" w:rsidP="009E4CB3">
      <w:pPr>
        <w:rPr>
          <w:rFonts w:ascii="Times New Roman" w:eastAsiaTheme="minorHAnsi" w:hAnsi="Times New Roman" w:cs="Times New Roman"/>
          <w:b/>
          <w:sz w:val="24"/>
          <w:szCs w:val="24"/>
          <w:lang w:val="ru-RU" w:eastAsia="en-US"/>
        </w:rPr>
      </w:pPr>
    </w:p>
    <w:p w14:paraId="063253E8" w14:textId="77777777" w:rsidR="009E4CB3" w:rsidRPr="009E4CB3" w:rsidRDefault="009E4CB3" w:rsidP="009E4CB3">
      <w:pPr>
        <w:spacing w:after="0"/>
        <w:jc w:val="center"/>
        <w:rPr>
          <w:rFonts w:ascii="Times New Roman" w:eastAsiaTheme="minorHAnsi" w:hAnsi="Times New Roman" w:cs="Times New Roman"/>
          <w:b/>
          <w:sz w:val="24"/>
          <w:szCs w:val="24"/>
          <w:lang w:eastAsia="en-US"/>
        </w:rPr>
      </w:pPr>
      <w:r w:rsidRPr="009E4CB3">
        <w:rPr>
          <w:rFonts w:ascii="Times New Roman" w:eastAsiaTheme="minorHAnsi" w:hAnsi="Times New Roman" w:cs="Times New Roman"/>
          <w:b/>
          <w:sz w:val="24"/>
          <w:szCs w:val="24"/>
          <w:lang w:eastAsia="en-US"/>
        </w:rPr>
        <w:t>VІ. Комісія з питань академічної доброчесності та етики педагогічних працівників</w:t>
      </w:r>
    </w:p>
    <w:p w14:paraId="53C9AEDE" w14:textId="77777777" w:rsidR="009E4CB3" w:rsidRPr="009E4CB3" w:rsidRDefault="009E4CB3" w:rsidP="001959E0">
      <w:pPr>
        <w:numPr>
          <w:ilvl w:val="0"/>
          <w:numId w:val="44"/>
        </w:numPr>
        <w:tabs>
          <w:tab w:val="left" w:pos="851"/>
          <w:tab w:val="left" w:pos="993"/>
        </w:tabs>
        <w:spacing w:after="0"/>
        <w:ind w:left="0" w:firstLine="709"/>
        <w:jc w:val="both"/>
        <w:rPr>
          <w:rFonts w:ascii="Times New Roman" w:eastAsiaTheme="minorHAnsi" w:hAnsi="Times New Roman" w:cs="Times New Roman"/>
          <w:b/>
          <w:sz w:val="24"/>
          <w:szCs w:val="24"/>
          <w:lang w:eastAsia="en-US"/>
        </w:rPr>
      </w:pPr>
      <w:r w:rsidRPr="009E4CB3">
        <w:rPr>
          <w:rFonts w:ascii="Times New Roman" w:eastAsiaTheme="minorHAnsi" w:hAnsi="Times New Roman" w:cs="Times New Roman"/>
          <w:sz w:val="24"/>
          <w:szCs w:val="24"/>
          <w:lang w:eastAsia="en-US"/>
        </w:rPr>
        <w:t>Комісія з питань академічної доброчесності та етики педагогічних працівників - незалежний орган для розгляду питань, пов'язаних із порушенням цього Положення та моніторингу щодо взаємного дотримання усіма учасниками освітнього процесу морально-етичних норм поведінки та правових норм цього Положення.</w:t>
      </w:r>
    </w:p>
    <w:p w14:paraId="7B464E57" w14:textId="77777777" w:rsidR="009E4CB3" w:rsidRPr="009E4CB3" w:rsidRDefault="009E4CB3" w:rsidP="001959E0">
      <w:pPr>
        <w:numPr>
          <w:ilvl w:val="0"/>
          <w:numId w:val="44"/>
        </w:numPr>
        <w:tabs>
          <w:tab w:val="left" w:pos="851"/>
          <w:tab w:val="left" w:pos="993"/>
        </w:tabs>
        <w:spacing w:after="0"/>
        <w:ind w:left="0" w:firstLine="709"/>
        <w:jc w:val="both"/>
        <w:rPr>
          <w:rFonts w:ascii="Times New Roman" w:eastAsiaTheme="minorHAnsi" w:hAnsi="Times New Roman" w:cs="Times New Roman"/>
          <w:b/>
          <w:sz w:val="24"/>
          <w:szCs w:val="24"/>
          <w:lang w:eastAsia="en-US"/>
        </w:rPr>
      </w:pPr>
      <w:r w:rsidRPr="009E4CB3">
        <w:rPr>
          <w:rFonts w:ascii="Times New Roman" w:eastAsiaTheme="minorHAnsi" w:hAnsi="Times New Roman" w:cs="Times New Roman"/>
          <w:sz w:val="24"/>
          <w:szCs w:val="24"/>
          <w:lang w:eastAsia="en-US"/>
        </w:rPr>
        <w:t>До складу Комісії входять представники педагогічного колективу та здобувачів освіти.</w:t>
      </w:r>
    </w:p>
    <w:p w14:paraId="53385BB0" w14:textId="77777777" w:rsidR="009E4CB3" w:rsidRPr="009E4CB3" w:rsidRDefault="009E4CB3" w:rsidP="009E4CB3">
      <w:pPr>
        <w:spacing w:after="0"/>
        <w:ind w:firstLine="709"/>
        <w:jc w:val="both"/>
        <w:rPr>
          <w:rFonts w:ascii="Times New Roman" w:eastAsiaTheme="minorHAnsi" w:hAnsi="Times New Roman" w:cs="Times New Roman"/>
          <w:b/>
          <w:sz w:val="24"/>
          <w:szCs w:val="24"/>
          <w:lang w:eastAsia="en-US"/>
        </w:rPr>
      </w:pPr>
      <w:r w:rsidRPr="009E4CB3">
        <w:rPr>
          <w:rFonts w:ascii="Times New Roman" w:eastAsiaTheme="minorHAnsi" w:hAnsi="Times New Roman" w:cs="Times New Roman"/>
          <w:sz w:val="24"/>
          <w:szCs w:val="24"/>
          <w:lang w:eastAsia="en-US"/>
        </w:rPr>
        <w:t>Персональний склад Комісії затверджується рішенням педагогічної ради.</w:t>
      </w:r>
    </w:p>
    <w:p w14:paraId="342240FC" w14:textId="77777777" w:rsidR="009E4CB3" w:rsidRPr="009E4CB3" w:rsidRDefault="009E4CB3" w:rsidP="009E4CB3">
      <w:pPr>
        <w:spacing w:after="0"/>
        <w:ind w:firstLine="709"/>
        <w:jc w:val="both"/>
        <w:rPr>
          <w:rFonts w:ascii="Times New Roman" w:eastAsiaTheme="minorHAnsi" w:hAnsi="Times New Roman" w:cs="Times New Roman"/>
          <w:b/>
          <w:sz w:val="24"/>
          <w:szCs w:val="24"/>
          <w:lang w:eastAsia="en-US"/>
        </w:rPr>
      </w:pPr>
      <w:r w:rsidRPr="009E4CB3">
        <w:rPr>
          <w:rFonts w:ascii="Times New Roman" w:eastAsiaTheme="minorHAnsi" w:hAnsi="Times New Roman" w:cs="Times New Roman"/>
          <w:sz w:val="24"/>
          <w:szCs w:val="24"/>
          <w:lang w:eastAsia="en-US"/>
        </w:rPr>
        <w:t>Термін повноважень Комісії - 1 рік.</w:t>
      </w:r>
    </w:p>
    <w:p w14:paraId="2123D96B" w14:textId="77777777" w:rsidR="009E4CB3" w:rsidRPr="009E4CB3" w:rsidRDefault="009E4CB3" w:rsidP="009E4CB3">
      <w:pPr>
        <w:spacing w:after="0"/>
        <w:ind w:firstLine="709"/>
        <w:jc w:val="both"/>
        <w:rPr>
          <w:rFonts w:ascii="Times New Roman" w:eastAsiaTheme="minorHAnsi" w:hAnsi="Times New Roman" w:cs="Times New Roman"/>
          <w:b/>
          <w:sz w:val="24"/>
          <w:szCs w:val="24"/>
          <w:lang w:eastAsia="en-US"/>
        </w:rPr>
      </w:pPr>
      <w:r w:rsidRPr="009E4CB3">
        <w:rPr>
          <w:rFonts w:ascii="Times New Roman" w:eastAsiaTheme="minorHAnsi" w:hAnsi="Times New Roman" w:cs="Times New Roman"/>
          <w:sz w:val="24"/>
          <w:szCs w:val="24"/>
          <w:lang w:eastAsia="en-US"/>
        </w:rPr>
        <w:t>3. Комісія розглядає питання порушення морально-етичних норм поведінки та правових норм цього Положення за потребою або ж заявою учасників освітнього процесу.</w:t>
      </w:r>
    </w:p>
    <w:p w14:paraId="7758977D" w14:textId="77777777" w:rsidR="007E4809" w:rsidRDefault="007E4809" w:rsidP="007E4809">
      <w:pPr>
        <w:spacing w:after="0"/>
        <w:rPr>
          <w:rFonts w:ascii="Times New Roman" w:eastAsiaTheme="minorHAnsi" w:hAnsi="Times New Roman" w:cs="Times New Roman"/>
          <w:b/>
          <w:sz w:val="24"/>
          <w:szCs w:val="24"/>
          <w:lang w:eastAsia="en-US"/>
        </w:rPr>
      </w:pPr>
    </w:p>
    <w:p w14:paraId="1CB88A67" w14:textId="77777777" w:rsidR="009E4CB3" w:rsidRPr="009E4CB3" w:rsidRDefault="009E4CB3" w:rsidP="007E4809">
      <w:pPr>
        <w:spacing w:after="0"/>
        <w:rPr>
          <w:rFonts w:ascii="Times New Roman" w:eastAsiaTheme="minorHAnsi" w:hAnsi="Times New Roman" w:cs="Times New Roman"/>
          <w:b/>
          <w:sz w:val="24"/>
          <w:szCs w:val="24"/>
          <w:lang w:eastAsia="en-US"/>
        </w:rPr>
      </w:pPr>
      <w:r w:rsidRPr="009E4CB3">
        <w:rPr>
          <w:rFonts w:ascii="Times New Roman" w:eastAsiaTheme="minorHAnsi" w:hAnsi="Times New Roman" w:cs="Times New Roman"/>
          <w:b/>
          <w:sz w:val="24"/>
          <w:szCs w:val="24"/>
          <w:lang w:eastAsia="en-US"/>
        </w:rPr>
        <w:t>VIІ. Прикінцеві положення</w:t>
      </w:r>
    </w:p>
    <w:p w14:paraId="6EA24BC9" w14:textId="77777777" w:rsidR="009E4CB3" w:rsidRPr="009E4CB3" w:rsidRDefault="009E4CB3" w:rsidP="009E4CB3">
      <w:pPr>
        <w:spacing w:after="0"/>
        <w:ind w:firstLine="709"/>
        <w:jc w:val="both"/>
        <w:rPr>
          <w:rFonts w:ascii="Times New Roman" w:eastAsiaTheme="minorHAnsi" w:hAnsi="Times New Roman" w:cs="Times New Roman"/>
          <w:sz w:val="24"/>
          <w:szCs w:val="24"/>
          <w:lang w:eastAsia="en-US"/>
        </w:rPr>
      </w:pPr>
    </w:p>
    <w:p w14:paraId="63424AF7" w14:textId="77777777" w:rsidR="009E4CB3" w:rsidRPr="009E4CB3" w:rsidRDefault="009E4CB3" w:rsidP="009E4CB3">
      <w:pPr>
        <w:ind w:firstLine="709"/>
        <w:jc w:val="both"/>
        <w:rPr>
          <w:rFonts w:ascii="Times New Roman" w:eastAsiaTheme="minorHAnsi" w:hAnsi="Times New Roman" w:cs="Times New Roman"/>
          <w:color w:val="000000" w:themeColor="text1"/>
          <w:sz w:val="24"/>
          <w:szCs w:val="24"/>
          <w:lang w:eastAsia="en-US"/>
        </w:rPr>
      </w:pPr>
      <w:r w:rsidRPr="009E4CB3">
        <w:rPr>
          <w:rFonts w:ascii="Times New Roman" w:eastAsiaTheme="minorHAnsi" w:hAnsi="Times New Roman" w:cs="Times New Roman"/>
          <w:sz w:val="24"/>
          <w:szCs w:val="24"/>
          <w:lang w:eastAsia="en-US"/>
        </w:rPr>
        <w:t xml:space="preserve">1. Положення ухвалюється педагогічною радою закладу і набирає чинності з моменту </w:t>
      </w:r>
      <w:r w:rsidRPr="009E4CB3">
        <w:rPr>
          <w:rFonts w:ascii="Times New Roman" w:eastAsiaTheme="minorHAnsi" w:hAnsi="Times New Roman" w:cs="Times New Roman"/>
          <w:color w:val="000000" w:themeColor="text1"/>
          <w:sz w:val="24"/>
          <w:szCs w:val="24"/>
          <w:lang w:eastAsia="en-US"/>
        </w:rPr>
        <w:t>затвердження наказом директора Закладу.</w:t>
      </w:r>
    </w:p>
    <w:p w14:paraId="0142C3C5" w14:textId="77777777" w:rsidR="009E4CB3" w:rsidRPr="009E4CB3" w:rsidRDefault="009E4CB3" w:rsidP="009E4CB3">
      <w:pPr>
        <w:ind w:firstLine="709"/>
        <w:jc w:val="both"/>
        <w:rPr>
          <w:rFonts w:ascii="Times New Roman" w:eastAsiaTheme="minorHAnsi" w:hAnsi="Times New Roman" w:cs="Times New Roman"/>
          <w:color w:val="000000" w:themeColor="text1"/>
          <w:sz w:val="24"/>
          <w:szCs w:val="24"/>
          <w:lang w:eastAsia="en-US"/>
        </w:rPr>
      </w:pPr>
      <w:r w:rsidRPr="009E4CB3">
        <w:rPr>
          <w:rFonts w:ascii="Times New Roman" w:eastAsiaTheme="minorHAnsi" w:hAnsi="Times New Roman" w:cs="Times New Roman"/>
          <w:sz w:val="24"/>
          <w:szCs w:val="24"/>
          <w:lang w:eastAsia="en-US"/>
        </w:rPr>
        <w:t xml:space="preserve">2. </w:t>
      </w:r>
      <w:proofErr w:type="spellStart"/>
      <w:r w:rsidRPr="009E4CB3">
        <w:rPr>
          <w:rFonts w:ascii="Times New Roman" w:eastAsiaTheme="minorHAnsi" w:hAnsi="Times New Roman" w:cs="Times New Roman"/>
          <w:sz w:val="24"/>
          <w:szCs w:val="24"/>
          <w:lang w:val="ru-RU" w:eastAsia="en-US"/>
        </w:rPr>
        <w:t>Зміни</w:t>
      </w:r>
      <w:proofErr w:type="spellEnd"/>
      <w:r w:rsidRPr="009E4CB3">
        <w:rPr>
          <w:rFonts w:ascii="Times New Roman" w:eastAsiaTheme="minorHAnsi" w:hAnsi="Times New Roman" w:cs="Times New Roman"/>
          <w:sz w:val="24"/>
          <w:szCs w:val="24"/>
          <w:lang w:val="ru-RU" w:eastAsia="en-US"/>
        </w:rPr>
        <w:t xml:space="preserve"> та </w:t>
      </w:r>
      <w:proofErr w:type="spellStart"/>
      <w:r w:rsidRPr="009E4CB3">
        <w:rPr>
          <w:rFonts w:ascii="Times New Roman" w:eastAsiaTheme="minorHAnsi" w:hAnsi="Times New Roman" w:cs="Times New Roman"/>
          <w:sz w:val="24"/>
          <w:szCs w:val="24"/>
          <w:lang w:val="ru-RU" w:eastAsia="en-US"/>
        </w:rPr>
        <w:t>доповнення</w:t>
      </w:r>
      <w:proofErr w:type="spellEnd"/>
      <w:r w:rsidRPr="009E4CB3">
        <w:rPr>
          <w:rFonts w:ascii="Times New Roman" w:eastAsiaTheme="minorHAnsi" w:hAnsi="Times New Roman" w:cs="Times New Roman"/>
          <w:sz w:val="24"/>
          <w:szCs w:val="24"/>
          <w:lang w:val="ru-RU" w:eastAsia="en-US"/>
        </w:rPr>
        <w:t xml:space="preserve"> до </w:t>
      </w:r>
      <w:proofErr w:type="spellStart"/>
      <w:r w:rsidRPr="009E4CB3">
        <w:rPr>
          <w:rFonts w:ascii="Times New Roman" w:eastAsiaTheme="minorHAnsi" w:hAnsi="Times New Roman" w:cs="Times New Roman"/>
          <w:sz w:val="24"/>
          <w:szCs w:val="24"/>
          <w:lang w:val="ru-RU" w:eastAsia="en-US"/>
        </w:rPr>
        <w:t>Положення</w:t>
      </w:r>
      <w:proofErr w:type="spellEnd"/>
      <w:r w:rsidRPr="009E4CB3">
        <w:rPr>
          <w:rFonts w:ascii="Times New Roman" w:eastAsiaTheme="minorHAnsi" w:hAnsi="Times New Roman" w:cs="Times New Roman"/>
          <w:sz w:val="24"/>
          <w:szCs w:val="24"/>
          <w:lang w:val="ru-RU" w:eastAsia="en-US"/>
        </w:rPr>
        <w:t xml:space="preserve"> </w:t>
      </w:r>
      <w:proofErr w:type="spellStart"/>
      <w:r w:rsidRPr="009E4CB3">
        <w:rPr>
          <w:rFonts w:ascii="Times New Roman" w:eastAsiaTheme="minorHAnsi" w:hAnsi="Times New Roman" w:cs="Times New Roman"/>
          <w:sz w:val="24"/>
          <w:szCs w:val="24"/>
          <w:lang w:val="ru-RU" w:eastAsia="en-US"/>
        </w:rPr>
        <w:t>можуть</w:t>
      </w:r>
      <w:proofErr w:type="spellEnd"/>
      <w:r w:rsidRPr="009E4CB3">
        <w:rPr>
          <w:rFonts w:ascii="Times New Roman" w:eastAsiaTheme="minorHAnsi" w:hAnsi="Times New Roman" w:cs="Times New Roman"/>
          <w:sz w:val="24"/>
          <w:szCs w:val="24"/>
          <w:lang w:val="ru-RU" w:eastAsia="en-US"/>
        </w:rPr>
        <w:t xml:space="preserve"> бути </w:t>
      </w:r>
      <w:proofErr w:type="spellStart"/>
      <w:r w:rsidRPr="009E4CB3">
        <w:rPr>
          <w:rFonts w:ascii="Times New Roman" w:eastAsiaTheme="minorHAnsi" w:hAnsi="Times New Roman" w:cs="Times New Roman"/>
          <w:sz w:val="24"/>
          <w:szCs w:val="24"/>
          <w:lang w:val="ru-RU" w:eastAsia="en-US"/>
        </w:rPr>
        <w:t>внесені</w:t>
      </w:r>
      <w:proofErr w:type="spellEnd"/>
      <w:r w:rsidRPr="009E4CB3">
        <w:rPr>
          <w:rFonts w:ascii="Times New Roman" w:eastAsiaTheme="minorHAnsi" w:hAnsi="Times New Roman" w:cs="Times New Roman"/>
          <w:sz w:val="24"/>
          <w:szCs w:val="24"/>
          <w:lang w:val="ru-RU" w:eastAsia="en-US"/>
        </w:rPr>
        <w:t xml:space="preserve"> будь-</w:t>
      </w:r>
      <w:proofErr w:type="spellStart"/>
      <w:r w:rsidRPr="009E4CB3">
        <w:rPr>
          <w:rFonts w:ascii="Times New Roman" w:eastAsiaTheme="minorHAnsi" w:hAnsi="Times New Roman" w:cs="Times New Roman"/>
          <w:sz w:val="24"/>
          <w:szCs w:val="24"/>
          <w:lang w:val="ru-RU" w:eastAsia="en-US"/>
        </w:rPr>
        <w:t>яким</w:t>
      </w:r>
      <w:proofErr w:type="spellEnd"/>
      <w:r w:rsidRPr="009E4CB3">
        <w:rPr>
          <w:rFonts w:ascii="Times New Roman" w:eastAsiaTheme="minorHAnsi" w:hAnsi="Times New Roman" w:cs="Times New Roman"/>
          <w:sz w:val="24"/>
          <w:szCs w:val="24"/>
          <w:lang w:val="ru-RU" w:eastAsia="en-US"/>
        </w:rPr>
        <w:t xml:space="preserve"> </w:t>
      </w:r>
      <w:proofErr w:type="spellStart"/>
      <w:r w:rsidRPr="009E4CB3">
        <w:rPr>
          <w:rFonts w:ascii="Times New Roman" w:eastAsiaTheme="minorHAnsi" w:hAnsi="Times New Roman" w:cs="Times New Roman"/>
          <w:sz w:val="24"/>
          <w:szCs w:val="24"/>
          <w:lang w:val="ru-RU" w:eastAsia="en-US"/>
        </w:rPr>
        <w:t>учасником</w:t>
      </w:r>
      <w:proofErr w:type="spellEnd"/>
      <w:r w:rsidRPr="009E4CB3">
        <w:rPr>
          <w:rFonts w:ascii="Times New Roman" w:eastAsiaTheme="minorHAnsi" w:hAnsi="Times New Roman" w:cs="Times New Roman"/>
          <w:sz w:val="24"/>
          <w:szCs w:val="24"/>
          <w:lang w:val="ru-RU" w:eastAsia="en-US"/>
        </w:rPr>
        <w:t xml:space="preserve"> </w:t>
      </w:r>
      <w:proofErr w:type="spellStart"/>
      <w:r w:rsidRPr="009E4CB3">
        <w:rPr>
          <w:rFonts w:ascii="Times New Roman" w:eastAsiaTheme="minorHAnsi" w:hAnsi="Times New Roman" w:cs="Times New Roman"/>
          <w:sz w:val="24"/>
          <w:szCs w:val="24"/>
          <w:lang w:val="ru-RU" w:eastAsia="en-US"/>
        </w:rPr>
        <w:t>освітнього</w:t>
      </w:r>
      <w:proofErr w:type="spellEnd"/>
      <w:r w:rsidRPr="009E4CB3">
        <w:rPr>
          <w:rFonts w:ascii="Times New Roman" w:eastAsiaTheme="minorHAnsi" w:hAnsi="Times New Roman" w:cs="Times New Roman"/>
          <w:sz w:val="24"/>
          <w:szCs w:val="24"/>
          <w:lang w:val="ru-RU" w:eastAsia="en-US"/>
        </w:rPr>
        <w:t xml:space="preserve"> </w:t>
      </w:r>
      <w:proofErr w:type="spellStart"/>
      <w:r w:rsidRPr="009E4CB3">
        <w:rPr>
          <w:rFonts w:ascii="Times New Roman" w:eastAsiaTheme="minorHAnsi" w:hAnsi="Times New Roman" w:cs="Times New Roman"/>
          <w:sz w:val="24"/>
          <w:szCs w:val="24"/>
          <w:lang w:val="ru-RU" w:eastAsia="en-US"/>
        </w:rPr>
        <w:t>процесу</w:t>
      </w:r>
      <w:proofErr w:type="spellEnd"/>
      <w:r w:rsidRPr="009E4CB3">
        <w:rPr>
          <w:rFonts w:ascii="Times New Roman" w:eastAsiaTheme="minorHAnsi" w:hAnsi="Times New Roman" w:cs="Times New Roman"/>
          <w:sz w:val="24"/>
          <w:szCs w:val="24"/>
          <w:lang w:val="ru-RU" w:eastAsia="en-US"/>
        </w:rPr>
        <w:t xml:space="preserve"> за </w:t>
      </w:r>
      <w:proofErr w:type="spellStart"/>
      <w:r w:rsidRPr="009E4CB3">
        <w:rPr>
          <w:rFonts w:ascii="Times New Roman" w:eastAsiaTheme="minorHAnsi" w:hAnsi="Times New Roman" w:cs="Times New Roman"/>
          <w:sz w:val="24"/>
          <w:szCs w:val="24"/>
          <w:lang w:val="ru-RU" w:eastAsia="en-US"/>
        </w:rPr>
        <w:t>поданням</w:t>
      </w:r>
      <w:proofErr w:type="spellEnd"/>
      <w:r w:rsidRPr="009E4CB3">
        <w:rPr>
          <w:rFonts w:ascii="Times New Roman" w:eastAsiaTheme="minorHAnsi" w:hAnsi="Times New Roman" w:cs="Times New Roman"/>
          <w:sz w:val="24"/>
          <w:szCs w:val="24"/>
          <w:lang w:val="ru-RU" w:eastAsia="en-US"/>
        </w:rPr>
        <w:t xml:space="preserve"> до </w:t>
      </w:r>
      <w:proofErr w:type="spellStart"/>
      <w:r w:rsidRPr="009E4CB3">
        <w:rPr>
          <w:rFonts w:ascii="Times New Roman" w:eastAsiaTheme="minorHAnsi" w:hAnsi="Times New Roman" w:cs="Times New Roman"/>
          <w:sz w:val="24"/>
          <w:szCs w:val="24"/>
          <w:lang w:val="ru-RU" w:eastAsia="en-US"/>
        </w:rPr>
        <w:t>педагогічної</w:t>
      </w:r>
      <w:proofErr w:type="spellEnd"/>
      <w:r w:rsidRPr="009E4CB3">
        <w:rPr>
          <w:rFonts w:ascii="Times New Roman" w:eastAsiaTheme="minorHAnsi" w:hAnsi="Times New Roman" w:cs="Times New Roman"/>
          <w:sz w:val="24"/>
          <w:szCs w:val="24"/>
          <w:lang w:val="ru-RU" w:eastAsia="en-US"/>
        </w:rPr>
        <w:t xml:space="preserve"> ради </w:t>
      </w:r>
      <w:proofErr w:type="spellStart"/>
      <w:r w:rsidRPr="009E4CB3">
        <w:rPr>
          <w:rFonts w:ascii="Times New Roman" w:eastAsiaTheme="minorHAnsi" w:hAnsi="Times New Roman" w:cs="Times New Roman"/>
          <w:sz w:val="24"/>
          <w:szCs w:val="24"/>
          <w:lang w:val="ru-RU" w:eastAsia="en-US"/>
        </w:rPr>
        <w:t>школи</w:t>
      </w:r>
      <w:proofErr w:type="spellEnd"/>
      <w:r w:rsidRPr="009E4CB3">
        <w:rPr>
          <w:rFonts w:ascii="Times New Roman" w:eastAsiaTheme="minorHAnsi" w:hAnsi="Times New Roman" w:cs="Times New Roman"/>
          <w:sz w:val="24"/>
          <w:szCs w:val="24"/>
          <w:lang w:val="ru-RU" w:eastAsia="en-US"/>
        </w:rPr>
        <w:t xml:space="preserve"> та </w:t>
      </w:r>
      <w:proofErr w:type="spellStart"/>
      <w:r w:rsidRPr="009E4CB3">
        <w:rPr>
          <w:rFonts w:ascii="Times New Roman" w:eastAsiaTheme="minorHAnsi" w:hAnsi="Times New Roman" w:cs="Times New Roman"/>
          <w:sz w:val="24"/>
          <w:szCs w:val="24"/>
          <w:lang w:val="ru-RU" w:eastAsia="en-US"/>
        </w:rPr>
        <w:t>вводяться</w:t>
      </w:r>
      <w:proofErr w:type="spellEnd"/>
      <w:r w:rsidRPr="009E4CB3">
        <w:rPr>
          <w:rFonts w:ascii="Times New Roman" w:eastAsiaTheme="minorHAnsi" w:hAnsi="Times New Roman" w:cs="Times New Roman"/>
          <w:sz w:val="24"/>
          <w:szCs w:val="24"/>
          <w:lang w:val="ru-RU" w:eastAsia="en-US"/>
        </w:rPr>
        <w:t xml:space="preserve"> в </w:t>
      </w:r>
      <w:proofErr w:type="spellStart"/>
      <w:r w:rsidRPr="009E4CB3">
        <w:rPr>
          <w:rFonts w:ascii="Times New Roman" w:eastAsiaTheme="minorHAnsi" w:hAnsi="Times New Roman" w:cs="Times New Roman"/>
          <w:sz w:val="24"/>
          <w:szCs w:val="24"/>
          <w:lang w:val="ru-RU" w:eastAsia="en-US"/>
        </w:rPr>
        <w:t>дію</w:t>
      </w:r>
      <w:proofErr w:type="spellEnd"/>
      <w:r w:rsidRPr="009E4CB3">
        <w:rPr>
          <w:rFonts w:ascii="Times New Roman" w:eastAsiaTheme="minorHAnsi" w:hAnsi="Times New Roman" w:cs="Times New Roman"/>
          <w:sz w:val="24"/>
          <w:szCs w:val="24"/>
          <w:lang w:val="ru-RU" w:eastAsia="en-US"/>
        </w:rPr>
        <w:t xml:space="preserve"> наказом директора </w:t>
      </w:r>
      <w:proofErr w:type="spellStart"/>
      <w:r w:rsidRPr="009E4CB3">
        <w:rPr>
          <w:rFonts w:ascii="Times New Roman" w:eastAsiaTheme="minorHAnsi" w:hAnsi="Times New Roman" w:cs="Times New Roman"/>
          <w:sz w:val="24"/>
          <w:szCs w:val="24"/>
          <w:lang w:val="ru-RU" w:eastAsia="en-US"/>
        </w:rPr>
        <w:t>школи</w:t>
      </w:r>
      <w:proofErr w:type="spellEnd"/>
      <w:r w:rsidRPr="009E4CB3">
        <w:rPr>
          <w:rFonts w:ascii="Times New Roman" w:eastAsiaTheme="minorHAnsi" w:hAnsi="Times New Roman" w:cs="Times New Roman"/>
          <w:sz w:val="24"/>
          <w:szCs w:val="24"/>
          <w:lang w:val="ru-RU" w:eastAsia="en-US"/>
        </w:rPr>
        <w:t>.</w:t>
      </w:r>
    </w:p>
    <w:p w14:paraId="795D0E77" w14:textId="77777777" w:rsidR="009E4CB3" w:rsidRPr="009E4CB3" w:rsidRDefault="009E4CB3" w:rsidP="009E4CB3">
      <w:pPr>
        <w:spacing w:after="0"/>
        <w:ind w:right="-144"/>
        <w:jc w:val="both"/>
        <w:rPr>
          <w:rFonts w:ascii="Times New Roman" w:eastAsiaTheme="minorHAnsi" w:hAnsi="Times New Roman" w:cs="Times New Roman"/>
          <w:sz w:val="24"/>
          <w:szCs w:val="24"/>
          <w:lang w:eastAsia="en-US"/>
        </w:rPr>
      </w:pPr>
    </w:p>
    <w:p w14:paraId="0200EA64" w14:textId="77777777" w:rsidR="009E4CB3" w:rsidRPr="009E4CB3" w:rsidRDefault="009E4CB3" w:rsidP="009E4CB3">
      <w:pPr>
        <w:spacing w:after="0"/>
        <w:ind w:right="-144"/>
        <w:jc w:val="both"/>
        <w:rPr>
          <w:rFonts w:ascii="Times New Roman" w:eastAsiaTheme="minorHAnsi" w:hAnsi="Times New Roman" w:cs="Times New Roman"/>
          <w:sz w:val="28"/>
          <w:szCs w:val="28"/>
          <w:lang w:eastAsia="en-US"/>
        </w:rPr>
      </w:pPr>
    </w:p>
    <w:p w14:paraId="782CA06B" w14:textId="77777777" w:rsidR="009E4CB3" w:rsidRPr="009E4CB3" w:rsidRDefault="001959E0" w:rsidP="009E4CB3">
      <w:pPr>
        <w:spacing w:after="0"/>
        <w:ind w:right="-144"/>
        <w:jc w:val="both"/>
        <w:rPr>
          <w:rFonts w:ascii="Times New Roman" w:eastAsiaTheme="minorHAnsi" w:hAnsi="Times New Roman" w:cs="Times New Roman"/>
          <w:sz w:val="28"/>
          <w:szCs w:val="28"/>
          <w:lang w:eastAsia="en-US"/>
        </w:rPr>
      </w:pPr>
      <w:r>
        <w:rPr>
          <w:rFonts w:ascii="Times New Roman" w:eastAsia="Times New Roman" w:hAnsi="Times New Roman" w:cs="Times New Roman"/>
          <w:b/>
          <w:sz w:val="24"/>
          <w:szCs w:val="24"/>
        </w:rPr>
        <w:t xml:space="preserve">                                                                                                                                   </w:t>
      </w:r>
      <w:r w:rsidRPr="001959E0">
        <w:rPr>
          <w:rFonts w:ascii="Times New Roman" w:eastAsia="Times New Roman" w:hAnsi="Times New Roman" w:cs="Times New Roman"/>
          <w:b/>
          <w:sz w:val="24"/>
          <w:szCs w:val="24"/>
        </w:rPr>
        <w:t>Д</w:t>
      </w:r>
      <w:r w:rsidR="008B0D49">
        <w:rPr>
          <w:rFonts w:ascii="Times New Roman" w:eastAsia="Times New Roman" w:hAnsi="Times New Roman" w:cs="Times New Roman"/>
          <w:b/>
          <w:sz w:val="24"/>
          <w:szCs w:val="24"/>
        </w:rPr>
        <w:t>одаток 5</w:t>
      </w:r>
    </w:p>
    <w:p w14:paraId="63131B83" w14:textId="77777777" w:rsidR="009E4CB3" w:rsidRPr="009E4CB3" w:rsidRDefault="009E4CB3" w:rsidP="009E4CB3">
      <w:pPr>
        <w:spacing w:after="0"/>
        <w:ind w:right="-144"/>
        <w:jc w:val="both"/>
        <w:rPr>
          <w:rFonts w:ascii="Times New Roman" w:eastAsiaTheme="minorHAnsi" w:hAnsi="Times New Roman" w:cs="Times New Roman"/>
          <w:sz w:val="28"/>
          <w:szCs w:val="28"/>
          <w:lang w:eastAsia="en-US"/>
        </w:rPr>
      </w:pPr>
    </w:p>
    <w:p w14:paraId="6F135E0F" w14:textId="77777777" w:rsidR="00A42724" w:rsidRPr="003B54CD" w:rsidRDefault="00A42724" w:rsidP="00A42724">
      <w:pPr>
        <w:keepNext/>
        <w:keepLines/>
        <w:spacing w:after="0" w:line="240" w:lineRule="auto"/>
        <w:ind w:firstLine="567"/>
        <w:jc w:val="center"/>
        <w:outlineLvl w:val="0"/>
        <w:rPr>
          <w:rFonts w:ascii="Times New Roman" w:eastAsia="Times New Roman" w:hAnsi="Times New Roman" w:cs="Times New Roman"/>
          <w:b/>
          <w:bCs/>
          <w:i/>
          <w:iCs/>
          <w:color w:val="1F497D" w:themeColor="text2"/>
          <w:sz w:val="32"/>
          <w:szCs w:val="32"/>
          <w:lang w:val="ru-RU" w:eastAsia="x-none"/>
        </w:rPr>
      </w:pPr>
      <w:proofErr w:type="spellStart"/>
      <w:r w:rsidRPr="003B54CD">
        <w:rPr>
          <w:rFonts w:ascii="Times New Roman" w:eastAsia="Times New Roman" w:hAnsi="Times New Roman" w:cs="Times New Roman"/>
          <w:b/>
          <w:bCs/>
          <w:i/>
          <w:iCs/>
          <w:color w:val="1F497D" w:themeColor="text2"/>
          <w:sz w:val="32"/>
          <w:szCs w:val="32"/>
          <w:lang w:val="ru-RU" w:eastAsia="x-none"/>
        </w:rPr>
        <w:t>Орієнтовний</w:t>
      </w:r>
      <w:proofErr w:type="spellEnd"/>
      <w:r w:rsidRPr="003B54CD">
        <w:rPr>
          <w:rFonts w:ascii="Times New Roman" w:eastAsia="Times New Roman" w:hAnsi="Times New Roman" w:cs="Times New Roman"/>
          <w:b/>
          <w:bCs/>
          <w:i/>
          <w:iCs/>
          <w:color w:val="1F497D" w:themeColor="text2"/>
          <w:spacing w:val="-11"/>
          <w:sz w:val="32"/>
          <w:szCs w:val="32"/>
          <w:lang w:val="ru-RU" w:eastAsia="x-none"/>
        </w:rPr>
        <w:t xml:space="preserve"> </w:t>
      </w:r>
      <w:proofErr w:type="spellStart"/>
      <w:r w:rsidRPr="003B54CD">
        <w:rPr>
          <w:rFonts w:ascii="Times New Roman" w:eastAsia="Times New Roman" w:hAnsi="Times New Roman" w:cs="Times New Roman"/>
          <w:b/>
          <w:bCs/>
          <w:i/>
          <w:iCs/>
          <w:color w:val="1F497D" w:themeColor="text2"/>
          <w:sz w:val="32"/>
          <w:szCs w:val="32"/>
          <w:lang w:val="ru-RU" w:eastAsia="x-none"/>
        </w:rPr>
        <w:t>перелік</w:t>
      </w:r>
      <w:proofErr w:type="spellEnd"/>
      <w:r w:rsidRPr="003B54CD">
        <w:rPr>
          <w:rFonts w:ascii="Times New Roman" w:eastAsia="Times New Roman" w:hAnsi="Times New Roman" w:cs="Times New Roman"/>
          <w:b/>
          <w:bCs/>
          <w:i/>
          <w:iCs/>
          <w:color w:val="1F497D" w:themeColor="text2"/>
          <w:spacing w:val="-8"/>
          <w:sz w:val="32"/>
          <w:szCs w:val="32"/>
          <w:lang w:val="ru-RU" w:eastAsia="x-none"/>
        </w:rPr>
        <w:t xml:space="preserve"> </w:t>
      </w:r>
      <w:proofErr w:type="spellStart"/>
      <w:r w:rsidRPr="003B54CD">
        <w:rPr>
          <w:rFonts w:ascii="Times New Roman" w:eastAsia="Times New Roman" w:hAnsi="Times New Roman" w:cs="Times New Roman"/>
          <w:b/>
          <w:bCs/>
          <w:i/>
          <w:iCs/>
          <w:color w:val="1F497D" w:themeColor="text2"/>
          <w:sz w:val="32"/>
          <w:szCs w:val="32"/>
          <w:lang w:val="ru-RU" w:eastAsia="x-none"/>
        </w:rPr>
        <w:t>інструментів</w:t>
      </w:r>
      <w:proofErr w:type="spellEnd"/>
      <w:r w:rsidRPr="003B54CD">
        <w:rPr>
          <w:rFonts w:ascii="Times New Roman" w:eastAsia="Times New Roman" w:hAnsi="Times New Roman" w:cs="Times New Roman"/>
          <w:b/>
          <w:bCs/>
          <w:i/>
          <w:iCs/>
          <w:color w:val="1F497D" w:themeColor="text2"/>
          <w:spacing w:val="-67"/>
          <w:sz w:val="32"/>
          <w:szCs w:val="32"/>
          <w:lang w:val="ru-RU" w:eastAsia="x-none"/>
        </w:rPr>
        <w:t xml:space="preserve">                        </w:t>
      </w:r>
      <w:proofErr w:type="spellStart"/>
      <w:r w:rsidRPr="003B54CD">
        <w:rPr>
          <w:rFonts w:ascii="Times New Roman" w:eastAsia="Times New Roman" w:hAnsi="Times New Roman" w:cs="Times New Roman"/>
          <w:b/>
          <w:bCs/>
          <w:i/>
          <w:iCs/>
          <w:color w:val="1F497D" w:themeColor="text2"/>
          <w:sz w:val="32"/>
          <w:szCs w:val="32"/>
          <w:lang w:val="ru-RU" w:eastAsia="x-none"/>
        </w:rPr>
        <w:t>формувального</w:t>
      </w:r>
      <w:proofErr w:type="spellEnd"/>
      <w:r w:rsidRPr="003B54CD">
        <w:rPr>
          <w:rFonts w:ascii="Times New Roman" w:eastAsia="Times New Roman" w:hAnsi="Times New Roman" w:cs="Times New Roman"/>
          <w:b/>
          <w:bCs/>
          <w:i/>
          <w:iCs/>
          <w:color w:val="1F497D" w:themeColor="text2"/>
          <w:spacing w:val="-3"/>
          <w:sz w:val="32"/>
          <w:szCs w:val="32"/>
          <w:lang w:val="ru-RU" w:eastAsia="x-none"/>
        </w:rPr>
        <w:t xml:space="preserve"> </w:t>
      </w:r>
      <w:proofErr w:type="spellStart"/>
      <w:r w:rsidRPr="003B54CD">
        <w:rPr>
          <w:rFonts w:ascii="Times New Roman" w:eastAsia="Times New Roman" w:hAnsi="Times New Roman" w:cs="Times New Roman"/>
          <w:b/>
          <w:bCs/>
          <w:i/>
          <w:iCs/>
          <w:color w:val="1F497D" w:themeColor="text2"/>
          <w:sz w:val="32"/>
          <w:szCs w:val="32"/>
          <w:lang w:val="ru-RU" w:eastAsia="x-none"/>
        </w:rPr>
        <w:t>оцінювання</w:t>
      </w:r>
      <w:proofErr w:type="spellEnd"/>
    </w:p>
    <w:p w14:paraId="550C4DC0" w14:textId="77777777" w:rsidR="00A42724" w:rsidRPr="00A42724" w:rsidRDefault="00A42724" w:rsidP="00A42724">
      <w:pPr>
        <w:spacing w:after="0" w:line="240" w:lineRule="auto"/>
        <w:rPr>
          <w:lang w:val="ru-RU" w:eastAsia="x-none"/>
        </w:rPr>
      </w:pPr>
    </w:p>
    <w:tbl>
      <w:tblPr>
        <w:tblStyle w:val="TableNormal"/>
        <w:tblW w:w="10064"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3261"/>
        <w:gridCol w:w="6236"/>
      </w:tblGrid>
      <w:tr w:rsidR="00A42724" w:rsidRPr="00A42724" w14:paraId="7A4D1E66" w14:textId="77777777" w:rsidTr="003B54CD">
        <w:trPr>
          <w:trHeight w:val="274"/>
        </w:trPr>
        <w:tc>
          <w:tcPr>
            <w:tcW w:w="567" w:type="dxa"/>
            <w:shd w:val="clear" w:color="auto" w:fill="FDE9D9" w:themeFill="accent6" w:themeFillTint="33"/>
          </w:tcPr>
          <w:p w14:paraId="540F9298" w14:textId="77777777" w:rsidR="00A42724" w:rsidRPr="00A42724" w:rsidRDefault="00A42724" w:rsidP="00A42724">
            <w:pPr>
              <w:adjustRightInd w:val="0"/>
              <w:ind w:firstLine="567"/>
              <w:jc w:val="center"/>
              <w:rPr>
                <w:rFonts w:ascii="Times New Roman" w:eastAsia="Times New Roman" w:hAnsi="Times New Roman" w:cs="Times New Roman"/>
                <w:b/>
                <w:bCs/>
                <w:sz w:val="24"/>
                <w:szCs w:val="24"/>
                <w:lang w:val="ru-RU" w:eastAsia="ru-RU"/>
              </w:rPr>
            </w:pPr>
            <w:r w:rsidRPr="00A42724">
              <w:rPr>
                <w:rFonts w:ascii="Times New Roman" w:eastAsia="Times New Roman" w:hAnsi="Times New Roman" w:cs="Times New Roman"/>
                <w:b/>
                <w:bCs/>
                <w:sz w:val="24"/>
                <w:szCs w:val="24"/>
                <w:lang w:val="ru-RU" w:eastAsia="ru-RU"/>
              </w:rPr>
              <w:t>№</w:t>
            </w:r>
          </w:p>
        </w:tc>
        <w:tc>
          <w:tcPr>
            <w:tcW w:w="3261" w:type="dxa"/>
            <w:shd w:val="clear" w:color="auto" w:fill="FDE9D9" w:themeFill="accent6" w:themeFillTint="33"/>
          </w:tcPr>
          <w:p w14:paraId="7477B4DF" w14:textId="77777777" w:rsidR="00A42724" w:rsidRPr="00A42724" w:rsidRDefault="00A42724" w:rsidP="00A42724">
            <w:pPr>
              <w:adjustRightInd w:val="0"/>
              <w:jc w:val="center"/>
              <w:rPr>
                <w:rFonts w:ascii="Times New Roman" w:eastAsia="Times New Roman" w:hAnsi="Times New Roman" w:cs="Times New Roman"/>
                <w:b/>
                <w:bCs/>
                <w:sz w:val="24"/>
                <w:szCs w:val="24"/>
                <w:lang w:val="ru-RU" w:eastAsia="ru-RU"/>
              </w:rPr>
            </w:pPr>
            <w:proofErr w:type="spellStart"/>
            <w:r w:rsidRPr="00A42724">
              <w:rPr>
                <w:rFonts w:ascii="Times New Roman" w:eastAsia="Times New Roman" w:hAnsi="Times New Roman" w:cs="Times New Roman"/>
                <w:b/>
                <w:bCs/>
                <w:sz w:val="24"/>
                <w:szCs w:val="24"/>
                <w:lang w:val="ru-RU" w:eastAsia="ru-RU"/>
              </w:rPr>
              <w:t>Назва</w:t>
            </w:r>
            <w:proofErr w:type="spellEnd"/>
          </w:p>
        </w:tc>
        <w:tc>
          <w:tcPr>
            <w:tcW w:w="6236" w:type="dxa"/>
            <w:shd w:val="clear" w:color="auto" w:fill="FDE9D9" w:themeFill="accent6" w:themeFillTint="33"/>
          </w:tcPr>
          <w:p w14:paraId="2F62BF2E" w14:textId="77777777" w:rsidR="00A42724" w:rsidRPr="00A42724" w:rsidRDefault="00A42724" w:rsidP="00A42724">
            <w:pPr>
              <w:adjustRightInd w:val="0"/>
              <w:ind w:firstLine="3"/>
              <w:jc w:val="center"/>
              <w:rPr>
                <w:rFonts w:ascii="Times New Roman" w:eastAsia="Times New Roman" w:hAnsi="Times New Roman" w:cs="Times New Roman"/>
                <w:b/>
                <w:bCs/>
                <w:sz w:val="24"/>
                <w:szCs w:val="24"/>
                <w:lang w:val="ru-RU" w:eastAsia="ru-RU"/>
              </w:rPr>
            </w:pPr>
            <w:proofErr w:type="spellStart"/>
            <w:r w:rsidRPr="00A42724">
              <w:rPr>
                <w:rFonts w:ascii="Times New Roman" w:eastAsia="Times New Roman" w:hAnsi="Times New Roman" w:cs="Times New Roman"/>
                <w:b/>
                <w:bCs/>
                <w:sz w:val="24"/>
                <w:szCs w:val="24"/>
                <w:lang w:val="ru-RU" w:eastAsia="ru-RU"/>
              </w:rPr>
              <w:t>Опис</w:t>
            </w:r>
            <w:proofErr w:type="spellEnd"/>
            <w:r w:rsidRPr="00A42724">
              <w:rPr>
                <w:rFonts w:ascii="Times New Roman" w:eastAsia="Times New Roman" w:hAnsi="Times New Roman" w:cs="Times New Roman"/>
                <w:b/>
                <w:bCs/>
                <w:spacing w:val="-5"/>
                <w:sz w:val="24"/>
                <w:szCs w:val="24"/>
                <w:lang w:val="ru-RU" w:eastAsia="ru-RU"/>
              </w:rPr>
              <w:t xml:space="preserve"> </w:t>
            </w:r>
            <w:proofErr w:type="spellStart"/>
            <w:r w:rsidRPr="00A42724">
              <w:rPr>
                <w:rFonts w:ascii="Times New Roman" w:eastAsia="Times New Roman" w:hAnsi="Times New Roman" w:cs="Times New Roman"/>
                <w:b/>
                <w:bCs/>
                <w:sz w:val="24"/>
                <w:szCs w:val="24"/>
                <w:lang w:val="ru-RU" w:eastAsia="ru-RU"/>
              </w:rPr>
              <w:t>інструмента</w:t>
            </w:r>
            <w:proofErr w:type="spellEnd"/>
          </w:p>
        </w:tc>
      </w:tr>
      <w:tr w:rsidR="00A42724" w:rsidRPr="00A42724" w14:paraId="1B8BF843" w14:textId="77777777" w:rsidTr="003B54CD">
        <w:trPr>
          <w:trHeight w:val="1658"/>
        </w:trPr>
        <w:tc>
          <w:tcPr>
            <w:tcW w:w="567" w:type="dxa"/>
            <w:shd w:val="clear" w:color="auto" w:fill="EAF1DD" w:themeFill="accent3" w:themeFillTint="33"/>
          </w:tcPr>
          <w:p w14:paraId="7B943553" w14:textId="77777777" w:rsidR="00A42724" w:rsidRPr="00A42724" w:rsidRDefault="00A42724" w:rsidP="00A42724">
            <w:pPr>
              <w:adjustRightInd w:val="0"/>
              <w:jc w:val="center"/>
              <w:rPr>
                <w:rFonts w:ascii="Times New Roman" w:eastAsia="Times New Roman" w:hAnsi="Times New Roman" w:cs="Times New Roman"/>
                <w:b/>
                <w:bCs/>
                <w:sz w:val="24"/>
                <w:szCs w:val="24"/>
                <w:lang w:val="ru-RU" w:eastAsia="ru-RU"/>
              </w:rPr>
            </w:pPr>
            <w:r w:rsidRPr="00A42724">
              <w:rPr>
                <w:rFonts w:ascii="Times New Roman" w:eastAsia="Times New Roman" w:hAnsi="Times New Roman" w:cs="Times New Roman"/>
                <w:b/>
                <w:bCs/>
                <w:sz w:val="24"/>
                <w:szCs w:val="24"/>
                <w:lang w:val="ru-RU" w:eastAsia="ru-RU"/>
              </w:rPr>
              <w:t>1</w:t>
            </w:r>
          </w:p>
        </w:tc>
        <w:tc>
          <w:tcPr>
            <w:tcW w:w="3261" w:type="dxa"/>
          </w:tcPr>
          <w:p w14:paraId="7FCE9E2B" w14:textId="77777777" w:rsidR="00A42724" w:rsidRPr="00A42724" w:rsidRDefault="00A42724" w:rsidP="00A42724">
            <w:pPr>
              <w:adjustRightInd w:val="0"/>
              <w:jc w:val="center"/>
              <w:rPr>
                <w:rFonts w:ascii="Times New Roman" w:eastAsia="Times New Roman" w:hAnsi="Times New Roman" w:cs="Times New Roman"/>
                <w:b/>
                <w:bCs/>
                <w:sz w:val="24"/>
                <w:szCs w:val="24"/>
                <w:lang w:val="ru-RU" w:eastAsia="ru-RU"/>
              </w:rPr>
            </w:pPr>
            <w:proofErr w:type="spellStart"/>
            <w:r w:rsidRPr="00A42724">
              <w:rPr>
                <w:rFonts w:ascii="Times New Roman" w:eastAsia="Times New Roman" w:hAnsi="Times New Roman" w:cs="Times New Roman"/>
                <w:b/>
                <w:bCs/>
                <w:sz w:val="24"/>
                <w:szCs w:val="24"/>
                <w:lang w:val="ru-RU" w:eastAsia="ru-RU"/>
              </w:rPr>
              <w:t>Аналіз</w:t>
            </w:r>
            <w:proofErr w:type="spellEnd"/>
            <w:r w:rsidRPr="00A42724">
              <w:rPr>
                <w:rFonts w:ascii="Times New Roman" w:eastAsia="Times New Roman" w:hAnsi="Times New Roman" w:cs="Times New Roman"/>
                <w:b/>
                <w:bCs/>
                <w:spacing w:val="-5"/>
                <w:sz w:val="24"/>
                <w:szCs w:val="24"/>
                <w:lang w:val="ru-RU" w:eastAsia="ru-RU"/>
              </w:rPr>
              <w:t xml:space="preserve"> </w:t>
            </w:r>
            <w:proofErr w:type="spellStart"/>
            <w:r w:rsidRPr="00A42724">
              <w:rPr>
                <w:rFonts w:ascii="Times New Roman" w:eastAsia="Times New Roman" w:hAnsi="Times New Roman" w:cs="Times New Roman"/>
                <w:b/>
                <w:bCs/>
                <w:sz w:val="24"/>
                <w:szCs w:val="24"/>
                <w:lang w:val="ru-RU" w:eastAsia="ru-RU"/>
              </w:rPr>
              <w:t>портфоліо</w:t>
            </w:r>
            <w:proofErr w:type="spellEnd"/>
          </w:p>
        </w:tc>
        <w:tc>
          <w:tcPr>
            <w:tcW w:w="6236" w:type="dxa"/>
          </w:tcPr>
          <w:p w14:paraId="3496E2EA" w14:textId="77777777" w:rsidR="00A42724" w:rsidRPr="00A42724" w:rsidRDefault="00A42724" w:rsidP="00A42724">
            <w:pPr>
              <w:adjustRightInd w:val="0"/>
              <w:ind w:firstLine="3"/>
              <w:jc w:val="both"/>
              <w:rPr>
                <w:rFonts w:ascii="Times New Roman" w:eastAsia="Times New Roman" w:hAnsi="Times New Roman" w:cs="Times New Roman"/>
                <w:sz w:val="24"/>
                <w:szCs w:val="24"/>
                <w:lang w:val="ru-RU" w:eastAsia="ru-RU"/>
              </w:rPr>
            </w:pPr>
            <w:proofErr w:type="spellStart"/>
            <w:r w:rsidRPr="00A42724">
              <w:rPr>
                <w:rFonts w:ascii="Times New Roman" w:eastAsia="Times New Roman" w:hAnsi="Times New Roman" w:cs="Times New Roman"/>
                <w:sz w:val="24"/>
                <w:szCs w:val="24"/>
                <w:lang w:val="ru-RU" w:eastAsia="ru-RU"/>
              </w:rPr>
              <w:t>Перевірка</w:t>
            </w:r>
            <w:proofErr w:type="spellEnd"/>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рівня</w:t>
            </w:r>
            <w:proofErr w:type="spellEnd"/>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навчальних</w:t>
            </w:r>
            <w:proofErr w:type="spellEnd"/>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досягнень</w:t>
            </w:r>
            <w:proofErr w:type="spellEnd"/>
            <w:r w:rsidRPr="00A42724">
              <w:rPr>
                <w:rFonts w:ascii="Times New Roman" w:eastAsia="Times New Roman" w:hAnsi="Times New Roman" w:cs="Times New Roman"/>
                <w:spacing w:val="1"/>
                <w:sz w:val="24"/>
                <w:szCs w:val="24"/>
                <w:lang w:val="ru-RU" w:eastAsia="ru-RU"/>
              </w:rPr>
              <w:t xml:space="preserve"> </w:t>
            </w:r>
            <w:r w:rsidRPr="00A42724">
              <w:rPr>
                <w:rFonts w:ascii="Times New Roman" w:eastAsia="Times New Roman" w:hAnsi="Times New Roman" w:cs="Times New Roman"/>
                <w:sz w:val="24"/>
                <w:szCs w:val="24"/>
                <w:lang w:val="ru-RU" w:eastAsia="ru-RU"/>
              </w:rPr>
              <w:t>за</w:t>
            </w:r>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допомогою</w:t>
            </w:r>
            <w:proofErr w:type="spellEnd"/>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портфоліо</w:t>
            </w:r>
            <w:proofErr w:type="spellEnd"/>
            <w:r w:rsidRPr="00A42724">
              <w:rPr>
                <w:rFonts w:ascii="Times New Roman" w:eastAsia="Times New Roman" w:hAnsi="Times New Roman" w:cs="Times New Roman"/>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учня</w:t>
            </w:r>
            <w:proofErr w:type="spellEnd"/>
            <w:r w:rsidRPr="00A42724">
              <w:rPr>
                <w:rFonts w:ascii="Times New Roman" w:eastAsia="Times New Roman" w:hAnsi="Times New Roman" w:cs="Times New Roman"/>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Портфоліо</w:t>
            </w:r>
            <w:proofErr w:type="spellEnd"/>
            <w:r w:rsidRPr="00A42724">
              <w:rPr>
                <w:rFonts w:ascii="Times New Roman" w:eastAsia="Times New Roman" w:hAnsi="Times New Roman" w:cs="Times New Roman"/>
                <w:sz w:val="24"/>
                <w:szCs w:val="24"/>
                <w:lang w:val="ru-RU" w:eastAsia="ru-RU"/>
              </w:rPr>
              <w:t xml:space="preserve"> – </w:t>
            </w:r>
            <w:proofErr w:type="spellStart"/>
            <w:r w:rsidRPr="00A42724">
              <w:rPr>
                <w:rFonts w:ascii="Times New Roman" w:eastAsia="Times New Roman" w:hAnsi="Times New Roman" w:cs="Times New Roman"/>
                <w:sz w:val="24"/>
                <w:szCs w:val="24"/>
                <w:lang w:val="ru-RU" w:eastAsia="ru-RU"/>
              </w:rPr>
              <w:t>це</w:t>
            </w:r>
            <w:proofErr w:type="spellEnd"/>
            <w:r w:rsidRPr="00A42724">
              <w:rPr>
                <w:rFonts w:ascii="Times New Roman" w:eastAsia="Times New Roman" w:hAnsi="Times New Roman" w:cs="Times New Roman"/>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підібрані</w:t>
            </w:r>
            <w:proofErr w:type="spellEnd"/>
            <w:r w:rsidRPr="00A42724">
              <w:rPr>
                <w:rFonts w:ascii="Times New Roman" w:eastAsia="Times New Roman" w:hAnsi="Times New Roman" w:cs="Times New Roman"/>
                <w:sz w:val="24"/>
                <w:szCs w:val="24"/>
                <w:lang w:val="ru-RU" w:eastAsia="ru-RU"/>
              </w:rPr>
              <w:t xml:space="preserve"> учнем </w:t>
            </w:r>
            <w:proofErr w:type="spellStart"/>
            <w:r w:rsidRPr="00A42724">
              <w:rPr>
                <w:rFonts w:ascii="Times New Roman" w:eastAsia="Times New Roman" w:hAnsi="Times New Roman" w:cs="Times New Roman"/>
                <w:sz w:val="24"/>
                <w:szCs w:val="24"/>
                <w:lang w:val="ru-RU" w:eastAsia="ru-RU"/>
              </w:rPr>
              <w:t>роботи</w:t>
            </w:r>
            <w:proofErr w:type="spellEnd"/>
            <w:r w:rsidRPr="00A42724">
              <w:rPr>
                <w:rFonts w:ascii="Times New Roman" w:eastAsia="Times New Roman" w:hAnsi="Times New Roman" w:cs="Times New Roman"/>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із</w:t>
            </w:r>
            <w:proofErr w:type="spellEnd"/>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зазначенням</w:t>
            </w:r>
            <w:proofErr w:type="spellEnd"/>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дати</w:t>
            </w:r>
            <w:proofErr w:type="spellEnd"/>
            <w:r w:rsidRPr="00A42724">
              <w:rPr>
                <w:rFonts w:ascii="Times New Roman" w:eastAsia="Times New Roman" w:hAnsi="Times New Roman" w:cs="Times New Roman"/>
                <w:sz w:val="24"/>
                <w:szCs w:val="24"/>
                <w:lang w:val="ru-RU" w:eastAsia="ru-RU"/>
              </w:rPr>
              <w:t>,</w:t>
            </w:r>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призначення</w:t>
            </w:r>
            <w:proofErr w:type="spellEnd"/>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яких</w:t>
            </w:r>
            <w:proofErr w:type="spellEnd"/>
            <w:r w:rsidRPr="00A42724">
              <w:rPr>
                <w:rFonts w:ascii="Times New Roman" w:eastAsia="Times New Roman" w:hAnsi="Times New Roman" w:cs="Times New Roman"/>
                <w:spacing w:val="1"/>
                <w:sz w:val="24"/>
                <w:szCs w:val="24"/>
                <w:lang w:val="ru-RU" w:eastAsia="ru-RU"/>
              </w:rPr>
              <w:t xml:space="preserve"> </w:t>
            </w:r>
            <w:r w:rsidRPr="00A42724">
              <w:rPr>
                <w:rFonts w:ascii="Times New Roman" w:eastAsia="Times New Roman" w:hAnsi="Times New Roman" w:cs="Times New Roman"/>
                <w:sz w:val="24"/>
                <w:szCs w:val="24"/>
                <w:lang w:val="ru-RU" w:eastAsia="ru-RU"/>
              </w:rPr>
              <w:t>–</w:t>
            </w:r>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розповісти</w:t>
            </w:r>
            <w:proofErr w:type="spellEnd"/>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історію</w:t>
            </w:r>
            <w:proofErr w:type="spellEnd"/>
            <w:r w:rsidRPr="00A42724">
              <w:rPr>
                <w:rFonts w:ascii="Times New Roman" w:eastAsia="Times New Roman" w:hAnsi="Times New Roman" w:cs="Times New Roman"/>
                <w:spacing w:val="-57"/>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учнівських</w:t>
            </w:r>
            <w:proofErr w:type="spellEnd"/>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досягнень</w:t>
            </w:r>
            <w:proofErr w:type="spellEnd"/>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або</w:t>
            </w:r>
            <w:proofErr w:type="spellEnd"/>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поступу</w:t>
            </w:r>
            <w:proofErr w:type="spellEnd"/>
            <w:r w:rsidRPr="00A42724">
              <w:rPr>
                <w:rFonts w:ascii="Times New Roman" w:eastAsia="Times New Roman" w:hAnsi="Times New Roman" w:cs="Times New Roman"/>
                <w:sz w:val="24"/>
                <w:szCs w:val="24"/>
                <w:lang w:val="ru-RU" w:eastAsia="ru-RU"/>
              </w:rPr>
              <w:t>.</w:t>
            </w:r>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Портфоліо</w:t>
            </w:r>
            <w:proofErr w:type="spellEnd"/>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зазвичай</w:t>
            </w:r>
            <w:proofErr w:type="spellEnd"/>
            <w:r w:rsidRPr="00A42724">
              <w:rPr>
                <w:rFonts w:ascii="Times New Roman" w:eastAsia="Times New Roman" w:hAnsi="Times New Roman" w:cs="Times New Roman"/>
                <w:spacing w:val="-57"/>
                <w:sz w:val="24"/>
                <w:szCs w:val="24"/>
                <w:lang w:val="ru-RU" w:eastAsia="ru-RU"/>
              </w:rPr>
              <w:t xml:space="preserve"> </w:t>
            </w:r>
            <w:proofErr w:type="spellStart"/>
            <w:r w:rsidRPr="00A42724">
              <w:rPr>
                <w:rFonts w:ascii="Times New Roman" w:eastAsia="Times New Roman" w:hAnsi="Times New Roman" w:cs="Times New Roman"/>
                <w:spacing w:val="-1"/>
                <w:sz w:val="24"/>
                <w:szCs w:val="24"/>
                <w:lang w:val="ru-RU" w:eastAsia="ru-RU"/>
              </w:rPr>
              <w:t>містить</w:t>
            </w:r>
            <w:proofErr w:type="spellEnd"/>
            <w:r w:rsidRPr="00A42724">
              <w:rPr>
                <w:rFonts w:ascii="Times New Roman" w:eastAsia="Times New Roman" w:hAnsi="Times New Roman" w:cs="Times New Roman"/>
                <w:spacing w:val="-14"/>
                <w:sz w:val="24"/>
                <w:szCs w:val="24"/>
                <w:lang w:val="ru-RU" w:eastAsia="ru-RU"/>
              </w:rPr>
              <w:t xml:space="preserve"> </w:t>
            </w:r>
            <w:proofErr w:type="spellStart"/>
            <w:r w:rsidRPr="00A42724">
              <w:rPr>
                <w:rFonts w:ascii="Times New Roman" w:eastAsia="Times New Roman" w:hAnsi="Times New Roman" w:cs="Times New Roman"/>
                <w:spacing w:val="-1"/>
                <w:sz w:val="24"/>
                <w:szCs w:val="24"/>
                <w:lang w:val="ru-RU" w:eastAsia="ru-RU"/>
              </w:rPr>
              <w:t>особисті</w:t>
            </w:r>
            <w:proofErr w:type="spellEnd"/>
            <w:r w:rsidRPr="00A42724">
              <w:rPr>
                <w:rFonts w:ascii="Times New Roman" w:eastAsia="Times New Roman" w:hAnsi="Times New Roman" w:cs="Times New Roman"/>
                <w:spacing w:val="-10"/>
                <w:sz w:val="24"/>
                <w:szCs w:val="24"/>
                <w:lang w:val="ru-RU" w:eastAsia="ru-RU"/>
              </w:rPr>
              <w:t xml:space="preserve"> </w:t>
            </w:r>
            <w:proofErr w:type="spellStart"/>
            <w:r w:rsidRPr="00A42724">
              <w:rPr>
                <w:rFonts w:ascii="Times New Roman" w:eastAsia="Times New Roman" w:hAnsi="Times New Roman" w:cs="Times New Roman"/>
                <w:spacing w:val="-1"/>
                <w:sz w:val="24"/>
                <w:szCs w:val="24"/>
                <w:lang w:val="ru-RU" w:eastAsia="ru-RU"/>
              </w:rPr>
              <w:t>роздуми</w:t>
            </w:r>
            <w:proofErr w:type="spellEnd"/>
            <w:r w:rsidRPr="00A42724">
              <w:rPr>
                <w:rFonts w:ascii="Times New Roman" w:eastAsia="Times New Roman" w:hAnsi="Times New Roman" w:cs="Times New Roman"/>
                <w:spacing w:val="-8"/>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учня</w:t>
            </w:r>
            <w:proofErr w:type="spellEnd"/>
            <w:r w:rsidRPr="00A42724">
              <w:rPr>
                <w:rFonts w:ascii="Times New Roman" w:eastAsia="Times New Roman" w:hAnsi="Times New Roman" w:cs="Times New Roman"/>
                <w:spacing w:val="-11"/>
                <w:sz w:val="24"/>
                <w:szCs w:val="24"/>
                <w:lang w:val="ru-RU" w:eastAsia="ru-RU"/>
              </w:rPr>
              <w:t xml:space="preserve"> </w:t>
            </w:r>
            <w:r w:rsidRPr="00A42724">
              <w:rPr>
                <w:rFonts w:ascii="Times New Roman" w:eastAsia="Times New Roman" w:hAnsi="Times New Roman" w:cs="Times New Roman"/>
                <w:sz w:val="24"/>
                <w:szCs w:val="24"/>
                <w:lang w:val="ru-RU" w:eastAsia="ru-RU"/>
              </w:rPr>
              <w:t>з</w:t>
            </w:r>
            <w:r w:rsidRPr="00A42724">
              <w:rPr>
                <w:rFonts w:ascii="Times New Roman" w:eastAsia="Times New Roman" w:hAnsi="Times New Roman" w:cs="Times New Roman"/>
                <w:spacing w:val="-12"/>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поясненнями</w:t>
            </w:r>
            <w:proofErr w:type="spellEnd"/>
            <w:r w:rsidRPr="00A42724">
              <w:rPr>
                <w:rFonts w:ascii="Times New Roman" w:eastAsia="Times New Roman" w:hAnsi="Times New Roman" w:cs="Times New Roman"/>
                <w:sz w:val="24"/>
                <w:szCs w:val="24"/>
                <w:lang w:val="ru-RU" w:eastAsia="ru-RU"/>
              </w:rPr>
              <w:t>,</w:t>
            </w:r>
            <w:r w:rsidRPr="00A42724">
              <w:rPr>
                <w:rFonts w:ascii="Times New Roman" w:eastAsia="Times New Roman" w:hAnsi="Times New Roman" w:cs="Times New Roman"/>
                <w:spacing w:val="-12"/>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чому</w:t>
            </w:r>
            <w:proofErr w:type="spellEnd"/>
            <w:r w:rsidRPr="00A42724">
              <w:rPr>
                <w:rFonts w:ascii="Times New Roman" w:eastAsia="Times New Roman" w:hAnsi="Times New Roman" w:cs="Times New Roman"/>
                <w:spacing w:val="-19"/>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обрано</w:t>
            </w:r>
            <w:proofErr w:type="spellEnd"/>
            <w:r w:rsidRPr="00A42724">
              <w:rPr>
                <w:rFonts w:ascii="Times New Roman" w:eastAsia="Times New Roman" w:hAnsi="Times New Roman" w:cs="Times New Roman"/>
                <w:spacing w:val="-12"/>
                <w:sz w:val="24"/>
                <w:szCs w:val="24"/>
                <w:lang w:val="ru-RU" w:eastAsia="ru-RU"/>
              </w:rPr>
              <w:t xml:space="preserve"> </w:t>
            </w:r>
            <w:r w:rsidRPr="00A42724">
              <w:rPr>
                <w:rFonts w:ascii="Times New Roman" w:eastAsia="Times New Roman" w:hAnsi="Times New Roman" w:cs="Times New Roman"/>
                <w:sz w:val="24"/>
                <w:szCs w:val="24"/>
                <w:lang w:val="ru-RU" w:eastAsia="ru-RU"/>
              </w:rPr>
              <w:t>ту</w:t>
            </w:r>
            <w:r w:rsidRPr="00A42724">
              <w:rPr>
                <w:rFonts w:ascii="Times New Roman" w:eastAsia="Times New Roman" w:hAnsi="Times New Roman" w:cs="Times New Roman"/>
                <w:sz w:val="24"/>
                <w:szCs w:val="24"/>
                <w:lang w:val="uk-UA" w:eastAsia="ru-RU"/>
              </w:rPr>
              <w:t xml:space="preserve"> </w:t>
            </w:r>
            <w:proofErr w:type="spellStart"/>
            <w:r w:rsidRPr="00A42724">
              <w:rPr>
                <w:rFonts w:ascii="Times New Roman" w:eastAsia="Times New Roman" w:hAnsi="Times New Roman" w:cs="Times New Roman"/>
                <w:spacing w:val="-1"/>
                <w:sz w:val="24"/>
                <w:szCs w:val="24"/>
                <w:lang w:val="ru-RU" w:eastAsia="ru-RU"/>
              </w:rPr>
              <w:t>чи</w:t>
            </w:r>
            <w:proofErr w:type="spellEnd"/>
            <w:r w:rsidRPr="00A42724">
              <w:rPr>
                <w:rFonts w:ascii="Times New Roman" w:eastAsia="Times New Roman" w:hAnsi="Times New Roman" w:cs="Times New Roman"/>
                <w:spacing w:val="-13"/>
                <w:sz w:val="24"/>
                <w:szCs w:val="24"/>
                <w:lang w:val="ru-RU" w:eastAsia="ru-RU"/>
              </w:rPr>
              <w:t xml:space="preserve"> </w:t>
            </w:r>
            <w:r w:rsidRPr="00A42724">
              <w:rPr>
                <w:rFonts w:ascii="Times New Roman" w:eastAsia="Times New Roman" w:hAnsi="Times New Roman" w:cs="Times New Roman"/>
                <w:spacing w:val="-1"/>
                <w:sz w:val="24"/>
                <w:szCs w:val="24"/>
                <w:lang w:val="ru-RU" w:eastAsia="ru-RU"/>
              </w:rPr>
              <w:t>ту</w:t>
            </w:r>
            <w:r w:rsidRPr="00A42724">
              <w:rPr>
                <w:rFonts w:ascii="Times New Roman" w:eastAsia="Times New Roman" w:hAnsi="Times New Roman" w:cs="Times New Roman"/>
                <w:spacing w:val="-20"/>
                <w:sz w:val="24"/>
                <w:szCs w:val="24"/>
                <w:lang w:val="ru-RU" w:eastAsia="ru-RU"/>
              </w:rPr>
              <w:t xml:space="preserve"> </w:t>
            </w:r>
            <w:r w:rsidRPr="00A42724">
              <w:rPr>
                <w:rFonts w:ascii="Times New Roman" w:eastAsia="Times New Roman" w:hAnsi="Times New Roman" w:cs="Times New Roman"/>
                <w:spacing w:val="-1"/>
                <w:sz w:val="24"/>
                <w:szCs w:val="24"/>
                <w:lang w:val="ru-RU" w:eastAsia="ru-RU"/>
              </w:rPr>
              <w:t>роботу</w:t>
            </w:r>
            <w:r w:rsidRPr="00A42724">
              <w:rPr>
                <w:rFonts w:ascii="Times New Roman" w:eastAsia="Times New Roman" w:hAnsi="Times New Roman" w:cs="Times New Roman"/>
                <w:spacing w:val="-19"/>
                <w:sz w:val="24"/>
                <w:szCs w:val="24"/>
                <w:lang w:val="ru-RU" w:eastAsia="ru-RU"/>
              </w:rPr>
              <w:t xml:space="preserve"> </w:t>
            </w:r>
            <w:r w:rsidRPr="00A42724">
              <w:rPr>
                <w:rFonts w:ascii="Times New Roman" w:eastAsia="Times New Roman" w:hAnsi="Times New Roman" w:cs="Times New Roman"/>
                <w:spacing w:val="-1"/>
                <w:sz w:val="24"/>
                <w:szCs w:val="24"/>
                <w:lang w:val="ru-RU" w:eastAsia="ru-RU"/>
              </w:rPr>
              <w:t>і</w:t>
            </w:r>
            <w:r w:rsidRPr="00A42724">
              <w:rPr>
                <w:rFonts w:ascii="Times New Roman" w:eastAsia="Times New Roman" w:hAnsi="Times New Roman" w:cs="Times New Roman"/>
                <w:spacing w:val="-11"/>
                <w:sz w:val="24"/>
                <w:szCs w:val="24"/>
                <w:lang w:val="ru-RU" w:eastAsia="ru-RU"/>
              </w:rPr>
              <w:t xml:space="preserve"> </w:t>
            </w:r>
            <w:r w:rsidRPr="00A42724">
              <w:rPr>
                <w:rFonts w:ascii="Times New Roman" w:eastAsia="Times New Roman" w:hAnsi="Times New Roman" w:cs="Times New Roman"/>
                <w:spacing w:val="-1"/>
                <w:sz w:val="24"/>
                <w:szCs w:val="24"/>
                <w:lang w:val="ru-RU" w:eastAsia="ru-RU"/>
              </w:rPr>
              <w:t>як</w:t>
            </w:r>
            <w:r w:rsidRPr="00A42724">
              <w:rPr>
                <w:rFonts w:ascii="Times New Roman" w:eastAsia="Times New Roman" w:hAnsi="Times New Roman" w:cs="Times New Roman"/>
                <w:spacing w:val="-13"/>
                <w:sz w:val="24"/>
                <w:szCs w:val="24"/>
                <w:lang w:val="ru-RU" w:eastAsia="ru-RU"/>
              </w:rPr>
              <w:t xml:space="preserve"> </w:t>
            </w:r>
            <w:proofErr w:type="spellStart"/>
            <w:r w:rsidRPr="00A42724">
              <w:rPr>
                <w:rFonts w:ascii="Times New Roman" w:eastAsia="Times New Roman" w:hAnsi="Times New Roman" w:cs="Times New Roman"/>
                <w:spacing w:val="-1"/>
                <w:sz w:val="24"/>
                <w:szCs w:val="24"/>
                <w:lang w:val="ru-RU" w:eastAsia="ru-RU"/>
              </w:rPr>
              <w:t>саме</w:t>
            </w:r>
            <w:proofErr w:type="spellEnd"/>
            <w:r w:rsidRPr="00A42724">
              <w:rPr>
                <w:rFonts w:ascii="Times New Roman" w:eastAsia="Times New Roman" w:hAnsi="Times New Roman" w:cs="Times New Roman"/>
                <w:spacing w:val="-10"/>
                <w:sz w:val="24"/>
                <w:szCs w:val="24"/>
                <w:lang w:val="ru-RU" w:eastAsia="ru-RU"/>
              </w:rPr>
              <w:t xml:space="preserve"> </w:t>
            </w:r>
            <w:r w:rsidRPr="00A42724">
              <w:rPr>
                <w:rFonts w:ascii="Times New Roman" w:eastAsia="Times New Roman" w:hAnsi="Times New Roman" w:cs="Times New Roman"/>
                <w:sz w:val="24"/>
                <w:szCs w:val="24"/>
                <w:lang w:val="ru-RU" w:eastAsia="ru-RU"/>
              </w:rPr>
              <w:t>вона</w:t>
            </w:r>
            <w:r w:rsidRPr="00A42724">
              <w:rPr>
                <w:rFonts w:ascii="Times New Roman" w:eastAsia="Times New Roman" w:hAnsi="Times New Roman" w:cs="Times New Roman"/>
                <w:spacing w:val="-12"/>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показує</w:t>
            </w:r>
            <w:proofErr w:type="spellEnd"/>
            <w:r w:rsidRPr="00A42724">
              <w:rPr>
                <w:rFonts w:ascii="Times New Roman" w:eastAsia="Times New Roman" w:hAnsi="Times New Roman" w:cs="Times New Roman"/>
                <w:spacing w:val="-1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досягнення</w:t>
            </w:r>
            <w:proofErr w:type="spellEnd"/>
            <w:r w:rsidRPr="00A42724">
              <w:rPr>
                <w:rFonts w:ascii="Times New Roman" w:eastAsia="Times New Roman" w:hAnsi="Times New Roman" w:cs="Times New Roman"/>
                <w:spacing w:val="-1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цілей</w:t>
            </w:r>
            <w:proofErr w:type="spellEnd"/>
            <w:r w:rsidRPr="00A42724">
              <w:rPr>
                <w:rFonts w:ascii="Times New Roman" w:eastAsia="Times New Roman" w:hAnsi="Times New Roman" w:cs="Times New Roman"/>
                <w:spacing w:val="-12"/>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навчання</w:t>
            </w:r>
            <w:proofErr w:type="spellEnd"/>
          </w:p>
        </w:tc>
      </w:tr>
      <w:tr w:rsidR="00A42724" w:rsidRPr="00A42724" w14:paraId="79AA3CDD" w14:textId="77777777" w:rsidTr="003B54CD">
        <w:trPr>
          <w:trHeight w:val="1102"/>
        </w:trPr>
        <w:tc>
          <w:tcPr>
            <w:tcW w:w="567" w:type="dxa"/>
            <w:shd w:val="clear" w:color="auto" w:fill="EAF1DD" w:themeFill="accent3" w:themeFillTint="33"/>
          </w:tcPr>
          <w:p w14:paraId="63BFE03B" w14:textId="77777777" w:rsidR="00A42724" w:rsidRPr="00A42724" w:rsidRDefault="00A42724" w:rsidP="00A42724">
            <w:pPr>
              <w:adjustRightInd w:val="0"/>
              <w:jc w:val="center"/>
              <w:rPr>
                <w:rFonts w:ascii="Times New Roman" w:eastAsia="Times New Roman" w:hAnsi="Times New Roman" w:cs="Times New Roman"/>
                <w:b/>
                <w:bCs/>
                <w:sz w:val="24"/>
                <w:szCs w:val="24"/>
                <w:lang w:val="ru-RU" w:eastAsia="ru-RU"/>
              </w:rPr>
            </w:pPr>
            <w:r w:rsidRPr="00A42724">
              <w:rPr>
                <w:rFonts w:ascii="Times New Roman" w:eastAsia="Times New Roman" w:hAnsi="Times New Roman" w:cs="Times New Roman"/>
                <w:b/>
                <w:bCs/>
                <w:sz w:val="24"/>
                <w:szCs w:val="24"/>
                <w:lang w:val="ru-RU" w:eastAsia="ru-RU"/>
              </w:rPr>
              <w:t>2</w:t>
            </w:r>
          </w:p>
        </w:tc>
        <w:tc>
          <w:tcPr>
            <w:tcW w:w="3261" w:type="dxa"/>
          </w:tcPr>
          <w:p w14:paraId="530A129F" w14:textId="77777777" w:rsidR="00A42724" w:rsidRPr="00A42724" w:rsidRDefault="00A42724" w:rsidP="00A42724">
            <w:pPr>
              <w:adjustRightInd w:val="0"/>
              <w:jc w:val="center"/>
              <w:rPr>
                <w:rFonts w:ascii="Times New Roman" w:eastAsia="Times New Roman" w:hAnsi="Times New Roman" w:cs="Times New Roman"/>
                <w:b/>
                <w:bCs/>
                <w:sz w:val="24"/>
                <w:szCs w:val="24"/>
                <w:lang w:val="ru-RU" w:eastAsia="ru-RU"/>
              </w:rPr>
            </w:pPr>
            <w:proofErr w:type="spellStart"/>
            <w:r w:rsidRPr="00A42724">
              <w:rPr>
                <w:rFonts w:ascii="Times New Roman" w:eastAsia="Times New Roman" w:hAnsi="Times New Roman" w:cs="Times New Roman"/>
                <w:b/>
                <w:bCs/>
                <w:sz w:val="24"/>
                <w:szCs w:val="24"/>
                <w:lang w:val="ru-RU" w:eastAsia="ru-RU"/>
              </w:rPr>
              <w:t>Відповідь</w:t>
            </w:r>
            <w:proofErr w:type="spellEnd"/>
            <w:r w:rsidRPr="00A42724">
              <w:rPr>
                <w:rFonts w:ascii="Times New Roman" w:eastAsia="Times New Roman" w:hAnsi="Times New Roman" w:cs="Times New Roman"/>
                <w:b/>
                <w:bCs/>
                <w:spacing w:val="-5"/>
                <w:sz w:val="24"/>
                <w:szCs w:val="24"/>
                <w:lang w:val="ru-RU" w:eastAsia="ru-RU"/>
              </w:rPr>
              <w:t xml:space="preserve"> </w:t>
            </w:r>
            <w:r w:rsidRPr="00A42724">
              <w:rPr>
                <w:rFonts w:ascii="Times New Roman" w:eastAsia="Times New Roman" w:hAnsi="Times New Roman" w:cs="Times New Roman"/>
                <w:b/>
                <w:bCs/>
                <w:sz w:val="24"/>
                <w:szCs w:val="24"/>
                <w:lang w:val="ru-RU" w:eastAsia="ru-RU"/>
              </w:rPr>
              <w:t>хором</w:t>
            </w:r>
          </w:p>
        </w:tc>
        <w:tc>
          <w:tcPr>
            <w:tcW w:w="6236" w:type="dxa"/>
          </w:tcPr>
          <w:p w14:paraId="447939C6" w14:textId="77777777" w:rsidR="00A42724" w:rsidRPr="00A42724" w:rsidRDefault="00A42724" w:rsidP="00A42724">
            <w:pPr>
              <w:adjustRightInd w:val="0"/>
              <w:ind w:firstLine="3"/>
              <w:rPr>
                <w:rFonts w:ascii="Times New Roman" w:eastAsia="Times New Roman" w:hAnsi="Times New Roman" w:cs="Times New Roman"/>
                <w:sz w:val="24"/>
                <w:szCs w:val="24"/>
                <w:lang w:val="ru-RU" w:eastAsia="ru-RU"/>
              </w:rPr>
            </w:pPr>
            <w:proofErr w:type="spellStart"/>
            <w:r w:rsidRPr="00A42724">
              <w:rPr>
                <w:rFonts w:ascii="Times New Roman" w:eastAsia="Times New Roman" w:hAnsi="Times New Roman" w:cs="Times New Roman"/>
                <w:sz w:val="24"/>
                <w:szCs w:val="24"/>
                <w:lang w:val="ru-RU" w:eastAsia="ru-RU"/>
              </w:rPr>
              <w:t>Учні</w:t>
            </w:r>
            <w:proofErr w:type="spellEnd"/>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одночасно</w:t>
            </w:r>
            <w:proofErr w:type="spellEnd"/>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усно</w:t>
            </w:r>
            <w:proofErr w:type="spellEnd"/>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реагують</w:t>
            </w:r>
            <w:proofErr w:type="spellEnd"/>
            <w:r w:rsidRPr="00A42724">
              <w:rPr>
                <w:rFonts w:ascii="Times New Roman" w:eastAsia="Times New Roman" w:hAnsi="Times New Roman" w:cs="Times New Roman"/>
                <w:sz w:val="24"/>
                <w:szCs w:val="24"/>
                <w:lang w:val="ru-RU" w:eastAsia="ru-RU"/>
              </w:rPr>
              <w:t xml:space="preserve"> на</w:t>
            </w:r>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певну</w:t>
            </w:r>
            <w:proofErr w:type="spellEnd"/>
            <w:r w:rsidRPr="00A42724">
              <w:rPr>
                <w:rFonts w:ascii="Times New Roman" w:eastAsia="Times New Roman" w:hAnsi="Times New Roman" w:cs="Times New Roman"/>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репліку</w:t>
            </w:r>
            <w:proofErr w:type="spellEnd"/>
            <w:r w:rsidRPr="00A42724">
              <w:rPr>
                <w:rFonts w:ascii="Times New Roman" w:eastAsia="Times New Roman" w:hAnsi="Times New Roman" w:cs="Times New Roman"/>
                <w:sz w:val="24"/>
                <w:szCs w:val="24"/>
                <w:lang w:val="ru-RU" w:eastAsia="ru-RU"/>
              </w:rPr>
              <w:t>.</w:t>
            </w:r>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Це</w:t>
            </w:r>
            <w:proofErr w:type="spellEnd"/>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може</w:t>
            </w:r>
            <w:proofErr w:type="spellEnd"/>
            <w:r w:rsidRPr="00A42724">
              <w:rPr>
                <w:rFonts w:ascii="Times New Roman" w:eastAsia="Times New Roman" w:hAnsi="Times New Roman" w:cs="Times New Roman"/>
                <w:spacing w:val="-57"/>
                <w:sz w:val="24"/>
                <w:szCs w:val="24"/>
                <w:lang w:val="ru-RU" w:eastAsia="ru-RU"/>
              </w:rPr>
              <w:t xml:space="preserve"> </w:t>
            </w:r>
            <w:r w:rsidRPr="00A42724">
              <w:rPr>
                <w:rFonts w:ascii="Times New Roman" w:eastAsia="Times New Roman" w:hAnsi="Times New Roman" w:cs="Times New Roman"/>
                <w:sz w:val="24"/>
                <w:szCs w:val="24"/>
                <w:lang w:val="ru-RU" w:eastAsia="ru-RU"/>
              </w:rPr>
              <w:t>бути</w:t>
            </w:r>
            <w:r w:rsidRPr="00A42724">
              <w:rPr>
                <w:rFonts w:ascii="Times New Roman" w:eastAsia="Times New Roman" w:hAnsi="Times New Roman" w:cs="Times New Roman"/>
                <w:spacing w:val="-3"/>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відповідь</w:t>
            </w:r>
            <w:proofErr w:type="spellEnd"/>
            <w:r w:rsidRPr="00A42724">
              <w:rPr>
                <w:rFonts w:ascii="Times New Roman" w:eastAsia="Times New Roman" w:hAnsi="Times New Roman" w:cs="Times New Roman"/>
                <w:spacing w:val="-4"/>
                <w:sz w:val="24"/>
                <w:szCs w:val="24"/>
                <w:lang w:val="ru-RU" w:eastAsia="ru-RU"/>
              </w:rPr>
              <w:t xml:space="preserve"> </w:t>
            </w:r>
            <w:r w:rsidRPr="00A42724">
              <w:rPr>
                <w:rFonts w:ascii="Times New Roman" w:eastAsia="Times New Roman" w:hAnsi="Times New Roman" w:cs="Times New Roman"/>
                <w:sz w:val="24"/>
                <w:szCs w:val="24"/>
                <w:lang w:val="ru-RU" w:eastAsia="ru-RU"/>
              </w:rPr>
              <w:t>на</w:t>
            </w:r>
            <w:r w:rsidRPr="00A42724">
              <w:rPr>
                <w:rFonts w:ascii="Times New Roman" w:eastAsia="Times New Roman" w:hAnsi="Times New Roman" w:cs="Times New Roman"/>
                <w:spacing w:val="-2"/>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запитання</w:t>
            </w:r>
            <w:proofErr w:type="spellEnd"/>
            <w:r w:rsidRPr="00A42724">
              <w:rPr>
                <w:rFonts w:ascii="Times New Roman" w:eastAsia="Times New Roman" w:hAnsi="Times New Roman" w:cs="Times New Roman"/>
                <w:sz w:val="24"/>
                <w:szCs w:val="24"/>
                <w:lang w:val="ru-RU" w:eastAsia="ru-RU"/>
              </w:rPr>
              <w:t>,</w:t>
            </w:r>
            <w:r w:rsidRPr="00A42724">
              <w:rPr>
                <w:rFonts w:ascii="Times New Roman" w:eastAsia="Times New Roman" w:hAnsi="Times New Roman" w:cs="Times New Roman"/>
                <w:spacing w:val="-2"/>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висловлення</w:t>
            </w:r>
            <w:proofErr w:type="spellEnd"/>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згоди</w:t>
            </w:r>
            <w:proofErr w:type="spellEnd"/>
            <w:r w:rsidRPr="00A42724">
              <w:rPr>
                <w:rFonts w:ascii="Times New Roman" w:eastAsia="Times New Roman" w:hAnsi="Times New Roman" w:cs="Times New Roman"/>
                <w:spacing w:val="-3"/>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чи</w:t>
            </w:r>
            <w:proofErr w:type="spellEnd"/>
            <w:r w:rsidRPr="00A42724">
              <w:rPr>
                <w:rFonts w:ascii="Times New Roman" w:eastAsia="Times New Roman" w:hAnsi="Times New Roman" w:cs="Times New Roman"/>
                <w:spacing w:val="-3"/>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незгоди</w:t>
            </w:r>
            <w:proofErr w:type="spellEnd"/>
            <w:r w:rsidRPr="00A42724">
              <w:rPr>
                <w:rFonts w:ascii="Times New Roman" w:eastAsia="Times New Roman" w:hAnsi="Times New Roman" w:cs="Times New Roman"/>
                <w:spacing w:val="-3"/>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із</w:t>
            </w:r>
            <w:proofErr w:type="spellEnd"/>
            <w:r w:rsidRPr="00A42724">
              <w:rPr>
                <w:rFonts w:ascii="Times New Roman" w:eastAsia="Times New Roman" w:hAnsi="Times New Roman" w:cs="Times New Roman"/>
                <w:sz w:val="24"/>
                <w:szCs w:val="24"/>
                <w:lang w:val="uk-UA" w:eastAsia="ru-RU"/>
              </w:rPr>
              <w:t xml:space="preserve"> </w:t>
            </w:r>
            <w:proofErr w:type="spellStart"/>
            <w:r w:rsidRPr="00A42724">
              <w:rPr>
                <w:rFonts w:ascii="Times New Roman" w:eastAsia="Times New Roman" w:hAnsi="Times New Roman" w:cs="Times New Roman"/>
                <w:sz w:val="24"/>
                <w:szCs w:val="24"/>
                <w:lang w:val="ru-RU" w:eastAsia="ru-RU"/>
              </w:rPr>
              <w:t>запропонованим</w:t>
            </w:r>
            <w:proofErr w:type="spellEnd"/>
            <w:r w:rsidRPr="00A42724">
              <w:rPr>
                <w:rFonts w:ascii="Times New Roman" w:eastAsia="Times New Roman" w:hAnsi="Times New Roman" w:cs="Times New Roman"/>
                <w:sz w:val="24"/>
                <w:szCs w:val="24"/>
                <w:lang w:val="uk-UA" w:eastAsia="ru-RU"/>
              </w:rPr>
              <w:t xml:space="preserve"> </w:t>
            </w:r>
            <w:proofErr w:type="spellStart"/>
            <w:r w:rsidRPr="00A42724">
              <w:rPr>
                <w:rFonts w:ascii="Times New Roman" w:eastAsia="Times New Roman" w:hAnsi="Times New Roman" w:cs="Times New Roman"/>
                <w:sz w:val="24"/>
                <w:szCs w:val="24"/>
                <w:lang w:val="ru-RU" w:eastAsia="ru-RU"/>
              </w:rPr>
              <w:t>твердженням</w:t>
            </w:r>
            <w:proofErr w:type="spellEnd"/>
            <w:r w:rsidRPr="00A42724">
              <w:rPr>
                <w:rFonts w:ascii="Times New Roman" w:eastAsia="Times New Roman" w:hAnsi="Times New Roman" w:cs="Times New Roman"/>
                <w:sz w:val="24"/>
                <w:szCs w:val="24"/>
                <w:lang w:val="ru-RU" w:eastAsia="ru-RU"/>
              </w:rPr>
              <w:t>,</w:t>
            </w:r>
            <w:r w:rsidRPr="00A42724">
              <w:rPr>
                <w:rFonts w:ascii="Times New Roman" w:eastAsia="Times New Roman" w:hAnsi="Times New Roman" w:cs="Times New Roman"/>
                <w:sz w:val="24"/>
                <w:szCs w:val="24"/>
                <w:lang w:val="uk-UA" w:eastAsia="ru-RU"/>
              </w:rPr>
              <w:t xml:space="preserve"> </w:t>
            </w:r>
            <w:proofErr w:type="spellStart"/>
            <w:r w:rsidRPr="00A42724">
              <w:rPr>
                <w:rFonts w:ascii="Times New Roman" w:eastAsia="Times New Roman" w:hAnsi="Times New Roman" w:cs="Times New Roman"/>
                <w:sz w:val="24"/>
                <w:szCs w:val="24"/>
                <w:lang w:val="ru-RU" w:eastAsia="ru-RU"/>
              </w:rPr>
              <w:t>повторення</w:t>
            </w:r>
            <w:proofErr w:type="spellEnd"/>
            <w:r w:rsidRPr="00A42724">
              <w:rPr>
                <w:rFonts w:ascii="Times New Roman" w:eastAsia="Times New Roman" w:hAnsi="Times New Roman" w:cs="Times New Roman"/>
                <w:sz w:val="24"/>
                <w:szCs w:val="24"/>
                <w:lang w:val="uk-UA" w:eastAsia="ru-RU"/>
              </w:rPr>
              <w:t xml:space="preserve"> </w:t>
            </w:r>
            <w:proofErr w:type="spellStart"/>
            <w:r w:rsidRPr="00A42724">
              <w:rPr>
                <w:rFonts w:ascii="Times New Roman" w:eastAsia="Times New Roman" w:hAnsi="Times New Roman" w:cs="Times New Roman"/>
                <w:sz w:val="24"/>
                <w:szCs w:val="24"/>
                <w:lang w:val="ru-RU" w:eastAsia="ru-RU"/>
              </w:rPr>
              <w:t>сказаного</w:t>
            </w:r>
            <w:proofErr w:type="spellEnd"/>
            <w:r w:rsidRPr="00A42724">
              <w:rPr>
                <w:rFonts w:ascii="Times New Roman" w:eastAsia="Times New Roman" w:hAnsi="Times New Roman" w:cs="Times New Roman"/>
                <w:sz w:val="24"/>
                <w:szCs w:val="24"/>
                <w:lang w:val="uk-UA" w:eastAsia="ru-RU"/>
              </w:rPr>
              <w:t xml:space="preserve"> </w:t>
            </w:r>
            <w:proofErr w:type="spellStart"/>
            <w:r w:rsidRPr="00A42724">
              <w:rPr>
                <w:rFonts w:ascii="Times New Roman" w:eastAsia="Times New Roman" w:hAnsi="Times New Roman" w:cs="Times New Roman"/>
                <w:sz w:val="24"/>
                <w:szCs w:val="24"/>
                <w:lang w:val="ru-RU" w:eastAsia="ru-RU"/>
              </w:rPr>
              <w:t>вчителем</w:t>
            </w:r>
            <w:proofErr w:type="spellEnd"/>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тощо</w:t>
            </w:r>
            <w:proofErr w:type="spellEnd"/>
          </w:p>
        </w:tc>
      </w:tr>
      <w:tr w:rsidR="00A42724" w:rsidRPr="00A42724" w14:paraId="3B37EEA5" w14:textId="77777777" w:rsidTr="003B54CD">
        <w:trPr>
          <w:trHeight w:val="1657"/>
        </w:trPr>
        <w:tc>
          <w:tcPr>
            <w:tcW w:w="567" w:type="dxa"/>
            <w:shd w:val="clear" w:color="auto" w:fill="EAF1DD" w:themeFill="accent3" w:themeFillTint="33"/>
          </w:tcPr>
          <w:p w14:paraId="12EDE59F" w14:textId="77777777" w:rsidR="00A42724" w:rsidRPr="00A42724" w:rsidRDefault="00A42724" w:rsidP="00A42724">
            <w:pPr>
              <w:adjustRightInd w:val="0"/>
              <w:jc w:val="center"/>
              <w:rPr>
                <w:rFonts w:ascii="Times New Roman" w:eastAsia="Times New Roman" w:hAnsi="Times New Roman" w:cs="Times New Roman"/>
                <w:b/>
                <w:bCs/>
                <w:sz w:val="24"/>
                <w:szCs w:val="24"/>
                <w:lang w:val="ru-RU" w:eastAsia="ru-RU"/>
              </w:rPr>
            </w:pPr>
            <w:r w:rsidRPr="00A42724">
              <w:rPr>
                <w:rFonts w:ascii="Times New Roman" w:eastAsia="Times New Roman" w:hAnsi="Times New Roman" w:cs="Times New Roman"/>
                <w:b/>
                <w:bCs/>
                <w:sz w:val="24"/>
                <w:szCs w:val="24"/>
                <w:lang w:val="ru-RU" w:eastAsia="ru-RU"/>
              </w:rPr>
              <w:t>3</w:t>
            </w:r>
          </w:p>
        </w:tc>
        <w:tc>
          <w:tcPr>
            <w:tcW w:w="3261" w:type="dxa"/>
          </w:tcPr>
          <w:p w14:paraId="4B8EB7A3" w14:textId="77777777" w:rsidR="00A42724" w:rsidRPr="00A42724" w:rsidRDefault="00A42724" w:rsidP="00A42724">
            <w:pPr>
              <w:adjustRightInd w:val="0"/>
              <w:jc w:val="center"/>
              <w:rPr>
                <w:rFonts w:ascii="Times New Roman" w:eastAsia="Times New Roman" w:hAnsi="Times New Roman" w:cs="Times New Roman"/>
                <w:b/>
                <w:bCs/>
                <w:sz w:val="24"/>
                <w:szCs w:val="24"/>
                <w:lang w:val="ru-RU" w:eastAsia="ru-RU"/>
              </w:rPr>
            </w:pPr>
            <w:proofErr w:type="spellStart"/>
            <w:r w:rsidRPr="00A42724">
              <w:rPr>
                <w:rFonts w:ascii="Times New Roman" w:eastAsia="Times New Roman" w:hAnsi="Times New Roman" w:cs="Times New Roman"/>
                <w:b/>
                <w:bCs/>
                <w:sz w:val="24"/>
                <w:szCs w:val="24"/>
                <w:lang w:val="ru-RU" w:eastAsia="ru-RU"/>
              </w:rPr>
              <w:t>Візьми</w:t>
            </w:r>
            <w:proofErr w:type="spellEnd"/>
            <w:r w:rsidRPr="00A42724">
              <w:rPr>
                <w:rFonts w:ascii="Times New Roman" w:eastAsia="Times New Roman" w:hAnsi="Times New Roman" w:cs="Times New Roman"/>
                <w:b/>
                <w:bCs/>
                <w:spacing w:val="-2"/>
                <w:sz w:val="24"/>
                <w:szCs w:val="24"/>
                <w:lang w:val="ru-RU" w:eastAsia="ru-RU"/>
              </w:rPr>
              <w:t xml:space="preserve"> </w:t>
            </w:r>
            <w:r w:rsidRPr="00A42724">
              <w:rPr>
                <w:rFonts w:ascii="Times New Roman" w:eastAsia="Times New Roman" w:hAnsi="Times New Roman" w:cs="Times New Roman"/>
                <w:b/>
                <w:bCs/>
                <w:sz w:val="24"/>
                <w:szCs w:val="24"/>
                <w:lang w:val="ru-RU" w:eastAsia="ru-RU"/>
              </w:rPr>
              <w:t>і</w:t>
            </w:r>
            <w:r w:rsidRPr="00A42724">
              <w:rPr>
                <w:rFonts w:ascii="Times New Roman" w:eastAsia="Times New Roman" w:hAnsi="Times New Roman" w:cs="Times New Roman"/>
                <w:b/>
                <w:bCs/>
                <w:spacing w:val="-1"/>
                <w:sz w:val="24"/>
                <w:szCs w:val="24"/>
                <w:lang w:val="ru-RU" w:eastAsia="ru-RU"/>
              </w:rPr>
              <w:t xml:space="preserve"> </w:t>
            </w:r>
            <w:r w:rsidRPr="00A42724">
              <w:rPr>
                <w:rFonts w:ascii="Times New Roman" w:eastAsia="Times New Roman" w:hAnsi="Times New Roman" w:cs="Times New Roman"/>
                <w:b/>
                <w:bCs/>
                <w:sz w:val="24"/>
                <w:szCs w:val="24"/>
                <w:lang w:val="ru-RU" w:eastAsia="ru-RU"/>
              </w:rPr>
              <w:t>передай</w:t>
            </w:r>
          </w:p>
        </w:tc>
        <w:tc>
          <w:tcPr>
            <w:tcW w:w="6236" w:type="dxa"/>
          </w:tcPr>
          <w:p w14:paraId="3D27CEDE" w14:textId="77777777" w:rsidR="00A42724" w:rsidRPr="00A42724" w:rsidRDefault="00A42724" w:rsidP="00A42724">
            <w:pPr>
              <w:adjustRightInd w:val="0"/>
              <w:ind w:firstLine="3"/>
              <w:jc w:val="both"/>
              <w:rPr>
                <w:rFonts w:ascii="Times New Roman" w:eastAsia="Times New Roman" w:hAnsi="Times New Roman" w:cs="Times New Roman"/>
                <w:sz w:val="24"/>
                <w:szCs w:val="24"/>
                <w:lang w:val="ru-RU" w:eastAsia="ru-RU"/>
              </w:rPr>
            </w:pPr>
            <w:proofErr w:type="spellStart"/>
            <w:r w:rsidRPr="00A42724">
              <w:rPr>
                <w:rFonts w:ascii="Times New Roman" w:eastAsia="Times New Roman" w:hAnsi="Times New Roman" w:cs="Times New Roman"/>
                <w:spacing w:val="-1"/>
                <w:sz w:val="24"/>
                <w:szCs w:val="24"/>
                <w:lang w:val="ru-RU" w:eastAsia="ru-RU"/>
              </w:rPr>
              <w:t>Спільна</w:t>
            </w:r>
            <w:proofErr w:type="spellEnd"/>
            <w:r w:rsidRPr="00A42724">
              <w:rPr>
                <w:rFonts w:ascii="Times New Roman" w:eastAsia="Times New Roman" w:hAnsi="Times New Roman" w:cs="Times New Roman"/>
                <w:spacing w:val="-12"/>
                <w:sz w:val="24"/>
                <w:szCs w:val="24"/>
                <w:lang w:val="ru-RU" w:eastAsia="ru-RU"/>
              </w:rPr>
              <w:t xml:space="preserve"> </w:t>
            </w:r>
            <w:proofErr w:type="spellStart"/>
            <w:r w:rsidRPr="00A42724">
              <w:rPr>
                <w:rFonts w:ascii="Times New Roman" w:eastAsia="Times New Roman" w:hAnsi="Times New Roman" w:cs="Times New Roman"/>
                <w:spacing w:val="-1"/>
                <w:sz w:val="24"/>
                <w:szCs w:val="24"/>
                <w:lang w:val="ru-RU" w:eastAsia="ru-RU"/>
              </w:rPr>
              <w:t>групова</w:t>
            </w:r>
            <w:proofErr w:type="spellEnd"/>
            <w:r w:rsidRPr="00A42724">
              <w:rPr>
                <w:rFonts w:ascii="Times New Roman" w:eastAsia="Times New Roman" w:hAnsi="Times New Roman" w:cs="Times New Roman"/>
                <w:spacing w:val="-11"/>
                <w:sz w:val="24"/>
                <w:szCs w:val="24"/>
                <w:lang w:val="ru-RU" w:eastAsia="ru-RU"/>
              </w:rPr>
              <w:t xml:space="preserve"> </w:t>
            </w:r>
            <w:r w:rsidRPr="00A42724">
              <w:rPr>
                <w:rFonts w:ascii="Times New Roman" w:eastAsia="Times New Roman" w:hAnsi="Times New Roman" w:cs="Times New Roman"/>
                <w:spacing w:val="-1"/>
                <w:sz w:val="24"/>
                <w:szCs w:val="24"/>
                <w:lang w:val="ru-RU" w:eastAsia="ru-RU"/>
              </w:rPr>
              <w:t>робота,</w:t>
            </w:r>
            <w:r w:rsidRPr="00A42724">
              <w:rPr>
                <w:rFonts w:ascii="Times New Roman" w:eastAsia="Times New Roman" w:hAnsi="Times New Roman" w:cs="Times New Roman"/>
                <w:spacing w:val="-12"/>
                <w:sz w:val="24"/>
                <w:szCs w:val="24"/>
                <w:lang w:val="ru-RU" w:eastAsia="ru-RU"/>
              </w:rPr>
              <w:t xml:space="preserve"> </w:t>
            </w:r>
            <w:r w:rsidRPr="00A42724">
              <w:rPr>
                <w:rFonts w:ascii="Times New Roman" w:eastAsia="Times New Roman" w:hAnsi="Times New Roman" w:cs="Times New Roman"/>
                <w:sz w:val="24"/>
                <w:szCs w:val="24"/>
                <w:lang w:val="ru-RU" w:eastAsia="ru-RU"/>
              </w:rPr>
              <w:t>яку</w:t>
            </w:r>
            <w:r w:rsidRPr="00A42724">
              <w:rPr>
                <w:rFonts w:ascii="Times New Roman" w:eastAsia="Times New Roman" w:hAnsi="Times New Roman" w:cs="Times New Roman"/>
                <w:spacing w:val="-16"/>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використовують</w:t>
            </w:r>
            <w:proofErr w:type="spellEnd"/>
            <w:r w:rsidRPr="00A42724">
              <w:rPr>
                <w:rFonts w:ascii="Times New Roman" w:eastAsia="Times New Roman" w:hAnsi="Times New Roman" w:cs="Times New Roman"/>
                <w:sz w:val="24"/>
                <w:szCs w:val="24"/>
                <w:lang w:val="ru-RU" w:eastAsia="ru-RU"/>
              </w:rPr>
              <w:t>,</w:t>
            </w:r>
            <w:r w:rsidRPr="00A42724">
              <w:rPr>
                <w:rFonts w:ascii="Times New Roman" w:eastAsia="Times New Roman" w:hAnsi="Times New Roman" w:cs="Times New Roman"/>
                <w:spacing w:val="-9"/>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щоб</w:t>
            </w:r>
            <w:proofErr w:type="spellEnd"/>
            <w:r w:rsidRPr="00A42724">
              <w:rPr>
                <w:rFonts w:ascii="Times New Roman" w:eastAsia="Times New Roman" w:hAnsi="Times New Roman" w:cs="Times New Roman"/>
                <w:spacing w:val="-1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поділитися</w:t>
            </w:r>
            <w:proofErr w:type="spellEnd"/>
            <w:r w:rsidRPr="00A42724">
              <w:rPr>
                <w:rFonts w:ascii="Times New Roman" w:eastAsia="Times New Roman" w:hAnsi="Times New Roman" w:cs="Times New Roman"/>
                <w:spacing w:val="-57"/>
                <w:sz w:val="24"/>
                <w:szCs w:val="24"/>
                <w:lang w:val="ru-RU" w:eastAsia="ru-RU"/>
              </w:rPr>
              <w:t xml:space="preserve"> </w:t>
            </w:r>
            <w:r w:rsidRPr="00A42724">
              <w:rPr>
                <w:rFonts w:ascii="Times New Roman" w:eastAsia="Times New Roman" w:hAnsi="Times New Roman" w:cs="Times New Roman"/>
                <w:spacing w:val="-1"/>
                <w:sz w:val="24"/>
                <w:szCs w:val="24"/>
                <w:lang w:val="ru-RU" w:eastAsia="ru-RU"/>
              </w:rPr>
              <w:t>думками</w:t>
            </w:r>
            <w:r w:rsidRPr="00A42724">
              <w:rPr>
                <w:rFonts w:ascii="Times New Roman" w:eastAsia="Times New Roman" w:hAnsi="Times New Roman" w:cs="Times New Roman"/>
                <w:spacing w:val="-14"/>
                <w:sz w:val="24"/>
                <w:szCs w:val="24"/>
                <w:lang w:val="ru-RU" w:eastAsia="ru-RU"/>
              </w:rPr>
              <w:t xml:space="preserve"> </w:t>
            </w:r>
            <w:proofErr w:type="spellStart"/>
            <w:r w:rsidRPr="00A42724">
              <w:rPr>
                <w:rFonts w:ascii="Times New Roman" w:eastAsia="Times New Roman" w:hAnsi="Times New Roman" w:cs="Times New Roman"/>
                <w:spacing w:val="-1"/>
                <w:sz w:val="24"/>
                <w:szCs w:val="24"/>
                <w:lang w:val="ru-RU" w:eastAsia="ru-RU"/>
              </w:rPr>
              <w:t>або</w:t>
            </w:r>
            <w:proofErr w:type="spellEnd"/>
            <w:r w:rsidRPr="00A42724">
              <w:rPr>
                <w:rFonts w:ascii="Times New Roman" w:eastAsia="Times New Roman" w:hAnsi="Times New Roman" w:cs="Times New Roman"/>
                <w:spacing w:val="-13"/>
                <w:sz w:val="24"/>
                <w:szCs w:val="24"/>
                <w:lang w:val="ru-RU" w:eastAsia="ru-RU"/>
              </w:rPr>
              <w:t xml:space="preserve"> </w:t>
            </w:r>
            <w:proofErr w:type="spellStart"/>
            <w:r w:rsidRPr="00A42724">
              <w:rPr>
                <w:rFonts w:ascii="Times New Roman" w:eastAsia="Times New Roman" w:hAnsi="Times New Roman" w:cs="Times New Roman"/>
                <w:spacing w:val="-1"/>
                <w:sz w:val="24"/>
                <w:szCs w:val="24"/>
                <w:lang w:val="ru-RU" w:eastAsia="ru-RU"/>
              </w:rPr>
              <w:t>зібрати</w:t>
            </w:r>
            <w:proofErr w:type="spellEnd"/>
            <w:r w:rsidRPr="00A42724">
              <w:rPr>
                <w:rFonts w:ascii="Times New Roman" w:eastAsia="Times New Roman" w:hAnsi="Times New Roman" w:cs="Times New Roman"/>
                <w:spacing w:val="-14"/>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інформацію</w:t>
            </w:r>
            <w:proofErr w:type="spellEnd"/>
            <w:r w:rsidRPr="00A42724">
              <w:rPr>
                <w:rFonts w:ascii="Times New Roman" w:eastAsia="Times New Roman" w:hAnsi="Times New Roman" w:cs="Times New Roman"/>
                <w:spacing w:val="-13"/>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від</w:t>
            </w:r>
            <w:proofErr w:type="spellEnd"/>
            <w:r w:rsidRPr="00A42724">
              <w:rPr>
                <w:rFonts w:ascii="Times New Roman" w:eastAsia="Times New Roman" w:hAnsi="Times New Roman" w:cs="Times New Roman"/>
                <w:spacing w:val="-12"/>
                <w:sz w:val="24"/>
                <w:szCs w:val="24"/>
                <w:lang w:val="ru-RU" w:eastAsia="ru-RU"/>
              </w:rPr>
              <w:t xml:space="preserve"> </w:t>
            </w:r>
            <w:r w:rsidRPr="00A42724">
              <w:rPr>
                <w:rFonts w:ascii="Times New Roman" w:eastAsia="Times New Roman" w:hAnsi="Times New Roman" w:cs="Times New Roman"/>
                <w:sz w:val="24"/>
                <w:szCs w:val="24"/>
                <w:lang w:val="ru-RU" w:eastAsia="ru-RU"/>
              </w:rPr>
              <w:t>кожного</w:t>
            </w:r>
            <w:r w:rsidRPr="00A42724">
              <w:rPr>
                <w:rFonts w:ascii="Times New Roman" w:eastAsia="Times New Roman" w:hAnsi="Times New Roman" w:cs="Times New Roman"/>
                <w:spacing w:val="-9"/>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учасника</w:t>
            </w:r>
            <w:proofErr w:type="spellEnd"/>
            <w:r w:rsidRPr="00A42724">
              <w:rPr>
                <w:rFonts w:ascii="Times New Roman" w:eastAsia="Times New Roman" w:hAnsi="Times New Roman" w:cs="Times New Roman"/>
                <w:spacing w:val="-13"/>
                <w:sz w:val="24"/>
                <w:szCs w:val="24"/>
                <w:lang w:val="ru-RU" w:eastAsia="ru-RU"/>
              </w:rPr>
              <w:t xml:space="preserve"> </w:t>
            </w:r>
            <w:r w:rsidRPr="00A42724">
              <w:rPr>
                <w:rFonts w:ascii="Times New Roman" w:eastAsia="Times New Roman" w:hAnsi="Times New Roman" w:cs="Times New Roman"/>
                <w:sz w:val="24"/>
                <w:szCs w:val="24"/>
                <w:lang w:val="ru-RU" w:eastAsia="ru-RU"/>
              </w:rPr>
              <w:t>групи;</w:t>
            </w:r>
            <w:r w:rsidRPr="00A42724">
              <w:rPr>
                <w:rFonts w:ascii="Times New Roman" w:eastAsia="Times New Roman" w:hAnsi="Times New Roman" w:cs="Times New Roman"/>
                <w:spacing w:val="-58"/>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учні</w:t>
            </w:r>
            <w:proofErr w:type="spellEnd"/>
            <w:r w:rsidRPr="00A42724">
              <w:rPr>
                <w:rFonts w:ascii="Times New Roman" w:eastAsia="Times New Roman" w:hAnsi="Times New Roman" w:cs="Times New Roman"/>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записують</w:t>
            </w:r>
            <w:proofErr w:type="spellEnd"/>
            <w:r w:rsidRPr="00A42724">
              <w:rPr>
                <w:rFonts w:ascii="Times New Roman" w:eastAsia="Times New Roman" w:hAnsi="Times New Roman" w:cs="Times New Roman"/>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відповіді</w:t>
            </w:r>
            <w:proofErr w:type="spellEnd"/>
            <w:r w:rsidRPr="00A42724">
              <w:rPr>
                <w:rFonts w:ascii="Times New Roman" w:eastAsia="Times New Roman" w:hAnsi="Times New Roman" w:cs="Times New Roman"/>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потім</w:t>
            </w:r>
            <w:proofErr w:type="spellEnd"/>
            <w:r w:rsidRPr="00A42724">
              <w:rPr>
                <w:rFonts w:ascii="Times New Roman" w:eastAsia="Times New Roman" w:hAnsi="Times New Roman" w:cs="Times New Roman"/>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передають</w:t>
            </w:r>
            <w:proofErr w:type="spellEnd"/>
            <w:r w:rsidRPr="00A42724">
              <w:rPr>
                <w:rFonts w:ascii="Times New Roman" w:eastAsia="Times New Roman" w:hAnsi="Times New Roman" w:cs="Times New Roman"/>
                <w:sz w:val="24"/>
                <w:szCs w:val="24"/>
                <w:lang w:val="ru-RU" w:eastAsia="ru-RU"/>
              </w:rPr>
              <w:t xml:space="preserve"> вправо, </w:t>
            </w:r>
            <w:proofErr w:type="spellStart"/>
            <w:r w:rsidRPr="00A42724">
              <w:rPr>
                <w:rFonts w:ascii="Times New Roman" w:eastAsia="Times New Roman" w:hAnsi="Times New Roman" w:cs="Times New Roman"/>
                <w:sz w:val="24"/>
                <w:szCs w:val="24"/>
                <w:lang w:val="ru-RU" w:eastAsia="ru-RU"/>
              </w:rPr>
              <w:t>додають</w:t>
            </w:r>
            <w:proofErr w:type="spellEnd"/>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pacing w:val="-1"/>
                <w:sz w:val="24"/>
                <w:szCs w:val="24"/>
                <w:lang w:val="ru-RU" w:eastAsia="ru-RU"/>
              </w:rPr>
              <w:t>власну</w:t>
            </w:r>
            <w:proofErr w:type="spellEnd"/>
            <w:r w:rsidRPr="00A42724">
              <w:rPr>
                <w:rFonts w:ascii="Times New Roman" w:eastAsia="Times New Roman" w:hAnsi="Times New Roman" w:cs="Times New Roman"/>
                <w:spacing w:val="-16"/>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відповідь</w:t>
            </w:r>
            <w:proofErr w:type="spellEnd"/>
            <w:r w:rsidRPr="00A42724">
              <w:rPr>
                <w:rFonts w:ascii="Times New Roman" w:eastAsia="Times New Roman" w:hAnsi="Times New Roman" w:cs="Times New Roman"/>
                <w:spacing w:val="-10"/>
                <w:sz w:val="24"/>
                <w:szCs w:val="24"/>
                <w:lang w:val="ru-RU" w:eastAsia="ru-RU"/>
              </w:rPr>
              <w:t xml:space="preserve"> </w:t>
            </w:r>
            <w:r w:rsidRPr="00A42724">
              <w:rPr>
                <w:rFonts w:ascii="Times New Roman" w:eastAsia="Times New Roman" w:hAnsi="Times New Roman" w:cs="Times New Roman"/>
                <w:sz w:val="24"/>
                <w:szCs w:val="24"/>
                <w:lang w:val="ru-RU" w:eastAsia="ru-RU"/>
              </w:rPr>
              <w:t>на</w:t>
            </w:r>
            <w:r w:rsidRPr="00A42724">
              <w:rPr>
                <w:rFonts w:ascii="Times New Roman" w:eastAsia="Times New Roman" w:hAnsi="Times New Roman" w:cs="Times New Roman"/>
                <w:spacing w:val="-8"/>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іншому</w:t>
            </w:r>
            <w:proofErr w:type="spellEnd"/>
            <w:r w:rsidRPr="00A42724">
              <w:rPr>
                <w:rFonts w:ascii="Times New Roman" w:eastAsia="Times New Roman" w:hAnsi="Times New Roman" w:cs="Times New Roman"/>
                <w:spacing w:val="-16"/>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аркуші</w:t>
            </w:r>
            <w:proofErr w:type="spellEnd"/>
            <w:r w:rsidRPr="00A42724">
              <w:rPr>
                <w:rFonts w:ascii="Times New Roman" w:eastAsia="Times New Roman" w:hAnsi="Times New Roman" w:cs="Times New Roman"/>
                <w:spacing w:val="-7"/>
                <w:sz w:val="24"/>
                <w:szCs w:val="24"/>
                <w:lang w:val="ru-RU" w:eastAsia="ru-RU"/>
              </w:rPr>
              <w:t xml:space="preserve"> </w:t>
            </w:r>
            <w:r w:rsidRPr="00A42724">
              <w:rPr>
                <w:rFonts w:ascii="Times New Roman" w:eastAsia="Times New Roman" w:hAnsi="Times New Roman" w:cs="Times New Roman"/>
                <w:sz w:val="24"/>
                <w:szCs w:val="24"/>
                <w:lang w:val="ru-RU" w:eastAsia="ru-RU"/>
              </w:rPr>
              <w:t>і</w:t>
            </w:r>
            <w:r w:rsidRPr="00A42724">
              <w:rPr>
                <w:rFonts w:ascii="Times New Roman" w:eastAsia="Times New Roman" w:hAnsi="Times New Roman" w:cs="Times New Roman"/>
                <w:spacing w:val="-7"/>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продовжують</w:t>
            </w:r>
            <w:proofErr w:type="spellEnd"/>
            <w:r w:rsidRPr="00A42724">
              <w:rPr>
                <w:rFonts w:ascii="Times New Roman" w:eastAsia="Times New Roman" w:hAnsi="Times New Roman" w:cs="Times New Roman"/>
                <w:sz w:val="24"/>
                <w:szCs w:val="24"/>
                <w:lang w:val="ru-RU" w:eastAsia="ru-RU"/>
              </w:rPr>
              <w:t>,</w:t>
            </w:r>
            <w:r w:rsidRPr="00A42724">
              <w:rPr>
                <w:rFonts w:ascii="Times New Roman" w:eastAsia="Times New Roman" w:hAnsi="Times New Roman" w:cs="Times New Roman"/>
                <w:spacing w:val="-8"/>
                <w:sz w:val="24"/>
                <w:szCs w:val="24"/>
                <w:lang w:val="ru-RU" w:eastAsia="ru-RU"/>
              </w:rPr>
              <w:t xml:space="preserve"> </w:t>
            </w:r>
            <w:r w:rsidRPr="00A42724">
              <w:rPr>
                <w:rFonts w:ascii="Times New Roman" w:eastAsia="Times New Roman" w:hAnsi="Times New Roman" w:cs="Times New Roman"/>
                <w:sz w:val="24"/>
                <w:szCs w:val="24"/>
                <w:lang w:val="ru-RU" w:eastAsia="ru-RU"/>
              </w:rPr>
              <w:t>доки</w:t>
            </w:r>
            <w:r w:rsidRPr="00A42724">
              <w:rPr>
                <w:rFonts w:ascii="Times New Roman" w:eastAsia="Times New Roman" w:hAnsi="Times New Roman" w:cs="Times New Roman"/>
                <w:spacing w:val="-9"/>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їхній</w:t>
            </w:r>
            <w:proofErr w:type="spellEnd"/>
            <w:r w:rsidRPr="00A42724">
              <w:rPr>
                <w:rFonts w:ascii="Times New Roman" w:eastAsia="Times New Roman" w:hAnsi="Times New Roman" w:cs="Times New Roman"/>
                <w:spacing w:val="-57"/>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папірець</w:t>
            </w:r>
            <w:proofErr w:type="spellEnd"/>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обійде</w:t>
            </w:r>
            <w:proofErr w:type="spellEnd"/>
            <w:r w:rsidRPr="00A42724">
              <w:rPr>
                <w:rFonts w:ascii="Times New Roman" w:eastAsia="Times New Roman" w:hAnsi="Times New Roman" w:cs="Times New Roman"/>
                <w:spacing w:val="4"/>
                <w:sz w:val="24"/>
                <w:szCs w:val="24"/>
                <w:lang w:val="ru-RU" w:eastAsia="ru-RU"/>
              </w:rPr>
              <w:t xml:space="preserve"> </w:t>
            </w:r>
            <w:r w:rsidRPr="00A42724">
              <w:rPr>
                <w:rFonts w:ascii="Times New Roman" w:eastAsia="Times New Roman" w:hAnsi="Times New Roman" w:cs="Times New Roman"/>
                <w:sz w:val="24"/>
                <w:szCs w:val="24"/>
                <w:lang w:val="ru-RU" w:eastAsia="ru-RU"/>
              </w:rPr>
              <w:t>всю</w:t>
            </w:r>
            <w:r w:rsidRPr="00A42724">
              <w:rPr>
                <w:rFonts w:ascii="Times New Roman" w:eastAsia="Times New Roman" w:hAnsi="Times New Roman" w:cs="Times New Roman"/>
                <w:spacing w:val="2"/>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групу</w:t>
            </w:r>
            <w:proofErr w:type="spellEnd"/>
            <w:r w:rsidRPr="00A42724">
              <w:rPr>
                <w:rFonts w:ascii="Times New Roman" w:eastAsia="Times New Roman" w:hAnsi="Times New Roman" w:cs="Times New Roman"/>
                <w:spacing w:val="2"/>
                <w:sz w:val="24"/>
                <w:szCs w:val="24"/>
                <w:lang w:val="ru-RU" w:eastAsia="ru-RU"/>
              </w:rPr>
              <w:t xml:space="preserve"> </w:t>
            </w:r>
            <w:r w:rsidRPr="00A42724">
              <w:rPr>
                <w:rFonts w:ascii="Times New Roman" w:eastAsia="Times New Roman" w:hAnsi="Times New Roman" w:cs="Times New Roman"/>
                <w:sz w:val="24"/>
                <w:szCs w:val="24"/>
                <w:lang w:val="ru-RU" w:eastAsia="ru-RU"/>
              </w:rPr>
              <w:t>і</w:t>
            </w:r>
            <w:r w:rsidRPr="00A42724">
              <w:rPr>
                <w:rFonts w:ascii="Times New Roman" w:eastAsia="Times New Roman" w:hAnsi="Times New Roman" w:cs="Times New Roman"/>
                <w:spacing w:val="6"/>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знову</w:t>
            </w:r>
            <w:proofErr w:type="spellEnd"/>
            <w:r w:rsidRPr="00A42724">
              <w:rPr>
                <w:rFonts w:ascii="Times New Roman" w:eastAsia="Times New Roman" w:hAnsi="Times New Roman" w:cs="Times New Roman"/>
                <w:spacing w:val="-2"/>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повернеться</w:t>
            </w:r>
            <w:proofErr w:type="spellEnd"/>
            <w:r w:rsidRPr="00A42724">
              <w:rPr>
                <w:rFonts w:ascii="Times New Roman" w:eastAsia="Times New Roman" w:hAnsi="Times New Roman" w:cs="Times New Roman"/>
                <w:spacing w:val="3"/>
                <w:sz w:val="24"/>
                <w:szCs w:val="24"/>
                <w:lang w:val="ru-RU" w:eastAsia="ru-RU"/>
              </w:rPr>
              <w:t xml:space="preserve"> </w:t>
            </w:r>
            <w:r w:rsidRPr="00A42724">
              <w:rPr>
                <w:rFonts w:ascii="Times New Roman" w:eastAsia="Times New Roman" w:hAnsi="Times New Roman" w:cs="Times New Roman"/>
                <w:sz w:val="24"/>
                <w:szCs w:val="24"/>
                <w:lang w:val="ru-RU" w:eastAsia="ru-RU"/>
              </w:rPr>
              <w:t>до</w:t>
            </w:r>
            <w:r w:rsidRPr="00A42724">
              <w:rPr>
                <w:rFonts w:ascii="Times New Roman" w:eastAsia="Times New Roman" w:hAnsi="Times New Roman" w:cs="Times New Roman"/>
                <w:spacing w:val="2"/>
                <w:sz w:val="24"/>
                <w:szCs w:val="24"/>
                <w:lang w:val="ru-RU" w:eastAsia="ru-RU"/>
              </w:rPr>
              <w:t xml:space="preserve"> </w:t>
            </w:r>
            <w:r w:rsidRPr="00A42724">
              <w:rPr>
                <w:rFonts w:ascii="Times New Roman" w:eastAsia="Times New Roman" w:hAnsi="Times New Roman" w:cs="Times New Roman"/>
                <w:sz w:val="24"/>
                <w:szCs w:val="24"/>
                <w:lang w:val="ru-RU" w:eastAsia="ru-RU"/>
              </w:rPr>
              <w:t>них.</w:t>
            </w:r>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Потім</w:t>
            </w:r>
            <w:proofErr w:type="spellEnd"/>
            <w:r w:rsidRPr="00A42724">
              <w:rPr>
                <w:rFonts w:ascii="Times New Roman" w:eastAsia="Times New Roman" w:hAnsi="Times New Roman" w:cs="Times New Roman"/>
                <w:sz w:val="24"/>
                <w:szCs w:val="24"/>
                <w:lang w:val="uk-UA" w:eastAsia="ru-RU"/>
              </w:rPr>
              <w:t xml:space="preserve"> </w:t>
            </w:r>
            <w:proofErr w:type="spellStart"/>
            <w:r w:rsidRPr="00A42724">
              <w:rPr>
                <w:rFonts w:ascii="Times New Roman" w:eastAsia="Times New Roman" w:hAnsi="Times New Roman" w:cs="Times New Roman"/>
                <w:sz w:val="24"/>
                <w:szCs w:val="24"/>
                <w:lang w:val="ru-RU" w:eastAsia="ru-RU"/>
              </w:rPr>
              <w:t>обговорюють</w:t>
            </w:r>
            <w:proofErr w:type="spellEnd"/>
            <w:r w:rsidRPr="00A42724">
              <w:rPr>
                <w:rFonts w:ascii="Times New Roman" w:eastAsia="Times New Roman" w:hAnsi="Times New Roman" w:cs="Times New Roman"/>
                <w:spacing w:val="-5"/>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результати</w:t>
            </w:r>
            <w:proofErr w:type="spellEnd"/>
            <w:r w:rsidRPr="00A42724">
              <w:rPr>
                <w:rFonts w:ascii="Times New Roman" w:eastAsia="Times New Roman" w:hAnsi="Times New Roman" w:cs="Times New Roman"/>
                <w:spacing w:val="-3"/>
                <w:sz w:val="24"/>
                <w:szCs w:val="24"/>
                <w:lang w:val="ru-RU" w:eastAsia="ru-RU"/>
              </w:rPr>
              <w:t xml:space="preserve"> </w:t>
            </w:r>
            <w:r w:rsidRPr="00A42724">
              <w:rPr>
                <w:rFonts w:ascii="Times New Roman" w:eastAsia="Times New Roman" w:hAnsi="Times New Roman" w:cs="Times New Roman"/>
                <w:sz w:val="24"/>
                <w:szCs w:val="24"/>
                <w:lang w:val="ru-RU" w:eastAsia="ru-RU"/>
              </w:rPr>
              <w:t>в</w:t>
            </w:r>
            <w:r w:rsidRPr="00A42724">
              <w:rPr>
                <w:rFonts w:ascii="Times New Roman" w:eastAsia="Times New Roman" w:hAnsi="Times New Roman" w:cs="Times New Roman"/>
                <w:spacing w:val="-4"/>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групі</w:t>
            </w:r>
            <w:proofErr w:type="spellEnd"/>
          </w:p>
        </w:tc>
      </w:tr>
      <w:tr w:rsidR="00A42724" w:rsidRPr="00A42724" w14:paraId="7D8274D6" w14:textId="77777777" w:rsidTr="003B54CD">
        <w:trPr>
          <w:trHeight w:val="1377"/>
        </w:trPr>
        <w:tc>
          <w:tcPr>
            <w:tcW w:w="567" w:type="dxa"/>
            <w:shd w:val="clear" w:color="auto" w:fill="EAF1DD" w:themeFill="accent3" w:themeFillTint="33"/>
          </w:tcPr>
          <w:p w14:paraId="6BCAFB2B" w14:textId="77777777" w:rsidR="00A42724" w:rsidRPr="00A42724" w:rsidRDefault="00A42724" w:rsidP="00A42724">
            <w:pPr>
              <w:adjustRightInd w:val="0"/>
              <w:jc w:val="center"/>
              <w:rPr>
                <w:rFonts w:ascii="Times New Roman" w:eastAsia="Times New Roman" w:hAnsi="Times New Roman" w:cs="Times New Roman"/>
                <w:b/>
                <w:bCs/>
                <w:sz w:val="24"/>
                <w:szCs w:val="24"/>
                <w:lang w:val="ru-RU" w:eastAsia="ru-RU"/>
              </w:rPr>
            </w:pPr>
            <w:r w:rsidRPr="00A42724">
              <w:rPr>
                <w:rFonts w:ascii="Times New Roman" w:eastAsia="Times New Roman" w:hAnsi="Times New Roman" w:cs="Times New Roman"/>
                <w:b/>
                <w:bCs/>
                <w:sz w:val="24"/>
                <w:szCs w:val="24"/>
                <w:lang w:val="ru-RU" w:eastAsia="ru-RU"/>
              </w:rPr>
              <w:t>4</w:t>
            </w:r>
          </w:p>
        </w:tc>
        <w:tc>
          <w:tcPr>
            <w:tcW w:w="3261" w:type="dxa"/>
          </w:tcPr>
          <w:p w14:paraId="6512888B" w14:textId="77777777" w:rsidR="00A42724" w:rsidRPr="00A42724" w:rsidRDefault="00A42724" w:rsidP="00A42724">
            <w:pPr>
              <w:adjustRightInd w:val="0"/>
              <w:jc w:val="center"/>
              <w:rPr>
                <w:rFonts w:ascii="Times New Roman" w:eastAsia="Times New Roman" w:hAnsi="Times New Roman" w:cs="Times New Roman"/>
                <w:b/>
                <w:bCs/>
                <w:sz w:val="24"/>
                <w:szCs w:val="24"/>
                <w:lang w:val="ru-RU" w:eastAsia="ru-RU"/>
              </w:rPr>
            </w:pPr>
            <w:proofErr w:type="spellStart"/>
            <w:r w:rsidRPr="00A42724">
              <w:rPr>
                <w:rFonts w:ascii="Times New Roman" w:eastAsia="Times New Roman" w:hAnsi="Times New Roman" w:cs="Times New Roman"/>
                <w:b/>
                <w:bCs/>
                <w:spacing w:val="-1"/>
                <w:sz w:val="24"/>
                <w:szCs w:val="24"/>
                <w:lang w:val="ru-RU" w:eastAsia="ru-RU"/>
              </w:rPr>
              <w:t>Внутрішнє</w:t>
            </w:r>
            <w:proofErr w:type="spellEnd"/>
            <w:r w:rsidRPr="00A42724">
              <w:rPr>
                <w:rFonts w:ascii="Times New Roman" w:eastAsia="Times New Roman" w:hAnsi="Times New Roman" w:cs="Times New Roman"/>
                <w:b/>
                <w:bCs/>
                <w:spacing w:val="-1"/>
                <w:sz w:val="24"/>
                <w:szCs w:val="24"/>
                <w:lang w:val="ru-RU" w:eastAsia="ru-RU"/>
              </w:rPr>
              <w:t>/</w:t>
            </w:r>
            <w:proofErr w:type="spellStart"/>
            <w:r w:rsidRPr="00A42724">
              <w:rPr>
                <w:rFonts w:ascii="Times New Roman" w:eastAsia="Times New Roman" w:hAnsi="Times New Roman" w:cs="Times New Roman"/>
                <w:b/>
                <w:bCs/>
                <w:spacing w:val="-1"/>
                <w:sz w:val="24"/>
                <w:szCs w:val="24"/>
                <w:lang w:val="ru-RU" w:eastAsia="ru-RU"/>
              </w:rPr>
              <w:t>зовнішнє</w:t>
            </w:r>
            <w:proofErr w:type="spellEnd"/>
            <w:r w:rsidRPr="00A42724">
              <w:rPr>
                <w:rFonts w:ascii="Times New Roman" w:eastAsia="Times New Roman" w:hAnsi="Times New Roman" w:cs="Times New Roman"/>
                <w:b/>
                <w:bCs/>
                <w:spacing w:val="-57"/>
                <w:sz w:val="24"/>
                <w:szCs w:val="24"/>
                <w:lang w:val="ru-RU" w:eastAsia="ru-RU"/>
              </w:rPr>
              <w:t xml:space="preserve"> </w:t>
            </w:r>
            <w:r w:rsidRPr="00A42724">
              <w:rPr>
                <w:rFonts w:ascii="Times New Roman" w:eastAsia="Times New Roman" w:hAnsi="Times New Roman" w:cs="Times New Roman"/>
                <w:b/>
                <w:bCs/>
                <w:sz w:val="24"/>
                <w:szCs w:val="24"/>
                <w:lang w:val="ru-RU" w:eastAsia="ru-RU"/>
              </w:rPr>
              <w:t>коло</w:t>
            </w:r>
          </w:p>
        </w:tc>
        <w:tc>
          <w:tcPr>
            <w:tcW w:w="6236" w:type="dxa"/>
          </w:tcPr>
          <w:p w14:paraId="130D3A4E" w14:textId="77777777" w:rsidR="00A42724" w:rsidRPr="00A42724" w:rsidRDefault="00A42724" w:rsidP="00A42724">
            <w:pPr>
              <w:adjustRightInd w:val="0"/>
              <w:ind w:firstLine="3"/>
              <w:jc w:val="both"/>
              <w:rPr>
                <w:rFonts w:ascii="Times New Roman" w:eastAsia="Times New Roman" w:hAnsi="Times New Roman" w:cs="Times New Roman"/>
                <w:sz w:val="24"/>
                <w:szCs w:val="24"/>
                <w:lang w:val="ru-RU" w:eastAsia="ru-RU"/>
              </w:rPr>
            </w:pPr>
            <w:proofErr w:type="spellStart"/>
            <w:r w:rsidRPr="00A42724">
              <w:rPr>
                <w:rFonts w:ascii="Times New Roman" w:eastAsia="Times New Roman" w:hAnsi="Times New Roman" w:cs="Times New Roman"/>
                <w:sz w:val="24"/>
                <w:szCs w:val="24"/>
                <w:lang w:val="ru-RU" w:eastAsia="ru-RU"/>
              </w:rPr>
              <w:t>Учні</w:t>
            </w:r>
            <w:proofErr w:type="spellEnd"/>
            <w:r w:rsidRPr="00A42724">
              <w:rPr>
                <w:rFonts w:ascii="Times New Roman" w:eastAsia="Times New Roman" w:hAnsi="Times New Roman" w:cs="Times New Roman"/>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стають</w:t>
            </w:r>
            <w:proofErr w:type="spellEnd"/>
            <w:r w:rsidRPr="00A42724">
              <w:rPr>
                <w:rFonts w:ascii="Times New Roman" w:eastAsia="Times New Roman" w:hAnsi="Times New Roman" w:cs="Times New Roman"/>
                <w:sz w:val="24"/>
                <w:szCs w:val="24"/>
                <w:lang w:val="ru-RU" w:eastAsia="ru-RU"/>
              </w:rPr>
              <w:t xml:space="preserve"> у два кола, </w:t>
            </w:r>
            <w:proofErr w:type="spellStart"/>
            <w:r w:rsidRPr="00A42724">
              <w:rPr>
                <w:rFonts w:ascii="Times New Roman" w:eastAsia="Times New Roman" w:hAnsi="Times New Roman" w:cs="Times New Roman"/>
                <w:sz w:val="24"/>
                <w:szCs w:val="24"/>
                <w:lang w:val="ru-RU" w:eastAsia="ru-RU"/>
              </w:rPr>
              <w:t>внутрішнє</w:t>
            </w:r>
            <w:proofErr w:type="spellEnd"/>
            <w:r w:rsidRPr="00A42724">
              <w:rPr>
                <w:rFonts w:ascii="Times New Roman" w:eastAsia="Times New Roman" w:hAnsi="Times New Roman" w:cs="Times New Roman"/>
                <w:sz w:val="24"/>
                <w:szCs w:val="24"/>
                <w:lang w:val="ru-RU" w:eastAsia="ru-RU"/>
              </w:rPr>
              <w:t xml:space="preserve"> та </w:t>
            </w:r>
            <w:proofErr w:type="spellStart"/>
            <w:r w:rsidRPr="00A42724">
              <w:rPr>
                <w:rFonts w:ascii="Times New Roman" w:eastAsia="Times New Roman" w:hAnsi="Times New Roman" w:cs="Times New Roman"/>
                <w:sz w:val="24"/>
                <w:szCs w:val="24"/>
                <w:lang w:val="ru-RU" w:eastAsia="ru-RU"/>
              </w:rPr>
              <w:t>зовнішнє</w:t>
            </w:r>
            <w:proofErr w:type="spellEnd"/>
            <w:r w:rsidRPr="00A42724">
              <w:rPr>
                <w:rFonts w:ascii="Times New Roman" w:eastAsia="Times New Roman" w:hAnsi="Times New Roman" w:cs="Times New Roman"/>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обличчям</w:t>
            </w:r>
            <w:proofErr w:type="spellEnd"/>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одне</w:t>
            </w:r>
            <w:proofErr w:type="spellEnd"/>
            <w:r w:rsidRPr="00A42724">
              <w:rPr>
                <w:rFonts w:ascii="Times New Roman" w:eastAsia="Times New Roman" w:hAnsi="Times New Roman" w:cs="Times New Roman"/>
                <w:spacing w:val="1"/>
                <w:sz w:val="24"/>
                <w:szCs w:val="24"/>
                <w:lang w:val="ru-RU" w:eastAsia="ru-RU"/>
              </w:rPr>
              <w:t xml:space="preserve"> </w:t>
            </w:r>
            <w:r w:rsidRPr="00A42724">
              <w:rPr>
                <w:rFonts w:ascii="Times New Roman" w:eastAsia="Times New Roman" w:hAnsi="Times New Roman" w:cs="Times New Roman"/>
                <w:sz w:val="24"/>
                <w:szCs w:val="24"/>
                <w:lang w:val="ru-RU" w:eastAsia="ru-RU"/>
              </w:rPr>
              <w:t>до</w:t>
            </w:r>
            <w:r w:rsidRPr="00A42724">
              <w:rPr>
                <w:rFonts w:ascii="Times New Roman" w:eastAsia="Times New Roman" w:hAnsi="Times New Roman" w:cs="Times New Roman"/>
                <w:spacing w:val="1"/>
                <w:sz w:val="24"/>
                <w:szCs w:val="24"/>
                <w:lang w:val="ru-RU" w:eastAsia="ru-RU"/>
              </w:rPr>
              <w:t xml:space="preserve"> </w:t>
            </w:r>
            <w:r w:rsidRPr="00A42724">
              <w:rPr>
                <w:rFonts w:ascii="Times New Roman" w:eastAsia="Times New Roman" w:hAnsi="Times New Roman" w:cs="Times New Roman"/>
                <w:sz w:val="24"/>
                <w:szCs w:val="24"/>
                <w:lang w:val="ru-RU" w:eastAsia="ru-RU"/>
              </w:rPr>
              <w:t>одного.</w:t>
            </w:r>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Учні</w:t>
            </w:r>
            <w:proofErr w:type="spellEnd"/>
            <w:r w:rsidRPr="00A42724">
              <w:rPr>
                <w:rFonts w:ascii="Times New Roman" w:eastAsia="Times New Roman" w:hAnsi="Times New Roman" w:cs="Times New Roman"/>
                <w:sz w:val="24"/>
                <w:szCs w:val="24"/>
                <w:lang w:val="ru-RU" w:eastAsia="ru-RU"/>
              </w:rPr>
              <w:t>,</w:t>
            </w:r>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що</w:t>
            </w:r>
            <w:proofErr w:type="spellEnd"/>
            <w:r w:rsidRPr="00A42724">
              <w:rPr>
                <w:rFonts w:ascii="Times New Roman" w:eastAsia="Times New Roman" w:hAnsi="Times New Roman" w:cs="Times New Roman"/>
                <w:spacing w:val="1"/>
                <w:sz w:val="24"/>
                <w:szCs w:val="24"/>
                <w:lang w:val="ru-RU" w:eastAsia="ru-RU"/>
              </w:rPr>
              <w:t xml:space="preserve"> </w:t>
            </w:r>
            <w:r w:rsidRPr="00A42724">
              <w:rPr>
                <w:rFonts w:ascii="Times New Roman" w:eastAsia="Times New Roman" w:hAnsi="Times New Roman" w:cs="Times New Roman"/>
                <w:sz w:val="24"/>
                <w:szCs w:val="24"/>
                <w:lang w:val="ru-RU" w:eastAsia="ru-RU"/>
              </w:rPr>
              <w:t>стоять</w:t>
            </w:r>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навпроти</w:t>
            </w:r>
            <w:proofErr w:type="spellEnd"/>
            <w:r w:rsidRPr="00A42724">
              <w:rPr>
                <w:rFonts w:ascii="Times New Roman" w:eastAsia="Times New Roman" w:hAnsi="Times New Roman" w:cs="Times New Roman"/>
                <w:sz w:val="24"/>
                <w:szCs w:val="24"/>
                <w:lang w:val="ru-RU" w:eastAsia="ru-RU"/>
              </w:rPr>
              <w:t>,</w:t>
            </w:r>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ставлять</w:t>
            </w:r>
            <w:proofErr w:type="spellEnd"/>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одне</w:t>
            </w:r>
            <w:proofErr w:type="spellEnd"/>
            <w:r w:rsidRPr="00A42724">
              <w:rPr>
                <w:rFonts w:ascii="Times New Roman" w:eastAsia="Times New Roman" w:hAnsi="Times New Roman" w:cs="Times New Roman"/>
                <w:spacing w:val="-57"/>
                <w:sz w:val="24"/>
                <w:szCs w:val="24"/>
                <w:lang w:val="ru-RU" w:eastAsia="ru-RU"/>
              </w:rPr>
              <w:t xml:space="preserve"> </w:t>
            </w:r>
            <w:r w:rsidRPr="00A42724">
              <w:rPr>
                <w:rFonts w:ascii="Times New Roman" w:eastAsia="Times New Roman" w:hAnsi="Times New Roman" w:cs="Times New Roman"/>
                <w:sz w:val="24"/>
                <w:szCs w:val="24"/>
                <w:lang w:val="ru-RU" w:eastAsia="ru-RU"/>
              </w:rPr>
              <w:t>одному</w:t>
            </w:r>
            <w:r w:rsidRPr="00A42724">
              <w:rPr>
                <w:rFonts w:ascii="Times New Roman" w:eastAsia="Times New Roman" w:hAnsi="Times New Roman" w:cs="Times New Roman"/>
                <w:spacing w:val="44"/>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запитання</w:t>
            </w:r>
            <w:proofErr w:type="spellEnd"/>
            <w:r w:rsidRPr="00A42724">
              <w:rPr>
                <w:rFonts w:ascii="Times New Roman" w:eastAsia="Times New Roman" w:hAnsi="Times New Roman" w:cs="Times New Roman"/>
                <w:spacing w:val="54"/>
                <w:sz w:val="24"/>
                <w:szCs w:val="24"/>
                <w:lang w:val="ru-RU" w:eastAsia="ru-RU"/>
              </w:rPr>
              <w:t xml:space="preserve"> </w:t>
            </w:r>
            <w:r w:rsidRPr="00A42724">
              <w:rPr>
                <w:rFonts w:ascii="Times New Roman" w:eastAsia="Times New Roman" w:hAnsi="Times New Roman" w:cs="Times New Roman"/>
                <w:sz w:val="24"/>
                <w:szCs w:val="24"/>
                <w:lang w:val="ru-RU" w:eastAsia="ru-RU"/>
              </w:rPr>
              <w:t>по</w:t>
            </w:r>
            <w:r w:rsidRPr="00A42724">
              <w:rPr>
                <w:rFonts w:ascii="Times New Roman" w:eastAsia="Times New Roman" w:hAnsi="Times New Roman" w:cs="Times New Roman"/>
                <w:spacing w:val="52"/>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темі</w:t>
            </w:r>
            <w:proofErr w:type="spellEnd"/>
            <w:r w:rsidRPr="00A42724">
              <w:rPr>
                <w:rFonts w:ascii="Times New Roman" w:eastAsia="Times New Roman" w:hAnsi="Times New Roman" w:cs="Times New Roman"/>
                <w:sz w:val="24"/>
                <w:szCs w:val="24"/>
                <w:lang w:val="ru-RU" w:eastAsia="ru-RU"/>
              </w:rPr>
              <w:t>,</w:t>
            </w:r>
            <w:r w:rsidRPr="00A42724">
              <w:rPr>
                <w:rFonts w:ascii="Times New Roman" w:eastAsia="Times New Roman" w:hAnsi="Times New Roman" w:cs="Times New Roman"/>
                <w:spacing w:val="5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які</w:t>
            </w:r>
            <w:proofErr w:type="spellEnd"/>
            <w:r w:rsidRPr="00A42724">
              <w:rPr>
                <w:rFonts w:ascii="Times New Roman" w:eastAsia="Times New Roman" w:hAnsi="Times New Roman" w:cs="Times New Roman"/>
                <w:spacing w:val="53"/>
                <w:sz w:val="24"/>
                <w:szCs w:val="24"/>
                <w:lang w:val="ru-RU" w:eastAsia="ru-RU"/>
              </w:rPr>
              <w:t xml:space="preserve"> </w:t>
            </w:r>
            <w:r w:rsidRPr="00A42724">
              <w:rPr>
                <w:rFonts w:ascii="Times New Roman" w:eastAsia="Times New Roman" w:hAnsi="Times New Roman" w:cs="Times New Roman"/>
                <w:sz w:val="24"/>
                <w:szCs w:val="24"/>
                <w:lang w:val="ru-RU" w:eastAsia="ru-RU"/>
              </w:rPr>
              <w:t>вони</w:t>
            </w:r>
            <w:r w:rsidRPr="00A42724">
              <w:rPr>
                <w:rFonts w:ascii="Times New Roman" w:eastAsia="Times New Roman" w:hAnsi="Times New Roman" w:cs="Times New Roman"/>
                <w:spacing w:val="48"/>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попередньо</w:t>
            </w:r>
            <w:proofErr w:type="spellEnd"/>
            <w:r w:rsidRPr="00A42724">
              <w:rPr>
                <w:rFonts w:ascii="Times New Roman" w:eastAsia="Times New Roman" w:hAnsi="Times New Roman" w:cs="Times New Roman"/>
                <w:spacing w:val="58"/>
                <w:sz w:val="24"/>
                <w:szCs w:val="24"/>
                <w:lang w:val="ru-RU" w:eastAsia="ru-RU"/>
              </w:rPr>
              <w:t xml:space="preserve"> </w:t>
            </w:r>
            <w:r w:rsidRPr="00A42724">
              <w:rPr>
                <w:rFonts w:ascii="Times New Roman" w:eastAsia="Times New Roman" w:hAnsi="Times New Roman" w:cs="Times New Roman"/>
                <w:sz w:val="24"/>
                <w:szCs w:val="24"/>
                <w:lang w:val="ru-RU" w:eastAsia="ru-RU"/>
              </w:rPr>
              <w:t>написали.</w:t>
            </w:r>
            <w:r w:rsidRPr="00A42724">
              <w:rPr>
                <w:rFonts w:ascii="Times New Roman" w:eastAsia="Times New Roman" w:hAnsi="Times New Roman" w:cs="Times New Roman"/>
                <w:sz w:val="24"/>
                <w:szCs w:val="24"/>
                <w:lang w:val="uk-UA" w:eastAsia="ru-RU"/>
              </w:rPr>
              <w:t xml:space="preserve"> </w:t>
            </w:r>
            <w:proofErr w:type="spellStart"/>
            <w:r w:rsidRPr="00A42724">
              <w:rPr>
                <w:rFonts w:ascii="Times New Roman" w:eastAsia="Times New Roman" w:hAnsi="Times New Roman" w:cs="Times New Roman"/>
                <w:sz w:val="24"/>
                <w:szCs w:val="24"/>
                <w:lang w:val="ru-RU" w:eastAsia="ru-RU"/>
              </w:rPr>
              <w:t>Зовнішнє</w:t>
            </w:r>
            <w:proofErr w:type="spellEnd"/>
            <w:r w:rsidRPr="00A42724">
              <w:rPr>
                <w:rFonts w:ascii="Times New Roman" w:eastAsia="Times New Roman" w:hAnsi="Times New Roman" w:cs="Times New Roman"/>
                <w:spacing w:val="1"/>
                <w:sz w:val="24"/>
                <w:szCs w:val="24"/>
                <w:lang w:val="ru-RU" w:eastAsia="ru-RU"/>
              </w:rPr>
              <w:t xml:space="preserve"> </w:t>
            </w:r>
            <w:r w:rsidRPr="00A42724">
              <w:rPr>
                <w:rFonts w:ascii="Times New Roman" w:eastAsia="Times New Roman" w:hAnsi="Times New Roman" w:cs="Times New Roman"/>
                <w:sz w:val="24"/>
                <w:szCs w:val="24"/>
                <w:lang w:val="ru-RU" w:eastAsia="ru-RU"/>
              </w:rPr>
              <w:t>коло</w:t>
            </w:r>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рухається</w:t>
            </w:r>
            <w:proofErr w:type="spellEnd"/>
            <w:r w:rsidRPr="00A42724">
              <w:rPr>
                <w:rFonts w:ascii="Times New Roman" w:eastAsia="Times New Roman" w:hAnsi="Times New Roman" w:cs="Times New Roman"/>
                <w:spacing w:val="1"/>
                <w:sz w:val="24"/>
                <w:szCs w:val="24"/>
                <w:lang w:val="ru-RU" w:eastAsia="ru-RU"/>
              </w:rPr>
              <w:t xml:space="preserve"> </w:t>
            </w:r>
            <w:r w:rsidRPr="00A42724">
              <w:rPr>
                <w:rFonts w:ascii="Times New Roman" w:eastAsia="Times New Roman" w:hAnsi="Times New Roman" w:cs="Times New Roman"/>
                <w:sz w:val="24"/>
                <w:szCs w:val="24"/>
                <w:lang w:val="ru-RU" w:eastAsia="ru-RU"/>
              </w:rPr>
              <w:t>і</w:t>
            </w:r>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утворюються</w:t>
            </w:r>
            <w:proofErr w:type="spellEnd"/>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нові</w:t>
            </w:r>
            <w:proofErr w:type="spellEnd"/>
            <w:r w:rsidRPr="00A42724">
              <w:rPr>
                <w:rFonts w:ascii="Times New Roman" w:eastAsia="Times New Roman" w:hAnsi="Times New Roman" w:cs="Times New Roman"/>
                <w:spacing w:val="1"/>
                <w:sz w:val="24"/>
                <w:szCs w:val="24"/>
                <w:lang w:val="ru-RU" w:eastAsia="ru-RU"/>
              </w:rPr>
              <w:t xml:space="preserve"> </w:t>
            </w:r>
            <w:r w:rsidRPr="00A42724">
              <w:rPr>
                <w:rFonts w:ascii="Times New Roman" w:eastAsia="Times New Roman" w:hAnsi="Times New Roman" w:cs="Times New Roman"/>
                <w:sz w:val="24"/>
                <w:szCs w:val="24"/>
                <w:lang w:val="ru-RU" w:eastAsia="ru-RU"/>
              </w:rPr>
              <w:t>пари.</w:t>
            </w:r>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Потім</w:t>
            </w:r>
            <w:proofErr w:type="spellEnd"/>
            <w:r w:rsidRPr="00A42724">
              <w:rPr>
                <w:rFonts w:ascii="Times New Roman" w:eastAsia="Times New Roman" w:hAnsi="Times New Roman" w:cs="Times New Roman"/>
                <w:spacing w:val="-57"/>
                <w:sz w:val="24"/>
                <w:szCs w:val="24"/>
                <w:lang w:val="ru-RU" w:eastAsia="ru-RU"/>
              </w:rPr>
              <w:t xml:space="preserve"> </w:t>
            </w:r>
            <w:r w:rsidRPr="00A42724">
              <w:rPr>
                <w:rFonts w:ascii="Times New Roman" w:eastAsia="Times New Roman" w:hAnsi="Times New Roman" w:cs="Times New Roman"/>
                <w:sz w:val="24"/>
                <w:szCs w:val="24"/>
                <w:lang w:val="ru-RU" w:eastAsia="ru-RU"/>
              </w:rPr>
              <w:t xml:space="preserve">процедура </w:t>
            </w:r>
            <w:proofErr w:type="spellStart"/>
            <w:r w:rsidRPr="00A42724">
              <w:rPr>
                <w:rFonts w:ascii="Times New Roman" w:eastAsia="Times New Roman" w:hAnsi="Times New Roman" w:cs="Times New Roman"/>
                <w:sz w:val="24"/>
                <w:szCs w:val="24"/>
                <w:lang w:val="ru-RU" w:eastAsia="ru-RU"/>
              </w:rPr>
              <w:t>повторюється</w:t>
            </w:r>
            <w:proofErr w:type="spellEnd"/>
          </w:p>
        </w:tc>
      </w:tr>
      <w:tr w:rsidR="00A42724" w:rsidRPr="00A42724" w14:paraId="4F58A79A" w14:textId="77777777" w:rsidTr="003B54CD">
        <w:trPr>
          <w:trHeight w:val="552"/>
        </w:trPr>
        <w:tc>
          <w:tcPr>
            <w:tcW w:w="567" w:type="dxa"/>
            <w:shd w:val="clear" w:color="auto" w:fill="EAF1DD" w:themeFill="accent3" w:themeFillTint="33"/>
          </w:tcPr>
          <w:p w14:paraId="10C91FEB" w14:textId="77777777" w:rsidR="00A42724" w:rsidRPr="00A42724" w:rsidRDefault="00A42724" w:rsidP="00A42724">
            <w:pPr>
              <w:adjustRightInd w:val="0"/>
              <w:jc w:val="center"/>
              <w:rPr>
                <w:rFonts w:ascii="Times New Roman" w:eastAsia="Times New Roman" w:hAnsi="Times New Roman" w:cs="Times New Roman"/>
                <w:b/>
                <w:bCs/>
                <w:sz w:val="24"/>
                <w:szCs w:val="24"/>
                <w:lang w:val="ru-RU" w:eastAsia="ru-RU"/>
              </w:rPr>
            </w:pPr>
            <w:r w:rsidRPr="00A42724">
              <w:rPr>
                <w:rFonts w:ascii="Times New Roman" w:eastAsia="Times New Roman" w:hAnsi="Times New Roman" w:cs="Times New Roman"/>
                <w:b/>
                <w:bCs/>
                <w:sz w:val="24"/>
                <w:szCs w:val="24"/>
                <w:lang w:val="ru-RU" w:eastAsia="ru-RU"/>
              </w:rPr>
              <w:t>5</w:t>
            </w:r>
          </w:p>
        </w:tc>
        <w:tc>
          <w:tcPr>
            <w:tcW w:w="3261" w:type="dxa"/>
          </w:tcPr>
          <w:p w14:paraId="0EDA3CB0" w14:textId="77777777" w:rsidR="00A42724" w:rsidRPr="00A42724" w:rsidRDefault="00A42724" w:rsidP="00A42724">
            <w:pPr>
              <w:adjustRightInd w:val="0"/>
              <w:jc w:val="center"/>
              <w:rPr>
                <w:rFonts w:ascii="Times New Roman" w:eastAsia="Times New Roman" w:hAnsi="Times New Roman" w:cs="Times New Roman"/>
                <w:b/>
                <w:bCs/>
                <w:sz w:val="24"/>
                <w:szCs w:val="24"/>
                <w:lang w:val="ru-RU" w:eastAsia="ru-RU"/>
              </w:rPr>
            </w:pPr>
            <w:proofErr w:type="spellStart"/>
            <w:r w:rsidRPr="00A42724">
              <w:rPr>
                <w:rFonts w:ascii="Times New Roman" w:eastAsia="Times New Roman" w:hAnsi="Times New Roman" w:cs="Times New Roman"/>
                <w:b/>
                <w:bCs/>
                <w:sz w:val="24"/>
                <w:szCs w:val="24"/>
                <w:lang w:val="ru-RU" w:eastAsia="ru-RU"/>
              </w:rPr>
              <w:t>Газетний</w:t>
            </w:r>
            <w:proofErr w:type="spellEnd"/>
            <w:r w:rsidRPr="00A42724">
              <w:rPr>
                <w:rFonts w:ascii="Times New Roman" w:eastAsia="Times New Roman" w:hAnsi="Times New Roman" w:cs="Times New Roman"/>
                <w:b/>
                <w:bCs/>
                <w:spacing w:val="-3"/>
                <w:sz w:val="24"/>
                <w:szCs w:val="24"/>
                <w:lang w:val="ru-RU" w:eastAsia="ru-RU"/>
              </w:rPr>
              <w:t xml:space="preserve"> </w:t>
            </w:r>
            <w:r w:rsidRPr="00A42724">
              <w:rPr>
                <w:rFonts w:ascii="Times New Roman" w:eastAsia="Times New Roman" w:hAnsi="Times New Roman" w:cs="Times New Roman"/>
                <w:b/>
                <w:bCs/>
                <w:sz w:val="24"/>
                <w:szCs w:val="24"/>
                <w:lang w:val="ru-RU" w:eastAsia="ru-RU"/>
              </w:rPr>
              <w:t>заголовок</w:t>
            </w:r>
          </w:p>
        </w:tc>
        <w:tc>
          <w:tcPr>
            <w:tcW w:w="6236" w:type="dxa"/>
          </w:tcPr>
          <w:p w14:paraId="6556D5E5" w14:textId="77777777" w:rsidR="00A42724" w:rsidRPr="00A42724" w:rsidRDefault="00A42724" w:rsidP="00A42724">
            <w:pPr>
              <w:adjustRightInd w:val="0"/>
              <w:ind w:firstLine="3"/>
              <w:rPr>
                <w:rFonts w:ascii="Times New Roman" w:eastAsia="Times New Roman" w:hAnsi="Times New Roman" w:cs="Times New Roman"/>
                <w:sz w:val="24"/>
                <w:szCs w:val="24"/>
                <w:lang w:val="ru-RU" w:eastAsia="ru-RU"/>
              </w:rPr>
            </w:pPr>
            <w:proofErr w:type="spellStart"/>
            <w:r w:rsidRPr="00A42724">
              <w:rPr>
                <w:rFonts w:ascii="Times New Roman" w:eastAsia="Times New Roman" w:hAnsi="Times New Roman" w:cs="Times New Roman"/>
                <w:sz w:val="24"/>
                <w:szCs w:val="24"/>
                <w:lang w:val="ru-RU" w:eastAsia="ru-RU"/>
              </w:rPr>
              <w:t>Вигадайте</w:t>
            </w:r>
            <w:proofErr w:type="spellEnd"/>
            <w:r w:rsidRPr="00A42724">
              <w:rPr>
                <w:rFonts w:ascii="Times New Roman" w:eastAsia="Times New Roman" w:hAnsi="Times New Roman" w:cs="Times New Roman"/>
                <w:spacing w:val="4"/>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газетний</w:t>
            </w:r>
            <w:proofErr w:type="spellEnd"/>
            <w:r w:rsidRPr="00A42724">
              <w:rPr>
                <w:rFonts w:ascii="Times New Roman" w:eastAsia="Times New Roman" w:hAnsi="Times New Roman" w:cs="Times New Roman"/>
                <w:sz w:val="24"/>
                <w:szCs w:val="24"/>
                <w:lang w:val="ru-RU" w:eastAsia="ru-RU"/>
              </w:rPr>
              <w:t xml:space="preserve"> заголовок,</w:t>
            </w:r>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який</w:t>
            </w:r>
            <w:proofErr w:type="spellEnd"/>
            <w:r w:rsidRPr="00A42724">
              <w:rPr>
                <w:rFonts w:ascii="Times New Roman" w:eastAsia="Times New Roman" w:hAnsi="Times New Roman" w:cs="Times New Roman"/>
                <w:spacing w:val="3"/>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може</w:t>
            </w:r>
            <w:proofErr w:type="spellEnd"/>
            <w:r w:rsidRPr="00A42724">
              <w:rPr>
                <w:rFonts w:ascii="Times New Roman" w:eastAsia="Times New Roman" w:hAnsi="Times New Roman" w:cs="Times New Roman"/>
                <w:spacing w:val="5"/>
                <w:sz w:val="24"/>
                <w:szCs w:val="24"/>
                <w:lang w:val="ru-RU" w:eastAsia="ru-RU"/>
              </w:rPr>
              <w:t xml:space="preserve"> </w:t>
            </w:r>
            <w:r w:rsidRPr="00A42724">
              <w:rPr>
                <w:rFonts w:ascii="Times New Roman" w:eastAsia="Times New Roman" w:hAnsi="Times New Roman" w:cs="Times New Roman"/>
                <w:sz w:val="24"/>
                <w:szCs w:val="24"/>
                <w:lang w:val="ru-RU" w:eastAsia="ru-RU"/>
              </w:rPr>
              <w:t>бути</w:t>
            </w:r>
            <w:r w:rsidRPr="00A42724">
              <w:rPr>
                <w:rFonts w:ascii="Times New Roman" w:eastAsia="Times New Roman" w:hAnsi="Times New Roman" w:cs="Times New Roman"/>
                <w:spacing w:val="4"/>
                <w:sz w:val="24"/>
                <w:szCs w:val="24"/>
                <w:lang w:val="ru-RU" w:eastAsia="ru-RU"/>
              </w:rPr>
              <w:t xml:space="preserve"> </w:t>
            </w:r>
            <w:r w:rsidRPr="00A42724">
              <w:rPr>
                <w:rFonts w:ascii="Times New Roman" w:eastAsia="Times New Roman" w:hAnsi="Times New Roman" w:cs="Times New Roman"/>
                <w:sz w:val="24"/>
                <w:szCs w:val="24"/>
                <w:lang w:val="ru-RU" w:eastAsia="ru-RU"/>
              </w:rPr>
              <w:t>написаний</w:t>
            </w:r>
            <w:r w:rsidRPr="00A42724">
              <w:rPr>
                <w:rFonts w:ascii="Times New Roman" w:eastAsia="Times New Roman" w:hAnsi="Times New Roman" w:cs="Times New Roman"/>
                <w:spacing w:val="4"/>
                <w:sz w:val="24"/>
                <w:szCs w:val="24"/>
                <w:lang w:val="ru-RU" w:eastAsia="ru-RU"/>
              </w:rPr>
              <w:t xml:space="preserve"> </w:t>
            </w:r>
            <w:r w:rsidRPr="00A42724">
              <w:rPr>
                <w:rFonts w:ascii="Times New Roman" w:eastAsia="Times New Roman" w:hAnsi="Times New Roman" w:cs="Times New Roman"/>
                <w:sz w:val="24"/>
                <w:szCs w:val="24"/>
                <w:lang w:val="ru-RU" w:eastAsia="ru-RU"/>
              </w:rPr>
              <w:t>до</w:t>
            </w:r>
            <w:r w:rsidRPr="00A42724">
              <w:rPr>
                <w:rFonts w:ascii="Times New Roman" w:eastAsia="Times New Roman" w:hAnsi="Times New Roman" w:cs="Times New Roman"/>
                <w:sz w:val="24"/>
                <w:szCs w:val="24"/>
                <w:lang w:val="uk-UA" w:eastAsia="ru-RU"/>
              </w:rPr>
              <w:t xml:space="preserve"> </w:t>
            </w:r>
            <w:r w:rsidRPr="00A42724">
              <w:rPr>
                <w:rFonts w:ascii="Times New Roman" w:eastAsia="Times New Roman" w:hAnsi="Times New Roman" w:cs="Times New Roman"/>
                <w:sz w:val="24"/>
                <w:szCs w:val="24"/>
                <w:lang w:val="ru-RU" w:eastAsia="ru-RU"/>
              </w:rPr>
              <w:t>теми, яку</w:t>
            </w:r>
            <w:r w:rsidRPr="00A42724">
              <w:rPr>
                <w:rFonts w:ascii="Times New Roman" w:eastAsia="Times New Roman" w:hAnsi="Times New Roman" w:cs="Times New Roman"/>
                <w:spacing w:val="-8"/>
                <w:sz w:val="24"/>
                <w:szCs w:val="24"/>
                <w:lang w:val="ru-RU" w:eastAsia="ru-RU"/>
              </w:rPr>
              <w:t xml:space="preserve"> </w:t>
            </w:r>
            <w:r w:rsidRPr="00A42724">
              <w:rPr>
                <w:rFonts w:ascii="Times New Roman" w:eastAsia="Times New Roman" w:hAnsi="Times New Roman" w:cs="Times New Roman"/>
                <w:sz w:val="24"/>
                <w:szCs w:val="24"/>
                <w:lang w:val="ru-RU" w:eastAsia="ru-RU"/>
              </w:rPr>
              <w:t xml:space="preserve">ми </w:t>
            </w:r>
            <w:proofErr w:type="spellStart"/>
            <w:r w:rsidRPr="00A42724">
              <w:rPr>
                <w:rFonts w:ascii="Times New Roman" w:eastAsia="Times New Roman" w:hAnsi="Times New Roman" w:cs="Times New Roman"/>
                <w:sz w:val="24"/>
                <w:szCs w:val="24"/>
                <w:lang w:val="ru-RU" w:eastAsia="ru-RU"/>
              </w:rPr>
              <w:t>вивчаємо</w:t>
            </w:r>
            <w:proofErr w:type="spellEnd"/>
            <w:r w:rsidRPr="00A42724">
              <w:rPr>
                <w:rFonts w:ascii="Times New Roman" w:eastAsia="Times New Roman" w:hAnsi="Times New Roman" w:cs="Times New Roman"/>
                <w:sz w:val="24"/>
                <w:szCs w:val="24"/>
                <w:lang w:val="ru-RU" w:eastAsia="ru-RU"/>
              </w:rPr>
              <w:t>. Передайте</w:t>
            </w:r>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основну</w:t>
            </w:r>
            <w:proofErr w:type="spellEnd"/>
            <w:r w:rsidRPr="00A42724">
              <w:rPr>
                <w:rFonts w:ascii="Times New Roman" w:eastAsia="Times New Roman" w:hAnsi="Times New Roman" w:cs="Times New Roman"/>
                <w:spacing w:val="-8"/>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ідею</w:t>
            </w:r>
            <w:proofErr w:type="spellEnd"/>
            <w:r w:rsidRPr="00A42724">
              <w:rPr>
                <w:rFonts w:ascii="Times New Roman" w:eastAsia="Times New Roman" w:hAnsi="Times New Roman" w:cs="Times New Roman"/>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події</w:t>
            </w:r>
            <w:proofErr w:type="spellEnd"/>
          </w:p>
        </w:tc>
      </w:tr>
      <w:tr w:rsidR="00A42724" w:rsidRPr="00A42724" w14:paraId="542B7105" w14:textId="77777777" w:rsidTr="003B54CD">
        <w:trPr>
          <w:trHeight w:val="1102"/>
        </w:trPr>
        <w:tc>
          <w:tcPr>
            <w:tcW w:w="567" w:type="dxa"/>
            <w:shd w:val="clear" w:color="auto" w:fill="EAF1DD" w:themeFill="accent3" w:themeFillTint="33"/>
          </w:tcPr>
          <w:p w14:paraId="1722B0FD" w14:textId="77777777" w:rsidR="00A42724" w:rsidRPr="00A42724" w:rsidRDefault="00A42724" w:rsidP="00A42724">
            <w:pPr>
              <w:adjustRightInd w:val="0"/>
              <w:jc w:val="center"/>
              <w:rPr>
                <w:rFonts w:ascii="Times New Roman" w:eastAsia="Times New Roman" w:hAnsi="Times New Roman" w:cs="Times New Roman"/>
                <w:b/>
                <w:bCs/>
                <w:sz w:val="24"/>
                <w:szCs w:val="24"/>
                <w:lang w:val="ru-RU" w:eastAsia="ru-RU"/>
              </w:rPr>
            </w:pPr>
            <w:r w:rsidRPr="00A42724">
              <w:rPr>
                <w:rFonts w:ascii="Times New Roman" w:eastAsia="Times New Roman" w:hAnsi="Times New Roman" w:cs="Times New Roman"/>
                <w:b/>
                <w:bCs/>
                <w:sz w:val="24"/>
                <w:szCs w:val="24"/>
                <w:lang w:val="ru-RU" w:eastAsia="ru-RU"/>
              </w:rPr>
              <w:t>6</w:t>
            </w:r>
          </w:p>
        </w:tc>
        <w:tc>
          <w:tcPr>
            <w:tcW w:w="3261" w:type="dxa"/>
          </w:tcPr>
          <w:p w14:paraId="28EC9EEC" w14:textId="77777777" w:rsidR="00A42724" w:rsidRPr="00A42724" w:rsidRDefault="00A42724" w:rsidP="00A42724">
            <w:pPr>
              <w:adjustRightInd w:val="0"/>
              <w:jc w:val="center"/>
              <w:rPr>
                <w:rFonts w:ascii="Times New Roman" w:eastAsia="Times New Roman" w:hAnsi="Times New Roman" w:cs="Times New Roman"/>
                <w:b/>
                <w:bCs/>
                <w:sz w:val="24"/>
                <w:szCs w:val="24"/>
                <w:lang w:val="ru-RU" w:eastAsia="ru-RU"/>
              </w:rPr>
            </w:pPr>
            <w:r w:rsidRPr="00A42724">
              <w:rPr>
                <w:rFonts w:ascii="Times New Roman" w:eastAsia="Times New Roman" w:hAnsi="Times New Roman" w:cs="Times New Roman"/>
                <w:b/>
                <w:bCs/>
                <w:sz w:val="24"/>
                <w:szCs w:val="24"/>
                <w:lang w:val="ru-RU" w:eastAsia="ru-RU"/>
              </w:rPr>
              <w:t>Гра</w:t>
            </w:r>
            <w:r w:rsidRPr="00A42724">
              <w:rPr>
                <w:rFonts w:ascii="Times New Roman" w:eastAsia="Times New Roman" w:hAnsi="Times New Roman" w:cs="Times New Roman"/>
                <w:b/>
                <w:bCs/>
                <w:spacing w:val="-1"/>
                <w:sz w:val="24"/>
                <w:szCs w:val="24"/>
                <w:lang w:val="ru-RU" w:eastAsia="ru-RU"/>
              </w:rPr>
              <w:t xml:space="preserve"> </w:t>
            </w:r>
            <w:r w:rsidRPr="00A42724">
              <w:rPr>
                <w:rFonts w:ascii="Times New Roman" w:eastAsia="Times New Roman" w:hAnsi="Times New Roman" w:cs="Times New Roman"/>
                <w:b/>
                <w:bCs/>
                <w:sz w:val="24"/>
                <w:szCs w:val="24"/>
                <w:lang w:val="ru-RU" w:eastAsia="ru-RU"/>
              </w:rPr>
              <w:t>в</w:t>
            </w:r>
            <w:r w:rsidRPr="00A42724">
              <w:rPr>
                <w:rFonts w:ascii="Times New Roman" w:eastAsia="Times New Roman" w:hAnsi="Times New Roman" w:cs="Times New Roman"/>
                <w:b/>
                <w:bCs/>
                <w:spacing w:val="-4"/>
                <w:sz w:val="24"/>
                <w:szCs w:val="24"/>
                <w:lang w:val="ru-RU" w:eastAsia="ru-RU"/>
              </w:rPr>
              <w:t xml:space="preserve"> </w:t>
            </w:r>
            <w:r w:rsidRPr="00A42724">
              <w:rPr>
                <w:rFonts w:ascii="Times New Roman" w:eastAsia="Times New Roman" w:hAnsi="Times New Roman" w:cs="Times New Roman"/>
                <w:b/>
                <w:bCs/>
                <w:sz w:val="24"/>
                <w:szCs w:val="24"/>
                <w:lang w:val="ru-RU" w:eastAsia="ru-RU"/>
              </w:rPr>
              <w:t>кубик</w:t>
            </w:r>
          </w:p>
        </w:tc>
        <w:tc>
          <w:tcPr>
            <w:tcW w:w="6236" w:type="dxa"/>
          </w:tcPr>
          <w:p w14:paraId="18998261" w14:textId="77777777" w:rsidR="00A42724" w:rsidRPr="00A42724" w:rsidRDefault="00A42724" w:rsidP="00A42724">
            <w:pPr>
              <w:adjustRightInd w:val="0"/>
              <w:ind w:firstLine="3"/>
              <w:jc w:val="both"/>
              <w:rPr>
                <w:rFonts w:ascii="Times New Roman" w:eastAsia="Times New Roman" w:hAnsi="Times New Roman" w:cs="Times New Roman"/>
                <w:sz w:val="24"/>
                <w:szCs w:val="24"/>
                <w:lang w:val="ru-RU" w:eastAsia="ru-RU"/>
              </w:rPr>
            </w:pPr>
            <w:proofErr w:type="spellStart"/>
            <w:r w:rsidRPr="00A42724">
              <w:rPr>
                <w:rFonts w:ascii="Times New Roman" w:eastAsia="Times New Roman" w:hAnsi="Times New Roman" w:cs="Times New Roman"/>
                <w:sz w:val="24"/>
                <w:szCs w:val="24"/>
                <w:lang w:val="ru-RU" w:eastAsia="ru-RU"/>
              </w:rPr>
              <w:t>Покажіть</w:t>
            </w:r>
            <w:proofErr w:type="spellEnd"/>
            <w:r w:rsidRPr="00A42724">
              <w:rPr>
                <w:rFonts w:ascii="Times New Roman" w:eastAsia="Times New Roman" w:hAnsi="Times New Roman" w:cs="Times New Roman"/>
                <w:spacing w:val="-9"/>
                <w:sz w:val="24"/>
                <w:szCs w:val="24"/>
                <w:lang w:val="ru-RU" w:eastAsia="ru-RU"/>
              </w:rPr>
              <w:t xml:space="preserve"> </w:t>
            </w:r>
            <w:r w:rsidRPr="00A42724">
              <w:rPr>
                <w:rFonts w:ascii="Times New Roman" w:eastAsia="Times New Roman" w:hAnsi="Times New Roman" w:cs="Times New Roman"/>
                <w:sz w:val="24"/>
                <w:szCs w:val="24"/>
                <w:lang w:val="ru-RU" w:eastAsia="ru-RU"/>
              </w:rPr>
              <w:t>6</w:t>
            </w:r>
            <w:r w:rsidRPr="00A42724">
              <w:rPr>
                <w:rFonts w:ascii="Times New Roman" w:eastAsia="Times New Roman" w:hAnsi="Times New Roman" w:cs="Times New Roman"/>
                <w:spacing w:val="-8"/>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запитань</w:t>
            </w:r>
            <w:proofErr w:type="spellEnd"/>
            <w:r w:rsidRPr="00A42724">
              <w:rPr>
                <w:rFonts w:ascii="Times New Roman" w:eastAsia="Times New Roman" w:hAnsi="Times New Roman" w:cs="Times New Roman"/>
                <w:spacing w:val="-7"/>
                <w:sz w:val="24"/>
                <w:szCs w:val="24"/>
                <w:lang w:val="ru-RU" w:eastAsia="ru-RU"/>
              </w:rPr>
              <w:t xml:space="preserve"> </w:t>
            </w:r>
            <w:proofErr w:type="gramStart"/>
            <w:r w:rsidRPr="00A42724">
              <w:rPr>
                <w:rFonts w:ascii="Times New Roman" w:eastAsia="Times New Roman" w:hAnsi="Times New Roman" w:cs="Times New Roman"/>
                <w:sz w:val="24"/>
                <w:szCs w:val="24"/>
                <w:lang w:val="ru-RU" w:eastAsia="ru-RU"/>
              </w:rPr>
              <w:t>до</w:t>
            </w:r>
            <w:r w:rsidRPr="00A42724">
              <w:rPr>
                <w:rFonts w:ascii="Times New Roman" w:eastAsia="Times New Roman" w:hAnsi="Times New Roman" w:cs="Times New Roman"/>
                <w:spacing w:val="-2"/>
                <w:sz w:val="24"/>
                <w:szCs w:val="24"/>
                <w:lang w:val="ru-RU" w:eastAsia="ru-RU"/>
              </w:rPr>
              <w:t xml:space="preserve"> </w:t>
            </w:r>
            <w:r w:rsidRPr="00A42724">
              <w:rPr>
                <w:rFonts w:ascii="Times New Roman" w:eastAsia="Times New Roman" w:hAnsi="Times New Roman" w:cs="Times New Roman"/>
                <w:sz w:val="24"/>
                <w:szCs w:val="24"/>
                <w:lang w:val="ru-RU" w:eastAsia="ru-RU"/>
              </w:rPr>
              <w:t>уроку</w:t>
            </w:r>
            <w:proofErr w:type="gramEnd"/>
            <w:r w:rsidRPr="00A42724">
              <w:rPr>
                <w:rFonts w:ascii="Times New Roman" w:eastAsia="Times New Roman" w:hAnsi="Times New Roman" w:cs="Times New Roman"/>
                <w:sz w:val="24"/>
                <w:szCs w:val="24"/>
                <w:lang w:val="ru-RU" w:eastAsia="ru-RU"/>
              </w:rPr>
              <w:t>.</w:t>
            </w:r>
            <w:r w:rsidRPr="00A42724">
              <w:rPr>
                <w:rFonts w:ascii="Times New Roman" w:eastAsia="Times New Roman" w:hAnsi="Times New Roman" w:cs="Times New Roman"/>
                <w:spacing w:val="-3"/>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Об’єднайте</w:t>
            </w:r>
            <w:proofErr w:type="spellEnd"/>
            <w:r w:rsidRPr="00A42724">
              <w:rPr>
                <w:rFonts w:ascii="Times New Roman" w:eastAsia="Times New Roman" w:hAnsi="Times New Roman" w:cs="Times New Roman"/>
                <w:spacing w:val="-2"/>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учнів</w:t>
            </w:r>
            <w:proofErr w:type="spellEnd"/>
            <w:r w:rsidRPr="00A42724">
              <w:rPr>
                <w:rFonts w:ascii="Times New Roman" w:eastAsia="Times New Roman" w:hAnsi="Times New Roman" w:cs="Times New Roman"/>
                <w:spacing w:val="-1"/>
                <w:sz w:val="24"/>
                <w:szCs w:val="24"/>
                <w:lang w:val="ru-RU" w:eastAsia="ru-RU"/>
              </w:rPr>
              <w:t xml:space="preserve"> </w:t>
            </w:r>
            <w:r w:rsidRPr="00A42724">
              <w:rPr>
                <w:rFonts w:ascii="Times New Roman" w:eastAsia="Times New Roman" w:hAnsi="Times New Roman" w:cs="Times New Roman"/>
                <w:sz w:val="24"/>
                <w:szCs w:val="24"/>
                <w:lang w:val="ru-RU" w:eastAsia="ru-RU"/>
              </w:rPr>
              <w:t>у</w:t>
            </w:r>
            <w:r w:rsidRPr="00A42724">
              <w:rPr>
                <w:rFonts w:ascii="Times New Roman" w:eastAsia="Times New Roman" w:hAnsi="Times New Roman" w:cs="Times New Roman"/>
                <w:spacing w:val="-12"/>
                <w:sz w:val="24"/>
                <w:szCs w:val="24"/>
                <w:lang w:val="ru-RU" w:eastAsia="ru-RU"/>
              </w:rPr>
              <w:t xml:space="preserve"> </w:t>
            </w:r>
            <w:r w:rsidRPr="00A42724">
              <w:rPr>
                <w:rFonts w:ascii="Times New Roman" w:eastAsia="Times New Roman" w:hAnsi="Times New Roman" w:cs="Times New Roman"/>
                <w:sz w:val="24"/>
                <w:szCs w:val="24"/>
                <w:lang w:val="ru-RU" w:eastAsia="ru-RU"/>
              </w:rPr>
              <w:t>групи</w:t>
            </w:r>
            <w:r w:rsidRPr="00A42724">
              <w:rPr>
                <w:rFonts w:ascii="Times New Roman" w:eastAsia="Times New Roman" w:hAnsi="Times New Roman" w:cs="Times New Roman"/>
                <w:spacing w:val="-7"/>
                <w:sz w:val="24"/>
                <w:szCs w:val="24"/>
                <w:lang w:val="ru-RU" w:eastAsia="ru-RU"/>
              </w:rPr>
              <w:t xml:space="preserve"> </w:t>
            </w:r>
            <w:r w:rsidRPr="00A42724">
              <w:rPr>
                <w:rFonts w:ascii="Times New Roman" w:eastAsia="Times New Roman" w:hAnsi="Times New Roman" w:cs="Times New Roman"/>
                <w:sz w:val="24"/>
                <w:szCs w:val="24"/>
                <w:lang w:val="ru-RU" w:eastAsia="ru-RU"/>
              </w:rPr>
              <w:t>по</w:t>
            </w:r>
            <w:r w:rsidRPr="00A42724">
              <w:rPr>
                <w:rFonts w:ascii="Times New Roman" w:eastAsia="Times New Roman" w:hAnsi="Times New Roman" w:cs="Times New Roman"/>
                <w:spacing w:val="-8"/>
                <w:sz w:val="24"/>
                <w:szCs w:val="24"/>
                <w:lang w:val="ru-RU" w:eastAsia="ru-RU"/>
              </w:rPr>
              <w:t xml:space="preserve"> </w:t>
            </w:r>
            <w:r w:rsidRPr="00A42724">
              <w:rPr>
                <w:rFonts w:ascii="Times New Roman" w:eastAsia="Times New Roman" w:hAnsi="Times New Roman" w:cs="Times New Roman"/>
                <w:sz w:val="24"/>
                <w:szCs w:val="24"/>
                <w:lang w:val="ru-RU" w:eastAsia="ru-RU"/>
              </w:rPr>
              <w:t>4.</w:t>
            </w:r>
            <w:r w:rsidRPr="00A42724">
              <w:rPr>
                <w:rFonts w:ascii="Times New Roman" w:eastAsia="Times New Roman" w:hAnsi="Times New Roman" w:cs="Times New Roman"/>
                <w:spacing w:val="-58"/>
                <w:sz w:val="24"/>
                <w:szCs w:val="24"/>
                <w:lang w:val="ru-RU" w:eastAsia="ru-RU"/>
              </w:rPr>
              <w:t xml:space="preserve"> </w:t>
            </w:r>
            <w:r w:rsidRPr="00A42724">
              <w:rPr>
                <w:rFonts w:ascii="Times New Roman" w:eastAsia="Times New Roman" w:hAnsi="Times New Roman" w:cs="Times New Roman"/>
                <w:sz w:val="24"/>
                <w:szCs w:val="24"/>
                <w:lang w:val="ru-RU" w:eastAsia="ru-RU"/>
              </w:rPr>
              <w:t>У</w:t>
            </w:r>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кожної</w:t>
            </w:r>
            <w:proofErr w:type="spellEnd"/>
            <w:r w:rsidRPr="00A42724">
              <w:rPr>
                <w:rFonts w:ascii="Times New Roman" w:eastAsia="Times New Roman" w:hAnsi="Times New Roman" w:cs="Times New Roman"/>
                <w:spacing w:val="1"/>
                <w:sz w:val="24"/>
                <w:szCs w:val="24"/>
                <w:lang w:val="ru-RU" w:eastAsia="ru-RU"/>
              </w:rPr>
              <w:t xml:space="preserve"> </w:t>
            </w:r>
            <w:r w:rsidRPr="00A42724">
              <w:rPr>
                <w:rFonts w:ascii="Times New Roman" w:eastAsia="Times New Roman" w:hAnsi="Times New Roman" w:cs="Times New Roman"/>
                <w:sz w:val="24"/>
                <w:szCs w:val="24"/>
                <w:lang w:val="ru-RU" w:eastAsia="ru-RU"/>
              </w:rPr>
              <w:t>групи</w:t>
            </w:r>
            <w:r w:rsidRPr="00A42724">
              <w:rPr>
                <w:rFonts w:ascii="Times New Roman" w:eastAsia="Times New Roman" w:hAnsi="Times New Roman" w:cs="Times New Roman"/>
                <w:spacing w:val="1"/>
                <w:sz w:val="24"/>
                <w:szCs w:val="24"/>
                <w:lang w:val="ru-RU" w:eastAsia="ru-RU"/>
              </w:rPr>
              <w:t xml:space="preserve"> </w:t>
            </w:r>
            <w:r w:rsidRPr="00A42724">
              <w:rPr>
                <w:rFonts w:ascii="Times New Roman" w:eastAsia="Times New Roman" w:hAnsi="Times New Roman" w:cs="Times New Roman"/>
                <w:sz w:val="24"/>
                <w:szCs w:val="24"/>
                <w:lang w:val="ru-RU" w:eastAsia="ru-RU"/>
              </w:rPr>
              <w:t>є</w:t>
            </w:r>
            <w:r w:rsidRPr="00A42724">
              <w:rPr>
                <w:rFonts w:ascii="Times New Roman" w:eastAsia="Times New Roman" w:hAnsi="Times New Roman" w:cs="Times New Roman"/>
                <w:spacing w:val="1"/>
                <w:sz w:val="24"/>
                <w:szCs w:val="24"/>
                <w:lang w:val="ru-RU" w:eastAsia="ru-RU"/>
              </w:rPr>
              <w:t xml:space="preserve"> </w:t>
            </w:r>
            <w:r w:rsidRPr="00A42724">
              <w:rPr>
                <w:rFonts w:ascii="Times New Roman" w:eastAsia="Times New Roman" w:hAnsi="Times New Roman" w:cs="Times New Roman"/>
                <w:sz w:val="24"/>
                <w:szCs w:val="24"/>
                <w:lang w:val="ru-RU" w:eastAsia="ru-RU"/>
              </w:rPr>
              <w:t>один</w:t>
            </w:r>
            <w:r w:rsidRPr="00A42724">
              <w:rPr>
                <w:rFonts w:ascii="Times New Roman" w:eastAsia="Times New Roman" w:hAnsi="Times New Roman" w:cs="Times New Roman"/>
                <w:spacing w:val="1"/>
                <w:sz w:val="24"/>
                <w:szCs w:val="24"/>
                <w:lang w:val="ru-RU" w:eastAsia="ru-RU"/>
              </w:rPr>
              <w:t xml:space="preserve"> </w:t>
            </w:r>
            <w:r w:rsidRPr="00A42724">
              <w:rPr>
                <w:rFonts w:ascii="Times New Roman" w:eastAsia="Times New Roman" w:hAnsi="Times New Roman" w:cs="Times New Roman"/>
                <w:sz w:val="24"/>
                <w:szCs w:val="24"/>
                <w:lang w:val="ru-RU" w:eastAsia="ru-RU"/>
              </w:rPr>
              <w:t>кубик.</w:t>
            </w:r>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Кожен</w:t>
            </w:r>
            <w:proofErr w:type="spellEnd"/>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кидає</w:t>
            </w:r>
            <w:proofErr w:type="spellEnd"/>
            <w:r w:rsidRPr="00A42724">
              <w:rPr>
                <w:rFonts w:ascii="Times New Roman" w:eastAsia="Times New Roman" w:hAnsi="Times New Roman" w:cs="Times New Roman"/>
                <w:spacing w:val="1"/>
                <w:sz w:val="24"/>
                <w:szCs w:val="24"/>
                <w:lang w:val="ru-RU" w:eastAsia="ru-RU"/>
              </w:rPr>
              <w:t xml:space="preserve"> </w:t>
            </w:r>
            <w:r w:rsidRPr="00A42724">
              <w:rPr>
                <w:rFonts w:ascii="Times New Roman" w:eastAsia="Times New Roman" w:hAnsi="Times New Roman" w:cs="Times New Roman"/>
                <w:sz w:val="24"/>
                <w:szCs w:val="24"/>
                <w:lang w:val="ru-RU" w:eastAsia="ru-RU"/>
              </w:rPr>
              <w:t>кубик</w:t>
            </w:r>
            <w:r w:rsidRPr="00A42724">
              <w:rPr>
                <w:rFonts w:ascii="Times New Roman" w:eastAsia="Times New Roman" w:hAnsi="Times New Roman" w:cs="Times New Roman"/>
                <w:spacing w:val="1"/>
                <w:sz w:val="24"/>
                <w:szCs w:val="24"/>
                <w:lang w:val="ru-RU" w:eastAsia="ru-RU"/>
              </w:rPr>
              <w:t xml:space="preserve"> </w:t>
            </w:r>
            <w:r w:rsidRPr="00A42724">
              <w:rPr>
                <w:rFonts w:ascii="Times New Roman" w:eastAsia="Times New Roman" w:hAnsi="Times New Roman" w:cs="Times New Roman"/>
                <w:sz w:val="24"/>
                <w:szCs w:val="24"/>
                <w:lang w:val="ru-RU" w:eastAsia="ru-RU"/>
              </w:rPr>
              <w:t>та</w:t>
            </w:r>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відповідає</w:t>
            </w:r>
            <w:proofErr w:type="spellEnd"/>
            <w:r w:rsidRPr="00A42724">
              <w:rPr>
                <w:rFonts w:ascii="Times New Roman" w:eastAsia="Times New Roman" w:hAnsi="Times New Roman" w:cs="Times New Roman"/>
                <w:spacing w:val="1"/>
                <w:sz w:val="24"/>
                <w:szCs w:val="24"/>
                <w:lang w:val="ru-RU" w:eastAsia="ru-RU"/>
              </w:rPr>
              <w:t xml:space="preserve"> </w:t>
            </w:r>
            <w:r w:rsidRPr="00A42724">
              <w:rPr>
                <w:rFonts w:ascii="Times New Roman" w:eastAsia="Times New Roman" w:hAnsi="Times New Roman" w:cs="Times New Roman"/>
                <w:sz w:val="24"/>
                <w:szCs w:val="24"/>
                <w:lang w:val="ru-RU" w:eastAsia="ru-RU"/>
              </w:rPr>
              <w:t>на</w:t>
            </w:r>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запитання</w:t>
            </w:r>
            <w:proofErr w:type="spellEnd"/>
            <w:r w:rsidRPr="00A42724">
              <w:rPr>
                <w:rFonts w:ascii="Times New Roman" w:eastAsia="Times New Roman" w:hAnsi="Times New Roman" w:cs="Times New Roman"/>
                <w:spacing w:val="2"/>
                <w:sz w:val="24"/>
                <w:szCs w:val="24"/>
                <w:lang w:val="ru-RU" w:eastAsia="ru-RU"/>
              </w:rPr>
              <w:t xml:space="preserve"> </w:t>
            </w:r>
            <w:r w:rsidRPr="00A42724">
              <w:rPr>
                <w:rFonts w:ascii="Times New Roman" w:eastAsia="Times New Roman" w:hAnsi="Times New Roman" w:cs="Times New Roman"/>
                <w:sz w:val="24"/>
                <w:szCs w:val="24"/>
                <w:lang w:val="ru-RU" w:eastAsia="ru-RU"/>
              </w:rPr>
              <w:t>з</w:t>
            </w:r>
            <w:r w:rsidRPr="00A42724">
              <w:rPr>
                <w:rFonts w:ascii="Times New Roman" w:eastAsia="Times New Roman" w:hAnsi="Times New Roman" w:cs="Times New Roman"/>
                <w:spacing w:val="5"/>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відповідним</w:t>
            </w:r>
            <w:proofErr w:type="spellEnd"/>
            <w:r w:rsidRPr="00A42724">
              <w:rPr>
                <w:rFonts w:ascii="Times New Roman" w:eastAsia="Times New Roman" w:hAnsi="Times New Roman" w:cs="Times New Roman"/>
                <w:sz w:val="24"/>
                <w:szCs w:val="24"/>
                <w:lang w:val="ru-RU" w:eastAsia="ru-RU"/>
              </w:rPr>
              <w:t xml:space="preserve"> номером.</w:t>
            </w:r>
            <w:r w:rsidRPr="00A42724">
              <w:rPr>
                <w:rFonts w:ascii="Times New Roman" w:eastAsia="Times New Roman" w:hAnsi="Times New Roman" w:cs="Times New Roman"/>
                <w:spacing w:val="4"/>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Якщо</w:t>
            </w:r>
            <w:proofErr w:type="spellEnd"/>
            <w:r w:rsidRPr="00A42724">
              <w:rPr>
                <w:rFonts w:ascii="Times New Roman" w:eastAsia="Times New Roman" w:hAnsi="Times New Roman" w:cs="Times New Roman"/>
                <w:spacing w:val="4"/>
                <w:sz w:val="24"/>
                <w:szCs w:val="24"/>
                <w:lang w:val="ru-RU" w:eastAsia="ru-RU"/>
              </w:rPr>
              <w:t xml:space="preserve"> </w:t>
            </w:r>
            <w:r w:rsidRPr="00A42724">
              <w:rPr>
                <w:rFonts w:ascii="Times New Roman" w:eastAsia="Times New Roman" w:hAnsi="Times New Roman" w:cs="Times New Roman"/>
                <w:sz w:val="24"/>
                <w:szCs w:val="24"/>
                <w:lang w:val="ru-RU" w:eastAsia="ru-RU"/>
              </w:rPr>
              <w:t>номер</w:t>
            </w:r>
            <w:r w:rsidRPr="00A42724">
              <w:rPr>
                <w:rFonts w:ascii="Times New Roman" w:eastAsia="Times New Roman" w:hAnsi="Times New Roman" w:cs="Times New Roman"/>
                <w:sz w:val="24"/>
                <w:szCs w:val="24"/>
                <w:lang w:val="uk-UA" w:eastAsia="ru-RU"/>
              </w:rPr>
              <w:t xml:space="preserve"> </w:t>
            </w:r>
            <w:proofErr w:type="spellStart"/>
            <w:r w:rsidRPr="00A42724">
              <w:rPr>
                <w:rFonts w:ascii="Times New Roman" w:eastAsia="Times New Roman" w:hAnsi="Times New Roman" w:cs="Times New Roman"/>
                <w:sz w:val="24"/>
                <w:szCs w:val="24"/>
                <w:lang w:val="ru-RU" w:eastAsia="ru-RU"/>
              </w:rPr>
              <w:t>випав</w:t>
            </w:r>
            <w:proofErr w:type="spellEnd"/>
            <w:r w:rsidRPr="00A42724">
              <w:rPr>
                <w:rFonts w:ascii="Times New Roman" w:eastAsia="Times New Roman" w:hAnsi="Times New Roman" w:cs="Times New Roman"/>
                <w:spacing w:val="3"/>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більш</w:t>
            </w:r>
            <w:proofErr w:type="spellEnd"/>
            <w:r w:rsidRPr="00A42724">
              <w:rPr>
                <w:rFonts w:ascii="Times New Roman" w:eastAsia="Times New Roman" w:hAnsi="Times New Roman" w:cs="Times New Roman"/>
                <w:spacing w:val="4"/>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ніж</w:t>
            </w:r>
            <w:proofErr w:type="spellEnd"/>
            <w:r w:rsidRPr="00A42724">
              <w:rPr>
                <w:rFonts w:ascii="Times New Roman" w:eastAsia="Times New Roman" w:hAnsi="Times New Roman" w:cs="Times New Roman"/>
                <w:spacing w:val="2"/>
                <w:sz w:val="24"/>
                <w:szCs w:val="24"/>
                <w:lang w:val="ru-RU" w:eastAsia="ru-RU"/>
              </w:rPr>
              <w:t xml:space="preserve"> </w:t>
            </w:r>
            <w:r w:rsidRPr="00A42724">
              <w:rPr>
                <w:rFonts w:ascii="Times New Roman" w:eastAsia="Times New Roman" w:hAnsi="Times New Roman" w:cs="Times New Roman"/>
                <w:sz w:val="24"/>
                <w:szCs w:val="24"/>
                <w:lang w:val="ru-RU" w:eastAsia="ru-RU"/>
              </w:rPr>
              <w:t xml:space="preserve">один раз, </w:t>
            </w:r>
            <w:proofErr w:type="spellStart"/>
            <w:r w:rsidRPr="00A42724">
              <w:rPr>
                <w:rFonts w:ascii="Times New Roman" w:eastAsia="Times New Roman" w:hAnsi="Times New Roman" w:cs="Times New Roman"/>
                <w:sz w:val="24"/>
                <w:szCs w:val="24"/>
                <w:lang w:val="ru-RU" w:eastAsia="ru-RU"/>
              </w:rPr>
              <w:t>учень</w:t>
            </w:r>
            <w:proofErr w:type="spellEnd"/>
            <w:r w:rsidRPr="00A42724">
              <w:rPr>
                <w:rFonts w:ascii="Times New Roman" w:eastAsia="Times New Roman" w:hAnsi="Times New Roman" w:cs="Times New Roman"/>
                <w:spacing w:val="3"/>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може</w:t>
            </w:r>
            <w:proofErr w:type="spellEnd"/>
            <w:r w:rsidRPr="00A42724">
              <w:rPr>
                <w:rFonts w:ascii="Times New Roman" w:eastAsia="Times New Roman" w:hAnsi="Times New Roman" w:cs="Times New Roman"/>
                <w:spacing w:val="10"/>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доповнити</w:t>
            </w:r>
            <w:proofErr w:type="spellEnd"/>
            <w:r w:rsidRPr="00A42724">
              <w:rPr>
                <w:rFonts w:ascii="Times New Roman" w:eastAsia="Times New Roman" w:hAnsi="Times New Roman" w:cs="Times New Roman"/>
                <w:spacing w:val="5"/>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попередню</w:t>
            </w:r>
            <w:proofErr w:type="spellEnd"/>
            <w:r w:rsidRPr="00A42724">
              <w:rPr>
                <w:rFonts w:ascii="Times New Roman" w:eastAsia="Times New Roman" w:hAnsi="Times New Roman" w:cs="Times New Roman"/>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відповідь</w:t>
            </w:r>
            <w:proofErr w:type="spellEnd"/>
            <w:r w:rsidRPr="00A42724">
              <w:rPr>
                <w:rFonts w:ascii="Times New Roman" w:eastAsia="Times New Roman" w:hAnsi="Times New Roman" w:cs="Times New Roman"/>
                <w:spacing w:val="72"/>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або</w:t>
            </w:r>
            <w:proofErr w:type="spellEnd"/>
            <w:r w:rsidRPr="00A42724">
              <w:rPr>
                <w:rFonts w:ascii="Times New Roman" w:eastAsia="Times New Roman" w:hAnsi="Times New Roman" w:cs="Times New Roman"/>
                <w:sz w:val="24"/>
                <w:szCs w:val="24"/>
                <w:lang w:val="ru-RU" w:eastAsia="ru-RU"/>
              </w:rPr>
              <w:t xml:space="preserve">  </w:t>
            </w:r>
            <w:r w:rsidRPr="00A42724">
              <w:rPr>
                <w:rFonts w:ascii="Times New Roman" w:eastAsia="Times New Roman" w:hAnsi="Times New Roman" w:cs="Times New Roman"/>
                <w:spacing w:val="1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кинути</w:t>
            </w:r>
            <w:proofErr w:type="spellEnd"/>
            <w:r w:rsidRPr="00A42724">
              <w:rPr>
                <w:rFonts w:ascii="Times New Roman" w:eastAsia="Times New Roman" w:hAnsi="Times New Roman" w:cs="Times New Roman"/>
                <w:sz w:val="24"/>
                <w:szCs w:val="24"/>
                <w:lang w:val="ru-RU" w:eastAsia="ru-RU"/>
              </w:rPr>
              <w:t xml:space="preserve">  </w:t>
            </w:r>
            <w:r w:rsidRPr="00A42724">
              <w:rPr>
                <w:rFonts w:ascii="Times New Roman" w:eastAsia="Times New Roman" w:hAnsi="Times New Roman" w:cs="Times New Roman"/>
                <w:spacing w:val="15"/>
                <w:sz w:val="24"/>
                <w:szCs w:val="24"/>
                <w:lang w:val="ru-RU" w:eastAsia="ru-RU"/>
              </w:rPr>
              <w:t xml:space="preserve"> </w:t>
            </w:r>
            <w:r w:rsidRPr="00A42724">
              <w:rPr>
                <w:rFonts w:ascii="Times New Roman" w:eastAsia="Times New Roman" w:hAnsi="Times New Roman" w:cs="Times New Roman"/>
                <w:sz w:val="24"/>
                <w:szCs w:val="24"/>
                <w:lang w:val="ru-RU" w:eastAsia="ru-RU"/>
              </w:rPr>
              <w:t xml:space="preserve">кубик  </w:t>
            </w:r>
            <w:r w:rsidRPr="00A42724">
              <w:rPr>
                <w:rFonts w:ascii="Times New Roman" w:eastAsia="Times New Roman" w:hAnsi="Times New Roman" w:cs="Times New Roman"/>
                <w:spacing w:val="15"/>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ще</w:t>
            </w:r>
            <w:proofErr w:type="spellEnd"/>
            <w:r w:rsidRPr="00A42724">
              <w:rPr>
                <w:rFonts w:ascii="Times New Roman" w:eastAsia="Times New Roman" w:hAnsi="Times New Roman" w:cs="Times New Roman"/>
                <w:sz w:val="24"/>
                <w:szCs w:val="24"/>
                <w:lang w:val="ru-RU" w:eastAsia="ru-RU"/>
              </w:rPr>
              <w:t xml:space="preserve">  </w:t>
            </w:r>
            <w:r w:rsidRPr="00A42724">
              <w:rPr>
                <w:rFonts w:ascii="Times New Roman" w:eastAsia="Times New Roman" w:hAnsi="Times New Roman" w:cs="Times New Roman"/>
                <w:spacing w:val="13"/>
                <w:sz w:val="24"/>
                <w:szCs w:val="24"/>
                <w:lang w:val="ru-RU" w:eastAsia="ru-RU"/>
              </w:rPr>
              <w:t xml:space="preserve"> </w:t>
            </w:r>
            <w:r w:rsidRPr="00A42724">
              <w:rPr>
                <w:rFonts w:ascii="Times New Roman" w:eastAsia="Times New Roman" w:hAnsi="Times New Roman" w:cs="Times New Roman"/>
                <w:sz w:val="24"/>
                <w:szCs w:val="24"/>
                <w:lang w:val="ru-RU" w:eastAsia="ru-RU"/>
              </w:rPr>
              <w:t xml:space="preserve">раз.  </w:t>
            </w:r>
            <w:r w:rsidRPr="00A42724">
              <w:rPr>
                <w:rFonts w:ascii="Times New Roman" w:eastAsia="Times New Roman" w:hAnsi="Times New Roman" w:cs="Times New Roman"/>
                <w:spacing w:val="12"/>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Відповіді</w:t>
            </w:r>
            <w:proofErr w:type="spellEnd"/>
            <w:r w:rsidRPr="00A42724">
              <w:rPr>
                <w:rFonts w:ascii="Times New Roman" w:eastAsia="Times New Roman" w:hAnsi="Times New Roman" w:cs="Times New Roman"/>
                <w:sz w:val="24"/>
                <w:szCs w:val="24"/>
                <w:lang w:val="ru-RU" w:eastAsia="ru-RU"/>
              </w:rPr>
              <w:t xml:space="preserve">  </w:t>
            </w:r>
            <w:r w:rsidRPr="00A42724">
              <w:rPr>
                <w:rFonts w:ascii="Times New Roman" w:eastAsia="Times New Roman" w:hAnsi="Times New Roman" w:cs="Times New Roman"/>
                <w:spacing w:val="12"/>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можна</w:t>
            </w:r>
            <w:proofErr w:type="spellEnd"/>
            <w:r w:rsidRPr="00A42724">
              <w:rPr>
                <w:rFonts w:ascii="Times New Roman" w:eastAsia="Times New Roman" w:hAnsi="Times New Roman" w:cs="Times New Roman"/>
                <w:sz w:val="24"/>
                <w:szCs w:val="24"/>
                <w:lang w:val="uk-UA" w:eastAsia="ru-RU"/>
              </w:rPr>
              <w:t xml:space="preserve"> </w:t>
            </w:r>
            <w:proofErr w:type="spellStart"/>
            <w:r w:rsidRPr="00A42724">
              <w:rPr>
                <w:rFonts w:ascii="Times New Roman" w:eastAsia="Times New Roman" w:hAnsi="Times New Roman" w:cs="Times New Roman"/>
                <w:sz w:val="24"/>
                <w:szCs w:val="24"/>
                <w:lang w:val="ru-RU" w:eastAsia="ru-RU"/>
              </w:rPr>
              <w:t>записувати</w:t>
            </w:r>
            <w:proofErr w:type="spellEnd"/>
          </w:p>
        </w:tc>
      </w:tr>
      <w:tr w:rsidR="00A42724" w:rsidRPr="00A42724" w14:paraId="3733EB0F" w14:textId="77777777" w:rsidTr="003B54CD">
        <w:trPr>
          <w:trHeight w:val="550"/>
        </w:trPr>
        <w:tc>
          <w:tcPr>
            <w:tcW w:w="567" w:type="dxa"/>
            <w:shd w:val="clear" w:color="auto" w:fill="EAF1DD" w:themeFill="accent3" w:themeFillTint="33"/>
          </w:tcPr>
          <w:p w14:paraId="219BA5FC" w14:textId="77777777" w:rsidR="00A42724" w:rsidRPr="00A42724" w:rsidRDefault="00A42724" w:rsidP="00A42724">
            <w:pPr>
              <w:adjustRightInd w:val="0"/>
              <w:jc w:val="center"/>
              <w:rPr>
                <w:rFonts w:ascii="Times New Roman" w:eastAsia="Times New Roman" w:hAnsi="Times New Roman" w:cs="Times New Roman"/>
                <w:b/>
                <w:bCs/>
                <w:sz w:val="24"/>
                <w:szCs w:val="24"/>
                <w:lang w:val="ru-RU" w:eastAsia="ru-RU"/>
              </w:rPr>
            </w:pPr>
            <w:r w:rsidRPr="00A42724">
              <w:rPr>
                <w:rFonts w:ascii="Times New Roman" w:eastAsia="Times New Roman" w:hAnsi="Times New Roman" w:cs="Times New Roman"/>
                <w:b/>
                <w:bCs/>
                <w:sz w:val="24"/>
                <w:szCs w:val="24"/>
                <w:lang w:val="ru-RU" w:eastAsia="ru-RU"/>
              </w:rPr>
              <w:t>7</w:t>
            </w:r>
          </w:p>
        </w:tc>
        <w:tc>
          <w:tcPr>
            <w:tcW w:w="3261" w:type="dxa"/>
          </w:tcPr>
          <w:p w14:paraId="6B3B6DDD" w14:textId="77777777" w:rsidR="00A42724" w:rsidRPr="00A42724" w:rsidRDefault="00A42724" w:rsidP="00A42724">
            <w:pPr>
              <w:adjustRightInd w:val="0"/>
              <w:ind w:firstLine="3"/>
              <w:jc w:val="center"/>
              <w:rPr>
                <w:rFonts w:ascii="Times New Roman" w:eastAsia="Times New Roman" w:hAnsi="Times New Roman" w:cs="Times New Roman"/>
                <w:b/>
                <w:bCs/>
                <w:sz w:val="24"/>
                <w:szCs w:val="24"/>
                <w:lang w:val="ru-RU" w:eastAsia="ru-RU"/>
              </w:rPr>
            </w:pPr>
            <w:proofErr w:type="spellStart"/>
            <w:r w:rsidRPr="00A42724">
              <w:rPr>
                <w:rFonts w:ascii="Times New Roman" w:eastAsia="Times New Roman" w:hAnsi="Times New Roman" w:cs="Times New Roman"/>
                <w:b/>
                <w:bCs/>
                <w:sz w:val="24"/>
                <w:szCs w:val="24"/>
                <w:lang w:val="ru-RU" w:eastAsia="ru-RU"/>
              </w:rPr>
              <w:t>Доповни</w:t>
            </w:r>
            <w:proofErr w:type="spellEnd"/>
            <w:r w:rsidRPr="00A42724">
              <w:rPr>
                <w:rFonts w:ascii="Times New Roman" w:eastAsia="Times New Roman" w:hAnsi="Times New Roman" w:cs="Times New Roman"/>
                <w:b/>
                <w:bCs/>
                <w:spacing w:val="-4"/>
                <w:sz w:val="24"/>
                <w:szCs w:val="24"/>
                <w:lang w:val="ru-RU" w:eastAsia="ru-RU"/>
              </w:rPr>
              <w:t xml:space="preserve"> </w:t>
            </w:r>
            <w:r w:rsidRPr="00A42724">
              <w:rPr>
                <w:rFonts w:ascii="Times New Roman" w:eastAsia="Times New Roman" w:hAnsi="Times New Roman" w:cs="Times New Roman"/>
                <w:b/>
                <w:bCs/>
                <w:sz w:val="24"/>
                <w:szCs w:val="24"/>
                <w:lang w:val="ru-RU" w:eastAsia="ru-RU"/>
              </w:rPr>
              <w:t>думку</w:t>
            </w:r>
          </w:p>
        </w:tc>
        <w:tc>
          <w:tcPr>
            <w:tcW w:w="6236" w:type="dxa"/>
          </w:tcPr>
          <w:p w14:paraId="61F2B5C3" w14:textId="77777777" w:rsidR="00A42724" w:rsidRPr="00A42724" w:rsidRDefault="00A42724" w:rsidP="00A42724">
            <w:pPr>
              <w:tabs>
                <w:tab w:val="left" w:pos="1401"/>
                <w:tab w:val="left" w:pos="2672"/>
                <w:tab w:val="left" w:pos="3995"/>
                <w:tab w:val="left" w:pos="5229"/>
                <w:tab w:val="left" w:pos="6001"/>
              </w:tabs>
              <w:adjustRightInd w:val="0"/>
              <w:ind w:firstLine="3"/>
              <w:rPr>
                <w:rFonts w:ascii="Times New Roman" w:eastAsia="Times New Roman" w:hAnsi="Times New Roman" w:cs="Times New Roman"/>
                <w:sz w:val="24"/>
                <w:szCs w:val="24"/>
                <w:lang w:val="ru-RU" w:eastAsia="ru-RU"/>
              </w:rPr>
            </w:pPr>
            <w:proofErr w:type="spellStart"/>
            <w:r w:rsidRPr="00A42724">
              <w:rPr>
                <w:rFonts w:ascii="Times New Roman" w:eastAsia="Times New Roman" w:hAnsi="Times New Roman" w:cs="Times New Roman"/>
                <w:sz w:val="24"/>
                <w:szCs w:val="24"/>
                <w:lang w:val="ru-RU" w:eastAsia="ru-RU"/>
              </w:rPr>
              <w:t>Письмова</w:t>
            </w:r>
            <w:proofErr w:type="spellEnd"/>
            <w:r w:rsidRPr="00A42724">
              <w:rPr>
                <w:rFonts w:ascii="Times New Roman" w:eastAsia="Times New Roman" w:hAnsi="Times New Roman" w:cs="Times New Roman"/>
                <w:sz w:val="24"/>
                <w:szCs w:val="24"/>
                <w:lang w:val="uk-UA" w:eastAsia="ru-RU"/>
              </w:rPr>
              <w:t xml:space="preserve"> </w:t>
            </w:r>
            <w:proofErr w:type="spellStart"/>
            <w:r w:rsidRPr="00A42724">
              <w:rPr>
                <w:rFonts w:ascii="Times New Roman" w:eastAsia="Times New Roman" w:hAnsi="Times New Roman" w:cs="Times New Roman"/>
                <w:sz w:val="24"/>
                <w:szCs w:val="24"/>
                <w:lang w:val="ru-RU" w:eastAsia="ru-RU"/>
              </w:rPr>
              <w:t>перевірка</w:t>
            </w:r>
            <w:proofErr w:type="spellEnd"/>
            <w:r w:rsidRPr="00A42724">
              <w:rPr>
                <w:rFonts w:ascii="Times New Roman" w:eastAsia="Times New Roman" w:hAnsi="Times New Roman" w:cs="Times New Roman"/>
                <w:sz w:val="24"/>
                <w:szCs w:val="24"/>
                <w:lang w:val="uk-UA" w:eastAsia="ru-RU"/>
              </w:rPr>
              <w:t xml:space="preserve"> </w:t>
            </w:r>
            <w:proofErr w:type="spellStart"/>
            <w:r w:rsidRPr="00A42724">
              <w:rPr>
                <w:rFonts w:ascii="Times New Roman" w:eastAsia="Times New Roman" w:hAnsi="Times New Roman" w:cs="Times New Roman"/>
                <w:sz w:val="24"/>
                <w:szCs w:val="24"/>
                <w:lang w:val="ru-RU" w:eastAsia="ru-RU"/>
              </w:rPr>
              <w:t>розуміння</w:t>
            </w:r>
            <w:proofErr w:type="spellEnd"/>
            <w:r w:rsidRPr="00A42724">
              <w:rPr>
                <w:rFonts w:ascii="Times New Roman" w:eastAsia="Times New Roman" w:hAnsi="Times New Roman" w:cs="Times New Roman"/>
                <w:sz w:val="24"/>
                <w:szCs w:val="24"/>
                <w:lang w:val="uk-UA" w:eastAsia="ru-RU"/>
              </w:rPr>
              <w:t xml:space="preserve"> </w:t>
            </w:r>
            <w:proofErr w:type="spellStart"/>
            <w:r w:rsidRPr="00A42724">
              <w:rPr>
                <w:rFonts w:ascii="Times New Roman" w:eastAsia="Times New Roman" w:hAnsi="Times New Roman" w:cs="Times New Roman"/>
                <w:sz w:val="24"/>
                <w:szCs w:val="24"/>
                <w:lang w:val="ru-RU" w:eastAsia="ru-RU"/>
              </w:rPr>
              <w:t>стратегії</w:t>
            </w:r>
            <w:proofErr w:type="spellEnd"/>
            <w:r w:rsidRPr="00A42724">
              <w:rPr>
                <w:rFonts w:ascii="Times New Roman" w:eastAsia="Times New Roman" w:hAnsi="Times New Roman" w:cs="Times New Roman"/>
                <w:sz w:val="24"/>
                <w:szCs w:val="24"/>
                <w:lang w:val="ru-RU" w:eastAsia="ru-RU"/>
              </w:rPr>
              <w:t>,</w:t>
            </w:r>
            <w:r w:rsidRPr="00A42724">
              <w:rPr>
                <w:rFonts w:ascii="Times New Roman" w:eastAsia="Times New Roman" w:hAnsi="Times New Roman" w:cs="Times New Roman"/>
                <w:sz w:val="24"/>
                <w:szCs w:val="24"/>
                <w:lang w:val="uk-UA" w:eastAsia="ru-RU"/>
              </w:rPr>
              <w:t xml:space="preserve"> </w:t>
            </w:r>
            <w:r w:rsidRPr="00A42724">
              <w:rPr>
                <w:rFonts w:ascii="Times New Roman" w:eastAsia="Times New Roman" w:hAnsi="Times New Roman" w:cs="Times New Roman"/>
                <w:sz w:val="24"/>
                <w:szCs w:val="24"/>
                <w:lang w:val="ru-RU" w:eastAsia="ru-RU"/>
              </w:rPr>
              <w:t>коли</w:t>
            </w:r>
            <w:r w:rsidRPr="00A42724">
              <w:rPr>
                <w:rFonts w:ascii="Times New Roman" w:eastAsia="Times New Roman" w:hAnsi="Times New Roman" w:cs="Times New Roman"/>
                <w:sz w:val="24"/>
                <w:szCs w:val="24"/>
                <w:lang w:val="uk-UA" w:eastAsia="ru-RU"/>
              </w:rPr>
              <w:t xml:space="preserve"> </w:t>
            </w:r>
            <w:proofErr w:type="spellStart"/>
            <w:r w:rsidRPr="00A42724">
              <w:rPr>
                <w:rFonts w:ascii="Times New Roman" w:eastAsia="Times New Roman" w:hAnsi="Times New Roman" w:cs="Times New Roman"/>
                <w:sz w:val="24"/>
                <w:szCs w:val="24"/>
                <w:lang w:val="ru-RU" w:eastAsia="ru-RU"/>
              </w:rPr>
              <w:t>учні</w:t>
            </w:r>
            <w:proofErr w:type="spellEnd"/>
            <w:r w:rsidRPr="00A42724">
              <w:rPr>
                <w:rFonts w:ascii="Times New Roman" w:eastAsia="Times New Roman" w:hAnsi="Times New Roman" w:cs="Times New Roman"/>
                <w:sz w:val="24"/>
                <w:szCs w:val="24"/>
                <w:lang w:val="uk-UA" w:eastAsia="ru-RU"/>
              </w:rPr>
              <w:t xml:space="preserve"> </w:t>
            </w:r>
            <w:proofErr w:type="spellStart"/>
            <w:r w:rsidRPr="00A42724">
              <w:rPr>
                <w:rFonts w:ascii="Times New Roman" w:eastAsia="Times New Roman" w:hAnsi="Times New Roman" w:cs="Times New Roman"/>
                <w:sz w:val="24"/>
                <w:szCs w:val="24"/>
                <w:lang w:val="ru-RU" w:eastAsia="ru-RU"/>
              </w:rPr>
              <w:t>заповнюють</w:t>
            </w:r>
            <w:proofErr w:type="spellEnd"/>
            <w:r w:rsidRPr="00A42724">
              <w:rPr>
                <w:rFonts w:ascii="Times New Roman" w:eastAsia="Times New Roman" w:hAnsi="Times New Roman" w:cs="Times New Roman"/>
                <w:spacing w:val="-6"/>
                <w:sz w:val="24"/>
                <w:szCs w:val="24"/>
                <w:lang w:val="ru-RU" w:eastAsia="ru-RU"/>
              </w:rPr>
              <w:t xml:space="preserve"> </w:t>
            </w:r>
            <w:r w:rsidRPr="00A42724">
              <w:rPr>
                <w:rFonts w:ascii="Times New Roman" w:eastAsia="Times New Roman" w:hAnsi="Times New Roman" w:cs="Times New Roman"/>
                <w:sz w:val="24"/>
                <w:szCs w:val="24"/>
                <w:lang w:val="ru-RU" w:eastAsia="ru-RU"/>
              </w:rPr>
              <w:t>пропуски</w:t>
            </w:r>
            <w:r w:rsidRPr="00A42724">
              <w:rPr>
                <w:rFonts w:ascii="Times New Roman" w:eastAsia="Times New Roman" w:hAnsi="Times New Roman" w:cs="Times New Roman"/>
                <w:spacing w:val="-1"/>
                <w:sz w:val="24"/>
                <w:szCs w:val="24"/>
                <w:lang w:val="ru-RU" w:eastAsia="ru-RU"/>
              </w:rPr>
              <w:t xml:space="preserve"> </w:t>
            </w:r>
            <w:r w:rsidRPr="00A42724">
              <w:rPr>
                <w:rFonts w:ascii="Times New Roman" w:eastAsia="Times New Roman" w:hAnsi="Times New Roman" w:cs="Times New Roman"/>
                <w:sz w:val="24"/>
                <w:szCs w:val="24"/>
                <w:lang w:val="ru-RU" w:eastAsia="ru-RU"/>
              </w:rPr>
              <w:t>у</w:t>
            </w:r>
            <w:r w:rsidRPr="00A42724">
              <w:rPr>
                <w:rFonts w:ascii="Times New Roman" w:eastAsia="Times New Roman" w:hAnsi="Times New Roman" w:cs="Times New Roman"/>
                <w:spacing w:val="-9"/>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пропонованому</w:t>
            </w:r>
            <w:proofErr w:type="spellEnd"/>
            <w:r w:rsidRPr="00A42724">
              <w:rPr>
                <w:rFonts w:ascii="Times New Roman" w:eastAsia="Times New Roman" w:hAnsi="Times New Roman" w:cs="Times New Roman"/>
                <w:spacing w:val="-8"/>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твердженні</w:t>
            </w:r>
            <w:proofErr w:type="spellEnd"/>
          </w:p>
        </w:tc>
      </w:tr>
      <w:tr w:rsidR="00A42724" w:rsidRPr="00A42724" w14:paraId="3C959CE1" w14:textId="77777777" w:rsidTr="003B54CD">
        <w:trPr>
          <w:trHeight w:val="829"/>
        </w:trPr>
        <w:tc>
          <w:tcPr>
            <w:tcW w:w="567" w:type="dxa"/>
            <w:shd w:val="clear" w:color="auto" w:fill="EAF1DD" w:themeFill="accent3" w:themeFillTint="33"/>
          </w:tcPr>
          <w:p w14:paraId="5DCD6388" w14:textId="77777777" w:rsidR="00A42724" w:rsidRPr="00A42724" w:rsidRDefault="00A42724" w:rsidP="00A42724">
            <w:pPr>
              <w:adjustRightInd w:val="0"/>
              <w:jc w:val="center"/>
              <w:rPr>
                <w:rFonts w:ascii="Times New Roman" w:eastAsia="Times New Roman" w:hAnsi="Times New Roman" w:cs="Times New Roman"/>
                <w:b/>
                <w:bCs/>
                <w:sz w:val="24"/>
                <w:szCs w:val="24"/>
                <w:lang w:val="ru-RU" w:eastAsia="ru-RU"/>
              </w:rPr>
            </w:pPr>
            <w:r w:rsidRPr="00A42724">
              <w:rPr>
                <w:rFonts w:ascii="Times New Roman" w:eastAsia="Times New Roman" w:hAnsi="Times New Roman" w:cs="Times New Roman"/>
                <w:b/>
                <w:bCs/>
                <w:sz w:val="24"/>
                <w:szCs w:val="24"/>
                <w:lang w:val="ru-RU" w:eastAsia="ru-RU"/>
              </w:rPr>
              <w:t>8</w:t>
            </w:r>
          </w:p>
        </w:tc>
        <w:tc>
          <w:tcPr>
            <w:tcW w:w="3261" w:type="dxa"/>
          </w:tcPr>
          <w:p w14:paraId="2B704461" w14:textId="77777777" w:rsidR="00A42724" w:rsidRPr="00A42724" w:rsidRDefault="00A42724" w:rsidP="00A42724">
            <w:pPr>
              <w:adjustRightInd w:val="0"/>
              <w:ind w:firstLine="3"/>
              <w:jc w:val="center"/>
              <w:rPr>
                <w:rFonts w:ascii="Times New Roman" w:eastAsia="Times New Roman" w:hAnsi="Times New Roman" w:cs="Times New Roman"/>
                <w:b/>
                <w:bCs/>
                <w:sz w:val="24"/>
                <w:szCs w:val="24"/>
                <w:lang w:val="ru-RU" w:eastAsia="ru-RU"/>
              </w:rPr>
            </w:pPr>
            <w:proofErr w:type="spellStart"/>
            <w:r w:rsidRPr="00A42724">
              <w:rPr>
                <w:rFonts w:ascii="Times New Roman" w:eastAsia="Times New Roman" w:hAnsi="Times New Roman" w:cs="Times New Roman"/>
                <w:b/>
                <w:bCs/>
                <w:sz w:val="24"/>
                <w:szCs w:val="24"/>
                <w:lang w:val="ru-RU" w:eastAsia="ru-RU"/>
              </w:rPr>
              <w:t>Есе</w:t>
            </w:r>
            <w:proofErr w:type="spellEnd"/>
            <w:r w:rsidRPr="00A42724">
              <w:rPr>
                <w:rFonts w:ascii="Times New Roman" w:eastAsia="Times New Roman" w:hAnsi="Times New Roman" w:cs="Times New Roman"/>
                <w:b/>
                <w:bCs/>
                <w:spacing w:val="-1"/>
                <w:sz w:val="24"/>
                <w:szCs w:val="24"/>
                <w:lang w:val="ru-RU" w:eastAsia="ru-RU"/>
              </w:rPr>
              <w:t xml:space="preserve"> </w:t>
            </w:r>
            <w:r w:rsidRPr="00A42724">
              <w:rPr>
                <w:rFonts w:ascii="Times New Roman" w:eastAsia="Times New Roman" w:hAnsi="Times New Roman" w:cs="Times New Roman"/>
                <w:b/>
                <w:bCs/>
                <w:sz w:val="24"/>
                <w:szCs w:val="24"/>
                <w:lang w:val="ru-RU" w:eastAsia="ru-RU"/>
              </w:rPr>
              <w:t>«</w:t>
            </w:r>
            <w:proofErr w:type="spellStart"/>
            <w:r w:rsidRPr="00A42724">
              <w:rPr>
                <w:rFonts w:ascii="Times New Roman" w:eastAsia="Times New Roman" w:hAnsi="Times New Roman" w:cs="Times New Roman"/>
                <w:b/>
                <w:bCs/>
                <w:sz w:val="24"/>
                <w:szCs w:val="24"/>
                <w:lang w:val="ru-RU" w:eastAsia="ru-RU"/>
              </w:rPr>
              <w:t>хвилинка</w:t>
            </w:r>
            <w:proofErr w:type="spellEnd"/>
            <w:r w:rsidRPr="00A42724">
              <w:rPr>
                <w:rFonts w:ascii="Times New Roman" w:eastAsia="Times New Roman" w:hAnsi="Times New Roman" w:cs="Times New Roman"/>
                <w:b/>
                <w:bCs/>
                <w:sz w:val="24"/>
                <w:szCs w:val="24"/>
                <w:lang w:val="ru-RU" w:eastAsia="ru-RU"/>
              </w:rPr>
              <w:t>»</w:t>
            </w:r>
          </w:p>
        </w:tc>
        <w:tc>
          <w:tcPr>
            <w:tcW w:w="6236" w:type="dxa"/>
          </w:tcPr>
          <w:p w14:paraId="0CFC0D44" w14:textId="77777777" w:rsidR="00A42724" w:rsidRPr="00A42724" w:rsidRDefault="00A42724" w:rsidP="00A42724">
            <w:pPr>
              <w:adjustRightInd w:val="0"/>
              <w:ind w:firstLine="3"/>
              <w:rPr>
                <w:rFonts w:ascii="Times New Roman" w:eastAsia="Times New Roman" w:hAnsi="Times New Roman" w:cs="Times New Roman"/>
                <w:sz w:val="24"/>
                <w:szCs w:val="24"/>
                <w:lang w:val="ru-RU" w:eastAsia="ru-RU"/>
              </w:rPr>
            </w:pPr>
            <w:proofErr w:type="spellStart"/>
            <w:r w:rsidRPr="00A42724">
              <w:rPr>
                <w:rFonts w:ascii="Times New Roman" w:eastAsia="Times New Roman" w:hAnsi="Times New Roman" w:cs="Times New Roman"/>
                <w:sz w:val="24"/>
                <w:szCs w:val="24"/>
                <w:lang w:val="ru-RU" w:eastAsia="ru-RU"/>
              </w:rPr>
              <w:t>Питання</w:t>
            </w:r>
            <w:proofErr w:type="spellEnd"/>
            <w:r w:rsidRPr="00A42724">
              <w:rPr>
                <w:rFonts w:ascii="Times New Roman" w:eastAsia="Times New Roman" w:hAnsi="Times New Roman" w:cs="Times New Roman"/>
                <w:spacing w:val="35"/>
                <w:sz w:val="24"/>
                <w:szCs w:val="24"/>
                <w:lang w:val="ru-RU" w:eastAsia="ru-RU"/>
              </w:rPr>
              <w:t xml:space="preserve"> </w:t>
            </w:r>
            <w:r w:rsidRPr="00A42724">
              <w:rPr>
                <w:rFonts w:ascii="Times New Roman" w:eastAsia="Times New Roman" w:hAnsi="Times New Roman" w:cs="Times New Roman"/>
                <w:sz w:val="24"/>
                <w:szCs w:val="24"/>
                <w:lang w:val="ru-RU" w:eastAsia="ru-RU"/>
              </w:rPr>
              <w:t>для</w:t>
            </w:r>
            <w:r w:rsidRPr="00A42724">
              <w:rPr>
                <w:rFonts w:ascii="Times New Roman" w:eastAsia="Times New Roman" w:hAnsi="Times New Roman" w:cs="Times New Roman"/>
                <w:spacing w:val="3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есе</w:t>
            </w:r>
            <w:proofErr w:type="spellEnd"/>
            <w:r w:rsidRPr="00A42724">
              <w:rPr>
                <w:rFonts w:ascii="Times New Roman" w:eastAsia="Times New Roman" w:hAnsi="Times New Roman" w:cs="Times New Roman"/>
                <w:spacing w:val="32"/>
                <w:sz w:val="24"/>
                <w:szCs w:val="24"/>
                <w:lang w:val="ru-RU" w:eastAsia="ru-RU"/>
              </w:rPr>
              <w:t xml:space="preserve"> </w:t>
            </w:r>
            <w:r w:rsidRPr="00A42724">
              <w:rPr>
                <w:rFonts w:ascii="Times New Roman" w:eastAsia="Times New Roman" w:hAnsi="Times New Roman" w:cs="Times New Roman"/>
                <w:sz w:val="24"/>
                <w:szCs w:val="24"/>
                <w:lang w:val="ru-RU" w:eastAsia="ru-RU"/>
              </w:rPr>
              <w:t>на</w:t>
            </w:r>
            <w:r w:rsidRPr="00A42724">
              <w:rPr>
                <w:rFonts w:ascii="Times New Roman" w:eastAsia="Times New Roman" w:hAnsi="Times New Roman" w:cs="Times New Roman"/>
                <w:spacing w:val="34"/>
                <w:sz w:val="24"/>
                <w:szCs w:val="24"/>
                <w:lang w:val="ru-RU" w:eastAsia="ru-RU"/>
              </w:rPr>
              <w:t xml:space="preserve"> </w:t>
            </w:r>
            <w:r w:rsidRPr="00A42724">
              <w:rPr>
                <w:rFonts w:ascii="Times New Roman" w:eastAsia="Times New Roman" w:hAnsi="Times New Roman" w:cs="Times New Roman"/>
                <w:sz w:val="24"/>
                <w:szCs w:val="24"/>
                <w:lang w:val="ru-RU" w:eastAsia="ru-RU"/>
              </w:rPr>
              <w:t>одну</w:t>
            </w:r>
            <w:r w:rsidRPr="00A42724">
              <w:rPr>
                <w:rFonts w:ascii="Times New Roman" w:eastAsia="Times New Roman" w:hAnsi="Times New Roman" w:cs="Times New Roman"/>
                <w:spacing w:val="26"/>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хвилину</w:t>
            </w:r>
            <w:proofErr w:type="spellEnd"/>
            <w:r w:rsidRPr="00A42724">
              <w:rPr>
                <w:rFonts w:ascii="Times New Roman" w:eastAsia="Times New Roman" w:hAnsi="Times New Roman" w:cs="Times New Roman"/>
                <w:sz w:val="24"/>
                <w:szCs w:val="24"/>
                <w:lang w:val="uk-UA" w:eastAsia="ru-RU"/>
              </w:rPr>
              <w:t xml:space="preserve"> </w:t>
            </w:r>
            <w:r w:rsidRPr="00A42724">
              <w:rPr>
                <w:rFonts w:ascii="Times New Roman" w:eastAsia="Times New Roman" w:hAnsi="Times New Roman" w:cs="Times New Roman"/>
                <w:sz w:val="24"/>
                <w:szCs w:val="24"/>
                <w:lang w:val="ru-RU" w:eastAsia="ru-RU"/>
              </w:rPr>
              <w:t>–</w:t>
            </w:r>
            <w:r w:rsidRPr="00A42724">
              <w:rPr>
                <w:rFonts w:ascii="Times New Roman" w:eastAsia="Times New Roman" w:hAnsi="Times New Roman" w:cs="Times New Roman"/>
                <w:spacing w:val="35"/>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це</w:t>
            </w:r>
            <w:proofErr w:type="spellEnd"/>
            <w:r w:rsidRPr="00A42724">
              <w:rPr>
                <w:rFonts w:ascii="Times New Roman" w:eastAsia="Times New Roman" w:hAnsi="Times New Roman" w:cs="Times New Roman"/>
                <w:spacing w:val="38"/>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конкретне</w:t>
            </w:r>
            <w:proofErr w:type="spellEnd"/>
            <w:r w:rsidRPr="00A42724">
              <w:rPr>
                <w:rFonts w:ascii="Times New Roman" w:eastAsia="Times New Roman" w:hAnsi="Times New Roman" w:cs="Times New Roman"/>
                <w:spacing w:val="34"/>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питання</w:t>
            </w:r>
            <w:proofErr w:type="spellEnd"/>
            <w:r w:rsidRPr="00A42724">
              <w:rPr>
                <w:rFonts w:ascii="Times New Roman" w:eastAsia="Times New Roman" w:hAnsi="Times New Roman" w:cs="Times New Roman"/>
                <w:spacing w:val="36"/>
                <w:sz w:val="24"/>
                <w:szCs w:val="24"/>
                <w:lang w:val="ru-RU" w:eastAsia="ru-RU"/>
              </w:rPr>
              <w:t xml:space="preserve"> </w:t>
            </w:r>
            <w:r w:rsidRPr="00A42724">
              <w:rPr>
                <w:rFonts w:ascii="Times New Roman" w:eastAsia="Times New Roman" w:hAnsi="Times New Roman" w:cs="Times New Roman"/>
                <w:sz w:val="24"/>
                <w:szCs w:val="24"/>
                <w:lang w:val="ru-RU" w:eastAsia="ru-RU"/>
              </w:rPr>
              <w:t>з</w:t>
            </w:r>
            <w:r w:rsidRPr="00A42724">
              <w:rPr>
                <w:rFonts w:ascii="Times New Roman" w:eastAsia="Times New Roman" w:hAnsi="Times New Roman" w:cs="Times New Roman"/>
                <w:spacing w:val="-57"/>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орієнтацією</w:t>
            </w:r>
            <w:proofErr w:type="spellEnd"/>
            <w:r w:rsidRPr="00A42724">
              <w:rPr>
                <w:rFonts w:ascii="Times New Roman" w:eastAsia="Times New Roman" w:hAnsi="Times New Roman" w:cs="Times New Roman"/>
                <w:spacing w:val="40"/>
                <w:sz w:val="24"/>
                <w:szCs w:val="24"/>
                <w:lang w:val="ru-RU" w:eastAsia="ru-RU"/>
              </w:rPr>
              <w:t xml:space="preserve"> </w:t>
            </w:r>
            <w:r w:rsidRPr="00A42724">
              <w:rPr>
                <w:rFonts w:ascii="Times New Roman" w:eastAsia="Times New Roman" w:hAnsi="Times New Roman" w:cs="Times New Roman"/>
                <w:sz w:val="24"/>
                <w:szCs w:val="24"/>
                <w:lang w:val="ru-RU" w:eastAsia="ru-RU"/>
              </w:rPr>
              <w:t>на</w:t>
            </w:r>
            <w:r w:rsidRPr="00A42724">
              <w:rPr>
                <w:rFonts w:ascii="Times New Roman" w:eastAsia="Times New Roman" w:hAnsi="Times New Roman" w:cs="Times New Roman"/>
                <w:spacing w:val="45"/>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очікуваний</w:t>
            </w:r>
            <w:proofErr w:type="spellEnd"/>
            <w:r w:rsidRPr="00A42724">
              <w:rPr>
                <w:rFonts w:ascii="Times New Roman" w:eastAsia="Times New Roman" w:hAnsi="Times New Roman" w:cs="Times New Roman"/>
                <w:sz w:val="24"/>
                <w:szCs w:val="24"/>
                <w:lang w:val="ru-RU" w:eastAsia="ru-RU"/>
              </w:rPr>
              <w:t>(і)</w:t>
            </w:r>
            <w:r w:rsidRPr="00A42724">
              <w:rPr>
                <w:rFonts w:ascii="Times New Roman" w:eastAsia="Times New Roman" w:hAnsi="Times New Roman" w:cs="Times New Roman"/>
                <w:spacing w:val="44"/>
                <w:sz w:val="24"/>
                <w:szCs w:val="24"/>
                <w:lang w:val="ru-RU" w:eastAsia="ru-RU"/>
              </w:rPr>
              <w:t xml:space="preserve"> </w:t>
            </w:r>
            <w:r w:rsidRPr="00A42724">
              <w:rPr>
                <w:rFonts w:ascii="Times New Roman" w:eastAsia="Times New Roman" w:hAnsi="Times New Roman" w:cs="Times New Roman"/>
                <w:sz w:val="24"/>
                <w:szCs w:val="24"/>
                <w:lang w:val="ru-RU" w:eastAsia="ru-RU"/>
              </w:rPr>
              <w:t>результат(и)</w:t>
            </w:r>
            <w:r w:rsidRPr="00A42724">
              <w:rPr>
                <w:rFonts w:ascii="Times New Roman" w:eastAsia="Times New Roman" w:hAnsi="Times New Roman" w:cs="Times New Roman"/>
                <w:spacing w:val="44"/>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навчання</w:t>
            </w:r>
            <w:proofErr w:type="spellEnd"/>
            <w:r w:rsidRPr="00A42724">
              <w:rPr>
                <w:rFonts w:ascii="Times New Roman" w:eastAsia="Times New Roman" w:hAnsi="Times New Roman" w:cs="Times New Roman"/>
                <w:sz w:val="24"/>
                <w:szCs w:val="24"/>
                <w:lang w:val="ru-RU" w:eastAsia="ru-RU"/>
              </w:rPr>
              <w:t>,</w:t>
            </w:r>
            <w:r w:rsidRPr="00A42724">
              <w:rPr>
                <w:rFonts w:ascii="Times New Roman" w:eastAsia="Times New Roman" w:hAnsi="Times New Roman" w:cs="Times New Roman"/>
                <w:spacing w:val="44"/>
                <w:sz w:val="24"/>
                <w:szCs w:val="24"/>
                <w:lang w:val="ru-RU" w:eastAsia="ru-RU"/>
              </w:rPr>
              <w:t xml:space="preserve"> </w:t>
            </w:r>
            <w:r w:rsidRPr="00A42724">
              <w:rPr>
                <w:rFonts w:ascii="Times New Roman" w:eastAsia="Times New Roman" w:hAnsi="Times New Roman" w:cs="Times New Roman"/>
                <w:sz w:val="24"/>
                <w:szCs w:val="24"/>
                <w:lang w:val="ru-RU" w:eastAsia="ru-RU"/>
              </w:rPr>
              <w:t>на</w:t>
            </w:r>
            <w:r w:rsidRPr="00A42724">
              <w:rPr>
                <w:rFonts w:ascii="Times New Roman" w:eastAsia="Times New Roman" w:hAnsi="Times New Roman" w:cs="Times New Roman"/>
                <w:spacing w:val="44"/>
                <w:sz w:val="24"/>
                <w:szCs w:val="24"/>
                <w:lang w:val="ru-RU" w:eastAsia="ru-RU"/>
              </w:rPr>
              <w:t xml:space="preserve"> </w:t>
            </w:r>
            <w:r w:rsidRPr="00A42724">
              <w:rPr>
                <w:rFonts w:ascii="Times New Roman" w:eastAsia="Times New Roman" w:hAnsi="Times New Roman" w:cs="Times New Roman"/>
                <w:sz w:val="24"/>
                <w:szCs w:val="24"/>
                <w:lang w:val="ru-RU" w:eastAsia="ru-RU"/>
              </w:rPr>
              <w:t>яке</w:t>
            </w:r>
            <w:r w:rsidRPr="00A42724">
              <w:rPr>
                <w:rFonts w:ascii="Times New Roman" w:eastAsia="Times New Roman" w:hAnsi="Times New Roman" w:cs="Times New Roman"/>
                <w:sz w:val="24"/>
                <w:szCs w:val="24"/>
                <w:lang w:val="uk-UA" w:eastAsia="ru-RU"/>
              </w:rPr>
              <w:t xml:space="preserve"> </w:t>
            </w:r>
            <w:proofErr w:type="spellStart"/>
            <w:r w:rsidRPr="00A42724">
              <w:rPr>
                <w:rFonts w:ascii="Times New Roman" w:eastAsia="Times New Roman" w:hAnsi="Times New Roman" w:cs="Times New Roman"/>
                <w:sz w:val="24"/>
                <w:szCs w:val="24"/>
                <w:lang w:val="ru-RU" w:eastAsia="ru-RU"/>
              </w:rPr>
              <w:t>можна</w:t>
            </w:r>
            <w:proofErr w:type="spellEnd"/>
            <w:r w:rsidRPr="00A42724">
              <w:rPr>
                <w:rFonts w:ascii="Times New Roman" w:eastAsia="Times New Roman" w:hAnsi="Times New Roman" w:cs="Times New Roman"/>
                <w:spacing w:val="-4"/>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відповісти</w:t>
            </w:r>
            <w:proofErr w:type="spellEnd"/>
            <w:r w:rsidRPr="00A42724">
              <w:rPr>
                <w:rFonts w:ascii="Times New Roman" w:eastAsia="Times New Roman" w:hAnsi="Times New Roman" w:cs="Times New Roman"/>
                <w:spacing w:val="-5"/>
                <w:sz w:val="24"/>
                <w:szCs w:val="24"/>
                <w:lang w:val="ru-RU" w:eastAsia="ru-RU"/>
              </w:rPr>
              <w:t xml:space="preserve"> </w:t>
            </w:r>
            <w:r w:rsidRPr="00A42724">
              <w:rPr>
                <w:rFonts w:ascii="Times New Roman" w:eastAsia="Times New Roman" w:hAnsi="Times New Roman" w:cs="Times New Roman"/>
                <w:sz w:val="24"/>
                <w:szCs w:val="24"/>
                <w:lang w:val="ru-RU" w:eastAsia="ru-RU"/>
              </w:rPr>
              <w:t>за</w:t>
            </w:r>
            <w:r w:rsidRPr="00A42724">
              <w:rPr>
                <w:rFonts w:ascii="Times New Roman" w:eastAsia="Times New Roman" w:hAnsi="Times New Roman" w:cs="Times New Roman"/>
                <w:spacing w:val="-2"/>
                <w:sz w:val="24"/>
                <w:szCs w:val="24"/>
                <w:lang w:val="ru-RU" w:eastAsia="ru-RU"/>
              </w:rPr>
              <w:t xml:space="preserve"> </w:t>
            </w:r>
            <w:r w:rsidRPr="00A42724">
              <w:rPr>
                <w:rFonts w:ascii="Times New Roman" w:eastAsia="Times New Roman" w:hAnsi="Times New Roman" w:cs="Times New Roman"/>
                <w:sz w:val="24"/>
                <w:szCs w:val="24"/>
                <w:lang w:val="ru-RU" w:eastAsia="ru-RU"/>
              </w:rPr>
              <w:t>одну-</w:t>
            </w:r>
            <w:proofErr w:type="spellStart"/>
            <w:r w:rsidRPr="00A42724">
              <w:rPr>
                <w:rFonts w:ascii="Times New Roman" w:eastAsia="Times New Roman" w:hAnsi="Times New Roman" w:cs="Times New Roman"/>
                <w:sz w:val="24"/>
                <w:szCs w:val="24"/>
                <w:lang w:val="ru-RU" w:eastAsia="ru-RU"/>
              </w:rPr>
              <w:t>дві</w:t>
            </w:r>
            <w:proofErr w:type="spellEnd"/>
            <w:r w:rsidRPr="00A42724">
              <w:rPr>
                <w:rFonts w:ascii="Times New Roman" w:eastAsia="Times New Roman" w:hAnsi="Times New Roman" w:cs="Times New Roman"/>
                <w:spacing w:val="-3"/>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хвилини</w:t>
            </w:r>
            <w:proofErr w:type="spellEnd"/>
          </w:p>
        </w:tc>
      </w:tr>
      <w:tr w:rsidR="00A42724" w:rsidRPr="00A42724" w14:paraId="3AF3C5C7" w14:textId="77777777" w:rsidTr="003B54CD">
        <w:trPr>
          <w:trHeight w:val="1102"/>
        </w:trPr>
        <w:tc>
          <w:tcPr>
            <w:tcW w:w="567" w:type="dxa"/>
            <w:shd w:val="clear" w:color="auto" w:fill="EAF1DD" w:themeFill="accent3" w:themeFillTint="33"/>
          </w:tcPr>
          <w:p w14:paraId="52B03FE6" w14:textId="77777777" w:rsidR="00A42724" w:rsidRPr="00A42724" w:rsidRDefault="00A42724" w:rsidP="00A42724">
            <w:pPr>
              <w:adjustRightInd w:val="0"/>
              <w:jc w:val="center"/>
              <w:rPr>
                <w:rFonts w:ascii="Times New Roman" w:eastAsia="Times New Roman" w:hAnsi="Times New Roman" w:cs="Times New Roman"/>
                <w:b/>
                <w:bCs/>
                <w:sz w:val="24"/>
                <w:szCs w:val="24"/>
                <w:lang w:val="ru-RU" w:eastAsia="ru-RU"/>
              </w:rPr>
            </w:pPr>
            <w:r w:rsidRPr="00A42724">
              <w:rPr>
                <w:rFonts w:ascii="Times New Roman" w:eastAsia="Times New Roman" w:hAnsi="Times New Roman" w:cs="Times New Roman"/>
                <w:b/>
                <w:bCs/>
                <w:sz w:val="24"/>
                <w:szCs w:val="24"/>
                <w:lang w:val="ru-RU" w:eastAsia="ru-RU"/>
              </w:rPr>
              <w:t>9</w:t>
            </w:r>
          </w:p>
        </w:tc>
        <w:tc>
          <w:tcPr>
            <w:tcW w:w="3261" w:type="dxa"/>
          </w:tcPr>
          <w:p w14:paraId="4E90446E" w14:textId="77777777" w:rsidR="00A42724" w:rsidRPr="00A42724" w:rsidRDefault="00A42724" w:rsidP="00A42724">
            <w:pPr>
              <w:adjustRightInd w:val="0"/>
              <w:ind w:firstLine="3"/>
              <w:jc w:val="center"/>
              <w:rPr>
                <w:rFonts w:ascii="Times New Roman" w:eastAsia="Times New Roman" w:hAnsi="Times New Roman" w:cs="Times New Roman"/>
                <w:b/>
                <w:bCs/>
                <w:sz w:val="24"/>
                <w:szCs w:val="24"/>
                <w:lang w:val="ru-RU" w:eastAsia="ru-RU"/>
              </w:rPr>
            </w:pPr>
            <w:proofErr w:type="spellStart"/>
            <w:r w:rsidRPr="00A42724">
              <w:rPr>
                <w:rFonts w:ascii="Times New Roman" w:eastAsia="Times New Roman" w:hAnsi="Times New Roman" w:cs="Times New Roman"/>
                <w:b/>
                <w:bCs/>
                <w:sz w:val="24"/>
                <w:szCs w:val="24"/>
                <w:lang w:val="ru-RU" w:eastAsia="ru-RU"/>
              </w:rPr>
              <w:t>Запис</w:t>
            </w:r>
            <w:proofErr w:type="spellEnd"/>
            <w:r w:rsidRPr="00A42724">
              <w:rPr>
                <w:rFonts w:ascii="Times New Roman" w:eastAsia="Times New Roman" w:hAnsi="Times New Roman" w:cs="Times New Roman"/>
                <w:b/>
                <w:bCs/>
                <w:spacing w:val="3"/>
                <w:sz w:val="24"/>
                <w:szCs w:val="24"/>
                <w:lang w:val="ru-RU" w:eastAsia="ru-RU"/>
              </w:rPr>
              <w:t xml:space="preserve"> </w:t>
            </w:r>
            <w:proofErr w:type="gramStart"/>
            <w:r w:rsidRPr="00A42724">
              <w:rPr>
                <w:rFonts w:ascii="Times New Roman" w:eastAsia="Times New Roman" w:hAnsi="Times New Roman" w:cs="Times New Roman"/>
                <w:b/>
                <w:bCs/>
                <w:sz w:val="24"/>
                <w:szCs w:val="24"/>
                <w:lang w:val="ru-RU" w:eastAsia="ru-RU"/>
              </w:rPr>
              <w:t>у</w:t>
            </w:r>
            <w:r w:rsidRPr="00A42724">
              <w:rPr>
                <w:rFonts w:ascii="Times New Roman" w:eastAsia="Times New Roman" w:hAnsi="Times New Roman" w:cs="Times New Roman"/>
                <w:b/>
                <w:bCs/>
                <w:spacing w:val="-10"/>
                <w:sz w:val="24"/>
                <w:szCs w:val="24"/>
                <w:lang w:val="ru-RU" w:eastAsia="ru-RU"/>
              </w:rPr>
              <w:t xml:space="preserve"> </w:t>
            </w:r>
            <w:r w:rsidRPr="00A42724">
              <w:rPr>
                <w:rFonts w:ascii="Times New Roman" w:eastAsia="Times New Roman" w:hAnsi="Times New Roman" w:cs="Times New Roman"/>
                <w:b/>
                <w:bCs/>
                <w:sz w:val="24"/>
                <w:szCs w:val="24"/>
                <w:lang w:val="ru-RU" w:eastAsia="ru-RU"/>
              </w:rPr>
              <w:t>журнал</w:t>
            </w:r>
            <w:proofErr w:type="gramEnd"/>
          </w:p>
        </w:tc>
        <w:tc>
          <w:tcPr>
            <w:tcW w:w="6236" w:type="dxa"/>
          </w:tcPr>
          <w:p w14:paraId="0F9DFCB1" w14:textId="77777777" w:rsidR="00A42724" w:rsidRPr="00A42724" w:rsidRDefault="00A42724" w:rsidP="00A42724">
            <w:pPr>
              <w:adjustRightInd w:val="0"/>
              <w:ind w:firstLine="3"/>
              <w:rPr>
                <w:rFonts w:ascii="Times New Roman" w:eastAsia="Times New Roman" w:hAnsi="Times New Roman" w:cs="Times New Roman"/>
                <w:sz w:val="24"/>
                <w:szCs w:val="24"/>
                <w:lang w:val="ru-RU" w:eastAsia="ru-RU"/>
              </w:rPr>
            </w:pPr>
            <w:proofErr w:type="spellStart"/>
            <w:r w:rsidRPr="00A42724">
              <w:rPr>
                <w:rFonts w:ascii="Times New Roman" w:eastAsia="Times New Roman" w:hAnsi="Times New Roman" w:cs="Times New Roman"/>
                <w:sz w:val="24"/>
                <w:szCs w:val="24"/>
                <w:lang w:val="ru-RU" w:eastAsia="ru-RU"/>
              </w:rPr>
              <w:t>Учні</w:t>
            </w:r>
            <w:proofErr w:type="spellEnd"/>
            <w:r w:rsidRPr="00A42724">
              <w:rPr>
                <w:rFonts w:ascii="Times New Roman" w:eastAsia="Times New Roman" w:hAnsi="Times New Roman" w:cs="Times New Roman"/>
                <w:spacing w:val="-1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записують</w:t>
            </w:r>
            <w:proofErr w:type="spellEnd"/>
            <w:r w:rsidRPr="00A42724">
              <w:rPr>
                <w:rFonts w:ascii="Times New Roman" w:eastAsia="Times New Roman" w:hAnsi="Times New Roman" w:cs="Times New Roman"/>
                <w:spacing w:val="-4"/>
                <w:sz w:val="24"/>
                <w:szCs w:val="24"/>
                <w:lang w:val="ru-RU" w:eastAsia="ru-RU"/>
              </w:rPr>
              <w:t xml:space="preserve"> </w:t>
            </w:r>
            <w:r w:rsidRPr="00A42724">
              <w:rPr>
                <w:rFonts w:ascii="Times New Roman" w:eastAsia="Times New Roman" w:hAnsi="Times New Roman" w:cs="Times New Roman"/>
                <w:sz w:val="24"/>
                <w:szCs w:val="24"/>
                <w:lang w:val="ru-RU" w:eastAsia="ru-RU"/>
              </w:rPr>
              <w:t>у</w:t>
            </w:r>
            <w:r w:rsidRPr="00A42724">
              <w:rPr>
                <w:rFonts w:ascii="Times New Roman" w:eastAsia="Times New Roman" w:hAnsi="Times New Roman" w:cs="Times New Roman"/>
                <w:spacing w:val="-14"/>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свій</w:t>
            </w:r>
            <w:proofErr w:type="spellEnd"/>
            <w:r w:rsidRPr="00A42724">
              <w:rPr>
                <w:rFonts w:ascii="Times New Roman" w:eastAsia="Times New Roman" w:hAnsi="Times New Roman" w:cs="Times New Roman"/>
                <w:spacing w:val="-11"/>
                <w:sz w:val="24"/>
                <w:szCs w:val="24"/>
                <w:lang w:val="ru-RU" w:eastAsia="ru-RU"/>
              </w:rPr>
              <w:t xml:space="preserve"> </w:t>
            </w:r>
            <w:r w:rsidRPr="00A42724">
              <w:rPr>
                <w:rFonts w:ascii="Times New Roman" w:eastAsia="Times New Roman" w:hAnsi="Times New Roman" w:cs="Times New Roman"/>
                <w:sz w:val="24"/>
                <w:szCs w:val="24"/>
                <w:lang w:val="ru-RU" w:eastAsia="ru-RU"/>
              </w:rPr>
              <w:t>журнал</w:t>
            </w:r>
            <w:r w:rsidRPr="00A42724">
              <w:rPr>
                <w:rFonts w:ascii="Times New Roman" w:eastAsia="Times New Roman" w:hAnsi="Times New Roman" w:cs="Times New Roman"/>
                <w:spacing w:val="-1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або</w:t>
            </w:r>
            <w:proofErr w:type="spellEnd"/>
            <w:r w:rsidRPr="00A42724">
              <w:rPr>
                <w:rFonts w:ascii="Times New Roman" w:eastAsia="Times New Roman" w:hAnsi="Times New Roman" w:cs="Times New Roman"/>
                <w:spacing w:val="-10"/>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зошит</w:t>
            </w:r>
            <w:proofErr w:type="spellEnd"/>
            <w:r w:rsidRPr="00A42724">
              <w:rPr>
                <w:rFonts w:ascii="Times New Roman" w:eastAsia="Times New Roman" w:hAnsi="Times New Roman" w:cs="Times New Roman"/>
                <w:spacing w:val="-1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розуміння</w:t>
            </w:r>
            <w:proofErr w:type="spellEnd"/>
            <w:r w:rsidRPr="00A42724">
              <w:rPr>
                <w:rFonts w:ascii="Times New Roman" w:eastAsia="Times New Roman" w:hAnsi="Times New Roman" w:cs="Times New Roman"/>
                <w:sz w:val="24"/>
                <w:szCs w:val="24"/>
                <w:lang w:val="uk-UA" w:eastAsia="ru-RU"/>
              </w:rPr>
              <w:t xml:space="preserve"> </w:t>
            </w:r>
            <w:proofErr w:type="gramStart"/>
            <w:r w:rsidRPr="00A42724">
              <w:rPr>
                <w:rFonts w:ascii="Times New Roman" w:eastAsia="Times New Roman" w:hAnsi="Times New Roman" w:cs="Times New Roman"/>
                <w:sz w:val="24"/>
                <w:szCs w:val="24"/>
                <w:lang w:val="ru-RU" w:eastAsia="ru-RU"/>
              </w:rPr>
              <w:t>предмету,</w:t>
            </w:r>
            <w:r w:rsidRPr="00A42724">
              <w:rPr>
                <w:rFonts w:ascii="Times New Roman" w:eastAsia="Times New Roman" w:hAnsi="Times New Roman" w:cs="Times New Roman"/>
                <w:sz w:val="24"/>
                <w:szCs w:val="24"/>
                <w:lang w:val="uk-UA" w:eastAsia="ru-RU"/>
              </w:rPr>
              <w:t xml:space="preserve"> </w:t>
            </w:r>
            <w:r w:rsidRPr="00A42724">
              <w:rPr>
                <w:rFonts w:ascii="Times New Roman" w:eastAsia="Times New Roman" w:hAnsi="Times New Roman" w:cs="Times New Roman"/>
                <w:spacing w:val="-57"/>
                <w:sz w:val="24"/>
                <w:szCs w:val="24"/>
                <w:lang w:val="ru-RU" w:eastAsia="ru-RU"/>
              </w:rPr>
              <w:t xml:space="preserve"> </w:t>
            </w:r>
            <w:proofErr w:type="spellStart"/>
            <w:r w:rsidRPr="00A42724">
              <w:rPr>
                <w:rFonts w:ascii="Times New Roman" w:eastAsia="Times New Roman" w:hAnsi="Times New Roman" w:cs="Times New Roman"/>
                <w:spacing w:val="-1"/>
                <w:sz w:val="24"/>
                <w:szCs w:val="24"/>
                <w:lang w:val="ru-RU" w:eastAsia="ru-RU"/>
              </w:rPr>
              <w:t>поняття</w:t>
            </w:r>
            <w:proofErr w:type="spellEnd"/>
            <w:proofErr w:type="gramEnd"/>
            <w:r w:rsidRPr="00A42724">
              <w:rPr>
                <w:rFonts w:ascii="Times New Roman" w:eastAsia="Times New Roman" w:hAnsi="Times New Roman" w:cs="Times New Roman"/>
                <w:spacing w:val="-12"/>
                <w:sz w:val="24"/>
                <w:szCs w:val="24"/>
                <w:lang w:val="ru-RU" w:eastAsia="ru-RU"/>
              </w:rPr>
              <w:t xml:space="preserve"> </w:t>
            </w:r>
            <w:proofErr w:type="spellStart"/>
            <w:r w:rsidRPr="00A42724">
              <w:rPr>
                <w:rFonts w:ascii="Times New Roman" w:eastAsia="Times New Roman" w:hAnsi="Times New Roman" w:cs="Times New Roman"/>
                <w:spacing w:val="-1"/>
                <w:sz w:val="24"/>
                <w:szCs w:val="24"/>
                <w:lang w:val="ru-RU" w:eastAsia="ru-RU"/>
              </w:rPr>
              <w:t>або</w:t>
            </w:r>
            <w:proofErr w:type="spellEnd"/>
            <w:r w:rsidRPr="00A42724">
              <w:rPr>
                <w:rFonts w:ascii="Times New Roman" w:eastAsia="Times New Roman" w:hAnsi="Times New Roman" w:cs="Times New Roman"/>
                <w:spacing w:val="-13"/>
                <w:sz w:val="24"/>
                <w:szCs w:val="24"/>
                <w:lang w:val="ru-RU" w:eastAsia="ru-RU"/>
              </w:rPr>
              <w:t xml:space="preserve"> </w:t>
            </w:r>
            <w:r w:rsidRPr="00A42724">
              <w:rPr>
                <w:rFonts w:ascii="Times New Roman" w:eastAsia="Times New Roman" w:hAnsi="Times New Roman" w:cs="Times New Roman"/>
                <w:spacing w:val="-1"/>
                <w:sz w:val="24"/>
                <w:szCs w:val="24"/>
                <w:lang w:val="ru-RU" w:eastAsia="ru-RU"/>
              </w:rPr>
              <w:t>те,</w:t>
            </w:r>
            <w:r w:rsidRPr="00A42724">
              <w:rPr>
                <w:rFonts w:ascii="Times New Roman" w:eastAsia="Times New Roman" w:hAnsi="Times New Roman" w:cs="Times New Roman"/>
                <w:spacing w:val="-13"/>
                <w:sz w:val="24"/>
                <w:szCs w:val="24"/>
                <w:lang w:val="ru-RU" w:eastAsia="ru-RU"/>
              </w:rPr>
              <w:t xml:space="preserve"> </w:t>
            </w:r>
            <w:proofErr w:type="spellStart"/>
            <w:r w:rsidRPr="00A42724">
              <w:rPr>
                <w:rFonts w:ascii="Times New Roman" w:eastAsia="Times New Roman" w:hAnsi="Times New Roman" w:cs="Times New Roman"/>
                <w:spacing w:val="-1"/>
                <w:sz w:val="24"/>
                <w:szCs w:val="24"/>
                <w:lang w:val="ru-RU" w:eastAsia="ru-RU"/>
              </w:rPr>
              <w:t>що</w:t>
            </w:r>
            <w:proofErr w:type="spellEnd"/>
            <w:r w:rsidRPr="00A42724">
              <w:rPr>
                <w:rFonts w:ascii="Times New Roman" w:eastAsia="Times New Roman" w:hAnsi="Times New Roman" w:cs="Times New Roman"/>
                <w:spacing w:val="-13"/>
                <w:sz w:val="24"/>
                <w:szCs w:val="24"/>
                <w:lang w:val="ru-RU" w:eastAsia="ru-RU"/>
              </w:rPr>
              <w:t xml:space="preserve"> </w:t>
            </w:r>
            <w:r w:rsidRPr="00A42724">
              <w:rPr>
                <w:rFonts w:ascii="Times New Roman" w:eastAsia="Times New Roman" w:hAnsi="Times New Roman" w:cs="Times New Roman"/>
                <w:sz w:val="24"/>
                <w:szCs w:val="24"/>
                <w:lang w:val="ru-RU" w:eastAsia="ru-RU"/>
              </w:rPr>
              <w:t>вони</w:t>
            </w:r>
            <w:r w:rsidRPr="00A42724">
              <w:rPr>
                <w:rFonts w:ascii="Times New Roman" w:eastAsia="Times New Roman" w:hAnsi="Times New Roman" w:cs="Times New Roman"/>
                <w:spacing w:val="-14"/>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вивчили</w:t>
            </w:r>
            <w:proofErr w:type="spellEnd"/>
            <w:r w:rsidRPr="00A42724">
              <w:rPr>
                <w:rFonts w:ascii="Times New Roman" w:eastAsia="Times New Roman" w:hAnsi="Times New Roman" w:cs="Times New Roman"/>
                <w:spacing w:val="-14"/>
                <w:sz w:val="24"/>
                <w:szCs w:val="24"/>
                <w:lang w:val="ru-RU" w:eastAsia="ru-RU"/>
              </w:rPr>
              <w:t xml:space="preserve"> </w:t>
            </w:r>
            <w:r w:rsidRPr="00A42724">
              <w:rPr>
                <w:rFonts w:ascii="Times New Roman" w:eastAsia="Times New Roman" w:hAnsi="Times New Roman" w:cs="Times New Roman"/>
                <w:sz w:val="24"/>
                <w:szCs w:val="24"/>
                <w:lang w:val="ru-RU" w:eastAsia="ru-RU"/>
              </w:rPr>
              <w:t>на</w:t>
            </w:r>
            <w:r w:rsidRPr="00A42724">
              <w:rPr>
                <w:rFonts w:ascii="Times New Roman" w:eastAsia="Times New Roman" w:hAnsi="Times New Roman" w:cs="Times New Roman"/>
                <w:spacing w:val="-9"/>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уроці</w:t>
            </w:r>
            <w:proofErr w:type="spellEnd"/>
            <w:r w:rsidRPr="00A42724">
              <w:rPr>
                <w:rFonts w:ascii="Times New Roman" w:eastAsia="Times New Roman" w:hAnsi="Times New Roman" w:cs="Times New Roman"/>
                <w:sz w:val="24"/>
                <w:szCs w:val="24"/>
                <w:lang w:val="ru-RU" w:eastAsia="ru-RU"/>
              </w:rPr>
              <w:t>.</w:t>
            </w:r>
            <w:r w:rsidRPr="00A42724">
              <w:rPr>
                <w:rFonts w:ascii="Times New Roman" w:eastAsia="Times New Roman" w:hAnsi="Times New Roman" w:cs="Times New Roman"/>
                <w:spacing w:val="-13"/>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Вчитель</w:t>
            </w:r>
            <w:proofErr w:type="spellEnd"/>
            <w:r w:rsidRPr="00A42724">
              <w:rPr>
                <w:rFonts w:ascii="Times New Roman" w:eastAsia="Times New Roman" w:hAnsi="Times New Roman" w:cs="Times New Roman"/>
                <w:spacing w:val="-15"/>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переглядає</w:t>
            </w:r>
            <w:proofErr w:type="spellEnd"/>
            <w:r w:rsidRPr="00A42724">
              <w:rPr>
                <w:rFonts w:ascii="Times New Roman" w:eastAsia="Times New Roman" w:hAnsi="Times New Roman" w:cs="Times New Roman"/>
                <w:sz w:val="24"/>
                <w:szCs w:val="24"/>
                <w:lang w:val="uk-UA" w:eastAsia="ru-RU"/>
              </w:rPr>
              <w:t xml:space="preserve"> </w:t>
            </w:r>
            <w:r w:rsidRPr="00A42724">
              <w:rPr>
                <w:rFonts w:ascii="Times New Roman" w:eastAsia="Times New Roman" w:hAnsi="Times New Roman" w:cs="Times New Roman"/>
                <w:sz w:val="24"/>
                <w:szCs w:val="24"/>
                <w:lang w:val="ru-RU" w:eastAsia="ru-RU"/>
              </w:rPr>
              <w:t>записи,</w:t>
            </w:r>
            <w:r w:rsidRPr="00A42724">
              <w:rPr>
                <w:rFonts w:ascii="Times New Roman" w:eastAsia="Times New Roman" w:hAnsi="Times New Roman" w:cs="Times New Roman"/>
                <w:spacing w:val="35"/>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щоб</w:t>
            </w:r>
            <w:proofErr w:type="spellEnd"/>
            <w:r w:rsidRPr="00A42724">
              <w:rPr>
                <w:rFonts w:ascii="Times New Roman" w:eastAsia="Times New Roman" w:hAnsi="Times New Roman" w:cs="Times New Roman"/>
                <w:spacing w:val="33"/>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дізнатися</w:t>
            </w:r>
            <w:proofErr w:type="spellEnd"/>
            <w:r w:rsidRPr="00A42724">
              <w:rPr>
                <w:rFonts w:ascii="Times New Roman" w:eastAsia="Times New Roman" w:hAnsi="Times New Roman" w:cs="Times New Roman"/>
                <w:spacing w:val="38"/>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чи</w:t>
            </w:r>
            <w:proofErr w:type="spellEnd"/>
            <w:r w:rsidRPr="00A42724">
              <w:rPr>
                <w:rFonts w:ascii="Times New Roman" w:eastAsia="Times New Roman" w:hAnsi="Times New Roman" w:cs="Times New Roman"/>
                <w:spacing w:val="3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зрозумів</w:t>
            </w:r>
            <w:proofErr w:type="spellEnd"/>
            <w:r w:rsidRPr="00A42724">
              <w:rPr>
                <w:rFonts w:ascii="Times New Roman" w:eastAsia="Times New Roman" w:hAnsi="Times New Roman" w:cs="Times New Roman"/>
                <w:spacing w:val="38"/>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учень</w:t>
            </w:r>
            <w:proofErr w:type="spellEnd"/>
            <w:r w:rsidRPr="00A42724">
              <w:rPr>
                <w:rFonts w:ascii="Times New Roman" w:eastAsia="Times New Roman" w:hAnsi="Times New Roman" w:cs="Times New Roman"/>
                <w:spacing w:val="34"/>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певну</w:t>
            </w:r>
            <w:proofErr w:type="spellEnd"/>
            <w:r w:rsidRPr="00A42724">
              <w:rPr>
                <w:rFonts w:ascii="Times New Roman" w:eastAsia="Times New Roman" w:hAnsi="Times New Roman" w:cs="Times New Roman"/>
                <w:spacing w:val="27"/>
                <w:sz w:val="24"/>
                <w:szCs w:val="24"/>
                <w:lang w:val="ru-RU" w:eastAsia="ru-RU"/>
              </w:rPr>
              <w:t xml:space="preserve"> </w:t>
            </w:r>
            <w:r w:rsidRPr="00A42724">
              <w:rPr>
                <w:rFonts w:ascii="Times New Roman" w:eastAsia="Times New Roman" w:hAnsi="Times New Roman" w:cs="Times New Roman"/>
                <w:sz w:val="24"/>
                <w:szCs w:val="24"/>
                <w:lang w:val="ru-RU" w:eastAsia="ru-RU"/>
              </w:rPr>
              <w:t>тему,</w:t>
            </w:r>
            <w:r w:rsidRPr="00A42724">
              <w:rPr>
                <w:rFonts w:ascii="Times New Roman" w:eastAsia="Times New Roman" w:hAnsi="Times New Roman" w:cs="Times New Roman"/>
                <w:spacing w:val="39"/>
                <w:sz w:val="24"/>
                <w:szCs w:val="24"/>
                <w:lang w:val="ru-RU" w:eastAsia="ru-RU"/>
              </w:rPr>
              <w:t xml:space="preserve"> </w:t>
            </w:r>
            <w:r w:rsidRPr="00A42724">
              <w:rPr>
                <w:rFonts w:ascii="Times New Roman" w:eastAsia="Times New Roman" w:hAnsi="Times New Roman" w:cs="Times New Roman"/>
                <w:sz w:val="24"/>
                <w:szCs w:val="24"/>
                <w:lang w:val="ru-RU" w:eastAsia="ru-RU"/>
              </w:rPr>
              <w:t>урок,</w:t>
            </w:r>
            <w:r w:rsidRPr="00A42724">
              <w:rPr>
                <w:rFonts w:ascii="Times New Roman" w:eastAsia="Times New Roman" w:hAnsi="Times New Roman" w:cs="Times New Roman"/>
                <w:spacing w:val="-57"/>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поняття</w:t>
            </w:r>
            <w:proofErr w:type="spellEnd"/>
            <w:r w:rsidRPr="00A42724">
              <w:rPr>
                <w:rFonts w:ascii="Times New Roman" w:eastAsia="Times New Roman" w:hAnsi="Times New Roman" w:cs="Times New Roman"/>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або</w:t>
            </w:r>
            <w:proofErr w:type="spellEnd"/>
            <w:r w:rsidRPr="00A42724">
              <w:rPr>
                <w:rFonts w:ascii="Times New Roman" w:eastAsia="Times New Roman" w:hAnsi="Times New Roman" w:cs="Times New Roman"/>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вивчене</w:t>
            </w:r>
            <w:proofErr w:type="spellEnd"/>
          </w:p>
        </w:tc>
      </w:tr>
      <w:tr w:rsidR="00A42724" w:rsidRPr="00A42724" w14:paraId="1A4BD72A" w14:textId="77777777" w:rsidTr="003B54CD">
        <w:trPr>
          <w:trHeight w:val="552"/>
        </w:trPr>
        <w:tc>
          <w:tcPr>
            <w:tcW w:w="567" w:type="dxa"/>
            <w:shd w:val="clear" w:color="auto" w:fill="EAF1DD" w:themeFill="accent3" w:themeFillTint="33"/>
          </w:tcPr>
          <w:p w14:paraId="34F734F7" w14:textId="77777777" w:rsidR="00A42724" w:rsidRPr="00A42724" w:rsidRDefault="00A42724" w:rsidP="00A42724">
            <w:pPr>
              <w:adjustRightInd w:val="0"/>
              <w:jc w:val="center"/>
              <w:rPr>
                <w:rFonts w:ascii="Times New Roman" w:eastAsia="Times New Roman" w:hAnsi="Times New Roman" w:cs="Times New Roman"/>
                <w:b/>
                <w:bCs/>
                <w:sz w:val="24"/>
                <w:szCs w:val="24"/>
                <w:lang w:val="ru-RU" w:eastAsia="ru-RU"/>
              </w:rPr>
            </w:pPr>
            <w:r w:rsidRPr="00A42724">
              <w:rPr>
                <w:rFonts w:ascii="Times New Roman" w:eastAsia="Times New Roman" w:hAnsi="Times New Roman" w:cs="Times New Roman"/>
                <w:b/>
                <w:bCs/>
                <w:sz w:val="24"/>
                <w:szCs w:val="24"/>
                <w:lang w:val="ru-RU" w:eastAsia="ru-RU"/>
              </w:rPr>
              <w:t>10</w:t>
            </w:r>
          </w:p>
        </w:tc>
        <w:tc>
          <w:tcPr>
            <w:tcW w:w="3261" w:type="dxa"/>
          </w:tcPr>
          <w:p w14:paraId="0AB7C120" w14:textId="77777777" w:rsidR="00A42724" w:rsidRPr="00A42724" w:rsidRDefault="00A42724" w:rsidP="00A42724">
            <w:pPr>
              <w:adjustRightInd w:val="0"/>
              <w:ind w:firstLine="3"/>
              <w:jc w:val="center"/>
              <w:rPr>
                <w:rFonts w:ascii="Times New Roman" w:eastAsia="Times New Roman" w:hAnsi="Times New Roman" w:cs="Times New Roman"/>
                <w:b/>
                <w:bCs/>
                <w:sz w:val="24"/>
                <w:szCs w:val="24"/>
                <w:lang w:val="ru-RU" w:eastAsia="ru-RU"/>
              </w:rPr>
            </w:pPr>
            <w:proofErr w:type="spellStart"/>
            <w:r w:rsidRPr="00A42724">
              <w:rPr>
                <w:rFonts w:ascii="Times New Roman" w:eastAsia="Times New Roman" w:hAnsi="Times New Roman" w:cs="Times New Roman"/>
                <w:b/>
                <w:bCs/>
                <w:sz w:val="24"/>
                <w:szCs w:val="24"/>
                <w:lang w:val="ru-RU" w:eastAsia="ru-RU"/>
              </w:rPr>
              <w:t>Записні</w:t>
            </w:r>
            <w:proofErr w:type="spellEnd"/>
            <w:r w:rsidRPr="00A42724">
              <w:rPr>
                <w:rFonts w:ascii="Times New Roman" w:eastAsia="Times New Roman" w:hAnsi="Times New Roman" w:cs="Times New Roman"/>
                <w:b/>
                <w:bCs/>
                <w:spacing w:val="-5"/>
                <w:sz w:val="24"/>
                <w:szCs w:val="24"/>
                <w:lang w:val="ru-RU" w:eastAsia="ru-RU"/>
              </w:rPr>
              <w:t xml:space="preserve"> </w:t>
            </w:r>
            <w:r w:rsidRPr="00A42724">
              <w:rPr>
                <w:rFonts w:ascii="Times New Roman" w:eastAsia="Times New Roman" w:hAnsi="Times New Roman" w:cs="Times New Roman"/>
                <w:b/>
                <w:bCs/>
                <w:sz w:val="24"/>
                <w:szCs w:val="24"/>
                <w:lang w:val="ru-RU" w:eastAsia="ru-RU"/>
              </w:rPr>
              <w:t>книжки</w:t>
            </w:r>
            <w:r w:rsidRPr="00A42724">
              <w:rPr>
                <w:rFonts w:ascii="Times New Roman" w:eastAsia="Times New Roman" w:hAnsi="Times New Roman" w:cs="Times New Roman"/>
                <w:b/>
                <w:bCs/>
                <w:spacing w:val="-2"/>
                <w:sz w:val="24"/>
                <w:szCs w:val="24"/>
                <w:lang w:val="ru-RU" w:eastAsia="ru-RU"/>
              </w:rPr>
              <w:t xml:space="preserve"> </w:t>
            </w:r>
            <w:proofErr w:type="spellStart"/>
            <w:r w:rsidRPr="00A42724">
              <w:rPr>
                <w:rFonts w:ascii="Times New Roman" w:eastAsia="Times New Roman" w:hAnsi="Times New Roman" w:cs="Times New Roman"/>
                <w:b/>
                <w:bCs/>
                <w:sz w:val="24"/>
                <w:szCs w:val="24"/>
                <w:lang w:val="ru-RU" w:eastAsia="ru-RU"/>
              </w:rPr>
              <w:t>учнів</w:t>
            </w:r>
            <w:proofErr w:type="spellEnd"/>
          </w:p>
        </w:tc>
        <w:tc>
          <w:tcPr>
            <w:tcW w:w="6236" w:type="dxa"/>
          </w:tcPr>
          <w:p w14:paraId="4678907D" w14:textId="77777777" w:rsidR="00A42724" w:rsidRPr="00A42724" w:rsidRDefault="00A42724" w:rsidP="00A42724">
            <w:pPr>
              <w:tabs>
                <w:tab w:val="left" w:pos="1489"/>
                <w:tab w:val="left" w:pos="2081"/>
                <w:tab w:val="left" w:pos="2853"/>
                <w:tab w:val="left" w:pos="3440"/>
                <w:tab w:val="left" w:pos="5163"/>
              </w:tabs>
              <w:adjustRightInd w:val="0"/>
              <w:ind w:firstLine="3"/>
              <w:rPr>
                <w:rFonts w:ascii="Times New Roman" w:eastAsia="Times New Roman" w:hAnsi="Times New Roman" w:cs="Times New Roman"/>
                <w:sz w:val="24"/>
                <w:szCs w:val="24"/>
                <w:lang w:val="ru-RU" w:eastAsia="ru-RU"/>
              </w:rPr>
            </w:pPr>
            <w:proofErr w:type="spellStart"/>
            <w:r w:rsidRPr="00A42724">
              <w:rPr>
                <w:rFonts w:ascii="Times New Roman" w:eastAsia="Times New Roman" w:hAnsi="Times New Roman" w:cs="Times New Roman"/>
                <w:sz w:val="24"/>
                <w:szCs w:val="24"/>
                <w:lang w:val="ru-RU" w:eastAsia="ru-RU"/>
              </w:rPr>
              <w:t>Інструмент</w:t>
            </w:r>
            <w:proofErr w:type="spellEnd"/>
            <w:r w:rsidRPr="00A42724">
              <w:rPr>
                <w:rFonts w:ascii="Times New Roman" w:eastAsia="Times New Roman" w:hAnsi="Times New Roman" w:cs="Times New Roman"/>
                <w:sz w:val="24"/>
                <w:szCs w:val="24"/>
                <w:lang w:val="uk-UA" w:eastAsia="ru-RU"/>
              </w:rPr>
              <w:t xml:space="preserve"> </w:t>
            </w:r>
            <w:r w:rsidRPr="00A42724">
              <w:rPr>
                <w:rFonts w:ascii="Times New Roman" w:eastAsia="Times New Roman" w:hAnsi="Times New Roman" w:cs="Times New Roman"/>
                <w:sz w:val="24"/>
                <w:szCs w:val="24"/>
                <w:lang w:val="ru-RU" w:eastAsia="ru-RU"/>
              </w:rPr>
              <w:t>для</w:t>
            </w:r>
            <w:r w:rsidRPr="00A42724">
              <w:rPr>
                <w:rFonts w:ascii="Times New Roman" w:eastAsia="Times New Roman" w:hAnsi="Times New Roman" w:cs="Times New Roman"/>
                <w:sz w:val="24"/>
                <w:szCs w:val="24"/>
                <w:lang w:val="uk-UA" w:eastAsia="ru-RU"/>
              </w:rPr>
              <w:t xml:space="preserve"> </w:t>
            </w:r>
            <w:proofErr w:type="spellStart"/>
            <w:r w:rsidRPr="00A42724">
              <w:rPr>
                <w:rFonts w:ascii="Times New Roman" w:eastAsia="Times New Roman" w:hAnsi="Times New Roman" w:cs="Times New Roman"/>
                <w:sz w:val="24"/>
                <w:szCs w:val="24"/>
                <w:lang w:val="ru-RU" w:eastAsia="ru-RU"/>
              </w:rPr>
              <w:t>учнів</w:t>
            </w:r>
            <w:proofErr w:type="spellEnd"/>
            <w:r w:rsidRPr="00A42724">
              <w:rPr>
                <w:rFonts w:ascii="Times New Roman" w:eastAsia="Times New Roman" w:hAnsi="Times New Roman" w:cs="Times New Roman"/>
                <w:sz w:val="24"/>
                <w:szCs w:val="24"/>
                <w:lang w:val="uk-UA" w:eastAsia="ru-RU"/>
              </w:rPr>
              <w:t xml:space="preserve"> </w:t>
            </w:r>
            <w:r w:rsidRPr="00A42724">
              <w:rPr>
                <w:rFonts w:ascii="Times New Roman" w:eastAsia="Times New Roman" w:hAnsi="Times New Roman" w:cs="Times New Roman"/>
                <w:sz w:val="24"/>
                <w:szCs w:val="24"/>
                <w:lang w:val="ru-RU" w:eastAsia="ru-RU"/>
              </w:rPr>
              <w:t>для</w:t>
            </w:r>
            <w:r w:rsidRPr="00A42724">
              <w:rPr>
                <w:rFonts w:ascii="Times New Roman" w:eastAsia="Times New Roman" w:hAnsi="Times New Roman" w:cs="Times New Roman"/>
                <w:sz w:val="24"/>
                <w:szCs w:val="24"/>
                <w:lang w:val="uk-UA" w:eastAsia="ru-RU"/>
              </w:rPr>
              <w:t xml:space="preserve"> </w:t>
            </w:r>
            <w:proofErr w:type="spellStart"/>
            <w:r w:rsidRPr="00A42724">
              <w:rPr>
                <w:rFonts w:ascii="Times New Roman" w:eastAsia="Times New Roman" w:hAnsi="Times New Roman" w:cs="Times New Roman"/>
                <w:sz w:val="24"/>
                <w:szCs w:val="24"/>
                <w:lang w:val="ru-RU" w:eastAsia="ru-RU"/>
              </w:rPr>
              <w:t>відстежування</w:t>
            </w:r>
            <w:proofErr w:type="spellEnd"/>
            <w:r w:rsidRPr="00A42724">
              <w:rPr>
                <w:rFonts w:ascii="Times New Roman" w:eastAsia="Times New Roman" w:hAnsi="Times New Roman" w:cs="Times New Roman"/>
                <w:sz w:val="24"/>
                <w:szCs w:val="24"/>
                <w:lang w:val="uk-UA" w:eastAsia="ru-RU"/>
              </w:rPr>
              <w:t xml:space="preserve"> </w:t>
            </w:r>
            <w:proofErr w:type="spellStart"/>
            <w:r w:rsidRPr="00A42724">
              <w:rPr>
                <w:rFonts w:ascii="Times New Roman" w:eastAsia="Times New Roman" w:hAnsi="Times New Roman" w:cs="Times New Roman"/>
                <w:sz w:val="24"/>
                <w:szCs w:val="24"/>
                <w:lang w:val="ru-RU" w:eastAsia="ru-RU"/>
              </w:rPr>
              <w:t>навчального</w:t>
            </w:r>
            <w:proofErr w:type="spellEnd"/>
            <w:r w:rsidRPr="00A42724">
              <w:rPr>
                <w:rFonts w:ascii="Times New Roman" w:eastAsia="Times New Roman" w:hAnsi="Times New Roman" w:cs="Times New Roman"/>
                <w:sz w:val="24"/>
                <w:szCs w:val="24"/>
                <w:lang w:val="uk-UA" w:eastAsia="ru-RU"/>
              </w:rPr>
              <w:t xml:space="preserve"> </w:t>
            </w:r>
            <w:proofErr w:type="spellStart"/>
            <w:r w:rsidRPr="00A42724">
              <w:rPr>
                <w:rFonts w:ascii="Times New Roman" w:eastAsia="Times New Roman" w:hAnsi="Times New Roman" w:cs="Times New Roman"/>
                <w:sz w:val="24"/>
                <w:szCs w:val="24"/>
                <w:lang w:val="ru-RU" w:eastAsia="ru-RU"/>
              </w:rPr>
              <w:t>поступу</w:t>
            </w:r>
            <w:proofErr w:type="spellEnd"/>
            <w:r w:rsidRPr="00A42724">
              <w:rPr>
                <w:rFonts w:ascii="Times New Roman" w:eastAsia="Times New Roman" w:hAnsi="Times New Roman" w:cs="Times New Roman"/>
                <w:sz w:val="24"/>
                <w:szCs w:val="24"/>
                <w:lang w:val="ru-RU" w:eastAsia="ru-RU"/>
              </w:rPr>
              <w:t>:</w:t>
            </w:r>
            <w:r w:rsidRPr="00A42724">
              <w:rPr>
                <w:rFonts w:ascii="Times New Roman" w:eastAsia="Times New Roman" w:hAnsi="Times New Roman" w:cs="Times New Roman"/>
                <w:spacing w:val="-5"/>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куди</w:t>
            </w:r>
            <w:proofErr w:type="spellEnd"/>
            <w:r w:rsidRPr="00A42724">
              <w:rPr>
                <w:rFonts w:ascii="Times New Roman" w:eastAsia="Times New Roman" w:hAnsi="Times New Roman" w:cs="Times New Roman"/>
                <w:spacing w:val="-2"/>
                <w:sz w:val="24"/>
                <w:szCs w:val="24"/>
                <w:lang w:val="ru-RU" w:eastAsia="ru-RU"/>
              </w:rPr>
              <w:t xml:space="preserve"> </w:t>
            </w:r>
            <w:r w:rsidRPr="00A42724">
              <w:rPr>
                <w:rFonts w:ascii="Times New Roman" w:eastAsia="Times New Roman" w:hAnsi="Times New Roman" w:cs="Times New Roman"/>
                <w:sz w:val="24"/>
                <w:szCs w:val="24"/>
                <w:lang w:val="ru-RU" w:eastAsia="ru-RU"/>
              </w:rPr>
              <w:t>я</w:t>
            </w:r>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рухаюся</w:t>
            </w:r>
            <w:proofErr w:type="spellEnd"/>
            <w:r w:rsidRPr="00A42724">
              <w:rPr>
                <w:rFonts w:ascii="Times New Roman" w:eastAsia="Times New Roman" w:hAnsi="Times New Roman" w:cs="Times New Roman"/>
                <w:sz w:val="24"/>
                <w:szCs w:val="24"/>
                <w:lang w:val="ru-RU" w:eastAsia="ru-RU"/>
              </w:rPr>
              <w:t>?</w:t>
            </w:r>
            <w:r w:rsidRPr="00A42724">
              <w:rPr>
                <w:rFonts w:ascii="Times New Roman" w:eastAsia="Times New Roman" w:hAnsi="Times New Roman" w:cs="Times New Roman"/>
                <w:spacing w:val="-4"/>
                <w:sz w:val="24"/>
                <w:szCs w:val="24"/>
                <w:lang w:val="ru-RU" w:eastAsia="ru-RU"/>
              </w:rPr>
              <w:t xml:space="preserve"> </w:t>
            </w:r>
            <w:r w:rsidRPr="00A42724">
              <w:rPr>
                <w:rFonts w:ascii="Times New Roman" w:eastAsia="Times New Roman" w:hAnsi="Times New Roman" w:cs="Times New Roman"/>
                <w:sz w:val="24"/>
                <w:szCs w:val="24"/>
                <w:lang w:val="ru-RU" w:eastAsia="ru-RU"/>
              </w:rPr>
              <w:t>де я зараз?</w:t>
            </w:r>
            <w:r w:rsidRPr="00A42724">
              <w:rPr>
                <w:rFonts w:ascii="Times New Roman" w:eastAsia="Times New Roman" w:hAnsi="Times New Roman" w:cs="Times New Roman"/>
                <w:spacing w:val="-4"/>
                <w:sz w:val="24"/>
                <w:szCs w:val="24"/>
                <w:lang w:val="ru-RU" w:eastAsia="ru-RU"/>
              </w:rPr>
              <w:t xml:space="preserve"> </w:t>
            </w:r>
            <w:r w:rsidRPr="00A42724">
              <w:rPr>
                <w:rFonts w:ascii="Times New Roman" w:eastAsia="Times New Roman" w:hAnsi="Times New Roman" w:cs="Times New Roman"/>
                <w:sz w:val="24"/>
                <w:szCs w:val="24"/>
                <w:lang w:val="ru-RU" w:eastAsia="ru-RU"/>
              </w:rPr>
              <w:t>як</w:t>
            </w:r>
            <w:r w:rsidRPr="00A42724">
              <w:rPr>
                <w:rFonts w:ascii="Times New Roman" w:eastAsia="Times New Roman" w:hAnsi="Times New Roman" w:cs="Times New Roman"/>
                <w:spacing w:val="-6"/>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туди</w:t>
            </w:r>
            <w:proofErr w:type="spellEnd"/>
            <w:r w:rsidRPr="00A42724">
              <w:rPr>
                <w:rFonts w:ascii="Times New Roman" w:eastAsia="Times New Roman" w:hAnsi="Times New Roman" w:cs="Times New Roman"/>
                <w:spacing w:val="-2"/>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дістатися</w:t>
            </w:r>
            <w:proofErr w:type="spellEnd"/>
            <w:r w:rsidRPr="00A42724">
              <w:rPr>
                <w:rFonts w:ascii="Times New Roman" w:eastAsia="Times New Roman" w:hAnsi="Times New Roman" w:cs="Times New Roman"/>
                <w:sz w:val="24"/>
                <w:szCs w:val="24"/>
                <w:lang w:val="ru-RU" w:eastAsia="ru-RU"/>
              </w:rPr>
              <w:t>?</w:t>
            </w:r>
          </w:p>
        </w:tc>
      </w:tr>
      <w:tr w:rsidR="00A42724" w:rsidRPr="00A42724" w14:paraId="0B690E95" w14:textId="77777777" w:rsidTr="003B54CD">
        <w:trPr>
          <w:trHeight w:val="2482"/>
        </w:trPr>
        <w:tc>
          <w:tcPr>
            <w:tcW w:w="567" w:type="dxa"/>
            <w:shd w:val="clear" w:color="auto" w:fill="EAF1DD" w:themeFill="accent3" w:themeFillTint="33"/>
          </w:tcPr>
          <w:p w14:paraId="6A8A323C" w14:textId="77777777" w:rsidR="00A42724" w:rsidRPr="00A42724" w:rsidRDefault="00A42724" w:rsidP="00A42724">
            <w:pPr>
              <w:adjustRightInd w:val="0"/>
              <w:jc w:val="center"/>
              <w:rPr>
                <w:rFonts w:ascii="Times New Roman" w:eastAsia="Times New Roman" w:hAnsi="Times New Roman" w:cs="Times New Roman"/>
                <w:b/>
                <w:bCs/>
                <w:sz w:val="24"/>
                <w:szCs w:val="24"/>
                <w:lang w:val="ru-RU" w:eastAsia="ru-RU"/>
              </w:rPr>
            </w:pPr>
            <w:r w:rsidRPr="00A42724">
              <w:rPr>
                <w:rFonts w:ascii="Times New Roman" w:eastAsia="Times New Roman" w:hAnsi="Times New Roman" w:cs="Times New Roman"/>
                <w:b/>
                <w:bCs/>
                <w:sz w:val="24"/>
                <w:szCs w:val="24"/>
                <w:lang w:val="ru-RU" w:eastAsia="ru-RU"/>
              </w:rPr>
              <w:lastRenderedPageBreak/>
              <w:t>11</w:t>
            </w:r>
          </w:p>
        </w:tc>
        <w:tc>
          <w:tcPr>
            <w:tcW w:w="3261" w:type="dxa"/>
          </w:tcPr>
          <w:p w14:paraId="52B608AE" w14:textId="77777777" w:rsidR="00A42724" w:rsidRPr="00A42724" w:rsidRDefault="00A42724" w:rsidP="00A42724">
            <w:pPr>
              <w:adjustRightInd w:val="0"/>
              <w:ind w:firstLine="3"/>
              <w:jc w:val="center"/>
              <w:rPr>
                <w:rFonts w:ascii="Times New Roman" w:eastAsia="Times New Roman" w:hAnsi="Times New Roman" w:cs="Times New Roman"/>
                <w:b/>
                <w:bCs/>
                <w:sz w:val="24"/>
                <w:szCs w:val="24"/>
                <w:lang w:val="ru-RU" w:eastAsia="ru-RU"/>
              </w:rPr>
            </w:pPr>
            <w:proofErr w:type="spellStart"/>
            <w:r w:rsidRPr="00A42724">
              <w:rPr>
                <w:rFonts w:ascii="Times New Roman" w:eastAsia="Times New Roman" w:hAnsi="Times New Roman" w:cs="Times New Roman"/>
                <w:b/>
                <w:bCs/>
                <w:sz w:val="24"/>
                <w:szCs w:val="24"/>
                <w:lang w:val="ru-RU" w:eastAsia="ru-RU"/>
              </w:rPr>
              <w:t>Збір</w:t>
            </w:r>
            <w:proofErr w:type="spellEnd"/>
            <w:r w:rsidRPr="00A42724">
              <w:rPr>
                <w:rFonts w:ascii="Times New Roman" w:eastAsia="Times New Roman" w:hAnsi="Times New Roman" w:cs="Times New Roman"/>
                <w:b/>
                <w:bCs/>
                <w:sz w:val="24"/>
                <w:szCs w:val="24"/>
                <w:lang w:val="ru-RU" w:eastAsia="ru-RU"/>
              </w:rPr>
              <w:t xml:space="preserve"> </w:t>
            </w:r>
            <w:proofErr w:type="spellStart"/>
            <w:r w:rsidRPr="00A42724">
              <w:rPr>
                <w:rFonts w:ascii="Times New Roman" w:eastAsia="Times New Roman" w:hAnsi="Times New Roman" w:cs="Times New Roman"/>
                <w:b/>
                <w:bCs/>
                <w:sz w:val="24"/>
                <w:szCs w:val="24"/>
                <w:lang w:val="ru-RU" w:eastAsia="ru-RU"/>
              </w:rPr>
              <w:t>ідей</w:t>
            </w:r>
            <w:proofErr w:type="spellEnd"/>
          </w:p>
        </w:tc>
        <w:tc>
          <w:tcPr>
            <w:tcW w:w="6236" w:type="dxa"/>
          </w:tcPr>
          <w:p w14:paraId="2C77CFBB" w14:textId="77777777" w:rsidR="00A42724" w:rsidRPr="00A42724" w:rsidRDefault="00A42724" w:rsidP="00A42724">
            <w:pPr>
              <w:adjustRightInd w:val="0"/>
              <w:ind w:firstLine="3"/>
              <w:jc w:val="both"/>
              <w:rPr>
                <w:rFonts w:ascii="Times New Roman" w:eastAsia="Times New Roman" w:hAnsi="Times New Roman" w:cs="Times New Roman"/>
                <w:sz w:val="24"/>
                <w:szCs w:val="24"/>
                <w:lang w:val="uk-UA" w:eastAsia="ru-RU"/>
              </w:rPr>
            </w:pPr>
            <w:r w:rsidRPr="00A42724">
              <w:rPr>
                <w:rFonts w:ascii="Times New Roman" w:eastAsia="Times New Roman" w:hAnsi="Times New Roman" w:cs="Times New Roman"/>
                <w:sz w:val="24"/>
                <w:szCs w:val="24"/>
                <w:lang w:val="ru-RU" w:eastAsia="ru-RU"/>
              </w:rPr>
              <w:t>Учитель</w:t>
            </w:r>
            <w:r w:rsidRPr="00A42724">
              <w:rPr>
                <w:rFonts w:ascii="Times New Roman" w:eastAsia="Times New Roman" w:hAnsi="Times New Roman" w:cs="Times New Roman"/>
                <w:spacing w:val="-10"/>
                <w:sz w:val="24"/>
                <w:szCs w:val="24"/>
                <w:lang w:val="ru-RU" w:eastAsia="ru-RU"/>
              </w:rPr>
              <w:t xml:space="preserve"> </w:t>
            </w:r>
            <w:r w:rsidRPr="00A42724">
              <w:rPr>
                <w:rFonts w:ascii="Times New Roman" w:eastAsia="Times New Roman" w:hAnsi="Times New Roman" w:cs="Times New Roman"/>
                <w:sz w:val="24"/>
                <w:szCs w:val="24"/>
                <w:lang w:val="ru-RU" w:eastAsia="ru-RU"/>
              </w:rPr>
              <w:t>ставить</w:t>
            </w:r>
            <w:r w:rsidRPr="00A42724">
              <w:rPr>
                <w:rFonts w:ascii="Times New Roman" w:eastAsia="Times New Roman" w:hAnsi="Times New Roman" w:cs="Times New Roman"/>
                <w:spacing w:val="-9"/>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запитання</w:t>
            </w:r>
            <w:proofErr w:type="spellEnd"/>
            <w:r w:rsidRPr="00A42724">
              <w:rPr>
                <w:rFonts w:ascii="Times New Roman" w:eastAsia="Times New Roman" w:hAnsi="Times New Roman" w:cs="Times New Roman"/>
                <w:spacing w:val="-6"/>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або</w:t>
            </w:r>
            <w:proofErr w:type="spellEnd"/>
            <w:r w:rsidRPr="00A42724">
              <w:rPr>
                <w:rFonts w:ascii="Times New Roman" w:eastAsia="Times New Roman" w:hAnsi="Times New Roman" w:cs="Times New Roman"/>
                <w:spacing w:val="-1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дає</w:t>
            </w:r>
            <w:proofErr w:type="spellEnd"/>
            <w:r w:rsidRPr="00A42724">
              <w:rPr>
                <w:rFonts w:ascii="Times New Roman" w:eastAsia="Times New Roman" w:hAnsi="Times New Roman" w:cs="Times New Roman"/>
                <w:spacing w:val="-10"/>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завдання</w:t>
            </w:r>
            <w:proofErr w:type="spellEnd"/>
            <w:r w:rsidRPr="00A42724">
              <w:rPr>
                <w:rFonts w:ascii="Times New Roman" w:eastAsia="Times New Roman" w:hAnsi="Times New Roman" w:cs="Times New Roman"/>
                <w:sz w:val="24"/>
                <w:szCs w:val="24"/>
                <w:lang w:val="ru-RU" w:eastAsia="ru-RU"/>
              </w:rPr>
              <w:t>.</w:t>
            </w:r>
            <w:r w:rsidRPr="00A42724">
              <w:rPr>
                <w:rFonts w:ascii="Times New Roman" w:eastAsia="Times New Roman" w:hAnsi="Times New Roman" w:cs="Times New Roman"/>
                <w:spacing w:val="-8"/>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Учні</w:t>
            </w:r>
            <w:proofErr w:type="spellEnd"/>
            <w:r w:rsidRPr="00A42724">
              <w:rPr>
                <w:rFonts w:ascii="Times New Roman" w:eastAsia="Times New Roman" w:hAnsi="Times New Roman" w:cs="Times New Roman"/>
                <w:spacing w:val="-7"/>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самостійно</w:t>
            </w:r>
            <w:proofErr w:type="spellEnd"/>
            <w:r w:rsidRPr="00A42724">
              <w:rPr>
                <w:rFonts w:ascii="Times New Roman" w:eastAsia="Times New Roman" w:hAnsi="Times New Roman" w:cs="Times New Roman"/>
                <w:spacing w:val="-58"/>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відповідають</w:t>
            </w:r>
            <w:proofErr w:type="spellEnd"/>
            <w:r w:rsidRPr="00A42724">
              <w:rPr>
                <w:rFonts w:ascii="Times New Roman" w:eastAsia="Times New Roman" w:hAnsi="Times New Roman" w:cs="Times New Roman"/>
                <w:sz w:val="24"/>
                <w:szCs w:val="24"/>
                <w:lang w:val="ru-RU" w:eastAsia="ru-RU"/>
              </w:rPr>
              <w:t xml:space="preserve"> на </w:t>
            </w:r>
            <w:proofErr w:type="spellStart"/>
            <w:r w:rsidRPr="00A42724">
              <w:rPr>
                <w:rFonts w:ascii="Times New Roman" w:eastAsia="Times New Roman" w:hAnsi="Times New Roman" w:cs="Times New Roman"/>
                <w:sz w:val="24"/>
                <w:szCs w:val="24"/>
                <w:lang w:val="ru-RU" w:eastAsia="ru-RU"/>
              </w:rPr>
              <w:t>аркуші</w:t>
            </w:r>
            <w:proofErr w:type="spellEnd"/>
            <w:r w:rsidRPr="00A42724">
              <w:rPr>
                <w:rFonts w:ascii="Times New Roman" w:eastAsia="Times New Roman" w:hAnsi="Times New Roman" w:cs="Times New Roman"/>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паперу</w:t>
            </w:r>
            <w:proofErr w:type="spellEnd"/>
            <w:r w:rsidRPr="00A42724">
              <w:rPr>
                <w:rFonts w:ascii="Times New Roman" w:eastAsia="Times New Roman" w:hAnsi="Times New Roman" w:cs="Times New Roman"/>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зазначаючи</w:t>
            </w:r>
            <w:proofErr w:type="spellEnd"/>
            <w:r w:rsidRPr="00A42724">
              <w:rPr>
                <w:rFonts w:ascii="Times New Roman" w:eastAsia="Times New Roman" w:hAnsi="Times New Roman" w:cs="Times New Roman"/>
                <w:sz w:val="24"/>
                <w:szCs w:val="24"/>
                <w:lang w:val="ru-RU" w:eastAsia="ru-RU"/>
              </w:rPr>
              <w:t xml:space="preserve"> не </w:t>
            </w:r>
            <w:proofErr w:type="spellStart"/>
            <w:r w:rsidRPr="00A42724">
              <w:rPr>
                <w:rFonts w:ascii="Times New Roman" w:eastAsia="Times New Roman" w:hAnsi="Times New Roman" w:cs="Times New Roman"/>
                <w:sz w:val="24"/>
                <w:szCs w:val="24"/>
                <w:lang w:val="ru-RU" w:eastAsia="ru-RU"/>
              </w:rPr>
              <w:t>менше</w:t>
            </w:r>
            <w:proofErr w:type="spellEnd"/>
            <w:r w:rsidRPr="00A42724">
              <w:rPr>
                <w:rFonts w:ascii="Times New Roman" w:eastAsia="Times New Roman" w:hAnsi="Times New Roman" w:cs="Times New Roman"/>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трьох</w:t>
            </w:r>
            <w:proofErr w:type="spellEnd"/>
            <w:r w:rsidRPr="00A42724">
              <w:rPr>
                <w:rFonts w:ascii="Times New Roman" w:eastAsia="Times New Roman" w:hAnsi="Times New Roman" w:cs="Times New Roman"/>
                <w:spacing w:val="1"/>
                <w:sz w:val="24"/>
                <w:szCs w:val="24"/>
                <w:lang w:val="ru-RU" w:eastAsia="ru-RU"/>
              </w:rPr>
              <w:t xml:space="preserve"> </w:t>
            </w:r>
            <w:r w:rsidRPr="00A42724">
              <w:rPr>
                <w:rFonts w:ascii="Times New Roman" w:eastAsia="Times New Roman" w:hAnsi="Times New Roman" w:cs="Times New Roman"/>
                <w:sz w:val="24"/>
                <w:szCs w:val="24"/>
                <w:lang w:val="ru-RU" w:eastAsia="ru-RU"/>
              </w:rPr>
              <w:t>думок</w:t>
            </w:r>
            <w:r w:rsidRPr="00A42724">
              <w:rPr>
                <w:rFonts w:ascii="Times New Roman" w:eastAsia="Times New Roman" w:hAnsi="Times New Roman" w:cs="Times New Roman"/>
                <w:spacing w:val="-8"/>
                <w:sz w:val="24"/>
                <w:szCs w:val="24"/>
                <w:lang w:val="ru-RU" w:eastAsia="ru-RU"/>
              </w:rPr>
              <w:t xml:space="preserve"> </w:t>
            </w:r>
            <w:r w:rsidRPr="00A42724">
              <w:rPr>
                <w:rFonts w:ascii="Times New Roman" w:eastAsia="Times New Roman" w:hAnsi="Times New Roman" w:cs="Times New Roman"/>
                <w:sz w:val="24"/>
                <w:szCs w:val="24"/>
                <w:lang w:val="ru-RU" w:eastAsia="ru-RU"/>
              </w:rPr>
              <w:t>/</w:t>
            </w:r>
            <w:r w:rsidRPr="00A42724">
              <w:rPr>
                <w:rFonts w:ascii="Times New Roman" w:eastAsia="Times New Roman" w:hAnsi="Times New Roman" w:cs="Times New Roman"/>
                <w:spacing w:val="-10"/>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відповідей</w:t>
            </w:r>
            <w:proofErr w:type="spellEnd"/>
            <w:r w:rsidRPr="00A42724">
              <w:rPr>
                <w:rFonts w:ascii="Times New Roman" w:eastAsia="Times New Roman" w:hAnsi="Times New Roman" w:cs="Times New Roman"/>
                <w:spacing w:val="-7"/>
                <w:sz w:val="24"/>
                <w:szCs w:val="24"/>
                <w:lang w:val="ru-RU" w:eastAsia="ru-RU"/>
              </w:rPr>
              <w:t xml:space="preserve"> </w:t>
            </w:r>
            <w:r w:rsidRPr="00A42724">
              <w:rPr>
                <w:rFonts w:ascii="Times New Roman" w:eastAsia="Times New Roman" w:hAnsi="Times New Roman" w:cs="Times New Roman"/>
                <w:sz w:val="24"/>
                <w:szCs w:val="24"/>
                <w:lang w:val="ru-RU" w:eastAsia="ru-RU"/>
              </w:rPr>
              <w:t>/</w:t>
            </w:r>
            <w:r w:rsidRPr="00A42724">
              <w:rPr>
                <w:rFonts w:ascii="Times New Roman" w:eastAsia="Times New Roman" w:hAnsi="Times New Roman" w:cs="Times New Roman"/>
                <w:spacing w:val="-10"/>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тверджень</w:t>
            </w:r>
            <w:proofErr w:type="spellEnd"/>
            <w:r w:rsidRPr="00A42724">
              <w:rPr>
                <w:rFonts w:ascii="Times New Roman" w:eastAsia="Times New Roman" w:hAnsi="Times New Roman" w:cs="Times New Roman"/>
                <w:sz w:val="24"/>
                <w:szCs w:val="24"/>
                <w:lang w:val="ru-RU" w:eastAsia="ru-RU"/>
              </w:rPr>
              <w:t>.</w:t>
            </w:r>
            <w:r w:rsidRPr="00A42724">
              <w:rPr>
                <w:rFonts w:ascii="Times New Roman" w:eastAsia="Times New Roman" w:hAnsi="Times New Roman" w:cs="Times New Roman"/>
                <w:spacing w:val="-7"/>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Учні</w:t>
            </w:r>
            <w:proofErr w:type="spellEnd"/>
            <w:r w:rsidRPr="00A42724">
              <w:rPr>
                <w:rFonts w:ascii="Times New Roman" w:eastAsia="Times New Roman" w:hAnsi="Times New Roman" w:cs="Times New Roman"/>
                <w:sz w:val="24"/>
                <w:szCs w:val="24"/>
                <w:lang w:val="ru-RU" w:eastAsia="ru-RU"/>
              </w:rPr>
              <w:t>,</w:t>
            </w:r>
            <w:r w:rsidRPr="00A42724">
              <w:rPr>
                <w:rFonts w:ascii="Times New Roman" w:eastAsia="Times New Roman" w:hAnsi="Times New Roman" w:cs="Times New Roman"/>
                <w:spacing w:val="-8"/>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що</w:t>
            </w:r>
            <w:proofErr w:type="spellEnd"/>
            <w:r w:rsidRPr="00A42724">
              <w:rPr>
                <w:rFonts w:ascii="Times New Roman" w:eastAsia="Times New Roman" w:hAnsi="Times New Roman" w:cs="Times New Roman"/>
                <w:spacing w:val="-7"/>
                <w:sz w:val="24"/>
                <w:szCs w:val="24"/>
                <w:lang w:val="ru-RU" w:eastAsia="ru-RU"/>
              </w:rPr>
              <w:t xml:space="preserve"> </w:t>
            </w:r>
            <w:r w:rsidRPr="00A42724">
              <w:rPr>
                <w:rFonts w:ascii="Times New Roman" w:eastAsia="Times New Roman" w:hAnsi="Times New Roman" w:cs="Times New Roman"/>
                <w:sz w:val="24"/>
                <w:szCs w:val="24"/>
                <w:lang w:val="ru-RU" w:eastAsia="ru-RU"/>
              </w:rPr>
              <w:t>завершили,</w:t>
            </w:r>
            <w:r w:rsidRPr="00A42724">
              <w:rPr>
                <w:rFonts w:ascii="Times New Roman" w:eastAsia="Times New Roman" w:hAnsi="Times New Roman" w:cs="Times New Roman"/>
                <w:spacing w:val="-8"/>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встають</w:t>
            </w:r>
            <w:proofErr w:type="spellEnd"/>
            <w:r w:rsidRPr="00A42724">
              <w:rPr>
                <w:rFonts w:ascii="Times New Roman" w:eastAsia="Times New Roman" w:hAnsi="Times New Roman" w:cs="Times New Roman"/>
                <w:sz w:val="24"/>
                <w:szCs w:val="24"/>
                <w:lang w:val="ru-RU" w:eastAsia="ru-RU"/>
              </w:rPr>
              <w:t>.</w:t>
            </w:r>
            <w:r w:rsidRPr="00A42724">
              <w:rPr>
                <w:rFonts w:ascii="Times New Roman" w:eastAsia="Times New Roman" w:hAnsi="Times New Roman" w:cs="Times New Roman"/>
                <w:spacing w:val="-58"/>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Вчитель</w:t>
            </w:r>
            <w:proofErr w:type="spellEnd"/>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звертається</w:t>
            </w:r>
            <w:proofErr w:type="spellEnd"/>
            <w:r w:rsidRPr="00A42724">
              <w:rPr>
                <w:rFonts w:ascii="Times New Roman" w:eastAsia="Times New Roman" w:hAnsi="Times New Roman" w:cs="Times New Roman"/>
                <w:spacing w:val="1"/>
                <w:sz w:val="24"/>
                <w:szCs w:val="24"/>
                <w:lang w:val="ru-RU" w:eastAsia="ru-RU"/>
              </w:rPr>
              <w:t xml:space="preserve"> </w:t>
            </w:r>
            <w:r w:rsidRPr="00A42724">
              <w:rPr>
                <w:rFonts w:ascii="Times New Roman" w:eastAsia="Times New Roman" w:hAnsi="Times New Roman" w:cs="Times New Roman"/>
                <w:sz w:val="24"/>
                <w:szCs w:val="24"/>
                <w:lang w:val="ru-RU" w:eastAsia="ru-RU"/>
              </w:rPr>
              <w:t>до</w:t>
            </w:r>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певного</w:t>
            </w:r>
            <w:proofErr w:type="spellEnd"/>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учня</w:t>
            </w:r>
            <w:proofErr w:type="spellEnd"/>
            <w:r w:rsidRPr="00A42724">
              <w:rPr>
                <w:rFonts w:ascii="Times New Roman" w:eastAsia="Times New Roman" w:hAnsi="Times New Roman" w:cs="Times New Roman"/>
                <w:spacing w:val="1"/>
                <w:sz w:val="24"/>
                <w:szCs w:val="24"/>
                <w:lang w:val="ru-RU" w:eastAsia="ru-RU"/>
              </w:rPr>
              <w:t xml:space="preserve"> </w:t>
            </w:r>
            <w:r w:rsidRPr="00A42724">
              <w:rPr>
                <w:rFonts w:ascii="Times New Roman" w:eastAsia="Times New Roman" w:hAnsi="Times New Roman" w:cs="Times New Roman"/>
                <w:sz w:val="24"/>
                <w:szCs w:val="24"/>
                <w:lang w:val="ru-RU" w:eastAsia="ru-RU"/>
              </w:rPr>
              <w:t>і</w:t>
            </w:r>
            <w:r w:rsidRPr="00A42724">
              <w:rPr>
                <w:rFonts w:ascii="Times New Roman" w:eastAsia="Times New Roman" w:hAnsi="Times New Roman" w:cs="Times New Roman"/>
                <w:spacing w:val="1"/>
                <w:sz w:val="24"/>
                <w:szCs w:val="24"/>
                <w:lang w:val="ru-RU" w:eastAsia="ru-RU"/>
              </w:rPr>
              <w:t xml:space="preserve"> </w:t>
            </w:r>
            <w:r w:rsidRPr="00A42724">
              <w:rPr>
                <w:rFonts w:ascii="Times New Roman" w:eastAsia="Times New Roman" w:hAnsi="Times New Roman" w:cs="Times New Roman"/>
                <w:sz w:val="24"/>
                <w:szCs w:val="24"/>
                <w:lang w:val="ru-RU" w:eastAsia="ru-RU"/>
              </w:rPr>
              <w:t>просить</w:t>
            </w:r>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його</w:t>
            </w:r>
            <w:proofErr w:type="spellEnd"/>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поділитися</w:t>
            </w:r>
            <w:proofErr w:type="spellEnd"/>
            <w:r w:rsidRPr="00A42724">
              <w:rPr>
                <w:rFonts w:ascii="Times New Roman" w:eastAsia="Times New Roman" w:hAnsi="Times New Roman" w:cs="Times New Roman"/>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записаними</w:t>
            </w:r>
            <w:proofErr w:type="spellEnd"/>
            <w:r w:rsidRPr="00A42724">
              <w:rPr>
                <w:rFonts w:ascii="Times New Roman" w:eastAsia="Times New Roman" w:hAnsi="Times New Roman" w:cs="Times New Roman"/>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ідеями</w:t>
            </w:r>
            <w:proofErr w:type="spellEnd"/>
            <w:r w:rsidRPr="00A42724">
              <w:rPr>
                <w:rFonts w:ascii="Times New Roman" w:eastAsia="Times New Roman" w:hAnsi="Times New Roman" w:cs="Times New Roman"/>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Учні</w:t>
            </w:r>
            <w:proofErr w:type="spellEnd"/>
            <w:r w:rsidRPr="00A42724">
              <w:rPr>
                <w:rFonts w:ascii="Times New Roman" w:eastAsia="Times New Roman" w:hAnsi="Times New Roman" w:cs="Times New Roman"/>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викреслюють</w:t>
            </w:r>
            <w:proofErr w:type="spellEnd"/>
            <w:r w:rsidRPr="00A42724">
              <w:rPr>
                <w:rFonts w:ascii="Times New Roman" w:eastAsia="Times New Roman" w:hAnsi="Times New Roman" w:cs="Times New Roman"/>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пункти</w:t>
            </w:r>
            <w:proofErr w:type="spellEnd"/>
            <w:r w:rsidRPr="00A42724">
              <w:rPr>
                <w:rFonts w:ascii="Times New Roman" w:eastAsia="Times New Roman" w:hAnsi="Times New Roman" w:cs="Times New Roman"/>
                <w:sz w:val="24"/>
                <w:szCs w:val="24"/>
                <w:lang w:val="ru-RU" w:eastAsia="ru-RU"/>
              </w:rPr>
              <w:t>,</w:t>
            </w:r>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попередньо</w:t>
            </w:r>
            <w:proofErr w:type="spellEnd"/>
            <w:r w:rsidRPr="00A42724">
              <w:rPr>
                <w:rFonts w:ascii="Times New Roman" w:eastAsia="Times New Roman" w:hAnsi="Times New Roman" w:cs="Times New Roman"/>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озвучені</w:t>
            </w:r>
            <w:proofErr w:type="spellEnd"/>
            <w:r w:rsidRPr="00A42724">
              <w:rPr>
                <w:rFonts w:ascii="Times New Roman" w:eastAsia="Times New Roman" w:hAnsi="Times New Roman" w:cs="Times New Roman"/>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однокласниками</w:t>
            </w:r>
            <w:proofErr w:type="spellEnd"/>
            <w:r w:rsidRPr="00A42724">
              <w:rPr>
                <w:rFonts w:ascii="Times New Roman" w:eastAsia="Times New Roman" w:hAnsi="Times New Roman" w:cs="Times New Roman"/>
                <w:sz w:val="24"/>
                <w:szCs w:val="24"/>
                <w:lang w:val="ru-RU" w:eastAsia="ru-RU"/>
              </w:rPr>
              <w:t xml:space="preserve"> і </w:t>
            </w:r>
            <w:proofErr w:type="spellStart"/>
            <w:r w:rsidRPr="00A42724">
              <w:rPr>
                <w:rFonts w:ascii="Times New Roman" w:eastAsia="Times New Roman" w:hAnsi="Times New Roman" w:cs="Times New Roman"/>
                <w:sz w:val="24"/>
                <w:szCs w:val="24"/>
                <w:lang w:val="ru-RU" w:eastAsia="ru-RU"/>
              </w:rPr>
              <w:t>сідають</w:t>
            </w:r>
            <w:proofErr w:type="spellEnd"/>
            <w:r w:rsidRPr="00A42724">
              <w:rPr>
                <w:rFonts w:ascii="Times New Roman" w:eastAsia="Times New Roman" w:hAnsi="Times New Roman" w:cs="Times New Roman"/>
                <w:sz w:val="24"/>
                <w:szCs w:val="24"/>
                <w:lang w:val="ru-RU" w:eastAsia="ru-RU"/>
              </w:rPr>
              <w:t>, коли в них а</w:t>
            </w:r>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аркушах</w:t>
            </w:r>
            <w:proofErr w:type="spellEnd"/>
            <w:r w:rsidRPr="00A42724">
              <w:rPr>
                <w:rFonts w:ascii="Times New Roman" w:eastAsia="Times New Roman" w:hAnsi="Times New Roman" w:cs="Times New Roman"/>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закінчилися</w:t>
            </w:r>
            <w:proofErr w:type="spellEnd"/>
            <w:r w:rsidRPr="00A42724">
              <w:rPr>
                <w:rFonts w:ascii="Times New Roman" w:eastAsia="Times New Roman" w:hAnsi="Times New Roman" w:cs="Times New Roman"/>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всі</w:t>
            </w:r>
            <w:proofErr w:type="spellEnd"/>
            <w:r w:rsidRPr="00A42724">
              <w:rPr>
                <w:rFonts w:ascii="Times New Roman" w:eastAsia="Times New Roman" w:hAnsi="Times New Roman" w:cs="Times New Roman"/>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записані</w:t>
            </w:r>
            <w:proofErr w:type="spellEnd"/>
            <w:r w:rsidRPr="00A42724">
              <w:rPr>
                <w:rFonts w:ascii="Times New Roman" w:eastAsia="Times New Roman" w:hAnsi="Times New Roman" w:cs="Times New Roman"/>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ідеї</w:t>
            </w:r>
            <w:proofErr w:type="spellEnd"/>
            <w:r w:rsidRPr="00A42724">
              <w:rPr>
                <w:rFonts w:ascii="Times New Roman" w:eastAsia="Times New Roman" w:hAnsi="Times New Roman" w:cs="Times New Roman"/>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незалежно</w:t>
            </w:r>
            <w:proofErr w:type="spellEnd"/>
            <w:r w:rsidRPr="00A42724">
              <w:rPr>
                <w:rFonts w:ascii="Times New Roman" w:eastAsia="Times New Roman" w:hAnsi="Times New Roman" w:cs="Times New Roman"/>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від</w:t>
            </w:r>
            <w:proofErr w:type="spellEnd"/>
            <w:r w:rsidRPr="00A42724">
              <w:rPr>
                <w:rFonts w:ascii="Times New Roman" w:eastAsia="Times New Roman" w:hAnsi="Times New Roman" w:cs="Times New Roman"/>
                <w:sz w:val="24"/>
                <w:szCs w:val="24"/>
                <w:lang w:val="ru-RU" w:eastAsia="ru-RU"/>
              </w:rPr>
              <w:t xml:space="preserve"> того, </w:t>
            </w:r>
            <w:proofErr w:type="spellStart"/>
            <w:r w:rsidRPr="00A42724">
              <w:rPr>
                <w:rFonts w:ascii="Times New Roman" w:eastAsia="Times New Roman" w:hAnsi="Times New Roman" w:cs="Times New Roman"/>
                <w:sz w:val="24"/>
                <w:szCs w:val="24"/>
                <w:lang w:val="ru-RU" w:eastAsia="ru-RU"/>
              </w:rPr>
              <w:t>чи</w:t>
            </w:r>
            <w:proofErr w:type="spellEnd"/>
            <w:r w:rsidRPr="00A42724">
              <w:rPr>
                <w:rFonts w:ascii="Times New Roman" w:eastAsia="Times New Roman" w:hAnsi="Times New Roman" w:cs="Times New Roman"/>
                <w:spacing w:val="-57"/>
                <w:sz w:val="24"/>
                <w:szCs w:val="24"/>
                <w:lang w:val="ru-RU" w:eastAsia="ru-RU"/>
              </w:rPr>
              <w:t xml:space="preserve"> </w:t>
            </w:r>
            <w:r w:rsidRPr="00A42724">
              <w:rPr>
                <w:rFonts w:ascii="Times New Roman" w:eastAsia="Times New Roman" w:hAnsi="Times New Roman" w:cs="Times New Roman"/>
                <w:sz w:val="24"/>
                <w:szCs w:val="24"/>
                <w:lang w:val="ru-RU" w:eastAsia="ru-RU"/>
              </w:rPr>
              <w:t>вони</w:t>
            </w:r>
            <w:r w:rsidRPr="00A42724">
              <w:rPr>
                <w:rFonts w:ascii="Times New Roman" w:eastAsia="Times New Roman" w:hAnsi="Times New Roman" w:cs="Times New Roman"/>
                <w:spacing w:val="-9"/>
                <w:sz w:val="24"/>
                <w:szCs w:val="24"/>
                <w:lang w:val="ru-RU" w:eastAsia="ru-RU"/>
              </w:rPr>
              <w:t xml:space="preserve"> </w:t>
            </w:r>
            <w:r w:rsidRPr="00A42724">
              <w:rPr>
                <w:rFonts w:ascii="Times New Roman" w:eastAsia="Times New Roman" w:hAnsi="Times New Roman" w:cs="Times New Roman"/>
                <w:sz w:val="24"/>
                <w:szCs w:val="24"/>
                <w:lang w:val="ru-RU" w:eastAsia="ru-RU"/>
              </w:rPr>
              <w:t>були</w:t>
            </w:r>
            <w:r w:rsidRPr="00A42724">
              <w:rPr>
                <w:rFonts w:ascii="Times New Roman" w:eastAsia="Times New Roman" w:hAnsi="Times New Roman" w:cs="Times New Roman"/>
                <w:spacing w:val="-9"/>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озвучені</w:t>
            </w:r>
            <w:proofErr w:type="spellEnd"/>
            <w:r w:rsidRPr="00A42724">
              <w:rPr>
                <w:rFonts w:ascii="Times New Roman" w:eastAsia="Times New Roman" w:hAnsi="Times New Roman" w:cs="Times New Roman"/>
                <w:spacing w:val="-9"/>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саме</w:t>
            </w:r>
            <w:proofErr w:type="spellEnd"/>
            <w:r w:rsidRPr="00A42724">
              <w:rPr>
                <w:rFonts w:ascii="Times New Roman" w:eastAsia="Times New Roman" w:hAnsi="Times New Roman" w:cs="Times New Roman"/>
                <w:spacing w:val="-7"/>
                <w:sz w:val="24"/>
                <w:szCs w:val="24"/>
                <w:lang w:val="ru-RU" w:eastAsia="ru-RU"/>
              </w:rPr>
              <w:t xml:space="preserve"> </w:t>
            </w:r>
            <w:r w:rsidRPr="00A42724">
              <w:rPr>
                <w:rFonts w:ascii="Times New Roman" w:eastAsia="Times New Roman" w:hAnsi="Times New Roman" w:cs="Times New Roman"/>
                <w:sz w:val="24"/>
                <w:szCs w:val="24"/>
                <w:lang w:val="ru-RU" w:eastAsia="ru-RU"/>
              </w:rPr>
              <w:t>ними.</w:t>
            </w:r>
            <w:r w:rsidRPr="00A42724">
              <w:rPr>
                <w:rFonts w:ascii="Times New Roman" w:eastAsia="Times New Roman" w:hAnsi="Times New Roman" w:cs="Times New Roman"/>
                <w:spacing w:val="-9"/>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Вчитель</w:t>
            </w:r>
            <w:proofErr w:type="spellEnd"/>
            <w:r w:rsidRPr="00A42724">
              <w:rPr>
                <w:rFonts w:ascii="Times New Roman" w:eastAsia="Times New Roman" w:hAnsi="Times New Roman" w:cs="Times New Roman"/>
                <w:spacing w:val="-6"/>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продовжує</w:t>
            </w:r>
            <w:proofErr w:type="spellEnd"/>
            <w:r w:rsidRPr="00A42724">
              <w:rPr>
                <w:rFonts w:ascii="Times New Roman" w:eastAsia="Times New Roman" w:hAnsi="Times New Roman" w:cs="Times New Roman"/>
                <w:spacing w:val="-8"/>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опитувати</w:t>
            </w:r>
            <w:proofErr w:type="spellEnd"/>
            <w:r w:rsidRPr="00A42724">
              <w:rPr>
                <w:rFonts w:ascii="Times New Roman" w:eastAsia="Times New Roman" w:hAnsi="Times New Roman" w:cs="Times New Roman"/>
                <w:sz w:val="24"/>
                <w:szCs w:val="24"/>
                <w:lang w:val="uk-UA" w:eastAsia="ru-RU"/>
              </w:rPr>
              <w:t xml:space="preserve"> </w:t>
            </w:r>
            <w:proofErr w:type="spellStart"/>
            <w:r w:rsidRPr="00A42724">
              <w:rPr>
                <w:rFonts w:ascii="Times New Roman" w:eastAsia="Times New Roman" w:hAnsi="Times New Roman" w:cs="Times New Roman"/>
                <w:sz w:val="24"/>
                <w:szCs w:val="24"/>
                <w:lang w:val="ru-RU" w:eastAsia="ru-RU"/>
              </w:rPr>
              <w:t>учнів</w:t>
            </w:r>
            <w:proofErr w:type="spellEnd"/>
            <w:r w:rsidRPr="00A42724">
              <w:rPr>
                <w:rFonts w:ascii="Times New Roman" w:eastAsia="Times New Roman" w:hAnsi="Times New Roman" w:cs="Times New Roman"/>
                <w:sz w:val="24"/>
                <w:szCs w:val="24"/>
                <w:lang w:val="ru-RU" w:eastAsia="ru-RU"/>
              </w:rPr>
              <w:t>,</w:t>
            </w:r>
            <w:r w:rsidRPr="00A42724">
              <w:rPr>
                <w:rFonts w:ascii="Times New Roman" w:eastAsia="Times New Roman" w:hAnsi="Times New Roman" w:cs="Times New Roman"/>
                <w:spacing w:val="-4"/>
                <w:sz w:val="24"/>
                <w:szCs w:val="24"/>
                <w:lang w:val="ru-RU" w:eastAsia="ru-RU"/>
              </w:rPr>
              <w:t xml:space="preserve"> </w:t>
            </w:r>
            <w:r w:rsidRPr="00A42724">
              <w:rPr>
                <w:rFonts w:ascii="Times New Roman" w:eastAsia="Times New Roman" w:hAnsi="Times New Roman" w:cs="Times New Roman"/>
                <w:sz w:val="24"/>
                <w:szCs w:val="24"/>
                <w:lang w:val="ru-RU" w:eastAsia="ru-RU"/>
              </w:rPr>
              <w:t>доки</w:t>
            </w:r>
            <w:r w:rsidRPr="00A42724">
              <w:rPr>
                <w:rFonts w:ascii="Times New Roman" w:eastAsia="Times New Roman" w:hAnsi="Times New Roman" w:cs="Times New Roman"/>
                <w:spacing w:val="-4"/>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сядуть</w:t>
            </w:r>
            <w:proofErr w:type="spellEnd"/>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усі</w:t>
            </w:r>
            <w:proofErr w:type="spellEnd"/>
            <w:r w:rsidRPr="00A42724">
              <w:rPr>
                <w:rFonts w:ascii="Times New Roman" w:eastAsia="Times New Roman" w:hAnsi="Times New Roman" w:cs="Times New Roman"/>
                <w:sz w:val="24"/>
                <w:szCs w:val="24"/>
                <w:lang w:val="uk-UA" w:eastAsia="ru-RU"/>
              </w:rPr>
              <w:t xml:space="preserve"> </w:t>
            </w:r>
          </w:p>
        </w:tc>
      </w:tr>
      <w:tr w:rsidR="00A42724" w:rsidRPr="00A42724" w14:paraId="103B2FB0" w14:textId="77777777" w:rsidTr="003B54CD">
        <w:trPr>
          <w:trHeight w:val="1934"/>
        </w:trPr>
        <w:tc>
          <w:tcPr>
            <w:tcW w:w="567" w:type="dxa"/>
            <w:shd w:val="clear" w:color="auto" w:fill="EAF1DD" w:themeFill="accent3" w:themeFillTint="33"/>
          </w:tcPr>
          <w:p w14:paraId="58610ED8" w14:textId="77777777" w:rsidR="00A42724" w:rsidRPr="00A42724" w:rsidRDefault="00A42724" w:rsidP="00A42724">
            <w:pPr>
              <w:adjustRightInd w:val="0"/>
              <w:jc w:val="center"/>
              <w:rPr>
                <w:rFonts w:ascii="Times New Roman" w:eastAsia="Times New Roman" w:hAnsi="Times New Roman" w:cs="Times New Roman"/>
                <w:b/>
                <w:bCs/>
                <w:sz w:val="24"/>
                <w:szCs w:val="24"/>
                <w:lang w:val="ru-RU" w:eastAsia="ru-RU"/>
              </w:rPr>
            </w:pPr>
            <w:r w:rsidRPr="00A42724">
              <w:rPr>
                <w:rFonts w:ascii="Times New Roman" w:eastAsia="Times New Roman" w:hAnsi="Times New Roman" w:cs="Times New Roman"/>
                <w:b/>
                <w:bCs/>
                <w:sz w:val="24"/>
                <w:szCs w:val="24"/>
                <w:lang w:val="ru-RU" w:eastAsia="ru-RU"/>
              </w:rPr>
              <w:t>12</w:t>
            </w:r>
          </w:p>
        </w:tc>
        <w:tc>
          <w:tcPr>
            <w:tcW w:w="3261" w:type="dxa"/>
          </w:tcPr>
          <w:p w14:paraId="1E834E76" w14:textId="77777777" w:rsidR="00A42724" w:rsidRPr="00A42724" w:rsidRDefault="00A42724" w:rsidP="00A42724">
            <w:pPr>
              <w:adjustRightInd w:val="0"/>
              <w:ind w:firstLine="3"/>
              <w:jc w:val="center"/>
              <w:rPr>
                <w:rFonts w:ascii="Times New Roman" w:eastAsia="Times New Roman" w:hAnsi="Times New Roman" w:cs="Times New Roman"/>
                <w:b/>
                <w:bCs/>
                <w:sz w:val="24"/>
                <w:szCs w:val="24"/>
                <w:lang w:val="ru-RU" w:eastAsia="ru-RU"/>
              </w:rPr>
            </w:pPr>
            <w:r w:rsidRPr="00A42724">
              <w:rPr>
                <w:rFonts w:ascii="Times New Roman" w:eastAsia="Times New Roman" w:hAnsi="Times New Roman" w:cs="Times New Roman"/>
                <w:b/>
                <w:bCs/>
                <w:sz w:val="24"/>
                <w:szCs w:val="24"/>
                <w:lang w:val="ru-RU" w:eastAsia="ru-RU"/>
              </w:rPr>
              <w:t>З-Х-В</w:t>
            </w:r>
            <w:r w:rsidRPr="00A42724">
              <w:rPr>
                <w:rFonts w:ascii="Times New Roman" w:eastAsia="Times New Roman" w:hAnsi="Times New Roman" w:cs="Times New Roman"/>
                <w:b/>
                <w:bCs/>
                <w:spacing w:val="-3"/>
                <w:sz w:val="24"/>
                <w:szCs w:val="24"/>
                <w:lang w:val="ru-RU" w:eastAsia="ru-RU"/>
              </w:rPr>
              <w:t xml:space="preserve"> </w:t>
            </w:r>
            <w:r w:rsidRPr="00A42724">
              <w:rPr>
                <w:rFonts w:ascii="Times New Roman" w:eastAsia="Times New Roman" w:hAnsi="Times New Roman" w:cs="Times New Roman"/>
                <w:b/>
                <w:bCs/>
                <w:sz w:val="24"/>
                <w:szCs w:val="24"/>
                <w:lang w:val="ru-RU" w:eastAsia="ru-RU"/>
              </w:rPr>
              <w:t>та</w:t>
            </w:r>
            <w:r w:rsidRPr="00A42724">
              <w:rPr>
                <w:rFonts w:ascii="Times New Roman" w:eastAsia="Times New Roman" w:hAnsi="Times New Roman" w:cs="Times New Roman"/>
                <w:b/>
                <w:bCs/>
                <w:spacing w:val="-1"/>
                <w:sz w:val="24"/>
                <w:szCs w:val="24"/>
                <w:lang w:val="ru-RU" w:eastAsia="ru-RU"/>
              </w:rPr>
              <w:t xml:space="preserve"> </w:t>
            </w:r>
            <w:r w:rsidRPr="00A42724">
              <w:rPr>
                <w:rFonts w:ascii="Times New Roman" w:eastAsia="Times New Roman" w:hAnsi="Times New Roman" w:cs="Times New Roman"/>
                <w:b/>
                <w:bCs/>
                <w:sz w:val="24"/>
                <w:szCs w:val="24"/>
                <w:lang w:val="ru-RU" w:eastAsia="ru-RU"/>
              </w:rPr>
              <w:t>ЗХВ+</w:t>
            </w:r>
          </w:p>
        </w:tc>
        <w:tc>
          <w:tcPr>
            <w:tcW w:w="6236" w:type="dxa"/>
          </w:tcPr>
          <w:p w14:paraId="2E65BE1D" w14:textId="77777777" w:rsidR="00A42724" w:rsidRPr="00A42724" w:rsidRDefault="00A42724" w:rsidP="00A42724">
            <w:pPr>
              <w:adjustRightInd w:val="0"/>
              <w:ind w:firstLine="3"/>
              <w:jc w:val="both"/>
              <w:rPr>
                <w:rFonts w:ascii="Times New Roman" w:eastAsia="Times New Roman" w:hAnsi="Times New Roman" w:cs="Times New Roman"/>
                <w:sz w:val="24"/>
                <w:szCs w:val="24"/>
                <w:lang w:val="ru-RU" w:eastAsia="ru-RU"/>
              </w:rPr>
            </w:pPr>
            <w:proofErr w:type="spellStart"/>
            <w:r w:rsidRPr="00A42724">
              <w:rPr>
                <w:rFonts w:ascii="Times New Roman" w:eastAsia="Times New Roman" w:hAnsi="Times New Roman" w:cs="Times New Roman"/>
                <w:sz w:val="24"/>
                <w:szCs w:val="24"/>
                <w:lang w:val="ru-RU" w:eastAsia="ru-RU"/>
              </w:rPr>
              <w:t>Учні</w:t>
            </w:r>
            <w:proofErr w:type="spellEnd"/>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відповідають</w:t>
            </w:r>
            <w:proofErr w:type="spellEnd"/>
            <w:r w:rsidRPr="00A42724">
              <w:rPr>
                <w:rFonts w:ascii="Times New Roman" w:eastAsia="Times New Roman" w:hAnsi="Times New Roman" w:cs="Times New Roman"/>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групами</w:t>
            </w:r>
            <w:proofErr w:type="spellEnd"/>
            <w:r w:rsidRPr="00A42724">
              <w:rPr>
                <w:rFonts w:ascii="Times New Roman" w:eastAsia="Times New Roman" w:hAnsi="Times New Roman" w:cs="Times New Roman"/>
                <w:sz w:val="24"/>
                <w:szCs w:val="24"/>
                <w:lang w:val="ru-RU" w:eastAsia="ru-RU"/>
              </w:rPr>
              <w:t>,</w:t>
            </w:r>
            <w:r w:rsidRPr="00A42724">
              <w:rPr>
                <w:rFonts w:ascii="Times New Roman" w:eastAsia="Times New Roman" w:hAnsi="Times New Roman" w:cs="Times New Roman"/>
                <w:spacing w:val="1"/>
                <w:sz w:val="24"/>
                <w:szCs w:val="24"/>
                <w:lang w:val="ru-RU" w:eastAsia="ru-RU"/>
              </w:rPr>
              <w:t xml:space="preserve"> </w:t>
            </w:r>
            <w:r w:rsidRPr="00A42724">
              <w:rPr>
                <w:rFonts w:ascii="Times New Roman" w:eastAsia="Times New Roman" w:hAnsi="Times New Roman" w:cs="Times New Roman"/>
                <w:sz w:val="24"/>
                <w:szCs w:val="24"/>
                <w:lang w:val="ru-RU" w:eastAsia="ru-RU"/>
              </w:rPr>
              <w:t>в парах</w:t>
            </w:r>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або</w:t>
            </w:r>
            <w:proofErr w:type="spellEnd"/>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індивідуально</w:t>
            </w:r>
            <w:proofErr w:type="spellEnd"/>
            <w:r w:rsidRPr="00A42724">
              <w:rPr>
                <w:rFonts w:ascii="Times New Roman" w:eastAsia="Times New Roman" w:hAnsi="Times New Roman" w:cs="Times New Roman"/>
                <w:spacing w:val="1"/>
                <w:sz w:val="24"/>
                <w:szCs w:val="24"/>
                <w:lang w:val="ru-RU" w:eastAsia="ru-RU"/>
              </w:rPr>
              <w:t xml:space="preserve"> </w:t>
            </w:r>
            <w:r w:rsidRPr="00A42724">
              <w:rPr>
                <w:rFonts w:ascii="Times New Roman" w:eastAsia="Times New Roman" w:hAnsi="Times New Roman" w:cs="Times New Roman"/>
                <w:sz w:val="24"/>
                <w:szCs w:val="24"/>
                <w:lang w:val="ru-RU" w:eastAsia="ru-RU"/>
              </w:rPr>
              <w:t>на</w:t>
            </w:r>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запитання</w:t>
            </w:r>
            <w:proofErr w:type="spellEnd"/>
            <w:r w:rsidRPr="00A42724">
              <w:rPr>
                <w:rFonts w:ascii="Times New Roman" w:eastAsia="Times New Roman" w:hAnsi="Times New Roman" w:cs="Times New Roman"/>
                <w:spacing w:val="1"/>
                <w:sz w:val="24"/>
                <w:szCs w:val="24"/>
                <w:lang w:val="ru-RU" w:eastAsia="ru-RU"/>
              </w:rPr>
              <w:t xml:space="preserve"> </w:t>
            </w:r>
            <w:r w:rsidRPr="00A42724">
              <w:rPr>
                <w:rFonts w:ascii="Times New Roman" w:eastAsia="Times New Roman" w:hAnsi="Times New Roman" w:cs="Times New Roman"/>
                <w:sz w:val="24"/>
                <w:szCs w:val="24"/>
                <w:lang w:val="ru-RU" w:eastAsia="ru-RU"/>
              </w:rPr>
              <w:t>«</w:t>
            </w:r>
            <w:proofErr w:type="spellStart"/>
            <w:r w:rsidRPr="00A42724">
              <w:rPr>
                <w:rFonts w:ascii="Times New Roman" w:eastAsia="Times New Roman" w:hAnsi="Times New Roman" w:cs="Times New Roman"/>
                <w:sz w:val="24"/>
                <w:szCs w:val="24"/>
                <w:lang w:val="ru-RU" w:eastAsia="ru-RU"/>
              </w:rPr>
              <w:t>Що</w:t>
            </w:r>
            <w:proofErr w:type="spellEnd"/>
            <w:r w:rsidRPr="00A42724">
              <w:rPr>
                <w:rFonts w:ascii="Times New Roman" w:eastAsia="Times New Roman" w:hAnsi="Times New Roman" w:cs="Times New Roman"/>
                <w:spacing w:val="1"/>
                <w:sz w:val="24"/>
                <w:szCs w:val="24"/>
                <w:lang w:val="ru-RU" w:eastAsia="ru-RU"/>
              </w:rPr>
              <w:t xml:space="preserve"> </w:t>
            </w:r>
            <w:r w:rsidRPr="00A42724">
              <w:rPr>
                <w:rFonts w:ascii="Times New Roman" w:eastAsia="Times New Roman" w:hAnsi="Times New Roman" w:cs="Times New Roman"/>
                <w:sz w:val="24"/>
                <w:szCs w:val="24"/>
                <w:lang w:val="ru-RU" w:eastAsia="ru-RU"/>
              </w:rPr>
              <w:t>ми</w:t>
            </w:r>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вже</w:t>
            </w:r>
            <w:proofErr w:type="spellEnd"/>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знаємо</w:t>
            </w:r>
            <w:proofErr w:type="spellEnd"/>
            <w:r w:rsidRPr="00A42724">
              <w:rPr>
                <w:rFonts w:ascii="Times New Roman" w:eastAsia="Times New Roman" w:hAnsi="Times New Roman" w:cs="Times New Roman"/>
                <w:sz w:val="24"/>
                <w:szCs w:val="24"/>
                <w:lang w:val="ru-RU" w:eastAsia="ru-RU"/>
              </w:rPr>
              <w:t>?»</w:t>
            </w:r>
            <w:r w:rsidRPr="00A42724">
              <w:rPr>
                <w:rFonts w:ascii="Times New Roman" w:eastAsia="Times New Roman" w:hAnsi="Times New Roman" w:cs="Times New Roman"/>
                <w:spacing w:val="1"/>
                <w:sz w:val="24"/>
                <w:szCs w:val="24"/>
                <w:lang w:val="ru-RU" w:eastAsia="ru-RU"/>
              </w:rPr>
              <w:t xml:space="preserve"> </w:t>
            </w:r>
            <w:r w:rsidRPr="00A42724">
              <w:rPr>
                <w:rFonts w:ascii="Times New Roman" w:eastAsia="Times New Roman" w:hAnsi="Times New Roman" w:cs="Times New Roman"/>
                <w:sz w:val="24"/>
                <w:szCs w:val="24"/>
                <w:lang w:val="ru-RU" w:eastAsia="ru-RU"/>
              </w:rPr>
              <w:t>(З),</w:t>
            </w:r>
            <w:r w:rsidRPr="00A42724">
              <w:rPr>
                <w:rFonts w:ascii="Times New Roman" w:eastAsia="Times New Roman" w:hAnsi="Times New Roman" w:cs="Times New Roman"/>
                <w:spacing w:val="1"/>
                <w:sz w:val="24"/>
                <w:szCs w:val="24"/>
                <w:lang w:val="ru-RU" w:eastAsia="ru-RU"/>
              </w:rPr>
              <w:t xml:space="preserve"> </w:t>
            </w:r>
            <w:r w:rsidRPr="00A42724">
              <w:rPr>
                <w:rFonts w:ascii="Times New Roman" w:eastAsia="Times New Roman" w:hAnsi="Times New Roman" w:cs="Times New Roman"/>
                <w:sz w:val="24"/>
                <w:szCs w:val="24"/>
                <w:lang w:val="ru-RU" w:eastAsia="ru-RU"/>
              </w:rPr>
              <w:t>«</w:t>
            </w:r>
            <w:proofErr w:type="spellStart"/>
            <w:r w:rsidRPr="00A42724">
              <w:rPr>
                <w:rFonts w:ascii="Times New Roman" w:eastAsia="Times New Roman" w:hAnsi="Times New Roman" w:cs="Times New Roman"/>
                <w:sz w:val="24"/>
                <w:szCs w:val="24"/>
                <w:lang w:val="ru-RU" w:eastAsia="ru-RU"/>
              </w:rPr>
              <w:t>Що</w:t>
            </w:r>
            <w:proofErr w:type="spellEnd"/>
            <w:r w:rsidRPr="00A42724">
              <w:rPr>
                <w:rFonts w:ascii="Times New Roman" w:eastAsia="Times New Roman" w:hAnsi="Times New Roman" w:cs="Times New Roman"/>
                <w:spacing w:val="1"/>
                <w:sz w:val="24"/>
                <w:szCs w:val="24"/>
                <w:lang w:val="ru-RU" w:eastAsia="ru-RU"/>
              </w:rPr>
              <w:t xml:space="preserve"> </w:t>
            </w:r>
            <w:r w:rsidRPr="00A42724">
              <w:rPr>
                <w:rFonts w:ascii="Times New Roman" w:eastAsia="Times New Roman" w:hAnsi="Times New Roman" w:cs="Times New Roman"/>
                <w:sz w:val="24"/>
                <w:szCs w:val="24"/>
                <w:lang w:val="ru-RU" w:eastAsia="ru-RU"/>
              </w:rPr>
              <w:t>ми</w:t>
            </w:r>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хотіли</w:t>
            </w:r>
            <w:proofErr w:type="spellEnd"/>
            <w:r w:rsidRPr="00A42724">
              <w:rPr>
                <w:rFonts w:ascii="Times New Roman" w:eastAsia="Times New Roman" w:hAnsi="Times New Roman" w:cs="Times New Roman"/>
                <w:spacing w:val="1"/>
                <w:sz w:val="24"/>
                <w:szCs w:val="24"/>
                <w:lang w:val="ru-RU" w:eastAsia="ru-RU"/>
              </w:rPr>
              <w:t xml:space="preserve"> </w:t>
            </w:r>
            <w:r w:rsidRPr="00A42724">
              <w:rPr>
                <w:rFonts w:ascii="Times New Roman" w:eastAsia="Times New Roman" w:hAnsi="Times New Roman" w:cs="Times New Roman"/>
                <w:sz w:val="24"/>
                <w:szCs w:val="24"/>
                <w:lang w:val="ru-RU" w:eastAsia="ru-RU"/>
              </w:rPr>
              <w:t>б</w:t>
            </w:r>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pacing w:val="-1"/>
                <w:sz w:val="24"/>
                <w:szCs w:val="24"/>
                <w:lang w:val="ru-RU" w:eastAsia="ru-RU"/>
              </w:rPr>
              <w:t>дізнатися</w:t>
            </w:r>
            <w:proofErr w:type="spellEnd"/>
            <w:r w:rsidRPr="00A42724">
              <w:rPr>
                <w:rFonts w:ascii="Times New Roman" w:eastAsia="Times New Roman" w:hAnsi="Times New Roman" w:cs="Times New Roman"/>
                <w:spacing w:val="-1"/>
                <w:sz w:val="24"/>
                <w:szCs w:val="24"/>
                <w:lang w:val="ru-RU" w:eastAsia="ru-RU"/>
              </w:rPr>
              <w:t>?»</w:t>
            </w:r>
            <w:r w:rsidRPr="00A42724">
              <w:rPr>
                <w:rFonts w:ascii="Times New Roman" w:eastAsia="Times New Roman" w:hAnsi="Times New Roman" w:cs="Times New Roman"/>
                <w:spacing w:val="-16"/>
                <w:sz w:val="24"/>
                <w:szCs w:val="24"/>
                <w:lang w:val="ru-RU" w:eastAsia="ru-RU"/>
              </w:rPr>
              <w:t xml:space="preserve"> </w:t>
            </w:r>
            <w:r w:rsidRPr="00A42724">
              <w:rPr>
                <w:rFonts w:ascii="Times New Roman" w:eastAsia="Times New Roman" w:hAnsi="Times New Roman" w:cs="Times New Roman"/>
                <w:spacing w:val="-1"/>
                <w:sz w:val="24"/>
                <w:szCs w:val="24"/>
                <w:lang w:val="ru-RU" w:eastAsia="ru-RU"/>
              </w:rPr>
              <w:t>(Х)</w:t>
            </w:r>
            <w:r w:rsidRPr="00A42724">
              <w:rPr>
                <w:rFonts w:ascii="Times New Roman" w:eastAsia="Times New Roman" w:hAnsi="Times New Roman" w:cs="Times New Roman"/>
                <w:spacing w:val="-8"/>
                <w:sz w:val="24"/>
                <w:szCs w:val="24"/>
                <w:lang w:val="ru-RU" w:eastAsia="ru-RU"/>
              </w:rPr>
              <w:t xml:space="preserve"> </w:t>
            </w:r>
            <w:r w:rsidRPr="00A42724">
              <w:rPr>
                <w:rFonts w:ascii="Times New Roman" w:eastAsia="Times New Roman" w:hAnsi="Times New Roman" w:cs="Times New Roman"/>
                <w:spacing w:val="-1"/>
                <w:sz w:val="24"/>
                <w:szCs w:val="24"/>
                <w:lang w:val="ru-RU" w:eastAsia="ru-RU"/>
              </w:rPr>
              <w:t>та</w:t>
            </w:r>
            <w:r w:rsidRPr="00A42724">
              <w:rPr>
                <w:rFonts w:ascii="Times New Roman" w:eastAsia="Times New Roman" w:hAnsi="Times New Roman" w:cs="Times New Roman"/>
                <w:spacing w:val="-3"/>
                <w:sz w:val="24"/>
                <w:szCs w:val="24"/>
                <w:lang w:val="ru-RU" w:eastAsia="ru-RU"/>
              </w:rPr>
              <w:t xml:space="preserve"> </w:t>
            </w:r>
            <w:r w:rsidRPr="00A42724">
              <w:rPr>
                <w:rFonts w:ascii="Times New Roman" w:eastAsia="Times New Roman" w:hAnsi="Times New Roman" w:cs="Times New Roman"/>
                <w:spacing w:val="-1"/>
                <w:sz w:val="24"/>
                <w:szCs w:val="24"/>
                <w:lang w:val="ru-RU" w:eastAsia="ru-RU"/>
              </w:rPr>
              <w:t>«</w:t>
            </w:r>
            <w:proofErr w:type="spellStart"/>
            <w:r w:rsidRPr="00A42724">
              <w:rPr>
                <w:rFonts w:ascii="Times New Roman" w:eastAsia="Times New Roman" w:hAnsi="Times New Roman" w:cs="Times New Roman"/>
                <w:spacing w:val="-1"/>
                <w:sz w:val="24"/>
                <w:szCs w:val="24"/>
                <w:lang w:val="ru-RU" w:eastAsia="ru-RU"/>
              </w:rPr>
              <w:t>Що</w:t>
            </w:r>
            <w:proofErr w:type="spellEnd"/>
            <w:r w:rsidRPr="00A42724">
              <w:rPr>
                <w:rFonts w:ascii="Times New Roman" w:eastAsia="Times New Roman" w:hAnsi="Times New Roman" w:cs="Times New Roman"/>
                <w:spacing w:val="-8"/>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вже</w:t>
            </w:r>
            <w:proofErr w:type="spellEnd"/>
            <w:r w:rsidRPr="00A42724">
              <w:rPr>
                <w:rFonts w:ascii="Times New Roman" w:eastAsia="Times New Roman" w:hAnsi="Times New Roman" w:cs="Times New Roman"/>
                <w:spacing w:val="-7"/>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вивчили</w:t>
            </w:r>
            <w:proofErr w:type="spellEnd"/>
            <w:r w:rsidRPr="00A42724">
              <w:rPr>
                <w:rFonts w:ascii="Times New Roman" w:eastAsia="Times New Roman" w:hAnsi="Times New Roman" w:cs="Times New Roman"/>
                <w:spacing w:val="-9"/>
                <w:sz w:val="24"/>
                <w:szCs w:val="24"/>
                <w:lang w:val="ru-RU" w:eastAsia="ru-RU"/>
              </w:rPr>
              <w:t xml:space="preserve"> </w:t>
            </w:r>
            <w:r w:rsidRPr="00A42724">
              <w:rPr>
                <w:rFonts w:ascii="Times New Roman" w:eastAsia="Times New Roman" w:hAnsi="Times New Roman" w:cs="Times New Roman"/>
                <w:sz w:val="24"/>
                <w:szCs w:val="24"/>
                <w:lang w:val="ru-RU" w:eastAsia="ru-RU"/>
              </w:rPr>
              <w:t>за</w:t>
            </w:r>
            <w:r w:rsidRPr="00A42724">
              <w:rPr>
                <w:rFonts w:ascii="Times New Roman" w:eastAsia="Times New Roman" w:hAnsi="Times New Roman" w:cs="Times New Roman"/>
                <w:spacing w:val="-3"/>
                <w:sz w:val="24"/>
                <w:szCs w:val="24"/>
                <w:lang w:val="ru-RU" w:eastAsia="ru-RU"/>
              </w:rPr>
              <w:t xml:space="preserve"> </w:t>
            </w:r>
            <w:r w:rsidRPr="00A42724">
              <w:rPr>
                <w:rFonts w:ascii="Times New Roman" w:eastAsia="Times New Roman" w:hAnsi="Times New Roman" w:cs="Times New Roman"/>
                <w:sz w:val="24"/>
                <w:szCs w:val="24"/>
                <w:lang w:val="ru-RU" w:eastAsia="ru-RU"/>
              </w:rPr>
              <w:t>темою?»</w:t>
            </w:r>
            <w:r w:rsidRPr="00A42724">
              <w:rPr>
                <w:rFonts w:ascii="Times New Roman" w:eastAsia="Times New Roman" w:hAnsi="Times New Roman" w:cs="Times New Roman"/>
                <w:spacing w:val="-16"/>
                <w:sz w:val="24"/>
                <w:szCs w:val="24"/>
                <w:lang w:val="ru-RU" w:eastAsia="ru-RU"/>
              </w:rPr>
              <w:t xml:space="preserve"> </w:t>
            </w:r>
            <w:r w:rsidRPr="00A42724">
              <w:rPr>
                <w:rFonts w:ascii="Times New Roman" w:eastAsia="Times New Roman" w:hAnsi="Times New Roman" w:cs="Times New Roman"/>
                <w:sz w:val="24"/>
                <w:szCs w:val="24"/>
                <w:lang w:val="ru-RU" w:eastAsia="ru-RU"/>
              </w:rPr>
              <w:t>(В).</w:t>
            </w:r>
            <w:r w:rsidRPr="00A42724">
              <w:rPr>
                <w:rFonts w:ascii="Times New Roman" w:eastAsia="Times New Roman" w:hAnsi="Times New Roman" w:cs="Times New Roman"/>
                <w:spacing w:val="-4"/>
                <w:sz w:val="24"/>
                <w:szCs w:val="24"/>
                <w:lang w:val="ru-RU" w:eastAsia="ru-RU"/>
              </w:rPr>
              <w:t xml:space="preserve"> </w:t>
            </w:r>
            <w:r w:rsidRPr="00A42724">
              <w:rPr>
                <w:rFonts w:ascii="Times New Roman" w:eastAsia="Times New Roman" w:hAnsi="Times New Roman" w:cs="Times New Roman"/>
                <w:sz w:val="24"/>
                <w:szCs w:val="24"/>
                <w:lang w:val="ru-RU" w:eastAsia="ru-RU"/>
              </w:rPr>
              <w:t>Плюс</w:t>
            </w:r>
            <w:r w:rsidRPr="00A42724">
              <w:rPr>
                <w:rFonts w:ascii="Times New Roman" w:eastAsia="Times New Roman" w:hAnsi="Times New Roman" w:cs="Times New Roman"/>
                <w:spacing w:val="-7"/>
                <w:sz w:val="24"/>
                <w:szCs w:val="24"/>
                <w:lang w:val="ru-RU" w:eastAsia="ru-RU"/>
              </w:rPr>
              <w:t xml:space="preserve"> </w:t>
            </w:r>
            <w:r w:rsidRPr="00A42724">
              <w:rPr>
                <w:rFonts w:ascii="Times New Roman" w:eastAsia="Times New Roman" w:hAnsi="Times New Roman" w:cs="Times New Roman"/>
                <w:sz w:val="24"/>
                <w:szCs w:val="24"/>
                <w:lang w:val="ru-RU" w:eastAsia="ru-RU"/>
              </w:rPr>
              <w:t>(+)</w:t>
            </w:r>
            <w:r w:rsidRPr="00A42724">
              <w:rPr>
                <w:rFonts w:ascii="Times New Roman" w:eastAsia="Times New Roman" w:hAnsi="Times New Roman" w:cs="Times New Roman"/>
                <w:spacing w:val="-57"/>
                <w:sz w:val="24"/>
                <w:szCs w:val="24"/>
                <w:lang w:val="ru-RU" w:eastAsia="ru-RU"/>
              </w:rPr>
              <w:t xml:space="preserve"> </w:t>
            </w:r>
            <w:r w:rsidRPr="00A42724">
              <w:rPr>
                <w:rFonts w:ascii="Times New Roman" w:eastAsia="Times New Roman" w:hAnsi="Times New Roman" w:cs="Times New Roman"/>
                <w:sz w:val="24"/>
                <w:szCs w:val="24"/>
                <w:lang w:val="ru-RU" w:eastAsia="ru-RU"/>
              </w:rPr>
              <w:t xml:space="preserve">просить </w:t>
            </w:r>
            <w:proofErr w:type="spellStart"/>
            <w:r w:rsidRPr="00A42724">
              <w:rPr>
                <w:rFonts w:ascii="Times New Roman" w:eastAsia="Times New Roman" w:hAnsi="Times New Roman" w:cs="Times New Roman"/>
                <w:sz w:val="24"/>
                <w:szCs w:val="24"/>
                <w:lang w:val="ru-RU" w:eastAsia="ru-RU"/>
              </w:rPr>
              <w:t>учнів</w:t>
            </w:r>
            <w:proofErr w:type="spellEnd"/>
            <w:r w:rsidRPr="00A42724">
              <w:rPr>
                <w:rFonts w:ascii="Times New Roman" w:eastAsia="Times New Roman" w:hAnsi="Times New Roman" w:cs="Times New Roman"/>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класифікувати</w:t>
            </w:r>
            <w:proofErr w:type="spellEnd"/>
            <w:r w:rsidRPr="00A42724">
              <w:rPr>
                <w:rFonts w:ascii="Times New Roman" w:eastAsia="Times New Roman" w:hAnsi="Times New Roman" w:cs="Times New Roman"/>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отримані</w:t>
            </w:r>
            <w:proofErr w:type="spellEnd"/>
            <w:r w:rsidRPr="00A42724">
              <w:rPr>
                <w:rFonts w:ascii="Times New Roman" w:eastAsia="Times New Roman" w:hAnsi="Times New Roman" w:cs="Times New Roman"/>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знання</w:t>
            </w:r>
            <w:proofErr w:type="spellEnd"/>
            <w:r w:rsidRPr="00A42724">
              <w:rPr>
                <w:rFonts w:ascii="Times New Roman" w:eastAsia="Times New Roman" w:hAnsi="Times New Roman" w:cs="Times New Roman"/>
                <w:sz w:val="24"/>
                <w:szCs w:val="24"/>
                <w:lang w:val="ru-RU" w:eastAsia="ru-RU"/>
              </w:rPr>
              <w:t xml:space="preserve"> за </w:t>
            </w:r>
            <w:proofErr w:type="spellStart"/>
            <w:r w:rsidRPr="00A42724">
              <w:rPr>
                <w:rFonts w:ascii="Times New Roman" w:eastAsia="Times New Roman" w:hAnsi="Times New Roman" w:cs="Times New Roman"/>
                <w:sz w:val="24"/>
                <w:szCs w:val="24"/>
                <w:lang w:val="ru-RU" w:eastAsia="ru-RU"/>
              </w:rPr>
              <w:t>допомогою</w:t>
            </w:r>
            <w:proofErr w:type="spellEnd"/>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концептуальної</w:t>
            </w:r>
            <w:proofErr w:type="spellEnd"/>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карти</w:t>
            </w:r>
            <w:proofErr w:type="spellEnd"/>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або</w:t>
            </w:r>
            <w:proofErr w:type="spellEnd"/>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наочної</w:t>
            </w:r>
            <w:proofErr w:type="spellEnd"/>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схеми</w:t>
            </w:r>
            <w:proofErr w:type="spellEnd"/>
            <w:r w:rsidRPr="00A42724">
              <w:rPr>
                <w:rFonts w:ascii="Times New Roman" w:eastAsia="Times New Roman" w:hAnsi="Times New Roman" w:cs="Times New Roman"/>
                <w:sz w:val="24"/>
                <w:szCs w:val="24"/>
                <w:lang w:val="ru-RU" w:eastAsia="ru-RU"/>
              </w:rPr>
              <w:t>,</w:t>
            </w:r>
            <w:r w:rsidRPr="00A42724">
              <w:rPr>
                <w:rFonts w:ascii="Times New Roman" w:eastAsia="Times New Roman" w:hAnsi="Times New Roman" w:cs="Times New Roman"/>
                <w:spacing w:val="1"/>
                <w:sz w:val="24"/>
                <w:szCs w:val="24"/>
                <w:lang w:val="ru-RU" w:eastAsia="ru-RU"/>
              </w:rPr>
              <w:t xml:space="preserve"> </w:t>
            </w:r>
            <w:r w:rsidRPr="00A42724">
              <w:rPr>
                <w:rFonts w:ascii="Times New Roman" w:eastAsia="Times New Roman" w:hAnsi="Times New Roman" w:cs="Times New Roman"/>
                <w:sz w:val="24"/>
                <w:szCs w:val="24"/>
                <w:lang w:val="ru-RU" w:eastAsia="ru-RU"/>
              </w:rPr>
              <w:t>яка</w:t>
            </w:r>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відображає</w:t>
            </w:r>
            <w:proofErr w:type="spellEnd"/>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ключову</w:t>
            </w:r>
            <w:proofErr w:type="spellEnd"/>
            <w:r w:rsidRPr="00A42724">
              <w:rPr>
                <w:rFonts w:ascii="Times New Roman" w:eastAsia="Times New Roman" w:hAnsi="Times New Roman" w:cs="Times New Roman"/>
                <w:spacing w:val="24"/>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інформацію</w:t>
            </w:r>
            <w:proofErr w:type="spellEnd"/>
            <w:r w:rsidRPr="00A42724">
              <w:rPr>
                <w:rFonts w:ascii="Times New Roman" w:eastAsia="Times New Roman" w:hAnsi="Times New Roman" w:cs="Times New Roman"/>
                <w:sz w:val="24"/>
                <w:szCs w:val="24"/>
                <w:lang w:val="ru-RU" w:eastAsia="ru-RU"/>
              </w:rPr>
              <w:t>.</w:t>
            </w:r>
            <w:r w:rsidRPr="00A42724">
              <w:rPr>
                <w:rFonts w:ascii="Times New Roman" w:eastAsia="Times New Roman" w:hAnsi="Times New Roman" w:cs="Times New Roman"/>
                <w:spacing w:val="3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Потім</w:t>
            </w:r>
            <w:proofErr w:type="spellEnd"/>
            <w:r w:rsidRPr="00A42724">
              <w:rPr>
                <w:rFonts w:ascii="Times New Roman" w:eastAsia="Times New Roman" w:hAnsi="Times New Roman" w:cs="Times New Roman"/>
                <w:spacing w:val="32"/>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кожен</w:t>
            </w:r>
            <w:proofErr w:type="spellEnd"/>
            <w:r w:rsidRPr="00A42724">
              <w:rPr>
                <w:rFonts w:ascii="Times New Roman" w:eastAsia="Times New Roman" w:hAnsi="Times New Roman" w:cs="Times New Roman"/>
                <w:spacing w:val="36"/>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учень</w:t>
            </w:r>
            <w:proofErr w:type="spellEnd"/>
            <w:r w:rsidRPr="00A42724">
              <w:rPr>
                <w:rFonts w:ascii="Times New Roman" w:eastAsia="Times New Roman" w:hAnsi="Times New Roman" w:cs="Times New Roman"/>
                <w:spacing w:val="30"/>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записує</w:t>
            </w:r>
            <w:proofErr w:type="spellEnd"/>
            <w:r w:rsidRPr="00A42724">
              <w:rPr>
                <w:rFonts w:ascii="Times New Roman" w:eastAsia="Times New Roman" w:hAnsi="Times New Roman" w:cs="Times New Roman"/>
                <w:spacing w:val="32"/>
                <w:sz w:val="24"/>
                <w:szCs w:val="24"/>
                <w:lang w:val="ru-RU" w:eastAsia="ru-RU"/>
              </w:rPr>
              <w:t xml:space="preserve"> </w:t>
            </w:r>
            <w:r w:rsidRPr="00A42724">
              <w:rPr>
                <w:rFonts w:ascii="Times New Roman" w:eastAsia="Times New Roman" w:hAnsi="Times New Roman" w:cs="Times New Roman"/>
                <w:sz w:val="24"/>
                <w:szCs w:val="24"/>
                <w:lang w:val="ru-RU" w:eastAsia="ru-RU"/>
              </w:rPr>
              <w:t>короткий</w:t>
            </w:r>
            <w:r w:rsidRPr="00A42724">
              <w:rPr>
                <w:rFonts w:ascii="Times New Roman" w:eastAsia="Times New Roman" w:hAnsi="Times New Roman" w:cs="Times New Roman"/>
                <w:sz w:val="24"/>
                <w:szCs w:val="24"/>
                <w:lang w:val="uk-UA" w:eastAsia="ru-RU"/>
              </w:rPr>
              <w:t xml:space="preserve"> </w:t>
            </w:r>
            <w:proofErr w:type="spellStart"/>
            <w:r w:rsidRPr="00A42724">
              <w:rPr>
                <w:rFonts w:ascii="Times New Roman" w:eastAsia="Times New Roman" w:hAnsi="Times New Roman" w:cs="Times New Roman"/>
                <w:sz w:val="24"/>
                <w:szCs w:val="24"/>
                <w:lang w:val="ru-RU" w:eastAsia="ru-RU"/>
              </w:rPr>
              <w:t>підсумок</w:t>
            </w:r>
            <w:proofErr w:type="spellEnd"/>
            <w:r w:rsidRPr="00A42724">
              <w:rPr>
                <w:rFonts w:ascii="Times New Roman" w:eastAsia="Times New Roman" w:hAnsi="Times New Roman" w:cs="Times New Roman"/>
                <w:spacing w:val="-3"/>
                <w:sz w:val="24"/>
                <w:szCs w:val="24"/>
                <w:lang w:val="ru-RU" w:eastAsia="ru-RU"/>
              </w:rPr>
              <w:t xml:space="preserve"> </w:t>
            </w:r>
            <w:r w:rsidRPr="00A42724">
              <w:rPr>
                <w:rFonts w:ascii="Times New Roman" w:eastAsia="Times New Roman" w:hAnsi="Times New Roman" w:cs="Times New Roman"/>
                <w:sz w:val="24"/>
                <w:szCs w:val="24"/>
                <w:lang w:val="ru-RU" w:eastAsia="ru-RU"/>
              </w:rPr>
              <w:t>(на</w:t>
            </w:r>
            <w:r w:rsidRPr="00A42724">
              <w:rPr>
                <w:rFonts w:ascii="Times New Roman" w:eastAsia="Times New Roman" w:hAnsi="Times New Roman" w:cs="Times New Roman"/>
                <w:spacing w:val="-1"/>
                <w:sz w:val="24"/>
                <w:szCs w:val="24"/>
                <w:lang w:val="ru-RU" w:eastAsia="ru-RU"/>
              </w:rPr>
              <w:t xml:space="preserve"> </w:t>
            </w:r>
            <w:r w:rsidRPr="00A42724">
              <w:rPr>
                <w:rFonts w:ascii="Times New Roman" w:eastAsia="Times New Roman" w:hAnsi="Times New Roman" w:cs="Times New Roman"/>
                <w:sz w:val="24"/>
                <w:szCs w:val="24"/>
                <w:lang w:val="ru-RU" w:eastAsia="ru-RU"/>
              </w:rPr>
              <w:t>один</w:t>
            </w:r>
            <w:r w:rsidRPr="00A42724">
              <w:rPr>
                <w:rFonts w:ascii="Times New Roman" w:eastAsia="Times New Roman" w:hAnsi="Times New Roman" w:cs="Times New Roman"/>
                <w:spacing w:val="-3"/>
                <w:sz w:val="24"/>
                <w:szCs w:val="24"/>
                <w:lang w:val="ru-RU" w:eastAsia="ru-RU"/>
              </w:rPr>
              <w:t xml:space="preserve"> </w:t>
            </w:r>
            <w:r w:rsidRPr="00A42724">
              <w:rPr>
                <w:rFonts w:ascii="Times New Roman" w:eastAsia="Times New Roman" w:hAnsi="Times New Roman" w:cs="Times New Roman"/>
                <w:sz w:val="24"/>
                <w:szCs w:val="24"/>
                <w:lang w:val="ru-RU" w:eastAsia="ru-RU"/>
              </w:rPr>
              <w:t>абзац)</w:t>
            </w:r>
            <w:r w:rsidRPr="00A42724">
              <w:rPr>
                <w:rFonts w:ascii="Times New Roman" w:eastAsia="Times New Roman" w:hAnsi="Times New Roman" w:cs="Times New Roman"/>
                <w:spacing w:val="-3"/>
                <w:sz w:val="24"/>
                <w:szCs w:val="24"/>
                <w:lang w:val="ru-RU" w:eastAsia="ru-RU"/>
              </w:rPr>
              <w:t xml:space="preserve"> </w:t>
            </w:r>
            <w:r w:rsidRPr="00A42724">
              <w:rPr>
                <w:rFonts w:ascii="Times New Roman" w:eastAsia="Times New Roman" w:hAnsi="Times New Roman" w:cs="Times New Roman"/>
                <w:sz w:val="24"/>
                <w:szCs w:val="24"/>
                <w:lang w:val="ru-RU" w:eastAsia="ru-RU"/>
              </w:rPr>
              <w:t>про</w:t>
            </w:r>
            <w:r w:rsidRPr="00A42724">
              <w:rPr>
                <w:rFonts w:ascii="Times New Roman" w:eastAsia="Times New Roman" w:hAnsi="Times New Roman" w:cs="Times New Roman"/>
                <w:spacing w:val="-3"/>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вивчене</w:t>
            </w:r>
            <w:proofErr w:type="spellEnd"/>
          </w:p>
        </w:tc>
      </w:tr>
      <w:tr w:rsidR="00A42724" w:rsidRPr="00A42724" w14:paraId="6F7A5E44" w14:textId="77777777" w:rsidTr="003B54CD">
        <w:trPr>
          <w:trHeight w:val="825"/>
        </w:trPr>
        <w:tc>
          <w:tcPr>
            <w:tcW w:w="567" w:type="dxa"/>
            <w:shd w:val="clear" w:color="auto" w:fill="EAF1DD" w:themeFill="accent3" w:themeFillTint="33"/>
          </w:tcPr>
          <w:p w14:paraId="49A11B8C" w14:textId="77777777" w:rsidR="00A42724" w:rsidRPr="00A42724" w:rsidRDefault="00A42724" w:rsidP="00A42724">
            <w:pPr>
              <w:adjustRightInd w:val="0"/>
              <w:jc w:val="center"/>
              <w:rPr>
                <w:rFonts w:ascii="Times New Roman" w:eastAsia="Times New Roman" w:hAnsi="Times New Roman" w:cs="Times New Roman"/>
                <w:b/>
                <w:bCs/>
                <w:sz w:val="24"/>
                <w:szCs w:val="24"/>
                <w:lang w:val="ru-RU" w:eastAsia="ru-RU"/>
              </w:rPr>
            </w:pPr>
            <w:r w:rsidRPr="00A42724">
              <w:rPr>
                <w:rFonts w:ascii="Times New Roman" w:eastAsia="Times New Roman" w:hAnsi="Times New Roman" w:cs="Times New Roman"/>
                <w:b/>
                <w:bCs/>
                <w:sz w:val="24"/>
                <w:szCs w:val="24"/>
                <w:lang w:val="ru-RU" w:eastAsia="ru-RU"/>
              </w:rPr>
              <w:t>13</w:t>
            </w:r>
          </w:p>
        </w:tc>
        <w:tc>
          <w:tcPr>
            <w:tcW w:w="3261" w:type="dxa"/>
          </w:tcPr>
          <w:p w14:paraId="44AAB4EF" w14:textId="77777777" w:rsidR="00A42724" w:rsidRPr="00A42724" w:rsidRDefault="00A42724" w:rsidP="00A42724">
            <w:pPr>
              <w:adjustRightInd w:val="0"/>
              <w:ind w:firstLine="3"/>
              <w:jc w:val="center"/>
              <w:rPr>
                <w:rFonts w:ascii="Times New Roman" w:eastAsia="Times New Roman" w:hAnsi="Times New Roman" w:cs="Times New Roman"/>
                <w:b/>
                <w:bCs/>
                <w:sz w:val="24"/>
                <w:szCs w:val="24"/>
                <w:lang w:val="ru-RU" w:eastAsia="ru-RU"/>
              </w:rPr>
            </w:pPr>
            <w:proofErr w:type="spellStart"/>
            <w:r w:rsidRPr="00A42724">
              <w:rPr>
                <w:rFonts w:ascii="Times New Roman" w:eastAsia="Times New Roman" w:hAnsi="Times New Roman" w:cs="Times New Roman"/>
                <w:b/>
                <w:bCs/>
                <w:sz w:val="24"/>
                <w:szCs w:val="24"/>
                <w:lang w:val="ru-RU" w:eastAsia="ru-RU"/>
              </w:rPr>
              <w:t>Картка</w:t>
            </w:r>
            <w:proofErr w:type="spellEnd"/>
            <w:r w:rsidRPr="00A42724">
              <w:rPr>
                <w:rFonts w:ascii="Times New Roman" w:eastAsia="Times New Roman" w:hAnsi="Times New Roman" w:cs="Times New Roman"/>
                <w:b/>
                <w:bCs/>
                <w:spacing w:val="-2"/>
                <w:sz w:val="24"/>
                <w:szCs w:val="24"/>
                <w:lang w:val="ru-RU" w:eastAsia="ru-RU"/>
              </w:rPr>
              <w:t xml:space="preserve"> </w:t>
            </w:r>
            <w:r w:rsidRPr="00A42724">
              <w:rPr>
                <w:rFonts w:ascii="Times New Roman" w:eastAsia="Times New Roman" w:hAnsi="Times New Roman" w:cs="Times New Roman"/>
                <w:b/>
                <w:bCs/>
                <w:sz w:val="24"/>
                <w:szCs w:val="24"/>
                <w:lang w:val="ru-RU" w:eastAsia="ru-RU"/>
              </w:rPr>
              <w:t>на</w:t>
            </w:r>
            <w:r w:rsidRPr="00A42724">
              <w:rPr>
                <w:rFonts w:ascii="Times New Roman" w:eastAsia="Times New Roman" w:hAnsi="Times New Roman" w:cs="Times New Roman"/>
                <w:b/>
                <w:bCs/>
                <w:spacing w:val="-1"/>
                <w:sz w:val="24"/>
                <w:szCs w:val="24"/>
                <w:lang w:val="ru-RU" w:eastAsia="ru-RU"/>
              </w:rPr>
              <w:t xml:space="preserve"> </w:t>
            </w:r>
            <w:proofErr w:type="spellStart"/>
            <w:r w:rsidRPr="00A42724">
              <w:rPr>
                <w:rFonts w:ascii="Times New Roman" w:eastAsia="Times New Roman" w:hAnsi="Times New Roman" w:cs="Times New Roman"/>
                <w:b/>
                <w:bCs/>
                <w:sz w:val="24"/>
                <w:szCs w:val="24"/>
                <w:lang w:val="ru-RU" w:eastAsia="ru-RU"/>
              </w:rPr>
              <w:t>вихід</w:t>
            </w:r>
            <w:proofErr w:type="spellEnd"/>
          </w:p>
        </w:tc>
        <w:tc>
          <w:tcPr>
            <w:tcW w:w="6236" w:type="dxa"/>
          </w:tcPr>
          <w:p w14:paraId="63EBFDF4" w14:textId="77777777" w:rsidR="00A42724" w:rsidRPr="00A42724" w:rsidRDefault="00A42724" w:rsidP="00A42724">
            <w:pPr>
              <w:adjustRightInd w:val="0"/>
              <w:ind w:firstLine="3"/>
              <w:rPr>
                <w:rFonts w:ascii="Times New Roman" w:eastAsia="Times New Roman" w:hAnsi="Times New Roman" w:cs="Times New Roman"/>
                <w:sz w:val="24"/>
                <w:szCs w:val="24"/>
                <w:lang w:val="ru-RU" w:eastAsia="ru-RU"/>
              </w:rPr>
            </w:pPr>
            <w:proofErr w:type="spellStart"/>
            <w:r w:rsidRPr="00A42724">
              <w:rPr>
                <w:rFonts w:ascii="Times New Roman" w:eastAsia="Times New Roman" w:hAnsi="Times New Roman" w:cs="Times New Roman"/>
                <w:sz w:val="24"/>
                <w:szCs w:val="24"/>
                <w:lang w:val="ru-RU" w:eastAsia="ru-RU"/>
              </w:rPr>
              <w:t>Це</w:t>
            </w:r>
            <w:proofErr w:type="spellEnd"/>
            <w:r w:rsidRPr="00A42724">
              <w:rPr>
                <w:rFonts w:ascii="Times New Roman" w:eastAsia="Times New Roman" w:hAnsi="Times New Roman" w:cs="Times New Roman"/>
                <w:spacing w:val="3"/>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письмові</w:t>
            </w:r>
            <w:proofErr w:type="spellEnd"/>
            <w:r w:rsidRPr="00A42724">
              <w:rPr>
                <w:rFonts w:ascii="Times New Roman" w:eastAsia="Times New Roman" w:hAnsi="Times New Roman" w:cs="Times New Roman"/>
                <w:spacing w:val="6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відповіді</w:t>
            </w:r>
            <w:proofErr w:type="spellEnd"/>
            <w:r w:rsidRPr="00A42724">
              <w:rPr>
                <w:rFonts w:ascii="Times New Roman" w:eastAsia="Times New Roman" w:hAnsi="Times New Roman" w:cs="Times New Roman"/>
                <w:spacing w:val="65"/>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учнів</w:t>
            </w:r>
            <w:proofErr w:type="spellEnd"/>
            <w:r w:rsidRPr="00A42724">
              <w:rPr>
                <w:rFonts w:ascii="Times New Roman" w:eastAsia="Times New Roman" w:hAnsi="Times New Roman" w:cs="Times New Roman"/>
                <w:spacing w:val="63"/>
                <w:sz w:val="24"/>
                <w:szCs w:val="24"/>
                <w:lang w:val="ru-RU" w:eastAsia="ru-RU"/>
              </w:rPr>
              <w:t xml:space="preserve"> </w:t>
            </w:r>
            <w:r w:rsidRPr="00A42724">
              <w:rPr>
                <w:rFonts w:ascii="Times New Roman" w:eastAsia="Times New Roman" w:hAnsi="Times New Roman" w:cs="Times New Roman"/>
                <w:sz w:val="24"/>
                <w:szCs w:val="24"/>
                <w:lang w:val="ru-RU" w:eastAsia="ru-RU"/>
              </w:rPr>
              <w:t>на</w:t>
            </w:r>
            <w:r w:rsidRPr="00A42724">
              <w:rPr>
                <w:rFonts w:ascii="Times New Roman" w:eastAsia="Times New Roman" w:hAnsi="Times New Roman" w:cs="Times New Roman"/>
                <w:spacing w:val="6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запитання</w:t>
            </w:r>
            <w:proofErr w:type="spellEnd"/>
            <w:r w:rsidRPr="00A42724">
              <w:rPr>
                <w:rFonts w:ascii="Times New Roman" w:eastAsia="Times New Roman" w:hAnsi="Times New Roman" w:cs="Times New Roman"/>
                <w:spacing w:val="62"/>
                <w:sz w:val="24"/>
                <w:szCs w:val="24"/>
                <w:lang w:val="ru-RU" w:eastAsia="ru-RU"/>
              </w:rPr>
              <w:t xml:space="preserve"> </w:t>
            </w:r>
            <w:r w:rsidRPr="00A42724">
              <w:rPr>
                <w:rFonts w:ascii="Times New Roman" w:eastAsia="Times New Roman" w:hAnsi="Times New Roman" w:cs="Times New Roman"/>
                <w:sz w:val="24"/>
                <w:szCs w:val="24"/>
                <w:lang w:val="ru-RU" w:eastAsia="ru-RU"/>
              </w:rPr>
              <w:t>на</w:t>
            </w:r>
            <w:r w:rsidRPr="00A42724">
              <w:rPr>
                <w:rFonts w:ascii="Times New Roman" w:eastAsia="Times New Roman" w:hAnsi="Times New Roman" w:cs="Times New Roman"/>
                <w:spacing w:val="6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картках</w:t>
            </w:r>
            <w:proofErr w:type="spellEnd"/>
            <w:r w:rsidRPr="00A42724">
              <w:rPr>
                <w:rFonts w:ascii="Times New Roman" w:eastAsia="Times New Roman" w:hAnsi="Times New Roman" w:cs="Times New Roman"/>
                <w:sz w:val="24"/>
                <w:szCs w:val="24"/>
                <w:lang w:val="ru-RU" w:eastAsia="ru-RU"/>
              </w:rPr>
              <w:t>,</w:t>
            </w:r>
            <w:r w:rsidRPr="00A42724">
              <w:rPr>
                <w:rFonts w:ascii="Times New Roman" w:eastAsia="Times New Roman" w:hAnsi="Times New Roman" w:cs="Times New Roman"/>
                <w:spacing w:val="60"/>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які</w:t>
            </w:r>
            <w:proofErr w:type="spellEnd"/>
            <w:r w:rsidRPr="00A42724">
              <w:rPr>
                <w:rFonts w:ascii="Times New Roman" w:eastAsia="Times New Roman" w:hAnsi="Times New Roman" w:cs="Times New Roman"/>
                <w:sz w:val="24"/>
                <w:szCs w:val="24"/>
                <w:lang w:val="uk-UA" w:eastAsia="ru-RU"/>
              </w:rPr>
              <w:t xml:space="preserve"> </w:t>
            </w:r>
            <w:proofErr w:type="spellStart"/>
            <w:r w:rsidRPr="00A42724">
              <w:rPr>
                <w:rFonts w:ascii="Times New Roman" w:eastAsia="Times New Roman" w:hAnsi="Times New Roman" w:cs="Times New Roman"/>
                <w:sz w:val="24"/>
                <w:szCs w:val="24"/>
                <w:lang w:val="ru-RU" w:eastAsia="ru-RU"/>
              </w:rPr>
              <w:t>учням</w:t>
            </w:r>
            <w:proofErr w:type="spellEnd"/>
            <w:r w:rsidRPr="00A42724">
              <w:rPr>
                <w:rFonts w:ascii="Times New Roman" w:eastAsia="Times New Roman" w:hAnsi="Times New Roman" w:cs="Times New Roman"/>
                <w:spacing w:val="4"/>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роздають</w:t>
            </w:r>
            <w:proofErr w:type="spellEnd"/>
            <w:r w:rsidRPr="00A42724">
              <w:rPr>
                <w:rFonts w:ascii="Times New Roman" w:eastAsia="Times New Roman" w:hAnsi="Times New Roman" w:cs="Times New Roman"/>
                <w:spacing w:val="3"/>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наприкінці</w:t>
            </w:r>
            <w:proofErr w:type="spellEnd"/>
            <w:r w:rsidRPr="00A42724">
              <w:rPr>
                <w:rFonts w:ascii="Times New Roman" w:eastAsia="Times New Roman" w:hAnsi="Times New Roman" w:cs="Times New Roman"/>
                <w:spacing w:val="9"/>
                <w:sz w:val="24"/>
                <w:szCs w:val="24"/>
                <w:lang w:val="ru-RU" w:eastAsia="ru-RU"/>
              </w:rPr>
              <w:t xml:space="preserve"> </w:t>
            </w:r>
            <w:r w:rsidRPr="00A42724">
              <w:rPr>
                <w:rFonts w:ascii="Times New Roman" w:eastAsia="Times New Roman" w:hAnsi="Times New Roman" w:cs="Times New Roman"/>
                <w:sz w:val="24"/>
                <w:szCs w:val="24"/>
                <w:lang w:val="ru-RU" w:eastAsia="ru-RU"/>
              </w:rPr>
              <w:t>уроку,</w:t>
            </w:r>
            <w:r w:rsidRPr="00A42724">
              <w:rPr>
                <w:rFonts w:ascii="Times New Roman" w:eastAsia="Times New Roman" w:hAnsi="Times New Roman" w:cs="Times New Roman"/>
                <w:spacing w:val="4"/>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після</w:t>
            </w:r>
            <w:proofErr w:type="spellEnd"/>
            <w:r w:rsidRPr="00A42724">
              <w:rPr>
                <w:rFonts w:ascii="Times New Roman" w:eastAsia="Times New Roman" w:hAnsi="Times New Roman" w:cs="Times New Roman"/>
                <w:spacing w:val="6"/>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завершення</w:t>
            </w:r>
            <w:proofErr w:type="spellEnd"/>
            <w:r w:rsidRPr="00A42724">
              <w:rPr>
                <w:rFonts w:ascii="Times New Roman" w:eastAsia="Times New Roman" w:hAnsi="Times New Roman" w:cs="Times New Roman"/>
                <w:spacing w:val="6"/>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певного</w:t>
            </w:r>
            <w:proofErr w:type="spellEnd"/>
            <w:r w:rsidRPr="00A42724">
              <w:rPr>
                <w:rFonts w:ascii="Times New Roman" w:eastAsia="Times New Roman" w:hAnsi="Times New Roman" w:cs="Times New Roman"/>
                <w:spacing w:val="-57"/>
                <w:sz w:val="24"/>
                <w:szCs w:val="24"/>
                <w:lang w:val="ru-RU" w:eastAsia="ru-RU"/>
              </w:rPr>
              <w:t xml:space="preserve"> </w:t>
            </w:r>
            <w:r w:rsidRPr="00A42724">
              <w:rPr>
                <w:rFonts w:ascii="Times New Roman" w:eastAsia="Times New Roman" w:hAnsi="Times New Roman" w:cs="Times New Roman"/>
                <w:sz w:val="24"/>
                <w:szCs w:val="24"/>
                <w:lang w:val="ru-RU" w:eastAsia="ru-RU"/>
              </w:rPr>
              <w:t>виду</w:t>
            </w:r>
            <w:r w:rsidRPr="00A42724">
              <w:rPr>
                <w:rFonts w:ascii="Times New Roman" w:eastAsia="Times New Roman" w:hAnsi="Times New Roman" w:cs="Times New Roman"/>
                <w:spacing w:val="-9"/>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роботи</w:t>
            </w:r>
            <w:proofErr w:type="spellEnd"/>
            <w:r w:rsidRPr="00A42724">
              <w:rPr>
                <w:rFonts w:ascii="Times New Roman" w:eastAsia="Times New Roman" w:hAnsi="Times New Roman" w:cs="Times New Roman"/>
                <w:sz w:val="24"/>
                <w:szCs w:val="24"/>
                <w:lang w:val="ru-RU" w:eastAsia="ru-RU"/>
              </w:rPr>
              <w:t>,</w:t>
            </w:r>
            <w:r w:rsidRPr="00A42724">
              <w:rPr>
                <w:rFonts w:ascii="Times New Roman" w:eastAsia="Times New Roman" w:hAnsi="Times New Roman" w:cs="Times New Roman"/>
                <w:spacing w:val="-1"/>
                <w:sz w:val="24"/>
                <w:szCs w:val="24"/>
                <w:lang w:val="ru-RU" w:eastAsia="ru-RU"/>
              </w:rPr>
              <w:t xml:space="preserve"> </w:t>
            </w:r>
            <w:r w:rsidRPr="00A42724">
              <w:rPr>
                <w:rFonts w:ascii="Times New Roman" w:eastAsia="Times New Roman" w:hAnsi="Times New Roman" w:cs="Times New Roman"/>
                <w:sz w:val="24"/>
                <w:szCs w:val="24"/>
                <w:lang w:val="ru-RU" w:eastAsia="ru-RU"/>
              </w:rPr>
              <w:t xml:space="preserve">теми </w:t>
            </w:r>
            <w:proofErr w:type="spellStart"/>
            <w:r w:rsidRPr="00A42724">
              <w:rPr>
                <w:rFonts w:ascii="Times New Roman" w:eastAsia="Times New Roman" w:hAnsi="Times New Roman" w:cs="Times New Roman"/>
                <w:sz w:val="24"/>
                <w:szCs w:val="24"/>
                <w:lang w:val="ru-RU" w:eastAsia="ru-RU"/>
              </w:rPr>
              <w:t>тощо</w:t>
            </w:r>
            <w:proofErr w:type="spellEnd"/>
          </w:p>
        </w:tc>
      </w:tr>
      <w:tr w:rsidR="00A42724" w:rsidRPr="00A42724" w14:paraId="26AEEC09" w14:textId="77777777" w:rsidTr="003B54CD">
        <w:trPr>
          <w:trHeight w:val="1106"/>
        </w:trPr>
        <w:tc>
          <w:tcPr>
            <w:tcW w:w="567" w:type="dxa"/>
            <w:shd w:val="clear" w:color="auto" w:fill="EAF1DD" w:themeFill="accent3" w:themeFillTint="33"/>
          </w:tcPr>
          <w:p w14:paraId="447F54BC" w14:textId="77777777" w:rsidR="00A42724" w:rsidRPr="00A42724" w:rsidRDefault="00A42724" w:rsidP="00A42724">
            <w:pPr>
              <w:adjustRightInd w:val="0"/>
              <w:jc w:val="center"/>
              <w:rPr>
                <w:rFonts w:ascii="Times New Roman" w:eastAsia="Times New Roman" w:hAnsi="Times New Roman" w:cs="Times New Roman"/>
                <w:b/>
                <w:bCs/>
                <w:sz w:val="24"/>
                <w:szCs w:val="24"/>
                <w:lang w:val="ru-RU" w:eastAsia="ru-RU"/>
              </w:rPr>
            </w:pPr>
            <w:r w:rsidRPr="00A42724">
              <w:rPr>
                <w:rFonts w:ascii="Times New Roman" w:eastAsia="Times New Roman" w:hAnsi="Times New Roman" w:cs="Times New Roman"/>
                <w:b/>
                <w:bCs/>
                <w:sz w:val="24"/>
                <w:szCs w:val="24"/>
                <w:lang w:val="ru-RU" w:eastAsia="ru-RU"/>
              </w:rPr>
              <w:t>14</w:t>
            </w:r>
          </w:p>
        </w:tc>
        <w:tc>
          <w:tcPr>
            <w:tcW w:w="3261" w:type="dxa"/>
          </w:tcPr>
          <w:p w14:paraId="63E277DA" w14:textId="77777777" w:rsidR="00A42724" w:rsidRPr="00A42724" w:rsidRDefault="00A42724" w:rsidP="00A42724">
            <w:pPr>
              <w:adjustRightInd w:val="0"/>
              <w:ind w:firstLine="3"/>
              <w:jc w:val="center"/>
              <w:rPr>
                <w:rFonts w:ascii="Times New Roman" w:eastAsia="Times New Roman" w:hAnsi="Times New Roman" w:cs="Times New Roman"/>
                <w:b/>
                <w:bCs/>
                <w:sz w:val="24"/>
                <w:szCs w:val="24"/>
                <w:lang w:val="ru-RU" w:eastAsia="ru-RU"/>
              </w:rPr>
            </w:pPr>
            <w:r w:rsidRPr="00A42724">
              <w:rPr>
                <w:rFonts w:ascii="Times New Roman" w:eastAsia="Times New Roman" w:hAnsi="Times New Roman" w:cs="Times New Roman"/>
                <w:b/>
                <w:bCs/>
                <w:sz w:val="24"/>
                <w:szCs w:val="24"/>
                <w:lang w:val="ru-RU" w:eastAsia="ru-RU"/>
              </w:rPr>
              <w:t>Концептуальна</w:t>
            </w:r>
            <w:r w:rsidRPr="00A42724">
              <w:rPr>
                <w:rFonts w:ascii="Times New Roman" w:eastAsia="Times New Roman" w:hAnsi="Times New Roman" w:cs="Times New Roman"/>
                <w:b/>
                <w:bCs/>
                <w:spacing w:val="-5"/>
                <w:sz w:val="24"/>
                <w:szCs w:val="24"/>
                <w:lang w:val="ru-RU" w:eastAsia="ru-RU"/>
              </w:rPr>
              <w:t xml:space="preserve"> </w:t>
            </w:r>
            <w:r w:rsidRPr="00A42724">
              <w:rPr>
                <w:rFonts w:ascii="Times New Roman" w:eastAsia="Times New Roman" w:hAnsi="Times New Roman" w:cs="Times New Roman"/>
                <w:b/>
                <w:bCs/>
                <w:sz w:val="24"/>
                <w:szCs w:val="24"/>
                <w:lang w:val="ru-RU" w:eastAsia="ru-RU"/>
              </w:rPr>
              <w:t>карта</w:t>
            </w:r>
          </w:p>
        </w:tc>
        <w:tc>
          <w:tcPr>
            <w:tcW w:w="6236" w:type="dxa"/>
          </w:tcPr>
          <w:p w14:paraId="021CD1F2" w14:textId="77777777" w:rsidR="00A42724" w:rsidRPr="00A42724" w:rsidRDefault="00A42724" w:rsidP="00A42724">
            <w:pPr>
              <w:adjustRightInd w:val="0"/>
              <w:ind w:firstLine="3"/>
              <w:jc w:val="both"/>
              <w:rPr>
                <w:rFonts w:ascii="Times New Roman" w:eastAsia="Times New Roman" w:hAnsi="Times New Roman" w:cs="Times New Roman"/>
                <w:sz w:val="24"/>
                <w:szCs w:val="24"/>
                <w:lang w:val="ru-RU" w:eastAsia="ru-RU"/>
              </w:rPr>
            </w:pPr>
            <w:r w:rsidRPr="00A42724">
              <w:rPr>
                <w:rFonts w:ascii="Times New Roman" w:eastAsia="Times New Roman" w:hAnsi="Times New Roman" w:cs="Times New Roman"/>
                <w:sz w:val="24"/>
                <w:szCs w:val="24"/>
                <w:lang w:val="ru-RU" w:eastAsia="ru-RU"/>
              </w:rPr>
              <w:t>Будь-яка</w:t>
            </w:r>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можлива</w:t>
            </w:r>
            <w:proofErr w:type="spellEnd"/>
            <w:r w:rsidRPr="00A42724">
              <w:rPr>
                <w:rFonts w:ascii="Times New Roman" w:eastAsia="Times New Roman" w:hAnsi="Times New Roman" w:cs="Times New Roman"/>
                <w:spacing w:val="1"/>
                <w:sz w:val="24"/>
                <w:szCs w:val="24"/>
                <w:lang w:val="ru-RU" w:eastAsia="ru-RU"/>
              </w:rPr>
              <w:t xml:space="preserve"> </w:t>
            </w:r>
            <w:r w:rsidRPr="00A42724">
              <w:rPr>
                <w:rFonts w:ascii="Times New Roman" w:eastAsia="Times New Roman" w:hAnsi="Times New Roman" w:cs="Times New Roman"/>
                <w:sz w:val="24"/>
                <w:szCs w:val="24"/>
                <w:lang w:val="ru-RU" w:eastAsia="ru-RU"/>
              </w:rPr>
              <w:t>форма</w:t>
            </w:r>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схематичної</w:t>
            </w:r>
            <w:proofErr w:type="spellEnd"/>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наочності</w:t>
            </w:r>
            <w:proofErr w:type="spellEnd"/>
            <w:r w:rsidRPr="00A42724">
              <w:rPr>
                <w:rFonts w:ascii="Times New Roman" w:eastAsia="Times New Roman" w:hAnsi="Times New Roman" w:cs="Times New Roman"/>
                <w:sz w:val="24"/>
                <w:szCs w:val="24"/>
                <w:lang w:val="ru-RU" w:eastAsia="ru-RU"/>
              </w:rPr>
              <w:t>,</w:t>
            </w:r>
            <w:r w:rsidRPr="00A42724">
              <w:rPr>
                <w:rFonts w:ascii="Times New Roman" w:eastAsia="Times New Roman" w:hAnsi="Times New Roman" w:cs="Times New Roman"/>
                <w:spacing w:val="1"/>
                <w:sz w:val="24"/>
                <w:szCs w:val="24"/>
                <w:lang w:val="ru-RU" w:eastAsia="ru-RU"/>
              </w:rPr>
              <w:t xml:space="preserve"> </w:t>
            </w:r>
            <w:r w:rsidRPr="00A42724">
              <w:rPr>
                <w:rFonts w:ascii="Times New Roman" w:eastAsia="Times New Roman" w:hAnsi="Times New Roman" w:cs="Times New Roman"/>
                <w:sz w:val="24"/>
                <w:szCs w:val="24"/>
                <w:lang w:val="ru-RU" w:eastAsia="ru-RU"/>
              </w:rPr>
              <w:t>яка</w:t>
            </w:r>
            <w:r w:rsidRPr="00A42724">
              <w:rPr>
                <w:rFonts w:ascii="Times New Roman" w:eastAsia="Times New Roman" w:hAnsi="Times New Roman" w:cs="Times New Roman"/>
                <w:spacing w:val="-57"/>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допомагає</w:t>
            </w:r>
            <w:proofErr w:type="spellEnd"/>
            <w:r w:rsidRPr="00A42724">
              <w:rPr>
                <w:rFonts w:ascii="Times New Roman" w:eastAsia="Times New Roman" w:hAnsi="Times New Roman" w:cs="Times New Roman"/>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учням</w:t>
            </w:r>
            <w:proofErr w:type="spellEnd"/>
            <w:r w:rsidRPr="00A42724">
              <w:rPr>
                <w:rFonts w:ascii="Times New Roman" w:eastAsia="Times New Roman" w:hAnsi="Times New Roman" w:cs="Times New Roman"/>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побачити</w:t>
            </w:r>
            <w:proofErr w:type="spellEnd"/>
            <w:r w:rsidRPr="00A42724">
              <w:rPr>
                <w:rFonts w:ascii="Times New Roman" w:eastAsia="Times New Roman" w:hAnsi="Times New Roman" w:cs="Times New Roman"/>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взаємозв'язки</w:t>
            </w:r>
            <w:proofErr w:type="spellEnd"/>
            <w:r w:rsidRPr="00A42724">
              <w:rPr>
                <w:rFonts w:ascii="Times New Roman" w:eastAsia="Times New Roman" w:hAnsi="Times New Roman" w:cs="Times New Roman"/>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між</w:t>
            </w:r>
            <w:proofErr w:type="spellEnd"/>
            <w:r w:rsidRPr="00A42724">
              <w:rPr>
                <w:rFonts w:ascii="Times New Roman" w:eastAsia="Times New Roman" w:hAnsi="Times New Roman" w:cs="Times New Roman"/>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поняттями</w:t>
            </w:r>
            <w:proofErr w:type="spellEnd"/>
            <w:r w:rsidRPr="00A42724">
              <w:rPr>
                <w:rFonts w:ascii="Times New Roman" w:eastAsia="Times New Roman" w:hAnsi="Times New Roman" w:cs="Times New Roman"/>
                <w:sz w:val="24"/>
                <w:szCs w:val="24"/>
                <w:lang w:val="ru-RU" w:eastAsia="ru-RU"/>
              </w:rPr>
              <w:t xml:space="preserve"> за</w:t>
            </w:r>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допомогою</w:t>
            </w:r>
            <w:proofErr w:type="spellEnd"/>
            <w:r w:rsidRPr="00A42724">
              <w:rPr>
                <w:rFonts w:ascii="Times New Roman" w:eastAsia="Times New Roman" w:hAnsi="Times New Roman" w:cs="Times New Roman"/>
                <w:spacing w:val="-2"/>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побудованих</w:t>
            </w:r>
            <w:proofErr w:type="spellEnd"/>
            <w:r w:rsidRPr="00A42724">
              <w:rPr>
                <w:rFonts w:ascii="Times New Roman" w:eastAsia="Times New Roman" w:hAnsi="Times New Roman" w:cs="Times New Roman"/>
                <w:spacing w:val="-2"/>
                <w:sz w:val="24"/>
                <w:szCs w:val="24"/>
                <w:lang w:val="ru-RU" w:eastAsia="ru-RU"/>
              </w:rPr>
              <w:t xml:space="preserve"> </w:t>
            </w:r>
            <w:r w:rsidRPr="00A42724">
              <w:rPr>
                <w:rFonts w:ascii="Times New Roman" w:eastAsia="Times New Roman" w:hAnsi="Times New Roman" w:cs="Times New Roman"/>
                <w:sz w:val="24"/>
                <w:szCs w:val="24"/>
                <w:lang w:val="ru-RU" w:eastAsia="ru-RU"/>
              </w:rPr>
              <w:t>схем</w:t>
            </w:r>
            <w:r w:rsidRPr="00A42724">
              <w:rPr>
                <w:rFonts w:ascii="Times New Roman" w:eastAsia="Times New Roman" w:hAnsi="Times New Roman" w:cs="Times New Roman"/>
                <w:spacing w:val="-2"/>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ключових</w:t>
            </w:r>
            <w:proofErr w:type="spellEnd"/>
            <w:r w:rsidRPr="00A42724">
              <w:rPr>
                <w:rFonts w:ascii="Times New Roman" w:eastAsia="Times New Roman" w:hAnsi="Times New Roman" w:cs="Times New Roman"/>
                <w:spacing w:val="-2"/>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слів</w:t>
            </w:r>
            <w:proofErr w:type="spellEnd"/>
            <w:r w:rsidRPr="00A42724">
              <w:rPr>
                <w:rFonts w:ascii="Times New Roman" w:eastAsia="Times New Roman" w:hAnsi="Times New Roman" w:cs="Times New Roman"/>
                <w:sz w:val="24"/>
                <w:szCs w:val="24"/>
                <w:lang w:val="ru-RU" w:eastAsia="ru-RU"/>
              </w:rPr>
              <w:t>,</w:t>
            </w:r>
            <w:r w:rsidRPr="00A42724">
              <w:rPr>
                <w:rFonts w:ascii="Times New Roman" w:eastAsia="Times New Roman" w:hAnsi="Times New Roman" w:cs="Times New Roman"/>
                <w:spacing w:val="-2"/>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що</w:t>
            </w:r>
            <w:proofErr w:type="spellEnd"/>
            <w:r w:rsidRPr="00A42724">
              <w:rPr>
                <w:rFonts w:ascii="Times New Roman" w:eastAsia="Times New Roman" w:hAnsi="Times New Roman" w:cs="Times New Roman"/>
                <w:spacing w:val="-2"/>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позначають</w:t>
            </w:r>
            <w:proofErr w:type="spellEnd"/>
            <w:r w:rsidRPr="00A42724">
              <w:rPr>
                <w:rFonts w:ascii="Times New Roman" w:eastAsia="Times New Roman" w:hAnsi="Times New Roman" w:cs="Times New Roman"/>
                <w:sz w:val="24"/>
                <w:szCs w:val="24"/>
                <w:lang w:val="uk-UA" w:eastAsia="ru-RU"/>
              </w:rPr>
              <w:t xml:space="preserve"> </w:t>
            </w:r>
            <w:proofErr w:type="spellStart"/>
            <w:r w:rsidRPr="00A42724">
              <w:rPr>
                <w:rFonts w:ascii="Times New Roman" w:eastAsia="Times New Roman" w:hAnsi="Times New Roman" w:cs="Times New Roman"/>
                <w:sz w:val="24"/>
                <w:szCs w:val="24"/>
                <w:lang w:val="ru-RU" w:eastAsia="ru-RU"/>
              </w:rPr>
              <w:t>такі</w:t>
            </w:r>
            <w:proofErr w:type="spellEnd"/>
            <w:r w:rsidRPr="00A42724">
              <w:rPr>
                <w:rFonts w:ascii="Times New Roman" w:eastAsia="Times New Roman" w:hAnsi="Times New Roman" w:cs="Times New Roman"/>
                <w:spacing w:val="-2"/>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поняття</w:t>
            </w:r>
            <w:proofErr w:type="spellEnd"/>
          </w:p>
        </w:tc>
      </w:tr>
      <w:tr w:rsidR="00A42724" w:rsidRPr="00A42724" w14:paraId="1407CC6A" w14:textId="77777777" w:rsidTr="003B54CD">
        <w:trPr>
          <w:trHeight w:val="1102"/>
        </w:trPr>
        <w:tc>
          <w:tcPr>
            <w:tcW w:w="567" w:type="dxa"/>
            <w:shd w:val="clear" w:color="auto" w:fill="EAF1DD" w:themeFill="accent3" w:themeFillTint="33"/>
          </w:tcPr>
          <w:p w14:paraId="1FA1D4D0" w14:textId="77777777" w:rsidR="00A42724" w:rsidRPr="00A42724" w:rsidRDefault="00A42724" w:rsidP="00A42724">
            <w:pPr>
              <w:adjustRightInd w:val="0"/>
              <w:jc w:val="center"/>
              <w:rPr>
                <w:rFonts w:ascii="Times New Roman" w:eastAsia="Times New Roman" w:hAnsi="Times New Roman" w:cs="Times New Roman"/>
                <w:b/>
                <w:bCs/>
                <w:sz w:val="24"/>
                <w:szCs w:val="24"/>
                <w:lang w:val="ru-RU" w:eastAsia="ru-RU"/>
              </w:rPr>
            </w:pPr>
            <w:r w:rsidRPr="00A42724">
              <w:rPr>
                <w:rFonts w:ascii="Times New Roman" w:eastAsia="Times New Roman" w:hAnsi="Times New Roman" w:cs="Times New Roman"/>
                <w:b/>
                <w:bCs/>
                <w:sz w:val="24"/>
                <w:szCs w:val="24"/>
                <w:lang w:val="ru-RU" w:eastAsia="ru-RU"/>
              </w:rPr>
              <w:t>15</w:t>
            </w:r>
          </w:p>
        </w:tc>
        <w:tc>
          <w:tcPr>
            <w:tcW w:w="3261" w:type="dxa"/>
          </w:tcPr>
          <w:p w14:paraId="1E6DFB3E" w14:textId="77777777" w:rsidR="00A42724" w:rsidRPr="00A42724" w:rsidRDefault="00A42724" w:rsidP="00A42724">
            <w:pPr>
              <w:adjustRightInd w:val="0"/>
              <w:ind w:firstLine="3"/>
              <w:jc w:val="center"/>
              <w:rPr>
                <w:rFonts w:ascii="Times New Roman" w:eastAsia="Times New Roman" w:hAnsi="Times New Roman" w:cs="Times New Roman"/>
                <w:b/>
                <w:bCs/>
                <w:sz w:val="24"/>
                <w:szCs w:val="24"/>
                <w:lang w:val="ru-RU" w:eastAsia="ru-RU"/>
              </w:rPr>
            </w:pPr>
            <w:proofErr w:type="spellStart"/>
            <w:r w:rsidRPr="00A42724">
              <w:rPr>
                <w:rFonts w:ascii="Times New Roman" w:eastAsia="Times New Roman" w:hAnsi="Times New Roman" w:cs="Times New Roman"/>
                <w:b/>
                <w:bCs/>
                <w:sz w:val="24"/>
                <w:szCs w:val="24"/>
                <w:lang w:val="ru-RU" w:eastAsia="ru-RU"/>
              </w:rPr>
              <w:t>Лідер</w:t>
            </w:r>
            <w:proofErr w:type="spellEnd"/>
            <w:r w:rsidRPr="00A42724">
              <w:rPr>
                <w:rFonts w:ascii="Times New Roman" w:eastAsia="Times New Roman" w:hAnsi="Times New Roman" w:cs="Times New Roman"/>
                <w:b/>
                <w:bCs/>
                <w:spacing w:val="-5"/>
                <w:sz w:val="24"/>
                <w:szCs w:val="24"/>
                <w:lang w:val="ru-RU" w:eastAsia="ru-RU"/>
              </w:rPr>
              <w:t xml:space="preserve"> </w:t>
            </w:r>
            <w:r w:rsidRPr="00A42724">
              <w:rPr>
                <w:rFonts w:ascii="Times New Roman" w:eastAsia="Times New Roman" w:hAnsi="Times New Roman" w:cs="Times New Roman"/>
                <w:b/>
                <w:bCs/>
                <w:sz w:val="24"/>
                <w:szCs w:val="24"/>
                <w:lang w:val="ru-RU" w:eastAsia="ru-RU"/>
              </w:rPr>
              <w:t>за</w:t>
            </w:r>
            <w:r w:rsidRPr="00A42724">
              <w:rPr>
                <w:rFonts w:ascii="Times New Roman" w:eastAsia="Times New Roman" w:hAnsi="Times New Roman" w:cs="Times New Roman"/>
                <w:b/>
                <w:bCs/>
                <w:spacing w:val="1"/>
                <w:sz w:val="24"/>
                <w:szCs w:val="24"/>
                <w:lang w:val="ru-RU" w:eastAsia="ru-RU"/>
              </w:rPr>
              <w:t xml:space="preserve"> </w:t>
            </w:r>
            <w:r w:rsidRPr="00A42724">
              <w:rPr>
                <w:rFonts w:ascii="Times New Roman" w:eastAsia="Times New Roman" w:hAnsi="Times New Roman" w:cs="Times New Roman"/>
                <w:b/>
                <w:bCs/>
                <w:sz w:val="24"/>
                <w:szCs w:val="24"/>
                <w:lang w:val="ru-RU" w:eastAsia="ru-RU"/>
              </w:rPr>
              <w:t>номером</w:t>
            </w:r>
          </w:p>
        </w:tc>
        <w:tc>
          <w:tcPr>
            <w:tcW w:w="6236" w:type="dxa"/>
          </w:tcPr>
          <w:p w14:paraId="7C4C3E87" w14:textId="77777777" w:rsidR="00A42724" w:rsidRPr="00A42724" w:rsidRDefault="00A42724" w:rsidP="00A42724">
            <w:pPr>
              <w:adjustRightInd w:val="0"/>
              <w:ind w:firstLine="3"/>
              <w:jc w:val="both"/>
              <w:rPr>
                <w:rFonts w:ascii="Times New Roman" w:eastAsia="Times New Roman" w:hAnsi="Times New Roman" w:cs="Times New Roman"/>
                <w:sz w:val="24"/>
                <w:szCs w:val="24"/>
                <w:lang w:val="ru-RU" w:eastAsia="ru-RU"/>
              </w:rPr>
            </w:pPr>
            <w:proofErr w:type="spellStart"/>
            <w:r w:rsidRPr="00A42724">
              <w:rPr>
                <w:rFonts w:ascii="Times New Roman" w:eastAsia="Times New Roman" w:hAnsi="Times New Roman" w:cs="Times New Roman"/>
                <w:sz w:val="24"/>
                <w:szCs w:val="24"/>
                <w:lang w:val="ru-RU" w:eastAsia="ru-RU"/>
              </w:rPr>
              <w:t>Учні</w:t>
            </w:r>
            <w:proofErr w:type="spellEnd"/>
            <w:r w:rsidRPr="00A42724">
              <w:rPr>
                <w:rFonts w:ascii="Times New Roman" w:eastAsia="Times New Roman" w:hAnsi="Times New Roman" w:cs="Times New Roman"/>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об’єднуються</w:t>
            </w:r>
            <w:proofErr w:type="spellEnd"/>
            <w:r w:rsidRPr="00A42724">
              <w:rPr>
                <w:rFonts w:ascii="Times New Roman" w:eastAsia="Times New Roman" w:hAnsi="Times New Roman" w:cs="Times New Roman"/>
                <w:sz w:val="24"/>
                <w:szCs w:val="24"/>
                <w:lang w:val="ru-RU" w:eastAsia="ru-RU"/>
              </w:rPr>
              <w:t xml:space="preserve"> в групи по </w:t>
            </w:r>
            <w:proofErr w:type="spellStart"/>
            <w:r w:rsidRPr="00A42724">
              <w:rPr>
                <w:rFonts w:ascii="Times New Roman" w:eastAsia="Times New Roman" w:hAnsi="Times New Roman" w:cs="Times New Roman"/>
                <w:sz w:val="24"/>
                <w:szCs w:val="24"/>
                <w:lang w:val="ru-RU" w:eastAsia="ru-RU"/>
              </w:rPr>
              <w:t>чотири</w:t>
            </w:r>
            <w:proofErr w:type="spellEnd"/>
            <w:r w:rsidRPr="00A42724">
              <w:rPr>
                <w:rFonts w:ascii="Times New Roman" w:eastAsia="Times New Roman" w:hAnsi="Times New Roman" w:cs="Times New Roman"/>
                <w:sz w:val="24"/>
                <w:szCs w:val="24"/>
                <w:lang w:val="ru-RU" w:eastAsia="ru-RU"/>
              </w:rPr>
              <w:t xml:space="preserve"> і кожному члену групи</w:t>
            </w:r>
            <w:r w:rsidRPr="00A42724">
              <w:rPr>
                <w:rFonts w:ascii="Times New Roman" w:eastAsia="Times New Roman" w:hAnsi="Times New Roman" w:cs="Times New Roman"/>
                <w:spacing w:val="-57"/>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присвоюється</w:t>
            </w:r>
            <w:proofErr w:type="spellEnd"/>
            <w:r w:rsidRPr="00A42724">
              <w:rPr>
                <w:rFonts w:ascii="Times New Roman" w:eastAsia="Times New Roman" w:hAnsi="Times New Roman" w:cs="Times New Roman"/>
                <w:sz w:val="24"/>
                <w:szCs w:val="24"/>
                <w:lang w:val="ru-RU" w:eastAsia="ru-RU"/>
              </w:rPr>
              <w:t xml:space="preserve"> номер. Учитель ставить </w:t>
            </w:r>
            <w:proofErr w:type="spellStart"/>
            <w:r w:rsidRPr="00A42724">
              <w:rPr>
                <w:rFonts w:ascii="Times New Roman" w:eastAsia="Times New Roman" w:hAnsi="Times New Roman" w:cs="Times New Roman"/>
                <w:sz w:val="24"/>
                <w:szCs w:val="24"/>
                <w:lang w:val="ru-RU" w:eastAsia="ru-RU"/>
              </w:rPr>
              <w:t>питання</w:t>
            </w:r>
            <w:proofErr w:type="spellEnd"/>
            <w:r w:rsidRPr="00A42724">
              <w:rPr>
                <w:rFonts w:ascii="Times New Roman" w:eastAsia="Times New Roman" w:hAnsi="Times New Roman" w:cs="Times New Roman"/>
                <w:sz w:val="24"/>
                <w:szCs w:val="24"/>
                <w:lang w:val="ru-RU" w:eastAsia="ru-RU"/>
              </w:rPr>
              <w:t xml:space="preserve"> / проблему і</w:t>
            </w:r>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всі</w:t>
            </w:r>
            <w:proofErr w:type="spellEnd"/>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чотири</w:t>
            </w:r>
            <w:proofErr w:type="spellEnd"/>
            <w:r w:rsidRPr="00A42724">
              <w:rPr>
                <w:rFonts w:ascii="Times New Roman" w:eastAsia="Times New Roman" w:hAnsi="Times New Roman" w:cs="Times New Roman"/>
                <w:spacing w:val="59"/>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учні</w:t>
            </w:r>
            <w:proofErr w:type="spellEnd"/>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її</w:t>
            </w:r>
            <w:proofErr w:type="spellEnd"/>
            <w:r w:rsidRPr="00A42724">
              <w:rPr>
                <w:rFonts w:ascii="Times New Roman" w:eastAsia="Times New Roman" w:hAnsi="Times New Roman" w:cs="Times New Roman"/>
                <w:spacing w:val="3"/>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обговорюють</w:t>
            </w:r>
            <w:proofErr w:type="spellEnd"/>
            <w:r w:rsidRPr="00A42724">
              <w:rPr>
                <w:rFonts w:ascii="Times New Roman" w:eastAsia="Times New Roman" w:hAnsi="Times New Roman" w:cs="Times New Roman"/>
                <w:sz w:val="24"/>
                <w:szCs w:val="24"/>
                <w:lang w:val="ru-RU" w:eastAsia="ru-RU"/>
              </w:rPr>
              <w:t>.</w:t>
            </w:r>
            <w:r w:rsidRPr="00A42724">
              <w:rPr>
                <w:rFonts w:ascii="Times New Roman" w:eastAsia="Times New Roman" w:hAnsi="Times New Roman" w:cs="Times New Roman"/>
                <w:spacing w:val="59"/>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Вчитель</w:t>
            </w:r>
            <w:proofErr w:type="spellEnd"/>
            <w:r w:rsidRPr="00A42724">
              <w:rPr>
                <w:rFonts w:ascii="Times New Roman" w:eastAsia="Times New Roman" w:hAnsi="Times New Roman" w:cs="Times New Roman"/>
                <w:spacing w:val="58"/>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називає</w:t>
            </w:r>
            <w:proofErr w:type="spellEnd"/>
            <w:r w:rsidRPr="00A42724">
              <w:rPr>
                <w:rFonts w:ascii="Times New Roman" w:eastAsia="Times New Roman" w:hAnsi="Times New Roman" w:cs="Times New Roman"/>
                <w:spacing w:val="56"/>
                <w:sz w:val="24"/>
                <w:szCs w:val="24"/>
                <w:lang w:val="ru-RU" w:eastAsia="ru-RU"/>
              </w:rPr>
              <w:t xml:space="preserve"> </w:t>
            </w:r>
            <w:r w:rsidRPr="00A42724">
              <w:rPr>
                <w:rFonts w:ascii="Times New Roman" w:eastAsia="Times New Roman" w:hAnsi="Times New Roman" w:cs="Times New Roman"/>
                <w:sz w:val="24"/>
                <w:szCs w:val="24"/>
                <w:lang w:val="ru-RU" w:eastAsia="ru-RU"/>
              </w:rPr>
              <w:t>номер</w:t>
            </w:r>
            <w:r w:rsidRPr="00A42724">
              <w:rPr>
                <w:rFonts w:ascii="Times New Roman" w:eastAsia="Times New Roman" w:hAnsi="Times New Roman" w:cs="Times New Roman"/>
                <w:spacing w:val="55"/>
                <w:sz w:val="24"/>
                <w:szCs w:val="24"/>
                <w:lang w:val="ru-RU" w:eastAsia="ru-RU"/>
              </w:rPr>
              <w:t xml:space="preserve"> </w:t>
            </w:r>
            <w:r w:rsidRPr="00A42724">
              <w:rPr>
                <w:rFonts w:ascii="Times New Roman" w:eastAsia="Times New Roman" w:hAnsi="Times New Roman" w:cs="Times New Roman"/>
                <w:sz w:val="24"/>
                <w:szCs w:val="24"/>
                <w:lang w:val="ru-RU" w:eastAsia="ru-RU"/>
              </w:rPr>
              <w:t>і</w:t>
            </w:r>
            <w:r w:rsidRPr="00A42724">
              <w:rPr>
                <w:rFonts w:ascii="Times New Roman" w:eastAsia="Times New Roman" w:hAnsi="Times New Roman" w:cs="Times New Roman"/>
                <w:sz w:val="24"/>
                <w:szCs w:val="24"/>
                <w:lang w:val="uk-UA" w:eastAsia="ru-RU"/>
              </w:rPr>
              <w:t xml:space="preserve"> </w:t>
            </w:r>
            <w:proofErr w:type="spellStart"/>
            <w:r w:rsidRPr="00A42724">
              <w:rPr>
                <w:rFonts w:ascii="Times New Roman" w:eastAsia="Times New Roman" w:hAnsi="Times New Roman" w:cs="Times New Roman"/>
                <w:sz w:val="24"/>
                <w:szCs w:val="24"/>
                <w:lang w:val="ru-RU" w:eastAsia="ru-RU"/>
              </w:rPr>
              <w:t>відповідний</w:t>
            </w:r>
            <w:proofErr w:type="spellEnd"/>
            <w:r w:rsidRPr="00A42724">
              <w:rPr>
                <w:rFonts w:ascii="Times New Roman" w:eastAsia="Times New Roman" w:hAnsi="Times New Roman" w:cs="Times New Roman"/>
                <w:spacing w:val="-4"/>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учень</w:t>
            </w:r>
            <w:proofErr w:type="spellEnd"/>
            <w:r w:rsidRPr="00A42724">
              <w:rPr>
                <w:rFonts w:ascii="Times New Roman" w:eastAsia="Times New Roman" w:hAnsi="Times New Roman" w:cs="Times New Roman"/>
                <w:spacing w:val="-2"/>
                <w:sz w:val="24"/>
                <w:szCs w:val="24"/>
                <w:lang w:val="ru-RU" w:eastAsia="ru-RU"/>
              </w:rPr>
              <w:t xml:space="preserve"> </w:t>
            </w:r>
            <w:r w:rsidRPr="00A42724">
              <w:rPr>
                <w:rFonts w:ascii="Times New Roman" w:eastAsia="Times New Roman" w:hAnsi="Times New Roman" w:cs="Times New Roman"/>
                <w:sz w:val="24"/>
                <w:szCs w:val="24"/>
                <w:lang w:val="ru-RU" w:eastAsia="ru-RU"/>
              </w:rPr>
              <w:t>у</w:t>
            </w:r>
            <w:r w:rsidRPr="00A42724">
              <w:rPr>
                <w:rFonts w:ascii="Times New Roman" w:eastAsia="Times New Roman" w:hAnsi="Times New Roman" w:cs="Times New Roman"/>
                <w:spacing w:val="-8"/>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кожній</w:t>
            </w:r>
            <w:proofErr w:type="spellEnd"/>
            <w:r w:rsidRPr="00A42724">
              <w:rPr>
                <w:rFonts w:ascii="Times New Roman" w:eastAsia="Times New Roman" w:hAnsi="Times New Roman" w:cs="Times New Roman"/>
                <w:spacing w:val="-4"/>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групі</w:t>
            </w:r>
            <w:proofErr w:type="spellEnd"/>
            <w:r w:rsidRPr="00A42724">
              <w:rPr>
                <w:rFonts w:ascii="Times New Roman" w:eastAsia="Times New Roman" w:hAnsi="Times New Roman" w:cs="Times New Roman"/>
                <w:spacing w:val="-3"/>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відповідає</w:t>
            </w:r>
            <w:proofErr w:type="spellEnd"/>
          </w:p>
        </w:tc>
      </w:tr>
      <w:tr w:rsidR="00A42724" w:rsidRPr="00A42724" w14:paraId="2466C61D" w14:textId="77777777" w:rsidTr="003B54CD">
        <w:trPr>
          <w:trHeight w:val="1382"/>
        </w:trPr>
        <w:tc>
          <w:tcPr>
            <w:tcW w:w="567" w:type="dxa"/>
            <w:shd w:val="clear" w:color="auto" w:fill="EAF1DD" w:themeFill="accent3" w:themeFillTint="33"/>
          </w:tcPr>
          <w:p w14:paraId="0A39AC4B" w14:textId="77777777" w:rsidR="00A42724" w:rsidRPr="00A42724" w:rsidRDefault="00A42724" w:rsidP="00A42724">
            <w:pPr>
              <w:adjustRightInd w:val="0"/>
              <w:jc w:val="center"/>
              <w:rPr>
                <w:rFonts w:ascii="Times New Roman" w:eastAsia="Times New Roman" w:hAnsi="Times New Roman" w:cs="Times New Roman"/>
                <w:b/>
                <w:bCs/>
                <w:sz w:val="24"/>
                <w:szCs w:val="24"/>
                <w:lang w:val="ru-RU" w:eastAsia="ru-RU"/>
              </w:rPr>
            </w:pPr>
            <w:r w:rsidRPr="00A42724">
              <w:rPr>
                <w:rFonts w:ascii="Times New Roman" w:eastAsia="Times New Roman" w:hAnsi="Times New Roman" w:cs="Times New Roman"/>
                <w:b/>
                <w:bCs/>
                <w:sz w:val="24"/>
                <w:szCs w:val="24"/>
                <w:lang w:val="ru-RU" w:eastAsia="ru-RU"/>
              </w:rPr>
              <w:t>16</w:t>
            </w:r>
          </w:p>
        </w:tc>
        <w:tc>
          <w:tcPr>
            <w:tcW w:w="3261" w:type="dxa"/>
          </w:tcPr>
          <w:p w14:paraId="61936C0C" w14:textId="77777777" w:rsidR="00A42724" w:rsidRPr="00A42724" w:rsidRDefault="00A42724" w:rsidP="00A42724">
            <w:pPr>
              <w:tabs>
                <w:tab w:val="left" w:pos="2152"/>
              </w:tabs>
              <w:adjustRightInd w:val="0"/>
              <w:ind w:firstLine="3"/>
              <w:jc w:val="center"/>
              <w:rPr>
                <w:rFonts w:ascii="Times New Roman" w:eastAsia="Times New Roman" w:hAnsi="Times New Roman" w:cs="Times New Roman"/>
                <w:b/>
                <w:bCs/>
                <w:sz w:val="24"/>
                <w:szCs w:val="24"/>
                <w:lang w:val="ru-RU" w:eastAsia="ru-RU"/>
              </w:rPr>
            </w:pPr>
            <w:proofErr w:type="spellStart"/>
            <w:r w:rsidRPr="00A42724">
              <w:rPr>
                <w:rFonts w:ascii="Times New Roman" w:eastAsia="Times New Roman" w:hAnsi="Times New Roman" w:cs="Times New Roman"/>
                <w:b/>
                <w:bCs/>
                <w:sz w:val="24"/>
                <w:szCs w:val="24"/>
                <w:lang w:val="ru-RU" w:eastAsia="ru-RU"/>
              </w:rPr>
              <w:t>Найзаплутаніший</w:t>
            </w:r>
            <w:proofErr w:type="spellEnd"/>
            <w:r w:rsidRPr="00A42724">
              <w:rPr>
                <w:rFonts w:ascii="Times New Roman" w:eastAsia="Times New Roman" w:hAnsi="Times New Roman" w:cs="Times New Roman"/>
                <w:b/>
                <w:bCs/>
                <w:sz w:val="24"/>
                <w:szCs w:val="24"/>
                <w:lang w:val="ru-RU" w:eastAsia="ru-RU"/>
              </w:rPr>
              <w:tab/>
            </w:r>
            <w:r w:rsidRPr="00A42724">
              <w:rPr>
                <w:rFonts w:ascii="Times New Roman" w:eastAsia="Times New Roman" w:hAnsi="Times New Roman" w:cs="Times New Roman"/>
                <w:b/>
                <w:bCs/>
                <w:spacing w:val="-1"/>
                <w:sz w:val="24"/>
                <w:szCs w:val="24"/>
                <w:lang w:val="ru-RU" w:eastAsia="ru-RU"/>
              </w:rPr>
              <w:t>(</w:t>
            </w:r>
            <w:proofErr w:type="spellStart"/>
            <w:r w:rsidRPr="00A42724">
              <w:rPr>
                <w:rFonts w:ascii="Times New Roman" w:eastAsia="Times New Roman" w:hAnsi="Times New Roman" w:cs="Times New Roman"/>
                <w:b/>
                <w:bCs/>
                <w:spacing w:val="-1"/>
                <w:sz w:val="24"/>
                <w:szCs w:val="24"/>
                <w:lang w:val="ru-RU" w:eastAsia="ru-RU"/>
              </w:rPr>
              <w:t>або</w:t>
            </w:r>
            <w:proofErr w:type="spellEnd"/>
            <w:r w:rsidRPr="00A42724">
              <w:rPr>
                <w:rFonts w:ascii="Times New Roman" w:eastAsia="Times New Roman" w:hAnsi="Times New Roman" w:cs="Times New Roman"/>
                <w:b/>
                <w:bCs/>
                <w:spacing w:val="-57"/>
                <w:sz w:val="24"/>
                <w:szCs w:val="24"/>
                <w:lang w:val="ru-RU" w:eastAsia="ru-RU"/>
              </w:rPr>
              <w:t xml:space="preserve"> </w:t>
            </w:r>
            <w:proofErr w:type="spellStart"/>
            <w:r w:rsidRPr="00A42724">
              <w:rPr>
                <w:rFonts w:ascii="Times New Roman" w:eastAsia="Times New Roman" w:hAnsi="Times New Roman" w:cs="Times New Roman"/>
                <w:b/>
                <w:bCs/>
                <w:sz w:val="24"/>
                <w:szCs w:val="24"/>
                <w:lang w:val="ru-RU" w:eastAsia="ru-RU"/>
              </w:rPr>
              <w:t>найясніший</w:t>
            </w:r>
            <w:proofErr w:type="spellEnd"/>
            <w:r w:rsidRPr="00A42724">
              <w:rPr>
                <w:rFonts w:ascii="Times New Roman" w:eastAsia="Times New Roman" w:hAnsi="Times New Roman" w:cs="Times New Roman"/>
                <w:b/>
                <w:bCs/>
                <w:sz w:val="24"/>
                <w:szCs w:val="24"/>
                <w:lang w:val="ru-RU" w:eastAsia="ru-RU"/>
              </w:rPr>
              <w:t>)</w:t>
            </w:r>
            <w:r w:rsidRPr="00A42724">
              <w:rPr>
                <w:rFonts w:ascii="Times New Roman" w:eastAsia="Times New Roman" w:hAnsi="Times New Roman" w:cs="Times New Roman"/>
                <w:b/>
                <w:bCs/>
                <w:spacing w:val="-1"/>
                <w:sz w:val="24"/>
                <w:szCs w:val="24"/>
                <w:lang w:val="ru-RU" w:eastAsia="ru-RU"/>
              </w:rPr>
              <w:t xml:space="preserve"> </w:t>
            </w:r>
            <w:r w:rsidRPr="00A42724">
              <w:rPr>
                <w:rFonts w:ascii="Times New Roman" w:eastAsia="Times New Roman" w:hAnsi="Times New Roman" w:cs="Times New Roman"/>
                <w:b/>
                <w:bCs/>
                <w:sz w:val="24"/>
                <w:szCs w:val="24"/>
                <w:lang w:val="ru-RU" w:eastAsia="ru-RU"/>
              </w:rPr>
              <w:t>момент</w:t>
            </w:r>
          </w:p>
        </w:tc>
        <w:tc>
          <w:tcPr>
            <w:tcW w:w="6236" w:type="dxa"/>
          </w:tcPr>
          <w:p w14:paraId="6FA4E80A" w14:textId="77777777" w:rsidR="00A42724" w:rsidRPr="00A42724" w:rsidRDefault="00A42724" w:rsidP="00A42724">
            <w:pPr>
              <w:adjustRightInd w:val="0"/>
              <w:ind w:firstLine="3"/>
              <w:jc w:val="both"/>
              <w:rPr>
                <w:rFonts w:ascii="Times New Roman" w:eastAsia="Times New Roman" w:hAnsi="Times New Roman" w:cs="Times New Roman"/>
                <w:sz w:val="24"/>
                <w:szCs w:val="24"/>
                <w:lang w:val="ru-RU" w:eastAsia="ru-RU"/>
              </w:rPr>
            </w:pPr>
            <w:proofErr w:type="spellStart"/>
            <w:r w:rsidRPr="00A42724">
              <w:rPr>
                <w:rFonts w:ascii="Times New Roman" w:eastAsia="Times New Roman" w:hAnsi="Times New Roman" w:cs="Times New Roman"/>
                <w:sz w:val="24"/>
                <w:szCs w:val="24"/>
                <w:lang w:val="ru-RU" w:eastAsia="ru-RU"/>
              </w:rPr>
              <w:t>Це</w:t>
            </w:r>
            <w:proofErr w:type="spellEnd"/>
            <w:r w:rsidRPr="00A42724">
              <w:rPr>
                <w:rFonts w:ascii="Times New Roman" w:eastAsia="Times New Roman" w:hAnsi="Times New Roman" w:cs="Times New Roman"/>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варіант</w:t>
            </w:r>
            <w:proofErr w:type="spellEnd"/>
            <w:r w:rsidRPr="00A42724">
              <w:rPr>
                <w:rFonts w:ascii="Times New Roman" w:eastAsia="Times New Roman" w:hAnsi="Times New Roman" w:cs="Times New Roman"/>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однохвилинки</w:t>
            </w:r>
            <w:proofErr w:type="spellEnd"/>
            <w:r w:rsidRPr="00A42724">
              <w:rPr>
                <w:rFonts w:ascii="Times New Roman" w:eastAsia="Times New Roman" w:hAnsi="Times New Roman" w:cs="Times New Roman"/>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Можна</w:t>
            </w:r>
            <w:proofErr w:type="spellEnd"/>
            <w:r w:rsidRPr="00A42724">
              <w:rPr>
                <w:rFonts w:ascii="Times New Roman" w:eastAsia="Times New Roman" w:hAnsi="Times New Roman" w:cs="Times New Roman"/>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дати</w:t>
            </w:r>
            <w:proofErr w:type="spellEnd"/>
            <w:r w:rsidRPr="00A42724">
              <w:rPr>
                <w:rFonts w:ascii="Times New Roman" w:eastAsia="Times New Roman" w:hAnsi="Times New Roman" w:cs="Times New Roman"/>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учням</w:t>
            </w:r>
            <w:proofErr w:type="spellEnd"/>
            <w:r w:rsidRPr="00A42724">
              <w:rPr>
                <w:rFonts w:ascii="Times New Roman" w:eastAsia="Times New Roman" w:hAnsi="Times New Roman" w:cs="Times New Roman"/>
                <w:sz w:val="24"/>
                <w:szCs w:val="24"/>
                <w:lang w:val="ru-RU" w:eastAsia="ru-RU"/>
              </w:rPr>
              <w:t xml:space="preserve"> трохи </w:t>
            </w:r>
            <w:proofErr w:type="spellStart"/>
            <w:r w:rsidRPr="00A42724">
              <w:rPr>
                <w:rFonts w:ascii="Times New Roman" w:eastAsia="Times New Roman" w:hAnsi="Times New Roman" w:cs="Times New Roman"/>
                <w:sz w:val="24"/>
                <w:szCs w:val="24"/>
                <w:lang w:val="ru-RU" w:eastAsia="ru-RU"/>
              </w:rPr>
              <w:t>більше</w:t>
            </w:r>
            <w:proofErr w:type="spellEnd"/>
            <w:r w:rsidRPr="00A42724">
              <w:rPr>
                <w:rFonts w:ascii="Times New Roman" w:eastAsia="Times New Roman" w:hAnsi="Times New Roman" w:cs="Times New Roman"/>
                <w:spacing w:val="1"/>
                <w:sz w:val="24"/>
                <w:szCs w:val="24"/>
                <w:lang w:val="ru-RU" w:eastAsia="ru-RU"/>
              </w:rPr>
              <w:t xml:space="preserve"> </w:t>
            </w:r>
            <w:r w:rsidRPr="00A42724">
              <w:rPr>
                <w:rFonts w:ascii="Times New Roman" w:eastAsia="Times New Roman" w:hAnsi="Times New Roman" w:cs="Times New Roman"/>
                <w:sz w:val="24"/>
                <w:szCs w:val="24"/>
                <w:lang w:val="ru-RU" w:eastAsia="ru-RU"/>
              </w:rPr>
              <w:t xml:space="preserve">часу для </w:t>
            </w:r>
            <w:proofErr w:type="spellStart"/>
            <w:r w:rsidRPr="00A42724">
              <w:rPr>
                <w:rFonts w:ascii="Times New Roman" w:eastAsia="Times New Roman" w:hAnsi="Times New Roman" w:cs="Times New Roman"/>
                <w:sz w:val="24"/>
                <w:szCs w:val="24"/>
                <w:lang w:val="ru-RU" w:eastAsia="ru-RU"/>
              </w:rPr>
              <w:t>відповіді</w:t>
            </w:r>
            <w:proofErr w:type="spellEnd"/>
            <w:r w:rsidRPr="00A42724">
              <w:rPr>
                <w:rFonts w:ascii="Times New Roman" w:eastAsia="Times New Roman" w:hAnsi="Times New Roman" w:cs="Times New Roman"/>
                <w:sz w:val="24"/>
                <w:szCs w:val="24"/>
                <w:lang w:val="ru-RU" w:eastAsia="ru-RU"/>
              </w:rPr>
              <w:t xml:space="preserve"> на </w:t>
            </w:r>
            <w:proofErr w:type="spellStart"/>
            <w:r w:rsidRPr="00A42724">
              <w:rPr>
                <w:rFonts w:ascii="Times New Roman" w:eastAsia="Times New Roman" w:hAnsi="Times New Roman" w:cs="Times New Roman"/>
                <w:sz w:val="24"/>
                <w:szCs w:val="24"/>
                <w:lang w:val="ru-RU" w:eastAsia="ru-RU"/>
              </w:rPr>
              <w:t>запитання</w:t>
            </w:r>
            <w:proofErr w:type="spellEnd"/>
            <w:r w:rsidRPr="00A42724">
              <w:rPr>
                <w:rFonts w:ascii="Times New Roman" w:eastAsia="Times New Roman" w:hAnsi="Times New Roman" w:cs="Times New Roman"/>
                <w:sz w:val="24"/>
                <w:szCs w:val="24"/>
                <w:lang w:val="ru-RU" w:eastAsia="ru-RU"/>
              </w:rPr>
              <w:t xml:space="preserve">. Запитайте (в </w:t>
            </w:r>
            <w:proofErr w:type="spellStart"/>
            <w:r w:rsidRPr="00A42724">
              <w:rPr>
                <w:rFonts w:ascii="Times New Roman" w:eastAsia="Times New Roman" w:hAnsi="Times New Roman" w:cs="Times New Roman"/>
                <w:sz w:val="24"/>
                <w:szCs w:val="24"/>
                <w:lang w:val="ru-RU" w:eastAsia="ru-RU"/>
              </w:rPr>
              <w:t>кінці</w:t>
            </w:r>
            <w:proofErr w:type="spellEnd"/>
            <w:r w:rsidRPr="00A42724">
              <w:rPr>
                <w:rFonts w:ascii="Times New Roman" w:eastAsia="Times New Roman" w:hAnsi="Times New Roman" w:cs="Times New Roman"/>
                <w:sz w:val="24"/>
                <w:szCs w:val="24"/>
                <w:lang w:val="ru-RU" w:eastAsia="ru-RU"/>
              </w:rPr>
              <w:t xml:space="preserve"> уроку </w:t>
            </w:r>
            <w:proofErr w:type="spellStart"/>
            <w:r w:rsidRPr="00A42724">
              <w:rPr>
                <w:rFonts w:ascii="Times New Roman" w:eastAsia="Times New Roman" w:hAnsi="Times New Roman" w:cs="Times New Roman"/>
                <w:sz w:val="24"/>
                <w:szCs w:val="24"/>
                <w:lang w:val="ru-RU" w:eastAsia="ru-RU"/>
              </w:rPr>
              <w:t>або</w:t>
            </w:r>
            <w:proofErr w:type="spellEnd"/>
            <w:r w:rsidRPr="00A42724">
              <w:rPr>
                <w:rFonts w:ascii="Times New Roman" w:eastAsia="Times New Roman" w:hAnsi="Times New Roman" w:cs="Times New Roman"/>
                <w:spacing w:val="-57"/>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під</w:t>
            </w:r>
            <w:proofErr w:type="spellEnd"/>
            <w:r w:rsidRPr="00A42724">
              <w:rPr>
                <w:rFonts w:ascii="Times New Roman" w:eastAsia="Times New Roman" w:hAnsi="Times New Roman" w:cs="Times New Roman"/>
                <w:sz w:val="24"/>
                <w:szCs w:val="24"/>
                <w:lang w:val="ru-RU" w:eastAsia="ru-RU"/>
              </w:rPr>
              <w:t xml:space="preserve"> час паузи, яка </w:t>
            </w:r>
            <w:proofErr w:type="spellStart"/>
            <w:r w:rsidRPr="00A42724">
              <w:rPr>
                <w:rFonts w:ascii="Times New Roman" w:eastAsia="Times New Roman" w:hAnsi="Times New Roman" w:cs="Times New Roman"/>
                <w:sz w:val="24"/>
                <w:szCs w:val="24"/>
                <w:lang w:val="ru-RU" w:eastAsia="ru-RU"/>
              </w:rPr>
              <w:t>утворилася</w:t>
            </w:r>
            <w:proofErr w:type="spellEnd"/>
            <w:r w:rsidRPr="00A42724">
              <w:rPr>
                <w:rFonts w:ascii="Times New Roman" w:eastAsia="Times New Roman" w:hAnsi="Times New Roman" w:cs="Times New Roman"/>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після</w:t>
            </w:r>
            <w:proofErr w:type="spellEnd"/>
            <w:r w:rsidRPr="00A42724">
              <w:rPr>
                <w:rFonts w:ascii="Times New Roman" w:eastAsia="Times New Roman" w:hAnsi="Times New Roman" w:cs="Times New Roman"/>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пояснення</w:t>
            </w:r>
            <w:proofErr w:type="spellEnd"/>
            <w:r w:rsidRPr="00A42724">
              <w:rPr>
                <w:rFonts w:ascii="Times New Roman" w:eastAsia="Times New Roman" w:hAnsi="Times New Roman" w:cs="Times New Roman"/>
                <w:sz w:val="24"/>
                <w:szCs w:val="24"/>
                <w:lang w:val="ru-RU" w:eastAsia="ru-RU"/>
              </w:rPr>
              <w:t xml:space="preserve"> теми): «</w:t>
            </w:r>
            <w:proofErr w:type="spellStart"/>
            <w:r w:rsidRPr="00A42724">
              <w:rPr>
                <w:rFonts w:ascii="Times New Roman" w:eastAsia="Times New Roman" w:hAnsi="Times New Roman" w:cs="Times New Roman"/>
                <w:sz w:val="24"/>
                <w:szCs w:val="24"/>
                <w:lang w:val="ru-RU" w:eastAsia="ru-RU"/>
              </w:rPr>
              <w:t>Який</w:t>
            </w:r>
            <w:proofErr w:type="spellEnd"/>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найбільш</w:t>
            </w:r>
            <w:proofErr w:type="spellEnd"/>
            <w:r w:rsidRPr="00A42724">
              <w:rPr>
                <w:rFonts w:ascii="Times New Roman" w:eastAsia="Times New Roman" w:hAnsi="Times New Roman" w:cs="Times New Roman"/>
                <w:spacing w:val="3"/>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заплутаний</w:t>
            </w:r>
            <w:proofErr w:type="spellEnd"/>
            <w:r w:rsidRPr="00A42724">
              <w:rPr>
                <w:rFonts w:ascii="Times New Roman" w:eastAsia="Times New Roman" w:hAnsi="Times New Roman" w:cs="Times New Roman"/>
                <w:spacing w:val="5"/>
                <w:sz w:val="24"/>
                <w:szCs w:val="24"/>
                <w:lang w:val="ru-RU" w:eastAsia="ru-RU"/>
              </w:rPr>
              <w:t xml:space="preserve"> </w:t>
            </w:r>
            <w:r w:rsidRPr="00A42724">
              <w:rPr>
                <w:rFonts w:ascii="Times New Roman" w:eastAsia="Times New Roman" w:hAnsi="Times New Roman" w:cs="Times New Roman"/>
                <w:sz w:val="24"/>
                <w:szCs w:val="24"/>
                <w:lang w:val="ru-RU" w:eastAsia="ru-RU"/>
              </w:rPr>
              <w:t xml:space="preserve">момент» </w:t>
            </w:r>
            <w:proofErr w:type="spellStart"/>
            <w:r w:rsidRPr="00A42724">
              <w:rPr>
                <w:rFonts w:ascii="Times New Roman" w:eastAsia="Times New Roman" w:hAnsi="Times New Roman" w:cs="Times New Roman"/>
                <w:sz w:val="24"/>
                <w:szCs w:val="24"/>
                <w:lang w:val="ru-RU" w:eastAsia="ru-RU"/>
              </w:rPr>
              <w:t>сьогоднішнього</w:t>
            </w:r>
            <w:proofErr w:type="spellEnd"/>
            <w:r w:rsidRPr="00A42724">
              <w:rPr>
                <w:rFonts w:ascii="Times New Roman" w:eastAsia="Times New Roman" w:hAnsi="Times New Roman" w:cs="Times New Roman"/>
                <w:spacing w:val="5"/>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заняття</w:t>
            </w:r>
            <w:proofErr w:type="spellEnd"/>
            <w:r w:rsidRPr="00A42724">
              <w:rPr>
                <w:rFonts w:ascii="Times New Roman" w:eastAsia="Times New Roman" w:hAnsi="Times New Roman" w:cs="Times New Roman"/>
                <w:sz w:val="24"/>
                <w:szCs w:val="24"/>
                <w:lang w:val="ru-RU" w:eastAsia="ru-RU"/>
              </w:rPr>
              <w:t>?»?</w:t>
            </w:r>
          </w:p>
        </w:tc>
      </w:tr>
      <w:tr w:rsidR="00A42724" w:rsidRPr="00A42724" w14:paraId="0FF134ED" w14:textId="77777777" w:rsidTr="003B54CD">
        <w:trPr>
          <w:trHeight w:val="1930"/>
        </w:trPr>
        <w:tc>
          <w:tcPr>
            <w:tcW w:w="567" w:type="dxa"/>
            <w:shd w:val="clear" w:color="auto" w:fill="EAF1DD" w:themeFill="accent3" w:themeFillTint="33"/>
          </w:tcPr>
          <w:p w14:paraId="15CB1164" w14:textId="77777777" w:rsidR="00A42724" w:rsidRPr="00A42724" w:rsidRDefault="00A42724" w:rsidP="00A42724">
            <w:pPr>
              <w:adjustRightInd w:val="0"/>
              <w:jc w:val="center"/>
              <w:rPr>
                <w:rFonts w:ascii="Times New Roman" w:eastAsia="Times New Roman" w:hAnsi="Times New Roman" w:cs="Times New Roman"/>
                <w:b/>
                <w:bCs/>
                <w:sz w:val="24"/>
                <w:szCs w:val="24"/>
                <w:lang w:val="ru-RU" w:eastAsia="ru-RU"/>
              </w:rPr>
            </w:pPr>
            <w:r w:rsidRPr="00A42724">
              <w:rPr>
                <w:rFonts w:ascii="Times New Roman" w:eastAsia="Times New Roman" w:hAnsi="Times New Roman" w:cs="Times New Roman"/>
                <w:b/>
                <w:bCs/>
                <w:sz w:val="24"/>
                <w:szCs w:val="24"/>
                <w:lang w:val="ru-RU" w:eastAsia="ru-RU"/>
              </w:rPr>
              <w:t>17</w:t>
            </w:r>
          </w:p>
        </w:tc>
        <w:tc>
          <w:tcPr>
            <w:tcW w:w="3261" w:type="dxa"/>
          </w:tcPr>
          <w:p w14:paraId="2A66EE6A" w14:textId="77777777" w:rsidR="00A42724" w:rsidRPr="00A42724" w:rsidRDefault="00A42724" w:rsidP="00A42724">
            <w:pPr>
              <w:adjustRightInd w:val="0"/>
              <w:ind w:firstLine="3"/>
              <w:jc w:val="center"/>
              <w:rPr>
                <w:rFonts w:ascii="Times New Roman" w:eastAsia="Times New Roman" w:hAnsi="Times New Roman" w:cs="Times New Roman"/>
                <w:b/>
                <w:bCs/>
                <w:sz w:val="24"/>
                <w:szCs w:val="24"/>
                <w:lang w:val="ru-RU" w:eastAsia="ru-RU"/>
              </w:rPr>
            </w:pPr>
            <w:proofErr w:type="spellStart"/>
            <w:r w:rsidRPr="00A42724">
              <w:rPr>
                <w:rFonts w:ascii="Times New Roman" w:eastAsia="Times New Roman" w:hAnsi="Times New Roman" w:cs="Times New Roman"/>
                <w:b/>
                <w:bCs/>
                <w:sz w:val="24"/>
                <w:szCs w:val="24"/>
                <w:lang w:val="ru-RU" w:eastAsia="ru-RU"/>
              </w:rPr>
              <w:t>Перевірка</w:t>
            </w:r>
            <w:proofErr w:type="spellEnd"/>
            <w:r w:rsidRPr="00A42724">
              <w:rPr>
                <w:rFonts w:ascii="Times New Roman" w:eastAsia="Times New Roman" w:hAnsi="Times New Roman" w:cs="Times New Roman"/>
                <w:b/>
                <w:bCs/>
                <w:spacing w:val="1"/>
                <w:sz w:val="24"/>
                <w:szCs w:val="24"/>
                <w:lang w:val="ru-RU" w:eastAsia="ru-RU"/>
              </w:rPr>
              <w:t xml:space="preserve"> </w:t>
            </w:r>
            <w:r w:rsidRPr="00A42724">
              <w:rPr>
                <w:rFonts w:ascii="Times New Roman" w:eastAsia="Times New Roman" w:hAnsi="Times New Roman" w:cs="Times New Roman"/>
                <w:b/>
                <w:bCs/>
                <w:spacing w:val="-1"/>
                <w:sz w:val="24"/>
                <w:szCs w:val="24"/>
                <w:lang w:val="ru-RU" w:eastAsia="ru-RU"/>
              </w:rPr>
              <w:t>неправильного</w:t>
            </w:r>
            <w:r w:rsidRPr="00A42724">
              <w:rPr>
                <w:rFonts w:ascii="Times New Roman" w:eastAsia="Times New Roman" w:hAnsi="Times New Roman" w:cs="Times New Roman"/>
                <w:b/>
                <w:bCs/>
                <w:spacing w:val="-57"/>
                <w:sz w:val="24"/>
                <w:szCs w:val="24"/>
                <w:lang w:val="ru-RU" w:eastAsia="ru-RU"/>
              </w:rPr>
              <w:t xml:space="preserve"> </w:t>
            </w:r>
            <w:proofErr w:type="spellStart"/>
            <w:r w:rsidRPr="00A42724">
              <w:rPr>
                <w:rFonts w:ascii="Times New Roman" w:eastAsia="Times New Roman" w:hAnsi="Times New Roman" w:cs="Times New Roman"/>
                <w:b/>
                <w:bCs/>
                <w:sz w:val="24"/>
                <w:szCs w:val="24"/>
                <w:lang w:val="ru-RU" w:eastAsia="ru-RU"/>
              </w:rPr>
              <w:t>розуміння</w:t>
            </w:r>
            <w:proofErr w:type="spellEnd"/>
          </w:p>
        </w:tc>
        <w:tc>
          <w:tcPr>
            <w:tcW w:w="6236" w:type="dxa"/>
          </w:tcPr>
          <w:p w14:paraId="49D51E1E" w14:textId="77777777" w:rsidR="00A42724" w:rsidRPr="00A42724" w:rsidRDefault="00A42724" w:rsidP="00A42724">
            <w:pPr>
              <w:adjustRightInd w:val="0"/>
              <w:ind w:firstLine="3"/>
              <w:jc w:val="both"/>
              <w:rPr>
                <w:rFonts w:ascii="Times New Roman" w:eastAsia="Times New Roman" w:hAnsi="Times New Roman" w:cs="Times New Roman"/>
                <w:sz w:val="24"/>
                <w:szCs w:val="24"/>
                <w:lang w:val="ru-RU" w:eastAsia="ru-RU"/>
              </w:rPr>
            </w:pPr>
            <w:r w:rsidRPr="00A42724">
              <w:rPr>
                <w:rFonts w:ascii="Times New Roman" w:eastAsia="Times New Roman" w:hAnsi="Times New Roman" w:cs="Times New Roman"/>
                <w:sz w:val="24"/>
                <w:szCs w:val="24"/>
                <w:lang w:val="ru-RU" w:eastAsia="ru-RU"/>
              </w:rPr>
              <w:t xml:space="preserve">Учитель </w:t>
            </w:r>
            <w:proofErr w:type="spellStart"/>
            <w:r w:rsidRPr="00A42724">
              <w:rPr>
                <w:rFonts w:ascii="Times New Roman" w:eastAsia="Times New Roman" w:hAnsi="Times New Roman" w:cs="Times New Roman"/>
                <w:sz w:val="24"/>
                <w:szCs w:val="24"/>
                <w:lang w:val="ru-RU" w:eastAsia="ru-RU"/>
              </w:rPr>
              <w:t>надає</w:t>
            </w:r>
            <w:proofErr w:type="spellEnd"/>
            <w:r w:rsidRPr="00A42724">
              <w:rPr>
                <w:rFonts w:ascii="Times New Roman" w:eastAsia="Times New Roman" w:hAnsi="Times New Roman" w:cs="Times New Roman"/>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учням</w:t>
            </w:r>
            <w:proofErr w:type="spellEnd"/>
            <w:r w:rsidRPr="00A42724">
              <w:rPr>
                <w:rFonts w:ascii="Times New Roman" w:eastAsia="Times New Roman" w:hAnsi="Times New Roman" w:cs="Times New Roman"/>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поширені</w:t>
            </w:r>
            <w:proofErr w:type="spellEnd"/>
            <w:r w:rsidRPr="00A42724">
              <w:rPr>
                <w:rFonts w:ascii="Times New Roman" w:eastAsia="Times New Roman" w:hAnsi="Times New Roman" w:cs="Times New Roman"/>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або</w:t>
            </w:r>
            <w:proofErr w:type="spellEnd"/>
            <w:r w:rsidRPr="00A42724">
              <w:rPr>
                <w:rFonts w:ascii="Times New Roman" w:eastAsia="Times New Roman" w:hAnsi="Times New Roman" w:cs="Times New Roman"/>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передбачувані</w:t>
            </w:r>
            <w:proofErr w:type="spellEnd"/>
            <w:r w:rsidRPr="00A42724">
              <w:rPr>
                <w:rFonts w:ascii="Times New Roman" w:eastAsia="Times New Roman" w:hAnsi="Times New Roman" w:cs="Times New Roman"/>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помилкові</w:t>
            </w:r>
            <w:proofErr w:type="spellEnd"/>
            <w:r w:rsidRPr="00A42724">
              <w:rPr>
                <w:rFonts w:ascii="Times New Roman" w:eastAsia="Times New Roman" w:hAnsi="Times New Roman" w:cs="Times New Roman"/>
                <w:spacing w:val="-57"/>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твердження</w:t>
            </w:r>
            <w:proofErr w:type="spellEnd"/>
            <w:r w:rsidRPr="00A42724">
              <w:rPr>
                <w:rFonts w:ascii="Times New Roman" w:eastAsia="Times New Roman" w:hAnsi="Times New Roman" w:cs="Times New Roman"/>
                <w:spacing w:val="1"/>
                <w:sz w:val="24"/>
                <w:szCs w:val="24"/>
                <w:lang w:val="ru-RU" w:eastAsia="ru-RU"/>
              </w:rPr>
              <w:t xml:space="preserve"> </w:t>
            </w:r>
            <w:r w:rsidRPr="00A42724">
              <w:rPr>
                <w:rFonts w:ascii="Times New Roman" w:eastAsia="Times New Roman" w:hAnsi="Times New Roman" w:cs="Times New Roman"/>
                <w:sz w:val="24"/>
                <w:szCs w:val="24"/>
                <w:lang w:val="ru-RU" w:eastAsia="ru-RU"/>
              </w:rPr>
              <w:t>з</w:t>
            </w:r>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певної</w:t>
            </w:r>
            <w:proofErr w:type="spellEnd"/>
            <w:r w:rsidRPr="00A42724">
              <w:rPr>
                <w:rFonts w:ascii="Times New Roman" w:eastAsia="Times New Roman" w:hAnsi="Times New Roman" w:cs="Times New Roman"/>
                <w:spacing w:val="1"/>
                <w:sz w:val="24"/>
                <w:szCs w:val="24"/>
                <w:lang w:val="ru-RU" w:eastAsia="ru-RU"/>
              </w:rPr>
              <w:t xml:space="preserve"> </w:t>
            </w:r>
            <w:r w:rsidRPr="00A42724">
              <w:rPr>
                <w:rFonts w:ascii="Times New Roman" w:eastAsia="Times New Roman" w:hAnsi="Times New Roman" w:cs="Times New Roman"/>
                <w:sz w:val="24"/>
                <w:szCs w:val="24"/>
                <w:lang w:val="ru-RU" w:eastAsia="ru-RU"/>
              </w:rPr>
              <w:t>теми,</w:t>
            </w:r>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щодо</w:t>
            </w:r>
            <w:proofErr w:type="spellEnd"/>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певного</w:t>
            </w:r>
            <w:proofErr w:type="spellEnd"/>
            <w:r w:rsidRPr="00A42724">
              <w:rPr>
                <w:rFonts w:ascii="Times New Roman" w:eastAsia="Times New Roman" w:hAnsi="Times New Roman" w:cs="Times New Roman"/>
                <w:spacing w:val="1"/>
                <w:sz w:val="24"/>
                <w:szCs w:val="24"/>
                <w:lang w:val="ru-RU" w:eastAsia="ru-RU"/>
              </w:rPr>
              <w:t xml:space="preserve"> </w:t>
            </w:r>
            <w:r w:rsidRPr="00A42724">
              <w:rPr>
                <w:rFonts w:ascii="Times New Roman" w:eastAsia="Times New Roman" w:hAnsi="Times New Roman" w:cs="Times New Roman"/>
                <w:sz w:val="24"/>
                <w:szCs w:val="24"/>
                <w:lang w:val="ru-RU" w:eastAsia="ru-RU"/>
              </w:rPr>
              <w:t>принципу</w:t>
            </w:r>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або</w:t>
            </w:r>
            <w:proofErr w:type="spellEnd"/>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процесу</w:t>
            </w:r>
            <w:proofErr w:type="spellEnd"/>
            <w:r w:rsidRPr="00A42724">
              <w:rPr>
                <w:rFonts w:ascii="Times New Roman" w:eastAsia="Times New Roman" w:hAnsi="Times New Roman" w:cs="Times New Roman"/>
                <w:sz w:val="24"/>
                <w:szCs w:val="24"/>
                <w:lang w:val="ru-RU" w:eastAsia="ru-RU"/>
              </w:rPr>
              <w:t xml:space="preserve"> і </w:t>
            </w:r>
            <w:proofErr w:type="spellStart"/>
            <w:r w:rsidRPr="00A42724">
              <w:rPr>
                <w:rFonts w:ascii="Times New Roman" w:eastAsia="Times New Roman" w:hAnsi="Times New Roman" w:cs="Times New Roman"/>
                <w:sz w:val="24"/>
                <w:szCs w:val="24"/>
                <w:lang w:val="ru-RU" w:eastAsia="ru-RU"/>
              </w:rPr>
              <w:t>запитує</w:t>
            </w:r>
            <w:proofErr w:type="spellEnd"/>
            <w:r w:rsidRPr="00A42724">
              <w:rPr>
                <w:rFonts w:ascii="Times New Roman" w:eastAsia="Times New Roman" w:hAnsi="Times New Roman" w:cs="Times New Roman"/>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чи</w:t>
            </w:r>
            <w:proofErr w:type="spellEnd"/>
            <w:r w:rsidRPr="00A42724">
              <w:rPr>
                <w:rFonts w:ascii="Times New Roman" w:eastAsia="Times New Roman" w:hAnsi="Times New Roman" w:cs="Times New Roman"/>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згодні</w:t>
            </w:r>
            <w:proofErr w:type="spellEnd"/>
            <w:r w:rsidRPr="00A42724">
              <w:rPr>
                <w:rFonts w:ascii="Times New Roman" w:eastAsia="Times New Roman" w:hAnsi="Times New Roman" w:cs="Times New Roman"/>
                <w:sz w:val="24"/>
                <w:szCs w:val="24"/>
                <w:lang w:val="ru-RU" w:eastAsia="ru-RU"/>
              </w:rPr>
              <w:t xml:space="preserve"> вони з </w:t>
            </w:r>
            <w:proofErr w:type="spellStart"/>
            <w:r w:rsidRPr="00A42724">
              <w:rPr>
                <w:rFonts w:ascii="Times New Roman" w:eastAsia="Times New Roman" w:hAnsi="Times New Roman" w:cs="Times New Roman"/>
                <w:sz w:val="24"/>
                <w:szCs w:val="24"/>
                <w:lang w:val="ru-RU" w:eastAsia="ru-RU"/>
              </w:rPr>
              <w:t>цим</w:t>
            </w:r>
            <w:proofErr w:type="spellEnd"/>
            <w:r w:rsidRPr="00A42724">
              <w:rPr>
                <w:rFonts w:ascii="Times New Roman" w:eastAsia="Times New Roman" w:hAnsi="Times New Roman" w:cs="Times New Roman"/>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чи</w:t>
            </w:r>
            <w:proofErr w:type="spellEnd"/>
            <w:r w:rsidRPr="00A42724">
              <w:rPr>
                <w:rFonts w:ascii="Times New Roman" w:eastAsia="Times New Roman" w:hAnsi="Times New Roman" w:cs="Times New Roman"/>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ні</w:t>
            </w:r>
            <w:proofErr w:type="spellEnd"/>
            <w:r w:rsidRPr="00A42724">
              <w:rPr>
                <w:rFonts w:ascii="Times New Roman" w:eastAsia="Times New Roman" w:hAnsi="Times New Roman" w:cs="Times New Roman"/>
                <w:sz w:val="24"/>
                <w:szCs w:val="24"/>
                <w:lang w:val="ru-RU" w:eastAsia="ru-RU"/>
              </w:rPr>
              <w:t xml:space="preserve"> та </w:t>
            </w:r>
            <w:proofErr w:type="spellStart"/>
            <w:r w:rsidRPr="00A42724">
              <w:rPr>
                <w:rFonts w:ascii="Times New Roman" w:eastAsia="Times New Roman" w:hAnsi="Times New Roman" w:cs="Times New Roman"/>
                <w:sz w:val="24"/>
                <w:szCs w:val="24"/>
                <w:lang w:val="ru-RU" w:eastAsia="ru-RU"/>
              </w:rPr>
              <w:t>чому</w:t>
            </w:r>
            <w:proofErr w:type="spellEnd"/>
            <w:r w:rsidRPr="00A42724">
              <w:rPr>
                <w:rFonts w:ascii="Times New Roman" w:eastAsia="Times New Roman" w:hAnsi="Times New Roman" w:cs="Times New Roman"/>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Учні</w:t>
            </w:r>
            <w:proofErr w:type="spellEnd"/>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мають</w:t>
            </w:r>
            <w:proofErr w:type="spellEnd"/>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дати</w:t>
            </w:r>
            <w:proofErr w:type="spellEnd"/>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аргументовані</w:t>
            </w:r>
            <w:proofErr w:type="spellEnd"/>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відповіді</w:t>
            </w:r>
            <w:proofErr w:type="spellEnd"/>
            <w:r w:rsidRPr="00A42724">
              <w:rPr>
                <w:rFonts w:ascii="Times New Roman" w:eastAsia="Times New Roman" w:hAnsi="Times New Roman" w:cs="Times New Roman"/>
                <w:sz w:val="24"/>
                <w:szCs w:val="24"/>
                <w:lang w:val="ru-RU" w:eastAsia="ru-RU"/>
              </w:rPr>
              <w:t>.</w:t>
            </w:r>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Перевірка</w:t>
            </w:r>
            <w:proofErr w:type="spellEnd"/>
            <w:r w:rsidRPr="00A42724">
              <w:rPr>
                <w:rFonts w:ascii="Times New Roman" w:eastAsia="Times New Roman" w:hAnsi="Times New Roman" w:cs="Times New Roman"/>
                <w:spacing w:val="-57"/>
                <w:sz w:val="24"/>
                <w:szCs w:val="24"/>
                <w:lang w:val="ru-RU" w:eastAsia="ru-RU"/>
              </w:rPr>
              <w:t xml:space="preserve"> </w:t>
            </w:r>
            <w:r w:rsidRPr="00A42724">
              <w:rPr>
                <w:rFonts w:ascii="Times New Roman" w:eastAsia="Times New Roman" w:hAnsi="Times New Roman" w:cs="Times New Roman"/>
                <w:sz w:val="24"/>
                <w:szCs w:val="24"/>
                <w:lang w:val="ru-RU" w:eastAsia="ru-RU"/>
              </w:rPr>
              <w:t>неправильного</w:t>
            </w:r>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розуміння</w:t>
            </w:r>
            <w:proofErr w:type="spellEnd"/>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може</w:t>
            </w:r>
            <w:proofErr w:type="spellEnd"/>
            <w:r w:rsidRPr="00A42724">
              <w:rPr>
                <w:rFonts w:ascii="Times New Roman" w:eastAsia="Times New Roman" w:hAnsi="Times New Roman" w:cs="Times New Roman"/>
                <w:spacing w:val="1"/>
                <w:sz w:val="24"/>
                <w:szCs w:val="24"/>
                <w:lang w:val="ru-RU" w:eastAsia="ru-RU"/>
              </w:rPr>
              <w:t xml:space="preserve"> </w:t>
            </w:r>
            <w:r w:rsidRPr="00A42724">
              <w:rPr>
                <w:rFonts w:ascii="Times New Roman" w:eastAsia="Times New Roman" w:hAnsi="Times New Roman" w:cs="Times New Roman"/>
                <w:sz w:val="24"/>
                <w:szCs w:val="24"/>
                <w:lang w:val="ru-RU" w:eastAsia="ru-RU"/>
              </w:rPr>
              <w:t>також</w:t>
            </w:r>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застосовуватися</w:t>
            </w:r>
            <w:proofErr w:type="spellEnd"/>
            <w:r w:rsidRPr="00A42724">
              <w:rPr>
                <w:rFonts w:ascii="Times New Roman" w:eastAsia="Times New Roman" w:hAnsi="Times New Roman" w:cs="Times New Roman"/>
                <w:spacing w:val="1"/>
                <w:sz w:val="24"/>
                <w:szCs w:val="24"/>
                <w:lang w:val="ru-RU" w:eastAsia="ru-RU"/>
              </w:rPr>
              <w:t xml:space="preserve"> </w:t>
            </w:r>
            <w:r w:rsidRPr="00A42724">
              <w:rPr>
                <w:rFonts w:ascii="Times New Roman" w:eastAsia="Times New Roman" w:hAnsi="Times New Roman" w:cs="Times New Roman"/>
                <w:sz w:val="24"/>
                <w:szCs w:val="24"/>
                <w:lang w:val="ru-RU" w:eastAsia="ru-RU"/>
              </w:rPr>
              <w:t>у</w:t>
            </w:r>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формі</w:t>
            </w:r>
            <w:proofErr w:type="spellEnd"/>
            <w:r w:rsidRPr="00A42724">
              <w:rPr>
                <w:rFonts w:ascii="Times New Roman" w:eastAsia="Times New Roman" w:hAnsi="Times New Roman" w:cs="Times New Roman"/>
                <w:spacing w:val="52"/>
                <w:sz w:val="24"/>
                <w:szCs w:val="24"/>
                <w:lang w:val="ru-RU" w:eastAsia="ru-RU"/>
              </w:rPr>
              <w:t xml:space="preserve"> </w:t>
            </w:r>
            <w:r w:rsidRPr="00A42724">
              <w:rPr>
                <w:rFonts w:ascii="Times New Roman" w:eastAsia="Times New Roman" w:hAnsi="Times New Roman" w:cs="Times New Roman"/>
                <w:sz w:val="24"/>
                <w:szCs w:val="24"/>
                <w:lang w:val="ru-RU" w:eastAsia="ru-RU"/>
              </w:rPr>
              <w:t>тесту</w:t>
            </w:r>
            <w:r w:rsidRPr="00A42724">
              <w:rPr>
                <w:rFonts w:ascii="Times New Roman" w:eastAsia="Times New Roman" w:hAnsi="Times New Roman" w:cs="Times New Roman"/>
                <w:spacing w:val="42"/>
                <w:sz w:val="24"/>
                <w:szCs w:val="24"/>
                <w:lang w:val="ru-RU" w:eastAsia="ru-RU"/>
              </w:rPr>
              <w:t xml:space="preserve"> </w:t>
            </w:r>
            <w:r w:rsidRPr="00A42724">
              <w:rPr>
                <w:rFonts w:ascii="Times New Roman" w:eastAsia="Times New Roman" w:hAnsi="Times New Roman" w:cs="Times New Roman"/>
                <w:sz w:val="24"/>
                <w:szCs w:val="24"/>
                <w:lang w:val="ru-RU" w:eastAsia="ru-RU"/>
              </w:rPr>
              <w:t>з</w:t>
            </w:r>
            <w:r w:rsidRPr="00A42724">
              <w:rPr>
                <w:rFonts w:ascii="Times New Roman" w:eastAsia="Times New Roman" w:hAnsi="Times New Roman" w:cs="Times New Roman"/>
                <w:spacing w:val="5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декількома</w:t>
            </w:r>
            <w:proofErr w:type="spellEnd"/>
            <w:r w:rsidRPr="00A42724">
              <w:rPr>
                <w:rFonts w:ascii="Times New Roman" w:eastAsia="Times New Roman" w:hAnsi="Times New Roman" w:cs="Times New Roman"/>
                <w:spacing w:val="5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варіантами</w:t>
            </w:r>
            <w:proofErr w:type="spellEnd"/>
            <w:r w:rsidRPr="00A42724">
              <w:rPr>
                <w:rFonts w:ascii="Times New Roman" w:eastAsia="Times New Roman" w:hAnsi="Times New Roman" w:cs="Times New Roman"/>
                <w:spacing w:val="50"/>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відповіді</w:t>
            </w:r>
            <w:proofErr w:type="spellEnd"/>
            <w:r w:rsidRPr="00A42724">
              <w:rPr>
                <w:rFonts w:ascii="Times New Roman" w:eastAsia="Times New Roman" w:hAnsi="Times New Roman" w:cs="Times New Roman"/>
                <w:spacing w:val="5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або</w:t>
            </w:r>
            <w:proofErr w:type="spellEnd"/>
            <w:r w:rsidRPr="00A42724">
              <w:rPr>
                <w:rFonts w:ascii="Times New Roman" w:eastAsia="Times New Roman" w:hAnsi="Times New Roman" w:cs="Times New Roman"/>
                <w:spacing w:val="46"/>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гри</w:t>
            </w:r>
            <w:proofErr w:type="spellEnd"/>
            <w:r w:rsidRPr="00A42724">
              <w:rPr>
                <w:rFonts w:ascii="Times New Roman" w:eastAsia="Times New Roman" w:hAnsi="Times New Roman" w:cs="Times New Roman"/>
                <w:sz w:val="24"/>
                <w:szCs w:val="24"/>
                <w:lang w:val="uk-UA" w:eastAsia="ru-RU"/>
              </w:rPr>
              <w:t xml:space="preserve"> </w:t>
            </w:r>
            <w:r w:rsidRPr="00A42724">
              <w:rPr>
                <w:rFonts w:ascii="Times New Roman" w:eastAsia="Times New Roman" w:hAnsi="Times New Roman" w:cs="Times New Roman"/>
                <w:sz w:val="24"/>
                <w:szCs w:val="24"/>
                <w:lang w:val="ru-RU" w:eastAsia="ru-RU"/>
              </w:rPr>
              <w:t>«правильно-неправильно»</w:t>
            </w:r>
          </w:p>
        </w:tc>
      </w:tr>
      <w:tr w:rsidR="00A42724" w:rsidRPr="00A42724" w14:paraId="3E585CA9" w14:textId="77777777" w:rsidTr="003B54CD">
        <w:trPr>
          <w:trHeight w:val="554"/>
        </w:trPr>
        <w:tc>
          <w:tcPr>
            <w:tcW w:w="567" w:type="dxa"/>
            <w:shd w:val="clear" w:color="auto" w:fill="EAF1DD" w:themeFill="accent3" w:themeFillTint="33"/>
          </w:tcPr>
          <w:p w14:paraId="33881B46" w14:textId="77777777" w:rsidR="00A42724" w:rsidRPr="00A42724" w:rsidRDefault="00A42724" w:rsidP="00A42724">
            <w:pPr>
              <w:adjustRightInd w:val="0"/>
              <w:jc w:val="center"/>
              <w:rPr>
                <w:rFonts w:ascii="Times New Roman" w:eastAsia="Times New Roman" w:hAnsi="Times New Roman" w:cs="Times New Roman"/>
                <w:b/>
                <w:bCs/>
                <w:sz w:val="24"/>
                <w:szCs w:val="24"/>
                <w:lang w:val="ru-RU" w:eastAsia="ru-RU"/>
              </w:rPr>
            </w:pPr>
            <w:r w:rsidRPr="00A42724">
              <w:rPr>
                <w:rFonts w:ascii="Times New Roman" w:eastAsia="Times New Roman" w:hAnsi="Times New Roman" w:cs="Times New Roman"/>
                <w:b/>
                <w:bCs/>
                <w:sz w:val="24"/>
                <w:szCs w:val="24"/>
                <w:lang w:val="ru-RU" w:eastAsia="ru-RU"/>
              </w:rPr>
              <w:t>18</w:t>
            </w:r>
          </w:p>
        </w:tc>
        <w:tc>
          <w:tcPr>
            <w:tcW w:w="3261" w:type="dxa"/>
          </w:tcPr>
          <w:p w14:paraId="078B2898" w14:textId="77777777" w:rsidR="00A42724" w:rsidRPr="00A42724" w:rsidRDefault="00A42724" w:rsidP="00A42724">
            <w:pPr>
              <w:adjustRightInd w:val="0"/>
              <w:ind w:firstLine="3"/>
              <w:jc w:val="center"/>
              <w:rPr>
                <w:rFonts w:ascii="Times New Roman" w:eastAsia="Times New Roman" w:hAnsi="Times New Roman" w:cs="Times New Roman"/>
                <w:b/>
                <w:bCs/>
                <w:sz w:val="24"/>
                <w:szCs w:val="24"/>
                <w:lang w:val="ru-RU" w:eastAsia="ru-RU"/>
              </w:rPr>
            </w:pPr>
            <w:proofErr w:type="spellStart"/>
            <w:r w:rsidRPr="00A42724">
              <w:rPr>
                <w:rFonts w:ascii="Times New Roman" w:eastAsia="Times New Roman" w:hAnsi="Times New Roman" w:cs="Times New Roman"/>
                <w:b/>
                <w:bCs/>
                <w:sz w:val="24"/>
                <w:szCs w:val="24"/>
                <w:lang w:val="ru-RU" w:eastAsia="ru-RU"/>
              </w:rPr>
              <w:t>Перефразування</w:t>
            </w:r>
            <w:proofErr w:type="spellEnd"/>
          </w:p>
        </w:tc>
        <w:tc>
          <w:tcPr>
            <w:tcW w:w="6236" w:type="dxa"/>
          </w:tcPr>
          <w:p w14:paraId="00A112BC" w14:textId="77777777" w:rsidR="00A42724" w:rsidRPr="00A42724" w:rsidRDefault="00A42724" w:rsidP="00A42724">
            <w:pPr>
              <w:adjustRightInd w:val="0"/>
              <w:ind w:firstLine="3"/>
              <w:rPr>
                <w:rFonts w:ascii="Times New Roman" w:eastAsia="Times New Roman" w:hAnsi="Times New Roman" w:cs="Times New Roman"/>
                <w:sz w:val="24"/>
                <w:szCs w:val="24"/>
                <w:lang w:val="ru-RU" w:eastAsia="ru-RU"/>
              </w:rPr>
            </w:pPr>
            <w:proofErr w:type="spellStart"/>
            <w:r w:rsidRPr="00A42724">
              <w:rPr>
                <w:rFonts w:ascii="Times New Roman" w:eastAsia="Times New Roman" w:hAnsi="Times New Roman" w:cs="Times New Roman"/>
                <w:sz w:val="24"/>
                <w:szCs w:val="24"/>
                <w:lang w:val="ru-RU" w:eastAsia="ru-RU"/>
              </w:rPr>
              <w:t>Учні</w:t>
            </w:r>
            <w:proofErr w:type="spellEnd"/>
            <w:r w:rsidRPr="00A42724">
              <w:rPr>
                <w:rFonts w:ascii="Times New Roman" w:eastAsia="Times New Roman" w:hAnsi="Times New Roman" w:cs="Times New Roman"/>
                <w:spacing w:val="-6"/>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мають</w:t>
            </w:r>
            <w:proofErr w:type="spellEnd"/>
            <w:r w:rsidRPr="00A42724">
              <w:rPr>
                <w:rFonts w:ascii="Times New Roman" w:eastAsia="Times New Roman" w:hAnsi="Times New Roman" w:cs="Times New Roman"/>
                <w:spacing w:val="-7"/>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висловити</w:t>
            </w:r>
            <w:proofErr w:type="spellEnd"/>
            <w:r w:rsidRPr="00A42724">
              <w:rPr>
                <w:rFonts w:ascii="Times New Roman" w:eastAsia="Times New Roman" w:hAnsi="Times New Roman" w:cs="Times New Roman"/>
                <w:spacing w:val="-6"/>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власними</w:t>
            </w:r>
            <w:proofErr w:type="spellEnd"/>
            <w:r w:rsidRPr="00A42724">
              <w:rPr>
                <w:rFonts w:ascii="Times New Roman" w:eastAsia="Times New Roman" w:hAnsi="Times New Roman" w:cs="Times New Roman"/>
                <w:spacing w:val="-7"/>
                <w:sz w:val="24"/>
                <w:szCs w:val="24"/>
                <w:lang w:val="ru-RU" w:eastAsia="ru-RU"/>
              </w:rPr>
              <w:t xml:space="preserve"> </w:t>
            </w:r>
            <w:r w:rsidRPr="00A42724">
              <w:rPr>
                <w:rFonts w:ascii="Times New Roman" w:eastAsia="Times New Roman" w:hAnsi="Times New Roman" w:cs="Times New Roman"/>
                <w:sz w:val="24"/>
                <w:szCs w:val="24"/>
                <w:lang w:val="ru-RU" w:eastAsia="ru-RU"/>
              </w:rPr>
              <w:t>словами</w:t>
            </w:r>
            <w:r w:rsidRPr="00A42724">
              <w:rPr>
                <w:rFonts w:ascii="Times New Roman" w:eastAsia="Times New Roman" w:hAnsi="Times New Roman" w:cs="Times New Roman"/>
                <w:spacing w:val="-6"/>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основну</w:t>
            </w:r>
            <w:proofErr w:type="spellEnd"/>
            <w:r w:rsidRPr="00A42724">
              <w:rPr>
                <w:rFonts w:ascii="Times New Roman" w:eastAsia="Times New Roman" w:hAnsi="Times New Roman" w:cs="Times New Roman"/>
                <w:spacing w:val="-13"/>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ідею</w:t>
            </w:r>
            <w:proofErr w:type="spellEnd"/>
            <w:r w:rsidRPr="00A42724">
              <w:rPr>
                <w:rFonts w:ascii="Times New Roman" w:eastAsia="Times New Roman" w:hAnsi="Times New Roman" w:cs="Times New Roman"/>
                <w:spacing w:val="-6"/>
                <w:sz w:val="24"/>
                <w:szCs w:val="24"/>
                <w:lang w:val="ru-RU" w:eastAsia="ru-RU"/>
              </w:rPr>
              <w:t xml:space="preserve"> </w:t>
            </w:r>
            <w:r w:rsidRPr="00A42724">
              <w:rPr>
                <w:rFonts w:ascii="Times New Roman" w:eastAsia="Times New Roman" w:hAnsi="Times New Roman" w:cs="Times New Roman"/>
                <w:sz w:val="24"/>
                <w:szCs w:val="24"/>
                <w:lang w:val="ru-RU" w:eastAsia="ru-RU"/>
              </w:rPr>
              <w:t>уроку</w:t>
            </w:r>
            <w:r w:rsidRPr="00A42724">
              <w:rPr>
                <w:rFonts w:ascii="Times New Roman" w:eastAsia="Times New Roman" w:hAnsi="Times New Roman" w:cs="Times New Roman"/>
                <w:sz w:val="24"/>
                <w:szCs w:val="24"/>
                <w:lang w:val="uk-UA" w:eastAsia="ru-RU"/>
              </w:rPr>
              <w:t xml:space="preserve"> </w:t>
            </w:r>
            <w:proofErr w:type="spellStart"/>
            <w:r w:rsidRPr="00A42724">
              <w:rPr>
                <w:rFonts w:ascii="Times New Roman" w:eastAsia="Times New Roman" w:hAnsi="Times New Roman" w:cs="Times New Roman"/>
                <w:sz w:val="24"/>
                <w:szCs w:val="24"/>
                <w:lang w:val="ru-RU" w:eastAsia="ru-RU"/>
              </w:rPr>
              <w:t>чи</w:t>
            </w:r>
            <w:proofErr w:type="spellEnd"/>
            <w:r w:rsidRPr="00A42724">
              <w:rPr>
                <w:rFonts w:ascii="Times New Roman" w:eastAsia="Times New Roman" w:hAnsi="Times New Roman" w:cs="Times New Roman"/>
                <w:spacing w:val="-3"/>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щойно</w:t>
            </w:r>
            <w:proofErr w:type="spellEnd"/>
            <w:r w:rsidRPr="00A42724">
              <w:rPr>
                <w:rFonts w:ascii="Times New Roman" w:eastAsia="Times New Roman" w:hAnsi="Times New Roman" w:cs="Times New Roman"/>
                <w:spacing w:val="-2"/>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поясненої</w:t>
            </w:r>
            <w:proofErr w:type="spellEnd"/>
            <w:r w:rsidRPr="00A42724">
              <w:rPr>
                <w:rFonts w:ascii="Times New Roman" w:eastAsia="Times New Roman" w:hAnsi="Times New Roman" w:cs="Times New Roman"/>
                <w:spacing w:val="-2"/>
                <w:sz w:val="24"/>
                <w:szCs w:val="24"/>
                <w:lang w:val="ru-RU" w:eastAsia="ru-RU"/>
              </w:rPr>
              <w:t xml:space="preserve"> </w:t>
            </w:r>
            <w:r w:rsidRPr="00A42724">
              <w:rPr>
                <w:rFonts w:ascii="Times New Roman" w:eastAsia="Times New Roman" w:hAnsi="Times New Roman" w:cs="Times New Roman"/>
                <w:sz w:val="24"/>
                <w:szCs w:val="24"/>
                <w:lang w:val="ru-RU" w:eastAsia="ru-RU"/>
              </w:rPr>
              <w:t>теми</w:t>
            </w:r>
          </w:p>
        </w:tc>
      </w:tr>
      <w:tr w:rsidR="00A42724" w:rsidRPr="00A42724" w14:paraId="24F36332" w14:textId="77777777" w:rsidTr="003B54CD">
        <w:trPr>
          <w:trHeight w:val="273"/>
        </w:trPr>
        <w:tc>
          <w:tcPr>
            <w:tcW w:w="567" w:type="dxa"/>
            <w:shd w:val="clear" w:color="auto" w:fill="EAF1DD" w:themeFill="accent3" w:themeFillTint="33"/>
          </w:tcPr>
          <w:p w14:paraId="5EE7993C" w14:textId="77777777" w:rsidR="00A42724" w:rsidRPr="00A42724" w:rsidRDefault="00A42724" w:rsidP="00A42724">
            <w:pPr>
              <w:adjustRightInd w:val="0"/>
              <w:jc w:val="center"/>
              <w:rPr>
                <w:rFonts w:ascii="Times New Roman" w:eastAsia="Times New Roman" w:hAnsi="Times New Roman" w:cs="Times New Roman"/>
                <w:b/>
                <w:bCs/>
                <w:sz w:val="24"/>
                <w:szCs w:val="24"/>
                <w:lang w:val="ru-RU" w:eastAsia="ru-RU"/>
              </w:rPr>
            </w:pPr>
            <w:r w:rsidRPr="00A42724">
              <w:rPr>
                <w:rFonts w:ascii="Times New Roman" w:eastAsia="Times New Roman" w:hAnsi="Times New Roman" w:cs="Times New Roman"/>
                <w:b/>
                <w:bCs/>
                <w:sz w:val="24"/>
                <w:szCs w:val="24"/>
                <w:lang w:val="ru-RU" w:eastAsia="ru-RU"/>
              </w:rPr>
              <w:t>19</w:t>
            </w:r>
          </w:p>
        </w:tc>
        <w:tc>
          <w:tcPr>
            <w:tcW w:w="3261" w:type="dxa"/>
          </w:tcPr>
          <w:p w14:paraId="75EE6FEE" w14:textId="77777777" w:rsidR="00A42724" w:rsidRPr="00A42724" w:rsidRDefault="00A42724" w:rsidP="00A42724">
            <w:pPr>
              <w:adjustRightInd w:val="0"/>
              <w:ind w:firstLine="3"/>
              <w:jc w:val="center"/>
              <w:rPr>
                <w:rFonts w:ascii="Times New Roman" w:eastAsia="Times New Roman" w:hAnsi="Times New Roman" w:cs="Times New Roman"/>
                <w:b/>
                <w:bCs/>
                <w:sz w:val="24"/>
                <w:szCs w:val="24"/>
                <w:lang w:val="ru-RU" w:eastAsia="ru-RU"/>
              </w:rPr>
            </w:pPr>
            <w:proofErr w:type="spellStart"/>
            <w:r w:rsidRPr="00A42724">
              <w:rPr>
                <w:rFonts w:ascii="Times New Roman" w:eastAsia="Times New Roman" w:hAnsi="Times New Roman" w:cs="Times New Roman"/>
                <w:b/>
                <w:bCs/>
                <w:sz w:val="24"/>
                <w:szCs w:val="24"/>
                <w:lang w:val="ru-RU" w:eastAsia="ru-RU"/>
              </w:rPr>
              <w:t>Підбиття</w:t>
            </w:r>
            <w:proofErr w:type="spellEnd"/>
            <w:r w:rsidRPr="00A42724">
              <w:rPr>
                <w:rFonts w:ascii="Times New Roman" w:eastAsia="Times New Roman" w:hAnsi="Times New Roman" w:cs="Times New Roman"/>
                <w:b/>
                <w:bCs/>
                <w:spacing w:val="-6"/>
                <w:sz w:val="24"/>
                <w:szCs w:val="24"/>
                <w:lang w:val="ru-RU" w:eastAsia="ru-RU"/>
              </w:rPr>
              <w:t xml:space="preserve"> </w:t>
            </w:r>
            <w:proofErr w:type="spellStart"/>
            <w:r w:rsidRPr="00A42724">
              <w:rPr>
                <w:rFonts w:ascii="Times New Roman" w:eastAsia="Times New Roman" w:hAnsi="Times New Roman" w:cs="Times New Roman"/>
                <w:b/>
                <w:bCs/>
                <w:sz w:val="24"/>
                <w:szCs w:val="24"/>
                <w:lang w:val="ru-RU" w:eastAsia="ru-RU"/>
              </w:rPr>
              <w:t>підсумків</w:t>
            </w:r>
            <w:proofErr w:type="spellEnd"/>
          </w:p>
        </w:tc>
        <w:tc>
          <w:tcPr>
            <w:tcW w:w="6236" w:type="dxa"/>
          </w:tcPr>
          <w:p w14:paraId="5748F532" w14:textId="77777777" w:rsidR="00A42724" w:rsidRPr="00A42724" w:rsidRDefault="00A42724" w:rsidP="00A42724">
            <w:pPr>
              <w:adjustRightInd w:val="0"/>
              <w:ind w:firstLine="3"/>
              <w:rPr>
                <w:rFonts w:ascii="Times New Roman" w:eastAsia="Times New Roman" w:hAnsi="Times New Roman" w:cs="Times New Roman"/>
                <w:sz w:val="24"/>
                <w:szCs w:val="24"/>
                <w:lang w:val="ru-RU" w:eastAsia="ru-RU"/>
              </w:rPr>
            </w:pPr>
            <w:r w:rsidRPr="00A42724">
              <w:rPr>
                <w:rFonts w:ascii="Times New Roman" w:eastAsia="Times New Roman" w:hAnsi="Times New Roman" w:cs="Times New Roman"/>
                <w:sz w:val="24"/>
                <w:szCs w:val="24"/>
                <w:lang w:val="ru-RU" w:eastAsia="ru-RU"/>
              </w:rPr>
              <w:t xml:space="preserve">Форма </w:t>
            </w:r>
            <w:proofErr w:type="spellStart"/>
            <w:r w:rsidRPr="00A42724">
              <w:rPr>
                <w:rFonts w:ascii="Times New Roman" w:eastAsia="Times New Roman" w:hAnsi="Times New Roman" w:cs="Times New Roman"/>
                <w:sz w:val="24"/>
                <w:szCs w:val="24"/>
                <w:lang w:val="ru-RU" w:eastAsia="ru-RU"/>
              </w:rPr>
              <w:t>роздумів</w:t>
            </w:r>
            <w:proofErr w:type="spellEnd"/>
            <w:r w:rsidRPr="00A42724">
              <w:rPr>
                <w:rFonts w:ascii="Times New Roman" w:eastAsia="Times New Roman" w:hAnsi="Times New Roman" w:cs="Times New Roman"/>
                <w:spacing w:val="-3"/>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одразу</w:t>
            </w:r>
            <w:proofErr w:type="spellEnd"/>
            <w:r w:rsidRPr="00A42724">
              <w:rPr>
                <w:rFonts w:ascii="Times New Roman" w:eastAsia="Times New Roman" w:hAnsi="Times New Roman" w:cs="Times New Roman"/>
                <w:spacing w:val="-8"/>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після</w:t>
            </w:r>
            <w:proofErr w:type="spellEnd"/>
            <w:r w:rsidRPr="00A42724">
              <w:rPr>
                <w:rFonts w:ascii="Times New Roman" w:eastAsia="Times New Roman" w:hAnsi="Times New Roman" w:cs="Times New Roman"/>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певного</w:t>
            </w:r>
            <w:proofErr w:type="spellEnd"/>
            <w:r w:rsidRPr="00A42724">
              <w:rPr>
                <w:rFonts w:ascii="Times New Roman" w:eastAsia="Times New Roman" w:hAnsi="Times New Roman" w:cs="Times New Roman"/>
                <w:sz w:val="24"/>
                <w:szCs w:val="24"/>
                <w:lang w:val="ru-RU" w:eastAsia="ru-RU"/>
              </w:rPr>
              <w:t xml:space="preserve"> виду</w:t>
            </w:r>
            <w:r w:rsidRPr="00A42724">
              <w:rPr>
                <w:rFonts w:ascii="Times New Roman" w:eastAsia="Times New Roman" w:hAnsi="Times New Roman" w:cs="Times New Roman"/>
                <w:spacing w:val="-9"/>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роботи</w:t>
            </w:r>
            <w:proofErr w:type="spellEnd"/>
          </w:p>
        </w:tc>
      </w:tr>
      <w:tr w:rsidR="00A42724" w:rsidRPr="00A42724" w14:paraId="71E1C9B2" w14:textId="77777777" w:rsidTr="003B54CD">
        <w:trPr>
          <w:trHeight w:val="829"/>
        </w:trPr>
        <w:tc>
          <w:tcPr>
            <w:tcW w:w="567" w:type="dxa"/>
            <w:shd w:val="clear" w:color="auto" w:fill="EAF1DD" w:themeFill="accent3" w:themeFillTint="33"/>
          </w:tcPr>
          <w:p w14:paraId="28313B73" w14:textId="77777777" w:rsidR="00A42724" w:rsidRPr="00A42724" w:rsidRDefault="00A42724" w:rsidP="00A42724">
            <w:pPr>
              <w:adjustRightInd w:val="0"/>
              <w:jc w:val="center"/>
              <w:rPr>
                <w:rFonts w:ascii="Times New Roman" w:eastAsia="Times New Roman" w:hAnsi="Times New Roman" w:cs="Times New Roman"/>
                <w:b/>
                <w:bCs/>
                <w:sz w:val="24"/>
                <w:szCs w:val="24"/>
                <w:lang w:val="ru-RU" w:eastAsia="ru-RU"/>
              </w:rPr>
            </w:pPr>
            <w:r w:rsidRPr="00A42724">
              <w:rPr>
                <w:rFonts w:ascii="Times New Roman" w:eastAsia="Times New Roman" w:hAnsi="Times New Roman" w:cs="Times New Roman"/>
                <w:b/>
                <w:bCs/>
                <w:sz w:val="24"/>
                <w:szCs w:val="24"/>
                <w:lang w:val="ru-RU" w:eastAsia="ru-RU"/>
              </w:rPr>
              <w:t>20</w:t>
            </w:r>
          </w:p>
        </w:tc>
        <w:tc>
          <w:tcPr>
            <w:tcW w:w="3261" w:type="dxa"/>
          </w:tcPr>
          <w:p w14:paraId="03C26CCB" w14:textId="77777777" w:rsidR="00A42724" w:rsidRPr="00A42724" w:rsidRDefault="00A42724" w:rsidP="00A42724">
            <w:pPr>
              <w:adjustRightInd w:val="0"/>
              <w:ind w:firstLine="3"/>
              <w:jc w:val="center"/>
              <w:rPr>
                <w:rFonts w:ascii="Times New Roman" w:eastAsia="Times New Roman" w:hAnsi="Times New Roman" w:cs="Times New Roman"/>
                <w:b/>
                <w:bCs/>
                <w:sz w:val="24"/>
                <w:szCs w:val="24"/>
                <w:lang w:val="ru-RU" w:eastAsia="ru-RU"/>
              </w:rPr>
            </w:pPr>
            <w:proofErr w:type="spellStart"/>
            <w:r w:rsidRPr="00A42724">
              <w:rPr>
                <w:rFonts w:ascii="Times New Roman" w:eastAsia="Times New Roman" w:hAnsi="Times New Roman" w:cs="Times New Roman"/>
                <w:b/>
                <w:bCs/>
                <w:sz w:val="24"/>
                <w:szCs w:val="24"/>
                <w:lang w:val="ru-RU" w:eastAsia="ru-RU"/>
              </w:rPr>
              <w:t>Підказка</w:t>
            </w:r>
            <w:proofErr w:type="spellEnd"/>
            <w:r w:rsidRPr="00A42724">
              <w:rPr>
                <w:rFonts w:ascii="Times New Roman" w:eastAsia="Times New Roman" w:hAnsi="Times New Roman" w:cs="Times New Roman"/>
                <w:b/>
                <w:bCs/>
                <w:spacing w:val="-3"/>
                <w:sz w:val="24"/>
                <w:szCs w:val="24"/>
                <w:lang w:val="ru-RU" w:eastAsia="ru-RU"/>
              </w:rPr>
              <w:t xml:space="preserve"> </w:t>
            </w:r>
            <w:r w:rsidRPr="00A42724">
              <w:rPr>
                <w:rFonts w:ascii="Times New Roman" w:eastAsia="Times New Roman" w:hAnsi="Times New Roman" w:cs="Times New Roman"/>
                <w:b/>
                <w:bCs/>
                <w:sz w:val="24"/>
                <w:szCs w:val="24"/>
                <w:lang w:val="ru-RU" w:eastAsia="ru-RU"/>
              </w:rPr>
              <w:t>за</w:t>
            </w:r>
            <w:r w:rsidRPr="00A42724">
              <w:rPr>
                <w:rFonts w:ascii="Times New Roman" w:eastAsia="Times New Roman" w:hAnsi="Times New Roman" w:cs="Times New Roman"/>
                <w:b/>
                <w:bCs/>
                <w:spacing w:val="-2"/>
                <w:sz w:val="24"/>
                <w:szCs w:val="24"/>
                <w:lang w:val="ru-RU" w:eastAsia="ru-RU"/>
              </w:rPr>
              <w:t xml:space="preserve"> </w:t>
            </w:r>
            <w:proofErr w:type="spellStart"/>
            <w:r w:rsidRPr="00A42724">
              <w:rPr>
                <w:rFonts w:ascii="Times New Roman" w:eastAsia="Times New Roman" w:hAnsi="Times New Roman" w:cs="Times New Roman"/>
                <w:b/>
                <w:bCs/>
                <w:sz w:val="24"/>
                <w:szCs w:val="24"/>
                <w:lang w:val="ru-RU" w:eastAsia="ru-RU"/>
              </w:rPr>
              <w:t>аналогією</w:t>
            </w:r>
            <w:proofErr w:type="spellEnd"/>
          </w:p>
        </w:tc>
        <w:tc>
          <w:tcPr>
            <w:tcW w:w="6236" w:type="dxa"/>
          </w:tcPr>
          <w:p w14:paraId="54D45C32" w14:textId="77777777" w:rsidR="00A42724" w:rsidRPr="00A42724" w:rsidRDefault="00A42724" w:rsidP="00A42724">
            <w:pPr>
              <w:tabs>
                <w:tab w:val="left" w:pos="5167"/>
              </w:tabs>
              <w:adjustRightInd w:val="0"/>
              <w:ind w:firstLine="3"/>
              <w:rPr>
                <w:rFonts w:ascii="Times New Roman" w:eastAsia="Times New Roman" w:hAnsi="Times New Roman" w:cs="Times New Roman"/>
                <w:sz w:val="24"/>
                <w:szCs w:val="24"/>
                <w:lang w:val="ru-RU" w:eastAsia="ru-RU"/>
              </w:rPr>
            </w:pPr>
            <w:proofErr w:type="spellStart"/>
            <w:r w:rsidRPr="00A42724">
              <w:rPr>
                <w:rFonts w:ascii="Times New Roman" w:eastAsia="Times New Roman" w:hAnsi="Times New Roman" w:cs="Times New Roman"/>
                <w:spacing w:val="-1"/>
                <w:sz w:val="24"/>
                <w:szCs w:val="24"/>
                <w:lang w:val="ru-RU" w:eastAsia="ru-RU"/>
              </w:rPr>
              <w:t>Учні</w:t>
            </w:r>
            <w:proofErr w:type="spellEnd"/>
            <w:r w:rsidRPr="00A42724">
              <w:rPr>
                <w:rFonts w:ascii="Times New Roman" w:eastAsia="Times New Roman" w:hAnsi="Times New Roman" w:cs="Times New Roman"/>
                <w:spacing w:val="-1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мають</w:t>
            </w:r>
            <w:proofErr w:type="spellEnd"/>
            <w:r w:rsidRPr="00A42724">
              <w:rPr>
                <w:rFonts w:ascii="Times New Roman" w:eastAsia="Times New Roman" w:hAnsi="Times New Roman" w:cs="Times New Roman"/>
                <w:spacing w:val="-13"/>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сформулювати</w:t>
            </w:r>
            <w:proofErr w:type="spellEnd"/>
            <w:r w:rsidRPr="00A42724">
              <w:rPr>
                <w:rFonts w:ascii="Times New Roman" w:eastAsia="Times New Roman" w:hAnsi="Times New Roman" w:cs="Times New Roman"/>
                <w:spacing w:val="-12"/>
                <w:sz w:val="24"/>
                <w:szCs w:val="24"/>
                <w:lang w:val="ru-RU" w:eastAsia="ru-RU"/>
              </w:rPr>
              <w:t xml:space="preserve"> </w:t>
            </w:r>
            <w:r w:rsidRPr="00A42724">
              <w:rPr>
                <w:rFonts w:ascii="Times New Roman" w:eastAsia="Times New Roman" w:hAnsi="Times New Roman" w:cs="Times New Roman"/>
                <w:sz w:val="24"/>
                <w:szCs w:val="24"/>
                <w:lang w:val="ru-RU" w:eastAsia="ru-RU"/>
              </w:rPr>
              <w:t>думку</w:t>
            </w:r>
            <w:r w:rsidRPr="00A42724">
              <w:rPr>
                <w:rFonts w:ascii="Times New Roman" w:eastAsia="Times New Roman" w:hAnsi="Times New Roman" w:cs="Times New Roman"/>
                <w:spacing w:val="-14"/>
                <w:sz w:val="24"/>
                <w:szCs w:val="24"/>
                <w:lang w:val="ru-RU" w:eastAsia="ru-RU"/>
              </w:rPr>
              <w:t xml:space="preserve"> </w:t>
            </w:r>
            <w:r w:rsidRPr="00A42724">
              <w:rPr>
                <w:rFonts w:ascii="Times New Roman" w:eastAsia="Times New Roman" w:hAnsi="Times New Roman" w:cs="Times New Roman"/>
                <w:sz w:val="24"/>
                <w:szCs w:val="24"/>
                <w:lang w:val="ru-RU" w:eastAsia="ru-RU"/>
              </w:rPr>
              <w:t>на</w:t>
            </w:r>
            <w:r w:rsidRPr="00A42724">
              <w:rPr>
                <w:rFonts w:ascii="Times New Roman" w:eastAsia="Times New Roman" w:hAnsi="Times New Roman" w:cs="Times New Roman"/>
                <w:spacing w:val="-8"/>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основі</w:t>
            </w:r>
            <w:proofErr w:type="spellEnd"/>
            <w:r w:rsidRPr="00A42724">
              <w:rPr>
                <w:rFonts w:ascii="Times New Roman" w:eastAsia="Times New Roman" w:hAnsi="Times New Roman" w:cs="Times New Roman"/>
                <w:spacing w:val="-10"/>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підказки-аналогії</w:t>
            </w:r>
            <w:proofErr w:type="spellEnd"/>
            <w:r w:rsidRPr="00A42724">
              <w:rPr>
                <w:rFonts w:ascii="Times New Roman" w:eastAsia="Times New Roman" w:hAnsi="Times New Roman" w:cs="Times New Roman"/>
                <w:sz w:val="24"/>
                <w:szCs w:val="24"/>
                <w:lang w:val="ru-RU" w:eastAsia="ru-RU"/>
              </w:rPr>
              <w:t>:</w:t>
            </w:r>
            <w:r w:rsidRPr="00A42724">
              <w:rPr>
                <w:rFonts w:ascii="Times New Roman" w:eastAsia="Times New Roman" w:hAnsi="Times New Roman" w:cs="Times New Roman"/>
                <w:spacing w:val="-57"/>
                <w:sz w:val="24"/>
                <w:szCs w:val="24"/>
                <w:lang w:val="ru-RU" w:eastAsia="ru-RU"/>
              </w:rPr>
              <w:t xml:space="preserve"> </w:t>
            </w:r>
            <w:r w:rsidRPr="00A42724">
              <w:rPr>
                <w:rFonts w:ascii="Times New Roman" w:eastAsia="Times New Roman" w:hAnsi="Times New Roman" w:cs="Times New Roman"/>
                <w:sz w:val="24"/>
                <w:szCs w:val="24"/>
                <w:lang w:val="ru-RU" w:eastAsia="ru-RU"/>
              </w:rPr>
              <w:t>(</w:t>
            </w:r>
            <w:proofErr w:type="spellStart"/>
            <w:r w:rsidRPr="00A42724">
              <w:rPr>
                <w:rFonts w:ascii="Times New Roman" w:eastAsia="Times New Roman" w:hAnsi="Times New Roman" w:cs="Times New Roman"/>
                <w:sz w:val="24"/>
                <w:szCs w:val="24"/>
                <w:lang w:val="ru-RU" w:eastAsia="ru-RU"/>
              </w:rPr>
              <w:t>певне</w:t>
            </w:r>
            <w:proofErr w:type="spellEnd"/>
            <w:r w:rsidRPr="00A42724">
              <w:rPr>
                <w:rFonts w:ascii="Times New Roman" w:eastAsia="Times New Roman" w:hAnsi="Times New Roman" w:cs="Times New Roman"/>
                <w:spacing w:val="33"/>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поняття</w:t>
            </w:r>
            <w:proofErr w:type="spellEnd"/>
            <w:r w:rsidRPr="00A42724">
              <w:rPr>
                <w:rFonts w:ascii="Times New Roman" w:eastAsia="Times New Roman" w:hAnsi="Times New Roman" w:cs="Times New Roman"/>
                <w:sz w:val="24"/>
                <w:szCs w:val="24"/>
                <w:lang w:val="ru-RU" w:eastAsia="ru-RU"/>
              </w:rPr>
              <w:t>,</w:t>
            </w:r>
            <w:r w:rsidRPr="00A42724">
              <w:rPr>
                <w:rFonts w:ascii="Times New Roman" w:eastAsia="Times New Roman" w:hAnsi="Times New Roman" w:cs="Times New Roman"/>
                <w:spacing w:val="33"/>
                <w:sz w:val="24"/>
                <w:szCs w:val="24"/>
                <w:lang w:val="ru-RU" w:eastAsia="ru-RU"/>
              </w:rPr>
              <w:t xml:space="preserve"> </w:t>
            </w:r>
            <w:r w:rsidRPr="00A42724">
              <w:rPr>
                <w:rFonts w:ascii="Times New Roman" w:eastAsia="Times New Roman" w:hAnsi="Times New Roman" w:cs="Times New Roman"/>
                <w:sz w:val="24"/>
                <w:szCs w:val="24"/>
                <w:lang w:val="ru-RU" w:eastAsia="ru-RU"/>
              </w:rPr>
              <w:t>принцип</w:t>
            </w:r>
            <w:r w:rsidRPr="00A42724">
              <w:rPr>
                <w:rFonts w:ascii="Times New Roman" w:eastAsia="Times New Roman" w:hAnsi="Times New Roman" w:cs="Times New Roman"/>
                <w:spacing w:val="33"/>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або</w:t>
            </w:r>
            <w:proofErr w:type="spellEnd"/>
            <w:r w:rsidRPr="00A42724">
              <w:rPr>
                <w:rFonts w:ascii="Times New Roman" w:eastAsia="Times New Roman" w:hAnsi="Times New Roman" w:cs="Times New Roman"/>
                <w:spacing w:val="33"/>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процес</w:t>
            </w:r>
            <w:proofErr w:type="spellEnd"/>
            <w:r w:rsidRPr="00A42724">
              <w:rPr>
                <w:rFonts w:ascii="Times New Roman" w:eastAsia="Times New Roman" w:hAnsi="Times New Roman" w:cs="Times New Roman"/>
                <w:sz w:val="24"/>
                <w:szCs w:val="24"/>
                <w:lang w:val="ru-RU" w:eastAsia="ru-RU"/>
              </w:rPr>
              <w:t>)</w:t>
            </w:r>
            <w:r w:rsidRPr="00A42724">
              <w:rPr>
                <w:rFonts w:ascii="Times New Roman" w:eastAsia="Times New Roman" w:hAnsi="Times New Roman" w:cs="Times New Roman"/>
                <w:sz w:val="24"/>
                <w:szCs w:val="24"/>
                <w:u w:val="single"/>
                <w:lang w:val="uk-UA" w:eastAsia="ru-RU"/>
              </w:rPr>
              <w:t xml:space="preserve"> </w:t>
            </w:r>
            <w:proofErr w:type="spellStart"/>
            <w:r w:rsidRPr="00A42724">
              <w:rPr>
                <w:rFonts w:ascii="Times New Roman" w:eastAsia="Times New Roman" w:hAnsi="Times New Roman" w:cs="Times New Roman"/>
                <w:sz w:val="24"/>
                <w:szCs w:val="24"/>
                <w:lang w:val="ru-RU" w:eastAsia="ru-RU"/>
              </w:rPr>
              <w:t>виглядає</w:t>
            </w:r>
            <w:proofErr w:type="spellEnd"/>
            <w:r w:rsidRPr="00A42724">
              <w:rPr>
                <w:rFonts w:ascii="Times New Roman" w:eastAsia="Times New Roman" w:hAnsi="Times New Roman" w:cs="Times New Roman"/>
                <w:spacing w:val="33"/>
                <w:sz w:val="24"/>
                <w:szCs w:val="24"/>
                <w:lang w:val="ru-RU" w:eastAsia="ru-RU"/>
              </w:rPr>
              <w:t xml:space="preserve"> </w:t>
            </w:r>
            <w:r w:rsidRPr="00A42724">
              <w:rPr>
                <w:rFonts w:ascii="Times New Roman" w:eastAsia="Times New Roman" w:hAnsi="Times New Roman" w:cs="Times New Roman"/>
                <w:sz w:val="24"/>
                <w:szCs w:val="24"/>
                <w:lang w:val="ru-RU" w:eastAsia="ru-RU"/>
              </w:rPr>
              <w:t>як</w:t>
            </w:r>
            <w:r w:rsidRPr="00A42724">
              <w:rPr>
                <w:rFonts w:ascii="Times New Roman" w:eastAsia="Times New Roman" w:hAnsi="Times New Roman" w:cs="Times New Roman"/>
                <w:sz w:val="24"/>
                <w:szCs w:val="24"/>
                <w:lang w:val="uk-UA" w:eastAsia="ru-RU"/>
              </w:rPr>
              <w:t xml:space="preserve"> </w:t>
            </w:r>
            <w:r w:rsidRPr="00A42724">
              <w:rPr>
                <w:rFonts w:ascii="Times New Roman" w:eastAsia="Times New Roman" w:hAnsi="Times New Roman" w:cs="Times New Roman"/>
                <w:sz w:val="24"/>
                <w:szCs w:val="24"/>
                <w:u w:val="single"/>
                <w:lang w:val="ru-RU" w:eastAsia="ru-RU"/>
              </w:rPr>
              <w:tab/>
            </w:r>
            <w:r w:rsidRPr="00A42724">
              <w:rPr>
                <w:rFonts w:ascii="Times New Roman" w:eastAsia="Times New Roman" w:hAnsi="Times New Roman" w:cs="Times New Roman"/>
                <w:sz w:val="24"/>
                <w:szCs w:val="24"/>
                <w:lang w:val="ru-RU" w:eastAsia="ru-RU"/>
              </w:rPr>
              <w:t>тому</w:t>
            </w:r>
            <w:r w:rsidRPr="00A42724">
              <w:rPr>
                <w:rFonts w:ascii="Times New Roman" w:eastAsia="Times New Roman" w:hAnsi="Times New Roman" w:cs="Times New Roman"/>
                <w:spacing w:val="-8"/>
                <w:sz w:val="24"/>
                <w:szCs w:val="24"/>
                <w:lang w:val="ru-RU" w:eastAsia="ru-RU"/>
              </w:rPr>
              <w:t xml:space="preserve"> </w:t>
            </w:r>
            <w:proofErr w:type="spellStart"/>
            <w:proofErr w:type="gramStart"/>
            <w:r w:rsidRPr="00A42724">
              <w:rPr>
                <w:rFonts w:ascii="Times New Roman" w:eastAsia="Times New Roman" w:hAnsi="Times New Roman" w:cs="Times New Roman"/>
                <w:sz w:val="24"/>
                <w:szCs w:val="24"/>
                <w:lang w:val="ru-RU" w:eastAsia="ru-RU"/>
              </w:rPr>
              <w:t>що</w:t>
            </w:r>
            <w:proofErr w:type="spellEnd"/>
            <w:r w:rsidRPr="00A42724">
              <w:rPr>
                <w:rFonts w:ascii="Times New Roman" w:eastAsia="Times New Roman" w:hAnsi="Times New Roman" w:cs="Times New Roman"/>
                <w:sz w:val="24"/>
                <w:szCs w:val="24"/>
                <w:lang w:val="ru-RU" w:eastAsia="ru-RU"/>
              </w:rPr>
              <w:t xml:space="preserve"> </w:t>
            </w:r>
            <w:r w:rsidRPr="00A42724">
              <w:rPr>
                <w:rFonts w:ascii="Times New Roman" w:eastAsia="Times New Roman" w:hAnsi="Times New Roman" w:cs="Times New Roman"/>
                <w:sz w:val="24"/>
                <w:szCs w:val="24"/>
                <w:u w:val="single"/>
                <w:lang w:val="ru-RU" w:eastAsia="ru-RU"/>
              </w:rPr>
              <w:t xml:space="preserve"> </w:t>
            </w:r>
            <w:r w:rsidRPr="00A42724">
              <w:rPr>
                <w:rFonts w:ascii="Times New Roman" w:eastAsia="Times New Roman" w:hAnsi="Times New Roman" w:cs="Times New Roman"/>
                <w:sz w:val="24"/>
                <w:szCs w:val="24"/>
                <w:u w:val="single"/>
                <w:lang w:val="ru-RU" w:eastAsia="ru-RU"/>
              </w:rPr>
              <w:tab/>
            </w:r>
            <w:proofErr w:type="gramEnd"/>
          </w:p>
        </w:tc>
      </w:tr>
      <w:tr w:rsidR="00A42724" w:rsidRPr="00A42724" w14:paraId="5C715E49" w14:textId="77777777" w:rsidTr="003B54CD">
        <w:trPr>
          <w:trHeight w:val="826"/>
        </w:trPr>
        <w:tc>
          <w:tcPr>
            <w:tcW w:w="567" w:type="dxa"/>
            <w:shd w:val="clear" w:color="auto" w:fill="EAF1DD" w:themeFill="accent3" w:themeFillTint="33"/>
          </w:tcPr>
          <w:p w14:paraId="7E03A234" w14:textId="77777777" w:rsidR="00A42724" w:rsidRPr="00A42724" w:rsidRDefault="00A42724" w:rsidP="00A42724">
            <w:pPr>
              <w:adjustRightInd w:val="0"/>
              <w:jc w:val="center"/>
              <w:rPr>
                <w:rFonts w:ascii="Times New Roman" w:eastAsia="Times New Roman" w:hAnsi="Times New Roman" w:cs="Times New Roman"/>
                <w:b/>
                <w:bCs/>
                <w:sz w:val="24"/>
                <w:szCs w:val="24"/>
                <w:lang w:val="ru-RU" w:eastAsia="ru-RU"/>
              </w:rPr>
            </w:pPr>
            <w:r w:rsidRPr="00A42724">
              <w:rPr>
                <w:rFonts w:ascii="Times New Roman" w:eastAsia="Times New Roman" w:hAnsi="Times New Roman" w:cs="Times New Roman"/>
                <w:b/>
                <w:bCs/>
                <w:sz w:val="24"/>
                <w:szCs w:val="24"/>
                <w:lang w:val="ru-RU" w:eastAsia="ru-RU"/>
              </w:rPr>
              <w:t>21</w:t>
            </w:r>
          </w:p>
        </w:tc>
        <w:tc>
          <w:tcPr>
            <w:tcW w:w="3261" w:type="dxa"/>
          </w:tcPr>
          <w:p w14:paraId="6C729E7F" w14:textId="77777777" w:rsidR="00A42724" w:rsidRPr="00A42724" w:rsidRDefault="00A42724" w:rsidP="00A42724">
            <w:pPr>
              <w:adjustRightInd w:val="0"/>
              <w:ind w:firstLine="3"/>
              <w:jc w:val="center"/>
              <w:rPr>
                <w:rFonts w:ascii="Times New Roman" w:eastAsia="Times New Roman" w:hAnsi="Times New Roman" w:cs="Times New Roman"/>
                <w:b/>
                <w:bCs/>
                <w:sz w:val="24"/>
                <w:szCs w:val="24"/>
                <w:lang w:val="ru-RU" w:eastAsia="ru-RU"/>
              </w:rPr>
            </w:pPr>
            <w:proofErr w:type="spellStart"/>
            <w:r w:rsidRPr="00A42724">
              <w:rPr>
                <w:rFonts w:ascii="Times New Roman" w:eastAsia="Times New Roman" w:hAnsi="Times New Roman" w:cs="Times New Roman"/>
                <w:b/>
                <w:bCs/>
                <w:sz w:val="24"/>
                <w:szCs w:val="24"/>
                <w:lang w:val="ru-RU" w:eastAsia="ru-RU"/>
              </w:rPr>
              <w:t>Підсумок</w:t>
            </w:r>
            <w:proofErr w:type="spellEnd"/>
            <w:r w:rsidRPr="00A42724">
              <w:rPr>
                <w:rFonts w:ascii="Times New Roman" w:eastAsia="Times New Roman" w:hAnsi="Times New Roman" w:cs="Times New Roman"/>
                <w:b/>
                <w:bCs/>
                <w:sz w:val="24"/>
                <w:szCs w:val="24"/>
                <w:lang w:val="ru-RU" w:eastAsia="ru-RU"/>
              </w:rPr>
              <w:t xml:space="preserve"> А-Б-В</w:t>
            </w:r>
          </w:p>
        </w:tc>
        <w:tc>
          <w:tcPr>
            <w:tcW w:w="6236" w:type="dxa"/>
          </w:tcPr>
          <w:p w14:paraId="043766DA" w14:textId="77777777" w:rsidR="00A42724" w:rsidRPr="00A42724" w:rsidRDefault="00A42724" w:rsidP="00A42724">
            <w:pPr>
              <w:adjustRightInd w:val="0"/>
              <w:ind w:firstLine="3"/>
              <w:rPr>
                <w:rFonts w:ascii="Times New Roman" w:eastAsia="Times New Roman" w:hAnsi="Times New Roman" w:cs="Times New Roman"/>
                <w:sz w:val="24"/>
                <w:szCs w:val="24"/>
                <w:lang w:val="ru-RU" w:eastAsia="ru-RU"/>
              </w:rPr>
            </w:pPr>
            <w:r w:rsidRPr="00A42724">
              <w:rPr>
                <w:rFonts w:ascii="Times New Roman" w:eastAsia="Times New Roman" w:hAnsi="Times New Roman" w:cs="Times New Roman"/>
                <w:sz w:val="24"/>
                <w:szCs w:val="24"/>
                <w:lang w:val="ru-RU" w:eastAsia="ru-RU"/>
              </w:rPr>
              <w:t>Кожному</w:t>
            </w:r>
            <w:r w:rsidRPr="00A42724">
              <w:rPr>
                <w:rFonts w:ascii="Times New Roman" w:eastAsia="Times New Roman" w:hAnsi="Times New Roman" w:cs="Times New Roman"/>
                <w:spacing w:val="-15"/>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учневі</w:t>
            </w:r>
            <w:proofErr w:type="spellEnd"/>
            <w:r w:rsidRPr="00A42724">
              <w:rPr>
                <w:rFonts w:ascii="Times New Roman" w:eastAsia="Times New Roman" w:hAnsi="Times New Roman" w:cs="Times New Roman"/>
                <w:spacing w:val="-15"/>
                <w:sz w:val="24"/>
                <w:szCs w:val="24"/>
                <w:lang w:val="ru-RU" w:eastAsia="ru-RU"/>
              </w:rPr>
              <w:t xml:space="preserve"> </w:t>
            </w:r>
            <w:r w:rsidRPr="00A42724">
              <w:rPr>
                <w:rFonts w:ascii="Times New Roman" w:eastAsia="Times New Roman" w:hAnsi="Times New Roman" w:cs="Times New Roman"/>
                <w:sz w:val="24"/>
                <w:szCs w:val="24"/>
                <w:lang w:val="ru-RU" w:eastAsia="ru-RU"/>
              </w:rPr>
              <w:t>в</w:t>
            </w:r>
            <w:r w:rsidRPr="00A42724">
              <w:rPr>
                <w:rFonts w:ascii="Times New Roman" w:eastAsia="Times New Roman" w:hAnsi="Times New Roman" w:cs="Times New Roman"/>
                <w:spacing w:val="-13"/>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класі</w:t>
            </w:r>
            <w:proofErr w:type="spellEnd"/>
            <w:r w:rsidRPr="00A42724">
              <w:rPr>
                <w:rFonts w:ascii="Times New Roman" w:eastAsia="Times New Roman" w:hAnsi="Times New Roman" w:cs="Times New Roman"/>
                <w:spacing w:val="-14"/>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присвоюється</w:t>
            </w:r>
            <w:proofErr w:type="spellEnd"/>
            <w:r w:rsidRPr="00A42724">
              <w:rPr>
                <w:rFonts w:ascii="Times New Roman" w:eastAsia="Times New Roman" w:hAnsi="Times New Roman" w:cs="Times New Roman"/>
                <w:spacing w:val="-14"/>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окрема</w:t>
            </w:r>
            <w:proofErr w:type="spellEnd"/>
            <w:r w:rsidRPr="00A42724">
              <w:rPr>
                <w:rFonts w:ascii="Times New Roman" w:eastAsia="Times New Roman" w:hAnsi="Times New Roman" w:cs="Times New Roman"/>
                <w:spacing w:val="-14"/>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літера</w:t>
            </w:r>
            <w:proofErr w:type="spellEnd"/>
            <w:r w:rsidRPr="00A42724">
              <w:rPr>
                <w:rFonts w:ascii="Times New Roman" w:eastAsia="Times New Roman" w:hAnsi="Times New Roman" w:cs="Times New Roman"/>
                <w:spacing w:val="-14"/>
                <w:sz w:val="24"/>
                <w:szCs w:val="24"/>
                <w:lang w:val="ru-RU" w:eastAsia="ru-RU"/>
              </w:rPr>
              <w:t xml:space="preserve"> </w:t>
            </w:r>
            <w:proofErr w:type="gramStart"/>
            <w:r w:rsidRPr="00A42724">
              <w:rPr>
                <w:rFonts w:ascii="Times New Roman" w:eastAsia="Times New Roman" w:hAnsi="Times New Roman" w:cs="Times New Roman"/>
                <w:spacing w:val="-14"/>
                <w:sz w:val="24"/>
                <w:szCs w:val="24"/>
                <w:lang w:val="uk-UA" w:eastAsia="ru-RU"/>
              </w:rPr>
              <w:t>а</w:t>
            </w:r>
            <w:proofErr w:type="spellStart"/>
            <w:r w:rsidRPr="00A42724">
              <w:rPr>
                <w:rFonts w:ascii="Times New Roman" w:eastAsia="Times New Roman" w:hAnsi="Times New Roman" w:cs="Times New Roman"/>
                <w:sz w:val="24"/>
                <w:szCs w:val="24"/>
                <w:lang w:val="ru-RU" w:eastAsia="ru-RU"/>
              </w:rPr>
              <w:t>лфавіту</w:t>
            </w:r>
            <w:proofErr w:type="spellEnd"/>
            <w:r w:rsidRPr="00A42724">
              <w:rPr>
                <w:rFonts w:ascii="Times New Roman" w:eastAsia="Times New Roman" w:hAnsi="Times New Roman" w:cs="Times New Roman"/>
                <w:sz w:val="24"/>
                <w:szCs w:val="24"/>
                <w:lang w:val="ru-RU" w:eastAsia="ru-RU"/>
              </w:rPr>
              <w:t>,</w:t>
            </w:r>
            <w:r w:rsidRPr="00A42724">
              <w:rPr>
                <w:rFonts w:ascii="Times New Roman" w:eastAsia="Times New Roman" w:hAnsi="Times New Roman" w:cs="Times New Roman"/>
                <w:spacing w:val="-57"/>
                <w:sz w:val="24"/>
                <w:szCs w:val="24"/>
                <w:lang w:val="ru-RU" w:eastAsia="ru-RU"/>
              </w:rPr>
              <w:t xml:space="preserve"> </w:t>
            </w:r>
            <w:r w:rsidRPr="00A42724">
              <w:rPr>
                <w:rFonts w:ascii="Times New Roman" w:eastAsia="Times New Roman" w:hAnsi="Times New Roman" w:cs="Times New Roman"/>
                <w:spacing w:val="-57"/>
                <w:sz w:val="24"/>
                <w:szCs w:val="24"/>
                <w:lang w:val="uk-UA" w:eastAsia="ru-RU"/>
              </w:rPr>
              <w:t xml:space="preserve"> </w:t>
            </w:r>
            <w:r w:rsidRPr="00A42724">
              <w:rPr>
                <w:rFonts w:ascii="Times New Roman" w:eastAsia="Times New Roman" w:hAnsi="Times New Roman" w:cs="Times New Roman"/>
                <w:sz w:val="24"/>
                <w:szCs w:val="24"/>
                <w:lang w:val="ru-RU" w:eastAsia="ru-RU"/>
              </w:rPr>
              <w:t>а</w:t>
            </w:r>
            <w:proofErr w:type="gramEnd"/>
            <w:r w:rsidRPr="00A42724">
              <w:rPr>
                <w:rFonts w:ascii="Times New Roman" w:eastAsia="Times New Roman" w:hAnsi="Times New Roman" w:cs="Times New Roman"/>
                <w:spacing w:val="3"/>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він</w:t>
            </w:r>
            <w:proofErr w:type="spellEnd"/>
            <w:r w:rsidRPr="00A42724">
              <w:rPr>
                <w:rFonts w:ascii="Times New Roman" w:eastAsia="Times New Roman" w:hAnsi="Times New Roman" w:cs="Times New Roman"/>
                <w:spacing w:val="2"/>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обирає</w:t>
            </w:r>
            <w:proofErr w:type="spellEnd"/>
            <w:r w:rsidRPr="00A42724">
              <w:rPr>
                <w:rFonts w:ascii="Times New Roman" w:eastAsia="Times New Roman" w:hAnsi="Times New Roman" w:cs="Times New Roman"/>
                <w:spacing w:val="-2"/>
                <w:sz w:val="24"/>
                <w:szCs w:val="24"/>
                <w:lang w:val="ru-RU" w:eastAsia="ru-RU"/>
              </w:rPr>
              <w:t xml:space="preserve"> </w:t>
            </w:r>
            <w:r w:rsidRPr="00A42724">
              <w:rPr>
                <w:rFonts w:ascii="Times New Roman" w:eastAsia="Times New Roman" w:hAnsi="Times New Roman" w:cs="Times New Roman"/>
                <w:sz w:val="24"/>
                <w:szCs w:val="24"/>
                <w:lang w:val="ru-RU" w:eastAsia="ru-RU"/>
              </w:rPr>
              <w:t>слово,</w:t>
            </w:r>
            <w:r w:rsidRPr="00A42724">
              <w:rPr>
                <w:rFonts w:ascii="Times New Roman" w:eastAsia="Times New Roman" w:hAnsi="Times New Roman" w:cs="Times New Roman"/>
                <w:spacing w:val="2"/>
                <w:sz w:val="24"/>
                <w:szCs w:val="24"/>
                <w:lang w:val="ru-RU" w:eastAsia="ru-RU"/>
              </w:rPr>
              <w:t xml:space="preserve"> </w:t>
            </w:r>
            <w:r w:rsidRPr="00A42724">
              <w:rPr>
                <w:rFonts w:ascii="Times New Roman" w:eastAsia="Times New Roman" w:hAnsi="Times New Roman" w:cs="Times New Roman"/>
                <w:sz w:val="24"/>
                <w:szCs w:val="24"/>
                <w:lang w:val="ru-RU" w:eastAsia="ru-RU"/>
              </w:rPr>
              <w:t>яке</w:t>
            </w:r>
            <w:r w:rsidRPr="00A42724">
              <w:rPr>
                <w:rFonts w:ascii="Times New Roman" w:eastAsia="Times New Roman" w:hAnsi="Times New Roman" w:cs="Times New Roman"/>
                <w:spacing w:val="-2"/>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починається</w:t>
            </w:r>
            <w:proofErr w:type="spellEnd"/>
            <w:r w:rsidRPr="00A42724">
              <w:rPr>
                <w:rFonts w:ascii="Times New Roman" w:eastAsia="Times New Roman" w:hAnsi="Times New Roman" w:cs="Times New Roman"/>
                <w:spacing w:val="4"/>
                <w:sz w:val="24"/>
                <w:szCs w:val="24"/>
                <w:lang w:val="ru-RU" w:eastAsia="ru-RU"/>
              </w:rPr>
              <w:t xml:space="preserve"> </w:t>
            </w:r>
            <w:r w:rsidRPr="00A42724">
              <w:rPr>
                <w:rFonts w:ascii="Times New Roman" w:eastAsia="Times New Roman" w:hAnsi="Times New Roman" w:cs="Times New Roman"/>
                <w:sz w:val="24"/>
                <w:szCs w:val="24"/>
                <w:lang w:val="ru-RU" w:eastAsia="ru-RU"/>
              </w:rPr>
              <w:t>на</w:t>
            </w:r>
            <w:r w:rsidRPr="00A42724">
              <w:rPr>
                <w:rFonts w:ascii="Times New Roman" w:eastAsia="Times New Roman" w:hAnsi="Times New Roman" w:cs="Times New Roman"/>
                <w:spacing w:val="-5"/>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цю</w:t>
            </w:r>
            <w:proofErr w:type="spellEnd"/>
            <w:r w:rsidRPr="00A42724">
              <w:rPr>
                <w:rFonts w:ascii="Times New Roman" w:eastAsia="Times New Roman" w:hAnsi="Times New Roman" w:cs="Times New Roman"/>
                <w:spacing w:val="3"/>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літеру</w:t>
            </w:r>
            <w:proofErr w:type="spellEnd"/>
            <w:r w:rsidRPr="00A42724">
              <w:rPr>
                <w:rFonts w:ascii="Times New Roman" w:eastAsia="Times New Roman" w:hAnsi="Times New Roman" w:cs="Times New Roman"/>
                <w:spacing w:val="-6"/>
                <w:sz w:val="24"/>
                <w:szCs w:val="24"/>
                <w:lang w:val="ru-RU" w:eastAsia="ru-RU"/>
              </w:rPr>
              <w:t xml:space="preserve"> </w:t>
            </w:r>
            <w:r w:rsidRPr="00A42724">
              <w:rPr>
                <w:rFonts w:ascii="Times New Roman" w:eastAsia="Times New Roman" w:hAnsi="Times New Roman" w:cs="Times New Roman"/>
                <w:sz w:val="24"/>
                <w:szCs w:val="24"/>
                <w:lang w:val="ru-RU" w:eastAsia="ru-RU"/>
              </w:rPr>
              <w:t>та</w:t>
            </w:r>
            <w:r w:rsidRPr="00A42724">
              <w:rPr>
                <w:rFonts w:ascii="Times New Roman" w:eastAsia="Times New Roman" w:hAnsi="Times New Roman" w:cs="Times New Roman"/>
                <w:spacing w:val="3"/>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пов'язане</w:t>
            </w:r>
            <w:proofErr w:type="spellEnd"/>
            <w:r w:rsidRPr="00A42724">
              <w:rPr>
                <w:rFonts w:ascii="Times New Roman" w:eastAsia="Times New Roman" w:hAnsi="Times New Roman" w:cs="Times New Roman"/>
                <w:sz w:val="24"/>
                <w:szCs w:val="24"/>
                <w:lang w:val="uk-UA" w:eastAsia="ru-RU"/>
              </w:rPr>
              <w:t xml:space="preserve"> </w:t>
            </w:r>
            <w:r w:rsidRPr="00A42724">
              <w:rPr>
                <w:rFonts w:ascii="Times New Roman" w:eastAsia="Times New Roman" w:hAnsi="Times New Roman" w:cs="Times New Roman"/>
                <w:sz w:val="24"/>
                <w:szCs w:val="24"/>
                <w:lang w:val="ru-RU" w:eastAsia="ru-RU"/>
              </w:rPr>
              <w:t>з</w:t>
            </w:r>
            <w:r w:rsidRPr="00A42724">
              <w:rPr>
                <w:rFonts w:ascii="Times New Roman" w:eastAsia="Times New Roman" w:hAnsi="Times New Roman" w:cs="Times New Roman"/>
                <w:spacing w:val="-3"/>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вивченою</w:t>
            </w:r>
            <w:proofErr w:type="spellEnd"/>
            <w:r w:rsidRPr="00A42724">
              <w:rPr>
                <w:rFonts w:ascii="Times New Roman" w:eastAsia="Times New Roman" w:hAnsi="Times New Roman" w:cs="Times New Roman"/>
                <w:spacing w:val="-3"/>
                <w:sz w:val="24"/>
                <w:szCs w:val="24"/>
                <w:lang w:val="ru-RU" w:eastAsia="ru-RU"/>
              </w:rPr>
              <w:t xml:space="preserve"> </w:t>
            </w:r>
            <w:r w:rsidRPr="00A42724">
              <w:rPr>
                <w:rFonts w:ascii="Times New Roman" w:eastAsia="Times New Roman" w:hAnsi="Times New Roman" w:cs="Times New Roman"/>
                <w:sz w:val="24"/>
                <w:szCs w:val="24"/>
                <w:lang w:val="ru-RU" w:eastAsia="ru-RU"/>
              </w:rPr>
              <w:t>темою</w:t>
            </w:r>
          </w:p>
        </w:tc>
      </w:tr>
      <w:tr w:rsidR="00A42724" w:rsidRPr="00A42724" w14:paraId="7A61B233" w14:textId="77777777" w:rsidTr="003B54CD">
        <w:trPr>
          <w:trHeight w:val="1657"/>
        </w:trPr>
        <w:tc>
          <w:tcPr>
            <w:tcW w:w="567" w:type="dxa"/>
            <w:shd w:val="clear" w:color="auto" w:fill="EAF1DD" w:themeFill="accent3" w:themeFillTint="33"/>
          </w:tcPr>
          <w:p w14:paraId="043AECFE" w14:textId="77777777" w:rsidR="00A42724" w:rsidRPr="00A42724" w:rsidRDefault="00A42724" w:rsidP="00A42724">
            <w:pPr>
              <w:adjustRightInd w:val="0"/>
              <w:jc w:val="center"/>
              <w:rPr>
                <w:rFonts w:ascii="Times New Roman" w:eastAsia="Times New Roman" w:hAnsi="Times New Roman" w:cs="Times New Roman"/>
                <w:b/>
                <w:bCs/>
                <w:sz w:val="24"/>
                <w:szCs w:val="24"/>
                <w:lang w:val="ru-RU" w:eastAsia="ru-RU"/>
              </w:rPr>
            </w:pPr>
            <w:r w:rsidRPr="00A42724">
              <w:rPr>
                <w:rFonts w:ascii="Times New Roman" w:eastAsia="Times New Roman" w:hAnsi="Times New Roman" w:cs="Times New Roman"/>
                <w:b/>
                <w:bCs/>
                <w:sz w:val="24"/>
                <w:szCs w:val="24"/>
                <w:lang w:val="ru-RU" w:eastAsia="ru-RU"/>
              </w:rPr>
              <w:lastRenderedPageBreak/>
              <w:t>22</w:t>
            </w:r>
          </w:p>
        </w:tc>
        <w:tc>
          <w:tcPr>
            <w:tcW w:w="3261" w:type="dxa"/>
          </w:tcPr>
          <w:p w14:paraId="63A270E9" w14:textId="77777777" w:rsidR="00A42724" w:rsidRPr="00A42724" w:rsidRDefault="00A42724" w:rsidP="00A42724">
            <w:pPr>
              <w:adjustRightInd w:val="0"/>
              <w:ind w:firstLine="3"/>
              <w:jc w:val="center"/>
              <w:rPr>
                <w:rFonts w:ascii="Times New Roman" w:eastAsia="Times New Roman" w:hAnsi="Times New Roman" w:cs="Times New Roman"/>
                <w:b/>
                <w:bCs/>
                <w:sz w:val="24"/>
                <w:szCs w:val="24"/>
                <w:lang w:val="ru-RU" w:eastAsia="ru-RU"/>
              </w:rPr>
            </w:pPr>
            <w:proofErr w:type="spellStart"/>
            <w:r w:rsidRPr="00A42724">
              <w:rPr>
                <w:rFonts w:ascii="Times New Roman" w:eastAsia="Times New Roman" w:hAnsi="Times New Roman" w:cs="Times New Roman"/>
                <w:b/>
                <w:bCs/>
                <w:sz w:val="24"/>
                <w:szCs w:val="24"/>
                <w:lang w:val="ru-RU" w:eastAsia="ru-RU"/>
              </w:rPr>
              <w:t>Підсумок</w:t>
            </w:r>
            <w:proofErr w:type="spellEnd"/>
            <w:r w:rsidRPr="00A42724">
              <w:rPr>
                <w:rFonts w:ascii="Times New Roman" w:eastAsia="Times New Roman" w:hAnsi="Times New Roman" w:cs="Times New Roman"/>
                <w:b/>
                <w:bCs/>
                <w:spacing w:val="30"/>
                <w:sz w:val="24"/>
                <w:szCs w:val="24"/>
                <w:lang w:val="ru-RU" w:eastAsia="ru-RU"/>
              </w:rPr>
              <w:t xml:space="preserve"> </w:t>
            </w:r>
            <w:proofErr w:type="spellStart"/>
            <w:r w:rsidRPr="00A42724">
              <w:rPr>
                <w:rFonts w:ascii="Times New Roman" w:eastAsia="Times New Roman" w:hAnsi="Times New Roman" w:cs="Times New Roman"/>
                <w:b/>
                <w:bCs/>
                <w:sz w:val="24"/>
                <w:szCs w:val="24"/>
                <w:lang w:val="ru-RU" w:eastAsia="ru-RU"/>
              </w:rPr>
              <w:t>або</w:t>
            </w:r>
            <w:proofErr w:type="spellEnd"/>
            <w:r w:rsidRPr="00A42724">
              <w:rPr>
                <w:rFonts w:ascii="Times New Roman" w:eastAsia="Times New Roman" w:hAnsi="Times New Roman" w:cs="Times New Roman"/>
                <w:b/>
                <w:bCs/>
                <w:spacing w:val="30"/>
                <w:sz w:val="24"/>
                <w:szCs w:val="24"/>
                <w:lang w:val="ru-RU" w:eastAsia="ru-RU"/>
              </w:rPr>
              <w:t xml:space="preserve"> </w:t>
            </w:r>
            <w:proofErr w:type="spellStart"/>
            <w:r w:rsidRPr="00A42724">
              <w:rPr>
                <w:rFonts w:ascii="Times New Roman" w:eastAsia="Times New Roman" w:hAnsi="Times New Roman" w:cs="Times New Roman"/>
                <w:b/>
                <w:bCs/>
                <w:sz w:val="24"/>
                <w:szCs w:val="24"/>
                <w:lang w:val="ru-RU" w:eastAsia="ru-RU"/>
              </w:rPr>
              <w:t>питання</w:t>
            </w:r>
            <w:proofErr w:type="spellEnd"/>
            <w:r w:rsidRPr="00A42724">
              <w:rPr>
                <w:rFonts w:ascii="Times New Roman" w:eastAsia="Times New Roman" w:hAnsi="Times New Roman" w:cs="Times New Roman"/>
                <w:b/>
                <w:bCs/>
                <w:spacing w:val="-57"/>
                <w:sz w:val="24"/>
                <w:szCs w:val="24"/>
                <w:lang w:val="ru-RU" w:eastAsia="ru-RU"/>
              </w:rPr>
              <w:t xml:space="preserve"> </w:t>
            </w:r>
            <w:r w:rsidRPr="00A42724">
              <w:rPr>
                <w:rFonts w:ascii="Times New Roman" w:eastAsia="Times New Roman" w:hAnsi="Times New Roman" w:cs="Times New Roman"/>
                <w:b/>
                <w:bCs/>
                <w:sz w:val="24"/>
                <w:szCs w:val="24"/>
                <w:lang w:val="ru-RU" w:eastAsia="ru-RU"/>
              </w:rPr>
              <w:t>на</w:t>
            </w:r>
            <w:r w:rsidRPr="00A42724">
              <w:rPr>
                <w:rFonts w:ascii="Times New Roman" w:eastAsia="Times New Roman" w:hAnsi="Times New Roman" w:cs="Times New Roman"/>
                <w:b/>
                <w:bCs/>
                <w:spacing w:val="-1"/>
                <w:sz w:val="24"/>
                <w:szCs w:val="24"/>
                <w:lang w:val="ru-RU" w:eastAsia="ru-RU"/>
              </w:rPr>
              <w:t xml:space="preserve"> </w:t>
            </w:r>
            <w:proofErr w:type="spellStart"/>
            <w:r w:rsidRPr="00A42724">
              <w:rPr>
                <w:rFonts w:ascii="Times New Roman" w:eastAsia="Times New Roman" w:hAnsi="Times New Roman" w:cs="Times New Roman"/>
                <w:b/>
                <w:bCs/>
                <w:sz w:val="24"/>
                <w:szCs w:val="24"/>
                <w:lang w:val="ru-RU" w:eastAsia="ru-RU"/>
              </w:rPr>
              <w:t>картках</w:t>
            </w:r>
            <w:proofErr w:type="spellEnd"/>
          </w:p>
        </w:tc>
        <w:tc>
          <w:tcPr>
            <w:tcW w:w="6236" w:type="dxa"/>
          </w:tcPr>
          <w:p w14:paraId="69D29407" w14:textId="77777777" w:rsidR="00A42724" w:rsidRPr="00A42724" w:rsidRDefault="00A42724" w:rsidP="00A42724">
            <w:pPr>
              <w:adjustRightInd w:val="0"/>
              <w:ind w:firstLine="3"/>
              <w:jc w:val="both"/>
              <w:rPr>
                <w:rFonts w:ascii="Times New Roman" w:eastAsia="Times New Roman" w:hAnsi="Times New Roman" w:cs="Times New Roman"/>
                <w:sz w:val="24"/>
                <w:szCs w:val="24"/>
                <w:lang w:val="ru-RU" w:eastAsia="ru-RU"/>
              </w:rPr>
            </w:pPr>
            <w:r w:rsidRPr="00A42724">
              <w:rPr>
                <w:rFonts w:ascii="Times New Roman" w:eastAsia="Times New Roman" w:hAnsi="Times New Roman" w:cs="Times New Roman"/>
                <w:sz w:val="24"/>
                <w:szCs w:val="24"/>
                <w:lang w:val="ru-RU" w:eastAsia="ru-RU"/>
              </w:rPr>
              <w:t xml:space="preserve">Учитель час </w:t>
            </w:r>
            <w:proofErr w:type="spellStart"/>
            <w:r w:rsidRPr="00A42724">
              <w:rPr>
                <w:rFonts w:ascii="Times New Roman" w:eastAsia="Times New Roman" w:hAnsi="Times New Roman" w:cs="Times New Roman"/>
                <w:sz w:val="24"/>
                <w:szCs w:val="24"/>
                <w:lang w:val="ru-RU" w:eastAsia="ru-RU"/>
              </w:rPr>
              <w:t>від</w:t>
            </w:r>
            <w:proofErr w:type="spellEnd"/>
            <w:r w:rsidRPr="00A42724">
              <w:rPr>
                <w:rFonts w:ascii="Times New Roman" w:eastAsia="Times New Roman" w:hAnsi="Times New Roman" w:cs="Times New Roman"/>
                <w:sz w:val="24"/>
                <w:szCs w:val="24"/>
                <w:lang w:val="ru-RU" w:eastAsia="ru-RU"/>
              </w:rPr>
              <w:t xml:space="preserve"> часу </w:t>
            </w:r>
            <w:proofErr w:type="spellStart"/>
            <w:r w:rsidRPr="00A42724">
              <w:rPr>
                <w:rFonts w:ascii="Times New Roman" w:eastAsia="Times New Roman" w:hAnsi="Times New Roman" w:cs="Times New Roman"/>
                <w:sz w:val="24"/>
                <w:szCs w:val="24"/>
                <w:lang w:val="ru-RU" w:eastAsia="ru-RU"/>
              </w:rPr>
              <w:t>роздає</w:t>
            </w:r>
            <w:proofErr w:type="spellEnd"/>
            <w:r w:rsidRPr="00A42724">
              <w:rPr>
                <w:rFonts w:ascii="Times New Roman" w:eastAsia="Times New Roman" w:hAnsi="Times New Roman" w:cs="Times New Roman"/>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картки</w:t>
            </w:r>
            <w:proofErr w:type="spellEnd"/>
            <w:r w:rsidRPr="00A42724">
              <w:rPr>
                <w:rFonts w:ascii="Times New Roman" w:eastAsia="Times New Roman" w:hAnsi="Times New Roman" w:cs="Times New Roman"/>
                <w:sz w:val="24"/>
                <w:szCs w:val="24"/>
                <w:lang w:val="ru-RU" w:eastAsia="ru-RU"/>
              </w:rPr>
              <w:t xml:space="preserve"> й просить </w:t>
            </w:r>
            <w:proofErr w:type="spellStart"/>
            <w:r w:rsidRPr="00A42724">
              <w:rPr>
                <w:rFonts w:ascii="Times New Roman" w:eastAsia="Times New Roman" w:hAnsi="Times New Roman" w:cs="Times New Roman"/>
                <w:sz w:val="24"/>
                <w:szCs w:val="24"/>
                <w:lang w:val="ru-RU" w:eastAsia="ru-RU"/>
              </w:rPr>
              <w:t>учнів</w:t>
            </w:r>
            <w:proofErr w:type="spellEnd"/>
            <w:r w:rsidRPr="00A42724">
              <w:rPr>
                <w:rFonts w:ascii="Times New Roman" w:eastAsia="Times New Roman" w:hAnsi="Times New Roman" w:cs="Times New Roman"/>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писати</w:t>
            </w:r>
            <w:proofErr w:type="spellEnd"/>
            <w:r w:rsidRPr="00A42724">
              <w:rPr>
                <w:rFonts w:ascii="Times New Roman" w:eastAsia="Times New Roman" w:hAnsi="Times New Roman" w:cs="Times New Roman"/>
                <w:sz w:val="24"/>
                <w:szCs w:val="24"/>
                <w:lang w:val="ru-RU" w:eastAsia="ru-RU"/>
              </w:rPr>
              <w:t xml:space="preserve"> з</w:t>
            </w:r>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обох</w:t>
            </w:r>
            <w:proofErr w:type="spellEnd"/>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сторін</w:t>
            </w:r>
            <w:proofErr w:type="spellEnd"/>
            <w:r w:rsidRPr="00A42724">
              <w:rPr>
                <w:rFonts w:ascii="Times New Roman" w:eastAsia="Times New Roman" w:hAnsi="Times New Roman" w:cs="Times New Roman"/>
                <w:spacing w:val="1"/>
                <w:sz w:val="24"/>
                <w:szCs w:val="24"/>
                <w:lang w:val="ru-RU" w:eastAsia="ru-RU"/>
              </w:rPr>
              <w:t xml:space="preserve"> </w:t>
            </w:r>
            <w:r w:rsidRPr="00A42724">
              <w:rPr>
                <w:rFonts w:ascii="Times New Roman" w:eastAsia="Times New Roman" w:hAnsi="Times New Roman" w:cs="Times New Roman"/>
                <w:sz w:val="24"/>
                <w:szCs w:val="24"/>
                <w:lang w:val="ru-RU" w:eastAsia="ru-RU"/>
              </w:rPr>
              <w:t>за</w:t>
            </w:r>
            <w:r w:rsidRPr="00A42724">
              <w:rPr>
                <w:rFonts w:ascii="Times New Roman" w:eastAsia="Times New Roman" w:hAnsi="Times New Roman" w:cs="Times New Roman"/>
                <w:spacing w:val="1"/>
                <w:sz w:val="24"/>
                <w:szCs w:val="24"/>
                <w:lang w:val="ru-RU" w:eastAsia="ru-RU"/>
              </w:rPr>
              <w:t xml:space="preserve"> </w:t>
            </w:r>
            <w:r w:rsidRPr="00A42724">
              <w:rPr>
                <w:rFonts w:ascii="Times New Roman" w:eastAsia="Times New Roman" w:hAnsi="Times New Roman" w:cs="Times New Roman"/>
                <w:sz w:val="24"/>
                <w:szCs w:val="24"/>
                <w:lang w:val="ru-RU" w:eastAsia="ru-RU"/>
              </w:rPr>
              <w:t>такими</w:t>
            </w:r>
            <w:r w:rsidRPr="00A42724">
              <w:rPr>
                <w:rFonts w:ascii="Times New Roman" w:eastAsia="Times New Roman" w:hAnsi="Times New Roman" w:cs="Times New Roman"/>
                <w:spacing w:val="1"/>
                <w:sz w:val="24"/>
                <w:szCs w:val="24"/>
                <w:lang w:val="ru-RU" w:eastAsia="ru-RU"/>
              </w:rPr>
              <w:t xml:space="preserve"> </w:t>
            </w:r>
            <w:r w:rsidRPr="00A42724">
              <w:rPr>
                <w:rFonts w:ascii="Times New Roman" w:eastAsia="Times New Roman" w:hAnsi="Times New Roman" w:cs="Times New Roman"/>
                <w:sz w:val="24"/>
                <w:szCs w:val="24"/>
                <w:lang w:val="ru-RU" w:eastAsia="ru-RU"/>
              </w:rPr>
              <w:t>правилами:</w:t>
            </w:r>
            <w:r w:rsidRPr="00A42724">
              <w:rPr>
                <w:rFonts w:ascii="Times New Roman" w:eastAsia="Times New Roman" w:hAnsi="Times New Roman" w:cs="Times New Roman"/>
                <w:spacing w:val="1"/>
                <w:sz w:val="24"/>
                <w:szCs w:val="24"/>
                <w:lang w:val="ru-RU" w:eastAsia="ru-RU"/>
              </w:rPr>
              <w:t xml:space="preserve"> </w:t>
            </w:r>
            <w:r w:rsidRPr="00A42724">
              <w:rPr>
                <w:rFonts w:ascii="Times New Roman" w:eastAsia="Times New Roman" w:hAnsi="Times New Roman" w:cs="Times New Roman"/>
                <w:sz w:val="24"/>
                <w:szCs w:val="24"/>
                <w:lang w:val="ru-RU" w:eastAsia="ru-RU"/>
              </w:rPr>
              <w:t>(Один</w:t>
            </w:r>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бік</w:t>
            </w:r>
            <w:proofErr w:type="spellEnd"/>
            <w:r w:rsidRPr="00A42724">
              <w:rPr>
                <w:rFonts w:ascii="Times New Roman" w:eastAsia="Times New Roman" w:hAnsi="Times New Roman" w:cs="Times New Roman"/>
                <w:sz w:val="24"/>
                <w:szCs w:val="24"/>
                <w:lang w:val="ru-RU" w:eastAsia="ru-RU"/>
              </w:rPr>
              <w:t>)</w:t>
            </w:r>
            <w:r w:rsidRPr="00A42724">
              <w:rPr>
                <w:rFonts w:ascii="Times New Roman" w:eastAsia="Times New Roman" w:hAnsi="Times New Roman" w:cs="Times New Roman"/>
                <w:spacing w:val="1"/>
                <w:sz w:val="24"/>
                <w:szCs w:val="24"/>
                <w:lang w:val="ru-RU" w:eastAsia="ru-RU"/>
              </w:rPr>
              <w:t xml:space="preserve"> </w:t>
            </w:r>
            <w:r w:rsidRPr="00A42724">
              <w:rPr>
                <w:rFonts w:ascii="Times New Roman" w:eastAsia="Times New Roman" w:hAnsi="Times New Roman" w:cs="Times New Roman"/>
                <w:sz w:val="24"/>
                <w:szCs w:val="24"/>
                <w:lang w:val="ru-RU" w:eastAsia="ru-RU"/>
              </w:rPr>
              <w:t>на</w:t>
            </w:r>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підставі</w:t>
            </w:r>
            <w:proofErr w:type="spellEnd"/>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вивченого</w:t>
            </w:r>
            <w:proofErr w:type="spellEnd"/>
            <w:r w:rsidRPr="00A42724">
              <w:rPr>
                <w:rFonts w:ascii="Times New Roman" w:eastAsia="Times New Roman" w:hAnsi="Times New Roman" w:cs="Times New Roman"/>
                <w:sz w:val="24"/>
                <w:szCs w:val="24"/>
                <w:lang w:val="ru-RU" w:eastAsia="ru-RU"/>
              </w:rPr>
              <w:t xml:space="preserve"> (теми, </w:t>
            </w:r>
            <w:proofErr w:type="spellStart"/>
            <w:r w:rsidRPr="00A42724">
              <w:rPr>
                <w:rFonts w:ascii="Times New Roman" w:eastAsia="Times New Roman" w:hAnsi="Times New Roman" w:cs="Times New Roman"/>
                <w:sz w:val="24"/>
                <w:szCs w:val="24"/>
                <w:lang w:val="ru-RU" w:eastAsia="ru-RU"/>
              </w:rPr>
              <w:t>розділу</w:t>
            </w:r>
            <w:proofErr w:type="spellEnd"/>
            <w:r w:rsidRPr="00A42724">
              <w:rPr>
                <w:rFonts w:ascii="Times New Roman" w:eastAsia="Times New Roman" w:hAnsi="Times New Roman" w:cs="Times New Roman"/>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опишіть</w:t>
            </w:r>
            <w:proofErr w:type="spellEnd"/>
            <w:r w:rsidRPr="00A42724">
              <w:rPr>
                <w:rFonts w:ascii="Times New Roman" w:eastAsia="Times New Roman" w:hAnsi="Times New Roman" w:cs="Times New Roman"/>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основну</w:t>
            </w:r>
            <w:proofErr w:type="spellEnd"/>
            <w:r w:rsidRPr="00A42724">
              <w:rPr>
                <w:rFonts w:ascii="Times New Roman" w:eastAsia="Times New Roman" w:hAnsi="Times New Roman" w:cs="Times New Roman"/>
                <w:sz w:val="24"/>
                <w:szCs w:val="24"/>
                <w:lang w:val="ru-RU" w:eastAsia="ru-RU"/>
              </w:rPr>
              <w:t xml:space="preserve"> велику </w:t>
            </w:r>
            <w:proofErr w:type="spellStart"/>
            <w:r w:rsidRPr="00A42724">
              <w:rPr>
                <w:rFonts w:ascii="Times New Roman" w:eastAsia="Times New Roman" w:hAnsi="Times New Roman" w:cs="Times New Roman"/>
                <w:sz w:val="24"/>
                <w:szCs w:val="24"/>
                <w:lang w:val="ru-RU" w:eastAsia="ru-RU"/>
              </w:rPr>
              <w:t>ідею</w:t>
            </w:r>
            <w:proofErr w:type="spellEnd"/>
            <w:r w:rsidRPr="00A42724">
              <w:rPr>
                <w:rFonts w:ascii="Times New Roman" w:eastAsia="Times New Roman" w:hAnsi="Times New Roman" w:cs="Times New Roman"/>
                <w:sz w:val="24"/>
                <w:szCs w:val="24"/>
                <w:lang w:val="ru-RU" w:eastAsia="ru-RU"/>
              </w:rPr>
              <w:t>, яку</w:t>
            </w:r>
            <w:r w:rsidRPr="00A42724">
              <w:rPr>
                <w:rFonts w:ascii="Times New Roman" w:eastAsia="Times New Roman" w:hAnsi="Times New Roman" w:cs="Times New Roman"/>
                <w:spacing w:val="-57"/>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ви</w:t>
            </w:r>
            <w:proofErr w:type="spellEnd"/>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зрозуміли</w:t>
            </w:r>
            <w:proofErr w:type="spellEnd"/>
            <w:r w:rsidRPr="00A42724">
              <w:rPr>
                <w:rFonts w:ascii="Times New Roman" w:eastAsia="Times New Roman" w:hAnsi="Times New Roman" w:cs="Times New Roman"/>
                <w:sz w:val="24"/>
                <w:szCs w:val="24"/>
                <w:lang w:val="ru-RU" w:eastAsia="ru-RU"/>
              </w:rPr>
              <w:t>,</w:t>
            </w:r>
            <w:r w:rsidRPr="00A42724">
              <w:rPr>
                <w:rFonts w:ascii="Times New Roman" w:eastAsia="Times New Roman" w:hAnsi="Times New Roman" w:cs="Times New Roman"/>
                <w:spacing w:val="1"/>
                <w:sz w:val="24"/>
                <w:szCs w:val="24"/>
                <w:lang w:val="ru-RU" w:eastAsia="ru-RU"/>
              </w:rPr>
              <w:t xml:space="preserve"> </w:t>
            </w:r>
            <w:r w:rsidRPr="00A42724">
              <w:rPr>
                <w:rFonts w:ascii="Times New Roman" w:eastAsia="Times New Roman" w:hAnsi="Times New Roman" w:cs="Times New Roman"/>
                <w:sz w:val="24"/>
                <w:szCs w:val="24"/>
                <w:lang w:val="ru-RU" w:eastAsia="ru-RU"/>
              </w:rPr>
              <w:t>у</w:t>
            </w:r>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формі</w:t>
            </w:r>
            <w:proofErr w:type="spellEnd"/>
            <w:r w:rsidRPr="00A42724">
              <w:rPr>
                <w:rFonts w:ascii="Times New Roman" w:eastAsia="Times New Roman" w:hAnsi="Times New Roman" w:cs="Times New Roman"/>
                <w:spacing w:val="1"/>
                <w:sz w:val="24"/>
                <w:szCs w:val="24"/>
                <w:lang w:val="ru-RU" w:eastAsia="ru-RU"/>
              </w:rPr>
              <w:t xml:space="preserve"> </w:t>
            </w:r>
            <w:r w:rsidRPr="00A42724">
              <w:rPr>
                <w:rFonts w:ascii="Times New Roman" w:eastAsia="Times New Roman" w:hAnsi="Times New Roman" w:cs="Times New Roman"/>
                <w:sz w:val="24"/>
                <w:szCs w:val="24"/>
                <w:lang w:val="ru-RU" w:eastAsia="ru-RU"/>
              </w:rPr>
              <w:t>короткого</w:t>
            </w:r>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висновку</w:t>
            </w:r>
            <w:proofErr w:type="spellEnd"/>
            <w:r w:rsidRPr="00A42724">
              <w:rPr>
                <w:rFonts w:ascii="Times New Roman" w:eastAsia="Times New Roman" w:hAnsi="Times New Roman" w:cs="Times New Roman"/>
                <w:sz w:val="24"/>
                <w:szCs w:val="24"/>
                <w:lang w:val="ru-RU" w:eastAsia="ru-RU"/>
              </w:rPr>
              <w:t>.</w:t>
            </w:r>
            <w:r w:rsidRPr="00A42724">
              <w:rPr>
                <w:rFonts w:ascii="Times New Roman" w:eastAsia="Times New Roman" w:hAnsi="Times New Roman" w:cs="Times New Roman"/>
                <w:spacing w:val="1"/>
                <w:sz w:val="24"/>
                <w:szCs w:val="24"/>
                <w:lang w:val="ru-RU" w:eastAsia="ru-RU"/>
              </w:rPr>
              <w:t xml:space="preserve"> </w:t>
            </w:r>
            <w:r w:rsidRPr="00A42724">
              <w:rPr>
                <w:rFonts w:ascii="Times New Roman" w:eastAsia="Times New Roman" w:hAnsi="Times New Roman" w:cs="Times New Roman"/>
                <w:sz w:val="24"/>
                <w:szCs w:val="24"/>
                <w:lang w:val="ru-RU" w:eastAsia="ru-RU"/>
              </w:rPr>
              <w:t>(</w:t>
            </w:r>
            <w:proofErr w:type="spellStart"/>
            <w:r w:rsidRPr="00A42724">
              <w:rPr>
                <w:rFonts w:ascii="Times New Roman" w:eastAsia="Times New Roman" w:hAnsi="Times New Roman" w:cs="Times New Roman"/>
                <w:sz w:val="24"/>
                <w:szCs w:val="24"/>
                <w:lang w:val="ru-RU" w:eastAsia="ru-RU"/>
              </w:rPr>
              <w:t>Другий</w:t>
            </w:r>
            <w:proofErr w:type="spellEnd"/>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бік</w:t>
            </w:r>
            <w:proofErr w:type="spellEnd"/>
            <w:r w:rsidRPr="00A42724">
              <w:rPr>
                <w:rFonts w:ascii="Times New Roman" w:eastAsia="Times New Roman" w:hAnsi="Times New Roman" w:cs="Times New Roman"/>
                <w:sz w:val="24"/>
                <w:szCs w:val="24"/>
                <w:lang w:val="ru-RU" w:eastAsia="ru-RU"/>
              </w:rPr>
              <w:t>)</w:t>
            </w:r>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запишіть</w:t>
            </w:r>
            <w:proofErr w:type="spellEnd"/>
            <w:r w:rsidRPr="00A42724">
              <w:rPr>
                <w:rFonts w:ascii="Times New Roman" w:eastAsia="Times New Roman" w:hAnsi="Times New Roman" w:cs="Times New Roman"/>
                <w:spacing w:val="12"/>
                <w:sz w:val="24"/>
                <w:szCs w:val="24"/>
                <w:lang w:val="ru-RU" w:eastAsia="ru-RU"/>
              </w:rPr>
              <w:t xml:space="preserve"> </w:t>
            </w:r>
            <w:r w:rsidRPr="00A42724">
              <w:rPr>
                <w:rFonts w:ascii="Times New Roman" w:eastAsia="Times New Roman" w:hAnsi="Times New Roman" w:cs="Times New Roman"/>
                <w:sz w:val="24"/>
                <w:szCs w:val="24"/>
                <w:lang w:val="ru-RU" w:eastAsia="ru-RU"/>
              </w:rPr>
              <w:t>те,</w:t>
            </w:r>
            <w:r w:rsidRPr="00A42724">
              <w:rPr>
                <w:rFonts w:ascii="Times New Roman" w:eastAsia="Times New Roman" w:hAnsi="Times New Roman" w:cs="Times New Roman"/>
                <w:spacing w:val="13"/>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що</w:t>
            </w:r>
            <w:proofErr w:type="spellEnd"/>
            <w:r w:rsidRPr="00A42724">
              <w:rPr>
                <w:rFonts w:ascii="Times New Roman" w:eastAsia="Times New Roman" w:hAnsi="Times New Roman" w:cs="Times New Roman"/>
                <w:spacing w:val="13"/>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ви</w:t>
            </w:r>
            <w:proofErr w:type="spellEnd"/>
            <w:r w:rsidRPr="00A42724">
              <w:rPr>
                <w:rFonts w:ascii="Times New Roman" w:eastAsia="Times New Roman" w:hAnsi="Times New Roman" w:cs="Times New Roman"/>
                <w:spacing w:val="13"/>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ще</w:t>
            </w:r>
            <w:proofErr w:type="spellEnd"/>
            <w:r w:rsidRPr="00A42724">
              <w:rPr>
                <w:rFonts w:ascii="Times New Roman" w:eastAsia="Times New Roman" w:hAnsi="Times New Roman" w:cs="Times New Roman"/>
                <w:spacing w:val="15"/>
                <w:sz w:val="24"/>
                <w:szCs w:val="24"/>
                <w:lang w:val="ru-RU" w:eastAsia="ru-RU"/>
              </w:rPr>
              <w:t xml:space="preserve"> </w:t>
            </w:r>
            <w:r w:rsidRPr="00A42724">
              <w:rPr>
                <w:rFonts w:ascii="Times New Roman" w:eastAsia="Times New Roman" w:hAnsi="Times New Roman" w:cs="Times New Roman"/>
                <w:sz w:val="24"/>
                <w:szCs w:val="24"/>
                <w:lang w:val="ru-RU" w:eastAsia="ru-RU"/>
              </w:rPr>
              <w:t>не</w:t>
            </w:r>
            <w:r w:rsidRPr="00A42724">
              <w:rPr>
                <w:rFonts w:ascii="Times New Roman" w:eastAsia="Times New Roman" w:hAnsi="Times New Roman" w:cs="Times New Roman"/>
                <w:spacing w:val="14"/>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повністю</w:t>
            </w:r>
            <w:proofErr w:type="spellEnd"/>
            <w:r w:rsidRPr="00A42724">
              <w:rPr>
                <w:rFonts w:ascii="Times New Roman" w:eastAsia="Times New Roman" w:hAnsi="Times New Roman" w:cs="Times New Roman"/>
                <w:spacing w:val="10"/>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зрозуміли</w:t>
            </w:r>
            <w:proofErr w:type="spellEnd"/>
            <w:r w:rsidRPr="00A42724">
              <w:rPr>
                <w:rFonts w:ascii="Times New Roman" w:eastAsia="Times New Roman" w:hAnsi="Times New Roman" w:cs="Times New Roman"/>
                <w:spacing w:val="17"/>
                <w:sz w:val="24"/>
                <w:szCs w:val="24"/>
                <w:lang w:val="ru-RU" w:eastAsia="ru-RU"/>
              </w:rPr>
              <w:t xml:space="preserve"> </w:t>
            </w:r>
            <w:r w:rsidRPr="00A42724">
              <w:rPr>
                <w:rFonts w:ascii="Times New Roman" w:eastAsia="Times New Roman" w:hAnsi="Times New Roman" w:cs="Times New Roman"/>
                <w:sz w:val="24"/>
                <w:szCs w:val="24"/>
                <w:lang w:val="ru-RU" w:eastAsia="ru-RU"/>
              </w:rPr>
              <w:t>у</w:t>
            </w:r>
            <w:r w:rsidRPr="00A42724">
              <w:rPr>
                <w:rFonts w:ascii="Times New Roman" w:eastAsia="Times New Roman" w:hAnsi="Times New Roman" w:cs="Times New Roman"/>
                <w:spacing w:val="9"/>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вигляді</w:t>
            </w:r>
            <w:proofErr w:type="spellEnd"/>
          </w:p>
          <w:p w14:paraId="4E85B446" w14:textId="77777777" w:rsidR="00A42724" w:rsidRPr="00A42724" w:rsidRDefault="00A42724" w:rsidP="00A42724">
            <w:pPr>
              <w:adjustRightInd w:val="0"/>
              <w:ind w:firstLine="3"/>
              <w:jc w:val="both"/>
              <w:rPr>
                <w:rFonts w:ascii="Times New Roman" w:eastAsia="Times New Roman" w:hAnsi="Times New Roman" w:cs="Times New Roman"/>
                <w:sz w:val="24"/>
                <w:szCs w:val="24"/>
                <w:lang w:val="ru-RU" w:eastAsia="ru-RU"/>
              </w:rPr>
            </w:pPr>
            <w:proofErr w:type="spellStart"/>
            <w:r w:rsidRPr="00A42724">
              <w:rPr>
                <w:rFonts w:ascii="Times New Roman" w:eastAsia="Times New Roman" w:hAnsi="Times New Roman" w:cs="Times New Roman"/>
                <w:sz w:val="24"/>
                <w:szCs w:val="24"/>
                <w:lang w:val="ru-RU" w:eastAsia="ru-RU"/>
              </w:rPr>
              <w:t>твердження</w:t>
            </w:r>
            <w:proofErr w:type="spellEnd"/>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або</w:t>
            </w:r>
            <w:proofErr w:type="spellEnd"/>
            <w:r w:rsidRPr="00A42724">
              <w:rPr>
                <w:rFonts w:ascii="Times New Roman" w:eastAsia="Times New Roman" w:hAnsi="Times New Roman" w:cs="Times New Roman"/>
                <w:spacing w:val="-6"/>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запитання</w:t>
            </w:r>
            <w:proofErr w:type="spellEnd"/>
          </w:p>
        </w:tc>
      </w:tr>
      <w:tr w:rsidR="00A42724" w:rsidRPr="00A42724" w14:paraId="2BD79346" w14:textId="77777777" w:rsidTr="003B54CD">
        <w:trPr>
          <w:trHeight w:val="826"/>
        </w:trPr>
        <w:tc>
          <w:tcPr>
            <w:tcW w:w="567" w:type="dxa"/>
            <w:shd w:val="clear" w:color="auto" w:fill="EAF1DD" w:themeFill="accent3" w:themeFillTint="33"/>
          </w:tcPr>
          <w:p w14:paraId="10FE4764" w14:textId="77777777" w:rsidR="00A42724" w:rsidRPr="00A42724" w:rsidRDefault="00A42724" w:rsidP="00A42724">
            <w:pPr>
              <w:adjustRightInd w:val="0"/>
              <w:jc w:val="center"/>
              <w:rPr>
                <w:rFonts w:ascii="Times New Roman" w:eastAsia="Times New Roman" w:hAnsi="Times New Roman" w:cs="Times New Roman"/>
                <w:b/>
                <w:bCs/>
                <w:sz w:val="24"/>
                <w:szCs w:val="24"/>
                <w:lang w:val="ru-RU" w:eastAsia="ru-RU"/>
              </w:rPr>
            </w:pPr>
            <w:r w:rsidRPr="00A42724">
              <w:rPr>
                <w:rFonts w:ascii="Times New Roman" w:eastAsia="Times New Roman" w:hAnsi="Times New Roman" w:cs="Times New Roman"/>
                <w:b/>
                <w:bCs/>
                <w:sz w:val="24"/>
                <w:szCs w:val="24"/>
                <w:lang w:val="ru-RU" w:eastAsia="ru-RU"/>
              </w:rPr>
              <w:t>23</w:t>
            </w:r>
          </w:p>
        </w:tc>
        <w:tc>
          <w:tcPr>
            <w:tcW w:w="3261" w:type="dxa"/>
          </w:tcPr>
          <w:p w14:paraId="06057A5C" w14:textId="77777777" w:rsidR="00A42724" w:rsidRPr="00A42724" w:rsidRDefault="00A42724" w:rsidP="00A42724">
            <w:pPr>
              <w:tabs>
                <w:tab w:val="left" w:pos="1930"/>
              </w:tabs>
              <w:adjustRightInd w:val="0"/>
              <w:ind w:firstLine="3"/>
              <w:jc w:val="center"/>
              <w:rPr>
                <w:rFonts w:ascii="Times New Roman" w:eastAsia="Times New Roman" w:hAnsi="Times New Roman" w:cs="Times New Roman"/>
                <w:b/>
                <w:bCs/>
                <w:sz w:val="24"/>
                <w:szCs w:val="24"/>
                <w:lang w:val="ru-RU" w:eastAsia="ru-RU"/>
              </w:rPr>
            </w:pPr>
            <w:proofErr w:type="spellStart"/>
            <w:r w:rsidRPr="00A42724">
              <w:rPr>
                <w:rFonts w:ascii="Times New Roman" w:eastAsia="Times New Roman" w:hAnsi="Times New Roman" w:cs="Times New Roman"/>
                <w:b/>
                <w:bCs/>
                <w:sz w:val="24"/>
                <w:szCs w:val="24"/>
                <w:lang w:val="ru-RU" w:eastAsia="ru-RU"/>
              </w:rPr>
              <w:t>Підсумок</w:t>
            </w:r>
            <w:proofErr w:type="spellEnd"/>
            <w:r w:rsidRPr="00A42724">
              <w:rPr>
                <w:rFonts w:ascii="Times New Roman" w:eastAsia="Times New Roman" w:hAnsi="Times New Roman" w:cs="Times New Roman"/>
                <w:b/>
                <w:bCs/>
                <w:sz w:val="24"/>
                <w:szCs w:val="24"/>
                <w:lang w:val="ru-RU" w:eastAsia="ru-RU"/>
              </w:rPr>
              <w:tab/>
            </w:r>
            <w:r w:rsidRPr="00A42724">
              <w:rPr>
                <w:rFonts w:ascii="Times New Roman" w:eastAsia="Times New Roman" w:hAnsi="Times New Roman" w:cs="Times New Roman"/>
                <w:b/>
                <w:bCs/>
                <w:spacing w:val="-1"/>
                <w:sz w:val="24"/>
                <w:szCs w:val="24"/>
                <w:lang w:val="ru-RU" w:eastAsia="ru-RU"/>
              </w:rPr>
              <w:t>одним</w:t>
            </w:r>
            <w:r w:rsidRPr="00A42724">
              <w:rPr>
                <w:rFonts w:ascii="Times New Roman" w:eastAsia="Times New Roman" w:hAnsi="Times New Roman" w:cs="Times New Roman"/>
                <w:b/>
                <w:bCs/>
                <w:spacing w:val="-57"/>
                <w:sz w:val="24"/>
                <w:szCs w:val="24"/>
                <w:lang w:val="ru-RU" w:eastAsia="ru-RU"/>
              </w:rPr>
              <w:t xml:space="preserve"> </w:t>
            </w:r>
            <w:proofErr w:type="spellStart"/>
            <w:r w:rsidRPr="00A42724">
              <w:rPr>
                <w:rFonts w:ascii="Times New Roman" w:eastAsia="Times New Roman" w:hAnsi="Times New Roman" w:cs="Times New Roman"/>
                <w:b/>
                <w:bCs/>
                <w:sz w:val="24"/>
                <w:szCs w:val="24"/>
                <w:lang w:val="ru-RU" w:eastAsia="ru-RU"/>
              </w:rPr>
              <w:t>реченням</w:t>
            </w:r>
            <w:proofErr w:type="spellEnd"/>
          </w:p>
        </w:tc>
        <w:tc>
          <w:tcPr>
            <w:tcW w:w="6236" w:type="dxa"/>
          </w:tcPr>
          <w:p w14:paraId="1B33C349" w14:textId="77777777" w:rsidR="00A42724" w:rsidRPr="00A42724" w:rsidRDefault="00A42724" w:rsidP="00A42724">
            <w:pPr>
              <w:adjustRightInd w:val="0"/>
              <w:ind w:firstLine="3"/>
              <w:rPr>
                <w:rFonts w:ascii="Times New Roman" w:eastAsia="Times New Roman" w:hAnsi="Times New Roman" w:cs="Times New Roman"/>
                <w:sz w:val="24"/>
                <w:szCs w:val="24"/>
                <w:lang w:val="ru-RU" w:eastAsia="ru-RU"/>
              </w:rPr>
            </w:pPr>
            <w:proofErr w:type="spellStart"/>
            <w:r w:rsidRPr="00A42724">
              <w:rPr>
                <w:rFonts w:ascii="Times New Roman" w:eastAsia="Times New Roman" w:hAnsi="Times New Roman" w:cs="Times New Roman"/>
                <w:spacing w:val="-1"/>
                <w:sz w:val="24"/>
                <w:szCs w:val="24"/>
                <w:lang w:val="ru-RU" w:eastAsia="ru-RU"/>
              </w:rPr>
              <w:t>Учнів</w:t>
            </w:r>
            <w:proofErr w:type="spellEnd"/>
            <w:r w:rsidRPr="00A42724">
              <w:rPr>
                <w:rFonts w:ascii="Times New Roman" w:eastAsia="Times New Roman" w:hAnsi="Times New Roman" w:cs="Times New Roman"/>
                <w:spacing w:val="-14"/>
                <w:sz w:val="24"/>
                <w:szCs w:val="24"/>
                <w:lang w:val="ru-RU" w:eastAsia="ru-RU"/>
              </w:rPr>
              <w:t xml:space="preserve"> </w:t>
            </w:r>
            <w:proofErr w:type="spellStart"/>
            <w:r w:rsidRPr="00A42724">
              <w:rPr>
                <w:rFonts w:ascii="Times New Roman" w:eastAsia="Times New Roman" w:hAnsi="Times New Roman" w:cs="Times New Roman"/>
                <w:spacing w:val="-1"/>
                <w:sz w:val="24"/>
                <w:szCs w:val="24"/>
                <w:lang w:val="ru-RU" w:eastAsia="ru-RU"/>
              </w:rPr>
              <w:t>просять</w:t>
            </w:r>
            <w:proofErr w:type="spellEnd"/>
            <w:r w:rsidRPr="00A42724">
              <w:rPr>
                <w:rFonts w:ascii="Times New Roman" w:eastAsia="Times New Roman" w:hAnsi="Times New Roman" w:cs="Times New Roman"/>
                <w:spacing w:val="-14"/>
                <w:sz w:val="24"/>
                <w:szCs w:val="24"/>
                <w:lang w:val="ru-RU" w:eastAsia="ru-RU"/>
              </w:rPr>
              <w:t xml:space="preserve"> </w:t>
            </w:r>
            <w:proofErr w:type="spellStart"/>
            <w:r w:rsidRPr="00A42724">
              <w:rPr>
                <w:rFonts w:ascii="Times New Roman" w:eastAsia="Times New Roman" w:hAnsi="Times New Roman" w:cs="Times New Roman"/>
                <w:spacing w:val="-1"/>
                <w:sz w:val="24"/>
                <w:szCs w:val="24"/>
                <w:lang w:val="ru-RU" w:eastAsia="ru-RU"/>
              </w:rPr>
              <w:t>написати</w:t>
            </w:r>
            <w:proofErr w:type="spellEnd"/>
            <w:r w:rsidRPr="00A42724">
              <w:rPr>
                <w:rFonts w:ascii="Times New Roman" w:eastAsia="Times New Roman" w:hAnsi="Times New Roman" w:cs="Times New Roman"/>
                <w:spacing w:val="-13"/>
                <w:sz w:val="24"/>
                <w:szCs w:val="24"/>
                <w:lang w:val="ru-RU" w:eastAsia="ru-RU"/>
              </w:rPr>
              <w:t xml:space="preserve"> </w:t>
            </w:r>
            <w:proofErr w:type="spellStart"/>
            <w:r w:rsidRPr="00A42724">
              <w:rPr>
                <w:rFonts w:ascii="Times New Roman" w:eastAsia="Times New Roman" w:hAnsi="Times New Roman" w:cs="Times New Roman"/>
                <w:spacing w:val="-1"/>
                <w:sz w:val="24"/>
                <w:szCs w:val="24"/>
                <w:lang w:val="ru-RU" w:eastAsia="ru-RU"/>
              </w:rPr>
              <w:t>підсумкове</w:t>
            </w:r>
            <w:proofErr w:type="spellEnd"/>
            <w:r w:rsidRPr="00A42724">
              <w:rPr>
                <w:rFonts w:ascii="Times New Roman" w:eastAsia="Times New Roman" w:hAnsi="Times New Roman" w:cs="Times New Roman"/>
                <w:spacing w:val="-1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речення</w:t>
            </w:r>
            <w:proofErr w:type="spellEnd"/>
            <w:r w:rsidRPr="00A42724">
              <w:rPr>
                <w:rFonts w:ascii="Times New Roman" w:eastAsia="Times New Roman" w:hAnsi="Times New Roman" w:cs="Times New Roman"/>
                <w:sz w:val="24"/>
                <w:szCs w:val="24"/>
                <w:lang w:val="ru-RU" w:eastAsia="ru-RU"/>
              </w:rPr>
              <w:t>,</w:t>
            </w:r>
            <w:r w:rsidRPr="00A42724">
              <w:rPr>
                <w:rFonts w:ascii="Times New Roman" w:eastAsia="Times New Roman" w:hAnsi="Times New Roman" w:cs="Times New Roman"/>
                <w:spacing w:val="-12"/>
                <w:sz w:val="24"/>
                <w:szCs w:val="24"/>
                <w:lang w:val="ru-RU" w:eastAsia="ru-RU"/>
              </w:rPr>
              <w:t xml:space="preserve"> </w:t>
            </w:r>
            <w:r w:rsidRPr="00A42724">
              <w:rPr>
                <w:rFonts w:ascii="Times New Roman" w:eastAsia="Times New Roman" w:hAnsi="Times New Roman" w:cs="Times New Roman"/>
                <w:sz w:val="24"/>
                <w:szCs w:val="24"/>
                <w:lang w:val="ru-RU" w:eastAsia="ru-RU"/>
              </w:rPr>
              <w:t>яке</w:t>
            </w:r>
            <w:r w:rsidRPr="00A42724">
              <w:rPr>
                <w:rFonts w:ascii="Times New Roman" w:eastAsia="Times New Roman" w:hAnsi="Times New Roman" w:cs="Times New Roman"/>
                <w:spacing w:val="-1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відповідає</w:t>
            </w:r>
            <w:proofErr w:type="spellEnd"/>
            <w:r w:rsidRPr="00A42724">
              <w:rPr>
                <w:rFonts w:ascii="Times New Roman" w:eastAsia="Times New Roman" w:hAnsi="Times New Roman" w:cs="Times New Roman"/>
                <w:spacing w:val="-15"/>
                <w:sz w:val="24"/>
                <w:szCs w:val="24"/>
                <w:lang w:val="ru-RU" w:eastAsia="ru-RU"/>
              </w:rPr>
              <w:t xml:space="preserve"> </w:t>
            </w:r>
            <w:r w:rsidRPr="00A42724">
              <w:rPr>
                <w:rFonts w:ascii="Times New Roman" w:eastAsia="Times New Roman" w:hAnsi="Times New Roman" w:cs="Times New Roman"/>
                <w:sz w:val="24"/>
                <w:szCs w:val="24"/>
                <w:lang w:val="ru-RU" w:eastAsia="ru-RU"/>
              </w:rPr>
              <w:t>на</w:t>
            </w:r>
            <w:r w:rsidRPr="00A42724">
              <w:rPr>
                <w:rFonts w:ascii="Times New Roman" w:eastAsia="Times New Roman" w:hAnsi="Times New Roman" w:cs="Times New Roman"/>
                <w:sz w:val="24"/>
                <w:szCs w:val="24"/>
                <w:lang w:val="uk-UA" w:eastAsia="ru-RU"/>
              </w:rPr>
              <w:t xml:space="preserve"> </w:t>
            </w:r>
            <w:proofErr w:type="spellStart"/>
            <w:r w:rsidRPr="00A42724">
              <w:rPr>
                <w:rFonts w:ascii="Times New Roman" w:eastAsia="Times New Roman" w:hAnsi="Times New Roman" w:cs="Times New Roman"/>
                <w:sz w:val="24"/>
                <w:szCs w:val="24"/>
                <w:lang w:val="ru-RU" w:eastAsia="ru-RU"/>
              </w:rPr>
              <w:t>запитання</w:t>
            </w:r>
            <w:proofErr w:type="spellEnd"/>
            <w:r w:rsidRPr="00A42724">
              <w:rPr>
                <w:rFonts w:ascii="Times New Roman" w:eastAsia="Times New Roman" w:hAnsi="Times New Roman" w:cs="Times New Roman"/>
                <w:spacing w:val="5"/>
                <w:sz w:val="24"/>
                <w:szCs w:val="24"/>
                <w:lang w:val="ru-RU" w:eastAsia="ru-RU"/>
              </w:rPr>
              <w:t xml:space="preserve"> </w:t>
            </w:r>
            <w:r w:rsidRPr="00A42724">
              <w:rPr>
                <w:rFonts w:ascii="Times New Roman" w:eastAsia="Times New Roman" w:hAnsi="Times New Roman" w:cs="Times New Roman"/>
                <w:sz w:val="24"/>
                <w:szCs w:val="24"/>
                <w:lang w:val="ru-RU" w:eastAsia="ru-RU"/>
              </w:rPr>
              <w:t>«</w:t>
            </w:r>
            <w:proofErr w:type="spellStart"/>
            <w:r w:rsidRPr="00A42724">
              <w:rPr>
                <w:rFonts w:ascii="Times New Roman" w:eastAsia="Times New Roman" w:hAnsi="Times New Roman" w:cs="Times New Roman"/>
                <w:sz w:val="24"/>
                <w:szCs w:val="24"/>
                <w:lang w:val="ru-RU" w:eastAsia="ru-RU"/>
              </w:rPr>
              <w:t>хто</w:t>
            </w:r>
            <w:proofErr w:type="spellEnd"/>
            <w:r w:rsidRPr="00A42724">
              <w:rPr>
                <w:rFonts w:ascii="Times New Roman" w:eastAsia="Times New Roman" w:hAnsi="Times New Roman" w:cs="Times New Roman"/>
                <w:sz w:val="24"/>
                <w:szCs w:val="24"/>
                <w:lang w:val="ru-RU" w:eastAsia="ru-RU"/>
              </w:rPr>
              <w:t>»,</w:t>
            </w:r>
            <w:r w:rsidRPr="00A42724">
              <w:rPr>
                <w:rFonts w:ascii="Times New Roman" w:eastAsia="Times New Roman" w:hAnsi="Times New Roman" w:cs="Times New Roman"/>
                <w:spacing w:val="6"/>
                <w:sz w:val="24"/>
                <w:szCs w:val="24"/>
                <w:lang w:val="ru-RU" w:eastAsia="ru-RU"/>
              </w:rPr>
              <w:t xml:space="preserve"> </w:t>
            </w:r>
            <w:r w:rsidRPr="00A42724">
              <w:rPr>
                <w:rFonts w:ascii="Times New Roman" w:eastAsia="Times New Roman" w:hAnsi="Times New Roman" w:cs="Times New Roman"/>
                <w:sz w:val="24"/>
                <w:szCs w:val="24"/>
                <w:lang w:val="ru-RU" w:eastAsia="ru-RU"/>
              </w:rPr>
              <w:t>«</w:t>
            </w:r>
            <w:proofErr w:type="spellStart"/>
            <w:r w:rsidRPr="00A42724">
              <w:rPr>
                <w:rFonts w:ascii="Times New Roman" w:eastAsia="Times New Roman" w:hAnsi="Times New Roman" w:cs="Times New Roman"/>
                <w:sz w:val="24"/>
                <w:szCs w:val="24"/>
                <w:lang w:val="ru-RU" w:eastAsia="ru-RU"/>
              </w:rPr>
              <w:t>що</w:t>
            </w:r>
            <w:proofErr w:type="spellEnd"/>
            <w:r w:rsidRPr="00A42724">
              <w:rPr>
                <w:rFonts w:ascii="Times New Roman" w:eastAsia="Times New Roman" w:hAnsi="Times New Roman" w:cs="Times New Roman"/>
                <w:sz w:val="24"/>
                <w:szCs w:val="24"/>
                <w:lang w:val="ru-RU" w:eastAsia="ru-RU"/>
              </w:rPr>
              <w:t>»,</w:t>
            </w:r>
            <w:r w:rsidRPr="00A42724">
              <w:rPr>
                <w:rFonts w:ascii="Times New Roman" w:eastAsia="Times New Roman" w:hAnsi="Times New Roman" w:cs="Times New Roman"/>
                <w:spacing w:val="6"/>
                <w:sz w:val="24"/>
                <w:szCs w:val="24"/>
                <w:lang w:val="ru-RU" w:eastAsia="ru-RU"/>
              </w:rPr>
              <w:t xml:space="preserve"> </w:t>
            </w:r>
            <w:r w:rsidRPr="00A42724">
              <w:rPr>
                <w:rFonts w:ascii="Times New Roman" w:eastAsia="Times New Roman" w:hAnsi="Times New Roman" w:cs="Times New Roman"/>
                <w:sz w:val="24"/>
                <w:szCs w:val="24"/>
                <w:lang w:val="ru-RU" w:eastAsia="ru-RU"/>
              </w:rPr>
              <w:t>«де»,</w:t>
            </w:r>
            <w:r w:rsidRPr="00A42724">
              <w:rPr>
                <w:rFonts w:ascii="Times New Roman" w:eastAsia="Times New Roman" w:hAnsi="Times New Roman" w:cs="Times New Roman"/>
                <w:spacing w:val="6"/>
                <w:sz w:val="24"/>
                <w:szCs w:val="24"/>
                <w:lang w:val="ru-RU" w:eastAsia="ru-RU"/>
              </w:rPr>
              <w:t xml:space="preserve"> </w:t>
            </w:r>
            <w:r w:rsidRPr="00A42724">
              <w:rPr>
                <w:rFonts w:ascii="Times New Roman" w:eastAsia="Times New Roman" w:hAnsi="Times New Roman" w:cs="Times New Roman"/>
                <w:sz w:val="24"/>
                <w:szCs w:val="24"/>
                <w:lang w:val="ru-RU" w:eastAsia="ru-RU"/>
              </w:rPr>
              <w:t>«коли»,</w:t>
            </w:r>
            <w:r w:rsidRPr="00A42724">
              <w:rPr>
                <w:rFonts w:ascii="Times New Roman" w:eastAsia="Times New Roman" w:hAnsi="Times New Roman" w:cs="Times New Roman"/>
                <w:spacing w:val="6"/>
                <w:sz w:val="24"/>
                <w:szCs w:val="24"/>
                <w:lang w:val="ru-RU" w:eastAsia="ru-RU"/>
              </w:rPr>
              <w:t xml:space="preserve"> </w:t>
            </w:r>
            <w:r w:rsidRPr="00A42724">
              <w:rPr>
                <w:rFonts w:ascii="Times New Roman" w:eastAsia="Times New Roman" w:hAnsi="Times New Roman" w:cs="Times New Roman"/>
                <w:sz w:val="24"/>
                <w:szCs w:val="24"/>
                <w:lang w:val="ru-RU" w:eastAsia="ru-RU"/>
              </w:rPr>
              <w:t>«</w:t>
            </w:r>
            <w:proofErr w:type="spellStart"/>
            <w:r w:rsidRPr="00A42724">
              <w:rPr>
                <w:rFonts w:ascii="Times New Roman" w:eastAsia="Times New Roman" w:hAnsi="Times New Roman" w:cs="Times New Roman"/>
                <w:sz w:val="24"/>
                <w:szCs w:val="24"/>
                <w:lang w:val="ru-RU" w:eastAsia="ru-RU"/>
              </w:rPr>
              <w:t>чому</w:t>
            </w:r>
            <w:proofErr w:type="spellEnd"/>
            <w:r w:rsidRPr="00A42724">
              <w:rPr>
                <w:rFonts w:ascii="Times New Roman" w:eastAsia="Times New Roman" w:hAnsi="Times New Roman" w:cs="Times New Roman"/>
                <w:sz w:val="24"/>
                <w:szCs w:val="24"/>
                <w:lang w:val="ru-RU" w:eastAsia="ru-RU"/>
              </w:rPr>
              <w:t>»,</w:t>
            </w:r>
            <w:r w:rsidRPr="00A42724">
              <w:rPr>
                <w:rFonts w:ascii="Times New Roman" w:eastAsia="Times New Roman" w:hAnsi="Times New Roman" w:cs="Times New Roman"/>
                <w:spacing w:val="12"/>
                <w:sz w:val="24"/>
                <w:szCs w:val="24"/>
                <w:lang w:val="ru-RU" w:eastAsia="ru-RU"/>
              </w:rPr>
              <w:t xml:space="preserve"> </w:t>
            </w:r>
            <w:r w:rsidRPr="00A42724">
              <w:rPr>
                <w:rFonts w:ascii="Times New Roman" w:eastAsia="Times New Roman" w:hAnsi="Times New Roman" w:cs="Times New Roman"/>
                <w:sz w:val="24"/>
                <w:szCs w:val="24"/>
                <w:lang w:val="ru-RU" w:eastAsia="ru-RU"/>
              </w:rPr>
              <w:t>«як»</w:t>
            </w:r>
            <w:r w:rsidRPr="00A42724">
              <w:rPr>
                <w:rFonts w:ascii="Times New Roman" w:eastAsia="Times New Roman" w:hAnsi="Times New Roman" w:cs="Times New Roman"/>
                <w:spacing w:val="58"/>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щодо</w:t>
            </w:r>
            <w:proofErr w:type="spellEnd"/>
            <w:r w:rsidRPr="00A42724">
              <w:rPr>
                <w:rFonts w:ascii="Times New Roman" w:eastAsia="Times New Roman" w:hAnsi="Times New Roman" w:cs="Times New Roman"/>
                <w:spacing w:val="-57"/>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певної</w:t>
            </w:r>
            <w:proofErr w:type="spellEnd"/>
            <w:r w:rsidRPr="00A42724">
              <w:rPr>
                <w:rFonts w:ascii="Times New Roman" w:eastAsia="Times New Roman" w:hAnsi="Times New Roman" w:cs="Times New Roman"/>
                <w:spacing w:val="-1"/>
                <w:sz w:val="24"/>
                <w:szCs w:val="24"/>
                <w:lang w:val="ru-RU" w:eastAsia="ru-RU"/>
              </w:rPr>
              <w:t xml:space="preserve"> </w:t>
            </w:r>
            <w:r w:rsidRPr="00A42724">
              <w:rPr>
                <w:rFonts w:ascii="Times New Roman" w:eastAsia="Times New Roman" w:hAnsi="Times New Roman" w:cs="Times New Roman"/>
                <w:sz w:val="24"/>
                <w:szCs w:val="24"/>
                <w:lang w:val="ru-RU" w:eastAsia="ru-RU"/>
              </w:rPr>
              <w:t>теми</w:t>
            </w:r>
          </w:p>
        </w:tc>
      </w:tr>
      <w:tr w:rsidR="00A42724" w:rsidRPr="00A42724" w14:paraId="48ACE570" w14:textId="77777777" w:rsidTr="003B54CD">
        <w:trPr>
          <w:trHeight w:val="830"/>
        </w:trPr>
        <w:tc>
          <w:tcPr>
            <w:tcW w:w="567" w:type="dxa"/>
            <w:shd w:val="clear" w:color="auto" w:fill="EAF1DD" w:themeFill="accent3" w:themeFillTint="33"/>
          </w:tcPr>
          <w:p w14:paraId="0839B069" w14:textId="77777777" w:rsidR="00A42724" w:rsidRPr="00A42724" w:rsidRDefault="00A42724" w:rsidP="00A42724">
            <w:pPr>
              <w:adjustRightInd w:val="0"/>
              <w:jc w:val="center"/>
              <w:rPr>
                <w:rFonts w:ascii="Times New Roman" w:eastAsia="Times New Roman" w:hAnsi="Times New Roman" w:cs="Times New Roman"/>
                <w:b/>
                <w:bCs/>
                <w:sz w:val="24"/>
                <w:szCs w:val="24"/>
                <w:lang w:val="ru-RU" w:eastAsia="ru-RU"/>
              </w:rPr>
            </w:pPr>
            <w:r w:rsidRPr="00A42724">
              <w:rPr>
                <w:rFonts w:ascii="Times New Roman" w:eastAsia="Times New Roman" w:hAnsi="Times New Roman" w:cs="Times New Roman"/>
                <w:b/>
                <w:bCs/>
                <w:sz w:val="24"/>
                <w:szCs w:val="24"/>
                <w:lang w:val="ru-RU" w:eastAsia="ru-RU"/>
              </w:rPr>
              <w:t>24</w:t>
            </w:r>
          </w:p>
        </w:tc>
        <w:tc>
          <w:tcPr>
            <w:tcW w:w="3261" w:type="dxa"/>
          </w:tcPr>
          <w:p w14:paraId="283166AA" w14:textId="77777777" w:rsidR="00A42724" w:rsidRPr="00A42724" w:rsidRDefault="00A42724" w:rsidP="00A42724">
            <w:pPr>
              <w:adjustRightInd w:val="0"/>
              <w:ind w:firstLine="3"/>
              <w:jc w:val="center"/>
              <w:rPr>
                <w:rFonts w:ascii="Times New Roman" w:eastAsia="Times New Roman" w:hAnsi="Times New Roman" w:cs="Times New Roman"/>
                <w:b/>
                <w:bCs/>
                <w:sz w:val="24"/>
                <w:szCs w:val="24"/>
                <w:lang w:val="ru-RU" w:eastAsia="ru-RU"/>
              </w:rPr>
            </w:pPr>
            <w:proofErr w:type="spellStart"/>
            <w:proofErr w:type="gramStart"/>
            <w:r w:rsidRPr="00A42724">
              <w:rPr>
                <w:rFonts w:ascii="Times New Roman" w:eastAsia="Times New Roman" w:hAnsi="Times New Roman" w:cs="Times New Roman"/>
                <w:b/>
                <w:bCs/>
                <w:sz w:val="24"/>
                <w:szCs w:val="24"/>
                <w:lang w:val="ru-RU" w:eastAsia="ru-RU"/>
              </w:rPr>
              <w:t>Підсумок</w:t>
            </w:r>
            <w:proofErr w:type="spellEnd"/>
            <w:r w:rsidRPr="00A42724">
              <w:rPr>
                <w:rFonts w:ascii="Times New Roman" w:eastAsia="Times New Roman" w:hAnsi="Times New Roman" w:cs="Times New Roman"/>
                <w:b/>
                <w:bCs/>
                <w:spacing w:val="-3"/>
                <w:sz w:val="24"/>
                <w:szCs w:val="24"/>
                <w:lang w:val="ru-RU" w:eastAsia="ru-RU"/>
              </w:rPr>
              <w:t xml:space="preserve"> </w:t>
            </w:r>
            <w:r w:rsidRPr="00A42724">
              <w:rPr>
                <w:rFonts w:ascii="Times New Roman" w:eastAsia="Times New Roman" w:hAnsi="Times New Roman" w:cs="Times New Roman"/>
                <w:b/>
                <w:bCs/>
                <w:sz w:val="24"/>
                <w:szCs w:val="24"/>
                <w:lang w:val="ru-RU" w:eastAsia="ru-RU"/>
              </w:rPr>
              <w:t>одним</w:t>
            </w:r>
            <w:r w:rsidRPr="00A42724">
              <w:rPr>
                <w:rFonts w:ascii="Times New Roman" w:eastAsia="Times New Roman" w:hAnsi="Times New Roman" w:cs="Times New Roman"/>
                <w:b/>
                <w:bCs/>
                <w:spacing w:val="-3"/>
                <w:sz w:val="24"/>
                <w:szCs w:val="24"/>
                <w:lang w:val="ru-RU" w:eastAsia="ru-RU"/>
              </w:rPr>
              <w:t xml:space="preserve"> </w:t>
            </w:r>
            <w:r w:rsidRPr="00A42724">
              <w:rPr>
                <w:rFonts w:ascii="Times New Roman" w:eastAsia="Times New Roman" w:hAnsi="Times New Roman" w:cs="Times New Roman"/>
                <w:b/>
                <w:bCs/>
                <w:sz w:val="24"/>
                <w:szCs w:val="24"/>
                <w:lang w:val="ru-RU" w:eastAsia="ru-RU"/>
              </w:rPr>
              <w:t>словом</w:t>
            </w:r>
            <w:proofErr w:type="gramEnd"/>
          </w:p>
        </w:tc>
        <w:tc>
          <w:tcPr>
            <w:tcW w:w="6236" w:type="dxa"/>
          </w:tcPr>
          <w:p w14:paraId="0A3C5C48" w14:textId="77777777" w:rsidR="00A42724" w:rsidRPr="00A42724" w:rsidRDefault="00A42724" w:rsidP="00A42724">
            <w:pPr>
              <w:tabs>
                <w:tab w:val="left" w:pos="806"/>
                <w:tab w:val="left" w:pos="1669"/>
                <w:tab w:val="left" w:pos="2584"/>
                <w:tab w:val="left" w:pos="3603"/>
                <w:tab w:val="left" w:pos="4874"/>
                <w:tab w:val="left" w:pos="6012"/>
              </w:tabs>
              <w:adjustRightInd w:val="0"/>
              <w:ind w:firstLine="3"/>
              <w:rPr>
                <w:rFonts w:ascii="Times New Roman" w:eastAsia="Times New Roman" w:hAnsi="Times New Roman" w:cs="Times New Roman"/>
                <w:sz w:val="24"/>
                <w:szCs w:val="24"/>
                <w:lang w:val="ru-RU" w:eastAsia="ru-RU"/>
              </w:rPr>
            </w:pPr>
            <w:proofErr w:type="spellStart"/>
            <w:r w:rsidRPr="00A42724">
              <w:rPr>
                <w:rFonts w:ascii="Times New Roman" w:eastAsia="Times New Roman" w:hAnsi="Times New Roman" w:cs="Times New Roman"/>
                <w:sz w:val="24"/>
                <w:szCs w:val="24"/>
                <w:lang w:val="ru-RU" w:eastAsia="ru-RU"/>
              </w:rPr>
              <w:t>Учні</w:t>
            </w:r>
            <w:proofErr w:type="spellEnd"/>
            <w:r w:rsidRPr="00A42724">
              <w:rPr>
                <w:rFonts w:ascii="Times New Roman" w:eastAsia="Times New Roman" w:hAnsi="Times New Roman" w:cs="Times New Roman"/>
                <w:sz w:val="24"/>
                <w:szCs w:val="24"/>
                <w:lang w:val="ru-RU" w:eastAsia="ru-RU"/>
              </w:rPr>
              <w:tab/>
            </w:r>
            <w:proofErr w:type="spellStart"/>
            <w:r w:rsidRPr="00A42724">
              <w:rPr>
                <w:rFonts w:ascii="Times New Roman" w:eastAsia="Times New Roman" w:hAnsi="Times New Roman" w:cs="Times New Roman"/>
                <w:sz w:val="24"/>
                <w:szCs w:val="24"/>
                <w:lang w:val="ru-RU" w:eastAsia="ru-RU"/>
              </w:rPr>
              <w:t>мають</w:t>
            </w:r>
            <w:proofErr w:type="spellEnd"/>
            <w:r w:rsidRPr="00A42724">
              <w:rPr>
                <w:rFonts w:ascii="Times New Roman" w:eastAsia="Times New Roman" w:hAnsi="Times New Roman" w:cs="Times New Roman"/>
                <w:sz w:val="24"/>
                <w:szCs w:val="24"/>
                <w:lang w:val="ru-RU" w:eastAsia="ru-RU"/>
              </w:rPr>
              <w:tab/>
              <w:t>обрати</w:t>
            </w:r>
            <w:r w:rsidRPr="00A42724">
              <w:rPr>
                <w:rFonts w:ascii="Times New Roman" w:eastAsia="Times New Roman" w:hAnsi="Times New Roman" w:cs="Times New Roman"/>
                <w:sz w:val="24"/>
                <w:szCs w:val="24"/>
                <w:lang w:val="ru-RU" w:eastAsia="ru-RU"/>
              </w:rPr>
              <w:tab/>
              <w:t>з-</w:t>
            </w:r>
            <w:proofErr w:type="spellStart"/>
            <w:r w:rsidRPr="00A42724">
              <w:rPr>
                <w:rFonts w:ascii="Times New Roman" w:eastAsia="Times New Roman" w:hAnsi="Times New Roman" w:cs="Times New Roman"/>
                <w:sz w:val="24"/>
                <w:szCs w:val="24"/>
                <w:lang w:val="ru-RU" w:eastAsia="ru-RU"/>
              </w:rPr>
              <w:t>поміж</w:t>
            </w:r>
            <w:proofErr w:type="spellEnd"/>
            <w:r w:rsidRPr="00A42724">
              <w:rPr>
                <w:rFonts w:ascii="Times New Roman" w:eastAsia="Times New Roman" w:hAnsi="Times New Roman" w:cs="Times New Roman"/>
                <w:sz w:val="24"/>
                <w:szCs w:val="24"/>
                <w:lang w:val="ru-RU" w:eastAsia="ru-RU"/>
              </w:rPr>
              <w:tab/>
            </w:r>
            <w:proofErr w:type="spellStart"/>
            <w:r w:rsidRPr="00A42724">
              <w:rPr>
                <w:rFonts w:ascii="Times New Roman" w:eastAsia="Times New Roman" w:hAnsi="Times New Roman" w:cs="Times New Roman"/>
                <w:sz w:val="24"/>
                <w:szCs w:val="24"/>
                <w:lang w:val="ru-RU" w:eastAsia="ru-RU"/>
              </w:rPr>
              <w:t>наведених</w:t>
            </w:r>
            <w:proofErr w:type="spellEnd"/>
            <w:r w:rsidRPr="00A42724">
              <w:rPr>
                <w:rFonts w:ascii="Times New Roman" w:eastAsia="Times New Roman" w:hAnsi="Times New Roman" w:cs="Times New Roman"/>
                <w:sz w:val="24"/>
                <w:szCs w:val="24"/>
                <w:lang w:val="ru-RU" w:eastAsia="ru-RU"/>
              </w:rPr>
              <w:tab/>
            </w:r>
            <w:proofErr w:type="spellStart"/>
            <w:r w:rsidRPr="00A42724">
              <w:rPr>
                <w:rFonts w:ascii="Times New Roman" w:eastAsia="Times New Roman" w:hAnsi="Times New Roman" w:cs="Times New Roman"/>
                <w:sz w:val="24"/>
                <w:szCs w:val="24"/>
                <w:lang w:val="ru-RU" w:eastAsia="ru-RU"/>
              </w:rPr>
              <w:t>варіантів</w:t>
            </w:r>
            <w:proofErr w:type="spellEnd"/>
            <w:r w:rsidRPr="00A42724">
              <w:rPr>
                <w:rFonts w:ascii="Times New Roman" w:eastAsia="Times New Roman" w:hAnsi="Times New Roman" w:cs="Times New Roman"/>
                <w:sz w:val="24"/>
                <w:szCs w:val="24"/>
                <w:lang w:val="uk-UA" w:eastAsia="ru-RU"/>
              </w:rPr>
              <w:t xml:space="preserve"> </w:t>
            </w:r>
            <w:r w:rsidRPr="00A42724">
              <w:rPr>
                <w:rFonts w:ascii="Times New Roman" w:eastAsia="Times New Roman" w:hAnsi="Times New Roman" w:cs="Times New Roman"/>
                <w:sz w:val="24"/>
                <w:szCs w:val="24"/>
                <w:lang w:val="ru-RU" w:eastAsia="ru-RU"/>
              </w:rPr>
              <w:t>(</w:t>
            </w:r>
            <w:proofErr w:type="spellStart"/>
            <w:r w:rsidRPr="00A42724">
              <w:rPr>
                <w:rFonts w:ascii="Times New Roman" w:eastAsia="Times New Roman" w:hAnsi="Times New Roman" w:cs="Times New Roman"/>
                <w:sz w:val="24"/>
                <w:szCs w:val="24"/>
                <w:lang w:val="ru-RU" w:eastAsia="ru-RU"/>
              </w:rPr>
              <w:t>або</w:t>
            </w:r>
            <w:proofErr w:type="spellEnd"/>
            <w:r w:rsidRPr="00A42724">
              <w:rPr>
                <w:rFonts w:ascii="Times New Roman" w:eastAsia="Times New Roman" w:hAnsi="Times New Roman" w:cs="Times New Roman"/>
                <w:sz w:val="24"/>
                <w:szCs w:val="24"/>
                <w:lang w:val="uk-UA" w:eastAsia="ru-RU"/>
              </w:rPr>
              <w:t xml:space="preserve"> </w:t>
            </w:r>
            <w:proofErr w:type="spellStart"/>
            <w:r w:rsidRPr="00A42724">
              <w:rPr>
                <w:rFonts w:ascii="Times New Roman" w:eastAsia="Times New Roman" w:hAnsi="Times New Roman" w:cs="Times New Roman"/>
                <w:sz w:val="24"/>
                <w:szCs w:val="24"/>
                <w:lang w:val="ru-RU" w:eastAsia="ru-RU"/>
              </w:rPr>
              <w:t>запропонувати</w:t>
            </w:r>
            <w:proofErr w:type="spellEnd"/>
            <w:r w:rsidRPr="00A42724">
              <w:rPr>
                <w:rFonts w:ascii="Times New Roman" w:eastAsia="Times New Roman" w:hAnsi="Times New Roman" w:cs="Times New Roman"/>
                <w:spacing w:val="27"/>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самостійно</w:t>
            </w:r>
            <w:proofErr w:type="spellEnd"/>
            <w:r w:rsidRPr="00A42724">
              <w:rPr>
                <w:rFonts w:ascii="Times New Roman" w:eastAsia="Times New Roman" w:hAnsi="Times New Roman" w:cs="Times New Roman"/>
                <w:sz w:val="24"/>
                <w:szCs w:val="24"/>
                <w:lang w:val="ru-RU" w:eastAsia="ru-RU"/>
              </w:rPr>
              <w:t>)</w:t>
            </w:r>
            <w:r w:rsidRPr="00A42724">
              <w:rPr>
                <w:rFonts w:ascii="Times New Roman" w:eastAsia="Times New Roman" w:hAnsi="Times New Roman" w:cs="Times New Roman"/>
                <w:spacing w:val="27"/>
                <w:sz w:val="24"/>
                <w:szCs w:val="24"/>
                <w:lang w:val="ru-RU" w:eastAsia="ru-RU"/>
              </w:rPr>
              <w:t xml:space="preserve"> </w:t>
            </w:r>
            <w:r w:rsidRPr="00A42724">
              <w:rPr>
                <w:rFonts w:ascii="Times New Roman" w:eastAsia="Times New Roman" w:hAnsi="Times New Roman" w:cs="Times New Roman"/>
                <w:sz w:val="24"/>
                <w:szCs w:val="24"/>
                <w:lang w:val="ru-RU" w:eastAsia="ru-RU"/>
              </w:rPr>
              <w:t>слово,</w:t>
            </w:r>
            <w:r w:rsidRPr="00A42724">
              <w:rPr>
                <w:rFonts w:ascii="Times New Roman" w:eastAsia="Times New Roman" w:hAnsi="Times New Roman" w:cs="Times New Roman"/>
                <w:spacing w:val="27"/>
                <w:sz w:val="24"/>
                <w:szCs w:val="24"/>
                <w:lang w:val="ru-RU" w:eastAsia="ru-RU"/>
              </w:rPr>
              <w:t xml:space="preserve"> </w:t>
            </w:r>
            <w:r w:rsidRPr="00A42724">
              <w:rPr>
                <w:rFonts w:ascii="Times New Roman" w:eastAsia="Times New Roman" w:hAnsi="Times New Roman" w:cs="Times New Roman"/>
                <w:sz w:val="24"/>
                <w:szCs w:val="24"/>
                <w:lang w:val="ru-RU" w:eastAsia="ru-RU"/>
              </w:rPr>
              <w:t>яке</w:t>
            </w:r>
            <w:r w:rsidRPr="00A42724">
              <w:rPr>
                <w:rFonts w:ascii="Times New Roman" w:eastAsia="Times New Roman" w:hAnsi="Times New Roman" w:cs="Times New Roman"/>
                <w:spacing w:val="27"/>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найкраще</w:t>
            </w:r>
            <w:proofErr w:type="spellEnd"/>
            <w:r w:rsidRPr="00A42724">
              <w:rPr>
                <w:rFonts w:ascii="Times New Roman" w:eastAsia="Times New Roman" w:hAnsi="Times New Roman" w:cs="Times New Roman"/>
                <w:sz w:val="24"/>
                <w:szCs w:val="24"/>
                <w:lang w:val="uk-UA" w:eastAsia="ru-RU"/>
              </w:rPr>
              <w:t xml:space="preserve"> </w:t>
            </w:r>
            <w:proofErr w:type="spellStart"/>
            <w:r w:rsidRPr="00A42724">
              <w:rPr>
                <w:rFonts w:ascii="Times New Roman" w:eastAsia="Times New Roman" w:hAnsi="Times New Roman" w:cs="Times New Roman"/>
                <w:sz w:val="24"/>
                <w:szCs w:val="24"/>
                <w:lang w:val="ru-RU" w:eastAsia="ru-RU"/>
              </w:rPr>
              <w:t>підсумовує</w:t>
            </w:r>
            <w:proofErr w:type="spellEnd"/>
            <w:r w:rsidRPr="00A42724">
              <w:rPr>
                <w:rFonts w:ascii="Times New Roman" w:eastAsia="Times New Roman" w:hAnsi="Times New Roman" w:cs="Times New Roman"/>
                <w:spacing w:val="-57"/>
                <w:sz w:val="24"/>
                <w:szCs w:val="24"/>
                <w:lang w:val="ru-RU" w:eastAsia="ru-RU"/>
              </w:rPr>
              <w:t xml:space="preserve"> </w:t>
            </w:r>
            <w:r w:rsidRPr="00A42724">
              <w:rPr>
                <w:rFonts w:ascii="Times New Roman" w:eastAsia="Times New Roman" w:hAnsi="Times New Roman" w:cs="Times New Roman"/>
                <w:spacing w:val="-57"/>
                <w:sz w:val="24"/>
                <w:szCs w:val="24"/>
                <w:lang w:val="uk-UA" w:eastAsia="ru-RU"/>
              </w:rPr>
              <w:t xml:space="preserve">           </w:t>
            </w:r>
            <w:r w:rsidRPr="00A42724">
              <w:rPr>
                <w:rFonts w:ascii="Times New Roman" w:eastAsia="Times New Roman" w:hAnsi="Times New Roman" w:cs="Times New Roman"/>
                <w:sz w:val="24"/>
                <w:szCs w:val="24"/>
                <w:lang w:val="ru-RU" w:eastAsia="ru-RU"/>
              </w:rPr>
              <w:t>тему</w:t>
            </w:r>
          </w:p>
        </w:tc>
      </w:tr>
      <w:tr w:rsidR="00A42724" w:rsidRPr="00A42724" w14:paraId="38C09539" w14:textId="77777777" w:rsidTr="003B54CD">
        <w:trPr>
          <w:trHeight w:val="826"/>
        </w:trPr>
        <w:tc>
          <w:tcPr>
            <w:tcW w:w="567" w:type="dxa"/>
            <w:shd w:val="clear" w:color="auto" w:fill="EAF1DD" w:themeFill="accent3" w:themeFillTint="33"/>
          </w:tcPr>
          <w:p w14:paraId="2BEAC4C4" w14:textId="77777777" w:rsidR="00A42724" w:rsidRPr="00A42724" w:rsidRDefault="00A42724" w:rsidP="00A42724">
            <w:pPr>
              <w:adjustRightInd w:val="0"/>
              <w:jc w:val="center"/>
              <w:rPr>
                <w:rFonts w:ascii="Times New Roman" w:eastAsia="Times New Roman" w:hAnsi="Times New Roman" w:cs="Times New Roman"/>
                <w:b/>
                <w:bCs/>
                <w:sz w:val="24"/>
                <w:szCs w:val="24"/>
                <w:lang w:val="ru-RU" w:eastAsia="ru-RU"/>
              </w:rPr>
            </w:pPr>
            <w:r w:rsidRPr="00A42724">
              <w:rPr>
                <w:rFonts w:ascii="Times New Roman" w:eastAsia="Times New Roman" w:hAnsi="Times New Roman" w:cs="Times New Roman"/>
                <w:b/>
                <w:bCs/>
                <w:sz w:val="24"/>
                <w:szCs w:val="24"/>
                <w:lang w:val="ru-RU" w:eastAsia="ru-RU"/>
              </w:rPr>
              <w:t>25</w:t>
            </w:r>
          </w:p>
        </w:tc>
        <w:tc>
          <w:tcPr>
            <w:tcW w:w="3261" w:type="dxa"/>
          </w:tcPr>
          <w:p w14:paraId="688B6D31" w14:textId="77777777" w:rsidR="00A42724" w:rsidRPr="00A42724" w:rsidRDefault="00A42724" w:rsidP="00A42724">
            <w:pPr>
              <w:tabs>
                <w:tab w:val="left" w:pos="1342"/>
                <w:tab w:val="left" w:pos="1746"/>
                <w:tab w:val="left" w:pos="2464"/>
              </w:tabs>
              <w:adjustRightInd w:val="0"/>
              <w:ind w:firstLine="3"/>
              <w:jc w:val="center"/>
              <w:rPr>
                <w:rFonts w:ascii="Times New Roman" w:eastAsia="Times New Roman" w:hAnsi="Times New Roman" w:cs="Times New Roman"/>
                <w:b/>
                <w:bCs/>
                <w:sz w:val="24"/>
                <w:szCs w:val="24"/>
                <w:lang w:val="ru-RU" w:eastAsia="ru-RU"/>
              </w:rPr>
            </w:pPr>
            <w:r w:rsidRPr="00A42724">
              <w:rPr>
                <w:rFonts w:ascii="Times New Roman" w:eastAsia="Times New Roman" w:hAnsi="Times New Roman" w:cs="Times New Roman"/>
                <w:b/>
                <w:bCs/>
                <w:sz w:val="24"/>
                <w:szCs w:val="24"/>
                <w:lang w:val="ru-RU" w:eastAsia="ru-RU"/>
              </w:rPr>
              <w:t>Подумай</w:t>
            </w:r>
            <w:r w:rsidRPr="00A42724">
              <w:rPr>
                <w:rFonts w:ascii="Times New Roman" w:eastAsia="Times New Roman" w:hAnsi="Times New Roman" w:cs="Times New Roman"/>
                <w:b/>
                <w:bCs/>
                <w:spacing w:val="1"/>
                <w:sz w:val="24"/>
                <w:szCs w:val="24"/>
                <w:lang w:val="ru-RU" w:eastAsia="ru-RU"/>
              </w:rPr>
              <w:t xml:space="preserve"> </w:t>
            </w:r>
            <w:r w:rsidRPr="00A42724">
              <w:rPr>
                <w:rFonts w:ascii="Times New Roman" w:eastAsia="Times New Roman" w:hAnsi="Times New Roman" w:cs="Times New Roman"/>
                <w:b/>
                <w:bCs/>
                <w:sz w:val="24"/>
                <w:szCs w:val="24"/>
                <w:lang w:val="ru-RU" w:eastAsia="ru-RU"/>
              </w:rPr>
              <w:t>–</w:t>
            </w:r>
            <w:r w:rsidRPr="00A42724">
              <w:rPr>
                <w:rFonts w:ascii="Times New Roman" w:eastAsia="Times New Roman" w:hAnsi="Times New Roman" w:cs="Times New Roman"/>
                <w:b/>
                <w:bCs/>
                <w:spacing w:val="1"/>
                <w:sz w:val="24"/>
                <w:szCs w:val="24"/>
                <w:lang w:val="ru-RU" w:eastAsia="ru-RU"/>
              </w:rPr>
              <w:t xml:space="preserve"> </w:t>
            </w:r>
            <w:r w:rsidRPr="00A42724">
              <w:rPr>
                <w:rFonts w:ascii="Times New Roman" w:eastAsia="Times New Roman" w:hAnsi="Times New Roman" w:cs="Times New Roman"/>
                <w:b/>
                <w:bCs/>
                <w:sz w:val="24"/>
                <w:szCs w:val="24"/>
                <w:lang w:val="ru-RU" w:eastAsia="ru-RU"/>
              </w:rPr>
              <w:t>запиши</w:t>
            </w:r>
            <w:r w:rsidRPr="00A42724">
              <w:rPr>
                <w:rFonts w:ascii="Times New Roman" w:eastAsia="Times New Roman" w:hAnsi="Times New Roman" w:cs="Times New Roman"/>
                <w:b/>
                <w:bCs/>
                <w:spacing w:val="1"/>
                <w:sz w:val="24"/>
                <w:szCs w:val="24"/>
                <w:lang w:val="ru-RU" w:eastAsia="ru-RU"/>
              </w:rPr>
              <w:t xml:space="preserve"> </w:t>
            </w:r>
            <w:r w:rsidRPr="00A42724">
              <w:rPr>
                <w:rFonts w:ascii="Times New Roman" w:eastAsia="Times New Roman" w:hAnsi="Times New Roman" w:cs="Times New Roman"/>
                <w:b/>
                <w:bCs/>
                <w:sz w:val="24"/>
                <w:szCs w:val="24"/>
                <w:lang w:val="ru-RU" w:eastAsia="ru-RU"/>
              </w:rPr>
              <w:t>–</w:t>
            </w:r>
            <w:r w:rsidRPr="00A42724">
              <w:rPr>
                <w:rFonts w:ascii="Times New Roman" w:eastAsia="Times New Roman" w:hAnsi="Times New Roman" w:cs="Times New Roman"/>
                <w:b/>
                <w:bCs/>
                <w:spacing w:val="-57"/>
                <w:sz w:val="24"/>
                <w:szCs w:val="24"/>
                <w:lang w:val="ru-RU" w:eastAsia="ru-RU"/>
              </w:rPr>
              <w:t xml:space="preserve"> </w:t>
            </w:r>
            <w:r w:rsidRPr="00A42724">
              <w:rPr>
                <w:rFonts w:ascii="Times New Roman" w:eastAsia="Times New Roman" w:hAnsi="Times New Roman" w:cs="Times New Roman"/>
                <w:b/>
                <w:bCs/>
                <w:sz w:val="24"/>
                <w:szCs w:val="24"/>
                <w:lang w:val="ru-RU" w:eastAsia="ru-RU"/>
              </w:rPr>
              <w:t>обговори</w:t>
            </w:r>
            <w:r w:rsidRPr="00A42724">
              <w:rPr>
                <w:rFonts w:ascii="Times New Roman" w:eastAsia="Times New Roman" w:hAnsi="Times New Roman" w:cs="Times New Roman"/>
                <w:b/>
                <w:bCs/>
                <w:sz w:val="24"/>
                <w:szCs w:val="24"/>
                <w:lang w:val="ru-RU" w:eastAsia="ru-RU"/>
              </w:rPr>
              <w:tab/>
              <w:t>в</w:t>
            </w:r>
            <w:r w:rsidRPr="00A42724">
              <w:rPr>
                <w:rFonts w:ascii="Times New Roman" w:eastAsia="Times New Roman" w:hAnsi="Times New Roman" w:cs="Times New Roman"/>
                <w:b/>
                <w:bCs/>
                <w:sz w:val="24"/>
                <w:szCs w:val="24"/>
                <w:lang w:val="ru-RU" w:eastAsia="ru-RU"/>
              </w:rPr>
              <w:tab/>
            </w:r>
            <w:proofErr w:type="spellStart"/>
            <w:r w:rsidRPr="00A42724">
              <w:rPr>
                <w:rFonts w:ascii="Times New Roman" w:eastAsia="Times New Roman" w:hAnsi="Times New Roman" w:cs="Times New Roman"/>
                <w:b/>
                <w:bCs/>
                <w:sz w:val="24"/>
                <w:szCs w:val="24"/>
                <w:lang w:val="ru-RU" w:eastAsia="ru-RU"/>
              </w:rPr>
              <w:t>парі</w:t>
            </w:r>
            <w:proofErr w:type="spellEnd"/>
            <w:r w:rsidRPr="00A42724">
              <w:rPr>
                <w:rFonts w:ascii="Times New Roman" w:eastAsia="Times New Roman" w:hAnsi="Times New Roman" w:cs="Times New Roman"/>
                <w:b/>
                <w:bCs/>
                <w:sz w:val="24"/>
                <w:szCs w:val="24"/>
                <w:lang w:val="ru-RU" w:eastAsia="ru-RU"/>
              </w:rPr>
              <w:tab/>
            </w:r>
            <w:r w:rsidRPr="00A42724">
              <w:rPr>
                <w:rFonts w:ascii="Times New Roman" w:eastAsia="Times New Roman" w:hAnsi="Times New Roman" w:cs="Times New Roman"/>
                <w:b/>
                <w:bCs/>
                <w:spacing w:val="-4"/>
                <w:sz w:val="24"/>
                <w:szCs w:val="24"/>
                <w:lang w:val="ru-RU" w:eastAsia="ru-RU"/>
              </w:rPr>
              <w:t>–</w:t>
            </w:r>
          </w:p>
          <w:p w14:paraId="47E8D069" w14:textId="77777777" w:rsidR="00A42724" w:rsidRPr="00A42724" w:rsidRDefault="00A42724" w:rsidP="00A42724">
            <w:pPr>
              <w:adjustRightInd w:val="0"/>
              <w:ind w:firstLine="3"/>
              <w:jc w:val="center"/>
              <w:rPr>
                <w:rFonts w:ascii="Times New Roman" w:eastAsia="Times New Roman" w:hAnsi="Times New Roman" w:cs="Times New Roman"/>
                <w:b/>
                <w:bCs/>
                <w:sz w:val="24"/>
                <w:szCs w:val="24"/>
                <w:lang w:val="ru-RU" w:eastAsia="ru-RU"/>
              </w:rPr>
            </w:pPr>
            <w:proofErr w:type="spellStart"/>
            <w:r w:rsidRPr="00A42724">
              <w:rPr>
                <w:rFonts w:ascii="Times New Roman" w:eastAsia="Times New Roman" w:hAnsi="Times New Roman" w:cs="Times New Roman"/>
                <w:b/>
                <w:bCs/>
                <w:sz w:val="24"/>
                <w:szCs w:val="24"/>
                <w:lang w:val="ru-RU" w:eastAsia="ru-RU"/>
              </w:rPr>
              <w:t>поділися</w:t>
            </w:r>
            <w:proofErr w:type="spellEnd"/>
          </w:p>
        </w:tc>
        <w:tc>
          <w:tcPr>
            <w:tcW w:w="6236" w:type="dxa"/>
          </w:tcPr>
          <w:p w14:paraId="49901D4B" w14:textId="77777777" w:rsidR="00A42724" w:rsidRPr="00A42724" w:rsidRDefault="00A42724" w:rsidP="00A42724">
            <w:pPr>
              <w:tabs>
                <w:tab w:val="left" w:pos="846"/>
                <w:tab w:val="left" w:pos="2245"/>
                <w:tab w:val="left" w:pos="3460"/>
                <w:tab w:val="left" w:pos="4910"/>
                <w:tab w:val="left" w:pos="6240"/>
              </w:tabs>
              <w:adjustRightInd w:val="0"/>
              <w:ind w:firstLine="3"/>
              <w:rPr>
                <w:rFonts w:ascii="Times New Roman" w:eastAsia="Times New Roman" w:hAnsi="Times New Roman" w:cs="Times New Roman"/>
                <w:sz w:val="24"/>
                <w:szCs w:val="24"/>
                <w:lang w:val="ru-RU" w:eastAsia="ru-RU"/>
              </w:rPr>
            </w:pPr>
            <w:proofErr w:type="spellStart"/>
            <w:r w:rsidRPr="00A42724">
              <w:rPr>
                <w:rFonts w:ascii="Times New Roman" w:eastAsia="Times New Roman" w:hAnsi="Times New Roman" w:cs="Times New Roman"/>
                <w:sz w:val="24"/>
                <w:szCs w:val="24"/>
                <w:lang w:val="ru-RU" w:eastAsia="ru-RU"/>
              </w:rPr>
              <w:t>Учні</w:t>
            </w:r>
            <w:proofErr w:type="spellEnd"/>
            <w:r w:rsidRPr="00A42724">
              <w:rPr>
                <w:rFonts w:ascii="Times New Roman" w:eastAsia="Times New Roman" w:hAnsi="Times New Roman" w:cs="Times New Roman"/>
                <w:sz w:val="24"/>
                <w:szCs w:val="24"/>
                <w:lang w:val="uk-UA" w:eastAsia="ru-RU"/>
              </w:rPr>
              <w:t xml:space="preserve"> </w:t>
            </w:r>
            <w:proofErr w:type="spellStart"/>
            <w:r w:rsidRPr="00A42724">
              <w:rPr>
                <w:rFonts w:ascii="Times New Roman" w:eastAsia="Times New Roman" w:hAnsi="Times New Roman" w:cs="Times New Roman"/>
                <w:sz w:val="24"/>
                <w:szCs w:val="24"/>
                <w:lang w:val="ru-RU" w:eastAsia="ru-RU"/>
              </w:rPr>
              <w:t>обдумують</w:t>
            </w:r>
            <w:proofErr w:type="spellEnd"/>
            <w:r w:rsidRPr="00A42724">
              <w:rPr>
                <w:rFonts w:ascii="Times New Roman" w:eastAsia="Times New Roman" w:hAnsi="Times New Roman" w:cs="Times New Roman"/>
                <w:sz w:val="24"/>
                <w:szCs w:val="24"/>
                <w:lang w:val="uk-UA" w:eastAsia="ru-RU"/>
              </w:rPr>
              <w:t xml:space="preserve"> </w:t>
            </w:r>
            <w:proofErr w:type="spellStart"/>
            <w:r w:rsidRPr="00A42724">
              <w:rPr>
                <w:rFonts w:ascii="Times New Roman" w:eastAsia="Times New Roman" w:hAnsi="Times New Roman" w:cs="Times New Roman"/>
                <w:sz w:val="24"/>
                <w:szCs w:val="24"/>
                <w:lang w:val="ru-RU" w:eastAsia="ru-RU"/>
              </w:rPr>
              <w:t>відповідь</w:t>
            </w:r>
            <w:proofErr w:type="spellEnd"/>
            <w:r w:rsidRPr="00A42724">
              <w:rPr>
                <w:rFonts w:ascii="Times New Roman" w:eastAsia="Times New Roman" w:hAnsi="Times New Roman" w:cs="Times New Roman"/>
                <w:sz w:val="24"/>
                <w:szCs w:val="24"/>
                <w:lang w:val="uk-UA" w:eastAsia="ru-RU"/>
              </w:rPr>
              <w:t xml:space="preserve"> </w:t>
            </w:r>
            <w:proofErr w:type="spellStart"/>
            <w:r w:rsidRPr="00A42724">
              <w:rPr>
                <w:rFonts w:ascii="Times New Roman" w:eastAsia="Times New Roman" w:hAnsi="Times New Roman" w:cs="Times New Roman"/>
                <w:sz w:val="24"/>
                <w:szCs w:val="24"/>
                <w:lang w:val="ru-RU" w:eastAsia="ru-RU"/>
              </w:rPr>
              <w:t>самостійно</w:t>
            </w:r>
            <w:proofErr w:type="spellEnd"/>
            <w:r w:rsidRPr="00A42724">
              <w:rPr>
                <w:rFonts w:ascii="Times New Roman" w:eastAsia="Times New Roman" w:hAnsi="Times New Roman" w:cs="Times New Roman"/>
                <w:sz w:val="24"/>
                <w:szCs w:val="24"/>
                <w:lang w:val="ru-RU" w:eastAsia="ru-RU"/>
              </w:rPr>
              <w:t>,</w:t>
            </w:r>
            <w:r w:rsidRPr="00A42724">
              <w:rPr>
                <w:rFonts w:ascii="Times New Roman" w:eastAsia="Times New Roman" w:hAnsi="Times New Roman" w:cs="Times New Roman"/>
                <w:sz w:val="24"/>
                <w:szCs w:val="24"/>
                <w:lang w:val="uk-UA" w:eastAsia="ru-RU"/>
              </w:rPr>
              <w:t xml:space="preserve"> </w:t>
            </w:r>
            <w:proofErr w:type="spellStart"/>
            <w:r w:rsidRPr="00A42724">
              <w:rPr>
                <w:rFonts w:ascii="Times New Roman" w:eastAsia="Times New Roman" w:hAnsi="Times New Roman" w:cs="Times New Roman"/>
                <w:sz w:val="24"/>
                <w:szCs w:val="24"/>
                <w:lang w:val="ru-RU" w:eastAsia="ru-RU"/>
              </w:rPr>
              <w:t>записують</w:t>
            </w:r>
            <w:proofErr w:type="spellEnd"/>
            <w:r w:rsidRPr="00A42724">
              <w:rPr>
                <w:rFonts w:ascii="Times New Roman" w:eastAsia="Times New Roman" w:hAnsi="Times New Roman" w:cs="Times New Roman"/>
                <w:sz w:val="24"/>
                <w:szCs w:val="24"/>
                <w:lang w:val="uk-UA" w:eastAsia="ru-RU"/>
              </w:rPr>
              <w:t xml:space="preserve"> </w:t>
            </w:r>
            <w:proofErr w:type="spellStart"/>
            <w:proofErr w:type="gramStart"/>
            <w:r w:rsidRPr="00A42724">
              <w:rPr>
                <w:rFonts w:ascii="Times New Roman" w:eastAsia="Times New Roman" w:hAnsi="Times New Roman" w:cs="Times New Roman"/>
                <w:spacing w:val="-1"/>
                <w:sz w:val="24"/>
                <w:szCs w:val="24"/>
                <w:lang w:val="ru-RU" w:eastAsia="ru-RU"/>
              </w:rPr>
              <w:t>її</w:t>
            </w:r>
            <w:proofErr w:type="spellEnd"/>
            <w:r w:rsidRPr="00A42724">
              <w:rPr>
                <w:rFonts w:ascii="Times New Roman" w:eastAsia="Times New Roman" w:hAnsi="Times New Roman" w:cs="Times New Roman"/>
                <w:spacing w:val="-1"/>
                <w:sz w:val="24"/>
                <w:szCs w:val="24"/>
                <w:lang w:val="ru-RU" w:eastAsia="ru-RU"/>
              </w:rPr>
              <w:t>,</w:t>
            </w:r>
            <w:r w:rsidRPr="00A42724">
              <w:rPr>
                <w:rFonts w:ascii="Times New Roman" w:eastAsia="Times New Roman" w:hAnsi="Times New Roman" w:cs="Times New Roman"/>
                <w:spacing w:val="-57"/>
                <w:sz w:val="24"/>
                <w:szCs w:val="24"/>
                <w:lang w:val="ru-RU" w:eastAsia="ru-RU"/>
              </w:rPr>
              <w:t xml:space="preserve"> </w:t>
            </w:r>
            <w:r w:rsidRPr="00A42724">
              <w:rPr>
                <w:rFonts w:ascii="Times New Roman" w:eastAsia="Times New Roman" w:hAnsi="Times New Roman" w:cs="Times New Roman"/>
                <w:spacing w:val="-57"/>
                <w:sz w:val="24"/>
                <w:szCs w:val="24"/>
                <w:lang w:val="uk-UA" w:eastAsia="ru-RU"/>
              </w:rPr>
              <w:t xml:space="preserve"> о</w:t>
            </w:r>
            <w:proofErr w:type="spellStart"/>
            <w:r w:rsidRPr="00A42724">
              <w:rPr>
                <w:rFonts w:ascii="Times New Roman" w:eastAsia="Times New Roman" w:hAnsi="Times New Roman" w:cs="Times New Roman"/>
                <w:spacing w:val="-1"/>
                <w:sz w:val="24"/>
                <w:szCs w:val="24"/>
                <w:lang w:val="ru-RU" w:eastAsia="ru-RU"/>
              </w:rPr>
              <w:t>б’єднуються</w:t>
            </w:r>
            <w:proofErr w:type="spellEnd"/>
            <w:proofErr w:type="gramEnd"/>
            <w:r w:rsidRPr="00A42724">
              <w:rPr>
                <w:rFonts w:ascii="Times New Roman" w:eastAsia="Times New Roman" w:hAnsi="Times New Roman" w:cs="Times New Roman"/>
                <w:spacing w:val="-12"/>
                <w:sz w:val="24"/>
                <w:szCs w:val="24"/>
                <w:lang w:val="ru-RU" w:eastAsia="ru-RU"/>
              </w:rPr>
              <w:t xml:space="preserve"> </w:t>
            </w:r>
            <w:r w:rsidRPr="00A42724">
              <w:rPr>
                <w:rFonts w:ascii="Times New Roman" w:eastAsia="Times New Roman" w:hAnsi="Times New Roman" w:cs="Times New Roman"/>
                <w:sz w:val="24"/>
                <w:szCs w:val="24"/>
                <w:lang w:val="ru-RU" w:eastAsia="ru-RU"/>
              </w:rPr>
              <w:t>в</w:t>
            </w:r>
            <w:r w:rsidRPr="00A42724">
              <w:rPr>
                <w:rFonts w:ascii="Times New Roman" w:eastAsia="Times New Roman" w:hAnsi="Times New Roman" w:cs="Times New Roman"/>
                <w:spacing w:val="-15"/>
                <w:sz w:val="24"/>
                <w:szCs w:val="24"/>
                <w:lang w:val="ru-RU" w:eastAsia="ru-RU"/>
              </w:rPr>
              <w:t xml:space="preserve"> </w:t>
            </w:r>
            <w:r w:rsidRPr="00A42724">
              <w:rPr>
                <w:rFonts w:ascii="Times New Roman" w:eastAsia="Times New Roman" w:hAnsi="Times New Roman" w:cs="Times New Roman"/>
                <w:sz w:val="24"/>
                <w:szCs w:val="24"/>
                <w:lang w:val="ru-RU" w:eastAsia="ru-RU"/>
              </w:rPr>
              <w:t>пари</w:t>
            </w:r>
            <w:r w:rsidRPr="00A42724">
              <w:rPr>
                <w:rFonts w:ascii="Times New Roman" w:eastAsia="Times New Roman" w:hAnsi="Times New Roman" w:cs="Times New Roman"/>
                <w:spacing w:val="-13"/>
                <w:sz w:val="24"/>
                <w:szCs w:val="24"/>
                <w:lang w:val="ru-RU" w:eastAsia="ru-RU"/>
              </w:rPr>
              <w:t xml:space="preserve"> </w:t>
            </w:r>
            <w:r w:rsidRPr="00A42724">
              <w:rPr>
                <w:rFonts w:ascii="Times New Roman" w:eastAsia="Times New Roman" w:hAnsi="Times New Roman" w:cs="Times New Roman"/>
                <w:sz w:val="24"/>
                <w:szCs w:val="24"/>
                <w:lang w:val="ru-RU" w:eastAsia="ru-RU"/>
              </w:rPr>
              <w:t>та</w:t>
            </w:r>
            <w:r w:rsidRPr="00A42724">
              <w:rPr>
                <w:rFonts w:ascii="Times New Roman" w:eastAsia="Times New Roman" w:hAnsi="Times New Roman" w:cs="Times New Roman"/>
                <w:spacing w:val="-12"/>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обговорюють</w:t>
            </w:r>
            <w:proofErr w:type="spellEnd"/>
            <w:r w:rsidRPr="00A42724">
              <w:rPr>
                <w:rFonts w:ascii="Times New Roman" w:eastAsia="Times New Roman" w:hAnsi="Times New Roman" w:cs="Times New Roman"/>
                <w:spacing w:val="-15"/>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відповідь</w:t>
            </w:r>
            <w:proofErr w:type="spellEnd"/>
            <w:r w:rsidRPr="00A42724">
              <w:rPr>
                <w:rFonts w:ascii="Times New Roman" w:eastAsia="Times New Roman" w:hAnsi="Times New Roman" w:cs="Times New Roman"/>
                <w:spacing w:val="-14"/>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із</w:t>
            </w:r>
            <w:proofErr w:type="spellEnd"/>
            <w:r w:rsidRPr="00A42724">
              <w:rPr>
                <w:rFonts w:ascii="Times New Roman" w:eastAsia="Times New Roman" w:hAnsi="Times New Roman" w:cs="Times New Roman"/>
                <w:spacing w:val="-13"/>
                <w:sz w:val="24"/>
                <w:szCs w:val="24"/>
                <w:lang w:val="ru-RU" w:eastAsia="ru-RU"/>
              </w:rPr>
              <w:t xml:space="preserve"> </w:t>
            </w:r>
            <w:r w:rsidRPr="00A42724">
              <w:rPr>
                <w:rFonts w:ascii="Times New Roman" w:eastAsia="Times New Roman" w:hAnsi="Times New Roman" w:cs="Times New Roman"/>
                <w:spacing w:val="-13"/>
                <w:sz w:val="24"/>
                <w:szCs w:val="24"/>
                <w:lang w:val="uk-UA" w:eastAsia="ru-RU"/>
              </w:rPr>
              <w:t>п</w:t>
            </w:r>
            <w:proofErr w:type="spellStart"/>
            <w:r w:rsidRPr="00A42724">
              <w:rPr>
                <w:rFonts w:ascii="Times New Roman" w:eastAsia="Times New Roman" w:hAnsi="Times New Roman" w:cs="Times New Roman"/>
                <w:sz w:val="24"/>
                <w:szCs w:val="24"/>
                <w:lang w:val="ru-RU" w:eastAsia="ru-RU"/>
              </w:rPr>
              <w:t>артнерами</w:t>
            </w:r>
            <w:proofErr w:type="spellEnd"/>
            <w:r w:rsidRPr="00A42724">
              <w:rPr>
                <w:rFonts w:ascii="Times New Roman" w:eastAsia="Times New Roman" w:hAnsi="Times New Roman" w:cs="Times New Roman"/>
                <w:sz w:val="24"/>
                <w:szCs w:val="24"/>
                <w:lang w:val="ru-RU" w:eastAsia="ru-RU"/>
              </w:rPr>
              <w:t>,</w:t>
            </w:r>
            <w:r w:rsidRPr="00A42724">
              <w:rPr>
                <w:rFonts w:ascii="Times New Roman" w:eastAsia="Times New Roman" w:hAnsi="Times New Roman" w:cs="Times New Roman"/>
                <w:sz w:val="24"/>
                <w:szCs w:val="24"/>
                <w:lang w:val="uk-UA" w:eastAsia="ru-RU"/>
              </w:rPr>
              <w:t xml:space="preserve"> </w:t>
            </w:r>
            <w:r w:rsidRPr="00A42724">
              <w:rPr>
                <w:rFonts w:ascii="Times New Roman" w:eastAsia="Times New Roman" w:hAnsi="Times New Roman" w:cs="Times New Roman"/>
                <w:sz w:val="24"/>
                <w:szCs w:val="24"/>
                <w:lang w:val="ru-RU" w:eastAsia="ru-RU"/>
              </w:rPr>
              <w:t xml:space="preserve">а </w:t>
            </w:r>
            <w:proofErr w:type="spellStart"/>
            <w:r w:rsidRPr="00A42724">
              <w:rPr>
                <w:rFonts w:ascii="Times New Roman" w:eastAsia="Times New Roman" w:hAnsi="Times New Roman" w:cs="Times New Roman"/>
                <w:sz w:val="24"/>
                <w:szCs w:val="24"/>
                <w:lang w:val="ru-RU" w:eastAsia="ru-RU"/>
              </w:rPr>
              <w:t>потім</w:t>
            </w:r>
            <w:proofErr w:type="spellEnd"/>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озвучують</w:t>
            </w:r>
            <w:proofErr w:type="spellEnd"/>
            <w:r w:rsidRPr="00A42724">
              <w:rPr>
                <w:rFonts w:ascii="Times New Roman" w:eastAsia="Times New Roman" w:hAnsi="Times New Roman" w:cs="Times New Roman"/>
                <w:spacing w:val="-3"/>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її</w:t>
            </w:r>
            <w:proofErr w:type="spellEnd"/>
            <w:r w:rsidRPr="00A42724">
              <w:rPr>
                <w:rFonts w:ascii="Times New Roman" w:eastAsia="Times New Roman" w:hAnsi="Times New Roman" w:cs="Times New Roman"/>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всьому</w:t>
            </w:r>
            <w:proofErr w:type="spellEnd"/>
            <w:r w:rsidRPr="00A42724">
              <w:rPr>
                <w:rFonts w:ascii="Times New Roman" w:eastAsia="Times New Roman" w:hAnsi="Times New Roman" w:cs="Times New Roman"/>
                <w:spacing w:val="-6"/>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класу</w:t>
            </w:r>
            <w:proofErr w:type="spellEnd"/>
          </w:p>
        </w:tc>
      </w:tr>
      <w:tr w:rsidR="00A42724" w:rsidRPr="00A42724" w14:paraId="40486BF0" w14:textId="77777777" w:rsidTr="003B54CD">
        <w:trPr>
          <w:trHeight w:val="1382"/>
        </w:trPr>
        <w:tc>
          <w:tcPr>
            <w:tcW w:w="567" w:type="dxa"/>
            <w:shd w:val="clear" w:color="auto" w:fill="EAF1DD" w:themeFill="accent3" w:themeFillTint="33"/>
          </w:tcPr>
          <w:p w14:paraId="4F29706A" w14:textId="77777777" w:rsidR="00A42724" w:rsidRPr="00A42724" w:rsidRDefault="00A42724" w:rsidP="00A42724">
            <w:pPr>
              <w:adjustRightInd w:val="0"/>
              <w:jc w:val="center"/>
              <w:rPr>
                <w:rFonts w:ascii="Times New Roman" w:eastAsia="Times New Roman" w:hAnsi="Times New Roman" w:cs="Times New Roman"/>
                <w:b/>
                <w:bCs/>
                <w:sz w:val="24"/>
                <w:szCs w:val="24"/>
                <w:lang w:val="ru-RU" w:eastAsia="ru-RU"/>
              </w:rPr>
            </w:pPr>
            <w:r w:rsidRPr="00A42724">
              <w:rPr>
                <w:rFonts w:ascii="Times New Roman" w:eastAsia="Times New Roman" w:hAnsi="Times New Roman" w:cs="Times New Roman"/>
                <w:b/>
                <w:bCs/>
                <w:sz w:val="24"/>
                <w:szCs w:val="24"/>
                <w:lang w:val="ru-RU" w:eastAsia="ru-RU"/>
              </w:rPr>
              <w:t>26</w:t>
            </w:r>
          </w:p>
        </w:tc>
        <w:tc>
          <w:tcPr>
            <w:tcW w:w="3261" w:type="dxa"/>
          </w:tcPr>
          <w:p w14:paraId="03CA8201" w14:textId="77777777" w:rsidR="00A42724" w:rsidRPr="00A42724" w:rsidRDefault="00A42724" w:rsidP="00A42724">
            <w:pPr>
              <w:adjustRightInd w:val="0"/>
              <w:ind w:firstLine="3"/>
              <w:jc w:val="center"/>
              <w:rPr>
                <w:rFonts w:ascii="Times New Roman" w:eastAsia="Times New Roman" w:hAnsi="Times New Roman" w:cs="Times New Roman"/>
                <w:b/>
                <w:bCs/>
                <w:sz w:val="24"/>
                <w:szCs w:val="24"/>
                <w:lang w:val="ru-RU" w:eastAsia="ru-RU"/>
              </w:rPr>
            </w:pPr>
            <w:r w:rsidRPr="00A42724">
              <w:rPr>
                <w:rFonts w:ascii="Times New Roman" w:eastAsia="Times New Roman" w:hAnsi="Times New Roman" w:cs="Times New Roman"/>
                <w:b/>
                <w:bCs/>
                <w:sz w:val="24"/>
                <w:szCs w:val="24"/>
                <w:lang w:val="ru-RU" w:eastAsia="ru-RU"/>
              </w:rPr>
              <w:t>Подумай</w:t>
            </w:r>
            <w:r w:rsidRPr="00A42724">
              <w:rPr>
                <w:rFonts w:ascii="Times New Roman" w:eastAsia="Times New Roman" w:hAnsi="Times New Roman" w:cs="Times New Roman"/>
                <w:b/>
                <w:bCs/>
                <w:spacing w:val="30"/>
                <w:sz w:val="24"/>
                <w:szCs w:val="24"/>
                <w:lang w:val="ru-RU" w:eastAsia="ru-RU"/>
              </w:rPr>
              <w:t xml:space="preserve"> </w:t>
            </w:r>
            <w:r w:rsidRPr="00A42724">
              <w:rPr>
                <w:rFonts w:ascii="Times New Roman" w:eastAsia="Times New Roman" w:hAnsi="Times New Roman" w:cs="Times New Roman"/>
                <w:b/>
                <w:bCs/>
                <w:sz w:val="24"/>
                <w:szCs w:val="24"/>
                <w:lang w:val="ru-RU" w:eastAsia="ru-RU"/>
              </w:rPr>
              <w:t>–</w:t>
            </w:r>
            <w:r w:rsidRPr="00A42724">
              <w:rPr>
                <w:rFonts w:ascii="Times New Roman" w:eastAsia="Times New Roman" w:hAnsi="Times New Roman" w:cs="Times New Roman"/>
                <w:b/>
                <w:bCs/>
                <w:spacing w:val="30"/>
                <w:sz w:val="24"/>
                <w:szCs w:val="24"/>
                <w:lang w:val="ru-RU" w:eastAsia="ru-RU"/>
              </w:rPr>
              <w:t xml:space="preserve"> </w:t>
            </w:r>
            <w:proofErr w:type="spellStart"/>
            <w:r w:rsidRPr="00A42724">
              <w:rPr>
                <w:rFonts w:ascii="Times New Roman" w:eastAsia="Times New Roman" w:hAnsi="Times New Roman" w:cs="Times New Roman"/>
                <w:b/>
                <w:bCs/>
                <w:sz w:val="24"/>
                <w:szCs w:val="24"/>
                <w:lang w:val="ru-RU" w:eastAsia="ru-RU"/>
              </w:rPr>
              <w:t>розкажи</w:t>
            </w:r>
            <w:proofErr w:type="spellEnd"/>
            <w:r w:rsidRPr="00A42724">
              <w:rPr>
                <w:rFonts w:ascii="Times New Roman" w:eastAsia="Times New Roman" w:hAnsi="Times New Roman" w:cs="Times New Roman"/>
                <w:b/>
                <w:bCs/>
                <w:spacing w:val="30"/>
                <w:sz w:val="24"/>
                <w:szCs w:val="24"/>
                <w:lang w:val="ru-RU" w:eastAsia="ru-RU"/>
              </w:rPr>
              <w:t xml:space="preserve"> </w:t>
            </w:r>
            <w:r w:rsidRPr="00A42724">
              <w:rPr>
                <w:rFonts w:ascii="Times New Roman" w:eastAsia="Times New Roman" w:hAnsi="Times New Roman" w:cs="Times New Roman"/>
                <w:b/>
                <w:bCs/>
                <w:sz w:val="24"/>
                <w:szCs w:val="24"/>
                <w:lang w:val="ru-RU" w:eastAsia="ru-RU"/>
              </w:rPr>
              <w:t>в</w:t>
            </w:r>
            <w:r w:rsidRPr="00A42724">
              <w:rPr>
                <w:rFonts w:ascii="Times New Roman" w:eastAsia="Times New Roman" w:hAnsi="Times New Roman" w:cs="Times New Roman"/>
                <w:b/>
                <w:bCs/>
                <w:spacing w:val="-57"/>
                <w:sz w:val="24"/>
                <w:szCs w:val="24"/>
                <w:lang w:val="ru-RU" w:eastAsia="ru-RU"/>
              </w:rPr>
              <w:t xml:space="preserve"> </w:t>
            </w:r>
            <w:proofErr w:type="spellStart"/>
            <w:r w:rsidRPr="00A42724">
              <w:rPr>
                <w:rFonts w:ascii="Times New Roman" w:eastAsia="Times New Roman" w:hAnsi="Times New Roman" w:cs="Times New Roman"/>
                <w:b/>
                <w:bCs/>
                <w:sz w:val="24"/>
                <w:szCs w:val="24"/>
                <w:lang w:val="ru-RU" w:eastAsia="ru-RU"/>
              </w:rPr>
              <w:t>парі</w:t>
            </w:r>
            <w:proofErr w:type="spellEnd"/>
          </w:p>
        </w:tc>
        <w:tc>
          <w:tcPr>
            <w:tcW w:w="6236" w:type="dxa"/>
          </w:tcPr>
          <w:p w14:paraId="0AEA1EA2" w14:textId="77777777" w:rsidR="00A42724" w:rsidRPr="00A42724" w:rsidRDefault="00A42724" w:rsidP="00A42724">
            <w:pPr>
              <w:adjustRightInd w:val="0"/>
              <w:ind w:firstLine="3"/>
              <w:jc w:val="both"/>
              <w:rPr>
                <w:rFonts w:ascii="Times New Roman" w:eastAsia="Times New Roman" w:hAnsi="Times New Roman" w:cs="Times New Roman"/>
                <w:sz w:val="24"/>
                <w:szCs w:val="24"/>
                <w:lang w:val="ru-RU" w:eastAsia="ru-RU"/>
              </w:rPr>
            </w:pPr>
            <w:proofErr w:type="spellStart"/>
            <w:r w:rsidRPr="00A42724">
              <w:rPr>
                <w:rFonts w:ascii="Times New Roman" w:eastAsia="Times New Roman" w:hAnsi="Times New Roman" w:cs="Times New Roman"/>
                <w:sz w:val="24"/>
                <w:szCs w:val="24"/>
                <w:lang w:val="ru-RU" w:eastAsia="ru-RU"/>
              </w:rPr>
              <w:t>Вчитель</w:t>
            </w:r>
            <w:proofErr w:type="spellEnd"/>
            <w:r w:rsidRPr="00A42724">
              <w:rPr>
                <w:rFonts w:ascii="Times New Roman" w:eastAsia="Times New Roman" w:hAnsi="Times New Roman" w:cs="Times New Roman"/>
                <w:spacing w:val="1"/>
                <w:sz w:val="24"/>
                <w:szCs w:val="24"/>
                <w:lang w:val="ru-RU" w:eastAsia="ru-RU"/>
              </w:rPr>
              <w:t xml:space="preserve"> </w:t>
            </w:r>
            <w:r w:rsidRPr="00A42724">
              <w:rPr>
                <w:rFonts w:ascii="Times New Roman" w:eastAsia="Times New Roman" w:hAnsi="Times New Roman" w:cs="Times New Roman"/>
                <w:sz w:val="24"/>
                <w:szCs w:val="24"/>
                <w:lang w:val="ru-RU" w:eastAsia="ru-RU"/>
              </w:rPr>
              <w:t>ставить</w:t>
            </w:r>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учням</w:t>
            </w:r>
            <w:proofErr w:type="spellEnd"/>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запитання</w:t>
            </w:r>
            <w:proofErr w:type="spellEnd"/>
            <w:r w:rsidRPr="00A42724">
              <w:rPr>
                <w:rFonts w:ascii="Times New Roman" w:eastAsia="Times New Roman" w:hAnsi="Times New Roman" w:cs="Times New Roman"/>
                <w:sz w:val="24"/>
                <w:szCs w:val="24"/>
                <w:lang w:val="ru-RU" w:eastAsia="ru-RU"/>
              </w:rPr>
              <w:t>.</w:t>
            </w:r>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Учні</w:t>
            </w:r>
            <w:proofErr w:type="spellEnd"/>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самостійно</w:t>
            </w:r>
            <w:proofErr w:type="spellEnd"/>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формулюють</w:t>
            </w:r>
            <w:proofErr w:type="spellEnd"/>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відповіді</w:t>
            </w:r>
            <w:proofErr w:type="spellEnd"/>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протягом</w:t>
            </w:r>
            <w:proofErr w:type="spellEnd"/>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визначеного</w:t>
            </w:r>
            <w:proofErr w:type="spellEnd"/>
            <w:r w:rsidRPr="00A42724">
              <w:rPr>
                <w:rFonts w:ascii="Times New Roman" w:eastAsia="Times New Roman" w:hAnsi="Times New Roman" w:cs="Times New Roman"/>
                <w:spacing w:val="1"/>
                <w:sz w:val="24"/>
                <w:szCs w:val="24"/>
                <w:lang w:val="ru-RU" w:eastAsia="ru-RU"/>
              </w:rPr>
              <w:t xml:space="preserve"> </w:t>
            </w:r>
            <w:r w:rsidRPr="00A42724">
              <w:rPr>
                <w:rFonts w:ascii="Times New Roman" w:eastAsia="Times New Roman" w:hAnsi="Times New Roman" w:cs="Times New Roman"/>
                <w:sz w:val="24"/>
                <w:szCs w:val="24"/>
                <w:lang w:val="ru-RU" w:eastAsia="ru-RU"/>
              </w:rPr>
              <w:t>часу,</w:t>
            </w:r>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потім</w:t>
            </w:r>
            <w:proofErr w:type="spellEnd"/>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повертаються</w:t>
            </w:r>
            <w:proofErr w:type="spellEnd"/>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кожен</w:t>
            </w:r>
            <w:proofErr w:type="spellEnd"/>
            <w:r w:rsidRPr="00A42724">
              <w:rPr>
                <w:rFonts w:ascii="Times New Roman" w:eastAsia="Times New Roman" w:hAnsi="Times New Roman" w:cs="Times New Roman"/>
                <w:spacing w:val="1"/>
                <w:sz w:val="24"/>
                <w:szCs w:val="24"/>
                <w:lang w:val="ru-RU" w:eastAsia="ru-RU"/>
              </w:rPr>
              <w:t xml:space="preserve"> </w:t>
            </w:r>
            <w:r w:rsidRPr="00A42724">
              <w:rPr>
                <w:rFonts w:ascii="Times New Roman" w:eastAsia="Times New Roman" w:hAnsi="Times New Roman" w:cs="Times New Roman"/>
                <w:sz w:val="24"/>
                <w:szCs w:val="24"/>
                <w:lang w:val="ru-RU" w:eastAsia="ru-RU"/>
              </w:rPr>
              <w:t>до</w:t>
            </w:r>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свого</w:t>
            </w:r>
            <w:proofErr w:type="spellEnd"/>
            <w:r w:rsidRPr="00A42724">
              <w:rPr>
                <w:rFonts w:ascii="Times New Roman" w:eastAsia="Times New Roman" w:hAnsi="Times New Roman" w:cs="Times New Roman"/>
                <w:spacing w:val="1"/>
                <w:sz w:val="24"/>
                <w:szCs w:val="24"/>
                <w:lang w:val="ru-RU" w:eastAsia="ru-RU"/>
              </w:rPr>
              <w:t xml:space="preserve"> </w:t>
            </w:r>
            <w:r w:rsidRPr="00A42724">
              <w:rPr>
                <w:rFonts w:ascii="Times New Roman" w:eastAsia="Times New Roman" w:hAnsi="Times New Roman" w:cs="Times New Roman"/>
                <w:sz w:val="24"/>
                <w:szCs w:val="24"/>
                <w:lang w:val="ru-RU" w:eastAsia="ru-RU"/>
              </w:rPr>
              <w:t>партнера</w:t>
            </w:r>
            <w:r w:rsidRPr="00A42724">
              <w:rPr>
                <w:rFonts w:ascii="Times New Roman" w:eastAsia="Times New Roman" w:hAnsi="Times New Roman" w:cs="Times New Roman"/>
                <w:spacing w:val="1"/>
                <w:sz w:val="24"/>
                <w:szCs w:val="24"/>
                <w:lang w:val="ru-RU" w:eastAsia="ru-RU"/>
              </w:rPr>
              <w:t xml:space="preserve"> </w:t>
            </w:r>
            <w:r w:rsidRPr="00A42724">
              <w:rPr>
                <w:rFonts w:ascii="Times New Roman" w:eastAsia="Times New Roman" w:hAnsi="Times New Roman" w:cs="Times New Roman"/>
                <w:sz w:val="24"/>
                <w:szCs w:val="24"/>
                <w:lang w:val="ru-RU" w:eastAsia="ru-RU"/>
              </w:rPr>
              <w:t>та</w:t>
            </w:r>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надають</w:t>
            </w:r>
            <w:proofErr w:type="spellEnd"/>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йому</w:t>
            </w:r>
            <w:proofErr w:type="spellEnd"/>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відповідь</w:t>
            </w:r>
            <w:proofErr w:type="spellEnd"/>
            <w:r w:rsidRPr="00A42724">
              <w:rPr>
                <w:rFonts w:ascii="Times New Roman" w:eastAsia="Times New Roman" w:hAnsi="Times New Roman" w:cs="Times New Roman"/>
                <w:sz w:val="24"/>
                <w:szCs w:val="24"/>
                <w:lang w:val="ru-RU" w:eastAsia="ru-RU"/>
              </w:rPr>
              <w:t>.</w:t>
            </w:r>
            <w:r w:rsidRPr="00A42724">
              <w:rPr>
                <w:rFonts w:ascii="Times New Roman" w:eastAsia="Times New Roman" w:hAnsi="Times New Roman" w:cs="Times New Roman"/>
                <w:spacing w:val="44"/>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Вчитель</w:t>
            </w:r>
            <w:proofErr w:type="spellEnd"/>
            <w:r w:rsidRPr="00A42724">
              <w:rPr>
                <w:rFonts w:ascii="Times New Roman" w:eastAsia="Times New Roman" w:hAnsi="Times New Roman" w:cs="Times New Roman"/>
                <w:spacing w:val="43"/>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викликає</w:t>
            </w:r>
            <w:proofErr w:type="spellEnd"/>
            <w:r w:rsidRPr="00A42724">
              <w:rPr>
                <w:rFonts w:ascii="Times New Roman" w:eastAsia="Times New Roman" w:hAnsi="Times New Roman" w:cs="Times New Roman"/>
                <w:spacing w:val="45"/>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декілька</w:t>
            </w:r>
            <w:proofErr w:type="spellEnd"/>
            <w:r w:rsidRPr="00A42724">
              <w:rPr>
                <w:rFonts w:ascii="Times New Roman" w:eastAsia="Times New Roman" w:hAnsi="Times New Roman" w:cs="Times New Roman"/>
                <w:spacing w:val="46"/>
                <w:sz w:val="24"/>
                <w:szCs w:val="24"/>
                <w:lang w:val="ru-RU" w:eastAsia="ru-RU"/>
              </w:rPr>
              <w:t xml:space="preserve"> </w:t>
            </w:r>
            <w:r w:rsidRPr="00A42724">
              <w:rPr>
                <w:rFonts w:ascii="Times New Roman" w:eastAsia="Times New Roman" w:hAnsi="Times New Roman" w:cs="Times New Roman"/>
                <w:sz w:val="24"/>
                <w:szCs w:val="24"/>
                <w:lang w:val="ru-RU" w:eastAsia="ru-RU"/>
              </w:rPr>
              <w:t>пар</w:t>
            </w:r>
            <w:r w:rsidRPr="00A42724">
              <w:rPr>
                <w:rFonts w:ascii="Times New Roman" w:eastAsia="Times New Roman" w:hAnsi="Times New Roman" w:cs="Times New Roman"/>
                <w:spacing w:val="40"/>
                <w:sz w:val="24"/>
                <w:szCs w:val="24"/>
                <w:lang w:val="ru-RU" w:eastAsia="ru-RU"/>
              </w:rPr>
              <w:t xml:space="preserve"> </w:t>
            </w:r>
            <w:r w:rsidRPr="00A42724">
              <w:rPr>
                <w:rFonts w:ascii="Times New Roman" w:eastAsia="Times New Roman" w:hAnsi="Times New Roman" w:cs="Times New Roman"/>
                <w:sz w:val="24"/>
                <w:szCs w:val="24"/>
                <w:lang w:val="ru-RU" w:eastAsia="ru-RU"/>
              </w:rPr>
              <w:t>на</w:t>
            </w:r>
            <w:r w:rsidRPr="00A42724">
              <w:rPr>
                <w:rFonts w:ascii="Times New Roman" w:eastAsia="Times New Roman" w:hAnsi="Times New Roman" w:cs="Times New Roman"/>
                <w:spacing w:val="45"/>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вибір</w:t>
            </w:r>
            <w:proofErr w:type="spellEnd"/>
            <w:r w:rsidRPr="00A42724">
              <w:rPr>
                <w:rFonts w:ascii="Times New Roman" w:eastAsia="Times New Roman" w:hAnsi="Times New Roman" w:cs="Times New Roman"/>
                <w:sz w:val="24"/>
                <w:szCs w:val="24"/>
                <w:lang w:val="ru-RU" w:eastAsia="ru-RU"/>
              </w:rPr>
              <w:t>,</w:t>
            </w:r>
            <w:r w:rsidRPr="00A42724">
              <w:rPr>
                <w:rFonts w:ascii="Times New Roman" w:eastAsia="Times New Roman" w:hAnsi="Times New Roman" w:cs="Times New Roman"/>
                <w:spacing w:val="40"/>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які</w:t>
            </w:r>
            <w:proofErr w:type="spellEnd"/>
          </w:p>
          <w:p w14:paraId="52A5DE27" w14:textId="77777777" w:rsidR="00A42724" w:rsidRPr="00A42724" w:rsidRDefault="00A42724" w:rsidP="00A42724">
            <w:pPr>
              <w:adjustRightInd w:val="0"/>
              <w:ind w:firstLine="3"/>
              <w:jc w:val="both"/>
              <w:rPr>
                <w:rFonts w:ascii="Times New Roman" w:eastAsia="Times New Roman" w:hAnsi="Times New Roman" w:cs="Times New Roman"/>
                <w:sz w:val="24"/>
                <w:szCs w:val="24"/>
                <w:lang w:val="ru-RU" w:eastAsia="ru-RU"/>
              </w:rPr>
            </w:pPr>
            <w:proofErr w:type="spellStart"/>
            <w:r w:rsidRPr="00A42724">
              <w:rPr>
                <w:rFonts w:ascii="Times New Roman" w:eastAsia="Times New Roman" w:hAnsi="Times New Roman" w:cs="Times New Roman"/>
                <w:sz w:val="24"/>
                <w:szCs w:val="24"/>
                <w:lang w:val="ru-RU" w:eastAsia="ru-RU"/>
              </w:rPr>
              <w:t>озвучують</w:t>
            </w:r>
            <w:proofErr w:type="spellEnd"/>
            <w:r w:rsidRPr="00A42724">
              <w:rPr>
                <w:rFonts w:ascii="Times New Roman" w:eastAsia="Times New Roman" w:hAnsi="Times New Roman" w:cs="Times New Roman"/>
                <w:spacing w:val="-4"/>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свої</w:t>
            </w:r>
            <w:proofErr w:type="spellEnd"/>
            <w:r w:rsidRPr="00A42724">
              <w:rPr>
                <w:rFonts w:ascii="Times New Roman" w:eastAsia="Times New Roman" w:hAnsi="Times New Roman" w:cs="Times New Roman"/>
                <w:spacing w:val="-2"/>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відповіді</w:t>
            </w:r>
            <w:proofErr w:type="spellEnd"/>
            <w:r w:rsidRPr="00A42724">
              <w:rPr>
                <w:rFonts w:ascii="Times New Roman" w:eastAsia="Times New Roman" w:hAnsi="Times New Roman" w:cs="Times New Roman"/>
                <w:sz w:val="24"/>
                <w:szCs w:val="24"/>
                <w:lang w:val="ru-RU" w:eastAsia="ru-RU"/>
              </w:rPr>
              <w:t xml:space="preserve"> у</w:t>
            </w:r>
            <w:r w:rsidRPr="00A42724">
              <w:rPr>
                <w:rFonts w:ascii="Times New Roman" w:eastAsia="Times New Roman" w:hAnsi="Times New Roman" w:cs="Times New Roman"/>
                <w:spacing w:val="-9"/>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класі</w:t>
            </w:r>
            <w:proofErr w:type="spellEnd"/>
          </w:p>
        </w:tc>
      </w:tr>
      <w:tr w:rsidR="00A42724" w:rsidRPr="00A42724" w14:paraId="4B2CBE7C" w14:textId="77777777" w:rsidTr="003B54CD">
        <w:trPr>
          <w:trHeight w:val="1654"/>
        </w:trPr>
        <w:tc>
          <w:tcPr>
            <w:tcW w:w="567" w:type="dxa"/>
            <w:shd w:val="clear" w:color="auto" w:fill="EAF1DD" w:themeFill="accent3" w:themeFillTint="33"/>
          </w:tcPr>
          <w:p w14:paraId="3561B400" w14:textId="77777777" w:rsidR="00A42724" w:rsidRPr="00A42724" w:rsidRDefault="00A42724" w:rsidP="00A42724">
            <w:pPr>
              <w:adjustRightInd w:val="0"/>
              <w:jc w:val="center"/>
              <w:rPr>
                <w:rFonts w:ascii="Times New Roman" w:eastAsia="Times New Roman" w:hAnsi="Times New Roman" w:cs="Times New Roman"/>
                <w:b/>
                <w:bCs/>
                <w:sz w:val="24"/>
                <w:szCs w:val="24"/>
                <w:lang w:val="ru-RU" w:eastAsia="ru-RU"/>
              </w:rPr>
            </w:pPr>
            <w:r w:rsidRPr="00A42724">
              <w:rPr>
                <w:rFonts w:ascii="Times New Roman" w:eastAsia="Times New Roman" w:hAnsi="Times New Roman" w:cs="Times New Roman"/>
                <w:b/>
                <w:bCs/>
                <w:sz w:val="24"/>
                <w:szCs w:val="24"/>
                <w:lang w:val="ru-RU" w:eastAsia="ru-RU"/>
              </w:rPr>
              <w:t>27</w:t>
            </w:r>
          </w:p>
        </w:tc>
        <w:tc>
          <w:tcPr>
            <w:tcW w:w="3261" w:type="dxa"/>
          </w:tcPr>
          <w:p w14:paraId="0043275D" w14:textId="77777777" w:rsidR="00A42724" w:rsidRPr="00A42724" w:rsidRDefault="00A42724" w:rsidP="00A42724">
            <w:pPr>
              <w:adjustRightInd w:val="0"/>
              <w:ind w:firstLine="3"/>
              <w:jc w:val="center"/>
              <w:rPr>
                <w:rFonts w:ascii="Times New Roman" w:eastAsia="Times New Roman" w:hAnsi="Times New Roman" w:cs="Times New Roman"/>
                <w:b/>
                <w:bCs/>
                <w:sz w:val="24"/>
                <w:szCs w:val="24"/>
                <w:lang w:val="ru-RU" w:eastAsia="ru-RU"/>
              </w:rPr>
            </w:pPr>
            <w:proofErr w:type="spellStart"/>
            <w:r w:rsidRPr="00A42724">
              <w:rPr>
                <w:rFonts w:ascii="Times New Roman" w:eastAsia="Times New Roman" w:hAnsi="Times New Roman" w:cs="Times New Roman"/>
                <w:b/>
                <w:bCs/>
                <w:sz w:val="24"/>
                <w:szCs w:val="24"/>
                <w:lang w:val="ru-RU" w:eastAsia="ru-RU"/>
              </w:rPr>
              <w:t>Пригадай</w:t>
            </w:r>
            <w:proofErr w:type="spellEnd"/>
            <w:r w:rsidRPr="00A42724">
              <w:rPr>
                <w:rFonts w:ascii="Times New Roman" w:eastAsia="Times New Roman" w:hAnsi="Times New Roman" w:cs="Times New Roman"/>
                <w:b/>
                <w:bCs/>
                <w:sz w:val="24"/>
                <w:szCs w:val="24"/>
                <w:lang w:val="ru-RU" w:eastAsia="ru-RU"/>
              </w:rPr>
              <w:t xml:space="preserve"> – </w:t>
            </w:r>
            <w:proofErr w:type="spellStart"/>
            <w:r w:rsidRPr="00A42724">
              <w:rPr>
                <w:rFonts w:ascii="Times New Roman" w:eastAsia="Times New Roman" w:hAnsi="Times New Roman" w:cs="Times New Roman"/>
                <w:b/>
                <w:bCs/>
                <w:sz w:val="24"/>
                <w:szCs w:val="24"/>
                <w:lang w:val="ru-RU" w:eastAsia="ru-RU"/>
              </w:rPr>
              <w:t>підсумуй</w:t>
            </w:r>
            <w:proofErr w:type="spellEnd"/>
            <w:r w:rsidRPr="00A42724">
              <w:rPr>
                <w:rFonts w:ascii="Times New Roman" w:eastAsia="Times New Roman" w:hAnsi="Times New Roman" w:cs="Times New Roman"/>
                <w:b/>
                <w:bCs/>
                <w:sz w:val="24"/>
                <w:szCs w:val="24"/>
                <w:lang w:val="ru-RU" w:eastAsia="ru-RU"/>
              </w:rPr>
              <w:t xml:space="preserve"> –</w:t>
            </w:r>
            <w:r w:rsidRPr="00A42724">
              <w:rPr>
                <w:rFonts w:ascii="Times New Roman" w:eastAsia="Times New Roman" w:hAnsi="Times New Roman" w:cs="Times New Roman"/>
                <w:b/>
                <w:bCs/>
                <w:spacing w:val="1"/>
                <w:sz w:val="24"/>
                <w:szCs w:val="24"/>
                <w:lang w:val="ru-RU" w:eastAsia="ru-RU"/>
              </w:rPr>
              <w:t xml:space="preserve"> </w:t>
            </w:r>
            <w:r w:rsidRPr="00A42724">
              <w:rPr>
                <w:rFonts w:ascii="Times New Roman" w:eastAsia="Times New Roman" w:hAnsi="Times New Roman" w:cs="Times New Roman"/>
                <w:b/>
                <w:bCs/>
                <w:sz w:val="24"/>
                <w:szCs w:val="24"/>
                <w:lang w:val="ru-RU" w:eastAsia="ru-RU"/>
              </w:rPr>
              <w:t xml:space="preserve">запитай – </w:t>
            </w:r>
            <w:proofErr w:type="spellStart"/>
            <w:r w:rsidRPr="00A42724">
              <w:rPr>
                <w:rFonts w:ascii="Times New Roman" w:eastAsia="Times New Roman" w:hAnsi="Times New Roman" w:cs="Times New Roman"/>
                <w:b/>
                <w:bCs/>
                <w:sz w:val="24"/>
                <w:szCs w:val="24"/>
                <w:lang w:val="ru-RU" w:eastAsia="ru-RU"/>
              </w:rPr>
              <w:t>пов’яжи</w:t>
            </w:r>
            <w:proofErr w:type="spellEnd"/>
            <w:r w:rsidRPr="00A42724">
              <w:rPr>
                <w:rFonts w:ascii="Times New Roman" w:eastAsia="Times New Roman" w:hAnsi="Times New Roman" w:cs="Times New Roman"/>
                <w:b/>
                <w:bCs/>
                <w:sz w:val="24"/>
                <w:szCs w:val="24"/>
                <w:lang w:val="ru-RU" w:eastAsia="ru-RU"/>
              </w:rPr>
              <w:t xml:space="preserve"> за 2</w:t>
            </w:r>
            <w:r w:rsidRPr="00A42724">
              <w:rPr>
                <w:rFonts w:ascii="Times New Roman" w:eastAsia="Times New Roman" w:hAnsi="Times New Roman" w:cs="Times New Roman"/>
                <w:b/>
                <w:bCs/>
                <w:spacing w:val="1"/>
                <w:sz w:val="24"/>
                <w:szCs w:val="24"/>
                <w:lang w:val="ru-RU" w:eastAsia="ru-RU"/>
              </w:rPr>
              <w:t xml:space="preserve"> </w:t>
            </w:r>
            <w:proofErr w:type="spellStart"/>
            <w:r w:rsidRPr="00A42724">
              <w:rPr>
                <w:rFonts w:ascii="Times New Roman" w:eastAsia="Times New Roman" w:hAnsi="Times New Roman" w:cs="Times New Roman"/>
                <w:b/>
                <w:bCs/>
                <w:sz w:val="24"/>
                <w:szCs w:val="24"/>
                <w:lang w:val="ru-RU" w:eastAsia="ru-RU"/>
              </w:rPr>
              <w:t>хвилини</w:t>
            </w:r>
            <w:proofErr w:type="spellEnd"/>
            <w:r w:rsidRPr="00A42724">
              <w:rPr>
                <w:rFonts w:ascii="Times New Roman" w:eastAsia="Times New Roman" w:hAnsi="Times New Roman" w:cs="Times New Roman"/>
                <w:b/>
                <w:bCs/>
                <w:spacing w:val="-2"/>
                <w:sz w:val="24"/>
                <w:szCs w:val="24"/>
                <w:lang w:val="ru-RU" w:eastAsia="ru-RU"/>
              </w:rPr>
              <w:t xml:space="preserve"> </w:t>
            </w:r>
            <w:r w:rsidRPr="00A42724">
              <w:rPr>
                <w:rFonts w:ascii="Times New Roman" w:eastAsia="Times New Roman" w:hAnsi="Times New Roman" w:cs="Times New Roman"/>
                <w:b/>
                <w:bCs/>
                <w:sz w:val="24"/>
                <w:szCs w:val="24"/>
                <w:lang w:val="ru-RU" w:eastAsia="ru-RU"/>
              </w:rPr>
              <w:t>(ППЗП2)</w:t>
            </w:r>
          </w:p>
        </w:tc>
        <w:tc>
          <w:tcPr>
            <w:tcW w:w="6236" w:type="dxa"/>
          </w:tcPr>
          <w:p w14:paraId="2B49D994" w14:textId="77777777" w:rsidR="00A42724" w:rsidRPr="00A42724" w:rsidRDefault="00A42724" w:rsidP="00A42724">
            <w:pPr>
              <w:adjustRightInd w:val="0"/>
              <w:ind w:firstLine="3"/>
              <w:jc w:val="both"/>
              <w:rPr>
                <w:rFonts w:ascii="Times New Roman" w:eastAsia="Times New Roman" w:hAnsi="Times New Roman" w:cs="Times New Roman"/>
                <w:sz w:val="24"/>
                <w:szCs w:val="24"/>
                <w:lang w:val="ru-RU" w:eastAsia="ru-RU"/>
              </w:rPr>
            </w:pPr>
            <w:r w:rsidRPr="00A42724">
              <w:rPr>
                <w:rFonts w:ascii="Times New Roman" w:eastAsia="Times New Roman" w:hAnsi="Times New Roman" w:cs="Times New Roman"/>
                <w:sz w:val="24"/>
                <w:szCs w:val="24"/>
                <w:lang w:val="ru-RU" w:eastAsia="ru-RU"/>
              </w:rPr>
              <w:t>За</w:t>
            </w:r>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дві</w:t>
            </w:r>
            <w:proofErr w:type="spellEnd"/>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хвилини</w:t>
            </w:r>
            <w:proofErr w:type="spellEnd"/>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учні</w:t>
            </w:r>
            <w:proofErr w:type="spellEnd"/>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повинні</w:t>
            </w:r>
            <w:proofErr w:type="spellEnd"/>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пригадати</w:t>
            </w:r>
            <w:proofErr w:type="spellEnd"/>
            <w:r w:rsidRPr="00A42724">
              <w:rPr>
                <w:rFonts w:ascii="Times New Roman" w:eastAsia="Times New Roman" w:hAnsi="Times New Roman" w:cs="Times New Roman"/>
                <w:spacing w:val="1"/>
                <w:sz w:val="24"/>
                <w:szCs w:val="24"/>
                <w:lang w:val="ru-RU" w:eastAsia="ru-RU"/>
              </w:rPr>
              <w:t xml:space="preserve"> </w:t>
            </w:r>
            <w:r w:rsidRPr="00A42724">
              <w:rPr>
                <w:rFonts w:ascii="Times New Roman" w:eastAsia="Times New Roman" w:hAnsi="Times New Roman" w:cs="Times New Roman"/>
                <w:sz w:val="24"/>
                <w:szCs w:val="24"/>
                <w:lang w:val="ru-RU" w:eastAsia="ru-RU"/>
              </w:rPr>
              <w:t>та</w:t>
            </w:r>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назвати</w:t>
            </w:r>
            <w:proofErr w:type="spellEnd"/>
            <w:r w:rsidRPr="00A42724">
              <w:rPr>
                <w:rFonts w:ascii="Times New Roman" w:eastAsia="Times New Roman" w:hAnsi="Times New Roman" w:cs="Times New Roman"/>
                <w:spacing w:val="1"/>
                <w:sz w:val="24"/>
                <w:szCs w:val="24"/>
                <w:lang w:val="ru-RU" w:eastAsia="ru-RU"/>
              </w:rPr>
              <w:t xml:space="preserve"> </w:t>
            </w:r>
            <w:proofErr w:type="gramStart"/>
            <w:r w:rsidRPr="00A42724">
              <w:rPr>
                <w:rFonts w:ascii="Times New Roman" w:eastAsia="Times New Roman" w:hAnsi="Times New Roman" w:cs="Times New Roman"/>
                <w:sz w:val="24"/>
                <w:szCs w:val="24"/>
                <w:lang w:val="ru-RU" w:eastAsia="ru-RU"/>
              </w:rPr>
              <w:t>у</w:t>
            </w:r>
            <w:r w:rsidRPr="00A42724">
              <w:rPr>
                <w:rFonts w:ascii="Times New Roman" w:eastAsia="Times New Roman" w:hAnsi="Times New Roman" w:cs="Times New Roman"/>
                <w:spacing w:val="1"/>
                <w:sz w:val="24"/>
                <w:szCs w:val="24"/>
                <w:lang w:val="ru-RU" w:eastAsia="ru-RU"/>
              </w:rPr>
              <w:t xml:space="preserve"> </w:t>
            </w:r>
            <w:r w:rsidRPr="00A42724">
              <w:rPr>
                <w:rFonts w:ascii="Times New Roman" w:eastAsia="Times New Roman" w:hAnsi="Times New Roman" w:cs="Times New Roman"/>
                <w:sz w:val="24"/>
                <w:szCs w:val="24"/>
                <w:lang w:val="ru-RU" w:eastAsia="ru-RU"/>
              </w:rPr>
              <w:t>правильному</w:t>
            </w:r>
            <w:r w:rsidRPr="00A42724">
              <w:rPr>
                <w:rFonts w:ascii="Times New Roman" w:eastAsia="Times New Roman" w:hAnsi="Times New Roman" w:cs="Times New Roman"/>
                <w:spacing w:val="1"/>
                <w:sz w:val="24"/>
                <w:szCs w:val="24"/>
                <w:lang w:val="ru-RU" w:eastAsia="ru-RU"/>
              </w:rPr>
              <w:t xml:space="preserve"> </w:t>
            </w:r>
            <w:r w:rsidRPr="00A42724">
              <w:rPr>
                <w:rFonts w:ascii="Times New Roman" w:eastAsia="Times New Roman" w:hAnsi="Times New Roman" w:cs="Times New Roman"/>
                <w:sz w:val="24"/>
                <w:szCs w:val="24"/>
                <w:lang w:val="ru-RU" w:eastAsia="ru-RU"/>
              </w:rPr>
              <w:t>порядку</w:t>
            </w:r>
            <w:proofErr w:type="gramEnd"/>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найважливіші</w:t>
            </w:r>
            <w:proofErr w:type="spellEnd"/>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ідеї</w:t>
            </w:r>
            <w:proofErr w:type="spellEnd"/>
            <w:r w:rsidRPr="00A42724">
              <w:rPr>
                <w:rFonts w:ascii="Times New Roman" w:eastAsia="Times New Roman" w:hAnsi="Times New Roman" w:cs="Times New Roman"/>
                <w:sz w:val="24"/>
                <w:szCs w:val="24"/>
                <w:lang w:val="ru-RU" w:eastAsia="ru-RU"/>
              </w:rPr>
              <w:t>,</w:t>
            </w:r>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отримані</w:t>
            </w:r>
            <w:proofErr w:type="spellEnd"/>
            <w:r w:rsidRPr="00A42724">
              <w:rPr>
                <w:rFonts w:ascii="Times New Roman" w:eastAsia="Times New Roman" w:hAnsi="Times New Roman" w:cs="Times New Roman"/>
                <w:spacing w:val="1"/>
                <w:sz w:val="24"/>
                <w:szCs w:val="24"/>
                <w:lang w:val="ru-RU" w:eastAsia="ru-RU"/>
              </w:rPr>
              <w:t xml:space="preserve"> </w:t>
            </w:r>
            <w:r w:rsidRPr="00A42724">
              <w:rPr>
                <w:rFonts w:ascii="Times New Roman" w:eastAsia="Times New Roman" w:hAnsi="Times New Roman" w:cs="Times New Roman"/>
                <w:sz w:val="24"/>
                <w:szCs w:val="24"/>
                <w:lang w:val="ru-RU" w:eastAsia="ru-RU"/>
              </w:rPr>
              <w:t>на</w:t>
            </w:r>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попередньому</w:t>
            </w:r>
            <w:proofErr w:type="spellEnd"/>
            <w:r w:rsidRPr="00A42724">
              <w:rPr>
                <w:rFonts w:ascii="Times New Roman" w:eastAsia="Times New Roman" w:hAnsi="Times New Roman" w:cs="Times New Roman"/>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занятті</w:t>
            </w:r>
            <w:proofErr w:type="spellEnd"/>
            <w:r w:rsidRPr="00A42724">
              <w:rPr>
                <w:rFonts w:ascii="Times New Roman" w:eastAsia="Times New Roman" w:hAnsi="Times New Roman" w:cs="Times New Roman"/>
                <w:sz w:val="24"/>
                <w:szCs w:val="24"/>
                <w:lang w:val="ru-RU" w:eastAsia="ru-RU"/>
              </w:rPr>
              <w:t xml:space="preserve">; за </w:t>
            </w:r>
            <w:proofErr w:type="spellStart"/>
            <w:r w:rsidRPr="00A42724">
              <w:rPr>
                <w:rFonts w:ascii="Times New Roman" w:eastAsia="Times New Roman" w:hAnsi="Times New Roman" w:cs="Times New Roman"/>
                <w:sz w:val="24"/>
                <w:szCs w:val="24"/>
                <w:lang w:val="ru-RU" w:eastAsia="ru-RU"/>
              </w:rPr>
              <w:t>дві</w:t>
            </w:r>
            <w:proofErr w:type="spellEnd"/>
            <w:r w:rsidRPr="00A42724">
              <w:rPr>
                <w:rFonts w:ascii="Times New Roman" w:eastAsia="Times New Roman" w:hAnsi="Times New Roman" w:cs="Times New Roman"/>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хвилини</w:t>
            </w:r>
            <w:proofErr w:type="spellEnd"/>
            <w:r w:rsidRPr="00A42724">
              <w:rPr>
                <w:rFonts w:ascii="Times New Roman" w:eastAsia="Times New Roman" w:hAnsi="Times New Roman" w:cs="Times New Roman"/>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підсумувати</w:t>
            </w:r>
            <w:proofErr w:type="spellEnd"/>
            <w:r w:rsidRPr="00A42724">
              <w:rPr>
                <w:rFonts w:ascii="Times New Roman" w:eastAsia="Times New Roman" w:hAnsi="Times New Roman" w:cs="Times New Roman"/>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ці</w:t>
            </w:r>
            <w:proofErr w:type="spellEnd"/>
            <w:r w:rsidRPr="00A42724">
              <w:rPr>
                <w:rFonts w:ascii="Times New Roman" w:eastAsia="Times New Roman" w:hAnsi="Times New Roman" w:cs="Times New Roman"/>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пункти</w:t>
            </w:r>
            <w:proofErr w:type="spellEnd"/>
            <w:r w:rsidRPr="00A42724">
              <w:rPr>
                <w:rFonts w:ascii="Times New Roman" w:eastAsia="Times New Roman" w:hAnsi="Times New Roman" w:cs="Times New Roman"/>
                <w:spacing w:val="1"/>
                <w:sz w:val="24"/>
                <w:szCs w:val="24"/>
                <w:lang w:val="ru-RU" w:eastAsia="ru-RU"/>
              </w:rPr>
              <w:t xml:space="preserve"> </w:t>
            </w:r>
            <w:r w:rsidRPr="00A42724">
              <w:rPr>
                <w:rFonts w:ascii="Times New Roman" w:eastAsia="Times New Roman" w:hAnsi="Times New Roman" w:cs="Times New Roman"/>
                <w:sz w:val="24"/>
                <w:szCs w:val="24"/>
                <w:lang w:val="ru-RU" w:eastAsia="ru-RU"/>
              </w:rPr>
              <w:t xml:space="preserve">одним </w:t>
            </w:r>
            <w:proofErr w:type="spellStart"/>
            <w:r w:rsidRPr="00A42724">
              <w:rPr>
                <w:rFonts w:ascii="Times New Roman" w:eastAsia="Times New Roman" w:hAnsi="Times New Roman" w:cs="Times New Roman"/>
                <w:sz w:val="24"/>
                <w:szCs w:val="24"/>
                <w:lang w:val="ru-RU" w:eastAsia="ru-RU"/>
              </w:rPr>
              <w:t>реченням</w:t>
            </w:r>
            <w:proofErr w:type="spellEnd"/>
            <w:r w:rsidRPr="00A42724">
              <w:rPr>
                <w:rFonts w:ascii="Times New Roman" w:eastAsia="Times New Roman" w:hAnsi="Times New Roman" w:cs="Times New Roman"/>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записати</w:t>
            </w:r>
            <w:proofErr w:type="spellEnd"/>
            <w:r w:rsidRPr="00A42724">
              <w:rPr>
                <w:rFonts w:ascii="Times New Roman" w:eastAsia="Times New Roman" w:hAnsi="Times New Roman" w:cs="Times New Roman"/>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одне</w:t>
            </w:r>
            <w:proofErr w:type="spellEnd"/>
            <w:r w:rsidRPr="00A42724">
              <w:rPr>
                <w:rFonts w:ascii="Times New Roman" w:eastAsia="Times New Roman" w:hAnsi="Times New Roman" w:cs="Times New Roman"/>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основне</w:t>
            </w:r>
            <w:proofErr w:type="spellEnd"/>
            <w:r w:rsidRPr="00A42724">
              <w:rPr>
                <w:rFonts w:ascii="Times New Roman" w:eastAsia="Times New Roman" w:hAnsi="Times New Roman" w:cs="Times New Roman"/>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запитання</w:t>
            </w:r>
            <w:proofErr w:type="spellEnd"/>
            <w:r w:rsidRPr="00A42724">
              <w:rPr>
                <w:rFonts w:ascii="Times New Roman" w:eastAsia="Times New Roman" w:hAnsi="Times New Roman" w:cs="Times New Roman"/>
                <w:sz w:val="24"/>
                <w:szCs w:val="24"/>
                <w:lang w:val="ru-RU" w:eastAsia="ru-RU"/>
              </w:rPr>
              <w:t>, на яке</w:t>
            </w:r>
            <w:r w:rsidRPr="00A42724">
              <w:rPr>
                <w:rFonts w:ascii="Times New Roman" w:eastAsia="Times New Roman" w:hAnsi="Times New Roman" w:cs="Times New Roman"/>
                <w:spacing w:val="1"/>
                <w:sz w:val="24"/>
                <w:szCs w:val="24"/>
                <w:lang w:val="ru-RU" w:eastAsia="ru-RU"/>
              </w:rPr>
              <w:t xml:space="preserve"> </w:t>
            </w:r>
            <w:r w:rsidRPr="00A42724">
              <w:rPr>
                <w:rFonts w:ascii="Times New Roman" w:eastAsia="Times New Roman" w:hAnsi="Times New Roman" w:cs="Times New Roman"/>
                <w:sz w:val="24"/>
                <w:szCs w:val="24"/>
                <w:lang w:val="ru-RU" w:eastAsia="ru-RU"/>
              </w:rPr>
              <w:t>вони</w:t>
            </w:r>
            <w:r w:rsidRPr="00A42724">
              <w:rPr>
                <w:rFonts w:ascii="Times New Roman" w:eastAsia="Times New Roman" w:hAnsi="Times New Roman" w:cs="Times New Roman"/>
                <w:spacing w:val="58"/>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хочуть</w:t>
            </w:r>
            <w:proofErr w:type="spellEnd"/>
            <w:r w:rsidRPr="00A42724">
              <w:rPr>
                <w:rFonts w:ascii="Times New Roman" w:eastAsia="Times New Roman" w:hAnsi="Times New Roman" w:cs="Times New Roman"/>
                <w:spacing w:val="2"/>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отримати</w:t>
            </w:r>
            <w:proofErr w:type="spellEnd"/>
            <w:r w:rsidRPr="00A42724">
              <w:rPr>
                <w:rFonts w:ascii="Times New Roman" w:eastAsia="Times New Roman" w:hAnsi="Times New Roman" w:cs="Times New Roman"/>
                <w:spacing w:val="58"/>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відповідь</w:t>
            </w:r>
            <w:proofErr w:type="spellEnd"/>
            <w:r w:rsidRPr="00A42724">
              <w:rPr>
                <w:rFonts w:ascii="Times New Roman" w:eastAsia="Times New Roman" w:hAnsi="Times New Roman" w:cs="Times New Roman"/>
                <w:spacing w:val="57"/>
                <w:sz w:val="24"/>
                <w:szCs w:val="24"/>
                <w:lang w:val="ru-RU" w:eastAsia="ru-RU"/>
              </w:rPr>
              <w:t xml:space="preserve"> </w:t>
            </w:r>
            <w:r w:rsidRPr="00A42724">
              <w:rPr>
                <w:rFonts w:ascii="Times New Roman" w:eastAsia="Times New Roman" w:hAnsi="Times New Roman" w:cs="Times New Roman"/>
                <w:sz w:val="24"/>
                <w:szCs w:val="24"/>
                <w:lang w:val="ru-RU" w:eastAsia="ru-RU"/>
              </w:rPr>
              <w:t>та</w:t>
            </w:r>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знайти</w:t>
            </w:r>
            <w:proofErr w:type="spellEnd"/>
            <w:r w:rsidRPr="00A42724">
              <w:rPr>
                <w:rFonts w:ascii="Times New Roman" w:eastAsia="Times New Roman" w:hAnsi="Times New Roman" w:cs="Times New Roman"/>
                <w:spacing w:val="58"/>
                <w:sz w:val="24"/>
                <w:szCs w:val="24"/>
                <w:lang w:val="ru-RU" w:eastAsia="ru-RU"/>
              </w:rPr>
              <w:t xml:space="preserve"> </w:t>
            </w:r>
            <w:r w:rsidRPr="00A42724">
              <w:rPr>
                <w:rFonts w:ascii="Times New Roman" w:eastAsia="Times New Roman" w:hAnsi="Times New Roman" w:cs="Times New Roman"/>
                <w:sz w:val="24"/>
                <w:szCs w:val="24"/>
                <w:lang w:val="ru-RU" w:eastAsia="ru-RU"/>
              </w:rPr>
              <w:t>одну</w:t>
            </w:r>
            <w:r w:rsidRPr="00A42724">
              <w:rPr>
                <w:rFonts w:ascii="Times New Roman" w:eastAsia="Times New Roman" w:hAnsi="Times New Roman" w:cs="Times New Roman"/>
                <w:spacing w:val="50"/>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прив'язку</w:t>
            </w:r>
            <w:proofErr w:type="spellEnd"/>
            <w:r w:rsidRPr="00A42724">
              <w:rPr>
                <w:rFonts w:ascii="Times New Roman" w:eastAsia="Times New Roman" w:hAnsi="Times New Roman" w:cs="Times New Roman"/>
                <w:sz w:val="24"/>
                <w:szCs w:val="24"/>
                <w:lang w:val="uk-UA" w:eastAsia="ru-RU"/>
              </w:rPr>
              <w:t xml:space="preserve"> </w:t>
            </w:r>
            <w:proofErr w:type="spellStart"/>
            <w:r w:rsidRPr="00A42724">
              <w:rPr>
                <w:rFonts w:ascii="Times New Roman" w:eastAsia="Times New Roman" w:hAnsi="Times New Roman" w:cs="Times New Roman"/>
                <w:sz w:val="24"/>
                <w:szCs w:val="24"/>
                <w:lang w:val="ru-RU" w:eastAsia="ru-RU"/>
              </w:rPr>
              <w:t>цього</w:t>
            </w:r>
            <w:proofErr w:type="spellEnd"/>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матеріалу</w:t>
            </w:r>
            <w:proofErr w:type="spellEnd"/>
            <w:r w:rsidRPr="00A42724">
              <w:rPr>
                <w:rFonts w:ascii="Times New Roman" w:eastAsia="Times New Roman" w:hAnsi="Times New Roman" w:cs="Times New Roman"/>
                <w:spacing w:val="-8"/>
                <w:sz w:val="24"/>
                <w:szCs w:val="24"/>
                <w:lang w:val="ru-RU" w:eastAsia="ru-RU"/>
              </w:rPr>
              <w:t xml:space="preserve"> </w:t>
            </w:r>
            <w:r w:rsidRPr="00A42724">
              <w:rPr>
                <w:rFonts w:ascii="Times New Roman" w:eastAsia="Times New Roman" w:hAnsi="Times New Roman" w:cs="Times New Roman"/>
                <w:sz w:val="24"/>
                <w:szCs w:val="24"/>
                <w:lang w:val="ru-RU" w:eastAsia="ru-RU"/>
              </w:rPr>
              <w:t>до</w:t>
            </w:r>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основної</w:t>
            </w:r>
            <w:proofErr w:type="spellEnd"/>
            <w:r w:rsidRPr="00A42724">
              <w:rPr>
                <w:rFonts w:ascii="Times New Roman" w:eastAsia="Times New Roman" w:hAnsi="Times New Roman" w:cs="Times New Roman"/>
                <w:sz w:val="24"/>
                <w:szCs w:val="24"/>
                <w:lang w:val="ru-RU" w:eastAsia="ru-RU"/>
              </w:rPr>
              <w:t xml:space="preserve"> теми предмету</w:t>
            </w:r>
            <w:r w:rsidRPr="00A42724">
              <w:rPr>
                <w:rFonts w:ascii="Times New Roman" w:eastAsia="Times New Roman" w:hAnsi="Times New Roman" w:cs="Times New Roman"/>
                <w:spacing w:val="-9"/>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чи</w:t>
            </w:r>
            <w:proofErr w:type="spellEnd"/>
            <w:r w:rsidRPr="00A42724">
              <w:rPr>
                <w:rFonts w:ascii="Times New Roman" w:eastAsia="Times New Roman" w:hAnsi="Times New Roman" w:cs="Times New Roman"/>
                <w:spacing w:val="-1"/>
                <w:sz w:val="24"/>
                <w:szCs w:val="24"/>
                <w:lang w:val="ru-RU" w:eastAsia="ru-RU"/>
              </w:rPr>
              <w:t xml:space="preserve"> </w:t>
            </w:r>
            <w:r w:rsidRPr="00A42724">
              <w:rPr>
                <w:rFonts w:ascii="Times New Roman" w:eastAsia="Times New Roman" w:hAnsi="Times New Roman" w:cs="Times New Roman"/>
                <w:sz w:val="24"/>
                <w:szCs w:val="24"/>
                <w:lang w:val="ru-RU" w:eastAsia="ru-RU"/>
              </w:rPr>
              <w:t>курсу</w:t>
            </w:r>
          </w:p>
        </w:tc>
      </w:tr>
      <w:tr w:rsidR="00A42724" w:rsidRPr="00A42724" w14:paraId="0640BAFD" w14:textId="77777777" w:rsidTr="003B54CD">
        <w:trPr>
          <w:trHeight w:val="1105"/>
        </w:trPr>
        <w:tc>
          <w:tcPr>
            <w:tcW w:w="567" w:type="dxa"/>
            <w:shd w:val="clear" w:color="auto" w:fill="EAF1DD" w:themeFill="accent3" w:themeFillTint="33"/>
          </w:tcPr>
          <w:p w14:paraId="0E947A5C" w14:textId="77777777" w:rsidR="00A42724" w:rsidRPr="00A42724" w:rsidRDefault="00A42724" w:rsidP="00A42724">
            <w:pPr>
              <w:adjustRightInd w:val="0"/>
              <w:jc w:val="center"/>
              <w:rPr>
                <w:rFonts w:ascii="Times New Roman" w:eastAsia="Times New Roman" w:hAnsi="Times New Roman" w:cs="Times New Roman"/>
                <w:b/>
                <w:bCs/>
                <w:sz w:val="24"/>
                <w:szCs w:val="24"/>
                <w:lang w:val="ru-RU" w:eastAsia="ru-RU"/>
              </w:rPr>
            </w:pPr>
            <w:r w:rsidRPr="00A42724">
              <w:rPr>
                <w:rFonts w:ascii="Times New Roman" w:eastAsia="Times New Roman" w:hAnsi="Times New Roman" w:cs="Times New Roman"/>
                <w:b/>
                <w:bCs/>
                <w:sz w:val="24"/>
                <w:szCs w:val="24"/>
                <w:lang w:val="ru-RU" w:eastAsia="ru-RU"/>
              </w:rPr>
              <w:t>28</w:t>
            </w:r>
          </w:p>
        </w:tc>
        <w:tc>
          <w:tcPr>
            <w:tcW w:w="3261" w:type="dxa"/>
          </w:tcPr>
          <w:p w14:paraId="7126D0B1" w14:textId="77777777" w:rsidR="00A42724" w:rsidRPr="00A42724" w:rsidRDefault="00A42724" w:rsidP="00A42724">
            <w:pPr>
              <w:adjustRightInd w:val="0"/>
              <w:ind w:firstLine="3"/>
              <w:jc w:val="center"/>
              <w:rPr>
                <w:rFonts w:ascii="Times New Roman" w:eastAsia="Times New Roman" w:hAnsi="Times New Roman" w:cs="Times New Roman"/>
                <w:b/>
                <w:bCs/>
                <w:sz w:val="24"/>
                <w:szCs w:val="24"/>
                <w:lang w:val="ru-RU" w:eastAsia="ru-RU"/>
              </w:rPr>
            </w:pPr>
            <w:proofErr w:type="spellStart"/>
            <w:r w:rsidRPr="00A42724">
              <w:rPr>
                <w:rFonts w:ascii="Times New Roman" w:eastAsia="Times New Roman" w:hAnsi="Times New Roman" w:cs="Times New Roman"/>
                <w:b/>
                <w:bCs/>
                <w:sz w:val="24"/>
                <w:szCs w:val="24"/>
                <w:lang w:val="ru-RU" w:eastAsia="ru-RU"/>
              </w:rPr>
              <w:t>Рішення-рішення</w:t>
            </w:r>
            <w:proofErr w:type="spellEnd"/>
          </w:p>
        </w:tc>
        <w:tc>
          <w:tcPr>
            <w:tcW w:w="6236" w:type="dxa"/>
          </w:tcPr>
          <w:p w14:paraId="79211C1F" w14:textId="77777777" w:rsidR="00A42724" w:rsidRPr="00A42724" w:rsidRDefault="00A42724" w:rsidP="00A42724">
            <w:pPr>
              <w:adjustRightInd w:val="0"/>
              <w:ind w:firstLine="3"/>
              <w:jc w:val="both"/>
              <w:rPr>
                <w:rFonts w:ascii="Times New Roman" w:eastAsia="Times New Roman" w:hAnsi="Times New Roman" w:cs="Times New Roman"/>
                <w:sz w:val="24"/>
                <w:szCs w:val="24"/>
                <w:lang w:val="ru-RU" w:eastAsia="ru-RU"/>
              </w:rPr>
            </w:pPr>
            <w:r w:rsidRPr="00A42724">
              <w:rPr>
                <w:rFonts w:ascii="Times New Roman" w:eastAsia="Times New Roman" w:hAnsi="Times New Roman" w:cs="Times New Roman"/>
                <w:spacing w:val="-1"/>
                <w:sz w:val="24"/>
                <w:szCs w:val="24"/>
                <w:lang w:val="ru-RU" w:eastAsia="ru-RU"/>
              </w:rPr>
              <w:t>Учитель</w:t>
            </w:r>
            <w:r w:rsidRPr="00A42724">
              <w:rPr>
                <w:rFonts w:ascii="Times New Roman" w:eastAsia="Times New Roman" w:hAnsi="Times New Roman" w:cs="Times New Roman"/>
                <w:spacing w:val="-14"/>
                <w:sz w:val="24"/>
                <w:szCs w:val="24"/>
                <w:lang w:val="ru-RU" w:eastAsia="ru-RU"/>
              </w:rPr>
              <w:t xml:space="preserve"> </w:t>
            </w:r>
            <w:proofErr w:type="spellStart"/>
            <w:r w:rsidRPr="00A42724">
              <w:rPr>
                <w:rFonts w:ascii="Times New Roman" w:eastAsia="Times New Roman" w:hAnsi="Times New Roman" w:cs="Times New Roman"/>
                <w:spacing w:val="-1"/>
                <w:sz w:val="24"/>
                <w:szCs w:val="24"/>
                <w:lang w:val="ru-RU" w:eastAsia="ru-RU"/>
              </w:rPr>
              <w:t>висловлює</w:t>
            </w:r>
            <w:proofErr w:type="spellEnd"/>
            <w:r w:rsidRPr="00A42724">
              <w:rPr>
                <w:rFonts w:ascii="Times New Roman" w:eastAsia="Times New Roman" w:hAnsi="Times New Roman" w:cs="Times New Roman"/>
                <w:spacing w:val="-12"/>
                <w:sz w:val="24"/>
                <w:szCs w:val="24"/>
                <w:lang w:val="ru-RU" w:eastAsia="ru-RU"/>
              </w:rPr>
              <w:t xml:space="preserve"> </w:t>
            </w:r>
            <w:proofErr w:type="spellStart"/>
            <w:r w:rsidRPr="00A42724">
              <w:rPr>
                <w:rFonts w:ascii="Times New Roman" w:eastAsia="Times New Roman" w:hAnsi="Times New Roman" w:cs="Times New Roman"/>
                <w:spacing w:val="-1"/>
                <w:sz w:val="24"/>
                <w:szCs w:val="24"/>
                <w:lang w:val="ru-RU" w:eastAsia="ru-RU"/>
              </w:rPr>
              <w:t>певну</w:t>
            </w:r>
            <w:proofErr w:type="spellEnd"/>
            <w:r w:rsidRPr="00A42724">
              <w:rPr>
                <w:rFonts w:ascii="Times New Roman" w:eastAsia="Times New Roman" w:hAnsi="Times New Roman" w:cs="Times New Roman"/>
                <w:spacing w:val="-17"/>
                <w:sz w:val="24"/>
                <w:szCs w:val="24"/>
                <w:lang w:val="ru-RU" w:eastAsia="ru-RU"/>
              </w:rPr>
              <w:t xml:space="preserve"> </w:t>
            </w:r>
            <w:r w:rsidRPr="00A42724">
              <w:rPr>
                <w:rFonts w:ascii="Times New Roman" w:eastAsia="Times New Roman" w:hAnsi="Times New Roman" w:cs="Times New Roman"/>
                <w:spacing w:val="-1"/>
                <w:sz w:val="24"/>
                <w:szCs w:val="24"/>
                <w:lang w:val="ru-RU" w:eastAsia="ru-RU"/>
              </w:rPr>
              <w:t>думку,</w:t>
            </w:r>
            <w:r w:rsidRPr="00A42724">
              <w:rPr>
                <w:rFonts w:ascii="Times New Roman" w:eastAsia="Times New Roman" w:hAnsi="Times New Roman" w:cs="Times New Roman"/>
                <w:spacing w:val="-8"/>
                <w:sz w:val="24"/>
                <w:szCs w:val="24"/>
                <w:lang w:val="ru-RU" w:eastAsia="ru-RU"/>
              </w:rPr>
              <w:t xml:space="preserve"> </w:t>
            </w:r>
            <w:proofErr w:type="spellStart"/>
            <w:r w:rsidRPr="00A42724">
              <w:rPr>
                <w:rFonts w:ascii="Times New Roman" w:eastAsia="Times New Roman" w:hAnsi="Times New Roman" w:cs="Times New Roman"/>
                <w:spacing w:val="-1"/>
                <w:sz w:val="24"/>
                <w:szCs w:val="24"/>
                <w:lang w:val="ru-RU" w:eastAsia="ru-RU"/>
              </w:rPr>
              <w:t>потім</w:t>
            </w:r>
            <w:proofErr w:type="spellEnd"/>
            <w:r w:rsidRPr="00A42724">
              <w:rPr>
                <w:rFonts w:ascii="Times New Roman" w:eastAsia="Times New Roman" w:hAnsi="Times New Roman" w:cs="Times New Roman"/>
                <w:spacing w:val="-12"/>
                <w:sz w:val="24"/>
                <w:szCs w:val="24"/>
                <w:lang w:val="ru-RU" w:eastAsia="ru-RU"/>
              </w:rPr>
              <w:t xml:space="preserve"> </w:t>
            </w:r>
            <w:r w:rsidRPr="00A42724">
              <w:rPr>
                <w:rFonts w:ascii="Times New Roman" w:eastAsia="Times New Roman" w:hAnsi="Times New Roman" w:cs="Times New Roman"/>
                <w:sz w:val="24"/>
                <w:szCs w:val="24"/>
                <w:lang w:val="ru-RU" w:eastAsia="ru-RU"/>
              </w:rPr>
              <w:t>просить</w:t>
            </w:r>
            <w:r w:rsidRPr="00A42724">
              <w:rPr>
                <w:rFonts w:ascii="Times New Roman" w:eastAsia="Times New Roman" w:hAnsi="Times New Roman" w:cs="Times New Roman"/>
                <w:spacing w:val="-10"/>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учнів</w:t>
            </w:r>
            <w:proofErr w:type="spellEnd"/>
            <w:r w:rsidRPr="00A42724">
              <w:rPr>
                <w:rFonts w:ascii="Times New Roman" w:eastAsia="Times New Roman" w:hAnsi="Times New Roman" w:cs="Times New Roman"/>
                <w:spacing w:val="-14"/>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зайняти</w:t>
            </w:r>
            <w:proofErr w:type="spellEnd"/>
            <w:r w:rsidRPr="00A42724">
              <w:rPr>
                <w:rFonts w:ascii="Times New Roman" w:eastAsia="Times New Roman" w:hAnsi="Times New Roman" w:cs="Times New Roman"/>
                <w:spacing w:val="-57"/>
                <w:sz w:val="24"/>
                <w:szCs w:val="24"/>
                <w:lang w:val="ru-RU" w:eastAsia="ru-RU"/>
              </w:rPr>
              <w:t xml:space="preserve"> </w:t>
            </w:r>
            <w:r w:rsidRPr="00A42724">
              <w:rPr>
                <w:rFonts w:ascii="Times New Roman" w:eastAsia="Times New Roman" w:hAnsi="Times New Roman" w:cs="Times New Roman"/>
                <w:sz w:val="24"/>
                <w:szCs w:val="24"/>
                <w:lang w:val="ru-RU" w:eastAsia="ru-RU"/>
              </w:rPr>
              <w:t xml:space="preserve">сторону, </w:t>
            </w:r>
            <w:proofErr w:type="spellStart"/>
            <w:r w:rsidRPr="00A42724">
              <w:rPr>
                <w:rFonts w:ascii="Times New Roman" w:eastAsia="Times New Roman" w:hAnsi="Times New Roman" w:cs="Times New Roman"/>
                <w:sz w:val="24"/>
                <w:szCs w:val="24"/>
                <w:lang w:val="ru-RU" w:eastAsia="ru-RU"/>
              </w:rPr>
              <w:t>що</w:t>
            </w:r>
            <w:proofErr w:type="spellEnd"/>
            <w:r w:rsidRPr="00A42724">
              <w:rPr>
                <w:rFonts w:ascii="Times New Roman" w:eastAsia="Times New Roman" w:hAnsi="Times New Roman" w:cs="Times New Roman"/>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відповідає</w:t>
            </w:r>
            <w:proofErr w:type="spellEnd"/>
            <w:r w:rsidRPr="00A42724">
              <w:rPr>
                <w:rFonts w:ascii="Times New Roman" w:eastAsia="Times New Roman" w:hAnsi="Times New Roman" w:cs="Times New Roman"/>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їхній</w:t>
            </w:r>
            <w:proofErr w:type="spellEnd"/>
            <w:r w:rsidRPr="00A42724">
              <w:rPr>
                <w:rFonts w:ascii="Times New Roman" w:eastAsia="Times New Roman" w:hAnsi="Times New Roman" w:cs="Times New Roman"/>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думці</w:t>
            </w:r>
            <w:proofErr w:type="spellEnd"/>
            <w:r w:rsidRPr="00A42724">
              <w:rPr>
                <w:rFonts w:ascii="Times New Roman" w:eastAsia="Times New Roman" w:hAnsi="Times New Roman" w:cs="Times New Roman"/>
                <w:sz w:val="24"/>
                <w:szCs w:val="24"/>
                <w:lang w:val="ru-RU" w:eastAsia="ru-RU"/>
              </w:rPr>
              <w:t xml:space="preserve"> з </w:t>
            </w:r>
            <w:proofErr w:type="spellStart"/>
            <w:r w:rsidRPr="00A42724">
              <w:rPr>
                <w:rFonts w:ascii="Times New Roman" w:eastAsia="Times New Roman" w:hAnsi="Times New Roman" w:cs="Times New Roman"/>
                <w:sz w:val="24"/>
                <w:szCs w:val="24"/>
                <w:lang w:val="ru-RU" w:eastAsia="ru-RU"/>
              </w:rPr>
              <w:t>цієї</w:t>
            </w:r>
            <w:proofErr w:type="spellEnd"/>
            <w:r w:rsidRPr="00A42724">
              <w:rPr>
                <w:rFonts w:ascii="Times New Roman" w:eastAsia="Times New Roman" w:hAnsi="Times New Roman" w:cs="Times New Roman"/>
                <w:sz w:val="24"/>
                <w:szCs w:val="24"/>
                <w:lang w:val="ru-RU" w:eastAsia="ru-RU"/>
              </w:rPr>
              <w:t xml:space="preserve"> теми і </w:t>
            </w:r>
            <w:proofErr w:type="spellStart"/>
            <w:r w:rsidRPr="00A42724">
              <w:rPr>
                <w:rFonts w:ascii="Times New Roman" w:eastAsia="Times New Roman" w:hAnsi="Times New Roman" w:cs="Times New Roman"/>
                <w:sz w:val="24"/>
                <w:szCs w:val="24"/>
                <w:lang w:val="ru-RU" w:eastAsia="ru-RU"/>
              </w:rPr>
              <w:t>поділитися</w:t>
            </w:r>
            <w:proofErr w:type="spellEnd"/>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аргументацією</w:t>
            </w:r>
            <w:proofErr w:type="spellEnd"/>
            <w:r w:rsidRPr="00A42724">
              <w:rPr>
                <w:rFonts w:ascii="Times New Roman" w:eastAsia="Times New Roman" w:hAnsi="Times New Roman" w:cs="Times New Roman"/>
                <w:sz w:val="24"/>
                <w:szCs w:val="24"/>
                <w:lang w:val="ru-RU" w:eastAsia="ru-RU"/>
              </w:rPr>
              <w:t>.</w:t>
            </w:r>
            <w:r w:rsidRPr="00A42724">
              <w:rPr>
                <w:rFonts w:ascii="Times New Roman" w:eastAsia="Times New Roman" w:hAnsi="Times New Roman" w:cs="Times New Roman"/>
                <w:spacing w:val="29"/>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Учні</w:t>
            </w:r>
            <w:proofErr w:type="spellEnd"/>
            <w:r w:rsidRPr="00A42724">
              <w:rPr>
                <w:rFonts w:ascii="Times New Roman" w:eastAsia="Times New Roman" w:hAnsi="Times New Roman" w:cs="Times New Roman"/>
                <w:spacing w:val="30"/>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можуть</w:t>
            </w:r>
            <w:proofErr w:type="spellEnd"/>
            <w:r w:rsidRPr="00A42724">
              <w:rPr>
                <w:rFonts w:ascii="Times New Roman" w:eastAsia="Times New Roman" w:hAnsi="Times New Roman" w:cs="Times New Roman"/>
                <w:spacing w:val="28"/>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змінювати</w:t>
            </w:r>
            <w:proofErr w:type="spellEnd"/>
            <w:r w:rsidRPr="00A42724">
              <w:rPr>
                <w:rFonts w:ascii="Times New Roman" w:eastAsia="Times New Roman" w:hAnsi="Times New Roman" w:cs="Times New Roman"/>
                <w:spacing w:val="29"/>
                <w:sz w:val="24"/>
                <w:szCs w:val="24"/>
                <w:lang w:val="ru-RU" w:eastAsia="ru-RU"/>
              </w:rPr>
              <w:t xml:space="preserve"> </w:t>
            </w:r>
            <w:r w:rsidRPr="00A42724">
              <w:rPr>
                <w:rFonts w:ascii="Times New Roman" w:eastAsia="Times New Roman" w:hAnsi="Times New Roman" w:cs="Times New Roman"/>
                <w:sz w:val="24"/>
                <w:szCs w:val="24"/>
                <w:lang w:val="ru-RU" w:eastAsia="ru-RU"/>
              </w:rPr>
              <w:t>сторону</w:t>
            </w:r>
            <w:r w:rsidRPr="00A42724">
              <w:rPr>
                <w:rFonts w:ascii="Times New Roman" w:eastAsia="Times New Roman" w:hAnsi="Times New Roman" w:cs="Times New Roman"/>
                <w:spacing w:val="2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після</w:t>
            </w:r>
            <w:proofErr w:type="spellEnd"/>
            <w:r w:rsidRPr="00A42724">
              <w:rPr>
                <w:rFonts w:ascii="Times New Roman" w:eastAsia="Times New Roman" w:hAnsi="Times New Roman" w:cs="Times New Roman"/>
                <w:sz w:val="24"/>
                <w:szCs w:val="24"/>
                <w:lang w:val="uk-UA" w:eastAsia="ru-RU"/>
              </w:rPr>
              <w:t xml:space="preserve"> </w:t>
            </w:r>
            <w:proofErr w:type="spellStart"/>
            <w:r w:rsidRPr="00A42724">
              <w:rPr>
                <w:rFonts w:ascii="Times New Roman" w:eastAsia="Times New Roman" w:hAnsi="Times New Roman" w:cs="Times New Roman"/>
                <w:sz w:val="24"/>
                <w:szCs w:val="24"/>
                <w:lang w:val="ru-RU" w:eastAsia="ru-RU"/>
              </w:rPr>
              <w:t>обговорення</w:t>
            </w:r>
            <w:proofErr w:type="spellEnd"/>
          </w:p>
        </w:tc>
      </w:tr>
      <w:tr w:rsidR="00A42724" w:rsidRPr="00A42724" w14:paraId="20BBDF2C" w14:textId="77777777" w:rsidTr="003B54CD">
        <w:trPr>
          <w:trHeight w:val="826"/>
        </w:trPr>
        <w:tc>
          <w:tcPr>
            <w:tcW w:w="567" w:type="dxa"/>
            <w:shd w:val="clear" w:color="auto" w:fill="EAF1DD" w:themeFill="accent3" w:themeFillTint="33"/>
          </w:tcPr>
          <w:p w14:paraId="7C523AC6" w14:textId="77777777" w:rsidR="00A42724" w:rsidRPr="00A42724" w:rsidRDefault="00A42724" w:rsidP="00A42724">
            <w:pPr>
              <w:adjustRightInd w:val="0"/>
              <w:jc w:val="center"/>
              <w:rPr>
                <w:rFonts w:ascii="Times New Roman" w:eastAsia="Times New Roman" w:hAnsi="Times New Roman" w:cs="Times New Roman"/>
                <w:b/>
                <w:bCs/>
                <w:sz w:val="24"/>
                <w:szCs w:val="24"/>
                <w:lang w:val="ru-RU" w:eastAsia="ru-RU"/>
              </w:rPr>
            </w:pPr>
            <w:r w:rsidRPr="00A42724">
              <w:rPr>
                <w:rFonts w:ascii="Times New Roman" w:eastAsia="Times New Roman" w:hAnsi="Times New Roman" w:cs="Times New Roman"/>
                <w:b/>
                <w:bCs/>
                <w:sz w:val="24"/>
                <w:szCs w:val="24"/>
                <w:lang w:val="ru-RU" w:eastAsia="ru-RU"/>
              </w:rPr>
              <w:t>29</w:t>
            </w:r>
          </w:p>
        </w:tc>
        <w:tc>
          <w:tcPr>
            <w:tcW w:w="3261" w:type="dxa"/>
          </w:tcPr>
          <w:p w14:paraId="79A5A6FA" w14:textId="77777777" w:rsidR="00A42724" w:rsidRPr="00A42724" w:rsidRDefault="00A42724" w:rsidP="00A42724">
            <w:pPr>
              <w:adjustRightInd w:val="0"/>
              <w:ind w:firstLine="3"/>
              <w:jc w:val="center"/>
              <w:rPr>
                <w:rFonts w:ascii="Times New Roman" w:eastAsia="Times New Roman" w:hAnsi="Times New Roman" w:cs="Times New Roman"/>
                <w:b/>
                <w:bCs/>
                <w:sz w:val="24"/>
                <w:szCs w:val="24"/>
                <w:lang w:val="ru-RU" w:eastAsia="ru-RU"/>
              </w:rPr>
            </w:pPr>
            <w:proofErr w:type="spellStart"/>
            <w:r w:rsidRPr="00A42724">
              <w:rPr>
                <w:rFonts w:ascii="Times New Roman" w:eastAsia="Times New Roman" w:hAnsi="Times New Roman" w:cs="Times New Roman"/>
                <w:b/>
                <w:bCs/>
                <w:sz w:val="24"/>
                <w:szCs w:val="24"/>
                <w:lang w:val="ru-RU" w:eastAsia="ru-RU"/>
              </w:rPr>
              <w:t>Самооцінювання</w:t>
            </w:r>
            <w:proofErr w:type="spellEnd"/>
          </w:p>
        </w:tc>
        <w:tc>
          <w:tcPr>
            <w:tcW w:w="6236" w:type="dxa"/>
          </w:tcPr>
          <w:p w14:paraId="6303B822" w14:textId="77777777" w:rsidR="00A42724" w:rsidRPr="00A42724" w:rsidRDefault="00A42724" w:rsidP="00A42724">
            <w:pPr>
              <w:adjustRightInd w:val="0"/>
              <w:ind w:firstLine="3"/>
              <w:rPr>
                <w:rFonts w:ascii="Times New Roman" w:eastAsia="Times New Roman" w:hAnsi="Times New Roman" w:cs="Times New Roman"/>
                <w:sz w:val="24"/>
                <w:szCs w:val="24"/>
                <w:lang w:val="ru-RU" w:eastAsia="ru-RU"/>
              </w:rPr>
            </w:pPr>
            <w:proofErr w:type="spellStart"/>
            <w:r w:rsidRPr="00A42724">
              <w:rPr>
                <w:rFonts w:ascii="Times New Roman" w:eastAsia="Times New Roman" w:hAnsi="Times New Roman" w:cs="Times New Roman"/>
                <w:spacing w:val="-1"/>
                <w:sz w:val="24"/>
                <w:szCs w:val="24"/>
                <w:lang w:val="ru-RU" w:eastAsia="ru-RU"/>
              </w:rPr>
              <w:t>Процес</w:t>
            </w:r>
            <w:proofErr w:type="spellEnd"/>
            <w:r w:rsidRPr="00A42724">
              <w:rPr>
                <w:rFonts w:ascii="Times New Roman" w:eastAsia="Times New Roman" w:hAnsi="Times New Roman" w:cs="Times New Roman"/>
                <w:spacing w:val="-1"/>
                <w:sz w:val="24"/>
                <w:szCs w:val="24"/>
                <w:lang w:val="ru-RU" w:eastAsia="ru-RU"/>
              </w:rPr>
              <w:t>,</w:t>
            </w:r>
            <w:r w:rsidRPr="00A42724">
              <w:rPr>
                <w:rFonts w:ascii="Times New Roman" w:eastAsia="Times New Roman" w:hAnsi="Times New Roman" w:cs="Times New Roman"/>
                <w:spacing w:val="-12"/>
                <w:sz w:val="24"/>
                <w:szCs w:val="24"/>
                <w:lang w:val="ru-RU" w:eastAsia="ru-RU"/>
              </w:rPr>
              <w:t xml:space="preserve"> </w:t>
            </w:r>
            <w:proofErr w:type="spellStart"/>
            <w:r w:rsidRPr="00A42724">
              <w:rPr>
                <w:rFonts w:ascii="Times New Roman" w:eastAsia="Times New Roman" w:hAnsi="Times New Roman" w:cs="Times New Roman"/>
                <w:spacing w:val="-1"/>
                <w:sz w:val="24"/>
                <w:szCs w:val="24"/>
                <w:lang w:val="ru-RU" w:eastAsia="ru-RU"/>
              </w:rPr>
              <w:t>під</w:t>
            </w:r>
            <w:proofErr w:type="spellEnd"/>
            <w:r w:rsidRPr="00A42724">
              <w:rPr>
                <w:rFonts w:ascii="Times New Roman" w:eastAsia="Times New Roman" w:hAnsi="Times New Roman" w:cs="Times New Roman"/>
                <w:spacing w:val="-11"/>
                <w:sz w:val="24"/>
                <w:szCs w:val="24"/>
                <w:lang w:val="ru-RU" w:eastAsia="ru-RU"/>
              </w:rPr>
              <w:t xml:space="preserve"> </w:t>
            </w:r>
            <w:r w:rsidRPr="00A42724">
              <w:rPr>
                <w:rFonts w:ascii="Times New Roman" w:eastAsia="Times New Roman" w:hAnsi="Times New Roman" w:cs="Times New Roman"/>
                <w:spacing w:val="-1"/>
                <w:sz w:val="24"/>
                <w:szCs w:val="24"/>
                <w:lang w:val="ru-RU" w:eastAsia="ru-RU"/>
              </w:rPr>
              <w:t>час</w:t>
            </w:r>
            <w:r w:rsidRPr="00A42724">
              <w:rPr>
                <w:rFonts w:ascii="Times New Roman" w:eastAsia="Times New Roman" w:hAnsi="Times New Roman" w:cs="Times New Roman"/>
                <w:spacing w:val="-15"/>
                <w:sz w:val="24"/>
                <w:szCs w:val="24"/>
                <w:lang w:val="ru-RU" w:eastAsia="ru-RU"/>
              </w:rPr>
              <w:t xml:space="preserve"> </w:t>
            </w:r>
            <w:proofErr w:type="spellStart"/>
            <w:r w:rsidRPr="00A42724">
              <w:rPr>
                <w:rFonts w:ascii="Times New Roman" w:eastAsia="Times New Roman" w:hAnsi="Times New Roman" w:cs="Times New Roman"/>
                <w:spacing w:val="-1"/>
                <w:sz w:val="24"/>
                <w:szCs w:val="24"/>
                <w:lang w:val="ru-RU" w:eastAsia="ru-RU"/>
              </w:rPr>
              <w:t>якого</w:t>
            </w:r>
            <w:proofErr w:type="spellEnd"/>
            <w:r w:rsidRPr="00A42724">
              <w:rPr>
                <w:rFonts w:ascii="Times New Roman" w:eastAsia="Times New Roman" w:hAnsi="Times New Roman" w:cs="Times New Roman"/>
                <w:spacing w:val="-16"/>
                <w:sz w:val="24"/>
                <w:szCs w:val="24"/>
                <w:lang w:val="ru-RU" w:eastAsia="ru-RU"/>
              </w:rPr>
              <w:t xml:space="preserve"> </w:t>
            </w:r>
            <w:proofErr w:type="spellStart"/>
            <w:r w:rsidRPr="00A42724">
              <w:rPr>
                <w:rFonts w:ascii="Times New Roman" w:eastAsia="Times New Roman" w:hAnsi="Times New Roman" w:cs="Times New Roman"/>
                <w:spacing w:val="-1"/>
                <w:sz w:val="24"/>
                <w:szCs w:val="24"/>
                <w:lang w:val="ru-RU" w:eastAsia="ru-RU"/>
              </w:rPr>
              <w:t>учні</w:t>
            </w:r>
            <w:proofErr w:type="spellEnd"/>
            <w:r w:rsidRPr="00A42724">
              <w:rPr>
                <w:rFonts w:ascii="Times New Roman" w:eastAsia="Times New Roman" w:hAnsi="Times New Roman" w:cs="Times New Roman"/>
                <w:spacing w:val="-12"/>
                <w:sz w:val="24"/>
                <w:szCs w:val="24"/>
                <w:lang w:val="ru-RU" w:eastAsia="ru-RU"/>
              </w:rPr>
              <w:t xml:space="preserve"> </w:t>
            </w:r>
            <w:proofErr w:type="spellStart"/>
            <w:r w:rsidRPr="00A42724">
              <w:rPr>
                <w:rFonts w:ascii="Times New Roman" w:eastAsia="Times New Roman" w:hAnsi="Times New Roman" w:cs="Times New Roman"/>
                <w:spacing w:val="-1"/>
                <w:sz w:val="24"/>
                <w:szCs w:val="24"/>
                <w:lang w:val="ru-RU" w:eastAsia="ru-RU"/>
              </w:rPr>
              <w:t>збирають</w:t>
            </w:r>
            <w:proofErr w:type="spellEnd"/>
            <w:r w:rsidRPr="00A42724">
              <w:rPr>
                <w:rFonts w:ascii="Times New Roman" w:eastAsia="Times New Roman" w:hAnsi="Times New Roman" w:cs="Times New Roman"/>
                <w:spacing w:val="-14"/>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дані</w:t>
            </w:r>
            <w:proofErr w:type="spellEnd"/>
            <w:r w:rsidRPr="00A42724">
              <w:rPr>
                <w:rFonts w:ascii="Times New Roman" w:eastAsia="Times New Roman" w:hAnsi="Times New Roman" w:cs="Times New Roman"/>
                <w:spacing w:val="-11"/>
                <w:sz w:val="24"/>
                <w:szCs w:val="24"/>
                <w:lang w:val="ru-RU" w:eastAsia="ru-RU"/>
              </w:rPr>
              <w:t xml:space="preserve"> </w:t>
            </w:r>
            <w:r w:rsidRPr="00A42724">
              <w:rPr>
                <w:rFonts w:ascii="Times New Roman" w:eastAsia="Times New Roman" w:hAnsi="Times New Roman" w:cs="Times New Roman"/>
                <w:sz w:val="24"/>
                <w:szCs w:val="24"/>
                <w:lang w:val="ru-RU" w:eastAsia="ru-RU"/>
              </w:rPr>
              <w:t>про</w:t>
            </w:r>
            <w:r w:rsidRPr="00A42724">
              <w:rPr>
                <w:rFonts w:ascii="Times New Roman" w:eastAsia="Times New Roman" w:hAnsi="Times New Roman" w:cs="Times New Roman"/>
                <w:spacing w:val="-12"/>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власне</w:t>
            </w:r>
            <w:proofErr w:type="spellEnd"/>
            <w:r w:rsidRPr="00A42724">
              <w:rPr>
                <w:rFonts w:ascii="Times New Roman" w:eastAsia="Times New Roman" w:hAnsi="Times New Roman" w:cs="Times New Roman"/>
                <w:spacing w:val="-1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навчання</w:t>
            </w:r>
            <w:proofErr w:type="spellEnd"/>
            <w:r w:rsidRPr="00A42724">
              <w:rPr>
                <w:rFonts w:ascii="Times New Roman" w:eastAsia="Times New Roman" w:hAnsi="Times New Roman" w:cs="Times New Roman"/>
                <w:sz w:val="24"/>
                <w:szCs w:val="24"/>
                <w:lang w:val="ru-RU" w:eastAsia="ru-RU"/>
              </w:rPr>
              <w:t>,</w:t>
            </w:r>
            <w:r w:rsidRPr="00A42724">
              <w:rPr>
                <w:rFonts w:ascii="Times New Roman" w:eastAsia="Times New Roman" w:hAnsi="Times New Roman" w:cs="Times New Roman"/>
                <w:sz w:val="24"/>
                <w:szCs w:val="24"/>
                <w:lang w:val="uk-UA" w:eastAsia="ru-RU"/>
              </w:rPr>
              <w:t xml:space="preserve"> </w:t>
            </w:r>
            <w:proofErr w:type="spellStart"/>
            <w:r w:rsidRPr="00A42724">
              <w:rPr>
                <w:rFonts w:ascii="Times New Roman" w:eastAsia="Times New Roman" w:hAnsi="Times New Roman" w:cs="Times New Roman"/>
                <w:sz w:val="24"/>
                <w:szCs w:val="24"/>
                <w:lang w:val="ru-RU" w:eastAsia="ru-RU"/>
              </w:rPr>
              <w:t>аналізують</w:t>
            </w:r>
            <w:proofErr w:type="spellEnd"/>
            <w:r w:rsidRPr="00A42724">
              <w:rPr>
                <w:rFonts w:ascii="Times New Roman" w:eastAsia="Times New Roman" w:hAnsi="Times New Roman" w:cs="Times New Roman"/>
                <w:spacing w:val="15"/>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що</w:t>
            </w:r>
            <w:proofErr w:type="spellEnd"/>
            <w:r w:rsidRPr="00A42724">
              <w:rPr>
                <w:rFonts w:ascii="Times New Roman" w:eastAsia="Times New Roman" w:hAnsi="Times New Roman" w:cs="Times New Roman"/>
                <w:spacing w:val="16"/>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саме</w:t>
            </w:r>
            <w:proofErr w:type="spellEnd"/>
            <w:r w:rsidRPr="00A42724">
              <w:rPr>
                <w:rFonts w:ascii="Times New Roman" w:eastAsia="Times New Roman" w:hAnsi="Times New Roman" w:cs="Times New Roman"/>
                <w:spacing w:val="17"/>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відображує</w:t>
            </w:r>
            <w:proofErr w:type="spellEnd"/>
            <w:r w:rsidRPr="00A42724">
              <w:rPr>
                <w:rFonts w:ascii="Times New Roman" w:eastAsia="Times New Roman" w:hAnsi="Times New Roman" w:cs="Times New Roman"/>
                <w:spacing w:val="17"/>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їхні</w:t>
            </w:r>
            <w:proofErr w:type="spellEnd"/>
            <w:r w:rsidRPr="00A42724">
              <w:rPr>
                <w:rFonts w:ascii="Times New Roman" w:eastAsia="Times New Roman" w:hAnsi="Times New Roman" w:cs="Times New Roman"/>
                <w:spacing w:val="17"/>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успіхи</w:t>
            </w:r>
            <w:proofErr w:type="spellEnd"/>
            <w:r w:rsidRPr="00A42724">
              <w:rPr>
                <w:rFonts w:ascii="Times New Roman" w:eastAsia="Times New Roman" w:hAnsi="Times New Roman" w:cs="Times New Roman"/>
                <w:spacing w:val="16"/>
                <w:sz w:val="24"/>
                <w:szCs w:val="24"/>
                <w:lang w:val="ru-RU" w:eastAsia="ru-RU"/>
              </w:rPr>
              <w:t xml:space="preserve"> </w:t>
            </w:r>
            <w:r w:rsidRPr="00A42724">
              <w:rPr>
                <w:rFonts w:ascii="Times New Roman" w:eastAsia="Times New Roman" w:hAnsi="Times New Roman" w:cs="Times New Roman"/>
                <w:sz w:val="24"/>
                <w:szCs w:val="24"/>
                <w:lang w:val="ru-RU" w:eastAsia="ru-RU"/>
              </w:rPr>
              <w:t>в</w:t>
            </w:r>
            <w:r w:rsidRPr="00A42724">
              <w:rPr>
                <w:rFonts w:ascii="Times New Roman" w:eastAsia="Times New Roman" w:hAnsi="Times New Roman" w:cs="Times New Roman"/>
                <w:spacing w:val="15"/>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досягненні</w:t>
            </w:r>
            <w:proofErr w:type="spellEnd"/>
            <w:r w:rsidRPr="00A42724">
              <w:rPr>
                <w:rFonts w:ascii="Times New Roman" w:eastAsia="Times New Roman" w:hAnsi="Times New Roman" w:cs="Times New Roman"/>
                <w:spacing w:val="-57"/>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навчальних</w:t>
            </w:r>
            <w:proofErr w:type="spellEnd"/>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цілей</w:t>
            </w:r>
            <w:proofErr w:type="spellEnd"/>
            <w:r w:rsidRPr="00A42724">
              <w:rPr>
                <w:rFonts w:ascii="Times New Roman" w:eastAsia="Times New Roman" w:hAnsi="Times New Roman" w:cs="Times New Roman"/>
                <w:spacing w:val="-2"/>
                <w:sz w:val="24"/>
                <w:szCs w:val="24"/>
                <w:lang w:val="ru-RU" w:eastAsia="ru-RU"/>
              </w:rPr>
              <w:t xml:space="preserve"> </w:t>
            </w:r>
            <w:r w:rsidRPr="00A42724">
              <w:rPr>
                <w:rFonts w:ascii="Times New Roman" w:eastAsia="Times New Roman" w:hAnsi="Times New Roman" w:cs="Times New Roman"/>
                <w:sz w:val="24"/>
                <w:szCs w:val="24"/>
                <w:lang w:val="ru-RU" w:eastAsia="ru-RU"/>
              </w:rPr>
              <w:t xml:space="preserve">та </w:t>
            </w:r>
            <w:proofErr w:type="spellStart"/>
            <w:r w:rsidRPr="00A42724">
              <w:rPr>
                <w:rFonts w:ascii="Times New Roman" w:eastAsia="Times New Roman" w:hAnsi="Times New Roman" w:cs="Times New Roman"/>
                <w:sz w:val="24"/>
                <w:szCs w:val="24"/>
                <w:lang w:val="ru-RU" w:eastAsia="ru-RU"/>
              </w:rPr>
              <w:t>планують</w:t>
            </w:r>
            <w:proofErr w:type="spellEnd"/>
            <w:r w:rsidRPr="00A42724">
              <w:rPr>
                <w:rFonts w:ascii="Times New Roman" w:eastAsia="Times New Roman" w:hAnsi="Times New Roman" w:cs="Times New Roman"/>
                <w:spacing w:val="-2"/>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наступні</w:t>
            </w:r>
            <w:proofErr w:type="spellEnd"/>
            <w:r w:rsidRPr="00A42724">
              <w:rPr>
                <w:rFonts w:ascii="Times New Roman" w:eastAsia="Times New Roman" w:hAnsi="Times New Roman" w:cs="Times New Roman"/>
                <w:sz w:val="24"/>
                <w:szCs w:val="24"/>
                <w:lang w:val="ru-RU" w:eastAsia="ru-RU"/>
              </w:rPr>
              <w:t xml:space="preserve"> кроки</w:t>
            </w:r>
          </w:p>
        </w:tc>
      </w:tr>
      <w:tr w:rsidR="00A42724" w:rsidRPr="00A42724" w14:paraId="1E89A706" w14:textId="77777777" w:rsidTr="003B54CD">
        <w:trPr>
          <w:trHeight w:val="830"/>
        </w:trPr>
        <w:tc>
          <w:tcPr>
            <w:tcW w:w="567" w:type="dxa"/>
            <w:shd w:val="clear" w:color="auto" w:fill="EAF1DD" w:themeFill="accent3" w:themeFillTint="33"/>
          </w:tcPr>
          <w:p w14:paraId="626D6742" w14:textId="77777777" w:rsidR="00A42724" w:rsidRPr="00A42724" w:rsidRDefault="00A42724" w:rsidP="00A42724">
            <w:pPr>
              <w:adjustRightInd w:val="0"/>
              <w:jc w:val="center"/>
              <w:rPr>
                <w:rFonts w:ascii="Times New Roman" w:eastAsia="Times New Roman" w:hAnsi="Times New Roman" w:cs="Times New Roman"/>
                <w:b/>
                <w:bCs/>
                <w:sz w:val="24"/>
                <w:szCs w:val="24"/>
                <w:lang w:val="ru-RU" w:eastAsia="ru-RU"/>
              </w:rPr>
            </w:pPr>
            <w:r w:rsidRPr="00A42724">
              <w:rPr>
                <w:rFonts w:ascii="Times New Roman" w:eastAsia="Times New Roman" w:hAnsi="Times New Roman" w:cs="Times New Roman"/>
                <w:b/>
                <w:bCs/>
                <w:sz w:val="24"/>
                <w:szCs w:val="24"/>
                <w:lang w:val="ru-RU" w:eastAsia="ru-RU"/>
              </w:rPr>
              <w:t>30</w:t>
            </w:r>
          </w:p>
        </w:tc>
        <w:tc>
          <w:tcPr>
            <w:tcW w:w="3261" w:type="dxa"/>
          </w:tcPr>
          <w:p w14:paraId="1A1F4BBC" w14:textId="77777777" w:rsidR="00A42724" w:rsidRPr="00A42724" w:rsidRDefault="00A42724" w:rsidP="00A42724">
            <w:pPr>
              <w:adjustRightInd w:val="0"/>
              <w:ind w:firstLine="3"/>
              <w:jc w:val="center"/>
              <w:rPr>
                <w:rFonts w:ascii="Times New Roman" w:eastAsia="Times New Roman" w:hAnsi="Times New Roman" w:cs="Times New Roman"/>
                <w:b/>
                <w:bCs/>
                <w:sz w:val="24"/>
                <w:szCs w:val="24"/>
                <w:lang w:val="ru-RU" w:eastAsia="ru-RU"/>
              </w:rPr>
            </w:pPr>
            <w:proofErr w:type="spellStart"/>
            <w:r w:rsidRPr="00A42724">
              <w:rPr>
                <w:rFonts w:ascii="Times New Roman" w:eastAsia="Times New Roman" w:hAnsi="Times New Roman" w:cs="Times New Roman"/>
                <w:b/>
                <w:bCs/>
                <w:sz w:val="24"/>
                <w:szCs w:val="24"/>
                <w:lang w:val="ru-RU" w:eastAsia="ru-RU"/>
              </w:rPr>
              <w:t>Семінар</w:t>
            </w:r>
            <w:proofErr w:type="spellEnd"/>
            <w:r w:rsidRPr="00A42724">
              <w:rPr>
                <w:rFonts w:ascii="Times New Roman" w:eastAsia="Times New Roman" w:hAnsi="Times New Roman" w:cs="Times New Roman"/>
                <w:b/>
                <w:bCs/>
                <w:spacing w:val="-1"/>
                <w:sz w:val="24"/>
                <w:szCs w:val="24"/>
                <w:lang w:val="ru-RU" w:eastAsia="ru-RU"/>
              </w:rPr>
              <w:t xml:space="preserve"> </w:t>
            </w:r>
            <w:r w:rsidRPr="00A42724">
              <w:rPr>
                <w:rFonts w:ascii="Times New Roman" w:eastAsia="Times New Roman" w:hAnsi="Times New Roman" w:cs="Times New Roman"/>
                <w:b/>
                <w:bCs/>
                <w:sz w:val="24"/>
                <w:szCs w:val="24"/>
                <w:lang w:val="ru-RU" w:eastAsia="ru-RU"/>
              </w:rPr>
              <w:t>за Сократом</w:t>
            </w:r>
          </w:p>
        </w:tc>
        <w:tc>
          <w:tcPr>
            <w:tcW w:w="6236" w:type="dxa"/>
          </w:tcPr>
          <w:p w14:paraId="3DA92F55" w14:textId="77777777" w:rsidR="00A42724" w:rsidRPr="00A42724" w:rsidRDefault="00A42724" w:rsidP="00A42724">
            <w:pPr>
              <w:adjustRightInd w:val="0"/>
              <w:ind w:firstLine="3"/>
              <w:rPr>
                <w:rFonts w:ascii="Times New Roman" w:eastAsia="Times New Roman" w:hAnsi="Times New Roman" w:cs="Times New Roman"/>
                <w:sz w:val="24"/>
                <w:szCs w:val="24"/>
                <w:lang w:val="ru-RU" w:eastAsia="ru-RU"/>
              </w:rPr>
            </w:pPr>
            <w:proofErr w:type="spellStart"/>
            <w:r w:rsidRPr="00A42724">
              <w:rPr>
                <w:rFonts w:ascii="Times New Roman" w:eastAsia="Times New Roman" w:hAnsi="Times New Roman" w:cs="Times New Roman"/>
                <w:sz w:val="24"/>
                <w:szCs w:val="24"/>
                <w:lang w:val="ru-RU" w:eastAsia="ru-RU"/>
              </w:rPr>
              <w:t>Учні</w:t>
            </w:r>
            <w:proofErr w:type="spellEnd"/>
            <w:r w:rsidRPr="00A42724">
              <w:rPr>
                <w:rFonts w:ascii="Times New Roman" w:eastAsia="Times New Roman" w:hAnsi="Times New Roman" w:cs="Times New Roman"/>
                <w:spacing w:val="6"/>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ставлять</w:t>
            </w:r>
            <w:proofErr w:type="spellEnd"/>
            <w:r w:rsidRPr="00A42724">
              <w:rPr>
                <w:rFonts w:ascii="Times New Roman" w:eastAsia="Times New Roman" w:hAnsi="Times New Roman" w:cs="Times New Roman"/>
                <w:spacing w:val="4"/>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питання</w:t>
            </w:r>
            <w:proofErr w:type="spellEnd"/>
            <w:r w:rsidRPr="00A42724">
              <w:rPr>
                <w:rFonts w:ascii="Times New Roman" w:eastAsia="Times New Roman" w:hAnsi="Times New Roman" w:cs="Times New Roman"/>
                <w:spacing w:val="7"/>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одне</w:t>
            </w:r>
            <w:proofErr w:type="spellEnd"/>
            <w:r w:rsidRPr="00A42724">
              <w:rPr>
                <w:rFonts w:ascii="Times New Roman" w:eastAsia="Times New Roman" w:hAnsi="Times New Roman" w:cs="Times New Roman"/>
                <w:spacing w:val="6"/>
                <w:sz w:val="24"/>
                <w:szCs w:val="24"/>
                <w:lang w:val="ru-RU" w:eastAsia="ru-RU"/>
              </w:rPr>
              <w:t xml:space="preserve"> </w:t>
            </w:r>
            <w:r w:rsidRPr="00A42724">
              <w:rPr>
                <w:rFonts w:ascii="Times New Roman" w:eastAsia="Times New Roman" w:hAnsi="Times New Roman" w:cs="Times New Roman"/>
                <w:sz w:val="24"/>
                <w:szCs w:val="24"/>
                <w:lang w:val="ru-RU" w:eastAsia="ru-RU"/>
              </w:rPr>
              <w:t>одному</w:t>
            </w:r>
            <w:r w:rsidRPr="00A42724">
              <w:rPr>
                <w:rFonts w:ascii="Times New Roman" w:eastAsia="Times New Roman" w:hAnsi="Times New Roman" w:cs="Times New Roman"/>
                <w:spacing w:val="1"/>
                <w:sz w:val="24"/>
                <w:szCs w:val="24"/>
                <w:lang w:val="ru-RU" w:eastAsia="ru-RU"/>
              </w:rPr>
              <w:t xml:space="preserve"> </w:t>
            </w:r>
            <w:r w:rsidRPr="00A42724">
              <w:rPr>
                <w:rFonts w:ascii="Times New Roman" w:eastAsia="Times New Roman" w:hAnsi="Times New Roman" w:cs="Times New Roman"/>
                <w:sz w:val="24"/>
                <w:szCs w:val="24"/>
                <w:lang w:val="ru-RU" w:eastAsia="ru-RU"/>
              </w:rPr>
              <w:t>з</w:t>
            </w:r>
            <w:r w:rsidRPr="00A42724">
              <w:rPr>
                <w:rFonts w:ascii="Times New Roman" w:eastAsia="Times New Roman" w:hAnsi="Times New Roman" w:cs="Times New Roman"/>
                <w:spacing w:val="6"/>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певного</w:t>
            </w:r>
            <w:proofErr w:type="spellEnd"/>
            <w:r w:rsidRPr="00A42724">
              <w:rPr>
                <w:rFonts w:ascii="Times New Roman" w:eastAsia="Times New Roman" w:hAnsi="Times New Roman" w:cs="Times New Roman"/>
                <w:spacing w:val="5"/>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важливого</w:t>
            </w:r>
            <w:proofErr w:type="spellEnd"/>
            <w:r w:rsidRPr="00A42724">
              <w:rPr>
                <w:rFonts w:ascii="Times New Roman" w:eastAsia="Times New Roman" w:hAnsi="Times New Roman" w:cs="Times New Roman"/>
                <w:spacing w:val="-57"/>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питання</w:t>
            </w:r>
            <w:proofErr w:type="spellEnd"/>
            <w:r w:rsidRPr="00A42724">
              <w:rPr>
                <w:rFonts w:ascii="Times New Roman" w:eastAsia="Times New Roman" w:hAnsi="Times New Roman" w:cs="Times New Roman"/>
                <w:spacing w:val="6"/>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або</w:t>
            </w:r>
            <w:proofErr w:type="spellEnd"/>
            <w:r w:rsidRPr="00A42724">
              <w:rPr>
                <w:rFonts w:ascii="Times New Roman" w:eastAsia="Times New Roman" w:hAnsi="Times New Roman" w:cs="Times New Roman"/>
                <w:spacing w:val="5"/>
                <w:sz w:val="24"/>
                <w:szCs w:val="24"/>
                <w:lang w:val="ru-RU" w:eastAsia="ru-RU"/>
              </w:rPr>
              <w:t xml:space="preserve"> </w:t>
            </w:r>
            <w:r w:rsidRPr="00A42724">
              <w:rPr>
                <w:rFonts w:ascii="Times New Roman" w:eastAsia="Times New Roman" w:hAnsi="Times New Roman" w:cs="Times New Roman"/>
                <w:sz w:val="24"/>
                <w:szCs w:val="24"/>
                <w:lang w:val="ru-RU" w:eastAsia="ru-RU"/>
              </w:rPr>
              <w:t>теми.</w:t>
            </w:r>
            <w:r w:rsidRPr="00A42724">
              <w:rPr>
                <w:rFonts w:ascii="Times New Roman" w:eastAsia="Times New Roman" w:hAnsi="Times New Roman" w:cs="Times New Roman"/>
                <w:spacing w:val="4"/>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Питання</w:t>
            </w:r>
            <w:proofErr w:type="spellEnd"/>
            <w:r w:rsidRPr="00A42724">
              <w:rPr>
                <w:rFonts w:ascii="Times New Roman" w:eastAsia="Times New Roman" w:hAnsi="Times New Roman" w:cs="Times New Roman"/>
                <w:spacing w:val="7"/>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ініціюють</w:t>
            </w:r>
            <w:proofErr w:type="spellEnd"/>
            <w:r w:rsidRPr="00A42724">
              <w:rPr>
                <w:rFonts w:ascii="Times New Roman" w:eastAsia="Times New Roman" w:hAnsi="Times New Roman" w:cs="Times New Roman"/>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розмову</w:t>
            </w:r>
            <w:proofErr w:type="spellEnd"/>
            <w:r w:rsidRPr="00A42724">
              <w:rPr>
                <w:rFonts w:ascii="Times New Roman" w:eastAsia="Times New Roman" w:hAnsi="Times New Roman" w:cs="Times New Roman"/>
                <w:sz w:val="24"/>
                <w:szCs w:val="24"/>
                <w:lang w:val="ru-RU" w:eastAsia="ru-RU"/>
              </w:rPr>
              <w:t>,</w:t>
            </w:r>
            <w:r w:rsidRPr="00A42724">
              <w:rPr>
                <w:rFonts w:ascii="Times New Roman" w:eastAsia="Times New Roman" w:hAnsi="Times New Roman" w:cs="Times New Roman"/>
                <w:spacing w:val="4"/>
                <w:sz w:val="24"/>
                <w:szCs w:val="24"/>
                <w:lang w:val="ru-RU" w:eastAsia="ru-RU"/>
              </w:rPr>
              <w:t xml:space="preserve"> </w:t>
            </w:r>
            <w:r w:rsidRPr="00A42724">
              <w:rPr>
                <w:rFonts w:ascii="Times New Roman" w:eastAsia="Times New Roman" w:hAnsi="Times New Roman" w:cs="Times New Roman"/>
                <w:sz w:val="24"/>
                <w:szCs w:val="24"/>
                <w:lang w:val="ru-RU" w:eastAsia="ru-RU"/>
              </w:rPr>
              <w:t>яка</w:t>
            </w:r>
            <w:r w:rsidRPr="00A42724">
              <w:rPr>
                <w:rFonts w:ascii="Times New Roman" w:eastAsia="Times New Roman" w:hAnsi="Times New Roman" w:cs="Times New Roman"/>
                <w:spacing w:val="6"/>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триває</w:t>
            </w:r>
            <w:proofErr w:type="spellEnd"/>
            <w:r w:rsidRPr="00A42724">
              <w:rPr>
                <w:rFonts w:ascii="Times New Roman" w:eastAsia="Times New Roman" w:hAnsi="Times New Roman" w:cs="Times New Roman"/>
                <w:spacing w:val="13"/>
                <w:sz w:val="24"/>
                <w:szCs w:val="24"/>
                <w:lang w:val="ru-RU" w:eastAsia="ru-RU"/>
              </w:rPr>
              <w:t xml:space="preserve"> </w:t>
            </w:r>
            <w:r w:rsidRPr="00A42724">
              <w:rPr>
                <w:rFonts w:ascii="Times New Roman" w:eastAsia="Times New Roman" w:hAnsi="Times New Roman" w:cs="Times New Roman"/>
                <w:sz w:val="24"/>
                <w:szCs w:val="24"/>
                <w:lang w:val="ru-RU" w:eastAsia="ru-RU"/>
              </w:rPr>
              <w:t>як</w:t>
            </w:r>
            <w:r w:rsidRPr="00A42724">
              <w:rPr>
                <w:rFonts w:ascii="Times New Roman" w:eastAsia="Times New Roman" w:hAnsi="Times New Roman" w:cs="Times New Roman"/>
                <w:sz w:val="24"/>
                <w:szCs w:val="24"/>
                <w:lang w:val="uk-UA" w:eastAsia="ru-RU"/>
              </w:rPr>
              <w:t xml:space="preserve"> </w:t>
            </w:r>
            <w:proofErr w:type="spellStart"/>
            <w:r w:rsidRPr="00A42724">
              <w:rPr>
                <w:rFonts w:ascii="Times New Roman" w:eastAsia="Times New Roman" w:hAnsi="Times New Roman" w:cs="Times New Roman"/>
                <w:sz w:val="24"/>
                <w:szCs w:val="24"/>
                <w:lang w:val="ru-RU" w:eastAsia="ru-RU"/>
              </w:rPr>
              <w:t>серія</w:t>
            </w:r>
            <w:proofErr w:type="spellEnd"/>
            <w:r w:rsidRPr="00A42724">
              <w:rPr>
                <w:rFonts w:ascii="Times New Roman" w:eastAsia="Times New Roman" w:hAnsi="Times New Roman" w:cs="Times New Roman"/>
                <w:spacing w:val="-3"/>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відповідей</w:t>
            </w:r>
            <w:proofErr w:type="spellEnd"/>
            <w:r w:rsidRPr="00A42724">
              <w:rPr>
                <w:rFonts w:ascii="Times New Roman" w:eastAsia="Times New Roman" w:hAnsi="Times New Roman" w:cs="Times New Roman"/>
                <w:spacing w:val="-5"/>
                <w:sz w:val="24"/>
                <w:szCs w:val="24"/>
                <w:lang w:val="ru-RU" w:eastAsia="ru-RU"/>
              </w:rPr>
              <w:t xml:space="preserve"> </w:t>
            </w:r>
            <w:r w:rsidRPr="00A42724">
              <w:rPr>
                <w:rFonts w:ascii="Times New Roman" w:eastAsia="Times New Roman" w:hAnsi="Times New Roman" w:cs="Times New Roman"/>
                <w:sz w:val="24"/>
                <w:szCs w:val="24"/>
                <w:lang w:val="ru-RU" w:eastAsia="ru-RU"/>
              </w:rPr>
              <w:t>та</w:t>
            </w:r>
            <w:r w:rsidRPr="00A42724">
              <w:rPr>
                <w:rFonts w:ascii="Times New Roman" w:eastAsia="Times New Roman" w:hAnsi="Times New Roman" w:cs="Times New Roman"/>
                <w:spacing w:val="-3"/>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додаткових</w:t>
            </w:r>
            <w:proofErr w:type="spellEnd"/>
            <w:r w:rsidRPr="00A42724">
              <w:rPr>
                <w:rFonts w:ascii="Times New Roman" w:eastAsia="Times New Roman" w:hAnsi="Times New Roman" w:cs="Times New Roman"/>
                <w:spacing w:val="-5"/>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запитань</w:t>
            </w:r>
            <w:proofErr w:type="spellEnd"/>
          </w:p>
        </w:tc>
      </w:tr>
      <w:tr w:rsidR="00A42724" w:rsidRPr="00A42724" w14:paraId="56629CA2" w14:textId="77777777" w:rsidTr="003B54CD">
        <w:trPr>
          <w:trHeight w:val="1654"/>
        </w:trPr>
        <w:tc>
          <w:tcPr>
            <w:tcW w:w="567" w:type="dxa"/>
            <w:shd w:val="clear" w:color="auto" w:fill="EAF1DD" w:themeFill="accent3" w:themeFillTint="33"/>
          </w:tcPr>
          <w:p w14:paraId="21D94E2C" w14:textId="77777777" w:rsidR="00A42724" w:rsidRPr="00A42724" w:rsidRDefault="00A42724" w:rsidP="00A42724">
            <w:pPr>
              <w:adjustRightInd w:val="0"/>
              <w:jc w:val="center"/>
              <w:rPr>
                <w:rFonts w:ascii="Times New Roman" w:eastAsia="Times New Roman" w:hAnsi="Times New Roman" w:cs="Times New Roman"/>
                <w:b/>
                <w:bCs/>
                <w:sz w:val="24"/>
                <w:szCs w:val="24"/>
                <w:lang w:val="ru-RU" w:eastAsia="ru-RU"/>
              </w:rPr>
            </w:pPr>
            <w:r w:rsidRPr="00A42724">
              <w:rPr>
                <w:rFonts w:ascii="Times New Roman" w:eastAsia="Times New Roman" w:hAnsi="Times New Roman" w:cs="Times New Roman"/>
                <w:b/>
                <w:bCs/>
                <w:sz w:val="24"/>
                <w:szCs w:val="24"/>
                <w:lang w:val="ru-RU" w:eastAsia="ru-RU"/>
              </w:rPr>
              <w:t>31</w:t>
            </w:r>
          </w:p>
        </w:tc>
        <w:tc>
          <w:tcPr>
            <w:tcW w:w="3261" w:type="dxa"/>
          </w:tcPr>
          <w:p w14:paraId="2898C248" w14:textId="77777777" w:rsidR="00A42724" w:rsidRPr="00A42724" w:rsidRDefault="00A42724" w:rsidP="00A42724">
            <w:pPr>
              <w:adjustRightInd w:val="0"/>
              <w:ind w:firstLine="3"/>
              <w:jc w:val="center"/>
              <w:rPr>
                <w:rFonts w:ascii="Times New Roman" w:eastAsia="Times New Roman" w:hAnsi="Times New Roman" w:cs="Times New Roman"/>
                <w:b/>
                <w:bCs/>
                <w:sz w:val="24"/>
                <w:szCs w:val="24"/>
                <w:lang w:val="ru-RU" w:eastAsia="ru-RU"/>
              </w:rPr>
            </w:pPr>
            <w:proofErr w:type="spellStart"/>
            <w:r w:rsidRPr="00A42724">
              <w:rPr>
                <w:rFonts w:ascii="Times New Roman" w:eastAsia="Times New Roman" w:hAnsi="Times New Roman" w:cs="Times New Roman"/>
                <w:b/>
                <w:bCs/>
                <w:sz w:val="24"/>
                <w:szCs w:val="24"/>
                <w:lang w:val="ru-RU" w:eastAsia="ru-RU"/>
              </w:rPr>
              <w:t>Сигнали</w:t>
            </w:r>
            <w:proofErr w:type="spellEnd"/>
            <w:r w:rsidRPr="00A42724">
              <w:rPr>
                <w:rFonts w:ascii="Times New Roman" w:eastAsia="Times New Roman" w:hAnsi="Times New Roman" w:cs="Times New Roman"/>
                <w:b/>
                <w:bCs/>
                <w:spacing w:val="-4"/>
                <w:sz w:val="24"/>
                <w:szCs w:val="24"/>
                <w:lang w:val="ru-RU" w:eastAsia="ru-RU"/>
              </w:rPr>
              <w:t xml:space="preserve"> </w:t>
            </w:r>
            <w:r w:rsidRPr="00A42724">
              <w:rPr>
                <w:rFonts w:ascii="Times New Roman" w:eastAsia="Times New Roman" w:hAnsi="Times New Roman" w:cs="Times New Roman"/>
                <w:b/>
                <w:bCs/>
                <w:sz w:val="24"/>
                <w:szCs w:val="24"/>
                <w:lang w:val="ru-RU" w:eastAsia="ru-RU"/>
              </w:rPr>
              <w:t>руками</w:t>
            </w:r>
          </w:p>
        </w:tc>
        <w:tc>
          <w:tcPr>
            <w:tcW w:w="6236" w:type="dxa"/>
          </w:tcPr>
          <w:p w14:paraId="076204E6" w14:textId="77777777" w:rsidR="00A42724" w:rsidRPr="00A42724" w:rsidRDefault="00A42724" w:rsidP="00A42724">
            <w:pPr>
              <w:tabs>
                <w:tab w:val="left" w:pos="1930"/>
                <w:tab w:val="left" w:pos="5610"/>
              </w:tabs>
              <w:adjustRightInd w:val="0"/>
              <w:ind w:firstLine="3"/>
              <w:jc w:val="both"/>
              <w:rPr>
                <w:rFonts w:ascii="Times New Roman" w:eastAsia="Times New Roman" w:hAnsi="Times New Roman" w:cs="Times New Roman"/>
                <w:sz w:val="24"/>
                <w:szCs w:val="24"/>
                <w:lang w:val="ru-RU" w:eastAsia="ru-RU"/>
              </w:rPr>
            </w:pPr>
            <w:proofErr w:type="spellStart"/>
            <w:r w:rsidRPr="00A42724">
              <w:rPr>
                <w:rFonts w:ascii="Times New Roman" w:eastAsia="Times New Roman" w:hAnsi="Times New Roman" w:cs="Times New Roman"/>
                <w:sz w:val="24"/>
                <w:szCs w:val="24"/>
                <w:lang w:val="ru-RU" w:eastAsia="ru-RU"/>
              </w:rPr>
              <w:t>Учні</w:t>
            </w:r>
            <w:proofErr w:type="spellEnd"/>
            <w:r w:rsidRPr="00A42724">
              <w:rPr>
                <w:rFonts w:ascii="Times New Roman" w:eastAsia="Times New Roman" w:hAnsi="Times New Roman" w:cs="Times New Roman"/>
                <w:spacing w:val="1"/>
                <w:sz w:val="24"/>
                <w:szCs w:val="24"/>
                <w:lang w:val="ru-RU" w:eastAsia="ru-RU"/>
              </w:rPr>
              <w:t xml:space="preserve"> </w:t>
            </w:r>
            <w:r w:rsidRPr="00A42724">
              <w:rPr>
                <w:rFonts w:ascii="Times New Roman" w:eastAsia="Times New Roman" w:hAnsi="Times New Roman" w:cs="Times New Roman"/>
                <w:sz w:val="24"/>
                <w:szCs w:val="24"/>
                <w:lang w:val="ru-RU" w:eastAsia="ru-RU"/>
              </w:rPr>
              <w:t>на</w:t>
            </w:r>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прохання</w:t>
            </w:r>
            <w:proofErr w:type="spellEnd"/>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вчителя</w:t>
            </w:r>
            <w:proofErr w:type="spellEnd"/>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показують</w:t>
            </w:r>
            <w:proofErr w:type="spellEnd"/>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визначені</w:t>
            </w:r>
            <w:proofErr w:type="spellEnd"/>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сигнали</w:t>
            </w:r>
            <w:proofErr w:type="spellEnd"/>
            <w:r w:rsidRPr="00A42724">
              <w:rPr>
                <w:rFonts w:ascii="Times New Roman" w:eastAsia="Times New Roman" w:hAnsi="Times New Roman" w:cs="Times New Roman"/>
                <w:spacing w:val="1"/>
                <w:sz w:val="24"/>
                <w:szCs w:val="24"/>
                <w:lang w:val="ru-RU" w:eastAsia="ru-RU"/>
              </w:rPr>
              <w:t xml:space="preserve"> </w:t>
            </w:r>
            <w:r w:rsidRPr="00A42724">
              <w:rPr>
                <w:rFonts w:ascii="Times New Roman" w:eastAsia="Times New Roman" w:hAnsi="Times New Roman" w:cs="Times New Roman"/>
                <w:sz w:val="24"/>
                <w:szCs w:val="24"/>
                <w:lang w:val="ru-RU" w:eastAsia="ru-RU"/>
              </w:rPr>
              <w:t>рукою,</w:t>
            </w:r>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щоб</w:t>
            </w:r>
            <w:proofErr w:type="spellEnd"/>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повідомити</w:t>
            </w:r>
            <w:proofErr w:type="spellEnd"/>
            <w:r w:rsidRPr="00A42724">
              <w:rPr>
                <w:rFonts w:ascii="Times New Roman" w:eastAsia="Times New Roman" w:hAnsi="Times New Roman" w:cs="Times New Roman"/>
                <w:spacing w:val="1"/>
                <w:sz w:val="24"/>
                <w:szCs w:val="24"/>
                <w:lang w:val="ru-RU" w:eastAsia="ru-RU"/>
              </w:rPr>
              <w:t xml:space="preserve"> </w:t>
            </w:r>
            <w:r w:rsidRPr="00A42724">
              <w:rPr>
                <w:rFonts w:ascii="Times New Roman" w:eastAsia="Times New Roman" w:hAnsi="Times New Roman" w:cs="Times New Roman"/>
                <w:sz w:val="24"/>
                <w:szCs w:val="24"/>
                <w:lang w:val="ru-RU" w:eastAsia="ru-RU"/>
              </w:rPr>
              <w:t>про</w:t>
            </w:r>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рівень</w:t>
            </w:r>
            <w:proofErr w:type="spellEnd"/>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розуміння</w:t>
            </w:r>
            <w:proofErr w:type="spellEnd"/>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певного</w:t>
            </w:r>
            <w:proofErr w:type="spellEnd"/>
            <w:r w:rsidRPr="00A42724">
              <w:rPr>
                <w:rFonts w:ascii="Times New Roman" w:eastAsia="Times New Roman" w:hAnsi="Times New Roman" w:cs="Times New Roman"/>
                <w:spacing w:val="-57"/>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поняття</w:t>
            </w:r>
            <w:proofErr w:type="spellEnd"/>
            <w:r w:rsidRPr="00A42724">
              <w:rPr>
                <w:rFonts w:ascii="Times New Roman" w:eastAsia="Times New Roman" w:hAnsi="Times New Roman" w:cs="Times New Roman"/>
                <w:sz w:val="24"/>
                <w:szCs w:val="24"/>
                <w:lang w:val="ru-RU" w:eastAsia="ru-RU"/>
              </w:rPr>
              <w:t>,</w:t>
            </w:r>
            <w:r w:rsidRPr="00A42724">
              <w:rPr>
                <w:rFonts w:ascii="Times New Roman" w:eastAsia="Times New Roman" w:hAnsi="Times New Roman" w:cs="Times New Roman"/>
                <w:spacing w:val="60"/>
                <w:sz w:val="24"/>
                <w:szCs w:val="24"/>
                <w:lang w:val="ru-RU" w:eastAsia="ru-RU"/>
              </w:rPr>
              <w:t xml:space="preserve"> </w:t>
            </w:r>
            <w:r w:rsidRPr="00A42724">
              <w:rPr>
                <w:rFonts w:ascii="Times New Roman" w:eastAsia="Times New Roman" w:hAnsi="Times New Roman" w:cs="Times New Roman"/>
                <w:sz w:val="24"/>
                <w:szCs w:val="24"/>
                <w:lang w:val="ru-RU" w:eastAsia="ru-RU"/>
              </w:rPr>
              <w:t>принципу</w:t>
            </w:r>
            <w:r w:rsidRPr="00A42724">
              <w:rPr>
                <w:rFonts w:ascii="Times New Roman" w:eastAsia="Times New Roman" w:hAnsi="Times New Roman" w:cs="Times New Roman"/>
                <w:spacing w:val="56"/>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або</w:t>
            </w:r>
            <w:proofErr w:type="spellEnd"/>
            <w:r w:rsidRPr="00A42724">
              <w:rPr>
                <w:rFonts w:ascii="Times New Roman" w:eastAsia="Times New Roman" w:hAnsi="Times New Roman" w:cs="Times New Roman"/>
                <w:spacing w:val="60"/>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процесу</w:t>
            </w:r>
            <w:proofErr w:type="spellEnd"/>
            <w:r w:rsidRPr="00A42724">
              <w:rPr>
                <w:rFonts w:ascii="Times New Roman" w:eastAsia="Times New Roman" w:hAnsi="Times New Roman" w:cs="Times New Roman"/>
                <w:sz w:val="24"/>
                <w:szCs w:val="24"/>
                <w:lang w:val="ru-RU" w:eastAsia="ru-RU"/>
              </w:rPr>
              <w:t>:</w:t>
            </w:r>
            <w:r w:rsidRPr="00A42724">
              <w:rPr>
                <w:rFonts w:ascii="Times New Roman" w:eastAsia="Times New Roman" w:hAnsi="Times New Roman" w:cs="Times New Roman"/>
                <w:spacing w:val="58"/>
                <w:sz w:val="24"/>
                <w:szCs w:val="24"/>
                <w:lang w:val="ru-RU" w:eastAsia="ru-RU"/>
              </w:rPr>
              <w:t xml:space="preserve"> </w:t>
            </w:r>
            <w:r w:rsidRPr="00A42724">
              <w:rPr>
                <w:rFonts w:ascii="Times New Roman" w:eastAsia="Times New Roman" w:hAnsi="Times New Roman" w:cs="Times New Roman"/>
                <w:sz w:val="24"/>
                <w:szCs w:val="24"/>
                <w:lang w:val="ru-RU" w:eastAsia="ru-RU"/>
              </w:rPr>
              <w:t>«</w:t>
            </w:r>
            <w:proofErr w:type="spellStart"/>
            <w:r w:rsidRPr="00A42724">
              <w:rPr>
                <w:rFonts w:ascii="Times New Roman" w:eastAsia="Times New Roman" w:hAnsi="Times New Roman" w:cs="Times New Roman"/>
                <w:sz w:val="24"/>
                <w:szCs w:val="24"/>
                <w:lang w:val="ru-RU" w:eastAsia="ru-RU"/>
              </w:rPr>
              <w:t>Розумію</w:t>
            </w:r>
            <w:proofErr w:type="spellEnd"/>
            <w:r w:rsidRPr="00A42724">
              <w:rPr>
                <w:rFonts w:ascii="Times New Roman" w:eastAsia="Times New Roman" w:hAnsi="Times New Roman" w:cs="Times New Roman"/>
                <w:sz w:val="24"/>
                <w:szCs w:val="24"/>
                <w:u w:val="single"/>
                <w:lang w:val="ru-RU" w:eastAsia="ru-RU"/>
              </w:rPr>
              <w:tab/>
            </w:r>
            <w:r w:rsidRPr="00A42724">
              <w:rPr>
                <w:rFonts w:ascii="Times New Roman" w:eastAsia="Times New Roman" w:hAnsi="Times New Roman" w:cs="Times New Roman"/>
                <w:sz w:val="24"/>
                <w:szCs w:val="24"/>
                <w:lang w:val="ru-RU" w:eastAsia="ru-RU"/>
              </w:rPr>
              <w:t>і</w:t>
            </w:r>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можу</w:t>
            </w:r>
            <w:proofErr w:type="spellEnd"/>
            <w:r w:rsidRPr="00A42724">
              <w:rPr>
                <w:rFonts w:ascii="Times New Roman" w:eastAsia="Times New Roman" w:hAnsi="Times New Roman" w:cs="Times New Roman"/>
                <w:spacing w:val="-57"/>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пояснити</w:t>
            </w:r>
            <w:proofErr w:type="spellEnd"/>
            <w:r w:rsidRPr="00A42724">
              <w:rPr>
                <w:rFonts w:ascii="Times New Roman" w:eastAsia="Times New Roman" w:hAnsi="Times New Roman" w:cs="Times New Roman"/>
                <w:sz w:val="24"/>
                <w:szCs w:val="24"/>
                <w:lang w:val="ru-RU" w:eastAsia="ru-RU"/>
              </w:rPr>
              <w:t>» (</w:t>
            </w:r>
            <w:proofErr w:type="spellStart"/>
            <w:r w:rsidRPr="00A42724">
              <w:rPr>
                <w:rFonts w:ascii="Times New Roman" w:eastAsia="Times New Roman" w:hAnsi="Times New Roman" w:cs="Times New Roman"/>
                <w:sz w:val="24"/>
                <w:szCs w:val="24"/>
                <w:lang w:val="ru-RU" w:eastAsia="ru-RU"/>
              </w:rPr>
              <w:t>наприклад</w:t>
            </w:r>
            <w:proofErr w:type="spellEnd"/>
            <w:r w:rsidRPr="00A42724">
              <w:rPr>
                <w:rFonts w:ascii="Times New Roman" w:eastAsia="Times New Roman" w:hAnsi="Times New Roman" w:cs="Times New Roman"/>
                <w:sz w:val="24"/>
                <w:szCs w:val="24"/>
                <w:lang w:val="ru-RU" w:eastAsia="ru-RU"/>
              </w:rPr>
              <w:t xml:space="preserve">, великий </w:t>
            </w:r>
            <w:proofErr w:type="spellStart"/>
            <w:r w:rsidRPr="00A42724">
              <w:rPr>
                <w:rFonts w:ascii="Times New Roman" w:eastAsia="Times New Roman" w:hAnsi="Times New Roman" w:cs="Times New Roman"/>
                <w:sz w:val="24"/>
                <w:szCs w:val="24"/>
                <w:lang w:val="ru-RU" w:eastAsia="ru-RU"/>
              </w:rPr>
              <w:t>палець</w:t>
            </w:r>
            <w:proofErr w:type="spellEnd"/>
            <w:r w:rsidRPr="00A42724">
              <w:rPr>
                <w:rFonts w:ascii="Times New Roman" w:eastAsia="Times New Roman" w:hAnsi="Times New Roman" w:cs="Times New Roman"/>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вгору</w:t>
            </w:r>
            <w:proofErr w:type="spellEnd"/>
            <w:r w:rsidRPr="00A42724">
              <w:rPr>
                <w:rFonts w:ascii="Times New Roman" w:eastAsia="Times New Roman" w:hAnsi="Times New Roman" w:cs="Times New Roman"/>
                <w:sz w:val="24"/>
                <w:szCs w:val="24"/>
                <w:lang w:val="ru-RU" w:eastAsia="ru-RU"/>
              </w:rPr>
              <w:t>). «</w:t>
            </w:r>
            <w:proofErr w:type="spellStart"/>
            <w:r w:rsidRPr="00A42724">
              <w:rPr>
                <w:rFonts w:ascii="Times New Roman" w:eastAsia="Times New Roman" w:hAnsi="Times New Roman" w:cs="Times New Roman"/>
                <w:sz w:val="24"/>
                <w:szCs w:val="24"/>
                <w:lang w:val="ru-RU" w:eastAsia="ru-RU"/>
              </w:rPr>
              <w:t>Ще</w:t>
            </w:r>
            <w:proofErr w:type="spellEnd"/>
            <w:r w:rsidRPr="00A42724">
              <w:rPr>
                <w:rFonts w:ascii="Times New Roman" w:eastAsia="Times New Roman" w:hAnsi="Times New Roman" w:cs="Times New Roman"/>
                <w:sz w:val="24"/>
                <w:szCs w:val="24"/>
                <w:lang w:val="ru-RU" w:eastAsia="ru-RU"/>
              </w:rPr>
              <w:t xml:space="preserve"> не </w:t>
            </w:r>
            <w:proofErr w:type="spellStart"/>
            <w:r w:rsidRPr="00A42724">
              <w:rPr>
                <w:rFonts w:ascii="Times New Roman" w:eastAsia="Times New Roman" w:hAnsi="Times New Roman" w:cs="Times New Roman"/>
                <w:sz w:val="24"/>
                <w:szCs w:val="24"/>
                <w:lang w:val="ru-RU" w:eastAsia="ru-RU"/>
              </w:rPr>
              <w:t>зовсім</w:t>
            </w:r>
            <w:proofErr w:type="spellEnd"/>
            <w:r w:rsidRPr="00A42724">
              <w:rPr>
                <w:rFonts w:ascii="Times New Roman" w:eastAsia="Times New Roman" w:hAnsi="Times New Roman" w:cs="Times New Roman"/>
                <w:spacing w:val="-57"/>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розумію</w:t>
            </w:r>
            <w:proofErr w:type="spellEnd"/>
            <w:r w:rsidRPr="00A42724">
              <w:rPr>
                <w:rFonts w:ascii="Times New Roman" w:eastAsia="Times New Roman" w:hAnsi="Times New Roman" w:cs="Times New Roman"/>
                <w:sz w:val="24"/>
                <w:szCs w:val="24"/>
                <w:u w:val="single"/>
                <w:lang w:val="ru-RU" w:eastAsia="ru-RU"/>
              </w:rPr>
              <w:tab/>
            </w:r>
            <w:r w:rsidRPr="00A42724">
              <w:rPr>
                <w:rFonts w:ascii="Times New Roman" w:eastAsia="Times New Roman" w:hAnsi="Times New Roman" w:cs="Times New Roman"/>
                <w:sz w:val="24"/>
                <w:szCs w:val="24"/>
                <w:lang w:val="ru-RU" w:eastAsia="ru-RU"/>
              </w:rPr>
              <w:t>»</w:t>
            </w:r>
            <w:r w:rsidRPr="00A42724">
              <w:rPr>
                <w:rFonts w:ascii="Times New Roman" w:eastAsia="Times New Roman" w:hAnsi="Times New Roman" w:cs="Times New Roman"/>
                <w:spacing w:val="56"/>
                <w:sz w:val="24"/>
                <w:szCs w:val="24"/>
                <w:lang w:val="ru-RU" w:eastAsia="ru-RU"/>
              </w:rPr>
              <w:t xml:space="preserve"> </w:t>
            </w:r>
            <w:r w:rsidRPr="00A42724">
              <w:rPr>
                <w:rFonts w:ascii="Times New Roman" w:eastAsia="Times New Roman" w:hAnsi="Times New Roman" w:cs="Times New Roman"/>
                <w:sz w:val="24"/>
                <w:szCs w:val="24"/>
                <w:lang w:val="ru-RU" w:eastAsia="ru-RU"/>
              </w:rPr>
              <w:t>(</w:t>
            </w:r>
            <w:proofErr w:type="spellStart"/>
            <w:r w:rsidRPr="00A42724">
              <w:rPr>
                <w:rFonts w:ascii="Times New Roman" w:eastAsia="Times New Roman" w:hAnsi="Times New Roman" w:cs="Times New Roman"/>
                <w:sz w:val="24"/>
                <w:szCs w:val="24"/>
                <w:lang w:val="ru-RU" w:eastAsia="ru-RU"/>
              </w:rPr>
              <w:t>наприклад</w:t>
            </w:r>
            <w:proofErr w:type="spellEnd"/>
            <w:r w:rsidRPr="00A42724">
              <w:rPr>
                <w:rFonts w:ascii="Times New Roman" w:eastAsia="Times New Roman" w:hAnsi="Times New Roman" w:cs="Times New Roman"/>
                <w:sz w:val="24"/>
                <w:szCs w:val="24"/>
                <w:lang w:val="ru-RU" w:eastAsia="ru-RU"/>
              </w:rPr>
              <w:t>,</w:t>
            </w:r>
            <w:r w:rsidRPr="00A42724">
              <w:rPr>
                <w:rFonts w:ascii="Times New Roman" w:eastAsia="Times New Roman" w:hAnsi="Times New Roman" w:cs="Times New Roman"/>
                <w:spacing w:val="1"/>
                <w:sz w:val="24"/>
                <w:szCs w:val="24"/>
                <w:lang w:val="ru-RU" w:eastAsia="ru-RU"/>
              </w:rPr>
              <w:t xml:space="preserve"> </w:t>
            </w:r>
            <w:r w:rsidRPr="00A42724">
              <w:rPr>
                <w:rFonts w:ascii="Times New Roman" w:eastAsia="Times New Roman" w:hAnsi="Times New Roman" w:cs="Times New Roman"/>
                <w:sz w:val="24"/>
                <w:szCs w:val="24"/>
                <w:lang w:val="ru-RU" w:eastAsia="ru-RU"/>
              </w:rPr>
              <w:t>великий</w:t>
            </w:r>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палець</w:t>
            </w:r>
            <w:proofErr w:type="spellEnd"/>
            <w:r w:rsidRPr="00A42724">
              <w:rPr>
                <w:rFonts w:ascii="Times New Roman" w:eastAsia="Times New Roman" w:hAnsi="Times New Roman" w:cs="Times New Roman"/>
                <w:spacing w:val="59"/>
                <w:sz w:val="24"/>
                <w:szCs w:val="24"/>
                <w:lang w:val="ru-RU" w:eastAsia="ru-RU"/>
              </w:rPr>
              <w:t xml:space="preserve"> </w:t>
            </w:r>
            <w:r w:rsidRPr="00A42724">
              <w:rPr>
                <w:rFonts w:ascii="Times New Roman" w:eastAsia="Times New Roman" w:hAnsi="Times New Roman" w:cs="Times New Roman"/>
                <w:sz w:val="24"/>
                <w:szCs w:val="24"/>
                <w:lang w:val="ru-RU" w:eastAsia="ru-RU"/>
              </w:rPr>
              <w:t>вниз).</w:t>
            </w:r>
            <w:r w:rsidRPr="00A42724">
              <w:rPr>
                <w:rFonts w:ascii="Times New Roman" w:eastAsia="Times New Roman" w:hAnsi="Times New Roman" w:cs="Times New Roman"/>
                <w:spacing w:val="5"/>
                <w:sz w:val="24"/>
                <w:szCs w:val="24"/>
                <w:lang w:val="ru-RU" w:eastAsia="ru-RU"/>
              </w:rPr>
              <w:t xml:space="preserve"> </w:t>
            </w:r>
            <w:r w:rsidRPr="00A42724">
              <w:rPr>
                <w:rFonts w:ascii="Times New Roman" w:eastAsia="Times New Roman" w:hAnsi="Times New Roman" w:cs="Times New Roman"/>
                <w:sz w:val="24"/>
                <w:szCs w:val="24"/>
                <w:lang w:val="ru-RU" w:eastAsia="ru-RU"/>
              </w:rPr>
              <w:t>«Не</w:t>
            </w:r>
            <w:r w:rsidRPr="00A42724">
              <w:rPr>
                <w:rFonts w:ascii="Times New Roman" w:eastAsia="Times New Roman" w:hAnsi="Times New Roman" w:cs="Times New Roman"/>
                <w:sz w:val="24"/>
                <w:szCs w:val="24"/>
                <w:lang w:val="uk-UA" w:eastAsia="ru-RU"/>
              </w:rPr>
              <w:t xml:space="preserve"> </w:t>
            </w:r>
            <w:proofErr w:type="spellStart"/>
            <w:r w:rsidRPr="00A42724">
              <w:rPr>
                <w:rFonts w:ascii="Times New Roman" w:eastAsia="Times New Roman" w:hAnsi="Times New Roman" w:cs="Times New Roman"/>
                <w:sz w:val="24"/>
                <w:szCs w:val="24"/>
                <w:lang w:val="ru-RU" w:eastAsia="ru-RU"/>
              </w:rPr>
              <w:t>впевнений</w:t>
            </w:r>
            <w:proofErr w:type="spellEnd"/>
            <w:r w:rsidRPr="00A42724">
              <w:rPr>
                <w:rFonts w:ascii="Times New Roman" w:eastAsia="Times New Roman" w:hAnsi="Times New Roman" w:cs="Times New Roman"/>
                <w:spacing w:val="-4"/>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щодо</w:t>
            </w:r>
            <w:proofErr w:type="spellEnd"/>
            <w:r w:rsidRPr="00A42724">
              <w:rPr>
                <w:rFonts w:ascii="Times New Roman" w:eastAsia="Times New Roman" w:hAnsi="Times New Roman" w:cs="Times New Roman"/>
                <w:sz w:val="24"/>
                <w:szCs w:val="24"/>
                <w:u w:val="single"/>
                <w:lang w:val="ru-RU" w:eastAsia="ru-RU"/>
              </w:rPr>
              <w:tab/>
            </w:r>
            <w:r w:rsidRPr="00A42724">
              <w:rPr>
                <w:rFonts w:ascii="Times New Roman" w:eastAsia="Times New Roman" w:hAnsi="Times New Roman" w:cs="Times New Roman"/>
                <w:sz w:val="24"/>
                <w:szCs w:val="24"/>
                <w:lang w:val="ru-RU" w:eastAsia="ru-RU"/>
              </w:rPr>
              <w:t>»</w:t>
            </w:r>
            <w:r w:rsidRPr="00A42724">
              <w:rPr>
                <w:rFonts w:ascii="Times New Roman" w:eastAsia="Times New Roman" w:hAnsi="Times New Roman" w:cs="Times New Roman"/>
                <w:spacing w:val="-10"/>
                <w:sz w:val="24"/>
                <w:szCs w:val="24"/>
                <w:lang w:val="ru-RU" w:eastAsia="ru-RU"/>
              </w:rPr>
              <w:t xml:space="preserve"> </w:t>
            </w:r>
            <w:r w:rsidRPr="00A42724">
              <w:rPr>
                <w:rFonts w:ascii="Times New Roman" w:eastAsia="Times New Roman" w:hAnsi="Times New Roman" w:cs="Times New Roman"/>
                <w:sz w:val="24"/>
                <w:szCs w:val="24"/>
                <w:lang w:val="ru-RU" w:eastAsia="ru-RU"/>
              </w:rPr>
              <w:t>(</w:t>
            </w:r>
            <w:proofErr w:type="spellStart"/>
            <w:r w:rsidRPr="00A42724">
              <w:rPr>
                <w:rFonts w:ascii="Times New Roman" w:eastAsia="Times New Roman" w:hAnsi="Times New Roman" w:cs="Times New Roman"/>
                <w:sz w:val="24"/>
                <w:szCs w:val="24"/>
                <w:lang w:val="ru-RU" w:eastAsia="ru-RU"/>
              </w:rPr>
              <w:t>наприклад</w:t>
            </w:r>
            <w:proofErr w:type="spellEnd"/>
            <w:r w:rsidRPr="00A42724">
              <w:rPr>
                <w:rFonts w:ascii="Times New Roman" w:eastAsia="Times New Roman" w:hAnsi="Times New Roman" w:cs="Times New Roman"/>
                <w:sz w:val="24"/>
                <w:szCs w:val="24"/>
                <w:lang w:val="ru-RU" w:eastAsia="ru-RU"/>
              </w:rPr>
              <w:t>,</w:t>
            </w:r>
            <w:r w:rsidRPr="00A42724">
              <w:rPr>
                <w:rFonts w:ascii="Times New Roman" w:eastAsia="Times New Roman" w:hAnsi="Times New Roman" w:cs="Times New Roman"/>
                <w:spacing w:val="-3"/>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помахати</w:t>
            </w:r>
            <w:proofErr w:type="spellEnd"/>
            <w:r w:rsidRPr="00A42724">
              <w:rPr>
                <w:rFonts w:ascii="Times New Roman" w:eastAsia="Times New Roman" w:hAnsi="Times New Roman" w:cs="Times New Roman"/>
                <w:spacing w:val="-3"/>
                <w:sz w:val="24"/>
                <w:szCs w:val="24"/>
                <w:lang w:val="ru-RU" w:eastAsia="ru-RU"/>
              </w:rPr>
              <w:t xml:space="preserve"> </w:t>
            </w:r>
            <w:r w:rsidRPr="00A42724">
              <w:rPr>
                <w:rFonts w:ascii="Times New Roman" w:eastAsia="Times New Roman" w:hAnsi="Times New Roman" w:cs="Times New Roman"/>
                <w:sz w:val="24"/>
                <w:szCs w:val="24"/>
                <w:lang w:val="ru-RU" w:eastAsia="ru-RU"/>
              </w:rPr>
              <w:t>рукою)</w:t>
            </w:r>
          </w:p>
        </w:tc>
      </w:tr>
      <w:tr w:rsidR="00A42724" w:rsidRPr="00A42724" w14:paraId="25B9706C" w14:textId="77777777" w:rsidTr="003B54CD">
        <w:trPr>
          <w:trHeight w:val="554"/>
        </w:trPr>
        <w:tc>
          <w:tcPr>
            <w:tcW w:w="567" w:type="dxa"/>
            <w:shd w:val="clear" w:color="auto" w:fill="EAF1DD" w:themeFill="accent3" w:themeFillTint="33"/>
          </w:tcPr>
          <w:p w14:paraId="201FCBB8" w14:textId="77777777" w:rsidR="00A42724" w:rsidRPr="00A42724" w:rsidRDefault="00A42724" w:rsidP="00A42724">
            <w:pPr>
              <w:adjustRightInd w:val="0"/>
              <w:jc w:val="center"/>
              <w:rPr>
                <w:rFonts w:ascii="Times New Roman" w:eastAsia="Times New Roman" w:hAnsi="Times New Roman" w:cs="Times New Roman"/>
                <w:b/>
                <w:bCs/>
                <w:sz w:val="24"/>
                <w:szCs w:val="24"/>
                <w:lang w:val="ru-RU" w:eastAsia="ru-RU"/>
              </w:rPr>
            </w:pPr>
            <w:r w:rsidRPr="00A42724">
              <w:rPr>
                <w:rFonts w:ascii="Times New Roman" w:eastAsia="Times New Roman" w:hAnsi="Times New Roman" w:cs="Times New Roman"/>
                <w:b/>
                <w:bCs/>
                <w:sz w:val="24"/>
                <w:szCs w:val="24"/>
                <w:lang w:val="ru-RU" w:eastAsia="ru-RU"/>
              </w:rPr>
              <w:t>32</w:t>
            </w:r>
          </w:p>
        </w:tc>
        <w:tc>
          <w:tcPr>
            <w:tcW w:w="3261" w:type="dxa"/>
          </w:tcPr>
          <w:p w14:paraId="7ED715A6" w14:textId="77777777" w:rsidR="00A42724" w:rsidRPr="00A42724" w:rsidRDefault="00A42724" w:rsidP="00A42724">
            <w:pPr>
              <w:adjustRightInd w:val="0"/>
              <w:jc w:val="center"/>
              <w:rPr>
                <w:rFonts w:ascii="Times New Roman" w:eastAsia="Times New Roman" w:hAnsi="Times New Roman" w:cs="Times New Roman"/>
                <w:b/>
                <w:bCs/>
                <w:sz w:val="24"/>
                <w:szCs w:val="24"/>
                <w:lang w:val="ru-RU" w:eastAsia="ru-RU"/>
              </w:rPr>
            </w:pPr>
            <w:r w:rsidRPr="00A42724">
              <w:rPr>
                <w:rFonts w:ascii="Times New Roman" w:eastAsia="Times New Roman" w:hAnsi="Times New Roman" w:cs="Times New Roman"/>
                <w:b/>
                <w:bCs/>
                <w:sz w:val="24"/>
                <w:szCs w:val="24"/>
                <w:lang w:val="ru-RU" w:eastAsia="ru-RU"/>
              </w:rPr>
              <w:t>Скажи</w:t>
            </w:r>
            <w:r w:rsidRPr="00A42724">
              <w:rPr>
                <w:rFonts w:ascii="Times New Roman" w:eastAsia="Times New Roman" w:hAnsi="Times New Roman" w:cs="Times New Roman"/>
                <w:b/>
                <w:bCs/>
                <w:spacing w:val="-3"/>
                <w:sz w:val="24"/>
                <w:szCs w:val="24"/>
                <w:lang w:val="ru-RU" w:eastAsia="ru-RU"/>
              </w:rPr>
              <w:t xml:space="preserve"> </w:t>
            </w:r>
            <w:proofErr w:type="spellStart"/>
            <w:r w:rsidRPr="00A42724">
              <w:rPr>
                <w:rFonts w:ascii="Times New Roman" w:eastAsia="Times New Roman" w:hAnsi="Times New Roman" w:cs="Times New Roman"/>
                <w:b/>
                <w:bCs/>
                <w:sz w:val="24"/>
                <w:szCs w:val="24"/>
                <w:lang w:val="ru-RU" w:eastAsia="ru-RU"/>
              </w:rPr>
              <w:t>щось</w:t>
            </w:r>
            <w:proofErr w:type="spellEnd"/>
          </w:p>
        </w:tc>
        <w:tc>
          <w:tcPr>
            <w:tcW w:w="6236" w:type="dxa"/>
          </w:tcPr>
          <w:p w14:paraId="1C669045" w14:textId="77777777" w:rsidR="00A42724" w:rsidRPr="00A42724" w:rsidRDefault="00A42724" w:rsidP="00A42724">
            <w:pPr>
              <w:adjustRightInd w:val="0"/>
              <w:rPr>
                <w:rFonts w:ascii="Times New Roman" w:eastAsia="Times New Roman" w:hAnsi="Times New Roman" w:cs="Times New Roman"/>
                <w:sz w:val="24"/>
                <w:szCs w:val="24"/>
                <w:lang w:val="ru-RU" w:eastAsia="ru-RU"/>
              </w:rPr>
            </w:pPr>
            <w:proofErr w:type="spellStart"/>
            <w:r w:rsidRPr="00A42724">
              <w:rPr>
                <w:rFonts w:ascii="Times New Roman" w:eastAsia="Times New Roman" w:hAnsi="Times New Roman" w:cs="Times New Roman"/>
                <w:sz w:val="24"/>
                <w:szCs w:val="24"/>
                <w:lang w:val="ru-RU" w:eastAsia="ru-RU"/>
              </w:rPr>
              <w:t>Учні</w:t>
            </w:r>
            <w:proofErr w:type="spellEnd"/>
            <w:r w:rsidRPr="00A42724">
              <w:rPr>
                <w:rFonts w:ascii="Times New Roman" w:eastAsia="Times New Roman" w:hAnsi="Times New Roman" w:cs="Times New Roman"/>
                <w:spacing w:val="-6"/>
                <w:sz w:val="24"/>
                <w:szCs w:val="24"/>
                <w:lang w:val="ru-RU" w:eastAsia="ru-RU"/>
              </w:rPr>
              <w:t xml:space="preserve"> </w:t>
            </w:r>
            <w:r w:rsidRPr="00A42724">
              <w:rPr>
                <w:rFonts w:ascii="Times New Roman" w:eastAsia="Times New Roman" w:hAnsi="Times New Roman" w:cs="Times New Roman"/>
                <w:sz w:val="24"/>
                <w:szCs w:val="24"/>
                <w:lang w:val="ru-RU" w:eastAsia="ru-RU"/>
              </w:rPr>
              <w:t>по</w:t>
            </w:r>
            <w:r w:rsidRPr="00A42724">
              <w:rPr>
                <w:rFonts w:ascii="Times New Roman" w:eastAsia="Times New Roman" w:hAnsi="Times New Roman" w:cs="Times New Roman"/>
                <w:spacing w:val="-7"/>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черзі</w:t>
            </w:r>
            <w:proofErr w:type="spellEnd"/>
            <w:r w:rsidRPr="00A42724">
              <w:rPr>
                <w:rFonts w:ascii="Times New Roman" w:eastAsia="Times New Roman" w:hAnsi="Times New Roman" w:cs="Times New Roman"/>
                <w:spacing w:val="-6"/>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обговорюють</w:t>
            </w:r>
            <w:proofErr w:type="spellEnd"/>
            <w:r w:rsidRPr="00A42724">
              <w:rPr>
                <w:rFonts w:ascii="Times New Roman" w:eastAsia="Times New Roman" w:hAnsi="Times New Roman" w:cs="Times New Roman"/>
                <w:spacing w:val="-3"/>
                <w:sz w:val="24"/>
                <w:szCs w:val="24"/>
                <w:lang w:val="ru-RU" w:eastAsia="ru-RU"/>
              </w:rPr>
              <w:t xml:space="preserve"> </w:t>
            </w:r>
            <w:r w:rsidRPr="00A42724">
              <w:rPr>
                <w:rFonts w:ascii="Times New Roman" w:eastAsia="Times New Roman" w:hAnsi="Times New Roman" w:cs="Times New Roman"/>
                <w:sz w:val="24"/>
                <w:szCs w:val="24"/>
                <w:lang w:val="ru-RU" w:eastAsia="ru-RU"/>
              </w:rPr>
              <w:t>у</w:t>
            </w:r>
            <w:r w:rsidRPr="00A42724">
              <w:rPr>
                <w:rFonts w:ascii="Times New Roman" w:eastAsia="Times New Roman" w:hAnsi="Times New Roman" w:cs="Times New Roman"/>
                <w:spacing w:val="-14"/>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групі</w:t>
            </w:r>
            <w:proofErr w:type="spellEnd"/>
            <w:r w:rsidRPr="00A42724">
              <w:rPr>
                <w:rFonts w:ascii="Times New Roman" w:eastAsia="Times New Roman" w:hAnsi="Times New Roman" w:cs="Times New Roman"/>
                <w:spacing w:val="-6"/>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певний</w:t>
            </w:r>
            <w:proofErr w:type="spellEnd"/>
            <w:r w:rsidRPr="00A42724">
              <w:rPr>
                <w:rFonts w:ascii="Times New Roman" w:eastAsia="Times New Roman" w:hAnsi="Times New Roman" w:cs="Times New Roman"/>
                <w:spacing w:val="-6"/>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прочитаний</w:t>
            </w:r>
            <w:proofErr w:type="spellEnd"/>
            <w:r w:rsidRPr="00A42724">
              <w:rPr>
                <w:rFonts w:ascii="Times New Roman" w:eastAsia="Times New Roman" w:hAnsi="Times New Roman" w:cs="Times New Roman"/>
                <w:spacing w:val="-7"/>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розділ</w:t>
            </w:r>
            <w:proofErr w:type="spellEnd"/>
            <w:r w:rsidRPr="00A42724">
              <w:rPr>
                <w:rFonts w:ascii="Times New Roman" w:eastAsia="Times New Roman" w:hAnsi="Times New Roman" w:cs="Times New Roman"/>
                <w:sz w:val="24"/>
                <w:szCs w:val="24"/>
                <w:lang w:val="uk-UA" w:eastAsia="ru-RU"/>
              </w:rPr>
              <w:t xml:space="preserve"> </w:t>
            </w:r>
            <w:proofErr w:type="spellStart"/>
            <w:r w:rsidRPr="00A42724">
              <w:rPr>
                <w:rFonts w:ascii="Times New Roman" w:eastAsia="Times New Roman" w:hAnsi="Times New Roman" w:cs="Times New Roman"/>
                <w:sz w:val="24"/>
                <w:szCs w:val="24"/>
                <w:lang w:val="ru-RU" w:eastAsia="ru-RU"/>
              </w:rPr>
              <w:t>або</w:t>
            </w:r>
            <w:proofErr w:type="spellEnd"/>
            <w:r w:rsidRPr="00A42724">
              <w:rPr>
                <w:rFonts w:ascii="Times New Roman" w:eastAsia="Times New Roman" w:hAnsi="Times New Roman" w:cs="Times New Roman"/>
                <w:spacing w:val="-3"/>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переглянуте</w:t>
            </w:r>
            <w:proofErr w:type="spellEnd"/>
            <w:r w:rsidRPr="00A42724">
              <w:rPr>
                <w:rFonts w:ascii="Times New Roman" w:eastAsia="Times New Roman" w:hAnsi="Times New Roman" w:cs="Times New Roman"/>
                <w:spacing w:val="-3"/>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відео</w:t>
            </w:r>
            <w:proofErr w:type="spellEnd"/>
          </w:p>
        </w:tc>
      </w:tr>
      <w:tr w:rsidR="00A42724" w:rsidRPr="00A42724" w14:paraId="2E6ACEED" w14:textId="77777777" w:rsidTr="003B54CD">
        <w:trPr>
          <w:trHeight w:val="550"/>
        </w:trPr>
        <w:tc>
          <w:tcPr>
            <w:tcW w:w="567" w:type="dxa"/>
            <w:shd w:val="clear" w:color="auto" w:fill="EAF1DD" w:themeFill="accent3" w:themeFillTint="33"/>
          </w:tcPr>
          <w:p w14:paraId="561AB267" w14:textId="77777777" w:rsidR="00A42724" w:rsidRPr="00A42724" w:rsidRDefault="00A42724" w:rsidP="00A42724">
            <w:pPr>
              <w:adjustRightInd w:val="0"/>
              <w:jc w:val="center"/>
              <w:rPr>
                <w:rFonts w:ascii="Times New Roman" w:eastAsia="Times New Roman" w:hAnsi="Times New Roman" w:cs="Times New Roman"/>
                <w:b/>
                <w:bCs/>
                <w:sz w:val="24"/>
                <w:szCs w:val="24"/>
                <w:lang w:val="ru-RU" w:eastAsia="ru-RU"/>
              </w:rPr>
            </w:pPr>
            <w:r w:rsidRPr="00A42724">
              <w:rPr>
                <w:rFonts w:ascii="Times New Roman" w:eastAsia="Times New Roman" w:hAnsi="Times New Roman" w:cs="Times New Roman"/>
                <w:b/>
                <w:bCs/>
                <w:sz w:val="24"/>
                <w:szCs w:val="24"/>
                <w:lang w:val="ru-RU" w:eastAsia="ru-RU"/>
              </w:rPr>
              <w:t>33</w:t>
            </w:r>
          </w:p>
        </w:tc>
        <w:tc>
          <w:tcPr>
            <w:tcW w:w="3261" w:type="dxa"/>
          </w:tcPr>
          <w:p w14:paraId="593B0B15" w14:textId="77777777" w:rsidR="00A42724" w:rsidRPr="00A42724" w:rsidRDefault="00A42724" w:rsidP="00A42724">
            <w:pPr>
              <w:adjustRightInd w:val="0"/>
              <w:jc w:val="center"/>
              <w:rPr>
                <w:rFonts w:ascii="Times New Roman" w:eastAsia="Times New Roman" w:hAnsi="Times New Roman" w:cs="Times New Roman"/>
                <w:b/>
                <w:bCs/>
                <w:sz w:val="24"/>
                <w:szCs w:val="24"/>
                <w:lang w:val="ru-RU" w:eastAsia="ru-RU"/>
              </w:rPr>
            </w:pPr>
            <w:proofErr w:type="spellStart"/>
            <w:r w:rsidRPr="00A42724">
              <w:rPr>
                <w:rFonts w:ascii="Times New Roman" w:eastAsia="Times New Roman" w:hAnsi="Times New Roman" w:cs="Times New Roman"/>
                <w:b/>
                <w:bCs/>
                <w:sz w:val="24"/>
                <w:szCs w:val="24"/>
                <w:lang w:val="ru-RU" w:eastAsia="ru-RU"/>
              </w:rPr>
              <w:t>Сортування</w:t>
            </w:r>
            <w:proofErr w:type="spellEnd"/>
            <w:r w:rsidRPr="00A42724">
              <w:rPr>
                <w:rFonts w:ascii="Times New Roman" w:eastAsia="Times New Roman" w:hAnsi="Times New Roman" w:cs="Times New Roman"/>
                <w:b/>
                <w:bCs/>
                <w:spacing w:val="-1"/>
                <w:sz w:val="24"/>
                <w:szCs w:val="24"/>
                <w:lang w:val="ru-RU" w:eastAsia="ru-RU"/>
              </w:rPr>
              <w:t xml:space="preserve"> </w:t>
            </w:r>
            <w:proofErr w:type="spellStart"/>
            <w:r w:rsidRPr="00A42724">
              <w:rPr>
                <w:rFonts w:ascii="Times New Roman" w:eastAsia="Times New Roman" w:hAnsi="Times New Roman" w:cs="Times New Roman"/>
                <w:b/>
                <w:bCs/>
                <w:sz w:val="24"/>
                <w:szCs w:val="24"/>
                <w:lang w:val="ru-RU" w:eastAsia="ru-RU"/>
              </w:rPr>
              <w:t>слів</w:t>
            </w:r>
            <w:proofErr w:type="spellEnd"/>
          </w:p>
        </w:tc>
        <w:tc>
          <w:tcPr>
            <w:tcW w:w="6236" w:type="dxa"/>
          </w:tcPr>
          <w:p w14:paraId="49251386" w14:textId="77777777" w:rsidR="00A42724" w:rsidRPr="00A42724" w:rsidRDefault="00A42724" w:rsidP="00A42724">
            <w:pPr>
              <w:adjustRightInd w:val="0"/>
              <w:rPr>
                <w:rFonts w:ascii="Times New Roman" w:eastAsia="Times New Roman" w:hAnsi="Times New Roman" w:cs="Times New Roman"/>
                <w:sz w:val="24"/>
                <w:szCs w:val="24"/>
                <w:lang w:val="ru-RU" w:eastAsia="ru-RU"/>
              </w:rPr>
            </w:pPr>
            <w:proofErr w:type="spellStart"/>
            <w:r w:rsidRPr="00A42724">
              <w:rPr>
                <w:rFonts w:ascii="Times New Roman" w:eastAsia="Times New Roman" w:hAnsi="Times New Roman" w:cs="Times New Roman"/>
                <w:sz w:val="24"/>
                <w:szCs w:val="24"/>
                <w:lang w:val="ru-RU" w:eastAsia="ru-RU"/>
              </w:rPr>
              <w:t>Учням</w:t>
            </w:r>
            <w:proofErr w:type="spellEnd"/>
            <w:r w:rsidRPr="00A42724">
              <w:rPr>
                <w:rFonts w:ascii="Times New Roman" w:eastAsia="Times New Roman" w:hAnsi="Times New Roman" w:cs="Times New Roman"/>
                <w:spacing w:val="9"/>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дають</w:t>
            </w:r>
            <w:proofErr w:type="spellEnd"/>
            <w:r w:rsidRPr="00A42724">
              <w:rPr>
                <w:rFonts w:ascii="Times New Roman" w:eastAsia="Times New Roman" w:hAnsi="Times New Roman" w:cs="Times New Roman"/>
                <w:spacing w:val="7"/>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набір</w:t>
            </w:r>
            <w:proofErr w:type="spellEnd"/>
            <w:r w:rsidRPr="00A42724">
              <w:rPr>
                <w:rFonts w:ascii="Times New Roman" w:eastAsia="Times New Roman" w:hAnsi="Times New Roman" w:cs="Times New Roman"/>
                <w:spacing w:val="8"/>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словникових</w:t>
            </w:r>
            <w:proofErr w:type="spellEnd"/>
            <w:r w:rsidRPr="00A42724">
              <w:rPr>
                <w:rFonts w:ascii="Times New Roman" w:eastAsia="Times New Roman" w:hAnsi="Times New Roman" w:cs="Times New Roman"/>
                <w:spacing w:val="8"/>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термінів</w:t>
            </w:r>
            <w:proofErr w:type="spellEnd"/>
            <w:r w:rsidRPr="00A42724">
              <w:rPr>
                <w:rFonts w:ascii="Times New Roman" w:eastAsia="Times New Roman" w:hAnsi="Times New Roman" w:cs="Times New Roman"/>
                <w:sz w:val="24"/>
                <w:szCs w:val="24"/>
                <w:lang w:val="ru-RU" w:eastAsia="ru-RU"/>
              </w:rPr>
              <w:t>,</w:t>
            </w:r>
            <w:r w:rsidRPr="00A42724">
              <w:rPr>
                <w:rFonts w:ascii="Times New Roman" w:eastAsia="Times New Roman" w:hAnsi="Times New Roman" w:cs="Times New Roman"/>
                <w:spacing w:val="8"/>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які</w:t>
            </w:r>
            <w:proofErr w:type="spellEnd"/>
            <w:r w:rsidRPr="00A42724">
              <w:rPr>
                <w:rFonts w:ascii="Times New Roman" w:eastAsia="Times New Roman" w:hAnsi="Times New Roman" w:cs="Times New Roman"/>
                <w:spacing w:val="9"/>
                <w:sz w:val="24"/>
                <w:szCs w:val="24"/>
                <w:lang w:val="ru-RU" w:eastAsia="ru-RU"/>
              </w:rPr>
              <w:t xml:space="preserve"> </w:t>
            </w:r>
            <w:r w:rsidRPr="00A42724">
              <w:rPr>
                <w:rFonts w:ascii="Times New Roman" w:eastAsia="Times New Roman" w:hAnsi="Times New Roman" w:cs="Times New Roman"/>
                <w:sz w:val="24"/>
                <w:szCs w:val="24"/>
                <w:lang w:val="ru-RU" w:eastAsia="ru-RU"/>
              </w:rPr>
              <w:t>вони</w:t>
            </w:r>
            <w:r w:rsidRPr="00A42724">
              <w:rPr>
                <w:rFonts w:ascii="Times New Roman" w:eastAsia="Times New Roman" w:hAnsi="Times New Roman" w:cs="Times New Roman"/>
                <w:spacing w:val="8"/>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сортують</w:t>
            </w:r>
            <w:proofErr w:type="spellEnd"/>
            <w:r w:rsidRPr="00A42724">
              <w:rPr>
                <w:rFonts w:ascii="Times New Roman" w:eastAsia="Times New Roman" w:hAnsi="Times New Roman" w:cs="Times New Roman"/>
                <w:sz w:val="24"/>
                <w:szCs w:val="24"/>
                <w:lang w:val="uk-UA" w:eastAsia="ru-RU"/>
              </w:rPr>
              <w:t xml:space="preserve"> </w:t>
            </w:r>
            <w:r w:rsidRPr="00A42724">
              <w:rPr>
                <w:rFonts w:ascii="Times New Roman" w:eastAsia="Times New Roman" w:hAnsi="Times New Roman" w:cs="Times New Roman"/>
                <w:sz w:val="24"/>
                <w:szCs w:val="24"/>
                <w:lang w:val="ru-RU" w:eastAsia="ru-RU"/>
              </w:rPr>
              <w:t>за</w:t>
            </w:r>
            <w:r w:rsidRPr="00A42724">
              <w:rPr>
                <w:rFonts w:ascii="Times New Roman" w:eastAsia="Times New Roman" w:hAnsi="Times New Roman" w:cs="Times New Roman"/>
                <w:spacing w:val="-2"/>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заданими</w:t>
            </w:r>
            <w:proofErr w:type="spellEnd"/>
            <w:r w:rsidRPr="00A42724">
              <w:rPr>
                <w:rFonts w:ascii="Times New Roman" w:eastAsia="Times New Roman" w:hAnsi="Times New Roman" w:cs="Times New Roman"/>
                <w:spacing w:val="-2"/>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або</w:t>
            </w:r>
            <w:proofErr w:type="spellEnd"/>
            <w:r w:rsidRPr="00A42724">
              <w:rPr>
                <w:rFonts w:ascii="Times New Roman" w:eastAsia="Times New Roman" w:hAnsi="Times New Roman" w:cs="Times New Roman"/>
                <w:spacing w:val="-2"/>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створеними</w:t>
            </w:r>
            <w:proofErr w:type="spellEnd"/>
            <w:r w:rsidRPr="00A42724">
              <w:rPr>
                <w:rFonts w:ascii="Times New Roman" w:eastAsia="Times New Roman" w:hAnsi="Times New Roman" w:cs="Times New Roman"/>
                <w:spacing w:val="-2"/>
                <w:sz w:val="24"/>
                <w:szCs w:val="24"/>
                <w:lang w:val="ru-RU" w:eastAsia="ru-RU"/>
              </w:rPr>
              <w:t xml:space="preserve"> </w:t>
            </w:r>
            <w:r w:rsidRPr="00A42724">
              <w:rPr>
                <w:rFonts w:ascii="Times New Roman" w:eastAsia="Times New Roman" w:hAnsi="Times New Roman" w:cs="Times New Roman"/>
                <w:sz w:val="24"/>
                <w:szCs w:val="24"/>
                <w:lang w:val="ru-RU" w:eastAsia="ru-RU"/>
              </w:rPr>
              <w:t>ними</w:t>
            </w:r>
            <w:r w:rsidRPr="00A42724">
              <w:rPr>
                <w:rFonts w:ascii="Times New Roman" w:eastAsia="Times New Roman" w:hAnsi="Times New Roman" w:cs="Times New Roman"/>
                <w:spacing w:val="-3"/>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категоріями</w:t>
            </w:r>
            <w:proofErr w:type="spellEnd"/>
          </w:p>
        </w:tc>
      </w:tr>
      <w:tr w:rsidR="00A42724" w:rsidRPr="00A42724" w14:paraId="254B1ACF" w14:textId="77777777" w:rsidTr="003B54CD">
        <w:trPr>
          <w:trHeight w:val="1934"/>
        </w:trPr>
        <w:tc>
          <w:tcPr>
            <w:tcW w:w="567" w:type="dxa"/>
            <w:shd w:val="clear" w:color="auto" w:fill="EAF1DD" w:themeFill="accent3" w:themeFillTint="33"/>
          </w:tcPr>
          <w:p w14:paraId="52912C5E" w14:textId="77777777" w:rsidR="00A42724" w:rsidRPr="00A42724" w:rsidRDefault="00A42724" w:rsidP="00A42724">
            <w:pPr>
              <w:adjustRightInd w:val="0"/>
              <w:jc w:val="center"/>
              <w:rPr>
                <w:rFonts w:ascii="Times New Roman" w:eastAsia="Times New Roman" w:hAnsi="Times New Roman" w:cs="Times New Roman"/>
                <w:b/>
                <w:bCs/>
                <w:sz w:val="24"/>
                <w:szCs w:val="24"/>
                <w:lang w:val="ru-RU" w:eastAsia="ru-RU"/>
              </w:rPr>
            </w:pPr>
            <w:r w:rsidRPr="00A42724">
              <w:rPr>
                <w:rFonts w:ascii="Times New Roman" w:eastAsia="Times New Roman" w:hAnsi="Times New Roman" w:cs="Times New Roman"/>
                <w:b/>
                <w:bCs/>
                <w:sz w:val="24"/>
                <w:szCs w:val="24"/>
                <w:lang w:val="ru-RU" w:eastAsia="ru-RU"/>
              </w:rPr>
              <w:lastRenderedPageBreak/>
              <w:t>34</w:t>
            </w:r>
          </w:p>
        </w:tc>
        <w:tc>
          <w:tcPr>
            <w:tcW w:w="3261" w:type="dxa"/>
          </w:tcPr>
          <w:p w14:paraId="265FFCEC" w14:textId="77777777" w:rsidR="00A42724" w:rsidRPr="00A42724" w:rsidRDefault="00A42724" w:rsidP="00A42724">
            <w:pPr>
              <w:adjustRightInd w:val="0"/>
              <w:jc w:val="center"/>
              <w:rPr>
                <w:rFonts w:ascii="Times New Roman" w:eastAsia="Times New Roman" w:hAnsi="Times New Roman" w:cs="Times New Roman"/>
                <w:b/>
                <w:bCs/>
                <w:sz w:val="24"/>
                <w:szCs w:val="24"/>
                <w:lang w:val="ru-RU" w:eastAsia="ru-RU"/>
              </w:rPr>
            </w:pPr>
            <w:proofErr w:type="spellStart"/>
            <w:r w:rsidRPr="00A42724">
              <w:rPr>
                <w:rFonts w:ascii="Times New Roman" w:eastAsia="Times New Roman" w:hAnsi="Times New Roman" w:cs="Times New Roman"/>
                <w:b/>
                <w:bCs/>
                <w:sz w:val="24"/>
                <w:szCs w:val="24"/>
                <w:lang w:val="ru-RU" w:eastAsia="ru-RU"/>
              </w:rPr>
              <w:t>Спінер</w:t>
            </w:r>
            <w:proofErr w:type="spellEnd"/>
            <w:r w:rsidRPr="00A42724">
              <w:rPr>
                <w:rFonts w:ascii="Times New Roman" w:eastAsia="Times New Roman" w:hAnsi="Times New Roman" w:cs="Times New Roman"/>
                <w:b/>
                <w:bCs/>
                <w:spacing w:val="-1"/>
                <w:sz w:val="24"/>
                <w:szCs w:val="24"/>
                <w:lang w:val="ru-RU" w:eastAsia="ru-RU"/>
              </w:rPr>
              <w:t xml:space="preserve"> </w:t>
            </w:r>
            <w:proofErr w:type="spellStart"/>
            <w:r w:rsidRPr="00A42724">
              <w:rPr>
                <w:rFonts w:ascii="Times New Roman" w:eastAsia="Times New Roman" w:hAnsi="Times New Roman" w:cs="Times New Roman"/>
                <w:b/>
                <w:bCs/>
                <w:sz w:val="24"/>
                <w:szCs w:val="24"/>
                <w:lang w:val="ru-RU" w:eastAsia="ru-RU"/>
              </w:rPr>
              <w:t>ідей</w:t>
            </w:r>
            <w:proofErr w:type="spellEnd"/>
          </w:p>
        </w:tc>
        <w:tc>
          <w:tcPr>
            <w:tcW w:w="6236" w:type="dxa"/>
          </w:tcPr>
          <w:p w14:paraId="4B76BD5B" w14:textId="77777777" w:rsidR="00A42724" w:rsidRPr="00A42724" w:rsidRDefault="00A42724" w:rsidP="00A42724">
            <w:pPr>
              <w:adjustRightInd w:val="0"/>
              <w:rPr>
                <w:rFonts w:ascii="Times New Roman" w:eastAsia="Times New Roman" w:hAnsi="Times New Roman" w:cs="Times New Roman"/>
                <w:sz w:val="24"/>
                <w:szCs w:val="24"/>
                <w:lang w:val="ru-RU" w:eastAsia="ru-RU"/>
              </w:rPr>
            </w:pPr>
            <w:r w:rsidRPr="00A42724">
              <w:rPr>
                <w:rFonts w:ascii="Times New Roman" w:eastAsia="Times New Roman" w:hAnsi="Times New Roman" w:cs="Times New Roman"/>
                <w:sz w:val="24"/>
                <w:szCs w:val="24"/>
                <w:lang w:val="ru-RU" w:eastAsia="ru-RU"/>
              </w:rPr>
              <w:t>Учитель</w:t>
            </w:r>
            <w:r w:rsidRPr="00A42724">
              <w:rPr>
                <w:rFonts w:ascii="Times New Roman" w:eastAsia="Times New Roman" w:hAnsi="Times New Roman" w:cs="Times New Roman"/>
                <w:spacing w:val="3"/>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створює</w:t>
            </w:r>
            <w:proofErr w:type="spellEnd"/>
            <w:r w:rsidRPr="00A42724">
              <w:rPr>
                <w:rFonts w:ascii="Times New Roman" w:eastAsia="Times New Roman" w:hAnsi="Times New Roman" w:cs="Times New Roman"/>
                <w:spacing w:val="5"/>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спінер</w:t>
            </w:r>
            <w:proofErr w:type="spellEnd"/>
            <w:r w:rsidRPr="00A42724">
              <w:rPr>
                <w:rFonts w:ascii="Times New Roman" w:eastAsia="Times New Roman" w:hAnsi="Times New Roman" w:cs="Times New Roman"/>
                <w:sz w:val="24"/>
                <w:szCs w:val="24"/>
                <w:lang w:val="ru-RU" w:eastAsia="ru-RU"/>
              </w:rPr>
              <w:t>,</w:t>
            </w:r>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розділений</w:t>
            </w:r>
            <w:proofErr w:type="spellEnd"/>
            <w:r w:rsidRPr="00A42724">
              <w:rPr>
                <w:rFonts w:ascii="Times New Roman" w:eastAsia="Times New Roman" w:hAnsi="Times New Roman" w:cs="Times New Roman"/>
                <w:spacing w:val="5"/>
                <w:sz w:val="24"/>
                <w:szCs w:val="24"/>
                <w:lang w:val="ru-RU" w:eastAsia="ru-RU"/>
              </w:rPr>
              <w:t xml:space="preserve"> </w:t>
            </w:r>
            <w:r w:rsidRPr="00A42724">
              <w:rPr>
                <w:rFonts w:ascii="Times New Roman" w:eastAsia="Times New Roman" w:hAnsi="Times New Roman" w:cs="Times New Roman"/>
                <w:sz w:val="24"/>
                <w:szCs w:val="24"/>
                <w:lang w:val="ru-RU" w:eastAsia="ru-RU"/>
              </w:rPr>
              <w:t>на</w:t>
            </w:r>
            <w:r w:rsidRPr="00A42724">
              <w:rPr>
                <w:rFonts w:ascii="Times New Roman" w:eastAsia="Times New Roman" w:hAnsi="Times New Roman" w:cs="Times New Roman"/>
                <w:spacing w:val="1"/>
                <w:sz w:val="24"/>
                <w:szCs w:val="24"/>
                <w:lang w:val="ru-RU" w:eastAsia="ru-RU"/>
              </w:rPr>
              <w:t xml:space="preserve"> </w:t>
            </w:r>
            <w:r w:rsidRPr="00A42724">
              <w:rPr>
                <w:rFonts w:ascii="Times New Roman" w:eastAsia="Times New Roman" w:hAnsi="Times New Roman" w:cs="Times New Roman"/>
                <w:sz w:val="24"/>
                <w:szCs w:val="24"/>
                <w:lang w:val="ru-RU" w:eastAsia="ru-RU"/>
              </w:rPr>
              <w:t>4</w:t>
            </w:r>
            <w:r w:rsidRPr="00A42724">
              <w:rPr>
                <w:rFonts w:ascii="Times New Roman" w:eastAsia="Times New Roman" w:hAnsi="Times New Roman" w:cs="Times New Roman"/>
                <w:spacing w:val="5"/>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сектори</w:t>
            </w:r>
            <w:proofErr w:type="spellEnd"/>
            <w:r w:rsidRPr="00A42724">
              <w:rPr>
                <w:rFonts w:ascii="Times New Roman" w:eastAsia="Times New Roman" w:hAnsi="Times New Roman" w:cs="Times New Roman"/>
                <w:spacing w:val="4"/>
                <w:sz w:val="24"/>
                <w:szCs w:val="24"/>
                <w:lang w:val="ru-RU" w:eastAsia="ru-RU"/>
              </w:rPr>
              <w:t xml:space="preserve"> </w:t>
            </w:r>
            <w:r w:rsidRPr="00A42724">
              <w:rPr>
                <w:rFonts w:ascii="Times New Roman" w:eastAsia="Times New Roman" w:hAnsi="Times New Roman" w:cs="Times New Roman"/>
                <w:sz w:val="24"/>
                <w:szCs w:val="24"/>
                <w:lang w:val="ru-RU" w:eastAsia="ru-RU"/>
              </w:rPr>
              <w:t>з</w:t>
            </w:r>
            <w:r w:rsidRPr="00A42724">
              <w:rPr>
                <w:rFonts w:ascii="Times New Roman" w:eastAsia="Times New Roman" w:hAnsi="Times New Roman" w:cs="Times New Roman"/>
                <w:spacing w:val="6"/>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написами</w:t>
            </w:r>
            <w:proofErr w:type="spellEnd"/>
            <w:r w:rsidRPr="00A42724">
              <w:rPr>
                <w:rFonts w:ascii="Times New Roman" w:eastAsia="Times New Roman" w:hAnsi="Times New Roman" w:cs="Times New Roman"/>
                <w:sz w:val="24"/>
                <w:szCs w:val="24"/>
                <w:lang w:val="uk-UA" w:eastAsia="ru-RU"/>
              </w:rPr>
              <w:t xml:space="preserve"> </w:t>
            </w:r>
            <w:r w:rsidRPr="00A42724">
              <w:rPr>
                <w:rFonts w:ascii="Times New Roman" w:eastAsia="Times New Roman" w:hAnsi="Times New Roman" w:cs="Times New Roman"/>
                <w:sz w:val="24"/>
                <w:szCs w:val="24"/>
                <w:lang w:val="ru-RU" w:eastAsia="ru-RU"/>
              </w:rPr>
              <w:t>«</w:t>
            </w:r>
            <w:proofErr w:type="spellStart"/>
            <w:r w:rsidRPr="00A42724">
              <w:rPr>
                <w:rFonts w:ascii="Times New Roman" w:eastAsia="Times New Roman" w:hAnsi="Times New Roman" w:cs="Times New Roman"/>
                <w:sz w:val="24"/>
                <w:szCs w:val="24"/>
                <w:lang w:val="ru-RU" w:eastAsia="ru-RU"/>
              </w:rPr>
              <w:t>Спрогнозуй</w:t>
            </w:r>
            <w:proofErr w:type="spellEnd"/>
            <w:r w:rsidRPr="00A42724">
              <w:rPr>
                <w:rFonts w:ascii="Times New Roman" w:eastAsia="Times New Roman" w:hAnsi="Times New Roman" w:cs="Times New Roman"/>
                <w:sz w:val="24"/>
                <w:szCs w:val="24"/>
                <w:lang w:val="ru-RU" w:eastAsia="ru-RU"/>
              </w:rPr>
              <w:t>»,</w:t>
            </w:r>
            <w:r w:rsidRPr="00A42724">
              <w:rPr>
                <w:rFonts w:ascii="Times New Roman" w:eastAsia="Times New Roman" w:hAnsi="Times New Roman" w:cs="Times New Roman"/>
                <w:spacing w:val="1"/>
                <w:sz w:val="24"/>
                <w:szCs w:val="24"/>
                <w:lang w:val="ru-RU" w:eastAsia="ru-RU"/>
              </w:rPr>
              <w:t xml:space="preserve"> </w:t>
            </w:r>
            <w:r w:rsidRPr="00A42724">
              <w:rPr>
                <w:rFonts w:ascii="Times New Roman" w:eastAsia="Times New Roman" w:hAnsi="Times New Roman" w:cs="Times New Roman"/>
                <w:sz w:val="24"/>
                <w:szCs w:val="24"/>
                <w:lang w:val="ru-RU" w:eastAsia="ru-RU"/>
              </w:rPr>
              <w:t>«Поясни»,</w:t>
            </w:r>
            <w:r w:rsidRPr="00A42724">
              <w:rPr>
                <w:rFonts w:ascii="Times New Roman" w:eastAsia="Times New Roman" w:hAnsi="Times New Roman" w:cs="Times New Roman"/>
                <w:spacing w:val="1"/>
                <w:sz w:val="24"/>
                <w:szCs w:val="24"/>
                <w:lang w:val="ru-RU" w:eastAsia="ru-RU"/>
              </w:rPr>
              <w:t xml:space="preserve"> </w:t>
            </w:r>
            <w:r w:rsidRPr="00A42724">
              <w:rPr>
                <w:rFonts w:ascii="Times New Roman" w:eastAsia="Times New Roman" w:hAnsi="Times New Roman" w:cs="Times New Roman"/>
                <w:sz w:val="24"/>
                <w:szCs w:val="24"/>
                <w:lang w:val="ru-RU" w:eastAsia="ru-RU"/>
              </w:rPr>
              <w:t>«</w:t>
            </w:r>
            <w:proofErr w:type="spellStart"/>
            <w:r w:rsidRPr="00A42724">
              <w:rPr>
                <w:rFonts w:ascii="Times New Roman" w:eastAsia="Times New Roman" w:hAnsi="Times New Roman" w:cs="Times New Roman"/>
                <w:sz w:val="24"/>
                <w:szCs w:val="24"/>
                <w:lang w:val="ru-RU" w:eastAsia="ru-RU"/>
              </w:rPr>
              <w:t>Підсумуй</w:t>
            </w:r>
            <w:proofErr w:type="spellEnd"/>
            <w:r w:rsidRPr="00A42724">
              <w:rPr>
                <w:rFonts w:ascii="Times New Roman" w:eastAsia="Times New Roman" w:hAnsi="Times New Roman" w:cs="Times New Roman"/>
                <w:sz w:val="24"/>
                <w:szCs w:val="24"/>
                <w:lang w:val="ru-RU" w:eastAsia="ru-RU"/>
              </w:rPr>
              <w:t>»,</w:t>
            </w:r>
            <w:r w:rsidRPr="00A42724">
              <w:rPr>
                <w:rFonts w:ascii="Times New Roman" w:eastAsia="Times New Roman" w:hAnsi="Times New Roman" w:cs="Times New Roman"/>
                <w:spacing w:val="1"/>
                <w:sz w:val="24"/>
                <w:szCs w:val="24"/>
                <w:lang w:val="ru-RU" w:eastAsia="ru-RU"/>
              </w:rPr>
              <w:t xml:space="preserve"> </w:t>
            </w:r>
            <w:r w:rsidRPr="00A42724">
              <w:rPr>
                <w:rFonts w:ascii="Times New Roman" w:eastAsia="Times New Roman" w:hAnsi="Times New Roman" w:cs="Times New Roman"/>
                <w:sz w:val="24"/>
                <w:szCs w:val="24"/>
                <w:lang w:val="ru-RU" w:eastAsia="ru-RU"/>
              </w:rPr>
              <w:t>«</w:t>
            </w:r>
            <w:proofErr w:type="spellStart"/>
            <w:r w:rsidRPr="00A42724">
              <w:rPr>
                <w:rFonts w:ascii="Times New Roman" w:eastAsia="Times New Roman" w:hAnsi="Times New Roman" w:cs="Times New Roman"/>
                <w:sz w:val="24"/>
                <w:szCs w:val="24"/>
                <w:lang w:val="ru-RU" w:eastAsia="ru-RU"/>
              </w:rPr>
              <w:t>Оціни</w:t>
            </w:r>
            <w:proofErr w:type="spellEnd"/>
            <w:r w:rsidRPr="00A42724">
              <w:rPr>
                <w:rFonts w:ascii="Times New Roman" w:eastAsia="Times New Roman" w:hAnsi="Times New Roman" w:cs="Times New Roman"/>
                <w:sz w:val="24"/>
                <w:szCs w:val="24"/>
                <w:lang w:val="ru-RU" w:eastAsia="ru-RU"/>
              </w:rPr>
              <w:t>».</w:t>
            </w:r>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Після</w:t>
            </w:r>
            <w:proofErr w:type="spellEnd"/>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пояснення</w:t>
            </w:r>
            <w:proofErr w:type="spellEnd"/>
            <w:r w:rsidRPr="00A42724">
              <w:rPr>
                <w:rFonts w:ascii="Times New Roman" w:eastAsia="Times New Roman" w:hAnsi="Times New Roman" w:cs="Times New Roman"/>
                <w:spacing w:val="1"/>
                <w:sz w:val="24"/>
                <w:szCs w:val="24"/>
                <w:lang w:val="ru-RU" w:eastAsia="ru-RU"/>
              </w:rPr>
              <w:t xml:space="preserve"> </w:t>
            </w:r>
            <w:r w:rsidRPr="00A42724">
              <w:rPr>
                <w:rFonts w:ascii="Times New Roman" w:eastAsia="Times New Roman" w:hAnsi="Times New Roman" w:cs="Times New Roman"/>
                <w:sz w:val="24"/>
                <w:szCs w:val="24"/>
                <w:lang w:val="ru-RU" w:eastAsia="ru-RU"/>
              </w:rPr>
              <w:t>нового</w:t>
            </w:r>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матеріалу</w:t>
            </w:r>
            <w:proofErr w:type="spellEnd"/>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вчитель</w:t>
            </w:r>
            <w:proofErr w:type="spellEnd"/>
            <w:r w:rsidRPr="00A42724">
              <w:rPr>
                <w:rFonts w:ascii="Times New Roman" w:eastAsia="Times New Roman" w:hAnsi="Times New Roman" w:cs="Times New Roman"/>
                <w:spacing w:val="1"/>
                <w:sz w:val="24"/>
                <w:szCs w:val="24"/>
                <w:lang w:val="ru-RU" w:eastAsia="ru-RU"/>
              </w:rPr>
              <w:t xml:space="preserve"> </w:t>
            </w:r>
            <w:r w:rsidRPr="00A42724">
              <w:rPr>
                <w:rFonts w:ascii="Times New Roman" w:eastAsia="Times New Roman" w:hAnsi="Times New Roman" w:cs="Times New Roman"/>
                <w:sz w:val="24"/>
                <w:szCs w:val="24"/>
                <w:lang w:val="ru-RU" w:eastAsia="ru-RU"/>
              </w:rPr>
              <w:t>крутить</w:t>
            </w:r>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спінер</w:t>
            </w:r>
            <w:proofErr w:type="spellEnd"/>
            <w:r w:rsidRPr="00A42724">
              <w:rPr>
                <w:rFonts w:ascii="Times New Roman" w:eastAsia="Times New Roman" w:hAnsi="Times New Roman" w:cs="Times New Roman"/>
                <w:spacing w:val="1"/>
                <w:sz w:val="24"/>
                <w:szCs w:val="24"/>
                <w:lang w:val="ru-RU" w:eastAsia="ru-RU"/>
              </w:rPr>
              <w:t xml:space="preserve"> </w:t>
            </w:r>
            <w:r w:rsidRPr="00A42724">
              <w:rPr>
                <w:rFonts w:ascii="Times New Roman" w:eastAsia="Times New Roman" w:hAnsi="Times New Roman" w:cs="Times New Roman"/>
                <w:sz w:val="24"/>
                <w:szCs w:val="24"/>
                <w:lang w:val="ru-RU" w:eastAsia="ru-RU"/>
              </w:rPr>
              <w:t>та</w:t>
            </w:r>
            <w:r w:rsidRPr="00A42724">
              <w:rPr>
                <w:rFonts w:ascii="Times New Roman" w:eastAsia="Times New Roman" w:hAnsi="Times New Roman" w:cs="Times New Roman"/>
                <w:spacing w:val="1"/>
                <w:sz w:val="24"/>
                <w:szCs w:val="24"/>
                <w:lang w:val="ru-RU" w:eastAsia="ru-RU"/>
              </w:rPr>
              <w:t xml:space="preserve"> </w:t>
            </w:r>
            <w:r w:rsidRPr="00A42724">
              <w:rPr>
                <w:rFonts w:ascii="Times New Roman" w:eastAsia="Times New Roman" w:hAnsi="Times New Roman" w:cs="Times New Roman"/>
                <w:sz w:val="24"/>
                <w:szCs w:val="24"/>
                <w:lang w:val="ru-RU" w:eastAsia="ru-RU"/>
              </w:rPr>
              <w:t>просить</w:t>
            </w:r>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учнів</w:t>
            </w:r>
            <w:proofErr w:type="spellEnd"/>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відповісти</w:t>
            </w:r>
            <w:proofErr w:type="spellEnd"/>
            <w:r w:rsidRPr="00A42724">
              <w:rPr>
                <w:rFonts w:ascii="Times New Roman" w:eastAsia="Times New Roman" w:hAnsi="Times New Roman" w:cs="Times New Roman"/>
                <w:spacing w:val="1"/>
                <w:sz w:val="24"/>
                <w:szCs w:val="24"/>
                <w:lang w:val="ru-RU" w:eastAsia="ru-RU"/>
              </w:rPr>
              <w:t xml:space="preserve"> </w:t>
            </w:r>
            <w:r w:rsidRPr="00A42724">
              <w:rPr>
                <w:rFonts w:ascii="Times New Roman" w:eastAsia="Times New Roman" w:hAnsi="Times New Roman" w:cs="Times New Roman"/>
                <w:sz w:val="24"/>
                <w:szCs w:val="24"/>
                <w:lang w:val="ru-RU" w:eastAsia="ru-RU"/>
              </w:rPr>
              <w:t>на</w:t>
            </w:r>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запитання</w:t>
            </w:r>
            <w:proofErr w:type="spellEnd"/>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залежно</w:t>
            </w:r>
            <w:proofErr w:type="spellEnd"/>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від</w:t>
            </w:r>
            <w:proofErr w:type="spellEnd"/>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місця</w:t>
            </w:r>
            <w:proofErr w:type="spellEnd"/>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зупинки</w:t>
            </w:r>
            <w:proofErr w:type="spellEnd"/>
            <w:r w:rsidRPr="00A42724">
              <w:rPr>
                <w:rFonts w:ascii="Times New Roman" w:eastAsia="Times New Roman" w:hAnsi="Times New Roman" w:cs="Times New Roman"/>
                <w:spacing w:val="34"/>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спінера</w:t>
            </w:r>
            <w:proofErr w:type="spellEnd"/>
            <w:r w:rsidRPr="00A42724">
              <w:rPr>
                <w:rFonts w:ascii="Times New Roman" w:eastAsia="Times New Roman" w:hAnsi="Times New Roman" w:cs="Times New Roman"/>
                <w:sz w:val="24"/>
                <w:szCs w:val="24"/>
                <w:lang w:val="ru-RU" w:eastAsia="ru-RU"/>
              </w:rPr>
              <w:t>.</w:t>
            </w:r>
            <w:r w:rsidRPr="00A42724">
              <w:rPr>
                <w:rFonts w:ascii="Times New Roman" w:eastAsia="Times New Roman" w:hAnsi="Times New Roman" w:cs="Times New Roman"/>
                <w:spacing w:val="34"/>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Наприклад</w:t>
            </w:r>
            <w:proofErr w:type="spellEnd"/>
            <w:r w:rsidRPr="00A42724">
              <w:rPr>
                <w:rFonts w:ascii="Times New Roman" w:eastAsia="Times New Roman" w:hAnsi="Times New Roman" w:cs="Times New Roman"/>
                <w:sz w:val="24"/>
                <w:szCs w:val="24"/>
                <w:lang w:val="ru-RU" w:eastAsia="ru-RU"/>
              </w:rPr>
              <w:t>,</w:t>
            </w:r>
            <w:r w:rsidRPr="00A42724">
              <w:rPr>
                <w:rFonts w:ascii="Times New Roman" w:eastAsia="Times New Roman" w:hAnsi="Times New Roman" w:cs="Times New Roman"/>
                <w:spacing w:val="34"/>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спінер</w:t>
            </w:r>
            <w:proofErr w:type="spellEnd"/>
            <w:r w:rsidRPr="00A42724">
              <w:rPr>
                <w:rFonts w:ascii="Times New Roman" w:eastAsia="Times New Roman" w:hAnsi="Times New Roman" w:cs="Times New Roman"/>
                <w:spacing w:val="34"/>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зупиняється</w:t>
            </w:r>
            <w:proofErr w:type="spellEnd"/>
            <w:r w:rsidRPr="00A42724">
              <w:rPr>
                <w:rFonts w:ascii="Times New Roman" w:eastAsia="Times New Roman" w:hAnsi="Times New Roman" w:cs="Times New Roman"/>
                <w:spacing w:val="36"/>
                <w:sz w:val="24"/>
                <w:szCs w:val="24"/>
                <w:lang w:val="ru-RU" w:eastAsia="ru-RU"/>
              </w:rPr>
              <w:t xml:space="preserve"> </w:t>
            </w:r>
            <w:r w:rsidRPr="00A42724">
              <w:rPr>
                <w:rFonts w:ascii="Times New Roman" w:eastAsia="Times New Roman" w:hAnsi="Times New Roman" w:cs="Times New Roman"/>
                <w:sz w:val="24"/>
                <w:szCs w:val="24"/>
                <w:lang w:val="ru-RU" w:eastAsia="ru-RU"/>
              </w:rPr>
              <w:t>на</w:t>
            </w:r>
            <w:r w:rsidRPr="00A42724">
              <w:rPr>
                <w:rFonts w:ascii="Times New Roman" w:eastAsia="Times New Roman" w:hAnsi="Times New Roman" w:cs="Times New Roman"/>
                <w:spacing w:val="36"/>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секторі</w:t>
            </w:r>
            <w:proofErr w:type="spellEnd"/>
            <w:r w:rsidRPr="00A42724">
              <w:rPr>
                <w:rFonts w:ascii="Times New Roman" w:eastAsia="Times New Roman" w:hAnsi="Times New Roman" w:cs="Times New Roman"/>
                <w:sz w:val="24"/>
                <w:szCs w:val="24"/>
                <w:lang w:val="uk-UA" w:eastAsia="ru-RU"/>
              </w:rPr>
              <w:t xml:space="preserve"> </w:t>
            </w:r>
            <w:r w:rsidRPr="00A42724">
              <w:rPr>
                <w:rFonts w:ascii="Times New Roman" w:eastAsia="Times New Roman" w:hAnsi="Times New Roman" w:cs="Times New Roman"/>
                <w:sz w:val="24"/>
                <w:szCs w:val="24"/>
                <w:lang w:val="ru-RU" w:eastAsia="ru-RU"/>
              </w:rPr>
              <w:t>«</w:t>
            </w:r>
            <w:proofErr w:type="spellStart"/>
            <w:r w:rsidRPr="00A42724">
              <w:rPr>
                <w:rFonts w:ascii="Times New Roman" w:eastAsia="Times New Roman" w:hAnsi="Times New Roman" w:cs="Times New Roman"/>
                <w:sz w:val="24"/>
                <w:szCs w:val="24"/>
                <w:lang w:val="ru-RU" w:eastAsia="ru-RU"/>
              </w:rPr>
              <w:t>Підсумуй</w:t>
            </w:r>
            <w:proofErr w:type="spellEnd"/>
            <w:r w:rsidRPr="00A42724">
              <w:rPr>
                <w:rFonts w:ascii="Times New Roman" w:eastAsia="Times New Roman" w:hAnsi="Times New Roman" w:cs="Times New Roman"/>
                <w:sz w:val="24"/>
                <w:szCs w:val="24"/>
                <w:lang w:val="ru-RU" w:eastAsia="ru-RU"/>
              </w:rPr>
              <w:t>»,</w:t>
            </w:r>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тоді</w:t>
            </w:r>
            <w:proofErr w:type="spellEnd"/>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вчитель</w:t>
            </w:r>
            <w:proofErr w:type="spellEnd"/>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може</w:t>
            </w:r>
            <w:proofErr w:type="spellEnd"/>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сказати</w:t>
            </w:r>
            <w:proofErr w:type="spellEnd"/>
            <w:r w:rsidRPr="00A42724">
              <w:rPr>
                <w:rFonts w:ascii="Times New Roman" w:eastAsia="Times New Roman" w:hAnsi="Times New Roman" w:cs="Times New Roman"/>
                <w:sz w:val="24"/>
                <w:szCs w:val="24"/>
                <w:lang w:val="ru-RU" w:eastAsia="ru-RU"/>
              </w:rPr>
              <w:t>:</w:t>
            </w:r>
            <w:r w:rsidRPr="00A42724">
              <w:rPr>
                <w:rFonts w:ascii="Times New Roman" w:eastAsia="Times New Roman" w:hAnsi="Times New Roman" w:cs="Times New Roman"/>
                <w:spacing w:val="1"/>
                <w:sz w:val="24"/>
                <w:szCs w:val="24"/>
                <w:lang w:val="ru-RU" w:eastAsia="ru-RU"/>
              </w:rPr>
              <w:t xml:space="preserve"> </w:t>
            </w:r>
            <w:r w:rsidRPr="00A42724">
              <w:rPr>
                <w:rFonts w:ascii="Times New Roman" w:eastAsia="Times New Roman" w:hAnsi="Times New Roman" w:cs="Times New Roman"/>
                <w:sz w:val="24"/>
                <w:szCs w:val="24"/>
                <w:lang w:val="ru-RU" w:eastAsia="ru-RU"/>
              </w:rPr>
              <w:t>«</w:t>
            </w:r>
            <w:proofErr w:type="spellStart"/>
            <w:r w:rsidRPr="00A42724">
              <w:rPr>
                <w:rFonts w:ascii="Times New Roman" w:eastAsia="Times New Roman" w:hAnsi="Times New Roman" w:cs="Times New Roman"/>
                <w:sz w:val="24"/>
                <w:szCs w:val="24"/>
                <w:lang w:val="ru-RU" w:eastAsia="ru-RU"/>
              </w:rPr>
              <w:t>Назви</w:t>
            </w:r>
            <w:proofErr w:type="spellEnd"/>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ключові</w:t>
            </w:r>
            <w:proofErr w:type="spellEnd"/>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поняття</w:t>
            </w:r>
            <w:proofErr w:type="spellEnd"/>
            <w:r w:rsidRPr="00A42724">
              <w:rPr>
                <w:rFonts w:ascii="Times New Roman" w:eastAsia="Times New Roman" w:hAnsi="Times New Roman" w:cs="Times New Roman"/>
                <w:sz w:val="24"/>
                <w:szCs w:val="24"/>
                <w:lang w:val="ru-RU" w:eastAsia="ru-RU"/>
              </w:rPr>
              <w:t>,</w:t>
            </w:r>
            <w:r w:rsidRPr="00A42724">
              <w:rPr>
                <w:rFonts w:ascii="Times New Roman" w:eastAsia="Times New Roman" w:hAnsi="Times New Roman" w:cs="Times New Roman"/>
                <w:spacing w:val="-1"/>
                <w:sz w:val="24"/>
                <w:szCs w:val="24"/>
                <w:lang w:val="ru-RU" w:eastAsia="ru-RU"/>
              </w:rPr>
              <w:t xml:space="preserve"> </w:t>
            </w:r>
            <w:r w:rsidRPr="00A42724">
              <w:rPr>
                <w:rFonts w:ascii="Times New Roman" w:eastAsia="Times New Roman" w:hAnsi="Times New Roman" w:cs="Times New Roman"/>
                <w:sz w:val="24"/>
                <w:szCs w:val="24"/>
                <w:lang w:val="ru-RU" w:eastAsia="ru-RU"/>
              </w:rPr>
              <w:t>про</w:t>
            </w:r>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які</w:t>
            </w:r>
            <w:proofErr w:type="spellEnd"/>
            <w:r w:rsidRPr="00A42724">
              <w:rPr>
                <w:rFonts w:ascii="Times New Roman" w:eastAsia="Times New Roman" w:hAnsi="Times New Roman" w:cs="Times New Roman"/>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щойно</w:t>
            </w:r>
            <w:proofErr w:type="spellEnd"/>
            <w:r w:rsidRPr="00A42724">
              <w:rPr>
                <w:rFonts w:ascii="Times New Roman" w:eastAsia="Times New Roman" w:hAnsi="Times New Roman" w:cs="Times New Roman"/>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йшлося</w:t>
            </w:r>
            <w:proofErr w:type="spellEnd"/>
            <w:r w:rsidRPr="00A42724">
              <w:rPr>
                <w:rFonts w:ascii="Times New Roman" w:eastAsia="Times New Roman" w:hAnsi="Times New Roman" w:cs="Times New Roman"/>
                <w:sz w:val="24"/>
                <w:szCs w:val="24"/>
                <w:lang w:val="ru-RU" w:eastAsia="ru-RU"/>
              </w:rPr>
              <w:t>»</w:t>
            </w:r>
          </w:p>
        </w:tc>
      </w:tr>
      <w:tr w:rsidR="00A42724" w:rsidRPr="00A42724" w14:paraId="39B146DC" w14:textId="77777777" w:rsidTr="003B54CD">
        <w:trPr>
          <w:trHeight w:val="1378"/>
        </w:trPr>
        <w:tc>
          <w:tcPr>
            <w:tcW w:w="567" w:type="dxa"/>
            <w:shd w:val="clear" w:color="auto" w:fill="EAF1DD" w:themeFill="accent3" w:themeFillTint="33"/>
          </w:tcPr>
          <w:p w14:paraId="4D504D5E" w14:textId="77777777" w:rsidR="00A42724" w:rsidRPr="00A42724" w:rsidRDefault="00A42724" w:rsidP="00A42724">
            <w:pPr>
              <w:adjustRightInd w:val="0"/>
              <w:jc w:val="center"/>
              <w:rPr>
                <w:rFonts w:ascii="Times New Roman" w:eastAsia="Times New Roman" w:hAnsi="Times New Roman" w:cs="Times New Roman"/>
                <w:b/>
                <w:bCs/>
                <w:sz w:val="24"/>
                <w:szCs w:val="24"/>
                <w:lang w:val="ru-RU" w:eastAsia="ru-RU"/>
              </w:rPr>
            </w:pPr>
            <w:r w:rsidRPr="00A42724">
              <w:rPr>
                <w:rFonts w:ascii="Times New Roman" w:eastAsia="Times New Roman" w:hAnsi="Times New Roman" w:cs="Times New Roman"/>
                <w:b/>
                <w:bCs/>
                <w:sz w:val="24"/>
                <w:szCs w:val="24"/>
                <w:lang w:val="ru-RU" w:eastAsia="ru-RU"/>
              </w:rPr>
              <w:t>35</w:t>
            </w:r>
          </w:p>
        </w:tc>
        <w:tc>
          <w:tcPr>
            <w:tcW w:w="3261" w:type="dxa"/>
          </w:tcPr>
          <w:p w14:paraId="1CB4E4A5" w14:textId="77777777" w:rsidR="00A42724" w:rsidRPr="00A42724" w:rsidRDefault="00A42724" w:rsidP="00A42724">
            <w:pPr>
              <w:adjustRightInd w:val="0"/>
              <w:jc w:val="center"/>
              <w:rPr>
                <w:rFonts w:ascii="Times New Roman" w:eastAsia="Times New Roman" w:hAnsi="Times New Roman" w:cs="Times New Roman"/>
                <w:b/>
                <w:bCs/>
                <w:sz w:val="24"/>
                <w:szCs w:val="24"/>
                <w:lang w:val="ru-RU" w:eastAsia="ru-RU"/>
              </w:rPr>
            </w:pPr>
            <w:proofErr w:type="spellStart"/>
            <w:r w:rsidRPr="00A42724">
              <w:rPr>
                <w:rFonts w:ascii="Times New Roman" w:eastAsia="Times New Roman" w:hAnsi="Times New Roman" w:cs="Times New Roman"/>
                <w:b/>
                <w:bCs/>
                <w:sz w:val="24"/>
                <w:szCs w:val="24"/>
                <w:lang w:val="ru-RU" w:eastAsia="ru-RU"/>
              </w:rPr>
              <w:t>Спостереження</w:t>
            </w:r>
            <w:proofErr w:type="spellEnd"/>
          </w:p>
        </w:tc>
        <w:tc>
          <w:tcPr>
            <w:tcW w:w="6236" w:type="dxa"/>
          </w:tcPr>
          <w:p w14:paraId="62B44B15" w14:textId="77777777" w:rsidR="00A42724" w:rsidRPr="00A42724" w:rsidRDefault="00A42724" w:rsidP="00A42724">
            <w:pPr>
              <w:adjustRightInd w:val="0"/>
              <w:rPr>
                <w:rFonts w:ascii="Times New Roman" w:eastAsia="Times New Roman" w:hAnsi="Times New Roman" w:cs="Times New Roman"/>
                <w:sz w:val="24"/>
                <w:szCs w:val="24"/>
                <w:lang w:val="ru-RU" w:eastAsia="ru-RU"/>
              </w:rPr>
            </w:pPr>
            <w:r w:rsidRPr="00A42724">
              <w:rPr>
                <w:rFonts w:ascii="Times New Roman" w:eastAsia="Times New Roman" w:hAnsi="Times New Roman" w:cs="Times New Roman"/>
                <w:sz w:val="24"/>
                <w:szCs w:val="24"/>
                <w:lang w:val="ru-RU" w:eastAsia="ru-RU"/>
              </w:rPr>
              <w:t xml:space="preserve">Учитель </w:t>
            </w:r>
            <w:proofErr w:type="spellStart"/>
            <w:r w:rsidRPr="00A42724">
              <w:rPr>
                <w:rFonts w:ascii="Times New Roman" w:eastAsia="Times New Roman" w:hAnsi="Times New Roman" w:cs="Times New Roman"/>
                <w:sz w:val="24"/>
                <w:szCs w:val="24"/>
                <w:lang w:val="ru-RU" w:eastAsia="ru-RU"/>
              </w:rPr>
              <w:t>готує</w:t>
            </w:r>
            <w:proofErr w:type="spellEnd"/>
            <w:r w:rsidRPr="00A42724">
              <w:rPr>
                <w:rFonts w:ascii="Times New Roman" w:eastAsia="Times New Roman" w:hAnsi="Times New Roman" w:cs="Times New Roman"/>
                <w:sz w:val="24"/>
                <w:szCs w:val="24"/>
                <w:lang w:val="ru-RU" w:eastAsia="ru-RU"/>
              </w:rPr>
              <w:t xml:space="preserve"> протокол </w:t>
            </w:r>
            <w:proofErr w:type="spellStart"/>
            <w:r w:rsidRPr="00A42724">
              <w:rPr>
                <w:rFonts w:ascii="Times New Roman" w:eastAsia="Times New Roman" w:hAnsi="Times New Roman" w:cs="Times New Roman"/>
                <w:sz w:val="24"/>
                <w:szCs w:val="24"/>
                <w:lang w:val="ru-RU" w:eastAsia="ru-RU"/>
              </w:rPr>
              <w:t>спостереження</w:t>
            </w:r>
            <w:proofErr w:type="spellEnd"/>
            <w:r w:rsidRPr="00A42724">
              <w:rPr>
                <w:rFonts w:ascii="Times New Roman" w:eastAsia="Times New Roman" w:hAnsi="Times New Roman" w:cs="Times New Roman"/>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із</w:t>
            </w:r>
            <w:proofErr w:type="spellEnd"/>
            <w:r w:rsidRPr="00A42724">
              <w:rPr>
                <w:rFonts w:ascii="Times New Roman" w:eastAsia="Times New Roman" w:hAnsi="Times New Roman" w:cs="Times New Roman"/>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переліком</w:t>
            </w:r>
            <w:proofErr w:type="spellEnd"/>
            <w:r w:rsidRPr="00A42724">
              <w:rPr>
                <w:rFonts w:ascii="Times New Roman" w:eastAsia="Times New Roman" w:hAnsi="Times New Roman" w:cs="Times New Roman"/>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учнів</w:t>
            </w:r>
            <w:proofErr w:type="spellEnd"/>
            <w:r w:rsidRPr="00A42724">
              <w:rPr>
                <w:rFonts w:ascii="Times New Roman" w:eastAsia="Times New Roman" w:hAnsi="Times New Roman" w:cs="Times New Roman"/>
                <w:sz w:val="24"/>
                <w:szCs w:val="24"/>
                <w:lang w:val="ru-RU" w:eastAsia="ru-RU"/>
              </w:rPr>
              <w:t xml:space="preserve"> у</w:t>
            </w:r>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класі</w:t>
            </w:r>
            <w:proofErr w:type="spellEnd"/>
            <w:r w:rsidRPr="00A42724">
              <w:rPr>
                <w:rFonts w:ascii="Times New Roman" w:eastAsia="Times New Roman" w:hAnsi="Times New Roman" w:cs="Times New Roman"/>
                <w:sz w:val="24"/>
                <w:szCs w:val="24"/>
                <w:lang w:val="ru-RU" w:eastAsia="ru-RU"/>
              </w:rPr>
              <w:t>,</w:t>
            </w:r>
            <w:r w:rsidRPr="00A42724">
              <w:rPr>
                <w:rFonts w:ascii="Times New Roman" w:eastAsia="Times New Roman" w:hAnsi="Times New Roman" w:cs="Times New Roman"/>
                <w:spacing w:val="1"/>
                <w:sz w:val="24"/>
                <w:szCs w:val="24"/>
                <w:lang w:val="ru-RU" w:eastAsia="ru-RU"/>
              </w:rPr>
              <w:t xml:space="preserve"> </w:t>
            </w:r>
            <w:r w:rsidRPr="00A42724">
              <w:rPr>
                <w:rFonts w:ascii="Times New Roman" w:eastAsia="Times New Roman" w:hAnsi="Times New Roman" w:cs="Times New Roman"/>
                <w:sz w:val="24"/>
                <w:szCs w:val="24"/>
                <w:lang w:val="ru-RU" w:eastAsia="ru-RU"/>
              </w:rPr>
              <w:t>де</w:t>
            </w:r>
            <w:r w:rsidRPr="00A42724">
              <w:rPr>
                <w:rFonts w:ascii="Times New Roman" w:eastAsia="Times New Roman" w:hAnsi="Times New Roman" w:cs="Times New Roman"/>
                <w:spacing w:val="1"/>
                <w:sz w:val="24"/>
                <w:szCs w:val="24"/>
                <w:lang w:val="ru-RU" w:eastAsia="ru-RU"/>
              </w:rPr>
              <w:t xml:space="preserve"> </w:t>
            </w:r>
            <w:r w:rsidRPr="00A42724">
              <w:rPr>
                <w:rFonts w:ascii="Times New Roman" w:eastAsia="Times New Roman" w:hAnsi="Times New Roman" w:cs="Times New Roman"/>
                <w:sz w:val="24"/>
                <w:szCs w:val="24"/>
                <w:lang w:val="ru-RU" w:eastAsia="ru-RU"/>
              </w:rPr>
              <w:t>буде</w:t>
            </w:r>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зазначено</w:t>
            </w:r>
            <w:proofErr w:type="spellEnd"/>
            <w:r w:rsidRPr="00A42724">
              <w:rPr>
                <w:rFonts w:ascii="Times New Roman" w:eastAsia="Times New Roman" w:hAnsi="Times New Roman" w:cs="Times New Roman"/>
                <w:sz w:val="24"/>
                <w:szCs w:val="24"/>
                <w:lang w:val="ru-RU" w:eastAsia="ru-RU"/>
              </w:rPr>
              <w:t>,</w:t>
            </w:r>
            <w:r w:rsidRPr="00A42724">
              <w:rPr>
                <w:rFonts w:ascii="Times New Roman" w:eastAsia="Times New Roman" w:hAnsi="Times New Roman" w:cs="Times New Roman"/>
                <w:spacing w:val="1"/>
                <w:sz w:val="24"/>
                <w:szCs w:val="24"/>
                <w:lang w:val="ru-RU" w:eastAsia="ru-RU"/>
              </w:rPr>
              <w:t xml:space="preserve"> </w:t>
            </w:r>
            <w:r w:rsidRPr="00A42724">
              <w:rPr>
                <w:rFonts w:ascii="Times New Roman" w:eastAsia="Times New Roman" w:hAnsi="Times New Roman" w:cs="Times New Roman"/>
                <w:sz w:val="24"/>
                <w:szCs w:val="24"/>
                <w:lang w:val="ru-RU" w:eastAsia="ru-RU"/>
              </w:rPr>
              <w:t>за</w:t>
            </w:r>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якими</w:t>
            </w:r>
            <w:proofErr w:type="spellEnd"/>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саме</w:t>
            </w:r>
            <w:proofErr w:type="spellEnd"/>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очікуваними</w:t>
            </w:r>
            <w:proofErr w:type="spellEnd"/>
            <w:r w:rsidRPr="00A42724">
              <w:rPr>
                <w:rFonts w:ascii="Times New Roman" w:eastAsia="Times New Roman" w:hAnsi="Times New Roman" w:cs="Times New Roman"/>
                <w:spacing w:val="1"/>
                <w:sz w:val="24"/>
                <w:szCs w:val="24"/>
                <w:lang w:val="ru-RU" w:eastAsia="ru-RU"/>
              </w:rPr>
              <w:t xml:space="preserve"> </w:t>
            </w:r>
            <w:r w:rsidRPr="00A42724">
              <w:rPr>
                <w:rFonts w:ascii="Times New Roman" w:eastAsia="Times New Roman" w:hAnsi="Times New Roman" w:cs="Times New Roman"/>
                <w:sz w:val="24"/>
                <w:szCs w:val="24"/>
                <w:lang w:val="ru-RU" w:eastAsia="ru-RU"/>
              </w:rPr>
              <w:t xml:space="preserve">результатами </w:t>
            </w:r>
            <w:proofErr w:type="spellStart"/>
            <w:r w:rsidRPr="00A42724">
              <w:rPr>
                <w:rFonts w:ascii="Times New Roman" w:eastAsia="Times New Roman" w:hAnsi="Times New Roman" w:cs="Times New Roman"/>
                <w:sz w:val="24"/>
                <w:szCs w:val="24"/>
                <w:lang w:val="ru-RU" w:eastAsia="ru-RU"/>
              </w:rPr>
              <w:t>він</w:t>
            </w:r>
            <w:proofErr w:type="spellEnd"/>
            <w:r w:rsidRPr="00A42724">
              <w:rPr>
                <w:rFonts w:ascii="Times New Roman" w:eastAsia="Times New Roman" w:hAnsi="Times New Roman" w:cs="Times New Roman"/>
                <w:sz w:val="24"/>
                <w:szCs w:val="24"/>
                <w:lang w:val="ru-RU" w:eastAsia="ru-RU"/>
              </w:rPr>
              <w:t xml:space="preserve"> буде </w:t>
            </w:r>
            <w:proofErr w:type="spellStart"/>
            <w:r w:rsidRPr="00A42724">
              <w:rPr>
                <w:rFonts w:ascii="Times New Roman" w:eastAsia="Times New Roman" w:hAnsi="Times New Roman" w:cs="Times New Roman"/>
                <w:sz w:val="24"/>
                <w:szCs w:val="24"/>
                <w:lang w:val="ru-RU" w:eastAsia="ru-RU"/>
              </w:rPr>
              <w:t>спостерігати</w:t>
            </w:r>
            <w:proofErr w:type="spellEnd"/>
            <w:r w:rsidRPr="00A42724">
              <w:rPr>
                <w:rFonts w:ascii="Times New Roman" w:eastAsia="Times New Roman" w:hAnsi="Times New Roman" w:cs="Times New Roman"/>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Рухаючись</w:t>
            </w:r>
            <w:proofErr w:type="spellEnd"/>
            <w:r w:rsidRPr="00A42724">
              <w:rPr>
                <w:rFonts w:ascii="Times New Roman" w:eastAsia="Times New Roman" w:hAnsi="Times New Roman" w:cs="Times New Roman"/>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класом</w:t>
            </w:r>
            <w:proofErr w:type="spellEnd"/>
            <w:r w:rsidRPr="00A42724">
              <w:rPr>
                <w:rFonts w:ascii="Times New Roman" w:eastAsia="Times New Roman" w:hAnsi="Times New Roman" w:cs="Times New Roman"/>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він</w:t>
            </w:r>
            <w:proofErr w:type="spellEnd"/>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спостерігає</w:t>
            </w:r>
            <w:proofErr w:type="spellEnd"/>
            <w:r w:rsidRPr="00A42724">
              <w:rPr>
                <w:rFonts w:ascii="Times New Roman" w:eastAsia="Times New Roman" w:hAnsi="Times New Roman" w:cs="Times New Roman"/>
                <w:spacing w:val="57"/>
                <w:sz w:val="24"/>
                <w:szCs w:val="24"/>
                <w:lang w:val="ru-RU" w:eastAsia="ru-RU"/>
              </w:rPr>
              <w:t xml:space="preserve"> </w:t>
            </w:r>
            <w:r w:rsidRPr="00A42724">
              <w:rPr>
                <w:rFonts w:ascii="Times New Roman" w:eastAsia="Times New Roman" w:hAnsi="Times New Roman" w:cs="Times New Roman"/>
                <w:sz w:val="24"/>
                <w:szCs w:val="24"/>
                <w:lang w:val="ru-RU" w:eastAsia="ru-RU"/>
              </w:rPr>
              <w:t>за</w:t>
            </w:r>
            <w:r w:rsidRPr="00A42724">
              <w:rPr>
                <w:rFonts w:ascii="Times New Roman" w:eastAsia="Times New Roman" w:hAnsi="Times New Roman" w:cs="Times New Roman"/>
                <w:spacing w:val="58"/>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учнями</w:t>
            </w:r>
            <w:proofErr w:type="spellEnd"/>
            <w:r w:rsidRPr="00A42724">
              <w:rPr>
                <w:rFonts w:ascii="Times New Roman" w:eastAsia="Times New Roman" w:hAnsi="Times New Roman" w:cs="Times New Roman"/>
                <w:sz w:val="24"/>
                <w:szCs w:val="24"/>
                <w:lang w:val="ru-RU" w:eastAsia="ru-RU"/>
              </w:rPr>
              <w:t>,</w:t>
            </w:r>
            <w:r w:rsidRPr="00A42724">
              <w:rPr>
                <w:rFonts w:ascii="Times New Roman" w:eastAsia="Times New Roman" w:hAnsi="Times New Roman" w:cs="Times New Roman"/>
                <w:spacing w:val="60"/>
                <w:sz w:val="24"/>
                <w:szCs w:val="24"/>
                <w:lang w:val="ru-RU" w:eastAsia="ru-RU"/>
              </w:rPr>
              <w:t xml:space="preserve"> </w:t>
            </w:r>
            <w:r w:rsidRPr="00A42724">
              <w:rPr>
                <w:rFonts w:ascii="Times New Roman" w:eastAsia="Times New Roman" w:hAnsi="Times New Roman" w:cs="Times New Roman"/>
                <w:sz w:val="24"/>
                <w:szCs w:val="24"/>
                <w:lang w:val="ru-RU" w:eastAsia="ru-RU"/>
              </w:rPr>
              <w:t>коли</w:t>
            </w:r>
            <w:r w:rsidRPr="00A42724">
              <w:rPr>
                <w:rFonts w:ascii="Times New Roman" w:eastAsia="Times New Roman" w:hAnsi="Times New Roman" w:cs="Times New Roman"/>
                <w:spacing w:val="60"/>
                <w:sz w:val="24"/>
                <w:szCs w:val="24"/>
                <w:lang w:val="ru-RU" w:eastAsia="ru-RU"/>
              </w:rPr>
              <w:t xml:space="preserve"> </w:t>
            </w:r>
            <w:r w:rsidRPr="00A42724">
              <w:rPr>
                <w:rFonts w:ascii="Times New Roman" w:eastAsia="Times New Roman" w:hAnsi="Times New Roman" w:cs="Times New Roman"/>
                <w:sz w:val="24"/>
                <w:szCs w:val="24"/>
                <w:lang w:val="ru-RU" w:eastAsia="ru-RU"/>
              </w:rPr>
              <w:t>вони</w:t>
            </w:r>
            <w:r w:rsidRPr="00A42724">
              <w:rPr>
                <w:rFonts w:ascii="Times New Roman" w:eastAsia="Times New Roman" w:hAnsi="Times New Roman" w:cs="Times New Roman"/>
                <w:spacing w:val="56"/>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працюють</w:t>
            </w:r>
            <w:proofErr w:type="spellEnd"/>
            <w:r w:rsidRPr="00A42724">
              <w:rPr>
                <w:rFonts w:ascii="Times New Roman" w:eastAsia="Times New Roman" w:hAnsi="Times New Roman" w:cs="Times New Roman"/>
                <w:sz w:val="24"/>
                <w:szCs w:val="24"/>
                <w:lang w:val="ru-RU" w:eastAsia="ru-RU"/>
              </w:rPr>
              <w:t>,</w:t>
            </w:r>
            <w:r w:rsidRPr="00A42724">
              <w:rPr>
                <w:rFonts w:ascii="Times New Roman" w:eastAsia="Times New Roman" w:hAnsi="Times New Roman" w:cs="Times New Roman"/>
                <w:spacing w:val="60"/>
                <w:sz w:val="24"/>
                <w:szCs w:val="24"/>
                <w:lang w:val="ru-RU" w:eastAsia="ru-RU"/>
              </w:rPr>
              <w:t xml:space="preserve"> </w:t>
            </w:r>
            <w:r w:rsidRPr="00A42724">
              <w:rPr>
                <w:rFonts w:ascii="Times New Roman" w:eastAsia="Times New Roman" w:hAnsi="Times New Roman" w:cs="Times New Roman"/>
                <w:sz w:val="24"/>
                <w:szCs w:val="24"/>
                <w:lang w:val="ru-RU" w:eastAsia="ru-RU"/>
              </w:rPr>
              <w:t>і</w:t>
            </w:r>
            <w:r w:rsidRPr="00A42724">
              <w:rPr>
                <w:rFonts w:ascii="Times New Roman" w:eastAsia="Times New Roman" w:hAnsi="Times New Roman" w:cs="Times New Roman"/>
                <w:spacing w:val="1"/>
                <w:sz w:val="24"/>
                <w:szCs w:val="24"/>
                <w:lang w:val="ru-RU" w:eastAsia="ru-RU"/>
              </w:rPr>
              <w:t xml:space="preserve"> </w:t>
            </w:r>
            <w:r w:rsidRPr="00A42724">
              <w:rPr>
                <w:rFonts w:ascii="Times New Roman" w:eastAsia="Times New Roman" w:hAnsi="Times New Roman" w:cs="Times New Roman"/>
                <w:sz w:val="24"/>
                <w:szCs w:val="24"/>
                <w:lang w:val="ru-RU" w:eastAsia="ru-RU"/>
              </w:rPr>
              <w:t>робить</w:t>
            </w:r>
            <w:r w:rsidRPr="00A42724">
              <w:rPr>
                <w:rFonts w:ascii="Times New Roman" w:eastAsia="Times New Roman" w:hAnsi="Times New Roman" w:cs="Times New Roman"/>
                <w:sz w:val="24"/>
                <w:szCs w:val="24"/>
                <w:lang w:val="uk-UA" w:eastAsia="ru-RU"/>
              </w:rPr>
              <w:t xml:space="preserve"> </w:t>
            </w:r>
            <w:proofErr w:type="spellStart"/>
            <w:r w:rsidRPr="00A42724">
              <w:rPr>
                <w:rFonts w:ascii="Times New Roman" w:eastAsia="Times New Roman" w:hAnsi="Times New Roman" w:cs="Times New Roman"/>
                <w:sz w:val="24"/>
                <w:szCs w:val="24"/>
                <w:lang w:val="ru-RU" w:eastAsia="ru-RU"/>
              </w:rPr>
              <w:t>необхідні</w:t>
            </w:r>
            <w:proofErr w:type="spellEnd"/>
            <w:r w:rsidRPr="00A42724">
              <w:rPr>
                <w:rFonts w:ascii="Times New Roman" w:eastAsia="Times New Roman" w:hAnsi="Times New Roman" w:cs="Times New Roman"/>
                <w:spacing w:val="-3"/>
                <w:sz w:val="24"/>
                <w:szCs w:val="24"/>
                <w:lang w:val="ru-RU" w:eastAsia="ru-RU"/>
              </w:rPr>
              <w:t xml:space="preserve"> </w:t>
            </w:r>
            <w:r w:rsidRPr="00A42724">
              <w:rPr>
                <w:rFonts w:ascii="Times New Roman" w:eastAsia="Times New Roman" w:hAnsi="Times New Roman" w:cs="Times New Roman"/>
                <w:sz w:val="24"/>
                <w:szCs w:val="24"/>
                <w:lang w:val="ru-RU" w:eastAsia="ru-RU"/>
              </w:rPr>
              <w:t>записи</w:t>
            </w:r>
            <w:r w:rsidRPr="00A42724">
              <w:rPr>
                <w:rFonts w:ascii="Times New Roman" w:eastAsia="Times New Roman" w:hAnsi="Times New Roman" w:cs="Times New Roman"/>
                <w:spacing w:val="-4"/>
                <w:sz w:val="24"/>
                <w:szCs w:val="24"/>
                <w:lang w:val="ru-RU" w:eastAsia="ru-RU"/>
              </w:rPr>
              <w:t xml:space="preserve"> </w:t>
            </w:r>
            <w:r w:rsidRPr="00A42724">
              <w:rPr>
                <w:rFonts w:ascii="Times New Roman" w:eastAsia="Times New Roman" w:hAnsi="Times New Roman" w:cs="Times New Roman"/>
                <w:sz w:val="24"/>
                <w:szCs w:val="24"/>
                <w:lang w:val="ru-RU" w:eastAsia="ru-RU"/>
              </w:rPr>
              <w:t>та</w:t>
            </w:r>
            <w:r w:rsidRPr="00A42724">
              <w:rPr>
                <w:rFonts w:ascii="Times New Roman" w:eastAsia="Times New Roman" w:hAnsi="Times New Roman" w:cs="Times New Roman"/>
                <w:spacing w:val="-2"/>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позначки</w:t>
            </w:r>
            <w:proofErr w:type="spellEnd"/>
            <w:r w:rsidRPr="00A42724">
              <w:rPr>
                <w:rFonts w:ascii="Times New Roman" w:eastAsia="Times New Roman" w:hAnsi="Times New Roman" w:cs="Times New Roman"/>
                <w:spacing w:val="-3"/>
                <w:sz w:val="24"/>
                <w:szCs w:val="24"/>
                <w:lang w:val="ru-RU" w:eastAsia="ru-RU"/>
              </w:rPr>
              <w:t xml:space="preserve"> </w:t>
            </w:r>
            <w:r w:rsidRPr="00A42724">
              <w:rPr>
                <w:rFonts w:ascii="Times New Roman" w:eastAsia="Times New Roman" w:hAnsi="Times New Roman" w:cs="Times New Roman"/>
                <w:sz w:val="24"/>
                <w:szCs w:val="24"/>
                <w:lang w:val="ru-RU" w:eastAsia="ru-RU"/>
              </w:rPr>
              <w:t>в</w:t>
            </w:r>
            <w:r w:rsidRPr="00A42724">
              <w:rPr>
                <w:rFonts w:ascii="Times New Roman" w:eastAsia="Times New Roman" w:hAnsi="Times New Roman" w:cs="Times New Roman"/>
                <w:spacing w:val="-5"/>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протоколі</w:t>
            </w:r>
            <w:proofErr w:type="spellEnd"/>
            <w:r w:rsidRPr="00A42724">
              <w:rPr>
                <w:rFonts w:ascii="Times New Roman" w:eastAsia="Times New Roman" w:hAnsi="Times New Roman" w:cs="Times New Roman"/>
                <w:spacing w:val="-3"/>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спостереження</w:t>
            </w:r>
            <w:proofErr w:type="spellEnd"/>
          </w:p>
        </w:tc>
      </w:tr>
      <w:tr w:rsidR="00A42724" w:rsidRPr="00A42724" w14:paraId="3B88CFFF" w14:textId="77777777" w:rsidTr="003B54CD">
        <w:trPr>
          <w:trHeight w:val="1382"/>
        </w:trPr>
        <w:tc>
          <w:tcPr>
            <w:tcW w:w="567" w:type="dxa"/>
            <w:shd w:val="clear" w:color="auto" w:fill="EAF1DD" w:themeFill="accent3" w:themeFillTint="33"/>
          </w:tcPr>
          <w:p w14:paraId="60F844C8" w14:textId="77777777" w:rsidR="00A42724" w:rsidRPr="00A42724" w:rsidRDefault="00A42724" w:rsidP="00A42724">
            <w:pPr>
              <w:adjustRightInd w:val="0"/>
              <w:jc w:val="center"/>
              <w:rPr>
                <w:rFonts w:ascii="Times New Roman" w:eastAsia="Times New Roman" w:hAnsi="Times New Roman" w:cs="Times New Roman"/>
                <w:b/>
                <w:bCs/>
                <w:sz w:val="24"/>
                <w:szCs w:val="24"/>
                <w:lang w:val="ru-RU" w:eastAsia="ru-RU"/>
              </w:rPr>
            </w:pPr>
            <w:r w:rsidRPr="00A42724">
              <w:rPr>
                <w:rFonts w:ascii="Times New Roman" w:eastAsia="Times New Roman" w:hAnsi="Times New Roman" w:cs="Times New Roman"/>
                <w:b/>
                <w:bCs/>
                <w:sz w:val="24"/>
                <w:szCs w:val="24"/>
                <w:lang w:val="ru-RU" w:eastAsia="ru-RU"/>
              </w:rPr>
              <w:t>36</w:t>
            </w:r>
          </w:p>
        </w:tc>
        <w:tc>
          <w:tcPr>
            <w:tcW w:w="3261" w:type="dxa"/>
          </w:tcPr>
          <w:p w14:paraId="2F7384D9" w14:textId="77777777" w:rsidR="00A42724" w:rsidRPr="00A42724" w:rsidRDefault="00A42724" w:rsidP="00A42724">
            <w:pPr>
              <w:adjustRightInd w:val="0"/>
              <w:jc w:val="center"/>
              <w:rPr>
                <w:rFonts w:ascii="Times New Roman" w:eastAsia="Times New Roman" w:hAnsi="Times New Roman" w:cs="Times New Roman"/>
                <w:b/>
                <w:bCs/>
                <w:sz w:val="24"/>
                <w:szCs w:val="24"/>
                <w:lang w:val="ru-RU" w:eastAsia="ru-RU"/>
              </w:rPr>
            </w:pPr>
            <w:proofErr w:type="spellStart"/>
            <w:r w:rsidRPr="00A42724">
              <w:rPr>
                <w:rFonts w:ascii="Times New Roman" w:eastAsia="Times New Roman" w:hAnsi="Times New Roman" w:cs="Times New Roman"/>
                <w:b/>
                <w:bCs/>
                <w:sz w:val="24"/>
                <w:szCs w:val="24"/>
                <w:lang w:val="ru-RU" w:eastAsia="ru-RU"/>
              </w:rPr>
              <w:t>Тестування</w:t>
            </w:r>
            <w:proofErr w:type="spellEnd"/>
          </w:p>
        </w:tc>
        <w:tc>
          <w:tcPr>
            <w:tcW w:w="6236" w:type="dxa"/>
          </w:tcPr>
          <w:p w14:paraId="7DBC4AA6" w14:textId="77777777" w:rsidR="00A42724" w:rsidRPr="00A42724" w:rsidRDefault="00A42724" w:rsidP="00A42724">
            <w:pPr>
              <w:adjustRightInd w:val="0"/>
              <w:rPr>
                <w:rFonts w:ascii="Times New Roman" w:eastAsia="Times New Roman" w:hAnsi="Times New Roman" w:cs="Times New Roman"/>
                <w:sz w:val="24"/>
                <w:szCs w:val="24"/>
                <w:lang w:val="ru-RU" w:eastAsia="ru-RU"/>
              </w:rPr>
            </w:pPr>
            <w:r w:rsidRPr="00A42724">
              <w:rPr>
                <w:rFonts w:ascii="Times New Roman" w:eastAsia="Times New Roman" w:hAnsi="Times New Roman" w:cs="Times New Roman"/>
                <w:sz w:val="24"/>
                <w:szCs w:val="24"/>
                <w:lang w:val="ru-RU" w:eastAsia="ru-RU"/>
              </w:rPr>
              <w:t>За</w:t>
            </w:r>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допомогою</w:t>
            </w:r>
            <w:proofErr w:type="spellEnd"/>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тестування</w:t>
            </w:r>
            <w:proofErr w:type="spellEnd"/>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вчитель</w:t>
            </w:r>
            <w:proofErr w:type="spellEnd"/>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перевіряє</w:t>
            </w:r>
            <w:proofErr w:type="spellEnd"/>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опанування</w:t>
            </w:r>
            <w:proofErr w:type="spellEnd"/>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учнями</w:t>
            </w:r>
            <w:proofErr w:type="spellEnd"/>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фактичної</w:t>
            </w:r>
            <w:proofErr w:type="spellEnd"/>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інформації</w:t>
            </w:r>
            <w:proofErr w:type="spellEnd"/>
            <w:r w:rsidRPr="00A42724">
              <w:rPr>
                <w:rFonts w:ascii="Times New Roman" w:eastAsia="Times New Roman" w:hAnsi="Times New Roman" w:cs="Times New Roman"/>
                <w:sz w:val="24"/>
                <w:szCs w:val="24"/>
                <w:lang w:val="ru-RU" w:eastAsia="ru-RU"/>
              </w:rPr>
              <w:t>,</w:t>
            </w:r>
            <w:r w:rsidRPr="00A42724">
              <w:rPr>
                <w:rFonts w:ascii="Times New Roman" w:eastAsia="Times New Roman" w:hAnsi="Times New Roman" w:cs="Times New Roman"/>
                <w:spacing w:val="1"/>
                <w:sz w:val="24"/>
                <w:szCs w:val="24"/>
                <w:lang w:val="ru-RU" w:eastAsia="ru-RU"/>
              </w:rPr>
              <w:t xml:space="preserve"> </w:t>
            </w:r>
            <w:r w:rsidRPr="00A42724">
              <w:rPr>
                <w:rFonts w:ascii="Times New Roman" w:eastAsia="Times New Roman" w:hAnsi="Times New Roman" w:cs="Times New Roman"/>
                <w:sz w:val="24"/>
                <w:szCs w:val="24"/>
                <w:lang w:val="ru-RU" w:eastAsia="ru-RU"/>
              </w:rPr>
              <w:t>понять.</w:t>
            </w:r>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Орієнтовні</w:t>
            </w:r>
            <w:proofErr w:type="spellEnd"/>
            <w:r w:rsidRPr="00A42724">
              <w:rPr>
                <w:rFonts w:ascii="Times New Roman" w:eastAsia="Times New Roman" w:hAnsi="Times New Roman" w:cs="Times New Roman"/>
                <w:spacing w:val="1"/>
                <w:sz w:val="24"/>
                <w:szCs w:val="24"/>
                <w:lang w:val="ru-RU" w:eastAsia="ru-RU"/>
              </w:rPr>
              <w:t xml:space="preserve"> </w:t>
            </w:r>
            <w:r w:rsidRPr="00A42724">
              <w:rPr>
                <w:rFonts w:ascii="Times New Roman" w:eastAsia="Times New Roman" w:hAnsi="Times New Roman" w:cs="Times New Roman"/>
                <w:sz w:val="24"/>
                <w:szCs w:val="24"/>
                <w:lang w:val="ru-RU" w:eastAsia="ru-RU"/>
              </w:rPr>
              <w:t>типи</w:t>
            </w:r>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тестових</w:t>
            </w:r>
            <w:proofErr w:type="spellEnd"/>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завдань</w:t>
            </w:r>
            <w:proofErr w:type="spellEnd"/>
            <w:r w:rsidRPr="00A42724">
              <w:rPr>
                <w:rFonts w:ascii="Times New Roman" w:eastAsia="Times New Roman" w:hAnsi="Times New Roman" w:cs="Times New Roman"/>
                <w:sz w:val="24"/>
                <w:szCs w:val="24"/>
                <w:lang w:val="ru-RU" w:eastAsia="ru-RU"/>
              </w:rPr>
              <w:t>:</w:t>
            </w:r>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Декілька</w:t>
            </w:r>
            <w:proofErr w:type="spellEnd"/>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правильних</w:t>
            </w:r>
            <w:proofErr w:type="spellEnd"/>
            <w:r w:rsidRPr="00A42724">
              <w:rPr>
                <w:rFonts w:ascii="Times New Roman" w:eastAsia="Times New Roman" w:hAnsi="Times New Roman" w:cs="Times New Roman"/>
                <w:spacing w:val="1"/>
                <w:sz w:val="24"/>
                <w:szCs w:val="24"/>
                <w:lang w:val="ru-RU" w:eastAsia="ru-RU"/>
              </w:rPr>
              <w:t xml:space="preserve"> </w:t>
            </w:r>
            <w:proofErr w:type="spellStart"/>
            <w:proofErr w:type="gramStart"/>
            <w:r w:rsidRPr="00A42724">
              <w:rPr>
                <w:rFonts w:ascii="Times New Roman" w:eastAsia="Times New Roman" w:hAnsi="Times New Roman" w:cs="Times New Roman"/>
                <w:sz w:val="24"/>
                <w:szCs w:val="24"/>
                <w:lang w:val="ru-RU" w:eastAsia="ru-RU"/>
              </w:rPr>
              <w:t>варіантів</w:t>
            </w:r>
            <w:proofErr w:type="spellEnd"/>
            <w:r w:rsidRPr="00A42724">
              <w:rPr>
                <w:rFonts w:ascii="Times New Roman" w:eastAsia="Times New Roman" w:hAnsi="Times New Roman" w:cs="Times New Roman"/>
                <w:spacing w:val="1"/>
                <w:sz w:val="24"/>
                <w:szCs w:val="24"/>
                <w:lang w:val="ru-RU" w:eastAsia="ru-RU"/>
              </w:rPr>
              <w:t xml:space="preserve"> </w:t>
            </w:r>
            <w:r w:rsidRPr="00A42724">
              <w:rPr>
                <w:rFonts w:ascii="Times New Roman" w:eastAsia="Times New Roman" w:hAnsi="Times New Roman" w:cs="Times New Roman"/>
                <w:sz w:val="24"/>
                <w:szCs w:val="24"/>
                <w:lang w:val="ru-RU" w:eastAsia="ru-RU"/>
              </w:rPr>
              <w:t>Правильно</w:t>
            </w:r>
            <w:proofErr w:type="gramEnd"/>
            <w:r w:rsidRPr="00A42724">
              <w:rPr>
                <w:rFonts w:ascii="Times New Roman" w:eastAsia="Times New Roman" w:hAnsi="Times New Roman" w:cs="Times New Roman"/>
                <w:sz w:val="24"/>
                <w:szCs w:val="24"/>
                <w:lang w:val="ru-RU" w:eastAsia="ru-RU"/>
              </w:rPr>
              <w:t>/Неправильно</w:t>
            </w:r>
            <w:r w:rsidRPr="00A42724">
              <w:rPr>
                <w:rFonts w:ascii="Times New Roman" w:eastAsia="Times New Roman" w:hAnsi="Times New Roman" w:cs="Times New Roman"/>
                <w:spacing w:val="48"/>
                <w:sz w:val="24"/>
                <w:szCs w:val="24"/>
                <w:lang w:val="ru-RU" w:eastAsia="ru-RU"/>
              </w:rPr>
              <w:t xml:space="preserve"> </w:t>
            </w:r>
            <w:r w:rsidRPr="00A42724">
              <w:rPr>
                <w:rFonts w:ascii="Times New Roman" w:eastAsia="Times New Roman" w:hAnsi="Times New Roman" w:cs="Times New Roman"/>
                <w:sz w:val="24"/>
                <w:szCs w:val="24"/>
                <w:lang w:val="ru-RU" w:eastAsia="ru-RU"/>
              </w:rPr>
              <w:t>Коротка</w:t>
            </w:r>
            <w:r w:rsidRPr="00A42724">
              <w:rPr>
                <w:rFonts w:ascii="Times New Roman" w:eastAsia="Times New Roman" w:hAnsi="Times New Roman" w:cs="Times New Roman"/>
                <w:spacing w:val="49"/>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відповідь</w:t>
            </w:r>
            <w:proofErr w:type="spellEnd"/>
            <w:r w:rsidRPr="00A42724">
              <w:rPr>
                <w:rFonts w:ascii="Times New Roman" w:eastAsia="Times New Roman" w:hAnsi="Times New Roman" w:cs="Times New Roman"/>
                <w:spacing w:val="43"/>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Знайди</w:t>
            </w:r>
            <w:proofErr w:type="spellEnd"/>
            <w:r w:rsidRPr="00A42724">
              <w:rPr>
                <w:rFonts w:ascii="Times New Roman" w:eastAsia="Times New Roman" w:hAnsi="Times New Roman" w:cs="Times New Roman"/>
                <w:sz w:val="24"/>
                <w:szCs w:val="24"/>
                <w:lang w:val="uk-UA" w:eastAsia="ru-RU"/>
              </w:rPr>
              <w:t xml:space="preserve"> </w:t>
            </w:r>
            <w:proofErr w:type="spellStart"/>
            <w:r w:rsidRPr="00A42724">
              <w:rPr>
                <w:rFonts w:ascii="Times New Roman" w:eastAsia="Times New Roman" w:hAnsi="Times New Roman" w:cs="Times New Roman"/>
                <w:sz w:val="24"/>
                <w:szCs w:val="24"/>
                <w:lang w:val="ru-RU" w:eastAsia="ru-RU"/>
              </w:rPr>
              <w:t>відповідність</w:t>
            </w:r>
            <w:proofErr w:type="spellEnd"/>
            <w:r w:rsidRPr="00A42724">
              <w:rPr>
                <w:rFonts w:ascii="Times New Roman" w:eastAsia="Times New Roman" w:hAnsi="Times New Roman" w:cs="Times New Roman"/>
                <w:spacing w:val="-7"/>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Розширена</w:t>
            </w:r>
            <w:proofErr w:type="spellEnd"/>
            <w:r w:rsidRPr="00A42724">
              <w:rPr>
                <w:rFonts w:ascii="Times New Roman" w:eastAsia="Times New Roman" w:hAnsi="Times New Roman" w:cs="Times New Roman"/>
                <w:spacing w:val="-4"/>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відповідь</w:t>
            </w:r>
            <w:proofErr w:type="spellEnd"/>
          </w:p>
        </w:tc>
      </w:tr>
      <w:tr w:rsidR="00A42724" w:rsidRPr="00A42724" w14:paraId="2EE12774" w14:textId="77777777" w:rsidTr="003B54CD">
        <w:trPr>
          <w:trHeight w:val="550"/>
        </w:trPr>
        <w:tc>
          <w:tcPr>
            <w:tcW w:w="567" w:type="dxa"/>
            <w:shd w:val="clear" w:color="auto" w:fill="EAF1DD" w:themeFill="accent3" w:themeFillTint="33"/>
          </w:tcPr>
          <w:p w14:paraId="0AA02FB3" w14:textId="77777777" w:rsidR="00A42724" w:rsidRPr="00A42724" w:rsidRDefault="00A42724" w:rsidP="00A42724">
            <w:pPr>
              <w:adjustRightInd w:val="0"/>
              <w:jc w:val="center"/>
              <w:rPr>
                <w:rFonts w:ascii="Times New Roman" w:eastAsia="Times New Roman" w:hAnsi="Times New Roman" w:cs="Times New Roman"/>
                <w:b/>
                <w:bCs/>
                <w:sz w:val="24"/>
                <w:szCs w:val="24"/>
                <w:lang w:val="ru-RU" w:eastAsia="ru-RU"/>
              </w:rPr>
            </w:pPr>
            <w:r w:rsidRPr="00A42724">
              <w:rPr>
                <w:rFonts w:ascii="Times New Roman" w:eastAsia="Times New Roman" w:hAnsi="Times New Roman" w:cs="Times New Roman"/>
                <w:b/>
                <w:bCs/>
                <w:sz w:val="24"/>
                <w:szCs w:val="24"/>
                <w:lang w:val="ru-RU" w:eastAsia="ru-RU"/>
              </w:rPr>
              <w:t>37</w:t>
            </w:r>
          </w:p>
        </w:tc>
        <w:tc>
          <w:tcPr>
            <w:tcW w:w="3261" w:type="dxa"/>
          </w:tcPr>
          <w:p w14:paraId="3E529322" w14:textId="77777777" w:rsidR="00A42724" w:rsidRPr="00A42724" w:rsidRDefault="00A42724" w:rsidP="00A42724">
            <w:pPr>
              <w:tabs>
                <w:tab w:val="left" w:pos="1849"/>
              </w:tabs>
              <w:adjustRightInd w:val="0"/>
              <w:jc w:val="center"/>
              <w:rPr>
                <w:rFonts w:ascii="Times New Roman" w:eastAsia="Times New Roman" w:hAnsi="Times New Roman" w:cs="Times New Roman"/>
                <w:b/>
                <w:bCs/>
                <w:sz w:val="24"/>
                <w:szCs w:val="24"/>
                <w:lang w:val="ru-RU" w:eastAsia="ru-RU"/>
              </w:rPr>
            </w:pPr>
            <w:proofErr w:type="spellStart"/>
            <w:r w:rsidRPr="00A42724">
              <w:rPr>
                <w:rFonts w:ascii="Times New Roman" w:eastAsia="Times New Roman" w:hAnsi="Times New Roman" w:cs="Times New Roman"/>
                <w:b/>
                <w:bCs/>
                <w:sz w:val="24"/>
                <w:szCs w:val="24"/>
                <w:lang w:val="ru-RU" w:eastAsia="ru-RU"/>
              </w:rPr>
              <w:t>Трикутна</w:t>
            </w:r>
            <w:proofErr w:type="spellEnd"/>
            <w:r w:rsidRPr="00A42724">
              <w:rPr>
                <w:rFonts w:ascii="Times New Roman" w:eastAsia="Times New Roman" w:hAnsi="Times New Roman" w:cs="Times New Roman"/>
                <w:b/>
                <w:bCs/>
                <w:sz w:val="24"/>
                <w:szCs w:val="24"/>
                <w:lang w:val="uk-UA" w:eastAsia="ru-RU"/>
              </w:rPr>
              <w:t xml:space="preserve"> </w:t>
            </w:r>
            <w:r w:rsidRPr="00A42724">
              <w:rPr>
                <w:rFonts w:ascii="Times New Roman" w:eastAsia="Times New Roman" w:hAnsi="Times New Roman" w:cs="Times New Roman"/>
                <w:b/>
                <w:bCs/>
                <w:sz w:val="24"/>
                <w:szCs w:val="24"/>
                <w:lang w:val="ru-RU" w:eastAsia="ru-RU"/>
              </w:rPr>
              <w:t>призма</w:t>
            </w:r>
            <w:r w:rsidRPr="00A42724">
              <w:rPr>
                <w:rFonts w:ascii="Times New Roman" w:eastAsia="Times New Roman" w:hAnsi="Times New Roman" w:cs="Times New Roman"/>
                <w:b/>
                <w:bCs/>
                <w:sz w:val="24"/>
                <w:szCs w:val="24"/>
                <w:lang w:val="uk-UA" w:eastAsia="ru-RU"/>
              </w:rPr>
              <w:t xml:space="preserve"> </w:t>
            </w:r>
            <w:r w:rsidRPr="00A42724">
              <w:rPr>
                <w:rFonts w:ascii="Times New Roman" w:eastAsia="Times New Roman" w:hAnsi="Times New Roman" w:cs="Times New Roman"/>
                <w:b/>
                <w:bCs/>
                <w:sz w:val="24"/>
                <w:szCs w:val="24"/>
                <w:lang w:val="ru-RU" w:eastAsia="ru-RU"/>
              </w:rPr>
              <w:t>(</w:t>
            </w:r>
            <w:proofErr w:type="spellStart"/>
            <w:r w:rsidRPr="00A42724">
              <w:rPr>
                <w:rFonts w:ascii="Times New Roman" w:eastAsia="Times New Roman" w:hAnsi="Times New Roman" w:cs="Times New Roman"/>
                <w:b/>
                <w:bCs/>
                <w:sz w:val="24"/>
                <w:szCs w:val="24"/>
                <w:lang w:val="ru-RU" w:eastAsia="ru-RU"/>
              </w:rPr>
              <w:t>червон</w:t>
            </w:r>
            <w:r w:rsidRPr="00A42724">
              <w:rPr>
                <w:rFonts w:ascii="Times New Roman" w:eastAsia="Times New Roman" w:hAnsi="Times New Roman" w:cs="Times New Roman"/>
                <w:b/>
                <w:bCs/>
                <w:sz w:val="24"/>
                <w:szCs w:val="24"/>
                <w:lang w:val="uk-UA" w:eastAsia="ru-RU"/>
              </w:rPr>
              <w:t>ий</w:t>
            </w:r>
            <w:proofErr w:type="spellEnd"/>
            <w:r w:rsidRPr="00A42724">
              <w:rPr>
                <w:rFonts w:ascii="Times New Roman" w:eastAsia="Times New Roman" w:hAnsi="Times New Roman" w:cs="Times New Roman"/>
                <w:b/>
                <w:bCs/>
                <w:sz w:val="24"/>
                <w:szCs w:val="24"/>
                <w:lang w:val="uk-UA" w:eastAsia="ru-RU"/>
              </w:rPr>
              <w:t xml:space="preserve">, </w:t>
            </w:r>
            <w:proofErr w:type="spellStart"/>
            <w:r w:rsidRPr="00A42724">
              <w:rPr>
                <w:rFonts w:ascii="Times New Roman" w:eastAsia="Times New Roman" w:hAnsi="Times New Roman" w:cs="Times New Roman"/>
                <w:b/>
                <w:bCs/>
                <w:spacing w:val="-2"/>
                <w:sz w:val="24"/>
                <w:szCs w:val="24"/>
                <w:lang w:val="ru-RU" w:eastAsia="ru-RU"/>
              </w:rPr>
              <w:t>жовтий</w:t>
            </w:r>
            <w:proofErr w:type="spellEnd"/>
            <w:r w:rsidRPr="00A42724">
              <w:rPr>
                <w:rFonts w:ascii="Times New Roman" w:eastAsia="Times New Roman" w:hAnsi="Times New Roman" w:cs="Times New Roman"/>
                <w:b/>
                <w:bCs/>
                <w:spacing w:val="-2"/>
                <w:sz w:val="24"/>
                <w:szCs w:val="24"/>
                <w:lang w:val="ru-RU" w:eastAsia="ru-RU"/>
              </w:rPr>
              <w:t>,</w:t>
            </w:r>
            <w:r w:rsidRPr="00A42724">
              <w:rPr>
                <w:rFonts w:ascii="Times New Roman" w:eastAsia="Times New Roman" w:hAnsi="Times New Roman" w:cs="Times New Roman"/>
                <w:b/>
                <w:bCs/>
                <w:spacing w:val="-2"/>
                <w:sz w:val="24"/>
                <w:szCs w:val="24"/>
                <w:lang w:val="uk-UA" w:eastAsia="ru-RU"/>
              </w:rPr>
              <w:t xml:space="preserve"> </w:t>
            </w:r>
            <w:r w:rsidRPr="00A42724">
              <w:rPr>
                <w:rFonts w:ascii="Times New Roman" w:eastAsia="Times New Roman" w:hAnsi="Times New Roman" w:cs="Times New Roman"/>
                <w:b/>
                <w:bCs/>
                <w:spacing w:val="-57"/>
                <w:sz w:val="24"/>
                <w:szCs w:val="24"/>
                <w:lang w:val="ru-RU" w:eastAsia="ru-RU"/>
              </w:rPr>
              <w:t xml:space="preserve"> </w:t>
            </w:r>
            <w:proofErr w:type="spellStart"/>
            <w:r w:rsidRPr="00A42724">
              <w:rPr>
                <w:rFonts w:ascii="Times New Roman" w:eastAsia="Times New Roman" w:hAnsi="Times New Roman" w:cs="Times New Roman"/>
                <w:b/>
                <w:bCs/>
                <w:sz w:val="24"/>
                <w:szCs w:val="24"/>
                <w:lang w:val="ru-RU" w:eastAsia="ru-RU"/>
              </w:rPr>
              <w:t>зелений</w:t>
            </w:r>
            <w:proofErr w:type="spellEnd"/>
            <w:r w:rsidRPr="00A42724">
              <w:rPr>
                <w:rFonts w:ascii="Times New Roman" w:eastAsia="Times New Roman" w:hAnsi="Times New Roman" w:cs="Times New Roman"/>
                <w:b/>
                <w:bCs/>
                <w:sz w:val="24"/>
                <w:szCs w:val="24"/>
                <w:lang w:val="ru-RU" w:eastAsia="ru-RU"/>
              </w:rPr>
              <w:t>)</w:t>
            </w:r>
          </w:p>
        </w:tc>
        <w:tc>
          <w:tcPr>
            <w:tcW w:w="6236" w:type="dxa"/>
          </w:tcPr>
          <w:p w14:paraId="00E36688" w14:textId="77777777" w:rsidR="00A42724" w:rsidRPr="00A42724" w:rsidRDefault="00A42724" w:rsidP="00A42724">
            <w:pPr>
              <w:adjustRightInd w:val="0"/>
              <w:rPr>
                <w:rFonts w:ascii="Times New Roman" w:eastAsia="Times New Roman" w:hAnsi="Times New Roman" w:cs="Times New Roman"/>
                <w:sz w:val="24"/>
                <w:szCs w:val="24"/>
                <w:lang w:val="ru-RU" w:eastAsia="ru-RU"/>
              </w:rPr>
            </w:pPr>
            <w:proofErr w:type="spellStart"/>
            <w:r w:rsidRPr="00A42724">
              <w:rPr>
                <w:rFonts w:ascii="Times New Roman" w:eastAsia="Times New Roman" w:hAnsi="Times New Roman" w:cs="Times New Roman"/>
                <w:sz w:val="24"/>
                <w:szCs w:val="24"/>
                <w:lang w:val="ru-RU" w:eastAsia="ru-RU"/>
              </w:rPr>
              <w:t>Учні</w:t>
            </w:r>
            <w:proofErr w:type="spellEnd"/>
            <w:r w:rsidRPr="00A42724">
              <w:rPr>
                <w:rFonts w:ascii="Times New Roman" w:eastAsia="Times New Roman" w:hAnsi="Times New Roman" w:cs="Times New Roman"/>
                <w:spacing w:val="-6"/>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дають</w:t>
            </w:r>
            <w:proofErr w:type="spellEnd"/>
            <w:r w:rsidRPr="00A42724">
              <w:rPr>
                <w:rFonts w:ascii="Times New Roman" w:eastAsia="Times New Roman" w:hAnsi="Times New Roman" w:cs="Times New Roman"/>
                <w:spacing w:val="-8"/>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вчителеві</w:t>
            </w:r>
            <w:proofErr w:type="spellEnd"/>
            <w:r w:rsidRPr="00A42724">
              <w:rPr>
                <w:rFonts w:ascii="Times New Roman" w:eastAsia="Times New Roman" w:hAnsi="Times New Roman" w:cs="Times New Roman"/>
                <w:spacing w:val="-6"/>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зворотний</w:t>
            </w:r>
            <w:proofErr w:type="spellEnd"/>
            <w:r w:rsidRPr="00A42724">
              <w:rPr>
                <w:rFonts w:ascii="Times New Roman" w:eastAsia="Times New Roman" w:hAnsi="Times New Roman" w:cs="Times New Roman"/>
                <w:spacing w:val="-7"/>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зв'язок</w:t>
            </w:r>
            <w:proofErr w:type="spellEnd"/>
            <w:r w:rsidRPr="00A42724">
              <w:rPr>
                <w:rFonts w:ascii="Times New Roman" w:eastAsia="Times New Roman" w:hAnsi="Times New Roman" w:cs="Times New Roman"/>
                <w:sz w:val="24"/>
                <w:szCs w:val="24"/>
                <w:lang w:val="ru-RU" w:eastAsia="ru-RU"/>
              </w:rPr>
              <w:t>,</w:t>
            </w:r>
            <w:r w:rsidRPr="00A42724">
              <w:rPr>
                <w:rFonts w:ascii="Times New Roman" w:eastAsia="Times New Roman" w:hAnsi="Times New Roman" w:cs="Times New Roman"/>
                <w:spacing w:val="-7"/>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показуючи</w:t>
            </w:r>
            <w:proofErr w:type="spellEnd"/>
            <w:r w:rsidRPr="00A42724">
              <w:rPr>
                <w:rFonts w:ascii="Times New Roman" w:eastAsia="Times New Roman" w:hAnsi="Times New Roman" w:cs="Times New Roman"/>
                <w:spacing w:val="-3"/>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колір</w:t>
            </w:r>
            <w:proofErr w:type="spellEnd"/>
            <w:r w:rsidRPr="00A42724">
              <w:rPr>
                <w:rFonts w:ascii="Times New Roman" w:eastAsia="Times New Roman" w:hAnsi="Times New Roman" w:cs="Times New Roman"/>
                <w:sz w:val="24"/>
                <w:szCs w:val="24"/>
                <w:lang w:val="ru-RU" w:eastAsia="ru-RU"/>
              </w:rPr>
              <w:t>,</w:t>
            </w:r>
            <w:r w:rsidRPr="00A42724">
              <w:rPr>
                <w:rFonts w:ascii="Times New Roman" w:eastAsia="Times New Roman" w:hAnsi="Times New Roman" w:cs="Times New Roman"/>
                <w:spacing w:val="-7"/>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що</w:t>
            </w:r>
            <w:proofErr w:type="spellEnd"/>
            <w:r w:rsidRPr="00A42724">
              <w:rPr>
                <w:rFonts w:ascii="Times New Roman" w:eastAsia="Times New Roman" w:hAnsi="Times New Roman" w:cs="Times New Roman"/>
                <w:spacing w:val="-57"/>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відповідає</w:t>
            </w:r>
            <w:proofErr w:type="spellEnd"/>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рівню</w:t>
            </w:r>
            <w:proofErr w:type="spellEnd"/>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розуміння</w:t>
            </w:r>
            <w:proofErr w:type="spellEnd"/>
          </w:p>
        </w:tc>
      </w:tr>
      <w:tr w:rsidR="00A42724" w:rsidRPr="00A42724" w14:paraId="2BA3409D" w14:textId="77777777" w:rsidTr="003B54CD">
        <w:trPr>
          <w:trHeight w:val="4945"/>
        </w:trPr>
        <w:tc>
          <w:tcPr>
            <w:tcW w:w="567" w:type="dxa"/>
            <w:shd w:val="clear" w:color="auto" w:fill="EAF1DD" w:themeFill="accent3" w:themeFillTint="33"/>
          </w:tcPr>
          <w:p w14:paraId="0EB361E4" w14:textId="77777777" w:rsidR="00A42724" w:rsidRPr="00A42724" w:rsidRDefault="00A42724" w:rsidP="00A42724">
            <w:pPr>
              <w:adjustRightInd w:val="0"/>
              <w:jc w:val="center"/>
              <w:rPr>
                <w:rFonts w:ascii="Times New Roman" w:eastAsia="Times New Roman" w:hAnsi="Times New Roman" w:cs="Times New Roman"/>
                <w:b/>
                <w:bCs/>
                <w:sz w:val="24"/>
                <w:szCs w:val="24"/>
                <w:lang w:val="ru-RU" w:eastAsia="ru-RU"/>
              </w:rPr>
            </w:pPr>
            <w:r w:rsidRPr="00A42724">
              <w:rPr>
                <w:rFonts w:ascii="Times New Roman" w:eastAsia="Times New Roman" w:hAnsi="Times New Roman" w:cs="Times New Roman"/>
                <w:b/>
                <w:bCs/>
                <w:sz w:val="24"/>
                <w:szCs w:val="24"/>
                <w:lang w:val="ru-RU" w:eastAsia="ru-RU"/>
              </w:rPr>
              <w:t>38</w:t>
            </w:r>
          </w:p>
        </w:tc>
        <w:tc>
          <w:tcPr>
            <w:tcW w:w="3261" w:type="dxa"/>
          </w:tcPr>
          <w:p w14:paraId="12BF1127" w14:textId="77777777" w:rsidR="00A42724" w:rsidRPr="00A42724" w:rsidRDefault="00A42724" w:rsidP="00A42724">
            <w:pPr>
              <w:adjustRightInd w:val="0"/>
              <w:jc w:val="center"/>
              <w:rPr>
                <w:rFonts w:ascii="Times New Roman" w:eastAsia="Times New Roman" w:hAnsi="Times New Roman" w:cs="Times New Roman"/>
                <w:b/>
                <w:bCs/>
                <w:sz w:val="24"/>
                <w:szCs w:val="24"/>
                <w:lang w:val="ru-RU" w:eastAsia="ru-RU"/>
              </w:rPr>
            </w:pPr>
            <w:proofErr w:type="spellStart"/>
            <w:r w:rsidRPr="00A42724">
              <w:rPr>
                <w:rFonts w:ascii="Times New Roman" w:eastAsia="Times New Roman" w:hAnsi="Times New Roman" w:cs="Times New Roman"/>
                <w:b/>
                <w:bCs/>
                <w:sz w:val="24"/>
                <w:szCs w:val="24"/>
                <w:lang w:val="ru-RU" w:eastAsia="ru-RU"/>
              </w:rPr>
              <w:t>Усне</w:t>
            </w:r>
            <w:proofErr w:type="spellEnd"/>
            <w:r w:rsidRPr="00A42724">
              <w:rPr>
                <w:rFonts w:ascii="Times New Roman" w:eastAsia="Times New Roman" w:hAnsi="Times New Roman" w:cs="Times New Roman"/>
                <w:b/>
                <w:bCs/>
                <w:spacing w:val="-4"/>
                <w:sz w:val="24"/>
                <w:szCs w:val="24"/>
                <w:lang w:val="ru-RU" w:eastAsia="ru-RU"/>
              </w:rPr>
              <w:t xml:space="preserve"> </w:t>
            </w:r>
            <w:proofErr w:type="spellStart"/>
            <w:r w:rsidRPr="00A42724">
              <w:rPr>
                <w:rFonts w:ascii="Times New Roman" w:eastAsia="Times New Roman" w:hAnsi="Times New Roman" w:cs="Times New Roman"/>
                <w:b/>
                <w:bCs/>
                <w:sz w:val="24"/>
                <w:szCs w:val="24"/>
                <w:lang w:val="ru-RU" w:eastAsia="ru-RU"/>
              </w:rPr>
              <w:t>опитування</w:t>
            </w:r>
            <w:proofErr w:type="spellEnd"/>
          </w:p>
        </w:tc>
        <w:tc>
          <w:tcPr>
            <w:tcW w:w="6236" w:type="dxa"/>
          </w:tcPr>
          <w:p w14:paraId="4701D288" w14:textId="77777777" w:rsidR="00A42724" w:rsidRPr="00A42724" w:rsidRDefault="00A42724" w:rsidP="00A42724">
            <w:pPr>
              <w:tabs>
                <w:tab w:val="left" w:pos="1494"/>
                <w:tab w:val="left" w:pos="3298"/>
                <w:tab w:val="left" w:pos="3533"/>
                <w:tab w:val="left" w:pos="3680"/>
                <w:tab w:val="left" w:pos="3767"/>
                <w:tab w:val="left" w:pos="5342"/>
                <w:tab w:val="left" w:pos="5808"/>
              </w:tabs>
              <w:adjustRightInd w:val="0"/>
              <w:rPr>
                <w:rFonts w:ascii="Times New Roman" w:eastAsia="Times New Roman" w:hAnsi="Times New Roman" w:cs="Times New Roman"/>
                <w:sz w:val="24"/>
                <w:szCs w:val="24"/>
                <w:lang w:val="ru-RU" w:eastAsia="ru-RU"/>
              </w:rPr>
            </w:pPr>
            <w:r w:rsidRPr="00A42724">
              <w:rPr>
                <w:rFonts w:ascii="Times New Roman" w:eastAsia="Times New Roman" w:hAnsi="Times New Roman" w:cs="Times New Roman"/>
                <w:sz w:val="24"/>
                <w:szCs w:val="24"/>
                <w:lang w:val="ru-RU" w:eastAsia="ru-RU"/>
              </w:rPr>
              <w:t xml:space="preserve">Учитель </w:t>
            </w:r>
            <w:proofErr w:type="spellStart"/>
            <w:r w:rsidRPr="00A42724">
              <w:rPr>
                <w:rFonts w:ascii="Times New Roman" w:eastAsia="Times New Roman" w:hAnsi="Times New Roman" w:cs="Times New Roman"/>
                <w:sz w:val="24"/>
                <w:szCs w:val="24"/>
                <w:lang w:val="ru-RU" w:eastAsia="ru-RU"/>
              </w:rPr>
              <w:t>пропонує</w:t>
            </w:r>
            <w:proofErr w:type="spellEnd"/>
            <w:r w:rsidRPr="00A42724">
              <w:rPr>
                <w:rFonts w:ascii="Times New Roman" w:eastAsia="Times New Roman" w:hAnsi="Times New Roman" w:cs="Times New Roman"/>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учнями</w:t>
            </w:r>
            <w:proofErr w:type="spellEnd"/>
            <w:r w:rsidRPr="00A42724">
              <w:rPr>
                <w:rFonts w:ascii="Times New Roman" w:eastAsia="Times New Roman" w:hAnsi="Times New Roman" w:cs="Times New Roman"/>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відповісти</w:t>
            </w:r>
            <w:proofErr w:type="spellEnd"/>
            <w:r w:rsidRPr="00A42724">
              <w:rPr>
                <w:rFonts w:ascii="Times New Roman" w:eastAsia="Times New Roman" w:hAnsi="Times New Roman" w:cs="Times New Roman"/>
                <w:sz w:val="24"/>
                <w:szCs w:val="24"/>
                <w:lang w:val="ru-RU" w:eastAsia="ru-RU"/>
              </w:rPr>
              <w:t xml:space="preserve"> на </w:t>
            </w:r>
            <w:proofErr w:type="spellStart"/>
            <w:r w:rsidRPr="00A42724">
              <w:rPr>
                <w:rFonts w:ascii="Times New Roman" w:eastAsia="Times New Roman" w:hAnsi="Times New Roman" w:cs="Times New Roman"/>
                <w:sz w:val="24"/>
                <w:szCs w:val="24"/>
                <w:lang w:val="ru-RU" w:eastAsia="ru-RU"/>
              </w:rPr>
              <w:t>запитання</w:t>
            </w:r>
            <w:proofErr w:type="spellEnd"/>
            <w:r w:rsidRPr="00A42724">
              <w:rPr>
                <w:rFonts w:ascii="Times New Roman" w:eastAsia="Times New Roman" w:hAnsi="Times New Roman" w:cs="Times New Roman"/>
                <w:sz w:val="24"/>
                <w:szCs w:val="24"/>
                <w:lang w:val="ru-RU" w:eastAsia="ru-RU"/>
              </w:rPr>
              <w:t xml:space="preserve">, </w:t>
            </w:r>
            <w:r w:rsidRPr="00A42724">
              <w:rPr>
                <w:rFonts w:ascii="Times New Roman" w:eastAsia="Times New Roman" w:hAnsi="Times New Roman" w:cs="Times New Roman"/>
                <w:sz w:val="24"/>
                <w:szCs w:val="24"/>
                <w:lang w:val="uk-UA" w:eastAsia="ru-RU"/>
              </w:rPr>
              <w:t>н</w:t>
            </w:r>
            <w:proofErr w:type="spellStart"/>
            <w:r w:rsidRPr="00A42724">
              <w:rPr>
                <w:rFonts w:ascii="Times New Roman" w:eastAsia="Times New Roman" w:hAnsi="Times New Roman" w:cs="Times New Roman"/>
                <w:sz w:val="24"/>
                <w:szCs w:val="24"/>
                <w:lang w:val="ru-RU" w:eastAsia="ru-RU"/>
              </w:rPr>
              <w:t>аведені</w:t>
            </w:r>
            <w:proofErr w:type="spellEnd"/>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нижче</w:t>
            </w:r>
            <w:proofErr w:type="spellEnd"/>
            <w:r w:rsidRPr="00A42724">
              <w:rPr>
                <w:rFonts w:ascii="Times New Roman" w:eastAsia="Times New Roman" w:hAnsi="Times New Roman" w:cs="Times New Roman"/>
                <w:sz w:val="24"/>
                <w:szCs w:val="24"/>
                <w:lang w:val="ru-RU" w:eastAsia="ru-RU"/>
              </w:rPr>
              <w:t xml:space="preserve">: Чим </w:t>
            </w:r>
            <w:proofErr w:type="spellStart"/>
            <w:r w:rsidRPr="00A42724">
              <w:rPr>
                <w:rFonts w:ascii="Times New Roman" w:eastAsia="Times New Roman" w:hAnsi="Times New Roman" w:cs="Times New Roman"/>
                <w:sz w:val="24"/>
                <w:szCs w:val="24"/>
                <w:lang w:val="ru-RU" w:eastAsia="ru-RU"/>
              </w:rPr>
              <w:t>це</w:t>
            </w:r>
            <w:proofErr w:type="spellEnd"/>
            <w:r w:rsidRPr="00A42724">
              <w:rPr>
                <w:rFonts w:ascii="Times New Roman" w:eastAsia="Times New Roman" w:hAnsi="Times New Roman" w:cs="Times New Roman"/>
                <w:sz w:val="24"/>
                <w:szCs w:val="24"/>
                <w:u w:val="single"/>
                <w:lang w:val="ru-RU" w:eastAsia="ru-RU"/>
              </w:rPr>
              <w:tab/>
            </w:r>
            <w:r w:rsidRPr="00A42724">
              <w:rPr>
                <w:rFonts w:ascii="Times New Roman" w:eastAsia="Times New Roman" w:hAnsi="Times New Roman" w:cs="Times New Roman"/>
                <w:sz w:val="24"/>
                <w:szCs w:val="24"/>
                <w:u w:val="single"/>
                <w:lang w:val="ru-RU" w:eastAsia="ru-RU"/>
              </w:rPr>
              <w:tab/>
            </w:r>
            <w:r w:rsidRPr="00A42724">
              <w:rPr>
                <w:rFonts w:ascii="Times New Roman" w:eastAsia="Times New Roman" w:hAnsi="Times New Roman" w:cs="Times New Roman"/>
                <w:sz w:val="24"/>
                <w:szCs w:val="24"/>
                <w:u w:val="single"/>
                <w:lang w:val="ru-RU" w:eastAsia="ru-RU"/>
              </w:rPr>
              <w:tab/>
            </w:r>
            <w:r w:rsidRPr="00A42724">
              <w:rPr>
                <w:rFonts w:ascii="Times New Roman" w:eastAsia="Times New Roman" w:hAnsi="Times New Roman" w:cs="Times New Roman"/>
                <w:sz w:val="24"/>
                <w:szCs w:val="24"/>
                <w:u w:val="single"/>
                <w:lang w:val="ru-RU" w:eastAsia="ru-RU"/>
              </w:rPr>
              <w:tab/>
            </w:r>
            <w:r w:rsidRPr="00A42724">
              <w:rPr>
                <w:rFonts w:ascii="Times New Roman" w:eastAsia="Times New Roman" w:hAnsi="Times New Roman" w:cs="Times New Roman"/>
                <w:sz w:val="24"/>
                <w:szCs w:val="24"/>
                <w:lang w:val="ru-RU" w:eastAsia="ru-RU"/>
              </w:rPr>
              <w:t>схоже</w:t>
            </w:r>
            <w:r w:rsidRPr="00A42724">
              <w:rPr>
                <w:rFonts w:ascii="Times New Roman" w:eastAsia="Times New Roman" w:hAnsi="Times New Roman" w:cs="Times New Roman"/>
                <w:sz w:val="24"/>
                <w:szCs w:val="24"/>
                <w:lang w:val="uk-UA" w:eastAsia="ru-RU"/>
              </w:rPr>
              <w:t xml:space="preserve"> </w:t>
            </w:r>
            <w:r w:rsidRPr="00A42724">
              <w:rPr>
                <w:rFonts w:ascii="Times New Roman" w:eastAsia="Times New Roman" w:hAnsi="Times New Roman" w:cs="Times New Roman"/>
                <w:sz w:val="24"/>
                <w:szCs w:val="24"/>
                <w:lang w:val="ru-RU" w:eastAsia="ru-RU"/>
              </w:rPr>
              <w:t>на/</w:t>
            </w:r>
            <w:proofErr w:type="spellStart"/>
            <w:r w:rsidRPr="00A42724">
              <w:rPr>
                <w:rFonts w:ascii="Times New Roman" w:eastAsia="Times New Roman" w:hAnsi="Times New Roman" w:cs="Times New Roman"/>
                <w:sz w:val="24"/>
                <w:szCs w:val="24"/>
                <w:lang w:val="ru-RU" w:eastAsia="ru-RU"/>
              </w:rPr>
              <w:t>відрізняється</w:t>
            </w:r>
            <w:proofErr w:type="spellEnd"/>
            <w:r w:rsidRPr="00A42724">
              <w:rPr>
                <w:rFonts w:ascii="Times New Roman" w:eastAsia="Times New Roman" w:hAnsi="Times New Roman" w:cs="Times New Roman"/>
                <w:spacing w:val="-58"/>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від</w:t>
            </w:r>
            <w:proofErr w:type="spellEnd"/>
            <w:r w:rsidRPr="00A42724">
              <w:rPr>
                <w:rFonts w:ascii="Times New Roman" w:eastAsia="Times New Roman" w:hAnsi="Times New Roman" w:cs="Times New Roman"/>
                <w:sz w:val="24"/>
                <w:szCs w:val="24"/>
                <w:u w:val="single"/>
                <w:lang w:val="ru-RU" w:eastAsia="ru-RU"/>
              </w:rPr>
              <w:tab/>
            </w:r>
            <w:r w:rsidRPr="00A42724">
              <w:rPr>
                <w:rFonts w:ascii="Times New Roman" w:eastAsia="Times New Roman" w:hAnsi="Times New Roman" w:cs="Times New Roman"/>
                <w:sz w:val="24"/>
                <w:szCs w:val="24"/>
                <w:lang w:val="ru-RU" w:eastAsia="ru-RU"/>
              </w:rPr>
              <w:t>?</w:t>
            </w:r>
            <w:r w:rsidRPr="00A42724">
              <w:rPr>
                <w:rFonts w:ascii="Times New Roman" w:eastAsia="Times New Roman" w:hAnsi="Times New Roman" w:cs="Times New Roman"/>
                <w:sz w:val="24"/>
                <w:szCs w:val="24"/>
                <w:lang w:val="uk-UA" w:eastAsia="ru-RU"/>
              </w:rPr>
              <w:t xml:space="preserve"> </w:t>
            </w:r>
            <w:proofErr w:type="spellStart"/>
            <w:r w:rsidRPr="00A42724">
              <w:rPr>
                <w:rFonts w:ascii="Times New Roman" w:eastAsia="Times New Roman" w:hAnsi="Times New Roman" w:cs="Times New Roman"/>
                <w:sz w:val="24"/>
                <w:szCs w:val="24"/>
                <w:lang w:val="ru-RU" w:eastAsia="ru-RU"/>
              </w:rPr>
              <w:t>Які</w:t>
            </w:r>
            <w:proofErr w:type="spellEnd"/>
            <w:r w:rsidRPr="00A42724">
              <w:rPr>
                <w:rFonts w:ascii="Times New Roman" w:eastAsia="Times New Roman" w:hAnsi="Times New Roman" w:cs="Times New Roman"/>
                <w:sz w:val="24"/>
                <w:szCs w:val="24"/>
                <w:lang w:val="uk-UA" w:eastAsia="ru-RU"/>
              </w:rPr>
              <w:t xml:space="preserve"> </w:t>
            </w:r>
            <w:proofErr w:type="spellStart"/>
            <w:r w:rsidRPr="00A42724">
              <w:rPr>
                <w:rFonts w:ascii="Times New Roman" w:eastAsia="Times New Roman" w:hAnsi="Times New Roman" w:cs="Times New Roman"/>
                <w:sz w:val="24"/>
                <w:szCs w:val="24"/>
                <w:lang w:val="uk-UA" w:eastAsia="ru-RU"/>
              </w:rPr>
              <w:t>ха</w:t>
            </w:r>
            <w:r w:rsidRPr="00A42724">
              <w:rPr>
                <w:rFonts w:ascii="Times New Roman" w:eastAsia="Times New Roman" w:hAnsi="Times New Roman" w:cs="Times New Roman"/>
                <w:spacing w:val="-1"/>
                <w:sz w:val="24"/>
                <w:szCs w:val="24"/>
                <w:lang w:val="ru-RU" w:eastAsia="ru-RU"/>
              </w:rPr>
              <w:t>рактерні</w:t>
            </w:r>
            <w:proofErr w:type="spellEnd"/>
            <w:r w:rsidRPr="00A42724">
              <w:rPr>
                <w:rFonts w:ascii="Times New Roman" w:eastAsia="Times New Roman" w:hAnsi="Times New Roman" w:cs="Times New Roman"/>
                <w:spacing w:val="-58"/>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риси</w:t>
            </w:r>
            <w:proofErr w:type="spellEnd"/>
            <w:r w:rsidRPr="00A42724">
              <w:rPr>
                <w:rFonts w:ascii="Times New Roman" w:eastAsia="Times New Roman" w:hAnsi="Times New Roman" w:cs="Times New Roman"/>
                <w:sz w:val="24"/>
                <w:szCs w:val="24"/>
                <w:lang w:val="ru-RU" w:eastAsia="ru-RU"/>
              </w:rPr>
              <w:t>/</w:t>
            </w:r>
            <w:proofErr w:type="spellStart"/>
            <w:r w:rsidRPr="00A42724">
              <w:rPr>
                <w:rFonts w:ascii="Times New Roman" w:eastAsia="Times New Roman" w:hAnsi="Times New Roman" w:cs="Times New Roman"/>
                <w:sz w:val="24"/>
                <w:szCs w:val="24"/>
                <w:lang w:val="ru-RU" w:eastAsia="ru-RU"/>
              </w:rPr>
              <w:t>елементи</w:t>
            </w:r>
            <w:proofErr w:type="spellEnd"/>
            <w:r w:rsidRPr="00A42724">
              <w:rPr>
                <w:rFonts w:ascii="Times New Roman" w:eastAsia="Times New Roman" w:hAnsi="Times New Roman" w:cs="Times New Roman"/>
                <w:sz w:val="24"/>
                <w:szCs w:val="24"/>
                <w:u w:val="single"/>
                <w:lang w:val="ru-RU" w:eastAsia="ru-RU"/>
              </w:rPr>
              <w:tab/>
            </w:r>
            <w:r w:rsidRPr="00A42724">
              <w:rPr>
                <w:rFonts w:ascii="Times New Roman" w:eastAsia="Times New Roman" w:hAnsi="Times New Roman" w:cs="Times New Roman"/>
                <w:sz w:val="24"/>
                <w:szCs w:val="24"/>
                <w:u w:val="single"/>
                <w:lang w:val="ru-RU" w:eastAsia="ru-RU"/>
              </w:rPr>
              <w:tab/>
            </w:r>
            <w:r w:rsidRPr="00A42724">
              <w:rPr>
                <w:rFonts w:ascii="Times New Roman" w:eastAsia="Times New Roman" w:hAnsi="Times New Roman" w:cs="Times New Roman"/>
                <w:sz w:val="24"/>
                <w:szCs w:val="24"/>
                <w:lang w:val="ru-RU" w:eastAsia="ru-RU"/>
              </w:rPr>
              <w:t>?</w:t>
            </w:r>
            <w:r w:rsidRPr="00A42724">
              <w:rPr>
                <w:rFonts w:ascii="Times New Roman" w:eastAsia="Times New Roman" w:hAnsi="Times New Roman" w:cs="Times New Roman"/>
                <w:spacing w:val="1"/>
                <w:sz w:val="24"/>
                <w:szCs w:val="24"/>
                <w:lang w:val="ru-RU" w:eastAsia="ru-RU"/>
              </w:rPr>
              <w:t xml:space="preserve"> </w:t>
            </w:r>
            <w:r w:rsidRPr="00A42724">
              <w:rPr>
                <w:rFonts w:ascii="Times New Roman" w:eastAsia="Times New Roman" w:hAnsi="Times New Roman" w:cs="Times New Roman"/>
                <w:sz w:val="24"/>
                <w:szCs w:val="24"/>
                <w:lang w:val="ru-RU" w:eastAsia="ru-RU"/>
              </w:rPr>
              <w:t>Як</w:t>
            </w:r>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іще</w:t>
            </w:r>
            <w:proofErr w:type="spellEnd"/>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можна</w:t>
            </w:r>
            <w:proofErr w:type="spellEnd"/>
            <w:r w:rsidRPr="00A42724">
              <w:rPr>
                <w:rFonts w:ascii="Times New Roman" w:eastAsia="Times New Roman" w:hAnsi="Times New Roman" w:cs="Times New Roman"/>
                <w:spacing w:val="-57"/>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показати</w:t>
            </w:r>
            <w:proofErr w:type="spellEnd"/>
            <w:r w:rsidRPr="00A42724">
              <w:rPr>
                <w:rFonts w:ascii="Times New Roman" w:eastAsia="Times New Roman" w:hAnsi="Times New Roman" w:cs="Times New Roman"/>
                <w:sz w:val="24"/>
                <w:szCs w:val="24"/>
                <w:lang w:val="ru-RU" w:eastAsia="ru-RU"/>
              </w:rPr>
              <w:t>/</w:t>
            </w:r>
            <w:proofErr w:type="spellStart"/>
            <w:r w:rsidRPr="00A42724">
              <w:rPr>
                <w:rFonts w:ascii="Times New Roman" w:eastAsia="Times New Roman" w:hAnsi="Times New Roman" w:cs="Times New Roman"/>
                <w:sz w:val="24"/>
                <w:szCs w:val="24"/>
                <w:lang w:val="ru-RU" w:eastAsia="ru-RU"/>
              </w:rPr>
              <w:t>проілюструвати</w:t>
            </w:r>
            <w:proofErr w:type="spellEnd"/>
            <w:r w:rsidRPr="00A42724">
              <w:rPr>
                <w:rFonts w:ascii="Times New Roman" w:eastAsia="Times New Roman" w:hAnsi="Times New Roman" w:cs="Times New Roman"/>
                <w:sz w:val="24"/>
                <w:szCs w:val="24"/>
                <w:u w:val="single"/>
                <w:lang w:val="ru-RU" w:eastAsia="ru-RU"/>
              </w:rPr>
              <w:tab/>
            </w:r>
            <w:r w:rsidRPr="00A42724">
              <w:rPr>
                <w:rFonts w:ascii="Times New Roman" w:eastAsia="Times New Roman" w:hAnsi="Times New Roman" w:cs="Times New Roman"/>
                <w:sz w:val="24"/>
                <w:szCs w:val="24"/>
                <w:u w:val="single"/>
                <w:lang w:val="ru-RU" w:eastAsia="ru-RU"/>
              </w:rPr>
              <w:tab/>
            </w:r>
            <w:r w:rsidRPr="00A42724">
              <w:rPr>
                <w:rFonts w:ascii="Times New Roman" w:eastAsia="Times New Roman" w:hAnsi="Times New Roman" w:cs="Times New Roman"/>
                <w:sz w:val="24"/>
                <w:szCs w:val="24"/>
                <w:u w:val="single"/>
                <w:lang w:val="ru-RU" w:eastAsia="ru-RU"/>
              </w:rPr>
              <w:tab/>
            </w:r>
            <w:r w:rsidRPr="00A42724">
              <w:rPr>
                <w:rFonts w:ascii="Times New Roman" w:eastAsia="Times New Roman" w:hAnsi="Times New Roman" w:cs="Times New Roman"/>
                <w:sz w:val="24"/>
                <w:szCs w:val="24"/>
                <w:lang w:val="ru-RU" w:eastAsia="ru-RU"/>
              </w:rPr>
              <w:t xml:space="preserve">? У </w:t>
            </w:r>
            <w:proofErr w:type="spellStart"/>
            <w:r w:rsidRPr="00A42724">
              <w:rPr>
                <w:rFonts w:ascii="Times New Roman" w:eastAsia="Times New Roman" w:hAnsi="Times New Roman" w:cs="Times New Roman"/>
                <w:sz w:val="24"/>
                <w:szCs w:val="24"/>
                <w:lang w:val="ru-RU" w:eastAsia="ru-RU"/>
              </w:rPr>
              <w:t>чому</w:t>
            </w:r>
            <w:proofErr w:type="spellEnd"/>
            <w:r w:rsidRPr="00A42724">
              <w:rPr>
                <w:rFonts w:ascii="Times New Roman" w:eastAsia="Times New Roman" w:hAnsi="Times New Roman" w:cs="Times New Roman"/>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полягає</w:t>
            </w:r>
            <w:proofErr w:type="spellEnd"/>
            <w:r w:rsidRPr="00A42724">
              <w:rPr>
                <w:rFonts w:ascii="Times New Roman" w:eastAsia="Times New Roman" w:hAnsi="Times New Roman" w:cs="Times New Roman"/>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головна</w:t>
            </w:r>
            <w:proofErr w:type="spellEnd"/>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ідея</w:t>
            </w:r>
            <w:proofErr w:type="spellEnd"/>
            <w:r w:rsidRPr="00A42724">
              <w:rPr>
                <w:rFonts w:ascii="Times New Roman" w:eastAsia="Times New Roman" w:hAnsi="Times New Roman" w:cs="Times New Roman"/>
                <w:sz w:val="24"/>
                <w:szCs w:val="24"/>
                <w:lang w:val="ru-RU" w:eastAsia="ru-RU"/>
              </w:rPr>
              <w:t xml:space="preserve">,   </w:t>
            </w:r>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ключова</w:t>
            </w:r>
            <w:proofErr w:type="spellEnd"/>
            <w:r w:rsidRPr="00A42724">
              <w:rPr>
                <w:rFonts w:ascii="Times New Roman" w:eastAsia="Times New Roman" w:hAnsi="Times New Roman" w:cs="Times New Roman"/>
                <w:sz w:val="24"/>
                <w:szCs w:val="24"/>
                <w:lang w:val="ru-RU" w:eastAsia="ru-RU"/>
              </w:rPr>
              <w:t xml:space="preserve">   </w:t>
            </w:r>
            <w:r w:rsidRPr="00A42724">
              <w:rPr>
                <w:rFonts w:ascii="Times New Roman" w:eastAsia="Times New Roman" w:hAnsi="Times New Roman" w:cs="Times New Roman"/>
                <w:spacing w:val="3"/>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концепція</w:t>
            </w:r>
            <w:proofErr w:type="spellEnd"/>
            <w:r w:rsidRPr="00A42724">
              <w:rPr>
                <w:rFonts w:ascii="Times New Roman" w:eastAsia="Times New Roman" w:hAnsi="Times New Roman" w:cs="Times New Roman"/>
                <w:sz w:val="24"/>
                <w:szCs w:val="24"/>
                <w:lang w:val="ru-RU" w:eastAsia="ru-RU"/>
              </w:rPr>
              <w:t xml:space="preserve">,   </w:t>
            </w:r>
            <w:r w:rsidRPr="00A42724">
              <w:rPr>
                <w:rFonts w:ascii="Times New Roman" w:eastAsia="Times New Roman" w:hAnsi="Times New Roman" w:cs="Times New Roman"/>
                <w:spacing w:val="1"/>
                <w:sz w:val="24"/>
                <w:szCs w:val="24"/>
                <w:lang w:val="ru-RU" w:eastAsia="ru-RU"/>
              </w:rPr>
              <w:t xml:space="preserve"> </w:t>
            </w:r>
            <w:r w:rsidRPr="00A42724">
              <w:rPr>
                <w:rFonts w:ascii="Times New Roman" w:eastAsia="Times New Roman" w:hAnsi="Times New Roman" w:cs="Times New Roman"/>
                <w:sz w:val="24"/>
                <w:szCs w:val="24"/>
                <w:lang w:val="ru-RU" w:eastAsia="ru-RU"/>
              </w:rPr>
              <w:t>мораль</w:t>
            </w:r>
            <w:r w:rsidRPr="00A42724">
              <w:rPr>
                <w:rFonts w:ascii="Times New Roman" w:eastAsia="Times New Roman" w:hAnsi="Times New Roman" w:cs="Times New Roman"/>
                <w:sz w:val="24"/>
                <w:szCs w:val="24"/>
                <w:u w:val="single"/>
                <w:lang w:val="ru-RU" w:eastAsia="ru-RU"/>
              </w:rPr>
              <w:tab/>
            </w:r>
            <w:r w:rsidRPr="00A42724">
              <w:rPr>
                <w:rFonts w:ascii="Times New Roman" w:eastAsia="Times New Roman" w:hAnsi="Times New Roman" w:cs="Times New Roman"/>
                <w:sz w:val="24"/>
                <w:szCs w:val="24"/>
                <w:u w:val="single"/>
                <w:lang w:val="ru-RU" w:eastAsia="ru-RU"/>
              </w:rPr>
              <w:tab/>
            </w:r>
            <w:r w:rsidRPr="00A42724">
              <w:rPr>
                <w:rFonts w:ascii="Times New Roman" w:eastAsia="Times New Roman" w:hAnsi="Times New Roman" w:cs="Times New Roman"/>
                <w:sz w:val="24"/>
                <w:szCs w:val="24"/>
                <w:lang w:val="ru-RU" w:eastAsia="ru-RU"/>
              </w:rPr>
              <w:t xml:space="preserve">?   </w:t>
            </w:r>
            <w:r w:rsidRPr="00A42724">
              <w:rPr>
                <w:rFonts w:ascii="Times New Roman" w:eastAsia="Times New Roman" w:hAnsi="Times New Roman" w:cs="Times New Roman"/>
                <w:spacing w:val="1"/>
                <w:sz w:val="24"/>
                <w:szCs w:val="24"/>
                <w:lang w:val="ru-RU" w:eastAsia="ru-RU"/>
              </w:rPr>
              <w:t xml:space="preserve"> </w:t>
            </w:r>
            <w:r w:rsidRPr="00A42724">
              <w:rPr>
                <w:rFonts w:ascii="Times New Roman" w:eastAsia="Times New Roman" w:hAnsi="Times New Roman" w:cs="Times New Roman"/>
                <w:sz w:val="24"/>
                <w:szCs w:val="24"/>
                <w:lang w:val="ru-RU" w:eastAsia="ru-RU"/>
              </w:rPr>
              <w:t>Як</w:t>
            </w:r>
            <w:r w:rsidRPr="00A42724">
              <w:rPr>
                <w:rFonts w:ascii="Times New Roman" w:eastAsia="Times New Roman" w:hAnsi="Times New Roman" w:cs="Times New Roman"/>
                <w:sz w:val="24"/>
                <w:szCs w:val="24"/>
                <w:lang w:val="uk-UA" w:eastAsia="ru-RU"/>
              </w:rPr>
              <w:t xml:space="preserve"> </w:t>
            </w:r>
            <w:proofErr w:type="spellStart"/>
            <w:r w:rsidRPr="00A42724">
              <w:rPr>
                <w:rFonts w:ascii="Times New Roman" w:eastAsia="Times New Roman" w:hAnsi="Times New Roman" w:cs="Times New Roman"/>
                <w:sz w:val="24"/>
                <w:szCs w:val="24"/>
                <w:lang w:val="ru-RU" w:eastAsia="ru-RU"/>
              </w:rPr>
              <w:t>стосується</w:t>
            </w:r>
            <w:proofErr w:type="spellEnd"/>
            <w:r w:rsidRPr="00A42724">
              <w:rPr>
                <w:rFonts w:ascii="Times New Roman" w:eastAsia="Times New Roman" w:hAnsi="Times New Roman" w:cs="Times New Roman"/>
                <w:sz w:val="24"/>
                <w:szCs w:val="24"/>
                <w:u w:val="single"/>
                <w:lang w:val="ru-RU" w:eastAsia="ru-RU"/>
              </w:rPr>
              <w:tab/>
            </w:r>
            <w:r w:rsidRPr="00A42724">
              <w:rPr>
                <w:rFonts w:ascii="Times New Roman" w:eastAsia="Times New Roman" w:hAnsi="Times New Roman" w:cs="Times New Roman"/>
                <w:sz w:val="24"/>
                <w:szCs w:val="24"/>
                <w:u w:val="single"/>
                <w:lang w:val="ru-RU" w:eastAsia="ru-RU"/>
              </w:rPr>
              <w:tab/>
            </w:r>
            <w:r w:rsidRPr="00A42724">
              <w:rPr>
                <w:rFonts w:ascii="Times New Roman" w:eastAsia="Times New Roman" w:hAnsi="Times New Roman" w:cs="Times New Roman"/>
                <w:sz w:val="24"/>
                <w:szCs w:val="24"/>
                <w:lang w:val="ru-RU" w:eastAsia="ru-RU"/>
              </w:rPr>
              <w:t>?</w:t>
            </w:r>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Які</w:t>
            </w:r>
            <w:proofErr w:type="spellEnd"/>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ідеї</w:t>
            </w:r>
            <w:proofErr w:type="spellEnd"/>
            <w:r w:rsidRPr="00A42724">
              <w:rPr>
                <w:rFonts w:ascii="Times New Roman" w:eastAsia="Times New Roman" w:hAnsi="Times New Roman" w:cs="Times New Roman"/>
                <w:spacing w:val="1"/>
                <w:sz w:val="24"/>
                <w:szCs w:val="24"/>
                <w:lang w:val="ru-RU" w:eastAsia="ru-RU"/>
              </w:rPr>
              <w:t xml:space="preserve"> </w:t>
            </w:r>
            <w:r w:rsidRPr="00A42724">
              <w:rPr>
                <w:rFonts w:ascii="Times New Roman" w:eastAsia="Times New Roman" w:hAnsi="Times New Roman" w:cs="Times New Roman"/>
                <w:sz w:val="24"/>
                <w:szCs w:val="24"/>
                <w:lang w:val="ru-RU" w:eastAsia="ru-RU"/>
              </w:rPr>
              <w:t>/</w:t>
            </w:r>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деталі</w:t>
            </w:r>
            <w:proofErr w:type="spellEnd"/>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можна</w:t>
            </w:r>
            <w:proofErr w:type="spellEnd"/>
            <w:r w:rsidRPr="00A42724">
              <w:rPr>
                <w:rFonts w:ascii="Times New Roman" w:eastAsia="Times New Roman" w:hAnsi="Times New Roman" w:cs="Times New Roman"/>
                <w:sz w:val="24"/>
                <w:szCs w:val="24"/>
                <w:lang w:val="ru-RU" w:eastAsia="ru-RU"/>
              </w:rPr>
              <w:t xml:space="preserve">   </w:t>
            </w:r>
            <w:r w:rsidRPr="00A42724">
              <w:rPr>
                <w:rFonts w:ascii="Times New Roman" w:eastAsia="Times New Roman" w:hAnsi="Times New Roman" w:cs="Times New Roman"/>
                <w:spacing w:val="24"/>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додати</w:t>
            </w:r>
            <w:proofErr w:type="spellEnd"/>
            <w:r w:rsidRPr="00A42724">
              <w:rPr>
                <w:rFonts w:ascii="Times New Roman" w:eastAsia="Times New Roman" w:hAnsi="Times New Roman" w:cs="Times New Roman"/>
                <w:sz w:val="24"/>
                <w:szCs w:val="24"/>
                <w:lang w:val="ru-RU" w:eastAsia="ru-RU"/>
              </w:rPr>
              <w:t xml:space="preserve">   </w:t>
            </w:r>
            <w:r w:rsidRPr="00A42724">
              <w:rPr>
                <w:rFonts w:ascii="Times New Roman" w:eastAsia="Times New Roman" w:hAnsi="Times New Roman" w:cs="Times New Roman"/>
                <w:spacing w:val="23"/>
                <w:sz w:val="24"/>
                <w:szCs w:val="24"/>
                <w:lang w:val="ru-RU" w:eastAsia="ru-RU"/>
              </w:rPr>
              <w:t xml:space="preserve"> </w:t>
            </w:r>
            <w:r w:rsidRPr="00A42724">
              <w:rPr>
                <w:rFonts w:ascii="Times New Roman" w:eastAsia="Times New Roman" w:hAnsi="Times New Roman" w:cs="Times New Roman"/>
                <w:sz w:val="24"/>
                <w:szCs w:val="24"/>
                <w:lang w:val="ru-RU" w:eastAsia="ru-RU"/>
              </w:rPr>
              <w:t>до</w:t>
            </w:r>
            <w:r w:rsidRPr="00A42724">
              <w:rPr>
                <w:rFonts w:ascii="Times New Roman" w:eastAsia="Times New Roman" w:hAnsi="Times New Roman" w:cs="Times New Roman"/>
                <w:sz w:val="24"/>
                <w:szCs w:val="24"/>
                <w:u w:val="single"/>
                <w:lang w:val="ru-RU" w:eastAsia="ru-RU"/>
              </w:rPr>
              <w:tab/>
            </w:r>
            <w:r w:rsidRPr="00A42724">
              <w:rPr>
                <w:rFonts w:ascii="Times New Roman" w:eastAsia="Times New Roman" w:hAnsi="Times New Roman" w:cs="Times New Roman"/>
                <w:sz w:val="24"/>
                <w:szCs w:val="24"/>
                <w:lang w:val="ru-RU" w:eastAsia="ru-RU"/>
              </w:rPr>
              <w:t xml:space="preserve">?   </w:t>
            </w:r>
            <w:r w:rsidRPr="00A42724">
              <w:rPr>
                <w:rFonts w:ascii="Times New Roman" w:eastAsia="Times New Roman" w:hAnsi="Times New Roman" w:cs="Times New Roman"/>
                <w:spacing w:val="7"/>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Наведіть</w:t>
            </w:r>
            <w:proofErr w:type="spellEnd"/>
            <w:r w:rsidRPr="00A42724">
              <w:rPr>
                <w:rFonts w:ascii="Times New Roman" w:eastAsia="Times New Roman" w:hAnsi="Times New Roman" w:cs="Times New Roman"/>
                <w:sz w:val="24"/>
                <w:szCs w:val="24"/>
                <w:lang w:val="ru-RU" w:eastAsia="ru-RU"/>
              </w:rPr>
              <w:t xml:space="preserve">   </w:t>
            </w:r>
            <w:r w:rsidRPr="00A42724">
              <w:rPr>
                <w:rFonts w:ascii="Times New Roman" w:eastAsia="Times New Roman" w:hAnsi="Times New Roman" w:cs="Times New Roman"/>
                <w:spacing w:val="12"/>
                <w:sz w:val="24"/>
                <w:szCs w:val="24"/>
                <w:lang w:val="ru-RU" w:eastAsia="ru-RU"/>
              </w:rPr>
              <w:t xml:space="preserve"> </w:t>
            </w:r>
            <w:r w:rsidRPr="00A42724">
              <w:rPr>
                <w:rFonts w:ascii="Times New Roman" w:eastAsia="Times New Roman" w:hAnsi="Times New Roman" w:cs="Times New Roman"/>
                <w:sz w:val="24"/>
                <w:szCs w:val="24"/>
                <w:lang w:val="ru-RU" w:eastAsia="ru-RU"/>
              </w:rPr>
              <w:t>приклад?</w:t>
            </w:r>
            <w:r w:rsidRPr="00A42724">
              <w:rPr>
                <w:rFonts w:ascii="Times New Roman" w:eastAsia="Times New Roman" w:hAnsi="Times New Roman" w:cs="Times New Roman"/>
                <w:spacing w:val="69"/>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Що</w:t>
            </w:r>
            <w:proofErr w:type="spellEnd"/>
            <w:r w:rsidRPr="00A42724">
              <w:rPr>
                <w:rFonts w:ascii="Times New Roman" w:eastAsia="Times New Roman" w:hAnsi="Times New Roman" w:cs="Times New Roman"/>
                <w:spacing w:val="72"/>
                <w:sz w:val="24"/>
                <w:szCs w:val="24"/>
                <w:lang w:val="ru-RU" w:eastAsia="ru-RU"/>
              </w:rPr>
              <w:t xml:space="preserve"> </w:t>
            </w:r>
            <w:r w:rsidRPr="00A42724">
              <w:rPr>
                <w:rFonts w:ascii="Times New Roman" w:eastAsia="Times New Roman" w:hAnsi="Times New Roman" w:cs="Times New Roman"/>
                <w:sz w:val="24"/>
                <w:szCs w:val="24"/>
                <w:lang w:val="ru-RU" w:eastAsia="ru-RU"/>
              </w:rPr>
              <w:t>не</w:t>
            </w:r>
            <w:r w:rsidRPr="00A42724">
              <w:rPr>
                <w:rFonts w:ascii="Times New Roman" w:eastAsia="Times New Roman" w:hAnsi="Times New Roman" w:cs="Times New Roman"/>
                <w:spacing w:val="72"/>
                <w:sz w:val="24"/>
                <w:szCs w:val="24"/>
                <w:lang w:val="ru-RU" w:eastAsia="ru-RU"/>
              </w:rPr>
              <w:t xml:space="preserve"> </w:t>
            </w:r>
            <w:r w:rsidRPr="00A42724">
              <w:rPr>
                <w:rFonts w:ascii="Times New Roman" w:eastAsia="Times New Roman" w:hAnsi="Times New Roman" w:cs="Times New Roman"/>
                <w:sz w:val="24"/>
                <w:szCs w:val="24"/>
                <w:lang w:val="ru-RU" w:eastAsia="ru-RU"/>
              </w:rPr>
              <w:t>так</w:t>
            </w:r>
            <w:r w:rsidRPr="00A42724">
              <w:rPr>
                <w:rFonts w:ascii="Times New Roman" w:eastAsia="Times New Roman" w:hAnsi="Times New Roman" w:cs="Times New Roman"/>
                <w:spacing w:val="72"/>
                <w:sz w:val="24"/>
                <w:szCs w:val="24"/>
                <w:lang w:val="ru-RU" w:eastAsia="ru-RU"/>
              </w:rPr>
              <w:t xml:space="preserve"> </w:t>
            </w:r>
            <w:r w:rsidRPr="00A42724">
              <w:rPr>
                <w:rFonts w:ascii="Times New Roman" w:eastAsia="Times New Roman" w:hAnsi="Times New Roman" w:cs="Times New Roman"/>
                <w:sz w:val="24"/>
                <w:szCs w:val="24"/>
                <w:lang w:val="ru-RU" w:eastAsia="ru-RU"/>
              </w:rPr>
              <w:t>з_</w:t>
            </w:r>
            <w:r w:rsidRPr="00A42724">
              <w:rPr>
                <w:rFonts w:ascii="Times New Roman" w:eastAsia="Times New Roman" w:hAnsi="Times New Roman" w:cs="Times New Roman"/>
                <w:sz w:val="24"/>
                <w:szCs w:val="24"/>
                <w:u w:val="single"/>
                <w:lang w:val="ru-RU" w:eastAsia="ru-RU"/>
              </w:rPr>
              <w:tab/>
            </w:r>
            <w:r w:rsidRPr="00A42724">
              <w:rPr>
                <w:rFonts w:ascii="Times New Roman" w:eastAsia="Times New Roman" w:hAnsi="Times New Roman" w:cs="Times New Roman"/>
                <w:sz w:val="24"/>
                <w:szCs w:val="24"/>
                <w:u w:val="single"/>
                <w:lang w:val="ru-RU" w:eastAsia="ru-RU"/>
              </w:rPr>
              <w:tab/>
            </w:r>
            <w:r w:rsidRPr="00A42724">
              <w:rPr>
                <w:rFonts w:ascii="Times New Roman" w:eastAsia="Times New Roman" w:hAnsi="Times New Roman" w:cs="Times New Roman"/>
                <w:spacing w:val="-2"/>
                <w:sz w:val="24"/>
                <w:szCs w:val="24"/>
                <w:lang w:val="ru-RU" w:eastAsia="ru-RU"/>
              </w:rPr>
              <w:t>?</w:t>
            </w:r>
            <w:r w:rsidRPr="00A42724">
              <w:rPr>
                <w:rFonts w:ascii="Times New Roman" w:eastAsia="Times New Roman" w:hAnsi="Times New Roman" w:cs="Times New Roman"/>
                <w:spacing w:val="-58"/>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Який</w:t>
            </w:r>
            <w:proofErr w:type="spellEnd"/>
            <w:r w:rsidRPr="00A42724">
              <w:rPr>
                <w:rFonts w:ascii="Times New Roman" w:eastAsia="Times New Roman" w:hAnsi="Times New Roman" w:cs="Times New Roman"/>
                <w:spacing w:val="-15"/>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висновок</w:t>
            </w:r>
            <w:proofErr w:type="spellEnd"/>
            <w:r w:rsidRPr="00A42724">
              <w:rPr>
                <w:rFonts w:ascii="Times New Roman" w:eastAsia="Times New Roman" w:hAnsi="Times New Roman" w:cs="Times New Roman"/>
                <w:spacing w:val="-10"/>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ви</w:t>
            </w:r>
            <w:proofErr w:type="spellEnd"/>
            <w:r w:rsidRPr="00A42724">
              <w:rPr>
                <w:rFonts w:ascii="Times New Roman" w:eastAsia="Times New Roman" w:hAnsi="Times New Roman" w:cs="Times New Roman"/>
                <w:spacing w:val="-15"/>
                <w:sz w:val="24"/>
                <w:szCs w:val="24"/>
                <w:lang w:val="ru-RU" w:eastAsia="ru-RU"/>
              </w:rPr>
              <w:t xml:space="preserve"> </w:t>
            </w:r>
            <w:r w:rsidRPr="00A42724">
              <w:rPr>
                <w:rFonts w:ascii="Times New Roman" w:eastAsia="Times New Roman" w:hAnsi="Times New Roman" w:cs="Times New Roman"/>
                <w:sz w:val="24"/>
                <w:szCs w:val="24"/>
                <w:lang w:val="ru-RU" w:eastAsia="ru-RU"/>
              </w:rPr>
              <w:t>могли</w:t>
            </w:r>
            <w:r w:rsidRPr="00A42724">
              <w:rPr>
                <w:rFonts w:ascii="Times New Roman" w:eastAsia="Times New Roman" w:hAnsi="Times New Roman" w:cs="Times New Roman"/>
                <w:spacing w:val="-14"/>
                <w:sz w:val="24"/>
                <w:szCs w:val="24"/>
                <w:lang w:val="ru-RU" w:eastAsia="ru-RU"/>
              </w:rPr>
              <w:t xml:space="preserve"> </w:t>
            </w:r>
            <w:r w:rsidRPr="00A42724">
              <w:rPr>
                <w:rFonts w:ascii="Times New Roman" w:eastAsia="Times New Roman" w:hAnsi="Times New Roman" w:cs="Times New Roman"/>
                <w:sz w:val="24"/>
                <w:szCs w:val="24"/>
                <w:lang w:val="ru-RU" w:eastAsia="ru-RU"/>
              </w:rPr>
              <w:t>б</w:t>
            </w:r>
            <w:r w:rsidRPr="00A42724">
              <w:rPr>
                <w:rFonts w:ascii="Times New Roman" w:eastAsia="Times New Roman" w:hAnsi="Times New Roman" w:cs="Times New Roman"/>
                <w:spacing w:val="-13"/>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зробити</w:t>
            </w:r>
            <w:proofErr w:type="spellEnd"/>
            <w:r w:rsidRPr="00A42724">
              <w:rPr>
                <w:rFonts w:ascii="Times New Roman" w:eastAsia="Times New Roman" w:hAnsi="Times New Roman" w:cs="Times New Roman"/>
                <w:spacing w:val="-14"/>
                <w:sz w:val="24"/>
                <w:szCs w:val="24"/>
                <w:lang w:val="ru-RU" w:eastAsia="ru-RU"/>
              </w:rPr>
              <w:t xml:space="preserve"> </w:t>
            </w:r>
            <w:r w:rsidRPr="00A42724">
              <w:rPr>
                <w:rFonts w:ascii="Times New Roman" w:eastAsia="Times New Roman" w:hAnsi="Times New Roman" w:cs="Times New Roman"/>
                <w:sz w:val="24"/>
                <w:szCs w:val="24"/>
                <w:lang w:val="ru-RU" w:eastAsia="ru-RU"/>
              </w:rPr>
              <w:t>з</w:t>
            </w:r>
            <w:r w:rsidRPr="00A42724">
              <w:rPr>
                <w:rFonts w:ascii="Times New Roman" w:eastAsia="Times New Roman" w:hAnsi="Times New Roman" w:cs="Times New Roman"/>
                <w:sz w:val="24"/>
                <w:szCs w:val="24"/>
                <w:u w:val="single"/>
                <w:lang w:val="ru-RU" w:eastAsia="ru-RU"/>
              </w:rPr>
              <w:tab/>
            </w:r>
            <w:r w:rsidRPr="00A42724">
              <w:rPr>
                <w:rFonts w:ascii="Times New Roman" w:eastAsia="Times New Roman" w:hAnsi="Times New Roman" w:cs="Times New Roman"/>
                <w:sz w:val="24"/>
                <w:szCs w:val="24"/>
                <w:u w:val="single"/>
                <w:lang w:val="ru-RU" w:eastAsia="ru-RU"/>
              </w:rPr>
              <w:tab/>
            </w:r>
            <w:r w:rsidRPr="00A42724">
              <w:rPr>
                <w:rFonts w:ascii="Times New Roman" w:eastAsia="Times New Roman" w:hAnsi="Times New Roman" w:cs="Times New Roman"/>
                <w:spacing w:val="-3"/>
                <w:sz w:val="24"/>
                <w:szCs w:val="24"/>
                <w:lang w:val="ru-RU" w:eastAsia="ru-RU"/>
              </w:rPr>
              <w:t xml:space="preserve">? </w:t>
            </w:r>
            <w:proofErr w:type="spellStart"/>
            <w:r w:rsidRPr="00A42724">
              <w:rPr>
                <w:rFonts w:ascii="Times New Roman" w:eastAsia="Times New Roman" w:hAnsi="Times New Roman" w:cs="Times New Roman"/>
                <w:spacing w:val="-3"/>
                <w:sz w:val="24"/>
                <w:szCs w:val="24"/>
                <w:lang w:val="ru-RU" w:eastAsia="ru-RU"/>
              </w:rPr>
              <w:t>Які</w:t>
            </w:r>
            <w:proofErr w:type="spellEnd"/>
            <w:r w:rsidRPr="00A42724">
              <w:rPr>
                <w:rFonts w:ascii="Times New Roman" w:eastAsia="Times New Roman" w:hAnsi="Times New Roman" w:cs="Times New Roman"/>
                <w:spacing w:val="-57"/>
                <w:sz w:val="24"/>
                <w:szCs w:val="24"/>
                <w:lang w:val="ru-RU" w:eastAsia="ru-RU"/>
              </w:rPr>
              <w:t xml:space="preserve"> </w:t>
            </w:r>
            <w:r w:rsidRPr="00A42724">
              <w:rPr>
                <w:rFonts w:ascii="Times New Roman" w:eastAsia="Times New Roman" w:hAnsi="Times New Roman" w:cs="Times New Roman"/>
                <w:spacing w:val="-57"/>
                <w:sz w:val="24"/>
                <w:szCs w:val="24"/>
                <w:lang w:val="uk-UA" w:eastAsia="ru-RU"/>
              </w:rPr>
              <w:t xml:space="preserve">    </w:t>
            </w:r>
            <w:proofErr w:type="spellStart"/>
            <w:r w:rsidRPr="00A42724">
              <w:rPr>
                <w:rFonts w:ascii="Times New Roman" w:eastAsia="Times New Roman" w:hAnsi="Times New Roman" w:cs="Times New Roman"/>
                <w:sz w:val="24"/>
                <w:szCs w:val="24"/>
                <w:lang w:val="ru-RU" w:eastAsia="ru-RU"/>
              </w:rPr>
              <w:t>висновки</w:t>
            </w:r>
            <w:proofErr w:type="spellEnd"/>
            <w:r w:rsidRPr="00A42724">
              <w:rPr>
                <w:rFonts w:ascii="Times New Roman" w:eastAsia="Times New Roman" w:hAnsi="Times New Roman" w:cs="Times New Roman"/>
                <w:spacing w:val="24"/>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можна</w:t>
            </w:r>
            <w:proofErr w:type="spellEnd"/>
            <w:r w:rsidRPr="00A42724">
              <w:rPr>
                <w:rFonts w:ascii="Times New Roman" w:eastAsia="Times New Roman" w:hAnsi="Times New Roman" w:cs="Times New Roman"/>
                <w:spacing w:val="26"/>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зробити</w:t>
            </w:r>
            <w:proofErr w:type="spellEnd"/>
            <w:r w:rsidRPr="00A42724">
              <w:rPr>
                <w:rFonts w:ascii="Times New Roman" w:eastAsia="Times New Roman" w:hAnsi="Times New Roman" w:cs="Times New Roman"/>
                <w:spacing w:val="25"/>
                <w:sz w:val="24"/>
                <w:szCs w:val="24"/>
                <w:lang w:val="ru-RU" w:eastAsia="ru-RU"/>
              </w:rPr>
              <w:t xml:space="preserve"> </w:t>
            </w:r>
            <w:r w:rsidRPr="00A42724">
              <w:rPr>
                <w:rFonts w:ascii="Times New Roman" w:eastAsia="Times New Roman" w:hAnsi="Times New Roman" w:cs="Times New Roman"/>
                <w:sz w:val="24"/>
                <w:szCs w:val="24"/>
                <w:lang w:val="ru-RU" w:eastAsia="ru-RU"/>
              </w:rPr>
              <w:t>з</w:t>
            </w:r>
            <w:r w:rsidRPr="00A42724">
              <w:rPr>
                <w:rFonts w:ascii="Times New Roman" w:eastAsia="Times New Roman" w:hAnsi="Times New Roman" w:cs="Times New Roman"/>
                <w:sz w:val="24"/>
                <w:szCs w:val="24"/>
                <w:u w:val="single"/>
                <w:lang w:val="ru-RU" w:eastAsia="ru-RU"/>
              </w:rPr>
              <w:tab/>
            </w:r>
            <w:r w:rsidRPr="00A42724">
              <w:rPr>
                <w:rFonts w:ascii="Times New Roman" w:eastAsia="Times New Roman" w:hAnsi="Times New Roman" w:cs="Times New Roman"/>
                <w:sz w:val="24"/>
                <w:szCs w:val="24"/>
                <w:lang w:val="ru-RU" w:eastAsia="ru-RU"/>
              </w:rPr>
              <w:t>_?</w:t>
            </w:r>
            <w:r w:rsidRPr="00A42724">
              <w:rPr>
                <w:rFonts w:ascii="Times New Roman" w:eastAsia="Times New Roman" w:hAnsi="Times New Roman" w:cs="Times New Roman"/>
                <w:spacing w:val="26"/>
                <w:sz w:val="24"/>
                <w:szCs w:val="24"/>
                <w:lang w:val="ru-RU" w:eastAsia="ru-RU"/>
              </w:rPr>
              <w:t xml:space="preserve"> </w:t>
            </w:r>
            <w:r w:rsidRPr="00A42724">
              <w:rPr>
                <w:rFonts w:ascii="Times New Roman" w:eastAsia="Times New Roman" w:hAnsi="Times New Roman" w:cs="Times New Roman"/>
                <w:sz w:val="24"/>
                <w:szCs w:val="24"/>
                <w:lang w:val="ru-RU" w:eastAsia="ru-RU"/>
              </w:rPr>
              <w:t>На</w:t>
            </w:r>
            <w:r w:rsidRPr="00A42724">
              <w:rPr>
                <w:rFonts w:ascii="Times New Roman" w:eastAsia="Times New Roman" w:hAnsi="Times New Roman" w:cs="Times New Roman"/>
                <w:spacing w:val="31"/>
                <w:sz w:val="24"/>
                <w:szCs w:val="24"/>
                <w:lang w:val="ru-RU" w:eastAsia="ru-RU"/>
              </w:rPr>
              <w:t xml:space="preserve"> </w:t>
            </w:r>
            <w:r w:rsidRPr="00A42724">
              <w:rPr>
                <w:rFonts w:ascii="Times New Roman" w:eastAsia="Times New Roman" w:hAnsi="Times New Roman" w:cs="Times New Roman"/>
                <w:sz w:val="24"/>
                <w:szCs w:val="24"/>
                <w:lang w:val="ru-RU" w:eastAsia="ru-RU"/>
              </w:rPr>
              <w:t>яке</w:t>
            </w:r>
            <w:r w:rsidRPr="00A42724">
              <w:rPr>
                <w:rFonts w:ascii="Times New Roman" w:eastAsia="Times New Roman" w:hAnsi="Times New Roman" w:cs="Times New Roman"/>
                <w:spacing w:val="26"/>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питання</w:t>
            </w:r>
            <w:proofErr w:type="spellEnd"/>
            <w:r w:rsidRPr="00A42724">
              <w:rPr>
                <w:rFonts w:ascii="Times New Roman" w:eastAsia="Times New Roman" w:hAnsi="Times New Roman" w:cs="Times New Roman"/>
                <w:spacing w:val="27"/>
                <w:sz w:val="24"/>
                <w:szCs w:val="24"/>
                <w:lang w:val="ru-RU" w:eastAsia="ru-RU"/>
              </w:rPr>
              <w:t xml:space="preserve"> </w:t>
            </w:r>
            <w:r w:rsidRPr="00A42724">
              <w:rPr>
                <w:rFonts w:ascii="Times New Roman" w:eastAsia="Times New Roman" w:hAnsi="Times New Roman" w:cs="Times New Roman"/>
                <w:sz w:val="24"/>
                <w:szCs w:val="24"/>
                <w:lang w:val="ru-RU" w:eastAsia="ru-RU"/>
              </w:rPr>
              <w:t>ми</w:t>
            </w:r>
            <w:r w:rsidRPr="00A42724">
              <w:rPr>
                <w:rFonts w:ascii="Times New Roman" w:eastAsia="Times New Roman" w:hAnsi="Times New Roman" w:cs="Times New Roman"/>
                <w:spacing w:val="-58"/>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намагаємося</w:t>
            </w:r>
            <w:proofErr w:type="spellEnd"/>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відповісти</w:t>
            </w:r>
            <w:proofErr w:type="spellEnd"/>
            <w:r w:rsidRPr="00A42724">
              <w:rPr>
                <w:rFonts w:ascii="Times New Roman" w:eastAsia="Times New Roman" w:hAnsi="Times New Roman" w:cs="Times New Roman"/>
                <w:sz w:val="24"/>
                <w:szCs w:val="24"/>
                <w:lang w:val="ru-RU" w:eastAsia="ru-RU"/>
              </w:rPr>
              <w:t>?</w:t>
            </w:r>
            <w:r w:rsidRPr="00A42724">
              <w:rPr>
                <w:rFonts w:ascii="Times New Roman" w:eastAsia="Times New Roman" w:hAnsi="Times New Roman" w:cs="Times New Roman"/>
                <w:spacing w:val="1"/>
                <w:sz w:val="24"/>
                <w:szCs w:val="24"/>
                <w:lang w:val="ru-RU" w:eastAsia="ru-RU"/>
              </w:rPr>
              <w:t xml:space="preserve"> </w:t>
            </w:r>
            <w:r w:rsidRPr="00A42724">
              <w:rPr>
                <w:rFonts w:ascii="Times New Roman" w:eastAsia="Times New Roman" w:hAnsi="Times New Roman" w:cs="Times New Roman"/>
                <w:sz w:val="24"/>
                <w:szCs w:val="24"/>
                <w:lang w:val="ru-RU" w:eastAsia="ru-RU"/>
              </w:rPr>
              <w:t>Яку</w:t>
            </w:r>
            <w:r w:rsidRPr="00A42724">
              <w:rPr>
                <w:rFonts w:ascii="Times New Roman" w:eastAsia="Times New Roman" w:hAnsi="Times New Roman" w:cs="Times New Roman"/>
                <w:spacing w:val="1"/>
                <w:sz w:val="24"/>
                <w:szCs w:val="24"/>
                <w:lang w:val="ru-RU" w:eastAsia="ru-RU"/>
              </w:rPr>
              <w:t xml:space="preserve"> </w:t>
            </w:r>
            <w:r w:rsidRPr="00A42724">
              <w:rPr>
                <w:rFonts w:ascii="Times New Roman" w:eastAsia="Times New Roman" w:hAnsi="Times New Roman" w:cs="Times New Roman"/>
                <w:sz w:val="24"/>
                <w:szCs w:val="24"/>
                <w:lang w:val="ru-RU" w:eastAsia="ru-RU"/>
              </w:rPr>
              <w:t>проблему</w:t>
            </w:r>
            <w:r w:rsidRPr="00A42724">
              <w:rPr>
                <w:rFonts w:ascii="Times New Roman" w:eastAsia="Times New Roman" w:hAnsi="Times New Roman" w:cs="Times New Roman"/>
                <w:spacing w:val="1"/>
                <w:sz w:val="24"/>
                <w:szCs w:val="24"/>
                <w:lang w:val="ru-RU" w:eastAsia="ru-RU"/>
              </w:rPr>
              <w:t xml:space="preserve"> </w:t>
            </w:r>
            <w:r w:rsidRPr="00A42724">
              <w:rPr>
                <w:rFonts w:ascii="Times New Roman" w:eastAsia="Times New Roman" w:hAnsi="Times New Roman" w:cs="Times New Roman"/>
                <w:sz w:val="24"/>
                <w:szCs w:val="24"/>
                <w:lang w:val="ru-RU" w:eastAsia="ru-RU"/>
              </w:rPr>
              <w:t>ми</w:t>
            </w:r>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намагаємося</w:t>
            </w:r>
            <w:proofErr w:type="spellEnd"/>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вирішити</w:t>
            </w:r>
            <w:proofErr w:type="spellEnd"/>
            <w:r w:rsidRPr="00A42724">
              <w:rPr>
                <w:rFonts w:ascii="Times New Roman" w:eastAsia="Times New Roman" w:hAnsi="Times New Roman" w:cs="Times New Roman"/>
                <w:sz w:val="24"/>
                <w:szCs w:val="24"/>
                <w:lang w:val="ru-RU" w:eastAsia="ru-RU"/>
              </w:rPr>
              <w:t xml:space="preserve">?        </w:t>
            </w:r>
            <w:r w:rsidRPr="00A42724">
              <w:rPr>
                <w:rFonts w:ascii="Times New Roman" w:eastAsia="Times New Roman" w:hAnsi="Times New Roman" w:cs="Times New Roman"/>
                <w:spacing w:val="5"/>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Що</w:t>
            </w:r>
            <w:proofErr w:type="spellEnd"/>
            <w:r w:rsidRPr="00A42724">
              <w:rPr>
                <w:rFonts w:ascii="Times New Roman" w:eastAsia="Times New Roman" w:hAnsi="Times New Roman" w:cs="Times New Roman"/>
                <w:sz w:val="24"/>
                <w:szCs w:val="24"/>
                <w:lang w:val="uk-UA" w:eastAsia="ru-RU"/>
              </w:rPr>
              <w:t xml:space="preserve"> </w:t>
            </w:r>
            <w:proofErr w:type="spellStart"/>
            <w:r w:rsidRPr="00A42724">
              <w:rPr>
                <w:rFonts w:ascii="Times New Roman" w:eastAsia="Times New Roman" w:hAnsi="Times New Roman" w:cs="Times New Roman"/>
                <w:sz w:val="24"/>
                <w:szCs w:val="24"/>
                <w:lang w:val="ru-RU" w:eastAsia="ru-RU"/>
              </w:rPr>
              <w:t>ви</w:t>
            </w:r>
            <w:proofErr w:type="spellEnd"/>
            <w:r w:rsidRPr="00A42724">
              <w:rPr>
                <w:rFonts w:ascii="Times New Roman" w:eastAsia="Times New Roman" w:hAnsi="Times New Roman" w:cs="Times New Roman"/>
                <w:sz w:val="24"/>
                <w:szCs w:val="24"/>
                <w:lang w:val="ru-RU" w:eastAsia="ru-RU"/>
              </w:rPr>
              <w:t xml:space="preserve"> можете </w:t>
            </w:r>
            <w:proofErr w:type="spellStart"/>
            <w:r w:rsidRPr="00A42724">
              <w:rPr>
                <w:rFonts w:ascii="Times New Roman" w:eastAsia="Times New Roman" w:hAnsi="Times New Roman" w:cs="Times New Roman"/>
                <w:sz w:val="24"/>
                <w:szCs w:val="24"/>
                <w:lang w:val="ru-RU" w:eastAsia="ru-RU"/>
              </w:rPr>
              <w:t>сказати</w:t>
            </w:r>
            <w:proofErr w:type="spellEnd"/>
            <w:r w:rsidRPr="00A42724">
              <w:rPr>
                <w:rFonts w:ascii="Times New Roman" w:eastAsia="Times New Roman" w:hAnsi="Times New Roman" w:cs="Times New Roman"/>
                <w:sz w:val="24"/>
                <w:szCs w:val="24"/>
                <w:lang w:val="ru-RU" w:eastAsia="ru-RU"/>
              </w:rPr>
              <w:t xml:space="preserve"> про?     </w:t>
            </w:r>
            <w:r w:rsidRPr="00A42724">
              <w:rPr>
                <w:rFonts w:ascii="Times New Roman" w:eastAsia="Times New Roman" w:hAnsi="Times New Roman" w:cs="Times New Roman"/>
                <w:spacing w:val="25"/>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Що</w:t>
            </w:r>
            <w:proofErr w:type="spellEnd"/>
            <w:r w:rsidRPr="00A42724">
              <w:rPr>
                <w:rFonts w:ascii="Times New Roman" w:eastAsia="Times New Roman" w:hAnsi="Times New Roman" w:cs="Times New Roman"/>
                <w:sz w:val="24"/>
                <w:szCs w:val="24"/>
                <w:lang w:val="ru-RU" w:eastAsia="ru-RU"/>
              </w:rPr>
              <w:t xml:space="preserve">     </w:t>
            </w:r>
            <w:r w:rsidRPr="00A42724">
              <w:rPr>
                <w:rFonts w:ascii="Times New Roman" w:eastAsia="Times New Roman" w:hAnsi="Times New Roman" w:cs="Times New Roman"/>
                <w:spacing w:val="27"/>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може</w:t>
            </w:r>
            <w:proofErr w:type="spellEnd"/>
            <w:r w:rsidRPr="00A42724">
              <w:rPr>
                <w:rFonts w:ascii="Times New Roman" w:eastAsia="Times New Roman" w:hAnsi="Times New Roman" w:cs="Times New Roman"/>
                <w:sz w:val="24"/>
                <w:szCs w:val="24"/>
                <w:lang w:val="ru-RU" w:eastAsia="ru-RU"/>
              </w:rPr>
              <w:t xml:space="preserve">     </w:t>
            </w:r>
            <w:r w:rsidRPr="00A42724">
              <w:rPr>
                <w:rFonts w:ascii="Times New Roman" w:eastAsia="Times New Roman" w:hAnsi="Times New Roman" w:cs="Times New Roman"/>
                <w:spacing w:val="29"/>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статися</w:t>
            </w:r>
            <w:proofErr w:type="spellEnd"/>
            <w:r w:rsidRPr="00A42724">
              <w:rPr>
                <w:rFonts w:ascii="Times New Roman" w:eastAsia="Times New Roman" w:hAnsi="Times New Roman" w:cs="Times New Roman"/>
                <w:sz w:val="24"/>
                <w:szCs w:val="24"/>
                <w:lang w:val="ru-RU" w:eastAsia="ru-RU"/>
              </w:rPr>
              <w:t xml:space="preserve">,     </w:t>
            </w:r>
            <w:r w:rsidRPr="00A42724">
              <w:rPr>
                <w:rFonts w:ascii="Times New Roman" w:eastAsia="Times New Roman" w:hAnsi="Times New Roman" w:cs="Times New Roman"/>
                <w:spacing w:val="24"/>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якщо</w:t>
            </w:r>
            <w:proofErr w:type="spellEnd"/>
            <w:r w:rsidRPr="00A42724">
              <w:rPr>
                <w:rFonts w:ascii="Times New Roman" w:eastAsia="Times New Roman" w:hAnsi="Times New Roman" w:cs="Times New Roman"/>
                <w:sz w:val="24"/>
                <w:szCs w:val="24"/>
                <w:lang w:val="ru-RU" w:eastAsia="ru-RU"/>
              </w:rPr>
              <w:t>?</w:t>
            </w:r>
            <w:r w:rsidRPr="00A42724">
              <w:rPr>
                <w:rFonts w:ascii="Times New Roman" w:eastAsia="Times New Roman" w:hAnsi="Times New Roman" w:cs="Times New Roman"/>
                <w:sz w:val="24"/>
                <w:szCs w:val="24"/>
                <w:lang w:val="uk-UA" w:eastAsia="ru-RU"/>
              </w:rPr>
              <w:t xml:space="preserve"> </w:t>
            </w:r>
            <w:proofErr w:type="spellStart"/>
            <w:r w:rsidRPr="00A42724">
              <w:rPr>
                <w:rFonts w:ascii="Times New Roman" w:eastAsia="Times New Roman" w:hAnsi="Times New Roman" w:cs="Times New Roman"/>
                <w:sz w:val="24"/>
                <w:szCs w:val="24"/>
                <w:lang w:val="ru-RU" w:eastAsia="ru-RU"/>
              </w:rPr>
              <w:t>Які</w:t>
            </w:r>
            <w:proofErr w:type="spellEnd"/>
            <w:r w:rsidRPr="00A42724">
              <w:rPr>
                <w:rFonts w:ascii="Times New Roman" w:eastAsia="Times New Roman" w:hAnsi="Times New Roman" w:cs="Times New Roman"/>
                <w:spacing w:val="79"/>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критерії</w:t>
            </w:r>
            <w:proofErr w:type="spellEnd"/>
            <w:r w:rsidRPr="00A42724">
              <w:rPr>
                <w:rFonts w:ascii="Times New Roman" w:eastAsia="Times New Roman" w:hAnsi="Times New Roman" w:cs="Times New Roman"/>
                <w:spacing w:val="79"/>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можна</w:t>
            </w:r>
            <w:proofErr w:type="spellEnd"/>
            <w:r w:rsidRPr="00A42724">
              <w:rPr>
                <w:rFonts w:ascii="Times New Roman" w:eastAsia="Times New Roman" w:hAnsi="Times New Roman" w:cs="Times New Roman"/>
                <w:spacing w:val="79"/>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взяти</w:t>
            </w:r>
            <w:proofErr w:type="spellEnd"/>
            <w:r w:rsidRPr="00A42724">
              <w:rPr>
                <w:rFonts w:ascii="Times New Roman" w:eastAsia="Times New Roman" w:hAnsi="Times New Roman" w:cs="Times New Roman"/>
                <w:spacing w:val="78"/>
                <w:sz w:val="24"/>
                <w:szCs w:val="24"/>
                <w:lang w:val="ru-RU" w:eastAsia="ru-RU"/>
              </w:rPr>
              <w:t xml:space="preserve"> </w:t>
            </w:r>
            <w:r w:rsidRPr="00A42724">
              <w:rPr>
                <w:rFonts w:ascii="Times New Roman" w:eastAsia="Times New Roman" w:hAnsi="Times New Roman" w:cs="Times New Roman"/>
                <w:sz w:val="24"/>
                <w:szCs w:val="24"/>
                <w:lang w:val="ru-RU" w:eastAsia="ru-RU"/>
              </w:rPr>
              <w:t>для</w:t>
            </w:r>
            <w:r w:rsidRPr="00A42724">
              <w:rPr>
                <w:rFonts w:ascii="Times New Roman" w:eastAsia="Times New Roman" w:hAnsi="Times New Roman" w:cs="Times New Roman"/>
                <w:spacing w:val="80"/>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оцінки</w:t>
            </w:r>
            <w:proofErr w:type="spellEnd"/>
            <w:r w:rsidRPr="00A42724">
              <w:rPr>
                <w:rFonts w:ascii="Times New Roman" w:eastAsia="Times New Roman" w:hAnsi="Times New Roman" w:cs="Times New Roman"/>
                <w:sz w:val="24"/>
                <w:szCs w:val="24"/>
                <w:lang w:val="ru-RU" w:eastAsia="ru-RU"/>
              </w:rPr>
              <w:t>?</w:t>
            </w:r>
            <w:r w:rsidRPr="00A42724">
              <w:rPr>
                <w:rFonts w:ascii="Times New Roman" w:eastAsia="Times New Roman" w:hAnsi="Times New Roman" w:cs="Times New Roman"/>
                <w:sz w:val="24"/>
                <w:szCs w:val="24"/>
                <w:lang w:val="uk-UA" w:eastAsia="ru-RU"/>
              </w:rPr>
              <w:t xml:space="preserve"> </w:t>
            </w:r>
            <w:proofErr w:type="spellStart"/>
            <w:r w:rsidRPr="00A42724">
              <w:rPr>
                <w:rFonts w:ascii="Times New Roman" w:eastAsia="Times New Roman" w:hAnsi="Times New Roman" w:cs="Times New Roman"/>
                <w:sz w:val="24"/>
                <w:szCs w:val="24"/>
                <w:lang w:val="ru-RU" w:eastAsia="ru-RU"/>
              </w:rPr>
              <w:t>Які</w:t>
            </w:r>
            <w:proofErr w:type="spellEnd"/>
            <w:r w:rsidRPr="00A42724">
              <w:rPr>
                <w:rFonts w:ascii="Times New Roman" w:eastAsia="Times New Roman" w:hAnsi="Times New Roman" w:cs="Times New Roman"/>
                <w:sz w:val="24"/>
                <w:szCs w:val="24"/>
                <w:lang w:val="uk-UA" w:eastAsia="ru-RU"/>
              </w:rPr>
              <w:t xml:space="preserve"> </w:t>
            </w:r>
            <w:proofErr w:type="spellStart"/>
            <w:r w:rsidRPr="00A42724">
              <w:rPr>
                <w:rFonts w:ascii="Times New Roman" w:eastAsia="Times New Roman" w:hAnsi="Times New Roman" w:cs="Times New Roman"/>
                <w:sz w:val="24"/>
                <w:szCs w:val="24"/>
                <w:lang w:val="ru-RU" w:eastAsia="ru-RU"/>
              </w:rPr>
              <w:t>докази</w:t>
            </w:r>
            <w:proofErr w:type="spellEnd"/>
            <w:r w:rsidRPr="00A42724">
              <w:rPr>
                <w:rFonts w:ascii="Times New Roman" w:eastAsia="Times New Roman" w:hAnsi="Times New Roman" w:cs="Times New Roman"/>
                <w:spacing w:val="-58"/>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підтверджують</w:t>
            </w:r>
            <w:proofErr w:type="spellEnd"/>
            <w:r w:rsidRPr="00A42724">
              <w:rPr>
                <w:rFonts w:ascii="Times New Roman" w:eastAsia="Times New Roman" w:hAnsi="Times New Roman" w:cs="Times New Roman"/>
                <w:sz w:val="24"/>
                <w:szCs w:val="24"/>
                <w:u w:val="single"/>
                <w:lang w:val="ru-RU" w:eastAsia="ru-RU"/>
              </w:rPr>
              <w:tab/>
            </w:r>
            <w:r w:rsidRPr="00A42724">
              <w:rPr>
                <w:rFonts w:ascii="Times New Roman" w:eastAsia="Times New Roman" w:hAnsi="Times New Roman" w:cs="Times New Roman"/>
                <w:sz w:val="24"/>
                <w:szCs w:val="24"/>
                <w:u w:val="single"/>
                <w:lang w:val="ru-RU" w:eastAsia="ru-RU"/>
              </w:rPr>
              <w:tab/>
            </w:r>
            <w:r w:rsidRPr="00A42724">
              <w:rPr>
                <w:rFonts w:ascii="Times New Roman" w:eastAsia="Times New Roman" w:hAnsi="Times New Roman" w:cs="Times New Roman"/>
                <w:sz w:val="24"/>
                <w:szCs w:val="24"/>
                <w:u w:val="single"/>
                <w:lang w:val="ru-RU" w:eastAsia="ru-RU"/>
              </w:rPr>
              <w:tab/>
            </w:r>
            <w:r w:rsidRPr="00A42724">
              <w:rPr>
                <w:rFonts w:ascii="Times New Roman" w:eastAsia="Times New Roman" w:hAnsi="Times New Roman" w:cs="Times New Roman"/>
                <w:sz w:val="24"/>
                <w:szCs w:val="24"/>
                <w:lang w:val="ru-RU" w:eastAsia="ru-RU"/>
              </w:rPr>
              <w:t>?</w:t>
            </w:r>
            <w:r w:rsidRPr="00A42724">
              <w:rPr>
                <w:rFonts w:ascii="Times New Roman" w:eastAsia="Times New Roman" w:hAnsi="Times New Roman" w:cs="Times New Roman"/>
                <w:spacing w:val="1"/>
                <w:sz w:val="24"/>
                <w:szCs w:val="24"/>
                <w:lang w:val="ru-RU" w:eastAsia="ru-RU"/>
              </w:rPr>
              <w:t xml:space="preserve"> </w:t>
            </w:r>
            <w:r w:rsidRPr="00A42724">
              <w:rPr>
                <w:rFonts w:ascii="Times New Roman" w:eastAsia="Times New Roman" w:hAnsi="Times New Roman" w:cs="Times New Roman"/>
                <w:sz w:val="24"/>
                <w:szCs w:val="24"/>
                <w:lang w:val="ru-RU" w:eastAsia="ru-RU"/>
              </w:rPr>
              <w:t>Як</w:t>
            </w:r>
            <w:r w:rsidRPr="00A42724">
              <w:rPr>
                <w:rFonts w:ascii="Times New Roman" w:eastAsia="Times New Roman" w:hAnsi="Times New Roman" w:cs="Times New Roman"/>
                <w:spacing w:val="1"/>
                <w:sz w:val="24"/>
                <w:szCs w:val="24"/>
                <w:lang w:val="ru-RU" w:eastAsia="ru-RU"/>
              </w:rPr>
              <w:t xml:space="preserve"> </w:t>
            </w:r>
            <w:r w:rsidRPr="00A42724">
              <w:rPr>
                <w:rFonts w:ascii="Times New Roman" w:eastAsia="Times New Roman" w:hAnsi="Times New Roman" w:cs="Times New Roman"/>
                <w:sz w:val="24"/>
                <w:szCs w:val="24"/>
                <w:lang w:val="ru-RU" w:eastAsia="ru-RU"/>
              </w:rPr>
              <w:t>ми</w:t>
            </w:r>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можемо</w:t>
            </w:r>
            <w:proofErr w:type="spellEnd"/>
            <w:r w:rsidRPr="00A42724">
              <w:rPr>
                <w:rFonts w:ascii="Times New Roman" w:eastAsia="Times New Roman" w:hAnsi="Times New Roman" w:cs="Times New Roman"/>
                <w:spacing w:val="1"/>
                <w:sz w:val="24"/>
                <w:szCs w:val="24"/>
                <w:lang w:val="ru-RU" w:eastAsia="ru-RU"/>
              </w:rPr>
              <w:t xml:space="preserve"> </w:t>
            </w:r>
            <w:r w:rsidRPr="00A42724">
              <w:rPr>
                <w:rFonts w:ascii="Times New Roman" w:eastAsia="Times New Roman" w:hAnsi="Times New Roman" w:cs="Times New Roman"/>
                <w:sz w:val="24"/>
                <w:szCs w:val="24"/>
                <w:lang w:val="ru-RU" w:eastAsia="ru-RU"/>
              </w:rPr>
              <w:t xml:space="preserve">довести  </w:t>
            </w:r>
            <w:r w:rsidRPr="00A42724">
              <w:rPr>
                <w:rFonts w:ascii="Times New Roman" w:eastAsia="Times New Roman" w:hAnsi="Times New Roman" w:cs="Times New Roman"/>
                <w:spacing w:val="25"/>
                <w:sz w:val="24"/>
                <w:szCs w:val="24"/>
                <w:lang w:val="ru-RU" w:eastAsia="ru-RU"/>
              </w:rPr>
              <w:t xml:space="preserve"> </w:t>
            </w:r>
            <w:r w:rsidRPr="00A42724">
              <w:rPr>
                <w:rFonts w:ascii="Times New Roman" w:eastAsia="Times New Roman" w:hAnsi="Times New Roman" w:cs="Times New Roman"/>
                <w:sz w:val="24"/>
                <w:szCs w:val="24"/>
                <w:lang w:val="ru-RU" w:eastAsia="ru-RU"/>
              </w:rPr>
              <w:t>/</w:t>
            </w:r>
            <w:proofErr w:type="spellStart"/>
            <w:r w:rsidRPr="00A42724">
              <w:rPr>
                <w:rFonts w:ascii="Times New Roman" w:eastAsia="Times New Roman" w:hAnsi="Times New Roman" w:cs="Times New Roman"/>
                <w:sz w:val="24"/>
                <w:szCs w:val="24"/>
                <w:lang w:val="ru-RU" w:eastAsia="ru-RU"/>
              </w:rPr>
              <w:t>підтвердити</w:t>
            </w:r>
            <w:proofErr w:type="spellEnd"/>
            <w:r w:rsidRPr="00A42724">
              <w:rPr>
                <w:rFonts w:ascii="Times New Roman" w:eastAsia="Times New Roman" w:hAnsi="Times New Roman" w:cs="Times New Roman"/>
                <w:sz w:val="24"/>
                <w:szCs w:val="24"/>
                <w:u w:val="single"/>
                <w:lang w:val="ru-RU" w:eastAsia="ru-RU"/>
              </w:rPr>
              <w:tab/>
            </w:r>
            <w:r w:rsidRPr="00A42724">
              <w:rPr>
                <w:rFonts w:ascii="Times New Roman" w:eastAsia="Times New Roman" w:hAnsi="Times New Roman" w:cs="Times New Roman"/>
                <w:sz w:val="24"/>
                <w:szCs w:val="24"/>
                <w:u w:val="single"/>
                <w:lang w:val="ru-RU" w:eastAsia="ru-RU"/>
              </w:rPr>
              <w:tab/>
            </w:r>
            <w:r w:rsidRPr="00A42724">
              <w:rPr>
                <w:rFonts w:ascii="Times New Roman" w:eastAsia="Times New Roman" w:hAnsi="Times New Roman" w:cs="Times New Roman"/>
                <w:sz w:val="24"/>
                <w:szCs w:val="24"/>
                <w:u w:val="single"/>
                <w:lang w:val="ru-RU" w:eastAsia="ru-RU"/>
              </w:rPr>
              <w:tab/>
            </w:r>
            <w:r w:rsidRPr="00A42724">
              <w:rPr>
                <w:rFonts w:ascii="Times New Roman" w:eastAsia="Times New Roman" w:hAnsi="Times New Roman" w:cs="Times New Roman"/>
                <w:sz w:val="24"/>
                <w:szCs w:val="24"/>
                <w:u w:val="single"/>
                <w:lang w:val="ru-RU" w:eastAsia="ru-RU"/>
              </w:rPr>
              <w:tab/>
            </w:r>
            <w:r w:rsidRPr="00A42724">
              <w:rPr>
                <w:rFonts w:ascii="Times New Roman" w:eastAsia="Times New Roman" w:hAnsi="Times New Roman" w:cs="Times New Roman"/>
                <w:sz w:val="24"/>
                <w:szCs w:val="24"/>
                <w:lang w:val="ru-RU" w:eastAsia="ru-RU"/>
              </w:rPr>
              <w:t>?</w:t>
            </w:r>
            <w:r w:rsidRPr="00A42724">
              <w:rPr>
                <w:rFonts w:ascii="Times New Roman" w:eastAsia="Times New Roman" w:hAnsi="Times New Roman" w:cs="Times New Roman"/>
                <w:spacing w:val="24"/>
                <w:sz w:val="24"/>
                <w:szCs w:val="24"/>
                <w:lang w:val="ru-RU" w:eastAsia="ru-RU"/>
              </w:rPr>
              <w:t xml:space="preserve"> </w:t>
            </w:r>
            <w:r w:rsidRPr="00A42724">
              <w:rPr>
                <w:rFonts w:ascii="Times New Roman" w:eastAsia="Times New Roman" w:hAnsi="Times New Roman" w:cs="Times New Roman"/>
                <w:sz w:val="24"/>
                <w:szCs w:val="24"/>
                <w:lang w:val="ru-RU" w:eastAsia="ru-RU"/>
              </w:rPr>
              <w:t>Як</w:t>
            </w:r>
            <w:r w:rsidRPr="00A42724">
              <w:rPr>
                <w:rFonts w:ascii="Times New Roman" w:eastAsia="Times New Roman" w:hAnsi="Times New Roman" w:cs="Times New Roman"/>
                <w:spacing w:val="26"/>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це</w:t>
            </w:r>
            <w:proofErr w:type="spellEnd"/>
            <w:r w:rsidRPr="00A42724">
              <w:rPr>
                <w:rFonts w:ascii="Times New Roman" w:eastAsia="Times New Roman" w:hAnsi="Times New Roman" w:cs="Times New Roman"/>
                <w:spacing w:val="27"/>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можна</w:t>
            </w:r>
            <w:proofErr w:type="spellEnd"/>
            <w:r w:rsidRPr="00A42724">
              <w:rPr>
                <w:rFonts w:ascii="Times New Roman" w:eastAsia="Times New Roman" w:hAnsi="Times New Roman" w:cs="Times New Roman"/>
                <w:spacing w:val="-58"/>
                <w:sz w:val="24"/>
                <w:szCs w:val="24"/>
                <w:lang w:val="ru-RU" w:eastAsia="ru-RU"/>
              </w:rPr>
              <w:t xml:space="preserve"> </w:t>
            </w:r>
            <w:r w:rsidRPr="00A42724">
              <w:rPr>
                <w:rFonts w:ascii="Times New Roman" w:eastAsia="Times New Roman" w:hAnsi="Times New Roman" w:cs="Times New Roman"/>
                <w:spacing w:val="-58"/>
                <w:sz w:val="24"/>
                <w:szCs w:val="24"/>
                <w:lang w:val="uk-UA" w:eastAsia="ru-RU"/>
              </w:rPr>
              <w:t xml:space="preserve"> р</w:t>
            </w:r>
            <w:proofErr w:type="spellStart"/>
            <w:r w:rsidRPr="00A42724">
              <w:rPr>
                <w:rFonts w:ascii="Times New Roman" w:eastAsia="Times New Roman" w:hAnsi="Times New Roman" w:cs="Times New Roman"/>
                <w:sz w:val="24"/>
                <w:szCs w:val="24"/>
                <w:lang w:val="ru-RU" w:eastAsia="ru-RU"/>
              </w:rPr>
              <w:t>озглядати</w:t>
            </w:r>
            <w:proofErr w:type="spellEnd"/>
            <w:r w:rsidRPr="00A42724">
              <w:rPr>
                <w:rFonts w:ascii="Times New Roman" w:eastAsia="Times New Roman" w:hAnsi="Times New Roman" w:cs="Times New Roman"/>
                <w:spacing w:val="24"/>
                <w:sz w:val="24"/>
                <w:szCs w:val="24"/>
                <w:lang w:val="ru-RU" w:eastAsia="ru-RU"/>
              </w:rPr>
              <w:t xml:space="preserve"> </w:t>
            </w:r>
            <w:r w:rsidRPr="00A42724">
              <w:rPr>
                <w:rFonts w:ascii="Times New Roman" w:eastAsia="Times New Roman" w:hAnsi="Times New Roman" w:cs="Times New Roman"/>
                <w:sz w:val="24"/>
                <w:szCs w:val="24"/>
                <w:lang w:val="ru-RU" w:eastAsia="ru-RU"/>
              </w:rPr>
              <w:t>з</w:t>
            </w:r>
            <w:r w:rsidRPr="00A42724">
              <w:rPr>
                <w:rFonts w:ascii="Times New Roman" w:eastAsia="Times New Roman" w:hAnsi="Times New Roman" w:cs="Times New Roman"/>
                <w:spacing w:val="22"/>
                <w:sz w:val="24"/>
                <w:szCs w:val="24"/>
                <w:lang w:val="ru-RU" w:eastAsia="ru-RU"/>
              </w:rPr>
              <w:t xml:space="preserve"> </w:t>
            </w:r>
            <w:r w:rsidRPr="00A42724">
              <w:rPr>
                <w:rFonts w:ascii="Times New Roman" w:eastAsia="Times New Roman" w:hAnsi="Times New Roman" w:cs="Times New Roman"/>
                <w:sz w:val="24"/>
                <w:szCs w:val="24"/>
                <w:lang w:val="ru-RU" w:eastAsia="ru-RU"/>
              </w:rPr>
              <w:t>точки</w:t>
            </w:r>
            <w:r w:rsidRPr="00A42724">
              <w:rPr>
                <w:rFonts w:ascii="Times New Roman" w:eastAsia="Times New Roman" w:hAnsi="Times New Roman" w:cs="Times New Roman"/>
                <w:spacing w:val="24"/>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зору</w:t>
            </w:r>
            <w:proofErr w:type="spellEnd"/>
            <w:r w:rsidRPr="00A42724">
              <w:rPr>
                <w:rFonts w:ascii="Times New Roman" w:eastAsia="Times New Roman" w:hAnsi="Times New Roman" w:cs="Times New Roman"/>
                <w:sz w:val="24"/>
                <w:szCs w:val="24"/>
                <w:u w:val="single"/>
                <w:lang w:val="ru-RU" w:eastAsia="ru-RU"/>
              </w:rPr>
              <w:tab/>
            </w:r>
            <w:r w:rsidRPr="00A42724">
              <w:rPr>
                <w:rFonts w:ascii="Times New Roman" w:eastAsia="Times New Roman" w:hAnsi="Times New Roman" w:cs="Times New Roman"/>
                <w:sz w:val="24"/>
                <w:szCs w:val="24"/>
                <w:u w:val="single"/>
                <w:lang w:val="ru-RU" w:eastAsia="ru-RU"/>
              </w:rPr>
              <w:tab/>
            </w:r>
            <w:r w:rsidRPr="00A42724">
              <w:rPr>
                <w:rFonts w:ascii="Times New Roman" w:eastAsia="Times New Roman" w:hAnsi="Times New Roman" w:cs="Times New Roman"/>
                <w:sz w:val="24"/>
                <w:szCs w:val="24"/>
                <w:u w:val="single"/>
                <w:lang w:val="ru-RU" w:eastAsia="ru-RU"/>
              </w:rPr>
              <w:tab/>
            </w:r>
            <w:r w:rsidRPr="00A42724">
              <w:rPr>
                <w:rFonts w:ascii="Times New Roman" w:eastAsia="Times New Roman" w:hAnsi="Times New Roman" w:cs="Times New Roman"/>
                <w:sz w:val="24"/>
                <w:szCs w:val="24"/>
                <w:lang w:val="ru-RU" w:eastAsia="ru-RU"/>
              </w:rPr>
              <w:t>?</w:t>
            </w:r>
            <w:r w:rsidRPr="00A42724">
              <w:rPr>
                <w:rFonts w:ascii="Times New Roman" w:eastAsia="Times New Roman" w:hAnsi="Times New Roman" w:cs="Times New Roman"/>
                <w:spacing w:val="23"/>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Які</w:t>
            </w:r>
            <w:proofErr w:type="spellEnd"/>
            <w:r w:rsidRPr="00A42724">
              <w:rPr>
                <w:rFonts w:ascii="Times New Roman" w:eastAsia="Times New Roman" w:hAnsi="Times New Roman" w:cs="Times New Roman"/>
                <w:spacing w:val="25"/>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альтернативи</w:t>
            </w:r>
            <w:proofErr w:type="spellEnd"/>
          </w:p>
          <w:p w14:paraId="2BF686EF" w14:textId="77777777" w:rsidR="00A42724" w:rsidRPr="00A42724" w:rsidRDefault="00A42724" w:rsidP="00A42724">
            <w:pPr>
              <w:tabs>
                <w:tab w:val="left" w:pos="2566"/>
              </w:tabs>
              <w:adjustRightInd w:val="0"/>
              <w:rPr>
                <w:rFonts w:ascii="Times New Roman" w:eastAsia="Times New Roman" w:hAnsi="Times New Roman" w:cs="Times New Roman"/>
                <w:sz w:val="24"/>
                <w:szCs w:val="24"/>
                <w:lang w:val="ru-RU" w:eastAsia="ru-RU"/>
              </w:rPr>
            </w:pPr>
            <w:proofErr w:type="spellStart"/>
            <w:r w:rsidRPr="00A42724">
              <w:rPr>
                <w:rFonts w:ascii="Times New Roman" w:eastAsia="Times New Roman" w:hAnsi="Times New Roman" w:cs="Times New Roman"/>
                <w:sz w:val="24"/>
                <w:szCs w:val="24"/>
                <w:lang w:val="ru-RU" w:eastAsia="ru-RU"/>
              </w:rPr>
              <w:t>слід</w:t>
            </w:r>
            <w:proofErr w:type="spellEnd"/>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розглянути</w:t>
            </w:r>
            <w:proofErr w:type="spellEnd"/>
            <w:r w:rsidRPr="00A42724">
              <w:rPr>
                <w:rFonts w:ascii="Times New Roman" w:eastAsia="Times New Roman" w:hAnsi="Times New Roman" w:cs="Times New Roman"/>
                <w:sz w:val="24"/>
                <w:szCs w:val="24"/>
                <w:lang w:val="ru-RU" w:eastAsia="ru-RU"/>
              </w:rPr>
              <w:t>?</w:t>
            </w:r>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Який</w:t>
            </w:r>
            <w:proofErr w:type="spellEnd"/>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підхід</w:t>
            </w:r>
            <w:proofErr w:type="spellEnd"/>
            <w:r w:rsidRPr="00A42724">
              <w:rPr>
                <w:rFonts w:ascii="Times New Roman" w:eastAsia="Times New Roman" w:hAnsi="Times New Roman" w:cs="Times New Roman"/>
                <w:sz w:val="24"/>
                <w:szCs w:val="24"/>
                <w:lang w:val="ru-RU" w:eastAsia="ru-RU"/>
              </w:rPr>
              <w:t>/</w:t>
            </w:r>
            <w:proofErr w:type="spellStart"/>
            <w:r w:rsidRPr="00A42724">
              <w:rPr>
                <w:rFonts w:ascii="Times New Roman" w:eastAsia="Times New Roman" w:hAnsi="Times New Roman" w:cs="Times New Roman"/>
                <w:sz w:val="24"/>
                <w:szCs w:val="24"/>
                <w:lang w:val="ru-RU" w:eastAsia="ru-RU"/>
              </w:rPr>
              <w:t>стратегію</w:t>
            </w:r>
            <w:proofErr w:type="spellEnd"/>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ви</w:t>
            </w:r>
            <w:proofErr w:type="spellEnd"/>
            <w:r w:rsidRPr="00A42724">
              <w:rPr>
                <w:rFonts w:ascii="Times New Roman" w:eastAsia="Times New Roman" w:hAnsi="Times New Roman" w:cs="Times New Roman"/>
                <w:spacing w:val="-1"/>
                <w:sz w:val="24"/>
                <w:szCs w:val="24"/>
                <w:lang w:val="ru-RU" w:eastAsia="ru-RU"/>
              </w:rPr>
              <w:t xml:space="preserve"> </w:t>
            </w:r>
            <w:r w:rsidRPr="00A42724">
              <w:rPr>
                <w:rFonts w:ascii="Times New Roman" w:eastAsia="Times New Roman" w:hAnsi="Times New Roman" w:cs="Times New Roman"/>
                <w:sz w:val="24"/>
                <w:szCs w:val="24"/>
                <w:lang w:val="ru-RU" w:eastAsia="ru-RU"/>
              </w:rPr>
              <w:t>могли</w:t>
            </w:r>
            <w:r w:rsidRPr="00A42724">
              <w:rPr>
                <w:rFonts w:ascii="Times New Roman" w:eastAsia="Times New Roman" w:hAnsi="Times New Roman" w:cs="Times New Roman"/>
                <w:spacing w:val="-5"/>
                <w:sz w:val="24"/>
                <w:szCs w:val="24"/>
                <w:lang w:val="ru-RU" w:eastAsia="ru-RU"/>
              </w:rPr>
              <w:t xml:space="preserve"> </w:t>
            </w:r>
            <w:r w:rsidRPr="00A42724">
              <w:rPr>
                <w:rFonts w:ascii="Times New Roman" w:eastAsia="Times New Roman" w:hAnsi="Times New Roman" w:cs="Times New Roman"/>
                <w:sz w:val="24"/>
                <w:szCs w:val="24"/>
                <w:lang w:val="ru-RU" w:eastAsia="ru-RU"/>
              </w:rPr>
              <w:t xml:space="preserve">б </w:t>
            </w:r>
            <w:proofErr w:type="spellStart"/>
            <w:r w:rsidRPr="00A42724">
              <w:rPr>
                <w:rFonts w:ascii="Times New Roman" w:eastAsia="Times New Roman" w:hAnsi="Times New Roman" w:cs="Times New Roman"/>
                <w:sz w:val="24"/>
                <w:szCs w:val="24"/>
                <w:lang w:val="ru-RU" w:eastAsia="ru-RU"/>
              </w:rPr>
              <w:t>використати</w:t>
            </w:r>
            <w:proofErr w:type="spellEnd"/>
            <w:r w:rsidRPr="00A42724">
              <w:rPr>
                <w:rFonts w:ascii="Times New Roman" w:eastAsia="Times New Roman" w:hAnsi="Times New Roman" w:cs="Times New Roman"/>
                <w:spacing w:val="-1"/>
                <w:sz w:val="24"/>
                <w:szCs w:val="24"/>
                <w:lang w:val="ru-RU" w:eastAsia="ru-RU"/>
              </w:rPr>
              <w:t xml:space="preserve"> </w:t>
            </w:r>
            <w:proofErr w:type="gramStart"/>
            <w:r w:rsidRPr="00A42724">
              <w:rPr>
                <w:rFonts w:ascii="Times New Roman" w:eastAsia="Times New Roman" w:hAnsi="Times New Roman" w:cs="Times New Roman"/>
                <w:sz w:val="24"/>
                <w:szCs w:val="24"/>
                <w:lang w:val="ru-RU" w:eastAsia="ru-RU"/>
              </w:rPr>
              <w:t>для</w:t>
            </w:r>
            <w:r w:rsidRPr="00A42724">
              <w:rPr>
                <w:rFonts w:ascii="Times New Roman" w:eastAsia="Times New Roman" w:hAnsi="Times New Roman" w:cs="Times New Roman"/>
                <w:spacing w:val="59"/>
                <w:sz w:val="24"/>
                <w:szCs w:val="24"/>
                <w:u w:val="single"/>
                <w:lang w:val="ru-RU" w:eastAsia="ru-RU"/>
              </w:rPr>
              <w:t xml:space="preserve"> </w:t>
            </w:r>
            <w:r w:rsidRPr="00A42724">
              <w:rPr>
                <w:rFonts w:ascii="Times New Roman" w:eastAsia="Times New Roman" w:hAnsi="Times New Roman" w:cs="Times New Roman"/>
                <w:sz w:val="24"/>
                <w:szCs w:val="24"/>
                <w:lang w:val="ru-RU" w:eastAsia="ru-RU"/>
              </w:rPr>
              <w:t>?</w:t>
            </w:r>
            <w:proofErr w:type="gramEnd"/>
          </w:p>
        </w:tc>
      </w:tr>
      <w:tr w:rsidR="00A42724" w:rsidRPr="00A42724" w14:paraId="03EE0A0B" w14:textId="77777777" w:rsidTr="003B54CD">
        <w:trPr>
          <w:trHeight w:val="550"/>
        </w:trPr>
        <w:tc>
          <w:tcPr>
            <w:tcW w:w="567" w:type="dxa"/>
            <w:shd w:val="clear" w:color="auto" w:fill="EAF1DD" w:themeFill="accent3" w:themeFillTint="33"/>
          </w:tcPr>
          <w:p w14:paraId="30F28CF2" w14:textId="77777777" w:rsidR="00A42724" w:rsidRPr="00A42724" w:rsidRDefault="00A42724" w:rsidP="00A42724">
            <w:pPr>
              <w:adjustRightInd w:val="0"/>
              <w:jc w:val="center"/>
              <w:rPr>
                <w:rFonts w:ascii="Times New Roman" w:eastAsia="Times New Roman" w:hAnsi="Times New Roman" w:cs="Times New Roman"/>
                <w:b/>
                <w:bCs/>
                <w:sz w:val="24"/>
                <w:szCs w:val="24"/>
                <w:lang w:val="ru-RU" w:eastAsia="ru-RU"/>
              </w:rPr>
            </w:pPr>
            <w:r w:rsidRPr="00A42724">
              <w:rPr>
                <w:rFonts w:ascii="Times New Roman" w:eastAsia="Times New Roman" w:hAnsi="Times New Roman" w:cs="Times New Roman"/>
                <w:b/>
                <w:bCs/>
                <w:sz w:val="24"/>
                <w:szCs w:val="24"/>
                <w:lang w:val="ru-RU" w:eastAsia="ru-RU"/>
              </w:rPr>
              <w:t>39</w:t>
            </w:r>
          </w:p>
        </w:tc>
        <w:tc>
          <w:tcPr>
            <w:tcW w:w="3261" w:type="dxa"/>
          </w:tcPr>
          <w:p w14:paraId="6415E572" w14:textId="77777777" w:rsidR="00A42724" w:rsidRPr="00A42724" w:rsidRDefault="00A42724" w:rsidP="00A42724">
            <w:pPr>
              <w:adjustRightInd w:val="0"/>
              <w:jc w:val="center"/>
              <w:rPr>
                <w:rFonts w:ascii="Times New Roman" w:eastAsia="Times New Roman" w:hAnsi="Times New Roman" w:cs="Times New Roman"/>
                <w:b/>
                <w:bCs/>
                <w:sz w:val="24"/>
                <w:szCs w:val="24"/>
                <w:lang w:val="ru-RU" w:eastAsia="ru-RU"/>
              </w:rPr>
            </w:pPr>
            <w:proofErr w:type="spellStart"/>
            <w:r w:rsidRPr="00A42724">
              <w:rPr>
                <w:rFonts w:ascii="Times New Roman" w:eastAsia="Times New Roman" w:hAnsi="Times New Roman" w:cs="Times New Roman"/>
                <w:b/>
                <w:bCs/>
                <w:sz w:val="24"/>
                <w:szCs w:val="24"/>
                <w:lang w:val="ru-RU" w:eastAsia="ru-RU"/>
              </w:rPr>
              <w:t>Учнівська</w:t>
            </w:r>
            <w:proofErr w:type="spellEnd"/>
            <w:r w:rsidRPr="00A42724">
              <w:rPr>
                <w:rFonts w:ascii="Times New Roman" w:eastAsia="Times New Roman" w:hAnsi="Times New Roman" w:cs="Times New Roman"/>
                <w:b/>
                <w:bCs/>
                <w:spacing w:val="-3"/>
                <w:sz w:val="24"/>
                <w:szCs w:val="24"/>
                <w:lang w:val="ru-RU" w:eastAsia="ru-RU"/>
              </w:rPr>
              <w:t xml:space="preserve"> </w:t>
            </w:r>
            <w:proofErr w:type="spellStart"/>
            <w:r w:rsidRPr="00A42724">
              <w:rPr>
                <w:rFonts w:ascii="Times New Roman" w:eastAsia="Times New Roman" w:hAnsi="Times New Roman" w:cs="Times New Roman"/>
                <w:b/>
                <w:bCs/>
                <w:sz w:val="24"/>
                <w:szCs w:val="24"/>
                <w:lang w:val="ru-RU" w:eastAsia="ru-RU"/>
              </w:rPr>
              <w:t>конференція</w:t>
            </w:r>
            <w:proofErr w:type="spellEnd"/>
          </w:p>
        </w:tc>
        <w:tc>
          <w:tcPr>
            <w:tcW w:w="6236" w:type="dxa"/>
          </w:tcPr>
          <w:p w14:paraId="371035D5" w14:textId="77777777" w:rsidR="00A42724" w:rsidRPr="00A42724" w:rsidRDefault="00A42724" w:rsidP="00A42724">
            <w:pPr>
              <w:adjustRightInd w:val="0"/>
              <w:rPr>
                <w:rFonts w:ascii="Times New Roman" w:eastAsia="Times New Roman" w:hAnsi="Times New Roman" w:cs="Times New Roman"/>
                <w:sz w:val="24"/>
                <w:szCs w:val="24"/>
                <w:lang w:val="ru-RU" w:eastAsia="ru-RU"/>
              </w:rPr>
            </w:pPr>
            <w:proofErr w:type="spellStart"/>
            <w:r w:rsidRPr="00A42724">
              <w:rPr>
                <w:rFonts w:ascii="Times New Roman" w:eastAsia="Times New Roman" w:hAnsi="Times New Roman" w:cs="Times New Roman"/>
                <w:sz w:val="24"/>
                <w:szCs w:val="24"/>
                <w:lang w:val="ru-RU" w:eastAsia="ru-RU"/>
              </w:rPr>
              <w:t>Бесіда</w:t>
            </w:r>
            <w:proofErr w:type="spellEnd"/>
            <w:r w:rsidRPr="00A42724">
              <w:rPr>
                <w:rFonts w:ascii="Times New Roman" w:eastAsia="Times New Roman" w:hAnsi="Times New Roman" w:cs="Times New Roman"/>
                <w:spacing w:val="64"/>
                <w:sz w:val="24"/>
                <w:szCs w:val="24"/>
                <w:lang w:val="ru-RU" w:eastAsia="ru-RU"/>
              </w:rPr>
              <w:t xml:space="preserve"> </w:t>
            </w:r>
            <w:r w:rsidRPr="00A42724">
              <w:rPr>
                <w:rFonts w:ascii="Times New Roman" w:eastAsia="Times New Roman" w:hAnsi="Times New Roman" w:cs="Times New Roman"/>
                <w:sz w:val="24"/>
                <w:szCs w:val="24"/>
                <w:lang w:val="ru-RU" w:eastAsia="ru-RU"/>
              </w:rPr>
              <w:t xml:space="preserve">з  </w:t>
            </w:r>
            <w:r w:rsidRPr="00A42724">
              <w:rPr>
                <w:rFonts w:ascii="Times New Roman" w:eastAsia="Times New Roman" w:hAnsi="Times New Roman" w:cs="Times New Roman"/>
                <w:spacing w:val="6"/>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кожним</w:t>
            </w:r>
            <w:proofErr w:type="spellEnd"/>
            <w:r w:rsidRPr="00A42724">
              <w:rPr>
                <w:rFonts w:ascii="Times New Roman" w:eastAsia="Times New Roman" w:hAnsi="Times New Roman" w:cs="Times New Roman"/>
                <w:sz w:val="24"/>
                <w:szCs w:val="24"/>
                <w:lang w:val="ru-RU" w:eastAsia="ru-RU"/>
              </w:rPr>
              <w:t xml:space="preserve">  </w:t>
            </w:r>
            <w:r w:rsidRPr="00A42724">
              <w:rPr>
                <w:rFonts w:ascii="Times New Roman" w:eastAsia="Times New Roman" w:hAnsi="Times New Roman" w:cs="Times New Roman"/>
                <w:spacing w:val="9"/>
                <w:sz w:val="24"/>
                <w:szCs w:val="24"/>
                <w:lang w:val="ru-RU" w:eastAsia="ru-RU"/>
              </w:rPr>
              <w:t xml:space="preserve"> </w:t>
            </w:r>
            <w:r w:rsidRPr="00A42724">
              <w:rPr>
                <w:rFonts w:ascii="Times New Roman" w:eastAsia="Times New Roman" w:hAnsi="Times New Roman" w:cs="Times New Roman"/>
                <w:sz w:val="24"/>
                <w:szCs w:val="24"/>
                <w:lang w:val="ru-RU" w:eastAsia="ru-RU"/>
              </w:rPr>
              <w:t xml:space="preserve">учнем  </w:t>
            </w:r>
            <w:r w:rsidRPr="00A42724">
              <w:rPr>
                <w:rFonts w:ascii="Times New Roman" w:eastAsia="Times New Roman" w:hAnsi="Times New Roman" w:cs="Times New Roman"/>
                <w:spacing w:val="6"/>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особисто</w:t>
            </w:r>
            <w:proofErr w:type="spellEnd"/>
            <w:r w:rsidRPr="00A42724">
              <w:rPr>
                <w:rFonts w:ascii="Times New Roman" w:eastAsia="Times New Roman" w:hAnsi="Times New Roman" w:cs="Times New Roman"/>
                <w:sz w:val="24"/>
                <w:szCs w:val="24"/>
                <w:lang w:val="ru-RU" w:eastAsia="ru-RU"/>
              </w:rPr>
              <w:t xml:space="preserve">  </w:t>
            </w:r>
            <w:r w:rsidRPr="00A42724">
              <w:rPr>
                <w:rFonts w:ascii="Times New Roman" w:eastAsia="Times New Roman" w:hAnsi="Times New Roman" w:cs="Times New Roman"/>
                <w:spacing w:val="5"/>
                <w:sz w:val="24"/>
                <w:szCs w:val="24"/>
                <w:lang w:val="ru-RU" w:eastAsia="ru-RU"/>
              </w:rPr>
              <w:t xml:space="preserve"> </w:t>
            </w:r>
            <w:r w:rsidRPr="00A42724">
              <w:rPr>
                <w:rFonts w:ascii="Times New Roman" w:eastAsia="Times New Roman" w:hAnsi="Times New Roman" w:cs="Times New Roman"/>
                <w:sz w:val="24"/>
                <w:szCs w:val="24"/>
                <w:lang w:val="ru-RU" w:eastAsia="ru-RU"/>
              </w:rPr>
              <w:t xml:space="preserve">для  </w:t>
            </w:r>
            <w:r w:rsidRPr="00A42724">
              <w:rPr>
                <w:rFonts w:ascii="Times New Roman" w:eastAsia="Times New Roman" w:hAnsi="Times New Roman" w:cs="Times New Roman"/>
                <w:spacing w:val="7"/>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перевірки</w:t>
            </w:r>
            <w:proofErr w:type="spellEnd"/>
            <w:r w:rsidRPr="00A42724">
              <w:rPr>
                <w:rFonts w:ascii="Times New Roman" w:eastAsia="Times New Roman" w:hAnsi="Times New Roman" w:cs="Times New Roman"/>
                <w:sz w:val="24"/>
                <w:szCs w:val="24"/>
                <w:lang w:val="ru-RU" w:eastAsia="ru-RU"/>
              </w:rPr>
              <w:t xml:space="preserve">  </w:t>
            </w:r>
            <w:r w:rsidRPr="00A42724">
              <w:rPr>
                <w:rFonts w:ascii="Times New Roman" w:eastAsia="Times New Roman" w:hAnsi="Times New Roman" w:cs="Times New Roman"/>
                <w:spacing w:val="4"/>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рівня</w:t>
            </w:r>
            <w:proofErr w:type="spellEnd"/>
            <w:r w:rsidRPr="00A42724">
              <w:rPr>
                <w:rFonts w:ascii="Times New Roman" w:eastAsia="Times New Roman" w:hAnsi="Times New Roman" w:cs="Times New Roman"/>
                <w:sz w:val="24"/>
                <w:szCs w:val="24"/>
                <w:lang w:val="uk-UA" w:eastAsia="ru-RU"/>
              </w:rPr>
              <w:t xml:space="preserve"> </w:t>
            </w:r>
            <w:proofErr w:type="spellStart"/>
            <w:r w:rsidRPr="00A42724">
              <w:rPr>
                <w:rFonts w:ascii="Times New Roman" w:eastAsia="Times New Roman" w:hAnsi="Times New Roman" w:cs="Times New Roman"/>
                <w:sz w:val="24"/>
                <w:szCs w:val="24"/>
                <w:lang w:val="ru-RU" w:eastAsia="ru-RU"/>
              </w:rPr>
              <w:t>розуміння</w:t>
            </w:r>
            <w:proofErr w:type="spellEnd"/>
          </w:p>
        </w:tc>
      </w:tr>
      <w:tr w:rsidR="00A42724" w:rsidRPr="00A42724" w14:paraId="0F32D23D" w14:textId="77777777" w:rsidTr="003B54CD">
        <w:trPr>
          <w:trHeight w:val="1378"/>
        </w:trPr>
        <w:tc>
          <w:tcPr>
            <w:tcW w:w="567" w:type="dxa"/>
            <w:shd w:val="clear" w:color="auto" w:fill="EAF1DD" w:themeFill="accent3" w:themeFillTint="33"/>
          </w:tcPr>
          <w:p w14:paraId="5E03FD6B" w14:textId="77777777" w:rsidR="00A42724" w:rsidRPr="00A42724" w:rsidRDefault="00A42724" w:rsidP="00A42724">
            <w:pPr>
              <w:adjustRightInd w:val="0"/>
              <w:jc w:val="center"/>
              <w:rPr>
                <w:rFonts w:ascii="Times New Roman" w:eastAsia="Times New Roman" w:hAnsi="Times New Roman" w:cs="Times New Roman"/>
                <w:b/>
                <w:bCs/>
                <w:sz w:val="24"/>
                <w:szCs w:val="24"/>
                <w:lang w:val="ru-RU" w:eastAsia="ru-RU"/>
              </w:rPr>
            </w:pPr>
            <w:r w:rsidRPr="00A42724">
              <w:rPr>
                <w:rFonts w:ascii="Times New Roman" w:eastAsia="Times New Roman" w:hAnsi="Times New Roman" w:cs="Times New Roman"/>
                <w:b/>
                <w:bCs/>
                <w:sz w:val="24"/>
                <w:szCs w:val="24"/>
                <w:lang w:val="ru-RU" w:eastAsia="ru-RU"/>
              </w:rPr>
              <w:t>40</w:t>
            </w:r>
          </w:p>
        </w:tc>
        <w:tc>
          <w:tcPr>
            <w:tcW w:w="3261" w:type="dxa"/>
          </w:tcPr>
          <w:p w14:paraId="5A1DDF44" w14:textId="77777777" w:rsidR="00A42724" w:rsidRPr="00A42724" w:rsidRDefault="00A42724" w:rsidP="00A42724">
            <w:pPr>
              <w:adjustRightInd w:val="0"/>
              <w:jc w:val="center"/>
              <w:rPr>
                <w:rFonts w:ascii="Times New Roman" w:eastAsia="Times New Roman" w:hAnsi="Times New Roman" w:cs="Times New Roman"/>
                <w:b/>
                <w:bCs/>
                <w:sz w:val="24"/>
                <w:szCs w:val="24"/>
                <w:lang w:val="ru-RU" w:eastAsia="ru-RU"/>
              </w:rPr>
            </w:pPr>
            <w:proofErr w:type="spellStart"/>
            <w:r w:rsidRPr="00A42724">
              <w:rPr>
                <w:rFonts w:ascii="Times New Roman" w:eastAsia="Times New Roman" w:hAnsi="Times New Roman" w:cs="Times New Roman"/>
                <w:b/>
                <w:bCs/>
                <w:sz w:val="24"/>
                <w:szCs w:val="24"/>
                <w:lang w:val="ru-RU" w:eastAsia="ru-RU"/>
              </w:rPr>
              <w:t>Хрестики</w:t>
            </w:r>
            <w:proofErr w:type="spellEnd"/>
            <w:r w:rsidRPr="00A42724">
              <w:rPr>
                <w:rFonts w:ascii="Times New Roman" w:eastAsia="Times New Roman" w:hAnsi="Times New Roman" w:cs="Times New Roman"/>
                <w:b/>
                <w:bCs/>
                <w:sz w:val="24"/>
                <w:szCs w:val="24"/>
                <w:lang w:val="ru-RU" w:eastAsia="ru-RU"/>
              </w:rPr>
              <w:t>-нулики</w:t>
            </w:r>
          </w:p>
        </w:tc>
        <w:tc>
          <w:tcPr>
            <w:tcW w:w="6236" w:type="dxa"/>
          </w:tcPr>
          <w:p w14:paraId="470B1509" w14:textId="77777777" w:rsidR="00A42724" w:rsidRPr="00A42724" w:rsidRDefault="00A42724" w:rsidP="00A42724">
            <w:pPr>
              <w:adjustRightInd w:val="0"/>
              <w:rPr>
                <w:rFonts w:ascii="Times New Roman" w:eastAsia="Times New Roman" w:hAnsi="Times New Roman" w:cs="Times New Roman"/>
                <w:sz w:val="24"/>
                <w:szCs w:val="24"/>
                <w:lang w:val="ru-RU" w:eastAsia="ru-RU"/>
              </w:rPr>
            </w:pPr>
            <w:proofErr w:type="spellStart"/>
            <w:r w:rsidRPr="00A42724">
              <w:rPr>
                <w:rFonts w:ascii="Times New Roman" w:eastAsia="Times New Roman" w:hAnsi="Times New Roman" w:cs="Times New Roman"/>
                <w:spacing w:val="-1"/>
                <w:sz w:val="24"/>
                <w:szCs w:val="24"/>
                <w:lang w:val="ru-RU" w:eastAsia="ru-RU"/>
              </w:rPr>
              <w:t>Набір</w:t>
            </w:r>
            <w:proofErr w:type="spellEnd"/>
            <w:r w:rsidRPr="00A42724">
              <w:rPr>
                <w:rFonts w:ascii="Times New Roman" w:eastAsia="Times New Roman" w:hAnsi="Times New Roman" w:cs="Times New Roman"/>
                <w:spacing w:val="-12"/>
                <w:sz w:val="24"/>
                <w:szCs w:val="24"/>
                <w:lang w:val="ru-RU" w:eastAsia="ru-RU"/>
              </w:rPr>
              <w:t xml:space="preserve"> </w:t>
            </w:r>
            <w:proofErr w:type="spellStart"/>
            <w:r w:rsidRPr="00A42724">
              <w:rPr>
                <w:rFonts w:ascii="Times New Roman" w:eastAsia="Times New Roman" w:hAnsi="Times New Roman" w:cs="Times New Roman"/>
                <w:spacing w:val="-1"/>
                <w:sz w:val="24"/>
                <w:szCs w:val="24"/>
                <w:lang w:val="ru-RU" w:eastAsia="ru-RU"/>
              </w:rPr>
              <w:t>видів</w:t>
            </w:r>
            <w:proofErr w:type="spellEnd"/>
            <w:r w:rsidRPr="00A42724">
              <w:rPr>
                <w:rFonts w:ascii="Times New Roman" w:eastAsia="Times New Roman" w:hAnsi="Times New Roman" w:cs="Times New Roman"/>
                <w:spacing w:val="-14"/>
                <w:sz w:val="24"/>
                <w:szCs w:val="24"/>
                <w:lang w:val="ru-RU" w:eastAsia="ru-RU"/>
              </w:rPr>
              <w:t xml:space="preserve"> </w:t>
            </w:r>
            <w:proofErr w:type="spellStart"/>
            <w:r w:rsidRPr="00A42724">
              <w:rPr>
                <w:rFonts w:ascii="Times New Roman" w:eastAsia="Times New Roman" w:hAnsi="Times New Roman" w:cs="Times New Roman"/>
                <w:spacing w:val="-1"/>
                <w:sz w:val="24"/>
                <w:szCs w:val="24"/>
                <w:lang w:val="ru-RU" w:eastAsia="ru-RU"/>
              </w:rPr>
              <w:t>роботи</w:t>
            </w:r>
            <w:proofErr w:type="spellEnd"/>
            <w:r w:rsidRPr="00A42724">
              <w:rPr>
                <w:rFonts w:ascii="Times New Roman" w:eastAsia="Times New Roman" w:hAnsi="Times New Roman" w:cs="Times New Roman"/>
                <w:spacing w:val="-1"/>
                <w:sz w:val="24"/>
                <w:szCs w:val="24"/>
                <w:lang w:val="ru-RU" w:eastAsia="ru-RU"/>
              </w:rPr>
              <w:t>,</w:t>
            </w:r>
            <w:r w:rsidRPr="00A42724">
              <w:rPr>
                <w:rFonts w:ascii="Times New Roman" w:eastAsia="Times New Roman" w:hAnsi="Times New Roman" w:cs="Times New Roman"/>
                <w:spacing w:val="-13"/>
                <w:sz w:val="24"/>
                <w:szCs w:val="24"/>
                <w:lang w:val="ru-RU" w:eastAsia="ru-RU"/>
              </w:rPr>
              <w:t xml:space="preserve"> </w:t>
            </w:r>
            <w:r w:rsidRPr="00A42724">
              <w:rPr>
                <w:rFonts w:ascii="Times New Roman" w:eastAsia="Times New Roman" w:hAnsi="Times New Roman" w:cs="Times New Roman"/>
                <w:spacing w:val="-1"/>
                <w:sz w:val="24"/>
                <w:szCs w:val="24"/>
                <w:lang w:val="ru-RU" w:eastAsia="ru-RU"/>
              </w:rPr>
              <w:t>з</w:t>
            </w:r>
            <w:r w:rsidRPr="00A42724">
              <w:rPr>
                <w:rFonts w:ascii="Times New Roman" w:eastAsia="Times New Roman" w:hAnsi="Times New Roman" w:cs="Times New Roman"/>
                <w:spacing w:val="-12"/>
                <w:sz w:val="24"/>
                <w:szCs w:val="24"/>
                <w:lang w:val="ru-RU" w:eastAsia="ru-RU"/>
              </w:rPr>
              <w:t xml:space="preserve"> </w:t>
            </w:r>
            <w:proofErr w:type="spellStart"/>
            <w:r w:rsidRPr="00A42724">
              <w:rPr>
                <w:rFonts w:ascii="Times New Roman" w:eastAsia="Times New Roman" w:hAnsi="Times New Roman" w:cs="Times New Roman"/>
                <w:spacing w:val="-1"/>
                <w:sz w:val="24"/>
                <w:szCs w:val="24"/>
                <w:lang w:val="ru-RU" w:eastAsia="ru-RU"/>
              </w:rPr>
              <w:t>яких</w:t>
            </w:r>
            <w:proofErr w:type="spellEnd"/>
            <w:r w:rsidRPr="00A42724">
              <w:rPr>
                <w:rFonts w:ascii="Times New Roman" w:eastAsia="Times New Roman" w:hAnsi="Times New Roman" w:cs="Times New Roman"/>
                <w:spacing w:val="-8"/>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учні</w:t>
            </w:r>
            <w:proofErr w:type="spellEnd"/>
            <w:r w:rsidRPr="00A42724">
              <w:rPr>
                <w:rFonts w:ascii="Times New Roman" w:eastAsia="Times New Roman" w:hAnsi="Times New Roman" w:cs="Times New Roman"/>
                <w:spacing w:val="-12"/>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самостійно</w:t>
            </w:r>
            <w:proofErr w:type="spellEnd"/>
            <w:r w:rsidRPr="00A42724">
              <w:rPr>
                <w:rFonts w:ascii="Times New Roman" w:eastAsia="Times New Roman" w:hAnsi="Times New Roman" w:cs="Times New Roman"/>
                <w:spacing w:val="-12"/>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можуть</w:t>
            </w:r>
            <w:proofErr w:type="spellEnd"/>
            <w:r w:rsidRPr="00A42724">
              <w:rPr>
                <w:rFonts w:ascii="Times New Roman" w:eastAsia="Times New Roman" w:hAnsi="Times New Roman" w:cs="Times New Roman"/>
                <w:spacing w:val="-10"/>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обирати</w:t>
            </w:r>
            <w:proofErr w:type="spellEnd"/>
            <w:r w:rsidRPr="00A42724">
              <w:rPr>
                <w:rFonts w:ascii="Times New Roman" w:eastAsia="Times New Roman" w:hAnsi="Times New Roman" w:cs="Times New Roman"/>
                <w:spacing w:val="-13"/>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ті</w:t>
            </w:r>
            <w:proofErr w:type="spellEnd"/>
            <w:r w:rsidRPr="00A42724">
              <w:rPr>
                <w:rFonts w:ascii="Times New Roman" w:eastAsia="Times New Roman" w:hAnsi="Times New Roman" w:cs="Times New Roman"/>
                <w:sz w:val="24"/>
                <w:szCs w:val="24"/>
                <w:lang w:val="ru-RU" w:eastAsia="ru-RU"/>
              </w:rPr>
              <w:t>,</w:t>
            </w:r>
            <w:r w:rsidRPr="00A42724">
              <w:rPr>
                <w:rFonts w:ascii="Times New Roman" w:eastAsia="Times New Roman" w:hAnsi="Times New Roman" w:cs="Times New Roman"/>
                <w:spacing w:val="-58"/>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що</w:t>
            </w:r>
            <w:proofErr w:type="spellEnd"/>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можуть</w:t>
            </w:r>
            <w:proofErr w:type="spellEnd"/>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продемонструвати</w:t>
            </w:r>
            <w:proofErr w:type="spellEnd"/>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їхнє</w:t>
            </w:r>
            <w:proofErr w:type="spellEnd"/>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розуміння</w:t>
            </w:r>
            <w:proofErr w:type="spellEnd"/>
            <w:r w:rsidRPr="00A42724">
              <w:rPr>
                <w:rFonts w:ascii="Times New Roman" w:eastAsia="Times New Roman" w:hAnsi="Times New Roman" w:cs="Times New Roman"/>
                <w:spacing w:val="1"/>
                <w:sz w:val="24"/>
                <w:szCs w:val="24"/>
                <w:lang w:val="ru-RU" w:eastAsia="ru-RU"/>
              </w:rPr>
              <w:t xml:space="preserve"> </w:t>
            </w:r>
            <w:r w:rsidRPr="00A42724">
              <w:rPr>
                <w:rFonts w:ascii="Times New Roman" w:eastAsia="Times New Roman" w:hAnsi="Times New Roman" w:cs="Times New Roman"/>
                <w:sz w:val="24"/>
                <w:szCs w:val="24"/>
                <w:lang w:val="ru-RU" w:eastAsia="ru-RU"/>
              </w:rPr>
              <w:t>теми.</w:t>
            </w:r>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Набір</w:t>
            </w:r>
            <w:proofErr w:type="spellEnd"/>
            <w:r w:rsidRPr="00A42724">
              <w:rPr>
                <w:rFonts w:ascii="Times New Roman" w:eastAsia="Times New Roman" w:hAnsi="Times New Roman" w:cs="Times New Roman"/>
                <w:spacing w:val="-57"/>
                <w:sz w:val="24"/>
                <w:szCs w:val="24"/>
                <w:lang w:val="ru-RU" w:eastAsia="ru-RU"/>
              </w:rPr>
              <w:t xml:space="preserve"> </w:t>
            </w:r>
            <w:r w:rsidRPr="00A42724">
              <w:rPr>
                <w:rFonts w:ascii="Times New Roman" w:eastAsia="Times New Roman" w:hAnsi="Times New Roman" w:cs="Times New Roman"/>
                <w:sz w:val="24"/>
                <w:szCs w:val="24"/>
                <w:lang w:val="ru-RU" w:eastAsia="ru-RU"/>
              </w:rPr>
              <w:t>представлений</w:t>
            </w:r>
            <w:r w:rsidRPr="00A42724">
              <w:rPr>
                <w:rFonts w:ascii="Times New Roman" w:eastAsia="Times New Roman" w:hAnsi="Times New Roman" w:cs="Times New Roman"/>
                <w:spacing w:val="13"/>
                <w:sz w:val="24"/>
                <w:szCs w:val="24"/>
                <w:lang w:val="ru-RU" w:eastAsia="ru-RU"/>
              </w:rPr>
              <w:t xml:space="preserve"> </w:t>
            </w:r>
            <w:r w:rsidRPr="00A42724">
              <w:rPr>
                <w:rFonts w:ascii="Times New Roman" w:eastAsia="Times New Roman" w:hAnsi="Times New Roman" w:cs="Times New Roman"/>
                <w:sz w:val="24"/>
                <w:szCs w:val="24"/>
                <w:lang w:val="ru-RU" w:eastAsia="ru-RU"/>
              </w:rPr>
              <w:t>у</w:t>
            </w:r>
            <w:r w:rsidRPr="00A42724">
              <w:rPr>
                <w:rFonts w:ascii="Times New Roman" w:eastAsia="Times New Roman" w:hAnsi="Times New Roman" w:cs="Times New Roman"/>
                <w:spacing w:val="10"/>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вигляді</w:t>
            </w:r>
            <w:proofErr w:type="spellEnd"/>
            <w:r w:rsidRPr="00A42724">
              <w:rPr>
                <w:rFonts w:ascii="Times New Roman" w:eastAsia="Times New Roman" w:hAnsi="Times New Roman" w:cs="Times New Roman"/>
                <w:spacing w:val="14"/>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сітки</w:t>
            </w:r>
            <w:proofErr w:type="spellEnd"/>
            <w:r w:rsidRPr="00A42724">
              <w:rPr>
                <w:rFonts w:ascii="Times New Roman" w:eastAsia="Times New Roman" w:hAnsi="Times New Roman" w:cs="Times New Roman"/>
                <w:spacing w:val="13"/>
                <w:sz w:val="24"/>
                <w:szCs w:val="24"/>
                <w:lang w:val="ru-RU" w:eastAsia="ru-RU"/>
              </w:rPr>
              <w:t xml:space="preserve"> </w:t>
            </w:r>
            <w:r w:rsidRPr="00A42724">
              <w:rPr>
                <w:rFonts w:ascii="Times New Roman" w:eastAsia="Times New Roman" w:hAnsi="Times New Roman" w:cs="Times New Roman"/>
                <w:sz w:val="24"/>
                <w:szCs w:val="24"/>
                <w:lang w:val="ru-RU" w:eastAsia="ru-RU"/>
              </w:rPr>
              <w:t>з</w:t>
            </w:r>
            <w:r w:rsidRPr="00A42724">
              <w:rPr>
                <w:rFonts w:ascii="Times New Roman" w:eastAsia="Times New Roman" w:hAnsi="Times New Roman" w:cs="Times New Roman"/>
                <w:spacing w:val="14"/>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дев'яти</w:t>
            </w:r>
            <w:proofErr w:type="spellEnd"/>
            <w:r w:rsidRPr="00A42724">
              <w:rPr>
                <w:rFonts w:ascii="Times New Roman" w:eastAsia="Times New Roman" w:hAnsi="Times New Roman" w:cs="Times New Roman"/>
                <w:spacing w:val="14"/>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квадратів</w:t>
            </w:r>
            <w:proofErr w:type="spellEnd"/>
            <w:r w:rsidRPr="00A42724">
              <w:rPr>
                <w:rFonts w:ascii="Times New Roman" w:eastAsia="Times New Roman" w:hAnsi="Times New Roman" w:cs="Times New Roman"/>
                <w:sz w:val="24"/>
                <w:szCs w:val="24"/>
                <w:lang w:val="ru-RU" w:eastAsia="ru-RU"/>
              </w:rPr>
              <w:t>,</w:t>
            </w:r>
            <w:r w:rsidRPr="00A42724">
              <w:rPr>
                <w:rFonts w:ascii="Times New Roman" w:eastAsia="Times New Roman" w:hAnsi="Times New Roman" w:cs="Times New Roman"/>
                <w:spacing w:val="13"/>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схожої</w:t>
            </w:r>
            <w:proofErr w:type="spellEnd"/>
            <w:r w:rsidRPr="00A42724">
              <w:rPr>
                <w:rFonts w:ascii="Times New Roman" w:eastAsia="Times New Roman" w:hAnsi="Times New Roman" w:cs="Times New Roman"/>
                <w:spacing w:val="15"/>
                <w:sz w:val="24"/>
                <w:szCs w:val="24"/>
                <w:lang w:val="ru-RU" w:eastAsia="ru-RU"/>
              </w:rPr>
              <w:t xml:space="preserve"> </w:t>
            </w:r>
            <w:r w:rsidRPr="00A42724">
              <w:rPr>
                <w:rFonts w:ascii="Times New Roman" w:eastAsia="Times New Roman" w:hAnsi="Times New Roman" w:cs="Times New Roman"/>
                <w:sz w:val="24"/>
                <w:szCs w:val="24"/>
                <w:lang w:val="ru-RU" w:eastAsia="ru-RU"/>
              </w:rPr>
              <w:t>на</w:t>
            </w:r>
            <w:r w:rsidRPr="00A42724">
              <w:rPr>
                <w:rFonts w:ascii="Times New Roman" w:eastAsia="Times New Roman" w:hAnsi="Times New Roman" w:cs="Times New Roman"/>
                <w:sz w:val="24"/>
                <w:szCs w:val="24"/>
                <w:lang w:val="uk-UA" w:eastAsia="ru-RU"/>
              </w:rPr>
              <w:t xml:space="preserve"> </w:t>
            </w:r>
            <w:proofErr w:type="spellStart"/>
            <w:r w:rsidRPr="00A42724">
              <w:rPr>
                <w:rFonts w:ascii="Times New Roman" w:eastAsia="Times New Roman" w:hAnsi="Times New Roman" w:cs="Times New Roman"/>
                <w:sz w:val="24"/>
                <w:szCs w:val="24"/>
                <w:lang w:val="ru-RU" w:eastAsia="ru-RU"/>
              </w:rPr>
              <w:t>дошку</w:t>
            </w:r>
            <w:proofErr w:type="spellEnd"/>
            <w:r w:rsidRPr="00A42724">
              <w:rPr>
                <w:rFonts w:ascii="Times New Roman" w:eastAsia="Times New Roman" w:hAnsi="Times New Roman" w:cs="Times New Roman"/>
                <w:sz w:val="24"/>
                <w:szCs w:val="24"/>
                <w:lang w:val="ru-RU" w:eastAsia="ru-RU"/>
              </w:rPr>
              <w:t xml:space="preserve"> для </w:t>
            </w:r>
            <w:proofErr w:type="spellStart"/>
            <w:r w:rsidRPr="00A42724">
              <w:rPr>
                <w:rFonts w:ascii="Times New Roman" w:eastAsia="Times New Roman" w:hAnsi="Times New Roman" w:cs="Times New Roman"/>
                <w:sz w:val="24"/>
                <w:szCs w:val="24"/>
                <w:lang w:val="ru-RU" w:eastAsia="ru-RU"/>
              </w:rPr>
              <w:t>гри</w:t>
            </w:r>
            <w:proofErr w:type="spellEnd"/>
            <w:r w:rsidRPr="00A42724">
              <w:rPr>
                <w:rFonts w:ascii="Times New Roman" w:eastAsia="Times New Roman" w:hAnsi="Times New Roman" w:cs="Times New Roman"/>
                <w:sz w:val="24"/>
                <w:szCs w:val="24"/>
                <w:lang w:val="ru-RU" w:eastAsia="ru-RU"/>
              </w:rPr>
              <w:t xml:space="preserve"> в </w:t>
            </w:r>
            <w:proofErr w:type="spellStart"/>
            <w:r w:rsidRPr="00A42724">
              <w:rPr>
                <w:rFonts w:ascii="Times New Roman" w:eastAsia="Times New Roman" w:hAnsi="Times New Roman" w:cs="Times New Roman"/>
                <w:sz w:val="24"/>
                <w:szCs w:val="24"/>
                <w:lang w:val="ru-RU" w:eastAsia="ru-RU"/>
              </w:rPr>
              <w:t>хрестики</w:t>
            </w:r>
            <w:proofErr w:type="spellEnd"/>
            <w:r w:rsidRPr="00A42724">
              <w:rPr>
                <w:rFonts w:ascii="Times New Roman" w:eastAsia="Times New Roman" w:hAnsi="Times New Roman" w:cs="Times New Roman"/>
                <w:sz w:val="24"/>
                <w:szCs w:val="24"/>
                <w:lang w:val="ru-RU" w:eastAsia="ru-RU"/>
              </w:rPr>
              <w:t xml:space="preserve">-нулики, </w:t>
            </w:r>
            <w:proofErr w:type="spellStart"/>
            <w:r w:rsidRPr="00A42724">
              <w:rPr>
                <w:rFonts w:ascii="Times New Roman" w:eastAsia="Times New Roman" w:hAnsi="Times New Roman" w:cs="Times New Roman"/>
                <w:sz w:val="24"/>
                <w:szCs w:val="24"/>
                <w:lang w:val="ru-RU" w:eastAsia="ru-RU"/>
              </w:rPr>
              <w:t>можна</w:t>
            </w:r>
            <w:proofErr w:type="spellEnd"/>
            <w:r w:rsidRPr="00A42724">
              <w:rPr>
                <w:rFonts w:ascii="Times New Roman" w:eastAsia="Times New Roman" w:hAnsi="Times New Roman" w:cs="Times New Roman"/>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попросити</w:t>
            </w:r>
            <w:proofErr w:type="spellEnd"/>
            <w:r w:rsidRPr="00A42724">
              <w:rPr>
                <w:rFonts w:ascii="Times New Roman" w:eastAsia="Times New Roman" w:hAnsi="Times New Roman" w:cs="Times New Roman"/>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учнів</w:t>
            </w:r>
            <w:proofErr w:type="spellEnd"/>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обирати</w:t>
            </w:r>
            <w:proofErr w:type="spellEnd"/>
            <w:r w:rsidRPr="00A42724">
              <w:rPr>
                <w:rFonts w:ascii="Times New Roman" w:eastAsia="Times New Roman" w:hAnsi="Times New Roman" w:cs="Times New Roman"/>
                <w:spacing w:val="-10"/>
                <w:sz w:val="24"/>
                <w:szCs w:val="24"/>
                <w:lang w:val="ru-RU" w:eastAsia="ru-RU"/>
              </w:rPr>
              <w:t xml:space="preserve"> </w:t>
            </w:r>
            <w:r w:rsidRPr="00A42724">
              <w:rPr>
                <w:rFonts w:ascii="Times New Roman" w:eastAsia="Times New Roman" w:hAnsi="Times New Roman" w:cs="Times New Roman"/>
                <w:sz w:val="24"/>
                <w:szCs w:val="24"/>
                <w:lang w:val="ru-RU" w:eastAsia="ru-RU"/>
              </w:rPr>
              <w:t>так,</w:t>
            </w:r>
            <w:r w:rsidRPr="00A42724">
              <w:rPr>
                <w:rFonts w:ascii="Times New Roman" w:eastAsia="Times New Roman" w:hAnsi="Times New Roman" w:cs="Times New Roman"/>
                <w:spacing w:val="-9"/>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щоб</w:t>
            </w:r>
            <w:proofErr w:type="spellEnd"/>
            <w:r w:rsidRPr="00A42724">
              <w:rPr>
                <w:rFonts w:ascii="Times New Roman" w:eastAsia="Times New Roman" w:hAnsi="Times New Roman" w:cs="Times New Roman"/>
                <w:spacing w:val="-8"/>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зрештою</w:t>
            </w:r>
            <w:proofErr w:type="spellEnd"/>
            <w:r w:rsidRPr="00A42724">
              <w:rPr>
                <w:rFonts w:ascii="Times New Roman" w:eastAsia="Times New Roman" w:hAnsi="Times New Roman" w:cs="Times New Roman"/>
                <w:spacing w:val="-8"/>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закреслити</w:t>
            </w:r>
            <w:proofErr w:type="spellEnd"/>
            <w:r w:rsidRPr="00A42724">
              <w:rPr>
                <w:rFonts w:ascii="Times New Roman" w:eastAsia="Times New Roman" w:hAnsi="Times New Roman" w:cs="Times New Roman"/>
                <w:spacing w:val="-10"/>
                <w:sz w:val="24"/>
                <w:szCs w:val="24"/>
                <w:lang w:val="ru-RU" w:eastAsia="ru-RU"/>
              </w:rPr>
              <w:t xml:space="preserve"> </w:t>
            </w:r>
            <w:r w:rsidRPr="00A42724">
              <w:rPr>
                <w:rFonts w:ascii="Times New Roman" w:eastAsia="Times New Roman" w:hAnsi="Times New Roman" w:cs="Times New Roman"/>
                <w:sz w:val="24"/>
                <w:szCs w:val="24"/>
                <w:lang w:val="ru-RU" w:eastAsia="ru-RU"/>
              </w:rPr>
              <w:t>«три</w:t>
            </w:r>
            <w:r w:rsidRPr="00A42724">
              <w:rPr>
                <w:rFonts w:ascii="Times New Roman" w:eastAsia="Times New Roman" w:hAnsi="Times New Roman" w:cs="Times New Roman"/>
                <w:spacing w:val="-9"/>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підряд</w:t>
            </w:r>
            <w:proofErr w:type="spellEnd"/>
            <w:r w:rsidRPr="00A42724">
              <w:rPr>
                <w:rFonts w:ascii="Times New Roman" w:eastAsia="Times New Roman" w:hAnsi="Times New Roman" w:cs="Times New Roman"/>
                <w:sz w:val="24"/>
                <w:szCs w:val="24"/>
                <w:lang w:val="ru-RU" w:eastAsia="ru-RU"/>
              </w:rPr>
              <w:t>».</w:t>
            </w:r>
            <w:r w:rsidRPr="00A42724">
              <w:rPr>
                <w:rFonts w:ascii="Times New Roman" w:eastAsia="Times New Roman" w:hAnsi="Times New Roman" w:cs="Times New Roman"/>
                <w:spacing w:val="-9"/>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Завдання</w:t>
            </w:r>
            <w:proofErr w:type="spellEnd"/>
          </w:p>
        </w:tc>
      </w:tr>
      <w:tr w:rsidR="00A42724" w:rsidRPr="00A42724" w14:paraId="07F5B556" w14:textId="77777777" w:rsidTr="003B54CD">
        <w:trPr>
          <w:trHeight w:val="554"/>
        </w:trPr>
        <w:tc>
          <w:tcPr>
            <w:tcW w:w="567" w:type="dxa"/>
            <w:shd w:val="clear" w:color="auto" w:fill="EAF1DD" w:themeFill="accent3" w:themeFillTint="33"/>
          </w:tcPr>
          <w:p w14:paraId="2BB82B14" w14:textId="77777777" w:rsidR="00A42724" w:rsidRPr="00A42724" w:rsidRDefault="00A42724" w:rsidP="00A42724">
            <w:pPr>
              <w:adjustRightInd w:val="0"/>
              <w:jc w:val="center"/>
              <w:rPr>
                <w:rFonts w:ascii="Times New Roman" w:eastAsia="Times New Roman" w:hAnsi="Times New Roman" w:cs="Times New Roman"/>
                <w:b/>
                <w:bCs/>
                <w:sz w:val="24"/>
                <w:szCs w:val="24"/>
                <w:lang w:val="ru-RU" w:eastAsia="ru-RU"/>
              </w:rPr>
            </w:pPr>
          </w:p>
        </w:tc>
        <w:tc>
          <w:tcPr>
            <w:tcW w:w="3261" w:type="dxa"/>
          </w:tcPr>
          <w:p w14:paraId="53596B97" w14:textId="77777777" w:rsidR="00A42724" w:rsidRPr="00A42724" w:rsidRDefault="00A42724" w:rsidP="00A42724">
            <w:pPr>
              <w:adjustRightInd w:val="0"/>
              <w:jc w:val="center"/>
              <w:rPr>
                <w:rFonts w:ascii="Times New Roman" w:eastAsia="Times New Roman" w:hAnsi="Times New Roman" w:cs="Times New Roman"/>
                <w:b/>
                <w:bCs/>
                <w:sz w:val="24"/>
                <w:szCs w:val="24"/>
                <w:lang w:val="ru-RU" w:eastAsia="ru-RU"/>
              </w:rPr>
            </w:pPr>
          </w:p>
        </w:tc>
        <w:tc>
          <w:tcPr>
            <w:tcW w:w="6236" w:type="dxa"/>
          </w:tcPr>
          <w:p w14:paraId="28816B14" w14:textId="77777777" w:rsidR="00A42724" w:rsidRPr="00A42724" w:rsidRDefault="00A42724" w:rsidP="00A42724">
            <w:pPr>
              <w:adjustRightInd w:val="0"/>
              <w:ind w:firstLine="3"/>
              <w:rPr>
                <w:rFonts w:ascii="Times New Roman" w:eastAsia="Times New Roman" w:hAnsi="Times New Roman" w:cs="Times New Roman"/>
                <w:sz w:val="24"/>
                <w:szCs w:val="24"/>
                <w:lang w:val="ru-RU" w:eastAsia="ru-RU"/>
              </w:rPr>
            </w:pPr>
            <w:proofErr w:type="spellStart"/>
            <w:r w:rsidRPr="00A42724">
              <w:rPr>
                <w:rFonts w:ascii="Times New Roman" w:eastAsia="Times New Roman" w:hAnsi="Times New Roman" w:cs="Times New Roman"/>
                <w:sz w:val="24"/>
                <w:szCs w:val="24"/>
                <w:lang w:val="ru-RU" w:eastAsia="ru-RU"/>
              </w:rPr>
              <w:t>можуть</w:t>
            </w:r>
            <w:proofErr w:type="spellEnd"/>
            <w:r w:rsidRPr="00A42724">
              <w:rPr>
                <w:rFonts w:ascii="Times New Roman" w:eastAsia="Times New Roman" w:hAnsi="Times New Roman" w:cs="Times New Roman"/>
                <w:spacing w:val="38"/>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відрізнятися</w:t>
            </w:r>
            <w:proofErr w:type="spellEnd"/>
            <w:r w:rsidRPr="00A42724">
              <w:rPr>
                <w:rFonts w:ascii="Times New Roman" w:eastAsia="Times New Roman" w:hAnsi="Times New Roman" w:cs="Times New Roman"/>
                <w:spacing w:val="38"/>
                <w:sz w:val="24"/>
                <w:szCs w:val="24"/>
                <w:lang w:val="ru-RU" w:eastAsia="ru-RU"/>
              </w:rPr>
              <w:t xml:space="preserve"> </w:t>
            </w:r>
            <w:r w:rsidRPr="00A42724">
              <w:rPr>
                <w:rFonts w:ascii="Times New Roman" w:eastAsia="Times New Roman" w:hAnsi="Times New Roman" w:cs="Times New Roman"/>
                <w:sz w:val="24"/>
                <w:szCs w:val="24"/>
                <w:lang w:val="ru-RU" w:eastAsia="ru-RU"/>
              </w:rPr>
              <w:t>за</w:t>
            </w:r>
            <w:r w:rsidRPr="00A42724">
              <w:rPr>
                <w:rFonts w:ascii="Times New Roman" w:eastAsia="Times New Roman" w:hAnsi="Times New Roman" w:cs="Times New Roman"/>
                <w:spacing w:val="37"/>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змістом</w:t>
            </w:r>
            <w:proofErr w:type="spellEnd"/>
            <w:r w:rsidRPr="00A42724">
              <w:rPr>
                <w:rFonts w:ascii="Times New Roman" w:eastAsia="Times New Roman" w:hAnsi="Times New Roman" w:cs="Times New Roman"/>
                <w:sz w:val="24"/>
                <w:szCs w:val="24"/>
                <w:lang w:val="ru-RU" w:eastAsia="ru-RU"/>
              </w:rPr>
              <w:t>,</w:t>
            </w:r>
            <w:r w:rsidRPr="00A42724">
              <w:rPr>
                <w:rFonts w:ascii="Times New Roman" w:eastAsia="Times New Roman" w:hAnsi="Times New Roman" w:cs="Times New Roman"/>
                <w:spacing w:val="36"/>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процесом</w:t>
            </w:r>
            <w:proofErr w:type="spellEnd"/>
            <w:r w:rsidRPr="00A42724">
              <w:rPr>
                <w:rFonts w:ascii="Times New Roman" w:eastAsia="Times New Roman" w:hAnsi="Times New Roman" w:cs="Times New Roman"/>
                <w:spacing w:val="35"/>
                <w:sz w:val="24"/>
                <w:szCs w:val="24"/>
                <w:lang w:val="ru-RU" w:eastAsia="ru-RU"/>
              </w:rPr>
              <w:t xml:space="preserve"> </w:t>
            </w:r>
            <w:r w:rsidRPr="00A42724">
              <w:rPr>
                <w:rFonts w:ascii="Times New Roman" w:eastAsia="Times New Roman" w:hAnsi="Times New Roman" w:cs="Times New Roman"/>
                <w:sz w:val="24"/>
                <w:szCs w:val="24"/>
                <w:lang w:val="ru-RU" w:eastAsia="ru-RU"/>
              </w:rPr>
              <w:t>та</w:t>
            </w:r>
            <w:r w:rsidRPr="00A42724">
              <w:rPr>
                <w:rFonts w:ascii="Times New Roman" w:eastAsia="Times New Roman" w:hAnsi="Times New Roman" w:cs="Times New Roman"/>
                <w:spacing w:val="38"/>
                <w:sz w:val="24"/>
                <w:szCs w:val="24"/>
                <w:lang w:val="ru-RU" w:eastAsia="ru-RU"/>
              </w:rPr>
              <w:t xml:space="preserve"> </w:t>
            </w:r>
            <w:r w:rsidRPr="00A42724">
              <w:rPr>
                <w:rFonts w:ascii="Times New Roman" w:eastAsia="Times New Roman" w:hAnsi="Times New Roman" w:cs="Times New Roman"/>
                <w:sz w:val="24"/>
                <w:szCs w:val="24"/>
                <w:lang w:val="ru-RU" w:eastAsia="ru-RU"/>
              </w:rPr>
              <w:t>результатом</w:t>
            </w:r>
            <w:r w:rsidRPr="00A42724">
              <w:rPr>
                <w:rFonts w:ascii="Times New Roman" w:eastAsia="Times New Roman" w:hAnsi="Times New Roman" w:cs="Times New Roman"/>
                <w:spacing w:val="35"/>
                <w:sz w:val="24"/>
                <w:szCs w:val="24"/>
                <w:lang w:val="ru-RU" w:eastAsia="ru-RU"/>
              </w:rPr>
              <w:t xml:space="preserve"> </w:t>
            </w:r>
            <w:r w:rsidRPr="00A42724">
              <w:rPr>
                <w:rFonts w:ascii="Times New Roman" w:eastAsia="Times New Roman" w:hAnsi="Times New Roman" w:cs="Times New Roman"/>
                <w:sz w:val="24"/>
                <w:szCs w:val="24"/>
                <w:lang w:val="ru-RU" w:eastAsia="ru-RU"/>
              </w:rPr>
              <w:t>і</w:t>
            </w:r>
            <w:r w:rsidRPr="00A42724">
              <w:rPr>
                <w:rFonts w:ascii="Times New Roman" w:eastAsia="Times New Roman" w:hAnsi="Times New Roman" w:cs="Times New Roman"/>
                <w:sz w:val="24"/>
                <w:szCs w:val="24"/>
                <w:lang w:val="uk-UA" w:eastAsia="ru-RU"/>
              </w:rPr>
              <w:t xml:space="preserve"> </w:t>
            </w:r>
            <w:proofErr w:type="spellStart"/>
            <w:r w:rsidRPr="00A42724">
              <w:rPr>
                <w:rFonts w:ascii="Times New Roman" w:eastAsia="Times New Roman" w:hAnsi="Times New Roman" w:cs="Times New Roman"/>
                <w:sz w:val="24"/>
                <w:szCs w:val="24"/>
                <w:lang w:val="ru-RU" w:eastAsia="ru-RU"/>
              </w:rPr>
              <w:t>можуть</w:t>
            </w:r>
            <w:proofErr w:type="spellEnd"/>
            <w:r w:rsidRPr="00A42724">
              <w:rPr>
                <w:rFonts w:ascii="Times New Roman" w:eastAsia="Times New Roman" w:hAnsi="Times New Roman" w:cs="Times New Roman"/>
                <w:spacing w:val="-5"/>
                <w:sz w:val="24"/>
                <w:szCs w:val="24"/>
                <w:lang w:val="ru-RU" w:eastAsia="ru-RU"/>
              </w:rPr>
              <w:t xml:space="preserve"> </w:t>
            </w:r>
            <w:r w:rsidRPr="00A42724">
              <w:rPr>
                <w:rFonts w:ascii="Times New Roman" w:eastAsia="Times New Roman" w:hAnsi="Times New Roman" w:cs="Times New Roman"/>
                <w:sz w:val="24"/>
                <w:szCs w:val="24"/>
                <w:lang w:val="ru-RU" w:eastAsia="ru-RU"/>
              </w:rPr>
              <w:t>бути</w:t>
            </w:r>
            <w:r w:rsidRPr="00A42724">
              <w:rPr>
                <w:rFonts w:ascii="Times New Roman" w:eastAsia="Times New Roman" w:hAnsi="Times New Roman" w:cs="Times New Roman"/>
                <w:spacing w:val="-4"/>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адаптовані</w:t>
            </w:r>
            <w:proofErr w:type="spellEnd"/>
            <w:r w:rsidRPr="00A42724">
              <w:rPr>
                <w:rFonts w:ascii="Times New Roman" w:eastAsia="Times New Roman" w:hAnsi="Times New Roman" w:cs="Times New Roman"/>
                <w:spacing w:val="-2"/>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залежно</w:t>
            </w:r>
            <w:proofErr w:type="spellEnd"/>
            <w:r w:rsidRPr="00A42724">
              <w:rPr>
                <w:rFonts w:ascii="Times New Roman" w:eastAsia="Times New Roman" w:hAnsi="Times New Roman" w:cs="Times New Roman"/>
                <w:spacing w:val="-4"/>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від</w:t>
            </w:r>
            <w:proofErr w:type="spellEnd"/>
            <w:r w:rsidRPr="00A42724">
              <w:rPr>
                <w:rFonts w:ascii="Times New Roman" w:eastAsia="Times New Roman" w:hAnsi="Times New Roman" w:cs="Times New Roman"/>
                <w:spacing w:val="-5"/>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глибини</w:t>
            </w:r>
            <w:proofErr w:type="spellEnd"/>
            <w:r w:rsidRPr="00A42724">
              <w:rPr>
                <w:rFonts w:ascii="Times New Roman" w:eastAsia="Times New Roman" w:hAnsi="Times New Roman" w:cs="Times New Roman"/>
                <w:spacing w:val="-4"/>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знань</w:t>
            </w:r>
            <w:proofErr w:type="spellEnd"/>
          </w:p>
        </w:tc>
      </w:tr>
      <w:tr w:rsidR="00A42724" w:rsidRPr="00A42724" w14:paraId="35A06E69" w14:textId="77777777" w:rsidTr="003B54CD">
        <w:trPr>
          <w:trHeight w:val="1378"/>
        </w:trPr>
        <w:tc>
          <w:tcPr>
            <w:tcW w:w="567" w:type="dxa"/>
            <w:shd w:val="clear" w:color="auto" w:fill="EAF1DD" w:themeFill="accent3" w:themeFillTint="33"/>
          </w:tcPr>
          <w:p w14:paraId="783A5A43" w14:textId="77777777" w:rsidR="00A42724" w:rsidRPr="00A42724" w:rsidRDefault="00A42724" w:rsidP="00A42724">
            <w:pPr>
              <w:adjustRightInd w:val="0"/>
              <w:jc w:val="center"/>
              <w:rPr>
                <w:rFonts w:ascii="Times New Roman" w:eastAsia="Times New Roman" w:hAnsi="Times New Roman" w:cs="Times New Roman"/>
                <w:b/>
                <w:bCs/>
                <w:sz w:val="24"/>
                <w:szCs w:val="24"/>
                <w:lang w:val="ru-RU" w:eastAsia="ru-RU"/>
              </w:rPr>
            </w:pPr>
            <w:r w:rsidRPr="00A42724">
              <w:rPr>
                <w:rFonts w:ascii="Times New Roman" w:eastAsia="Times New Roman" w:hAnsi="Times New Roman" w:cs="Times New Roman"/>
                <w:b/>
                <w:bCs/>
                <w:sz w:val="24"/>
                <w:szCs w:val="24"/>
                <w:lang w:val="ru-RU" w:eastAsia="ru-RU"/>
              </w:rPr>
              <w:t>41</w:t>
            </w:r>
          </w:p>
        </w:tc>
        <w:tc>
          <w:tcPr>
            <w:tcW w:w="3261" w:type="dxa"/>
          </w:tcPr>
          <w:p w14:paraId="71A5BB1E" w14:textId="77777777" w:rsidR="00A42724" w:rsidRPr="00A42724" w:rsidRDefault="00A42724" w:rsidP="00A42724">
            <w:pPr>
              <w:adjustRightInd w:val="0"/>
              <w:jc w:val="center"/>
              <w:rPr>
                <w:rFonts w:ascii="Times New Roman" w:eastAsia="Times New Roman" w:hAnsi="Times New Roman" w:cs="Times New Roman"/>
                <w:b/>
                <w:bCs/>
                <w:sz w:val="24"/>
                <w:szCs w:val="24"/>
                <w:lang w:val="ru-RU" w:eastAsia="ru-RU"/>
              </w:rPr>
            </w:pPr>
            <w:proofErr w:type="spellStart"/>
            <w:r w:rsidRPr="00A42724">
              <w:rPr>
                <w:rFonts w:ascii="Times New Roman" w:eastAsia="Times New Roman" w:hAnsi="Times New Roman" w:cs="Times New Roman"/>
                <w:b/>
                <w:bCs/>
                <w:sz w:val="24"/>
                <w:szCs w:val="24"/>
                <w:lang w:val="ru-RU" w:eastAsia="ru-RU"/>
              </w:rPr>
              <w:t>Хто</w:t>
            </w:r>
            <w:proofErr w:type="spellEnd"/>
            <w:r w:rsidRPr="00A42724">
              <w:rPr>
                <w:rFonts w:ascii="Times New Roman" w:eastAsia="Times New Roman" w:hAnsi="Times New Roman" w:cs="Times New Roman"/>
                <w:b/>
                <w:bCs/>
                <w:spacing w:val="-3"/>
                <w:sz w:val="24"/>
                <w:szCs w:val="24"/>
                <w:lang w:val="ru-RU" w:eastAsia="ru-RU"/>
              </w:rPr>
              <w:t xml:space="preserve"> </w:t>
            </w:r>
            <w:proofErr w:type="spellStart"/>
            <w:r w:rsidRPr="00A42724">
              <w:rPr>
                <w:rFonts w:ascii="Times New Roman" w:eastAsia="Times New Roman" w:hAnsi="Times New Roman" w:cs="Times New Roman"/>
                <w:b/>
                <w:bCs/>
                <w:sz w:val="24"/>
                <w:szCs w:val="24"/>
                <w:lang w:val="ru-RU" w:eastAsia="ru-RU"/>
              </w:rPr>
              <w:t>швидше</w:t>
            </w:r>
            <w:proofErr w:type="spellEnd"/>
            <w:r w:rsidRPr="00A42724">
              <w:rPr>
                <w:rFonts w:ascii="Times New Roman" w:eastAsia="Times New Roman" w:hAnsi="Times New Roman" w:cs="Times New Roman"/>
                <w:b/>
                <w:bCs/>
                <w:sz w:val="24"/>
                <w:szCs w:val="24"/>
                <w:lang w:val="ru-RU" w:eastAsia="ru-RU"/>
              </w:rPr>
              <w:t>?</w:t>
            </w:r>
          </w:p>
        </w:tc>
        <w:tc>
          <w:tcPr>
            <w:tcW w:w="6236" w:type="dxa"/>
          </w:tcPr>
          <w:p w14:paraId="7E08549F" w14:textId="77777777" w:rsidR="00A42724" w:rsidRPr="00A42724" w:rsidRDefault="00A42724" w:rsidP="00A42724">
            <w:pPr>
              <w:adjustRightInd w:val="0"/>
              <w:ind w:firstLine="3"/>
              <w:rPr>
                <w:rFonts w:ascii="Times New Roman" w:eastAsia="Times New Roman" w:hAnsi="Times New Roman" w:cs="Times New Roman"/>
                <w:sz w:val="24"/>
                <w:szCs w:val="24"/>
                <w:lang w:val="ru-RU" w:eastAsia="ru-RU"/>
              </w:rPr>
            </w:pPr>
            <w:r w:rsidRPr="00A42724">
              <w:rPr>
                <w:rFonts w:ascii="Times New Roman" w:eastAsia="Times New Roman" w:hAnsi="Times New Roman" w:cs="Times New Roman"/>
                <w:sz w:val="24"/>
                <w:szCs w:val="24"/>
                <w:lang w:val="ru-RU" w:eastAsia="ru-RU"/>
              </w:rPr>
              <w:t xml:space="preserve">Робота в </w:t>
            </w:r>
            <w:proofErr w:type="spellStart"/>
            <w:r w:rsidRPr="00A42724">
              <w:rPr>
                <w:rFonts w:ascii="Times New Roman" w:eastAsia="Times New Roman" w:hAnsi="Times New Roman" w:cs="Times New Roman"/>
                <w:sz w:val="24"/>
                <w:szCs w:val="24"/>
                <w:lang w:val="ru-RU" w:eastAsia="ru-RU"/>
              </w:rPr>
              <w:t>парі</w:t>
            </w:r>
            <w:proofErr w:type="spellEnd"/>
            <w:r w:rsidRPr="00A42724">
              <w:rPr>
                <w:rFonts w:ascii="Times New Roman" w:eastAsia="Times New Roman" w:hAnsi="Times New Roman" w:cs="Times New Roman"/>
                <w:sz w:val="24"/>
                <w:szCs w:val="24"/>
                <w:lang w:val="ru-RU" w:eastAsia="ru-RU"/>
              </w:rPr>
              <w:t xml:space="preserve"> – слухач і </w:t>
            </w:r>
            <w:proofErr w:type="spellStart"/>
            <w:r w:rsidRPr="00A42724">
              <w:rPr>
                <w:rFonts w:ascii="Times New Roman" w:eastAsia="Times New Roman" w:hAnsi="Times New Roman" w:cs="Times New Roman"/>
                <w:sz w:val="24"/>
                <w:szCs w:val="24"/>
                <w:lang w:val="ru-RU" w:eastAsia="ru-RU"/>
              </w:rPr>
              <w:t>ведучий</w:t>
            </w:r>
            <w:proofErr w:type="spellEnd"/>
            <w:r w:rsidRPr="00A42724">
              <w:rPr>
                <w:rFonts w:ascii="Times New Roman" w:eastAsia="Times New Roman" w:hAnsi="Times New Roman" w:cs="Times New Roman"/>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Обидва</w:t>
            </w:r>
            <w:proofErr w:type="spellEnd"/>
            <w:r w:rsidRPr="00A42724">
              <w:rPr>
                <w:rFonts w:ascii="Times New Roman" w:eastAsia="Times New Roman" w:hAnsi="Times New Roman" w:cs="Times New Roman"/>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знають</w:t>
            </w:r>
            <w:proofErr w:type="spellEnd"/>
            <w:r w:rsidRPr="00A42724">
              <w:rPr>
                <w:rFonts w:ascii="Times New Roman" w:eastAsia="Times New Roman" w:hAnsi="Times New Roman" w:cs="Times New Roman"/>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категорію</w:t>
            </w:r>
            <w:proofErr w:type="spellEnd"/>
            <w:r w:rsidRPr="00A42724">
              <w:rPr>
                <w:rFonts w:ascii="Times New Roman" w:eastAsia="Times New Roman" w:hAnsi="Times New Roman" w:cs="Times New Roman"/>
                <w:spacing w:val="1"/>
                <w:sz w:val="24"/>
                <w:szCs w:val="24"/>
                <w:lang w:val="ru-RU" w:eastAsia="ru-RU"/>
              </w:rPr>
              <w:t xml:space="preserve"> </w:t>
            </w:r>
            <w:r w:rsidRPr="00A42724">
              <w:rPr>
                <w:rFonts w:ascii="Times New Roman" w:eastAsia="Times New Roman" w:hAnsi="Times New Roman" w:cs="Times New Roman"/>
                <w:sz w:val="24"/>
                <w:szCs w:val="24"/>
                <w:lang w:val="ru-RU" w:eastAsia="ru-RU"/>
              </w:rPr>
              <w:t>(тему),</w:t>
            </w:r>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однак</w:t>
            </w:r>
            <w:proofErr w:type="spellEnd"/>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ведучий</w:t>
            </w:r>
            <w:proofErr w:type="spellEnd"/>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стоїть</w:t>
            </w:r>
            <w:proofErr w:type="spellEnd"/>
            <w:r w:rsidRPr="00A42724">
              <w:rPr>
                <w:rFonts w:ascii="Times New Roman" w:eastAsia="Times New Roman" w:hAnsi="Times New Roman" w:cs="Times New Roman"/>
                <w:spacing w:val="1"/>
                <w:sz w:val="24"/>
                <w:szCs w:val="24"/>
                <w:lang w:val="ru-RU" w:eastAsia="ru-RU"/>
              </w:rPr>
              <w:t xml:space="preserve"> </w:t>
            </w:r>
            <w:r w:rsidRPr="00A42724">
              <w:rPr>
                <w:rFonts w:ascii="Times New Roman" w:eastAsia="Times New Roman" w:hAnsi="Times New Roman" w:cs="Times New Roman"/>
                <w:sz w:val="24"/>
                <w:szCs w:val="24"/>
                <w:lang w:val="ru-RU" w:eastAsia="ru-RU"/>
              </w:rPr>
              <w:t>спиною</w:t>
            </w:r>
            <w:r w:rsidRPr="00A42724">
              <w:rPr>
                <w:rFonts w:ascii="Times New Roman" w:eastAsia="Times New Roman" w:hAnsi="Times New Roman" w:cs="Times New Roman"/>
                <w:spacing w:val="1"/>
                <w:sz w:val="24"/>
                <w:szCs w:val="24"/>
                <w:lang w:val="ru-RU" w:eastAsia="ru-RU"/>
              </w:rPr>
              <w:t xml:space="preserve"> </w:t>
            </w:r>
            <w:r w:rsidRPr="00A42724">
              <w:rPr>
                <w:rFonts w:ascii="Times New Roman" w:eastAsia="Times New Roman" w:hAnsi="Times New Roman" w:cs="Times New Roman"/>
                <w:sz w:val="24"/>
                <w:szCs w:val="24"/>
                <w:lang w:val="ru-RU" w:eastAsia="ru-RU"/>
              </w:rPr>
              <w:t>до</w:t>
            </w:r>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дошки</w:t>
            </w:r>
            <w:proofErr w:type="spellEnd"/>
            <w:r w:rsidRPr="00A42724">
              <w:rPr>
                <w:rFonts w:ascii="Times New Roman" w:eastAsia="Times New Roman" w:hAnsi="Times New Roman" w:cs="Times New Roman"/>
                <w:spacing w:val="1"/>
                <w:sz w:val="24"/>
                <w:szCs w:val="24"/>
                <w:lang w:val="ru-RU" w:eastAsia="ru-RU"/>
              </w:rPr>
              <w:t xml:space="preserve"> </w:t>
            </w:r>
            <w:r w:rsidRPr="00A42724">
              <w:rPr>
                <w:rFonts w:ascii="Times New Roman" w:eastAsia="Times New Roman" w:hAnsi="Times New Roman" w:cs="Times New Roman"/>
                <w:sz w:val="24"/>
                <w:szCs w:val="24"/>
                <w:lang w:val="ru-RU" w:eastAsia="ru-RU"/>
              </w:rPr>
              <w:t>/</w:t>
            </w:r>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екрану</w:t>
            </w:r>
            <w:proofErr w:type="spellEnd"/>
            <w:r w:rsidRPr="00A42724">
              <w:rPr>
                <w:rFonts w:ascii="Times New Roman" w:eastAsia="Times New Roman" w:hAnsi="Times New Roman" w:cs="Times New Roman"/>
                <w:sz w:val="24"/>
                <w:szCs w:val="24"/>
                <w:lang w:val="ru-RU" w:eastAsia="ru-RU"/>
              </w:rPr>
              <w:t>.</w:t>
            </w:r>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З'являються</w:t>
            </w:r>
            <w:proofErr w:type="spellEnd"/>
            <w:r w:rsidRPr="00A42724">
              <w:rPr>
                <w:rFonts w:ascii="Times New Roman" w:eastAsia="Times New Roman" w:hAnsi="Times New Roman" w:cs="Times New Roman"/>
                <w:spacing w:val="5"/>
                <w:sz w:val="24"/>
                <w:szCs w:val="24"/>
                <w:lang w:val="ru-RU" w:eastAsia="ru-RU"/>
              </w:rPr>
              <w:t xml:space="preserve"> </w:t>
            </w:r>
            <w:r w:rsidRPr="00A42724">
              <w:rPr>
                <w:rFonts w:ascii="Times New Roman" w:eastAsia="Times New Roman" w:hAnsi="Times New Roman" w:cs="Times New Roman"/>
                <w:sz w:val="24"/>
                <w:szCs w:val="24"/>
                <w:lang w:val="ru-RU" w:eastAsia="ru-RU"/>
              </w:rPr>
              <w:t>слова</w:t>
            </w:r>
            <w:r w:rsidRPr="00A42724">
              <w:rPr>
                <w:rFonts w:ascii="Times New Roman" w:eastAsia="Times New Roman" w:hAnsi="Times New Roman" w:cs="Times New Roman"/>
                <w:spacing w:val="5"/>
                <w:sz w:val="24"/>
                <w:szCs w:val="24"/>
                <w:lang w:val="ru-RU" w:eastAsia="ru-RU"/>
              </w:rPr>
              <w:t xml:space="preserve"> </w:t>
            </w:r>
            <w:r w:rsidRPr="00A42724">
              <w:rPr>
                <w:rFonts w:ascii="Times New Roman" w:eastAsia="Times New Roman" w:hAnsi="Times New Roman" w:cs="Times New Roman"/>
                <w:sz w:val="24"/>
                <w:szCs w:val="24"/>
                <w:lang w:val="ru-RU" w:eastAsia="ru-RU"/>
              </w:rPr>
              <w:t>на</w:t>
            </w:r>
            <w:r w:rsidRPr="00A42724">
              <w:rPr>
                <w:rFonts w:ascii="Times New Roman" w:eastAsia="Times New Roman" w:hAnsi="Times New Roman" w:cs="Times New Roman"/>
                <w:spacing w:val="4"/>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задану</w:t>
            </w:r>
            <w:proofErr w:type="spellEnd"/>
            <w:r w:rsidRPr="00A42724">
              <w:rPr>
                <w:rFonts w:ascii="Times New Roman" w:eastAsia="Times New Roman" w:hAnsi="Times New Roman" w:cs="Times New Roman"/>
                <w:spacing w:val="54"/>
                <w:sz w:val="24"/>
                <w:szCs w:val="24"/>
                <w:lang w:val="ru-RU" w:eastAsia="ru-RU"/>
              </w:rPr>
              <w:t xml:space="preserve"> </w:t>
            </w:r>
            <w:r w:rsidRPr="00A42724">
              <w:rPr>
                <w:rFonts w:ascii="Times New Roman" w:eastAsia="Times New Roman" w:hAnsi="Times New Roman" w:cs="Times New Roman"/>
                <w:sz w:val="24"/>
                <w:szCs w:val="24"/>
                <w:lang w:val="ru-RU" w:eastAsia="ru-RU"/>
              </w:rPr>
              <w:t>тему,</w:t>
            </w:r>
            <w:r w:rsidRPr="00A42724">
              <w:rPr>
                <w:rFonts w:ascii="Times New Roman" w:eastAsia="Times New Roman" w:hAnsi="Times New Roman" w:cs="Times New Roman"/>
                <w:spacing w:val="3"/>
                <w:sz w:val="24"/>
                <w:szCs w:val="24"/>
                <w:lang w:val="ru-RU" w:eastAsia="ru-RU"/>
              </w:rPr>
              <w:t xml:space="preserve"> </w:t>
            </w:r>
            <w:r w:rsidRPr="00A42724">
              <w:rPr>
                <w:rFonts w:ascii="Times New Roman" w:eastAsia="Times New Roman" w:hAnsi="Times New Roman" w:cs="Times New Roman"/>
                <w:sz w:val="24"/>
                <w:szCs w:val="24"/>
                <w:lang w:val="ru-RU" w:eastAsia="ru-RU"/>
              </w:rPr>
              <w:t>слухач</w:t>
            </w:r>
            <w:r w:rsidRPr="00A42724">
              <w:rPr>
                <w:rFonts w:ascii="Times New Roman" w:eastAsia="Times New Roman" w:hAnsi="Times New Roman" w:cs="Times New Roman"/>
                <w:spacing w:val="3"/>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дає</w:t>
            </w:r>
            <w:proofErr w:type="spellEnd"/>
            <w:r w:rsidRPr="00A42724">
              <w:rPr>
                <w:rFonts w:ascii="Times New Roman" w:eastAsia="Times New Roman" w:hAnsi="Times New Roman" w:cs="Times New Roman"/>
                <w:spacing w:val="4"/>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підказки</w:t>
            </w:r>
            <w:proofErr w:type="spellEnd"/>
            <w:r w:rsidRPr="00A42724">
              <w:rPr>
                <w:rFonts w:ascii="Times New Roman" w:eastAsia="Times New Roman" w:hAnsi="Times New Roman" w:cs="Times New Roman"/>
                <w:sz w:val="24"/>
                <w:szCs w:val="24"/>
                <w:lang w:val="ru-RU" w:eastAsia="ru-RU"/>
              </w:rPr>
              <w:t>,</w:t>
            </w:r>
            <w:r w:rsidRPr="00A42724">
              <w:rPr>
                <w:rFonts w:ascii="Times New Roman" w:eastAsia="Times New Roman" w:hAnsi="Times New Roman" w:cs="Times New Roman"/>
                <w:spacing w:val="3"/>
                <w:sz w:val="24"/>
                <w:szCs w:val="24"/>
                <w:lang w:val="ru-RU" w:eastAsia="ru-RU"/>
              </w:rPr>
              <w:t xml:space="preserve"> </w:t>
            </w:r>
            <w:r w:rsidRPr="00A42724">
              <w:rPr>
                <w:rFonts w:ascii="Times New Roman" w:eastAsia="Times New Roman" w:hAnsi="Times New Roman" w:cs="Times New Roman"/>
                <w:sz w:val="24"/>
                <w:szCs w:val="24"/>
                <w:lang w:val="ru-RU" w:eastAsia="ru-RU"/>
              </w:rPr>
              <w:t>а</w:t>
            </w:r>
          </w:p>
          <w:p w14:paraId="20A3592A" w14:textId="77777777" w:rsidR="00A42724" w:rsidRPr="00A42724" w:rsidRDefault="00A42724" w:rsidP="00A42724">
            <w:pPr>
              <w:adjustRightInd w:val="0"/>
              <w:ind w:firstLine="3"/>
              <w:rPr>
                <w:rFonts w:ascii="Times New Roman" w:eastAsia="Times New Roman" w:hAnsi="Times New Roman" w:cs="Times New Roman"/>
                <w:sz w:val="24"/>
                <w:szCs w:val="24"/>
                <w:lang w:val="ru-RU" w:eastAsia="ru-RU"/>
              </w:rPr>
            </w:pPr>
            <w:proofErr w:type="spellStart"/>
            <w:r w:rsidRPr="00A42724">
              <w:rPr>
                <w:rFonts w:ascii="Times New Roman" w:eastAsia="Times New Roman" w:hAnsi="Times New Roman" w:cs="Times New Roman"/>
                <w:sz w:val="24"/>
                <w:szCs w:val="24"/>
                <w:lang w:val="ru-RU" w:eastAsia="ru-RU"/>
              </w:rPr>
              <w:t>ведучий</w:t>
            </w:r>
            <w:proofErr w:type="spellEnd"/>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намагається</w:t>
            </w:r>
            <w:proofErr w:type="spellEnd"/>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вгадати</w:t>
            </w:r>
            <w:proofErr w:type="spellEnd"/>
            <w:r w:rsidRPr="00A42724">
              <w:rPr>
                <w:rFonts w:ascii="Times New Roman" w:eastAsia="Times New Roman" w:hAnsi="Times New Roman" w:cs="Times New Roman"/>
                <w:spacing w:val="1"/>
                <w:sz w:val="24"/>
                <w:szCs w:val="24"/>
                <w:lang w:val="ru-RU" w:eastAsia="ru-RU"/>
              </w:rPr>
              <w:t xml:space="preserve"> </w:t>
            </w:r>
            <w:r w:rsidRPr="00A42724">
              <w:rPr>
                <w:rFonts w:ascii="Times New Roman" w:eastAsia="Times New Roman" w:hAnsi="Times New Roman" w:cs="Times New Roman"/>
                <w:sz w:val="24"/>
                <w:szCs w:val="24"/>
                <w:lang w:val="ru-RU" w:eastAsia="ru-RU"/>
              </w:rPr>
              <w:t>слово.</w:t>
            </w:r>
            <w:r w:rsidRPr="00A42724">
              <w:rPr>
                <w:rFonts w:ascii="Times New Roman" w:eastAsia="Times New Roman" w:hAnsi="Times New Roman" w:cs="Times New Roman"/>
                <w:spacing w:val="1"/>
                <w:sz w:val="24"/>
                <w:szCs w:val="24"/>
                <w:lang w:val="ru-RU" w:eastAsia="ru-RU"/>
              </w:rPr>
              <w:t xml:space="preserve"> </w:t>
            </w:r>
            <w:r w:rsidRPr="00A42724">
              <w:rPr>
                <w:rFonts w:ascii="Times New Roman" w:eastAsia="Times New Roman" w:hAnsi="Times New Roman" w:cs="Times New Roman"/>
                <w:sz w:val="24"/>
                <w:szCs w:val="24"/>
                <w:lang w:val="ru-RU" w:eastAsia="ru-RU"/>
              </w:rPr>
              <w:t>Пара,</w:t>
            </w:r>
            <w:r w:rsidRPr="00A42724">
              <w:rPr>
                <w:rFonts w:ascii="Times New Roman" w:eastAsia="Times New Roman" w:hAnsi="Times New Roman" w:cs="Times New Roman"/>
                <w:spacing w:val="1"/>
                <w:sz w:val="24"/>
                <w:szCs w:val="24"/>
                <w:lang w:val="ru-RU" w:eastAsia="ru-RU"/>
              </w:rPr>
              <w:t xml:space="preserve"> </w:t>
            </w:r>
            <w:r w:rsidRPr="00A42724">
              <w:rPr>
                <w:rFonts w:ascii="Times New Roman" w:eastAsia="Times New Roman" w:hAnsi="Times New Roman" w:cs="Times New Roman"/>
                <w:sz w:val="24"/>
                <w:szCs w:val="24"/>
                <w:lang w:val="ru-RU" w:eastAsia="ru-RU"/>
              </w:rPr>
              <w:t>яка</w:t>
            </w:r>
            <w:r w:rsidRPr="00A42724">
              <w:rPr>
                <w:rFonts w:ascii="Times New Roman" w:eastAsia="Times New Roman" w:hAnsi="Times New Roman" w:cs="Times New Roman"/>
                <w:spacing w:val="1"/>
                <w:sz w:val="24"/>
                <w:szCs w:val="24"/>
                <w:lang w:val="ru-RU" w:eastAsia="ru-RU"/>
              </w:rPr>
              <w:t xml:space="preserve"> </w:t>
            </w:r>
            <w:r w:rsidRPr="00A42724">
              <w:rPr>
                <w:rFonts w:ascii="Times New Roman" w:eastAsia="Times New Roman" w:hAnsi="Times New Roman" w:cs="Times New Roman"/>
                <w:sz w:val="24"/>
                <w:szCs w:val="24"/>
                <w:lang w:val="ru-RU" w:eastAsia="ru-RU"/>
              </w:rPr>
              <w:t>завершила</w:t>
            </w:r>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першою</w:t>
            </w:r>
            <w:proofErr w:type="spellEnd"/>
            <w:r w:rsidRPr="00A42724">
              <w:rPr>
                <w:rFonts w:ascii="Times New Roman" w:eastAsia="Times New Roman" w:hAnsi="Times New Roman" w:cs="Times New Roman"/>
                <w:sz w:val="24"/>
                <w:szCs w:val="24"/>
                <w:lang w:val="ru-RU" w:eastAsia="ru-RU"/>
              </w:rPr>
              <w:t>,</w:t>
            </w:r>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встає</w:t>
            </w:r>
            <w:proofErr w:type="spellEnd"/>
          </w:p>
        </w:tc>
      </w:tr>
      <w:tr w:rsidR="00A42724" w:rsidRPr="00A42724" w14:paraId="1714CE8C" w14:textId="77777777" w:rsidTr="003B54CD">
        <w:trPr>
          <w:trHeight w:val="552"/>
        </w:trPr>
        <w:tc>
          <w:tcPr>
            <w:tcW w:w="567" w:type="dxa"/>
            <w:shd w:val="clear" w:color="auto" w:fill="EAF1DD" w:themeFill="accent3" w:themeFillTint="33"/>
          </w:tcPr>
          <w:p w14:paraId="66B876ED" w14:textId="77777777" w:rsidR="00A42724" w:rsidRPr="00A42724" w:rsidRDefault="00A42724" w:rsidP="00A42724">
            <w:pPr>
              <w:adjustRightInd w:val="0"/>
              <w:jc w:val="center"/>
              <w:rPr>
                <w:rFonts w:ascii="Times New Roman" w:eastAsia="Times New Roman" w:hAnsi="Times New Roman" w:cs="Times New Roman"/>
                <w:b/>
                <w:bCs/>
                <w:sz w:val="24"/>
                <w:szCs w:val="24"/>
                <w:lang w:val="ru-RU" w:eastAsia="ru-RU"/>
              </w:rPr>
            </w:pPr>
            <w:r w:rsidRPr="00A42724">
              <w:rPr>
                <w:rFonts w:ascii="Times New Roman" w:eastAsia="Times New Roman" w:hAnsi="Times New Roman" w:cs="Times New Roman"/>
                <w:b/>
                <w:bCs/>
                <w:sz w:val="24"/>
                <w:szCs w:val="24"/>
                <w:lang w:val="ru-RU" w:eastAsia="ru-RU"/>
              </w:rPr>
              <w:lastRenderedPageBreak/>
              <w:t>42</w:t>
            </w:r>
          </w:p>
        </w:tc>
        <w:tc>
          <w:tcPr>
            <w:tcW w:w="3261" w:type="dxa"/>
          </w:tcPr>
          <w:p w14:paraId="4DB7588F" w14:textId="77777777" w:rsidR="00A42724" w:rsidRPr="00A42724" w:rsidRDefault="00A42724" w:rsidP="00A42724">
            <w:pPr>
              <w:adjustRightInd w:val="0"/>
              <w:jc w:val="center"/>
              <w:rPr>
                <w:rFonts w:ascii="Times New Roman" w:eastAsia="Times New Roman" w:hAnsi="Times New Roman" w:cs="Times New Roman"/>
                <w:b/>
                <w:bCs/>
                <w:sz w:val="24"/>
                <w:szCs w:val="24"/>
                <w:lang w:val="ru-RU" w:eastAsia="ru-RU"/>
              </w:rPr>
            </w:pPr>
            <w:proofErr w:type="spellStart"/>
            <w:r w:rsidRPr="00A42724">
              <w:rPr>
                <w:rFonts w:ascii="Times New Roman" w:eastAsia="Times New Roman" w:hAnsi="Times New Roman" w:cs="Times New Roman"/>
                <w:b/>
                <w:bCs/>
                <w:sz w:val="24"/>
                <w:szCs w:val="24"/>
                <w:lang w:val="ru-RU" w:eastAsia="ru-RU"/>
              </w:rPr>
              <w:t>Швидкий</w:t>
            </w:r>
            <w:proofErr w:type="spellEnd"/>
            <w:r w:rsidRPr="00A42724">
              <w:rPr>
                <w:rFonts w:ascii="Times New Roman" w:eastAsia="Times New Roman" w:hAnsi="Times New Roman" w:cs="Times New Roman"/>
                <w:b/>
                <w:bCs/>
                <w:spacing w:val="-3"/>
                <w:sz w:val="24"/>
                <w:szCs w:val="24"/>
                <w:lang w:val="ru-RU" w:eastAsia="ru-RU"/>
              </w:rPr>
              <w:t xml:space="preserve"> </w:t>
            </w:r>
            <w:proofErr w:type="spellStart"/>
            <w:r w:rsidRPr="00A42724">
              <w:rPr>
                <w:rFonts w:ascii="Times New Roman" w:eastAsia="Times New Roman" w:hAnsi="Times New Roman" w:cs="Times New Roman"/>
                <w:b/>
                <w:bCs/>
                <w:sz w:val="24"/>
                <w:szCs w:val="24"/>
                <w:lang w:val="ru-RU" w:eastAsia="ru-RU"/>
              </w:rPr>
              <w:t>запис</w:t>
            </w:r>
            <w:proofErr w:type="spellEnd"/>
          </w:p>
        </w:tc>
        <w:tc>
          <w:tcPr>
            <w:tcW w:w="6236" w:type="dxa"/>
          </w:tcPr>
          <w:p w14:paraId="0DCD4676" w14:textId="77777777" w:rsidR="00A42724" w:rsidRPr="00A42724" w:rsidRDefault="00A42724" w:rsidP="00A42724">
            <w:pPr>
              <w:adjustRightInd w:val="0"/>
              <w:ind w:firstLine="3"/>
              <w:rPr>
                <w:rFonts w:ascii="Times New Roman" w:eastAsia="Times New Roman" w:hAnsi="Times New Roman" w:cs="Times New Roman"/>
                <w:sz w:val="24"/>
                <w:szCs w:val="24"/>
                <w:lang w:val="ru-RU" w:eastAsia="ru-RU"/>
              </w:rPr>
            </w:pPr>
            <w:proofErr w:type="spellStart"/>
            <w:r w:rsidRPr="00A42724">
              <w:rPr>
                <w:rFonts w:ascii="Times New Roman" w:eastAsia="Times New Roman" w:hAnsi="Times New Roman" w:cs="Times New Roman"/>
                <w:sz w:val="24"/>
                <w:szCs w:val="24"/>
                <w:lang w:val="ru-RU" w:eastAsia="ru-RU"/>
              </w:rPr>
              <w:t>Попросіть</w:t>
            </w:r>
            <w:proofErr w:type="spellEnd"/>
            <w:r w:rsidRPr="00A42724">
              <w:rPr>
                <w:rFonts w:ascii="Times New Roman" w:eastAsia="Times New Roman" w:hAnsi="Times New Roman" w:cs="Times New Roman"/>
                <w:spacing w:val="53"/>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учнів</w:t>
            </w:r>
            <w:proofErr w:type="spellEnd"/>
            <w:r w:rsidRPr="00A42724">
              <w:rPr>
                <w:rFonts w:ascii="Times New Roman" w:eastAsia="Times New Roman" w:hAnsi="Times New Roman" w:cs="Times New Roman"/>
                <w:spacing w:val="107"/>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відповісти</w:t>
            </w:r>
            <w:proofErr w:type="spellEnd"/>
            <w:r w:rsidRPr="00A42724">
              <w:rPr>
                <w:rFonts w:ascii="Times New Roman" w:eastAsia="Times New Roman" w:hAnsi="Times New Roman" w:cs="Times New Roman"/>
                <w:spacing w:val="108"/>
                <w:sz w:val="24"/>
                <w:szCs w:val="24"/>
                <w:lang w:val="ru-RU" w:eastAsia="ru-RU"/>
              </w:rPr>
              <w:t xml:space="preserve"> </w:t>
            </w:r>
            <w:r w:rsidRPr="00A42724">
              <w:rPr>
                <w:rFonts w:ascii="Times New Roman" w:eastAsia="Times New Roman" w:hAnsi="Times New Roman" w:cs="Times New Roman"/>
                <w:sz w:val="24"/>
                <w:szCs w:val="24"/>
                <w:lang w:val="ru-RU" w:eastAsia="ru-RU"/>
              </w:rPr>
              <w:t>за</w:t>
            </w:r>
            <w:r w:rsidRPr="00A42724">
              <w:rPr>
                <w:rFonts w:ascii="Times New Roman" w:eastAsia="Times New Roman" w:hAnsi="Times New Roman" w:cs="Times New Roman"/>
                <w:spacing w:val="110"/>
                <w:sz w:val="24"/>
                <w:szCs w:val="24"/>
                <w:lang w:val="ru-RU" w:eastAsia="ru-RU"/>
              </w:rPr>
              <w:t xml:space="preserve"> </w:t>
            </w:r>
            <w:r w:rsidRPr="00A42724">
              <w:rPr>
                <w:rFonts w:ascii="Times New Roman" w:eastAsia="Times New Roman" w:hAnsi="Times New Roman" w:cs="Times New Roman"/>
                <w:sz w:val="24"/>
                <w:szCs w:val="24"/>
                <w:lang w:val="ru-RU" w:eastAsia="ru-RU"/>
              </w:rPr>
              <w:t>2-10</w:t>
            </w:r>
            <w:r w:rsidRPr="00A42724">
              <w:rPr>
                <w:rFonts w:ascii="Times New Roman" w:eastAsia="Times New Roman" w:hAnsi="Times New Roman" w:cs="Times New Roman"/>
                <w:spacing w:val="109"/>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хвилин</w:t>
            </w:r>
            <w:proofErr w:type="spellEnd"/>
            <w:r w:rsidRPr="00A42724">
              <w:rPr>
                <w:rFonts w:ascii="Times New Roman" w:eastAsia="Times New Roman" w:hAnsi="Times New Roman" w:cs="Times New Roman"/>
                <w:spacing w:val="107"/>
                <w:sz w:val="24"/>
                <w:szCs w:val="24"/>
                <w:lang w:val="ru-RU" w:eastAsia="ru-RU"/>
              </w:rPr>
              <w:t xml:space="preserve"> </w:t>
            </w:r>
            <w:r w:rsidRPr="00A42724">
              <w:rPr>
                <w:rFonts w:ascii="Times New Roman" w:eastAsia="Times New Roman" w:hAnsi="Times New Roman" w:cs="Times New Roman"/>
                <w:sz w:val="24"/>
                <w:szCs w:val="24"/>
                <w:lang w:val="ru-RU" w:eastAsia="ru-RU"/>
              </w:rPr>
              <w:t>на</w:t>
            </w:r>
            <w:r w:rsidRPr="00A42724">
              <w:rPr>
                <w:rFonts w:ascii="Times New Roman" w:eastAsia="Times New Roman" w:hAnsi="Times New Roman" w:cs="Times New Roman"/>
                <w:spacing w:val="109"/>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відкриті</w:t>
            </w:r>
            <w:proofErr w:type="spellEnd"/>
            <w:r w:rsidRPr="00A42724">
              <w:rPr>
                <w:rFonts w:ascii="Times New Roman" w:eastAsia="Times New Roman" w:hAnsi="Times New Roman" w:cs="Times New Roman"/>
                <w:sz w:val="24"/>
                <w:szCs w:val="24"/>
                <w:lang w:val="uk-UA" w:eastAsia="ru-RU"/>
              </w:rPr>
              <w:t xml:space="preserve"> </w:t>
            </w:r>
            <w:proofErr w:type="spellStart"/>
            <w:r w:rsidRPr="00A42724">
              <w:rPr>
                <w:rFonts w:ascii="Times New Roman" w:eastAsia="Times New Roman" w:hAnsi="Times New Roman" w:cs="Times New Roman"/>
                <w:sz w:val="24"/>
                <w:szCs w:val="24"/>
                <w:lang w:val="ru-RU" w:eastAsia="ru-RU"/>
              </w:rPr>
              <w:t>запитання</w:t>
            </w:r>
            <w:proofErr w:type="spellEnd"/>
            <w:r w:rsidRPr="00A42724">
              <w:rPr>
                <w:rFonts w:ascii="Times New Roman" w:eastAsia="Times New Roman" w:hAnsi="Times New Roman" w:cs="Times New Roman"/>
                <w:spacing w:val="-2"/>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або</w:t>
            </w:r>
            <w:proofErr w:type="spellEnd"/>
            <w:r w:rsidRPr="00A42724">
              <w:rPr>
                <w:rFonts w:ascii="Times New Roman" w:eastAsia="Times New Roman" w:hAnsi="Times New Roman" w:cs="Times New Roman"/>
                <w:spacing w:val="-3"/>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твердження</w:t>
            </w:r>
            <w:proofErr w:type="spellEnd"/>
          </w:p>
        </w:tc>
      </w:tr>
      <w:tr w:rsidR="00A42724" w:rsidRPr="00A42724" w14:paraId="30119DB0" w14:textId="77777777" w:rsidTr="003B54CD">
        <w:trPr>
          <w:trHeight w:val="1653"/>
        </w:trPr>
        <w:tc>
          <w:tcPr>
            <w:tcW w:w="567" w:type="dxa"/>
            <w:shd w:val="clear" w:color="auto" w:fill="EAF1DD" w:themeFill="accent3" w:themeFillTint="33"/>
          </w:tcPr>
          <w:p w14:paraId="144494BF" w14:textId="77777777" w:rsidR="00A42724" w:rsidRPr="00A42724" w:rsidRDefault="00A42724" w:rsidP="00A42724">
            <w:pPr>
              <w:adjustRightInd w:val="0"/>
              <w:jc w:val="center"/>
              <w:rPr>
                <w:rFonts w:ascii="Times New Roman" w:eastAsia="Times New Roman" w:hAnsi="Times New Roman" w:cs="Times New Roman"/>
                <w:b/>
                <w:bCs/>
                <w:sz w:val="24"/>
                <w:szCs w:val="24"/>
                <w:lang w:val="ru-RU" w:eastAsia="ru-RU"/>
              </w:rPr>
            </w:pPr>
            <w:r w:rsidRPr="00A42724">
              <w:rPr>
                <w:rFonts w:ascii="Times New Roman" w:eastAsia="Times New Roman" w:hAnsi="Times New Roman" w:cs="Times New Roman"/>
                <w:b/>
                <w:bCs/>
                <w:sz w:val="24"/>
                <w:szCs w:val="24"/>
                <w:lang w:val="ru-RU" w:eastAsia="ru-RU"/>
              </w:rPr>
              <w:t>43</w:t>
            </w:r>
          </w:p>
        </w:tc>
        <w:tc>
          <w:tcPr>
            <w:tcW w:w="3261" w:type="dxa"/>
          </w:tcPr>
          <w:p w14:paraId="260B2C98" w14:textId="77777777" w:rsidR="00A42724" w:rsidRPr="00A42724" w:rsidRDefault="00A42724" w:rsidP="00A42724">
            <w:pPr>
              <w:adjustRightInd w:val="0"/>
              <w:jc w:val="center"/>
              <w:rPr>
                <w:rFonts w:ascii="Times New Roman" w:eastAsia="Times New Roman" w:hAnsi="Times New Roman" w:cs="Times New Roman"/>
                <w:b/>
                <w:bCs/>
                <w:sz w:val="24"/>
                <w:szCs w:val="24"/>
                <w:lang w:val="ru-RU" w:eastAsia="ru-RU"/>
              </w:rPr>
            </w:pPr>
            <w:r w:rsidRPr="00A42724">
              <w:rPr>
                <w:rFonts w:ascii="Times New Roman" w:eastAsia="Times New Roman" w:hAnsi="Times New Roman" w:cs="Times New Roman"/>
                <w:b/>
                <w:bCs/>
                <w:sz w:val="24"/>
                <w:szCs w:val="24"/>
                <w:lang w:val="ru-RU" w:eastAsia="ru-RU"/>
              </w:rPr>
              <w:t>Шкала</w:t>
            </w:r>
            <w:r w:rsidRPr="00A42724">
              <w:rPr>
                <w:rFonts w:ascii="Times New Roman" w:eastAsia="Times New Roman" w:hAnsi="Times New Roman" w:cs="Times New Roman"/>
                <w:b/>
                <w:bCs/>
                <w:spacing w:val="-1"/>
                <w:sz w:val="24"/>
                <w:szCs w:val="24"/>
                <w:lang w:val="ru-RU" w:eastAsia="ru-RU"/>
              </w:rPr>
              <w:t xml:space="preserve"> </w:t>
            </w:r>
            <w:proofErr w:type="spellStart"/>
            <w:r w:rsidRPr="00A42724">
              <w:rPr>
                <w:rFonts w:ascii="Times New Roman" w:eastAsia="Times New Roman" w:hAnsi="Times New Roman" w:cs="Times New Roman"/>
                <w:b/>
                <w:bCs/>
                <w:sz w:val="24"/>
                <w:szCs w:val="24"/>
                <w:lang w:val="ru-RU" w:eastAsia="ru-RU"/>
              </w:rPr>
              <w:t>Лайкерта</w:t>
            </w:r>
            <w:proofErr w:type="spellEnd"/>
          </w:p>
        </w:tc>
        <w:tc>
          <w:tcPr>
            <w:tcW w:w="6236" w:type="dxa"/>
          </w:tcPr>
          <w:p w14:paraId="15BA8875" w14:textId="77777777" w:rsidR="00A42724" w:rsidRPr="00A42724" w:rsidRDefault="00A42724" w:rsidP="00A42724">
            <w:pPr>
              <w:adjustRightInd w:val="0"/>
              <w:ind w:firstLine="3"/>
              <w:jc w:val="both"/>
              <w:rPr>
                <w:rFonts w:ascii="Times New Roman" w:eastAsia="Times New Roman" w:hAnsi="Times New Roman" w:cs="Times New Roman"/>
                <w:sz w:val="24"/>
                <w:szCs w:val="24"/>
                <w:lang w:val="ru-RU" w:eastAsia="ru-RU"/>
              </w:rPr>
            </w:pPr>
            <w:r w:rsidRPr="00A42724">
              <w:rPr>
                <w:rFonts w:ascii="Times New Roman" w:eastAsia="Times New Roman" w:hAnsi="Times New Roman" w:cs="Times New Roman"/>
                <w:sz w:val="24"/>
                <w:szCs w:val="24"/>
                <w:lang w:val="ru-RU" w:eastAsia="ru-RU"/>
              </w:rPr>
              <w:t xml:space="preserve">Учитель наводить 3-5 </w:t>
            </w:r>
            <w:proofErr w:type="spellStart"/>
            <w:r w:rsidRPr="00A42724">
              <w:rPr>
                <w:rFonts w:ascii="Times New Roman" w:eastAsia="Times New Roman" w:hAnsi="Times New Roman" w:cs="Times New Roman"/>
                <w:sz w:val="24"/>
                <w:szCs w:val="24"/>
                <w:lang w:val="ru-RU" w:eastAsia="ru-RU"/>
              </w:rPr>
              <w:t>тверджень</w:t>
            </w:r>
            <w:proofErr w:type="spellEnd"/>
            <w:r w:rsidRPr="00A42724">
              <w:rPr>
                <w:rFonts w:ascii="Times New Roman" w:eastAsia="Times New Roman" w:hAnsi="Times New Roman" w:cs="Times New Roman"/>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які</w:t>
            </w:r>
            <w:proofErr w:type="spellEnd"/>
            <w:r w:rsidRPr="00A42724">
              <w:rPr>
                <w:rFonts w:ascii="Times New Roman" w:eastAsia="Times New Roman" w:hAnsi="Times New Roman" w:cs="Times New Roman"/>
                <w:sz w:val="24"/>
                <w:szCs w:val="24"/>
                <w:lang w:val="ru-RU" w:eastAsia="ru-RU"/>
              </w:rPr>
              <w:t xml:space="preserve"> явно не є </w:t>
            </w:r>
            <w:proofErr w:type="spellStart"/>
            <w:r w:rsidRPr="00A42724">
              <w:rPr>
                <w:rFonts w:ascii="Times New Roman" w:eastAsia="Times New Roman" w:hAnsi="Times New Roman" w:cs="Times New Roman"/>
                <w:sz w:val="24"/>
                <w:szCs w:val="24"/>
                <w:lang w:val="ru-RU" w:eastAsia="ru-RU"/>
              </w:rPr>
              <w:t>істинними</w:t>
            </w:r>
            <w:proofErr w:type="spellEnd"/>
            <w:r w:rsidRPr="00A42724">
              <w:rPr>
                <w:rFonts w:ascii="Times New Roman" w:eastAsia="Times New Roman" w:hAnsi="Times New Roman" w:cs="Times New Roman"/>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або</w:t>
            </w:r>
            <w:proofErr w:type="spellEnd"/>
            <w:r w:rsidRPr="00A42724">
              <w:rPr>
                <w:rFonts w:ascii="Times New Roman" w:eastAsia="Times New Roman" w:hAnsi="Times New Roman" w:cs="Times New Roman"/>
                <w:spacing w:val="-57"/>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помилковими</w:t>
            </w:r>
            <w:proofErr w:type="spellEnd"/>
            <w:r w:rsidRPr="00A42724">
              <w:rPr>
                <w:rFonts w:ascii="Times New Roman" w:eastAsia="Times New Roman" w:hAnsi="Times New Roman" w:cs="Times New Roman"/>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але</w:t>
            </w:r>
            <w:proofErr w:type="spellEnd"/>
            <w:r w:rsidRPr="00A42724">
              <w:rPr>
                <w:rFonts w:ascii="Times New Roman" w:eastAsia="Times New Roman" w:hAnsi="Times New Roman" w:cs="Times New Roman"/>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дещо</w:t>
            </w:r>
            <w:proofErr w:type="spellEnd"/>
            <w:r w:rsidRPr="00A42724">
              <w:rPr>
                <w:rFonts w:ascii="Times New Roman" w:eastAsia="Times New Roman" w:hAnsi="Times New Roman" w:cs="Times New Roman"/>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спірними</w:t>
            </w:r>
            <w:proofErr w:type="spellEnd"/>
            <w:r w:rsidRPr="00A42724">
              <w:rPr>
                <w:rFonts w:ascii="Times New Roman" w:eastAsia="Times New Roman" w:hAnsi="Times New Roman" w:cs="Times New Roman"/>
                <w:sz w:val="24"/>
                <w:szCs w:val="24"/>
                <w:lang w:val="ru-RU" w:eastAsia="ru-RU"/>
              </w:rPr>
              <w:t xml:space="preserve">. Мета </w:t>
            </w:r>
            <w:proofErr w:type="spellStart"/>
            <w:r w:rsidRPr="00A42724">
              <w:rPr>
                <w:rFonts w:ascii="Times New Roman" w:eastAsia="Times New Roman" w:hAnsi="Times New Roman" w:cs="Times New Roman"/>
                <w:sz w:val="24"/>
                <w:szCs w:val="24"/>
                <w:lang w:val="ru-RU" w:eastAsia="ru-RU"/>
              </w:rPr>
              <w:t>полягає</w:t>
            </w:r>
            <w:proofErr w:type="spellEnd"/>
            <w:r w:rsidRPr="00A42724">
              <w:rPr>
                <w:rFonts w:ascii="Times New Roman" w:eastAsia="Times New Roman" w:hAnsi="Times New Roman" w:cs="Times New Roman"/>
                <w:sz w:val="24"/>
                <w:szCs w:val="24"/>
                <w:lang w:val="ru-RU" w:eastAsia="ru-RU"/>
              </w:rPr>
              <w:t xml:space="preserve"> в тому, </w:t>
            </w:r>
            <w:proofErr w:type="spellStart"/>
            <w:r w:rsidRPr="00A42724">
              <w:rPr>
                <w:rFonts w:ascii="Times New Roman" w:eastAsia="Times New Roman" w:hAnsi="Times New Roman" w:cs="Times New Roman"/>
                <w:sz w:val="24"/>
                <w:szCs w:val="24"/>
                <w:lang w:val="ru-RU" w:eastAsia="ru-RU"/>
              </w:rPr>
              <w:t>щоб</w:t>
            </w:r>
            <w:proofErr w:type="spellEnd"/>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допомогти</w:t>
            </w:r>
            <w:proofErr w:type="spellEnd"/>
            <w:r w:rsidRPr="00A42724">
              <w:rPr>
                <w:rFonts w:ascii="Times New Roman" w:eastAsia="Times New Roman" w:hAnsi="Times New Roman" w:cs="Times New Roman"/>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учням</w:t>
            </w:r>
            <w:proofErr w:type="spellEnd"/>
            <w:r w:rsidRPr="00A42724">
              <w:rPr>
                <w:rFonts w:ascii="Times New Roman" w:eastAsia="Times New Roman" w:hAnsi="Times New Roman" w:cs="Times New Roman"/>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подумати</w:t>
            </w:r>
            <w:proofErr w:type="spellEnd"/>
            <w:r w:rsidRPr="00A42724">
              <w:rPr>
                <w:rFonts w:ascii="Times New Roman" w:eastAsia="Times New Roman" w:hAnsi="Times New Roman" w:cs="Times New Roman"/>
                <w:sz w:val="24"/>
                <w:szCs w:val="24"/>
                <w:lang w:val="ru-RU" w:eastAsia="ru-RU"/>
              </w:rPr>
              <w:t xml:space="preserve"> над текстом, а </w:t>
            </w:r>
            <w:proofErr w:type="spellStart"/>
            <w:r w:rsidRPr="00A42724">
              <w:rPr>
                <w:rFonts w:ascii="Times New Roman" w:eastAsia="Times New Roman" w:hAnsi="Times New Roman" w:cs="Times New Roman"/>
                <w:sz w:val="24"/>
                <w:szCs w:val="24"/>
                <w:lang w:val="ru-RU" w:eastAsia="ru-RU"/>
              </w:rPr>
              <w:t>потім</w:t>
            </w:r>
            <w:proofErr w:type="spellEnd"/>
            <w:r w:rsidRPr="00A42724">
              <w:rPr>
                <w:rFonts w:ascii="Times New Roman" w:eastAsia="Times New Roman" w:hAnsi="Times New Roman" w:cs="Times New Roman"/>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обговорити</w:t>
            </w:r>
            <w:proofErr w:type="spellEnd"/>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його</w:t>
            </w:r>
            <w:proofErr w:type="spellEnd"/>
            <w:r w:rsidRPr="00A42724">
              <w:rPr>
                <w:rFonts w:ascii="Times New Roman" w:eastAsia="Times New Roman" w:hAnsi="Times New Roman" w:cs="Times New Roman"/>
                <w:spacing w:val="2"/>
                <w:sz w:val="24"/>
                <w:szCs w:val="24"/>
                <w:lang w:val="ru-RU" w:eastAsia="ru-RU"/>
              </w:rPr>
              <w:t xml:space="preserve"> </w:t>
            </w:r>
            <w:r w:rsidRPr="00A42724">
              <w:rPr>
                <w:rFonts w:ascii="Times New Roman" w:eastAsia="Times New Roman" w:hAnsi="Times New Roman" w:cs="Times New Roman"/>
                <w:sz w:val="24"/>
                <w:szCs w:val="24"/>
                <w:lang w:val="ru-RU" w:eastAsia="ru-RU"/>
              </w:rPr>
              <w:t>з</w:t>
            </w:r>
            <w:r w:rsidRPr="00A42724">
              <w:rPr>
                <w:rFonts w:ascii="Times New Roman" w:eastAsia="Times New Roman" w:hAnsi="Times New Roman" w:cs="Times New Roman"/>
                <w:spacing w:val="3"/>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однокласниками</w:t>
            </w:r>
            <w:proofErr w:type="spellEnd"/>
            <w:r w:rsidRPr="00A42724">
              <w:rPr>
                <w:rFonts w:ascii="Times New Roman" w:eastAsia="Times New Roman" w:hAnsi="Times New Roman" w:cs="Times New Roman"/>
                <w:sz w:val="24"/>
                <w:szCs w:val="24"/>
                <w:lang w:val="ru-RU" w:eastAsia="ru-RU"/>
              </w:rPr>
              <w:t>.</w:t>
            </w:r>
            <w:r w:rsidRPr="00A42724">
              <w:rPr>
                <w:rFonts w:ascii="Times New Roman" w:eastAsia="Times New Roman" w:hAnsi="Times New Roman" w:cs="Times New Roman"/>
                <w:spacing w:val="2"/>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Наприклад</w:t>
            </w:r>
            <w:proofErr w:type="spellEnd"/>
            <w:r w:rsidRPr="00A42724">
              <w:rPr>
                <w:rFonts w:ascii="Times New Roman" w:eastAsia="Times New Roman" w:hAnsi="Times New Roman" w:cs="Times New Roman"/>
                <w:sz w:val="24"/>
                <w:szCs w:val="24"/>
                <w:lang w:val="ru-RU" w:eastAsia="ru-RU"/>
              </w:rPr>
              <w:t>,</w:t>
            </w:r>
            <w:r w:rsidRPr="00A42724">
              <w:rPr>
                <w:rFonts w:ascii="Times New Roman" w:eastAsia="Times New Roman" w:hAnsi="Times New Roman" w:cs="Times New Roman"/>
                <w:spacing w:val="3"/>
                <w:sz w:val="24"/>
                <w:szCs w:val="24"/>
                <w:lang w:val="ru-RU" w:eastAsia="ru-RU"/>
              </w:rPr>
              <w:t xml:space="preserve"> </w:t>
            </w:r>
            <w:r w:rsidRPr="00A42724">
              <w:rPr>
                <w:rFonts w:ascii="Times New Roman" w:eastAsia="Times New Roman" w:hAnsi="Times New Roman" w:cs="Times New Roman"/>
                <w:sz w:val="24"/>
                <w:szCs w:val="24"/>
                <w:lang w:val="ru-RU" w:eastAsia="ru-RU"/>
              </w:rPr>
              <w:t>«Герой</w:t>
            </w:r>
            <w:r w:rsidRPr="00A42724">
              <w:rPr>
                <w:rFonts w:ascii="Times New Roman" w:eastAsia="Times New Roman" w:hAnsi="Times New Roman" w:cs="Times New Roman"/>
                <w:spacing w:val="2"/>
                <w:sz w:val="24"/>
                <w:szCs w:val="24"/>
                <w:lang w:val="ru-RU" w:eastAsia="ru-RU"/>
              </w:rPr>
              <w:t xml:space="preserve"> </w:t>
            </w:r>
            <w:r w:rsidRPr="00A42724">
              <w:rPr>
                <w:rFonts w:ascii="Times New Roman" w:eastAsia="Times New Roman" w:hAnsi="Times New Roman" w:cs="Times New Roman"/>
                <w:sz w:val="24"/>
                <w:szCs w:val="24"/>
                <w:lang w:val="ru-RU" w:eastAsia="ru-RU"/>
              </w:rPr>
              <w:t>(</w:t>
            </w:r>
            <w:proofErr w:type="spellStart"/>
            <w:r w:rsidRPr="00A42724">
              <w:rPr>
                <w:rFonts w:ascii="Times New Roman" w:eastAsia="Times New Roman" w:hAnsi="Times New Roman" w:cs="Times New Roman"/>
                <w:sz w:val="24"/>
                <w:szCs w:val="24"/>
                <w:lang w:val="ru-RU" w:eastAsia="ru-RU"/>
              </w:rPr>
              <w:t>ім'я</w:t>
            </w:r>
            <w:proofErr w:type="spellEnd"/>
            <w:r w:rsidRPr="00A42724">
              <w:rPr>
                <w:rFonts w:ascii="Times New Roman" w:eastAsia="Times New Roman" w:hAnsi="Times New Roman" w:cs="Times New Roman"/>
                <w:sz w:val="24"/>
                <w:szCs w:val="24"/>
                <w:lang w:val="ru-RU" w:eastAsia="ru-RU"/>
              </w:rPr>
              <w:t>)</w:t>
            </w:r>
            <w:r w:rsidRPr="00A42724">
              <w:rPr>
                <w:rFonts w:ascii="Times New Roman" w:eastAsia="Times New Roman" w:hAnsi="Times New Roman" w:cs="Times New Roman"/>
                <w:spacing w:val="2"/>
                <w:sz w:val="24"/>
                <w:szCs w:val="24"/>
                <w:lang w:val="ru-RU" w:eastAsia="ru-RU"/>
              </w:rPr>
              <w:t xml:space="preserve"> </w:t>
            </w:r>
            <w:r w:rsidRPr="00A42724">
              <w:rPr>
                <w:rFonts w:ascii="Times New Roman" w:eastAsia="Times New Roman" w:hAnsi="Times New Roman" w:cs="Times New Roman"/>
                <w:sz w:val="24"/>
                <w:szCs w:val="24"/>
                <w:lang w:val="ru-RU" w:eastAsia="ru-RU"/>
              </w:rPr>
              <w:t>не</w:t>
            </w:r>
            <w:r w:rsidRPr="00A42724">
              <w:rPr>
                <w:rFonts w:ascii="Times New Roman" w:eastAsia="Times New Roman" w:hAnsi="Times New Roman" w:cs="Times New Roman"/>
                <w:spacing w:val="4"/>
                <w:sz w:val="24"/>
                <w:szCs w:val="24"/>
                <w:lang w:val="ru-RU" w:eastAsia="ru-RU"/>
              </w:rPr>
              <w:t xml:space="preserve"> </w:t>
            </w:r>
            <w:r w:rsidRPr="00A42724">
              <w:rPr>
                <w:rFonts w:ascii="Times New Roman" w:eastAsia="Times New Roman" w:hAnsi="Times New Roman" w:cs="Times New Roman"/>
                <w:sz w:val="24"/>
                <w:szCs w:val="24"/>
                <w:lang w:val="ru-RU" w:eastAsia="ru-RU"/>
              </w:rPr>
              <w:t>повинен</w:t>
            </w:r>
            <w:r w:rsidRPr="00A42724">
              <w:rPr>
                <w:rFonts w:ascii="Times New Roman" w:eastAsia="Times New Roman" w:hAnsi="Times New Roman" w:cs="Times New Roman"/>
                <w:sz w:val="24"/>
                <w:szCs w:val="24"/>
                <w:lang w:val="uk-UA" w:eastAsia="ru-RU"/>
              </w:rPr>
              <w:t xml:space="preserve"> </w:t>
            </w:r>
            <w:proofErr w:type="spellStart"/>
            <w:r w:rsidRPr="00A42724">
              <w:rPr>
                <w:rFonts w:ascii="Times New Roman" w:eastAsia="Times New Roman" w:hAnsi="Times New Roman" w:cs="Times New Roman"/>
                <w:sz w:val="24"/>
                <w:szCs w:val="24"/>
                <w:lang w:val="ru-RU" w:eastAsia="ru-RU"/>
              </w:rPr>
              <w:t>був</w:t>
            </w:r>
            <w:proofErr w:type="spellEnd"/>
            <w:r w:rsidRPr="00A42724">
              <w:rPr>
                <w:rFonts w:ascii="Times New Roman" w:eastAsia="Times New Roman" w:hAnsi="Times New Roman" w:cs="Times New Roman"/>
                <w:spacing w:val="-7"/>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робити</w:t>
            </w:r>
            <w:proofErr w:type="spellEnd"/>
            <w:r w:rsidRPr="00A42724">
              <w:rPr>
                <w:rFonts w:ascii="Times New Roman" w:eastAsia="Times New Roman" w:hAnsi="Times New Roman" w:cs="Times New Roman"/>
                <w:spacing w:val="-6"/>
                <w:sz w:val="24"/>
                <w:szCs w:val="24"/>
                <w:lang w:val="ru-RU" w:eastAsia="ru-RU"/>
              </w:rPr>
              <w:t xml:space="preserve"> </w:t>
            </w:r>
            <w:r w:rsidRPr="00A42724">
              <w:rPr>
                <w:rFonts w:ascii="Times New Roman" w:eastAsia="Times New Roman" w:hAnsi="Times New Roman" w:cs="Times New Roman"/>
                <w:sz w:val="24"/>
                <w:szCs w:val="24"/>
                <w:lang w:val="ru-RU" w:eastAsia="ru-RU"/>
              </w:rPr>
              <w:t>(</w:t>
            </w:r>
            <w:proofErr w:type="spellStart"/>
            <w:r w:rsidRPr="00A42724">
              <w:rPr>
                <w:rFonts w:ascii="Times New Roman" w:eastAsia="Times New Roman" w:hAnsi="Times New Roman" w:cs="Times New Roman"/>
                <w:sz w:val="24"/>
                <w:szCs w:val="24"/>
                <w:lang w:val="ru-RU" w:eastAsia="ru-RU"/>
              </w:rPr>
              <w:t>що</w:t>
            </w:r>
            <w:proofErr w:type="spellEnd"/>
            <w:r w:rsidRPr="00A42724">
              <w:rPr>
                <w:rFonts w:ascii="Times New Roman" w:eastAsia="Times New Roman" w:hAnsi="Times New Roman" w:cs="Times New Roman"/>
                <w:spacing w:val="-5"/>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саме</w:t>
            </w:r>
            <w:proofErr w:type="spellEnd"/>
            <w:r w:rsidRPr="00A42724">
              <w:rPr>
                <w:rFonts w:ascii="Times New Roman" w:eastAsia="Times New Roman" w:hAnsi="Times New Roman" w:cs="Times New Roman"/>
                <w:sz w:val="24"/>
                <w:szCs w:val="24"/>
                <w:lang w:val="ru-RU" w:eastAsia="ru-RU"/>
              </w:rPr>
              <w:t>).»</w:t>
            </w:r>
            <w:r w:rsidRPr="00A42724">
              <w:rPr>
                <w:rFonts w:ascii="Times New Roman" w:eastAsia="Times New Roman" w:hAnsi="Times New Roman" w:cs="Times New Roman"/>
                <w:spacing w:val="-12"/>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повністю</w:t>
            </w:r>
            <w:proofErr w:type="spellEnd"/>
            <w:r w:rsidRPr="00A42724">
              <w:rPr>
                <w:rFonts w:ascii="Times New Roman" w:eastAsia="Times New Roman" w:hAnsi="Times New Roman" w:cs="Times New Roman"/>
                <w:spacing w:val="-5"/>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погоджуюся</w:t>
            </w:r>
            <w:proofErr w:type="spellEnd"/>
            <w:r w:rsidRPr="00A42724">
              <w:rPr>
                <w:rFonts w:ascii="Times New Roman" w:eastAsia="Times New Roman" w:hAnsi="Times New Roman" w:cs="Times New Roman"/>
                <w:spacing w:val="-3"/>
                <w:sz w:val="24"/>
                <w:szCs w:val="24"/>
                <w:lang w:val="ru-RU" w:eastAsia="ru-RU"/>
              </w:rPr>
              <w:t xml:space="preserve"> </w:t>
            </w:r>
            <w:r w:rsidRPr="00A42724">
              <w:rPr>
                <w:rFonts w:ascii="Times New Roman" w:eastAsia="Times New Roman" w:hAnsi="Times New Roman" w:cs="Times New Roman"/>
                <w:sz w:val="24"/>
                <w:szCs w:val="24"/>
                <w:lang w:val="ru-RU" w:eastAsia="ru-RU"/>
              </w:rPr>
              <w:t>не</w:t>
            </w:r>
            <w:r w:rsidRPr="00A42724">
              <w:rPr>
                <w:rFonts w:ascii="Times New Roman" w:eastAsia="Times New Roman" w:hAnsi="Times New Roman" w:cs="Times New Roman"/>
                <w:spacing w:val="-5"/>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погоджуюся</w:t>
            </w:r>
            <w:proofErr w:type="spellEnd"/>
            <w:r w:rsidRPr="00A42724">
              <w:rPr>
                <w:rFonts w:ascii="Times New Roman" w:eastAsia="Times New Roman" w:hAnsi="Times New Roman" w:cs="Times New Roman"/>
                <w:spacing w:val="-58"/>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погоджуюся</w:t>
            </w:r>
            <w:proofErr w:type="spellEnd"/>
            <w:r w:rsidRPr="00A42724">
              <w:rPr>
                <w:rFonts w:ascii="Times New Roman" w:eastAsia="Times New Roman" w:hAnsi="Times New Roman" w:cs="Times New Roman"/>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повністю</w:t>
            </w:r>
            <w:proofErr w:type="spellEnd"/>
            <w:r w:rsidRPr="00A42724">
              <w:rPr>
                <w:rFonts w:ascii="Times New Roman" w:eastAsia="Times New Roman" w:hAnsi="Times New Roman" w:cs="Times New Roman"/>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погоджуюся</w:t>
            </w:r>
            <w:proofErr w:type="spellEnd"/>
          </w:p>
        </w:tc>
      </w:tr>
      <w:tr w:rsidR="00A42724" w:rsidRPr="00A42724" w14:paraId="4FCE809F" w14:textId="77777777" w:rsidTr="003B54CD">
        <w:trPr>
          <w:trHeight w:val="2761"/>
        </w:trPr>
        <w:tc>
          <w:tcPr>
            <w:tcW w:w="567" w:type="dxa"/>
            <w:shd w:val="clear" w:color="auto" w:fill="EAF1DD" w:themeFill="accent3" w:themeFillTint="33"/>
          </w:tcPr>
          <w:p w14:paraId="2EDB30B8" w14:textId="77777777" w:rsidR="00A42724" w:rsidRPr="00A42724" w:rsidRDefault="00A42724" w:rsidP="00A42724">
            <w:pPr>
              <w:adjustRightInd w:val="0"/>
              <w:jc w:val="center"/>
              <w:rPr>
                <w:rFonts w:ascii="Times New Roman" w:eastAsia="Times New Roman" w:hAnsi="Times New Roman" w:cs="Times New Roman"/>
                <w:b/>
                <w:bCs/>
                <w:sz w:val="24"/>
                <w:szCs w:val="24"/>
                <w:lang w:val="ru-RU" w:eastAsia="ru-RU"/>
              </w:rPr>
            </w:pPr>
            <w:r w:rsidRPr="00A42724">
              <w:rPr>
                <w:rFonts w:ascii="Times New Roman" w:eastAsia="Times New Roman" w:hAnsi="Times New Roman" w:cs="Times New Roman"/>
                <w:b/>
                <w:bCs/>
                <w:sz w:val="24"/>
                <w:szCs w:val="24"/>
                <w:lang w:val="ru-RU" w:eastAsia="ru-RU"/>
              </w:rPr>
              <w:t>44</w:t>
            </w:r>
          </w:p>
        </w:tc>
        <w:tc>
          <w:tcPr>
            <w:tcW w:w="3261" w:type="dxa"/>
          </w:tcPr>
          <w:p w14:paraId="29E8DD22" w14:textId="77777777" w:rsidR="00A42724" w:rsidRPr="00A42724" w:rsidRDefault="00A42724" w:rsidP="00A42724">
            <w:pPr>
              <w:adjustRightInd w:val="0"/>
              <w:jc w:val="center"/>
              <w:rPr>
                <w:rFonts w:ascii="Times New Roman" w:eastAsia="Times New Roman" w:hAnsi="Times New Roman" w:cs="Times New Roman"/>
                <w:b/>
                <w:bCs/>
                <w:sz w:val="24"/>
                <w:szCs w:val="24"/>
                <w:lang w:val="ru-RU" w:eastAsia="ru-RU"/>
              </w:rPr>
            </w:pPr>
            <w:r w:rsidRPr="00A42724">
              <w:rPr>
                <w:rFonts w:ascii="Times New Roman" w:eastAsia="Times New Roman" w:hAnsi="Times New Roman" w:cs="Times New Roman"/>
                <w:b/>
                <w:bCs/>
                <w:sz w:val="24"/>
                <w:szCs w:val="24"/>
                <w:lang w:val="ru-RU" w:eastAsia="ru-RU"/>
              </w:rPr>
              <w:t>3-2-1</w:t>
            </w:r>
          </w:p>
        </w:tc>
        <w:tc>
          <w:tcPr>
            <w:tcW w:w="6236" w:type="dxa"/>
          </w:tcPr>
          <w:p w14:paraId="65783678" w14:textId="77777777" w:rsidR="00A42724" w:rsidRPr="00A42724" w:rsidRDefault="00A42724" w:rsidP="00A42724">
            <w:pPr>
              <w:adjustRightInd w:val="0"/>
              <w:ind w:firstLine="3"/>
              <w:jc w:val="both"/>
              <w:rPr>
                <w:rFonts w:ascii="Times New Roman" w:eastAsia="Times New Roman" w:hAnsi="Times New Roman" w:cs="Times New Roman"/>
                <w:sz w:val="24"/>
                <w:szCs w:val="24"/>
                <w:lang w:val="ru-RU" w:eastAsia="ru-RU"/>
              </w:rPr>
            </w:pPr>
            <w:proofErr w:type="spellStart"/>
            <w:r w:rsidRPr="00A42724">
              <w:rPr>
                <w:rFonts w:ascii="Times New Roman" w:eastAsia="Times New Roman" w:hAnsi="Times New Roman" w:cs="Times New Roman"/>
                <w:sz w:val="24"/>
                <w:szCs w:val="24"/>
                <w:lang w:val="ru-RU" w:eastAsia="ru-RU"/>
              </w:rPr>
              <w:t>Учні</w:t>
            </w:r>
            <w:proofErr w:type="spellEnd"/>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виконують</w:t>
            </w:r>
            <w:proofErr w:type="spellEnd"/>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такі</w:t>
            </w:r>
            <w:proofErr w:type="spellEnd"/>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варіанти</w:t>
            </w:r>
            <w:proofErr w:type="spellEnd"/>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завдань</w:t>
            </w:r>
            <w:proofErr w:type="spellEnd"/>
            <w:r w:rsidRPr="00A42724">
              <w:rPr>
                <w:rFonts w:ascii="Times New Roman" w:eastAsia="Times New Roman" w:hAnsi="Times New Roman" w:cs="Times New Roman"/>
                <w:sz w:val="24"/>
                <w:szCs w:val="24"/>
                <w:lang w:val="ru-RU" w:eastAsia="ru-RU"/>
              </w:rPr>
              <w:t>,</w:t>
            </w:r>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визначаючи</w:t>
            </w:r>
            <w:proofErr w:type="spellEnd"/>
            <w:r w:rsidRPr="00A42724">
              <w:rPr>
                <w:rFonts w:ascii="Times New Roman" w:eastAsia="Times New Roman" w:hAnsi="Times New Roman" w:cs="Times New Roman"/>
                <w:spacing w:val="1"/>
                <w:sz w:val="24"/>
                <w:szCs w:val="24"/>
                <w:lang w:val="ru-RU" w:eastAsia="ru-RU"/>
              </w:rPr>
              <w:t xml:space="preserve"> </w:t>
            </w:r>
            <w:r w:rsidRPr="00A42724">
              <w:rPr>
                <w:rFonts w:ascii="Times New Roman" w:eastAsia="Times New Roman" w:hAnsi="Times New Roman" w:cs="Times New Roman"/>
                <w:sz w:val="24"/>
                <w:szCs w:val="24"/>
                <w:lang w:val="ru-RU" w:eastAsia="ru-RU"/>
              </w:rPr>
              <w:t>за</w:t>
            </w:r>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прочитаним</w:t>
            </w:r>
            <w:proofErr w:type="spellEnd"/>
            <w:r w:rsidRPr="00A42724">
              <w:rPr>
                <w:rFonts w:ascii="Times New Roman" w:eastAsia="Times New Roman" w:hAnsi="Times New Roman" w:cs="Times New Roman"/>
                <w:sz w:val="24"/>
                <w:szCs w:val="24"/>
                <w:lang w:val="ru-RU" w:eastAsia="ru-RU"/>
              </w:rPr>
              <w:t xml:space="preserve"> текстом: три </w:t>
            </w:r>
            <w:proofErr w:type="spellStart"/>
            <w:r w:rsidRPr="00A42724">
              <w:rPr>
                <w:rFonts w:ascii="Times New Roman" w:eastAsia="Times New Roman" w:hAnsi="Times New Roman" w:cs="Times New Roman"/>
                <w:sz w:val="24"/>
                <w:szCs w:val="24"/>
                <w:lang w:val="ru-RU" w:eastAsia="ru-RU"/>
              </w:rPr>
              <w:t>речі</w:t>
            </w:r>
            <w:proofErr w:type="spellEnd"/>
            <w:r w:rsidRPr="00A42724">
              <w:rPr>
                <w:rFonts w:ascii="Times New Roman" w:eastAsia="Times New Roman" w:hAnsi="Times New Roman" w:cs="Times New Roman"/>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які</w:t>
            </w:r>
            <w:proofErr w:type="spellEnd"/>
            <w:r w:rsidRPr="00A42724">
              <w:rPr>
                <w:rFonts w:ascii="Times New Roman" w:eastAsia="Times New Roman" w:hAnsi="Times New Roman" w:cs="Times New Roman"/>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ви</w:t>
            </w:r>
            <w:proofErr w:type="spellEnd"/>
            <w:r w:rsidRPr="00A42724">
              <w:rPr>
                <w:rFonts w:ascii="Times New Roman" w:eastAsia="Times New Roman" w:hAnsi="Times New Roman" w:cs="Times New Roman"/>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дізналися</w:t>
            </w:r>
            <w:proofErr w:type="spellEnd"/>
            <w:r w:rsidRPr="00A42724">
              <w:rPr>
                <w:rFonts w:ascii="Times New Roman" w:eastAsia="Times New Roman" w:hAnsi="Times New Roman" w:cs="Times New Roman"/>
                <w:sz w:val="24"/>
                <w:szCs w:val="24"/>
                <w:lang w:val="ru-RU" w:eastAsia="ru-RU"/>
              </w:rPr>
              <w:t xml:space="preserve">, два </w:t>
            </w:r>
            <w:proofErr w:type="spellStart"/>
            <w:r w:rsidRPr="00A42724">
              <w:rPr>
                <w:rFonts w:ascii="Times New Roman" w:eastAsia="Times New Roman" w:hAnsi="Times New Roman" w:cs="Times New Roman"/>
                <w:sz w:val="24"/>
                <w:szCs w:val="24"/>
                <w:lang w:val="ru-RU" w:eastAsia="ru-RU"/>
              </w:rPr>
              <w:t>цікаві</w:t>
            </w:r>
            <w:proofErr w:type="spellEnd"/>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факти</w:t>
            </w:r>
            <w:proofErr w:type="spellEnd"/>
            <w:r w:rsidRPr="00A42724">
              <w:rPr>
                <w:rFonts w:ascii="Times New Roman" w:eastAsia="Times New Roman" w:hAnsi="Times New Roman" w:cs="Times New Roman"/>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одне</w:t>
            </w:r>
            <w:proofErr w:type="spellEnd"/>
            <w:r w:rsidRPr="00A42724">
              <w:rPr>
                <w:rFonts w:ascii="Times New Roman" w:eastAsia="Times New Roman" w:hAnsi="Times New Roman" w:cs="Times New Roman"/>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питання</w:t>
            </w:r>
            <w:proofErr w:type="spellEnd"/>
            <w:r w:rsidRPr="00A42724">
              <w:rPr>
                <w:rFonts w:ascii="Times New Roman" w:eastAsia="Times New Roman" w:hAnsi="Times New Roman" w:cs="Times New Roman"/>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що</w:t>
            </w:r>
            <w:proofErr w:type="spellEnd"/>
            <w:r w:rsidRPr="00A42724">
              <w:rPr>
                <w:rFonts w:ascii="Times New Roman" w:eastAsia="Times New Roman" w:hAnsi="Times New Roman" w:cs="Times New Roman"/>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залишилося</w:t>
            </w:r>
            <w:proofErr w:type="spellEnd"/>
            <w:r w:rsidRPr="00A42724">
              <w:rPr>
                <w:rFonts w:ascii="Times New Roman" w:eastAsia="Times New Roman" w:hAnsi="Times New Roman" w:cs="Times New Roman"/>
                <w:sz w:val="24"/>
                <w:szCs w:val="24"/>
                <w:lang w:val="ru-RU" w:eastAsia="ru-RU"/>
              </w:rPr>
              <w:t xml:space="preserve">; три </w:t>
            </w:r>
            <w:proofErr w:type="spellStart"/>
            <w:r w:rsidRPr="00A42724">
              <w:rPr>
                <w:rFonts w:ascii="Times New Roman" w:eastAsia="Times New Roman" w:hAnsi="Times New Roman" w:cs="Times New Roman"/>
                <w:sz w:val="24"/>
                <w:szCs w:val="24"/>
                <w:lang w:val="ru-RU" w:eastAsia="ru-RU"/>
              </w:rPr>
              <w:t>ключові</w:t>
            </w:r>
            <w:proofErr w:type="spellEnd"/>
            <w:r w:rsidRPr="00A42724">
              <w:rPr>
                <w:rFonts w:ascii="Times New Roman" w:eastAsia="Times New Roman" w:hAnsi="Times New Roman" w:cs="Times New Roman"/>
                <w:sz w:val="24"/>
                <w:szCs w:val="24"/>
                <w:lang w:val="ru-RU" w:eastAsia="ru-RU"/>
              </w:rPr>
              <w:t xml:space="preserve"> слова, </w:t>
            </w:r>
            <w:proofErr w:type="spellStart"/>
            <w:r w:rsidRPr="00A42724">
              <w:rPr>
                <w:rFonts w:ascii="Times New Roman" w:eastAsia="Times New Roman" w:hAnsi="Times New Roman" w:cs="Times New Roman"/>
                <w:sz w:val="24"/>
                <w:szCs w:val="24"/>
                <w:lang w:val="ru-RU" w:eastAsia="ru-RU"/>
              </w:rPr>
              <w:t>дві</w:t>
            </w:r>
            <w:proofErr w:type="spellEnd"/>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відмінності</w:t>
            </w:r>
            <w:proofErr w:type="spellEnd"/>
            <w:r w:rsidRPr="00A42724">
              <w:rPr>
                <w:rFonts w:ascii="Times New Roman" w:eastAsia="Times New Roman" w:hAnsi="Times New Roman" w:cs="Times New Roman"/>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між</w:t>
            </w:r>
            <w:proofErr w:type="spellEnd"/>
            <w:r w:rsidRPr="00A42724">
              <w:rPr>
                <w:rFonts w:ascii="Times New Roman" w:eastAsia="Times New Roman" w:hAnsi="Times New Roman" w:cs="Times New Roman"/>
                <w:sz w:val="24"/>
                <w:szCs w:val="24"/>
                <w:lang w:val="ru-RU" w:eastAsia="ru-RU"/>
              </w:rPr>
              <w:t xml:space="preserve"> _, один </w:t>
            </w:r>
            <w:proofErr w:type="spellStart"/>
            <w:r w:rsidRPr="00A42724">
              <w:rPr>
                <w:rFonts w:ascii="Times New Roman" w:eastAsia="Times New Roman" w:hAnsi="Times New Roman" w:cs="Times New Roman"/>
                <w:sz w:val="24"/>
                <w:szCs w:val="24"/>
                <w:lang w:val="ru-RU" w:eastAsia="ru-RU"/>
              </w:rPr>
              <w:t>вплив</w:t>
            </w:r>
            <w:proofErr w:type="spellEnd"/>
            <w:r w:rsidRPr="00A42724">
              <w:rPr>
                <w:rFonts w:ascii="Times New Roman" w:eastAsia="Times New Roman" w:hAnsi="Times New Roman" w:cs="Times New Roman"/>
                <w:sz w:val="24"/>
                <w:szCs w:val="24"/>
                <w:lang w:val="ru-RU" w:eastAsia="ru-RU"/>
              </w:rPr>
              <w:t xml:space="preserve"> на _; три </w:t>
            </w:r>
            <w:proofErr w:type="spellStart"/>
            <w:r w:rsidRPr="00A42724">
              <w:rPr>
                <w:rFonts w:ascii="Times New Roman" w:eastAsia="Times New Roman" w:hAnsi="Times New Roman" w:cs="Times New Roman"/>
                <w:sz w:val="24"/>
                <w:szCs w:val="24"/>
                <w:lang w:val="ru-RU" w:eastAsia="ru-RU"/>
              </w:rPr>
              <w:t>важливі</w:t>
            </w:r>
            <w:proofErr w:type="spellEnd"/>
            <w:r w:rsidRPr="00A42724">
              <w:rPr>
                <w:rFonts w:ascii="Times New Roman" w:eastAsia="Times New Roman" w:hAnsi="Times New Roman" w:cs="Times New Roman"/>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факти</w:t>
            </w:r>
            <w:proofErr w:type="spellEnd"/>
            <w:r w:rsidRPr="00A42724">
              <w:rPr>
                <w:rFonts w:ascii="Times New Roman" w:eastAsia="Times New Roman" w:hAnsi="Times New Roman" w:cs="Times New Roman"/>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дві</w:t>
            </w:r>
            <w:proofErr w:type="spellEnd"/>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цікаві</w:t>
            </w:r>
            <w:proofErr w:type="spellEnd"/>
            <w:r w:rsidRPr="00A42724">
              <w:rPr>
                <w:rFonts w:ascii="Times New Roman" w:eastAsia="Times New Roman" w:hAnsi="Times New Roman" w:cs="Times New Roman"/>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ідеї</w:t>
            </w:r>
            <w:proofErr w:type="spellEnd"/>
            <w:r w:rsidRPr="00A42724">
              <w:rPr>
                <w:rFonts w:ascii="Times New Roman" w:eastAsia="Times New Roman" w:hAnsi="Times New Roman" w:cs="Times New Roman"/>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одне</w:t>
            </w:r>
            <w:proofErr w:type="spellEnd"/>
            <w:r w:rsidRPr="00A42724">
              <w:rPr>
                <w:rFonts w:ascii="Times New Roman" w:eastAsia="Times New Roman" w:hAnsi="Times New Roman" w:cs="Times New Roman"/>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уявлення</w:t>
            </w:r>
            <w:proofErr w:type="spellEnd"/>
            <w:r w:rsidRPr="00A42724">
              <w:rPr>
                <w:rFonts w:ascii="Times New Roman" w:eastAsia="Times New Roman" w:hAnsi="Times New Roman" w:cs="Times New Roman"/>
                <w:sz w:val="24"/>
                <w:szCs w:val="24"/>
                <w:lang w:val="ru-RU" w:eastAsia="ru-RU"/>
              </w:rPr>
              <w:t xml:space="preserve"> про себе як </w:t>
            </w:r>
            <w:proofErr w:type="spellStart"/>
            <w:r w:rsidRPr="00A42724">
              <w:rPr>
                <w:rFonts w:ascii="Times New Roman" w:eastAsia="Times New Roman" w:hAnsi="Times New Roman" w:cs="Times New Roman"/>
                <w:sz w:val="24"/>
                <w:szCs w:val="24"/>
                <w:lang w:val="ru-RU" w:eastAsia="ru-RU"/>
              </w:rPr>
              <w:t>учня</w:t>
            </w:r>
            <w:proofErr w:type="spellEnd"/>
            <w:r w:rsidRPr="00A42724">
              <w:rPr>
                <w:rFonts w:ascii="Times New Roman" w:eastAsia="Times New Roman" w:hAnsi="Times New Roman" w:cs="Times New Roman"/>
                <w:sz w:val="24"/>
                <w:szCs w:val="24"/>
                <w:lang w:val="ru-RU" w:eastAsia="ru-RU"/>
              </w:rPr>
              <w:t xml:space="preserve">; три </w:t>
            </w:r>
            <w:proofErr w:type="spellStart"/>
            <w:r w:rsidRPr="00A42724">
              <w:rPr>
                <w:rFonts w:ascii="Times New Roman" w:eastAsia="Times New Roman" w:hAnsi="Times New Roman" w:cs="Times New Roman"/>
                <w:sz w:val="24"/>
                <w:szCs w:val="24"/>
                <w:lang w:val="ru-RU" w:eastAsia="ru-RU"/>
              </w:rPr>
              <w:t>нові</w:t>
            </w:r>
            <w:proofErr w:type="spellEnd"/>
            <w:r w:rsidRPr="00A42724">
              <w:rPr>
                <w:rFonts w:ascii="Times New Roman" w:eastAsia="Times New Roman" w:hAnsi="Times New Roman" w:cs="Times New Roman"/>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терміни</w:t>
            </w:r>
            <w:proofErr w:type="spellEnd"/>
            <w:r w:rsidRPr="00A42724">
              <w:rPr>
                <w:rFonts w:ascii="Times New Roman" w:eastAsia="Times New Roman" w:hAnsi="Times New Roman" w:cs="Times New Roman"/>
                <w:sz w:val="24"/>
                <w:szCs w:val="24"/>
                <w:lang w:val="ru-RU" w:eastAsia="ru-RU"/>
              </w:rPr>
              <w:t>,</w:t>
            </w:r>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дві</w:t>
            </w:r>
            <w:proofErr w:type="spellEnd"/>
            <w:r w:rsidRPr="00A42724">
              <w:rPr>
                <w:rFonts w:ascii="Times New Roman" w:eastAsia="Times New Roman" w:hAnsi="Times New Roman" w:cs="Times New Roman"/>
                <w:spacing w:val="-2"/>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нові</w:t>
            </w:r>
            <w:proofErr w:type="spellEnd"/>
            <w:r w:rsidRPr="00A42724">
              <w:rPr>
                <w:rFonts w:ascii="Times New Roman" w:eastAsia="Times New Roman" w:hAnsi="Times New Roman" w:cs="Times New Roman"/>
                <w:spacing w:val="-2"/>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ідеї</w:t>
            </w:r>
            <w:proofErr w:type="spellEnd"/>
            <w:r w:rsidRPr="00A42724">
              <w:rPr>
                <w:rFonts w:ascii="Times New Roman" w:eastAsia="Times New Roman" w:hAnsi="Times New Roman" w:cs="Times New Roman"/>
                <w:sz w:val="24"/>
                <w:szCs w:val="24"/>
                <w:lang w:val="ru-RU" w:eastAsia="ru-RU"/>
              </w:rPr>
              <w:t>,</w:t>
            </w:r>
            <w:r w:rsidRPr="00A42724">
              <w:rPr>
                <w:rFonts w:ascii="Times New Roman" w:eastAsia="Times New Roman" w:hAnsi="Times New Roman" w:cs="Times New Roman"/>
                <w:spacing w:val="-2"/>
                <w:sz w:val="24"/>
                <w:szCs w:val="24"/>
                <w:lang w:val="ru-RU" w:eastAsia="ru-RU"/>
              </w:rPr>
              <w:t xml:space="preserve"> </w:t>
            </w:r>
            <w:r w:rsidRPr="00A42724">
              <w:rPr>
                <w:rFonts w:ascii="Times New Roman" w:eastAsia="Times New Roman" w:hAnsi="Times New Roman" w:cs="Times New Roman"/>
                <w:sz w:val="24"/>
                <w:szCs w:val="24"/>
                <w:lang w:val="ru-RU" w:eastAsia="ru-RU"/>
              </w:rPr>
              <w:t>одна</w:t>
            </w:r>
            <w:r w:rsidRPr="00A42724">
              <w:rPr>
                <w:rFonts w:ascii="Times New Roman" w:eastAsia="Times New Roman" w:hAnsi="Times New Roman" w:cs="Times New Roman"/>
                <w:spacing w:val="-2"/>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річ</w:t>
            </w:r>
            <w:proofErr w:type="spellEnd"/>
            <w:r w:rsidRPr="00A42724">
              <w:rPr>
                <w:rFonts w:ascii="Times New Roman" w:eastAsia="Times New Roman" w:hAnsi="Times New Roman" w:cs="Times New Roman"/>
                <w:sz w:val="24"/>
                <w:szCs w:val="24"/>
                <w:lang w:val="ru-RU" w:eastAsia="ru-RU"/>
              </w:rPr>
              <w:t>,</w:t>
            </w:r>
            <w:r w:rsidRPr="00A42724">
              <w:rPr>
                <w:rFonts w:ascii="Times New Roman" w:eastAsia="Times New Roman" w:hAnsi="Times New Roman" w:cs="Times New Roman"/>
                <w:spacing w:val="-2"/>
                <w:sz w:val="24"/>
                <w:szCs w:val="24"/>
                <w:lang w:val="ru-RU" w:eastAsia="ru-RU"/>
              </w:rPr>
              <w:t xml:space="preserve"> </w:t>
            </w:r>
            <w:r w:rsidRPr="00A42724">
              <w:rPr>
                <w:rFonts w:ascii="Times New Roman" w:eastAsia="Times New Roman" w:hAnsi="Times New Roman" w:cs="Times New Roman"/>
                <w:sz w:val="24"/>
                <w:szCs w:val="24"/>
                <w:lang w:val="ru-RU" w:eastAsia="ru-RU"/>
              </w:rPr>
              <w:t>яку</w:t>
            </w:r>
            <w:r w:rsidRPr="00A42724">
              <w:rPr>
                <w:rFonts w:ascii="Times New Roman" w:eastAsia="Times New Roman" w:hAnsi="Times New Roman" w:cs="Times New Roman"/>
                <w:spacing w:val="-1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потрібно</w:t>
            </w:r>
            <w:proofErr w:type="spellEnd"/>
            <w:r w:rsidRPr="00A42724">
              <w:rPr>
                <w:rFonts w:ascii="Times New Roman" w:eastAsia="Times New Roman" w:hAnsi="Times New Roman" w:cs="Times New Roman"/>
                <w:spacing w:val="-4"/>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обдумати</w:t>
            </w:r>
            <w:proofErr w:type="spellEnd"/>
            <w:r w:rsidRPr="00A42724">
              <w:rPr>
                <w:rFonts w:ascii="Times New Roman" w:eastAsia="Times New Roman" w:hAnsi="Times New Roman" w:cs="Times New Roman"/>
                <w:sz w:val="24"/>
                <w:szCs w:val="24"/>
                <w:lang w:val="ru-RU" w:eastAsia="ru-RU"/>
              </w:rPr>
              <w:t>;</w:t>
            </w:r>
            <w:r w:rsidRPr="00A42724">
              <w:rPr>
                <w:rFonts w:ascii="Times New Roman" w:eastAsia="Times New Roman" w:hAnsi="Times New Roman" w:cs="Times New Roman"/>
                <w:spacing w:val="-2"/>
                <w:sz w:val="24"/>
                <w:szCs w:val="24"/>
                <w:lang w:val="ru-RU" w:eastAsia="ru-RU"/>
              </w:rPr>
              <w:t xml:space="preserve"> </w:t>
            </w:r>
            <w:r w:rsidRPr="00A42724">
              <w:rPr>
                <w:rFonts w:ascii="Times New Roman" w:eastAsia="Times New Roman" w:hAnsi="Times New Roman" w:cs="Times New Roman"/>
                <w:sz w:val="24"/>
                <w:szCs w:val="24"/>
                <w:lang w:val="ru-RU" w:eastAsia="ru-RU"/>
              </w:rPr>
              <w:t>три</w:t>
            </w:r>
            <w:r w:rsidRPr="00A42724">
              <w:rPr>
                <w:rFonts w:ascii="Times New Roman" w:eastAsia="Times New Roman" w:hAnsi="Times New Roman" w:cs="Times New Roman"/>
                <w:spacing w:val="-3"/>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питання</w:t>
            </w:r>
            <w:proofErr w:type="spellEnd"/>
            <w:r w:rsidRPr="00A42724">
              <w:rPr>
                <w:rFonts w:ascii="Times New Roman" w:eastAsia="Times New Roman" w:hAnsi="Times New Roman" w:cs="Times New Roman"/>
                <w:spacing w:val="-1"/>
                <w:sz w:val="24"/>
                <w:szCs w:val="24"/>
                <w:lang w:val="ru-RU" w:eastAsia="ru-RU"/>
              </w:rPr>
              <w:t xml:space="preserve"> </w:t>
            </w:r>
            <w:r w:rsidRPr="00A42724">
              <w:rPr>
                <w:rFonts w:ascii="Times New Roman" w:eastAsia="Times New Roman" w:hAnsi="Times New Roman" w:cs="Times New Roman"/>
                <w:sz w:val="24"/>
                <w:szCs w:val="24"/>
                <w:lang w:val="ru-RU" w:eastAsia="ru-RU"/>
              </w:rPr>
              <w:t>до</w:t>
            </w:r>
            <w:r w:rsidRPr="00A42724">
              <w:rPr>
                <w:rFonts w:ascii="Times New Roman" w:eastAsia="Times New Roman" w:hAnsi="Times New Roman" w:cs="Times New Roman"/>
                <w:spacing w:val="-58"/>
                <w:sz w:val="24"/>
                <w:szCs w:val="24"/>
                <w:lang w:val="ru-RU" w:eastAsia="ru-RU"/>
              </w:rPr>
              <w:t xml:space="preserve"> </w:t>
            </w:r>
            <w:r w:rsidRPr="00A42724">
              <w:rPr>
                <w:rFonts w:ascii="Times New Roman" w:eastAsia="Times New Roman" w:hAnsi="Times New Roman" w:cs="Times New Roman"/>
                <w:sz w:val="24"/>
                <w:szCs w:val="24"/>
                <w:lang w:val="ru-RU" w:eastAsia="ru-RU"/>
              </w:rPr>
              <w:t>тексту</w:t>
            </w:r>
            <w:r w:rsidRPr="00A42724">
              <w:rPr>
                <w:rFonts w:ascii="Times New Roman" w:eastAsia="Times New Roman" w:hAnsi="Times New Roman" w:cs="Times New Roman"/>
                <w:spacing w:val="-11"/>
                <w:sz w:val="24"/>
                <w:szCs w:val="24"/>
                <w:lang w:val="ru-RU" w:eastAsia="ru-RU"/>
              </w:rPr>
              <w:t xml:space="preserve"> </w:t>
            </w:r>
            <w:r w:rsidRPr="00A42724">
              <w:rPr>
                <w:rFonts w:ascii="Times New Roman" w:eastAsia="Times New Roman" w:hAnsi="Times New Roman" w:cs="Times New Roman"/>
                <w:sz w:val="24"/>
                <w:szCs w:val="24"/>
                <w:lang w:val="ru-RU" w:eastAsia="ru-RU"/>
              </w:rPr>
              <w:t>(</w:t>
            </w:r>
            <w:proofErr w:type="spellStart"/>
            <w:r w:rsidRPr="00A42724">
              <w:rPr>
                <w:rFonts w:ascii="Times New Roman" w:eastAsia="Times New Roman" w:hAnsi="Times New Roman" w:cs="Times New Roman"/>
                <w:sz w:val="24"/>
                <w:szCs w:val="24"/>
                <w:lang w:val="ru-RU" w:eastAsia="ru-RU"/>
              </w:rPr>
              <w:t>незнайомі</w:t>
            </w:r>
            <w:proofErr w:type="spellEnd"/>
            <w:r w:rsidRPr="00A42724">
              <w:rPr>
                <w:rFonts w:ascii="Times New Roman" w:eastAsia="Times New Roman" w:hAnsi="Times New Roman" w:cs="Times New Roman"/>
                <w:spacing w:val="-3"/>
                <w:sz w:val="24"/>
                <w:szCs w:val="24"/>
                <w:lang w:val="ru-RU" w:eastAsia="ru-RU"/>
              </w:rPr>
              <w:t xml:space="preserve"> </w:t>
            </w:r>
            <w:r w:rsidRPr="00A42724">
              <w:rPr>
                <w:rFonts w:ascii="Times New Roman" w:eastAsia="Times New Roman" w:hAnsi="Times New Roman" w:cs="Times New Roman"/>
                <w:sz w:val="24"/>
                <w:szCs w:val="24"/>
                <w:lang w:val="ru-RU" w:eastAsia="ru-RU"/>
              </w:rPr>
              <w:t>слова</w:t>
            </w:r>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або</w:t>
            </w:r>
            <w:proofErr w:type="spellEnd"/>
            <w:r w:rsidRPr="00A42724">
              <w:rPr>
                <w:rFonts w:ascii="Times New Roman" w:eastAsia="Times New Roman" w:hAnsi="Times New Roman" w:cs="Times New Roman"/>
                <w:spacing w:val="-3"/>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незрозумілі</w:t>
            </w:r>
            <w:proofErr w:type="spellEnd"/>
            <w:r w:rsidRPr="00A42724">
              <w:rPr>
                <w:rFonts w:ascii="Times New Roman" w:eastAsia="Times New Roman" w:hAnsi="Times New Roman" w:cs="Times New Roman"/>
                <w:spacing w:val="-2"/>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ідеї</w:t>
            </w:r>
            <w:proofErr w:type="spellEnd"/>
            <w:r w:rsidRPr="00A42724">
              <w:rPr>
                <w:rFonts w:ascii="Times New Roman" w:eastAsia="Times New Roman" w:hAnsi="Times New Roman" w:cs="Times New Roman"/>
                <w:sz w:val="24"/>
                <w:szCs w:val="24"/>
                <w:lang w:val="ru-RU" w:eastAsia="ru-RU"/>
              </w:rPr>
              <w:t>),</w:t>
            </w:r>
            <w:r w:rsidRPr="00A42724">
              <w:rPr>
                <w:rFonts w:ascii="Times New Roman" w:eastAsia="Times New Roman" w:hAnsi="Times New Roman" w:cs="Times New Roman"/>
                <w:spacing w:val="-6"/>
                <w:sz w:val="24"/>
                <w:szCs w:val="24"/>
                <w:lang w:val="ru-RU" w:eastAsia="ru-RU"/>
              </w:rPr>
              <w:t xml:space="preserve"> </w:t>
            </w:r>
            <w:r w:rsidRPr="00A42724">
              <w:rPr>
                <w:rFonts w:ascii="Times New Roman" w:eastAsia="Times New Roman" w:hAnsi="Times New Roman" w:cs="Times New Roman"/>
                <w:sz w:val="24"/>
                <w:szCs w:val="24"/>
                <w:lang w:val="ru-RU" w:eastAsia="ru-RU"/>
              </w:rPr>
              <w:t>два</w:t>
            </w:r>
            <w:r w:rsidRPr="00A42724">
              <w:rPr>
                <w:rFonts w:ascii="Times New Roman" w:eastAsia="Times New Roman" w:hAnsi="Times New Roman" w:cs="Times New Roman"/>
                <w:spacing w:val="-6"/>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прогнози</w:t>
            </w:r>
            <w:proofErr w:type="spellEnd"/>
            <w:r w:rsidRPr="00A42724">
              <w:rPr>
                <w:rFonts w:ascii="Times New Roman" w:eastAsia="Times New Roman" w:hAnsi="Times New Roman" w:cs="Times New Roman"/>
                <w:spacing w:val="-7"/>
                <w:sz w:val="24"/>
                <w:szCs w:val="24"/>
                <w:lang w:val="ru-RU" w:eastAsia="ru-RU"/>
              </w:rPr>
              <w:t xml:space="preserve"> </w:t>
            </w:r>
            <w:r w:rsidRPr="00A42724">
              <w:rPr>
                <w:rFonts w:ascii="Times New Roman" w:eastAsia="Times New Roman" w:hAnsi="Times New Roman" w:cs="Times New Roman"/>
                <w:sz w:val="24"/>
                <w:szCs w:val="24"/>
                <w:lang w:val="ru-RU" w:eastAsia="ru-RU"/>
              </w:rPr>
              <w:t>за</w:t>
            </w:r>
            <w:r w:rsidRPr="00A42724">
              <w:rPr>
                <w:rFonts w:ascii="Times New Roman" w:eastAsia="Times New Roman" w:hAnsi="Times New Roman" w:cs="Times New Roman"/>
                <w:spacing w:val="-58"/>
                <w:sz w:val="24"/>
                <w:szCs w:val="24"/>
                <w:lang w:val="ru-RU" w:eastAsia="ru-RU"/>
              </w:rPr>
              <w:t xml:space="preserve"> </w:t>
            </w:r>
            <w:r w:rsidRPr="00A42724">
              <w:rPr>
                <w:rFonts w:ascii="Times New Roman" w:eastAsia="Times New Roman" w:hAnsi="Times New Roman" w:cs="Times New Roman"/>
                <w:sz w:val="24"/>
                <w:szCs w:val="24"/>
                <w:lang w:val="ru-RU" w:eastAsia="ru-RU"/>
              </w:rPr>
              <w:t>текстом</w:t>
            </w:r>
            <w:r w:rsidRPr="00A42724">
              <w:rPr>
                <w:rFonts w:ascii="Times New Roman" w:eastAsia="Times New Roman" w:hAnsi="Times New Roman" w:cs="Times New Roman"/>
                <w:spacing w:val="16"/>
                <w:sz w:val="24"/>
                <w:szCs w:val="24"/>
                <w:lang w:val="ru-RU" w:eastAsia="ru-RU"/>
              </w:rPr>
              <w:t xml:space="preserve"> </w:t>
            </w:r>
            <w:r w:rsidRPr="00A42724">
              <w:rPr>
                <w:rFonts w:ascii="Times New Roman" w:eastAsia="Times New Roman" w:hAnsi="Times New Roman" w:cs="Times New Roman"/>
                <w:sz w:val="24"/>
                <w:szCs w:val="24"/>
                <w:lang w:val="ru-RU" w:eastAsia="ru-RU"/>
              </w:rPr>
              <w:t>(</w:t>
            </w:r>
            <w:proofErr w:type="spellStart"/>
            <w:r w:rsidRPr="00A42724">
              <w:rPr>
                <w:rFonts w:ascii="Times New Roman" w:eastAsia="Times New Roman" w:hAnsi="Times New Roman" w:cs="Times New Roman"/>
                <w:sz w:val="24"/>
                <w:szCs w:val="24"/>
                <w:lang w:val="ru-RU" w:eastAsia="ru-RU"/>
              </w:rPr>
              <w:t>що</w:t>
            </w:r>
            <w:proofErr w:type="spellEnd"/>
            <w:r w:rsidRPr="00A42724">
              <w:rPr>
                <w:rFonts w:ascii="Times New Roman" w:eastAsia="Times New Roman" w:hAnsi="Times New Roman" w:cs="Times New Roman"/>
                <w:spacing w:val="15"/>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станеться</w:t>
            </w:r>
            <w:proofErr w:type="spellEnd"/>
            <w:r w:rsidRPr="00A42724">
              <w:rPr>
                <w:rFonts w:ascii="Times New Roman" w:eastAsia="Times New Roman" w:hAnsi="Times New Roman" w:cs="Times New Roman"/>
                <w:spacing w:val="2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далі</w:t>
            </w:r>
            <w:proofErr w:type="spellEnd"/>
            <w:r w:rsidRPr="00A42724">
              <w:rPr>
                <w:rFonts w:ascii="Times New Roman" w:eastAsia="Times New Roman" w:hAnsi="Times New Roman" w:cs="Times New Roman"/>
                <w:sz w:val="24"/>
                <w:szCs w:val="24"/>
                <w:lang w:val="ru-RU" w:eastAsia="ru-RU"/>
              </w:rPr>
              <w:t>,</w:t>
            </w:r>
            <w:r w:rsidRPr="00A42724">
              <w:rPr>
                <w:rFonts w:ascii="Times New Roman" w:eastAsia="Times New Roman" w:hAnsi="Times New Roman" w:cs="Times New Roman"/>
                <w:spacing w:val="16"/>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враховуючи</w:t>
            </w:r>
            <w:proofErr w:type="spellEnd"/>
            <w:r w:rsidRPr="00A42724">
              <w:rPr>
                <w:rFonts w:ascii="Times New Roman" w:eastAsia="Times New Roman" w:hAnsi="Times New Roman" w:cs="Times New Roman"/>
                <w:spacing w:val="16"/>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вже</w:t>
            </w:r>
            <w:proofErr w:type="spellEnd"/>
            <w:r w:rsidRPr="00A42724">
              <w:rPr>
                <w:rFonts w:ascii="Times New Roman" w:eastAsia="Times New Roman" w:hAnsi="Times New Roman" w:cs="Times New Roman"/>
                <w:spacing w:val="16"/>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прочитане</w:t>
            </w:r>
            <w:proofErr w:type="spellEnd"/>
            <w:r w:rsidRPr="00A42724">
              <w:rPr>
                <w:rFonts w:ascii="Times New Roman" w:eastAsia="Times New Roman" w:hAnsi="Times New Roman" w:cs="Times New Roman"/>
                <w:sz w:val="24"/>
                <w:szCs w:val="24"/>
                <w:lang w:val="ru-RU" w:eastAsia="ru-RU"/>
              </w:rPr>
              <w:t>),</w:t>
            </w:r>
            <w:r w:rsidRPr="00A42724">
              <w:rPr>
                <w:rFonts w:ascii="Times New Roman" w:eastAsia="Times New Roman" w:hAnsi="Times New Roman" w:cs="Times New Roman"/>
                <w:sz w:val="24"/>
                <w:szCs w:val="24"/>
                <w:lang w:val="uk-UA" w:eastAsia="ru-RU"/>
              </w:rPr>
              <w:t xml:space="preserve"> </w:t>
            </w:r>
            <w:proofErr w:type="spellStart"/>
            <w:r w:rsidRPr="00A42724">
              <w:rPr>
                <w:rFonts w:ascii="Times New Roman" w:eastAsia="Times New Roman" w:hAnsi="Times New Roman" w:cs="Times New Roman"/>
                <w:sz w:val="24"/>
                <w:szCs w:val="24"/>
                <w:lang w:val="ru-RU" w:eastAsia="ru-RU"/>
              </w:rPr>
              <w:t>знайдіть</w:t>
            </w:r>
            <w:proofErr w:type="spellEnd"/>
            <w:r w:rsidRPr="00A42724">
              <w:rPr>
                <w:rFonts w:ascii="Times New Roman" w:eastAsia="Times New Roman" w:hAnsi="Times New Roman" w:cs="Times New Roman"/>
                <w:sz w:val="24"/>
                <w:szCs w:val="24"/>
                <w:lang w:val="ru-RU" w:eastAsia="ru-RU"/>
              </w:rPr>
              <w:t xml:space="preserve"> один </w:t>
            </w:r>
            <w:proofErr w:type="spellStart"/>
            <w:r w:rsidRPr="00A42724">
              <w:rPr>
                <w:rFonts w:ascii="Times New Roman" w:eastAsia="Times New Roman" w:hAnsi="Times New Roman" w:cs="Times New Roman"/>
                <w:sz w:val="24"/>
                <w:szCs w:val="24"/>
                <w:lang w:val="ru-RU" w:eastAsia="ru-RU"/>
              </w:rPr>
              <w:t>зв'язок</w:t>
            </w:r>
            <w:proofErr w:type="spellEnd"/>
            <w:r w:rsidRPr="00A42724">
              <w:rPr>
                <w:rFonts w:ascii="Times New Roman" w:eastAsia="Times New Roman" w:hAnsi="Times New Roman" w:cs="Times New Roman"/>
                <w:sz w:val="24"/>
                <w:szCs w:val="24"/>
                <w:lang w:val="ru-RU" w:eastAsia="ru-RU"/>
              </w:rPr>
              <w:t xml:space="preserve"> у </w:t>
            </w:r>
            <w:proofErr w:type="spellStart"/>
            <w:r w:rsidRPr="00A42724">
              <w:rPr>
                <w:rFonts w:ascii="Times New Roman" w:eastAsia="Times New Roman" w:hAnsi="Times New Roman" w:cs="Times New Roman"/>
                <w:sz w:val="24"/>
                <w:szCs w:val="24"/>
                <w:lang w:val="ru-RU" w:eastAsia="ru-RU"/>
              </w:rPr>
              <w:t>тексті</w:t>
            </w:r>
            <w:proofErr w:type="spellEnd"/>
            <w:r w:rsidRPr="00A42724">
              <w:rPr>
                <w:rFonts w:ascii="Times New Roman" w:eastAsia="Times New Roman" w:hAnsi="Times New Roman" w:cs="Times New Roman"/>
                <w:sz w:val="24"/>
                <w:szCs w:val="24"/>
                <w:lang w:val="ru-RU" w:eastAsia="ru-RU"/>
              </w:rPr>
              <w:t xml:space="preserve"> (з </w:t>
            </w:r>
            <w:proofErr w:type="spellStart"/>
            <w:r w:rsidRPr="00A42724">
              <w:rPr>
                <w:rFonts w:ascii="Times New Roman" w:eastAsia="Times New Roman" w:hAnsi="Times New Roman" w:cs="Times New Roman"/>
                <w:sz w:val="24"/>
                <w:szCs w:val="24"/>
                <w:lang w:val="ru-RU" w:eastAsia="ru-RU"/>
              </w:rPr>
              <w:t>тим</w:t>
            </w:r>
            <w:proofErr w:type="spellEnd"/>
            <w:r w:rsidRPr="00A42724">
              <w:rPr>
                <w:rFonts w:ascii="Times New Roman" w:eastAsia="Times New Roman" w:hAnsi="Times New Roman" w:cs="Times New Roman"/>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що</w:t>
            </w:r>
            <w:proofErr w:type="spellEnd"/>
            <w:r w:rsidRPr="00A42724">
              <w:rPr>
                <w:rFonts w:ascii="Times New Roman" w:eastAsia="Times New Roman" w:hAnsi="Times New Roman" w:cs="Times New Roman"/>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ви</w:t>
            </w:r>
            <w:proofErr w:type="spellEnd"/>
            <w:r w:rsidRPr="00A42724">
              <w:rPr>
                <w:rFonts w:ascii="Times New Roman" w:eastAsia="Times New Roman" w:hAnsi="Times New Roman" w:cs="Times New Roman"/>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вже</w:t>
            </w:r>
            <w:proofErr w:type="spellEnd"/>
            <w:r w:rsidRPr="00A42724">
              <w:rPr>
                <w:rFonts w:ascii="Times New Roman" w:eastAsia="Times New Roman" w:hAnsi="Times New Roman" w:cs="Times New Roman"/>
                <w:sz w:val="24"/>
                <w:szCs w:val="24"/>
                <w:lang w:val="ru-RU" w:eastAsia="ru-RU"/>
              </w:rPr>
              <w:t xml:space="preserve"> знали </w:t>
            </w:r>
            <w:proofErr w:type="spellStart"/>
            <w:r w:rsidRPr="00A42724">
              <w:rPr>
                <w:rFonts w:ascii="Times New Roman" w:eastAsia="Times New Roman" w:hAnsi="Times New Roman" w:cs="Times New Roman"/>
                <w:sz w:val="24"/>
                <w:szCs w:val="24"/>
                <w:lang w:val="ru-RU" w:eastAsia="ru-RU"/>
              </w:rPr>
              <w:t>або</w:t>
            </w:r>
            <w:proofErr w:type="spellEnd"/>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випробували</w:t>
            </w:r>
            <w:proofErr w:type="spellEnd"/>
            <w:r w:rsidRPr="00A42724">
              <w:rPr>
                <w:rFonts w:ascii="Times New Roman" w:eastAsia="Times New Roman" w:hAnsi="Times New Roman" w:cs="Times New Roman"/>
                <w:sz w:val="24"/>
                <w:szCs w:val="24"/>
                <w:lang w:val="ru-RU" w:eastAsia="ru-RU"/>
              </w:rPr>
              <w:t>)</w:t>
            </w:r>
          </w:p>
        </w:tc>
      </w:tr>
      <w:tr w:rsidR="00A42724" w:rsidRPr="00A42724" w14:paraId="74464642" w14:textId="77777777" w:rsidTr="003B54CD">
        <w:trPr>
          <w:trHeight w:val="1378"/>
        </w:trPr>
        <w:tc>
          <w:tcPr>
            <w:tcW w:w="567" w:type="dxa"/>
            <w:shd w:val="clear" w:color="auto" w:fill="EAF1DD" w:themeFill="accent3" w:themeFillTint="33"/>
          </w:tcPr>
          <w:p w14:paraId="4029243C" w14:textId="77777777" w:rsidR="00A42724" w:rsidRPr="00A42724" w:rsidRDefault="00A42724" w:rsidP="00A42724">
            <w:pPr>
              <w:adjustRightInd w:val="0"/>
              <w:jc w:val="center"/>
              <w:rPr>
                <w:rFonts w:ascii="Times New Roman" w:eastAsia="Times New Roman" w:hAnsi="Times New Roman" w:cs="Times New Roman"/>
                <w:b/>
                <w:bCs/>
                <w:sz w:val="24"/>
                <w:szCs w:val="24"/>
                <w:lang w:val="ru-RU" w:eastAsia="ru-RU"/>
              </w:rPr>
            </w:pPr>
            <w:r w:rsidRPr="00A42724">
              <w:rPr>
                <w:rFonts w:ascii="Times New Roman" w:eastAsia="Times New Roman" w:hAnsi="Times New Roman" w:cs="Times New Roman"/>
                <w:b/>
                <w:bCs/>
                <w:sz w:val="24"/>
                <w:szCs w:val="24"/>
                <w:lang w:val="ru-RU" w:eastAsia="ru-RU"/>
              </w:rPr>
              <w:t>45</w:t>
            </w:r>
          </w:p>
        </w:tc>
        <w:tc>
          <w:tcPr>
            <w:tcW w:w="3261" w:type="dxa"/>
          </w:tcPr>
          <w:p w14:paraId="055FEEC9" w14:textId="77777777" w:rsidR="00A42724" w:rsidRPr="00A42724" w:rsidRDefault="00A42724" w:rsidP="00A42724">
            <w:pPr>
              <w:adjustRightInd w:val="0"/>
              <w:jc w:val="center"/>
              <w:rPr>
                <w:rFonts w:ascii="Times New Roman" w:eastAsia="Times New Roman" w:hAnsi="Times New Roman" w:cs="Times New Roman"/>
                <w:b/>
                <w:bCs/>
                <w:sz w:val="24"/>
                <w:szCs w:val="24"/>
                <w:lang w:val="ru-RU" w:eastAsia="ru-RU"/>
              </w:rPr>
            </w:pPr>
            <w:proofErr w:type="spellStart"/>
            <w:r w:rsidRPr="00A42724">
              <w:rPr>
                <w:rFonts w:ascii="Times New Roman" w:eastAsia="Times New Roman" w:hAnsi="Times New Roman" w:cs="Times New Roman"/>
                <w:b/>
                <w:bCs/>
                <w:sz w:val="24"/>
                <w:szCs w:val="24"/>
                <w:lang w:val="ru-RU" w:eastAsia="ru-RU"/>
              </w:rPr>
              <w:t>Трихвилинна</w:t>
            </w:r>
            <w:proofErr w:type="spellEnd"/>
            <w:r w:rsidRPr="00A42724">
              <w:rPr>
                <w:rFonts w:ascii="Times New Roman" w:eastAsia="Times New Roman" w:hAnsi="Times New Roman" w:cs="Times New Roman"/>
                <w:b/>
                <w:bCs/>
                <w:spacing w:val="-5"/>
                <w:sz w:val="24"/>
                <w:szCs w:val="24"/>
                <w:lang w:val="ru-RU" w:eastAsia="ru-RU"/>
              </w:rPr>
              <w:t xml:space="preserve"> </w:t>
            </w:r>
            <w:r w:rsidRPr="00A42724">
              <w:rPr>
                <w:rFonts w:ascii="Times New Roman" w:eastAsia="Times New Roman" w:hAnsi="Times New Roman" w:cs="Times New Roman"/>
                <w:b/>
                <w:bCs/>
                <w:sz w:val="24"/>
                <w:szCs w:val="24"/>
                <w:lang w:val="ru-RU" w:eastAsia="ru-RU"/>
              </w:rPr>
              <w:t>пауза</w:t>
            </w:r>
          </w:p>
        </w:tc>
        <w:tc>
          <w:tcPr>
            <w:tcW w:w="6236" w:type="dxa"/>
          </w:tcPr>
          <w:p w14:paraId="4C585874" w14:textId="77777777" w:rsidR="00A42724" w:rsidRPr="00A42724" w:rsidRDefault="00A42724" w:rsidP="00A42724">
            <w:pPr>
              <w:adjustRightInd w:val="0"/>
              <w:ind w:firstLine="3"/>
              <w:jc w:val="both"/>
              <w:rPr>
                <w:rFonts w:ascii="Times New Roman" w:eastAsia="Times New Roman" w:hAnsi="Times New Roman" w:cs="Times New Roman"/>
                <w:sz w:val="24"/>
                <w:szCs w:val="24"/>
                <w:lang w:val="ru-RU" w:eastAsia="ru-RU"/>
              </w:rPr>
            </w:pPr>
            <w:proofErr w:type="spellStart"/>
            <w:r w:rsidRPr="00A42724">
              <w:rPr>
                <w:rFonts w:ascii="Times New Roman" w:eastAsia="Times New Roman" w:hAnsi="Times New Roman" w:cs="Times New Roman"/>
                <w:sz w:val="24"/>
                <w:szCs w:val="24"/>
                <w:lang w:val="ru-RU" w:eastAsia="ru-RU"/>
              </w:rPr>
              <w:t>Трихвилинна</w:t>
            </w:r>
            <w:proofErr w:type="spellEnd"/>
            <w:r w:rsidRPr="00A42724">
              <w:rPr>
                <w:rFonts w:ascii="Times New Roman" w:eastAsia="Times New Roman" w:hAnsi="Times New Roman" w:cs="Times New Roman"/>
                <w:spacing w:val="-7"/>
                <w:sz w:val="24"/>
                <w:szCs w:val="24"/>
                <w:lang w:val="ru-RU" w:eastAsia="ru-RU"/>
              </w:rPr>
              <w:t xml:space="preserve"> </w:t>
            </w:r>
            <w:r w:rsidRPr="00A42724">
              <w:rPr>
                <w:rFonts w:ascii="Times New Roman" w:eastAsia="Times New Roman" w:hAnsi="Times New Roman" w:cs="Times New Roman"/>
                <w:sz w:val="24"/>
                <w:szCs w:val="24"/>
                <w:lang w:val="ru-RU" w:eastAsia="ru-RU"/>
              </w:rPr>
              <w:t>пауза</w:t>
            </w:r>
            <w:r w:rsidRPr="00A42724">
              <w:rPr>
                <w:rFonts w:ascii="Times New Roman" w:eastAsia="Times New Roman" w:hAnsi="Times New Roman" w:cs="Times New Roman"/>
                <w:spacing w:val="-6"/>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дає</w:t>
            </w:r>
            <w:proofErr w:type="spellEnd"/>
            <w:r w:rsidRPr="00A42724">
              <w:rPr>
                <w:rFonts w:ascii="Times New Roman" w:eastAsia="Times New Roman" w:hAnsi="Times New Roman" w:cs="Times New Roman"/>
                <w:spacing w:val="-7"/>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змогу</w:t>
            </w:r>
            <w:proofErr w:type="spellEnd"/>
            <w:r w:rsidRPr="00A42724">
              <w:rPr>
                <w:rFonts w:ascii="Times New Roman" w:eastAsia="Times New Roman" w:hAnsi="Times New Roman" w:cs="Times New Roman"/>
                <w:spacing w:val="-8"/>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учням</w:t>
            </w:r>
            <w:proofErr w:type="spellEnd"/>
            <w:r w:rsidRPr="00A42724">
              <w:rPr>
                <w:rFonts w:ascii="Times New Roman" w:eastAsia="Times New Roman" w:hAnsi="Times New Roman" w:cs="Times New Roman"/>
                <w:spacing w:val="-7"/>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зупинитися</w:t>
            </w:r>
            <w:proofErr w:type="spellEnd"/>
            <w:r w:rsidRPr="00A42724">
              <w:rPr>
                <w:rFonts w:ascii="Times New Roman" w:eastAsia="Times New Roman" w:hAnsi="Times New Roman" w:cs="Times New Roman"/>
                <w:sz w:val="24"/>
                <w:szCs w:val="24"/>
                <w:lang w:val="ru-RU" w:eastAsia="ru-RU"/>
              </w:rPr>
              <w:t>,</w:t>
            </w:r>
            <w:r w:rsidRPr="00A42724">
              <w:rPr>
                <w:rFonts w:ascii="Times New Roman" w:eastAsia="Times New Roman" w:hAnsi="Times New Roman" w:cs="Times New Roman"/>
                <w:spacing w:val="-8"/>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обміркувати</w:t>
            </w:r>
            <w:proofErr w:type="spellEnd"/>
            <w:r w:rsidRPr="00A42724">
              <w:rPr>
                <w:rFonts w:ascii="Times New Roman" w:eastAsia="Times New Roman" w:hAnsi="Times New Roman" w:cs="Times New Roman"/>
                <w:spacing w:val="-58"/>
                <w:sz w:val="24"/>
                <w:szCs w:val="24"/>
                <w:lang w:val="ru-RU" w:eastAsia="ru-RU"/>
              </w:rPr>
              <w:t xml:space="preserve"> </w:t>
            </w:r>
            <w:proofErr w:type="spellStart"/>
            <w:r w:rsidRPr="00A42724">
              <w:rPr>
                <w:rFonts w:ascii="Times New Roman" w:eastAsia="Times New Roman" w:hAnsi="Times New Roman" w:cs="Times New Roman"/>
                <w:spacing w:val="-1"/>
                <w:sz w:val="24"/>
                <w:szCs w:val="24"/>
                <w:lang w:val="ru-RU" w:eastAsia="ru-RU"/>
              </w:rPr>
              <w:t>певні</w:t>
            </w:r>
            <w:proofErr w:type="spellEnd"/>
            <w:r w:rsidRPr="00A42724">
              <w:rPr>
                <w:rFonts w:ascii="Times New Roman" w:eastAsia="Times New Roman" w:hAnsi="Times New Roman" w:cs="Times New Roman"/>
                <w:spacing w:val="-14"/>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представлені</w:t>
            </w:r>
            <w:proofErr w:type="spellEnd"/>
            <w:r w:rsidRPr="00A42724">
              <w:rPr>
                <w:rFonts w:ascii="Times New Roman" w:eastAsia="Times New Roman" w:hAnsi="Times New Roman" w:cs="Times New Roman"/>
                <w:spacing w:val="-14"/>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явища</w:t>
            </w:r>
            <w:proofErr w:type="spellEnd"/>
            <w:r w:rsidRPr="00A42724">
              <w:rPr>
                <w:rFonts w:ascii="Times New Roman" w:eastAsia="Times New Roman" w:hAnsi="Times New Roman" w:cs="Times New Roman"/>
                <w:spacing w:val="-12"/>
                <w:sz w:val="24"/>
                <w:szCs w:val="24"/>
                <w:lang w:val="ru-RU" w:eastAsia="ru-RU"/>
              </w:rPr>
              <w:t xml:space="preserve"> </w:t>
            </w:r>
            <w:r w:rsidRPr="00A42724">
              <w:rPr>
                <w:rFonts w:ascii="Times New Roman" w:eastAsia="Times New Roman" w:hAnsi="Times New Roman" w:cs="Times New Roman"/>
                <w:sz w:val="24"/>
                <w:szCs w:val="24"/>
                <w:lang w:val="ru-RU" w:eastAsia="ru-RU"/>
              </w:rPr>
              <w:t>та</w:t>
            </w:r>
            <w:r w:rsidRPr="00A42724">
              <w:rPr>
                <w:rFonts w:ascii="Times New Roman" w:eastAsia="Times New Roman" w:hAnsi="Times New Roman" w:cs="Times New Roman"/>
                <w:spacing w:val="-13"/>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ідеї</w:t>
            </w:r>
            <w:proofErr w:type="spellEnd"/>
            <w:r w:rsidRPr="00A42724">
              <w:rPr>
                <w:rFonts w:ascii="Times New Roman" w:eastAsia="Times New Roman" w:hAnsi="Times New Roman" w:cs="Times New Roman"/>
                <w:sz w:val="24"/>
                <w:szCs w:val="24"/>
                <w:lang w:val="ru-RU" w:eastAsia="ru-RU"/>
              </w:rPr>
              <w:t>,</w:t>
            </w:r>
            <w:r w:rsidRPr="00A42724">
              <w:rPr>
                <w:rFonts w:ascii="Times New Roman" w:eastAsia="Times New Roman" w:hAnsi="Times New Roman" w:cs="Times New Roman"/>
                <w:spacing w:val="-14"/>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прив'язати</w:t>
            </w:r>
            <w:proofErr w:type="spellEnd"/>
            <w:r w:rsidRPr="00A42724">
              <w:rPr>
                <w:rFonts w:ascii="Times New Roman" w:eastAsia="Times New Roman" w:hAnsi="Times New Roman" w:cs="Times New Roman"/>
                <w:spacing w:val="-14"/>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їх</w:t>
            </w:r>
            <w:proofErr w:type="spellEnd"/>
            <w:r w:rsidRPr="00A42724">
              <w:rPr>
                <w:rFonts w:ascii="Times New Roman" w:eastAsia="Times New Roman" w:hAnsi="Times New Roman" w:cs="Times New Roman"/>
                <w:spacing w:val="-14"/>
                <w:sz w:val="24"/>
                <w:szCs w:val="24"/>
                <w:lang w:val="ru-RU" w:eastAsia="ru-RU"/>
              </w:rPr>
              <w:t xml:space="preserve"> </w:t>
            </w:r>
            <w:r w:rsidRPr="00A42724">
              <w:rPr>
                <w:rFonts w:ascii="Times New Roman" w:eastAsia="Times New Roman" w:hAnsi="Times New Roman" w:cs="Times New Roman"/>
                <w:sz w:val="24"/>
                <w:szCs w:val="24"/>
                <w:lang w:val="ru-RU" w:eastAsia="ru-RU"/>
              </w:rPr>
              <w:t>до</w:t>
            </w:r>
            <w:r w:rsidRPr="00A42724">
              <w:rPr>
                <w:rFonts w:ascii="Times New Roman" w:eastAsia="Times New Roman" w:hAnsi="Times New Roman" w:cs="Times New Roman"/>
                <w:spacing w:val="-14"/>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вже</w:t>
            </w:r>
            <w:proofErr w:type="spellEnd"/>
            <w:r w:rsidRPr="00A42724">
              <w:rPr>
                <w:rFonts w:ascii="Times New Roman" w:eastAsia="Times New Roman" w:hAnsi="Times New Roman" w:cs="Times New Roman"/>
                <w:spacing w:val="-12"/>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наявних</w:t>
            </w:r>
            <w:proofErr w:type="spellEnd"/>
            <w:r w:rsidRPr="00A42724">
              <w:rPr>
                <w:rFonts w:ascii="Times New Roman" w:eastAsia="Times New Roman" w:hAnsi="Times New Roman" w:cs="Times New Roman"/>
                <w:spacing w:val="-58"/>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знань</w:t>
            </w:r>
            <w:proofErr w:type="spellEnd"/>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або</w:t>
            </w:r>
            <w:proofErr w:type="spellEnd"/>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досвіду</w:t>
            </w:r>
            <w:proofErr w:type="spellEnd"/>
            <w:r w:rsidRPr="00A42724">
              <w:rPr>
                <w:rFonts w:ascii="Times New Roman" w:eastAsia="Times New Roman" w:hAnsi="Times New Roman" w:cs="Times New Roman"/>
                <w:spacing w:val="1"/>
                <w:sz w:val="24"/>
                <w:szCs w:val="24"/>
                <w:lang w:val="ru-RU" w:eastAsia="ru-RU"/>
              </w:rPr>
              <w:t xml:space="preserve"> </w:t>
            </w:r>
            <w:r w:rsidRPr="00A42724">
              <w:rPr>
                <w:rFonts w:ascii="Times New Roman" w:eastAsia="Times New Roman" w:hAnsi="Times New Roman" w:cs="Times New Roman"/>
                <w:sz w:val="24"/>
                <w:szCs w:val="24"/>
                <w:lang w:val="ru-RU" w:eastAsia="ru-RU"/>
              </w:rPr>
              <w:t>та</w:t>
            </w:r>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попросити</w:t>
            </w:r>
            <w:proofErr w:type="spellEnd"/>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роз'яснень</w:t>
            </w:r>
            <w:proofErr w:type="spellEnd"/>
            <w:r w:rsidRPr="00A42724">
              <w:rPr>
                <w:rFonts w:ascii="Times New Roman" w:eastAsia="Times New Roman" w:hAnsi="Times New Roman" w:cs="Times New Roman"/>
                <w:sz w:val="24"/>
                <w:szCs w:val="24"/>
                <w:lang w:val="ru-RU" w:eastAsia="ru-RU"/>
              </w:rPr>
              <w:t>.</w:t>
            </w:r>
            <w:r w:rsidRPr="00A42724">
              <w:rPr>
                <w:rFonts w:ascii="Times New Roman" w:eastAsia="Times New Roman" w:hAnsi="Times New Roman" w:cs="Times New Roman"/>
                <w:spacing w:val="1"/>
                <w:sz w:val="24"/>
                <w:szCs w:val="24"/>
                <w:lang w:val="ru-RU" w:eastAsia="ru-RU"/>
              </w:rPr>
              <w:t xml:space="preserve"> </w:t>
            </w:r>
            <w:r w:rsidRPr="00A42724">
              <w:rPr>
                <w:rFonts w:ascii="Times New Roman" w:eastAsia="Times New Roman" w:hAnsi="Times New Roman" w:cs="Times New Roman"/>
                <w:sz w:val="24"/>
                <w:szCs w:val="24"/>
                <w:lang w:val="ru-RU" w:eastAsia="ru-RU"/>
              </w:rPr>
              <w:t>Я</w:t>
            </w:r>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змінив</w:t>
            </w:r>
            <w:proofErr w:type="spellEnd"/>
            <w:r w:rsidRPr="00A42724">
              <w:rPr>
                <w:rFonts w:ascii="Times New Roman" w:eastAsia="Times New Roman" w:hAnsi="Times New Roman" w:cs="Times New Roman"/>
                <w:sz w:val="24"/>
                <w:szCs w:val="24"/>
                <w:lang w:val="ru-RU" w:eastAsia="ru-RU"/>
              </w:rPr>
              <w:t>(ла)</w:t>
            </w:r>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ставлення</w:t>
            </w:r>
            <w:proofErr w:type="spellEnd"/>
            <w:r w:rsidRPr="00A42724">
              <w:rPr>
                <w:rFonts w:ascii="Times New Roman" w:eastAsia="Times New Roman" w:hAnsi="Times New Roman" w:cs="Times New Roman"/>
                <w:spacing w:val="50"/>
                <w:sz w:val="24"/>
                <w:szCs w:val="24"/>
                <w:lang w:val="ru-RU" w:eastAsia="ru-RU"/>
              </w:rPr>
              <w:t xml:space="preserve"> </w:t>
            </w:r>
            <w:r w:rsidRPr="00A42724">
              <w:rPr>
                <w:rFonts w:ascii="Times New Roman" w:eastAsia="Times New Roman" w:hAnsi="Times New Roman" w:cs="Times New Roman"/>
                <w:sz w:val="24"/>
                <w:szCs w:val="24"/>
                <w:lang w:val="ru-RU" w:eastAsia="ru-RU"/>
              </w:rPr>
              <w:t>до....</w:t>
            </w:r>
            <w:r w:rsidRPr="00A42724">
              <w:rPr>
                <w:rFonts w:ascii="Times New Roman" w:eastAsia="Times New Roman" w:hAnsi="Times New Roman" w:cs="Times New Roman"/>
                <w:spacing w:val="48"/>
                <w:sz w:val="24"/>
                <w:szCs w:val="24"/>
                <w:lang w:val="ru-RU" w:eastAsia="ru-RU"/>
              </w:rPr>
              <w:t xml:space="preserve"> </w:t>
            </w:r>
            <w:r w:rsidRPr="00A42724">
              <w:rPr>
                <w:rFonts w:ascii="Times New Roman" w:eastAsia="Times New Roman" w:hAnsi="Times New Roman" w:cs="Times New Roman"/>
                <w:sz w:val="24"/>
                <w:szCs w:val="24"/>
                <w:lang w:val="ru-RU" w:eastAsia="ru-RU"/>
              </w:rPr>
              <w:t>Я</w:t>
            </w:r>
            <w:r w:rsidRPr="00A42724">
              <w:rPr>
                <w:rFonts w:ascii="Times New Roman" w:eastAsia="Times New Roman" w:hAnsi="Times New Roman" w:cs="Times New Roman"/>
                <w:spacing w:val="48"/>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більше</w:t>
            </w:r>
            <w:proofErr w:type="spellEnd"/>
            <w:r w:rsidRPr="00A42724">
              <w:rPr>
                <w:rFonts w:ascii="Times New Roman" w:eastAsia="Times New Roman" w:hAnsi="Times New Roman" w:cs="Times New Roman"/>
                <w:spacing w:val="50"/>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дізнався</w:t>
            </w:r>
            <w:proofErr w:type="spellEnd"/>
            <w:r w:rsidRPr="00A42724">
              <w:rPr>
                <w:rFonts w:ascii="Times New Roman" w:eastAsia="Times New Roman" w:hAnsi="Times New Roman" w:cs="Times New Roman"/>
                <w:sz w:val="24"/>
                <w:szCs w:val="24"/>
                <w:lang w:val="ru-RU" w:eastAsia="ru-RU"/>
              </w:rPr>
              <w:t>(</w:t>
            </w:r>
            <w:proofErr w:type="spellStart"/>
            <w:r w:rsidRPr="00A42724">
              <w:rPr>
                <w:rFonts w:ascii="Times New Roman" w:eastAsia="Times New Roman" w:hAnsi="Times New Roman" w:cs="Times New Roman"/>
                <w:sz w:val="24"/>
                <w:szCs w:val="24"/>
                <w:lang w:val="ru-RU" w:eastAsia="ru-RU"/>
              </w:rPr>
              <w:t>лася</w:t>
            </w:r>
            <w:proofErr w:type="spellEnd"/>
            <w:r w:rsidRPr="00A42724">
              <w:rPr>
                <w:rFonts w:ascii="Times New Roman" w:eastAsia="Times New Roman" w:hAnsi="Times New Roman" w:cs="Times New Roman"/>
                <w:sz w:val="24"/>
                <w:szCs w:val="24"/>
                <w:lang w:val="ru-RU" w:eastAsia="ru-RU"/>
              </w:rPr>
              <w:t>)</w:t>
            </w:r>
            <w:r w:rsidRPr="00A42724">
              <w:rPr>
                <w:rFonts w:ascii="Times New Roman" w:eastAsia="Times New Roman" w:hAnsi="Times New Roman" w:cs="Times New Roman"/>
                <w:spacing w:val="48"/>
                <w:sz w:val="24"/>
                <w:szCs w:val="24"/>
                <w:lang w:val="ru-RU" w:eastAsia="ru-RU"/>
              </w:rPr>
              <w:t xml:space="preserve"> </w:t>
            </w:r>
            <w:r w:rsidRPr="00A42724">
              <w:rPr>
                <w:rFonts w:ascii="Times New Roman" w:eastAsia="Times New Roman" w:hAnsi="Times New Roman" w:cs="Times New Roman"/>
                <w:sz w:val="24"/>
                <w:szCs w:val="24"/>
                <w:lang w:val="ru-RU" w:eastAsia="ru-RU"/>
              </w:rPr>
              <w:t>про...</w:t>
            </w:r>
            <w:r w:rsidRPr="00A42724">
              <w:rPr>
                <w:rFonts w:ascii="Times New Roman" w:eastAsia="Times New Roman" w:hAnsi="Times New Roman" w:cs="Times New Roman"/>
                <w:spacing w:val="48"/>
                <w:sz w:val="24"/>
                <w:szCs w:val="24"/>
                <w:lang w:val="ru-RU" w:eastAsia="ru-RU"/>
              </w:rPr>
              <w:t xml:space="preserve"> </w:t>
            </w:r>
            <w:r w:rsidRPr="00A42724">
              <w:rPr>
                <w:rFonts w:ascii="Times New Roman" w:eastAsia="Times New Roman" w:hAnsi="Times New Roman" w:cs="Times New Roman"/>
                <w:sz w:val="24"/>
                <w:szCs w:val="24"/>
                <w:lang w:val="ru-RU" w:eastAsia="ru-RU"/>
              </w:rPr>
              <w:t>Мене</w:t>
            </w:r>
            <w:r w:rsidRPr="00A42724">
              <w:rPr>
                <w:rFonts w:ascii="Times New Roman" w:eastAsia="Times New Roman" w:hAnsi="Times New Roman" w:cs="Times New Roman"/>
                <w:sz w:val="24"/>
                <w:szCs w:val="24"/>
                <w:lang w:val="uk-UA" w:eastAsia="ru-RU"/>
              </w:rPr>
              <w:t xml:space="preserve"> </w:t>
            </w:r>
            <w:proofErr w:type="spellStart"/>
            <w:r w:rsidRPr="00A42724">
              <w:rPr>
                <w:rFonts w:ascii="Times New Roman" w:eastAsia="Times New Roman" w:hAnsi="Times New Roman" w:cs="Times New Roman"/>
                <w:sz w:val="24"/>
                <w:szCs w:val="24"/>
                <w:lang w:val="ru-RU" w:eastAsia="ru-RU"/>
              </w:rPr>
              <w:t>здивувало</w:t>
            </w:r>
            <w:proofErr w:type="spellEnd"/>
            <w:r w:rsidRPr="00A42724">
              <w:rPr>
                <w:rFonts w:ascii="Times New Roman" w:eastAsia="Times New Roman" w:hAnsi="Times New Roman" w:cs="Times New Roman"/>
                <w:sz w:val="24"/>
                <w:szCs w:val="24"/>
                <w:lang w:val="ru-RU" w:eastAsia="ru-RU"/>
              </w:rPr>
              <w:t>...</w:t>
            </w:r>
            <w:r w:rsidRPr="00A42724">
              <w:rPr>
                <w:rFonts w:ascii="Times New Roman" w:eastAsia="Times New Roman" w:hAnsi="Times New Roman" w:cs="Times New Roman"/>
                <w:spacing w:val="-6"/>
                <w:sz w:val="24"/>
                <w:szCs w:val="24"/>
                <w:lang w:val="ru-RU" w:eastAsia="ru-RU"/>
              </w:rPr>
              <w:t xml:space="preserve"> </w:t>
            </w:r>
            <w:r w:rsidRPr="00A42724">
              <w:rPr>
                <w:rFonts w:ascii="Times New Roman" w:eastAsia="Times New Roman" w:hAnsi="Times New Roman" w:cs="Times New Roman"/>
                <w:sz w:val="24"/>
                <w:szCs w:val="24"/>
                <w:lang w:val="ru-RU" w:eastAsia="ru-RU"/>
              </w:rPr>
              <w:t>Я</w:t>
            </w:r>
            <w:r w:rsidRPr="00A42724">
              <w:rPr>
                <w:rFonts w:ascii="Times New Roman" w:eastAsia="Times New Roman" w:hAnsi="Times New Roman" w:cs="Times New Roman"/>
                <w:spacing w:val="-4"/>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почувався</w:t>
            </w:r>
            <w:proofErr w:type="spellEnd"/>
            <w:r w:rsidRPr="00A42724">
              <w:rPr>
                <w:rFonts w:ascii="Times New Roman" w:eastAsia="Times New Roman" w:hAnsi="Times New Roman" w:cs="Times New Roman"/>
                <w:sz w:val="24"/>
                <w:szCs w:val="24"/>
                <w:lang w:val="ru-RU" w:eastAsia="ru-RU"/>
              </w:rPr>
              <w:t>(</w:t>
            </w:r>
            <w:proofErr w:type="spellStart"/>
            <w:r w:rsidRPr="00A42724">
              <w:rPr>
                <w:rFonts w:ascii="Times New Roman" w:eastAsia="Times New Roman" w:hAnsi="Times New Roman" w:cs="Times New Roman"/>
                <w:sz w:val="24"/>
                <w:szCs w:val="24"/>
                <w:lang w:val="ru-RU" w:eastAsia="ru-RU"/>
              </w:rPr>
              <w:t>лася</w:t>
            </w:r>
            <w:proofErr w:type="spellEnd"/>
            <w:r w:rsidRPr="00A42724">
              <w:rPr>
                <w:rFonts w:ascii="Times New Roman" w:eastAsia="Times New Roman" w:hAnsi="Times New Roman" w:cs="Times New Roman"/>
                <w:sz w:val="24"/>
                <w:szCs w:val="24"/>
                <w:lang w:val="ru-RU" w:eastAsia="ru-RU"/>
              </w:rPr>
              <w:t>)...</w:t>
            </w:r>
          </w:p>
        </w:tc>
      </w:tr>
      <w:tr w:rsidR="00A42724" w:rsidRPr="00A42724" w14:paraId="7F48D56E" w14:textId="77777777" w:rsidTr="003B54CD">
        <w:trPr>
          <w:trHeight w:val="1654"/>
        </w:trPr>
        <w:tc>
          <w:tcPr>
            <w:tcW w:w="567" w:type="dxa"/>
            <w:shd w:val="clear" w:color="auto" w:fill="EAF1DD" w:themeFill="accent3" w:themeFillTint="33"/>
          </w:tcPr>
          <w:p w14:paraId="4702564D" w14:textId="77777777" w:rsidR="00A42724" w:rsidRPr="00A42724" w:rsidRDefault="00A42724" w:rsidP="00A42724">
            <w:pPr>
              <w:adjustRightInd w:val="0"/>
              <w:jc w:val="center"/>
              <w:rPr>
                <w:rFonts w:ascii="Times New Roman" w:eastAsia="Times New Roman" w:hAnsi="Times New Roman" w:cs="Times New Roman"/>
                <w:b/>
                <w:bCs/>
                <w:sz w:val="24"/>
                <w:szCs w:val="24"/>
                <w:lang w:val="ru-RU" w:eastAsia="ru-RU"/>
              </w:rPr>
            </w:pPr>
            <w:r w:rsidRPr="00A42724">
              <w:rPr>
                <w:rFonts w:ascii="Times New Roman" w:eastAsia="Times New Roman" w:hAnsi="Times New Roman" w:cs="Times New Roman"/>
                <w:b/>
                <w:bCs/>
                <w:sz w:val="24"/>
                <w:szCs w:val="24"/>
                <w:lang w:val="ru-RU" w:eastAsia="ru-RU"/>
              </w:rPr>
              <w:t>46</w:t>
            </w:r>
          </w:p>
        </w:tc>
        <w:tc>
          <w:tcPr>
            <w:tcW w:w="3261" w:type="dxa"/>
          </w:tcPr>
          <w:p w14:paraId="3FB5996C" w14:textId="77777777" w:rsidR="00A42724" w:rsidRPr="00A42724" w:rsidRDefault="00A42724" w:rsidP="00A42724">
            <w:pPr>
              <w:adjustRightInd w:val="0"/>
              <w:jc w:val="center"/>
              <w:rPr>
                <w:rFonts w:ascii="Times New Roman" w:eastAsia="Times New Roman" w:hAnsi="Times New Roman" w:cs="Times New Roman"/>
                <w:b/>
                <w:bCs/>
                <w:sz w:val="24"/>
                <w:szCs w:val="24"/>
                <w:lang w:val="ru-RU" w:eastAsia="ru-RU"/>
              </w:rPr>
            </w:pPr>
            <w:r w:rsidRPr="00A42724">
              <w:rPr>
                <w:rFonts w:ascii="Times New Roman" w:eastAsia="Times New Roman" w:hAnsi="Times New Roman" w:cs="Times New Roman"/>
                <w:b/>
                <w:bCs/>
                <w:sz w:val="24"/>
                <w:szCs w:val="24"/>
                <w:lang w:val="ru-RU" w:eastAsia="ru-RU"/>
              </w:rPr>
              <w:t>Є</w:t>
            </w:r>
            <w:r w:rsidRPr="00A42724">
              <w:rPr>
                <w:rFonts w:ascii="Times New Roman" w:eastAsia="Times New Roman" w:hAnsi="Times New Roman" w:cs="Times New Roman"/>
                <w:b/>
                <w:bCs/>
                <w:spacing w:val="6"/>
                <w:sz w:val="24"/>
                <w:szCs w:val="24"/>
                <w:lang w:val="ru-RU" w:eastAsia="ru-RU"/>
              </w:rPr>
              <w:t xml:space="preserve"> </w:t>
            </w:r>
            <w:proofErr w:type="spellStart"/>
            <w:r w:rsidRPr="00A42724">
              <w:rPr>
                <w:rFonts w:ascii="Times New Roman" w:eastAsia="Times New Roman" w:hAnsi="Times New Roman" w:cs="Times New Roman"/>
                <w:b/>
                <w:bCs/>
                <w:sz w:val="24"/>
                <w:szCs w:val="24"/>
                <w:lang w:val="ru-RU" w:eastAsia="ru-RU"/>
              </w:rPr>
              <w:t>питання</w:t>
            </w:r>
            <w:proofErr w:type="spellEnd"/>
            <w:r w:rsidRPr="00A42724">
              <w:rPr>
                <w:rFonts w:ascii="Times New Roman" w:eastAsia="Times New Roman" w:hAnsi="Times New Roman" w:cs="Times New Roman"/>
                <w:b/>
                <w:bCs/>
                <w:sz w:val="24"/>
                <w:szCs w:val="24"/>
                <w:lang w:val="ru-RU" w:eastAsia="ru-RU"/>
              </w:rPr>
              <w:t>,</w:t>
            </w:r>
            <w:r w:rsidRPr="00A42724">
              <w:rPr>
                <w:rFonts w:ascii="Times New Roman" w:eastAsia="Times New Roman" w:hAnsi="Times New Roman" w:cs="Times New Roman"/>
                <w:b/>
                <w:bCs/>
                <w:spacing w:val="4"/>
                <w:sz w:val="24"/>
                <w:szCs w:val="24"/>
                <w:lang w:val="ru-RU" w:eastAsia="ru-RU"/>
              </w:rPr>
              <w:t xml:space="preserve"> </w:t>
            </w:r>
            <w:r w:rsidRPr="00A42724">
              <w:rPr>
                <w:rFonts w:ascii="Times New Roman" w:eastAsia="Times New Roman" w:hAnsi="Times New Roman" w:cs="Times New Roman"/>
                <w:b/>
                <w:bCs/>
                <w:sz w:val="24"/>
                <w:szCs w:val="24"/>
                <w:lang w:val="ru-RU" w:eastAsia="ru-RU"/>
              </w:rPr>
              <w:t>в</w:t>
            </w:r>
            <w:r w:rsidRPr="00A42724">
              <w:rPr>
                <w:rFonts w:ascii="Times New Roman" w:eastAsia="Times New Roman" w:hAnsi="Times New Roman" w:cs="Times New Roman"/>
                <w:b/>
                <w:bCs/>
                <w:spacing w:val="3"/>
                <w:sz w:val="24"/>
                <w:szCs w:val="24"/>
                <w:lang w:val="ru-RU" w:eastAsia="ru-RU"/>
              </w:rPr>
              <w:t xml:space="preserve"> </w:t>
            </w:r>
            <w:r w:rsidRPr="00A42724">
              <w:rPr>
                <w:rFonts w:ascii="Times New Roman" w:eastAsia="Times New Roman" w:hAnsi="Times New Roman" w:cs="Times New Roman"/>
                <w:b/>
                <w:bCs/>
                <w:sz w:val="24"/>
                <w:szCs w:val="24"/>
                <w:lang w:val="ru-RU" w:eastAsia="ru-RU"/>
              </w:rPr>
              <w:t>кого</w:t>
            </w:r>
            <w:r w:rsidRPr="00A42724">
              <w:rPr>
                <w:rFonts w:ascii="Times New Roman" w:eastAsia="Times New Roman" w:hAnsi="Times New Roman" w:cs="Times New Roman"/>
                <w:b/>
                <w:bCs/>
                <w:spacing w:val="4"/>
                <w:sz w:val="24"/>
                <w:szCs w:val="24"/>
                <w:lang w:val="ru-RU" w:eastAsia="ru-RU"/>
              </w:rPr>
              <w:t xml:space="preserve"> </w:t>
            </w:r>
            <w:r w:rsidRPr="00A42724">
              <w:rPr>
                <w:rFonts w:ascii="Times New Roman" w:eastAsia="Times New Roman" w:hAnsi="Times New Roman" w:cs="Times New Roman"/>
                <w:b/>
                <w:bCs/>
                <w:sz w:val="24"/>
                <w:szCs w:val="24"/>
                <w:lang w:val="ru-RU" w:eastAsia="ru-RU"/>
              </w:rPr>
              <w:t>є</w:t>
            </w:r>
            <w:r w:rsidRPr="00A42724">
              <w:rPr>
                <w:rFonts w:ascii="Times New Roman" w:eastAsia="Times New Roman" w:hAnsi="Times New Roman" w:cs="Times New Roman"/>
                <w:b/>
                <w:bCs/>
                <w:spacing w:val="-57"/>
                <w:sz w:val="24"/>
                <w:szCs w:val="24"/>
                <w:lang w:val="ru-RU" w:eastAsia="ru-RU"/>
              </w:rPr>
              <w:t xml:space="preserve"> </w:t>
            </w:r>
            <w:proofErr w:type="spellStart"/>
            <w:r w:rsidRPr="00A42724">
              <w:rPr>
                <w:rFonts w:ascii="Times New Roman" w:eastAsia="Times New Roman" w:hAnsi="Times New Roman" w:cs="Times New Roman"/>
                <w:b/>
                <w:bCs/>
                <w:sz w:val="24"/>
                <w:szCs w:val="24"/>
                <w:lang w:val="ru-RU" w:eastAsia="ru-RU"/>
              </w:rPr>
              <w:t>відповідь</w:t>
            </w:r>
            <w:proofErr w:type="spellEnd"/>
            <w:r w:rsidRPr="00A42724">
              <w:rPr>
                <w:rFonts w:ascii="Times New Roman" w:eastAsia="Times New Roman" w:hAnsi="Times New Roman" w:cs="Times New Roman"/>
                <w:b/>
                <w:bCs/>
                <w:sz w:val="24"/>
                <w:szCs w:val="24"/>
                <w:lang w:val="ru-RU" w:eastAsia="ru-RU"/>
              </w:rPr>
              <w:t>?</w:t>
            </w:r>
          </w:p>
        </w:tc>
        <w:tc>
          <w:tcPr>
            <w:tcW w:w="6236" w:type="dxa"/>
          </w:tcPr>
          <w:p w14:paraId="34CB88B8" w14:textId="77777777" w:rsidR="00A42724" w:rsidRPr="00A42724" w:rsidRDefault="00A42724" w:rsidP="00A42724">
            <w:pPr>
              <w:adjustRightInd w:val="0"/>
              <w:ind w:firstLine="3"/>
              <w:jc w:val="both"/>
              <w:rPr>
                <w:rFonts w:ascii="Times New Roman" w:eastAsia="Times New Roman" w:hAnsi="Times New Roman" w:cs="Times New Roman"/>
                <w:sz w:val="24"/>
                <w:szCs w:val="24"/>
                <w:lang w:val="ru-RU" w:eastAsia="ru-RU"/>
              </w:rPr>
            </w:pPr>
            <w:r w:rsidRPr="00A42724">
              <w:rPr>
                <w:rFonts w:ascii="Times New Roman" w:eastAsia="Times New Roman" w:hAnsi="Times New Roman" w:cs="Times New Roman"/>
                <w:sz w:val="24"/>
                <w:szCs w:val="24"/>
                <w:lang w:val="ru-RU" w:eastAsia="ru-RU"/>
              </w:rPr>
              <w:t>Учитель</w:t>
            </w:r>
            <w:r w:rsidRPr="00A42724">
              <w:rPr>
                <w:rFonts w:ascii="Times New Roman" w:eastAsia="Times New Roman" w:hAnsi="Times New Roman" w:cs="Times New Roman"/>
                <w:spacing w:val="1"/>
                <w:sz w:val="24"/>
                <w:szCs w:val="24"/>
                <w:lang w:val="ru-RU" w:eastAsia="ru-RU"/>
              </w:rPr>
              <w:t xml:space="preserve"> </w:t>
            </w:r>
            <w:r w:rsidRPr="00A42724">
              <w:rPr>
                <w:rFonts w:ascii="Times New Roman" w:eastAsia="Times New Roman" w:hAnsi="Times New Roman" w:cs="Times New Roman"/>
                <w:sz w:val="24"/>
                <w:szCs w:val="24"/>
                <w:lang w:val="ru-RU" w:eastAsia="ru-RU"/>
              </w:rPr>
              <w:t>робить</w:t>
            </w:r>
            <w:r w:rsidRPr="00A42724">
              <w:rPr>
                <w:rFonts w:ascii="Times New Roman" w:eastAsia="Times New Roman" w:hAnsi="Times New Roman" w:cs="Times New Roman"/>
                <w:spacing w:val="1"/>
                <w:sz w:val="24"/>
                <w:szCs w:val="24"/>
                <w:lang w:val="ru-RU" w:eastAsia="ru-RU"/>
              </w:rPr>
              <w:t xml:space="preserve"> </w:t>
            </w:r>
            <w:r w:rsidRPr="00A42724">
              <w:rPr>
                <w:rFonts w:ascii="Times New Roman" w:eastAsia="Times New Roman" w:hAnsi="Times New Roman" w:cs="Times New Roman"/>
                <w:sz w:val="24"/>
                <w:szCs w:val="24"/>
                <w:lang w:val="ru-RU" w:eastAsia="ru-RU"/>
              </w:rPr>
              <w:t>два</w:t>
            </w:r>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набори</w:t>
            </w:r>
            <w:proofErr w:type="spellEnd"/>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карток</w:t>
            </w:r>
            <w:proofErr w:type="spellEnd"/>
            <w:r w:rsidRPr="00A42724">
              <w:rPr>
                <w:rFonts w:ascii="Times New Roman" w:eastAsia="Times New Roman" w:hAnsi="Times New Roman" w:cs="Times New Roman"/>
                <w:sz w:val="24"/>
                <w:szCs w:val="24"/>
                <w:lang w:val="ru-RU" w:eastAsia="ru-RU"/>
              </w:rPr>
              <w:t>.</w:t>
            </w:r>
            <w:r w:rsidRPr="00A42724">
              <w:rPr>
                <w:rFonts w:ascii="Times New Roman" w:eastAsia="Times New Roman" w:hAnsi="Times New Roman" w:cs="Times New Roman"/>
                <w:spacing w:val="1"/>
                <w:sz w:val="24"/>
                <w:szCs w:val="24"/>
                <w:lang w:val="ru-RU" w:eastAsia="ru-RU"/>
              </w:rPr>
              <w:t xml:space="preserve"> </w:t>
            </w:r>
            <w:r w:rsidRPr="00A42724">
              <w:rPr>
                <w:rFonts w:ascii="Times New Roman" w:eastAsia="Times New Roman" w:hAnsi="Times New Roman" w:cs="Times New Roman"/>
                <w:sz w:val="24"/>
                <w:szCs w:val="24"/>
                <w:lang w:val="ru-RU" w:eastAsia="ru-RU"/>
              </w:rPr>
              <w:t>Перший</w:t>
            </w:r>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набір</w:t>
            </w:r>
            <w:proofErr w:type="spellEnd"/>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має</w:t>
            </w:r>
            <w:proofErr w:type="spellEnd"/>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запитання</w:t>
            </w:r>
            <w:proofErr w:type="spellEnd"/>
            <w:r w:rsidRPr="00A42724">
              <w:rPr>
                <w:rFonts w:ascii="Times New Roman" w:eastAsia="Times New Roman" w:hAnsi="Times New Roman" w:cs="Times New Roman"/>
                <w:sz w:val="24"/>
                <w:szCs w:val="24"/>
                <w:lang w:val="ru-RU" w:eastAsia="ru-RU"/>
              </w:rPr>
              <w:t xml:space="preserve"> за </w:t>
            </w:r>
            <w:proofErr w:type="spellStart"/>
            <w:r w:rsidRPr="00A42724">
              <w:rPr>
                <w:rFonts w:ascii="Times New Roman" w:eastAsia="Times New Roman" w:hAnsi="Times New Roman" w:cs="Times New Roman"/>
                <w:sz w:val="24"/>
                <w:szCs w:val="24"/>
                <w:lang w:val="ru-RU" w:eastAsia="ru-RU"/>
              </w:rPr>
              <w:t>певним</w:t>
            </w:r>
            <w:proofErr w:type="spellEnd"/>
            <w:r w:rsidRPr="00A42724">
              <w:rPr>
                <w:rFonts w:ascii="Times New Roman" w:eastAsia="Times New Roman" w:hAnsi="Times New Roman" w:cs="Times New Roman"/>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розділом</w:t>
            </w:r>
            <w:proofErr w:type="spellEnd"/>
            <w:r w:rsidRPr="00A42724">
              <w:rPr>
                <w:rFonts w:ascii="Times New Roman" w:eastAsia="Times New Roman" w:hAnsi="Times New Roman" w:cs="Times New Roman"/>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навчання</w:t>
            </w:r>
            <w:proofErr w:type="spellEnd"/>
            <w:r w:rsidRPr="00A42724">
              <w:rPr>
                <w:rFonts w:ascii="Times New Roman" w:eastAsia="Times New Roman" w:hAnsi="Times New Roman" w:cs="Times New Roman"/>
                <w:sz w:val="24"/>
                <w:szCs w:val="24"/>
                <w:lang w:val="ru-RU" w:eastAsia="ru-RU"/>
              </w:rPr>
              <w:t xml:space="preserve">. У другому </w:t>
            </w:r>
            <w:proofErr w:type="spellStart"/>
            <w:r w:rsidRPr="00A42724">
              <w:rPr>
                <w:rFonts w:ascii="Times New Roman" w:eastAsia="Times New Roman" w:hAnsi="Times New Roman" w:cs="Times New Roman"/>
                <w:sz w:val="24"/>
                <w:szCs w:val="24"/>
                <w:lang w:val="ru-RU" w:eastAsia="ru-RU"/>
              </w:rPr>
              <w:t>наборі</w:t>
            </w:r>
            <w:proofErr w:type="spellEnd"/>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містяться</w:t>
            </w:r>
            <w:proofErr w:type="spellEnd"/>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відповіді</w:t>
            </w:r>
            <w:proofErr w:type="spellEnd"/>
            <w:r w:rsidRPr="00A42724">
              <w:rPr>
                <w:rFonts w:ascii="Times New Roman" w:eastAsia="Times New Roman" w:hAnsi="Times New Roman" w:cs="Times New Roman"/>
                <w:sz w:val="24"/>
                <w:szCs w:val="24"/>
                <w:lang w:val="ru-RU" w:eastAsia="ru-RU"/>
              </w:rPr>
              <w:t>.</w:t>
            </w:r>
            <w:r w:rsidRPr="00A42724">
              <w:rPr>
                <w:rFonts w:ascii="Times New Roman" w:eastAsia="Times New Roman" w:hAnsi="Times New Roman" w:cs="Times New Roman"/>
                <w:spacing w:val="1"/>
                <w:sz w:val="24"/>
                <w:szCs w:val="24"/>
                <w:lang w:val="ru-RU" w:eastAsia="ru-RU"/>
              </w:rPr>
              <w:t xml:space="preserve"> </w:t>
            </w:r>
            <w:r w:rsidRPr="00A42724">
              <w:rPr>
                <w:rFonts w:ascii="Times New Roman" w:eastAsia="Times New Roman" w:hAnsi="Times New Roman" w:cs="Times New Roman"/>
                <w:sz w:val="24"/>
                <w:szCs w:val="24"/>
                <w:lang w:val="ru-RU" w:eastAsia="ru-RU"/>
              </w:rPr>
              <w:t>Учитель</w:t>
            </w:r>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роздає</w:t>
            </w:r>
            <w:proofErr w:type="spellEnd"/>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картки</w:t>
            </w:r>
            <w:proofErr w:type="spellEnd"/>
            <w:r w:rsidRPr="00A42724">
              <w:rPr>
                <w:rFonts w:ascii="Times New Roman" w:eastAsia="Times New Roman" w:hAnsi="Times New Roman" w:cs="Times New Roman"/>
                <w:spacing w:val="1"/>
                <w:sz w:val="24"/>
                <w:szCs w:val="24"/>
                <w:lang w:val="ru-RU" w:eastAsia="ru-RU"/>
              </w:rPr>
              <w:t xml:space="preserve"> </w:t>
            </w:r>
            <w:r w:rsidRPr="00A42724">
              <w:rPr>
                <w:rFonts w:ascii="Times New Roman" w:eastAsia="Times New Roman" w:hAnsi="Times New Roman" w:cs="Times New Roman"/>
                <w:sz w:val="24"/>
                <w:szCs w:val="24"/>
                <w:lang w:val="ru-RU" w:eastAsia="ru-RU"/>
              </w:rPr>
              <w:t>з</w:t>
            </w:r>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відповідями</w:t>
            </w:r>
            <w:proofErr w:type="spellEnd"/>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учням</w:t>
            </w:r>
            <w:proofErr w:type="spellEnd"/>
            <w:r w:rsidRPr="00A42724">
              <w:rPr>
                <w:rFonts w:ascii="Times New Roman" w:eastAsia="Times New Roman" w:hAnsi="Times New Roman" w:cs="Times New Roman"/>
                <w:sz w:val="24"/>
                <w:szCs w:val="24"/>
                <w:lang w:val="ru-RU" w:eastAsia="ru-RU"/>
              </w:rPr>
              <w:t>,</w:t>
            </w:r>
            <w:r w:rsidRPr="00A42724">
              <w:rPr>
                <w:rFonts w:ascii="Times New Roman" w:eastAsia="Times New Roman" w:hAnsi="Times New Roman" w:cs="Times New Roman"/>
                <w:spacing w:val="-3"/>
                <w:sz w:val="24"/>
                <w:szCs w:val="24"/>
                <w:lang w:val="ru-RU" w:eastAsia="ru-RU"/>
              </w:rPr>
              <w:t xml:space="preserve"> </w:t>
            </w:r>
            <w:r w:rsidRPr="00A42724">
              <w:rPr>
                <w:rFonts w:ascii="Times New Roman" w:eastAsia="Times New Roman" w:hAnsi="Times New Roman" w:cs="Times New Roman"/>
                <w:sz w:val="24"/>
                <w:szCs w:val="24"/>
                <w:lang w:val="ru-RU" w:eastAsia="ru-RU"/>
              </w:rPr>
              <w:t>а</w:t>
            </w:r>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потім</w:t>
            </w:r>
            <w:proofErr w:type="spellEnd"/>
            <w:r w:rsidRPr="00A42724">
              <w:rPr>
                <w:rFonts w:ascii="Times New Roman" w:eastAsia="Times New Roman" w:hAnsi="Times New Roman" w:cs="Times New Roman"/>
                <w:spacing w:val="-3"/>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він</w:t>
            </w:r>
            <w:proofErr w:type="spellEnd"/>
            <w:r w:rsidRPr="00A42724">
              <w:rPr>
                <w:rFonts w:ascii="Times New Roman" w:eastAsia="Times New Roman" w:hAnsi="Times New Roman" w:cs="Times New Roman"/>
                <w:spacing w:val="-3"/>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або</w:t>
            </w:r>
            <w:proofErr w:type="spellEnd"/>
            <w:r w:rsidRPr="00A42724">
              <w:rPr>
                <w:rFonts w:ascii="Times New Roman" w:eastAsia="Times New Roman" w:hAnsi="Times New Roman" w:cs="Times New Roman"/>
                <w:spacing w:val="-3"/>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учень</w:t>
            </w:r>
            <w:proofErr w:type="spellEnd"/>
            <w:r w:rsidRPr="00A42724">
              <w:rPr>
                <w:rFonts w:ascii="Times New Roman" w:eastAsia="Times New Roman" w:hAnsi="Times New Roman" w:cs="Times New Roman"/>
                <w:spacing w:val="-4"/>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зачитує</w:t>
            </w:r>
            <w:proofErr w:type="spellEnd"/>
            <w:r w:rsidRPr="00A42724">
              <w:rPr>
                <w:rFonts w:ascii="Times New Roman" w:eastAsia="Times New Roman" w:hAnsi="Times New Roman" w:cs="Times New Roman"/>
                <w:spacing w:val="-2"/>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класу</w:t>
            </w:r>
            <w:proofErr w:type="spellEnd"/>
            <w:r w:rsidRPr="00A42724">
              <w:rPr>
                <w:rFonts w:ascii="Times New Roman" w:eastAsia="Times New Roman" w:hAnsi="Times New Roman" w:cs="Times New Roman"/>
                <w:spacing w:val="-10"/>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питання</w:t>
            </w:r>
            <w:proofErr w:type="spellEnd"/>
            <w:r w:rsidRPr="00A42724">
              <w:rPr>
                <w:rFonts w:ascii="Times New Roman" w:eastAsia="Times New Roman" w:hAnsi="Times New Roman" w:cs="Times New Roman"/>
                <w:spacing w:val="-2"/>
                <w:sz w:val="24"/>
                <w:szCs w:val="24"/>
                <w:lang w:val="ru-RU" w:eastAsia="ru-RU"/>
              </w:rPr>
              <w:t xml:space="preserve"> </w:t>
            </w:r>
            <w:r w:rsidRPr="00A42724">
              <w:rPr>
                <w:rFonts w:ascii="Times New Roman" w:eastAsia="Times New Roman" w:hAnsi="Times New Roman" w:cs="Times New Roman"/>
                <w:sz w:val="24"/>
                <w:szCs w:val="24"/>
                <w:lang w:val="ru-RU" w:eastAsia="ru-RU"/>
              </w:rPr>
              <w:t>на</w:t>
            </w:r>
            <w:r w:rsidRPr="00A42724">
              <w:rPr>
                <w:rFonts w:ascii="Times New Roman" w:eastAsia="Times New Roman" w:hAnsi="Times New Roman" w:cs="Times New Roman"/>
                <w:spacing w:val="-2"/>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картці</w:t>
            </w:r>
            <w:proofErr w:type="spellEnd"/>
            <w:r w:rsidRPr="00A42724">
              <w:rPr>
                <w:rFonts w:ascii="Times New Roman" w:eastAsia="Times New Roman" w:hAnsi="Times New Roman" w:cs="Times New Roman"/>
                <w:sz w:val="24"/>
                <w:szCs w:val="24"/>
                <w:lang w:val="ru-RU" w:eastAsia="ru-RU"/>
              </w:rPr>
              <w:t>.</w:t>
            </w:r>
            <w:r w:rsidRPr="00A42724">
              <w:rPr>
                <w:rFonts w:ascii="Times New Roman" w:eastAsia="Times New Roman" w:hAnsi="Times New Roman" w:cs="Times New Roman"/>
                <w:sz w:val="24"/>
                <w:szCs w:val="24"/>
                <w:lang w:val="uk-UA" w:eastAsia="ru-RU"/>
              </w:rPr>
              <w:t xml:space="preserve"> </w:t>
            </w:r>
            <w:proofErr w:type="spellStart"/>
            <w:r w:rsidRPr="00A42724">
              <w:rPr>
                <w:rFonts w:ascii="Times New Roman" w:eastAsia="Times New Roman" w:hAnsi="Times New Roman" w:cs="Times New Roman"/>
                <w:sz w:val="24"/>
                <w:szCs w:val="24"/>
                <w:lang w:val="ru-RU" w:eastAsia="ru-RU"/>
              </w:rPr>
              <w:t>Всі</w:t>
            </w:r>
            <w:proofErr w:type="spellEnd"/>
            <w:r w:rsidRPr="00A42724">
              <w:rPr>
                <w:rFonts w:ascii="Times New Roman" w:eastAsia="Times New Roman" w:hAnsi="Times New Roman" w:cs="Times New Roman"/>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учні</w:t>
            </w:r>
            <w:proofErr w:type="spellEnd"/>
            <w:r w:rsidRPr="00A42724">
              <w:rPr>
                <w:rFonts w:ascii="Times New Roman" w:eastAsia="Times New Roman" w:hAnsi="Times New Roman" w:cs="Times New Roman"/>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перевіряють</w:t>
            </w:r>
            <w:proofErr w:type="spellEnd"/>
            <w:r w:rsidRPr="00A42724">
              <w:rPr>
                <w:rFonts w:ascii="Times New Roman" w:eastAsia="Times New Roman" w:hAnsi="Times New Roman" w:cs="Times New Roman"/>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свої</w:t>
            </w:r>
            <w:proofErr w:type="spellEnd"/>
            <w:r w:rsidRPr="00A42724">
              <w:rPr>
                <w:rFonts w:ascii="Times New Roman" w:eastAsia="Times New Roman" w:hAnsi="Times New Roman" w:cs="Times New Roman"/>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картки</w:t>
            </w:r>
            <w:proofErr w:type="spellEnd"/>
            <w:r w:rsidRPr="00A42724">
              <w:rPr>
                <w:rFonts w:ascii="Times New Roman" w:eastAsia="Times New Roman" w:hAnsi="Times New Roman" w:cs="Times New Roman"/>
                <w:sz w:val="24"/>
                <w:szCs w:val="24"/>
                <w:lang w:val="ru-RU" w:eastAsia="ru-RU"/>
              </w:rPr>
              <w:t xml:space="preserve"> з </w:t>
            </w:r>
            <w:proofErr w:type="spellStart"/>
            <w:r w:rsidRPr="00A42724">
              <w:rPr>
                <w:rFonts w:ascii="Times New Roman" w:eastAsia="Times New Roman" w:hAnsi="Times New Roman" w:cs="Times New Roman"/>
                <w:sz w:val="24"/>
                <w:szCs w:val="24"/>
                <w:lang w:val="ru-RU" w:eastAsia="ru-RU"/>
              </w:rPr>
              <w:t>відповідями</w:t>
            </w:r>
            <w:proofErr w:type="spellEnd"/>
            <w:r w:rsidRPr="00A42724">
              <w:rPr>
                <w:rFonts w:ascii="Times New Roman" w:eastAsia="Times New Roman" w:hAnsi="Times New Roman" w:cs="Times New Roman"/>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щоб</w:t>
            </w:r>
            <w:proofErr w:type="spellEnd"/>
            <w:r w:rsidRPr="00A42724">
              <w:rPr>
                <w:rFonts w:ascii="Times New Roman" w:eastAsia="Times New Roman" w:hAnsi="Times New Roman" w:cs="Times New Roman"/>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знайти</w:t>
            </w:r>
            <w:proofErr w:type="spellEnd"/>
            <w:r w:rsidRPr="00A42724">
              <w:rPr>
                <w:rFonts w:ascii="Times New Roman" w:eastAsia="Times New Roman" w:hAnsi="Times New Roman" w:cs="Times New Roman"/>
                <w:spacing w:val="1"/>
                <w:sz w:val="24"/>
                <w:szCs w:val="24"/>
                <w:lang w:val="ru-RU" w:eastAsia="ru-RU"/>
              </w:rPr>
              <w:t xml:space="preserve"> </w:t>
            </w:r>
            <w:proofErr w:type="spellStart"/>
            <w:r w:rsidRPr="00A42724">
              <w:rPr>
                <w:rFonts w:ascii="Times New Roman" w:eastAsia="Times New Roman" w:hAnsi="Times New Roman" w:cs="Times New Roman"/>
                <w:sz w:val="24"/>
                <w:szCs w:val="24"/>
                <w:lang w:val="ru-RU" w:eastAsia="ru-RU"/>
              </w:rPr>
              <w:t>правильну</w:t>
            </w:r>
            <w:proofErr w:type="spellEnd"/>
          </w:p>
        </w:tc>
      </w:tr>
    </w:tbl>
    <w:p w14:paraId="2830CDF4" w14:textId="77777777" w:rsidR="00A42724" w:rsidRPr="00A42724" w:rsidRDefault="00A42724" w:rsidP="00A42724">
      <w:pPr>
        <w:keepNext/>
        <w:keepLines/>
        <w:spacing w:before="40" w:after="0" w:line="240" w:lineRule="auto"/>
        <w:ind w:firstLine="567"/>
        <w:outlineLvl w:val="1"/>
        <w:rPr>
          <w:rFonts w:ascii="Cambria" w:eastAsia="Times New Roman" w:hAnsi="Cambria" w:cs="Times New Roman"/>
          <w:color w:val="365F91"/>
          <w:sz w:val="16"/>
          <w:szCs w:val="16"/>
          <w:lang w:eastAsia="x-none"/>
        </w:rPr>
      </w:pPr>
    </w:p>
    <w:p w14:paraId="7359E02E" w14:textId="77777777" w:rsidR="009E4CB3" w:rsidRPr="009E4CB3" w:rsidRDefault="009E4CB3" w:rsidP="009E4CB3">
      <w:pPr>
        <w:spacing w:after="0"/>
        <w:ind w:right="-144"/>
        <w:jc w:val="both"/>
        <w:rPr>
          <w:rFonts w:ascii="Times New Roman" w:eastAsiaTheme="minorHAnsi" w:hAnsi="Times New Roman" w:cs="Times New Roman"/>
          <w:sz w:val="28"/>
          <w:szCs w:val="28"/>
          <w:lang w:eastAsia="en-US"/>
        </w:rPr>
      </w:pPr>
    </w:p>
    <w:p w14:paraId="59FA3D0B" w14:textId="77777777" w:rsidR="009E4CB3" w:rsidRPr="009E4CB3" w:rsidRDefault="009E4CB3" w:rsidP="009E4CB3">
      <w:pPr>
        <w:spacing w:after="0"/>
        <w:ind w:right="-144"/>
        <w:jc w:val="both"/>
        <w:rPr>
          <w:rFonts w:ascii="Times New Roman" w:eastAsiaTheme="minorHAnsi" w:hAnsi="Times New Roman" w:cs="Times New Roman"/>
          <w:sz w:val="28"/>
          <w:szCs w:val="28"/>
          <w:lang w:eastAsia="en-US"/>
        </w:rPr>
      </w:pPr>
    </w:p>
    <w:p w14:paraId="7004C468" w14:textId="77777777" w:rsidR="009E4CB3" w:rsidRPr="009E4CB3" w:rsidRDefault="009E4CB3" w:rsidP="009E4CB3">
      <w:pPr>
        <w:spacing w:after="0"/>
        <w:ind w:left="1428"/>
        <w:jc w:val="both"/>
        <w:rPr>
          <w:rFonts w:ascii="Times New Roman" w:eastAsiaTheme="minorHAnsi" w:hAnsi="Times New Roman" w:cs="Times New Roman"/>
          <w:sz w:val="28"/>
          <w:szCs w:val="28"/>
          <w:lang w:eastAsia="en-US"/>
        </w:rPr>
      </w:pPr>
    </w:p>
    <w:p w14:paraId="01EFBBD4" w14:textId="77777777" w:rsidR="00C83157" w:rsidRDefault="00C83157" w:rsidP="00B514B8">
      <w:pPr>
        <w:spacing w:after="0"/>
        <w:ind w:right="-144"/>
        <w:jc w:val="both"/>
        <w:rPr>
          <w:rFonts w:ascii="Times New Roman" w:eastAsia="Calibri" w:hAnsi="Times New Roman" w:cs="Times New Roman"/>
          <w:b/>
          <w:sz w:val="28"/>
          <w:szCs w:val="28"/>
        </w:rPr>
      </w:pPr>
    </w:p>
    <w:p w14:paraId="650552CF" w14:textId="77777777" w:rsidR="009E4CB3" w:rsidRDefault="009E4CB3" w:rsidP="00B514B8">
      <w:pPr>
        <w:spacing w:after="0"/>
        <w:ind w:right="-144"/>
        <w:jc w:val="both"/>
        <w:rPr>
          <w:rFonts w:ascii="Times New Roman" w:eastAsia="Calibri" w:hAnsi="Times New Roman" w:cs="Times New Roman"/>
          <w:b/>
          <w:sz w:val="28"/>
          <w:szCs w:val="28"/>
        </w:rPr>
      </w:pPr>
    </w:p>
    <w:p w14:paraId="1846C225" w14:textId="77777777" w:rsidR="00C83157" w:rsidRDefault="00C83157" w:rsidP="00B514B8">
      <w:pPr>
        <w:spacing w:after="0"/>
        <w:ind w:right="-144"/>
        <w:jc w:val="both"/>
        <w:rPr>
          <w:rFonts w:ascii="Times New Roman" w:eastAsia="Calibri" w:hAnsi="Times New Roman" w:cs="Times New Roman"/>
          <w:b/>
          <w:sz w:val="28"/>
          <w:szCs w:val="28"/>
        </w:rPr>
      </w:pPr>
    </w:p>
    <w:p w14:paraId="6D92C1FB" w14:textId="77777777" w:rsidR="00C83157" w:rsidRDefault="00C83157" w:rsidP="00B514B8">
      <w:pPr>
        <w:spacing w:after="0"/>
        <w:ind w:right="-144"/>
        <w:jc w:val="both"/>
        <w:rPr>
          <w:rFonts w:ascii="Times New Roman" w:eastAsia="Calibri" w:hAnsi="Times New Roman" w:cs="Times New Roman"/>
          <w:b/>
          <w:sz w:val="28"/>
          <w:szCs w:val="28"/>
        </w:rPr>
      </w:pPr>
    </w:p>
    <w:p w14:paraId="3228B165" w14:textId="77777777" w:rsidR="00C83157" w:rsidRDefault="00C83157" w:rsidP="00B514B8">
      <w:pPr>
        <w:spacing w:after="0"/>
        <w:ind w:right="-144"/>
        <w:jc w:val="both"/>
        <w:rPr>
          <w:rFonts w:ascii="Times New Roman" w:eastAsia="Calibri" w:hAnsi="Times New Roman" w:cs="Times New Roman"/>
          <w:b/>
          <w:sz w:val="28"/>
          <w:szCs w:val="28"/>
        </w:rPr>
      </w:pPr>
    </w:p>
    <w:p w14:paraId="5E2A493B" w14:textId="77777777" w:rsidR="00C83157" w:rsidRDefault="00C83157" w:rsidP="00B514B8">
      <w:pPr>
        <w:spacing w:after="0"/>
        <w:ind w:right="-144"/>
        <w:jc w:val="both"/>
        <w:rPr>
          <w:rFonts w:ascii="Times New Roman" w:eastAsia="Calibri" w:hAnsi="Times New Roman" w:cs="Times New Roman"/>
          <w:b/>
          <w:sz w:val="28"/>
          <w:szCs w:val="28"/>
        </w:rPr>
      </w:pPr>
    </w:p>
    <w:p w14:paraId="17483899" w14:textId="77777777" w:rsidR="00C83157" w:rsidRDefault="00C83157" w:rsidP="00B514B8">
      <w:pPr>
        <w:spacing w:after="0"/>
        <w:ind w:right="-144"/>
        <w:jc w:val="both"/>
        <w:rPr>
          <w:rFonts w:ascii="Times New Roman" w:eastAsia="Calibri" w:hAnsi="Times New Roman" w:cs="Times New Roman"/>
          <w:b/>
          <w:sz w:val="28"/>
          <w:szCs w:val="28"/>
        </w:rPr>
      </w:pPr>
    </w:p>
    <w:p w14:paraId="48B00918" w14:textId="77777777" w:rsidR="00C83157" w:rsidRDefault="00C83157" w:rsidP="00B514B8">
      <w:pPr>
        <w:shd w:val="clear" w:color="auto" w:fill="FFFFFF"/>
        <w:spacing w:after="0"/>
        <w:jc w:val="center"/>
        <w:rPr>
          <w:rFonts w:ascii="Times New Roman" w:eastAsia="Times New Roman" w:hAnsi="Times New Roman"/>
          <w:b/>
          <w:color w:val="000000"/>
          <w:sz w:val="28"/>
          <w:szCs w:val="28"/>
          <w:lang w:eastAsia="ru-RU"/>
        </w:rPr>
      </w:pPr>
    </w:p>
    <w:p w14:paraId="2459AA73" w14:textId="77777777" w:rsidR="00C83157" w:rsidRDefault="00C83157" w:rsidP="00B514B8">
      <w:pPr>
        <w:shd w:val="clear" w:color="auto" w:fill="FFFFFF"/>
        <w:spacing w:after="0"/>
        <w:jc w:val="center"/>
        <w:rPr>
          <w:rFonts w:ascii="Times New Roman" w:eastAsia="Times New Roman" w:hAnsi="Times New Roman"/>
          <w:b/>
          <w:color w:val="000000"/>
          <w:sz w:val="28"/>
          <w:szCs w:val="28"/>
          <w:lang w:eastAsia="ru-RU"/>
        </w:rPr>
      </w:pPr>
    </w:p>
    <w:p w14:paraId="1EECB141" w14:textId="77777777" w:rsidR="00C83157" w:rsidRDefault="00C83157" w:rsidP="00B514B8">
      <w:pPr>
        <w:shd w:val="clear" w:color="auto" w:fill="FFFFFF"/>
        <w:spacing w:after="0"/>
        <w:jc w:val="center"/>
        <w:rPr>
          <w:rFonts w:ascii="Times New Roman" w:eastAsia="Times New Roman" w:hAnsi="Times New Roman"/>
          <w:b/>
          <w:color w:val="000000"/>
          <w:sz w:val="28"/>
          <w:szCs w:val="28"/>
          <w:lang w:eastAsia="ru-RU"/>
        </w:rPr>
      </w:pPr>
    </w:p>
    <w:p w14:paraId="7958DC48" w14:textId="77777777" w:rsidR="00C83157" w:rsidRDefault="00C83157" w:rsidP="00B514B8">
      <w:pPr>
        <w:shd w:val="clear" w:color="auto" w:fill="FFFFFF"/>
        <w:spacing w:after="0"/>
        <w:jc w:val="both"/>
        <w:rPr>
          <w:rFonts w:ascii="Times New Roman" w:eastAsia="Times New Roman" w:hAnsi="Times New Roman"/>
          <w:b/>
          <w:color w:val="000000"/>
          <w:sz w:val="28"/>
          <w:szCs w:val="28"/>
          <w:lang w:eastAsia="ru-RU"/>
        </w:rPr>
      </w:pPr>
    </w:p>
    <w:p w14:paraId="6107B5E8" w14:textId="77777777" w:rsidR="00252BF8" w:rsidRDefault="00252BF8" w:rsidP="00B514B8">
      <w:pPr>
        <w:shd w:val="clear" w:color="auto" w:fill="FFFFFF"/>
        <w:spacing w:after="0"/>
        <w:jc w:val="both"/>
        <w:rPr>
          <w:rFonts w:ascii="Times New Roman" w:eastAsia="Times New Roman" w:hAnsi="Times New Roman"/>
          <w:color w:val="000000"/>
          <w:sz w:val="28"/>
          <w:szCs w:val="28"/>
          <w:lang w:eastAsia="ru-RU"/>
        </w:rPr>
      </w:pPr>
    </w:p>
    <w:p w14:paraId="7FDA79F1" w14:textId="77777777" w:rsidR="00252BF8" w:rsidRDefault="00252BF8" w:rsidP="00B514B8">
      <w:pPr>
        <w:spacing w:after="0"/>
        <w:ind w:firstLine="709"/>
        <w:jc w:val="both"/>
        <w:rPr>
          <w:rFonts w:ascii="Times New Roman" w:eastAsiaTheme="minorHAnsi" w:hAnsi="Times New Roman" w:cs="Times New Roman"/>
          <w:sz w:val="28"/>
          <w:szCs w:val="28"/>
          <w:lang w:eastAsia="en-US"/>
        </w:rPr>
      </w:pPr>
    </w:p>
    <w:p w14:paraId="7B850BA2" w14:textId="77777777" w:rsidR="001959E0" w:rsidRDefault="00252BF8" w:rsidP="00B514B8">
      <w:pPr>
        <w:spacing w:after="0"/>
        <w:ind w:firstLine="709"/>
        <w:jc w:val="both"/>
        <w:rPr>
          <w:rFonts w:ascii="Times New Roman" w:eastAsiaTheme="minorHAnsi" w:hAnsi="Times New Roman" w:cs="Times New Roman"/>
          <w:b/>
          <w:bCs/>
          <w:i/>
          <w:iCs/>
          <w:color w:val="1F497D" w:themeColor="text2"/>
          <w:sz w:val="28"/>
          <w:szCs w:val="28"/>
          <w:lang w:eastAsia="en-US"/>
        </w:rPr>
      </w:pPr>
      <w:r>
        <w:rPr>
          <w:rFonts w:ascii="Times New Roman" w:eastAsiaTheme="minorHAnsi" w:hAnsi="Times New Roman" w:cs="Times New Roman"/>
          <w:b/>
          <w:bCs/>
          <w:i/>
          <w:iCs/>
          <w:color w:val="1F497D" w:themeColor="text2"/>
          <w:sz w:val="28"/>
          <w:szCs w:val="28"/>
          <w:lang w:eastAsia="en-US"/>
        </w:rPr>
        <w:lastRenderedPageBreak/>
        <w:t xml:space="preserve">                              </w:t>
      </w:r>
      <w:r w:rsidR="001959E0">
        <w:rPr>
          <w:rFonts w:ascii="Times New Roman" w:eastAsiaTheme="minorHAnsi" w:hAnsi="Times New Roman" w:cs="Times New Roman"/>
          <w:b/>
          <w:bCs/>
          <w:i/>
          <w:iCs/>
          <w:color w:val="1F497D" w:themeColor="text2"/>
          <w:sz w:val="28"/>
          <w:szCs w:val="28"/>
          <w:lang w:eastAsia="en-US"/>
        </w:rPr>
        <w:t xml:space="preserve">                                                                   </w:t>
      </w:r>
      <w:r>
        <w:rPr>
          <w:rFonts w:ascii="Times New Roman" w:eastAsiaTheme="minorHAnsi" w:hAnsi="Times New Roman" w:cs="Times New Roman"/>
          <w:b/>
          <w:bCs/>
          <w:i/>
          <w:iCs/>
          <w:color w:val="1F497D" w:themeColor="text2"/>
          <w:sz w:val="28"/>
          <w:szCs w:val="28"/>
          <w:lang w:eastAsia="en-US"/>
        </w:rPr>
        <w:t xml:space="preserve"> </w:t>
      </w:r>
      <w:r w:rsidR="001959E0" w:rsidRPr="001959E0">
        <w:rPr>
          <w:rFonts w:ascii="Times New Roman" w:eastAsia="Times New Roman" w:hAnsi="Times New Roman" w:cs="Times New Roman"/>
          <w:b/>
          <w:sz w:val="24"/>
          <w:szCs w:val="24"/>
        </w:rPr>
        <w:t>Д</w:t>
      </w:r>
      <w:r w:rsidR="008B0D49">
        <w:rPr>
          <w:rFonts w:ascii="Times New Roman" w:eastAsia="Times New Roman" w:hAnsi="Times New Roman" w:cs="Times New Roman"/>
          <w:b/>
          <w:sz w:val="24"/>
          <w:szCs w:val="24"/>
        </w:rPr>
        <w:t>одаток 6</w:t>
      </w:r>
      <w:r>
        <w:rPr>
          <w:rFonts w:ascii="Times New Roman" w:eastAsiaTheme="minorHAnsi" w:hAnsi="Times New Roman" w:cs="Times New Roman"/>
          <w:b/>
          <w:bCs/>
          <w:i/>
          <w:iCs/>
          <w:color w:val="1F497D" w:themeColor="text2"/>
          <w:sz w:val="28"/>
          <w:szCs w:val="28"/>
          <w:lang w:eastAsia="en-US"/>
        </w:rPr>
        <w:t xml:space="preserve">  </w:t>
      </w:r>
    </w:p>
    <w:p w14:paraId="3A1C3412" w14:textId="77777777" w:rsidR="00252BF8" w:rsidRPr="001E2F9A" w:rsidRDefault="001959E0" w:rsidP="00B514B8">
      <w:pPr>
        <w:spacing w:after="0"/>
        <w:ind w:firstLine="709"/>
        <w:jc w:val="both"/>
        <w:rPr>
          <w:rFonts w:ascii="Times New Roman" w:eastAsiaTheme="minorHAnsi" w:hAnsi="Times New Roman" w:cs="Times New Roman"/>
          <w:b/>
          <w:bCs/>
          <w:i/>
          <w:iCs/>
          <w:color w:val="1F497D" w:themeColor="text2"/>
          <w:sz w:val="32"/>
          <w:szCs w:val="32"/>
          <w:lang w:eastAsia="en-US"/>
        </w:rPr>
      </w:pPr>
      <w:r>
        <w:rPr>
          <w:rFonts w:ascii="Times New Roman" w:eastAsiaTheme="minorHAnsi" w:hAnsi="Times New Roman" w:cs="Times New Roman"/>
          <w:b/>
          <w:bCs/>
          <w:i/>
          <w:iCs/>
          <w:color w:val="1F497D" w:themeColor="text2"/>
          <w:sz w:val="32"/>
          <w:szCs w:val="32"/>
          <w:lang w:eastAsia="en-US"/>
        </w:rPr>
        <w:t xml:space="preserve">                           </w:t>
      </w:r>
      <w:r w:rsidR="00252BF8" w:rsidRPr="001E2F9A">
        <w:rPr>
          <w:rFonts w:ascii="Times New Roman" w:eastAsiaTheme="minorHAnsi" w:hAnsi="Times New Roman" w:cs="Times New Roman"/>
          <w:b/>
          <w:bCs/>
          <w:i/>
          <w:iCs/>
          <w:color w:val="1F497D" w:themeColor="text2"/>
          <w:sz w:val="32"/>
          <w:szCs w:val="32"/>
          <w:lang w:eastAsia="en-US"/>
        </w:rPr>
        <w:t>Модель випускника</w:t>
      </w:r>
    </w:p>
    <w:p w14:paraId="670677DE" w14:textId="77777777" w:rsidR="00252BF8" w:rsidRPr="001E2F9A" w:rsidRDefault="00252BF8" w:rsidP="00252BF8">
      <w:pPr>
        <w:spacing w:after="0" w:line="240" w:lineRule="auto"/>
        <w:ind w:firstLine="567"/>
        <w:jc w:val="both"/>
        <w:rPr>
          <w:rFonts w:ascii="Times New Roman" w:hAnsi="Times New Roman" w:cs="Times New Roman"/>
          <w:sz w:val="24"/>
          <w:szCs w:val="24"/>
        </w:rPr>
      </w:pPr>
      <w:r w:rsidRPr="001E2F9A">
        <w:rPr>
          <w:rFonts w:ascii="Times New Roman" w:hAnsi="Times New Roman" w:cs="Times New Roman"/>
          <w:b/>
          <w:i/>
          <w:sz w:val="24"/>
          <w:szCs w:val="24"/>
        </w:rPr>
        <w:t>Модель випускника Нової Української Школи</w:t>
      </w:r>
      <w:r w:rsidRPr="001E2F9A">
        <w:rPr>
          <w:rFonts w:ascii="Times New Roman" w:hAnsi="Times New Roman" w:cs="Times New Roman"/>
          <w:sz w:val="24"/>
          <w:szCs w:val="24"/>
        </w:rPr>
        <w:t xml:space="preserve"> – це необхідна основа для сміливих і успішних кроків у своє майбутнє. Всі інші здобутки у сфері компетентності може принести людині лише наполеглива цілеспрямована праця, бажання вчитися і ділитися досвідом з іншими. Випускник </w:t>
      </w:r>
      <w:r w:rsidR="00860776" w:rsidRPr="001E2F9A">
        <w:rPr>
          <w:rFonts w:ascii="Times New Roman" w:hAnsi="Times New Roman" w:cs="Times New Roman"/>
          <w:sz w:val="24"/>
          <w:szCs w:val="24"/>
        </w:rPr>
        <w:t xml:space="preserve">НВК </w:t>
      </w:r>
      <w:r w:rsidRPr="001E2F9A">
        <w:rPr>
          <w:rFonts w:ascii="Times New Roman" w:hAnsi="Times New Roman" w:cs="Times New Roman"/>
          <w:sz w:val="24"/>
          <w:szCs w:val="24"/>
        </w:rPr>
        <w:t xml:space="preserve"> має міцні знання і вміло користується ними. Знання Призначення </w:t>
      </w:r>
      <w:r w:rsidR="00860776" w:rsidRPr="001E2F9A">
        <w:rPr>
          <w:rFonts w:ascii="Times New Roman" w:hAnsi="Times New Roman" w:cs="Times New Roman"/>
          <w:sz w:val="24"/>
          <w:szCs w:val="24"/>
        </w:rPr>
        <w:t xml:space="preserve">НВК </w:t>
      </w:r>
      <w:r w:rsidRPr="001E2F9A">
        <w:rPr>
          <w:rFonts w:ascii="Times New Roman" w:hAnsi="Times New Roman" w:cs="Times New Roman"/>
          <w:sz w:val="24"/>
          <w:szCs w:val="24"/>
        </w:rPr>
        <w:t xml:space="preserve"> полягає в наданні якісної повної загальної освіти дітям шкільного віку мікрорайону школи, забезпеченні їх всебічного розвитку, виховання і самореалізації особистості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 Досягнення цієї мети забезпечується шляхом формування ключових </w:t>
      </w:r>
      <w:proofErr w:type="spellStart"/>
      <w:r w:rsidRPr="001E2F9A">
        <w:rPr>
          <w:rFonts w:ascii="Times New Roman" w:hAnsi="Times New Roman" w:cs="Times New Roman"/>
          <w:sz w:val="24"/>
          <w:szCs w:val="24"/>
        </w:rPr>
        <w:t>компетентностей</w:t>
      </w:r>
      <w:proofErr w:type="spellEnd"/>
      <w:r w:rsidRPr="001E2F9A">
        <w:rPr>
          <w:rFonts w:ascii="Times New Roman" w:hAnsi="Times New Roman" w:cs="Times New Roman"/>
          <w:sz w:val="24"/>
          <w:szCs w:val="24"/>
        </w:rPr>
        <w:t xml:space="preserve">, необхідних кожній сучасній людині для успішної життєдіяльності. </w:t>
      </w:r>
    </w:p>
    <w:p w14:paraId="7E317DF9" w14:textId="77777777" w:rsidR="00252BF8" w:rsidRPr="001E2F9A" w:rsidRDefault="00252BF8" w:rsidP="00252BF8">
      <w:pPr>
        <w:spacing w:after="0" w:line="240" w:lineRule="auto"/>
        <w:ind w:firstLine="567"/>
        <w:jc w:val="both"/>
        <w:rPr>
          <w:rFonts w:ascii="Times New Roman" w:hAnsi="Times New Roman" w:cs="Times New Roman"/>
          <w:sz w:val="24"/>
          <w:szCs w:val="24"/>
        </w:rPr>
      </w:pPr>
      <w:r w:rsidRPr="001E2F9A">
        <w:rPr>
          <w:rFonts w:ascii="Times New Roman" w:hAnsi="Times New Roman" w:cs="Times New Roman"/>
          <w:i/>
          <w:sz w:val="24"/>
          <w:szCs w:val="24"/>
        </w:rPr>
        <w:t xml:space="preserve">Спільними для всіх </w:t>
      </w:r>
      <w:proofErr w:type="spellStart"/>
      <w:r w:rsidRPr="001E2F9A">
        <w:rPr>
          <w:rFonts w:ascii="Times New Roman" w:hAnsi="Times New Roman" w:cs="Times New Roman"/>
          <w:i/>
          <w:sz w:val="24"/>
          <w:szCs w:val="24"/>
        </w:rPr>
        <w:t>компетентностей</w:t>
      </w:r>
      <w:proofErr w:type="spellEnd"/>
      <w:r w:rsidRPr="001E2F9A">
        <w:rPr>
          <w:rFonts w:ascii="Times New Roman" w:hAnsi="Times New Roman" w:cs="Times New Roman"/>
          <w:i/>
          <w:sz w:val="24"/>
          <w:szCs w:val="24"/>
        </w:rPr>
        <w:t xml:space="preserve"> є такі вміння: </w:t>
      </w:r>
      <w:r w:rsidRPr="001E2F9A">
        <w:rPr>
          <w:rFonts w:ascii="Times New Roman" w:hAnsi="Times New Roman" w:cs="Times New Roman"/>
          <w:sz w:val="24"/>
          <w:szCs w:val="24"/>
        </w:rPr>
        <w:t xml:space="preserve">читання з розумінням, уміння висловлювати власну думку усно і письмово, критичне та системне мислення, здатність </w:t>
      </w:r>
      <w:proofErr w:type="spellStart"/>
      <w:r w:rsidRPr="001E2F9A">
        <w:rPr>
          <w:rFonts w:ascii="Times New Roman" w:hAnsi="Times New Roman" w:cs="Times New Roman"/>
          <w:sz w:val="24"/>
          <w:szCs w:val="24"/>
        </w:rPr>
        <w:t>логічно</w:t>
      </w:r>
      <w:proofErr w:type="spellEnd"/>
      <w:r w:rsidRPr="001E2F9A">
        <w:rPr>
          <w:rFonts w:ascii="Times New Roman" w:hAnsi="Times New Roman" w:cs="Times New Roman"/>
          <w:sz w:val="24"/>
          <w:szCs w:val="24"/>
        </w:rPr>
        <w:t xml:space="preserve"> обґрунтовувати позицію, творчість, ініціативність, вміння </w:t>
      </w:r>
      <w:proofErr w:type="spellStart"/>
      <w:r w:rsidRPr="001E2F9A">
        <w:rPr>
          <w:rFonts w:ascii="Times New Roman" w:hAnsi="Times New Roman" w:cs="Times New Roman"/>
          <w:sz w:val="24"/>
          <w:szCs w:val="24"/>
        </w:rPr>
        <w:t>конструктивно</w:t>
      </w:r>
      <w:proofErr w:type="spellEnd"/>
      <w:r w:rsidRPr="001E2F9A">
        <w:rPr>
          <w:rFonts w:ascii="Times New Roman" w:hAnsi="Times New Roman" w:cs="Times New Roman"/>
          <w:sz w:val="24"/>
          <w:szCs w:val="24"/>
        </w:rPr>
        <w:t xml:space="preserve"> керувати емоціями, оцінювати ризики, приймати рішення, розв’язувати проблеми, здатність співпрацювати з іншими людьми. </w:t>
      </w:r>
    </w:p>
    <w:p w14:paraId="4BBAC31A" w14:textId="77777777" w:rsidR="00252BF8" w:rsidRPr="001E2F9A" w:rsidRDefault="00252BF8" w:rsidP="00252BF8">
      <w:pPr>
        <w:spacing w:after="0" w:line="240" w:lineRule="auto"/>
        <w:ind w:firstLine="567"/>
        <w:jc w:val="both"/>
        <w:rPr>
          <w:rFonts w:ascii="Times New Roman" w:hAnsi="Times New Roman" w:cs="Times New Roman"/>
          <w:sz w:val="24"/>
          <w:szCs w:val="24"/>
        </w:rPr>
      </w:pPr>
      <w:r w:rsidRPr="001E2F9A">
        <w:rPr>
          <w:rFonts w:ascii="Times New Roman" w:hAnsi="Times New Roman" w:cs="Times New Roman"/>
          <w:i/>
          <w:sz w:val="24"/>
          <w:szCs w:val="24"/>
        </w:rPr>
        <w:t>Освітня програма, що реалізується в закладі, спрямована на:</w:t>
      </w:r>
      <w:r w:rsidRPr="001E2F9A">
        <w:rPr>
          <w:rFonts w:ascii="Times New Roman" w:hAnsi="Times New Roman" w:cs="Times New Roman"/>
          <w:sz w:val="24"/>
          <w:szCs w:val="24"/>
        </w:rPr>
        <w:t xml:space="preserve"> </w:t>
      </w:r>
    </w:p>
    <w:p w14:paraId="56DB89D8" w14:textId="77777777" w:rsidR="00252BF8" w:rsidRPr="001E2F9A" w:rsidRDefault="00252BF8" w:rsidP="001959E0">
      <w:pPr>
        <w:pStyle w:val="a3"/>
        <w:numPr>
          <w:ilvl w:val="0"/>
          <w:numId w:val="46"/>
        </w:numPr>
        <w:spacing w:after="0" w:line="240" w:lineRule="auto"/>
        <w:ind w:left="567" w:hanging="426"/>
        <w:jc w:val="both"/>
        <w:rPr>
          <w:rFonts w:ascii="Times New Roman" w:hAnsi="Times New Roman" w:cs="Times New Roman"/>
          <w:sz w:val="24"/>
          <w:szCs w:val="24"/>
        </w:rPr>
      </w:pPr>
      <w:r w:rsidRPr="001E2F9A">
        <w:rPr>
          <w:rFonts w:ascii="Times New Roman" w:hAnsi="Times New Roman" w:cs="Times New Roman"/>
          <w:sz w:val="24"/>
          <w:szCs w:val="24"/>
        </w:rPr>
        <w:t xml:space="preserve">формування в учнів сучасної наукової картини світу; </w:t>
      </w:r>
    </w:p>
    <w:p w14:paraId="3F4415A9" w14:textId="77777777" w:rsidR="00252BF8" w:rsidRPr="001E2F9A" w:rsidRDefault="00252BF8" w:rsidP="001959E0">
      <w:pPr>
        <w:pStyle w:val="a3"/>
        <w:numPr>
          <w:ilvl w:val="0"/>
          <w:numId w:val="46"/>
        </w:numPr>
        <w:spacing w:after="0" w:line="240" w:lineRule="auto"/>
        <w:ind w:left="567" w:hanging="426"/>
        <w:jc w:val="both"/>
        <w:rPr>
          <w:rFonts w:ascii="Times New Roman" w:hAnsi="Times New Roman" w:cs="Times New Roman"/>
          <w:sz w:val="24"/>
          <w:szCs w:val="24"/>
        </w:rPr>
      </w:pPr>
      <w:r w:rsidRPr="001E2F9A">
        <w:rPr>
          <w:rFonts w:ascii="Times New Roman" w:hAnsi="Times New Roman" w:cs="Times New Roman"/>
          <w:sz w:val="24"/>
          <w:szCs w:val="24"/>
        </w:rPr>
        <w:t xml:space="preserve">виховання працьовитості, любові до природи; </w:t>
      </w:r>
    </w:p>
    <w:p w14:paraId="31FFC757" w14:textId="77777777" w:rsidR="00252BF8" w:rsidRPr="001E2F9A" w:rsidRDefault="00252BF8" w:rsidP="001959E0">
      <w:pPr>
        <w:pStyle w:val="a3"/>
        <w:numPr>
          <w:ilvl w:val="0"/>
          <w:numId w:val="46"/>
        </w:numPr>
        <w:spacing w:after="0" w:line="240" w:lineRule="auto"/>
        <w:ind w:left="567" w:hanging="426"/>
        <w:jc w:val="both"/>
        <w:rPr>
          <w:rFonts w:ascii="Times New Roman" w:hAnsi="Times New Roman" w:cs="Times New Roman"/>
          <w:sz w:val="24"/>
          <w:szCs w:val="24"/>
        </w:rPr>
      </w:pPr>
      <w:r w:rsidRPr="001E2F9A">
        <w:rPr>
          <w:rFonts w:ascii="Times New Roman" w:hAnsi="Times New Roman" w:cs="Times New Roman"/>
          <w:sz w:val="24"/>
          <w:szCs w:val="24"/>
        </w:rPr>
        <w:t xml:space="preserve">розвиток в учнів національної самосвідомості; </w:t>
      </w:r>
    </w:p>
    <w:p w14:paraId="3C8F315E" w14:textId="77777777" w:rsidR="00252BF8" w:rsidRPr="001E2F9A" w:rsidRDefault="00252BF8" w:rsidP="001959E0">
      <w:pPr>
        <w:pStyle w:val="a3"/>
        <w:numPr>
          <w:ilvl w:val="0"/>
          <w:numId w:val="46"/>
        </w:numPr>
        <w:spacing w:after="0" w:line="240" w:lineRule="auto"/>
        <w:ind w:left="567" w:hanging="426"/>
        <w:jc w:val="both"/>
        <w:rPr>
          <w:rFonts w:ascii="Times New Roman" w:hAnsi="Times New Roman" w:cs="Times New Roman"/>
          <w:sz w:val="24"/>
          <w:szCs w:val="24"/>
        </w:rPr>
      </w:pPr>
      <w:r w:rsidRPr="001E2F9A">
        <w:rPr>
          <w:rFonts w:ascii="Times New Roman" w:hAnsi="Times New Roman" w:cs="Times New Roman"/>
          <w:sz w:val="24"/>
          <w:szCs w:val="24"/>
        </w:rPr>
        <w:t xml:space="preserve">формування людини та громадянина, яка прагне вдосконалювання та перетворення суспільства; </w:t>
      </w:r>
    </w:p>
    <w:p w14:paraId="5C65B80A" w14:textId="77777777" w:rsidR="00252BF8" w:rsidRPr="001E2F9A" w:rsidRDefault="00252BF8" w:rsidP="001959E0">
      <w:pPr>
        <w:pStyle w:val="a3"/>
        <w:numPr>
          <w:ilvl w:val="0"/>
          <w:numId w:val="46"/>
        </w:numPr>
        <w:spacing w:after="0" w:line="240" w:lineRule="auto"/>
        <w:ind w:left="567" w:hanging="426"/>
        <w:jc w:val="both"/>
        <w:rPr>
          <w:rFonts w:ascii="Times New Roman" w:hAnsi="Times New Roman" w:cs="Times New Roman"/>
          <w:sz w:val="24"/>
          <w:szCs w:val="24"/>
        </w:rPr>
      </w:pPr>
      <w:r w:rsidRPr="001E2F9A">
        <w:rPr>
          <w:rFonts w:ascii="Times New Roman" w:hAnsi="Times New Roman" w:cs="Times New Roman"/>
          <w:sz w:val="24"/>
          <w:szCs w:val="24"/>
        </w:rPr>
        <w:t xml:space="preserve">інтеграцію особистості в систему світової та національної культури; </w:t>
      </w:r>
    </w:p>
    <w:p w14:paraId="4552501E" w14:textId="77777777" w:rsidR="00252BF8" w:rsidRPr="001E2F9A" w:rsidRDefault="00252BF8" w:rsidP="001959E0">
      <w:pPr>
        <w:pStyle w:val="a3"/>
        <w:numPr>
          <w:ilvl w:val="0"/>
          <w:numId w:val="46"/>
        </w:numPr>
        <w:spacing w:after="0" w:line="240" w:lineRule="auto"/>
        <w:ind w:left="567" w:hanging="426"/>
        <w:jc w:val="both"/>
        <w:rPr>
          <w:rFonts w:ascii="Times New Roman" w:hAnsi="Times New Roman" w:cs="Times New Roman"/>
          <w:sz w:val="24"/>
          <w:szCs w:val="24"/>
        </w:rPr>
      </w:pPr>
      <w:r w:rsidRPr="001E2F9A">
        <w:rPr>
          <w:rFonts w:ascii="Times New Roman" w:hAnsi="Times New Roman" w:cs="Times New Roman"/>
          <w:sz w:val="24"/>
          <w:szCs w:val="24"/>
        </w:rPr>
        <w:t xml:space="preserve">рішення задач, формування загальної культури особистості, адаптації особистості до життя в суспільстві; </w:t>
      </w:r>
    </w:p>
    <w:p w14:paraId="01D86BBD" w14:textId="77777777" w:rsidR="00252BF8" w:rsidRPr="001E2F9A" w:rsidRDefault="00252BF8" w:rsidP="00252BF8">
      <w:pPr>
        <w:spacing w:after="0" w:line="240" w:lineRule="auto"/>
        <w:ind w:firstLine="567"/>
        <w:jc w:val="both"/>
        <w:rPr>
          <w:rFonts w:ascii="Times New Roman" w:hAnsi="Times New Roman" w:cs="Times New Roman"/>
          <w:sz w:val="24"/>
          <w:szCs w:val="24"/>
        </w:rPr>
      </w:pPr>
      <w:r w:rsidRPr="001E2F9A">
        <w:rPr>
          <w:rFonts w:ascii="Times New Roman" w:hAnsi="Times New Roman" w:cs="Times New Roman"/>
          <w:sz w:val="24"/>
          <w:szCs w:val="24"/>
        </w:rPr>
        <w:t xml:space="preserve">виховання громадянськості, поваги до прав і свобод людини, поваги до культурних традицій та вміння отримані учнем тісно взаємопов’язані з його ціннісними орієнтирами. Набуті життєві компетентності випускник вміло використовує для успішної самореалізації у житті, навчанні та праці. Він вміє критично мислити, </w:t>
      </w:r>
      <w:proofErr w:type="spellStart"/>
      <w:r w:rsidRPr="001E2F9A">
        <w:rPr>
          <w:rFonts w:ascii="Times New Roman" w:hAnsi="Times New Roman" w:cs="Times New Roman"/>
          <w:sz w:val="24"/>
          <w:szCs w:val="24"/>
        </w:rPr>
        <w:t>логічно</w:t>
      </w:r>
      <w:proofErr w:type="spellEnd"/>
      <w:r w:rsidRPr="001E2F9A">
        <w:rPr>
          <w:rFonts w:ascii="Times New Roman" w:hAnsi="Times New Roman" w:cs="Times New Roman"/>
          <w:sz w:val="24"/>
          <w:szCs w:val="24"/>
        </w:rPr>
        <w:t xml:space="preserve"> обґрунтовувати позицію, виявляти ініціативу, творити, вирішувати проблеми, оцінювати ризики та приймати рішення. </w:t>
      </w:r>
    </w:p>
    <w:p w14:paraId="66A9E728" w14:textId="77777777" w:rsidR="00252BF8" w:rsidRPr="001E2F9A" w:rsidRDefault="00252BF8" w:rsidP="00252BF8">
      <w:pPr>
        <w:spacing w:after="0" w:line="240" w:lineRule="auto"/>
        <w:ind w:firstLine="567"/>
        <w:jc w:val="both"/>
        <w:rPr>
          <w:rFonts w:ascii="Times New Roman" w:hAnsi="Times New Roman" w:cs="Times New Roman"/>
          <w:sz w:val="24"/>
          <w:szCs w:val="24"/>
        </w:rPr>
      </w:pPr>
      <w:r w:rsidRPr="001E2F9A">
        <w:rPr>
          <w:rFonts w:ascii="Times New Roman" w:hAnsi="Times New Roman" w:cs="Times New Roman"/>
          <w:b/>
          <w:i/>
          <w:sz w:val="24"/>
          <w:szCs w:val="24"/>
        </w:rPr>
        <w:t>Наш випускник</w:t>
      </w:r>
      <w:r w:rsidRPr="001E2F9A">
        <w:rPr>
          <w:rFonts w:ascii="Times New Roman" w:hAnsi="Times New Roman" w:cs="Times New Roman"/>
          <w:sz w:val="24"/>
          <w:szCs w:val="24"/>
        </w:rPr>
        <w:t xml:space="preserve"> – це передусім людина творча, з великим потенціалом саморозвитку та самореалізації, широким спектром особистості:  </w:t>
      </w:r>
    </w:p>
    <w:p w14:paraId="1F15DDE6" w14:textId="77777777" w:rsidR="00252BF8" w:rsidRPr="001E2F9A" w:rsidRDefault="00252BF8" w:rsidP="001959E0">
      <w:pPr>
        <w:pStyle w:val="a3"/>
        <w:numPr>
          <w:ilvl w:val="0"/>
          <w:numId w:val="39"/>
        </w:numPr>
        <w:spacing w:after="0" w:line="240" w:lineRule="auto"/>
        <w:jc w:val="both"/>
        <w:rPr>
          <w:rFonts w:ascii="Times New Roman" w:hAnsi="Times New Roman" w:cs="Times New Roman"/>
          <w:sz w:val="24"/>
          <w:szCs w:val="24"/>
        </w:rPr>
      </w:pPr>
      <w:r w:rsidRPr="001E2F9A">
        <w:rPr>
          <w:rFonts w:ascii="Times New Roman" w:hAnsi="Times New Roman" w:cs="Times New Roman"/>
          <w:sz w:val="24"/>
          <w:szCs w:val="24"/>
        </w:rPr>
        <w:t xml:space="preserve">випускник школи добре проінформована особистість; </w:t>
      </w:r>
    </w:p>
    <w:p w14:paraId="24EE8E68" w14:textId="77777777" w:rsidR="00252BF8" w:rsidRPr="001E2F9A" w:rsidRDefault="00252BF8" w:rsidP="00252BF8">
      <w:pPr>
        <w:spacing w:after="0" w:line="240" w:lineRule="auto"/>
        <w:ind w:firstLine="567"/>
        <w:jc w:val="both"/>
        <w:rPr>
          <w:rFonts w:ascii="Times New Roman" w:hAnsi="Times New Roman" w:cs="Times New Roman"/>
          <w:sz w:val="24"/>
          <w:szCs w:val="24"/>
        </w:rPr>
      </w:pPr>
      <w:r w:rsidRPr="001E2F9A">
        <w:rPr>
          <w:rFonts w:ascii="Times New Roman" w:hAnsi="Times New Roman" w:cs="Times New Roman"/>
          <w:sz w:val="24"/>
          <w:szCs w:val="24"/>
        </w:rPr>
        <w:t xml:space="preserve">прагне до самоосвіти та вдосконалення;  </w:t>
      </w:r>
    </w:p>
    <w:p w14:paraId="6ED9FB0E" w14:textId="77777777" w:rsidR="00252BF8" w:rsidRPr="001E2F9A" w:rsidRDefault="00252BF8" w:rsidP="001959E0">
      <w:pPr>
        <w:pStyle w:val="a3"/>
        <w:numPr>
          <w:ilvl w:val="0"/>
          <w:numId w:val="39"/>
        </w:numPr>
        <w:spacing w:after="0" w:line="240" w:lineRule="auto"/>
        <w:jc w:val="both"/>
        <w:rPr>
          <w:rFonts w:ascii="Times New Roman" w:hAnsi="Times New Roman" w:cs="Times New Roman"/>
          <w:sz w:val="24"/>
          <w:szCs w:val="24"/>
        </w:rPr>
      </w:pPr>
      <w:r w:rsidRPr="001E2F9A">
        <w:rPr>
          <w:rFonts w:ascii="Times New Roman" w:hAnsi="Times New Roman" w:cs="Times New Roman"/>
          <w:sz w:val="24"/>
          <w:szCs w:val="24"/>
        </w:rPr>
        <w:t xml:space="preserve">готовий брати активну участь у суспільно-культурному житті громади, держави;  </w:t>
      </w:r>
    </w:p>
    <w:p w14:paraId="3B8128AB" w14:textId="77777777" w:rsidR="00252BF8" w:rsidRPr="001E2F9A" w:rsidRDefault="00252BF8" w:rsidP="001959E0">
      <w:pPr>
        <w:pStyle w:val="a3"/>
        <w:numPr>
          <w:ilvl w:val="0"/>
          <w:numId w:val="39"/>
        </w:numPr>
        <w:spacing w:after="0" w:line="240" w:lineRule="auto"/>
        <w:jc w:val="both"/>
        <w:rPr>
          <w:rFonts w:ascii="Times New Roman" w:hAnsi="Times New Roman" w:cs="Times New Roman"/>
          <w:sz w:val="24"/>
          <w:szCs w:val="24"/>
        </w:rPr>
      </w:pPr>
      <w:r w:rsidRPr="001E2F9A">
        <w:rPr>
          <w:rFonts w:ascii="Times New Roman" w:hAnsi="Times New Roman" w:cs="Times New Roman"/>
          <w:sz w:val="24"/>
          <w:szCs w:val="24"/>
        </w:rPr>
        <w:t xml:space="preserve">є свідомим громадянином, готовим відповідати за свої вчинки;  </w:t>
      </w:r>
    </w:p>
    <w:p w14:paraId="65020734" w14:textId="77777777" w:rsidR="00252BF8" w:rsidRPr="001E2F9A" w:rsidRDefault="00252BF8" w:rsidP="001959E0">
      <w:pPr>
        <w:pStyle w:val="a3"/>
        <w:numPr>
          <w:ilvl w:val="0"/>
          <w:numId w:val="39"/>
        </w:numPr>
        <w:spacing w:after="0" w:line="240" w:lineRule="auto"/>
        <w:jc w:val="both"/>
        <w:rPr>
          <w:rFonts w:ascii="Times New Roman" w:hAnsi="Times New Roman" w:cs="Times New Roman"/>
          <w:sz w:val="24"/>
          <w:szCs w:val="24"/>
        </w:rPr>
      </w:pPr>
      <w:r w:rsidRPr="001E2F9A">
        <w:rPr>
          <w:rFonts w:ascii="Times New Roman" w:hAnsi="Times New Roman" w:cs="Times New Roman"/>
          <w:sz w:val="24"/>
          <w:szCs w:val="24"/>
        </w:rPr>
        <w:t xml:space="preserve">свідомо ставиться до свого здоров’я та довкілля; </w:t>
      </w:r>
    </w:p>
    <w:p w14:paraId="19DB42FD" w14:textId="77777777" w:rsidR="00252BF8" w:rsidRPr="001E2F9A" w:rsidRDefault="00252BF8" w:rsidP="001959E0">
      <w:pPr>
        <w:pStyle w:val="a3"/>
        <w:numPr>
          <w:ilvl w:val="0"/>
          <w:numId w:val="39"/>
        </w:numPr>
        <w:spacing w:after="0" w:line="240" w:lineRule="auto"/>
        <w:jc w:val="both"/>
        <w:rPr>
          <w:rFonts w:ascii="Times New Roman" w:hAnsi="Times New Roman" w:cs="Times New Roman"/>
          <w:sz w:val="24"/>
          <w:szCs w:val="24"/>
        </w:rPr>
      </w:pPr>
      <w:r w:rsidRPr="001E2F9A">
        <w:rPr>
          <w:rFonts w:ascii="Times New Roman" w:hAnsi="Times New Roman" w:cs="Times New Roman"/>
          <w:sz w:val="24"/>
          <w:szCs w:val="24"/>
        </w:rPr>
        <w:t xml:space="preserve">мислить </w:t>
      </w:r>
      <w:proofErr w:type="spellStart"/>
      <w:r w:rsidRPr="001E2F9A">
        <w:rPr>
          <w:rFonts w:ascii="Times New Roman" w:hAnsi="Times New Roman" w:cs="Times New Roman"/>
          <w:sz w:val="24"/>
          <w:szCs w:val="24"/>
        </w:rPr>
        <w:t>креативно</w:t>
      </w:r>
      <w:proofErr w:type="spellEnd"/>
      <w:r w:rsidRPr="001E2F9A">
        <w:rPr>
          <w:rFonts w:ascii="Times New Roman" w:hAnsi="Times New Roman" w:cs="Times New Roman"/>
          <w:sz w:val="24"/>
          <w:szCs w:val="24"/>
        </w:rPr>
        <w:t>, використовуючи увесь свій творчий потенціал.</w:t>
      </w:r>
    </w:p>
    <w:p w14:paraId="0BA5A95F" w14:textId="77777777" w:rsidR="00252BF8" w:rsidRPr="001E2F9A" w:rsidRDefault="00252BF8" w:rsidP="00252BF8">
      <w:pPr>
        <w:spacing w:after="0" w:line="240" w:lineRule="auto"/>
        <w:ind w:firstLine="567"/>
        <w:jc w:val="both"/>
        <w:rPr>
          <w:rFonts w:ascii="Times New Roman" w:hAnsi="Times New Roman" w:cs="Times New Roman"/>
          <w:sz w:val="24"/>
          <w:szCs w:val="24"/>
        </w:rPr>
      </w:pPr>
      <w:r w:rsidRPr="001E2F9A">
        <w:rPr>
          <w:rFonts w:ascii="Times New Roman" w:hAnsi="Times New Roman" w:cs="Times New Roman"/>
          <w:sz w:val="24"/>
          <w:szCs w:val="24"/>
        </w:rPr>
        <w:t xml:space="preserve">Випускник компетентний у ставленні до життя — реалізує себе через самопізнання, </w:t>
      </w:r>
      <w:proofErr w:type="spellStart"/>
      <w:r w:rsidRPr="001E2F9A">
        <w:rPr>
          <w:rFonts w:ascii="Times New Roman" w:hAnsi="Times New Roman" w:cs="Times New Roman"/>
          <w:sz w:val="24"/>
          <w:szCs w:val="24"/>
        </w:rPr>
        <w:t>саморозуміння</w:t>
      </w:r>
      <w:proofErr w:type="spellEnd"/>
      <w:r w:rsidRPr="001E2F9A">
        <w:rPr>
          <w:rFonts w:ascii="Times New Roman" w:hAnsi="Times New Roman" w:cs="Times New Roman"/>
          <w:sz w:val="24"/>
          <w:szCs w:val="24"/>
        </w:rPr>
        <w:t xml:space="preserve"> та інтелектуальну культуру. </w:t>
      </w:r>
    </w:p>
    <w:p w14:paraId="6D5F6399" w14:textId="77777777" w:rsidR="00252BF8" w:rsidRPr="001E2F9A" w:rsidRDefault="00252BF8" w:rsidP="00252BF8">
      <w:pPr>
        <w:spacing w:after="0" w:line="240" w:lineRule="auto"/>
        <w:ind w:firstLine="567"/>
        <w:jc w:val="both"/>
        <w:rPr>
          <w:rFonts w:ascii="Times New Roman" w:hAnsi="Times New Roman" w:cs="Times New Roman"/>
          <w:sz w:val="24"/>
          <w:szCs w:val="24"/>
        </w:rPr>
      </w:pPr>
      <w:r w:rsidRPr="001E2F9A">
        <w:rPr>
          <w:rFonts w:ascii="Times New Roman" w:hAnsi="Times New Roman" w:cs="Times New Roman"/>
          <w:b/>
          <w:i/>
          <w:sz w:val="24"/>
          <w:szCs w:val="24"/>
        </w:rPr>
        <w:t>Випускник початкових класів:</w:t>
      </w:r>
      <w:r w:rsidRPr="001E2F9A">
        <w:rPr>
          <w:rFonts w:ascii="Times New Roman" w:hAnsi="Times New Roman" w:cs="Times New Roman"/>
          <w:sz w:val="24"/>
          <w:szCs w:val="24"/>
        </w:rPr>
        <w:t xml:space="preserve"> має знання, уміння та навички, передбачені стандартом початкової освіти. Він упевнений у собі, старанний, працелюбний, самостійний, дисциплінований, вмотивований на досягнення успіху, вміє слухати і чути, критично мислити і має почуття самоконтролю, навички навчальної діяльності, культуру поведінки і мови, основи особистої гігієни і здорового способу життя. </w:t>
      </w:r>
    </w:p>
    <w:p w14:paraId="7F7CC65C" w14:textId="77777777" w:rsidR="00252BF8" w:rsidRPr="001E2F9A" w:rsidRDefault="00252BF8" w:rsidP="00252BF8">
      <w:pPr>
        <w:spacing w:after="0" w:line="240" w:lineRule="auto"/>
        <w:ind w:firstLine="567"/>
        <w:jc w:val="both"/>
        <w:rPr>
          <w:rFonts w:ascii="Times New Roman" w:hAnsi="Times New Roman" w:cs="Times New Roman"/>
          <w:sz w:val="24"/>
          <w:szCs w:val="24"/>
        </w:rPr>
      </w:pPr>
      <w:r w:rsidRPr="001E2F9A">
        <w:rPr>
          <w:rFonts w:ascii="Times New Roman" w:hAnsi="Times New Roman" w:cs="Times New Roman"/>
          <w:b/>
          <w:i/>
          <w:sz w:val="24"/>
          <w:szCs w:val="24"/>
        </w:rPr>
        <w:lastRenderedPageBreak/>
        <w:t>Випускник базової основної школи</w:t>
      </w:r>
      <w:r w:rsidRPr="001E2F9A">
        <w:rPr>
          <w:rFonts w:ascii="Times New Roman" w:hAnsi="Times New Roman" w:cs="Times New Roman"/>
          <w:sz w:val="24"/>
          <w:szCs w:val="24"/>
        </w:rPr>
        <w:t xml:space="preserve"> володіє певними якостями і вміннями на рівні вимог державних освітніх стандартів: </w:t>
      </w:r>
    </w:p>
    <w:p w14:paraId="70D2B945" w14:textId="77777777" w:rsidR="00252BF8" w:rsidRPr="001E2F9A" w:rsidRDefault="00252BF8" w:rsidP="001959E0">
      <w:pPr>
        <w:pStyle w:val="a3"/>
        <w:numPr>
          <w:ilvl w:val="0"/>
          <w:numId w:val="47"/>
        </w:numPr>
        <w:spacing w:after="0" w:line="240" w:lineRule="auto"/>
        <w:ind w:left="709"/>
        <w:jc w:val="both"/>
        <w:rPr>
          <w:rFonts w:ascii="Times New Roman" w:hAnsi="Times New Roman" w:cs="Times New Roman"/>
          <w:sz w:val="24"/>
          <w:szCs w:val="24"/>
        </w:rPr>
      </w:pPr>
      <w:r w:rsidRPr="001E2F9A">
        <w:rPr>
          <w:rFonts w:ascii="Times New Roman" w:hAnsi="Times New Roman" w:cs="Times New Roman"/>
          <w:sz w:val="24"/>
          <w:szCs w:val="24"/>
        </w:rPr>
        <w:t xml:space="preserve">успішно засвоює загальноосвітні програми з усіх предметів шкільного навчального плану; </w:t>
      </w:r>
    </w:p>
    <w:p w14:paraId="5F1A8406" w14:textId="77777777" w:rsidR="00252BF8" w:rsidRPr="001E2F9A" w:rsidRDefault="00252BF8" w:rsidP="001959E0">
      <w:pPr>
        <w:pStyle w:val="a3"/>
        <w:numPr>
          <w:ilvl w:val="0"/>
          <w:numId w:val="47"/>
        </w:numPr>
        <w:spacing w:after="0" w:line="240" w:lineRule="auto"/>
        <w:ind w:left="709"/>
        <w:jc w:val="both"/>
        <w:rPr>
          <w:rFonts w:ascii="Times New Roman" w:hAnsi="Times New Roman" w:cs="Times New Roman"/>
          <w:sz w:val="24"/>
          <w:szCs w:val="24"/>
        </w:rPr>
      </w:pPr>
      <w:r w:rsidRPr="001E2F9A">
        <w:rPr>
          <w:rFonts w:ascii="Times New Roman" w:hAnsi="Times New Roman" w:cs="Times New Roman"/>
          <w:sz w:val="24"/>
          <w:szCs w:val="24"/>
        </w:rPr>
        <w:t xml:space="preserve">має систему розумових навичок (порівняння, узагальнення, аналіз, синтез, класифікацію, визначення головного); </w:t>
      </w:r>
    </w:p>
    <w:p w14:paraId="1747D30B" w14:textId="77777777" w:rsidR="00252BF8" w:rsidRPr="001E2F9A" w:rsidRDefault="00252BF8" w:rsidP="001959E0">
      <w:pPr>
        <w:pStyle w:val="a3"/>
        <w:numPr>
          <w:ilvl w:val="0"/>
          <w:numId w:val="47"/>
        </w:numPr>
        <w:spacing w:after="0" w:line="240" w:lineRule="auto"/>
        <w:ind w:left="709"/>
        <w:jc w:val="both"/>
        <w:rPr>
          <w:rFonts w:ascii="Times New Roman" w:hAnsi="Times New Roman" w:cs="Times New Roman"/>
          <w:sz w:val="24"/>
          <w:szCs w:val="24"/>
        </w:rPr>
      </w:pPr>
      <w:r w:rsidRPr="001E2F9A">
        <w:rPr>
          <w:rFonts w:ascii="Times New Roman" w:hAnsi="Times New Roman" w:cs="Times New Roman"/>
          <w:sz w:val="24"/>
          <w:szCs w:val="24"/>
        </w:rPr>
        <w:t xml:space="preserve">володіє основами комп’ютерної грамотності; </w:t>
      </w:r>
    </w:p>
    <w:p w14:paraId="3977FFF3" w14:textId="77777777" w:rsidR="00252BF8" w:rsidRPr="001E2F9A" w:rsidRDefault="00252BF8" w:rsidP="001959E0">
      <w:pPr>
        <w:pStyle w:val="a3"/>
        <w:numPr>
          <w:ilvl w:val="0"/>
          <w:numId w:val="47"/>
        </w:numPr>
        <w:spacing w:after="0" w:line="240" w:lineRule="auto"/>
        <w:ind w:left="709"/>
        <w:jc w:val="both"/>
        <w:rPr>
          <w:rFonts w:ascii="Times New Roman" w:hAnsi="Times New Roman" w:cs="Times New Roman"/>
          <w:sz w:val="24"/>
          <w:szCs w:val="24"/>
        </w:rPr>
      </w:pPr>
      <w:r w:rsidRPr="001E2F9A">
        <w:rPr>
          <w:rFonts w:ascii="Times New Roman" w:hAnsi="Times New Roman" w:cs="Times New Roman"/>
          <w:sz w:val="24"/>
          <w:szCs w:val="24"/>
        </w:rPr>
        <w:t xml:space="preserve">знає свої громадянські права і вміє їх реалізувати; </w:t>
      </w:r>
    </w:p>
    <w:p w14:paraId="4BA2D489" w14:textId="77777777" w:rsidR="00252BF8" w:rsidRPr="001E2F9A" w:rsidRDefault="00252BF8" w:rsidP="001959E0">
      <w:pPr>
        <w:pStyle w:val="a3"/>
        <w:numPr>
          <w:ilvl w:val="0"/>
          <w:numId w:val="47"/>
        </w:numPr>
        <w:spacing w:after="0" w:line="240" w:lineRule="auto"/>
        <w:ind w:left="709"/>
        <w:jc w:val="both"/>
        <w:rPr>
          <w:rFonts w:ascii="Times New Roman" w:hAnsi="Times New Roman" w:cs="Times New Roman"/>
          <w:sz w:val="24"/>
          <w:szCs w:val="24"/>
        </w:rPr>
      </w:pPr>
      <w:r w:rsidRPr="001E2F9A">
        <w:rPr>
          <w:rFonts w:ascii="Times New Roman" w:hAnsi="Times New Roman" w:cs="Times New Roman"/>
          <w:sz w:val="24"/>
          <w:szCs w:val="24"/>
        </w:rPr>
        <w:t xml:space="preserve">оцінює свою діяльність з погляду моральності та етичних цінностей; </w:t>
      </w:r>
    </w:p>
    <w:p w14:paraId="40C05BA5" w14:textId="77777777" w:rsidR="00252BF8" w:rsidRPr="001E2F9A" w:rsidRDefault="00252BF8" w:rsidP="001959E0">
      <w:pPr>
        <w:pStyle w:val="a3"/>
        <w:numPr>
          <w:ilvl w:val="0"/>
          <w:numId w:val="47"/>
        </w:numPr>
        <w:spacing w:after="0" w:line="240" w:lineRule="auto"/>
        <w:ind w:left="709"/>
        <w:jc w:val="both"/>
        <w:rPr>
          <w:rFonts w:ascii="Times New Roman" w:hAnsi="Times New Roman" w:cs="Times New Roman"/>
          <w:sz w:val="24"/>
          <w:szCs w:val="24"/>
        </w:rPr>
      </w:pPr>
      <w:r w:rsidRPr="001E2F9A">
        <w:rPr>
          <w:rFonts w:ascii="Times New Roman" w:hAnsi="Times New Roman" w:cs="Times New Roman"/>
          <w:sz w:val="24"/>
          <w:szCs w:val="24"/>
        </w:rPr>
        <w:t xml:space="preserve">дотримується правил культури поведінки і спілкування; </w:t>
      </w:r>
    </w:p>
    <w:p w14:paraId="2E88948C" w14:textId="77777777" w:rsidR="00252BF8" w:rsidRPr="001E2F9A" w:rsidRDefault="00252BF8" w:rsidP="001959E0">
      <w:pPr>
        <w:pStyle w:val="a3"/>
        <w:numPr>
          <w:ilvl w:val="0"/>
          <w:numId w:val="47"/>
        </w:numPr>
        <w:spacing w:after="0" w:line="240" w:lineRule="auto"/>
        <w:ind w:left="709"/>
        <w:jc w:val="both"/>
        <w:rPr>
          <w:rFonts w:ascii="Times New Roman" w:hAnsi="Times New Roman" w:cs="Times New Roman"/>
          <w:sz w:val="24"/>
          <w:szCs w:val="24"/>
        </w:rPr>
      </w:pPr>
      <w:r w:rsidRPr="001E2F9A">
        <w:rPr>
          <w:rFonts w:ascii="Times New Roman" w:hAnsi="Times New Roman" w:cs="Times New Roman"/>
          <w:sz w:val="24"/>
          <w:szCs w:val="24"/>
        </w:rPr>
        <w:t xml:space="preserve">веде здоровий спосіб життя; </w:t>
      </w:r>
    </w:p>
    <w:p w14:paraId="48B77CE6" w14:textId="77777777" w:rsidR="00252BF8" w:rsidRPr="001E2F9A" w:rsidRDefault="00252BF8" w:rsidP="001959E0">
      <w:pPr>
        <w:pStyle w:val="a3"/>
        <w:numPr>
          <w:ilvl w:val="0"/>
          <w:numId w:val="47"/>
        </w:numPr>
        <w:spacing w:after="0" w:line="240" w:lineRule="auto"/>
        <w:ind w:left="709"/>
        <w:jc w:val="both"/>
        <w:rPr>
          <w:rFonts w:ascii="Times New Roman" w:hAnsi="Times New Roman" w:cs="Times New Roman"/>
          <w:sz w:val="24"/>
          <w:szCs w:val="24"/>
        </w:rPr>
      </w:pPr>
      <w:r w:rsidRPr="001E2F9A">
        <w:rPr>
          <w:rFonts w:ascii="Times New Roman" w:hAnsi="Times New Roman" w:cs="Times New Roman"/>
          <w:sz w:val="24"/>
          <w:szCs w:val="24"/>
        </w:rPr>
        <w:t xml:space="preserve">готовий до форм і методів навчання, використовуваних у старших класах. </w:t>
      </w:r>
    </w:p>
    <w:p w14:paraId="423F6CAE" w14:textId="77777777" w:rsidR="00252BF8" w:rsidRPr="001E2F9A" w:rsidRDefault="00252BF8" w:rsidP="00252BF8">
      <w:pPr>
        <w:spacing w:after="0" w:line="240" w:lineRule="auto"/>
        <w:ind w:firstLine="567"/>
        <w:jc w:val="both"/>
        <w:rPr>
          <w:rFonts w:ascii="Times New Roman" w:hAnsi="Times New Roman" w:cs="Times New Roman"/>
          <w:sz w:val="24"/>
          <w:szCs w:val="24"/>
        </w:rPr>
      </w:pPr>
      <w:r w:rsidRPr="001E2F9A">
        <w:rPr>
          <w:rFonts w:ascii="Times New Roman" w:hAnsi="Times New Roman" w:cs="Times New Roman"/>
          <w:b/>
          <w:i/>
          <w:sz w:val="24"/>
          <w:szCs w:val="24"/>
        </w:rPr>
        <w:t>Випускник старших класів:</w:t>
      </w:r>
      <w:r w:rsidRPr="001E2F9A">
        <w:rPr>
          <w:rFonts w:ascii="Times New Roman" w:hAnsi="Times New Roman" w:cs="Times New Roman"/>
          <w:sz w:val="24"/>
          <w:szCs w:val="24"/>
        </w:rPr>
        <w:t xml:space="preserve"> </w:t>
      </w:r>
    </w:p>
    <w:p w14:paraId="163922FC" w14:textId="77777777" w:rsidR="00252BF8" w:rsidRPr="001E2F9A" w:rsidRDefault="00252BF8" w:rsidP="001959E0">
      <w:pPr>
        <w:pStyle w:val="a3"/>
        <w:numPr>
          <w:ilvl w:val="0"/>
          <w:numId w:val="48"/>
        </w:numPr>
        <w:spacing w:after="0" w:line="240" w:lineRule="auto"/>
        <w:jc w:val="both"/>
        <w:rPr>
          <w:rFonts w:ascii="Times New Roman" w:hAnsi="Times New Roman" w:cs="Times New Roman"/>
          <w:sz w:val="24"/>
          <w:szCs w:val="24"/>
        </w:rPr>
      </w:pPr>
      <w:r w:rsidRPr="001E2F9A">
        <w:rPr>
          <w:rFonts w:ascii="Times New Roman" w:hAnsi="Times New Roman" w:cs="Times New Roman"/>
          <w:sz w:val="24"/>
          <w:szCs w:val="24"/>
        </w:rPr>
        <w:t xml:space="preserve">має міцні знання на рівні вимог державних освітніх стандартів, що забезпечує вступ до закладу вищої професійної освіти та подальше успішне навчання; </w:t>
      </w:r>
    </w:p>
    <w:p w14:paraId="28FFD3DF" w14:textId="77777777" w:rsidR="00252BF8" w:rsidRPr="001E2F9A" w:rsidRDefault="00252BF8" w:rsidP="001959E0">
      <w:pPr>
        <w:pStyle w:val="a3"/>
        <w:numPr>
          <w:ilvl w:val="0"/>
          <w:numId w:val="48"/>
        </w:numPr>
        <w:spacing w:after="0" w:line="240" w:lineRule="auto"/>
        <w:jc w:val="both"/>
        <w:rPr>
          <w:rFonts w:ascii="Times New Roman" w:hAnsi="Times New Roman" w:cs="Times New Roman"/>
          <w:sz w:val="24"/>
          <w:szCs w:val="24"/>
        </w:rPr>
      </w:pPr>
      <w:r w:rsidRPr="001E2F9A">
        <w:rPr>
          <w:rFonts w:ascii="Times New Roman" w:hAnsi="Times New Roman" w:cs="Times New Roman"/>
          <w:sz w:val="24"/>
          <w:szCs w:val="24"/>
        </w:rPr>
        <w:t xml:space="preserve">володіє іноземною мовою на базовому рівні; </w:t>
      </w:r>
    </w:p>
    <w:p w14:paraId="796FDFEF" w14:textId="77777777" w:rsidR="00252BF8" w:rsidRPr="001E2F9A" w:rsidRDefault="00252BF8" w:rsidP="001959E0">
      <w:pPr>
        <w:pStyle w:val="a3"/>
        <w:numPr>
          <w:ilvl w:val="0"/>
          <w:numId w:val="48"/>
        </w:numPr>
        <w:spacing w:after="0" w:line="240" w:lineRule="auto"/>
        <w:jc w:val="both"/>
        <w:rPr>
          <w:rFonts w:ascii="Times New Roman" w:hAnsi="Times New Roman" w:cs="Times New Roman"/>
          <w:sz w:val="24"/>
          <w:szCs w:val="24"/>
        </w:rPr>
      </w:pPr>
      <w:r w:rsidRPr="001E2F9A">
        <w:rPr>
          <w:rFonts w:ascii="Times New Roman" w:hAnsi="Times New Roman" w:cs="Times New Roman"/>
          <w:sz w:val="24"/>
          <w:szCs w:val="24"/>
        </w:rPr>
        <w:t xml:space="preserve">має високий рівень комп’ютерної грамотності (програмування, навички технічного обслуговування); </w:t>
      </w:r>
    </w:p>
    <w:p w14:paraId="53EED06E" w14:textId="77777777" w:rsidR="00252BF8" w:rsidRPr="001E2F9A" w:rsidRDefault="00252BF8" w:rsidP="001959E0">
      <w:pPr>
        <w:pStyle w:val="a3"/>
        <w:numPr>
          <w:ilvl w:val="0"/>
          <w:numId w:val="48"/>
        </w:numPr>
        <w:spacing w:after="0" w:line="240" w:lineRule="auto"/>
        <w:jc w:val="both"/>
        <w:rPr>
          <w:rFonts w:ascii="Times New Roman" w:hAnsi="Times New Roman" w:cs="Times New Roman"/>
          <w:sz w:val="24"/>
          <w:szCs w:val="24"/>
        </w:rPr>
      </w:pPr>
      <w:r w:rsidRPr="001E2F9A">
        <w:rPr>
          <w:rFonts w:ascii="Times New Roman" w:hAnsi="Times New Roman" w:cs="Times New Roman"/>
          <w:sz w:val="24"/>
          <w:szCs w:val="24"/>
        </w:rPr>
        <w:t xml:space="preserve">володіє культурою інтелектуальної діяльності; </w:t>
      </w:r>
    </w:p>
    <w:p w14:paraId="0BBEE880" w14:textId="77777777" w:rsidR="00252BF8" w:rsidRPr="001E2F9A" w:rsidRDefault="00252BF8" w:rsidP="001959E0">
      <w:pPr>
        <w:pStyle w:val="a3"/>
        <w:numPr>
          <w:ilvl w:val="0"/>
          <w:numId w:val="48"/>
        </w:numPr>
        <w:spacing w:after="0" w:line="240" w:lineRule="auto"/>
        <w:jc w:val="both"/>
        <w:rPr>
          <w:rFonts w:ascii="Times New Roman" w:hAnsi="Times New Roman" w:cs="Times New Roman"/>
          <w:sz w:val="24"/>
          <w:szCs w:val="24"/>
        </w:rPr>
      </w:pPr>
      <w:r w:rsidRPr="001E2F9A">
        <w:rPr>
          <w:rFonts w:ascii="Times New Roman" w:hAnsi="Times New Roman" w:cs="Times New Roman"/>
          <w:sz w:val="24"/>
          <w:szCs w:val="24"/>
        </w:rPr>
        <w:t xml:space="preserve">знає і поважає культуру України та інших народів; </w:t>
      </w:r>
    </w:p>
    <w:p w14:paraId="35EA367D" w14:textId="77777777" w:rsidR="00252BF8" w:rsidRPr="001E2F9A" w:rsidRDefault="00252BF8" w:rsidP="001959E0">
      <w:pPr>
        <w:pStyle w:val="a3"/>
        <w:numPr>
          <w:ilvl w:val="0"/>
          <w:numId w:val="48"/>
        </w:numPr>
        <w:spacing w:after="0" w:line="240" w:lineRule="auto"/>
        <w:jc w:val="both"/>
        <w:rPr>
          <w:rFonts w:ascii="Times New Roman" w:hAnsi="Times New Roman" w:cs="Times New Roman"/>
          <w:sz w:val="24"/>
          <w:szCs w:val="24"/>
        </w:rPr>
      </w:pPr>
      <w:r w:rsidRPr="001E2F9A">
        <w:rPr>
          <w:rFonts w:ascii="Times New Roman" w:hAnsi="Times New Roman" w:cs="Times New Roman"/>
          <w:sz w:val="24"/>
          <w:szCs w:val="24"/>
        </w:rPr>
        <w:t>поважає свою й чужу гідність, права, свободи інших людей;</w:t>
      </w:r>
    </w:p>
    <w:p w14:paraId="753937E4" w14:textId="77777777" w:rsidR="00252BF8" w:rsidRPr="001E2F9A" w:rsidRDefault="00252BF8" w:rsidP="001959E0">
      <w:pPr>
        <w:pStyle w:val="a3"/>
        <w:numPr>
          <w:ilvl w:val="0"/>
          <w:numId w:val="48"/>
        </w:numPr>
        <w:spacing w:after="0" w:line="240" w:lineRule="auto"/>
        <w:jc w:val="both"/>
        <w:rPr>
          <w:rFonts w:ascii="Times New Roman" w:hAnsi="Times New Roman" w:cs="Times New Roman"/>
          <w:sz w:val="24"/>
          <w:szCs w:val="24"/>
        </w:rPr>
      </w:pPr>
      <w:r w:rsidRPr="001E2F9A">
        <w:rPr>
          <w:rFonts w:ascii="Times New Roman" w:hAnsi="Times New Roman" w:cs="Times New Roman"/>
          <w:sz w:val="24"/>
          <w:szCs w:val="24"/>
        </w:rPr>
        <w:t xml:space="preserve">дотримується правил культури поведінки і спілкування; </w:t>
      </w:r>
    </w:p>
    <w:p w14:paraId="2F2227E8" w14:textId="77777777" w:rsidR="00252BF8" w:rsidRPr="001E2F9A" w:rsidRDefault="00252BF8" w:rsidP="001959E0">
      <w:pPr>
        <w:pStyle w:val="a3"/>
        <w:numPr>
          <w:ilvl w:val="0"/>
          <w:numId w:val="48"/>
        </w:numPr>
        <w:spacing w:after="0" w:line="240" w:lineRule="auto"/>
        <w:jc w:val="both"/>
        <w:rPr>
          <w:rFonts w:ascii="Times New Roman" w:hAnsi="Times New Roman" w:cs="Times New Roman"/>
          <w:sz w:val="24"/>
          <w:szCs w:val="24"/>
        </w:rPr>
      </w:pPr>
      <w:r w:rsidRPr="001E2F9A">
        <w:rPr>
          <w:rFonts w:ascii="Times New Roman" w:hAnsi="Times New Roman" w:cs="Times New Roman"/>
          <w:sz w:val="24"/>
          <w:szCs w:val="24"/>
        </w:rPr>
        <w:t xml:space="preserve">має почуття соціальної відповідальності; </w:t>
      </w:r>
    </w:p>
    <w:p w14:paraId="4C61AF58" w14:textId="77777777" w:rsidR="00252BF8" w:rsidRPr="001E2F9A" w:rsidRDefault="00252BF8" w:rsidP="001959E0">
      <w:pPr>
        <w:pStyle w:val="a3"/>
        <w:numPr>
          <w:ilvl w:val="0"/>
          <w:numId w:val="48"/>
        </w:numPr>
        <w:spacing w:after="0" w:line="240" w:lineRule="auto"/>
        <w:jc w:val="both"/>
        <w:rPr>
          <w:rFonts w:ascii="Times New Roman" w:hAnsi="Times New Roman" w:cs="Times New Roman"/>
          <w:sz w:val="24"/>
          <w:szCs w:val="24"/>
        </w:rPr>
      </w:pPr>
      <w:r w:rsidRPr="001E2F9A">
        <w:rPr>
          <w:rFonts w:ascii="Times New Roman" w:hAnsi="Times New Roman" w:cs="Times New Roman"/>
          <w:sz w:val="24"/>
          <w:szCs w:val="24"/>
        </w:rPr>
        <w:t xml:space="preserve">веде здоровий спосіб життя; </w:t>
      </w:r>
    </w:p>
    <w:p w14:paraId="5A90A86C" w14:textId="77777777" w:rsidR="00252BF8" w:rsidRPr="001E2F9A" w:rsidRDefault="00252BF8" w:rsidP="001959E0">
      <w:pPr>
        <w:pStyle w:val="a3"/>
        <w:numPr>
          <w:ilvl w:val="0"/>
          <w:numId w:val="48"/>
        </w:numPr>
        <w:spacing w:after="0" w:line="240" w:lineRule="auto"/>
        <w:jc w:val="both"/>
        <w:rPr>
          <w:rFonts w:ascii="Times New Roman" w:hAnsi="Times New Roman" w:cs="Times New Roman"/>
          <w:sz w:val="24"/>
          <w:szCs w:val="24"/>
        </w:rPr>
      </w:pPr>
      <w:r w:rsidRPr="001E2F9A">
        <w:rPr>
          <w:rFonts w:ascii="Times New Roman" w:hAnsi="Times New Roman" w:cs="Times New Roman"/>
          <w:sz w:val="24"/>
          <w:szCs w:val="24"/>
        </w:rPr>
        <w:t xml:space="preserve">володіє способами отримання інформації; </w:t>
      </w:r>
    </w:p>
    <w:p w14:paraId="7A9A0ED3" w14:textId="77777777" w:rsidR="00252BF8" w:rsidRPr="001E2F9A" w:rsidRDefault="00252BF8" w:rsidP="001959E0">
      <w:pPr>
        <w:pStyle w:val="a3"/>
        <w:numPr>
          <w:ilvl w:val="0"/>
          <w:numId w:val="48"/>
        </w:numPr>
        <w:spacing w:after="0" w:line="240" w:lineRule="auto"/>
        <w:jc w:val="both"/>
        <w:rPr>
          <w:rFonts w:ascii="Times New Roman" w:hAnsi="Times New Roman" w:cs="Times New Roman"/>
          <w:sz w:val="24"/>
          <w:szCs w:val="24"/>
        </w:rPr>
      </w:pPr>
      <w:r w:rsidRPr="001E2F9A">
        <w:rPr>
          <w:rFonts w:ascii="Times New Roman" w:hAnsi="Times New Roman" w:cs="Times New Roman"/>
          <w:sz w:val="24"/>
          <w:szCs w:val="24"/>
        </w:rPr>
        <w:t xml:space="preserve">прагне духовного і соціального добробуту. </w:t>
      </w:r>
    </w:p>
    <w:p w14:paraId="03379B75" w14:textId="77777777" w:rsidR="0029617D" w:rsidRPr="001E2F9A" w:rsidRDefault="00252BF8" w:rsidP="008B0D49">
      <w:pPr>
        <w:spacing w:after="0" w:line="240" w:lineRule="auto"/>
        <w:ind w:firstLine="567"/>
        <w:jc w:val="both"/>
        <w:rPr>
          <w:rFonts w:ascii="Times New Roman" w:hAnsi="Times New Roman" w:cs="Times New Roman"/>
          <w:sz w:val="24"/>
          <w:szCs w:val="24"/>
        </w:rPr>
      </w:pPr>
      <w:r w:rsidRPr="001E2F9A">
        <w:rPr>
          <w:rFonts w:ascii="Times New Roman" w:hAnsi="Times New Roman" w:cs="Times New Roman"/>
          <w:sz w:val="24"/>
          <w:szCs w:val="24"/>
        </w:rPr>
        <w:t>Наш випускник – свідомий громадянин і патріот своєї країни, готовий</w:t>
      </w:r>
      <w:r w:rsidR="008B0D49" w:rsidRPr="001E2F9A">
        <w:rPr>
          <w:rFonts w:ascii="Times New Roman" w:hAnsi="Times New Roman" w:cs="Times New Roman"/>
          <w:sz w:val="24"/>
          <w:szCs w:val="24"/>
        </w:rPr>
        <w:t xml:space="preserve"> до сміливих і успішних кроків.</w:t>
      </w:r>
    </w:p>
    <w:p w14:paraId="07539313" w14:textId="77777777" w:rsidR="00252BF8" w:rsidRPr="001E2F9A" w:rsidRDefault="008B0D49" w:rsidP="008B0D4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E2F9A">
        <w:rPr>
          <w:rFonts w:ascii="Times New Roman" w:eastAsia="Times New Roman" w:hAnsi="Times New Roman" w:cs="Times New Roman"/>
          <w:color w:val="000000"/>
          <w:sz w:val="24"/>
          <w:szCs w:val="24"/>
          <w:lang w:eastAsia="ru-RU"/>
        </w:rPr>
        <w:t xml:space="preserve">         </w:t>
      </w:r>
      <w:r w:rsidR="00252BF8" w:rsidRPr="001E2F9A">
        <w:rPr>
          <w:rFonts w:ascii="Times New Roman" w:eastAsia="Times New Roman" w:hAnsi="Times New Roman" w:cs="Times New Roman"/>
          <w:color w:val="000000"/>
          <w:sz w:val="24"/>
          <w:szCs w:val="24"/>
          <w:lang w:eastAsia="ru-RU"/>
        </w:rPr>
        <w:t xml:space="preserve">За основу побудови "моделі" випускника ми взяли якості, що повинні бути сформовані в учнів відповідно до задач закладу освіти. При описі "моделі" випускника ми  застосували </w:t>
      </w:r>
      <w:proofErr w:type="spellStart"/>
      <w:r w:rsidR="00252BF8" w:rsidRPr="001E2F9A">
        <w:rPr>
          <w:rFonts w:ascii="Times New Roman" w:eastAsia="Times New Roman" w:hAnsi="Times New Roman" w:cs="Times New Roman"/>
          <w:color w:val="000000"/>
          <w:sz w:val="24"/>
          <w:szCs w:val="24"/>
          <w:lang w:eastAsia="ru-RU"/>
        </w:rPr>
        <w:t>компетентнісний</w:t>
      </w:r>
      <w:proofErr w:type="spellEnd"/>
      <w:r w:rsidR="00252BF8" w:rsidRPr="001E2F9A">
        <w:rPr>
          <w:rFonts w:ascii="Times New Roman" w:eastAsia="Times New Roman" w:hAnsi="Times New Roman" w:cs="Times New Roman"/>
          <w:color w:val="000000"/>
          <w:sz w:val="24"/>
          <w:szCs w:val="24"/>
          <w:lang w:eastAsia="ru-RU"/>
        </w:rPr>
        <w:t xml:space="preserve"> підхід.</w:t>
      </w:r>
    </w:p>
    <w:p w14:paraId="2C3E02E4" w14:textId="77777777" w:rsidR="00252BF8" w:rsidRPr="001E2F9A" w:rsidRDefault="00252BF8" w:rsidP="00252BF8">
      <w:pPr>
        <w:shd w:val="clear" w:color="auto" w:fill="FFFFFF"/>
        <w:spacing w:after="0" w:line="240" w:lineRule="auto"/>
        <w:ind w:firstLine="567"/>
        <w:jc w:val="both"/>
        <w:rPr>
          <w:rFonts w:ascii="Times New Roman" w:eastAsia="Times New Roman" w:hAnsi="Times New Roman" w:cs="Times New Roman"/>
          <w:b/>
          <w:i/>
          <w:color w:val="000000"/>
          <w:sz w:val="24"/>
          <w:szCs w:val="24"/>
          <w:lang w:eastAsia="ru-RU"/>
        </w:rPr>
      </w:pPr>
      <w:r w:rsidRPr="001E2F9A">
        <w:rPr>
          <w:rFonts w:ascii="Times New Roman" w:eastAsia="Times New Roman" w:hAnsi="Times New Roman" w:cs="Times New Roman"/>
          <w:b/>
          <w:i/>
          <w:color w:val="000000"/>
          <w:sz w:val="24"/>
          <w:szCs w:val="24"/>
          <w:lang w:eastAsia="ru-RU"/>
        </w:rPr>
        <w:t>"Модель" випускника НВК  включає:</w:t>
      </w:r>
    </w:p>
    <w:p w14:paraId="6201BE22" w14:textId="77777777" w:rsidR="00252BF8" w:rsidRPr="001E2F9A" w:rsidRDefault="00252BF8" w:rsidP="001959E0">
      <w:pPr>
        <w:widowControl w:val="0"/>
        <w:numPr>
          <w:ilvl w:val="0"/>
          <w:numId w:val="49"/>
        </w:numPr>
        <w:shd w:val="clear" w:color="auto" w:fill="FFFFFF"/>
        <w:spacing w:after="0" w:line="240" w:lineRule="auto"/>
        <w:ind w:left="0" w:firstLine="1134"/>
        <w:jc w:val="both"/>
        <w:rPr>
          <w:rFonts w:ascii="Times New Roman" w:eastAsia="Times New Roman" w:hAnsi="Times New Roman" w:cs="Times New Roman"/>
          <w:color w:val="000000"/>
          <w:sz w:val="24"/>
          <w:szCs w:val="24"/>
          <w:lang w:eastAsia="ru-RU"/>
        </w:rPr>
      </w:pPr>
      <w:r w:rsidRPr="001E2F9A">
        <w:rPr>
          <w:rFonts w:ascii="Times New Roman" w:eastAsia="Times New Roman" w:hAnsi="Times New Roman" w:cs="Times New Roman"/>
          <w:color w:val="000000"/>
          <w:sz w:val="24"/>
          <w:szCs w:val="24"/>
          <w:lang w:eastAsia="ru-RU"/>
        </w:rPr>
        <w:t>рівень його навченості, забезпечений реалізацією основних і додаткових загальноосвітніх програм;</w:t>
      </w:r>
    </w:p>
    <w:p w14:paraId="77E7FCB8" w14:textId="77777777" w:rsidR="00252BF8" w:rsidRPr="001E2F9A" w:rsidRDefault="00252BF8" w:rsidP="001959E0">
      <w:pPr>
        <w:widowControl w:val="0"/>
        <w:numPr>
          <w:ilvl w:val="0"/>
          <w:numId w:val="49"/>
        </w:numPr>
        <w:shd w:val="clear" w:color="auto" w:fill="FFFFFF"/>
        <w:spacing w:after="0" w:line="240" w:lineRule="auto"/>
        <w:ind w:left="0" w:firstLine="1134"/>
        <w:jc w:val="both"/>
        <w:rPr>
          <w:rFonts w:ascii="Times New Roman" w:eastAsia="Times New Roman" w:hAnsi="Times New Roman" w:cs="Times New Roman"/>
          <w:color w:val="000000"/>
          <w:sz w:val="24"/>
          <w:szCs w:val="24"/>
          <w:lang w:eastAsia="ru-RU"/>
        </w:rPr>
      </w:pPr>
      <w:r w:rsidRPr="001E2F9A">
        <w:rPr>
          <w:rFonts w:ascii="Times New Roman" w:eastAsia="Times New Roman" w:hAnsi="Times New Roman" w:cs="Times New Roman"/>
          <w:color w:val="000000"/>
          <w:sz w:val="24"/>
          <w:szCs w:val="24"/>
          <w:lang w:eastAsia="ru-RU"/>
        </w:rPr>
        <w:t xml:space="preserve">сформованість </w:t>
      </w:r>
      <w:proofErr w:type="spellStart"/>
      <w:r w:rsidRPr="001E2F9A">
        <w:rPr>
          <w:rFonts w:ascii="Times New Roman" w:eastAsia="Times New Roman" w:hAnsi="Times New Roman" w:cs="Times New Roman"/>
          <w:color w:val="000000"/>
          <w:sz w:val="24"/>
          <w:szCs w:val="24"/>
          <w:lang w:eastAsia="ru-RU"/>
        </w:rPr>
        <w:t>загальнонавчальних</w:t>
      </w:r>
      <w:proofErr w:type="spellEnd"/>
      <w:r w:rsidRPr="001E2F9A">
        <w:rPr>
          <w:rFonts w:ascii="Times New Roman" w:eastAsia="Times New Roman" w:hAnsi="Times New Roman" w:cs="Times New Roman"/>
          <w:color w:val="000000"/>
          <w:sz w:val="24"/>
          <w:szCs w:val="24"/>
          <w:lang w:eastAsia="ru-RU"/>
        </w:rPr>
        <w:t xml:space="preserve"> умінь і навичок;</w:t>
      </w:r>
    </w:p>
    <w:p w14:paraId="19D7299D" w14:textId="77777777" w:rsidR="00252BF8" w:rsidRPr="001E2F9A" w:rsidRDefault="00252BF8" w:rsidP="001959E0">
      <w:pPr>
        <w:widowControl w:val="0"/>
        <w:numPr>
          <w:ilvl w:val="0"/>
          <w:numId w:val="49"/>
        </w:numPr>
        <w:shd w:val="clear" w:color="auto" w:fill="FFFFFF"/>
        <w:spacing w:after="0" w:line="240" w:lineRule="auto"/>
        <w:ind w:left="0" w:firstLine="1134"/>
        <w:jc w:val="both"/>
        <w:rPr>
          <w:rFonts w:ascii="Times New Roman" w:eastAsia="Times New Roman" w:hAnsi="Times New Roman" w:cs="Times New Roman"/>
          <w:color w:val="000000"/>
          <w:sz w:val="24"/>
          <w:szCs w:val="24"/>
          <w:lang w:eastAsia="ru-RU"/>
        </w:rPr>
      </w:pPr>
      <w:r w:rsidRPr="001E2F9A">
        <w:rPr>
          <w:rFonts w:ascii="Times New Roman" w:eastAsia="Times New Roman" w:hAnsi="Times New Roman" w:cs="Times New Roman"/>
          <w:color w:val="000000"/>
          <w:sz w:val="24"/>
          <w:szCs w:val="24"/>
          <w:lang w:eastAsia="ru-RU"/>
        </w:rPr>
        <w:t>домінуючий спосіб мислення ;</w:t>
      </w:r>
    </w:p>
    <w:p w14:paraId="6E642ECB" w14:textId="77777777" w:rsidR="00252BF8" w:rsidRPr="001E2F9A" w:rsidRDefault="00252BF8" w:rsidP="001959E0">
      <w:pPr>
        <w:widowControl w:val="0"/>
        <w:numPr>
          <w:ilvl w:val="0"/>
          <w:numId w:val="49"/>
        </w:numPr>
        <w:shd w:val="clear" w:color="auto" w:fill="FFFFFF"/>
        <w:spacing w:after="0" w:line="240" w:lineRule="auto"/>
        <w:ind w:left="0" w:firstLine="1134"/>
        <w:jc w:val="both"/>
        <w:rPr>
          <w:rFonts w:ascii="Times New Roman" w:eastAsia="Times New Roman" w:hAnsi="Times New Roman" w:cs="Times New Roman"/>
          <w:color w:val="000000"/>
          <w:sz w:val="24"/>
          <w:szCs w:val="24"/>
          <w:lang w:eastAsia="ru-RU"/>
        </w:rPr>
      </w:pPr>
      <w:r w:rsidRPr="001E2F9A">
        <w:rPr>
          <w:rFonts w:ascii="Times New Roman" w:eastAsia="Times New Roman" w:hAnsi="Times New Roman" w:cs="Times New Roman"/>
          <w:color w:val="000000"/>
          <w:sz w:val="24"/>
          <w:szCs w:val="24"/>
          <w:lang w:eastAsia="ru-RU"/>
        </w:rPr>
        <w:t>рівень сформованості соціальних навичок ;</w:t>
      </w:r>
    </w:p>
    <w:p w14:paraId="14641BE2" w14:textId="77777777" w:rsidR="00252BF8" w:rsidRPr="001E2F9A" w:rsidRDefault="00252BF8" w:rsidP="001959E0">
      <w:pPr>
        <w:widowControl w:val="0"/>
        <w:numPr>
          <w:ilvl w:val="0"/>
          <w:numId w:val="49"/>
        </w:numPr>
        <w:shd w:val="clear" w:color="auto" w:fill="FFFFFF"/>
        <w:spacing w:after="0" w:line="240" w:lineRule="auto"/>
        <w:ind w:left="0" w:firstLine="1134"/>
        <w:jc w:val="both"/>
        <w:rPr>
          <w:rFonts w:ascii="Times New Roman" w:eastAsia="Times New Roman" w:hAnsi="Times New Roman" w:cs="Times New Roman"/>
          <w:color w:val="000000"/>
          <w:sz w:val="24"/>
          <w:szCs w:val="24"/>
          <w:lang w:eastAsia="ru-RU"/>
        </w:rPr>
      </w:pPr>
      <w:r w:rsidRPr="001E2F9A">
        <w:rPr>
          <w:rFonts w:ascii="Times New Roman" w:eastAsia="Times New Roman" w:hAnsi="Times New Roman" w:cs="Times New Roman"/>
          <w:color w:val="000000"/>
          <w:sz w:val="24"/>
          <w:szCs w:val="24"/>
          <w:lang w:eastAsia="ru-RU"/>
        </w:rPr>
        <w:t>пріоритетні особистісні якості, що повинні бути сформовані в учня у процесі засвоєння освітньої програми кожного рівня.</w:t>
      </w:r>
    </w:p>
    <w:p w14:paraId="5F8E6393" w14:textId="77777777" w:rsidR="00252BF8" w:rsidRPr="001E2F9A" w:rsidRDefault="00252BF8" w:rsidP="00252BF8">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748EDA43" w14:textId="77777777" w:rsidR="00860776" w:rsidRPr="001E2F9A" w:rsidRDefault="00860776" w:rsidP="00252BF8">
      <w:pPr>
        <w:shd w:val="clear" w:color="auto" w:fill="FFFFFF"/>
        <w:spacing w:after="0" w:line="240" w:lineRule="auto"/>
        <w:ind w:firstLine="567"/>
        <w:jc w:val="center"/>
        <w:rPr>
          <w:rFonts w:ascii="Times New Roman" w:eastAsia="Times New Roman" w:hAnsi="Times New Roman" w:cs="Times New Roman"/>
          <w:b/>
          <w:bCs/>
          <w:sz w:val="24"/>
          <w:szCs w:val="24"/>
          <w:lang w:eastAsia="ru-RU"/>
        </w:rPr>
      </w:pPr>
    </w:p>
    <w:p w14:paraId="275830B5" w14:textId="77777777" w:rsidR="00860776" w:rsidRPr="001E2F9A" w:rsidRDefault="00860776" w:rsidP="00252BF8">
      <w:pPr>
        <w:shd w:val="clear" w:color="auto" w:fill="FFFFFF"/>
        <w:spacing w:after="0" w:line="240" w:lineRule="auto"/>
        <w:ind w:firstLine="567"/>
        <w:jc w:val="center"/>
        <w:rPr>
          <w:rFonts w:ascii="Times New Roman" w:eastAsia="Times New Roman" w:hAnsi="Times New Roman" w:cs="Times New Roman"/>
          <w:b/>
          <w:bCs/>
          <w:sz w:val="24"/>
          <w:szCs w:val="24"/>
          <w:lang w:eastAsia="ru-RU"/>
        </w:rPr>
      </w:pPr>
    </w:p>
    <w:p w14:paraId="7D5146AC" w14:textId="77777777" w:rsidR="001E2F9A" w:rsidRPr="001E2F9A" w:rsidRDefault="001E2F9A" w:rsidP="001E2F9A">
      <w:pPr>
        <w:shd w:val="clear" w:color="auto" w:fill="FFFFFF"/>
        <w:spacing w:after="0" w:line="240" w:lineRule="auto"/>
        <w:ind w:firstLine="567"/>
        <w:rPr>
          <w:rFonts w:ascii="Times New Roman" w:eastAsia="Times New Roman" w:hAnsi="Times New Roman" w:cs="Times New Roman"/>
          <w:b/>
          <w:bCs/>
          <w:sz w:val="24"/>
          <w:szCs w:val="24"/>
          <w:lang w:eastAsia="ru-RU"/>
        </w:rPr>
      </w:pPr>
      <w:r w:rsidRPr="001E2F9A">
        <w:rPr>
          <w:rFonts w:ascii="Times New Roman" w:eastAsia="Times New Roman" w:hAnsi="Times New Roman" w:cs="Times New Roman"/>
          <w:b/>
          <w:bCs/>
          <w:sz w:val="24"/>
          <w:szCs w:val="24"/>
          <w:lang w:eastAsia="ru-RU"/>
        </w:rPr>
        <w:t xml:space="preserve">МОДЕЛЬ  ВИПУСКНИКА  ШКОЛИ </w:t>
      </w:r>
      <w:r>
        <w:rPr>
          <w:rFonts w:ascii="Times New Roman" w:eastAsia="Times New Roman" w:hAnsi="Times New Roman" w:cs="Times New Roman"/>
          <w:b/>
          <w:bCs/>
          <w:sz w:val="24"/>
          <w:szCs w:val="24"/>
          <w:lang w:eastAsia="ru-RU"/>
        </w:rPr>
        <w:t xml:space="preserve"> </w:t>
      </w:r>
      <w:r w:rsidRPr="001E2F9A">
        <w:rPr>
          <w:rFonts w:ascii="Times New Roman" w:eastAsia="Times New Roman" w:hAnsi="Times New Roman" w:cs="Times New Roman"/>
          <w:b/>
          <w:bCs/>
          <w:sz w:val="24"/>
          <w:szCs w:val="24"/>
          <w:lang w:eastAsia="ru-RU"/>
        </w:rPr>
        <w:t>І</w:t>
      </w:r>
      <w:r>
        <w:rPr>
          <w:rFonts w:ascii="Times New Roman" w:eastAsia="Times New Roman" w:hAnsi="Times New Roman" w:cs="Times New Roman"/>
          <w:b/>
          <w:bCs/>
          <w:sz w:val="24"/>
          <w:szCs w:val="24"/>
          <w:lang w:eastAsia="ru-RU"/>
        </w:rPr>
        <w:t xml:space="preserve">ІІ </w:t>
      </w:r>
      <w:r w:rsidRPr="001E2F9A">
        <w:rPr>
          <w:rFonts w:ascii="Times New Roman" w:eastAsia="Times New Roman" w:hAnsi="Times New Roman" w:cs="Times New Roman"/>
          <w:b/>
          <w:bCs/>
          <w:sz w:val="24"/>
          <w:szCs w:val="24"/>
          <w:lang w:eastAsia="ru-RU"/>
        </w:rPr>
        <w:t xml:space="preserve"> СТУПЕНЯ</w:t>
      </w:r>
    </w:p>
    <w:p w14:paraId="32113A28" w14:textId="77777777" w:rsidR="00252BF8" w:rsidRPr="001E2F9A" w:rsidRDefault="00252BF8" w:rsidP="001E2F9A">
      <w:pPr>
        <w:shd w:val="clear" w:color="auto" w:fill="FFFFFF"/>
        <w:spacing w:after="0" w:line="240" w:lineRule="auto"/>
        <w:rPr>
          <w:rFonts w:ascii="Times New Roman" w:eastAsia="Times New Roman" w:hAnsi="Times New Roman" w:cs="Times New Roman"/>
          <w:color w:val="000000"/>
          <w:sz w:val="24"/>
          <w:szCs w:val="24"/>
          <w:lang w:eastAsia="ru-RU"/>
        </w:rPr>
      </w:pPr>
    </w:p>
    <w:p w14:paraId="59F0EC2B" w14:textId="77777777" w:rsidR="00252BF8" w:rsidRPr="001E2F9A" w:rsidRDefault="00252BF8" w:rsidP="00252BF8">
      <w:pPr>
        <w:shd w:val="clear" w:color="auto" w:fill="FFFFFF"/>
        <w:spacing w:after="0" w:line="240" w:lineRule="auto"/>
        <w:ind w:firstLine="567"/>
        <w:jc w:val="both"/>
        <w:rPr>
          <w:rFonts w:ascii="Times New Roman" w:eastAsia="Times New Roman" w:hAnsi="Times New Roman" w:cs="Times New Roman"/>
          <w:b/>
          <w:color w:val="000000"/>
          <w:sz w:val="24"/>
          <w:szCs w:val="24"/>
          <w:lang w:eastAsia="ru-RU"/>
        </w:rPr>
      </w:pPr>
      <w:r w:rsidRPr="001E2F9A">
        <w:rPr>
          <w:rFonts w:ascii="Times New Roman" w:eastAsia="Times New Roman" w:hAnsi="Times New Roman" w:cs="Times New Roman"/>
          <w:b/>
          <w:bCs/>
          <w:sz w:val="24"/>
          <w:szCs w:val="24"/>
          <w:u w:val="single"/>
          <w:lang w:eastAsia="ru-RU"/>
        </w:rPr>
        <w:t>ІНТЕЛЕКТУАЛ</w:t>
      </w:r>
    </w:p>
    <w:p w14:paraId="0AA10D15" w14:textId="77777777" w:rsidR="00252BF8" w:rsidRPr="001E2F9A" w:rsidRDefault="00252BF8" w:rsidP="00252BF8">
      <w:pPr>
        <w:shd w:val="clear" w:color="auto" w:fill="FFFFFF"/>
        <w:spacing w:after="0" w:line="240" w:lineRule="auto"/>
        <w:ind w:firstLine="993"/>
        <w:jc w:val="both"/>
        <w:rPr>
          <w:rFonts w:ascii="Times New Roman" w:eastAsia="Times New Roman" w:hAnsi="Times New Roman" w:cs="Times New Roman"/>
          <w:color w:val="000000"/>
          <w:sz w:val="24"/>
          <w:szCs w:val="24"/>
          <w:lang w:eastAsia="ru-RU"/>
        </w:rPr>
      </w:pPr>
      <w:r w:rsidRPr="001E2F9A">
        <w:rPr>
          <w:rFonts w:ascii="Times New Roman" w:eastAsia="Times New Roman" w:hAnsi="Times New Roman" w:cs="Times New Roman"/>
          <w:color w:val="000000"/>
          <w:sz w:val="24"/>
          <w:szCs w:val="24"/>
          <w:lang w:eastAsia="ru-RU"/>
        </w:rPr>
        <w:t xml:space="preserve">- </w:t>
      </w:r>
      <w:r w:rsidRPr="001E2F9A">
        <w:rPr>
          <w:rFonts w:ascii="Times New Roman" w:eastAsia="Times New Roman" w:hAnsi="Times New Roman" w:cs="Times New Roman"/>
          <w:bCs/>
          <w:sz w:val="24"/>
          <w:szCs w:val="24"/>
          <w:lang w:eastAsia="ru-RU"/>
        </w:rPr>
        <w:t xml:space="preserve">засвоює на рівні вимог державних стандартів загальноосвітні програми з предметів навчального плану, достатньому для продовження подальшої освіти; </w:t>
      </w:r>
    </w:p>
    <w:p w14:paraId="5F7FA1D7" w14:textId="77777777" w:rsidR="00252BF8" w:rsidRPr="001E2F9A" w:rsidRDefault="00252BF8" w:rsidP="00252BF8">
      <w:pPr>
        <w:shd w:val="clear" w:color="auto" w:fill="FFFFFF"/>
        <w:spacing w:after="0" w:line="240" w:lineRule="auto"/>
        <w:ind w:firstLine="993"/>
        <w:jc w:val="both"/>
        <w:rPr>
          <w:rFonts w:ascii="Times New Roman" w:eastAsia="Times New Roman" w:hAnsi="Times New Roman" w:cs="Times New Roman"/>
          <w:color w:val="000000"/>
          <w:sz w:val="24"/>
          <w:szCs w:val="24"/>
          <w:lang w:eastAsia="ru-RU"/>
        </w:rPr>
      </w:pPr>
      <w:r w:rsidRPr="001E2F9A">
        <w:rPr>
          <w:rFonts w:ascii="Times New Roman" w:eastAsia="Times New Roman" w:hAnsi="Times New Roman" w:cs="Times New Roman"/>
          <w:color w:val="000000"/>
          <w:sz w:val="24"/>
          <w:szCs w:val="24"/>
          <w:lang w:eastAsia="ru-RU"/>
        </w:rPr>
        <w:t xml:space="preserve">- </w:t>
      </w:r>
      <w:r w:rsidRPr="001E2F9A">
        <w:rPr>
          <w:rFonts w:ascii="Times New Roman" w:eastAsia="Times New Roman" w:hAnsi="Times New Roman" w:cs="Times New Roman"/>
          <w:bCs/>
          <w:sz w:val="24"/>
          <w:szCs w:val="24"/>
          <w:lang w:eastAsia="ru-RU"/>
        </w:rPr>
        <w:t>має мотивацію, вміє ставити, розв’язувати  та реалізовувати завдання, аналізувати та підводити підсумки;</w:t>
      </w:r>
    </w:p>
    <w:p w14:paraId="3E708C53" w14:textId="77777777" w:rsidR="00252BF8" w:rsidRPr="001E2F9A" w:rsidRDefault="00252BF8" w:rsidP="00252BF8">
      <w:pPr>
        <w:shd w:val="clear" w:color="auto" w:fill="FFFFFF"/>
        <w:spacing w:after="0" w:line="240" w:lineRule="auto"/>
        <w:ind w:firstLine="993"/>
        <w:jc w:val="both"/>
        <w:rPr>
          <w:rFonts w:ascii="Times New Roman" w:eastAsia="Times New Roman" w:hAnsi="Times New Roman" w:cs="Times New Roman"/>
          <w:color w:val="000000"/>
          <w:sz w:val="24"/>
          <w:szCs w:val="24"/>
          <w:lang w:eastAsia="ru-RU"/>
        </w:rPr>
      </w:pPr>
      <w:r w:rsidRPr="001E2F9A">
        <w:rPr>
          <w:rFonts w:ascii="Times New Roman" w:eastAsia="Times New Roman" w:hAnsi="Times New Roman" w:cs="Times New Roman"/>
          <w:color w:val="000000"/>
          <w:sz w:val="24"/>
          <w:szCs w:val="24"/>
          <w:lang w:eastAsia="ru-RU"/>
        </w:rPr>
        <w:t xml:space="preserve">- </w:t>
      </w:r>
      <w:r w:rsidRPr="001E2F9A">
        <w:rPr>
          <w:rFonts w:ascii="Times New Roman" w:eastAsia="Times New Roman" w:hAnsi="Times New Roman" w:cs="Times New Roman"/>
          <w:bCs/>
          <w:sz w:val="24"/>
          <w:szCs w:val="24"/>
          <w:lang w:eastAsia="ru-RU"/>
        </w:rPr>
        <w:t>здатний зберегти і змінити навколишній світ;</w:t>
      </w:r>
    </w:p>
    <w:p w14:paraId="7EC4101C" w14:textId="77777777" w:rsidR="00252BF8" w:rsidRPr="001E2F9A" w:rsidRDefault="00252BF8" w:rsidP="00252BF8">
      <w:pPr>
        <w:shd w:val="clear" w:color="auto" w:fill="FFFFFF"/>
        <w:spacing w:after="0" w:line="240" w:lineRule="auto"/>
        <w:ind w:firstLine="993"/>
        <w:jc w:val="both"/>
        <w:rPr>
          <w:rFonts w:ascii="Times New Roman" w:eastAsia="Times New Roman" w:hAnsi="Times New Roman" w:cs="Times New Roman"/>
          <w:color w:val="000000"/>
          <w:sz w:val="24"/>
          <w:szCs w:val="24"/>
          <w:lang w:eastAsia="ru-RU"/>
        </w:rPr>
      </w:pPr>
      <w:r w:rsidRPr="001E2F9A">
        <w:rPr>
          <w:rFonts w:ascii="Times New Roman" w:eastAsia="Times New Roman" w:hAnsi="Times New Roman" w:cs="Times New Roman"/>
          <w:color w:val="000000"/>
          <w:sz w:val="24"/>
          <w:szCs w:val="24"/>
          <w:lang w:eastAsia="ru-RU"/>
        </w:rPr>
        <w:t xml:space="preserve">- </w:t>
      </w:r>
      <w:r w:rsidRPr="001E2F9A">
        <w:rPr>
          <w:rFonts w:ascii="Times New Roman" w:eastAsia="Times New Roman" w:hAnsi="Times New Roman" w:cs="Times New Roman"/>
          <w:bCs/>
          <w:sz w:val="24"/>
          <w:szCs w:val="24"/>
          <w:lang w:eastAsia="ru-RU"/>
        </w:rPr>
        <w:t>вчиться  впродовж життя;</w:t>
      </w:r>
    </w:p>
    <w:p w14:paraId="42AAF8B5" w14:textId="77777777" w:rsidR="00252BF8" w:rsidRPr="001E2F9A" w:rsidRDefault="00252BF8" w:rsidP="00252BF8">
      <w:pPr>
        <w:shd w:val="clear" w:color="auto" w:fill="FFFFFF"/>
        <w:spacing w:after="0" w:line="240" w:lineRule="auto"/>
        <w:ind w:firstLine="993"/>
        <w:jc w:val="both"/>
        <w:rPr>
          <w:rFonts w:ascii="Times New Roman" w:eastAsia="Times New Roman" w:hAnsi="Times New Roman" w:cs="Times New Roman"/>
          <w:color w:val="000000"/>
          <w:sz w:val="24"/>
          <w:szCs w:val="24"/>
          <w:lang w:eastAsia="ru-RU"/>
        </w:rPr>
      </w:pPr>
      <w:r w:rsidRPr="001E2F9A">
        <w:rPr>
          <w:rFonts w:ascii="Times New Roman" w:eastAsia="Times New Roman" w:hAnsi="Times New Roman" w:cs="Times New Roman"/>
          <w:color w:val="000000"/>
          <w:sz w:val="24"/>
          <w:szCs w:val="24"/>
          <w:lang w:eastAsia="ru-RU"/>
        </w:rPr>
        <w:t xml:space="preserve">- </w:t>
      </w:r>
      <w:r w:rsidRPr="001E2F9A">
        <w:rPr>
          <w:rFonts w:ascii="Times New Roman" w:eastAsia="Times New Roman" w:hAnsi="Times New Roman" w:cs="Times New Roman"/>
          <w:bCs/>
          <w:sz w:val="24"/>
          <w:szCs w:val="24"/>
          <w:lang w:eastAsia="ru-RU"/>
        </w:rPr>
        <w:t>володіє основами комп’ютерної грамотності.</w:t>
      </w:r>
    </w:p>
    <w:p w14:paraId="34141F61" w14:textId="77777777" w:rsidR="00252BF8" w:rsidRPr="001E2F9A" w:rsidRDefault="00252BF8" w:rsidP="00252BF8">
      <w:pPr>
        <w:shd w:val="clear" w:color="auto" w:fill="FFFFFF"/>
        <w:spacing w:after="0" w:line="240" w:lineRule="auto"/>
        <w:ind w:firstLine="567"/>
        <w:jc w:val="both"/>
        <w:rPr>
          <w:rFonts w:ascii="Times New Roman" w:eastAsia="Times New Roman" w:hAnsi="Times New Roman" w:cs="Times New Roman"/>
          <w:b/>
          <w:bCs/>
          <w:sz w:val="24"/>
          <w:szCs w:val="24"/>
          <w:u w:val="single"/>
          <w:lang w:eastAsia="ru-RU"/>
        </w:rPr>
      </w:pPr>
      <w:r w:rsidRPr="001E2F9A">
        <w:rPr>
          <w:rFonts w:ascii="Times New Roman" w:eastAsia="Times New Roman" w:hAnsi="Times New Roman" w:cs="Times New Roman"/>
          <w:b/>
          <w:bCs/>
          <w:sz w:val="24"/>
          <w:szCs w:val="24"/>
          <w:u w:val="single"/>
          <w:lang w:eastAsia="ru-RU"/>
        </w:rPr>
        <w:lastRenderedPageBreak/>
        <w:t>ОСОБИСТІСТЬ</w:t>
      </w:r>
    </w:p>
    <w:p w14:paraId="0304AE19" w14:textId="77777777" w:rsidR="00252BF8" w:rsidRPr="001E2F9A" w:rsidRDefault="00252BF8" w:rsidP="001959E0">
      <w:pPr>
        <w:pStyle w:val="a3"/>
        <w:numPr>
          <w:ilvl w:val="0"/>
          <w:numId w:val="50"/>
        </w:numPr>
        <w:shd w:val="clear" w:color="auto" w:fill="FFFFFF"/>
        <w:spacing w:after="0" w:line="240" w:lineRule="auto"/>
        <w:jc w:val="both"/>
        <w:rPr>
          <w:rFonts w:ascii="Times New Roman" w:eastAsia="Times New Roman" w:hAnsi="Times New Roman" w:cs="Times New Roman"/>
          <w:b/>
          <w:bCs/>
          <w:sz w:val="24"/>
          <w:szCs w:val="24"/>
          <w:u w:val="single"/>
          <w:lang w:eastAsia="ru-RU"/>
        </w:rPr>
      </w:pPr>
      <w:r w:rsidRPr="001E2F9A">
        <w:rPr>
          <w:rFonts w:ascii="Times New Roman" w:eastAsia="Times New Roman" w:hAnsi="Times New Roman" w:cs="Times New Roman"/>
          <w:bCs/>
          <w:sz w:val="24"/>
          <w:szCs w:val="24"/>
          <w:lang w:eastAsia="ru-RU"/>
        </w:rPr>
        <w:t>усебічно розвинена, здатна до критичного мислення;</w:t>
      </w:r>
    </w:p>
    <w:p w14:paraId="6597B119" w14:textId="77777777" w:rsidR="00252BF8" w:rsidRPr="001E2F9A" w:rsidRDefault="00252BF8" w:rsidP="001959E0">
      <w:pPr>
        <w:pStyle w:val="a3"/>
        <w:numPr>
          <w:ilvl w:val="0"/>
          <w:numId w:val="50"/>
        </w:numPr>
        <w:shd w:val="clear" w:color="auto" w:fill="FFFFFF"/>
        <w:spacing w:after="0" w:line="240" w:lineRule="auto"/>
        <w:jc w:val="both"/>
        <w:rPr>
          <w:rFonts w:ascii="Times New Roman" w:eastAsia="Times New Roman" w:hAnsi="Times New Roman" w:cs="Times New Roman"/>
          <w:b/>
          <w:bCs/>
          <w:sz w:val="24"/>
          <w:szCs w:val="24"/>
          <w:u w:val="single"/>
          <w:lang w:eastAsia="ru-RU"/>
        </w:rPr>
      </w:pPr>
      <w:r w:rsidRPr="001E2F9A">
        <w:rPr>
          <w:rFonts w:ascii="Times New Roman" w:eastAsia="Times New Roman" w:hAnsi="Times New Roman" w:cs="Times New Roman"/>
          <w:bCs/>
          <w:sz w:val="24"/>
          <w:szCs w:val="24"/>
          <w:lang w:eastAsia="ru-RU"/>
        </w:rPr>
        <w:t>адаптується  в мінливих життєвих ситуаціях;</w:t>
      </w:r>
    </w:p>
    <w:p w14:paraId="0771F8E2" w14:textId="77777777" w:rsidR="00252BF8" w:rsidRPr="001E2F9A" w:rsidRDefault="00252BF8" w:rsidP="001959E0">
      <w:pPr>
        <w:pStyle w:val="a3"/>
        <w:numPr>
          <w:ilvl w:val="0"/>
          <w:numId w:val="50"/>
        </w:numPr>
        <w:shd w:val="clear" w:color="auto" w:fill="FFFFFF"/>
        <w:spacing w:after="0" w:line="240" w:lineRule="auto"/>
        <w:jc w:val="both"/>
        <w:rPr>
          <w:rFonts w:ascii="Times New Roman" w:eastAsia="Times New Roman" w:hAnsi="Times New Roman" w:cs="Times New Roman"/>
          <w:b/>
          <w:bCs/>
          <w:sz w:val="24"/>
          <w:szCs w:val="24"/>
          <w:u w:val="single"/>
          <w:lang w:eastAsia="ru-RU"/>
        </w:rPr>
      </w:pPr>
      <w:r w:rsidRPr="001E2F9A">
        <w:rPr>
          <w:rFonts w:ascii="Times New Roman" w:eastAsia="Times New Roman" w:hAnsi="Times New Roman" w:cs="Times New Roman"/>
          <w:bCs/>
          <w:sz w:val="24"/>
          <w:szCs w:val="24"/>
          <w:lang w:eastAsia="ru-RU"/>
        </w:rPr>
        <w:t>комунікабельна, контактна у різних соціальних групах, уміє працювати в команді;</w:t>
      </w:r>
    </w:p>
    <w:p w14:paraId="3A65B6B1" w14:textId="77777777" w:rsidR="00252BF8" w:rsidRPr="001E2F9A" w:rsidRDefault="00252BF8" w:rsidP="001959E0">
      <w:pPr>
        <w:pStyle w:val="a3"/>
        <w:numPr>
          <w:ilvl w:val="0"/>
          <w:numId w:val="50"/>
        </w:numPr>
        <w:shd w:val="clear" w:color="auto" w:fill="FFFFFF"/>
        <w:spacing w:after="0" w:line="240" w:lineRule="auto"/>
        <w:jc w:val="both"/>
        <w:rPr>
          <w:rFonts w:ascii="Times New Roman" w:eastAsia="Times New Roman" w:hAnsi="Times New Roman" w:cs="Times New Roman"/>
          <w:b/>
          <w:bCs/>
          <w:sz w:val="24"/>
          <w:szCs w:val="24"/>
          <w:u w:val="single"/>
          <w:lang w:eastAsia="ru-RU"/>
        </w:rPr>
      </w:pPr>
      <w:r w:rsidRPr="001E2F9A">
        <w:rPr>
          <w:rFonts w:ascii="Times New Roman" w:eastAsia="Times New Roman" w:hAnsi="Times New Roman" w:cs="Times New Roman"/>
          <w:bCs/>
          <w:sz w:val="24"/>
          <w:szCs w:val="24"/>
          <w:lang w:eastAsia="ru-RU"/>
        </w:rPr>
        <w:t>цілеспрямовано використовує  свій потенціал для самореалізації в професійному та особистому плані;</w:t>
      </w:r>
    </w:p>
    <w:p w14:paraId="6B1E6DCE" w14:textId="77777777" w:rsidR="00252BF8" w:rsidRPr="001E2F9A" w:rsidRDefault="00252BF8" w:rsidP="001959E0">
      <w:pPr>
        <w:pStyle w:val="a3"/>
        <w:numPr>
          <w:ilvl w:val="0"/>
          <w:numId w:val="50"/>
        </w:numPr>
        <w:shd w:val="clear" w:color="auto" w:fill="FFFFFF"/>
        <w:spacing w:after="0" w:line="240" w:lineRule="auto"/>
        <w:jc w:val="both"/>
        <w:rPr>
          <w:rFonts w:ascii="Times New Roman" w:eastAsia="Times New Roman" w:hAnsi="Times New Roman" w:cs="Times New Roman"/>
          <w:b/>
          <w:bCs/>
          <w:sz w:val="24"/>
          <w:szCs w:val="24"/>
          <w:u w:val="single"/>
          <w:lang w:eastAsia="ru-RU"/>
        </w:rPr>
      </w:pPr>
      <w:r w:rsidRPr="001E2F9A">
        <w:rPr>
          <w:rFonts w:ascii="Times New Roman" w:eastAsia="Times New Roman" w:hAnsi="Times New Roman" w:cs="Times New Roman"/>
          <w:bCs/>
          <w:sz w:val="24"/>
          <w:szCs w:val="24"/>
          <w:lang w:eastAsia="ru-RU"/>
        </w:rPr>
        <w:t>бережно ставиться до свого здоров’я та  здоров’я інших  як найвищої цінності;</w:t>
      </w:r>
    </w:p>
    <w:p w14:paraId="096758F2" w14:textId="77777777" w:rsidR="00252BF8" w:rsidRPr="001E2F9A" w:rsidRDefault="00252BF8" w:rsidP="001959E0">
      <w:pPr>
        <w:pStyle w:val="a3"/>
        <w:numPr>
          <w:ilvl w:val="0"/>
          <w:numId w:val="50"/>
        </w:numPr>
        <w:shd w:val="clear" w:color="auto" w:fill="FFFFFF"/>
        <w:spacing w:after="0" w:line="240" w:lineRule="auto"/>
        <w:jc w:val="both"/>
        <w:rPr>
          <w:rFonts w:ascii="Times New Roman" w:eastAsia="Times New Roman" w:hAnsi="Times New Roman" w:cs="Times New Roman"/>
          <w:b/>
          <w:bCs/>
          <w:sz w:val="24"/>
          <w:szCs w:val="24"/>
          <w:u w:val="single"/>
          <w:lang w:eastAsia="ru-RU"/>
        </w:rPr>
      </w:pPr>
      <w:r w:rsidRPr="001E2F9A">
        <w:rPr>
          <w:rFonts w:ascii="Times New Roman" w:eastAsia="Times New Roman" w:hAnsi="Times New Roman" w:cs="Times New Roman"/>
          <w:bCs/>
          <w:sz w:val="24"/>
          <w:szCs w:val="24"/>
          <w:lang w:eastAsia="ru-RU"/>
        </w:rPr>
        <w:t>вміє орієнтуватися у системі різноманітних суперечливих й неоднозначних цінностей, визначає своє кредо і свій стиль;</w:t>
      </w:r>
    </w:p>
    <w:p w14:paraId="5CCBFEF9" w14:textId="77777777" w:rsidR="00252BF8" w:rsidRPr="001E2F9A" w:rsidRDefault="00252BF8" w:rsidP="001959E0">
      <w:pPr>
        <w:pStyle w:val="a3"/>
        <w:numPr>
          <w:ilvl w:val="0"/>
          <w:numId w:val="50"/>
        </w:numPr>
        <w:shd w:val="clear" w:color="auto" w:fill="FFFFFF"/>
        <w:spacing w:after="0" w:line="240" w:lineRule="auto"/>
        <w:jc w:val="both"/>
        <w:rPr>
          <w:rFonts w:ascii="Times New Roman" w:eastAsia="Times New Roman" w:hAnsi="Times New Roman" w:cs="Times New Roman"/>
          <w:b/>
          <w:bCs/>
          <w:sz w:val="24"/>
          <w:szCs w:val="24"/>
          <w:u w:val="single"/>
          <w:lang w:eastAsia="ru-RU"/>
        </w:rPr>
      </w:pPr>
      <w:r w:rsidRPr="001E2F9A">
        <w:rPr>
          <w:rFonts w:ascii="Times New Roman" w:eastAsia="Times New Roman" w:hAnsi="Times New Roman" w:cs="Times New Roman"/>
          <w:bCs/>
          <w:sz w:val="24"/>
          <w:szCs w:val="24"/>
          <w:lang w:eastAsia="ru-RU"/>
        </w:rPr>
        <w:t>оцінює  свою діяльність з погляду моральності та етичних цінностей;</w:t>
      </w:r>
    </w:p>
    <w:p w14:paraId="1901861A" w14:textId="77777777" w:rsidR="00252BF8" w:rsidRPr="001E2F9A" w:rsidRDefault="00252BF8" w:rsidP="001959E0">
      <w:pPr>
        <w:pStyle w:val="a3"/>
        <w:numPr>
          <w:ilvl w:val="0"/>
          <w:numId w:val="50"/>
        </w:numPr>
        <w:shd w:val="clear" w:color="auto" w:fill="FFFFFF"/>
        <w:spacing w:after="0" w:line="240" w:lineRule="auto"/>
        <w:jc w:val="both"/>
        <w:rPr>
          <w:rFonts w:ascii="Times New Roman" w:eastAsia="Times New Roman" w:hAnsi="Times New Roman" w:cs="Times New Roman"/>
          <w:b/>
          <w:bCs/>
          <w:sz w:val="24"/>
          <w:szCs w:val="24"/>
          <w:u w:val="single"/>
          <w:lang w:eastAsia="ru-RU"/>
        </w:rPr>
      </w:pPr>
      <w:r w:rsidRPr="001E2F9A">
        <w:rPr>
          <w:rFonts w:ascii="Times New Roman" w:eastAsia="Times New Roman" w:hAnsi="Times New Roman" w:cs="Times New Roman"/>
          <w:bCs/>
          <w:sz w:val="24"/>
          <w:szCs w:val="24"/>
          <w:lang w:eastAsia="ru-RU"/>
        </w:rPr>
        <w:t>дотримується правил культури поведінки і спілкування;</w:t>
      </w:r>
    </w:p>
    <w:p w14:paraId="6A825FA5" w14:textId="77777777" w:rsidR="00252BF8" w:rsidRPr="001E2F9A" w:rsidRDefault="00252BF8" w:rsidP="001959E0">
      <w:pPr>
        <w:pStyle w:val="a3"/>
        <w:numPr>
          <w:ilvl w:val="0"/>
          <w:numId w:val="50"/>
        </w:numPr>
        <w:shd w:val="clear" w:color="auto" w:fill="FFFFFF"/>
        <w:spacing w:after="0" w:line="240" w:lineRule="auto"/>
        <w:jc w:val="both"/>
        <w:rPr>
          <w:rFonts w:ascii="Times New Roman" w:eastAsia="Times New Roman" w:hAnsi="Times New Roman" w:cs="Times New Roman"/>
          <w:b/>
          <w:bCs/>
          <w:sz w:val="24"/>
          <w:szCs w:val="24"/>
          <w:u w:val="single"/>
          <w:lang w:eastAsia="ru-RU"/>
        </w:rPr>
      </w:pPr>
      <w:r w:rsidRPr="001E2F9A">
        <w:rPr>
          <w:rFonts w:ascii="Times New Roman" w:eastAsia="Times New Roman" w:hAnsi="Times New Roman" w:cs="Times New Roman"/>
          <w:bCs/>
          <w:sz w:val="24"/>
          <w:szCs w:val="24"/>
          <w:lang w:eastAsia="ru-RU"/>
        </w:rPr>
        <w:t>готовий до форм і методів навчання, які будуть використовуватися у старшій школі.</w:t>
      </w:r>
    </w:p>
    <w:p w14:paraId="269C32BB" w14:textId="77777777" w:rsidR="00252BF8" w:rsidRPr="001E2F9A" w:rsidRDefault="00252BF8" w:rsidP="00252BF8">
      <w:pPr>
        <w:pStyle w:val="a3"/>
        <w:shd w:val="clear" w:color="auto" w:fill="FFFFFF"/>
        <w:spacing w:after="0" w:line="240" w:lineRule="auto"/>
        <w:ind w:left="0" w:firstLine="567"/>
        <w:jc w:val="both"/>
        <w:rPr>
          <w:rFonts w:ascii="Times New Roman" w:eastAsia="Times New Roman" w:hAnsi="Times New Roman" w:cs="Times New Roman"/>
          <w:b/>
          <w:bCs/>
          <w:sz w:val="24"/>
          <w:szCs w:val="24"/>
          <w:u w:val="single"/>
          <w:lang w:eastAsia="ru-RU"/>
        </w:rPr>
      </w:pPr>
      <w:r w:rsidRPr="001E2F9A">
        <w:rPr>
          <w:rFonts w:ascii="Times New Roman" w:eastAsia="Times New Roman" w:hAnsi="Times New Roman" w:cs="Times New Roman"/>
          <w:b/>
          <w:bCs/>
          <w:sz w:val="24"/>
          <w:szCs w:val="24"/>
          <w:u w:val="single"/>
          <w:lang w:eastAsia="ru-RU"/>
        </w:rPr>
        <w:t>ПАТРІОТ</w:t>
      </w:r>
    </w:p>
    <w:p w14:paraId="5152F817" w14:textId="77777777" w:rsidR="00252BF8" w:rsidRPr="001E2F9A" w:rsidRDefault="00252BF8" w:rsidP="001959E0">
      <w:pPr>
        <w:pStyle w:val="a3"/>
        <w:numPr>
          <w:ilvl w:val="0"/>
          <w:numId w:val="50"/>
        </w:numPr>
        <w:shd w:val="clear" w:color="auto" w:fill="FFFFFF"/>
        <w:spacing w:after="0" w:line="240" w:lineRule="auto"/>
        <w:jc w:val="both"/>
        <w:rPr>
          <w:rFonts w:ascii="Times New Roman" w:eastAsia="Times New Roman" w:hAnsi="Times New Roman" w:cs="Times New Roman"/>
          <w:b/>
          <w:bCs/>
          <w:sz w:val="24"/>
          <w:szCs w:val="24"/>
          <w:u w:val="single"/>
          <w:lang w:eastAsia="ru-RU"/>
        </w:rPr>
      </w:pPr>
      <w:r w:rsidRPr="001E2F9A">
        <w:rPr>
          <w:rFonts w:ascii="Times New Roman" w:eastAsia="Times New Roman" w:hAnsi="Times New Roman" w:cs="Times New Roman"/>
          <w:bCs/>
          <w:sz w:val="24"/>
          <w:szCs w:val="24"/>
          <w:lang w:eastAsia="ru-RU"/>
        </w:rPr>
        <w:t>національно - свідомий громадянин;</w:t>
      </w:r>
    </w:p>
    <w:p w14:paraId="7704611F" w14:textId="77777777" w:rsidR="00252BF8" w:rsidRPr="001E2F9A" w:rsidRDefault="00252BF8" w:rsidP="001959E0">
      <w:pPr>
        <w:pStyle w:val="a3"/>
        <w:numPr>
          <w:ilvl w:val="0"/>
          <w:numId w:val="50"/>
        </w:numPr>
        <w:shd w:val="clear" w:color="auto" w:fill="FFFFFF"/>
        <w:spacing w:after="0" w:line="240" w:lineRule="auto"/>
        <w:jc w:val="both"/>
        <w:rPr>
          <w:rFonts w:ascii="Times New Roman" w:eastAsia="Times New Roman" w:hAnsi="Times New Roman" w:cs="Times New Roman"/>
          <w:b/>
          <w:bCs/>
          <w:sz w:val="24"/>
          <w:szCs w:val="24"/>
          <w:u w:val="single"/>
          <w:lang w:eastAsia="ru-RU"/>
        </w:rPr>
      </w:pPr>
      <w:r w:rsidRPr="001E2F9A">
        <w:rPr>
          <w:rFonts w:ascii="Times New Roman" w:eastAsia="Times New Roman" w:hAnsi="Times New Roman" w:cs="Times New Roman"/>
          <w:bCs/>
          <w:sz w:val="24"/>
          <w:szCs w:val="24"/>
          <w:lang w:eastAsia="ru-RU"/>
        </w:rPr>
        <w:t>має активну життєву  позицію;</w:t>
      </w:r>
    </w:p>
    <w:p w14:paraId="7E0EC923" w14:textId="77777777" w:rsidR="00252BF8" w:rsidRPr="001E2F9A" w:rsidRDefault="00252BF8" w:rsidP="001959E0">
      <w:pPr>
        <w:pStyle w:val="a3"/>
        <w:numPr>
          <w:ilvl w:val="0"/>
          <w:numId w:val="50"/>
        </w:numPr>
        <w:shd w:val="clear" w:color="auto" w:fill="FFFFFF"/>
        <w:spacing w:after="0" w:line="240" w:lineRule="auto"/>
        <w:jc w:val="both"/>
        <w:rPr>
          <w:rFonts w:ascii="Times New Roman" w:eastAsia="Times New Roman" w:hAnsi="Times New Roman" w:cs="Times New Roman"/>
          <w:b/>
          <w:bCs/>
          <w:sz w:val="24"/>
          <w:szCs w:val="24"/>
          <w:u w:val="single"/>
          <w:lang w:eastAsia="ru-RU"/>
        </w:rPr>
      </w:pPr>
      <w:r w:rsidRPr="001E2F9A">
        <w:rPr>
          <w:rFonts w:ascii="Times New Roman" w:eastAsia="Times New Roman" w:hAnsi="Times New Roman" w:cs="Times New Roman"/>
          <w:bCs/>
          <w:sz w:val="24"/>
          <w:szCs w:val="24"/>
          <w:lang w:eastAsia="ru-RU"/>
        </w:rPr>
        <w:t>діє згідно з морально-етичними принципами, знає правові норми;</w:t>
      </w:r>
    </w:p>
    <w:p w14:paraId="18472CB1" w14:textId="77777777" w:rsidR="00252BF8" w:rsidRPr="001E2F9A" w:rsidRDefault="00252BF8" w:rsidP="001959E0">
      <w:pPr>
        <w:pStyle w:val="a3"/>
        <w:numPr>
          <w:ilvl w:val="0"/>
          <w:numId w:val="50"/>
        </w:numPr>
        <w:shd w:val="clear" w:color="auto" w:fill="FFFFFF"/>
        <w:spacing w:after="0" w:line="240" w:lineRule="auto"/>
        <w:jc w:val="both"/>
        <w:rPr>
          <w:rFonts w:ascii="Times New Roman" w:eastAsia="Times New Roman" w:hAnsi="Times New Roman" w:cs="Times New Roman"/>
          <w:b/>
          <w:bCs/>
          <w:sz w:val="24"/>
          <w:szCs w:val="24"/>
          <w:u w:val="single"/>
          <w:lang w:eastAsia="ru-RU"/>
        </w:rPr>
      </w:pPr>
      <w:r w:rsidRPr="001E2F9A">
        <w:rPr>
          <w:rFonts w:ascii="Times New Roman" w:eastAsia="Times New Roman" w:hAnsi="Times New Roman" w:cs="Times New Roman"/>
          <w:bCs/>
          <w:sz w:val="24"/>
          <w:szCs w:val="24"/>
          <w:lang w:eastAsia="ru-RU"/>
        </w:rPr>
        <w:t>здатний приймати відповідальні рішення;</w:t>
      </w:r>
    </w:p>
    <w:p w14:paraId="7D8A4835" w14:textId="77777777" w:rsidR="00252BF8" w:rsidRPr="001E2F9A" w:rsidRDefault="00252BF8" w:rsidP="001959E0">
      <w:pPr>
        <w:pStyle w:val="a3"/>
        <w:numPr>
          <w:ilvl w:val="0"/>
          <w:numId w:val="50"/>
        </w:numPr>
        <w:shd w:val="clear" w:color="auto" w:fill="FFFFFF"/>
        <w:spacing w:after="0" w:line="240" w:lineRule="auto"/>
        <w:jc w:val="both"/>
        <w:rPr>
          <w:rFonts w:ascii="Times New Roman" w:eastAsia="Times New Roman" w:hAnsi="Times New Roman" w:cs="Times New Roman"/>
          <w:b/>
          <w:bCs/>
          <w:sz w:val="24"/>
          <w:szCs w:val="24"/>
          <w:u w:val="single"/>
          <w:lang w:eastAsia="ru-RU"/>
        </w:rPr>
      </w:pPr>
      <w:r w:rsidRPr="001E2F9A">
        <w:rPr>
          <w:rFonts w:ascii="Times New Roman" w:eastAsia="Times New Roman" w:hAnsi="Times New Roman" w:cs="Times New Roman"/>
          <w:bCs/>
          <w:sz w:val="24"/>
          <w:szCs w:val="24"/>
          <w:lang w:eastAsia="ru-RU"/>
        </w:rPr>
        <w:t>знає свої громадянські обов’язки, вміє їх виконувати, знає свої права;</w:t>
      </w:r>
    </w:p>
    <w:p w14:paraId="3D010527" w14:textId="77777777" w:rsidR="00252BF8" w:rsidRPr="001E2F9A" w:rsidRDefault="00252BF8" w:rsidP="001959E0">
      <w:pPr>
        <w:keepNext/>
        <w:widowControl w:val="0"/>
        <w:numPr>
          <w:ilvl w:val="0"/>
          <w:numId w:val="50"/>
        </w:numPr>
        <w:shd w:val="clear" w:color="auto" w:fill="FFFFFF"/>
        <w:spacing w:after="0" w:line="240" w:lineRule="auto"/>
        <w:ind w:left="0" w:firstLine="1134"/>
        <w:jc w:val="both"/>
        <w:rPr>
          <w:rFonts w:ascii="Times New Roman" w:eastAsia="Times New Roman" w:hAnsi="Times New Roman" w:cs="Times New Roman"/>
          <w:bCs/>
          <w:sz w:val="24"/>
          <w:szCs w:val="24"/>
          <w:lang w:eastAsia="ru-RU"/>
        </w:rPr>
      </w:pPr>
      <w:r w:rsidRPr="001E2F9A">
        <w:rPr>
          <w:rFonts w:ascii="Times New Roman" w:eastAsia="Times New Roman" w:hAnsi="Times New Roman" w:cs="Times New Roman"/>
          <w:bCs/>
          <w:sz w:val="24"/>
          <w:szCs w:val="24"/>
          <w:lang w:eastAsia="ru-RU"/>
        </w:rPr>
        <w:t>поважає гідність та права людини;</w:t>
      </w:r>
    </w:p>
    <w:p w14:paraId="6B2F7239" w14:textId="77777777" w:rsidR="00252BF8" w:rsidRPr="001E2F9A" w:rsidRDefault="00252BF8" w:rsidP="001959E0">
      <w:pPr>
        <w:keepNext/>
        <w:widowControl w:val="0"/>
        <w:numPr>
          <w:ilvl w:val="0"/>
          <w:numId w:val="50"/>
        </w:numPr>
        <w:shd w:val="clear" w:color="auto" w:fill="FFFFFF"/>
        <w:spacing w:after="0" w:line="240" w:lineRule="auto"/>
        <w:ind w:left="0" w:firstLine="1134"/>
        <w:jc w:val="both"/>
        <w:rPr>
          <w:rFonts w:ascii="Times New Roman" w:eastAsia="Times New Roman" w:hAnsi="Times New Roman" w:cs="Times New Roman"/>
          <w:bCs/>
          <w:sz w:val="24"/>
          <w:szCs w:val="24"/>
          <w:lang w:eastAsia="ru-RU"/>
        </w:rPr>
      </w:pPr>
      <w:r w:rsidRPr="001E2F9A">
        <w:rPr>
          <w:rFonts w:ascii="Times New Roman" w:eastAsia="Times New Roman" w:hAnsi="Times New Roman" w:cs="Times New Roman"/>
          <w:bCs/>
          <w:sz w:val="24"/>
          <w:szCs w:val="24"/>
          <w:lang w:eastAsia="ru-RU"/>
        </w:rPr>
        <w:t>спілкується рідною мовою.</w:t>
      </w:r>
    </w:p>
    <w:p w14:paraId="163DD25F" w14:textId="77777777" w:rsidR="00252BF8" w:rsidRPr="001E2F9A" w:rsidRDefault="00252BF8" w:rsidP="00252BF8">
      <w:pPr>
        <w:keepNext/>
        <w:shd w:val="clear" w:color="auto" w:fill="FFFFFF"/>
        <w:spacing w:after="0" w:line="240" w:lineRule="auto"/>
        <w:ind w:firstLine="567"/>
        <w:jc w:val="both"/>
        <w:rPr>
          <w:rFonts w:ascii="Times New Roman" w:eastAsia="Times New Roman" w:hAnsi="Times New Roman" w:cs="Times New Roman"/>
          <w:bCs/>
          <w:sz w:val="24"/>
          <w:szCs w:val="24"/>
          <w:lang w:eastAsia="ru-RU"/>
        </w:rPr>
      </w:pPr>
    </w:p>
    <w:p w14:paraId="5CBC3C16" w14:textId="77777777" w:rsidR="00252BF8" w:rsidRPr="001E2F9A" w:rsidRDefault="00252BF8" w:rsidP="00252BF8">
      <w:pPr>
        <w:shd w:val="clear" w:color="auto" w:fill="FFFFFF"/>
        <w:spacing w:after="0" w:line="240" w:lineRule="auto"/>
        <w:ind w:firstLine="567"/>
        <w:jc w:val="both"/>
        <w:rPr>
          <w:rFonts w:ascii="Times New Roman" w:eastAsia="Times New Roman" w:hAnsi="Times New Roman" w:cs="Times New Roman"/>
          <w:b/>
          <w:color w:val="000000"/>
          <w:sz w:val="24"/>
          <w:szCs w:val="24"/>
          <w:lang w:eastAsia="ru-RU"/>
        </w:rPr>
      </w:pPr>
      <w:r w:rsidRPr="001E2F9A">
        <w:rPr>
          <w:rFonts w:ascii="Times New Roman" w:eastAsia="Times New Roman" w:hAnsi="Times New Roman" w:cs="Times New Roman"/>
          <w:b/>
          <w:color w:val="000000"/>
          <w:sz w:val="24"/>
          <w:szCs w:val="24"/>
          <w:lang w:eastAsia="ru-RU"/>
        </w:rPr>
        <w:t>"МОДЕЛЬ" ВИПУСКНИКА ШКОЛИ ВКЛЮЧАЄ :</w:t>
      </w:r>
    </w:p>
    <w:p w14:paraId="3C59ECF6" w14:textId="77777777" w:rsidR="00252BF8" w:rsidRPr="001E2F9A" w:rsidRDefault="00252BF8" w:rsidP="00252BF8">
      <w:pPr>
        <w:widowControl w:val="0"/>
        <w:spacing w:after="0" w:line="240" w:lineRule="auto"/>
        <w:ind w:firstLine="567"/>
        <w:rPr>
          <w:rFonts w:ascii="Times New Roman" w:eastAsia="Microsoft Sans Serif" w:hAnsi="Times New Roman" w:cs="Times New Roman"/>
          <w:color w:val="000000"/>
          <w:sz w:val="24"/>
          <w:szCs w:val="24"/>
          <w:lang w:bidi="en-US"/>
        </w:rPr>
      </w:pPr>
      <w:r w:rsidRPr="001E2F9A">
        <w:rPr>
          <w:rFonts w:ascii="Times New Roman" w:eastAsia="Microsoft Sans Serif" w:hAnsi="Times New Roman" w:cs="Times New Roman"/>
          <w:color w:val="000000"/>
          <w:sz w:val="24"/>
          <w:szCs w:val="24"/>
          <w:lang w:bidi="en-US"/>
        </w:rPr>
        <w:t xml:space="preserve">            -       упевненість в собі;</w:t>
      </w:r>
    </w:p>
    <w:p w14:paraId="60E47275" w14:textId="77777777" w:rsidR="00252BF8" w:rsidRPr="001E2F9A" w:rsidRDefault="00252BF8" w:rsidP="00252BF8">
      <w:pPr>
        <w:widowControl w:val="0"/>
        <w:spacing w:after="0" w:line="240" w:lineRule="auto"/>
        <w:ind w:firstLine="567"/>
        <w:rPr>
          <w:rFonts w:ascii="Times New Roman" w:eastAsia="Microsoft Sans Serif" w:hAnsi="Times New Roman" w:cs="Times New Roman"/>
          <w:color w:val="000000"/>
          <w:sz w:val="24"/>
          <w:szCs w:val="24"/>
          <w:lang w:bidi="en-US"/>
        </w:rPr>
      </w:pPr>
      <w:r w:rsidRPr="001E2F9A">
        <w:rPr>
          <w:rFonts w:ascii="Times New Roman" w:eastAsia="Microsoft Sans Serif" w:hAnsi="Times New Roman" w:cs="Times New Roman"/>
          <w:color w:val="000000"/>
          <w:sz w:val="24"/>
          <w:szCs w:val="24"/>
          <w:lang w:bidi="en-US"/>
        </w:rPr>
        <w:t xml:space="preserve">            -       відчуття повноцінності;</w:t>
      </w:r>
    </w:p>
    <w:p w14:paraId="3707CB38" w14:textId="77777777" w:rsidR="00252BF8" w:rsidRPr="001E2F9A" w:rsidRDefault="00252BF8" w:rsidP="00252BF8">
      <w:pPr>
        <w:widowControl w:val="0"/>
        <w:spacing w:after="0" w:line="240" w:lineRule="auto"/>
        <w:ind w:firstLine="567"/>
        <w:rPr>
          <w:rFonts w:ascii="Times New Roman" w:eastAsia="Microsoft Sans Serif" w:hAnsi="Times New Roman" w:cs="Times New Roman"/>
          <w:color w:val="000000"/>
          <w:sz w:val="24"/>
          <w:szCs w:val="24"/>
          <w:lang w:bidi="en-US"/>
        </w:rPr>
      </w:pPr>
      <w:r w:rsidRPr="001E2F9A">
        <w:rPr>
          <w:rFonts w:ascii="Times New Roman" w:eastAsia="Microsoft Sans Serif" w:hAnsi="Times New Roman" w:cs="Times New Roman"/>
          <w:color w:val="000000"/>
          <w:sz w:val="24"/>
          <w:szCs w:val="24"/>
          <w:lang w:bidi="en-US"/>
        </w:rPr>
        <w:t xml:space="preserve">            -       старанність;</w:t>
      </w:r>
    </w:p>
    <w:p w14:paraId="410BFF95" w14:textId="77777777" w:rsidR="00252BF8" w:rsidRPr="001E2F9A" w:rsidRDefault="00252BF8" w:rsidP="00252BF8">
      <w:pPr>
        <w:widowControl w:val="0"/>
        <w:spacing w:after="0" w:line="240" w:lineRule="auto"/>
        <w:ind w:firstLine="567"/>
        <w:rPr>
          <w:rFonts w:ascii="Times New Roman" w:eastAsia="Microsoft Sans Serif" w:hAnsi="Times New Roman" w:cs="Times New Roman"/>
          <w:color w:val="000000"/>
          <w:sz w:val="24"/>
          <w:szCs w:val="24"/>
          <w:lang w:bidi="en-US"/>
        </w:rPr>
      </w:pPr>
      <w:r w:rsidRPr="001E2F9A">
        <w:rPr>
          <w:rFonts w:ascii="Times New Roman" w:eastAsia="Microsoft Sans Serif" w:hAnsi="Times New Roman" w:cs="Times New Roman"/>
          <w:color w:val="000000"/>
          <w:sz w:val="24"/>
          <w:szCs w:val="24"/>
          <w:lang w:bidi="en-US"/>
        </w:rPr>
        <w:t xml:space="preserve">            -       працелюбність;</w:t>
      </w:r>
    </w:p>
    <w:p w14:paraId="0458C19D" w14:textId="77777777" w:rsidR="00252BF8" w:rsidRPr="001E2F9A" w:rsidRDefault="00252BF8" w:rsidP="00252BF8">
      <w:pPr>
        <w:widowControl w:val="0"/>
        <w:spacing w:after="0" w:line="240" w:lineRule="auto"/>
        <w:ind w:firstLine="567"/>
        <w:rPr>
          <w:rFonts w:ascii="Times New Roman" w:eastAsia="Microsoft Sans Serif" w:hAnsi="Times New Roman" w:cs="Times New Roman"/>
          <w:color w:val="000000"/>
          <w:sz w:val="24"/>
          <w:szCs w:val="24"/>
          <w:lang w:bidi="en-US"/>
        </w:rPr>
      </w:pPr>
      <w:r w:rsidRPr="001E2F9A">
        <w:rPr>
          <w:rFonts w:ascii="Times New Roman" w:eastAsia="Microsoft Sans Serif" w:hAnsi="Times New Roman" w:cs="Times New Roman"/>
          <w:color w:val="000000"/>
          <w:sz w:val="24"/>
          <w:szCs w:val="24"/>
          <w:lang w:bidi="en-US"/>
        </w:rPr>
        <w:t xml:space="preserve">            -       самостійність;</w:t>
      </w:r>
    </w:p>
    <w:p w14:paraId="5C084647" w14:textId="77777777" w:rsidR="00252BF8" w:rsidRPr="001E2F9A" w:rsidRDefault="00252BF8" w:rsidP="00252BF8">
      <w:pPr>
        <w:widowControl w:val="0"/>
        <w:spacing w:after="0" w:line="240" w:lineRule="auto"/>
        <w:ind w:firstLine="567"/>
        <w:rPr>
          <w:rFonts w:ascii="Times New Roman" w:eastAsia="Microsoft Sans Serif" w:hAnsi="Times New Roman" w:cs="Times New Roman"/>
          <w:color w:val="000000"/>
          <w:sz w:val="24"/>
          <w:szCs w:val="24"/>
          <w:lang w:bidi="en-US"/>
        </w:rPr>
      </w:pPr>
      <w:r w:rsidRPr="001E2F9A">
        <w:rPr>
          <w:rFonts w:ascii="Times New Roman" w:eastAsia="Microsoft Sans Serif" w:hAnsi="Times New Roman" w:cs="Times New Roman"/>
          <w:color w:val="000000"/>
          <w:sz w:val="24"/>
          <w:szCs w:val="24"/>
          <w:lang w:bidi="en-US"/>
        </w:rPr>
        <w:t xml:space="preserve">            -       дисциплінованість;</w:t>
      </w:r>
    </w:p>
    <w:p w14:paraId="447CEC02" w14:textId="77777777" w:rsidR="00252BF8" w:rsidRPr="001E2F9A" w:rsidRDefault="00252BF8" w:rsidP="00252BF8">
      <w:pPr>
        <w:widowControl w:val="0"/>
        <w:spacing w:after="0" w:line="240" w:lineRule="auto"/>
        <w:ind w:firstLine="567"/>
        <w:rPr>
          <w:rFonts w:ascii="Times New Roman" w:eastAsia="Microsoft Sans Serif" w:hAnsi="Times New Roman" w:cs="Times New Roman"/>
          <w:color w:val="000000"/>
          <w:sz w:val="24"/>
          <w:szCs w:val="24"/>
          <w:lang w:bidi="en-US"/>
        </w:rPr>
      </w:pPr>
      <w:r w:rsidRPr="001E2F9A">
        <w:rPr>
          <w:rFonts w:ascii="Times New Roman" w:eastAsia="Microsoft Sans Serif" w:hAnsi="Times New Roman" w:cs="Times New Roman"/>
          <w:color w:val="000000"/>
          <w:sz w:val="24"/>
          <w:szCs w:val="24"/>
          <w:lang w:bidi="en-US"/>
        </w:rPr>
        <w:t xml:space="preserve">            -       вмотивоване  досягнення успіху;</w:t>
      </w:r>
    </w:p>
    <w:p w14:paraId="0776D6E1" w14:textId="77777777" w:rsidR="00252BF8" w:rsidRPr="001E2F9A" w:rsidRDefault="00252BF8" w:rsidP="00252BF8">
      <w:pPr>
        <w:widowControl w:val="0"/>
        <w:spacing w:after="0" w:line="240" w:lineRule="auto"/>
        <w:ind w:firstLine="567"/>
        <w:rPr>
          <w:rFonts w:ascii="Times New Roman" w:eastAsia="Microsoft Sans Serif" w:hAnsi="Times New Roman" w:cs="Times New Roman"/>
          <w:color w:val="000000"/>
          <w:sz w:val="24"/>
          <w:szCs w:val="24"/>
          <w:lang w:bidi="en-US"/>
        </w:rPr>
      </w:pPr>
      <w:r w:rsidRPr="001E2F9A">
        <w:rPr>
          <w:rFonts w:ascii="Times New Roman" w:eastAsia="Microsoft Sans Serif" w:hAnsi="Times New Roman" w:cs="Times New Roman"/>
          <w:color w:val="000000"/>
          <w:sz w:val="24"/>
          <w:szCs w:val="24"/>
          <w:lang w:bidi="en-US"/>
        </w:rPr>
        <w:t xml:space="preserve">            -       уміння слухати і чути, критично мислити і мати почуття     </w:t>
      </w:r>
    </w:p>
    <w:p w14:paraId="751E3A85" w14:textId="77777777" w:rsidR="00252BF8" w:rsidRPr="001E2F9A" w:rsidRDefault="00252BF8" w:rsidP="00252BF8">
      <w:pPr>
        <w:widowControl w:val="0"/>
        <w:spacing w:after="0" w:line="240" w:lineRule="auto"/>
        <w:ind w:firstLine="567"/>
        <w:rPr>
          <w:rFonts w:ascii="Times New Roman" w:eastAsia="Microsoft Sans Serif" w:hAnsi="Times New Roman" w:cs="Times New Roman"/>
          <w:color w:val="000000"/>
          <w:sz w:val="24"/>
          <w:szCs w:val="24"/>
          <w:lang w:bidi="en-US"/>
        </w:rPr>
      </w:pPr>
      <w:r w:rsidRPr="001E2F9A">
        <w:rPr>
          <w:rFonts w:ascii="Times New Roman" w:eastAsia="Microsoft Sans Serif" w:hAnsi="Times New Roman" w:cs="Times New Roman"/>
          <w:color w:val="000000"/>
          <w:sz w:val="24"/>
          <w:szCs w:val="24"/>
          <w:lang w:bidi="en-US"/>
        </w:rPr>
        <w:t xml:space="preserve">                    самоконтролю;</w:t>
      </w:r>
    </w:p>
    <w:p w14:paraId="23B7F6C8" w14:textId="77777777" w:rsidR="00252BF8" w:rsidRPr="001E2F9A" w:rsidRDefault="00252BF8" w:rsidP="00252BF8">
      <w:pPr>
        <w:widowControl w:val="0"/>
        <w:spacing w:after="0" w:line="240" w:lineRule="auto"/>
        <w:ind w:firstLine="567"/>
        <w:contextualSpacing/>
        <w:rPr>
          <w:rFonts w:ascii="Times New Roman" w:eastAsia="Microsoft Sans Serif" w:hAnsi="Times New Roman" w:cs="Times New Roman"/>
          <w:color w:val="000000"/>
          <w:sz w:val="24"/>
          <w:szCs w:val="24"/>
          <w:lang w:bidi="en-US"/>
        </w:rPr>
      </w:pPr>
      <w:r w:rsidRPr="001E2F9A">
        <w:rPr>
          <w:rFonts w:ascii="Times New Roman" w:eastAsia="+mn-ea" w:hAnsi="Times New Roman" w:cs="Times New Roman"/>
          <w:color w:val="000000"/>
          <w:sz w:val="24"/>
          <w:szCs w:val="24"/>
          <w:lang w:bidi="en-US"/>
        </w:rPr>
        <w:t xml:space="preserve">            -      </w:t>
      </w:r>
      <w:r w:rsidRPr="001E2F9A">
        <w:rPr>
          <w:rFonts w:ascii="Times New Roman" w:eastAsia="Microsoft Sans Serif" w:hAnsi="Times New Roman" w:cs="Times New Roman"/>
          <w:color w:val="000000"/>
          <w:sz w:val="24"/>
          <w:szCs w:val="24"/>
          <w:lang w:bidi="en-US"/>
        </w:rPr>
        <w:t>опанування  навичками навчальної діяльності;</w:t>
      </w:r>
    </w:p>
    <w:p w14:paraId="638310E0" w14:textId="77777777" w:rsidR="00252BF8" w:rsidRPr="001E2F9A" w:rsidRDefault="00252BF8" w:rsidP="00252BF8">
      <w:pPr>
        <w:widowControl w:val="0"/>
        <w:spacing w:after="0" w:line="240" w:lineRule="auto"/>
        <w:ind w:firstLine="567"/>
        <w:contextualSpacing/>
        <w:rPr>
          <w:rFonts w:ascii="Times New Roman" w:eastAsia="Microsoft Sans Serif" w:hAnsi="Times New Roman" w:cs="Times New Roman"/>
          <w:color w:val="000000"/>
          <w:sz w:val="24"/>
          <w:szCs w:val="24"/>
          <w:lang w:bidi="en-US"/>
        </w:rPr>
      </w:pPr>
      <w:r w:rsidRPr="001E2F9A">
        <w:rPr>
          <w:rFonts w:ascii="Times New Roman" w:eastAsia="Microsoft Sans Serif" w:hAnsi="Times New Roman" w:cs="Times New Roman"/>
          <w:color w:val="000000"/>
          <w:sz w:val="24"/>
          <w:szCs w:val="24"/>
          <w:lang w:bidi="en-US"/>
        </w:rPr>
        <w:t xml:space="preserve">            -       культура поведінки і мови; </w:t>
      </w:r>
    </w:p>
    <w:p w14:paraId="362B4063" w14:textId="77777777" w:rsidR="00252BF8" w:rsidRPr="001E2F9A" w:rsidRDefault="00252BF8" w:rsidP="00252BF8">
      <w:pPr>
        <w:widowControl w:val="0"/>
        <w:spacing w:after="0" w:line="240" w:lineRule="auto"/>
        <w:ind w:firstLine="1134"/>
        <w:rPr>
          <w:rFonts w:ascii="Times New Roman" w:eastAsia="Microsoft Sans Serif" w:hAnsi="Times New Roman" w:cs="Times New Roman"/>
          <w:color w:val="000000"/>
          <w:sz w:val="24"/>
          <w:szCs w:val="24"/>
          <w:lang w:bidi="en-US"/>
        </w:rPr>
      </w:pPr>
      <w:r w:rsidRPr="001E2F9A">
        <w:rPr>
          <w:rFonts w:ascii="Times New Roman" w:eastAsia="Microsoft Sans Serif" w:hAnsi="Times New Roman" w:cs="Times New Roman"/>
          <w:color w:val="000000"/>
          <w:sz w:val="24"/>
          <w:szCs w:val="24"/>
          <w:lang w:bidi="en-US"/>
        </w:rPr>
        <w:t xml:space="preserve">    -      володіння основами особистої гігієни і здорового способу життя.</w:t>
      </w:r>
    </w:p>
    <w:p w14:paraId="3451D5BB" w14:textId="77777777" w:rsidR="00252BF8" w:rsidRPr="001E2F9A" w:rsidRDefault="00252BF8" w:rsidP="00252BF8">
      <w:pPr>
        <w:widowControl w:val="0"/>
        <w:spacing w:after="0" w:line="240" w:lineRule="auto"/>
        <w:ind w:firstLine="567"/>
        <w:rPr>
          <w:rFonts w:ascii="Times New Roman" w:eastAsia="Microsoft Sans Serif" w:hAnsi="Times New Roman" w:cs="Times New Roman"/>
          <w:color w:val="000000"/>
          <w:sz w:val="24"/>
          <w:szCs w:val="24"/>
          <w:lang w:bidi="en-US"/>
        </w:rPr>
      </w:pPr>
    </w:p>
    <w:p w14:paraId="42813083" w14:textId="77777777" w:rsidR="00252BF8" w:rsidRPr="001E2F9A" w:rsidRDefault="00252BF8" w:rsidP="00860776">
      <w:pPr>
        <w:shd w:val="clear" w:color="auto" w:fill="FFFFFF"/>
        <w:spacing w:after="0" w:line="240" w:lineRule="auto"/>
        <w:ind w:firstLine="567"/>
        <w:rPr>
          <w:rFonts w:ascii="Times New Roman" w:eastAsia="Times New Roman" w:hAnsi="Times New Roman" w:cs="Times New Roman"/>
          <w:b/>
          <w:bCs/>
          <w:sz w:val="24"/>
          <w:szCs w:val="24"/>
          <w:lang w:eastAsia="ru-RU"/>
        </w:rPr>
      </w:pPr>
      <w:r w:rsidRPr="001E2F9A">
        <w:rPr>
          <w:rFonts w:ascii="Times New Roman" w:eastAsia="Times New Roman" w:hAnsi="Times New Roman" w:cs="Times New Roman"/>
          <w:b/>
          <w:bCs/>
          <w:sz w:val="24"/>
          <w:szCs w:val="24"/>
          <w:lang w:eastAsia="ru-RU"/>
        </w:rPr>
        <w:t>МОДЕЛЬ  ВИПУСКНИКА  ШКОЛИ ІІ СТУПЕНЯ</w:t>
      </w:r>
    </w:p>
    <w:p w14:paraId="712EF9AA" w14:textId="77777777" w:rsidR="00252BF8" w:rsidRPr="001E2F9A" w:rsidRDefault="00252BF8" w:rsidP="00252BF8">
      <w:pPr>
        <w:shd w:val="clear" w:color="auto" w:fill="FFFFFF"/>
        <w:spacing w:after="0" w:line="240" w:lineRule="auto"/>
        <w:ind w:firstLine="567"/>
        <w:jc w:val="center"/>
        <w:rPr>
          <w:rFonts w:ascii="Times New Roman" w:eastAsia="Times New Roman" w:hAnsi="Times New Roman" w:cs="Times New Roman"/>
          <w:b/>
          <w:bCs/>
          <w:sz w:val="24"/>
          <w:szCs w:val="24"/>
          <w:lang w:eastAsia="ru-RU"/>
        </w:rPr>
      </w:pPr>
    </w:p>
    <w:p w14:paraId="322CD410" w14:textId="77777777" w:rsidR="00252BF8" w:rsidRPr="001E2F9A" w:rsidRDefault="00252BF8" w:rsidP="00252BF8">
      <w:pPr>
        <w:shd w:val="clear" w:color="auto" w:fill="FFFFFF"/>
        <w:spacing w:after="0" w:line="240" w:lineRule="auto"/>
        <w:ind w:firstLine="567"/>
        <w:jc w:val="both"/>
        <w:rPr>
          <w:rFonts w:ascii="Times New Roman" w:eastAsia="Times New Roman" w:hAnsi="Times New Roman" w:cs="Times New Roman"/>
          <w:b/>
          <w:bCs/>
          <w:sz w:val="24"/>
          <w:szCs w:val="24"/>
          <w:u w:val="single"/>
          <w:lang w:eastAsia="ru-RU"/>
        </w:rPr>
      </w:pPr>
      <w:r w:rsidRPr="001E2F9A">
        <w:rPr>
          <w:rFonts w:ascii="Times New Roman" w:eastAsia="Times New Roman" w:hAnsi="Times New Roman" w:cs="Times New Roman"/>
          <w:b/>
          <w:bCs/>
          <w:sz w:val="24"/>
          <w:szCs w:val="24"/>
          <w:u w:val="single"/>
          <w:lang w:eastAsia="ru-RU"/>
        </w:rPr>
        <w:t>ІНТЕЛЕКТУАЛ</w:t>
      </w:r>
    </w:p>
    <w:p w14:paraId="7CD03377" w14:textId="77777777" w:rsidR="00252BF8" w:rsidRPr="001E2F9A" w:rsidRDefault="00252BF8" w:rsidP="001959E0">
      <w:pPr>
        <w:pStyle w:val="a3"/>
        <w:numPr>
          <w:ilvl w:val="0"/>
          <w:numId w:val="51"/>
        </w:numPr>
        <w:shd w:val="clear" w:color="auto" w:fill="FFFFFF"/>
        <w:spacing w:after="0" w:line="240" w:lineRule="auto"/>
        <w:ind w:left="0" w:firstLine="1134"/>
        <w:jc w:val="both"/>
        <w:rPr>
          <w:rFonts w:ascii="Times New Roman" w:eastAsia="Times New Roman" w:hAnsi="Times New Roman" w:cs="Times New Roman"/>
          <w:bCs/>
          <w:sz w:val="24"/>
          <w:szCs w:val="24"/>
          <w:lang w:eastAsia="ru-RU"/>
        </w:rPr>
      </w:pPr>
      <w:r w:rsidRPr="001E2F9A">
        <w:rPr>
          <w:rFonts w:ascii="Times New Roman" w:eastAsia="Times New Roman" w:hAnsi="Times New Roman" w:cs="Times New Roman"/>
          <w:bCs/>
          <w:sz w:val="24"/>
          <w:szCs w:val="24"/>
          <w:lang w:eastAsia="ru-RU"/>
        </w:rPr>
        <w:t>вміє шукати,  досліджувати, аналізувати, відбирати необхідну інформацію, зберігати її та застосовувати для індивідуального розвитку;</w:t>
      </w:r>
    </w:p>
    <w:p w14:paraId="5A534B46" w14:textId="77777777" w:rsidR="00252BF8" w:rsidRPr="001E2F9A" w:rsidRDefault="00252BF8" w:rsidP="001959E0">
      <w:pPr>
        <w:pStyle w:val="a3"/>
        <w:numPr>
          <w:ilvl w:val="0"/>
          <w:numId w:val="51"/>
        </w:numPr>
        <w:shd w:val="clear" w:color="auto" w:fill="FFFFFF"/>
        <w:spacing w:after="0" w:line="240" w:lineRule="auto"/>
        <w:ind w:left="0" w:firstLine="1134"/>
        <w:jc w:val="both"/>
        <w:rPr>
          <w:rFonts w:ascii="Times New Roman" w:eastAsia="Times New Roman" w:hAnsi="Times New Roman" w:cs="Times New Roman"/>
          <w:bCs/>
          <w:sz w:val="24"/>
          <w:szCs w:val="24"/>
          <w:lang w:eastAsia="ru-RU"/>
        </w:rPr>
      </w:pPr>
      <w:r w:rsidRPr="001E2F9A">
        <w:rPr>
          <w:rFonts w:ascii="Times New Roman" w:eastAsia="Times New Roman" w:hAnsi="Times New Roman" w:cs="Times New Roman"/>
          <w:bCs/>
          <w:sz w:val="24"/>
          <w:szCs w:val="24"/>
          <w:lang w:eastAsia="ru-RU"/>
        </w:rPr>
        <w:t>здатний до творчої діяльності;</w:t>
      </w:r>
    </w:p>
    <w:p w14:paraId="487B9DC3" w14:textId="77777777" w:rsidR="00252BF8" w:rsidRPr="001E2F9A" w:rsidRDefault="00252BF8" w:rsidP="001959E0">
      <w:pPr>
        <w:pStyle w:val="a3"/>
        <w:numPr>
          <w:ilvl w:val="0"/>
          <w:numId w:val="51"/>
        </w:numPr>
        <w:shd w:val="clear" w:color="auto" w:fill="FFFFFF"/>
        <w:spacing w:after="0" w:line="240" w:lineRule="auto"/>
        <w:ind w:left="0" w:firstLine="1134"/>
        <w:jc w:val="both"/>
        <w:rPr>
          <w:rFonts w:ascii="Times New Roman" w:eastAsia="Times New Roman" w:hAnsi="Times New Roman" w:cs="Times New Roman"/>
          <w:bCs/>
          <w:sz w:val="24"/>
          <w:szCs w:val="24"/>
          <w:lang w:eastAsia="ru-RU"/>
        </w:rPr>
      </w:pPr>
      <w:r w:rsidRPr="001E2F9A">
        <w:rPr>
          <w:rFonts w:ascii="Times New Roman" w:eastAsia="Times New Roman" w:hAnsi="Times New Roman" w:cs="Times New Roman"/>
          <w:bCs/>
          <w:sz w:val="24"/>
          <w:szCs w:val="24"/>
          <w:lang w:eastAsia="ru-RU"/>
        </w:rPr>
        <w:t>комунікативний;</w:t>
      </w:r>
    </w:p>
    <w:p w14:paraId="496019CE" w14:textId="77777777" w:rsidR="00252BF8" w:rsidRPr="001E2F9A" w:rsidRDefault="00252BF8" w:rsidP="001959E0">
      <w:pPr>
        <w:pStyle w:val="a3"/>
        <w:numPr>
          <w:ilvl w:val="0"/>
          <w:numId w:val="51"/>
        </w:numPr>
        <w:shd w:val="clear" w:color="auto" w:fill="FFFFFF"/>
        <w:spacing w:after="0" w:line="240" w:lineRule="auto"/>
        <w:ind w:left="0" w:firstLine="1134"/>
        <w:jc w:val="both"/>
        <w:rPr>
          <w:rFonts w:ascii="Times New Roman" w:eastAsia="Times New Roman" w:hAnsi="Times New Roman" w:cs="Times New Roman"/>
          <w:bCs/>
          <w:sz w:val="24"/>
          <w:szCs w:val="24"/>
          <w:lang w:eastAsia="ru-RU"/>
        </w:rPr>
      </w:pPr>
      <w:r w:rsidRPr="001E2F9A">
        <w:rPr>
          <w:rFonts w:ascii="Times New Roman" w:eastAsia="Times New Roman" w:hAnsi="Times New Roman" w:cs="Times New Roman"/>
          <w:bCs/>
          <w:sz w:val="24"/>
          <w:szCs w:val="24"/>
          <w:lang w:eastAsia="ru-RU"/>
        </w:rPr>
        <w:t>вміє вирішувати творчі завдання на рівні комбінацій та імпровізацій, виявляє  оригінальність і уяву;</w:t>
      </w:r>
    </w:p>
    <w:p w14:paraId="06CAD71F" w14:textId="77777777" w:rsidR="00252BF8" w:rsidRPr="001E2F9A" w:rsidRDefault="00252BF8" w:rsidP="001959E0">
      <w:pPr>
        <w:pStyle w:val="a3"/>
        <w:numPr>
          <w:ilvl w:val="0"/>
          <w:numId w:val="51"/>
        </w:numPr>
        <w:shd w:val="clear" w:color="auto" w:fill="FFFFFF"/>
        <w:spacing w:after="0" w:line="240" w:lineRule="auto"/>
        <w:ind w:left="0" w:firstLine="1134"/>
        <w:jc w:val="both"/>
        <w:rPr>
          <w:rFonts w:ascii="Times New Roman" w:eastAsia="Times New Roman" w:hAnsi="Times New Roman" w:cs="Times New Roman"/>
          <w:bCs/>
          <w:sz w:val="24"/>
          <w:szCs w:val="24"/>
          <w:lang w:eastAsia="ru-RU"/>
        </w:rPr>
      </w:pPr>
      <w:r w:rsidRPr="001E2F9A">
        <w:rPr>
          <w:rFonts w:ascii="Times New Roman" w:eastAsia="Times New Roman" w:hAnsi="Times New Roman" w:cs="Times New Roman"/>
          <w:bCs/>
          <w:sz w:val="24"/>
          <w:szCs w:val="24"/>
          <w:lang w:eastAsia="ru-RU"/>
        </w:rPr>
        <w:t>вміє вирішувати творчі завдання на рівні комбінацій та імпровізацій, виявляє  оригінальність і уяву;</w:t>
      </w:r>
    </w:p>
    <w:p w14:paraId="2EAB673A" w14:textId="77777777" w:rsidR="00252BF8" w:rsidRPr="001E2F9A" w:rsidRDefault="00252BF8" w:rsidP="00252BF8">
      <w:pPr>
        <w:keepNext/>
        <w:widowControl w:val="0"/>
        <w:shd w:val="clear" w:color="auto" w:fill="FFFFFF"/>
        <w:spacing w:after="0" w:line="240" w:lineRule="auto"/>
        <w:jc w:val="both"/>
        <w:rPr>
          <w:rFonts w:ascii="Times New Roman" w:eastAsia="Times New Roman" w:hAnsi="Times New Roman" w:cs="Times New Roman"/>
          <w:bCs/>
          <w:sz w:val="24"/>
          <w:szCs w:val="24"/>
          <w:lang w:eastAsia="ru-RU"/>
        </w:rPr>
      </w:pPr>
      <w:r w:rsidRPr="001E2F9A">
        <w:rPr>
          <w:rFonts w:ascii="Times New Roman" w:eastAsia="Times New Roman" w:hAnsi="Times New Roman" w:cs="Times New Roman"/>
          <w:bCs/>
          <w:sz w:val="24"/>
          <w:szCs w:val="24"/>
          <w:lang w:eastAsia="ru-RU"/>
        </w:rPr>
        <w:lastRenderedPageBreak/>
        <w:t>працює  в сучасних інформаційних системах, генерує нові ідеї, критично мислить;</w:t>
      </w:r>
    </w:p>
    <w:p w14:paraId="00A3E0EF" w14:textId="77777777" w:rsidR="00252BF8" w:rsidRPr="001E2F9A" w:rsidRDefault="00252BF8" w:rsidP="001959E0">
      <w:pPr>
        <w:keepNext/>
        <w:widowControl w:val="0"/>
        <w:numPr>
          <w:ilvl w:val="0"/>
          <w:numId w:val="51"/>
        </w:numPr>
        <w:shd w:val="clear" w:color="auto" w:fill="FFFFFF"/>
        <w:spacing w:after="0" w:line="240" w:lineRule="auto"/>
        <w:ind w:left="0" w:firstLine="1134"/>
        <w:jc w:val="both"/>
        <w:rPr>
          <w:rFonts w:ascii="Times New Roman" w:eastAsia="Times New Roman" w:hAnsi="Times New Roman" w:cs="Times New Roman"/>
          <w:bCs/>
          <w:sz w:val="24"/>
          <w:szCs w:val="24"/>
          <w:lang w:eastAsia="ru-RU"/>
        </w:rPr>
      </w:pPr>
      <w:r w:rsidRPr="001E2F9A">
        <w:rPr>
          <w:rFonts w:ascii="Times New Roman" w:eastAsia="Times New Roman" w:hAnsi="Times New Roman" w:cs="Times New Roman"/>
          <w:bCs/>
          <w:sz w:val="24"/>
          <w:szCs w:val="24"/>
          <w:lang w:eastAsia="ru-RU"/>
        </w:rPr>
        <w:t>постійно отримує нові знання й володіє навичками отримання інформації із сучасних додаткових джерел.</w:t>
      </w:r>
    </w:p>
    <w:p w14:paraId="29F8E187" w14:textId="77777777" w:rsidR="00252BF8" w:rsidRPr="001E2F9A" w:rsidRDefault="00252BF8" w:rsidP="00252BF8">
      <w:pPr>
        <w:keepNext/>
        <w:shd w:val="clear" w:color="auto" w:fill="FFFFFF"/>
        <w:spacing w:after="0" w:line="240" w:lineRule="auto"/>
        <w:ind w:firstLine="567"/>
        <w:jc w:val="both"/>
        <w:rPr>
          <w:rFonts w:ascii="Times New Roman" w:eastAsia="Times New Roman" w:hAnsi="Times New Roman" w:cs="Times New Roman"/>
          <w:b/>
          <w:bCs/>
          <w:sz w:val="24"/>
          <w:szCs w:val="24"/>
          <w:u w:val="single"/>
          <w:lang w:eastAsia="ru-RU"/>
        </w:rPr>
      </w:pPr>
      <w:r w:rsidRPr="001E2F9A">
        <w:rPr>
          <w:rFonts w:ascii="Times New Roman" w:eastAsia="Times New Roman" w:hAnsi="Times New Roman" w:cs="Times New Roman"/>
          <w:b/>
          <w:bCs/>
          <w:sz w:val="24"/>
          <w:szCs w:val="24"/>
          <w:u w:val="single"/>
          <w:lang w:eastAsia="ru-RU"/>
        </w:rPr>
        <w:t>ОСОБИСТІСТЬ:</w:t>
      </w:r>
    </w:p>
    <w:p w14:paraId="4BF0D46E" w14:textId="77777777" w:rsidR="00252BF8" w:rsidRPr="001E2F9A" w:rsidRDefault="00252BF8" w:rsidP="001959E0">
      <w:pPr>
        <w:keepNext/>
        <w:widowControl w:val="0"/>
        <w:numPr>
          <w:ilvl w:val="0"/>
          <w:numId w:val="51"/>
        </w:numPr>
        <w:shd w:val="clear" w:color="auto" w:fill="FFFFFF"/>
        <w:spacing w:after="0" w:line="240" w:lineRule="auto"/>
        <w:ind w:left="0" w:firstLine="426"/>
        <w:jc w:val="both"/>
        <w:rPr>
          <w:rFonts w:ascii="Times New Roman" w:eastAsia="Times New Roman" w:hAnsi="Times New Roman" w:cs="Times New Roman"/>
          <w:bCs/>
          <w:sz w:val="24"/>
          <w:szCs w:val="24"/>
          <w:lang w:eastAsia="ru-RU"/>
        </w:rPr>
      </w:pPr>
      <w:r w:rsidRPr="001E2F9A">
        <w:rPr>
          <w:rFonts w:ascii="Times New Roman" w:eastAsia="Times New Roman" w:hAnsi="Times New Roman" w:cs="Times New Roman"/>
          <w:bCs/>
          <w:sz w:val="24"/>
          <w:szCs w:val="24"/>
          <w:lang w:eastAsia="ru-RU"/>
        </w:rPr>
        <w:t>усвідомлює свою приналежність до людства;</w:t>
      </w:r>
    </w:p>
    <w:p w14:paraId="711263E0" w14:textId="77777777" w:rsidR="00252BF8" w:rsidRPr="001E2F9A" w:rsidRDefault="00252BF8" w:rsidP="001959E0">
      <w:pPr>
        <w:keepNext/>
        <w:widowControl w:val="0"/>
        <w:numPr>
          <w:ilvl w:val="0"/>
          <w:numId w:val="51"/>
        </w:numPr>
        <w:shd w:val="clear" w:color="auto" w:fill="FFFFFF"/>
        <w:spacing w:after="0" w:line="240" w:lineRule="auto"/>
        <w:ind w:left="0" w:firstLine="426"/>
        <w:jc w:val="both"/>
        <w:rPr>
          <w:rFonts w:ascii="Times New Roman" w:eastAsia="Times New Roman" w:hAnsi="Times New Roman" w:cs="Times New Roman"/>
          <w:bCs/>
          <w:sz w:val="24"/>
          <w:szCs w:val="24"/>
          <w:lang w:eastAsia="ru-RU"/>
        </w:rPr>
      </w:pPr>
      <w:r w:rsidRPr="001E2F9A">
        <w:rPr>
          <w:rFonts w:ascii="Times New Roman" w:eastAsia="Times New Roman" w:hAnsi="Times New Roman" w:cs="Times New Roman"/>
          <w:bCs/>
          <w:sz w:val="24"/>
          <w:szCs w:val="24"/>
          <w:lang w:eastAsia="ru-RU"/>
        </w:rPr>
        <w:t>має навички соціальної поведінки;</w:t>
      </w:r>
    </w:p>
    <w:p w14:paraId="698E7DB6" w14:textId="77777777" w:rsidR="00252BF8" w:rsidRPr="001E2F9A" w:rsidRDefault="00252BF8" w:rsidP="001959E0">
      <w:pPr>
        <w:keepNext/>
        <w:widowControl w:val="0"/>
        <w:numPr>
          <w:ilvl w:val="0"/>
          <w:numId w:val="51"/>
        </w:numPr>
        <w:shd w:val="clear" w:color="auto" w:fill="FFFFFF"/>
        <w:spacing w:after="0" w:line="240" w:lineRule="auto"/>
        <w:ind w:left="0" w:firstLine="426"/>
        <w:jc w:val="both"/>
        <w:rPr>
          <w:rFonts w:ascii="Times New Roman" w:eastAsia="Times New Roman" w:hAnsi="Times New Roman" w:cs="Times New Roman"/>
          <w:bCs/>
          <w:sz w:val="24"/>
          <w:szCs w:val="24"/>
          <w:lang w:eastAsia="ru-RU"/>
        </w:rPr>
      </w:pPr>
      <w:r w:rsidRPr="001E2F9A">
        <w:rPr>
          <w:rFonts w:ascii="Times New Roman" w:eastAsia="Times New Roman" w:hAnsi="Times New Roman" w:cs="Times New Roman"/>
          <w:bCs/>
          <w:sz w:val="24"/>
          <w:szCs w:val="24"/>
          <w:lang w:eastAsia="ru-RU"/>
        </w:rPr>
        <w:t>розуміє необхідність здорового способу життя;</w:t>
      </w:r>
    </w:p>
    <w:p w14:paraId="1A799A58" w14:textId="77777777" w:rsidR="00252BF8" w:rsidRPr="001E2F9A" w:rsidRDefault="00252BF8" w:rsidP="001959E0">
      <w:pPr>
        <w:keepNext/>
        <w:widowControl w:val="0"/>
        <w:numPr>
          <w:ilvl w:val="0"/>
          <w:numId w:val="51"/>
        </w:numPr>
        <w:shd w:val="clear" w:color="auto" w:fill="FFFFFF"/>
        <w:spacing w:after="0" w:line="240" w:lineRule="auto"/>
        <w:ind w:left="0" w:firstLine="426"/>
        <w:jc w:val="both"/>
        <w:rPr>
          <w:rFonts w:ascii="Times New Roman" w:eastAsia="Times New Roman" w:hAnsi="Times New Roman" w:cs="Times New Roman"/>
          <w:bCs/>
          <w:sz w:val="24"/>
          <w:szCs w:val="24"/>
          <w:lang w:eastAsia="ru-RU"/>
        </w:rPr>
      </w:pPr>
      <w:r w:rsidRPr="001E2F9A">
        <w:rPr>
          <w:rFonts w:ascii="Times New Roman" w:eastAsia="Times New Roman" w:hAnsi="Times New Roman" w:cs="Times New Roman"/>
          <w:bCs/>
          <w:sz w:val="24"/>
          <w:szCs w:val="24"/>
          <w:lang w:eastAsia="ru-RU"/>
        </w:rPr>
        <w:t>знає свої права та виконує обов'язки молодшого школяра;</w:t>
      </w:r>
    </w:p>
    <w:p w14:paraId="4622D2AC" w14:textId="77777777" w:rsidR="00252BF8" w:rsidRPr="001E2F9A" w:rsidRDefault="00252BF8" w:rsidP="001959E0">
      <w:pPr>
        <w:keepNext/>
        <w:widowControl w:val="0"/>
        <w:numPr>
          <w:ilvl w:val="0"/>
          <w:numId w:val="51"/>
        </w:numPr>
        <w:shd w:val="clear" w:color="auto" w:fill="FFFFFF"/>
        <w:spacing w:after="0" w:line="240" w:lineRule="auto"/>
        <w:ind w:left="0" w:firstLine="426"/>
        <w:jc w:val="both"/>
        <w:rPr>
          <w:rFonts w:ascii="Times New Roman" w:eastAsia="Times New Roman" w:hAnsi="Times New Roman" w:cs="Times New Roman"/>
          <w:bCs/>
          <w:sz w:val="24"/>
          <w:szCs w:val="24"/>
          <w:lang w:eastAsia="ru-RU"/>
        </w:rPr>
      </w:pPr>
      <w:r w:rsidRPr="001E2F9A">
        <w:rPr>
          <w:rFonts w:ascii="Times New Roman" w:eastAsia="Times New Roman" w:hAnsi="Times New Roman" w:cs="Times New Roman"/>
          <w:bCs/>
          <w:sz w:val="24"/>
          <w:szCs w:val="24"/>
          <w:lang w:eastAsia="ru-RU"/>
        </w:rPr>
        <w:t xml:space="preserve">володіє </w:t>
      </w:r>
      <w:proofErr w:type="spellStart"/>
      <w:r w:rsidRPr="001E2F9A">
        <w:rPr>
          <w:rFonts w:ascii="Times New Roman" w:eastAsia="Times New Roman" w:hAnsi="Times New Roman" w:cs="Times New Roman"/>
          <w:bCs/>
          <w:sz w:val="24"/>
          <w:szCs w:val="24"/>
          <w:lang w:eastAsia="ru-RU"/>
        </w:rPr>
        <w:t>мовними</w:t>
      </w:r>
      <w:proofErr w:type="spellEnd"/>
      <w:r w:rsidRPr="001E2F9A">
        <w:rPr>
          <w:rFonts w:ascii="Times New Roman" w:eastAsia="Times New Roman" w:hAnsi="Times New Roman" w:cs="Times New Roman"/>
          <w:bCs/>
          <w:sz w:val="24"/>
          <w:szCs w:val="24"/>
          <w:lang w:eastAsia="ru-RU"/>
        </w:rPr>
        <w:t xml:space="preserve"> засобами спілкування, прагне до грамотного усного та писемного мовлення;</w:t>
      </w:r>
    </w:p>
    <w:p w14:paraId="40F8ECDF" w14:textId="77777777" w:rsidR="00252BF8" w:rsidRPr="001E2F9A" w:rsidRDefault="00252BF8" w:rsidP="001959E0">
      <w:pPr>
        <w:keepNext/>
        <w:widowControl w:val="0"/>
        <w:numPr>
          <w:ilvl w:val="0"/>
          <w:numId w:val="51"/>
        </w:numPr>
        <w:shd w:val="clear" w:color="auto" w:fill="FFFFFF"/>
        <w:spacing w:after="0" w:line="240" w:lineRule="auto"/>
        <w:ind w:left="0" w:firstLine="426"/>
        <w:jc w:val="both"/>
        <w:rPr>
          <w:rFonts w:ascii="Times New Roman" w:eastAsia="Times New Roman" w:hAnsi="Times New Roman" w:cs="Times New Roman"/>
          <w:bCs/>
          <w:sz w:val="24"/>
          <w:szCs w:val="24"/>
          <w:lang w:eastAsia="ru-RU"/>
        </w:rPr>
      </w:pPr>
      <w:r w:rsidRPr="001E2F9A">
        <w:rPr>
          <w:rFonts w:ascii="Times New Roman" w:eastAsia="Times New Roman" w:hAnsi="Times New Roman" w:cs="Times New Roman"/>
          <w:bCs/>
          <w:sz w:val="24"/>
          <w:szCs w:val="24"/>
          <w:lang w:eastAsia="ru-RU"/>
        </w:rPr>
        <w:t>проявляє самовираження та критичне мислення;</w:t>
      </w:r>
    </w:p>
    <w:p w14:paraId="28A3FF6E" w14:textId="77777777" w:rsidR="00252BF8" w:rsidRPr="001E2F9A" w:rsidRDefault="00252BF8" w:rsidP="001959E0">
      <w:pPr>
        <w:keepNext/>
        <w:widowControl w:val="0"/>
        <w:numPr>
          <w:ilvl w:val="0"/>
          <w:numId w:val="51"/>
        </w:numPr>
        <w:shd w:val="clear" w:color="auto" w:fill="FFFFFF"/>
        <w:spacing w:after="0" w:line="240" w:lineRule="auto"/>
        <w:ind w:left="0" w:firstLine="426"/>
        <w:jc w:val="both"/>
        <w:rPr>
          <w:rFonts w:ascii="Times New Roman" w:eastAsia="Times New Roman" w:hAnsi="Times New Roman" w:cs="Times New Roman"/>
          <w:bCs/>
          <w:sz w:val="24"/>
          <w:szCs w:val="24"/>
          <w:lang w:eastAsia="ru-RU"/>
        </w:rPr>
      </w:pPr>
      <w:r w:rsidRPr="001E2F9A">
        <w:rPr>
          <w:rFonts w:ascii="Times New Roman" w:eastAsia="Times New Roman" w:hAnsi="Times New Roman" w:cs="Times New Roman"/>
          <w:bCs/>
          <w:sz w:val="24"/>
          <w:szCs w:val="24"/>
          <w:lang w:eastAsia="ru-RU"/>
        </w:rPr>
        <w:t>працює в команді, комунікабельний, визначає свій стиль, кредо, приймає самостійно рішення;</w:t>
      </w:r>
    </w:p>
    <w:p w14:paraId="368ADF53" w14:textId="77777777" w:rsidR="00252BF8" w:rsidRPr="001E2F9A" w:rsidRDefault="00252BF8" w:rsidP="001959E0">
      <w:pPr>
        <w:keepNext/>
        <w:widowControl w:val="0"/>
        <w:numPr>
          <w:ilvl w:val="0"/>
          <w:numId w:val="51"/>
        </w:numPr>
        <w:shd w:val="clear" w:color="auto" w:fill="FFFFFF"/>
        <w:spacing w:after="0" w:line="240" w:lineRule="auto"/>
        <w:ind w:left="0" w:firstLine="426"/>
        <w:jc w:val="both"/>
        <w:rPr>
          <w:rFonts w:ascii="Times New Roman" w:eastAsia="Times New Roman" w:hAnsi="Times New Roman" w:cs="Times New Roman"/>
          <w:bCs/>
          <w:sz w:val="24"/>
          <w:szCs w:val="24"/>
          <w:lang w:eastAsia="ru-RU"/>
        </w:rPr>
      </w:pPr>
      <w:r w:rsidRPr="001E2F9A">
        <w:rPr>
          <w:rFonts w:ascii="Times New Roman" w:eastAsia="Times New Roman" w:hAnsi="Times New Roman" w:cs="Times New Roman"/>
          <w:bCs/>
          <w:sz w:val="24"/>
          <w:szCs w:val="24"/>
          <w:lang w:eastAsia="ru-RU"/>
        </w:rPr>
        <w:t>володіє первинними навичками, необхідними в повсякденному житті;</w:t>
      </w:r>
    </w:p>
    <w:p w14:paraId="08A64E1E" w14:textId="77777777" w:rsidR="00252BF8" w:rsidRPr="001E2F9A" w:rsidRDefault="00252BF8" w:rsidP="001959E0">
      <w:pPr>
        <w:keepNext/>
        <w:widowControl w:val="0"/>
        <w:numPr>
          <w:ilvl w:val="0"/>
          <w:numId w:val="51"/>
        </w:numPr>
        <w:shd w:val="clear" w:color="auto" w:fill="FFFFFF"/>
        <w:spacing w:after="0" w:line="240" w:lineRule="auto"/>
        <w:ind w:left="0" w:firstLine="426"/>
        <w:jc w:val="both"/>
        <w:rPr>
          <w:rFonts w:ascii="Times New Roman" w:eastAsia="Times New Roman" w:hAnsi="Times New Roman" w:cs="Times New Roman"/>
          <w:bCs/>
          <w:sz w:val="24"/>
          <w:szCs w:val="24"/>
          <w:lang w:eastAsia="ru-RU"/>
        </w:rPr>
      </w:pPr>
      <w:r w:rsidRPr="001E2F9A">
        <w:rPr>
          <w:rFonts w:ascii="Times New Roman" w:eastAsia="Times New Roman" w:hAnsi="Times New Roman" w:cs="Times New Roman"/>
          <w:bCs/>
          <w:sz w:val="24"/>
          <w:szCs w:val="24"/>
          <w:lang w:eastAsia="ru-RU"/>
        </w:rPr>
        <w:t>формулює й висловлює свою точку зору та виявляє повагу до поглядів інших;</w:t>
      </w:r>
    </w:p>
    <w:p w14:paraId="6F0F9C01" w14:textId="77777777" w:rsidR="00252BF8" w:rsidRPr="001E2F9A" w:rsidRDefault="00252BF8" w:rsidP="001959E0">
      <w:pPr>
        <w:keepNext/>
        <w:widowControl w:val="0"/>
        <w:numPr>
          <w:ilvl w:val="0"/>
          <w:numId w:val="51"/>
        </w:numPr>
        <w:shd w:val="clear" w:color="auto" w:fill="FFFFFF"/>
        <w:spacing w:after="0" w:line="240" w:lineRule="auto"/>
        <w:ind w:left="0" w:firstLine="426"/>
        <w:jc w:val="both"/>
        <w:rPr>
          <w:rFonts w:ascii="Times New Roman" w:eastAsia="Times New Roman" w:hAnsi="Times New Roman" w:cs="Times New Roman"/>
          <w:bCs/>
          <w:sz w:val="24"/>
          <w:szCs w:val="24"/>
          <w:lang w:eastAsia="ru-RU"/>
        </w:rPr>
      </w:pPr>
      <w:r w:rsidRPr="001E2F9A">
        <w:rPr>
          <w:rFonts w:ascii="Times New Roman" w:eastAsia="Times New Roman" w:hAnsi="Times New Roman" w:cs="Times New Roman"/>
          <w:bCs/>
          <w:sz w:val="24"/>
          <w:szCs w:val="24"/>
          <w:lang w:eastAsia="ru-RU"/>
        </w:rPr>
        <w:t>дотримується правил і норм толерантної поведінки;</w:t>
      </w:r>
    </w:p>
    <w:p w14:paraId="44E0BAAA" w14:textId="77777777" w:rsidR="00252BF8" w:rsidRPr="001E2F9A" w:rsidRDefault="00252BF8" w:rsidP="001959E0">
      <w:pPr>
        <w:keepNext/>
        <w:widowControl w:val="0"/>
        <w:numPr>
          <w:ilvl w:val="0"/>
          <w:numId w:val="51"/>
        </w:numPr>
        <w:shd w:val="clear" w:color="auto" w:fill="FFFFFF"/>
        <w:spacing w:after="0" w:line="240" w:lineRule="auto"/>
        <w:ind w:left="0" w:firstLine="426"/>
        <w:jc w:val="both"/>
        <w:rPr>
          <w:rFonts w:ascii="Times New Roman" w:eastAsia="Times New Roman" w:hAnsi="Times New Roman" w:cs="Times New Roman"/>
          <w:bCs/>
          <w:sz w:val="24"/>
          <w:szCs w:val="24"/>
          <w:lang w:eastAsia="ru-RU"/>
        </w:rPr>
      </w:pPr>
      <w:r w:rsidRPr="001E2F9A">
        <w:rPr>
          <w:rFonts w:ascii="Times New Roman" w:eastAsia="Times New Roman" w:hAnsi="Times New Roman" w:cs="Times New Roman"/>
          <w:bCs/>
          <w:sz w:val="24"/>
          <w:szCs w:val="24"/>
          <w:lang w:eastAsia="ru-RU"/>
        </w:rPr>
        <w:t>усвідомлює мотиви поведінки в різних життєвих ситуаціях;</w:t>
      </w:r>
    </w:p>
    <w:p w14:paraId="7C65DF99" w14:textId="77777777" w:rsidR="00252BF8" w:rsidRPr="001E2F9A" w:rsidRDefault="00252BF8" w:rsidP="001959E0">
      <w:pPr>
        <w:keepNext/>
        <w:widowControl w:val="0"/>
        <w:numPr>
          <w:ilvl w:val="0"/>
          <w:numId w:val="51"/>
        </w:numPr>
        <w:shd w:val="clear" w:color="auto" w:fill="FFFFFF"/>
        <w:spacing w:after="0" w:line="240" w:lineRule="auto"/>
        <w:ind w:left="0" w:firstLine="426"/>
        <w:jc w:val="both"/>
        <w:rPr>
          <w:rFonts w:ascii="Times New Roman" w:eastAsia="Times New Roman" w:hAnsi="Times New Roman" w:cs="Times New Roman"/>
          <w:bCs/>
          <w:sz w:val="24"/>
          <w:szCs w:val="24"/>
          <w:lang w:eastAsia="ru-RU"/>
        </w:rPr>
      </w:pPr>
      <w:r w:rsidRPr="001E2F9A">
        <w:rPr>
          <w:rFonts w:ascii="Times New Roman" w:eastAsia="Times New Roman" w:hAnsi="Times New Roman" w:cs="Times New Roman"/>
          <w:bCs/>
          <w:sz w:val="24"/>
          <w:szCs w:val="24"/>
          <w:lang w:eastAsia="ru-RU"/>
        </w:rPr>
        <w:t>володіє знаннями про навколишнє середовище;</w:t>
      </w:r>
    </w:p>
    <w:p w14:paraId="6B3FFA99" w14:textId="77777777" w:rsidR="00252BF8" w:rsidRPr="001E2F9A" w:rsidRDefault="00252BF8" w:rsidP="001959E0">
      <w:pPr>
        <w:keepNext/>
        <w:widowControl w:val="0"/>
        <w:numPr>
          <w:ilvl w:val="0"/>
          <w:numId w:val="51"/>
        </w:numPr>
        <w:shd w:val="clear" w:color="auto" w:fill="FFFFFF"/>
        <w:spacing w:after="0" w:line="240" w:lineRule="auto"/>
        <w:ind w:left="0" w:firstLine="426"/>
        <w:jc w:val="both"/>
        <w:rPr>
          <w:rFonts w:ascii="Times New Roman" w:eastAsia="Times New Roman" w:hAnsi="Times New Roman" w:cs="Times New Roman"/>
          <w:bCs/>
          <w:sz w:val="24"/>
          <w:szCs w:val="24"/>
          <w:lang w:eastAsia="ru-RU"/>
        </w:rPr>
      </w:pPr>
      <w:r w:rsidRPr="001E2F9A">
        <w:rPr>
          <w:rFonts w:ascii="Times New Roman" w:eastAsia="Times New Roman" w:hAnsi="Times New Roman" w:cs="Times New Roman"/>
          <w:bCs/>
          <w:sz w:val="24"/>
          <w:szCs w:val="24"/>
          <w:lang w:eastAsia="ru-RU"/>
        </w:rPr>
        <w:t>прагне до захисту та збереження природи;</w:t>
      </w:r>
    </w:p>
    <w:p w14:paraId="107DAFE7" w14:textId="77777777" w:rsidR="00252BF8" w:rsidRPr="001E2F9A" w:rsidRDefault="00252BF8" w:rsidP="001959E0">
      <w:pPr>
        <w:keepNext/>
        <w:widowControl w:val="0"/>
        <w:numPr>
          <w:ilvl w:val="0"/>
          <w:numId w:val="51"/>
        </w:numPr>
        <w:shd w:val="clear" w:color="auto" w:fill="FFFFFF"/>
        <w:spacing w:after="0" w:line="240" w:lineRule="auto"/>
        <w:ind w:left="0" w:firstLine="426"/>
        <w:jc w:val="both"/>
        <w:rPr>
          <w:rFonts w:ascii="Times New Roman" w:eastAsia="Times New Roman" w:hAnsi="Times New Roman" w:cs="Times New Roman"/>
          <w:bCs/>
          <w:sz w:val="24"/>
          <w:szCs w:val="24"/>
          <w:lang w:eastAsia="ru-RU"/>
        </w:rPr>
      </w:pPr>
      <w:r w:rsidRPr="001E2F9A">
        <w:rPr>
          <w:rFonts w:ascii="Times New Roman" w:eastAsia="Times New Roman" w:hAnsi="Times New Roman" w:cs="Times New Roman"/>
          <w:bCs/>
          <w:sz w:val="24"/>
          <w:szCs w:val="24"/>
          <w:lang w:eastAsia="ru-RU"/>
        </w:rPr>
        <w:t>стає учасником природоохоронних заходів, які відбуваються у школі, рідному місті.</w:t>
      </w:r>
    </w:p>
    <w:p w14:paraId="40D1EF2F" w14:textId="77777777" w:rsidR="00252BF8" w:rsidRPr="001E2F9A" w:rsidRDefault="00252BF8" w:rsidP="00252BF8">
      <w:pPr>
        <w:keepNext/>
        <w:shd w:val="clear" w:color="auto" w:fill="FFFFFF"/>
        <w:spacing w:after="0" w:line="240" w:lineRule="auto"/>
        <w:ind w:firstLine="567"/>
        <w:jc w:val="both"/>
        <w:rPr>
          <w:rFonts w:ascii="Times New Roman" w:eastAsia="Times New Roman" w:hAnsi="Times New Roman" w:cs="Times New Roman"/>
          <w:b/>
          <w:bCs/>
          <w:sz w:val="24"/>
          <w:szCs w:val="24"/>
          <w:u w:val="single"/>
          <w:lang w:eastAsia="ru-RU"/>
        </w:rPr>
      </w:pPr>
      <w:r w:rsidRPr="001E2F9A">
        <w:rPr>
          <w:rFonts w:ascii="Times New Roman" w:eastAsia="Times New Roman" w:hAnsi="Times New Roman" w:cs="Times New Roman"/>
          <w:b/>
          <w:bCs/>
          <w:sz w:val="24"/>
          <w:szCs w:val="24"/>
          <w:u w:val="single"/>
          <w:lang w:eastAsia="ru-RU"/>
        </w:rPr>
        <w:t>ПАТРІОТ:</w:t>
      </w:r>
    </w:p>
    <w:p w14:paraId="50D1B5BD" w14:textId="77777777" w:rsidR="00252BF8" w:rsidRPr="001E2F9A" w:rsidRDefault="00252BF8" w:rsidP="001959E0">
      <w:pPr>
        <w:keepNext/>
        <w:widowControl w:val="0"/>
        <w:numPr>
          <w:ilvl w:val="0"/>
          <w:numId w:val="51"/>
        </w:numPr>
        <w:shd w:val="clear" w:color="auto" w:fill="FFFFFF"/>
        <w:spacing w:after="0" w:line="240" w:lineRule="auto"/>
        <w:ind w:left="0" w:firstLine="851"/>
        <w:jc w:val="both"/>
        <w:rPr>
          <w:rFonts w:ascii="Times New Roman" w:eastAsia="Times New Roman" w:hAnsi="Times New Roman" w:cs="Times New Roman"/>
          <w:b/>
          <w:bCs/>
          <w:sz w:val="24"/>
          <w:szCs w:val="24"/>
          <w:lang w:eastAsia="ru-RU"/>
        </w:rPr>
      </w:pPr>
      <w:r w:rsidRPr="001E2F9A">
        <w:rPr>
          <w:rFonts w:ascii="Times New Roman" w:eastAsia="Times New Roman" w:hAnsi="Times New Roman" w:cs="Times New Roman"/>
          <w:bCs/>
          <w:sz w:val="24"/>
          <w:szCs w:val="24"/>
          <w:lang w:eastAsia="ru-RU"/>
        </w:rPr>
        <w:t>усвідомлює свою належність до народу України;</w:t>
      </w:r>
    </w:p>
    <w:p w14:paraId="1836016F" w14:textId="77777777" w:rsidR="00252BF8" w:rsidRPr="001E2F9A" w:rsidRDefault="00252BF8" w:rsidP="001959E0">
      <w:pPr>
        <w:keepNext/>
        <w:widowControl w:val="0"/>
        <w:numPr>
          <w:ilvl w:val="0"/>
          <w:numId w:val="51"/>
        </w:numPr>
        <w:shd w:val="clear" w:color="auto" w:fill="FFFFFF"/>
        <w:spacing w:after="0" w:line="240" w:lineRule="auto"/>
        <w:ind w:left="0" w:firstLine="851"/>
        <w:jc w:val="both"/>
        <w:rPr>
          <w:rFonts w:ascii="Times New Roman" w:eastAsia="Times New Roman" w:hAnsi="Times New Roman" w:cs="Times New Roman"/>
          <w:bCs/>
          <w:sz w:val="24"/>
          <w:szCs w:val="24"/>
          <w:lang w:eastAsia="ru-RU"/>
        </w:rPr>
      </w:pPr>
      <w:r w:rsidRPr="001E2F9A">
        <w:rPr>
          <w:rFonts w:ascii="Times New Roman" w:eastAsia="Times New Roman" w:hAnsi="Times New Roman" w:cs="Times New Roman"/>
          <w:bCs/>
          <w:sz w:val="24"/>
          <w:szCs w:val="24"/>
          <w:lang w:eastAsia="ru-RU"/>
        </w:rPr>
        <w:t>зберігає й продовжує традиції та звичаї українського народу;</w:t>
      </w:r>
    </w:p>
    <w:p w14:paraId="6AE1B6C5" w14:textId="77777777" w:rsidR="00252BF8" w:rsidRPr="001E2F9A" w:rsidRDefault="00252BF8" w:rsidP="001959E0">
      <w:pPr>
        <w:keepNext/>
        <w:widowControl w:val="0"/>
        <w:numPr>
          <w:ilvl w:val="0"/>
          <w:numId w:val="51"/>
        </w:numPr>
        <w:shd w:val="clear" w:color="auto" w:fill="FFFFFF"/>
        <w:spacing w:after="0" w:line="240" w:lineRule="auto"/>
        <w:ind w:left="0" w:firstLine="851"/>
        <w:jc w:val="both"/>
        <w:rPr>
          <w:rFonts w:ascii="Times New Roman" w:eastAsia="Times New Roman" w:hAnsi="Times New Roman" w:cs="Times New Roman"/>
          <w:bCs/>
          <w:sz w:val="24"/>
          <w:szCs w:val="24"/>
          <w:lang w:eastAsia="ru-RU"/>
        </w:rPr>
      </w:pPr>
      <w:r w:rsidRPr="001E2F9A">
        <w:rPr>
          <w:rFonts w:ascii="Times New Roman" w:eastAsia="Times New Roman" w:hAnsi="Times New Roman" w:cs="Times New Roman"/>
          <w:bCs/>
          <w:sz w:val="24"/>
          <w:szCs w:val="24"/>
          <w:lang w:eastAsia="ru-RU"/>
        </w:rPr>
        <w:t>знає свій родовід, з пошаною ставиться до близьких і рідних;</w:t>
      </w:r>
    </w:p>
    <w:p w14:paraId="702D8D4A" w14:textId="77777777" w:rsidR="00252BF8" w:rsidRPr="001E2F9A" w:rsidRDefault="00252BF8" w:rsidP="001959E0">
      <w:pPr>
        <w:keepNext/>
        <w:widowControl w:val="0"/>
        <w:numPr>
          <w:ilvl w:val="0"/>
          <w:numId w:val="51"/>
        </w:numPr>
        <w:shd w:val="clear" w:color="auto" w:fill="FFFFFF"/>
        <w:spacing w:after="0" w:line="240" w:lineRule="auto"/>
        <w:ind w:left="0" w:firstLine="851"/>
        <w:jc w:val="both"/>
        <w:rPr>
          <w:rFonts w:ascii="Times New Roman" w:eastAsia="Times New Roman" w:hAnsi="Times New Roman" w:cs="Times New Roman"/>
          <w:bCs/>
          <w:sz w:val="24"/>
          <w:szCs w:val="24"/>
          <w:lang w:eastAsia="ru-RU"/>
        </w:rPr>
      </w:pPr>
      <w:r w:rsidRPr="001E2F9A">
        <w:rPr>
          <w:rFonts w:ascii="Times New Roman" w:eastAsia="Times New Roman" w:hAnsi="Times New Roman" w:cs="Times New Roman"/>
          <w:bCs/>
          <w:sz w:val="24"/>
          <w:szCs w:val="24"/>
          <w:lang w:eastAsia="ru-RU"/>
        </w:rPr>
        <w:t>спілкується рідною мовою.</w:t>
      </w:r>
    </w:p>
    <w:p w14:paraId="1E92351D" w14:textId="77777777" w:rsidR="00252BF8" w:rsidRPr="001E2F9A" w:rsidRDefault="00252BF8" w:rsidP="00252BF8">
      <w:pPr>
        <w:keepNext/>
        <w:widowControl w:val="0"/>
        <w:shd w:val="clear" w:color="auto" w:fill="FFFFFF"/>
        <w:spacing w:after="0" w:line="240" w:lineRule="auto"/>
        <w:jc w:val="both"/>
        <w:rPr>
          <w:rFonts w:ascii="Times New Roman" w:eastAsia="Times New Roman" w:hAnsi="Times New Roman" w:cs="Times New Roman"/>
          <w:bCs/>
          <w:sz w:val="24"/>
          <w:szCs w:val="24"/>
          <w:lang w:eastAsia="ru-RU"/>
        </w:rPr>
      </w:pPr>
    </w:p>
    <w:p w14:paraId="6A0C5C4B" w14:textId="77777777" w:rsidR="00860776" w:rsidRPr="001E2F9A" w:rsidRDefault="00860776" w:rsidP="00860776">
      <w:pPr>
        <w:shd w:val="clear" w:color="auto" w:fill="FFFFFF"/>
        <w:spacing w:after="0" w:line="240" w:lineRule="auto"/>
        <w:ind w:firstLine="567"/>
        <w:rPr>
          <w:rFonts w:ascii="Times New Roman" w:eastAsia="Times New Roman" w:hAnsi="Times New Roman" w:cs="Times New Roman"/>
          <w:b/>
          <w:bCs/>
          <w:sz w:val="24"/>
          <w:szCs w:val="24"/>
          <w:lang w:eastAsia="ru-RU"/>
        </w:rPr>
      </w:pPr>
    </w:p>
    <w:p w14:paraId="773DA360" w14:textId="77777777" w:rsidR="00252BF8" w:rsidRPr="001E2F9A" w:rsidRDefault="00252BF8" w:rsidP="00860776">
      <w:pPr>
        <w:shd w:val="clear" w:color="auto" w:fill="FFFFFF"/>
        <w:spacing w:after="0" w:line="240" w:lineRule="auto"/>
        <w:ind w:firstLine="567"/>
        <w:rPr>
          <w:rFonts w:ascii="Times New Roman" w:eastAsia="Times New Roman" w:hAnsi="Times New Roman" w:cs="Times New Roman"/>
          <w:b/>
          <w:bCs/>
          <w:sz w:val="24"/>
          <w:szCs w:val="24"/>
          <w:lang w:eastAsia="ru-RU"/>
        </w:rPr>
      </w:pPr>
      <w:r w:rsidRPr="001E2F9A">
        <w:rPr>
          <w:rFonts w:ascii="Times New Roman" w:eastAsia="Times New Roman" w:hAnsi="Times New Roman" w:cs="Times New Roman"/>
          <w:b/>
          <w:bCs/>
          <w:sz w:val="24"/>
          <w:szCs w:val="24"/>
          <w:lang w:eastAsia="ru-RU"/>
        </w:rPr>
        <w:t>МОДЕЛЬ  ВИПУСКНИКА  ШКОЛИ І СТУПЕНЯ</w:t>
      </w:r>
    </w:p>
    <w:p w14:paraId="12B19CED" w14:textId="77777777" w:rsidR="00252BF8" w:rsidRPr="001E2F9A" w:rsidRDefault="00252BF8" w:rsidP="00252BF8">
      <w:pPr>
        <w:shd w:val="clear" w:color="auto" w:fill="FFFFFF"/>
        <w:spacing w:after="0" w:line="240" w:lineRule="auto"/>
        <w:ind w:firstLine="567"/>
        <w:jc w:val="both"/>
        <w:rPr>
          <w:rFonts w:ascii="Times New Roman" w:eastAsia="Times New Roman" w:hAnsi="Times New Roman" w:cs="Times New Roman"/>
          <w:b/>
          <w:bCs/>
          <w:i/>
          <w:sz w:val="24"/>
          <w:szCs w:val="24"/>
          <w:lang w:eastAsia="ru-RU"/>
        </w:rPr>
      </w:pPr>
    </w:p>
    <w:p w14:paraId="42DDFE19" w14:textId="77777777" w:rsidR="00252BF8" w:rsidRPr="001E2F9A" w:rsidRDefault="00252BF8" w:rsidP="00252BF8">
      <w:pPr>
        <w:shd w:val="clear" w:color="auto" w:fill="FFFFFF"/>
        <w:spacing w:after="0" w:line="240" w:lineRule="auto"/>
        <w:ind w:firstLine="567"/>
        <w:jc w:val="both"/>
        <w:rPr>
          <w:rFonts w:ascii="Times New Roman" w:eastAsia="Times New Roman" w:hAnsi="Times New Roman" w:cs="Times New Roman"/>
          <w:b/>
          <w:bCs/>
          <w:sz w:val="24"/>
          <w:szCs w:val="24"/>
          <w:u w:val="single"/>
          <w:lang w:eastAsia="ru-RU"/>
        </w:rPr>
      </w:pPr>
      <w:r w:rsidRPr="001E2F9A">
        <w:rPr>
          <w:rFonts w:ascii="Times New Roman" w:eastAsia="Times New Roman" w:hAnsi="Times New Roman" w:cs="Times New Roman"/>
          <w:b/>
          <w:bCs/>
          <w:sz w:val="24"/>
          <w:szCs w:val="24"/>
          <w:u w:val="single"/>
          <w:lang w:eastAsia="ru-RU"/>
        </w:rPr>
        <w:t xml:space="preserve">ІНТЕЛЕКТУАЛ: </w:t>
      </w:r>
    </w:p>
    <w:p w14:paraId="5969E24B" w14:textId="77777777" w:rsidR="00252BF8" w:rsidRPr="001E2F9A" w:rsidRDefault="00252BF8" w:rsidP="001959E0">
      <w:pPr>
        <w:pStyle w:val="a3"/>
        <w:numPr>
          <w:ilvl w:val="0"/>
          <w:numId w:val="51"/>
        </w:numPr>
        <w:shd w:val="clear" w:color="auto" w:fill="FFFFFF"/>
        <w:spacing w:after="0" w:line="240" w:lineRule="auto"/>
        <w:ind w:left="0" w:firstLine="426"/>
        <w:jc w:val="both"/>
        <w:rPr>
          <w:rFonts w:ascii="Times New Roman" w:eastAsia="Times New Roman" w:hAnsi="Times New Roman" w:cs="Times New Roman"/>
          <w:bCs/>
          <w:sz w:val="24"/>
          <w:szCs w:val="24"/>
          <w:lang w:eastAsia="ru-RU"/>
        </w:rPr>
      </w:pPr>
      <w:r w:rsidRPr="001E2F9A">
        <w:rPr>
          <w:rFonts w:ascii="Times New Roman" w:eastAsia="Times New Roman" w:hAnsi="Times New Roman" w:cs="Times New Roman"/>
          <w:bCs/>
          <w:sz w:val="24"/>
          <w:szCs w:val="24"/>
          <w:lang w:eastAsia="ru-RU"/>
        </w:rPr>
        <w:t>вміє шукати,  досліджувати, аналізувати, відбирати необхідну інформацію, зберігати її та застосовувати для індивідуального розвитку;</w:t>
      </w:r>
    </w:p>
    <w:p w14:paraId="4E1B2F96" w14:textId="77777777" w:rsidR="00252BF8" w:rsidRPr="001E2F9A" w:rsidRDefault="00252BF8" w:rsidP="001959E0">
      <w:pPr>
        <w:keepNext/>
        <w:widowControl w:val="0"/>
        <w:numPr>
          <w:ilvl w:val="0"/>
          <w:numId w:val="51"/>
        </w:numPr>
        <w:shd w:val="clear" w:color="auto" w:fill="FFFFFF"/>
        <w:spacing w:after="0" w:line="240" w:lineRule="auto"/>
        <w:ind w:left="0" w:firstLine="426"/>
        <w:jc w:val="both"/>
        <w:rPr>
          <w:rFonts w:ascii="Times New Roman" w:eastAsia="Times New Roman" w:hAnsi="Times New Roman" w:cs="Times New Roman"/>
          <w:bCs/>
          <w:sz w:val="24"/>
          <w:szCs w:val="24"/>
          <w:lang w:eastAsia="ru-RU"/>
        </w:rPr>
      </w:pPr>
      <w:r w:rsidRPr="001E2F9A">
        <w:rPr>
          <w:rFonts w:ascii="Times New Roman" w:eastAsia="Times New Roman" w:hAnsi="Times New Roman" w:cs="Times New Roman"/>
          <w:bCs/>
          <w:sz w:val="24"/>
          <w:szCs w:val="24"/>
          <w:lang w:eastAsia="ru-RU"/>
        </w:rPr>
        <w:t>здатний до творчої діяльності;</w:t>
      </w:r>
    </w:p>
    <w:p w14:paraId="03FD6D41" w14:textId="77777777" w:rsidR="00252BF8" w:rsidRPr="001E2F9A" w:rsidRDefault="00252BF8" w:rsidP="001959E0">
      <w:pPr>
        <w:keepNext/>
        <w:widowControl w:val="0"/>
        <w:numPr>
          <w:ilvl w:val="0"/>
          <w:numId w:val="51"/>
        </w:numPr>
        <w:shd w:val="clear" w:color="auto" w:fill="FFFFFF"/>
        <w:spacing w:after="0" w:line="240" w:lineRule="auto"/>
        <w:ind w:left="0" w:firstLine="426"/>
        <w:jc w:val="both"/>
        <w:rPr>
          <w:rFonts w:ascii="Times New Roman" w:eastAsia="Times New Roman" w:hAnsi="Times New Roman" w:cs="Times New Roman"/>
          <w:bCs/>
          <w:sz w:val="24"/>
          <w:szCs w:val="24"/>
          <w:lang w:eastAsia="ru-RU"/>
        </w:rPr>
      </w:pPr>
      <w:r w:rsidRPr="001E2F9A">
        <w:rPr>
          <w:rFonts w:ascii="Times New Roman" w:eastAsia="Times New Roman" w:hAnsi="Times New Roman" w:cs="Times New Roman"/>
          <w:bCs/>
          <w:sz w:val="24"/>
          <w:szCs w:val="24"/>
          <w:lang w:eastAsia="ru-RU"/>
        </w:rPr>
        <w:t>комунікативний;</w:t>
      </w:r>
    </w:p>
    <w:p w14:paraId="2C550F56" w14:textId="77777777" w:rsidR="00252BF8" w:rsidRPr="001E2F9A" w:rsidRDefault="00252BF8" w:rsidP="001959E0">
      <w:pPr>
        <w:keepNext/>
        <w:widowControl w:val="0"/>
        <w:numPr>
          <w:ilvl w:val="0"/>
          <w:numId w:val="51"/>
        </w:numPr>
        <w:shd w:val="clear" w:color="auto" w:fill="FFFFFF"/>
        <w:spacing w:after="0" w:line="240" w:lineRule="auto"/>
        <w:ind w:left="0" w:firstLine="426"/>
        <w:jc w:val="both"/>
        <w:rPr>
          <w:rFonts w:ascii="Times New Roman" w:eastAsia="Times New Roman" w:hAnsi="Times New Roman" w:cs="Times New Roman"/>
          <w:bCs/>
          <w:sz w:val="24"/>
          <w:szCs w:val="24"/>
          <w:lang w:eastAsia="ru-RU"/>
        </w:rPr>
      </w:pPr>
      <w:r w:rsidRPr="001E2F9A">
        <w:rPr>
          <w:rFonts w:ascii="Times New Roman" w:eastAsia="Times New Roman" w:hAnsi="Times New Roman" w:cs="Times New Roman"/>
          <w:bCs/>
          <w:sz w:val="24"/>
          <w:szCs w:val="24"/>
          <w:lang w:eastAsia="ru-RU"/>
        </w:rPr>
        <w:t>вміє вирішувати творчі завдання на рівні комбінацій та імпровізацій, виявляє  оригінальність і уяву;</w:t>
      </w:r>
    </w:p>
    <w:p w14:paraId="563A1CF9" w14:textId="77777777" w:rsidR="00252BF8" w:rsidRPr="001E2F9A" w:rsidRDefault="00252BF8" w:rsidP="001959E0">
      <w:pPr>
        <w:keepNext/>
        <w:widowControl w:val="0"/>
        <w:numPr>
          <w:ilvl w:val="0"/>
          <w:numId w:val="51"/>
        </w:numPr>
        <w:shd w:val="clear" w:color="auto" w:fill="FFFFFF"/>
        <w:spacing w:after="0" w:line="240" w:lineRule="auto"/>
        <w:ind w:left="0" w:firstLine="426"/>
        <w:jc w:val="both"/>
        <w:rPr>
          <w:rFonts w:ascii="Times New Roman" w:eastAsia="Times New Roman" w:hAnsi="Times New Roman" w:cs="Times New Roman"/>
          <w:bCs/>
          <w:sz w:val="24"/>
          <w:szCs w:val="24"/>
          <w:lang w:eastAsia="ru-RU"/>
        </w:rPr>
      </w:pPr>
      <w:r w:rsidRPr="001E2F9A">
        <w:rPr>
          <w:rFonts w:ascii="Times New Roman" w:eastAsia="Times New Roman" w:hAnsi="Times New Roman" w:cs="Times New Roman"/>
          <w:bCs/>
          <w:sz w:val="24"/>
          <w:szCs w:val="24"/>
          <w:lang w:eastAsia="ru-RU"/>
        </w:rPr>
        <w:t>працює  в сучасних інформаційних системах, генерує нові ідеї, критично мислить;</w:t>
      </w:r>
    </w:p>
    <w:p w14:paraId="0E766848" w14:textId="77777777" w:rsidR="00252BF8" w:rsidRPr="001E2F9A" w:rsidRDefault="00252BF8" w:rsidP="001959E0">
      <w:pPr>
        <w:keepNext/>
        <w:widowControl w:val="0"/>
        <w:numPr>
          <w:ilvl w:val="0"/>
          <w:numId w:val="51"/>
        </w:numPr>
        <w:shd w:val="clear" w:color="auto" w:fill="FFFFFF"/>
        <w:spacing w:after="0" w:line="240" w:lineRule="auto"/>
        <w:ind w:left="0" w:firstLine="426"/>
        <w:jc w:val="both"/>
        <w:rPr>
          <w:rFonts w:ascii="Times New Roman" w:eastAsia="Times New Roman" w:hAnsi="Times New Roman" w:cs="Times New Roman"/>
          <w:bCs/>
          <w:sz w:val="24"/>
          <w:szCs w:val="24"/>
          <w:lang w:eastAsia="ru-RU"/>
        </w:rPr>
      </w:pPr>
      <w:r w:rsidRPr="001E2F9A">
        <w:rPr>
          <w:rFonts w:ascii="Times New Roman" w:eastAsia="Times New Roman" w:hAnsi="Times New Roman" w:cs="Times New Roman"/>
          <w:bCs/>
          <w:sz w:val="24"/>
          <w:szCs w:val="24"/>
          <w:lang w:eastAsia="ru-RU"/>
        </w:rPr>
        <w:t>постійно отримує нові знання й володіє навичками отримання інформації із сучасних додаткових джерел.</w:t>
      </w:r>
    </w:p>
    <w:p w14:paraId="6F8B543E" w14:textId="77777777" w:rsidR="00252BF8" w:rsidRPr="001E2F9A" w:rsidRDefault="00252BF8" w:rsidP="00252BF8">
      <w:pPr>
        <w:keepNext/>
        <w:shd w:val="clear" w:color="auto" w:fill="FFFFFF"/>
        <w:spacing w:after="0" w:line="240" w:lineRule="auto"/>
        <w:ind w:firstLine="567"/>
        <w:jc w:val="both"/>
        <w:rPr>
          <w:rFonts w:ascii="Times New Roman" w:eastAsia="Times New Roman" w:hAnsi="Times New Roman" w:cs="Times New Roman"/>
          <w:b/>
          <w:bCs/>
          <w:sz w:val="24"/>
          <w:szCs w:val="24"/>
          <w:u w:val="single"/>
          <w:lang w:eastAsia="ru-RU"/>
        </w:rPr>
      </w:pPr>
      <w:r w:rsidRPr="001E2F9A">
        <w:rPr>
          <w:rFonts w:ascii="Times New Roman" w:eastAsia="Times New Roman" w:hAnsi="Times New Roman" w:cs="Times New Roman"/>
          <w:b/>
          <w:bCs/>
          <w:sz w:val="24"/>
          <w:szCs w:val="24"/>
          <w:u w:val="single"/>
          <w:lang w:eastAsia="ru-RU"/>
        </w:rPr>
        <w:t>ОСОБИСТІСТЬ:</w:t>
      </w:r>
    </w:p>
    <w:p w14:paraId="4F2BB04E" w14:textId="77777777" w:rsidR="00252BF8" w:rsidRPr="001E2F9A" w:rsidRDefault="00252BF8" w:rsidP="001959E0">
      <w:pPr>
        <w:keepNext/>
        <w:widowControl w:val="0"/>
        <w:numPr>
          <w:ilvl w:val="0"/>
          <w:numId w:val="51"/>
        </w:numPr>
        <w:shd w:val="clear" w:color="auto" w:fill="FFFFFF"/>
        <w:spacing w:after="0" w:line="240" w:lineRule="auto"/>
        <w:ind w:left="0" w:firstLine="1134"/>
        <w:jc w:val="both"/>
        <w:rPr>
          <w:rFonts w:ascii="Times New Roman" w:eastAsia="Times New Roman" w:hAnsi="Times New Roman" w:cs="Times New Roman"/>
          <w:bCs/>
          <w:sz w:val="24"/>
          <w:szCs w:val="24"/>
          <w:lang w:eastAsia="ru-RU"/>
        </w:rPr>
      </w:pPr>
      <w:r w:rsidRPr="001E2F9A">
        <w:rPr>
          <w:rFonts w:ascii="Times New Roman" w:eastAsia="Times New Roman" w:hAnsi="Times New Roman" w:cs="Times New Roman"/>
          <w:bCs/>
          <w:sz w:val="24"/>
          <w:szCs w:val="24"/>
          <w:lang w:eastAsia="ru-RU"/>
        </w:rPr>
        <w:t>усвідомлює свою приналежність до людства;</w:t>
      </w:r>
    </w:p>
    <w:p w14:paraId="5A177BD2" w14:textId="77777777" w:rsidR="00252BF8" w:rsidRPr="001E2F9A" w:rsidRDefault="00252BF8" w:rsidP="001959E0">
      <w:pPr>
        <w:keepNext/>
        <w:widowControl w:val="0"/>
        <w:numPr>
          <w:ilvl w:val="0"/>
          <w:numId w:val="51"/>
        </w:numPr>
        <w:shd w:val="clear" w:color="auto" w:fill="FFFFFF"/>
        <w:spacing w:after="0" w:line="240" w:lineRule="auto"/>
        <w:ind w:left="0" w:firstLine="1134"/>
        <w:jc w:val="both"/>
        <w:rPr>
          <w:rFonts w:ascii="Times New Roman" w:eastAsia="Times New Roman" w:hAnsi="Times New Roman" w:cs="Times New Roman"/>
          <w:bCs/>
          <w:sz w:val="24"/>
          <w:szCs w:val="24"/>
          <w:lang w:eastAsia="ru-RU"/>
        </w:rPr>
      </w:pPr>
      <w:r w:rsidRPr="001E2F9A">
        <w:rPr>
          <w:rFonts w:ascii="Times New Roman" w:eastAsia="Times New Roman" w:hAnsi="Times New Roman" w:cs="Times New Roman"/>
          <w:bCs/>
          <w:sz w:val="24"/>
          <w:szCs w:val="24"/>
          <w:lang w:eastAsia="ru-RU"/>
        </w:rPr>
        <w:t>має навички соціальної поведінки;</w:t>
      </w:r>
    </w:p>
    <w:p w14:paraId="51F61F2C" w14:textId="77777777" w:rsidR="00252BF8" w:rsidRPr="001E2F9A" w:rsidRDefault="00252BF8" w:rsidP="001959E0">
      <w:pPr>
        <w:keepNext/>
        <w:widowControl w:val="0"/>
        <w:numPr>
          <w:ilvl w:val="0"/>
          <w:numId w:val="51"/>
        </w:numPr>
        <w:shd w:val="clear" w:color="auto" w:fill="FFFFFF"/>
        <w:spacing w:after="0" w:line="240" w:lineRule="auto"/>
        <w:ind w:left="0" w:firstLine="1134"/>
        <w:jc w:val="both"/>
        <w:rPr>
          <w:rFonts w:ascii="Times New Roman" w:eastAsia="Times New Roman" w:hAnsi="Times New Roman" w:cs="Times New Roman"/>
          <w:bCs/>
          <w:sz w:val="24"/>
          <w:szCs w:val="24"/>
          <w:lang w:eastAsia="ru-RU"/>
        </w:rPr>
      </w:pPr>
      <w:r w:rsidRPr="001E2F9A">
        <w:rPr>
          <w:rFonts w:ascii="Times New Roman" w:eastAsia="Times New Roman" w:hAnsi="Times New Roman" w:cs="Times New Roman"/>
          <w:bCs/>
          <w:sz w:val="24"/>
          <w:szCs w:val="24"/>
          <w:lang w:eastAsia="ru-RU"/>
        </w:rPr>
        <w:t>розуміє необхідність здорового способу життя;</w:t>
      </w:r>
    </w:p>
    <w:p w14:paraId="6A16CCCC" w14:textId="77777777" w:rsidR="00252BF8" w:rsidRPr="001E2F9A" w:rsidRDefault="00252BF8" w:rsidP="001959E0">
      <w:pPr>
        <w:keepNext/>
        <w:widowControl w:val="0"/>
        <w:numPr>
          <w:ilvl w:val="0"/>
          <w:numId w:val="51"/>
        </w:numPr>
        <w:shd w:val="clear" w:color="auto" w:fill="FFFFFF"/>
        <w:spacing w:after="0" w:line="240" w:lineRule="auto"/>
        <w:ind w:left="0" w:firstLine="1134"/>
        <w:jc w:val="both"/>
        <w:rPr>
          <w:rFonts w:ascii="Times New Roman" w:eastAsia="Times New Roman" w:hAnsi="Times New Roman" w:cs="Times New Roman"/>
          <w:bCs/>
          <w:sz w:val="24"/>
          <w:szCs w:val="24"/>
          <w:lang w:eastAsia="ru-RU"/>
        </w:rPr>
      </w:pPr>
      <w:r w:rsidRPr="001E2F9A">
        <w:rPr>
          <w:rFonts w:ascii="Times New Roman" w:eastAsia="Times New Roman" w:hAnsi="Times New Roman" w:cs="Times New Roman"/>
          <w:bCs/>
          <w:sz w:val="24"/>
          <w:szCs w:val="24"/>
          <w:lang w:eastAsia="ru-RU"/>
        </w:rPr>
        <w:t>знає свої права та виконує обов'язки молодшого школяра;</w:t>
      </w:r>
    </w:p>
    <w:p w14:paraId="07BBAAF2" w14:textId="77777777" w:rsidR="00252BF8" w:rsidRPr="001E2F9A" w:rsidRDefault="00252BF8" w:rsidP="001959E0">
      <w:pPr>
        <w:keepNext/>
        <w:widowControl w:val="0"/>
        <w:numPr>
          <w:ilvl w:val="0"/>
          <w:numId w:val="51"/>
        </w:numPr>
        <w:shd w:val="clear" w:color="auto" w:fill="FFFFFF"/>
        <w:spacing w:after="0" w:line="240" w:lineRule="auto"/>
        <w:ind w:left="0" w:firstLine="1134"/>
        <w:jc w:val="both"/>
        <w:rPr>
          <w:rFonts w:ascii="Times New Roman" w:eastAsia="Times New Roman" w:hAnsi="Times New Roman" w:cs="Times New Roman"/>
          <w:bCs/>
          <w:sz w:val="24"/>
          <w:szCs w:val="24"/>
          <w:lang w:eastAsia="ru-RU"/>
        </w:rPr>
      </w:pPr>
      <w:r w:rsidRPr="001E2F9A">
        <w:rPr>
          <w:rFonts w:ascii="Times New Roman" w:eastAsia="Times New Roman" w:hAnsi="Times New Roman" w:cs="Times New Roman"/>
          <w:bCs/>
          <w:sz w:val="24"/>
          <w:szCs w:val="24"/>
          <w:lang w:eastAsia="ru-RU"/>
        </w:rPr>
        <w:t xml:space="preserve">володіє </w:t>
      </w:r>
      <w:proofErr w:type="spellStart"/>
      <w:r w:rsidRPr="001E2F9A">
        <w:rPr>
          <w:rFonts w:ascii="Times New Roman" w:eastAsia="Times New Roman" w:hAnsi="Times New Roman" w:cs="Times New Roman"/>
          <w:bCs/>
          <w:sz w:val="24"/>
          <w:szCs w:val="24"/>
          <w:lang w:eastAsia="ru-RU"/>
        </w:rPr>
        <w:t>мовними</w:t>
      </w:r>
      <w:proofErr w:type="spellEnd"/>
      <w:r w:rsidRPr="001E2F9A">
        <w:rPr>
          <w:rFonts w:ascii="Times New Roman" w:eastAsia="Times New Roman" w:hAnsi="Times New Roman" w:cs="Times New Roman"/>
          <w:bCs/>
          <w:sz w:val="24"/>
          <w:szCs w:val="24"/>
          <w:lang w:eastAsia="ru-RU"/>
        </w:rPr>
        <w:t xml:space="preserve"> засобами спілкування, прагне до грамотного усного та писемного мовлення;</w:t>
      </w:r>
    </w:p>
    <w:p w14:paraId="4599AA8E" w14:textId="77777777" w:rsidR="00252BF8" w:rsidRPr="001E2F9A" w:rsidRDefault="00252BF8" w:rsidP="001959E0">
      <w:pPr>
        <w:keepNext/>
        <w:widowControl w:val="0"/>
        <w:numPr>
          <w:ilvl w:val="0"/>
          <w:numId w:val="51"/>
        </w:numPr>
        <w:shd w:val="clear" w:color="auto" w:fill="FFFFFF"/>
        <w:spacing w:after="0" w:line="240" w:lineRule="auto"/>
        <w:ind w:left="0" w:firstLine="1134"/>
        <w:jc w:val="both"/>
        <w:rPr>
          <w:rFonts w:ascii="Times New Roman" w:eastAsia="Times New Roman" w:hAnsi="Times New Roman" w:cs="Times New Roman"/>
          <w:bCs/>
          <w:sz w:val="24"/>
          <w:szCs w:val="24"/>
          <w:lang w:eastAsia="ru-RU"/>
        </w:rPr>
      </w:pPr>
      <w:r w:rsidRPr="001E2F9A">
        <w:rPr>
          <w:rFonts w:ascii="Times New Roman" w:eastAsia="Times New Roman" w:hAnsi="Times New Roman" w:cs="Times New Roman"/>
          <w:bCs/>
          <w:sz w:val="24"/>
          <w:szCs w:val="24"/>
          <w:lang w:eastAsia="ru-RU"/>
        </w:rPr>
        <w:t>проявляє самовираження та критичне мислення;</w:t>
      </w:r>
    </w:p>
    <w:p w14:paraId="3330DC9C" w14:textId="77777777" w:rsidR="00252BF8" w:rsidRPr="001E2F9A" w:rsidRDefault="00252BF8" w:rsidP="001959E0">
      <w:pPr>
        <w:keepNext/>
        <w:widowControl w:val="0"/>
        <w:numPr>
          <w:ilvl w:val="0"/>
          <w:numId w:val="51"/>
        </w:numPr>
        <w:shd w:val="clear" w:color="auto" w:fill="FFFFFF"/>
        <w:spacing w:after="0" w:line="240" w:lineRule="auto"/>
        <w:ind w:left="0" w:firstLine="1134"/>
        <w:jc w:val="both"/>
        <w:rPr>
          <w:rFonts w:ascii="Times New Roman" w:eastAsia="Times New Roman" w:hAnsi="Times New Roman" w:cs="Times New Roman"/>
          <w:bCs/>
          <w:sz w:val="24"/>
          <w:szCs w:val="24"/>
          <w:lang w:eastAsia="ru-RU"/>
        </w:rPr>
      </w:pPr>
      <w:r w:rsidRPr="001E2F9A">
        <w:rPr>
          <w:rFonts w:ascii="Times New Roman" w:eastAsia="Times New Roman" w:hAnsi="Times New Roman" w:cs="Times New Roman"/>
          <w:bCs/>
          <w:sz w:val="24"/>
          <w:szCs w:val="24"/>
          <w:lang w:eastAsia="ru-RU"/>
        </w:rPr>
        <w:t>працює в команді, комунікабельний, визначає свій стиль, кредо, приймає самостійно рішення;</w:t>
      </w:r>
    </w:p>
    <w:p w14:paraId="748C0A09" w14:textId="77777777" w:rsidR="00252BF8" w:rsidRPr="001E2F9A" w:rsidRDefault="00252BF8" w:rsidP="001959E0">
      <w:pPr>
        <w:keepNext/>
        <w:widowControl w:val="0"/>
        <w:numPr>
          <w:ilvl w:val="0"/>
          <w:numId w:val="51"/>
        </w:numPr>
        <w:shd w:val="clear" w:color="auto" w:fill="FFFFFF"/>
        <w:spacing w:after="0" w:line="240" w:lineRule="auto"/>
        <w:ind w:left="0" w:firstLine="1134"/>
        <w:jc w:val="both"/>
        <w:rPr>
          <w:rFonts w:ascii="Times New Roman" w:eastAsia="Times New Roman" w:hAnsi="Times New Roman" w:cs="Times New Roman"/>
          <w:bCs/>
          <w:sz w:val="24"/>
          <w:szCs w:val="24"/>
          <w:lang w:eastAsia="ru-RU"/>
        </w:rPr>
      </w:pPr>
      <w:r w:rsidRPr="001E2F9A">
        <w:rPr>
          <w:rFonts w:ascii="Times New Roman" w:eastAsia="Times New Roman" w:hAnsi="Times New Roman" w:cs="Times New Roman"/>
          <w:bCs/>
          <w:sz w:val="24"/>
          <w:szCs w:val="24"/>
          <w:lang w:eastAsia="ru-RU"/>
        </w:rPr>
        <w:t>володіє первинними навичками, необхідними в повсякденному житті;</w:t>
      </w:r>
    </w:p>
    <w:p w14:paraId="3B69F268" w14:textId="77777777" w:rsidR="00252BF8" w:rsidRPr="001E2F9A" w:rsidRDefault="00252BF8" w:rsidP="001959E0">
      <w:pPr>
        <w:keepNext/>
        <w:widowControl w:val="0"/>
        <w:numPr>
          <w:ilvl w:val="0"/>
          <w:numId w:val="51"/>
        </w:numPr>
        <w:shd w:val="clear" w:color="auto" w:fill="FFFFFF"/>
        <w:spacing w:after="0" w:line="240" w:lineRule="auto"/>
        <w:ind w:left="0" w:firstLine="1134"/>
        <w:jc w:val="both"/>
        <w:rPr>
          <w:rFonts w:ascii="Times New Roman" w:eastAsia="Times New Roman" w:hAnsi="Times New Roman" w:cs="Times New Roman"/>
          <w:bCs/>
          <w:sz w:val="24"/>
          <w:szCs w:val="24"/>
          <w:lang w:eastAsia="ru-RU"/>
        </w:rPr>
      </w:pPr>
      <w:r w:rsidRPr="001E2F9A">
        <w:rPr>
          <w:rFonts w:ascii="Times New Roman" w:eastAsia="Times New Roman" w:hAnsi="Times New Roman" w:cs="Times New Roman"/>
          <w:bCs/>
          <w:sz w:val="24"/>
          <w:szCs w:val="24"/>
          <w:lang w:eastAsia="ru-RU"/>
        </w:rPr>
        <w:t xml:space="preserve">формулює й висловлює свою точку зору та виявляє повагу до поглядів </w:t>
      </w:r>
      <w:r w:rsidRPr="001E2F9A">
        <w:rPr>
          <w:rFonts w:ascii="Times New Roman" w:eastAsia="Times New Roman" w:hAnsi="Times New Roman" w:cs="Times New Roman"/>
          <w:bCs/>
          <w:sz w:val="24"/>
          <w:szCs w:val="24"/>
          <w:lang w:eastAsia="ru-RU"/>
        </w:rPr>
        <w:lastRenderedPageBreak/>
        <w:t>інших;</w:t>
      </w:r>
    </w:p>
    <w:p w14:paraId="6A85526D" w14:textId="77777777" w:rsidR="00252BF8" w:rsidRPr="001E2F9A" w:rsidRDefault="00252BF8" w:rsidP="001959E0">
      <w:pPr>
        <w:keepNext/>
        <w:widowControl w:val="0"/>
        <w:numPr>
          <w:ilvl w:val="0"/>
          <w:numId w:val="51"/>
        </w:numPr>
        <w:shd w:val="clear" w:color="auto" w:fill="FFFFFF"/>
        <w:spacing w:after="0" w:line="240" w:lineRule="auto"/>
        <w:ind w:left="0" w:firstLine="1134"/>
        <w:jc w:val="both"/>
        <w:rPr>
          <w:rFonts w:ascii="Times New Roman" w:eastAsia="Times New Roman" w:hAnsi="Times New Roman" w:cs="Times New Roman"/>
          <w:bCs/>
          <w:sz w:val="24"/>
          <w:szCs w:val="24"/>
          <w:lang w:eastAsia="ru-RU"/>
        </w:rPr>
      </w:pPr>
      <w:r w:rsidRPr="001E2F9A">
        <w:rPr>
          <w:rFonts w:ascii="Times New Roman" w:eastAsia="Times New Roman" w:hAnsi="Times New Roman" w:cs="Times New Roman"/>
          <w:bCs/>
          <w:sz w:val="24"/>
          <w:szCs w:val="24"/>
          <w:lang w:eastAsia="ru-RU"/>
        </w:rPr>
        <w:t>дотримується правил і норм толерантної поведінки;</w:t>
      </w:r>
    </w:p>
    <w:p w14:paraId="17B806DA" w14:textId="77777777" w:rsidR="00252BF8" w:rsidRPr="001E2F9A" w:rsidRDefault="00252BF8" w:rsidP="001959E0">
      <w:pPr>
        <w:keepNext/>
        <w:widowControl w:val="0"/>
        <w:numPr>
          <w:ilvl w:val="0"/>
          <w:numId w:val="51"/>
        </w:numPr>
        <w:shd w:val="clear" w:color="auto" w:fill="FFFFFF"/>
        <w:spacing w:after="0" w:line="240" w:lineRule="auto"/>
        <w:ind w:left="0" w:firstLine="1134"/>
        <w:jc w:val="both"/>
        <w:rPr>
          <w:rFonts w:ascii="Times New Roman" w:eastAsia="Times New Roman" w:hAnsi="Times New Roman" w:cs="Times New Roman"/>
          <w:bCs/>
          <w:sz w:val="24"/>
          <w:szCs w:val="24"/>
          <w:lang w:eastAsia="ru-RU"/>
        </w:rPr>
      </w:pPr>
      <w:r w:rsidRPr="001E2F9A">
        <w:rPr>
          <w:rFonts w:ascii="Times New Roman" w:eastAsia="Times New Roman" w:hAnsi="Times New Roman" w:cs="Times New Roman"/>
          <w:bCs/>
          <w:sz w:val="24"/>
          <w:szCs w:val="24"/>
          <w:lang w:eastAsia="ru-RU"/>
        </w:rPr>
        <w:t>усвідомлює мотиви поведінки в різних життєвих ситуаціях;</w:t>
      </w:r>
    </w:p>
    <w:p w14:paraId="09EB9837" w14:textId="77777777" w:rsidR="00252BF8" w:rsidRPr="001E2F9A" w:rsidRDefault="00252BF8" w:rsidP="001959E0">
      <w:pPr>
        <w:keepNext/>
        <w:widowControl w:val="0"/>
        <w:numPr>
          <w:ilvl w:val="0"/>
          <w:numId w:val="51"/>
        </w:numPr>
        <w:shd w:val="clear" w:color="auto" w:fill="FFFFFF"/>
        <w:spacing w:after="0" w:line="240" w:lineRule="auto"/>
        <w:ind w:left="0" w:firstLine="1134"/>
        <w:jc w:val="both"/>
        <w:rPr>
          <w:rFonts w:ascii="Times New Roman" w:eastAsia="Times New Roman" w:hAnsi="Times New Roman" w:cs="Times New Roman"/>
          <w:bCs/>
          <w:sz w:val="24"/>
          <w:szCs w:val="24"/>
          <w:lang w:eastAsia="ru-RU"/>
        </w:rPr>
      </w:pPr>
      <w:r w:rsidRPr="001E2F9A">
        <w:rPr>
          <w:rFonts w:ascii="Times New Roman" w:eastAsia="Times New Roman" w:hAnsi="Times New Roman" w:cs="Times New Roman"/>
          <w:bCs/>
          <w:sz w:val="24"/>
          <w:szCs w:val="24"/>
          <w:lang w:eastAsia="ru-RU"/>
        </w:rPr>
        <w:t>володіє знаннями про навколишнє середовище;</w:t>
      </w:r>
    </w:p>
    <w:p w14:paraId="2E3B203E" w14:textId="77777777" w:rsidR="00252BF8" w:rsidRPr="001E2F9A" w:rsidRDefault="00252BF8" w:rsidP="001959E0">
      <w:pPr>
        <w:keepNext/>
        <w:widowControl w:val="0"/>
        <w:numPr>
          <w:ilvl w:val="0"/>
          <w:numId w:val="51"/>
        </w:numPr>
        <w:shd w:val="clear" w:color="auto" w:fill="FFFFFF"/>
        <w:spacing w:after="0" w:line="240" w:lineRule="auto"/>
        <w:ind w:left="0" w:firstLine="1134"/>
        <w:jc w:val="both"/>
        <w:rPr>
          <w:rFonts w:ascii="Times New Roman" w:eastAsia="Times New Roman" w:hAnsi="Times New Roman" w:cs="Times New Roman"/>
          <w:bCs/>
          <w:sz w:val="24"/>
          <w:szCs w:val="24"/>
          <w:lang w:eastAsia="ru-RU"/>
        </w:rPr>
      </w:pPr>
      <w:r w:rsidRPr="001E2F9A">
        <w:rPr>
          <w:rFonts w:ascii="Times New Roman" w:eastAsia="Times New Roman" w:hAnsi="Times New Roman" w:cs="Times New Roman"/>
          <w:bCs/>
          <w:sz w:val="24"/>
          <w:szCs w:val="24"/>
          <w:lang w:eastAsia="ru-RU"/>
        </w:rPr>
        <w:t>прагне до захисту та збереження природи;</w:t>
      </w:r>
    </w:p>
    <w:p w14:paraId="2D50AF16" w14:textId="77777777" w:rsidR="00252BF8" w:rsidRPr="001E2F9A" w:rsidRDefault="00252BF8" w:rsidP="001959E0">
      <w:pPr>
        <w:keepNext/>
        <w:widowControl w:val="0"/>
        <w:numPr>
          <w:ilvl w:val="0"/>
          <w:numId w:val="51"/>
        </w:numPr>
        <w:shd w:val="clear" w:color="auto" w:fill="FFFFFF"/>
        <w:spacing w:after="0" w:line="240" w:lineRule="auto"/>
        <w:ind w:left="0" w:firstLine="1134"/>
        <w:jc w:val="both"/>
        <w:rPr>
          <w:rFonts w:ascii="Times New Roman" w:eastAsia="Times New Roman" w:hAnsi="Times New Roman" w:cs="Times New Roman"/>
          <w:bCs/>
          <w:sz w:val="24"/>
          <w:szCs w:val="24"/>
          <w:lang w:eastAsia="ru-RU"/>
        </w:rPr>
      </w:pPr>
      <w:r w:rsidRPr="001E2F9A">
        <w:rPr>
          <w:rFonts w:ascii="Times New Roman" w:eastAsia="Times New Roman" w:hAnsi="Times New Roman" w:cs="Times New Roman"/>
          <w:bCs/>
          <w:sz w:val="24"/>
          <w:szCs w:val="24"/>
          <w:lang w:eastAsia="ru-RU"/>
        </w:rPr>
        <w:t>стає учасником природоохоронних заходів, які відбуваються у школі, рідному місті.</w:t>
      </w:r>
    </w:p>
    <w:p w14:paraId="0B599A30" w14:textId="77777777" w:rsidR="00252BF8" w:rsidRPr="001E2F9A" w:rsidRDefault="00252BF8" w:rsidP="00252BF8">
      <w:pPr>
        <w:keepNext/>
        <w:shd w:val="clear" w:color="auto" w:fill="FFFFFF"/>
        <w:spacing w:after="0" w:line="240" w:lineRule="auto"/>
        <w:ind w:firstLine="567"/>
        <w:jc w:val="both"/>
        <w:rPr>
          <w:rFonts w:ascii="Times New Roman" w:eastAsia="Times New Roman" w:hAnsi="Times New Roman" w:cs="Times New Roman"/>
          <w:b/>
          <w:bCs/>
          <w:sz w:val="24"/>
          <w:szCs w:val="24"/>
          <w:u w:val="single"/>
          <w:lang w:eastAsia="ru-RU"/>
        </w:rPr>
      </w:pPr>
      <w:r w:rsidRPr="001E2F9A">
        <w:rPr>
          <w:rFonts w:ascii="Times New Roman" w:eastAsia="Times New Roman" w:hAnsi="Times New Roman" w:cs="Times New Roman"/>
          <w:b/>
          <w:bCs/>
          <w:sz w:val="24"/>
          <w:szCs w:val="24"/>
          <w:u w:val="single"/>
          <w:lang w:eastAsia="ru-RU"/>
        </w:rPr>
        <w:t>ПАТРІОТ:</w:t>
      </w:r>
    </w:p>
    <w:p w14:paraId="077CE9F3" w14:textId="77777777" w:rsidR="00252BF8" w:rsidRPr="001E2F9A" w:rsidRDefault="00252BF8" w:rsidP="001959E0">
      <w:pPr>
        <w:keepNext/>
        <w:widowControl w:val="0"/>
        <w:numPr>
          <w:ilvl w:val="0"/>
          <w:numId w:val="51"/>
        </w:numPr>
        <w:shd w:val="clear" w:color="auto" w:fill="FFFFFF"/>
        <w:spacing w:after="0" w:line="240" w:lineRule="auto"/>
        <w:ind w:left="0" w:firstLine="284"/>
        <w:jc w:val="both"/>
        <w:rPr>
          <w:rFonts w:ascii="Times New Roman" w:eastAsia="Times New Roman" w:hAnsi="Times New Roman" w:cs="Times New Roman"/>
          <w:b/>
          <w:bCs/>
          <w:sz w:val="24"/>
          <w:szCs w:val="24"/>
          <w:lang w:eastAsia="ru-RU"/>
        </w:rPr>
      </w:pPr>
      <w:r w:rsidRPr="001E2F9A">
        <w:rPr>
          <w:rFonts w:ascii="Times New Roman" w:eastAsia="Times New Roman" w:hAnsi="Times New Roman" w:cs="Times New Roman"/>
          <w:bCs/>
          <w:sz w:val="24"/>
          <w:szCs w:val="24"/>
          <w:lang w:eastAsia="ru-RU"/>
        </w:rPr>
        <w:t>усвідомлює свою належність до народу України;</w:t>
      </w:r>
    </w:p>
    <w:p w14:paraId="5E27BFD4" w14:textId="77777777" w:rsidR="00252BF8" w:rsidRPr="001E2F9A" w:rsidRDefault="00252BF8" w:rsidP="001959E0">
      <w:pPr>
        <w:keepNext/>
        <w:widowControl w:val="0"/>
        <w:numPr>
          <w:ilvl w:val="0"/>
          <w:numId w:val="51"/>
        </w:numPr>
        <w:shd w:val="clear" w:color="auto" w:fill="FFFFFF"/>
        <w:spacing w:after="0" w:line="240" w:lineRule="auto"/>
        <w:ind w:left="0" w:firstLine="284"/>
        <w:jc w:val="both"/>
        <w:rPr>
          <w:rFonts w:ascii="Times New Roman" w:eastAsia="Times New Roman" w:hAnsi="Times New Roman" w:cs="Times New Roman"/>
          <w:bCs/>
          <w:sz w:val="24"/>
          <w:szCs w:val="24"/>
          <w:lang w:eastAsia="ru-RU"/>
        </w:rPr>
      </w:pPr>
      <w:r w:rsidRPr="001E2F9A">
        <w:rPr>
          <w:rFonts w:ascii="Times New Roman" w:eastAsia="Times New Roman" w:hAnsi="Times New Roman" w:cs="Times New Roman"/>
          <w:bCs/>
          <w:sz w:val="24"/>
          <w:szCs w:val="24"/>
          <w:lang w:eastAsia="ru-RU"/>
        </w:rPr>
        <w:t>зберігає й продовжує традиції та звичаї українського народу;</w:t>
      </w:r>
    </w:p>
    <w:p w14:paraId="35F71CD4" w14:textId="77777777" w:rsidR="00252BF8" w:rsidRPr="001E2F9A" w:rsidRDefault="00252BF8" w:rsidP="001959E0">
      <w:pPr>
        <w:keepNext/>
        <w:widowControl w:val="0"/>
        <w:numPr>
          <w:ilvl w:val="0"/>
          <w:numId w:val="51"/>
        </w:numPr>
        <w:shd w:val="clear" w:color="auto" w:fill="FFFFFF"/>
        <w:spacing w:after="0" w:line="240" w:lineRule="auto"/>
        <w:ind w:left="0" w:firstLine="284"/>
        <w:jc w:val="both"/>
        <w:rPr>
          <w:rFonts w:ascii="Times New Roman" w:eastAsia="Times New Roman" w:hAnsi="Times New Roman" w:cs="Times New Roman"/>
          <w:bCs/>
          <w:sz w:val="24"/>
          <w:szCs w:val="24"/>
          <w:lang w:eastAsia="ru-RU"/>
        </w:rPr>
      </w:pPr>
      <w:r w:rsidRPr="001E2F9A">
        <w:rPr>
          <w:rFonts w:ascii="Times New Roman" w:eastAsia="Times New Roman" w:hAnsi="Times New Roman" w:cs="Times New Roman"/>
          <w:bCs/>
          <w:sz w:val="24"/>
          <w:szCs w:val="24"/>
          <w:lang w:eastAsia="ru-RU"/>
        </w:rPr>
        <w:t>знає свій родовід, з пошаною ставиться до близьких і рідних;</w:t>
      </w:r>
    </w:p>
    <w:p w14:paraId="6419D1AC" w14:textId="77777777" w:rsidR="00252BF8" w:rsidRPr="001E2F9A" w:rsidRDefault="00252BF8" w:rsidP="001959E0">
      <w:pPr>
        <w:keepNext/>
        <w:widowControl w:val="0"/>
        <w:numPr>
          <w:ilvl w:val="0"/>
          <w:numId w:val="51"/>
        </w:numPr>
        <w:shd w:val="clear" w:color="auto" w:fill="FFFFFF"/>
        <w:spacing w:after="0" w:line="240" w:lineRule="auto"/>
        <w:ind w:left="0" w:firstLine="284"/>
        <w:jc w:val="both"/>
        <w:rPr>
          <w:rFonts w:ascii="Times New Roman" w:eastAsia="Times New Roman" w:hAnsi="Times New Roman" w:cs="Times New Roman"/>
          <w:bCs/>
          <w:sz w:val="24"/>
          <w:szCs w:val="24"/>
          <w:lang w:eastAsia="ru-RU"/>
        </w:rPr>
      </w:pPr>
      <w:r w:rsidRPr="001E2F9A">
        <w:rPr>
          <w:rFonts w:ascii="Times New Roman" w:eastAsia="Times New Roman" w:hAnsi="Times New Roman" w:cs="Times New Roman"/>
          <w:bCs/>
          <w:sz w:val="24"/>
          <w:szCs w:val="24"/>
          <w:lang w:eastAsia="ru-RU"/>
        </w:rPr>
        <w:t>спілкується рідною мовою.</w:t>
      </w:r>
    </w:p>
    <w:p w14:paraId="4D8D9976" w14:textId="77777777" w:rsidR="00252BF8" w:rsidRPr="001E2F9A" w:rsidRDefault="00252BF8" w:rsidP="00252BF8">
      <w:pPr>
        <w:spacing w:after="0" w:line="240" w:lineRule="auto"/>
        <w:ind w:firstLine="567"/>
        <w:jc w:val="both"/>
        <w:rPr>
          <w:rFonts w:ascii="Times New Roman" w:hAnsi="Times New Roman"/>
          <w:sz w:val="24"/>
          <w:szCs w:val="24"/>
          <w:lang w:eastAsia="ru-RU"/>
        </w:rPr>
      </w:pPr>
    </w:p>
    <w:p w14:paraId="4C4525DF" w14:textId="77777777" w:rsidR="00252BF8" w:rsidRPr="001E2F9A" w:rsidRDefault="00252BF8" w:rsidP="00B514B8">
      <w:pPr>
        <w:spacing w:after="0"/>
        <w:ind w:firstLine="709"/>
        <w:jc w:val="both"/>
        <w:rPr>
          <w:rFonts w:ascii="Times New Roman" w:eastAsiaTheme="minorHAnsi" w:hAnsi="Times New Roman" w:cs="Times New Roman"/>
          <w:sz w:val="24"/>
          <w:szCs w:val="24"/>
          <w:lang w:eastAsia="en-US"/>
        </w:rPr>
      </w:pPr>
    </w:p>
    <w:p w14:paraId="13CACC55" w14:textId="77777777" w:rsidR="00252BF8" w:rsidRPr="001E2F9A" w:rsidRDefault="00252BF8" w:rsidP="00B514B8">
      <w:pPr>
        <w:spacing w:after="0"/>
        <w:ind w:firstLine="709"/>
        <w:jc w:val="both"/>
        <w:rPr>
          <w:rFonts w:ascii="Times New Roman" w:eastAsiaTheme="minorHAnsi" w:hAnsi="Times New Roman" w:cs="Times New Roman"/>
          <w:sz w:val="24"/>
          <w:szCs w:val="24"/>
          <w:lang w:eastAsia="en-US"/>
        </w:rPr>
      </w:pPr>
    </w:p>
    <w:p w14:paraId="660D9711" w14:textId="77777777" w:rsidR="00252BF8" w:rsidRPr="001E2F9A" w:rsidRDefault="00252BF8" w:rsidP="00B514B8">
      <w:pPr>
        <w:spacing w:after="0"/>
        <w:ind w:firstLine="709"/>
        <w:jc w:val="both"/>
        <w:rPr>
          <w:rFonts w:ascii="Times New Roman" w:eastAsiaTheme="minorHAnsi" w:hAnsi="Times New Roman" w:cs="Times New Roman"/>
          <w:sz w:val="24"/>
          <w:szCs w:val="24"/>
          <w:lang w:eastAsia="en-US"/>
        </w:rPr>
      </w:pPr>
    </w:p>
    <w:p w14:paraId="32695E3D" w14:textId="77777777" w:rsidR="00252BF8" w:rsidRPr="001E2F9A" w:rsidRDefault="00252BF8" w:rsidP="00B514B8">
      <w:pPr>
        <w:spacing w:after="0"/>
        <w:ind w:firstLine="709"/>
        <w:jc w:val="both"/>
        <w:rPr>
          <w:rFonts w:ascii="Times New Roman" w:eastAsiaTheme="minorHAnsi" w:hAnsi="Times New Roman" w:cs="Times New Roman"/>
          <w:sz w:val="24"/>
          <w:szCs w:val="24"/>
          <w:lang w:eastAsia="en-US"/>
        </w:rPr>
      </w:pPr>
    </w:p>
    <w:p w14:paraId="0F5115B1" w14:textId="77777777" w:rsidR="00252BF8" w:rsidRPr="001E2F9A" w:rsidRDefault="00252BF8" w:rsidP="00B514B8">
      <w:pPr>
        <w:spacing w:after="0"/>
        <w:ind w:firstLine="709"/>
        <w:jc w:val="both"/>
        <w:rPr>
          <w:rFonts w:ascii="Times New Roman" w:eastAsiaTheme="minorHAnsi" w:hAnsi="Times New Roman" w:cs="Times New Roman"/>
          <w:sz w:val="24"/>
          <w:szCs w:val="24"/>
          <w:lang w:eastAsia="en-US"/>
        </w:rPr>
      </w:pPr>
    </w:p>
    <w:p w14:paraId="34B9DE60" w14:textId="77777777" w:rsidR="00252BF8" w:rsidRDefault="00252BF8" w:rsidP="00B514B8">
      <w:pPr>
        <w:spacing w:after="0"/>
        <w:ind w:firstLine="709"/>
        <w:jc w:val="both"/>
        <w:rPr>
          <w:rFonts w:ascii="Times New Roman" w:eastAsiaTheme="minorHAnsi" w:hAnsi="Times New Roman" w:cs="Times New Roman"/>
          <w:sz w:val="28"/>
          <w:szCs w:val="28"/>
          <w:lang w:eastAsia="en-US"/>
        </w:rPr>
      </w:pPr>
    </w:p>
    <w:p w14:paraId="5994CFC2" w14:textId="77777777" w:rsidR="00252BF8" w:rsidRDefault="00252BF8" w:rsidP="00B514B8">
      <w:pPr>
        <w:spacing w:after="0"/>
        <w:ind w:firstLine="709"/>
        <w:jc w:val="both"/>
        <w:rPr>
          <w:rFonts w:ascii="Times New Roman" w:eastAsiaTheme="minorHAnsi" w:hAnsi="Times New Roman" w:cs="Times New Roman"/>
          <w:sz w:val="28"/>
          <w:szCs w:val="28"/>
          <w:lang w:eastAsia="en-US"/>
        </w:rPr>
      </w:pPr>
    </w:p>
    <w:p w14:paraId="3CF318DF" w14:textId="77777777" w:rsidR="00252BF8" w:rsidRDefault="00252BF8" w:rsidP="00B514B8">
      <w:pPr>
        <w:spacing w:after="0"/>
        <w:ind w:firstLine="709"/>
        <w:jc w:val="both"/>
        <w:rPr>
          <w:rFonts w:ascii="Times New Roman" w:eastAsiaTheme="minorHAnsi" w:hAnsi="Times New Roman" w:cs="Times New Roman"/>
          <w:sz w:val="28"/>
          <w:szCs w:val="28"/>
          <w:lang w:eastAsia="en-US"/>
        </w:rPr>
      </w:pPr>
    </w:p>
    <w:p w14:paraId="550E0338" w14:textId="77777777" w:rsidR="00252BF8" w:rsidRDefault="00252BF8" w:rsidP="00B514B8">
      <w:pPr>
        <w:spacing w:after="0"/>
        <w:ind w:firstLine="709"/>
        <w:jc w:val="both"/>
        <w:rPr>
          <w:rFonts w:ascii="Times New Roman" w:eastAsiaTheme="minorHAnsi" w:hAnsi="Times New Roman" w:cs="Times New Roman"/>
          <w:sz w:val="28"/>
          <w:szCs w:val="28"/>
          <w:lang w:eastAsia="en-US"/>
        </w:rPr>
      </w:pPr>
    </w:p>
    <w:p w14:paraId="159E5DE1" w14:textId="77777777" w:rsidR="00252BF8" w:rsidRDefault="00252BF8" w:rsidP="00B514B8">
      <w:pPr>
        <w:spacing w:after="0"/>
        <w:ind w:firstLine="709"/>
        <w:jc w:val="both"/>
        <w:rPr>
          <w:rFonts w:ascii="Times New Roman" w:eastAsiaTheme="minorHAnsi" w:hAnsi="Times New Roman" w:cs="Times New Roman"/>
          <w:sz w:val="28"/>
          <w:szCs w:val="28"/>
          <w:lang w:eastAsia="en-US"/>
        </w:rPr>
      </w:pPr>
    </w:p>
    <w:p w14:paraId="77842EBE" w14:textId="77777777" w:rsidR="00252BF8" w:rsidRDefault="00252BF8" w:rsidP="00B514B8">
      <w:pPr>
        <w:spacing w:after="0"/>
        <w:ind w:firstLine="709"/>
        <w:jc w:val="both"/>
        <w:rPr>
          <w:rFonts w:ascii="Times New Roman" w:eastAsiaTheme="minorHAnsi" w:hAnsi="Times New Roman" w:cs="Times New Roman"/>
          <w:sz w:val="28"/>
          <w:szCs w:val="28"/>
          <w:lang w:eastAsia="en-US"/>
        </w:rPr>
      </w:pPr>
    </w:p>
    <w:p w14:paraId="25021D18" w14:textId="77777777" w:rsidR="00252BF8" w:rsidRDefault="00252BF8" w:rsidP="00B514B8">
      <w:pPr>
        <w:spacing w:after="0"/>
        <w:ind w:firstLine="709"/>
        <w:jc w:val="both"/>
        <w:rPr>
          <w:rFonts w:ascii="Times New Roman" w:eastAsiaTheme="minorHAnsi" w:hAnsi="Times New Roman" w:cs="Times New Roman"/>
          <w:sz w:val="28"/>
          <w:szCs w:val="28"/>
          <w:lang w:eastAsia="en-US"/>
        </w:rPr>
      </w:pPr>
    </w:p>
    <w:p w14:paraId="5D22F51D" w14:textId="77777777" w:rsidR="00252BF8" w:rsidRDefault="00252BF8" w:rsidP="00B514B8">
      <w:pPr>
        <w:spacing w:after="0"/>
        <w:ind w:firstLine="709"/>
        <w:jc w:val="both"/>
        <w:rPr>
          <w:rFonts w:ascii="Times New Roman" w:eastAsiaTheme="minorHAnsi" w:hAnsi="Times New Roman" w:cs="Times New Roman"/>
          <w:sz w:val="28"/>
          <w:szCs w:val="28"/>
          <w:lang w:eastAsia="en-US"/>
        </w:rPr>
      </w:pPr>
    </w:p>
    <w:p w14:paraId="212239BF" w14:textId="77777777" w:rsidR="00252BF8" w:rsidRDefault="00252BF8" w:rsidP="00B514B8">
      <w:pPr>
        <w:spacing w:after="0"/>
        <w:ind w:firstLine="709"/>
        <w:jc w:val="both"/>
        <w:rPr>
          <w:rFonts w:ascii="Times New Roman" w:eastAsiaTheme="minorHAnsi" w:hAnsi="Times New Roman" w:cs="Times New Roman"/>
          <w:sz w:val="28"/>
          <w:szCs w:val="28"/>
          <w:lang w:eastAsia="en-US"/>
        </w:rPr>
      </w:pPr>
    </w:p>
    <w:p w14:paraId="390E108E" w14:textId="77777777" w:rsidR="008255F1" w:rsidRDefault="008255F1" w:rsidP="00B514B8">
      <w:pPr>
        <w:tabs>
          <w:tab w:val="left" w:pos="7692"/>
          <w:tab w:val="right" w:pos="9354"/>
        </w:tabs>
        <w:spacing w:after="0"/>
        <w:rPr>
          <w:rFonts w:ascii="Times New Roman" w:eastAsiaTheme="minorHAnsi" w:hAnsi="Times New Roman" w:cs="Times New Roman"/>
          <w:b/>
          <w:i/>
          <w:sz w:val="28"/>
          <w:szCs w:val="28"/>
          <w:lang w:eastAsia="ru-RU"/>
        </w:rPr>
      </w:pPr>
      <w:r>
        <w:rPr>
          <w:rFonts w:ascii="Times New Roman" w:eastAsiaTheme="minorHAnsi" w:hAnsi="Times New Roman" w:cs="Times New Roman"/>
          <w:b/>
          <w:i/>
          <w:sz w:val="28"/>
          <w:szCs w:val="28"/>
          <w:lang w:eastAsia="ru-RU"/>
        </w:rPr>
        <w:tab/>
      </w:r>
    </w:p>
    <w:p w14:paraId="6B9DEBF4" w14:textId="77777777" w:rsidR="008255F1" w:rsidRDefault="008255F1" w:rsidP="00B514B8">
      <w:pPr>
        <w:tabs>
          <w:tab w:val="left" w:pos="7692"/>
          <w:tab w:val="right" w:pos="9354"/>
        </w:tabs>
        <w:spacing w:after="0"/>
        <w:rPr>
          <w:rFonts w:ascii="Times New Roman" w:eastAsiaTheme="minorHAnsi" w:hAnsi="Times New Roman" w:cs="Times New Roman"/>
          <w:b/>
          <w:i/>
          <w:sz w:val="28"/>
          <w:szCs w:val="28"/>
          <w:lang w:eastAsia="ru-RU"/>
        </w:rPr>
      </w:pPr>
    </w:p>
    <w:p w14:paraId="2471DDB6" w14:textId="77777777" w:rsidR="008255F1" w:rsidRDefault="008255F1" w:rsidP="00B514B8">
      <w:pPr>
        <w:tabs>
          <w:tab w:val="left" w:pos="7692"/>
          <w:tab w:val="right" w:pos="9354"/>
        </w:tabs>
        <w:spacing w:after="0"/>
        <w:rPr>
          <w:rFonts w:ascii="Times New Roman" w:eastAsiaTheme="minorHAnsi" w:hAnsi="Times New Roman" w:cs="Times New Roman"/>
          <w:b/>
          <w:i/>
          <w:sz w:val="28"/>
          <w:szCs w:val="28"/>
          <w:lang w:eastAsia="ru-RU"/>
        </w:rPr>
      </w:pPr>
    </w:p>
    <w:p w14:paraId="3F536283" w14:textId="77777777" w:rsidR="00252BF8" w:rsidRDefault="00252BF8" w:rsidP="00B514B8">
      <w:pPr>
        <w:tabs>
          <w:tab w:val="left" w:pos="7692"/>
          <w:tab w:val="right" w:pos="9354"/>
        </w:tabs>
        <w:spacing w:after="0"/>
        <w:rPr>
          <w:rFonts w:ascii="Times New Roman" w:eastAsiaTheme="minorHAnsi" w:hAnsi="Times New Roman" w:cs="Times New Roman"/>
          <w:b/>
          <w:i/>
          <w:sz w:val="28"/>
          <w:szCs w:val="28"/>
          <w:lang w:eastAsia="ru-RU"/>
        </w:rPr>
      </w:pPr>
    </w:p>
    <w:p w14:paraId="7CF71BCB" w14:textId="77777777" w:rsidR="00252BF8" w:rsidRDefault="00252BF8" w:rsidP="00B514B8">
      <w:pPr>
        <w:tabs>
          <w:tab w:val="left" w:pos="7692"/>
          <w:tab w:val="right" w:pos="9354"/>
        </w:tabs>
        <w:spacing w:after="0"/>
        <w:rPr>
          <w:rFonts w:ascii="Times New Roman" w:eastAsiaTheme="minorHAnsi" w:hAnsi="Times New Roman" w:cs="Times New Roman"/>
          <w:b/>
          <w:i/>
          <w:sz w:val="28"/>
          <w:szCs w:val="28"/>
          <w:lang w:eastAsia="ru-RU"/>
        </w:rPr>
      </w:pPr>
    </w:p>
    <w:p w14:paraId="2EF243A4" w14:textId="77777777" w:rsidR="00252BF8" w:rsidRDefault="00252BF8" w:rsidP="00B514B8">
      <w:pPr>
        <w:tabs>
          <w:tab w:val="left" w:pos="7692"/>
          <w:tab w:val="right" w:pos="9354"/>
        </w:tabs>
        <w:spacing w:after="0"/>
        <w:rPr>
          <w:rFonts w:ascii="Times New Roman" w:eastAsiaTheme="minorHAnsi" w:hAnsi="Times New Roman" w:cs="Times New Roman"/>
          <w:b/>
          <w:i/>
          <w:sz w:val="28"/>
          <w:szCs w:val="28"/>
          <w:lang w:eastAsia="ru-RU"/>
        </w:rPr>
      </w:pPr>
    </w:p>
    <w:p w14:paraId="1F19BF06" w14:textId="77777777" w:rsidR="00252BF8" w:rsidRDefault="00252BF8" w:rsidP="00B514B8">
      <w:pPr>
        <w:tabs>
          <w:tab w:val="left" w:pos="7692"/>
          <w:tab w:val="right" w:pos="9354"/>
        </w:tabs>
        <w:spacing w:after="0"/>
        <w:rPr>
          <w:rFonts w:ascii="Times New Roman" w:eastAsiaTheme="minorHAnsi" w:hAnsi="Times New Roman" w:cs="Times New Roman"/>
          <w:b/>
          <w:i/>
          <w:sz w:val="28"/>
          <w:szCs w:val="28"/>
          <w:lang w:eastAsia="ru-RU"/>
        </w:rPr>
      </w:pPr>
    </w:p>
    <w:p w14:paraId="39C217DB" w14:textId="77777777" w:rsidR="00252BF8" w:rsidRDefault="00252BF8" w:rsidP="00B514B8">
      <w:pPr>
        <w:tabs>
          <w:tab w:val="left" w:pos="7692"/>
          <w:tab w:val="right" w:pos="9354"/>
        </w:tabs>
        <w:spacing w:after="0"/>
        <w:rPr>
          <w:rFonts w:ascii="Times New Roman" w:eastAsiaTheme="minorHAnsi" w:hAnsi="Times New Roman" w:cs="Times New Roman"/>
          <w:b/>
          <w:i/>
          <w:sz w:val="28"/>
          <w:szCs w:val="28"/>
          <w:lang w:eastAsia="ru-RU"/>
        </w:rPr>
      </w:pPr>
    </w:p>
    <w:p w14:paraId="6619FBC1" w14:textId="77777777" w:rsidR="00252BF8" w:rsidRDefault="00252BF8" w:rsidP="00B514B8">
      <w:pPr>
        <w:tabs>
          <w:tab w:val="left" w:pos="7692"/>
          <w:tab w:val="right" w:pos="9354"/>
        </w:tabs>
        <w:spacing w:after="0"/>
        <w:rPr>
          <w:rFonts w:ascii="Times New Roman" w:eastAsiaTheme="minorHAnsi" w:hAnsi="Times New Roman" w:cs="Times New Roman"/>
          <w:b/>
          <w:i/>
          <w:sz w:val="28"/>
          <w:szCs w:val="28"/>
          <w:lang w:eastAsia="ru-RU"/>
        </w:rPr>
      </w:pPr>
    </w:p>
    <w:p w14:paraId="0DDC1B18" w14:textId="77777777" w:rsidR="00252BF8" w:rsidRDefault="00252BF8" w:rsidP="00B514B8">
      <w:pPr>
        <w:tabs>
          <w:tab w:val="left" w:pos="7692"/>
          <w:tab w:val="right" w:pos="9354"/>
        </w:tabs>
        <w:spacing w:after="0"/>
        <w:rPr>
          <w:rFonts w:ascii="Times New Roman" w:eastAsiaTheme="minorHAnsi" w:hAnsi="Times New Roman" w:cs="Times New Roman"/>
          <w:b/>
          <w:i/>
          <w:sz w:val="28"/>
          <w:szCs w:val="28"/>
          <w:lang w:eastAsia="ru-RU"/>
        </w:rPr>
      </w:pPr>
    </w:p>
    <w:p w14:paraId="5008247C" w14:textId="77777777" w:rsidR="00252BF8" w:rsidRDefault="00252BF8" w:rsidP="00B514B8">
      <w:pPr>
        <w:tabs>
          <w:tab w:val="left" w:pos="7692"/>
          <w:tab w:val="right" w:pos="9354"/>
        </w:tabs>
        <w:spacing w:after="0"/>
        <w:rPr>
          <w:rFonts w:ascii="Times New Roman" w:eastAsiaTheme="minorHAnsi" w:hAnsi="Times New Roman" w:cs="Times New Roman"/>
          <w:b/>
          <w:i/>
          <w:sz w:val="28"/>
          <w:szCs w:val="28"/>
          <w:lang w:eastAsia="ru-RU"/>
        </w:rPr>
      </w:pPr>
    </w:p>
    <w:p w14:paraId="636C8ECC" w14:textId="77777777" w:rsidR="00252BF8" w:rsidRDefault="00252BF8" w:rsidP="00B514B8">
      <w:pPr>
        <w:tabs>
          <w:tab w:val="left" w:pos="7692"/>
          <w:tab w:val="right" w:pos="9354"/>
        </w:tabs>
        <w:spacing w:after="0"/>
        <w:rPr>
          <w:rFonts w:ascii="Times New Roman" w:eastAsiaTheme="minorHAnsi" w:hAnsi="Times New Roman" w:cs="Times New Roman"/>
          <w:b/>
          <w:i/>
          <w:sz w:val="28"/>
          <w:szCs w:val="28"/>
          <w:lang w:eastAsia="ru-RU"/>
        </w:rPr>
      </w:pPr>
    </w:p>
    <w:p w14:paraId="56AF1B93" w14:textId="77777777" w:rsidR="00252BF8" w:rsidRDefault="00252BF8" w:rsidP="00B514B8">
      <w:pPr>
        <w:tabs>
          <w:tab w:val="left" w:pos="7692"/>
          <w:tab w:val="right" w:pos="9354"/>
        </w:tabs>
        <w:spacing w:after="0"/>
        <w:rPr>
          <w:rFonts w:ascii="Times New Roman" w:eastAsiaTheme="minorHAnsi" w:hAnsi="Times New Roman" w:cs="Times New Roman"/>
          <w:b/>
          <w:i/>
          <w:sz w:val="28"/>
          <w:szCs w:val="28"/>
          <w:lang w:eastAsia="ru-RU"/>
        </w:rPr>
      </w:pPr>
    </w:p>
    <w:p w14:paraId="16C1ACB9" w14:textId="77777777" w:rsidR="00252BF8" w:rsidRDefault="00252BF8" w:rsidP="00B514B8">
      <w:pPr>
        <w:tabs>
          <w:tab w:val="left" w:pos="7692"/>
          <w:tab w:val="right" w:pos="9354"/>
        </w:tabs>
        <w:spacing w:after="0"/>
        <w:rPr>
          <w:rFonts w:ascii="Times New Roman" w:eastAsiaTheme="minorHAnsi" w:hAnsi="Times New Roman" w:cs="Times New Roman"/>
          <w:b/>
          <w:i/>
          <w:sz w:val="28"/>
          <w:szCs w:val="28"/>
          <w:lang w:eastAsia="ru-RU"/>
        </w:rPr>
      </w:pPr>
    </w:p>
    <w:p w14:paraId="1F0BF247" w14:textId="77777777" w:rsidR="00252BF8" w:rsidRDefault="00252BF8" w:rsidP="00B514B8">
      <w:pPr>
        <w:tabs>
          <w:tab w:val="left" w:pos="7692"/>
          <w:tab w:val="right" w:pos="9354"/>
        </w:tabs>
        <w:spacing w:after="0"/>
        <w:rPr>
          <w:rFonts w:ascii="Times New Roman" w:eastAsiaTheme="minorHAnsi" w:hAnsi="Times New Roman" w:cs="Times New Roman"/>
          <w:b/>
          <w:i/>
          <w:sz w:val="28"/>
          <w:szCs w:val="28"/>
          <w:lang w:eastAsia="ru-RU"/>
        </w:rPr>
      </w:pPr>
    </w:p>
    <w:p w14:paraId="285A42B2" w14:textId="77777777" w:rsidR="00252BF8" w:rsidRDefault="00252BF8" w:rsidP="00B514B8">
      <w:pPr>
        <w:tabs>
          <w:tab w:val="left" w:pos="7692"/>
          <w:tab w:val="right" w:pos="9354"/>
        </w:tabs>
        <w:spacing w:after="0"/>
        <w:rPr>
          <w:rFonts w:ascii="Times New Roman" w:eastAsiaTheme="minorHAnsi" w:hAnsi="Times New Roman" w:cs="Times New Roman"/>
          <w:b/>
          <w:i/>
          <w:sz w:val="28"/>
          <w:szCs w:val="28"/>
          <w:lang w:eastAsia="ru-RU"/>
        </w:rPr>
      </w:pPr>
    </w:p>
    <w:p w14:paraId="29BD6348" w14:textId="77777777" w:rsidR="00252BF8" w:rsidRDefault="00252BF8" w:rsidP="00B514B8">
      <w:pPr>
        <w:tabs>
          <w:tab w:val="left" w:pos="7692"/>
          <w:tab w:val="right" w:pos="9354"/>
        </w:tabs>
        <w:spacing w:after="0"/>
        <w:rPr>
          <w:rFonts w:ascii="Times New Roman" w:eastAsiaTheme="minorHAnsi" w:hAnsi="Times New Roman" w:cs="Times New Roman"/>
          <w:b/>
          <w:i/>
          <w:sz w:val="28"/>
          <w:szCs w:val="28"/>
          <w:lang w:eastAsia="ru-RU"/>
        </w:rPr>
      </w:pPr>
    </w:p>
    <w:p w14:paraId="619698F8" w14:textId="77777777" w:rsidR="00252BF8" w:rsidRDefault="00252BF8" w:rsidP="00B514B8">
      <w:pPr>
        <w:tabs>
          <w:tab w:val="left" w:pos="7692"/>
          <w:tab w:val="right" w:pos="9354"/>
        </w:tabs>
        <w:spacing w:after="0"/>
        <w:rPr>
          <w:rFonts w:ascii="Times New Roman" w:eastAsiaTheme="minorHAnsi" w:hAnsi="Times New Roman" w:cs="Times New Roman"/>
          <w:b/>
          <w:i/>
          <w:sz w:val="28"/>
          <w:szCs w:val="28"/>
          <w:lang w:eastAsia="ru-RU"/>
        </w:rPr>
      </w:pPr>
    </w:p>
    <w:p w14:paraId="69775DCC" w14:textId="77777777" w:rsidR="00252BF8" w:rsidRDefault="00252BF8" w:rsidP="00B514B8">
      <w:pPr>
        <w:tabs>
          <w:tab w:val="left" w:pos="7692"/>
          <w:tab w:val="right" w:pos="9354"/>
        </w:tabs>
        <w:spacing w:after="0"/>
        <w:rPr>
          <w:rFonts w:ascii="Times New Roman" w:eastAsiaTheme="minorHAnsi" w:hAnsi="Times New Roman" w:cs="Times New Roman"/>
          <w:b/>
          <w:i/>
          <w:sz w:val="28"/>
          <w:szCs w:val="28"/>
          <w:lang w:eastAsia="ru-RU"/>
        </w:rPr>
      </w:pPr>
    </w:p>
    <w:p w14:paraId="2356570B" w14:textId="77777777" w:rsidR="00252BF8" w:rsidRDefault="00252BF8" w:rsidP="00B514B8">
      <w:pPr>
        <w:tabs>
          <w:tab w:val="left" w:pos="7692"/>
          <w:tab w:val="right" w:pos="9354"/>
        </w:tabs>
        <w:spacing w:after="0"/>
        <w:rPr>
          <w:rFonts w:ascii="Times New Roman" w:eastAsiaTheme="minorHAnsi" w:hAnsi="Times New Roman" w:cs="Times New Roman"/>
          <w:b/>
          <w:i/>
          <w:sz w:val="28"/>
          <w:szCs w:val="28"/>
          <w:lang w:eastAsia="ru-RU"/>
        </w:rPr>
      </w:pPr>
    </w:p>
    <w:p w14:paraId="4256051B" w14:textId="77777777" w:rsidR="00252BF8" w:rsidRDefault="00252BF8" w:rsidP="00B514B8">
      <w:pPr>
        <w:tabs>
          <w:tab w:val="left" w:pos="7692"/>
          <w:tab w:val="right" w:pos="9354"/>
        </w:tabs>
        <w:spacing w:after="0"/>
        <w:rPr>
          <w:rFonts w:ascii="Times New Roman" w:eastAsiaTheme="minorHAnsi" w:hAnsi="Times New Roman" w:cs="Times New Roman"/>
          <w:b/>
          <w:i/>
          <w:sz w:val="28"/>
          <w:szCs w:val="28"/>
          <w:lang w:eastAsia="ru-RU"/>
        </w:rPr>
      </w:pPr>
    </w:p>
    <w:p w14:paraId="790EBAEA" w14:textId="77777777" w:rsidR="00252BF8" w:rsidRDefault="00252BF8" w:rsidP="00B514B8">
      <w:pPr>
        <w:tabs>
          <w:tab w:val="left" w:pos="7692"/>
          <w:tab w:val="right" w:pos="9354"/>
        </w:tabs>
        <w:spacing w:after="0"/>
        <w:rPr>
          <w:rFonts w:ascii="Times New Roman" w:eastAsiaTheme="minorHAnsi" w:hAnsi="Times New Roman" w:cs="Times New Roman"/>
          <w:b/>
          <w:i/>
          <w:sz w:val="28"/>
          <w:szCs w:val="28"/>
          <w:lang w:eastAsia="ru-RU"/>
        </w:rPr>
      </w:pPr>
    </w:p>
    <w:p w14:paraId="4525A89B" w14:textId="77777777" w:rsidR="00252BF8" w:rsidRDefault="00252BF8" w:rsidP="00B514B8">
      <w:pPr>
        <w:tabs>
          <w:tab w:val="left" w:pos="7692"/>
          <w:tab w:val="right" w:pos="9354"/>
        </w:tabs>
        <w:spacing w:after="0"/>
        <w:rPr>
          <w:rFonts w:ascii="Times New Roman" w:eastAsiaTheme="minorHAnsi" w:hAnsi="Times New Roman" w:cs="Times New Roman"/>
          <w:b/>
          <w:i/>
          <w:sz w:val="28"/>
          <w:szCs w:val="28"/>
          <w:lang w:eastAsia="ru-RU"/>
        </w:rPr>
      </w:pPr>
    </w:p>
    <w:p w14:paraId="50C2170D" w14:textId="77777777" w:rsidR="00252BF8" w:rsidRDefault="00252BF8" w:rsidP="00B514B8">
      <w:pPr>
        <w:tabs>
          <w:tab w:val="left" w:pos="7692"/>
          <w:tab w:val="right" w:pos="9354"/>
        </w:tabs>
        <w:spacing w:after="0"/>
        <w:rPr>
          <w:rFonts w:ascii="Times New Roman" w:eastAsiaTheme="minorHAnsi" w:hAnsi="Times New Roman" w:cs="Times New Roman"/>
          <w:b/>
          <w:i/>
          <w:sz w:val="28"/>
          <w:szCs w:val="28"/>
          <w:lang w:eastAsia="ru-RU"/>
        </w:rPr>
      </w:pPr>
    </w:p>
    <w:p w14:paraId="40FB3845" w14:textId="77777777" w:rsidR="00252BF8" w:rsidRDefault="00252BF8" w:rsidP="00B514B8">
      <w:pPr>
        <w:tabs>
          <w:tab w:val="left" w:pos="7692"/>
          <w:tab w:val="right" w:pos="9354"/>
        </w:tabs>
        <w:spacing w:after="0"/>
        <w:rPr>
          <w:rFonts w:ascii="Times New Roman" w:eastAsiaTheme="minorHAnsi" w:hAnsi="Times New Roman" w:cs="Times New Roman"/>
          <w:b/>
          <w:i/>
          <w:sz w:val="28"/>
          <w:szCs w:val="28"/>
          <w:lang w:eastAsia="ru-RU"/>
        </w:rPr>
      </w:pPr>
    </w:p>
    <w:p w14:paraId="00AA9426" w14:textId="77777777" w:rsidR="00252BF8" w:rsidRDefault="00252BF8" w:rsidP="00B514B8">
      <w:pPr>
        <w:tabs>
          <w:tab w:val="left" w:pos="7692"/>
          <w:tab w:val="right" w:pos="9354"/>
        </w:tabs>
        <w:spacing w:after="0"/>
        <w:rPr>
          <w:rFonts w:ascii="Times New Roman" w:eastAsiaTheme="minorHAnsi" w:hAnsi="Times New Roman" w:cs="Times New Roman"/>
          <w:b/>
          <w:i/>
          <w:sz w:val="28"/>
          <w:szCs w:val="28"/>
          <w:lang w:eastAsia="ru-RU"/>
        </w:rPr>
      </w:pPr>
    </w:p>
    <w:p w14:paraId="2B022A8E" w14:textId="77777777" w:rsidR="00252BF8" w:rsidRDefault="00252BF8" w:rsidP="00B514B8">
      <w:pPr>
        <w:tabs>
          <w:tab w:val="left" w:pos="7692"/>
          <w:tab w:val="right" w:pos="9354"/>
        </w:tabs>
        <w:spacing w:after="0"/>
        <w:rPr>
          <w:rFonts w:ascii="Times New Roman" w:eastAsiaTheme="minorHAnsi" w:hAnsi="Times New Roman" w:cs="Times New Roman"/>
          <w:b/>
          <w:i/>
          <w:sz w:val="28"/>
          <w:szCs w:val="28"/>
          <w:lang w:eastAsia="ru-RU"/>
        </w:rPr>
      </w:pPr>
    </w:p>
    <w:p w14:paraId="0D275EA2" w14:textId="77777777" w:rsidR="00252BF8" w:rsidRDefault="00252BF8" w:rsidP="00B514B8">
      <w:pPr>
        <w:tabs>
          <w:tab w:val="left" w:pos="7692"/>
          <w:tab w:val="right" w:pos="9354"/>
        </w:tabs>
        <w:spacing w:after="0"/>
        <w:rPr>
          <w:rFonts w:ascii="Times New Roman" w:eastAsiaTheme="minorHAnsi" w:hAnsi="Times New Roman" w:cs="Times New Roman"/>
          <w:b/>
          <w:i/>
          <w:sz w:val="28"/>
          <w:szCs w:val="28"/>
          <w:lang w:eastAsia="ru-RU"/>
        </w:rPr>
      </w:pPr>
    </w:p>
    <w:p w14:paraId="3A66320C" w14:textId="77777777" w:rsidR="00252BF8" w:rsidRDefault="00252BF8" w:rsidP="00B514B8">
      <w:pPr>
        <w:tabs>
          <w:tab w:val="left" w:pos="7692"/>
          <w:tab w:val="right" w:pos="9354"/>
        </w:tabs>
        <w:spacing w:after="0"/>
        <w:rPr>
          <w:rFonts w:ascii="Times New Roman" w:eastAsiaTheme="minorHAnsi" w:hAnsi="Times New Roman" w:cs="Times New Roman"/>
          <w:b/>
          <w:i/>
          <w:sz w:val="28"/>
          <w:szCs w:val="28"/>
          <w:lang w:eastAsia="ru-RU"/>
        </w:rPr>
      </w:pPr>
    </w:p>
    <w:p w14:paraId="7D9AD999" w14:textId="77777777" w:rsidR="00252BF8" w:rsidRDefault="00252BF8" w:rsidP="00B514B8">
      <w:pPr>
        <w:tabs>
          <w:tab w:val="left" w:pos="7692"/>
          <w:tab w:val="right" w:pos="9354"/>
        </w:tabs>
        <w:spacing w:after="0"/>
        <w:rPr>
          <w:rFonts w:ascii="Times New Roman" w:eastAsiaTheme="minorHAnsi" w:hAnsi="Times New Roman" w:cs="Times New Roman"/>
          <w:b/>
          <w:i/>
          <w:sz w:val="28"/>
          <w:szCs w:val="28"/>
          <w:lang w:eastAsia="ru-RU"/>
        </w:rPr>
      </w:pPr>
    </w:p>
    <w:p w14:paraId="389AC602" w14:textId="77777777" w:rsidR="00252BF8" w:rsidRDefault="00252BF8" w:rsidP="00B514B8">
      <w:pPr>
        <w:tabs>
          <w:tab w:val="left" w:pos="7692"/>
          <w:tab w:val="right" w:pos="9354"/>
        </w:tabs>
        <w:spacing w:after="0"/>
        <w:rPr>
          <w:rFonts w:ascii="Times New Roman" w:eastAsiaTheme="minorHAnsi" w:hAnsi="Times New Roman" w:cs="Times New Roman"/>
          <w:b/>
          <w:i/>
          <w:sz w:val="28"/>
          <w:szCs w:val="28"/>
          <w:lang w:eastAsia="ru-RU"/>
        </w:rPr>
      </w:pPr>
    </w:p>
    <w:p w14:paraId="24AB0548" w14:textId="77777777" w:rsidR="00252BF8" w:rsidRDefault="00252BF8" w:rsidP="00B514B8">
      <w:pPr>
        <w:tabs>
          <w:tab w:val="left" w:pos="7692"/>
          <w:tab w:val="right" w:pos="9354"/>
        </w:tabs>
        <w:spacing w:after="0"/>
        <w:rPr>
          <w:rFonts w:ascii="Times New Roman" w:eastAsiaTheme="minorHAnsi" w:hAnsi="Times New Roman" w:cs="Times New Roman"/>
          <w:b/>
          <w:i/>
          <w:sz w:val="28"/>
          <w:szCs w:val="28"/>
          <w:lang w:eastAsia="ru-RU"/>
        </w:rPr>
      </w:pPr>
    </w:p>
    <w:p w14:paraId="4FF66ABB" w14:textId="77777777" w:rsidR="00252BF8" w:rsidRDefault="00252BF8" w:rsidP="00B514B8">
      <w:pPr>
        <w:tabs>
          <w:tab w:val="left" w:pos="7692"/>
          <w:tab w:val="right" w:pos="9354"/>
        </w:tabs>
        <w:spacing w:after="0"/>
        <w:rPr>
          <w:rFonts w:ascii="Times New Roman" w:eastAsiaTheme="minorHAnsi" w:hAnsi="Times New Roman" w:cs="Times New Roman"/>
          <w:b/>
          <w:i/>
          <w:sz w:val="28"/>
          <w:szCs w:val="28"/>
          <w:lang w:eastAsia="ru-RU"/>
        </w:rPr>
      </w:pPr>
    </w:p>
    <w:p w14:paraId="3B695E07" w14:textId="77777777" w:rsidR="00252BF8" w:rsidRDefault="00252BF8" w:rsidP="00B514B8">
      <w:pPr>
        <w:tabs>
          <w:tab w:val="left" w:pos="7692"/>
          <w:tab w:val="right" w:pos="9354"/>
        </w:tabs>
        <w:spacing w:after="0"/>
        <w:rPr>
          <w:rFonts w:ascii="Times New Roman" w:eastAsiaTheme="minorHAnsi" w:hAnsi="Times New Roman" w:cs="Times New Roman"/>
          <w:b/>
          <w:i/>
          <w:sz w:val="28"/>
          <w:szCs w:val="28"/>
          <w:lang w:eastAsia="ru-RU"/>
        </w:rPr>
      </w:pPr>
    </w:p>
    <w:p w14:paraId="54490111" w14:textId="77777777" w:rsidR="00252BF8" w:rsidRDefault="00252BF8" w:rsidP="00B514B8">
      <w:pPr>
        <w:tabs>
          <w:tab w:val="left" w:pos="7692"/>
          <w:tab w:val="right" w:pos="9354"/>
        </w:tabs>
        <w:spacing w:after="0"/>
        <w:rPr>
          <w:rFonts w:ascii="Times New Roman" w:eastAsiaTheme="minorHAnsi" w:hAnsi="Times New Roman" w:cs="Times New Roman"/>
          <w:b/>
          <w:i/>
          <w:sz w:val="28"/>
          <w:szCs w:val="28"/>
          <w:lang w:eastAsia="ru-RU"/>
        </w:rPr>
      </w:pPr>
    </w:p>
    <w:p w14:paraId="0FBAD0CE" w14:textId="77777777" w:rsidR="00252BF8" w:rsidRDefault="00252BF8" w:rsidP="00B514B8">
      <w:pPr>
        <w:tabs>
          <w:tab w:val="left" w:pos="7692"/>
          <w:tab w:val="right" w:pos="9354"/>
        </w:tabs>
        <w:spacing w:after="0"/>
        <w:rPr>
          <w:rFonts w:ascii="Times New Roman" w:eastAsiaTheme="minorHAnsi" w:hAnsi="Times New Roman" w:cs="Times New Roman"/>
          <w:b/>
          <w:i/>
          <w:sz w:val="28"/>
          <w:szCs w:val="28"/>
          <w:lang w:eastAsia="ru-RU"/>
        </w:rPr>
      </w:pPr>
    </w:p>
    <w:p w14:paraId="0CE92A55" w14:textId="77777777" w:rsidR="00252BF8" w:rsidRDefault="00252BF8" w:rsidP="00B514B8">
      <w:pPr>
        <w:tabs>
          <w:tab w:val="left" w:pos="7692"/>
          <w:tab w:val="right" w:pos="9354"/>
        </w:tabs>
        <w:spacing w:after="0"/>
        <w:rPr>
          <w:rFonts w:ascii="Times New Roman" w:eastAsiaTheme="minorHAnsi" w:hAnsi="Times New Roman" w:cs="Times New Roman"/>
          <w:b/>
          <w:i/>
          <w:sz w:val="28"/>
          <w:szCs w:val="28"/>
          <w:lang w:eastAsia="ru-RU"/>
        </w:rPr>
      </w:pPr>
    </w:p>
    <w:p w14:paraId="6809BAE5" w14:textId="77777777" w:rsidR="00252BF8" w:rsidRDefault="00252BF8" w:rsidP="00B514B8">
      <w:pPr>
        <w:tabs>
          <w:tab w:val="left" w:pos="7692"/>
          <w:tab w:val="right" w:pos="9354"/>
        </w:tabs>
        <w:spacing w:after="0"/>
        <w:rPr>
          <w:rFonts w:ascii="Times New Roman" w:eastAsiaTheme="minorHAnsi" w:hAnsi="Times New Roman" w:cs="Times New Roman"/>
          <w:b/>
          <w:i/>
          <w:sz w:val="28"/>
          <w:szCs w:val="28"/>
          <w:lang w:eastAsia="ru-RU"/>
        </w:rPr>
      </w:pPr>
    </w:p>
    <w:p w14:paraId="5853CFFC" w14:textId="77777777" w:rsidR="00252BF8" w:rsidRDefault="00252BF8" w:rsidP="00B514B8">
      <w:pPr>
        <w:tabs>
          <w:tab w:val="left" w:pos="7692"/>
          <w:tab w:val="right" w:pos="9354"/>
        </w:tabs>
        <w:spacing w:after="0"/>
        <w:rPr>
          <w:rFonts w:ascii="Times New Roman" w:eastAsiaTheme="minorHAnsi" w:hAnsi="Times New Roman" w:cs="Times New Roman"/>
          <w:b/>
          <w:i/>
          <w:sz w:val="28"/>
          <w:szCs w:val="28"/>
          <w:lang w:eastAsia="ru-RU"/>
        </w:rPr>
      </w:pPr>
    </w:p>
    <w:p w14:paraId="225EECDC" w14:textId="77777777" w:rsidR="00252BF8" w:rsidRDefault="00252BF8" w:rsidP="00B514B8">
      <w:pPr>
        <w:tabs>
          <w:tab w:val="left" w:pos="7692"/>
          <w:tab w:val="right" w:pos="9354"/>
        </w:tabs>
        <w:spacing w:after="0"/>
        <w:rPr>
          <w:rFonts w:ascii="Times New Roman" w:eastAsiaTheme="minorHAnsi" w:hAnsi="Times New Roman" w:cs="Times New Roman"/>
          <w:b/>
          <w:i/>
          <w:sz w:val="28"/>
          <w:szCs w:val="28"/>
          <w:lang w:eastAsia="ru-RU"/>
        </w:rPr>
      </w:pPr>
    </w:p>
    <w:p w14:paraId="2EB1867F" w14:textId="77777777" w:rsidR="00252BF8" w:rsidRDefault="00252BF8" w:rsidP="00B514B8">
      <w:pPr>
        <w:tabs>
          <w:tab w:val="left" w:pos="7692"/>
          <w:tab w:val="right" w:pos="9354"/>
        </w:tabs>
        <w:spacing w:after="0"/>
        <w:rPr>
          <w:rFonts w:ascii="Times New Roman" w:eastAsiaTheme="minorHAnsi" w:hAnsi="Times New Roman" w:cs="Times New Roman"/>
          <w:b/>
          <w:i/>
          <w:sz w:val="28"/>
          <w:szCs w:val="28"/>
          <w:lang w:eastAsia="ru-RU"/>
        </w:rPr>
      </w:pPr>
    </w:p>
    <w:p w14:paraId="6B81700E" w14:textId="77777777" w:rsidR="00252BF8" w:rsidRDefault="00252BF8" w:rsidP="00B514B8">
      <w:pPr>
        <w:tabs>
          <w:tab w:val="left" w:pos="7692"/>
          <w:tab w:val="right" w:pos="9354"/>
        </w:tabs>
        <w:spacing w:after="0"/>
        <w:rPr>
          <w:rFonts w:ascii="Times New Roman" w:eastAsiaTheme="minorHAnsi" w:hAnsi="Times New Roman" w:cs="Times New Roman"/>
          <w:b/>
          <w:i/>
          <w:sz w:val="28"/>
          <w:szCs w:val="28"/>
          <w:lang w:eastAsia="ru-RU"/>
        </w:rPr>
      </w:pPr>
    </w:p>
    <w:p w14:paraId="5FB4B295" w14:textId="77777777" w:rsidR="00252BF8" w:rsidRDefault="00252BF8" w:rsidP="00B514B8">
      <w:pPr>
        <w:tabs>
          <w:tab w:val="left" w:pos="7692"/>
          <w:tab w:val="right" w:pos="9354"/>
        </w:tabs>
        <w:spacing w:after="0"/>
        <w:rPr>
          <w:rFonts w:ascii="Times New Roman" w:eastAsiaTheme="minorHAnsi" w:hAnsi="Times New Roman" w:cs="Times New Roman"/>
          <w:b/>
          <w:i/>
          <w:sz w:val="28"/>
          <w:szCs w:val="28"/>
          <w:lang w:eastAsia="ru-RU"/>
        </w:rPr>
      </w:pPr>
    </w:p>
    <w:p w14:paraId="3233F4BE" w14:textId="77777777" w:rsidR="00252BF8" w:rsidRDefault="00252BF8" w:rsidP="00B514B8">
      <w:pPr>
        <w:tabs>
          <w:tab w:val="left" w:pos="7692"/>
          <w:tab w:val="right" w:pos="9354"/>
        </w:tabs>
        <w:spacing w:after="0"/>
        <w:rPr>
          <w:rFonts w:ascii="Times New Roman" w:eastAsiaTheme="minorHAnsi" w:hAnsi="Times New Roman" w:cs="Times New Roman"/>
          <w:b/>
          <w:i/>
          <w:sz w:val="28"/>
          <w:szCs w:val="28"/>
          <w:lang w:eastAsia="ru-RU"/>
        </w:rPr>
      </w:pPr>
    </w:p>
    <w:p w14:paraId="0E40E51C" w14:textId="77777777" w:rsidR="00252BF8" w:rsidRDefault="00252BF8" w:rsidP="00B514B8">
      <w:pPr>
        <w:tabs>
          <w:tab w:val="left" w:pos="7692"/>
          <w:tab w:val="right" w:pos="9354"/>
        </w:tabs>
        <w:spacing w:after="0"/>
        <w:rPr>
          <w:rFonts w:ascii="Times New Roman" w:eastAsiaTheme="minorHAnsi" w:hAnsi="Times New Roman" w:cs="Times New Roman"/>
          <w:b/>
          <w:i/>
          <w:sz w:val="28"/>
          <w:szCs w:val="28"/>
          <w:lang w:eastAsia="ru-RU"/>
        </w:rPr>
      </w:pPr>
    </w:p>
    <w:p w14:paraId="6AA20C9B" w14:textId="77777777" w:rsidR="00252BF8" w:rsidRDefault="00252BF8" w:rsidP="00B514B8">
      <w:pPr>
        <w:tabs>
          <w:tab w:val="left" w:pos="7692"/>
          <w:tab w:val="right" w:pos="9354"/>
        </w:tabs>
        <w:spacing w:after="0"/>
        <w:rPr>
          <w:rFonts w:ascii="Times New Roman" w:eastAsiaTheme="minorHAnsi" w:hAnsi="Times New Roman" w:cs="Times New Roman"/>
          <w:b/>
          <w:i/>
          <w:sz w:val="28"/>
          <w:szCs w:val="28"/>
          <w:lang w:eastAsia="ru-RU"/>
        </w:rPr>
      </w:pPr>
    </w:p>
    <w:p w14:paraId="65CA814E" w14:textId="77777777" w:rsidR="00252BF8" w:rsidRDefault="00252BF8" w:rsidP="00B514B8">
      <w:pPr>
        <w:tabs>
          <w:tab w:val="left" w:pos="7692"/>
          <w:tab w:val="right" w:pos="9354"/>
        </w:tabs>
        <w:spacing w:after="0"/>
        <w:rPr>
          <w:rFonts w:ascii="Times New Roman" w:eastAsiaTheme="minorHAnsi" w:hAnsi="Times New Roman" w:cs="Times New Roman"/>
          <w:b/>
          <w:i/>
          <w:sz w:val="28"/>
          <w:szCs w:val="28"/>
          <w:lang w:eastAsia="ru-RU"/>
        </w:rPr>
      </w:pPr>
    </w:p>
    <w:p w14:paraId="24CF75DD" w14:textId="77777777" w:rsidR="00252BF8" w:rsidRDefault="00252BF8" w:rsidP="00B514B8">
      <w:pPr>
        <w:tabs>
          <w:tab w:val="left" w:pos="7692"/>
          <w:tab w:val="right" w:pos="9354"/>
        </w:tabs>
        <w:spacing w:after="0"/>
        <w:rPr>
          <w:rFonts w:ascii="Times New Roman" w:eastAsiaTheme="minorHAnsi" w:hAnsi="Times New Roman" w:cs="Times New Roman"/>
          <w:b/>
          <w:i/>
          <w:sz w:val="28"/>
          <w:szCs w:val="28"/>
          <w:lang w:eastAsia="ru-RU"/>
        </w:rPr>
      </w:pPr>
    </w:p>
    <w:p w14:paraId="45E961AC" w14:textId="77777777" w:rsidR="00252BF8" w:rsidRDefault="00252BF8" w:rsidP="00B514B8">
      <w:pPr>
        <w:tabs>
          <w:tab w:val="left" w:pos="7692"/>
          <w:tab w:val="right" w:pos="9354"/>
        </w:tabs>
        <w:spacing w:after="0"/>
        <w:rPr>
          <w:rFonts w:ascii="Times New Roman" w:eastAsiaTheme="minorHAnsi" w:hAnsi="Times New Roman" w:cs="Times New Roman"/>
          <w:b/>
          <w:i/>
          <w:sz w:val="28"/>
          <w:szCs w:val="28"/>
          <w:lang w:eastAsia="ru-RU"/>
        </w:rPr>
      </w:pPr>
    </w:p>
    <w:p w14:paraId="2554DAC7" w14:textId="77777777" w:rsidR="00252BF8" w:rsidRDefault="00252BF8" w:rsidP="00B514B8">
      <w:pPr>
        <w:tabs>
          <w:tab w:val="left" w:pos="7692"/>
          <w:tab w:val="right" w:pos="9354"/>
        </w:tabs>
        <w:spacing w:after="0"/>
        <w:rPr>
          <w:rFonts w:ascii="Times New Roman" w:eastAsiaTheme="minorHAnsi" w:hAnsi="Times New Roman" w:cs="Times New Roman"/>
          <w:b/>
          <w:i/>
          <w:sz w:val="28"/>
          <w:szCs w:val="28"/>
          <w:lang w:eastAsia="ru-RU"/>
        </w:rPr>
      </w:pPr>
    </w:p>
    <w:p w14:paraId="4359CF39" w14:textId="77777777" w:rsidR="00252BF8" w:rsidRDefault="00252BF8" w:rsidP="00B514B8">
      <w:pPr>
        <w:tabs>
          <w:tab w:val="left" w:pos="7692"/>
          <w:tab w:val="right" w:pos="9354"/>
        </w:tabs>
        <w:spacing w:after="0"/>
        <w:rPr>
          <w:rFonts w:ascii="Times New Roman" w:eastAsiaTheme="minorHAnsi" w:hAnsi="Times New Roman" w:cs="Times New Roman"/>
          <w:b/>
          <w:i/>
          <w:sz w:val="28"/>
          <w:szCs w:val="28"/>
          <w:lang w:eastAsia="ru-RU"/>
        </w:rPr>
      </w:pPr>
    </w:p>
    <w:p w14:paraId="676F89C2" w14:textId="77777777" w:rsidR="00252BF8" w:rsidRDefault="00252BF8" w:rsidP="00B514B8">
      <w:pPr>
        <w:tabs>
          <w:tab w:val="left" w:pos="7692"/>
          <w:tab w:val="right" w:pos="9354"/>
        </w:tabs>
        <w:spacing w:after="0"/>
        <w:rPr>
          <w:rFonts w:ascii="Times New Roman" w:eastAsiaTheme="minorHAnsi" w:hAnsi="Times New Roman" w:cs="Times New Roman"/>
          <w:b/>
          <w:i/>
          <w:sz w:val="28"/>
          <w:szCs w:val="28"/>
          <w:lang w:eastAsia="ru-RU"/>
        </w:rPr>
      </w:pPr>
    </w:p>
    <w:p w14:paraId="3D04BF54" w14:textId="77777777" w:rsidR="00252BF8" w:rsidRDefault="00252BF8" w:rsidP="00B514B8">
      <w:pPr>
        <w:tabs>
          <w:tab w:val="left" w:pos="7692"/>
          <w:tab w:val="right" w:pos="9354"/>
        </w:tabs>
        <w:spacing w:after="0"/>
        <w:rPr>
          <w:rFonts w:ascii="Times New Roman" w:eastAsiaTheme="minorHAnsi" w:hAnsi="Times New Roman" w:cs="Times New Roman"/>
          <w:b/>
          <w:i/>
          <w:sz w:val="28"/>
          <w:szCs w:val="28"/>
          <w:lang w:eastAsia="ru-RU"/>
        </w:rPr>
      </w:pPr>
    </w:p>
    <w:p w14:paraId="7A2CC9E9" w14:textId="77777777" w:rsidR="00252BF8" w:rsidRDefault="00252BF8" w:rsidP="00B514B8">
      <w:pPr>
        <w:tabs>
          <w:tab w:val="left" w:pos="7692"/>
          <w:tab w:val="right" w:pos="9354"/>
        </w:tabs>
        <w:spacing w:after="0"/>
        <w:rPr>
          <w:rFonts w:ascii="Times New Roman" w:eastAsiaTheme="minorHAnsi" w:hAnsi="Times New Roman" w:cs="Times New Roman"/>
          <w:b/>
          <w:i/>
          <w:sz w:val="28"/>
          <w:szCs w:val="28"/>
          <w:lang w:eastAsia="ru-RU"/>
        </w:rPr>
      </w:pPr>
    </w:p>
    <w:p w14:paraId="234AEC07" w14:textId="77777777" w:rsidR="00252BF8" w:rsidRDefault="00252BF8" w:rsidP="00B514B8">
      <w:pPr>
        <w:tabs>
          <w:tab w:val="left" w:pos="7692"/>
          <w:tab w:val="right" w:pos="9354"/>
        </w:tabs>
        <w:spacing w:after="0"/>
        <w:rPr>
          <w:rFonts w:ascii="Times New Roman" w:eastAsiaTheme="minorHAnsi" w:hAnsi="Times New Roman" w:cs="Times New Roman"/>
          <w:b/>
          <w:i/>
          <w:sz w:val="28"/>
          <w:szCs w:val="28"/>
          <w:lang w:eastAsia="ru-RU"/>
        </w:rPr>
      </w:pPr>
    </w:p>
    <w:p w14:paraId="0C4D901A" w14:textId="77777777" w:rsidR="00252BF8" w:rsidRDefault="00252BF8" w:rsidP="00B514B8">
      <w:pPr>
        <w:tabs>
          <w:tab w:val="left" w:pos="7692"/>
          <w:tab w:val="right" w:pos="9354"/>
        </w:tabs>
        <w:spacing w:after="0"/>
        <w:rPr>
          <w:rFonts w:ascii="Times New Roman" w:eastAsiaTheme="minorHAnsi" w:hAnsi="Times New Roman" w:cs="Times New Roman"/>
          <w:b/>
          <w:i/>
          <w:sz w:val="28"/>
          <w:szCs w:val="28"/>
          <w:lang w:eastAsia="ru-RU"/>
        </w:rPr>
      </w:pPr>
    </w:p>
    <w:p w14:paraId="169DFAD5" w14:textId="77777777" w:rsidR="00252BF8" w:rsidRDefault="00252BF8" w:rsidP="00B514B8">
      <w:pPr>
        <w:tabs>
          <w:tab w:val="left" w:pos="7692"/>
          <w:tab w:val="right" w:pos="9354"/>
        </w:tabs>
        <w:spacing w:after="0"/>
        <w:rPr>
          <w:rFonts w:ascii="Times New Roman" w:eastAsiaTheme="minorHAnsi" w:hAnsi="Times New Roman" w:cs="Times New Roman"/>
          <w:b/>
          <w:i/>
          <w:sz w:val="28"/>
          <w:szCs w:val="28"/>
          <w:lang w:eastAsia="ru-RU"/>
        </w:rPr>
      </w:pPr>
    </w:p>
    <w:p w14:paraId="45AC787F" w14:textId="77777777" w:rsidR="00252BF8" w:rsidRDefault="00252BF8" w:rsidP="00B514B8">
      <w:pPr>
        <w:tabs>
          <w:tab w:val="left" w:pos="7692"/>
          <w:tab w:val="right" w:pos="9354"/>
        </w:tabs>
        <w:spacing w:after="0"/>
        <w:rPr>
          <w:rFonts w:ascii="Times New Roman" w:eastAsiaTheme="minorHAnsi" w:hAnsi="Times New Roman" w:cs="Times New Roman"/>
          <w:b/>
          <w:i/>
          <w:sz w:val="28"/>
          <w:szCs w:val="28"/>
          <w:lang w:eastAsia="ru-RU"/>
        </w:rPr>
      </w:pPr>
    </w:p>
    <w:p w14:paraId="0497860B" w14:textId="77777777" w:rsidR="00252BF8" w:rsidRDefault="00252BF8" w:rsidP="00B514B8">
      <w:pPr>
        <w:tabs>
          <w:tab w:val="left" w:pos="7692"/>
          <w:tab w:val="right" w:pos="9354"/>
        </w:tabs>
        <w:spacing w:after="0"/>
        <w:rPr>
          <w:rFonts w:ascii="Times New Roman" w:eastAsiaTheme="minorHAnsi" w:hAnsi="Times New Roman" w:cs="Times New Roman"/>
          <w:b/>
          <w:i/>
          <w:sz w:val="28"/>
          <w:szCs w:val="28"/>
          <w:lang w:eastAsia="ru-RU"/>
        </w:rPr>
      </w:pPr>
    </w:p>
    <w:p w14:paraId="43FE08AC" w14:textId="77777777" w:rsidR="00252BF8" w:rsidRDefault="00252BF8" w:rsidP="00B514B8">
      <w:pPr>
        <w:tabs>
          <w:tab w:val="left" w:pos="7692"/>
          <w:tab w:val="right" w:pos="9354"/>
        </w:tabs>
        <w:spacing w:after="0"/>
        <w:rPr>
          <w:rFonts w:ascii="Times New Roman" w:eastAsiaTheme="minorHAnsi" w:hAnsi="Times New Roman" w:cs="Times New Roman"/>
          <w:b/>
          <w:i/>
          <w:sz w:val="28"/>
          <w:szCs w:val="28"/>
          <w:lang w:eastAsia="ru-RU"/>
        </w:rPr>
      </w:pPr>
    </w:p>
    <w:p w14:paraId="039F7C90" w14:textId="77777777" w:rsidR="00252BF8" w:rsidRDefault="00252BF8" w:rsidP="00B514B8">
      <w:pPr>
        <w:tabs>
          <w:tab w:val="left" w:pos="7692"/>
          <w:tab w:val="right" w:pos="9354"/>
        </w:tabs>
        <w:spacing w:after="0"/>
        <w:rPr>
          <w:rFonts w:ascii="Times New Roman" w:eastAsiaTheme="minorHAnsi" w:hAnsi="Times New Roman" w:cs="Times New Roman"/>
          <w:b/>
          <w:i/>
          <w:sz w:val="28"/>
          <w:szCs w:val="28"/>
          <w:lang w:eastAsia="ru-RU"/>
        </w:rPr>
      </w:pPr>
    </w:p>
    <w:p w14:paraId="187A5E22" w14:textId="77777777" w:rsidR="00252BF8" w:rsidRDefault="00252BF8" w:rsidP="00B514B8">
      <w:pPr>
        <w:tabs>
          <w:tab w:val="left" w:pos="7692"/>
          <w:tab w:val="right" w:pos="9354"/>
        </w:tabs>
        <w:spacing w:after="0"/>
        <w:rPr>
          <w:rFonts w:ascii="Times New Roman" w:eastAsiaTheme="minorHAnsi" w:hAnsi="Times New Roman" w:cs="Times New Roman"/>
          <w:b/>
          <w:i/>
          <w:sz w:val="28"/>
          <w:szCs w:val="28"/>
          <w:lang w:eastAsia="ru-RU"/>
        </w:rPr>
      </w:pPr>
    </w:p>
    <w:p w14:paraId="2979EC36" w14:textId="77777777" w:rsidR="00252BF8" w:rsidRDefault="00252BF8" w:rsidP="00B514B8">
      <w:pPr>
        <w:tabs>
          <w:tab w:val="left" w:pos="7692"/>
          <w:tab w:val="right" w:pos="9354"/>
        </w:tabs>
        <w:spacing w:after="0"/>
        <w:rPr>
          <w:rFonts w:ascii="Times New Roman" w:eastAsiaTheme="minorHAnsi" w:hAnsi="Times New Roman" w:cs="Times New Roman"/>
          <w:b/>
          <w:i/>
          <w:sz w:val="28"/>
          <w:szCs w:val="28"/>
          <w:lang w:eastAsia="ru-RU"/>
        </w:rPr>
      </w:pPr>
    </w:p>
    <w:p w14:paraId="45678D63" w14:textId="77777777" w:rsidR="00252BF8" w:rsidRDefault="00252BF8" w:rsidP="00B514B8">
      <w:pPr>
        <w:tabs>
          <w:tab w:val="left" w:pos="7692"/>
          <w:tab w:val="right" w:pos="9354"/>
        </w:tabs>
        <w:spacing w:after="0"/>
        <w:rPr>
          <w:rFonts w:ascii="Times New Roman" w:eastAsiaTheme="minorHAnsi" w:hAnsi="Times New Roman" w:cs="Times New Roman"/>
          <w:b/>
          <w:i/>
          <w:sz w:val="28"/>
          <w:szCs w:val="28"/>
          <w:lang w:eastAsia="ru-RU"/>
        </w:rPr>
      </w:pPr>
    </w:p>
    <w:p w14:paraId="30A7EA87" w14:textId="77777777" w:rsidR="00252BF8" w:rsidRDefault="00252BF8" w:rsidP="00B514B8">
      <w:pPr>
        <w:tabs>
          <w:tab w:val="left" w:pos="7692"/>
          <w:tab w:val="right" w:pos="9354"/>
        </w:tabs>
        <w:spacing w:after="0"/>
        <w:rPr>
          <w:rFonts w:ascii="Times New Roman" w:eastAsiaTheme="minorHAnsi" w:hAnsi="Times New Roman" w:cs="Times New Roman"/>
          <w:b/>
          <w:i/>
          <w:sz w:val="28"/>
          <w:szCs w:val="28"/>
          <w:lang w:eastAsia="ru-RU"/>
        </w:rPr>
      </w:pPr>
    </w:p>
    <w:p w14:paraId="34DD1589" w14:textId="77777777" w:rsidR="00252BF8" w:rsidRDefault="00252BF8" w:rsidP="00B514B8">
      <w:pPr>
        <w:tabs>
          <w:tab w:val="left" w:pos="7692"/>
          <w:tab w:val="right" w:pos="9354"/>
        </w:tabs>
        <w:spacing w:after="0"/>
        <w:rPr>
          <w:rFonts w:ascii="Times New Roman" w:eastAsiaTheme="minorHAnsi" w:hAnsi="Times New Roman" w:cs="Times New Roman"/>
          <w:b/>
          <w:i/>
          <w:sz w:val="28"/>
          <w:szCs w:val="28"/>
          <w:lang w:eastAsia="ru-RU"/>
        </w:rPr>
      </w:pPr>
    </w:p>
    <w:p w14:paraId="208FF01A" w14:textId="77777777" w:rsidR="00C83157" w:rsidRDefault="00C83157" w:rsidP="00B514B8">
      <w:pPr>
        <w:shd w:val="clear" w:color="auto" w:fill="FFFFFF"/>
        <w:spacing w:after="0"/>
        <w:jc w:val="both"/>
        <w:rPr>
          <w:rFonts w:ascii="Times New Roman" w:eastAsia="Times New Roman" w:hAnsi="Times New Roman"/>
          <w:color w:val="000000"/>
          <w:sz w:val="28"/>
          <w:szCs w:val="28"/>
          <w:lang w:eastAsia="ru-RU"/>
        </w:rPr>
      </w:pPr>
    </w:p>
    <w:p w14:paraId="4CFAEC49" w14:textId="77777777" w:rsidR="00C83157" w:rsidRDefault="00C83157" w:rsidP="00B514B8">
      <w:pPr>
        <w:shd w:val="clear" w:color="auto" w:fill="FFFFFF"/>
        <w:spacing w:after="0"/>
        <w:jc w:val="both"/>
        <w:rPr>
          <w:rFonts w:ascii="Times New Roman" w:eastAsia="Times New Roman" w:hAnsi="Times New Roman"/>
          <w:color w:val="000000"/>
          <w:sz w:val="28"/>
          <w:szCs w:val="28"/>
          <w:lang w:eastAsia="ru-RU"/>
        </w:rPr>
      </w:pPr>
    </w:p>
    <w:p w14:paraId="51479A5D" w14:textId="77777777" w:rsidR="00C83157" w:rsidRDefault="00C83157" w:rsidP="00B514B8">
      <w:pPr>
        <w:shd w:val="clear" w:color="auto" w:fill="FFFFFF"/>
        <w:spacing w:after="0"/>
        <w:jc w:val="both"/>
        <w:rPr>
          <w:rFonts w:ascii="Times New Roman" w:eastAsia="Times New Roman" w:hAnsi="Times New Roman"/>
          <w:color w:val="000000"/>
          <w:sz w:val="28"/>
          <w:szCs w:val="28"/>
          <w:lang w:eastAsia="ru-RU"/>
        </w:rPr>
      </w:pPr>
    </w:p>
    <w:p w14:paraId="42F9C690" w14:textId="77777777" w:rsidR="00C83157" w:rsidRDefault="00C83157" w:rsidP="00B514B8">
      <w:pPr>
        <w:spacing w:after="0"/>
        <w:ind w:right="-144"/>
        <w:jc w:val="both"/>
        <w:rPr>
          <w:rFonts w:ascii="Times New Roman" w:eastAsia="Calibri" w:hAnsi="Times New Roman" w:cs="Times New Roman"/>
          <w:b/>
          <w:sz w:val="28"/>
          <w:szCs w:val="28"/>
        </w:rPr>
      </w:pPr>
    </w:p>
    <w:p w14:paraId="034367EB" w14:textId="77777777" w:rsidR="00C83157" w:rsidRDefault="00C83157" w:rsidP="00B514B8">
      <w:pPr>
        <w:spacing w:after="0"/>
        <w:ind w:right="-144"/>
        <w:jc w:val="both"/>
        <w:rPr>
          <w:rFonts w:ascii="Times New Roman" w:eastAsia="Calibri" w:hAnsi="Times New Roman" w:cs="Times New Roman"/>
          <w:b/>
          <w:sz w:val="28"/>
          <w:szCs w:val="28"/>
        </w:rPr>
      </w:pPr>
    </w:p>
    <w:p w14:paraId="4BF66189" w14:textId="77777777" w:rsidR="00C83157" w:rsidRDefault="00C83157" w:rsidP="00B514B8">
      <w:pPr>
        <w:spacing w:after="0"/>
        <w:ind w:right="-144"/>
        <w:jc w:val="both"/>
        <w:rPr>
          <w:rFonts w:ascii="Times New Roman" w:eastAsia="Calibri" w:hAnsi="Times New Roman" w:cs="Times New Roman"/>
          <w:b/>
          <w:sz w:val="28"/>
          <w:szCs w:val="28"/>
        </w:rPr>
      </w:pPr>
    </w:p>
    <w:p w14:paraId="4608A355" w14:textId="77777777" w:rsidR="00C83157" w:rsidRDefault="00C83157" w:rsidP="00B514B8">
      <w:pPr>
        <w:spacing w:after="0"/>
        <w:ind w:right="-144"/>
        <w:jc w:val="both"/>
        <w:rPr>
          <w:rFonts w:ascii="Times New Roman" w:eastAsia="Calibri" w:hAnsi="Times New Roman" w:cs="Times New Roman"/>
          <w:b/>
          <w:sz w:val="28"/>
          <w:szCs w:val="28"/>
        </w:rPr>
      </w:pPr>
    </w:p>
    <w:sectPr w:rsidR="00C83157" w:rsidSect="00677CA8">
      <w:headerReference w:type="default" r:id="rId25"/>
      <w:footerReference w:type="default" r:id="rId26"/>
      <w:pgSz w:w="11906" w:h="16838"/>
      <w:pgMar w:top="142" w:right="851" w:bottom="568" w:left="1701" w:header="143" w:footer="4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81D86" w14:textId="77777777" w:rsidR="00AB6EB9" w:rsidRDefault="00AB6EB9" w:rsidP="00163A7F">
      <w:pPr>
        <w:spacing w:after="0" w:line="240" w:lineRule="auto"/>
      </w:pPr>
      <w:r>
        <w:separator/>
      </w:r>
    </w:p>
  </w:endnote>
  <w:endnote w:type="continuationSeparator" w:id="0">
    <w:p w14:paraId="49EC82CE" w14:textId="77777777" w:rsidR="00AB6EB9" w:rsidRDefault="00AB6EB9" w:rsidP="00163A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Antiqua">
    <w:altName w:val="Microsoft YaHei"/>
    <w:panose1 w:val="00000000000000000000"/>
    <w:charset w:val="CC"/>
    <w:family w:val="auto"/>
    <w:notTrueType/>
    <w:pitch w:val="default"/>
    <w:sig w:usb0="00000201" w:usb1="00000000" w:usb2="00000000" w:usb3="00000000" w:csb0="00000004" w:csb1="00000000"/>
  </w:font>
  <w:font w:name="Segoe UI">
    <w:panose1 w:val="020B0502040204020203"/>
    <w:charset w:val="CC"/>
    <w:family w:val="swiss"/>
    <w:pitch w:val="variable"/>
    <w:sig w:usb0="E4002EFF" w:usb1="C000E47F"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PetersburgC">
    <w:altName w:val="Courier New"/>
    <w:panose1 w:val="00000000000000000000"/>
    <w:charset w:val="00"/>
    <w:family w:val="roman"/>
    <w:notTrueType/>
    <w:pitch w:val="default"/>
    <w:sig w:usb0="00000003" w:usb1="00000000" w:usb2="00000000" w:usb3="00000000" w:csb0="00000001" w:csb1="00000000"/>
  </w:font>
  <w:font w:name="+mn-ea">
    <w:altName w:val="Times New Roman"/>
    <w:panose1 w:val="00000000000000000000"/>
    <w:charset w:val="00"/>
    <w:family w:val="roman"/>
    <w:notTrueType/>
    <w:pitch w:val="default"/>
  </w:font>
  <w:font w:name="Microsoft Sans Serif">
    <w:panose1 w:val="020B0604020202020204"/>
    <w:charset w:val="CC"/>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7543826"/>
      <w:docPartObj>
        <w:docPartGallery w:val="Page Numbers (Bottom of Page)"/>
        <w:docPartUnique/>
      </w:docPartObj>
    </w:sdtPr>
    <w:sdtEndPr/>
    <w:sdtContent>
      <w:p w14:paraId="1B74EEFD" w14:textId="77777777" w:rsidR="00D930EF" w:rsidRDefault="00D930EF">
        <w:pPr>
          <w:pStyle w:val="afa"/>
          <w:jc w:val="right"/>
        </w:pPr>
        <w:r>
          <w:fldChar w:fldCharType="begin"/>
        </w:r>
        <w:r>
          <w:instrText>PAGE   \* MERGEFORMAT</w:instrText>
        </w:r>
        <w:r>
          <w:fldChar w:fldCharType="separate"/>
        </w:r>
        <w:r w:rsidR="00FF31FE" w:rsidRPr="00FF31FE">
          <w:rPr>
            <w:noProof/>
            <w:lang w:val="uk-UA"/>
          </w:rPr>
          <w:t>4</w:t>
        </w:r>
        <w:r w:rsidR="00FF31FE" w:rsidRPr="00FF31FE">
          <w:rPr>
            <w:noProof/>
            <w:lang w:val="uk-UA"/>
          </w:rPr>
          <w:t>4</w:t>
        </w:r>
        <w:r>
          <w:fldChar w:fldCharType="end"/>
        </w:r>
      </w:p>
    </w:sdtContent>
  </w:sdt>
  <w:p w14:paraId="7001212C" w14:textId="77777777" w:rsidR="00D930EF" w:rsidRDefault="00D930EF">
    <w:pPr>
      <w:pStyle w:val="af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2306238"/>
      <w:docPartObj>
        <w:docPartGallery w:val="Page Numbers (Bottom of Page)"/>
        <w:docPartUnique/>
      </w:docPartObj>
    </w:sdtPr>
    <w:sdtEndPr/>
    <w:sdtContent>
      <w:p w14:paraId="3A75F8A3" w14:textId="77777777" w:rsidR="00D930EF" w:rsidRDefault="00D930EF">
        <w:pPr>
          <w:pStyle w:val="afa"/>
          <w:jc w:val="right"/>
        </w:pPr>
        <w:r>
          <w:fldChar w:fldCharType="begin"/>
        </w:r>
        <w:r>
          <w:instrText>PAGE   \* MERGEFORMAT</w:instrText>
        </w:r>
        <w:r>
          <w:fldChar w:fldCharType="separate"/>
        </w:r>
        <w:r w:rsidR="00FF31FE" w:rsidRPr="00FF31FE">
          <w:rPr>
            <w:noProof/>
            <w:lang w:val="uk-UA"/>
          </w:rPr>
          <w:t>4</w:t>
        </w:r>
        <w:r w:rsidR="00FF31FE" w:rsidRPr="00FF31FE">
          <w:rPr>
            <w:noProof/>
            <w:lang w:val="uk-UA"/>
          </w:rPr>
          <w:t>6</w:t>
        </w:r>
        <w:r>
          <w:fldChar w:fldCharType="end"/>
        </w:r>
      </w:p>
    </w:sdtContent>
  </w:sdt>
  <w:p w14:paraId="5AD059A8" w14:textId="77777777" w:rsidR="00D930EF" w:rsidRDefault="00D930EF">
    <w:pPr>
      <w:pStyle w:val="aff1"/>
      <w:spacing w:line="14" w:lineRule="auto"/>
      <w:rPr>
        <w:sz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5955083"/>
      <w:docPartObj>
        <w:docPartGallery w:val="Page Numbers (Bottom of Page)"/>
        <w:docPartUnique/>
      </w:docPartObj>
    </w:sdtPr>
    <w:sdtEndPr/>
    <w:sdtContent>
      <w:p w14:paraId="7633F88F" w14:textId="77777777" w:rsidR="00D930EF" w:rsidRDefault="00D930EF">
        <w:pPr>
          <w:pStyle w:val="afa"/>
          <w:jc w:val="right"/>
        </w:pPr>
        <w:r>
          <w:fldChar w:fldCharType="begin"/>
        </w:r>
        <w:r>
          <w:instrText>PAGE   \* MERGEFORMAT</w:instrText>
        </w:r>
        <w:r>
          <w:fldChar w:fldCharType="separate"/>
        </w:r>
        <w:r w:rsidR="00FF31FE" w:rsidRPr="00FF31FE">
          <w:rPr>
            <w:noProof/>
            <w:lang w:val="uk-UA"/>
          </w:rPr>
          <w:t>6</w:t>
        </w:r>
        <w:r w:rsidR="00FF31FE" w:rsidRPr="00FF31FE">
          <w:rPr>
            <w:noProof/>
            <w:lang w:val="uk-UA"/>
          </w:rPr>
          <w:t>9</w:t>
        </w:r>
        <w:r>
          <w:fldChar w:fldCharType="end"/>
        </w:r>
      </w:p>
    </w:sdtContent>
  </w:sdt>
  <w:p w14:paraId="42D36BC7" w14:textId="77777777" w:rsidR="00D930EF" w:rsidRDefault="00D930EF"/>
  <w:p w14:paraId="43DA8570" w14:textId="77777777" w:rsidR="00D930EF" w:rsidRDefault="00D930E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0C261" w14:textId="77777777" w:rsidR="00AB6EB9" w:rsidRDefault="00AB6EB9" w:rsidP="00163A7F">
      <w:pPr>
        <w:spacing w:after="0" w:line="240" w:lineRule="auto"/>
      </w:pPr>
      <w:r>
        <w:separator/>
      </w:r>
    </w:p>
  </w:footnote>
  <w:footnote w:type="continuationSeparator" w:id="0">
    <w:p w14:paraId="2133626B" w14:textId="77777777" w:rsidR="00AB6EB9" w:rsidRDefault="00AB6EB9" w:rsidP="00163A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0BCBD" w14:textId="77777777" w:rsidR="00D930EF" w:rsidRDefault="00D930E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8pt;height:10.8pt" o:bullet="t">
        <v:imagedata r:id="rId1" o:title="mso5724"/>
      </v:shape>
    </w:pict>
  </w:numPicBullet>
  <w:abstractNum w:abstractNumId="0" w15:restartNumberingAfterBreak="0">
    <w:nsid w:val="00000001"/>
    <w:multiLevelType w:val="singleLevel"/>
    <w:tmpl w:val="BBA43AC2"/>
    <w:name w:val="WW8Num14"/>
    <w:lvl w:ilvl="0">
      <w:start w:val="1"/>
      <w:numFmt w:val="decimal"/>
      <w:suff w:val="space"/>
      <w:lvlText w:val="%1."/>
      <w:lvlJc w:val="left"/>
      <w:pPr>
        <w:tabs>
          <w:tab w:val="num" w:pos="0"/>
        </w:tabs>
        <w:ind w:left="720" w:hanging="360"/>
      </w:pPr>
      <w:rPr>
        <w:rFonts w:ascii="Symbol" w:hAnsi="Symbol" w:cs="Symbol" w:hint="default"/>
        <w:b/>
      </w:rPr>
    </w:lvl>
  </w:abstractNum>
  <w:abstractNum w:abstractNumId="1" w15:restartNumberingAfterBreak="0">
    <w:nsid w:val="00000003"/>
    <w:multiLevelType w:val="singleLevel"/>
    <w:tmpl w:val="00000003"/>
    <w:name w:val="WW8Num17"/>
    <w:lvl w:ilvl="0">
      <w:start w:val="1"/>
      <w:numFmt w:val="bullet"/>
      <w:lvlText w:val=""/>
      <w:lvlJc w:val="left"/>
      <w:pPr>
        <w:tabs>
          <w:tab w:val="num" w:pos="0"/>
        </w:tabs>
        <w:ind w:left="360" w:hanging="360"/>
      </w:pPr>
      <w:rPr>
        <w:rFonts w:ascii="Symbol" w:hAnsi="Symbol" w:cs="Symbol" w:hint="default"/>
      </w:rPr>
    </w:lvl>
  </w:abstractNum>
  <w:abstractNum w:abstractNumId="2" w15:restartNumberingAfterBreak="0">
    <w:nsid w:val="00000005"/>
    <w:multiLevelType w:val="singleLevel"/>
    <w:tmpl w:val="00000005"/>
    <w:name w:val="WW8Num13"/>
    <w:lvl w:ilvl="0">
      <w:start w:val="1"/>
      <w:numFmt w:val="bullet"/>
      <w:lvlText w:val=""/>
      <w:lvlJc w:val="left"/>
      <w:pPr>
        <w:tabs>
          <w:tab w:val="num" w:pos="0"/>
        </w:tabs>
        <w:ind w:left="360" w:hanging="360"/>
      </w:pPr>
      <w:rPr>
        <w:rFonts w:ascii="Symbol" w:hAnsi="Symbol" w:cs="Symbol" w:hint="default"/>
        <w:lang w:val="ru-RU"/>
      </w:rPr>
    </w:lvl>
  </w:abstractNum>
  <w:abstractNum w:abstractNumId="3" w15:restartNumberingAfterBreak="0">
    <w:nsid w:val="00000006"/>
    <w:multiLevelType w:val="singleLevel"/>
    <w:tmpl w:val="00000006"/>
    <w:name w:val="WW8Num12"/>
    <w:lvl w:ilvl="0">
      <w:start w:val="1"/>
      <w:numFmt w:val="bullet"/>
      <w:suff w:val="space"/>
      <w:lvlText w:val=""/>
      <w:lvlJc w:val="left"/>
      <w:pPr>
        <w:tabs>
          <w:tab w:val="num" w:pos="0"/>
        </w:tabs>
        <w:ind w:left="0" w:firstLine="0"/>
      </w:pPr>
      <w:rPr>
        <w:rFonts w:ascii="Symbol" w:hAnsi="Symbol" w:hint="default"/>
        <w:lang w:val="ru-RU"/>
      </w:rPr>
    </w:lvl>
  </w:abstractNum>
  <w:abstractNum w:abstractNumId="4" w15:restartNumberingAfterBreak="0">
    <w:nsid w:val="00000007"/>
    <w:multiLevelType w:val="singleLevel"/>
    <w:tmpl w:val="00000007"/>
    <w:name w:val="WW8Num6"/>
    <w:lvl w:ilvl="0">
      <w:start w:val="1"/>
      <w:numFmt w:val="bullet"/>
      <w:lvlText w:val=""/>
      <w:lvlJc w:val="left"/>
      <w:pPr>
        <w:tabs>
          <w:tab w:val="num" w:pos="0"/>
        </w:tabs>
        <w:ind w:left="360" w:hanging="360"/>
      </w:pPr>
      <w:rPr>
        <w:rFonts w:ascii="Symbol" w:hAnsi="Symbol" w:cs="Symbol" w:hint="default"/>
        <w:lang w:val="uk-UA"/>
      </w:rPr>
    </w:lvl>
  </w:abstractNum>
  <w:abstractNum w:abstractNumId="5" w15:restartNumberingAfterBreak="0">
    <w:nsid w:val="00000008"/>
    <w:multiLevelType w:val="singleLevel"/>
    <w:tmpl w:val="00000008"/>
    <w:name w:val="WW8Num11"/>
    <w:lvl w:ilvl="0">
      <w:start w:val="1"/>
      <w:numFmt w:val="bullet"/>
      <w:suff w:val="space"/>
      <w:lvlText w:val=""/>
      <w:lvlJc w:val="left"/>
      <w:pPr>
        <w:tabs>
          <w:tab w:val="num" w:pos="0"/>
        </w:tabs>
        <w:ind w:left="0" w:firstLine="0"/>
      </w:pPr>
      <w:rPr>
        <w:rFonts w:ascii="Symbol" w:hAnsi="Symbol" w:cs="Symbol" w:hint="default"/>
      </w:rPr>
    </w:lvl>
  </w:abstractNum>
  <w:abstractNum w:abstractNumId="6" w15:restartNumberingAfterBreak="0">
    <w:nsid w:val="00000009"/>
    <w:multiLevelType w:val="singleLevel"/>
    <w:tmpl w:val="00000009"/>
    <w:name w:val="WW8Num9"/>
    <w:lvl w:ilvl="0">
      <w:start w:val="1"/>
      <w:numFmt w:val="bullet"/>
      <w:lvlText w:val=""/>
      <w:lvlJc w:val="left"/>
      <w:pPr>
        <w:tabs>
          <w:tab w:val="num" w:pos="0"/>
        </w:tabs>
        <w:ind w:left="360" w:hanging="360"/>
      </w:pPr>
      <w:rPr>
        <w:rFonts w:ascii="Symbol" w:hAnsi="Symbol" w:cs="Times New Roman" w:hint="default"/>
        <w:lang w:val="uk-UA"/>
      </w:rPr>
    </w:lvl>
  </w:abstractNum>
  <w:abstractNum w:abstractNumId="7" w15:restartNumberingAfterBreak="0">
    <w:nsid w:val="03020C4E"/>
    <w:multiLevelType w:val="multilevel"/>
    <w:tmpl w:val="5B064EFE"/>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0889232B"/>
    <w:multiLevelType w:val="hybridMultilevel"/>
    <w:tmpl w:val="A51C8E2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0AD83BC8"/>
    <w:multiLevelType w:val="hybridMultilevel"/>
    <w:tmpl w:val="577A416C"/>
    <w:lvl w:ilvl="0" w:tplc="7332D760">
      <w:numFmt w:val="bullet"/>
      <w:lvlText w:val="-"/>
      <w:lvlJc w:val="left"/>
      <w:pPr>
        <w:ind w:left="1429" w:hanging="360"/>
      </w:pPr>
      <w:rPr>
        <w:rFonts w:ascii="Times New Roman" w:eastAsia="Times New Roman" w:hAnsi="Times New Roman" w:cs="Times New Roman" w:hint="default"/>
        <w:b/>
        <w:color w:val="auto"/>
      </w:rPr>
    </w:lvl>
    <w:lvl w:ilvl="1" w:tplc="04220003">
      <w:start w:val="1"/>
      <w:numFmt w:val="bullet"/>
      <w:lvlText w:val="o"/>
      <w:lvlJc w:val="left"/>
      <w:pPr>
        <w:ind w:left="2149" w:hanging="360"/>
      </w:pPr>
      <w:rPr>
        <w:rFonts w:ascii="Courier New" w:hAnsi="Courier New" w:cs="Courier New" w:hint="default"/>
      </w:rPr>
    </w:lvl>
    <w:lvl w:ilvl="2" w:tplc="04220005">
      <w:start w:val="1"/>
      <w:numFmt w:val="bullet"/>
      <w:lvlText w:val=""/>
      <w:lvlJc w:val="left"/>
      <w:pPr>
        <w:ind w:left="2869" w:hanging="360"/>
      </w:pPr>
      <w:rPr>
        <w:rFonts w:ascii="Wingdings" w:hAnsi="Wingdings" w:hint="default"/>
      </w:rPr>
    </w:lvl>
    <w:lvl w:ilvl="3" w:tplc="04220001">
      <w:start w:val="1"/>
      <w:numFmt w:val="bullet"/>
      <w:lvlText w:val=""/>
      <w:lvlJc w:val="left"/>
      <w:pPr>
        <w:ind w:left="3589" w:hanging="360"/>
      </w:pPr>
      <w:rPr>
        <w:rFonts w:ascii="Symbol" w:hAnsi="Symbol" w:hint="default"/>
      </w:rPr>
    </w:lvl>
    <w:lvl w:ilvl="4" w:tplc="04220003">
      <w:start w:val="1"/>
      <w:numFmt w:val="bullet"/>
      <w:lvlText w:val="o"/>
      <w:lvlJc w:val="left"/>
      <w:pPr>
        <w:ind w:left="4309" w:hanging="360"/>
      </w:pPr>
      <w:rPr>
        <w:rFonts w:ascii="Courier New" w:hAnsi="Courier New" w:cs="Courier New" w:hint="default"/>
      </w:rPr>
    </w:lvl>
    <w:lvl w:ilvl="5" w:tplc="04220005">
      <w:start w:val="1"/>
      <w:numFmt w:val="bullet"/>
      <w:lvlText w:val=""/>
      <w:lvlJc w:val="left"/>
      <w:pPr>
        <w:ind w:left="5029" w:hanging="360"/>
      </w:pPr>
      <w:rPr>
        <w:rFonts w:ascii="Wingdings" w:hAnsi="Wingdings" w:hint="default"/>
      </w:rPr>
    </w:lvl>
    <w:lvl w:ilvl="6" w:tplc="04220001">
      <w:start w:val="1"/>
      <w:numFmt w:val="bullet"/>
      <w:lvlText w:val=""/>
      <w:lvlJc w:val="left"/>
      <w:pPr>
        <w:ind w:left="5749" w:hanging="360"/>
      </w:pPr>
      <w:rPr>
        <w:rFonts w:ascii="Symbol" w:hAnsi="Symbol" w:hint="default"/>
      </w:rPr>
    </w:lvl>
    <w:lvl w:ilvl="7" w:tplc="04220003">
      <w:start w:val="1"/>
      <w:numFmt w:val="bullet"/>
      <w:lvlText w:val="o"/>
      <w:lvlJc w:val="left"/>
      <w:pPr>
        <w:ind w:left="6469" w:hanging="360"/>
      </w:pPr>
      <w:rPr>
        <w:rFonts w:ascii="Courier New" w:hAnsi="Courier New" w:cs="Courier New" w:hint="default"/>
      </w:rPr>
    </w:lvl>
    <w:lvl w:ilvl="8" w:tplc="04220005">
      <w:start w:val="1"/>
      <w:numFmt w:val="bullet"/>
      <w:lvlText w:val=""/>
      <w:lvlJc w:val="left"/>
      <w:pPr>
        <w:ind w:left="7189" w:hanging="360"/>
      </w:pPr>
      <w:rPr>
        <w:rFonts w:ascii="Wingdings" w:hAnsi="Wingdings" w:hint="default"/>
      </w:rPr>
    </w:lvl>
  </w:abstractNum>
  <w:abstractNum w:abstractNumId="10" w15:restartNumberingAfterBreak="0">
    <w:nsid w:val="0B9044E9"/>
    <w:multiLevelType w:val="hybridMultilevel"/>
    <w:tmpl w:val="C5783B40"/>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1" w15:restartNumberingAfterBreak="0">
    <w:nsid w:val="0B93438E"/>
    <w:multiLevelType w:val="hybridMultilevel"/>
    <w:tmpl w:val="D6CE4A96"/>
    <w:lvl w:ilvl="0" w:tplc="737E3F38">
      <w:start w:val="1217"/>
      <w:numFmt w:val="bullet"/>
      <w:lvlText w:val="–"/>
      <w:lvlJc w:val="left"/>
      <w:pPr>
        <w:ind w:left="720" w:hanging="360"/>
      </w:pPr>
      <w:rPr>
        <w:rFonts w:ascii="Arial" w:hAnsi="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0E1F7D2C"/>
    <w:multiLevelType w:val="hybridMultilevel"/>
    <w:tmpl w:val="CE204D8C"/>
    <w:lvl w:ilvl="0" w:tplc="F9CA75B2">
      <w:numFmt w:val="bullet"/>
      <w:lvlText w:val="-"/>
      <w:lvlJc w:val="left"/>
      <w:pPr>
        <w:ind w:left="720" w:hanging="360"/>
      </w:pPr>
      <w:rPr>
        <w:rFonts w:ascii="Times New Roman" w:eastAsia="MS Mincho" w:hAnsi="Times New Roman" w:cs="Times New Roman" w:hint="default"/>
        <w:i/>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10A127AF"/>
    <w:multiLevelType w:val="multilevel"/>
    <w:tmpl w:val="B54A4DF6"/>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4C62E90"/>
    <w:multiLevelType w:val="hybridMultilevel"/>
    <w:tmpl w:val="05EC869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155D47CB"/>
    <w:multiLevelType w:val="hybridMultilevel"/>
    <w:tmpl w:val="E264DC64"/>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15BD3A33"/>
    <w:multiLevelType w:val="multilevel"/>
    <w:tmpl w:val="027C9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8E52DFC"/>
    <w:multiLevelType w:val="hybridMultilevel"/>
    <w:tmpl w:val="E2C2F340"/>
    <w:lvl w:ilvl="0" w:tplc="A6C679EE">
      <w:start w:val="1"/>
      <w:numFmt w:val="decimal"/>
      <w:lvlText w:val="%1."/>
      <w:lvlJc w:val="left"/>
      <w:pPr>
        <w:ind w:left="72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1E59718D"/>
    <w:multiLevelType w:val="hybridMultilevel"/>
    <w:tmpl w:val="DF74E35C"/>
    <w:lvl w:ilvl="0" w:tplc="7332D760">
      <w:numFmt w:val="bullet"/>
      <w:lvlText w:val="-"/>
      <w:lvlJc w:val="left"/>
      <w:pPr>
        <w:ind w:left="1429" w:hanging="360"/>
      </w:pPr>
      <w:rPr>
        <w:rFonts w:ascii="Times New Roman" w:eastAsia="Times New Roman" w:hAnsi="Times New Roman" w:cs="Times New Roman" w:hint="default"/>
        <w:b/>
        <w:color w:val="auto"/>
      </w:rPr>
    </w:lvl>
    <w:lvl w:ilvl="1" w:tplc="04220003">
      <w:start w:val="1"/>
      <w:numFmt w:val="bullet"/>
      <w:lvlText w:val="o"/>
      <w:lvlJc w:val="left"/>
      <w:pPr>
        <w:ind w:left="2149" w:hanging="360"/>
      </w:pPr>
      <w:rPr>
        <w:rFonts w:ascii="Courier New" w:hAnsi="Courier New" w:cs="Courier New" w:hint="default"/>
      </w:rPr>
    </w:lvl>
    <w:lvl w:ilvl="2" w:tplc="04220005">
      <w:start w:val="1"/>
      <w:numFmt w:val="bullet"/>
      <w:lvlText w:val=""/>
      <w:lvlJc w:val="left"/>
      <w:pPr>
        <w:ind w:left="2869" w:hanging="360"/>
      </w:pPr>
      <w:rPr>
        <w:rFonts w:ascii="Wingdings" w:hAnsi="Wingdings" w:hint="default"/>
      </w:rPr>
    </w:lvl>
    <w:lvl w:ilvl="3" w:tplc="04220001">
      <w:start w:val="1"/>
      <w:numFmt w:val="bullet"/>
      <w:lvlText w:val=""/>
      <w:lvlJc w:val="left"/>
      <w:pPr>
        <w:ind w:left="3589" w:hanging="360"/>
      </w:pPr>
      <w:rPr>
        <w:rFonts w:ascii="Symbol" w:hAnsi="Symbol" w:hint="default"/>
      </w:rPr>
    </w:lvl>
    <w:lvl w:ilvl="4" w:tplc="04220003">
      <w:start w:val="1"/>
      <w:numFmt w:val="bullet"/>
      <w:lvlText w:val="o"/>
      <w:lvlJc w:val="left"/>
      <w:pPr>
        <w:ind w:left="4309" w:hanging="360"/>
      </w:pPr>
      <w:rPr>
        <w:rFonts w:ascii="Courier New" w:hAnsi="Courier New" w:cs="Courier New" w:hint="default"/>
      </w:rPr>
    </w:lvl>
    <w:lvl w:ilvl="5" w:tplc="04220005">
      <w:start w:val="1"/>
      <w:numFmt w:val="bullet"/>
      <w:lvlText w:val=""/>
      <w:lvlJc w:val="left"/>
      <w:pPr>
        <w:ind w:left="5029" w:hanging="360"/>
      </w:pPr>
      <w:rPr>
        <w:rFonts w:ascii="Wingdings" w:hAnsi="Wingdings" w:hint="default"/>
      </w:rPr>
    </w:lvl>
    <w:lvl w:ilvl="6" w:tplc="04220001">
      <w:start w:val="1"/>
      <w:numFmt w:val="bullet"/>
      <w:lvlText w:val=""/>
      <w:lvlJc w:val="left"/>
      <w:pPr>
        <w:ind w:left="5749" w:hanging="360"/>
      </w:pPr>
      <w:rPr>
        <w:rFonts w:ascii="Symbol" w:hAnsi="Symbol" w:hint="default"/>
      </w:rPr>
    </w:lvl>
    <w:lvl w:ilvl="7" w:tplc="04220003">
      <w:start w:val="1"/>
      <w:numFmt w:val="bullet"/>
      <w:lvlText w:val="o"/>
      <w:lvlJc w:val="left"/>
      <w:pPr>
        <w:ind w:left="6469" w:hanging="360"/>
      </w:pPr>
      <w:rPr>
        <w:rFonts w:ascii="Courier New" w:hAnsi="Courier New" w:cs="Courier New" w:hint="default"/>
      </w:rPr>
    </w:lvl>
    <w:lvl w:ilvl="8" w:tplc="04220005">
      <w:start w:val="1"/>
      <w:numFmt w:val="bullet"/>
      <w:lvlText w:val=""/>
      <w:lvlJc w:val="left"/>
      <w:pPr>
        <w:ind w:left="7189" w:hanging="360"/>
      </w:pPr>
      <w:rPr>
        <w:rFonts w:ascii="Wingdings" w:hAnsi="Wingdings" w:hint="default"/>
      </w:rPr>
    </w:lvl>
  </w:abstractNum>
  <w:abstractNum w:abstractNumId="19" w15:restartNumberingAfterBreak="0">
    <w:nsid w:val="1EF67692"/>
    <w:multiLevelType w:val="hybridMultilevel"/>
    <w:tmpl w:val="2E8E8C5C"/>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1F4259F6"/>
    <w:multiLevelType w:val="hybridMultilevel"/>
    <w:tmpl w:val="19845D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23B92E6F"/>
    <w:multiLevelType w:val="hybridMultilevel"/>
    <w:tmpl w:val="036A4CC6"/>
    <w:lvl w:ilvl="0" w:tplc="C372A1EC">
      <w:start w:val="1"/>
      <w:numFmt w:val="bullet"/>
      <w:lvlText w:val="•"/>
      <w:lvlJc w:val="left"/>
      <w:pPr>
        <w:tabs>
          <w:tab w:val="num" w:pos="720"/>
        </w:tabs>
        <w:ind w:left="720" w:hanging="360"/>
      </w:pPr>
      <w:rPr>
        <w:rFonts w:ascii="Arial" w:hAnsi="Arial" w:hint="default"/>
      </w:rPr>
    </w:lvl>
    <w:lvl w:ilvl="1" w:tplc="49DAAD26" w:tentative="1">
      <w:start w:val="1"/>
      <w:numFmt w:val="bullet"/>
      <w:lvlText w:val="•"/>
      <w:lvlJc w:val="left"/>
      <w:pPr>
        <w:tabs>
          <w:tab w:val="num" w:pos="1440"/>
        </w:tabs>
        <w:ind w:left="1440" w:hanging="360"/>
      </w:pPr>
      <w:rPr>
        <w:rFonts w:ascii="Arial" w:hAnsi="Arial" w:hint="default"/>
      </w:rPr>
    </w:lvl>
    <w:lvl w:ilvl="2" w:tplc="0A2EF942" w:tentative="1">
      <w:start w:val="1"/>
      <w:numFmt w:val="bullet"/>
      <w:lvlText w:val="•"/>
      <w:lvlJc w:val="left"/>
      <w:pPr>
        <w:tabs>
          <w:tab w:val="num" w:pos="2160"/>
        </w:tabs>
        <w:ind w:left="2160" w:hanging="360"/>
      </w:pPr>
      <w:rPr>
        <w:rFonts w:ascii="Arial" w:hAnsi="Arial" w:hint="default"/>
      </w:rPr>
    </w:lvl>
    <w:lvl w:ilvl="3" w:tplc="E6C235AE" w:tentative="1">
      <w:start w:val="1"/>
      <w:numFmt w:val="bullet"/>
      <w:lvlText w:val="•"/>
      <w:lvlJc w:val="left"/>
      <w:pPr>
        <w:tabs>
          <w:tab w:val="num" w:pos="2880"/>
        </w:tabs>
        <w:ind w:left="2880" w:hanging="360"/>
      </w:pPr>
      <w:rPr>
        <w:rFonts w:ascii="Arial" w:hAnsi="Arial" w:hint="default"/>
      </w:rPr>
    </w:lvl>
    <w:lvl w:ilvl="4" w:tplc="A756F7AE" w:tentative="1">
      <w:start w:val="1"/>
      <w:numFmt w:val="bullet"/>
      <w:lvlText w:val="•"/>
      <w:lvlJc w:val="left"/>
      <w:pPr>
        <w:tabs>
          <w:tab w:val="num" w:pos="3600"/>
        </w:tabs>
        <w:ind w:left="3600" w:hanging="360"/>
      </w:pPr>
      <w:rPr>
        <w:rFonts w:ascii="Arial" w:hAnsi="Arial" w:hint="default"/>
      </w:rPr>
    </w:lvl>
    <w:lvl w:ilvl="5" w:tplc="5B6A4EFA" w:tentative="1">
      <w:start w:val="1"/>
      <w:numFmt w:val="bullet"/>
      <w:lvlText w:val="•"/>
      <w:lvlJc w:val="left"/>
      <w:pPr>
        <w:tabs>
          <w:tab w:val="num" w:pos="4320"/>
        </w:tabs>
        <w:ind w:left="4320" w:hanging="360"/>
      </w:pPr>
      <w:rPr>
        <w:rFonts w:ascii="Arial" w:hAnsi="Arial" w:hint="default"/>
      </w:rPr>
    </w:lvl>
    <w:lvl w:ilvl="6" w:tplc="57C0B69E" w:tentative="1">
      <w:start w:val="1"/>
      <w:numFmt w:val="bullet"/>
      <w:lvlText w:val="•"/>
      <w:lvlJc w:val="left"/>
      <w:pPr>
        <w:tabs>
          <w:tab w:val="num" w:pos="5040"/>
        </w:tabs>
        <w:ind w:left="5040" w:hanging="360"/>
      </w:pPr>
      <w:rPr>
        <w:rFonts w:ascii="Arial" w:hAnsi="Arial" w:hint="default"/>
      </w:rPr>
    </w:lvl>
    <w:lvl w:ilvl="7" w:tplc="81503D7A" w:tentative="1">
      <w:start w:val="1"/>
      <w:numFmt w:val="bullet"/>
      <w:lvlText w:val="•"/>
      <w:lvlJc w:val="left"/>
      <w:pPr>
        <w:tabs>
          <w:tab w:val="num" w:pos="5760"/>
        </w:tabs>
        <w:ind w:left="5760" w:hanging="360"/>
      </w:pPr>
      <w:rPr>
        <w:rFonts w:ascii="Arial" w:hAnsi="Arial" w:hint="default"/>
      </w:rPr>
    </w:lvl>
    <w:lvl w:ilvl="8" w:tplc="DBFA94BC"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26193D68"/>
    <w:multiLevelType w:val="hybridMultilevel"/>
    <w:tmpl w:val="CB90123C"/>
    <w:lvl w:ilvl="0" w:tplc="07825A66">
      <w:start w:val="1"/>
      <w:numFmt w:val="decimal"/>
      <w:lvlText w:val="%1."/>
      <w:lvlJc w:val="left"/>
      <w:pPr>
        <w:tabs>
          <w:tab w:val="num" w:pos="531"/>
        </w:tabs>
        <w:ind w:left="531" w:hanging="360"/>
      </w:pPr>
      <w:rPr>
        <w:rFonts w:ascii="Times New Roman" w:hAnsi="Times New Roman" w:cs="Times New Roman" w:hint="default"/>
      </w:rPr>
    </w:lvl>
    <w:lvl w:ilvl="1" w:tplc="04190019">
      <w:start w:val="1"/>
      <w:numFmt w:val="lowerLetter"/>
      <w:lvlText w:val="%2."/>
      <w:lvlJc w:val="left"/>
      <w:pPr>
        <w:tabs>
          <w:tab w:val="num" w:pos="1251"/>
        </w:tabs>
        <w:ind w:left="1251" w:hanging="360"/>
      </w:pPr>
    </w:lvl>
    <w:lvl w:ilvl="2" w:tplc="0419001B">
      <w:start w:val="1"/>
      <w:numFmt w:val="lowerRoman"/>
      <w:lvlText w:val="%3."/>
      <w:lvlJc w:val="right"/>
      <w:pPr>
        <w:tabs>
          <w:tab w:val="num" w:pos="1971"/>
        </w:tabs>
        <w:ind w:left="1971" w:hanging="180"/>
      </w:pPr>
    </w:lvl>
    <w:lvl w:ilvl="3" w:tplc="0419000F">
      <w:start w:val="1"/>
      <w:numFmt w:val="decimal"/>
      <w:lvlText w:val="%4."/>
      <w:lvlJc w:val="left"/>
      <w:pPr>
        <w:tabs>
          <w:tab w:val="num" w:pos="2691"/>
        </w:tabs>
        <w:ind w:left="2691" w:hanging="360"/>
      </w:pPr>
    </w:lvl>
    <w:lvl w:ilvl="4" w:tplc="04190019">
      <w:start w:val="1"/>
      <w:numFmt w:val="lowerLetter"/>
      <w:lvlText w:val="%5."/>
      <w:lvlJc w:val="left"/>
      <w:pPr>
        <w:tabs>
          <w:tab w:val="num" w:pos="3411"/>
        </w:tabs>
        <w:ind w:left="3411" w:hanging="360"/>
      </w:pPr>
    </w:lvl>
    <w:lvl w:ilvl="5" w:tplc="0419001B">
      <w:start w:val="1"/>
      <w:numFmt w:val="lowerRoman"/>
      <w:lvlText w:val="%6."/>
      <w:lvlJc w:val="right"/>
      <w:pPr>
        <w:tabs>
          <w:tab w:val="num" w:pos="4131"/>
        </w:tabs>
        <w:ind w:left="4131" w:hanging="180"/>
      </w:pPr>
    </w:lvl>
    <w:lvl w:ilvl="6" w:tplc="0419000F">
      <w:start w:val="1"/>
      <w:numFmt w:val="decimal"/>
      <w:lvlText w:val="%7."/>
      <w:lvlJc w:val="left"/>
      <w:pPr>
        <w:tabs>
          <w:tab w:val="num" w:pos="4851"/>
        </w:tabs>
        <w:ind w:left="4851" w:hanging="360"/>
      </w:pPr>
    </w:lvl>
    <w:lvl w:ilvl="7" w:tplc="04190019">
      <w:start w:val="1"/>
      <w:numFmt w:val="lowerLetter"/>
      <w:lvlText w:val="%8."/>
      <w:lvlJc w:val="left"/>
      <w:pPr>
        <w:tabs>
          <w:tab w:val="num" w:pos="5571"/>
        </w:tabs>
        <w:ind w:left="5571" w:hanging="360"/>
      </w:pPr>
    </w:lvl>
    <w:lvl w:ilvl="8" w:tplc="0419001B">
      <w:start w:val="1"/>
      <w:numFmt w:val="lowerRoman"/>
      <w:lvlText w:val="%9."/>
      <w:lvlJc w:val="right"/>
      <w:pPr>
        <w:tabs>
          <w:tab w:val="num" w:pos="6291"/>
        </w:tabs>
        <w:ind w:left="6291" w:hanging="180"/>
      </w:pPr>
    </w:lvl>
  </w:abstractNum>
  <w:abstractNum w:abstractNumId="23" w15:restartNumberingAfterBreak="0">
    <w:nsid w:val="264F5E40"/>
    <w:multiLevelType w:val="hybridMultilevel"/>
    <w:tmpl w:val="ECDEAE78"/>
    <w:lvl w:ilvl="0" w:tplc="7332D760">
      <w:numFmt w:val="bullet"/>
      <w:lvlText w:val="-"/>
      <w:lvlJc w:val="left"/>
      <w:pPr>
        <w:ind w:left="720" w:hanging="360"/>
      </w:pPr>
      <w:rPr>
        <w:rFonts w:ascii="Times New Roman" w:eastAsia="Times New Roman" w:hAnsi="Times New Roman" w:cs="Times New Roman" w:hint="default"/>
        <w:b/>
        <w:color w:val="auto"/>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24" w15:restartNumberingAfterBreak="0">
    <w:nsid w:val="30DE021B"/>
    <w:multiLevelType w:val="multilevel"/>
    <w:tmpl w:val="DCA2AD22"/>
    <w:lvl w:ilvl="0">
      <w:start w:val="15"/>
      <w:numFmt w:val="bullet"/>
      <w:lvlText w:val="-"/>
      <w:lvlJc w:val="left"/>
      <w:pPr>
        <w:tabs>
          <w:tab w:val="num" w:pos="720"/>
        </w:tabs>
        <w:ind w:left="720" w:hanging="360"/>
      </w:pPr>
      <w:rPr>
        <w:rFonts w:ascii="Times New Roman" w:eastAsia="Times New Roman" w:hAnsi="Times New Roman" w:cs="Times New Roman" w:hint="default"/>
        <w:sz w:val="20"/>
      </w:rPr>
    </w:lvl>
    <w:lvl w:ilvl="1">
      <w:numFmt w:val="bullet"/>
      <w:lvlText w:val="-"/>
      <w:lvlJc w:val="left"/>
      <w:pPr>
        <w:ind w:left="1440" w:hanging="360"/>
      </w:pPr>
      <w:rPr>
        <w:rFonts w:ascii="Calibri" w:eastAsiaTheme="minorHAnsi" w:hAnsi="Calibri" w:cs="Calibri"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1D56F56"/>
    <w:multiLevelType w:val="hybridMultilevel"/>
    <w:tmpl w:val="298A21F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35897933"/>
    <w:multiLevelType w:val="hybridMultilevel"/>
    <w:tmpl w:val="EDEE8016"/>
    <w:lvl w:ilvl="0" w:tplc="F9CA75B2">
      <w:numFmt w:val="bullet"/>
      <w:lvlText w:val="-"/>
      <w:lvlJc w:val="left"/>
      <w:pPr>
        <w:ind w:left="720" w:hanging="360"/>
      </w:pPr>
      <w:rPr>
        <w:rFonts w:ascii="Times New Roman" w:eastAsia="MS Mincho" w:hAnsi="Times New Roman" w:cs="Times New Roman" w:hint="default"/>
        <w:i/>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3650685E"/>
    <w:multiLevelType w:val="hybridMultilevel"/>
    <w:tmpl w:val="6E565402"/>
    <w:lvl w:ilvl="0" w:tplc="F9CA75B2">
      <w:numFmt w:val="bullet"/>
      <w:lvlText w:val="-"/>
      <w:lvlJc w:val="left"/>
      <w:pPr>
        <w:ind w:left="720" w:hanging="360"/>
      </w:pPr>
      <w:rPr>
        <w:rFonts w:ascii="Times New Roman" w:eastAsia="MS Mincho" w:hAnsi="Times New Roman" w:cs="Times New Roman" w:hint="default"/>
        <w:i/>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39B92C11"/>
    <w:multiLevelType w:val="hybridMultilevel"/>
    <w:tmpl w:val="6D1E895C"/>
    <w:lvl w:ilvl="0" w:tplc="B914D84C">
      <w:numFmt w:val="bullet"/>
      <w:lvlText w:val=""/>
      <w:lvlJc w:val="left"/>
      <w:pPr>
        <w:ind w:left="644" w:hanging="360"/>
      </w:pPr>
      <w:rPr>
        <w:rFonts w:ascii="Symbol" w:eastAsia="Symbol" w:hAnsi="Symbol" w:cs="Symbol" w:hint="default"/>
        <w:b w:val="0"/>
        <w:bCs w:val="0"/>
        <w:i w:val="0"/>
        <w:iCs w:val="0"/>
        <w:w w:val="100"/>
        <w:sz w:val="24"/>
        <w:szCs w:val="24"/>
        <w:lang w:val="uk-UA" w:eastAsia="en-US" w:bidi="ar-SA"/>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9" w15:restartNumberingAfterBreak="0">
    <w:nsid w:val="3A53535E"/>
    <w:multiLevelType w:val="hybridMultilevel"/>
    <w:tmpl w:val="F44808BC"/>
    <w:lvl w:ilvl="0" w:tplc="0422000D">
      <w:start w:val="1"/>
      <w:numFmt w:val="bullet"/>
      <w:lvlText w:val=""/>
      <w:lvlJc w:val="left"/>
      <w:pPr>
        <w:ind w:left="1788" w:hanging="360"/>
      </w:pPr>
      <w:rPr>
        <w:rFonts w:ascii="Wingdings" w:hAnsi="Wingdings" w:hint="default"/>
      </w:rPr>
    </w:lvl>
    <w:lvl w:ilvl="1" w:tplc="04220003" w:tentative="1">
      <w:start w:val="1"/>
      <w:numFmt w:val="bullet"/>
      <w:lvlText w:val="o"/>
      <w:lvlJc w:val="left"/>
      <w:pPr>
        <w:ind w:left="2508" w:hanging="360"/>
      </w:pPr>
      <w:rPr>
        <w:rFonts w:ascii="Courier New" w:hAnsi="Courier New" w:cs="Courier New" w:hint="default"/>
      </w:rPr>
    </w:lvl>
    <w:lvl w:ilvl="2" w:tplc="04220005" w:tentative="1">
      <w:start w:val="1"/>
      <w:numFmt w:val="bullet"/>
      <w:lvlText w:val=""/>
      <w:lvlJc w:val="left"/>
      <w:pPr>
        <w:ind w:left="3228" w:hanging="360"/>
      </w:pPr>
      <w:rPr>
        <w:rFonts w:ascii="Wingdings" w:hAnsi="Wingdings" w:hint="default"/>
      </w:rPr>
    </w:lvl>
    <w:lvl w:ilvl="3" w:tplc="04220001" w:tentative="1">
      <w:start w:val="1"/>
      <w:numFmt w:val="bullet"/>
      <w:lvlText w:val=""/>
      <w:lvlJc w:val="left"/>
      <w:pPr>
        <w:ind w:left="3948" w:hanging="360"/>
      </w:pPr>
      <w:rPr>
        <w:rFonts w:ascii="Symbol" w:hAnsi="Symbol" w:hint="default"/>
      </w:rPr>
    </w:lvl>
    <w:lvl w:ilvl="4" w:tplc="04220003" w:tentative="1">
      <w:start w:val="1"/>
      <w:numFmt w:val="bullet"/>
      <w:lvlText w:val="o"/>
      <w:lvlJc w:val="left"/>
      <w:pPr>
        <w:ind w:left="4668" w:hanging="360"/>
      </w:pPr>
      <w:rPr>
        <w:rFonts w:ascii="Courier New" w:hAnsi="Courier New" w:cs="Courier New" w:hint="default"/>
      </w:rPr>
    </w:lvl>
    <w:lvl w:ilvl="5" w:tplc="04220005" w:tentative="1">
      <w:start w:val="1"/>
      <w:numFmt w:val="bullet"/>
      <w:lvlText w:val=""/>
      <w:lvlJc w:val="left"/>
      <w:pPr>
        <w:ind w:left="5388" w:hanging="360"/>
      </w:pPr>
      <w:rPr>
        <w:rFonts w:ascii="Wingdings" w:hAnsi="Wingdings" w:hint="default"/>
      </w:rPr>
    </w:lvl>
    <w:lvl w:ilvl="6" w:tplc="04220001" w:tentative="1">
      <w:start w:val="1"/>
      <w:numFmt w:val="bullet"/>
      <w:lvlText w:val=""/>
      <w:lvlJc w:val="left"/>
      <w:pPr>
        <w:ind w:left="6108" w:hanging="360"/>
      </w:pPr>
      <w:rPr>
        <w:rFonts w:ascii="Symbol" w:hAnsi="Symbol" w:hint="default"/>
      </w:rPr>
    </w:lvl>
    <w:lvl w:ilvl="7" w:tplc="04220003" w:tentative="1">
      <w:start w:val="1"/>
      <w:numFmt w:val="bullet"/>
      <w:lvlText w:val="o"/>
      <w:lvlJc w:val="left"/>
      <w:pPr>
        <w:ind w:left="6828" w:hanging="360"/>
      </w:pPr>
      <w:rPr>
        <w:rFonts w:ascii="Courier New" w:hAnsi="Courier New" w:cs="Courier New" w:hint="default"/>
      </w:rPr>
    </w:lvl>
    <w:lvl w:ilvl="8" w:tplc="04220005" w:tentative="1">
      <w:start w:val="1"/>
      <w:numFmt w:val="bullet"/>
      <w:lvlText w:val=""/>
      <w:lvlJc w:val="left"/>
      <w:pPr>
        <w:ind w:left="7548" w:hanging="360"/>
      </w:pPr>
      <w:rPr>
        <w:rFonts w:ascii="Wingdings" w:hAnsi="Wingdings" w:hint="default"/>
      </w:rPr>
    </w:lvl>
  </w:abstractNum>
  <w:abstractNum w:abstractNumId="30" w15:restartNumberingAfterBreak="0">
    <w:nsid w:val="3BB43176"/>
    <w:multiLevelType w:val="multilevel"/>
    <w:tmpl w:val="73B6AA06"/>
    <w:lvl w:ilvl="0">
      <w:start w:val="3"/>
      <w:numFmt w:val="bullet"/>
      <w:lvlText w:val="-"/>
      <w:lvlJc w:val="left"/>
      <w:pPr>
        <w:ind w:left="1428" w:hanging="360"/>
      </w:pPr>
      <w:rPr>
        <w:rFonts w:ascii="Times New Roman" w:hAnsi="Times New Roman" w:cs="Times New Roman" w:hint="default"/>
        <w:b/>
        <w:sz w:val="24"/>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cs="Wingdings" w:hint="default"/>
      </w:rPr>
    </w:lvl>
    <w:lvl w:ilvl="3">
      <w:start w:val="1"/>
      <w:numFmt w:val="bullet"/>
      <w:lvlText w:val=""/>
      <w:lvlJc w:val="left"/>
      <w:pPr>
        <w:ind w:left="3588" w:hanging="360"/>
      </w:pPr>
      <w:rPr>
        <w:rFonts w:ascii="Symbol" w:hAnsi="Symbol" w:cs="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cs="Wingdings" w:hint="default"/>
      </w:rPr>
    </w:lvl>
    <w:lvl w:ilvl="6">
      <w:start w:val="1"/>
      <w:numFmt w:val="bullet"/>
      <w:lvlText w:val=""/>
      <w:lvlJc w:val="left"/>
      <w:pPr>
        <w:ind w:left="5748" w:hanging="360"/>
      </w:pPr>
      <w:rPr>
        <w:rFonts w:ascii="Symbol" w:hAnsi="Symbol" w:cs="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cs="Wingdings" w:hint="default"/>
      </w:rPr>
    </w:lvl>
  </w:abstractNum>
  <w:abstractNum w:abstractNumId="31" w15:restartNumberingAfterBreak="0">
    <w:nsid w:val="3F490202"/>
    <w:multiLevelType w:val="hybridMultilevel"/>
    <w:tmpl w:val="27EE5D6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3FE03246"/>
    <w:multiLevelType w:val="hybridMultilevel"/>
    <w:tmpl w:val="E722939A"/>
    <w:lvl w:ilvl="0" w:tplc="04220001">
      <w:start w:val="1"/>
      <w:numFmt w:val="bullet"/>
      <w:lvlText w:val=""/>
      <w:lvlJc w:val="left"/>
      <w:pPr>
        <w:ind w:left="778" w:hanging="360"/>
      </w:pPr>
      <w:rPr>
        <w:rFonts w:ascii="Symbol" w:hAnsi="Symbol" w:hint="default"/>
      </w:rPr>
    </w:lvl>
    <w:lvl w:ilvl="1" w:tplc="04220003" w:tentative="1">
      <w:start w:val="1"/>
      <w:numFmt w:val="bullet"/>
      <w:lvlText w:val="o"/>
      <w:lvlJc w:val="left"/>
      <w:pPr>
        <w:ind w:left="1498" w:hanging="360"/>
      </w:pPr>
      <w:rPr>
        <w:rFonts w:ascii="Courier New" w:hAnsi="Courier New" w:cs="Courier New" w:hint="default"/>
      </w:rPr>
    </w:lvl>
    <w:lvl w:ilvl="2" w:tplc="04220005" w:tentative="1">
      <w:start w:val="1"/>
      <w:numFmt w:val="bullet"/>
      <w:lvlText w:val=""/>
      <w:lvlJc w:val="left"/>
      <w:pPr>
        <w:ind w:left="2218" w:hanging="360"/>
      </w:pPr>
      <w:rPr>
        <w:rFonts w:ascii="Wingdings" w:hAnsi="Wingdings" w:hint="default"/>
      </w:rPr>
    </w:lvl>
    <w:lvl w:ilvl="3" w:tplc="04220001" w:tentative="1">
      <w:start w:val="1"/>
      <w:numFmt w:val="bullet"/>
      <w:lvlText w:val=""/>
      <w:lvlJc w:val="left"/>
      <w:pPr>
        <w:ind w:left="2938" w:hanging="360"/>
      </w:pPr>
      <w:rPr>
        <w:rFonts w:ascii="Symbol" w:hAnsi="Symbol" w:hint="default"/>
      </w:rPr>
    </w:lvl>
    <w:lvl w:ilvl="4" w:tplc="04220003" w:tentative="1">
      <w:start w:val="1"/>
      <w:numFmt w:val="bullet"/>
      <w:lvlText w:val="o"/>
      <w:lvlJc w:val="left"/>
      <w:pPr>
        <w:ind w:left="3658" w:hanging="360"/>
      </w:pPr>
      <w:rPr>
        <w:rFonts w:ascii="Courier New" w:hAnsi="Courier New" w:cs="Courier New" w:hint="default"/>
      </w:rPr>
    </w:lvl>
    <w:lvl w:ilvl="5" w:tplc="04220005" w:tentative="1">
      <w:start w:val="1"/>
      <w:numFmt w:val="bullet"/>
      <w:lvlText w:val=""/>
      <w:lvlJc w:val="left"/>
      <w:pPr>
        <w:ind w:left="4378" w:hanging="360"/>
      </w:pPr>
      <w:rPr>
        <w:rFonts w:ascii="Wingdings" w:hAnsi="Wingdings" w:hint="default"/>
      </w:rPr>
    </w:lvl>
    <w:lvl w:ilvl="6" w:tplc="04220001" w:tentative="1">
      <w:start w:val="1"/>
      <w:numFmt w:val="bullet"/>
      <w:lvlText w:val=""/>
      <w:lvlJc w:val="left"/>
      <w:pPr>
        <w:ind w:left="5098" w:hanging="360"/>
      </w:pPr>
      <w:rPr>
        <w:rFonts w:ascii="Symbol" w:hAnsi="Symbol" w:hint="default"/>
      </w:rPr>
    </w:lvl>
    <w:lvl w:ilvl="7" w:tplc="04220003" w:tentative="1">
      <w:start w:val="1"/>
      <w:numFmt w:val="bullet"/>
      <w:lvlText w:val="o"/>
      <w:lvlJc w:val="left"/>
      <w:pPr>
        <w:ind w:left="5818" w:hanging="360"/>
      </w:pPr>
      <w:rPr>
        <w:rFonts w:ascii="Courier New" w:hAnsi="Courier New" w:cs="Courier New" w:hint="default"/>
      </w:rPr>
    </w:lvl>
    <w:lvl w:ilvl="8" w:tplc="04220005" w:tentative="1">
      <w:start w:val="1"/>
      <w:numFmt w:val="bullet"/>
      <w:lvlText w:val=""/>
      <w:lvlJc w:val="left"/>
      <w:pPr>
        <w:ind w:left="6538" w:hanging="360"/>
      </w:pPr>
      <w:rPr>
        <w:rFonts w:ascii="Wingdings" w:hAnsi="Wingdings" w:hint="default"/>
      </w:rPr>
    </w:lvl>
  </w:abstractNum>
  <w:abstractNum w:abstractNumId="33" w15:restartNumberingAfterBreak="0">
    <w:nsid w:val="400658F2"/>
    <w:multiLevelType w:val="hybridMultilevel"/>
    <w:tmpl w:val="B518DF02"/>
    <w:lvl w:ilvl="0" w:tplc="2DE879EC">
      <w:start w:val="1"/>
      <w:numFmt w:val="decimal"/>
      <w:lvlText w:val="%1."/>
      <w:lvlJc w:val="left"/>
      <w:pPr>
        <w:ind w:left="780" w:hanging="360"/>
      </w:pPr>
      <w:rPr>
        <w:rFonts w:hint="default"/>
      </w:rPr>
    </w:lvl>
    <w:lvl w:ilvl="1" w:tplc="04220019" w:tentative="1">
      <w:start w:val="1"/>
      <w:numFmt w:val="lowerLetter"/>
      <w:lvlText w:val="%2."/>
      <w:lvlJc w:val="left"/>
      <w:pPr>
        <w:ind w:left="1500" w:hanging="360"/>
      </w:pPr>
    </w:lvl>
    <w:lvl w:ilvl="2" w:tplc="0422001B" w:tentative="1">
      <w:start w:val="1"/>
      <w:numFmt w:val="lowerRoman"/>
      <w:lvlText w:val="%3."/>
      <w:lvlJc w:val="right"/>
      <w:pPr>
        <w:ind w:left="2220" w:hanging="180"/>
      </w:pPr>
    </w:lvl>
    <w:lvl w:ilvl="3" w:tplc="0422000F" w:tentative="1">
      <w:start w:val="1"/>
      <w:numFmt w:val="decimal"/>
      <w:lvlText w:val="%4."/>
      <w:lvlJc w:val="left"/>
      <w:pPr>
        <w:ind w:left="2940" w:hanging="360"/>
      </w:pPr>
    </w:lvl>
    <w:lvl w:ilvl="4" w:tplc="04220019" w:tentative="1">
      <w:start w:val="1"/>
      <w:numFmt w:val="lowerLetter"/>
      <w:lvlText w:val="%5."/>
      <w:lvlJc w:val="left"/>
      <w:pPr>
        <w:ind w:left="3660" w:hanging="360"/>
      </w:pPr>
    </w:lvl>
    <w:lvl w:ilvl="5" w:tplc="0422001B" w:tentative="1">
      <w:start w:val="1"/>
      <w:numFmt w:val="lowerRoman"/>
      <w:lvlText w:val="%6."/>
      <w:lvlJc w:val="right"/>
      <w:pPr>
        <w:ind w:left="4380" w:hanging="180"/>
      </w:pPr>
    </w:lvl>
    <w:lvl w:ilvl="6" w:tplc="0422000F" w:tentative="1">
      <w:start w:val="1"/>
      <w:numFmt w:val="decimal"/>
      <w:lvlText w:val="%7."/>
      <w:lvlJc w:val="left"/>
      <w:pPr>
        <w:ind w:left="5100" w:hanging="360"/>
      </w:pPr>
    </w:lvl>
    <w:lvl w:ilvl="7" w:tplc="04220019" w:tentative="1">
      <w:start w:val="1"/>
      <w:numFmt w:val="lowerLetter"/>
      <w:lvlText w:val="%8."/>
      <w:lvlJc w:val="left"/>
      <w:pPr>
        <w:ind w:left="5820" w:hanging="360"/>
      </w:pPr>
    </w:lvl>
    <w:lvl w:ilvl="8" w:tplc="0422001B" w:tentative="1">
      <w:start w:val="1"/>
      <w:numFmt w:val="lowerRoman"/>
      <w:lvlText w:val="%9."/>
      <w:lvlJc w:val="right"/>
      <w:pPr>
        <w:ind w:left="6540" w:hanging="180"/>
      </w:pPr>
    </w:lvl>
  </w:abstractNum>
  <w:abstractNum w:abstractNumId="34" w15:restartNumberingAfterBreak="0">
    <w:nsid w:val="404F6A4D"/>
    <w:multiLevelType w:val="hybridMultilevel"/>
    <w:tmpl w:val="CDC0CD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4052540C"/>
    <w:multiLevelType w:val="hybridMultilevel"/>
    <w:tmpl w:val="4516E7C6"/>
    <w:lvl w:ilvl="0" w:tplc="737E3F38">
      <w:start w:val="1217"/>
      <w:numFmt w:val="bullet"/>
      <w:lvlText w:val="–"/>
      <w:lvlJc w:val="left"/>
      <w:pPr>
        <w:ind w:left="720" w:hanging="360"/>
      </w:pPr>
      <w:rPr>
        <w:rFonts w:ascii="Arial" w:hAnsi="Aria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6" w15:restartNumberingAfterBreak="0">
    <w:nsid w:val="44826DBC"/>
    <w:multiLevelType w:val="hybridMultilevel"/>
    <w:tmpl w:val="27928A2E"/>
    <w:lvl w:ilvl="0" w:tplc="7332D760">
      <w:numFmt w:val="bullet"/>
      <w:lvlText w:val="-"/>
      <w:lvlJc w:val="left"/>
      <w:pPr>
        <w:ind w:left="1429" w:hanging="360"/>
      </w:pPr>
      <w:rPr>
        <w:rFonts w:ascii="Times New Roman" w:eastAsia="Times New Roman" w:hAnsi="Times New Roman" w:cs="Times New Roman" w:hint="default"/>
        <w:b/>
        <w:color w:val="auto"/>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7" w15:restartNumberingAfterBreak="0">
    <w:nsid w:val="44C50D0C"/>
    <w:multiLevelType w:val="hybridMultilevel"/>
    <w:tmpl w:val="69BCAB00"/>
    <w:lvl w:ilvl="0" w:tplc="8BE0B6EE">
      <w:start w:val="1"/>
      <w:numFmt w:val="bullet"/>
      <w:lvlText w:val="•"/>
      <w:lvlJc w:val="left"/>
      <w:pPr>
        <w:ind w:left="720" w:hanging="360"/>
      </w:pPr>
      <w:rPr>
        <w:rFonts w:ascii="Arial" w:hAnsi="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8" w15:restartNumberingAfterBreak="0">
    <w:nsid w:val="4729281A"/>
    <w:multiLevelType w:val="hybridMultilevel"/>
    <w:tmpl w:val="517A182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9" w15:restartNumberingAfterBreak="0">
    <w:nsid w:val="4BC517BC"/>
    <w:multiLevelType w:val="hybridMultilevel"/>
    <w:tmpl w:val="848ED3B0"/>
    <w:lvl w:ilvl="0" w:tplc="AFEA582E">
      <w:numFmt w:val="bullet"/>
      <w:lvlText w:val=""/>
      <w:lvlJc w:val="left"/>
      <w:pPr>
        <w:ind w:left="1876" w:hanging="361"/>
      </w:pPr>
      <w:rPr>
        <w:rFonts w:ascii="Wingdings" w:eastAsia="Wingdings" w:hAnsi="Wingdings" w:cs="Wingdings" w:hint="default"/>
        <w:w w:val="100"/>
        <w:sz w:val="28"/>
        <w:szCs w:val="28"/>
        <w:lang w:val="uk-UA" w:eastAsia="en-US" w:bidi="ar-SA"/>
      </w:rPr>
    </w:lvl>
    <w:lvl w:ilvl="1" w:tplc="554CC5F2">
      <w:numFmt w:val="bullet"/>
      <w:lvlText w:val=""/>
      <w:lvlJc w:val="left"/>
      <w:pPr>
        <w:ind w:left="1156" w:hanging="361"/>
      </w:pPr>
      <w:rPr>
        <w:rFonts w:ascii="Symbol" w:eastAsia="Symbol" w:hAnsi="Symbol" w:cs="Symbol" w:hint="default"/>
        <w:w w:val="100"/>
        <w:sz w:val="28"/>
        <w:szCs w:val="28"/>
        <w:lang w:val="uk-UA" w:eastAsia="en-US" w:bidi="ar-SA"/>
      </w:rPr>
    </w:lvl>
    <w:lvl w:ilvl="2" w:tplc="83DCEFF0">
      <w:numFmt w:val="bullet"/>
      <w:lvlText w:val="•"/>
      <w:lvlJc w:val="left"/>
      <w:pPr>
        <w:ind w:left="2960" w:hanging="361"/>
      </w:pPr>
      <w:rPr>
        <w:rFonts w:hint="default"/>
        <w:lang w:val="uk-UA" w:eastAsia="en-US" w:bidi="ar-SA"/>
      </w:rPr>
    </w:lvl>
    <w:lvl w:ilvl="3" w:tplc="79424890">
      <w:numFmt w:val="bullet"/>
      <w:lvlText w:val="•"/>
      <w:lvlJc w:val="left"/>
      <w:pPr>
        <w:ind w:left="4041" w:hanging="361"/>
      </w:pPr>
      <w:rPr>
        <w:rFonts w:hint="default"/>
        <w:lang w:val="uk-UA" w:eastAsia="en-US" w:bidi="ar-SA"/>
      </w:rPr>
    </w:lvl>
    <w:lvl w:ilvl="4" w:tplc="0FD00100">
      <w:numFmt w:val="bullet"/>
      <w:lvlText w:val="•"/>
      <w:lvlJc w:val="left"/>
      <w:pPr>
        <w:ind w:left="5122" w:hanging="361"/>
      </w:pPr>
      <w:rPr>
        <w:rFonts w:hint="default"/>
        <w:lang w:val="uk-UA" w:eastAsia="en-US" w:bidi="ar-SA"/>
      </w:rPr>
    </w:lvl>
    <w:lvl w:ilvl="5" w:tplc="D2023A18">
      <w:numFmt w:val="bullet"/>
      <w:lvlText w:val="•"/>
      <w:lvlJc w:val="left"/>
      <w:pPr>
        <w:ind w:left="6203" w:hanging="361"/>
      </w:pPr>
      <w:rPr>
        <w:rFonts w:hint="default"/>
        <w:lang w:val="uk-UA" w:eastAsia="en-US" w:bidi="ar-SA"/>
      </w:rPr>
    </w:lvl>
    <w:lvl w:ilvl="6" w:tplc="F906F846">
      <w:numFmt w:val="bullet"/>
      <w:lvlText w:val="•"/>
      <w:lvlJc w:val="left"/>
      <w:pPr>
        <w:ind w:left="7284" w:hanging="361"/>
      </w:pPr>
      <w:rPr>
        <w:rFonts w:hint="default"/>
        <w:lang w:val="uk-UA" w:eastAsia="en-US" w:bidi="ar-SA"/>
      </w:rPr>
    </w:lvl>
    <w:lvl w:ilvl="7" w:tplc="4B102D40">
      <w:numFmt w:val="bullet"/>
      <w:lvlText w:val="•"/>
      <w:lvlJc w:val="left"/>
      <w:pPr>
        <w:ind w:left="8365" w:hanging="361"/>
      </w:pPr>
      <w:rPr>
        <w:rFonts w:hint="default"/>
        <w:lang w:val="uk-UA" w:eastAsia="en-US" w:bidi="ar-SA"/>
      </w:rPr>
    </w:lvl>
    <w:lvl w:ilvl="8" w:tplc="5568E974">
      <w:numFmt w:val="bullet"/>
      <w:lvlText w:val="•"/>
      <w:lvlJc w:val="left"/>
      <w:pPr>
        <w:ind w:left="9446" w:hanging="361"/>
      </w:pPr>
      <w:rPr>
        <w:rFonts w:hint="default"/>
        <w:lang w:val="uk-UA" w:eastAsia="en-US" w:bidi="ar-SA"/>
      </w:rPr>
    </w:lvl>
  </w:abstractNum>
  <w:abstractNum w:abstractNumId="40" w15:restartNumberingAfterBreak="0">
    <w:nsid w:val="4D7375BA"/>
    <w:multiLevelType w:val="hybridMultilevel"/>
    <w:tmpl w:val="5FFA74FA"/>
    <w:lvl w:ilvl="0" w:tplc="737E3F38">
      <w:start w:val="1217"/>
      <w:numFmt w:val="bullet"/>
      <w:lvlText w:val="–"/>
      <w:lvlJc w:val="left"/>
      <w:pPr>
        <w:ind w:left="578" w:hanging="360"/>
      </w:pPr>
      <w:rPr>
        <w:rFonts w:ascii="Arial" w:hAnsi="Arial" w:hint="default"/>
      </w:rPr>
    </w:lvl>
    <w:lvl w:ilvl="1" w:tplc="04220003" w:tentative="1">
      <w:start w:val="1"/>
      <w:numFmt w:val="bullet"/>
      <w:lvlText w:val="o"/>
      <w:lvlJc w:val="left"/>
      <w:pPr>
        <w:ind w:left="1298" w:hanging="360"/>
      </w:pPr>
      <w:rPr>
        <w:rFonts w:ascii="Courier New" w:hAnsi="Courier New" w:cs="Courier New" w:hint="default"/>
      </w:rPr>
    </w:lvl>
    <w:lvl w:ilvl="2" w:tplc="04220005" w:tentative="1">
      <w:start w:val="1"/>
      <w:numFmt w:val="bullet"/>
      <w:lvlText w:val=""/>
      <w:lvlJc w:val="left"/>
      <w:pPr>
        <w:ind w:left="2018" w:hanging="360"/>
      </w:pPr>
      <w:rPr>
        <w:rFonts w:ascii="Wingdings" w:hAnsi="Wingdings" w:hint="default"/>
      </w:rPr>
    </w:lvl>
    <w:lvl w:ilvl="3" w:tplc="04220001" w:tentative="1">
      <w:start w:val="1"/>
      <w:numFmt w:val="bullet"/>
      <w:lvlText w:val=""/>
      <w:lvlJc w:val="left"/>
      <w:pPr>
        <w:ind w:left="2738" w:hanging="360"/>
      </w:pPr>
      <w:rPr>
        <w:rFonts w:ascii="Symbol" w:hAnsi="Symbol" w:hint="default"/>
      </w:rPr>
    </w:lvl>
    <w:lvl w:ilvl="4" w:tplc="04220003" w:tentative="1">
      <w:start w:val="1"/>
      <w:numFmt w:val="bullet"/>
      <w:lvlText w:val="o"/>
      <w:lvlJc w:val="left"/>
      <w:pPr>
        <w:ind w:left="3458" w:hanging="360"/>
      </w:pPr>
      <w:rPr>
        <w:rFonts w:ascii="Courier New" w:hAnsi="Courier New" w:cs="Courier New" w:hint="default"/>
      </w:rPr>
    </w:lvl>
    <w:lvl w:ilvl="5" w:tplc="04220005" w:tentative="1">
      <w:start w:val="1"/>
      <w:numFmt w:val="bullet"/>
      <w:lvlText w:val=""/>
      <w:lvlJc w:val="left"/>
      <w:pPr>
        <w:ind w:left="4178" w:hanging="360"/>
      </w:pPr>
      <w:rPr>
        <w:rFonts w:ascii="Wingdings" w:hAnsi="Wingdings" w:hint="default"/>
      </w:rPr>
    </w:lvl>
    <w:lvl w:ilvl="6" w:tplc="04220001" w:tentative="1">
      <w:start w:val="1"/>
      <w:numFmt w:val="bullet"/>
      <w:lvlText w:val=""/>
      <w:lvlJc w:val="left"/>
      <w:pPr>
        <w:ind w:left="4898" w:hanging="360"/>
      </w:pPr>
      <w:rPr>
        <w:rFonts w:ascii="Symbol" w:hAnsi="Symbol" w:hint="default"/>
      </w:rPr>
    </w:lvl>
    <w:lvl w:ilvl="7" w:tplc="04220003" w:tentative="1">
      <w:start w:val="1"/>
      <w:numFmt w:val="bullet"/>
      <w:lvlText w:val="o"/>
      <w:lvlJc w:val="left"/>
      <w:pPr>
        <w:ind w:left="5618" w:hanging="360"/>
      </w:pPr>
      <w:rPr>
        <w:rFonts w:ascii="Courier New" w:hAnsi="Courier New" w:cs="Courier New" w:hint="default"/>
      </w:rPr>
    </w:lvl>
    <w:lvl w:ilvl="8" w:tplc="04220005" w:tentative="1">
      <w:start w:val="1"/>
      <w:numFmt w:val="bullet"/>
      <w:lvlText w:val=""/>
      <w:lvlJc w:val="left"/>
      <w:pPr>
        <w:ind w:left="6338" w:hanging="360"/>
      </w:pPr>
      <w:rPr>
        <w:rFonts w:ascii="Wingdings" w:hAnsi="Wingdings" w:hint="default"/>
      </w:rPr>
    </w:lvl>
  </w:abstractNum>
  <w:abstractNum w:abstractNumId="41" w15:restartNumberingAfterBreak="0">
    <w:nsid w:val="51562233"/>
    <w:multiLevelType w:val="hybridMultilevel"/>
    <w:tmpl w:val="68200B50"/>
    <w:lvl w:ilvl="0" w:tplc="1BCCAB04">
      <w:start w:val="2018"/>
      <w:numFmt w:val="bullet"/>
      <w:lvlText w:val="-"/>
      <w:lvlJc w:val="left"/>
      <w:pPr>
        <w:ind w:left="218" w:hanging="360"/>
      </w:pPr>
      <w:rPr>
        <w:rFonts w:ascii="Times New Roman" w:eastAsia="Times New Roman" w:hAnsi="Times New Roman" w:cs="Times New Roman" w:hint="default"/>
      </w:rPr>
    </w:lvl>
    <w:lvl w:ilvl="1" w:tplc="04190003" w:tentative="1">
      <w:start w:val="1"/>
      <w:numFmt w:val="bullet"/>
      <w:lvlText w:val="o"/>
      <w:lvlJc w:val="left"/>
      <w:pPr>
        <w:ind w:left="938" w:hanging="360"/>
      </w:pPr>
      <w:rPr>
        <w:rFonts w:ascii="Courier New" w:hAnsi="Courier New" w:cs="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cs="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cs="Courier New" w:hint="default"/>
      </w:rPr>
    </w:lvl>
    <w:lvl w:ilvl="8" w:tplc="04190005" w:tentative="1">
      <w:start w:val="1"/>
      <w:numFmt w:val="bullet"/>
      <w:lvlText w:val=""/>
      <w:lvlJc w:val="left"/>
      <w:pPr>
        <w:ind w:left="5978" w:hanging="360"/>
      </w:pPr>
      <w:rPr>
        <w:rFonts w:ascii="Wingdings" w:hAnsi="Wingdings" w:hint="default"/>
      </w:rPr>
    </w:lvl>
  </w:abstractNum>
  <w:abstractNum w:abstractNumId="42" w15:restartNumberingAfterBreak="0">
    <w:nsid w:val="533F52B8"/>
    <w:multiLevelType w:val="hybridMultilevel"/>
    <w:tmpl w:val="274854CE"/>
    <w:lvl w:ilvl="0" w:tplc="E08ACD16">
      <w:numFmt w:val="bullet"/>
      <w:lvlText w:val=""/>
      <w:lvlJc w:val="left"/>
      <w:pPr>
        <w:ind w:left="1156" w:hanging="224"/>
      </w:pPr>
      <w:rPr>
        <w:rFonts w:ascii="Symbol" w:eastAsia="Symbol" w:hAnsi="Symbol" w:cs="Symbol" w:hint="default"/>
        <w:w w:val="100"/>
        <w:sz w:val="28"/>
        <w:szCs w:val="28"/>
        <w:lang w:val="uk-UA" w:eastAsia="en-US" w:bidi="ar-SA"/>
      </w:rPr>
    </w:lvl>
    <w:lvl w:ilvl="1" w:tplc="71042F08">
      <w:numFmt w:val="bullet"/>
      <w:lvlText w:val="•"/>
      <w:lvlJc w:val="left"/>
      <w:pPr>
        <w:ind w:left="2204" w:hanging="224"/>
      </w:pPr>
      <w:rPr>
        <w:rFonts w:hint="default"/>
        <w:lang w:val="uk-UA" w:eastAsia="en-US" w:bidi="ar-SA"/>
      </w:rPr>
    </w:lvl>
    <w:lvl w:ilvl="2" w:tplc="CF2C76CC">
      <w:numFmt w:val="bullet"/>
      <w:lvlText w:val="•"/>
      <w:lvlJc w:val="left"/>
      <w:pPr>
        <w:ind w:left="3249" w:hanging="224"/>
      </w:pPr>
      <w:rPr>
        <w:rFonts w:hint="default"/>
        <w:lang w:val="uk-UA" w:eastAsia="en-US" w:bidi="ar-SA"/>
      </w:rPr>
    </w:lvl>
    <w:lvl w:ilvl="3" w:tplc="F284441A">
      <w:numFmt w:val="bullet"/>
      <w:lvlText w:val="•"/>
      <w:lvlJc w:val="left"/>
      <w:pPr>
        <w:ind w:left="4294" w:hanging="224"/>
      </w:pPr>
      <w:rPr>
        <w:rFonts w:hint="default"/>
        <w:lang w:val="uk-UA" w:eastAsia="en-US" w:bidi="ar-SA"/>
      </w:rPr>
    </w:lvl>
    <w:lvl w:ilvl="4" w:tplc="08C6DF10">
      <w:numFmt w:val="bullet"/>
      <w:lvlText w:val="•"/>
      <w:lvlJc w:val="left"/>
      <w:pPr>
        <w:ind w:left="5339" w:hanging="224"/>
      </w:pPr>
      <w:rPr>
        <w:rFonts w:hint="default"/>
        <w:lang w:val="uk-UA" w:eastAsia="en-US" w:bidi="ar-SA"/>
      </w:rPr>
    </w:lvl>
    <w:lvl w:ilvl="5" w:tplc="232CA27C">
      <w:numFmt w:val="bullet"/>
      <w:lvlText w:val="•"/>
      <w:lvlJc w:val="left"/>
      <w:pPr>
        <w:ind w:left="6384" w:hanging="224"/>
      </w:pPr>
      <w:rPr>
        <w:rFonts w:hint="default"/>
        <w:lang w:val="uk-UA" w:eastAsia="en-US" w:bidi="ar-SA"/>
      </w:rPr>
    </w:lvl>
    <w:lvl w:ilvl="6" w:tplc="E4981F34">
      <w:numFmt w:val="bullet"/>
      <w:lvlText w:val="•"/>
      <w:lvlJc w:val="left"/>
      <w:pPr>
        <w:ind w:left="7428" w:hanging="224"/>
      </w:pPr>
      <w:rPr>
        <w:rFonts w:hint="default"/>
        <w:lang w:val="uk-UA" w:eastAsia="en-US" w:bidi="ar-SA"/>
      </w:rPr>
    </w:lvl>
    <w:lvl w:ilvl="7" w:tplc="64D0FCD0">
      <w:numFmt w:val="bullet"/>
      <w:lvlText w:val="•"/>
      <w:lvlJc w:val="left"/>
      <w:pPr>
        <w:ind w:left="8473" w:hanging="224"/>
      </w:pPr>
      <w:rPr>
        <w:rFonts w:hint="default"/>
        <w:lang w:val="uk-UA" w:eastAsia="en-US" w:bidi="ar-SA"/>
      </w:rPr>
    </w:lvl>
    <w:lvl w:ilvl="8" w:tplc="4282E03E">
      <w:numFmt w:val="bullet"/>
      <w:lvlText w:val="•"/>
      <w:lvlJc w:val="left"/>
      <w:pPr>
        <w:ind w:left="9518" w:hanging="224"/>
      </w:pPr>
      <w:rPr>
        <w:rFonts w:hint="default"/>
        <w:lang w:val="uk-UA" w:eastAsia="en-US" w:bidi="ar-SA"/>
      </w:rPr>
    </w:lvl>
  </w:abstractNum>
  <w:abstractNum w:abstractNumId="43" w15:restartNumberingAfterBreak="0">
    <w:nsid w:val="55F97CEB"/>
    <w:multiLevelType w:val="hybridMultilevel"/>
    <w:tmpl w:val="242E3A92"/>
    <w:lvl w:ilvl="0" w:tplc="F9CA75B2">
      <w:numFmt w:val="bullet"/>
      <w:lvlText w:val="-"/>
      <w:lvlJc w:val="left"/>
      <w:pPr>
        <w:ind w:left="720" w:hanging="360"/>
      </w:pPr>
      <w:rPr>
        <w:rFonts w:ascii="Times New Roman" w:eastAsia="MS Mincho" w:hAnsi="Times New Roman" w:cs="Times New Roman" w:hint="default"/>
        <w:i/>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4" w15:restartNumberingAfterBreak="0">
    <w:nsid w:val="56221C07"/>
    <w:multiLevelType w:val="hybridMultilevel"/>
    <w:tmpl w:val="C4407632"/>
    <w:lvl w:ilvl="0" w:tplc="7332D760">
      <w:numFmt w:val="bullet"/>
      <w:lvlText w:val="-"/>
      <w:lvlJc w:val="left"/>
      <w:pPr>
        <w:ind w:left="1429" w:hanging="360"/>
      </w:pPr>
      <w:rPr>
        <w:rFonts w:ascii="Times New Roman" w:eastAsia="Times New Roman" w:hAnsi="Times New Roman" w:cs="Times New Roman" w:hint="default"/>
        <w:b/>
        <w:color w:val="auto"/>
      </w:rPr>
    </w:lvl>
    <w:lvl w:ilvl="1" w:tplc="04220003">
      <w:start w:val="1"/>
      <w:numFmt w:val="bullet"/>
      <w:lvlText w:val="o"/>
      <w:lvlJc w:val="left"/>
      <w:pPr>
        <w:ind w:left="2149" w:hanging="360"/>
      </w:pPr>
      <w:rPr>
        <w:rFonts w:ascii="Courier New" w:hAnsi="Courier New" w:cs="Courier New" w:hint="default"/>
      </w:rPr>
    </w:lvl>
    <w:lvl w:ilvl="2" w:tplc="04220005">
      <w:start w:val="1"/>
      <w:numFmt w:val="bullet"/>
      <w:lvlText w:val=""/>
      <w:lvlJc w:val="left"/>
      <w:pPr>
        <w:ind w:left="2869" w:hanging="360"/>
      </w:pPr>
      <w:rPr>
        <w:rFonts w:ascii="Wingdings" w:hAnsi="Wingdings" w:hint="default"/>
      </w:rPr>
    </w:lvl>
    <w:lvl w:ilvl="3" w:tplc="04220001">
      <w:start w:val="1"/>
      <w:numFmt w:val="bullet"/>
      <w:lvlText w:val=""/>
      <w:lvlJc w:val="left"/>
      <w:pPr>
        <w:ind w:left="3589" w:hanging="360"/>
      </w:pPr>
      <w:rPr>
        <w:rFonts w:ascii="Symbol" w:hAnsi="Symbol" w:hint="default"/>
      </w:rPr>
    </w:lvl>
    <w:lvl w:ilvl="4" w:tplc="04220003">
      <w:start w:val="1"/>
      <w:numFmt w:val="bullet"/>
      <w:lvlText w:val="o"/>
      <w:lvlJc w:val="left"/>
      <w:pPr>
        <w:ind w:left="4309" w:hanging="360"/>
      </w:pPr>
      <w:rPr>
        <w:rFonts w:ascii="Courier New" w:hAnsi="Courier New" w:cs="Courier New" w:hint="default"/>
      </w:rPr>
    </w:lvl>
    <w:lvl w:ilvl="5" w:tplc="04220005">
      <w:start w:val="1"/>
      <w:numFmt w:val="bullet"/>
      <w:lvlText w:val=""/>
      <w:lvlJc w:val="left"/>
      <w:pPr>
        <w:ind w:left="5029" w:hanging="360"/>
      </w:pPr>
      <w:rPr>
        <w:rFonts w:ascii="Wingdings" w:hAnsi="Wingdings" w:hint="default"/>
      </w:rPr>
    </w:lvl>
    <w:lvl w:ilvl="6" w:tplc="04220001">
      <w:start w:val="1"/>
      <w:numFmt w:val="bullet"/>
      <w:lvlText w:val=""/>
      <w:lvlJc w:val="left"/>
      <w:pPr>
        <w:ind w:left="5749" w:hanging="360"/>
      </w:pPr>
      <w:rPr>
        <w:rFonts w:ascii="Symbol" w:hAnsi="Symbol" w:hint="default"/>
      </w:rPr>
    </w:lvl>
    <w:lvl w:ilvl="7" w:tplc="04220003">
      <w:start w:val="1"/>
      <w:numFmt w:val="bullet"/>
      <w:lvlText w:val="o"/>
      <w:lvlJc w:val="left"/>
      <w:pPr>
        <w:ind w:left="6469" w:hanging="360"/>
      </w:pPr>
      <w:rPr>
        <w:rFonts w:ascii="Courier New" w:hAnsi="Courier New" w:cs="Courier New" w:hint="default"/>
      </w:rPr>
    </w:lvl>
    <w:lvl w:ilvl="8" w:tplc="04220005">
      <w:start w:val="1"/>
      <w:numFmt w:val="bullet"/>
      <w:lvlText w:val=""/>
      <w:lvlJc w:val="left"/>
      <w:pPr>
        <w:ind w:left="7189" w:hanging="360"/>
      </w:pPr>
      <w:rPr>
        <w:rFonts w:ascii="Wingdings" w:hAnsi="Wingdings" w:hint="default"/>
      </w:rPr>
    </w:lvl>
  </w:abstractNum>
  <w:abstractNum w:abstractNumId="45" w15:restartNumberingAfterBreak="0">
    <w:nsid w:val="58D061AB"/>
    <w:multiLevelType w:val="hybridMultilevel"/>
    <w:tmpl w:val="4AD8A622"/>
    <w:lvl w:ilvl="0" w:tplc="F9CA75B2">
      <w:numFmt w:val="bullet"/>
      <w:lvlText w:val="-"/>
      <w:lvlJc w:val="left"/>
      <w:pPr>
        <w:ind w:left="218" w:hanging="360"/>
      </w:pPr>
      <w:rPr>
        <w:rFonts w:ascii="Times New Roman" w:eastAsia="MS Mincho" w:hAnsi="Times New Roman" w:cs="Times New Roman" w:hint="default"/>
        <w:i/>
      </w:rPr>
    </w:lvl>
    <w:lvl w:ilvl="1" w:tplc="04190003" w:tentative="1">
      <w:start w:val="1"/>
      <w:numFmt w:val="bullet"/>
      <w:lvlText w:val="o"/>
      <w:lvlJc w:val="left"/>
      <w:pPr>
        <w:ind w:left="938" w:hanging="360"/>
      </w:pPr>
      <w:rPr>
        <w:rFonts w:ascii="Courier New" w:hAnsi="Courier New" w:cs="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cs="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cs="Courier New" w:hint="default"/>
      </w:rPr>
    </w:lvl>
    <w:lvl w:ilvl="8" w:tplc="04190005" w:tentative="1">
      <w:start w:val="1"/>
      <w:numFmt w:val="bullet"/>
      <w:lvlText w:val=""/>
      <w:lvlJc w:val="left"/>
      <w:pPr>
        <w:ind w:left="5978" w:hanging="360"/>
      </w:pPr>
      <w:rPr>
        <w:rFonts w:ascii="Wingdings" w:hAnsi="Wingdings" w:hint="default"/>
      </w:rPr>
    </w:lvl>
  </w:abstractNum>
  <w:abstractNum w:abstractNumId="46" w15:restartNumberingAfterBreak="0">
    <w:nsid w:val="5E0D72AF"/>
    <w:multiLevelType w:val="multilevel"/>
    <w:tmpl w:val="D988B500"/>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60FE37AC"/>
    <w:multiLevelType w:val="hybridMultilevel"/>
    <w:tmpl w:val="FFD2B4D8"/>
    <w:lvl w:ilvl="0" w:tplc="04220001">
      <w:start w:val="1"/>
      <w:numFmt w:val="bullet"/>
      <w:lvlText w:val=""/>
      <w:lvlJc w:val="left"/>
      <w:pPr>
        <w:ind w:left="1429" w:hanging="360"/>
      </w:pPr>
      <w:rPr>
        <w:rFonts w:ascii="Symbol" w:hAnsi="Symbol" w:hint="default"/>
      </w:rPr>
    </w:lvl>
    <w:lvl w:ilvl="1" w:tplc="04220003">
      <w:start w:val="1"/>
      <w:numFmt w:val="bullet"/>
      <w:lvlText w:val="o"/>
      <w:lvlJc w:val="left"/>
      <w:pPr>
        <w:ind w:left="2149" w:hanging="360"/>
      </w:pPr>
      <w:rPr>
        <w:rFonts w:ascii="Courier New" w:hAnsi="Courier New" w:cs="Courier New" w:hint="default"/>
      </w:rPr>
    </w:lvl>
    <w:lvl w:ilvl="2" w:tplc="04220005">
      <w:start w:val="1"/>
      <w:numFmt w:val="bullet"/>
      <w:lvlText w:val=""/>
      <w:lvlJc w:val="left"/>
      <w:pPr>
        <w:ind w:left="2869" w:hanging="360"/>
      </w:pPr>
      <w:rPr>
        <w:rFonts w:ascii="Wingdings" w:hAnsi="Wingdings" w:hint="default"/>
      </w:rPr>
    </w:lvl>
    <w:lvl w:ilvl="3" w:tplc="04220001">
      <w:start w:val="1"/>
      <w:numFmt w:val="bullet"/>
      <w:lvlText w:val=""/>
      <w:lvlJc w:val="left"/>
      <w:pPr>
        <w:ind w:left="3589" w:hanging="360"/>
      </w:pPr>
      <w:rPr>
        <w:rFonts w:ascii="Symbol" w:hAnsi="Symbol" w:hint="default"/>
      </w:rPr>
    </w:lvl>
    <w:lvl w:ilvl="4" w:tplc="04220003">
      <w:start w:val="1"/>
      <w:numFmt w:val="bullet"/>
      <w:lvlText w:val="o"/>
      <w:lvlJc w:val="left"/>
      <w:pPr>
        <w:ind w:left="4309" w:hanging="360"/>
      </w:pPr>
      <w:rPr>
        <w:rFonts w:ascii="Courier New" w:hAnsi="Courier New" w:cs="Courier New" w:hint="default"/>
      </w:rPr>
    </w:lvl>
    <w:lvl w:ilvl="5" w:tplc="04220005">
      <w:start w:val="1"/>
      <w:numFmt w:val="bullet"/>
      <w:lvlText w:val=""/>
      <w:lvlJc w:val="left"/>
      <w:pPr>
        <w:ind w:left="5029" w:hanging="360"/>
      </w:pPr>
      <w:rPr>
        <w:rFonts w:ascii="Wingdings" w:hAnsi="Wingdings" w:hint="default"/>
      </w:rPr>
    </w:lvl>
    <w:lvl w:ilvl="6" w:tplc="04220001">
      <w:start w:val="1"/>
      <w:numFmt w:val="bullet"/>
      <w:lvlText w:val=""/>
      <w:lvlJc w:val="left"/>
      <w:pPr>
        <w:ind w:left="5749" w:hanging="360"/>
      </w:pPr>
      <w:rPr>
        <w:rFonts w:ascii="Symbol" w:hAnsi="Symbol" w:hint="default"/>
      </w:rPr>
    </w:lvl>
    <w:lvl w:ilvl="7" w:tplc="04220003">
      <w:start w:val="1"/>
      <w:numFmt w:val="bullet"/>
      <w:lvlText w:val="o"/>
      <w:lvlJc w:val="left"/>
      <w:pPr>
        <w:ind w:left="6469" w:hanging="360"/>
      </w:pPr>
      <w:rPr>
        <w:rFonts w:ascii="Courier New" w:hAnsi="Courier New" w:cs="Courier New" w:hint="default"/>
      </w:rPr>
    </w:lvl>
    <w:lvl w:ilvl="8" w:tplc="04220005">
      <w:start w:val="1"/>
      <w:numFmt w:val="bullet"/>
      <w:lvlText w:val=""/>
      <w:lvlJc w:val="left"/>
      <w:pPr>
        <w:ind w:left="7189" w:hanging="360"/>
      </w:pPr>
      <w:rPr>
        <w:rFonts w:ascii="Wingdings" w:hAnsi="Wingdings" w:hint="default"/>
      </w:rPr>
    </w:lvl>
  </w:abstractNum>
  <w:abstractNum w:abstractNumId="48" w15:restartNumberingAfterBreak="0">
    <w:nsid w:val="634224F7"/>
    <w:multiLevelType w:val="hybridMultilevel"/>
    <w:tmpl w:val="33B2B504"/>
    <w:lvl w:ilvl="0" w:tplc="6A5A93F2">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49" w15:restartNumberingAfterBreak="0">
    <w:nsid w:val="659F5F89"/>
    <w:multiLevelType w:val="hybridMultilevel"/>
    <w:tmpl w:val="AE7EA5E2"/>
    <w:lvl w:ilvl="0" w:tplc="7774095E">
      <w:numFmt w:val="bullet"/>
      <w:lvlText w:val=""/>
      <w:lvlJc w:val="left"/>
      <w:pPr>
        <w:ind w:left="520" w:hanging="156"/>
      </w:pPr>
      <w:rPr>
        <w:rFonts w:ascii="Symbol" w:eastAsia="Symbol" w:hAnsi="Symbol" w:cs="Symbol" w:hint="default"/>
        <w:w w:val="100"/>
        <w:sz w:val="22"/>
        <w:szCs w:val="22"/>
        <w:lang w:val="uk-UA" w:eastAsia="en-US" w:bidi="ar-SA"/>
      </w:rPr>
    </w:lvl>
    <w:lvl w:ilvl="1" w:tplc="96364310">
      <w:numFmt w:val="bullet"/>
      <w:lvlText w:val=""/>
      <w:lvlJc w:val="left"/>
      <w:pPr>
        <w:ind w:left="1086" w:hanging="425"/>
      </w:pPr>
      <w:rPr>
        <w:rFonts w:ascii="Symbol" w:eastAsia="Symbol" w:hAnsi="Symbol" w:cs="Symbol" w:hint="default"/>
        <w:w w:val="100"/>
        <w:sz w:val="24"/>
        <w:szCs w:val="24"/>
        <w:lang w:val="uk-UA" w:eastAsia="en-US" w:bidi="ar-SA"/>
      </w:rPr>
    </w:lvl>
    <w:lvl w:ilvl="2" w:tplc="09A2D8C2">
      <w:numFmt w:val="bullet"/>
      <w:lvlText w:val=""/>
      <w:lvlJc w:val="left"/>
      <w:pPr>
        <w:ind w:left="1086" w:hanging="514"/>
      </w:pPr>
      <w:rPr>
        <w:rFonts w:ascii="Symbol" w:eastAsia="Symbol" w:hAnsi="Symbol" w:cs="Symbol" w:hint="default"/>
        <w:w w:val="100"/>
        <w:sz w:val="22"/>
        <w:szCs w:val="22"/>
        <w:lang w:val="uk-UA" w:eastAsia="en-US" w:bidi="ar-SA"/>
      </w:rPr>
    </w:lvl>
    <w:lvl w:ilvl="3" w:tplc="0FA0E898">
      <w:numFmt w:val="bullet"/>
      <w:lvlText w:val="•"/>
      <w:lvlJc w:val="left"/>
      <w:pPr>
        <w:ind w:left="3186" w:hanging="514"/>
      </w:pPr>
      <w:rPr>
        <w:rFonts w:hint="default"/>
        <w:lang w:val="uk-UA" w:eastAsia="en-US" w:bidi="ar-SA"/>
      </w:rPr>
    </w:lvl>
    <w:lvl w:ilvl="4" w:tplc="A9908EF4">
      <w:numFmt w:val="bullet"/>
      <w:lvlText w:val="•"/>
      <w:lvlJc w:val="left"/>
      <w:pPr>
        <w:ind w:left="4240" w:hanging="514"/>
      </w:pPr>
      <w:rPr>
        <w:rFonts w:hint="default"/>
        <w:lang w:val="uk-UA" w:eastAsia="en-US" w:bidi="ar-SA"/>
      </w:rPr>
    </w:lvl>
    <w:lvl w:ilvl="5" w:tplc="9D6E2B22">
      <w:numFmt w:val="bullet"/>
      <w:lvlText w:val="•"/>
      <w:lvlJc w:val="left"/>
      <w:pPr>
        <w:ind w:left="5293" w:hanging="514"/>
      </w:pPr>
      <w:rPr>
        <w:rFonts w:hint="default"/>
        <w:lang w:val="uk-UA" w:eastAsia="en-US" w:bidi="ar-SA"/>
      </w:rPr>
    </w:lvl>
    <w:lvl w:ilvl="6" w:tplc="384AE08C">
      <w:numFmt w:val="bullet"/>
      <w:lvlText w:val="•"/>
      <w:lvlJc w:val="left"/>
      <w:pPr>
        <w:ind w:left="6346" w:hanging="514"/>
      </w:pPr>
      <w:rPr>
        <w:rFonts w:hint="default"/>
        <w:lang w:val="uk-UA" w:eastAsia="en-US" w:bidi="ar-SA"/>
      </w:rPr>
    </w:lvl>
    <w:lvl w:ilvl="7" w:tplc="1E0624E6">
      <w:numFmt w:val="bullet"/>
      <w:lvlText w:val="•"/>
      <w:lvlJc w:val="left"/>
      <w:pPr>
        <w:ind w:left="7400" w:hanging="514"/>
      </w:pPr>
      <w:rPr>
        <w:rFonts w:hint="default"/>
        <w:lang w:val="uk-UA" w:eastAsia="en-US" w:bidi="ar-SA"/>
      </w:rPr>
    </w:lvl>
    <w:lvl w:ilvl="8" w:tplc="05CCCE80">
      <w:numFmt w:val="bullet"/>
      <w:lvlText w:val="•"/>
      <w:lvlJc w:val="left"/>
      <w:pPr>
        <w:ind w:left="8453" w:hanging="514"/>
      </w:pPr>
      <w:rPr>
        <w:rFonts w:hint="default"/>
        <w:lang w:val="uk-UA" w:eastAsia="en-US" w:bidi="ar-SA"/>
      </w:rPr>
    </w:lvl>
  </w:abstractNum>
  <w:abstractNum w:abstractNumId="50" w15:restartNumberingAfterBreak="0">
    <w:nsid w:val="666C1D27"/>
    <w:multiLevelType w:val="hybridMultilevel"/>
    <w:tmpl w:val="9A2E7A1C"/>
    <w:lvl w:ilvl="0" w:tplc="8BE0B6EE">
      <w:start w:val="1"/>
      <w:numFmt w:val="bullet"/>
      <w:lvlText w:val="•"/>
      <w:lvlJc w:val="left"/>
      <w:pPr>
        <w:tabs>
          <w:tab w:val="num" w:pos="720"/>
        </w:tabs>
        <w:ind w:left="720" w:hanging="360"/>
      </w:pPr>
      <w:rPr>
        <w:rFonts w:ascii="Arial" w:hAnsi="Arial" w:hint="default"/>
      </w:rPr>
    </w:lvl>
    <w:lvl w:ilvl="1" w:tplc="737E3F38">
      <w:start w:val="1217"/>
      <w:numFmt w:val="bullet"/>
      <w:lvlText w:val="–"/>
      <w:lvlJc w:val="left"/>
      <w:pPr>
        <w:tabs>
          <w:tab w:val="num" w:pos="1440"/>
        </w:tabs>
        <w:ind w:left="1440" w:hanging="360"/>
      </w:pPr>
      <w:rPr>
        <w:rFonts w:ascii="Arial" w:hAnsi="Arial" w:hint="default"/>
      </w:rPr>
    </w:lvl>
    <w:lvl w:ilvl="2" w:tplc="9830EF16" w:tentative="1">
      <w:start w:val="1"/>
      <w:numFmt w:val="bullet"/>
      <w:lvlText w:val="•"/>
      <w:lvlJc w:val="left"/>
      <w:pPr>
        <w:tabs>
          <w:tab w:val="num" w:pos="2160"/>
        </w:tabs>
        <w:ind w:left="2160" w:hanging="360"/>
      </w:pPr>
      <w:rPr>
        <w:rFonts w:ascii="Arial" w:hAnsi="Arial" w:hint="default"/>
      </w:rPr>
    </w:lvl>
    <w:lvl w:ilvl="3" w:tplc="BDEA36BA" w:tentative="1">
      <w:start w:val="1"/>
      <w:numFmt w:val="bullet"/>
      <w:lvlText w:val="•"/>
      <w:lvlJc w:val="left"/>
      <w:pPr>
        <w:tabs>
          <w:tab w:val="num" w:pos="2880"/>
        </w:tabs>
        <w:ind w:left="2880" w:hanging="360"/>
      </w:pPr>
      <w:rPr>
        <w:rFonts w:ascii="Arial" w:hAnsi="Arial" w:hint="default"/>
      </w:rPr>
    </w:lvl>
    <w:lvl w:ilvl="4" w:tplc="EAE87704" w:tentative="1">
      <w:start w:val="1"/>
      <w:numFmt w:val="bullet"/>
      <w:lvlText w:val="•"/>
      <w:lvlJc w:val="left"/>
      <w:pPr>
        <w:tabs>
          <w:tab w:val="num" w:pos="3600"/>
        </w:tabs>
        <w:ind w:left="3600" w:hanging="360"/>
      </w:pPr>
      <w:rPr>
        <w:rFonts w:ascii="Arial" w:hAnsi="Arial" w:hint="default"/>
      </w:rPr>
    </w:lvl>
    <w:lvl w:ilvl="5" w:tplc="66041F50" w:tentative="1">
      <w:start w:val="1"/>
      <w:numFmt w:val="bullet"/>
      <w:lvlText w:val="•"/>
      <w:lvlJc w:val="left"/>
      <w:pPr>
        <w:tabs>
          <w:tab w:val="num" w:pos="4320"/>
        </w:tabs>
        <w:ind w:left="4320" w:hanging="360"/>
      </w:pPr>
      <w:rPr>
        <w:rFonts w:ascii="Arial" w:hAnsi="Arial" w:hint="default"/>
      </w:rPr>
    </w:lvl>
    <w:lvl w:ilvl="6" w:tplc="A8845E78" w:tentative="1">
      <w:start w:val="1"/>
      <w:numFmt w:val="bullet"/>
      <w:lvlText w:val="•"/>
      <w:lvlJc w:val="left"/>
      <w:pPr>
        <w:tabs>
          <w:tab w:val="num" w:pos="5040"/>
        </w:tabs>
        <w:ind w:left="5040" w:hanging="360"/>
      </w:pPr>
      <w:rPr>
        <w:rFonts w:ascii="Arial" w:hAnsi="Arial" w:hint="default"/>
      </w:rPr>
    </w:lvl>
    <w:lvl w:ilvl="7" w:tplc="AADC2BB6" w:tentative="1">
      <w:start w:val="1"/>
      <w:numFmt w:val="bullet"/>
      <w:lvlText w:val="•"/>
      <w:lvlJc w:val="left"/>
      <w:pPr>
        <w:tabs>
          <w:tab w:val="num" w:pos="5760"/>
        </w:tabs>
        <w:ind w:left="5760" w:hanging="360"/>
      </w:pPr>
      <w:rPr>
        <w:rFonts w:ascii="Arial" w:hAnsi="Arial" w:hint="default"/>
      </w:rPr>
    </w:lvl>
    <w:lvl w:ilvl="8" w:tplc="323C79F6" w:tentative="1">
      <w:start w:val="1"/>
      <w:numFmt w:val="bullet"/>
      <w:lvlText w:val="•"/>
      <w:lvlJc w:val="left"/>
      <w:pPr>
        <w:tabs>
          <w:tab w:val="num" w:pos="6480"/>
        </w:tabs>
        <w:ind w:left="6480" w:hanging="360"/>
      </w:pPr>
      <w:rPr>
        <w:rFonts w:ascii="Arial" w:hAnsi="Arial" w:hint="default"/>
      </w:rPr>
    </w:lvl>
  </w:abstractNum>
  <w:abstractNum w:abstractNumId="51" w15:restartNumberingAfterBreak="0">
    <w:nsid w:val="6CC81054"/>
    <w:multiLevelType w:val="hybridMultilevel"/>
    <w:tmpl w:val="302C56A8"/>
    <w:lvl w:ilvl="0" w:tplc="04220011">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52" w15:restartNumberingAfterBreak="0">
    <w:nsid w:val="704A271E"/>
    <w:multiLevelType w:val="hybridMultilevel"/>
    <w:tmpl w:val="8954DB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72532326"/>
    <w:multiLevelType w:val="hybridMultilevel"/>
    <w:tmpl w:val="45BEE188"/>
    <w:lvl w:ilvl="0" w:tplc="9E0A5390">
      <w:start w:val="1"/>
      <w:numFmt w:val="bullet"/>
      <w:lvlText w:val="•"/>
      <w:lvlJc w:val="left"/>
      <w:pPr>
        <w:tabs>
          <w:tab w:val="num" w:pos="720"/>
        </w:tabs>
        <w:ind w:left="720" w:hanging="360"/>
      </w:pPr>
      <w:rPr>
        <w:rFonts w:ascii="Arial" w:hAnsi="Arial" w:hint="default"/>
      </w:rPr>
    </w:lvl>
    <w:lvl w:ilvl="1" w:tplc="1ACA1182">
      <w:start w:val="142"/>
      <w:numFmt w:val="bullet"/>
      <w:lvlText w:val="–"/>
      <w:lvlJc w:val="left"/>
      <w:pPr>
        <w:tabs>
          <w:tab w:val="num" w:pos="1440"/>
        </w:tabs>
        <w:ind w:left="1440" w:hanging="360"/>
      </w:pPr>
      <w:rPr>
        <w:rFonts w:ascii="Arial" w:hAnsi="Arial" w:hint="default"/>
      </w:rPr>
    </w:lvl>
    <w:lvl w:ilvl="2" w:tplc="F5D2FDA0" w:tentative="1">
      <w:start w:val="1"/>
      <w:numFmt w:val="bullet"/>
      <w:lvlText w:val="•"/>
      <w:lvlJc w:val="left"/>
      <w:pPr>
        <w:tabs>
          <w:tab w:val="num" w:pos="2160"/>
        </w:tabs>
        <w:ind w:left="2160" w:hanging="360"/>
      </w:pPr>
      <w:rPr>
        <w:rFonts w:ascii="Arial" w:hAnsi="Arial" w:hint="default"/>
      </w:rPr>
    </w:lvl>
    <w:lvl w:ilvl="3" w:tplc="ABBE3D5E" w:tentative="1">
      <w:start w:val="1"/>
      <w:numFmt w:val="bullet"/>
      <w:lvlText w:val="•"/>
      <w:lvlJc w:val="left"/>
      <w:pPr>
        <w:tabs>
          <w:tab w:val="num" w:pos="2880"/>
        </w:tabs>
        <w:ind w:left="2880" w:hanging="360"/>
      </w:pPr>
      <w:rPr>
        <w:rFonts w:ascii="Arial" w:hAnsi="Arial" w:hint="default"/>
      </w:rPr>
    </w:lvl>
    <w:lvl w:ilvl="4" w:tplc="9F0403C8" w:tentative="1">
      <w:start w:val="1"/>
      <w:numFmt w:val="bullet"/>
      <w:lvlText w:val="•"/>
      <w:lvlJc w:val="left"/>
      <w:pPr>
        <w:tabs>
          <w:tab w:val="num" w:pos="3600"/>
        </w:tabs>
        <w:ind w:left="3600" w:hanging="360"/>
      </w:pPr>
      <w:rPr>
        <w:rFonts w:ascii="Arial" w:hAnsi="Arial" w:hint="default"/>
      </w:rPr>
    </w:lvl>
    <w:lvl w:ilvl="5" w:tplc="80CE02FA" w:tentative="1">
      <w:start w:val="1"/>
      <w:numFmt w:val="bullet"/>
      <w:lvlText w:val="•"/>
      <w:lvlJc w:val="left"/>
      <w:pPr>
        <w:tabs>
          <w:tab w:val="num" w:pos="4320"/>
        </w:tabs>
        <w:ind w:left="4320" w:hanging="360"/>
      </w:pPr>
      <w:rPr>
        <w:rFonts w:ascii="Arial" w:hAnsi="Arial" w:hint="default"/>
      </w:rPr>
    </w:lvl>
    <w:lvl w:ilvl="6" w:tplc="9BD812FE" w:tentative="1">
      <w:start w:val="1"/>
      <w:numFmt w:val="bullet"/>
      <w:lvlText w:val="•"/>
      <w:lvlJc w:val="left"/>
      <w:pPr>
        <w:tabs>
          <w:tab w:val="num" w:pos="5040"/>
        </w:tabs>
        <w:ind w:left="5040" w:hanging="360"/>
      </w:pPr>
      <w:rPr>
        <w:rFonts w:ascii="Arial" w:hAnsi="Arial" w:hint="default"/>
      </w:rPr>
    </w:lvl>
    <w:lvl w:ilvl="7" w:tplc="02886D56" w:tentative="1">
      <w:start w:val="1"/>
      <w:numFmt w:val="bullet"/>
      <w:lvlText w:val="•"/>
      <w:lvlJc w:val="left"/>
      <w:pPr>
        <w:tabs>
          <w:tab w:val="num" w:pos="5760"/>
        </w:tabs>
        <w:ind w:left="5760" w:hanging="360"/>
      </w:pPr>
      <w:rPr>
        <w:rFonts w:ascii="Arial" w:hAnsi="Arial" w:hint="default"/>
      </w:rPr>
    </w:lvl>
    <w:lvl w:ilvl="8" w:tplc="E9B8C400" w:tentative="1">
      <w:start w:val="1"/>
      <w:numFmt w:val="bullet"/>
      <w:lvlText w:val="•"/>
      <w:lvlJc w:val="left"/>
      <w:pPr>
        <w:tabs>
          <w:tab w:val="num" w:pos="6480"/>
        </w:tabs>
        <w:ind w:left="6480" w:hanging="360"/>
      </w:pPr>
      <w:rPr>
        <w:rFonts w:ascii="Arial" w:hAnsi="Arial" w:hint="default"/>
      </w:rPr>
    </w:lvl>
  </w:abstractNum>
  <w:abstractNum w:abstractNumId="54" w15:restartNumberingAfterBreak="0">
    <w:nsid w:val="745F2400"/>
    <w:multiLevelType w:val="hybridMultilevel"/>
    <w:tmpl w:val="8730BA4A"/>
    <w:lvl w:ilvl="0" w:tplc="7332D760">
      <w:numFmt w:val="bullet"/>
      <w:lvlText w:val="-"/>
      <w:lvlJc w:val="left"/>
      <w:pPr>
        <w:ind w:left="1429" w:hanging="360"/>
      </w:pPr>
      <w:rPr>
        <w:rFonts w:ascii="Times New Roman" w:eastAsia="Times New Roman" w:hAnsi="Times New Roman" w:cs="Times New Roman" w:hint="default"/>
        <w:b/>
        <w:color w:val="auto"/>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5" w15:restartNumberingAfterBreak="0">
    <w:nsid w:val="774F6801"/>
    <w:multiLevelType w:val="hybridMultilevel"/>
    <w:tmpl w:val="6EC87512"/>
    <w:lvl w:ilvl="0" w:tplc="AA2C0752">
      <w:start w:val="1"/>
      <w:numFmt w:val="bullet"/>
      <w:lvlText w:val="•"/>
      <w:lvlJc w:val="left"/>
      <w:pPr>
        <w:tabs>
          <w:tab w:val="num" w:pos="720"/>
        </w:tabs>
        <w:ind w:left="720" w:hanging="360"/>
      </w:pPr>
      <w:rPr>
        <w:rFonts w:ascii="Arial" w:hAnsi="Arial" w:hint="default"/>
      </w:rPr>
    </w:lvl>
    <w:lvl w:ilvl="1" w:tplc="547A5DDC" w:tentative="1">
      <w:start w:val="1"/>
      <w:numFmt w:val="bullet"/>
      <w:lvlText w:val="•"/>
      <w:lvlJc w:val="left"/>
      <w:pPr>
        <w:tabs>
          <w:tab w:val="num" w:pos="1440"/>
        </w:tabs>
        <w:ind w:left="1440" w:hanging="360"/>
      </w:pPr>
      <w:rPr>
        <w:rFonts w:ascii="Arial" w:hAnsi="Arial" w:hint="default"/>
      </w:rPr>
    </w:lvl>
    <w:lvl w:ilvl="2" w:tplc="3C866D1A" w:tentative="1">
      <w:start w:val="1"/>
      <w:numFmt w:val="bullet"/>
      <w:lvlText w:val="•"/>
      <w:lvlJc w:val="left"/>
      <w:pPr>
        <w:tabs>
          <w:tab w:val="num" w:pos="2160"/>
        </w:tabs>
        <w:ind w:left="2160" w:hanging="360"/>
      </w:pPr>
      <w:rPr>
        <w:rFonts w:ascii="Arial" w:hAnsi="Arial" w:hint="default"/>
      </w:rPr>
    </w:lvl>
    <w:lvl w:ilvl="3" w:tplc="D8583714" w:tentative="1">
      <w:start w:val="1"/>
      <w:numFmt w:val="bullet"/>
      <w:lvlText w:val="•"/>
      <w:lvlJc w:val="left"/>
      <w:pPr>
        <w:tabs>
          <w:tab w:val="num" w:pos="2880"/>
        </w:tabs>
        <w:ind w:left="2880" w:hanging="360"/>
      </w:pPr>
      <w:rPr>
        <w:rFonts w:ascii="Arial" w:hAnsi="Arial" w:hint="default"/>
      </w:rPr>
    </w:lvl>
    <w:lvl w:ilvl="4" w:tplc="84C0425C" w:tentative="1">
      <w:start w:val="1"/>
      <w:numFmt w:val="bullet"/>
      <w:lvlText w:val="•"/>
      <w:lvlJc w:val="left"/>
      <w:pPr>
        <w:tabs>
          <w:tab w:val="num" w:pos="3600"/>
        </w:tabs>
        <w:ind w:left="3600" w:hanging="360"/>
      </w:pPr>
      <w:rPr>
        <w:rFonts w:ascii="Arial" w:hAnsi="Arial" w:hint="default"/>
      </w:rPr>
    </w:lvl>
    <w:lvl w:ilvl="5" w:tplc="35767E6A" w:tentative="1">
      <w:start w:val="1"/>
      <w:numFmt w:val="bullet"/>
      <w:lvlText w:val="•"/>
      <w:lvlJc w:val="left"/>
      <w:pPr>
        <w:tabs>
          <w:tab w:val="num" w:pos="4320"/>
        </w:tabs>
        <w:ind w:left="4320" w:hanging="360"/>
      </w:pPr>
      <w:rPr>
        <w:rFonts w:ascii="Arial" w:hAnsi="Arial" w:hint="default"/>
      </w:rPr>
    </w:lvl>
    <w:lvl w:ilvl="6" w:tplc="2E2CBA2C" w:tentative="1">
      <w:start w:val="1"/>
      <w:numFmt w:val="bullet"/>
      <w:lvlText w:val="•"/>
      <w:lvlJc w:val="left"/>
      <w:pPr>
        <w:tabs>
          <w:tab w:val="num" w:pos="5040"/>
        </w:tabs>
        <w:ind w:left="5040" w:hanging="360"/>
      </w:pPr>
      <w:rPr>
        <w:rFonts w:ascii="Arial" w:hAnsi="Arial" w:hint="default"/>
      </w:rPr>
    </w:lvl>
    <w:lvl w:ilvl="7" w:tplc="A20C1146" w:tentative="1">
      <w:start w:val="1"/>
      <w:numFmt w:val="bullet"/>
      <w:lvlText w:val="•"/>
      <w:lvlJc w:val="left"/>
      <w:pPr>
        <w:tabs>
          <w:tab w:val="num" w:pos="5760"/>
        </w:tabs>
        <w:ind w:left="5760" w:hanging="360"/>
      </w:pPr>
      <w:rPr>
        <w:rFonts w:ascii="Arial" w:hAnsi="Arial" w:hint="default"/>
      </w:rPr>
    </w:lvl>
    <w:lvl w:ilvl="8" w:tplc="0E4827EE" w:tentative="1">
      <w:start w:val="1"/>
      <w:numFmt w:val="bullet"/>
      <w:lvlText w:val="•"/>
      <w:lvlJc w:val="left"/>
      <w:pPr>
        <w:tabs>
          <w:tab w:val="num" w:pos="6480"/>
        </w:tabs>
        <w:ind w:left="6480" w:hanging="360"/>
      </w:pPr>
      <w:rPr>
        <w:rFonts w:ascii="Arial" w:hAnsi="Arial" w:hint="default"/>
      </w:rPr>
    </w:lvl>
  </w:abstractNum>
  <w:abstractNum w:abstractNumId="56" w15:restartNumberingAfterBreak="0">
    <w:nsid w:val="795A4983"/>
    <w:multiLevelType w:val="hybridMultilevel"/>
    <w:tmpl w:val="BEE881EC"/>
    <w:lvl w:ilvl="0" w:tplc="04190007">
      <w:start w:val="1"/>
      <w:numFmt w:val="bullet"/>
      <w:lvlText w:val=""/>
      <w:lvlPicBulletId w:val="0"/>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7" w15:restartNumberingAfterBreak="0">
    <w:nsid w:val="7C911BCE"/>
    <w:multiLevelType w:val="hybridMultilevel"/>
    <w:tmpl w:val="22DCC476"/>
    <w:lvl w:ilvl="0" w:tplc="0422000D">
      <w:start w:val="1"/>
      <w:numFmt w:val="bullet"/>
      <w:lvlText w:val=""/>
      <w:lvlJc w:val="left"/>
      <w:pPr>
        <w:ind w:left="1428" w:hanging="360"/>
      </w:pPr>
      <w:rPr>
        <w:rFonts w:ascii="Wingdings" w:hAnsi="Wingdings"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58" w15:restartNumberingAfterBreak="0">
    <w:nsid w:val="7EA713A2"/>
    <w:multiLevelType w:val="hybridMultilevel"/>
    <w:tmpl w:val="A3B4DF04"/>
    <w:lvl w:ilvl="0" w:tplc="737E3F38">
      <w:start w:val="1217"/>
      <w:numFmt w:val="bullet"/>
      <w:lvlText w:val="–"/>
      <w:lvlJc w:val="left"/>
      <w:pPr>
        <w:ind w:left="720" w:hanging="360"/>
      </w:pPr>
      <w:rPr>
        <w:rFonts w:ascii="Arial" w:hAnsi="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1631083008">
    <w:abstractNumId w:val="50"/>
  </w:num>
  <w:num w:numId="2" w16cid:durableId="1893879743">
    <w:abstractNumId w:val="17"/>
  </w:num>
  <w:num w:numId="3" w16cid:durableId="321855844">
    <w:abstractNumId w:val="10"/>
  </w:num>
  <w:num w:numId="4" w16cid:durableId="5523693">
    <w:abstractNumId w:val="31"/>
  </w:num>
  <w:num w:numId="5" w16cid:durableId="1103378110">
    <w:abstractNumId w:val="34"/>
  </w:num>
  <w:num w:numId="6" w16cid:durableId="1156805355">
    <w:abstractNumId w:val="48"/>
  </w:num>
  <w:num w:numId="7" w16cid:durableId="185217022">
    <w:abstractNumId w:val="51"/>
  </w:num>
  <w:num w:numId="8" w16cid:durableId="1416634543">
    <w:abstractNumId w:val="41"/>
  </w:num>
  <w:num w:numId="9" w16cid:durableId="948197524">
    <w:abstractNumId w:val="27"/>
  </w:num>
  <w:num w:numId="10" w16cid:durableId="1840072828">
    <w:abstractNumId w:val="43"/>
  </w:num>
  <w:num w:numId="11" w16cid:durableId="383411586">
    <w:abstractNumId w:val="26"/>
  </w:num>
  <w:num w:numId="12" w16cid:durableId="600912419">
    <w:abstractNumId w:val="12"/>
  </w:num>
  <w:num w:numId="13" w16cid:durableId="1225531405">
    <w:abstractNumId w:val="45"/>
  </w:num>
  <w:num w:numId="14" w16cid:durableId="160972261">
    <w:abstractNumId w:val="36"/>
  </w:num>
  <w:num w:numId="15" w16cid:durableId="345912386">
    <w:abstractNumId w:val="54"/>
  </w:num>
  <w:num w:numId="16" w16cid:durableId="1117331249">
    <w:abstractNumId w:val="9"/>
  </w:num>
  <w:num w:numId="17" w16cid:durableId="1564755608">
    <w:abstractNumId w:val="44"/>
  </w:num>
  <w:num w:numId="18" w16cid:durableId="1545827230">
    <w:abstractNumId w:val="18"/>
  </w:num>
  <w:num w:numId="19" w16cid:durableId="2066179228">
    <w:abstractNumId w:val="47"/>
  </w:num>
  <w:num w:numId="20" w16cid:durableId="1884443231">
    <w:abstractNumId w:val="37"/>
  </w:num>
  <w:num w:numId="21" w16cid:durableId="1504584659">
    <w:abstractNumId w:val="20"/>
  </w:num>
  <w:num w:numId="22" w16cid:durableId="39971598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51866312">
    <w:abstractNumId w:val="24"/>
  </w:num>
  <w:num w:numId="24" w16cid:durableId="1386948901">
    <w:abstractNumId w:val="58"/>
  </w:num>
  <w:num w:numId="25" w16cid:durableId="1007758026">
    <w:abstractNumId w:val="40"/>
  </w:num>
  <w:num w:numId="26" w16cid:durableId="703288830">
    <w:abstractNumId w:val="8"/>
  </w:num>
  <w:num w:numId="27" w16cid:durableId="1025793573">
    <w:abstractNumId w:val="14"/>
  </w:num>
  <w:num w:numId="28" w16cid:durableId="467867056">
    <w:abstractNumId w:val="11"/>
  </w:num>
  <w:num w:numId="29" w16cid:durableId="1663580327">
    <w:abstractNumId w:val="35"/>
  </w:num>
  <w:num w:numId="30" w16cid:durableId="168719615">
    <w:abstractNumId w:val="23"/>
  </w:num>
  <w:num w:numId="31" w16cid:durableId="181556213">
    <w:abstractNumId w:val="21"/>
  </w:num>
  <w:num w:numId="32" w16cid:durableId="386339731">
    <w:abstractNumId w:val="53"/>
  </w:num>
  <w:num w:numId="33" w16cid:durableId="1921214247">
    <w:abstractNumId w:val="55"/>
  </w:num>
  <w:num w:numId="34" w16cid:durableId="1048799121">
    <w:abstractNumId w:val="25"/>
  </w:num>
  <w:num w:numId="35" w16cid:durableId="480080405">
    <w:abstractNumId w:val="49"/>
  </w:num>
  <w:num w:numId="36" w16cid:durableId="264967523">
    <w:abstractNumId w:val="28"/>
  </w:num>
  <w:num w:numId="37" w16cid:durableId="838807164">
    <w:abstractNumId w:val="39"/>
  </w:num>
  <w:num w:numId="38" w16cid:durableId="1164317153">
    <w:abstractNumId w:val="42"/>
  </w:num>
  <w:num w:numId="39" w16cid:durableId="1788116955">
    <w:abstractNumId w:val="30"/>
  </w:num>
  <w:num w:numId="40" w16cid:durableId="231088549">
    <w:abstractNumId w:val="38"/>
  </w:num>
  <w:num w:numId="41" w16cid:durableId="1386637158">
    <w:abstractNumId w:val="57"/>
  </w:num>
  <w:num w:numId="42" w16cid:durableId="1022897830">
    <w:abstractNumId w:val="29"/>
  </w:num>
  <w:num w:numId="43" w16cid:durableId="1336229364">
    <w:abstractNumId w:val="33"/>
  </w:num>
  <w:num w:numId="44" w16cid:durableId="961115255">
    <w:abstractNumId w:val="13"/>
  </w:num>
  <w:num w:numId="45" w16cid:durableId="457646922">
    <w:abstractNumId w:val="52"/>
  </w:num>
  <w:num w:numId="46" w16cid:durableId="1603565213">
    <w:abstractNumId w:val="56"/>
  </w:num>
  <w:num w:numId="47" w16cid:durableId="1424885663">
    <w:abstractNumId w:val="19"/>
  </w:num>
  <w:num w:numId="48" w16cid:durableId="16395110">
    <w:abstractNumId w:val="15"/>
  </w:num>
  <w:num w:numId="49" w16cid:durableId="1988825170">
    <w:abstractNumId w:val="16"/>
  </w:num>
  <w:num w:numId="50" w16cid:durableId="1029139846">
    <w:abstractNumId w:val="7"/>
  </w:num>
  <w:num w:numId="51" w16cid:durableId="1058087767">
    <w:abstractNumId w:val="46"/>
  </w:num>
  <w:num w:numId="52" w16cid:durableId="1888443649">
    <w:abstractNumId w:val="3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A574B"/>
    <w:rsid w:val="000012AF"/>
    <w:rsid w:val="00001A21"/>
    <w:rsid w:val="00005E05"/>
    <w:rsid w:val="000066C7"/>
    <w:rsid w:val="000309D6"/>
    <w:rsid w:val="000372BD"/>
    <w:rsid w:val="000402F7"/>
    <w:rsid w:val="000405C2"/>
    <w:rsid w:val="00040B1D"/>
    <w:rsid w:val="00047AE2"/>
    <w:rsid w:val="0005011B"/>
    <w:rsid w:val="00050412"/>
    <w:rsid w:val="00051393"/>
    <w:rsid w:val="00052EA9"/>
    <w:rsid w:val="00055E5A"/>
    <w:rsid w:val="0006195F"/>
    <w:rsid w:val="00061FA8"/>
    <w:rsid w:val="00063926"/>
    <w:rsid w:val="00087BAF"/>
    <w:rsid w:val="00091339"/>
    <w:rsid w:val="00095A6A"/>
    <w:rsid w:val="00095EAA"/>
    <w:rsid w:val="000A2BC6"/>
    <w:rsid w:val="000D684D"/>
    <w:rsid w:val="000E0202"/>
    <w:rsid w:val="000E2CEC"/>
    <w:rsid w:val="000E3286"/>
    <w:rsid w:val="000E4FBA"/>
    <w:rsid w:val="000E69EF"/>
    <w:rsid w:val="000F3162"/>
    <w:rsid w:val="000F3345"/>
    <w:rsid w:val="000F352D"/>
    <w:rsid w:val="000F3961"/>
    <w:rsid w:val="000F4BCA"/>
    <w:rsid w:val="001021C3"/>
    <w:rsid w:val="001022C0"/>
    <w:rsid w:val="001052B8"/>
    <w:rsid w:val="00105B80"/>
    <w:rsid w:val="00107FFB"/>
    <w:rsid w:val="00112474"/>
    <w:rsid w:val="00116D57"/>
    <w:rsid w:val="00117451"/>
    <w:rsid w:val="00117E1B"/>
    <w:rsid w:val="00117F0F"/>
    <w:rsid w:val="00120B6A"/>
    <w:rsid w:val="001214DD"/>
    <w:rsid w:val="00123DCA"/>
    <w:rsid w:val="00124136"/>
    <w:rsid w:val="001305E6"/>
    <w:rsid w:val="00133ED2"/>
    <w:rsid w:val="001340C0"/>
    <w:rsid w:val="00140300"/>
    <w:rsid w:val="00143B79"/>
    <w:rsid w:val="001535CC"/>
    <w:rsid w:val="00156C68"/>
    <w:rsid w:val="00161BFB"/>
    <w:rsid w:val="00163A7F"/>
    <w:rsid w:val="0016422F"/>
    <w:rsid w:val="00166E4A"/>
    <w:rsid w:val="00167715"/>
    <w:rsid w:val="00174BE0"/>
    <w:rsid w:val="00182A22"/>
    <w:rsid w:val="00191194"/>
    <w:rsid w:val="00191DDD"/>
    <w:rsid w:val="00192632"/>
    <w:rsid w:val="00192641"/>
    <w:rsid w:val="001959E0"/>
    <w:rsid w:val="001A0610"/>
    <w:rsid w:val="001A0AB5"/>
    <w:rsid w:val="001B46E0"/>
    <w:rsid w:val="001B5F0F"/>
    <w:rsid w:val="001B6075"/>
    <w:rsid w:val="001C7F9C"/>
    <w:rsid w:val="001D035F"/>
    <w:rsid w:val="001D7911"/>
    <w:rsid w:val="001E000C"/>
    <w:rsid w:val="001E0C10"/>
    <w:rsid w:val="001E1396"/>
    <w:rsid w:val="001E2F9A"/>
    <w:rsid w:val="001E35E4"/>
    <w:rsid w:val="001F3104"/>
    <w:rsid w:val="001F3860"/>
    <w:rsid w:val="001F3A1D"/>
    <w:rsid w:val="0020366F"/>
    <w:rsid w:val="00203A2D"/>
    <w:rsid w:val="00207C43"/>
    <w:rsid w:val="00213229"/>
    <w:rsid w:val="002166D2"/>
    <w:rsid w:val="00216C1B"/>
    <w:rsid w:val="002206F6"/>
    <w:rsid w:val="00223C18"/>
    <w:rsid w:val="00233FA8"/>
    <w:rsid w:val="00236448"/>
    <w:rsid w:val="00237E74"/>
    <w:rsid w:val="00246649"/>
    <w:rsid w:val="00247A5E"/>
    <w:rsid w:val="00247F50"/>
    <w:rsid w:val="002525BD"/>
    <w:rsid w:val="00252BF8"/>
    <w:rsid w:val="002540F8"/>
    <w:rsid w:val="00254AC8"/>
    <w:rsid w:val="0027307F"/>
    <w:rsid w:val="00277C5C"/>
    <w:rsid w:val="002812E9"/>
    <w:rsid w:val="0028250D"/>
    <w:rsid w:val="002835F9"/>
    <w:rsid w:val="00283B79"/>
    <w:rsid w:val="00283F07"/>
    <w:rsid w:val="00290101"/>
    <w:rsid w:val="00292C34"/>
    <w:rsid w:val="0029617D"/>
    <w:rsid w:val="002A47C9"/>
    <w:rsid w:val="002A6675"/>
    <w:rsid w:val="002A771F"/>
    <w:rsid w:val="002B11DD"/>
    <w:rsid w:val="002B2474"/>
    <w:rsid w:val="002B4147"/>
    <w:rsid w:val="002B5C97"/>
    <w:rsid w:val="002B6A4C"/>
    <w:rsid w:val="002C0060"/>
    <w:rsid w:val="002C2E7E"/>
    <w:rsid w:val="002C45C9"/>
    <w:rsid w:val="002D0566"/>
    <w:rsid w:val="002D7B9D"/>
    <w:rsid w:val="002E02C4"/>
    <w:rsid w:val="002F012E"/>
    <w:rsid w:val="002F1DE1"/>
    <w:rsid w:val="002F2ACE"/>
    <w:rsid w:val="003010C3"/>
    <w:rsid w:val="00303AC5"/>
    <w:rsid w:val="00305742"/>
    <w:rsid w:val="00314400"/>
    <w:rsid w:val="00322AEA"/>
    <w:rsid w:val="00334A75"/>
    <w:rsid w:val="00341494"/>
    <w:rsid w:val="00344F3E"/>
    <w:rsid w:val="0034684A"/>
    <w:rsid w:val="00346C77"/>
    <w:rsid w:val="00347128"/>
    <w:rsid w:val="00351662"/>
    <w:rsid w:val="00352F03"/>
    <w:rsid w:val="00353515"/>
    <w:rsid w:val="00353CDD"/>
    <w:rsid w:val="00356D1C"/>
    <w:rsid w:val="00365C45"/>
    <w:rsid w:val="003712C7"/>
    <w:rsid w:val="00371FDC"/>
    <w:rsid w:val="00374533"/>
    <w:rsid w:val="0037554C"/>
    <w:rsid w:val="0037665B"/>
    <w:rsid w:val="00385193"/>
    <w:rsid w:val="00390162"/>
    <w:rsid w:val="00392012"/>
    <w:rsid w:val="003927DC"/>
    <w:rsid w:val="003933A8"/>
    <w:rsid w:val="003956E1"/>
    <w:rsid w:val="003A2568"/>
    <w:rsid w:val="003A7115"/>
    <w:rsid w:val="003B25E0"/>
    <w:rsid w:val="003B3FE9"/>
    <w:rsid w:val="003B54CD"/>
    <w:rsid w:val="003D329D"/>
    <w:rsid w:val="003D6A41"/>
    <w:rsid w:val="003E03F1"/>
    <w:rsid w:val="003E1BB5"/>
    <w:rsid w:val="003E4FBD"/>
    <w:rsid w:val="004163B3"/>
    <w:rsid w:val="004174FA"/>
    <w:rsid w:val="00423ED9"/>
    <w:rsid w:val="0043197B"/>
    <w:rsid w:val="004326E5"/>
    <w:rsid w:val="00440676"/>
    <w:rsid w:val="0044589D"/>
    <w:rsid w:val="00447B0B"/>
    <w:rsid w:val="004500BF"/>
    <w:rsid w:val="004570EC"/>
    <w:rsid w:val="00475E09"/>
    <w:rsid w:val="00482625"/>
    <w:rsid w:val="00486B0A"/>
    <w:rsid w:val="004A18CC"/>
    <w:rsid w:val="004A3E5D"/>
    <w:rsid w:val="004B347E"/>
    <w:rsid w:val="004B6892"/>
    <w:rsid w:val="004B7173"/>
    <w:rsid w:val="004C0570"/>
    <w:rsid w:val="004C5B28"/>
    <w:rsid w:val="004C60FD"/>
    <w:rsid w:val="004D2978"/>
    <w:rsid w:val="004D3216"/>
    <w:rsid w:val="004D3660"/>
    <w:rsid w:val="004D37F5"/>
    <w:rsid w:val="004D6756"/>
    <w:rsid w:val="004D685A"/>
    <w:rsid w:val="004D7AD1"/>
    <w:rsid w:val="004E06E0"/>
    <w:rsid w:val="004E6C2A"/>
    <w:rsid w:val="004F049F"/>
    <w:rsid w:val="004F285B"/>
    <w:rsid w:val="004F364D"/>
    <w:rsid w:val="004F653E"/>
    <w:rsid w:val="0050149A"/>
    <w:rsid w:val="0050342C"/>
    <w:rsid w:val="00507DCD"/>
    <w:rsid w:val="0051344C"/>
    <w:rsid w:val="0051479E"/>
    <w:rsid w:val="00517D0B"/>
    <w:rsid w:val="00522A00"/>
    <w:rsid w:val="00522DF6"/>
    <w:rsid w:val="00532DA4"/>
    <w:rsid w:val="00537074"/>
    <w:rsid w:val="005459C8"/>
    <w:rsid w:val="00547B18"/>
    <w:rsid w:val="0055527B"/>
    <w:rsid w:val="0055569D"/>
    <w:rsid w:val="00560C63"/>
    <w:rsid w:val="00561999"/>
    <w:rsid w:val="005759DD"/>
    <w:rsid w:val="0058351F"/>
    <w:rsid w:val="00584A42"/>
    <w:rsid w:val="00584D0F"/>
    <w:rsid w:val="00586DC7"/>
    <w:rsid w:val="00587916"/>
    <w:rsid w:val="00593974"/>
    <w:rsid w:val="005A48B3"/>
    <w:rsid w:val="005A53FF"/>
    <w:rsid w:val="005B19A0"/>
    <w:rsid w:val="005B4187"/>
    <w:rsid w:val="005B52B7"/>
    <w:rsid w:val="005B6D2A"/>
    <w:rsid w:val="005C33FE"/>
    <w:rsid w:val="005C4A12"/>
    <w:rsid w:val="005D3828"/>
    <w:rsid w:val="005D4E6A"/>
    <w:rsid w:val="005D64B6"/>
    <w:rsid w:val="005D651F"/>
    <w:rsid w:val="005D6ECF"/>
    <w:rsid w:val="005E04E7"/>
    <w:rsid w:val="005E12DF"/>
    <w:rsid w:val="005E164E"/>
    <w:rsid w:val="005F4DCE"/>
    <w:rsid w:val="005F6295"/>
    <w:rsid w:val="00603940"/>
    <w:rsid w:val="00606908"/>
    <w:rsid w:val="00623D71"/>
    <w:rsid w:val="00627B86"/>
    <w:rsid w:val="00632401"/>
    <w:rsid w:val="00632C76"/>
    <w:rsid w:val="00635C15"/>
    <w:rsid w:val="00636DF2"/>
    <w:rsid w:val="0063770A"/>
    <w:rsid w:val="00637714"/>
    <w:rsid w:val="00643E38"/>
    <w:rsid w:val="0064799C"/>
    <w:rsid w:val="006556CE"/>
    <w:rsid w:val="00664561"/>
    <w:rsid w:val="006723F6"/>
    <w:rsid w:val="00675C88"/>
    <w:rsid w:val="00677CA8"/>
    <w:rsid w:val="0069574C"/>
    <w:rsid w:val="006A0B64"/>
    <w:rsid w:val="006A1088"/>
    <w:rsid w:val="006A1BEF"/>
    <w:rsid w:val="006A2A9C"/>
    <w:rsid w:val="006B0C9C"/>
    <w:rsid w:val="006B0D82"/>
    <w:rsid w:val="006C1698"/>
    <w:rsid w:val="006C1F6C"/>
    <w:rsid w:val="006C1F92"/>
    <w:rsid w:val="006C3A8F"/>
    <w:rsid w:val="006C6540"/>
    <w:rsid w:val="006C66E8"/>
    <w:rsid w:val="006C6700"/>
    <w:rsid w:val="006C7351"/>
    <w:rsid w:val="006D3B81"/>
    <w:rsid w:val="006D63AE"/>
    <w:rsid w:val="006E20EA"/>
    <w:rsid w:val="006E498D"/>
    <w:rsid w:val="006E7E08"/>
    <w:rsid w:val="006F3B73"/>
    <w:rsid w:val="00701592"/>
    <w:rsid w:val="00707207"/>
    <w:rsid w:val="00713545"/>
    <w:rsid w:val="0071569E"/>
    <w:rsid w:val="00726844"/>
    <w:rsid w:val="00726E75"/>
    <w:rsid w:val="0073717F"/>
    <w:rsid w:val="00737B5E"/>
    <w:rsid w:val="007423F5"/>
    <w:rsid w:val="00746AE1"/>
    <w:rsid w:val="007501E6"/>
    <w:rsid w:val="00766218"/>
    <w:rsid w:val="00772008"/>
    <w:rsid w:val="00773952"/>
    <w:rsid w:val="00775231"/>
    <w:rsid w:val="00777653"/>
    <w:rsid w:val="007816A2"/>
    <w:rsid w:val="0078656F"/>
    <w:rsid w:val="00791647"/>
    <w:rsid w:val="0079168B"/>
    <w:rsid w:val="007A0EF6"/>
    <w:rsid w:val="007A574B"/>
    <w:rsid w:val="007A743A"/>
    <w:rsid w:val="007B10FD"/>
    <w:rsid w:val="007B7BB6"/>
    <w:rsid w:val="007C2CA5"/>
    <w:rsid w:val="007C4101"/>
    <w:rsid w:val="007C7BDA"/>
    <w:rsid w:val="007D3692"/>
    <w:rsid w:val="007E23B2"/>
    <w:rsid w:val="007E3BAC"/>
    <w:rsid w:val="007E4809"/>
    <w:rsid w:val="007F28B9"/>
    <w:rsid w:val="007F6E32"/>
    <w:rsid w:val="0080279B"/>
    <w:rsid w:val="00804471"/>
    <w:rsid w:val="00804620"/>
    <w:rsid w:val="00814BB4"/>
    <w:rsid w:val="008174BA"/>
    <w:rsid w:val="0082220D"/>
    <w:rsid w:val="008241D8"/>
    <w:rsid w:val="008255F1"/>
    <w:rsid w:val="00832E2D"/>
    <w:rsid w:val="008346E8"/>
    <w:rsid w:val="00836B9B"/>
    <w:rsid w:val="0084318B"/>
    <w:rsid w:val="00847743"/>
    <w:rsid w:val="00854DAD"/>
    <w:rsid w:val="008568E4"/>
    <w:rsid w:val="00856A3B"/>
    <w:rsid w:val="00860776"/>
    <w:rsid w:val="00861B18"/>
    <w:rsid w:val="00862842"/>
    <w:rsid w:val="00864A64"/>
    <w:rsid w:val="00864E33"/>
    <w:rsid w:val="008674B8"/>
    <w:rsid w:val="00875705"/>
    <w:rsid w:val="00877577"/>
    <w:rsid w:val="0088110C"/>
    <w:rsid w:val="0088499B"/>
    <w:rsid w:val="00890D81"/>
    <w:rsid w:val="00891DBC"/>
    <w:rsid w:val="00892AC4"/>
    <w:rsid w:val="008A0F27"/>
    <w:rsid w:val="008A3398"/>
    <w:rsid w:val="008A353A"/>
    <w:rsid w:val="008B07D5"/>
    <w:rsid w:val="008B0D49"/>
    <w:rsid w:val="008B42B9"/>
    <w:rsid w:val="008B5E46"/>
    <w:rsid w:val="008C449E"/>
    <w:rsid w:val="008C66F6"/>
    <w:rsid w:val="008D3290"/>
    <w:rsid w:val="008F1147"/>
    <w:rsid w:val="008F4196"/>
    <w:rsid w:val="008F75B7"/>
    <w:rsid w:val="0090648E"/>
    <w:rsid w:val="00906E8D"/>
    <w:rsid w:val="009137E4"/>
    <w:rsid w:val="009143B2"/>
    <w:rsid w:val="00914F09"/>
    <w:rsid w:val="009160EC"/>
    <w:rsid w:val="00916924"/>
    <w:rsid w:val="00916C00"/>
    <w:rsid w:val="00920CCE"/>
    <w:rsid w:val="009249BF"/>
    <w:rsid w:val="009325EE"/>
    <w:rsid w:val="009326BE"/>
    <w:rsid w:val="00946616"/>
    <w:rsid w:val="009470A8"/>
    <w:rsid w:val="009512C5"/>
    <w:rsid w:val="0096195D"/>
    <w:rsid w:val="00962FBB"/>
    <w:rsid w:val="00962FEB"/>
    <w:rsid w:val="00963F1D"/>
    <w:rsid w:val="0096472E"/>
    <w:rsid w:val="009658E4"/>
    <w:rsid w:val="00966CAA"/>
    <w:rsid w:val="00971BE0"/>
    <w:rsid w:val="00972EA0"/>
    <w:rsid w:val="00975CE3"/>
    <w:rsid w:val="0098688C"/>
    <w:rsid w:val="009A350C"/>
    <w:rsid w:val="009A6B40"/>
    <w:rsid w:val="009B2E96"/>
    <w:rsid w:val="009B30C3"/>
    <w:rsid w:val="009C1A52"/>
    <w:rsid w:val="009C72BF"/>
    <w:rsid w:val="009D6220"/>
    <w:rsid w:val="009E2148"/>
    <w:rsid w:val="009E4CB3"/>
    <w:rsid w:val="009F1943"/>
    <w:rsid w:val="009F1C19"/>
    <w:rsid w:val="009F2459"/>
    <w:rsid w:val="009F4A83"/>
    <w:rsid w:val="009F6492"/>
    <w:rsid w:val="009F7894"/>
    <w:rsid w:val="00A002E3"/>
    <w:rsid w:val="00A02E2B"/>
    <w:rsid w:val="00A039D2"/>
    <w:rsid w:val="00A03AF2"/>
    <w:rsid w:val="00A07916"/>
    <w:rsid w:val="00A2417C"/>
    <w:rsid w:val="00A24468"/>
    <w:rsid w:val="00A2651E"/>
    <w:rsid w:val="00A26AA0"/>
    <w:rsid w:val="00A36479"/>
    <w:rsid w:val="00A42724"/>
    <w:rsid w:val="00A43570"/>
    <w:rsid w:val="00A45D01"/>
    <w:rsid w:val="00A53A64"/>
    <w:rsid w:val="00A60E52"/>
    <w:rsid w:val="00A6705D"/>
    <w:rsid w:val="00A7183C"/>
    <w:rsid w:val="00A73EB7"/>
    <w:rsid w:val="00A77104"/>
    <w:rsid w:val="00A7741C"/>
    <w:rsid w:val="00A84F0C"/>
    <w:rsid w:val="00A87D46"/>
    <w:rsid w:val="00A96D78"/>
    <w:rsid w:val="00AA4C66"/>
    <w:rsid w:val="00AB2EFA"/>
    <w:rsid w:val="00AB43D2"/>
    <w:rsid w:val="00AB5FF7"/>
    <w:rsid w:val="00AB6EB9"/>
    <w:rsid w:val="00AC37A9"/>
    <w:rsid w:val="00AD71F7"/>
    <w:rsid w:val="00AE16FC"/>
    <w:rsid w:val="00AE3E97"/>
    <w:rsid w:val="00AE747F"/>
    <w:rsid w:val="00AF54A7"/>
    <w:rsid w:val="00AF7985"/>
    <w:rsid w:val="00B028D0"/>
    <w:rsid w:val="00B043C6"/>
    <w:rsid w:val="00B12976"/>
    <w:rsid w:val="00B16CBC"/>
    <w:rsid w:val="00B17CF3"/>
    <w:rsid w:val="00B21282"/>
    <w:rsid w:val="00B21CA4"/>
    <w:rsid w:val="00B269D3"/>
    <w:rsid w:val="00B2720E"/>
    <w:rsid w:val="00B47197"/>
    <w:rsid w:val="00B514B8"/>
    <w:rsid w:val="00B72A02"/>
    <w:rsid w:val="00B74158"/>
    <w:rsid w:val="00B75F93"/>
    <w:rsid w:val="00B8150E"/>
    <w:rsid w:val="00B817B3"/>
    <w:rsid w:val="00B86690"/>
    <w:rsid w:val="00B9272F"/>
    <w:rsid w:val="00B92CAB"/>
    <w:rsid w:val="00B94328"/>
    <w:rsid w:val="00B970EB"/>
    <w:rsid w:val="00BA1573"/>
    <w:rsid w:val="00BA1BE8"/>
    <w:rsid w:val="00BA3B44"/>
    <w:rsid w:val="00BB6E26"/>
    <w:rsid w:val="00BC21FD"/>
    <w:rsid w:val="00BD070F"/>
    <w:rsid w:val="00BD17B2"/>
    <w:rsid w:val="00BD6431"/>
    <w:rsid w:val="00BE1BFA"/>
    <w:rsid w:val="00BE53A0"/>
    <w:rsid w:val="00BE72FF"/>
    <w:rsid w:val="00C026EB"/>
    <w:rsid w:val="00C131FF"/>
    <w:rsid w:val="00C13A34"/>
    <w:rsid w:val="00C216A7"/>
    <w:rsid w:val="00C256DC"/>
    <w:rsid w:val="00C30835"/>
    <w:rsid w:val="00C37433"/>
    <w:rsid w:val="00C4125A"/>
    <w:rsid w:val="00C4224D"/>
    <w:rsid w:val="00C46E33"/>
    <w:rsid w:val="00C51BC7"/>
    <w:rsid w:val="00C6219D"/>
    <w:rsid w:val="00C63590"/>
    <w:rsid w:val="00C742B1"/>
    <w:rsid w:val="00C77F1C"/>
    <w:rsid w:val="00C80D18"/>
    <w:rsid w:val="00C83157"/>
    <w:rsid w:val="00C866D8"/>
    <w:rsid w:val="00C87AE6"/>
    <w:rsid w:val="00C934F1"/>
    <w:rsid w:val="00C95B25"/>
    <w:rsid w:val="00C9612C"/>
    <w:rsid w:val="00C97C15"/>
    <w:rsid w:val="00CA36D8"/>
    <w:rsid w:val="00CA38F4"/>
    <w:rsid w:val="00CA6342"/>
    <w:rsid w:val="00CB21ED"/>
    <w:rsid w:val="00CC01E4"/>
    <w:rsid w:val="00CC22AB"/>
    <w:rsid w:val="00CC7DF9"/>
    <w:rsid w:val="00CD01FB"/>
    <w:rsid w:val="00CE01B2"/>
    <w:rsid w:val="00CE6CB1"/>
    <w:rsid w:val="00CE7E43"/>
    <w:rsid w:val="00CF1949"/>
    <w:rsid w:val="00CF27F3"/>
    <w:rsid w:val="00CF757B"/>
    <w:rsid w:val="00CF7848"/>
    <w:rsid w:val="00D01E7F"/>
    <w:rsid w:val="00D02D9C"/>
    <w:rsid w:val="00D06BFA"/>
    <w:rsid w:val="00D0778A"/>
    <w:rsid w:val="00D1241B"/>
    <w:rsid w:val="00D12505"/>
    <w:rsid w:val="00D133E1"/>
    <w:rsid w:val="00D2334E"/>
    <w:rsid w:val="00D26B25"/>
    <w:rsid w:val="00D26C7D"/>
    <w:rsid w:val="00D278F2"/>
    <w:rsid w:val="00D3340D"/>
    <w:rsid w:val="00D354BE"/>
    <w:rsid w:val="00D35BB8"/>
    <w:rsid w:val="00D407FF"/>
    <w:rsid w:val="00D4286E"/>
    <w:rsid w:val="00D434AD"/>
    <w:rsid w:val="00D51AB1"/>
    <w:rsid w:val="00D539D9"/>
    <w:rsid w:val="00D53B24"/>
    <w:rsid w:val="00D7611F"/>
    <w:rsid w:val="00D83265"/>
    <w:rsid w:val="00D85613"/>
    <w:rsid w:val="00D8585F"/>
    <w:rsid w:val="00D928A5"/>
    <w:rsid w:val="00D92F6C"/>
    <w:rsid w:val="00D930EF"/>
    <w:rsid w:val="00D96B0A"/>
    <w:rsid w:val="00D97FE4"/>
    <w:rsid w:val="00DA10C5"/>
    <w:rsid w:val="00DB416D"/>
    <w:rsid w:val="00DB6237"/>
    <w:rsid w:val="00DB7C76"/>
    <w:rsid w:val="00DC0B36"/>
    <w:rsid w:val="00DC3167"/>
    <w:rsid w:val="00DC3682"/>
    <w:rsid w:val="00DD2872"/>
    <w:rsid w:val="00DD357E"/>
    <w:rsid w:val="00DD7179"/>
    <w:rsid w:val="00DF54B4"/>
    <w:rsid w:val="00E024E0"/>
    <w:rsid w:val="00E03701"/>
    <w:rsid w:val="00E045B4"/>
    <w:rsid w:val="00E16B8B"/>
    <w:rsid w:val="00E31B0A"/>
    <w:rsid w:val="00E320FB"/>
    <w:rsid w:val="00E35CCB"/>
    <w:rsid w:val="00E46B61"/>
    <w:rsid w:val="00E50162"/>
    <w:rsid w:val="00E53839"/>
    <w:rsid w:val="00E56BAD"/>
    <w:rsid w:val="00E62A78"/>
    <w:rsid w:val="00E75B9B"/>
    <w:rsid w:val="00E92EAE"/>
    <w:rsid w:val="00E93903"/>
    <w:rsid w:val="00E94BE7"/>
    <w:rsid w:val="00EA23AA"/>
    <w:rsid w:val="00EA79C6"/>
    <w:rsid w:val="00EB0A41"/>
    <w:rsid w:val="00EB0AA1"/>
    <w:rsid w:val="00EC43C3"/>
    <w:rsid w:val="00EC563A"/>
    <w:rsid w:val="00ED35B2"/>
    <w:rsid w:val="00ED46D5"/>
    <w:rsid w:val="00EE2CDD"/>
    <w:rsid w:val="00EE489D"/>
    <w:rsid w:val="00EF15E6"/>
    <w:rsid w:val="00EF61E8"/>
    <w:rsid w:val="00F032C8"/>
    <w:rsid w:val="00F05B79"/>
    <w:rsid w:val="00F10D29"/>
    <w:rsid w:val="00F116C7"/>
    <w:rsid w:val="00F11BB6"/>
    <w:rsid w:val="00F1224E"/>
    <w:rsid w:val="00F12F6E"/>
    <w:rsid w:val="00F15B12"/>
    <w:rsid w:val="00F215A4"/>
    <w:rsid w:val="00F25F0D"/>
    <w:rsid w:val="00F30ED0"/>
    <w:rsid w:val="00F32907"/>
    <w:rsid w:val="00F4095B"/>
    <w:rsid w:val="00F42BAC"/>
    <w:rsid w:val="00F45683"/>
    <w:rsid w:val="00F51002"/>
    <w:rsid w:val="00F51A84"/>
    <w:rsid w:val="00F51FA5"/>
    <w:rsid w:val="00F57880"/>
    <w:rsid w:val="00F62AFA"/>
    <w:rsid w:val="00F64ABC"/>
    <w:rsid w:val="00F658ED"/>
    <w:rsid w:val="00F725A2"/>
    <w:rsid w:val="00F82402"/>
    <w:rsid w:val="00F92B4D"/>
    <w:rsid w:val="00F96DC2"/>
    <w:rsid w:val="00FB145F"/>
    <w:rsid w:val="00FB4672"/>
    <w:rsid w:val="00FB7628"/>
    <w:rsid w:val="00FC5555"/>
    <w:rsid w:val="00FD3769"/>
    <w:rsid w:val="00FD3C8A"/>
    <w:rsid w:val="00FD7CE0"/>
    <w:rsid w:val="00FE051F"/>
    <w:rsid w:val="00FE08D3"/>
    <w:rsid w:val="00FE4D7F"/>
    <w:rsid w:val="00FE626B"/>
    <w:rsid w:val="00FF02BA"/>
    <w:rsid w:val="00FF0968"/>
    <w:rsid w:val="00FF31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3AA36A"/>
  <w15:docId w15:val="{5211CBB0-7CE8-4A35-B806-3AEFA7BB2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0"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3DCA"/>
  </w:style>
  <w:style w:type="paragraph" w:styleId="1">
    <w:name w:val="heading 1"/>
    <w:basedOn w:val="a"/>
    <w:next w:val="a"/>
    <w:link w:val="10"/>
    <w:qFormat/>
    <w:rsid w:val="00163A7F"/>
    <w:pPr>
      <w:keepNext/>
      <w:keepLines/>
      <w:spacing w:before="240" w:after="0" w:line="240" w:lineRule="auto"/>
      <w:outlineLvl w:val="0"/>
    </w:pPr>
    <w:rPr>
      <w:rFonts w:ascii="Cambria" w:eastAsia="Times New Roman" w:hAnsi="Cambria" w:cs="Times New Roman"/>
      <w:color w:val="365F91"/>
      <w:sz w:val="32"/>
      <w:szCs w:val="32"/>
      <w:lang w:val="en-US" w:eastAsia="x-none"/>
    </w:rPr>
  </w:style>
  <w:style w:type="paragraph" w:styleId="2">
    <w:name w:val="heading 2"/>
    <w:basedOn w:val="a"/>
    <w:next w:val="a"/>
    <w:link w:val="20"/>
    <w:qFormat/>
    <w:rsid w:val="00163A7F"/>
    <w:pPr>
      <w:keepNext/>
      <w:keepLines/>
      <w:spacing w:before="40" w:after="0" w:line="240" w:lineRule="auto"/>
      <w:outlineLvl w:val="1"/>
    </w:pPr>
    <w:rPr>
      <w:rFonts w:ascii="Cambria" w:eastAsia="Times New Roman" w:hAnsi="Cambria" w:cs="Times New Roman"/>
      <w:color w:val="365F91"/>
      <w:sz w:val="26"/>
      <w:szCs w:val="26"/>
      <w:lang w:val="en-US" w:eastAsia="x-none"/>
    </w:rPr>
  </w:style>
  <w:style w:type="paragraph" w:styleId="3">
    <w:name w:val="heading 3"/>
    <w:basedOn w:val="a"/>
    <w:link w:val="30"/>
    <w:qFormat/>
    <w:rsid w:val="00163A7F"/>
    <w:pPr>
      <w:spacing w:before="100" w:beforeAutospacing="1" w:after="100" w:afterAutospacing="1" w:line="240" w:lineRule="auto"/>
      <w:outlineLvl w:val="2"/>
    </w:pPr>
    <w:rPr>
      <w:rFonts w:ascii="Times New Roman" w:eastAsia="Times New Roman" w:hAnsi="Times New Roman" w:cs="Times New Roman"/>
      <w:b/>
      <w:bCs/>
      <w:sz w:val="27"/>
      <w:szCs w:val="27"/>
      <w:lang w:val="x-none" w:eastAsia="ru-RU"/>
    </w:rPr>
  </w:style>
  <w:style w:type="paragraph" w:styleId="4">
    <w:name w:val="heading 4"/>
    <w:basedOn w:val="a"/>
    <w:next w:val="a"/>
    <w:link w:val="41"/>
    <w:uiPriority w:val="99"/>
    <w:qFormat/>
    <w:rsid w:val="00163A7F"/>
    <w:pPr>
      <w:keepNext/>
      <w:widowControl w:val="0"/>
      <w:suppressAutoHyphens/>
      <w:spacing w:after="0" w:line="240" w:lineRule="auto"/>
      <w:ind w:firstLine="567"/>
      <w:jc w:val="center"/>
      <w:outlineLvl w:val="3"/>
    </w:pPr>
    <w:rPr>
      <w:rFonts w:ascii="Times New Roman" w:eastAsia="Times New Roman" w:hAnsi="Times New Roman" w:cs="Times New Roman"/>
      <w:i/>
      <w:iCs/>
      <w:sz w:val="28"/>
      <w:szCs w:val="24"/>
      <w:lang w:val="x-none" w:eastAsia="ru-RU"/>
    </w:rPr>
  </w:style>
  <w:style w:type="paragraph" w:styleId="5">
    <w:name w:val="heading 5"/>
    <w:basedOn w:val="a"/>
    <w:next w:val="a"/>
    <w:link w:val="50"/>
    <w:uiPriority w:val="99"/>
    <w:qFormat/>
    <w:rsid w:val="00163A7F"/>
    <w:pPr>
      <w:keepNext/>
      <w:widowControl w:val="0"/>
      <w:suppressAutoHyphens/>
      <w:overflowPunct w:val="0"/>
      <w:autoSpaceDE w:val="0"/>
      <w:autoSpaceDN w:val="0"/>
      <w:adjustRightInd w:val="0"/>
      <w:spacing w:after="0" w:line="360" w:lineRule="auto"/>
      <w:jc w:val="center"/>
      <w:outlineLvl w:val="4"/>
    </w:pPr>
    <w:rPr>
      <w:rFonts w:ascii="Times New Roman" w:eastAsia="Times New Roman" w:hAnsi="Times New Roman" w:cs="Times New Roman"/>
      <w:b/>
      <w:sz w:val="24"/>
      <w:szCs w:val="24"/>
      <w:lang w:val="x-none" w:eastAsia="ru-RU"/>
    </w:rPr>
  </w:style>
  <w:style w:type="paragraph" w:styleId="6">
    <w:name w:val="heading 6"/>
    <w:basedOn w:val="a"/>
    <w:next w:val="a"/>
    <w:link w:val="60"/>
    <w:uiPriority w:val="99"/>
    <w:qFormat/>
    <w:rsid w:val="00163A7F"/>
    <w:pPr>
      <w:keepNext/>
      <w:widowControl w:val="0"/>
      <w:suppressAutoHyphens/>
      <w:overflowPunct w:val="0"/>
      <w:autoSpaceDE w:val="0"/>
      <w:autoSpaceDN w:val="0"/>
      <w:adjustRightInd w:val="0"/>
      <w:spacing w:after="0" w:line="360" w:lineRule="auto"/>
      <w:ind w:firstLine="708"/>
      <w:jc w:val="center"/>
      <w:outlineLvl w:val="5"/>
    </w:pPr>
    <w:rPr>
      <w:rFonts w:ascii="Times New Roman" w:eastAsia="Times New Roman" w:hAnsi="Times New Roman" w:cs="Times New Roman"/>
      <w:b/>
      <w:sz w:val="24"/>
      <w:szCs w:val="24"/>
      <w:lang w:val="x-none" w:eastAsia="ru-RU"/>
    </w:rPr>
  </w:style>
  <w:style w:type="paragraph" w:styleId="7">
    <w:name w:val="heading 7"/>
    <w:basedOn w:val="a"/>
    <w:next w:val="a"/>
    <w:link w:val="70"/>
    <w:qFormat/>
    <w:rsid w:val="00163A7F"/>
    <w:pPr>
      <w:keepNext/>
      <w:widowControl w:val="0"/>
      <w:suppressAutoHyphens/>
      <w:spacing w:after="0" w:line="240" w:lineRule="auto"/>
      <w:outlineLvl w:val="6"/>
    </w:pPr>
    <w:rPr>
      <w:rFonts w:ascii="Times New Roman" w:eastAsia="Times New Roman" w:hAnsi="Times New Roman" w:cs="Times New Roman"/>
      <w:i/>
      <w:sz w:val="28"/>
      <w:szCs w:val="28"/>
      <w:lang w:val="x-none" w:eastAsia="ru-RU"/>
    </w:rPr>
  </w:style>
  <w:style w:type="paragraph" w:styleId="8">
    <w:name w:val="heading 8"/>
    <w:basedOn w:val="a"/>
    <w:next w:val="a"/>
    <w:link w:val="80"/>
    <w:uiPriority w:val="99"/>
    <w:qFormat/>
    <w:rsid w:val="00163A7F"/>
    <w:pPr>
      <w:keepNext/>
      <w:widowControl w:val="0"/>
      <w:suppressAutoHyphens/>
      <w:spacing w:before="120" w:after="0" w:line="240" w:lineRule="auto"/>
      <w:jc w:val="both"/>
      <w:outlineLvl w:val="7"/>
    </w:pPr>
    <w:rPr>
      <w:rFonts w:ascii="Courier New" w:eastAsia="Times New Roman" w:hAnsi="Courier New" w:cs="Times New Roman"/>
      <w:i/>
      <w:sz w:val="28"/>
      <w:szCs w:val="28"/>
      <w:lang w:val="x-none" w:eastAsia="ru-RU"/>
    </w:rPr>
  </w:style>
  <w:style w:type="paragraph" w:styleId="9">
    <w:name w:val="heading 9"/>
    <w:basedOn w:val="a"/>
    <w:next w:val="a"/>
    <w:link w:val="90"/>
    <w:qFormat/>
    <w:rsid w:val="00163A7F"/>
    <w:pPr>
      <w:keepNext/>
      <w:widowControl w:val="0"/>
      <w:shd w:val="clear" w:color="auto" w:fill="FFFFFF"/>
      <w:tabs>
        <w:tab w:val="left" w:pos="725"/>
      </w:tabs>
      <w:suppressAutoHyphens/>
      <w:overflowPunct w:val="0"/>
      <w:autoSpaceDE w:val="0"/>
      <w:autoSpaceDN w:val="0"/>
      <w:adjustRightInd w:val="0"/>
      <w:spacing w:after="0" w:line="240" w:lineRule="auto"/>
      <w:ind w:left="499" w:right="-30"/>
      <w:jc w:val="center"/>
      <w:outlineLvl w:val="8"/>
    </w:pPr>
    <w:rPr>
      <w:rFonts w:ascii="Times New Roman" w:eastAsia="Times New Roman" w:hAnsi="Times New Roman" w:cs="Times New Roman"/>
      <w:i/>
      <w:color w:val="000000"/>
      <w:spacing w:val="-3"/>
      <w:sz w:val="24"/>
      <w:szCs w:val="24"/>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A574B"/>
    <w:pPr>
      <w:ind w:left="720"/>
      <w:contextualSpacing/>
    </w:pPr>
  </w:style>
  <w:style w:type="table" w:styleId="a4">
    <w:name w:val="Table Grid"/>
    <w:basedOn w:val="a1"/>
    <w:uiPriority w:val="59"/>
    <w:rsid w:val="007A57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rsid w:val="00DC0B36"/>
    <w:rPr>
      <w:color w:val="0066CC"/>
      <w:u w:val="single"/>
    </w:rPr>
  </w:style>
  <w:style w:type="paragraph" w:styleId="HTML">
    <w:name w:val="HTML Preformatted"/>
    <w:basedOn w:val="a"/>
    <w:link w:val="HTML0"/>
    <w:unhideWhenUsed/>
    <w:rsid w:val="00DC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ий HTML Знак"/>
    <w:basedOn w:val="a0"/>
    <w:link w:val="HTML"/>
    <w:rsid w:val="00DC0B36"/>
    <w:rPr>
      <w:rFonts w:ascii="Courier New" w:eastAsia="Times New Roman" w:hAnsi="Courier New" w:cs="Courier New"/>
      <w:sz w:val="20"/>
      <w:szCs w:val="20"/>
      <w:lang w:eastAsia="ru-RU"/>
    </w:rPr>
  </w:style>
  <w:style w:type="paragraph" w:styleId="a6">
    <w:name w:val="No Spacing"/>
    <w:link w:val="a7"/>
    <w:uiPriority w:val="1"/>
    <w:qFormat/>
    <w:rsid w:val="006B0D82"/>
    <w:pPr>
      <w:spacing w:after="0" w:line="240" w:lineRule="auto"/>
    </w:pPr>
    <w:rPr>
      <w:rFonts w:eastAsiaTheme="minorHAnsi"/>
      <w:lang w:eastAsia="en-US"/>
    </w:rPr>
  </w:style>
  <w:style w:type="paragraph" w:styleId="a8">
    <w:name w:val="Normal (Web)"/>
    <w:basedOn w:val="a"/>
    <w:uiPriority w:val="99"/>
    <w:rsid w:val="00F12F6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2">
    <w:name w:val="rvps2"/>
    <w:basedOn w:val="a"/>
    <w:rsid w:val="00F12F6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0">
    <w:name w:val="rvts0"/>
    <w:rsid w:val="00F12F6E"/>
  </w:style>
  <w:style w:type="character" w:customStyle="1" w:styleId="rvts46">
    <w:name w:val="rvts46"/>
    <w:rsid w:val="00F12F6E"/>
  </w:style>
  <w:style w:type="character" w:customStyle="1" w:styleId="a7">
    <w:name w:val="Без інтервалів Знак"/>
    <w:link w:val="a6"/>
    <w:uiPriority w:val="1"/>
    <w:locked/>
    <w:rsid w:val="00163A7F"/>
    <w:rPr>
      <w:rFonts w:eastAsiaTheme="minorHAnsi"/>
      <w:lang w:eastAsia="en-US"/>
    </w:rPr>
  </w:style>
  <w:style w:type="paragraph" w:styleId="a9">
    <w:name w:val="footnote text"/>
    <w:basedOn w:val="a"/>
    <w:link w:val="aa"/>
    <w:uiPriority w:val="99"/>
    <w:unhideWhenUsed/>
    <w:rsid w:val="00163A7F"/>
    <w:pPr>
      <w:spacing w:after="0" w:line="240" w:lineRule="auto"/>
    </w:pPr>
    <w:rPr>
      <w:rFonts w:ascii="Calibri" w:eastAsia="Calibri" w:hAnsi="Calibri" w:cs="Times New Roman"/>
      <w:sz w:val="24"/>
      <w:szCs w:val="24"/>
      <w:lang w:val="en-US" w:eastAsia="x-none"/>
    </w:rPr>
  </w:style>
  <w:style w:type="character" w:customStyle="1" w:styleId="aa">
    <w:name w:val="Текст виноски Знак"/>
    <w:basedOn w:val="a0"/>
    <w:link w:val="a9"/>
    <w:uiPriority w:val="99"/>
    <w:rsid w:val="00163A7F"/>
    <w:rPr>
      <w:rFonts w:ascii="Calibri" w:eastAsia="Calibri" w:hAnsi="Calibri" w:cs="Times New Roman"/>
      <w:sz w:val="24"/>
      <w:szCs w:val="24"/>
      <w:lang w:val="en-US" w:eastAsia="x-none"/>
    </w:rPr>
  </w:style>
  <w:style w:type="character" w:customStyle="1" w:styleId="10">
    <w:name w:val="Заголовок 1 Знак"/>
    <w:basedOn w:val="a0"/>
    <w:link w:val="1"/>
    <w:rsid w:val="00163A7F"/>
    <w:rPr>
      <w:rFonts w:ascii="Cambria" w:eastAsia="Times New Roman" w:hAnsi="Cambria" w:cs="Times New Roman"/>
      <w:color w:val="365F91"/>
      <w:sz w:val="32"/>
      <w:szCs w:val="32"/>
      <w:lang w:val="en-US" w:eastAsia="x-none"/>
    </w:rPr>
  </w:style>
  <w:style w:type="character" w:customStyle="1" w:styleId="20">
    <w:name w:val="Заголовок 2 Знак"/>
    <w:basedOn w:val="a0"/>
    <w:link w:val="2"/>
    <w:rsid w:val="00163A7F"/>
    <w:rPr>
      <w:rFonts w:ascii="Cambria" w:eastAsia="Times New Roman" w:hAnsi="Cambria" w:cs="Times New Roman"/>
      <w:color w:val="365F91"/>
      <w:sz w:val="26"/>
      <w:szCs w:val="26"/>
      <w:lang w:val="en-US" w:eastAsia="x-none"/>
    </w:rPr>
  </w:style>
  <w:style w:type="character" w:customStyle="1" w:styleId="30">
    <w:name w:val="Заголовок 3 Знак"/>
    <w:basedOn w:val="a0"/>
    <w:link w:val="3"/>
    <w:rsid w:val="00163A7F"/>
    <w:rPr>
      <w:rFonts w:ascii="Times New Roman" w:eastAsia="Times New Roman" w:hAnsi="Times New Roman" w:cs="Times New Roman"/>
      <w:b/>
      <w:bCs/>
      <w:sz w:val="27"/>
      <w:szCs w:val="27"/>
      <w:lang w:val="x-none" w:eastAsia="ru-RU"/>
    </w:rPr>
  </w:style>
  <w:style w:type="character" w:customStyle="1" w:styleId="40">
    <w:name w:val="Заголовок 4 Знак"/>
    <w:basedOn w:val="a0"/>
    <w:uiPriority w:val="9"/>
    <w:semiHidden/>
    <w:rsid w:val="00163A7F"/>
    <w:rPr>
      <w:rFonts w:asciiTheme="majorHAnsi" w:eastAsiaTheme="majorEastAsia" w:hAnsiTheme="majorHAnsi" w:cstheme="majorBidi"/>
      <w:i/>
      <w:iCs/>
      <w:color w:val="365F91" w:themeColor="accent1" w:themeShade="BF"/>
    </w:rPr>
  </w:style>
  <w:style w:type="character" w:customStyle="1" w:styleId="50">
    <w:name w:val="Заголовок 5 Знак"/>
    <w:basedOn w:val="a0"/>
    <w:link w:val="5"/>
    <w:uiPriority w:val="99"/>
    <w:rsid w:val="00163A7F"/>
    <w:rPr>
      <w:rFonts w:ascii="Times New Roman" w:eastAsia="Times New Roman" w:hAnsi="Times New Roman" w:cs="Times New Roman"/>
      <w:b/>
      <w:sz w:val="24"/>
      <w:szCs w:val="24"/>
      <w:lang w:val="x-none" w:eastAsia="ru-RU"/>
    </w:rPr>
  </w:style>
  <w:style w:type="character" w:customStyle="1" w:styleId="60">
    <w:name w:val="Заголовок 6 Знак"/>
    <w:basedOn w:val="a0"/>
    <w:link w:val="6"/>
    <w:uiPriority w:val="99"/>
    <w:rsid w:val="00163A7F"/>
    <w:rPr>
      <w:rFonts w:ascii="Times New Roman" w:eastAsia="Times New Roman" w:hAnsi="Times New Roman" w:cs="Times New Roman"/>
      <w:b/>
      <w:sz w:val="24"/>
      <w:szCs w:val="24"/>
      <w:lang w:val="x-none" w:eastAsia="ru-RU"/>
    </w:rPr>
  </w:style>
  <w:style w:type="character" w:customStyle="1" w:styleId="70">
    <w:name w:val="Заголовок 7 Знак"/>
    <w:basedOn w:val="a0"/>
    <w:link w:val="7"/>
    <w:rsid w:val="00163A7F"/>
    <w:rPr>
      <w:rFonts w:ascii="Times New Roman" w:eastAsia="Times New Roman" w:hAnsi="Times New Roman" w:cs="Times New Roman"/>
      <w:i/>
      <w:sz w:val="28"/>
      <w:szCs w:val="28"/>
      <w:lang w:val="x-none" w:eastAsia="ru-RU"/>
    </w:rPr>
  </w:style>
  <w:style w:type="character" w:customStyle="1" w:styleId="80">
    <w:name w:val="Заголовок 8 Знак"/>
    <w:basedOn w:val="a0"/>
    <w:link w:val="8"/>
    <w:uiPriority w:val="99"/>
    <w:rsid w:val="00163A7F"/>
    <w:rPr>
      <w:rFonts w:ascii="Courier New" w:eastAsia="Times New Roman" w:hAnsi="Courier New" w:cs="Times New Roman"/>
      <w:i/>
      <w:sz w:val="28"/>
      <w:szCs w:val="28"/>
      <w:lang w:val="x-none" w:eastAsia="ru-RU"/>
    </w:rPr>
  </w:style>
  <w:style w:type="character" w:customStyle="1" w:styleId="90">
    <w:name w:val="Заголовок 9 Знак"/>
    <w:basedOn w:val="a0"/>
    <w:link w:val="9"/>
    <w:rsid w:val="00163A7F"/>
    <w:rPr>
      <w:rFonts w:ascii="Times New Roman" w:eastAsia="Times New Roman" w:hAnsi="Times New Roman" w:cs="Times New Roman"/>
      <w:i/>
      <w:color w:val="000000"/>
      <w:spacing w:val="-3"/>
      <w:sz w:val="24"/>
      <w:szCs w:val="24"/>
      <w:shd w:val="clear" w:color="auto" w:fill="FFFFFF"/>
      <w:lang w:val="x-none" w:eastAsia="ru-RU"/>
    </w:rPr>
  </w:style>
  <w:style w:type="numbering" w:customStyle="1" w:styleId="11">
    <w:name w:val="Нет списка1"/>
    <w:next w:val="a2"/>
    <w:uiPriority w:val="99"/>
    <w:semiHidden/>
    <w:unhideWhenUsed/>
    <w:rsid w:val="00163A7F"/>
  </w:style>
  <w:style w:type="character" w:styleId="ab">
    <w:name w:val="footnote reference"/>
    <w:uiPriority w:val="99"/>
    <w:rsid w:val="00163A7F"/>
    <w:rPr>
      <w:rFonts w:cs="Times New Roman"/>
      <w:vertAlign w:val="superscript"/>
    </w:rPr>
  </w:style>
  <w:style w:type="paragraph" w:customStyle="1" w:styleId="12">
    <w:name w:val="Заголовок1"/>
    <w:basedOn w:val="a"/>
    <w:next w:val="a"/>
    <w:uiPriority w:val="99"/>
    <w:qFormat/>
    <w:rsid w:val="000F3162"/>
    <w:pPr>
      <w:spacing w:after="0" w:line="240" w:lineRule="auto"/>
      <w:contextualSpacing/>
    </w:pPr>
    <w:rPr>
      <w:rFonts w:ascii="Cambria" w:eastAsia="Times New Roman" w:hAnsi="Cambria" w:cs="Times New Roman"/>
      <w:spacing w:val="-10"/>
      <w:kern w:val="28"/>
      <w:sz w:val="56"/>
      <w:szCs w:val="56"/>
      <w:lang w:val="en-US" w:eastAsia="x-none"/>
    </w:rPr>
  </w:style>
  <w:style w:type="character" w:customStyle="1" w:styleId="ac">
    <w:name w:val="Назва Знак"/>
    <w:link w:val="ad"/>
    <w:uiPriority w:val="99"/>
    <w:rsid w:val="00163A7F"/>
    <w:rPr>
      <w:rFonts w:ascii="Cambria" w:eastAsia="Times New Roman" w:hAnsi="Cambria" w:cs="Times New Roman"/>
      <w:spacing w:val="-10"/>
      <w:kern w:val="28"/>
      <w:sz w:val="56"/>
      <w:szCs w:val="56"/>
      <w:lang w:val="en-US" w:eastAsia="x-none"/>
    </w:rPr>
  </w:style>
  <w:style w:type="character" w:styleId="ae">
    <w:name w:val="annotation reference"/>
    <w:uiPriority w:val="99"/>
    <w:unhideWhenUsed/>
    <w:rsid w:val="00163A7F"/>
    <w:rPr>
      <w:sz w:val="16"/>
      <w:szCs w:val="16"/>
    </w:rPr>
  </w:style>
  <w:style w:type="paragraph" w:styleId="af">
    <w:name w:val="annotation text"/>
    <w:basedOn w:val="a"/>
    <w:link w:val="af0"/>
    <w:uiPriority w:val="99"/>
    <w:unhideWhenUsed/>
    <w:rsid w:val="00163A7F"/>
    <w:pPr>
      <w:spacing w:after="0" w:line="240" w:lineRule="auto"/>
    </w:pPr>
    <w:rPr>
      <w:rFonts w:ascii="Calibri" w:eastAsia="Calibri" w:hAnsi="Calibri" w:cs="Times New Roman"/>
      <w:sz w:val="20"/>
      <w:szCs w:val="20"/>
      <w:lang w:val="en-US" w:eastAsia="x-none"/>
    </w:rPr>
  </w:style>
  <w:style w:type="character" w:customStyle="1" w:styleId="af0">
    <w:name w:val="Текст примітки Знак"/>
    <w:basedOn w:val="a0"/>
    <w:link w:val="af"/>
    <w:uiPriority w:val="99"/>
    <w:rsid w:val="00163A7F"/>
    <w:rPr>
      <w:rFonts w:ascii="Calibri" w:eastAsia="Calibri" w:hAnsi="Calibri" w:cs="Times New Roman"/>
      <w:sz w:val="20"/>
      <w:szCs w:val="20"/>
      <w:lang w:val="en-US" w:eastAsia="x-none"/>
    </w:rPr>
  </w:style>
  <w:style w:type="paragraph" w:styleId="af1">
    <w:name w:val="Balloon Text"/>
    <w:basedOn w:val="a"/>
    <w:link w:val="af2"/>
    <w:uiPriority w:val="99"/>
    <w:semiHidden/>
    <w:unhideWhenUsed/>
    <w:rsid w:val="00163A7F"/>
    <w:pPr>
      <w:spacing w:after="0" w:line="240" w:lineRule="auto"/>
    </w:pPr>
    <w:rPr>
      <w:rFonts w:ascii="Tahoma" w:eastAsia="Calibri" w:hAnsi="Tahoma" w:cs="Times New Roman"/>
      <w:sz w:val="16"/>
      <w:szCs w:val="16"/>
      <w:lang w:val="en-US" w:eastAsia="x-none"/>
    </w:rPr>
  </w:style>
  <w:style w:type="character" w:customStyle="1" w:styleId="af2">
    <w:name w:val="Текст у виносці Знак"/>
    <w:basedOn w:val="a0"/>
    <w:link w:val="af1"/>
    <w:uiPriority w:val="99"/>
    <w:semiHidden/>
    <w:rsid w:val="00163A7F"/>
    <w:rPr>
      <w:rFonts w:ascii="Tahoma" w:eastAsia="Calibri" w:hAnsi="Tahoma" w:cs="Times New Roman"/>
      <w:sz w:val="16"/>
      <w:szCs w:val="16"/>
      <w:lang w:val="en-US" w:eastAsia="x-none"/>
    </w:rPr>
  </w:style>
  <w:style w:type="numbering" w:customStyle="1" w:styleId="13">
    <w:name w:val="Немає списку1"/>
    <w:next w:val="a2"/>
    <w:uiPriority w:val="99"/>
    <w:semiHidden/>
    <w:unhideWhenUsed/>
    <w:rsid w:val="00163A7F"/>
  </w:style>
  <w:style w:type="character" w:styleId="af3">
    <w:name w:val="Emphasis"/>
    <w:uiPriority w:val="20"/>
    <w:qFormat/>
    <w:rsid w:val="00163A7F"/>
    <w:rPr>
      <w:rFonts w:ascii="Times New Roman" w:hAnsi="Times New Roman" w:cs="Times New Roman" w:hint="default"/>
      <w:i/>
      <w:iCs w:val="0"/>
    </w:rPr>
  </w:style>
  <w:style w:type="character" w:styleId="af4">
    <w:name w:val="Strong"/>
    <w:uiPriority w:val="22"/>
    <w:qFormat/>
    <w:rsid w:val="00163A7F"/>
    <w:rPr>
      <w:rFonts w:ascii="Times New Roman" w:hAnsi="Times New Roman" w:cs="Times New Roman" w:hint="default"/>
      <w:b/>
      <w:bCs/>
    </w:rPr>
  </w:style>
  <w:style w:type="paragraph" w:styleId="af5">
    <w:name w:val="caption"/>
    <w:basedOn w:val="a"/>
    <w:uiPriority w:val="99"/>
    <w:qFormat/>
    <w:rsid w:val="00163A7F"/>
    <w:pPr>
      <w:widowControl w:val="0"/>
      <w:suppressLineNumbers/>
      <w:suppressAutoHyphens/>
      <w:spacing w:before="120" w:after="120" w:line="240" w:lineRule="auto"/>
    </w:pPr>
    <w:rPr>
      <w:rFonts w:ascii="Times New Roman" w:eastAsia="Times New Roman" w:hAnsi="Times New Roman" w:cs="Mangal"/>
      <w:i/>
      <w:iCs/>
      <w:kern w:val="2"/>
      <w:sz w:val="24"/>
      <w:szCs w:val="24"/>
      <w:lang w:eastAsia="zh-CN" w:bidi="hi-IN"/>
    </w:rPr>
  </w:style>
  <w:style w:type="character" w:customStyle="1" w:styleId="14">
    <w:name w:val="Назва Знак1"/>
    <w:aliases w:val="Заголовок Знак1"/>
    <w:uiPriority w:val="99"/>
    <w:rsid w:val="00163A7F"/>
    <w:rPr>
      <w:rFonts w:ascii="Cambria" w:eastAsia="Times New Roman" w:hAnsi="Cambria" w:cs="Times New Roman"/>
      <w:color w:val="17365D"/>
      <w:spacing w:val="5"/>
      <w:kern w:val="28"/>
      <w:sz w:val="52"/>
      <w:szCs w:val="52"/>
      <w:lang w:val="en-US"/>
    </w:rPr>
  </w:style>
  <w:style w:type="paragraph" w:styleId="af6">
    <w:name w:val="Subtitle"/>
    <w:basedOn w:val="a"/>
    <w:next w:val="a"/>
    <w:link w:val="af7"/>
    <w:qFormat/>
    <w:rsid w:val="00163A7F"/>
    <w:pPr>
      <w:spacing w:after="160" w:line="240" w:lineRule="auto"/>
    </w:pPr>
    <w:rPr>
      <w:rFonts w:ascii="Calibri" w:eastAsia="Times New Roman" w:hAnsi="Calibri" w:cs="Times New Roman"/>
      <w:color w:val="5A5A5A"/>
      <w:spacing w:val="15"/>
      <w:sz w:val="20"/>
      <w:szCs w:val="20"/>
      <w:lang w:val="en-US" w:eastAsia="x-none"/>
    </w:rPr>
  </w:style>
  <w:style w:type="character" w:customStyle="1" w:styleId="af7">
    <w:name w:val="Підзаголовок Знак"/>
    <w:basedOn w:val="a0"/>
    <w:link w:val="af6"/>
    <w:rsid w:val="00163A7F"/>
    <w:rPr>
      <w:rFonts w:ascii="Calibri" w:eastAsia="Times New Roman" w:hAnsi="Calibri" w:cs="Times New Roman"/>
      <w:color w:val="5A5A5A"/>
      <w:spacing w:val="15"/>
      <w:sz w:val="20"/>
      <w:szCs w:val="20"/>
      <w:lang w:val="en-US" w:eastAsia="x-none"/>
    </w:rPr>
  </w:style>
  <w:style w:type="paragraph" w:customStyle="1" w:styleId="15">
    <w:name w:val="Абзац списку1"/>
    <w:basedOn w:val="a"/>
    <w:qFormat/>
    <w:rsid w:val="00163A7F"/>
    <w:pPr>
      <w:widowControl w:val="0"/>
      <w:suppressAutoHyphens/>
      <w:ind w:left="720"/>
    </w:pPr>
    <w:rPr>
      <w:rFonts w:ascii="Calibri" w:eastAsia="SimSun" w:hAnsi="Calibri" w:cs="Mangal"/>
      <w:kern w:val="2"/>
      <w:lang w:bidi="hi-IN"/>
    </w:rPr>
  </w:style>
  <w:style w:type="paragraph" w:customStyle="1" w:styleId="21">
    <w:name w:val="Абзац списку2"/>
    <w:basedOn w:val="a"/>
    <w:uiPriority w:val="34"/>
    <w:qFormat/>
    <w:rsid w:val="00163A7F"/>
    <w:pPr>
      <w:spacing w:after="160" w:line="254" w:lineRule="auto"/>
      <w:ind w:left="720"/>
      <w:contextualSpacing/>
    </w:pPr>
    <w:rPr>
      <w:rFonts w:ascii="Calibri" w:eastAsia="Calibri" w:hAnsi="Calibri" w:cs="Times New Roman"/>
      <w:lang w:val="pl-PL" w:eastAsia="en-US"/>
    </w:rPr>
  </w:style>
  <w:style w:type="paragraph" w:customStyle="1" w:styleId="16">
    <w:name w:val="Обычный1"/>
    <w:rsid w:val="00163A7F"/>
    <w:pPr>
      <w:spacing w:after="0" w:line="240" w:lineRule="auto"/>
    </w:pPr>
    <w:rPr>
      <w:rFonts w:ascii="Calibri" w:eastAsia="Calibri" w:hAnsi="Calibri" w:cs="Calibri"/>
      <w:color w:val="000000"/>
      <w:sz w:val="24"/>
      <w:szCs w:val="24"/>
      <w:lang w:val="en-US"/>
    </w:rPr>
  </w:style>
  <w:style w:type="character" w:customStyle="1" w:styleId="41">
    <w:name w:val="Заголовок 4 Знак1"/>
    <w:link w:val="4"/>
    <w:uiPriority w:val="99"/>
    <w:locked/>
    <w:rsid w:val="00163A7F"/>
    <w:rPr>
      <w:rFonts w:ascii="Times New Roman" w:eastAsia="Times New Roman" w:hAnsi="Times New Roman" w:cs="Times New Roman"/>
      <w:i/>
      <w:iCs/>
      <w:sz w:val="28"/>
      <w:szCs w:val="24"/>
      <w:lang w:val="x-none" w:eastAsia="ru-RU"/>
    </w:rPr>
  </w:style>
  <w:style w:type="table" w:customStyle="1" w:styleId="17">
    <w:name w:val="Сітка таблиці1"/>
    <w:basedOn w:val="a1"/>
    <w:next w:val="a4"/>
    <w:uiPriority w:val="59"/>
    <w:rsid w:val="00163A7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
    <w:name w:val="Немає списку2"/>
    <w:next w:val="a2"/>
    <w:uiPriority w:val="99"/>
    <w:semiHidden/>
    <w:unhideWhenUsed/>
    <w:rsid w:val="00163A7F"/>
  </w:style>
  <w:style w:type="table" w:customStyle="1" w:styleId="23">
    <w:name w:val="Сітка таблиці2"/>
    <w:basedOn w:val="a1"/>
    <w:next w:val="a4"/>
    <w:uiPriority w:val="59"/>
    <w:rsid w:val="00163A7F"/>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header"/>
    <w:basedOn w:val="a"/>
    <w:link w:val="af9"/>
    <w:uiPriority w:val="99"/>
    <w:unhideWhenUsed/>
    <w:rsid w:val="00163A7F"/>
    <w:pPr>
      <w:tabs>
        <w:tab w:val="center" w:pos="4677"/>
        <w:tab w:val="right" w:pos="9355"/>
      </w:tabs>
      <w:spacing w:after="0" w:line="240" w:lineRule="auto"/>
    </w:pPr>
    <w:rPr>
      <w:rFonts w:ascii="Calibri" w:eastAsia="Times New Roman" w:hAnsi="Calibri" w:cs="Times New Roman"/>
      <w:sz w:val="20"/>
      <w:szCs w:val="20"/>
      <w:lang w:val="x-none" w:eastAsia="ru-RU"/>
    </w:rPr>
  </w:style>
  <w:style w:type="character" w:customStyle="1" w:styleId="af9">
    <w:name w:val="Верхній колонтитул Знак"/>
    <w:basedOn w:val="a0"/>
    <w:link w:val="af8"/>
    <w:uiPriority w:val="99"/>
    <w:rsid w:val="00163A7F"/>
    <w:rPr>
      <w:rFonts w:ascii="Calibri" w:eastAsia="Times New Roman" w:hAnsi="Calibri" w:cs="Times New Roman"/>
      <w:sz w:val="20"/>
      <w:szCs w:val="20"/>
      <w:lang w:val="x-none" w:eastAsia="ru-RU"/>
    </w:rPr>
  </w:style>
  <w:style w:type="paragraph" w:styleId="afa">
    <w:name w:val="footer"/>
    <w:basedOn w:val="a"/>
    <w:link w:val="afb"/>
    <w:uiPriority w:val="99"/>
    <w:unhideWhenUsed/>
    <w:rsid w:val="00163A7F"/>
    <w:pPr>
      <w:tabs>
        <w:tab w:val="center" w:pos="4677"/>
        <w:tab w:val="right" w:pos="9355"/>
      </w:tabs>
      <w:spacing w:after="0" w:line="240" w:lineRule="auto"/>
    </w:pPr>
    <w:rPr>
      <w:rFonts w:ascii="Calibri" w:eastAsia="Times New Roman" w:hAnsi="Calibri" w:cs="Times New Roman"/>
      <w:sz w:val="20"/>
      <w:szCs w:val="20"/>
      <w:lang w:val="x-none" w:eastAsia="ru-RU"/>
    </w:rPr>
  </w:style>
  <w:style w:type="character" w:customStyle="1" w:styleId="afb">
    <w:name w:val="Нижній колонтитул Знак"/>
    <w:basedOn w:val="a0"/>
    <w:link w:val="afa"/>
    <w:uiPriority w:val="99"/>
    <w:rsid w:val="00163A7F"/>
    <w:rPr>
      <w:rFonts w:ascii="Calibri" w:eastAsia="Times New Roman" w:hAnsi="Calibri" w:cs="Times New Roman"/>
      <w:sz w:val="20"/>
      <w:szCs w:val="20"/>
      <w:lang w:val="x-none" w:eastAsia="ru-RU"/>
    </w:rPr>
  </w:style>
  <w:style w:type="paragraph" w:customStyle="1" w:styleId="TableParagraph">
    <w:name w:val="Table Paragraph"/>
    <w:basedOn w:val="a"/>
    <w:uiPriority w:val="1"/>
    <w:qFormat/>
    <w:rsid w:val="00163A7F"/>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afc">
    <w:name w:val="Нормальний текст"/>
    <w:basedOn w:val="a"/>
    <w:rsid w:val="00163A7F"/>
    <w:pPr>
      <w:spacing w:before="120" w:after="0" w:line="240" w:lineRule="auto"/>
      <w:ind w:firstLine="567"/>
      <w:jc w:val="both"/>
    </w:pPr>
    <w:rPr>
      <w:rFonts w:ascii="Antiqua" w:eastAsia="Times New Roman" w:hAnsi="Antiqua" w:cs="Times New Roman"/>
      <w:sz w:val="26"/>
      <w:szCs w:val="20"/>
      <w:lang w:eastAsia="ru-RU"/>
    </w:rPr>
  </w:style>
  <w:style w:type="numbering" w:customStyle="1" w:styleId="31">
    <w:name w:val="Немає списку3"/>
    <w:next w:val="a2"/>
    <w:semiHidden/>
    <w:unhideWhenUsed/>
    <w:rsid w:val="00163A7F"/>
  </w:style>
  <w:style w:type="table" w:customStyle="1" w:styleId="32">
    <w:name w:val="Сітка таблиці3"/>
    <w:basedOn w:val="a1"/>
    <w:next w:val="a4"/>
    <w:rsid w:val="00163A7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має списку4"/>
    <w:next w:val="a2"/>
    <w:uiPriority w:val="99"/>
    <w:semiHidden/>
    <w:unhideWhenUsed/>
    <w:rsid w:val="00163A7F"/>
  </w:style>
  <w:style w:type="table" w:customStyle="1" w:styleId="43">
    <w:name w:val="Сітка таблиці4"/>
    <w:basedOn w:val="a1"/>
    <w:next w:val="a4"/>
    <w:uiPriority w:val="59"/>
    <w:rsid w:val="00163A7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63A7F"/>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character" w:customStyle="1" w:styleId="z">
    <w:name w:val="z"/>
    <w:rsid w:val="00163A7F"/>
  </w:style>
  <w:style w:type="paragraph" w:styleId="afd">
    <w:name w:val="annotation subject"/>
    <w:basedOn w:val="af"/>
    <w:next w:val="af"/>
    <w:link w:val="afe"/>
    <w:uiPriority w:val="99"/>
    <w:semiHidden/>
    <w:unhideWhenUsed/>
    <w:rsid w:val="00163A7F"/>
    <w:pPr>
      <w:spacing w:after="160"/>
    </w:pPr>
    <w:rPr>
      <w:b/>
      <w:bCs/>
      <w:lang w:val="uk-UA"/>
    </w:rPr>
  </w:style>
  <w:style w:type="character" w:customStyle="1" w:styleId="afe">
    <w:name w:val="Тема примітки Знак"/>
    <w:basedOn w:val="af0"/>
    <w:link w:val="afd"/>
    <w:uiPriority w:val="99"/>
    <w:semiHidden/>
    <w:rsid w:val="00163A7F"/>
    <w:rPr>
      <w:rFonts w:ascii="Calibri" w:eastAsia="Calibri" w:hAnsi="Calibri" w:cs="Times New Roman"/>
      <w:b/>
      <w:bCs/>
      <w:sz w:val="20"/>
      <w:szCs w:val="20"/>
      <w:lang w:val="en-US" w:eastAsia="x-none"/>
    </w:rPr>
  </w:style>
  <w:style w:type="paragraph" w:styleId="aff">
    <w:name w:val="Revision"/>
    <w:hidden/>
    <w:uiPriority w:val="99"/>
    <w:semiHidden/>
    <w:rsid w:val="00163A7F"/>
    <w:pPr>
      <w:spacing w:after="0" w:line="240" w:lineRule="auto"/>
    </w:pPr>
    <w:rPr>
      <w:rFonts w:ascii="Calibri" w:eastAsia="Calibri" w:hAnsi="Calibri" w:cs="Times New Roman"/>
      <w:lang w:eastAsia="en-US"/>
    </w:rPr>
  </w:style>
  <w:style w:type="table" w:customStyle="1" w:styleId="18">
    <w:name w:val="Сетка таблицы1"/>
    <w:basedOn w:val="a1"/>
    <w:next w:val="a4"/>
    <w:uiPriority w:val="59"/>
    <w:rsid w:val="00163A7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1"/>
    <w:next w:val="a4"/>
    <w:uiPriority w:val="59"/>
    <w:rsid w:val="00163A7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
    <w:name w:val="Нет списка2"/>
    <w:next w:val="a2"/>
    <w:uiPriority w:val="99"/>
    <w:semiHidden/>
    <w:unhideWhenUsed/>
    <w:rsid w:val="00163A7F"/>
  </w:style>
  <w:style w:type="character" w:customStyle="1" w:styleId="26">
    <w:name w:val="Основний текст (2)_"/>
    <w:link w:val="27"/>
    <w:rsid w:val="00163A7F"/>
    <w:rPr>
      <w:rFonts w:ascii="Times New Roman" w:eastAsia="Times New Roman" w:hAnsi="Times New Roman"/>
      <w:sz w:val="28"/>
      <w:szCs w:val="28"/>
      <w:shd w:val="clear" w:color="auto" w:fill="FFFFFF"/>
    </w:rPr>
  </w:style>
  <w:style w:type="character" w:customStyle="1" w:styleId="211pt">
    <w:name w:val="Основний текст (2) + 11 pt;Напівжирний"/>
    <w:rsid w:val="00163A7F"/>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bidi="uk-UA"/>
    </w:rPr>
  </w:style>
  <w:style w:type="character" w:customStyle="1" w:styleId="211pt0">
    <w:name w:val="Основний текст (2) + 11 pt"/>
    <w:rsid w:val="00163A7F"/>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 w:type="character" w:customStyle="1" w:styleId="2115pt">
    <w:name w:val="Основний текст (2) + 11;5 pt;Курсив"/>
    <w:rsid w:val="00163A7F"/>
    <w:rPr>
      <w:rFonts w:ascii="Times New Roman" w:eastAsia="Times New Roman" w:hAnsi="Times New Roman" w:cs="Times New Roman"/>
      <w:b w:val="0"/>
      <w:bCs w:val="0"/>
      <w:i/>
      <w:iCs/>
      <w:smallCaps w:val="0"/>
      <w:strike w:val="0"/>
      <w:color w:val="000000"/>
      <w:spacing w:val="0"/>
      <w:w w:val="100"/>
      <w:position w:val="0"/>
      <w:sz w:val="23"/>
      <w:szCs w:val="23"/>
      <w:u w:val="none"/>
      <w:lang w:val="uk-UA" w:eastAsia="uk-UA" w:bidi="uk-UA"/>
    </w:rPr>
  </w:style>
  <w:style w:type="paragraph" w:customStyle="1" w:styleId="27">
    <w:name w:val="Основний текст (2)"/>
    <w:basedOn w:val="a"/>
    <w:link w:val="26"/>
    <w:rsid w:val="00163A7F"/>
    <w:pPr>
      <w:widowControl w:val="0"/>
      <w:shd w:val="clear" w:color="auto" w:fill="FFFFFF"/>
      <w:spacing w:after="0" w:line="398" w:lineRule="exact"/>
      <w:jc w:val="both"/>
    </w:pPr>
    <w:rPr>
      <w:rFonts w:ascii="Times New Roman" w:eastAsia="Times New Roman" w:hAnsi="Times New Roman"/>
      <w:sz w:val="28"/>
      <w:szCs w:val="28"/>
    </w:rPr>
  </w:style>
  <w:style w:type="character" w:customStyle="1" w:styleId="2115pt0">
    <w:name w:val="Основний текст (2) + 11;5 pt;Напівжирний;Курсив"/>
    <w:rsid w:val="00163A7F"/>
    <w:rPr>
      <w:rFonts w:ascii="Times New Roman" w:eastAsia="Times New Roman" w:hAnsi="Times New Roman" w:cs="Times New Roman"/>
      <w:b/>
      <w:bCs/>
      <w:i/>
      <w:iCs/>
      <w:smallCaps w:val="0"/>
      <w:strike w:val="0"/>
      <w:color w:val="000000"/>
      <w:spacing w:val="0"/>
      <w:w w:val="100"/>
      <w:position w:val="0"/>
      <w:sz w:val="23"/>
      <w:szCs w:val="23"/>
      <w:u w:val="none"/>
      <w:shd w:val="clear" w:color="auto" w:fill="FFFFFF"/>
      <w:lang w:val="uk-UA" w:eastAsia="uk-UA" w:bidi="uk-UA"/>
    </w:rPr>
  </w:style>
  <w:style w:type="character" w:customStyle="1" w:styleId="51">
    <w:name w:val="Основний текст (5)_"/>
    <w:link w:val="52"/>
    <w:rsid w:val="00163A7F"/>
    <w:rPr>
      <w:rFonts w:ascii="Times New Roman" w:eastAsia="Times New Roman" w:hAnsi="Times New Roman"/>
      <w:b/>
      <w:bCs/>
      <w:shd w:val="clear" w:color="auto" w:fill="FFFFFF"/>
    </w:rPr>
  </w:style>
  <w:style w:type="character" w:customStyle="1" w:styleId="61">
    <w:name w:val="Основний текст (6)_"/>
    <w:link w:val="62"/>
    <w:rsid w:val="00163A7F"/>
    <w:rPr>
      <w:rFonts w:ascii="Times New Roman" w:eastAsia="Times New Roman" w:hAnsi="Times New Roman"/>
      <w:shd w:val="clear" w:color="auto" w:fill="FFFFFF"/>
    </w:rPr>
  </w:style>
  <w:style w:type="character" w:customStyle="1" w:styleId="6115pt">
    <w:name w:val="Основний текст (6) + 11;5 pt;Напівжирний;Курсив"/>
    <w:rsid w:val="00163A7F"/>
    <w:rPr>
      <w:rFonts w:ascii="Times New Roman" w:eastAsia="Times New Roman" w:hAnsi="Times New Roman" w:cs="Times New Roman"/>
      <w:b/>
      <w:bCs/>
      <w:i/>
      <w:iCs/>
      <w:smallCaps w:val="0"/>
      <w:strike w:val="0"/>
      <w:color w:val="000000"/>
      <w:spacing w:val="0"/>
      <w:w w:val="100"/>
      <w:position w:val="0"/>
      <w:sz w:val="23"/>
      <w:szCs w:val="23"/>
      <w:u w:val="none"/>
      <w:lang w:val="uk-UA" w:eastAsia="uk-UA" w:bidi="uk-UA"/>
    </w:rPr>
  </w:style>
  <w:style w:type="paragraph" w:customStyle="1" w:styleId="52">
    <w:name w:val="Основний текст (5)"/>
    <w:basedOn w:val="a"/>
    <w:link w:val="51"/>
    <w:rsid w:val="00163A7F"/>
    <w:pPr>
      <w:widowControl w:val="0"/>
      <w:shd w:val="clear" w:color="auto" w:fill="FFFFFF"/>
      <w:spacing w:after="0" w:line="307" w:lineRule="exact"/>
      <w:jc w:val="both"/>
    </w:pPr>
    <w:rPr>
      <w:rFonts w:ascii="Times New Roman" w:eastAsia="Times New Roman" w:hAnsi="Times New Roman"/>
      <w:b/>
      <w:bCs/>
    </w:rPr>
  </w:style>
  <w:style w:type="paragraph" w:customStyle="1" w:styleId="62">
    <w:name w:val="Основний текст (6)"/>
    <w:basedOn w:val="a"/>
    <w:link w:val="61"/>
    <w:rsid w:val="00163A7F"/>
    <w:pPr>
      <w:widowControl w:val="0"/>
      <w:shd w:val="clear" w:color="auto" w:fill="FFFFFF"/>
      <w:spacing w:after="0" w:line="307" w:lineRule="exact"/>
      <w:jc w:val="both"/>
    </w:pPr>
    <w:rPr>
      <w:rFonts w:ascii="Times New Roman" w:eastAsia="Times New Roman" w:hAnsi="Times New Roman"/>
    </w:rPr>
  </w:style>
  <w:style w:type="numbering" w:customStyle="1" w:styleId="33">
    <w:name w:val="Нет списка3"/>
    <w:next w:val="a2"/>
    <w:uiPriority w:val="99"/>
    <w:semiHidden/>
    <w:unhideWhenUsed/>
    <w:rsid w:val="00163A7F"/>
  </w:style>
  <w:style w:type="numbering" w:customStyle="1" w:styleId="110">
    <w:name w:val="Немає списку11"/>
    <w:next w:val="a2"/>
    <w:uiPriority w:val="99"/>
    <w:semiHidden/>
    <w:unhideWhenUsed/>
    <w:rsid w:val="00163A7F"/>
  </w:style>
  <w:style w:type="numbering" w:customStyle="1" w:styleId="210">
    <w:name w:val="Немає списку21"/>
    <w:next w:val="a2"/>
    <w:uiPriority w:val="99"/>
    <w:semiHidden/>
    <w:unhideWhenUsed/>
    <w:rsid w:val="00163A7F"/>
  </w:style>
  <w:style w:type="numbering" w:customStyle="1" w:styleId="310">
    <w:name w:val="Немає списку31"/>
    <w:next w:val="a2"/>
    <w:semiHidden/>
    <w:unhideWhenUsed/>
    <w:rsid w:val="00163A7F"/>
  </w:style>
  <w:style w:type="numbering" w:customStyle="1" w:styleId="410">
    <w:name w:val="Немає списку41"/>
    <w:next w:val="a2"/>
    <w:uiPriority w:val="99"/>
    <w:semiHidden/>
    <w:unhideWhenUsed/>
    <w:rsid w:val="00163A7F"/>
  </w:style>
  <w:style w:type="paragraph" w:styleId="ad">
    <w:name w:val="Title"/>
    <w:basedOn w:val="a"/>
    <w:next w:val="a"/>
    <w:link w:val="ac"/>
    <w:uiPriority w:val="1"/>
    <w:qFormat/>
    <w:rsid w:val="00163A7F"/>
    <w:pPr>
      <w:spacing w:after="0" w:line="240" w:lineRule="auto"/>
      <w:contextualSpacing/>
    </w:pPr>
    <w:rPr>
      <w:rFonts w:ascii="Cambria" w:eastAsia="Times New Roman" w:hAnsi="Cambria" w:cs="Times New Roman"/>
      <w:spacing w:val="-10"/>
      <w:kern w:val="28"/>
      <w:sz w:val="56"/>
      <w:szCs w:val="56"/>
      <w:lang w:val="en-US" w:eastAsia="x-none"/>
    </w:rPr>
  </w:style>
  <w:style w:type="character" w:customStyle="1" w:styleId="28">
    <w:name w:val="Заголовок Знак2"/>
    <w:basedOn w:val="a0"/>
    <w:uiPriority w:val="10"/>
    <w:rsid w:val="00163A7F"/>
    <w:rPr>
      <w:rFonts w:asciiTheme="majorHAnsi" w:eastAsiaTheme="majorEastAsia" w:hAnsiTheme="majorHAnsi" w:cstheme="majorBidi"/>
      <w:spacing w:val="-10"/>
      <w:kern w:val="28"/>
      <w:sz w:val="56"/>
      <w:szCs w:val="56"/>
    </w:rPr>
  </w:style>
  <w:style w:type="numbering" w:customStyle="1" w:styleId="44">
    <w:name w:val="Нет списка4"/>
    <w:next w:val="a2"/>
    <w:uiPriority w:val="99"/>
    <w:semiHidden/>
    <w:unhideWhenUsed/>
    <w:rsid w:val="00191194"/>
  </w:style>
  <w:style w:type="paragraph" w:customStyle="1" w:styleId="29">
    <w:name w:val="Абзац списка2"/>
    <w:basedOn w:val="a"/>
    <w:qFormat/>
    <w:rsid w:val="00191194"/>
    <w:pPr>
      <w:spacing w:after="0" w:line="240" w:lineRule="auto"/>
      <w:ind w:left="720"/>
      <w:contextualSpacing/>
    </w:pPr>
    <w:rPr>
      <w:rFonts w:ascii="Calibri" w:eastAsia="Calibri" w:hAnsi="Calibri" w:cs="Times New Roman"/>
      <w:sz w:val="24"/>
      <w:szCs w:val="24"/>
      <w:lang w:val="en-US" w:eastAsia="en-US"/>
    </w:rPr>
  </w:style>
  <w:style w:type="table" w:customStyle="1" w:styleId="34">
    <w:name w:val="Сетка таблицы3"/>
    <w:basedOn w:val="a1"/>
    <w:next w:val="a4"/>
    <w:uiPriority w:val="59"/>
    <w:rsid w:val="00191194"/>
    <w:pPr>
      <w:spacing w:after="0" w:line="240" w:lineRule="auto"/>
    </w:pPr>
    <w:rPr>
      <w:rFonts w:ascii="Calibri" w:eastAsia="Calibri" w:hAnsi="Calibri"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має списку12"/>
    <w:next w:val="a2"/>
    <w:uiPriority w:val="99"/>
    <w:semiHidden/>
    <w:unhideWhenUsed/>
    <w:rsid w:val="00191194"/>
  </w:style>
  <w:style w:type="paragraph" w:customStyle="1" w:styleId="2a">
    <w:name w:val="Без интервала2"/>
    <w:uiPriority w:val="1"/>
    <w:qFormat/>
    <w:rsid w:val="00191194"/>
    <w:pPr>
      <w:spacing w:after="0" w:line="240" w:lineRule="auto"/>
    </w:pPr>
    <w:rPr>
      <w:rFonts w:ascii="Times New Roman" w:eastAsia="Times New Roman" w:hAnsi="Times New Roman" w:cs="Times New Roman"/>
      <w:lang w:val="ru-RU" w:eastAsia="ru-RU"/>
    </w:rPr>
  </w:style>
  <w:style w:type="table" w:customStyle="1" w:styleId="111">
    <w:name w:val="Сітка таблиці11"/>
    <w:basedOn w:val="a1"/>
    <w:next w:val="a4"/>
    <w:uiPriority w:val="59"/>
    <w:rsid w:val="0019119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має списку22"/>
    <w:next w:val="a2"/>
    <w:uiPriority w:val="99"/>
    <w:semiHidden/>
    <w:unhideWhenUsed/>
    <w:rsid w:val="00191194"/>
  </w:style>
  <w:style w:type="table" w:customStyle="1" w:styleId="211">
    <w:name w:val="Сітка таблиці21"/>
    <w:basedOn w:val="a1"/>
    <w:next w:val="a4"/>
    <w:uiPriority w:val="59"/>
    <w:rsid w:val="00191194"/>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0">
    <w:name w:val="Немає списку32"/>
    <w:next w:val="a2"/>
    <w:semiHidden/>
    <w:unhideWhenUsed/>
    <w:rsid w:val="00191194"/>
  </w:style>
  <w:style w:type="table" w:customStyle="1" w:styleId="311">
    <w:name w:val="Сітка таблиці31"/>
    <w:basedOn w:val="a1"/>
    <w:next w:val="a4"/>
    <w:rsid w:val="0019119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має списку42"/>
    <w:next w:val="a2"/>
    <w:uiPriority w:val="99"/>
    <w:semiHidden/>
    <w:unhideWhenUsed/>
    <w:rsid w:val="00191194"/>
  </w:style>
  <w:style w:type="table" w:customStyle="1" w:styleId="411">
    <w:name w:val="Сітка таблиці41"/>
    <w:basedOn w:val="a1"/>
    <w:next w:val="a4"/>
    <w:uiPriority w:val="59"/>
    <w:rsid w:val="0019119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b">
    <w:name w:val="Рецензия2"/>
    <w:hidden/>
    <w:uiPriority w:val="99"/>
    <w:semiHidden/>
    <w:rsid w:val="00191194"/>
    <w:pPr>
      <w:spacing w:after="0" w:line="240" w:lineRule="auto"/>
    </w:pPr>
    <w:rPr>
      <w:rFonts w:ascii="Calibri" w:eastAsia="Calibri" w:hAnsi="Calibri" w:cs="Times New Roman"/>
      <w:lang w:eastAsia="en-US"/>
    </w:rPr>
  </w:style>
  <w:style w:type="table" w:customStyle="1" w:styleId="53">
    <w:name w:val="Сітка таблиці5"/>
    <w:basedOn w:val="a1"/>
    <w:next w:val="a4"/>
    <w:uiPriority w:val="59"/>
    <w:rsid w:val="00191194"/>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Абзац списка1"/>
    <w:basedOn w:val="a"/>
    <w:rsid w:val="00191194"/>
    <w:pPr>
      <w:spacing w:after="0" w:line="240" w:lineRule="auto"/>
      <w:ind w:left="720"/>
      <w:contextualSpacing/>
    </w:pPr>
    <w:rPr>
      <w:rFonts w:ascii="Times New Roman" w:eastAsia="Calibri" w:hAnsi="Times New Roman" w:cs="Times New Roman"/>
      <w:sz w:val="24"/>
      <w:szCs w:val="24"/>
    </w:rPr>
  </w:style>
  <w:style w:type="numbering" w:customStyle="1" w:styleId="54">
    <w:name w:val="Немає списку5"/>
    <w:next w:val="a2"/>
    <w:uiPriority w:val="99"/>
    <w:semiHidden/>
    <w:unhideWhenUsed/>
    <w:rsid w:val="00191194"/>
  </w:style>
  <w:style w:type="character" w:customStyle="1" w:styleId="1a">
    <w:name w:val="Без интервала Знак1"/>
    <w:uiPriority w:val="1"/>
    <w:rsid w:val="00191194"/>
    <w:rPr>
      <w:rFonts w:eastAsia="Times New Roman"/>
      <w:sz w:val="22"/>
      <w:szCs w:val="22"/>
      <w:lang w:val="ru-RU" w:eastAsia="ru-RU" w:bidi="ar-SA"/>
    </w:rPr>
  </w:style>
  <w:style w:type="table" w:customStyle="1" w:styleId="63">
    <w:name w:val="Сітка таблиці6"/>
    <w:basedOn w:val="a1"/>
    <w:next w:val="a4"/>
    <w:uiPriority w:val="59"/>
    <w:rsid w:val="00191194"/>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має списку111"/>
    <w:next w:val="a2"/>
    <w:uiPriority w:val="99"/>
    <w:semiHidden/>
    <w:unhideWhenUsed/>
    <w:rsid w:val="00191194"/>
  </w:style>
  <w:style w:type="table" w:customStyle="1" w:styleId="1111">
    <w:name w:val="Сітка таблиці111"/>
    <w:basedOn w:val="a1"/>
    <w:next w:val="a4"/>
    <w:uiPriority w:val="59"/>
    <w:rsid w:val="00191194"/>
    <w:pPr>
      <w:spacing w:after="0" w:line="240" w:lineRule="auto"/>
    </w:pPr>
    <w:rPr>
      <w:rFonts w:ascii="Calibri" w:eastAsia="Calibri" w:hAnsi="Calibri" w:cs="Times New Roman"/>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0">
    <w:name w:val="a"/>
    <w:basedOn w:val="a"/>
    <w:rsid w:val="0019119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1b">
    <w:name w:val="Текст у виносці1"/>
    <w:basedOn w:val="a"/>
    <w:next w:val="af1"/>
    <w:uiPriority w:val="99"/>
    <w:semiHidden/>
    <w:unhideWhenUsed/>
    <w:rsid w:val="00191194"/>
    <w:pPr>
      <w:spacing w:after="0" w:line="240" w:lineRule="auto"/>
    </w:pPr>
    <w:rPr>
      <w:rFonts w:ascii="Segoe UI" w:eastAsia="Calibri" w:hAnsi="Segoe UI" w:cs="Segoe UI"/>
      <w:sz w:val="18"/>
      <w:szCs w:val="18"/>
      <w:lang w:eastAsia="en-US"/>
    </w:rPr>
  </w:style>
  <w:style w:type="character" w:customStyle="1" w:styleId="1c">
    <w:name w:val="Текст у виносці Знак1"/>
    <w:uiPriority w:val="99"/>
    <w:semiHidden/>
    <w:rsid w:val="00191194"/>
    <w:rPr>
      <w:rFonts w:ascii="Segoe UI" w:hAnsi="Segoe UI" w:cs="Segoe UI"/>
      <w:sz w:val="18"/>
      <w:szCs w:val="18"/>
      <w:lang w:val="en-US"/>
    </w:rPr>
  </w:style>
  <w:style w:type="character" w:customStyle="1" w:styleId="A80">
    <w:name w:val="A8"/>
    <w:uiPriority w:val="99"/>
    <w:rsid w:val="00191194"/>
    <w:rPr>
      <w:rFonts w:ascii="Myriad Pro" w:hAnsi="Myriad Pro" w:cs="Myriad Pro" w:hint="default"/>
      <w:color w:val="000000"/>
    </w:rPr>
  </w:style>
  <w:style w:type="table" w:customStyle="1" w:styleId="71">
    <w:name w:val="Сітка таблиці7"/>
    <w:basedOn w:val="a1"/>
    <w:next w:val="a4"/>
    <w:uiPriority w:val="59"/>
    <w:rsid w:val="00191194"/>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ітка таблиці8"/>
    <w:basedOn w:val="a1"/>
    <w:next w:val="a4"/>
    <w:uiPriority w:val="59"/>
    <w:rsid w:val="00191194"/>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Абзац списка1"/>
    <w:basedOn w:val="a"/>
    <w:qFormat/>
    <w:rsid w:val="00191194"/>
    <w:pPr>
      <w:spacing w:after="0" w:line="240" w:lineRule="auto"/>
      <w:ind w:left="720"/>
      <w:contextualSpacing/>
    </w:pPr>
    <w:rPr>
      <w:rFonts w:ascii="Calibri" w:eastAsia="Calibri" w:hAnsi="Calibri" w:cs="Times New Roman"/>
      <w:sz w:val="24"/>
      <w:szCs w:val="24"/>
      <w:lang w:val="en-US" w:eastAsia="en-US"/>
    </w:rPr>
  </w:style>
  <w:style w:type="paragraph" w:customStyle="1" w:styleId="1e">
    <w:name w:val="Без интервала1"/>
    <w:uiPriority w:val="1"/>
    <w:qFormat/>
    <w:rsid w:val="00191194"/>
    <w:pPr>
      <w:spacing w:after="0" w:line="240" w:lineRule="auto"/>
    </w:pPr>
    <w:rPr>
      <w:rFonts w:ascii="Times New Roman" w:eastAsia="Times New Roman" w:hAnsi="Times New Roman" w:cs="Times New Roman"/>
      <w:lang w:val="ru-RU" w:eastAsia="ru-RU"/>
    </w:rPr>
  </w:style>
  <w:style w:type="paragraph" w:customStyle="1" w:styleId="1f">
    <w:name w:val="Рецензия1"/>
    <w:hidden/>
    <w:uiPriority w:val="99"/>
    <w:semiHidden/>
    <w:rsid w:val="00191194"/>
    <w:pPr>
      <w:spacing w:after="0" w:line="240" w:lineRule="auto"/>
    </w:pPr>
    <w:rPr>
      <w:rFonts w:ascii="Calibri" w:eastAsia="Calibri" w:hAnsi="Calibri" w:cs="Times New Roman"/>
      <w:lang w:eastAsia="en-US"/>
    </w:rPr>
  </w:style>
  <w:style w:type="numbering" w:customStyle="1" w:styleId="55">
    <w:name w:val="Нет списка5"/>
    <w:next w:val="a2"/>
    <w:uiPriority w:val="99"/>
    <w:semiHidden/>
    <w:unhideWhenUsed/>
    <w:rsid w:val="00B17CF3"/>
  </w:style>
  <w:style w:type="table" w:customStyle="1" w:styleId="45">
    <w:name w:val="Сетка таблицы4"/>
    <w:basedOn w:val="a1"/>
    <w:next w:val="a4"/>
    <w:uiPriority w:val="59"/>
    <w:rsid w:val="00B17CF3"/>
    <w:pPr>
      <w:spacing w:after="0" w:line="240" w:lineRule="auto"/>
    </w:pPr>
    <w:rPr>
      <w:rFonts w:ascii="Calibri" w:eastAsia="Calibri" w:hAnsi="Calibri"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має списку13"/>
    <w:next w:val="a2"/>
    <w:uiPriority w:val="99"/>
    <w:semiHidden/>
    <w:unhideWhenUsed/>
    <w:rsid w:val="00B17CF3"/>
  </w:style>
  <w:style w:type="table" w:customStyle="1" w:styleId="121">
    <w:name w:val="Сітка таблиці12"/>
    <w:basedOn w:val="a1"/>
    <w:next w:val="a4"/>
    <w:uiPriority w:val="59"/>
    <w:rsid w:val="00B17CF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
    <w:name w:val="Немає списку23"/>
    <w:next w:val="a2"/>
    <w:uiPriority w:val="99"/>
    <w:semiHidden/>
    <w:unhideWhenUsed/>
    <w:rsid w:val="00B17CF3"/>
  </w:style>
  <w:style w:type="table" w:customStyle="1" w:styleId="221">
    <w:name w:val="Сітка таблиці22"/>
    <w:basedOn w:val="a1"/>
    <w:next w:val="a4"/>
    <w:uiPriority w:val="59"/>
    <w:rsid w:val="00B17CF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Немає списку33"/>
    <w:next w:val="a2"/>
    <w:semiHidden/>
    <w:unhideWhenUsed/>
    <w:rsid w:val="00B17CF3"/>
  </w:style>
  <w:style w:type="table" w:customStyle="1" w:styleId="321">
    <w:name w:val="Сітка таблиці32"/>
    <w:basedOn w:val="a1"/>
    <w:next w:val="a4"/>
    <w:rsid w:val="00B17C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має списку43"/>
    <w:next w:val="a2"/>
    <w:uiPriority w:val="99"/>
    <w:semiHidden/>
    <w:unhideWhenUsed/>
    <w:rsid w:val="00B17CF3"/>
  </w:style>
  <w:style w:type="table" w:customStyle="1" w:styleId="421">
    <w:name w:val="Сітка таблиці42"/>
    <w:basedOn w:val="a1"/>
    <w:next w:val="a4"/>
    <w:uiPriority w:val="59"/>
    <w:rsid w:val="00B17CF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ітка таблиці51"/>
    <w:basedOn w:val="a1"/>
    <w:next w:val="a4"/>
    <w:uiPriority w:val="59"/>
    <w:rsid w:val="00B17CF3"/>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має списку51"/>
    <w:next w:val="a2"/>
    <w:uiPriority w:val="99"/>
    <w:semiHidden/>
    <w:unhideWhenUsed/>
    <w:rsid w:val="00B17CF3"/>
  </w:style>
  <w:style w:type="table" w:customStyle="1" w:styleId="610">
    <w:name w:val="Сітка таблиці61"/>
    <w:basedOn w:val="a1"/>
    <w:next w:val="a4"/>
    <w:uiPriority w:val="59"/>
    <w:rsid w:val="00B17CF3"/>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має списку112"/>
    <w:next w:val="a2"/>
    <w:uiPriority w:val="99"/>
    <w:semiHidden/>
    <w:unhideWhenUsed/>
    <w:rsid w:val="00B17CF3"/>
  </w:style>
  <w:style w:type="table" w:customStyle="1" w:styleId="1120">
    <w:name w:val="Сітка таблиці112"/>
    <w:basedOn w:val="a1"/>
    <w:next w:val="a4"/>
    <w:uiPriority w:val="59"/>
    <w:rsid w:val="00B17CF3"/>
    <w:pPr>
      <w:spacing w:after="0" w:line="240" w:lineRule="auto"/>
    </w:pPr>
    <w:rPr>
      <w:rFonts w:ascii="Calibri" w:eastAsia="Calibri" w:hAnsi="Calibri" w:cs="Times New Roman"/>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ітка таблиці71"/>
    <w:basedOn w:val="a1"/>
    <w:next w:val="a4"/>
    <w:uiPriority w:val="59"/>
    <w:rsid w:val="00B17CF3"/>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ітка таблиці81"/>
    <w:basedOn w:val="a1"/>
    <w:next w:val="a4"/>
    <w:uiPriority w:val="59"/>
    <w:rsid w:val="00B17CF3"/>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2"/>
    <w:uiPriority w:val="99"/>
    <w:semiHidden/>
    <w:unhideWhenUsed/>
    <w:rsid w:val="007F28B9"/>
  </w:style>
  <w:style w:type="table" w:customStyle="1" w:styleId="56">
    <w:name w:val="Сетка таблицы5"/>
    <w:basedOn w:val="a1"/>
    <w:next w:val="a4"/>
    <w:uiPriority w:val="59"/>
    <w:rsid w:val="007F28B9"/>
    <w:pPr>
      <w:spacing w:after="0" w:line="240" w:lineRule="auto"/>
    </w:pPr>
    <w:rPr>
      <w:rFonts w:ascii="Calibri" w:eastAsia="Calibri" w:hAnsi="Calibri"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Немає списку14"/>
    <w:next w:val="a2"/>
    <w:uiPriority w:val="99"/>
    <w:semiHidden/>
    <w:unhideWhenUsed/>
    <w:rsid w:val="007F28B9"/>
  </w:style>
  <w:style w:type="table" w:customStyle="1" w:styleId="131">
    <w:name w:val="Сітка таблиці13"/>
    <w:basedOn w:val="a1"/>
    <w:next w:val="a4"/>
    <w:uiPriority w:val="59"/>
    <w:rsid w:val="007F28B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Немає списку24"/>
    <w:next w:val="a2"/>
    <w:uiPriority w:val="99"/>
    <w:semiHidden/>
    <w:unhideWhenUsed/>
    <w:rsid w:val="007F28B9"/>
  </w:style>
  <w:style w:type="table" w:customStyle="1" w:styleId="231">
    <w:name w:val="Сітка таблиці23"/>
    <w:basedOn w:val="a1"/>
    <w:next w:val="a4"/>
    <w:uiPriority w:val="59"/>
    <w:rsid w:val="007F28B9"/>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0">
    <w:name w:val="Немає списку34"/>
    <w:next w:val="a2"/>
    <w:semiHidden/>
    <w:unhideWhenUsed/>
    <w:rsid w:val="007F28B9"/>
  </w:style>
  <w:style w:type="table" w:customStyle="1" w:styleId="331">
    <w:name w:val="Сітка таблиці33"/>
    <w:basedOn w:val="a1"/>
    <w:next w:val="a4"/>
    <w:rsid w:val="007F28B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0">
    <w:name w:val="Немає списку44"/>
    <w:next w:val="a2"/>
    <w:uiPriority w:val="99"/>
    <w:semiHidden/>
    <w:unhideWhenUsed/>
    <w:rsid w:val="007F28B9"/>
  </w:style>
  <w:style w:type="table" w:customStyle="1" w:styleId="431">
    <w:name w:val="Сітка таблиці43"/>
    <w:basedOn w:val="a1"/>
    <w:next w:val="a4"/>
    <w:uiPriority w:val="59"/>
    <w:rsid w:val="007F28B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ітка таблиці52"/>
    <w:basedOn w:val="a1"/>
    <w:next w:val="a4"/>
    <w:uiPriority w:val="59"/>
    <w:rsid w:val="007F28B9"/>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має списку52"/>
    <w:next w:val="a2"/>
    <w:uiPriority w:val="99"/>
    <w:semiHidden/>
    <w:unhideWhenUsed/>
    <w:rsid w:val="007F28B9"/>
  </w:style>
  <w:style w:type="table" w:customStyle="1" w:styleId="620">
    <w:name w:val="Сітка таблиці62"/>
    <w:basedOn w:val="a1"/>
    <w:next w:val="a4"/>
    <w:uiPriority w:val="59"/>
    <w:rsid w:val="007F28B9"/>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Немає списку113"/>
    <w:next w:val="a2"/>
    <w:uiPriority w:val="99"/>
    <w:semiHidden/>
    <w:unhideWhenUsed/>
    <w:rsid w:val="007F28B9"/>
  </w:style>
  <w:style w:type="table" w:customStyle="1" w:styleId="1130">
    <w:name w:val="Сітка таблиці113"/>
    <w:basedOn w:val="a1"/>
    <w:next w:val="a4"/>
    <w:uiPriority w:val="59"/>
    <w:rsid w:val="007F28B9"/>
    <w:pPr>
      <w:spacing w:after="0" w:line="240" w:lineRule="auto"/>
    </w:pPr>
    <w:rPr>
      <w:rFonts w:ascii="Calibri" w:eastAsia="Calibri" w:hAnsi="Calibri" w:cs="Times New Roman"/>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ітка таблиці72"/>
    <w:basedOn w:val="a1"/>
    <w:next w:val="a4"/>
    <w:uiPriority w:val="59"/>
    <w:rsid w:val="007F28B9"/>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ітка таблиці82"/>
    <w:basedOn w:val="a1"/>
    <w:next w:val="a4"/>
    <w:uiPriority w:val="59"/>
    <w:rsid w:val="007F28B9"/>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Сетка таблицы6"/>
    <w:basedOn w:val="a1"/>
    <w:next w:val="a4"/>
    <w:uiPriority w:val="59"/>
    <w:rsid w:val="00D26C7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
    <w:name w:val="Немає списку6"/>
    <w:next w:val="a2"/>
    <w:uiPriority w:val="99"/>
    <w:semiHidden/>
    <w:unhideWhenUsed/>
    <w:rsid w:val="00095A6A"/>
  </w:style>
  <w:style w:type="table" w:customStyle="1" w:styleId="91">
    <w:name w:val="Сітка таблиці9"/>
    <w:basedOn w:val="a1"/>
    <w:next w:val="a4"/>
    <w:uiPriority w:val="59"/>
    <w:rsid w:val="00095A6A"/>
    <w:pPr>
      <w:spacing w:after="0" w:line="240" w:lineRule="auto"/>
    </w:pPr>
    <w:rPr>
      <w:rFonts w:eastAsiaTheme="minorHAnsi"/>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2B6A4C"/>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aff1">
    <w:name w:val="Body Text"/>
    <w:basedOn w:val="a"/>
    <w:link w:val="aff2"/>
    <w:uiPriority w:val="1"/>
    <w:qFormat/>
    <w:rsid w:val="002B6A4C"/>
    <w:pPr>
      <w:widowControl w:val="0"/>
      <w:autoSpaceDE w:val="0"/>
      <w:autoSpaceDN w:val="0"/>
      <w:spacing w:after="0" w:line="240" w:lineRule="auto"/>
      <w:ind w:left="520" w:firstLine="566"/>
      <w:jc w:val="both"/>
    </w:pPr>
    <w:rPr>
      <w:rFonts w:ascii="Times New Roman" w:eastAsia="Times New Roman" w:hAnsi="Times New Roman" w:cs="Times New Roman"/>
      <w:lang w:eastAsia="en-US"/>
    </w:rPr>
  </w:style>
  <w:style w:type="character" w:customStyle="1" w:styleId="aff2">
    <w:name w:val="Основний текст Знак"/>
    <w:basedOn w:val="a0"/>
    <w:link w:val="aff1"/>
    <w:uiPriority w:val="1"/>
    <w:rsid w:val="002B6A4C"/>
    <w:rPr>
      <w:rFonts w:ascii="Times New Roman" w:eastAsia="Times New Roman" w:hAnsi="Times New Roman" w:cs="Times New Roman"/>
      <w:lang w:eastAsia="en-US"/>
    </w:rPr>
  </w:style>
  <w:style w:type="paragraph" w:styleId="2c">
    <w:name w:val="Body Text Indent 2"/>
    <w:basedOn w:val="a"/>
    <w:link w:val="2d"/>
    <w:rsid w:val="003B25E0"/>
    <w:pPr>
      <w:spacing w:after="120" w:line="480" w:lineRule="auto"/>
      <w:ind w:left="283"/>
    </w:pPr>
    <w:rPr>
      <w:rFonts w:ascii="Times New Roman" w:eastAsia="Times New Roman" w:hAnsi="Times New Roman" w:cs="Times New Roman"/>
      <w:sz w:val="24"/>
      <w:szCs w:val="24"/>
    </w:rPr>
  </w:style>
  <w:style w:type="character" w:customStyle="1" w:styleId="2d">
    <w:name w:val="Основний текст з відступом 2 Знак"/>
    <w:basedOn w:val="a0"/>
    <w:link w:val="2c"/>
    <w:rsid w:val="003B25E0"/>
    <w:rPr>
      <w:rFonts w:ascii="Times New Roman" w:eastAsia="Times New Roman" w:hAnsi="Times New Roman" w:cs="Times New Roman"/>
      <w:sz w:val="24"/>
      <w:szCs w:val="24"/>
    </w:rPr>
  </w:style>
  <w:style w:type="paragraph" w:customStyle="1" w:styleId="basic">
    <w:name w:val="basic"/>
    <w:uiPriority w:val="99"/>
    <w:rsid w:val="00A42724"/>
    <w:pPr>
      <w:spacing w:after="0" w:line="288" w:lineRule="auto"/>
      <w:ind w:firstLine="283"/>
      <w:jc w:val="both"/>
    </w:pPr>
    <w:rPr>
      <w:rFonts w:ascii="PetersburgC" w:eastAsia="Times New Roman" w:hAnsi="PetersburgC" w:cs="Times New Roman"/>
      <w:noProof/>
      <w:color w:val="000000"/>
      <w:sz w:val="20"/>
      <w:szCs w:val="20"/>
      <w:u w:color="000000"/>
      <w:lang w:val="ru-RU" w:eastAsia="ru-RU"/>
    </w:rPr>
  </w:style>
  <w:style w:type="table" w:customStyle="1" w:styleId="100">
    <w:name w:val="Сітка таблиці10"/>
    <w:basedOn w:val="a1"/>
    <w:next w:val="a4"/>
    <w:uiPriority w:val="59"/>
    <w:rsid w:val="00A42724"/>
    <w:pPr>
      <w:spacing w:after="0" w:line="240" w:lineRule="auto"/>
    </w:pPr>
    <w:rPr>
      <w:rFonts w:eastAsiaTheme="minorHAnsi"/>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ітка таблиці14"/>
    <w:basedOn w:val="a1"/>
    <w:next w:val="a4"/>
    <w:uiPriority w:val="59"/>
    <w:rsid w:val="00A42724"/>
    <w:pPr>
      <w:spacing w:after="0" w:line="240" w:lineRule="auto"/>
    </w:pPr>
    <w:rPr>
      <w:rFonts w:eastAsiaTheme="minorHAnsi"/>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0">
    <w:name w:val="Звичайний1"/>
    <w:rsid w:val="00A42724"/>
    <w:pPr>
      <w:spacing w:after="0" w:line="240" w:lineRule="auto"/>
    </w:pPr>
    <w:rPr>
      <w:rFonts w:ascii="Calibri" w:eastAsia="Calibri" w:hAnsi="Calibri" w:cs="Calibri"/>
      <w:sz w:val="20"/>
      <w:szCs w:val="20"/>
      <w:lang w:eastAsia="ru-RU"/>
    </w:rPr>
  </w:style>
  <w:style w:type="table" w:customStyle="1" w:styleId="150">
    <w:name w:val="Сітка таблиці15"/>
    <w:basedOn w:val="a1"/>
    <w:next w:val="a4"/>
    <w:uiPriority w:val="59"/>
    <w:rsid w:val="00A42724"/>
    <w:pPr>
      <w:spacing w:after="0" w:line="240" w:lineRule="auto"/>
    </w:pPr>
    <w:rPr>
      <w:rFonts w:eastAsiaTheme="minorHAnsi"/>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має списку7"/>
    <w:next w:val="a2"/>
    <w:uiPriority w:val="99"/>
    <w:semiHidden/>
    <w:unhideWhenUsed/>
    <w:rsid w:val="00A42724"/>
  </w:style>
  <w:style w:type="table" w:customStyle="1" w:styleId="160">
    <w:name w:val="Сітка таблиці16"/>
    <w:basedOn w:val="a1"/>
    <w:next w:val="a4"/>
    <w:uiPriority w:val="59"/>
    <w:rsid w:val="00A42724"/>
    <w:pPr>
      <w:spacing w:after="0" w:line="240" w:lineRule="auto"/>
    </w:pPr>
    <w:rPr>
      <w:rFonts w:eastAsiaTheme="minorHAnsi"/>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630628">
      <w:bodyDiv w:val="1"/>
      <w:marLeft w:val="0"/>
      <w:marRight w:val="0"/>
      <w:marTop w:val="0"/>
      <w:marBottom w:val="0"/>
      <w:divBdr>
        <w:top w:val="none" w:sz="0" w:space="0" w:color="auto"/>
        <w:left w:val="none" w:sz="0" w:space="0" w:color="auto"/>
        <w:bottom w:val="none" w:sz="0" w:space="0" w:color="auto"/>
        <w:right w:val="none" w:sz="0" w:space="0" w:color="auto"/>
      </w:divBdr>
      <w:divsChild>
        <w:div w:id="1327246329">
          <w:marLeft w:val="547"/>
          <w:marRight w:val="0"/>
          <w:marTop w:val="86"/>
          <w:marBottom w:val="0"/>
          <w:divBdr>
            <w:top w:val="none" w:sz="0" w:space="0" w:color="auto"/>
            <w:left w:val="none" w:sz="0" w:space="0" w:color="auto"/>
            <w:bottom w:val="none" w:sz="0" w:space="0" w:color="auto"/>
            <w:right w:val="none" w:sz="0" w:space="0" w:color="auto"/>
          </w:divBdr>
        </w:div>
        <w:div w:id="1244922120">
          <w:marLeft w:val="547"/>
          <w:marRight w:val="0"/>
          <w:marTop w:val="86"/>
          <w:marBottom w:val="0"/>
          <w:divBdr>
            <w:top w:val="none" w:sz="0" w:space="0" w:color="auto"/>
            <w:left w:val="none" w:sz="0" w:space="0" w:color="auto"/>
            <w:bottom w:val="none" w:sz="0" w:space="0" w:color="auto"/>
            <w:right w:val="none" w:sz="0" w:space="0" w:color="auto"/>
          </w:divBdr>
        </w:div>
        <w:div w:id="164513151">
          <w:marLeft w:val="547"/>
          <w:marRight w:val="0"/>
          <w:marTop w:val="86"/>
          <w:marBottom w:val="0"/>
          <w:divBdr>
            <w:top w:val="none" w:sz="0" w:space="0" w:color="auto"/>
            <w:left w:val="none" w:sz="0" w:space="0" w:color="auto"/>
            <w:bottom w:val="none" w:sz="0" w:space="0" w:color="auto"/>
            <w:right w:val="none" w:sz="0" w:space="0" w:color="auto"/>
          </w:divBdr>
        </w:div>
        <w:div w:id="819271990">
          <w:marLeft w:val="547"/>
          <w:marRight w:val="0"/>
          <w:marTop w:val="86"/>
          <w:marBottom w:val="0"/>
          <w:divBdr>
            <w:top w:val="none" w:sz="0" w:space="0" w:color="auto"/>
            <w:left w:val="none" w:sz="0" w:space="0" w:color="auto"/>
            <w:bottom w:val="none" w:sz="0" w:space="0" w:color="auto"/>
            <w:right w:val="none" w:sz="0" w:space="0" w:color="auto"/>
          </w:divBdr>
        </w:div>
        <w:div w:id="1570648536">
          <w:marLeft w:val="547"/>
          <w:marRight w:val="0"/>
          <w:marTop w:val="86"/>
          <w:marBottom w:val="0"/>
          <w:divBdr>
            <w:top w:val="none" w:sz="0" w:space="0" w:color="auto"/>
            <w:left w:val="none" w:sz="0" w:space="0" w:color="auto"/>
            <w:bottom w:val="none" w:sz="0" w:space="0" w:color="auto"/>
            <w:right w:val="none" w:sz="0" w:space="0" w:color="auto"/>
          </w:divBdr>
        </w:div>
        <w:div w:id="2089615543">
          <w:marLeft w:val="547"/>
          <w:marRight w:val="0"/>
          <w:marTop w:val="86"/>
          <w:marBottom w:val="0"/>
          <w:divBdr>
            <w:top w:val="none" w:sz="0" w:space="0" w:color="auto"/>
            <w:left w:val="none" w:sz="0" w:space="0" w:color="auto"/>
            <w:bottom w:val="none" w:sz="0" w:space="0" w:color="auto"/>
            <w:right w:val="none" w:sz="0" w:space="0" w:color="auto"/>
          </w:divBdr>
        </w:div>
        <w:div w:id="1953433097">
          <w:marLeft w:val="547"/>
          <w:marRight w:val="0"/>
          <w:marTop w:val="86"/>
          <w:marBottom w:val="0"/>
          <w:divBdr>
            <w:top w:val="none" w:sz="0" w:space="0" w:color="auto"/>
            <w:left w:val="none" w:sz="0" w:space="0" w:color="auto"/>
            <w:bottom w:val="none" w:sz="0" w:space="0" w:color="auto"/>
            <w:right w:val="none" w:sz="0" w:space="0" w:color="auto"/>
          </w:divBdr>
        </w:div>
      </w:divsChild>
    </w:div>
    <w:div w:id="370617450">
      <w:bodyDiv w:val="1"/>
      <w:marLeft w:val="0"/>
      <w:marRight w:val="0"/>
      <w:marTop w:val="0"/>
      <w:marBottom w:val="0"/>
      <w:divBdr>
        <w:top w:val="none" w:sz="0" w:space="0" w:color="auto"/>
        <w:left w:val="none" w:sz="0" w:space="0" w:color="auto"/>
        <w:bottom w:val="none" w:sz="0" w:space="0" w:color="auto"/>
        <w:right w:val="none" w:sz="0" w:space="0" w:color="auto"/>
      </w:divBdr>
      <w:divsChild>
        <w:div w:id="420637313">
          <w:marLeft w:val="547"/>
          <w:marRight w:val="0"/>
          <w:marTop w:val="86"/>
          <w:marBottom w:val="0"/>
          <w:divBdr>
            <w:top w:val="none" w:sz="0" w:space="0" w:color="auto"/>
            <w:left w:val="none" w:sz="0" w:space="0" w:color="auto"/>
            <w:bottom w:val="none" w:sz="0" w:space="0" w:color="auto"/>
            <w:right w:val="none" w:sz="0" w:space="0" w:color="auto"/>
          </w:divBdr>
        </w:div>
        <w:div w:id="828401995">
          <w:marLeft w:val="547"/>
          <w:marRight w:val="0"/>
          <w:marTop w:val="86"/>
          <w:marBottom w:val="0"/>
          <w:divBdr>
            <w:top w:val="none" w:sz="0" w:space="0" w:color="auto"/>
            <w:left w:val="none" w:sz="0" w:space="0" w:color="auto"/>
            <w:bottom w:val="none" w:sz="0" w:space="0" w:color="auto"/>
            <w:right w:val="none" w:sz="0" w:space="0" w:color="auto"/>
          </w:divBdr>
        </w:div>
        <w:div w:id="115224066">
          <w:marLeft w:val="547"/>
          <w:marRight w:val="0"/>
          <w:marTop w:val="86"/>
          <w:marBottom w:val="0"/>
          <w:divBdr>
            <w:top w:val="none" w:sz="0" w:space="0" w:color="auto"/>
            <w:left w:val="none" w:sz="0" w:space="0" w:color="auto"/>
            <w:bottom w:val="none" w:sz="0" w:space="0" w:color="auto"/>
            <w:right w:val="none" w:sz="0" w:space="0" w:color="auto"/>
          </w:divBdr>
        </w:div>
        <w:div w:id="1459687905">
          <w:marLeft w:val="547"/>
          <w:marRight w:val="0"/>
          <w:marTop w:val="86"/>
          <w:marBottom w:val="0"/>
          <w:divBdr>
            <w:top w:val="none" w:sz="0" w:space="0" w:color="auto"/>
            <w:left w:val="none" w:sz="0" w:space="0" w:color="auto"/>
            <w:bottom w:val="none" w:sz="0" w:space="0" w:color="auto"/>
            <w:right w:val="none" w:sz="0" w:space="0" w:color="auto"/>
          </w:divBdr>
        </w:div>
        <w:div w:id="1124349262">
          <w:marLeft w:val="547"/>
          <w:marRight w:val="0"/>
          <w:marTop w:val="86"/>
          <w:marBottom w:val="0"/>
          <w:divBdr>
            <w:top w:val="none" w:sz="0" w:space="0" w:color="auto"/>
            <w:left w:val="none" w:sz="0" w:space="0" w:color="auto"/>
            <w:bottom w:val="none" w:sz="0" w:space="0" w:color="auto"/>
            <w:right w:val="none" w:sz="0" w:space="0" w:color="auto"/>
          </w:divBdr>
        </w:div>
        <w:div w:id="2136750050">
          <w:marLeft w:val="547"/>
          <w:marRight w:val="0"/>
          <w:marTop w:val="86"/>
          <w:marBottom w:val="0"/>
          <w:divBdr>
            <w:top w:val="none" w:sz="0" w:space="0" w:color="auto"/>
            <w:left w:val="none" w:sz="0" w:space="0" w:color="auto"/>
            <w:bottom w:val="none" w:sz="0" w:space="0" w:color="auto"/>
            <w:right w:val="none" w:sz="0" w:space="0" w:color="auto"/>
          </w:divBdr>
        </w:div>
        <w:div w:id="419638362">
          <w:marLeft w:val="547"/>
          <w:marRight w:val="0"/>
          <w:marTop w:val="86"/>
          <w:marBottom w:val="0"/>
          <w:divBdr>
            <w:top w:val="none" w:sz="0" w:space="0" w:color="auto"/>
            <w:left w:val="none" w:sz="0" w:space="0" w:color="auto"/>
            <w:bottom w:val="none" w:sz="0" w:space="0" w:color="auto"/>
            <w:right w:val="none" w:sz="0" w:space="0" w:color="auto"/>
          </w:divBdr>
        </w:div>
      </w:divsChild>
    </w:div>
    <w:div w:id="434138387">
      <w:bodyDiv w:val="1"/>
      <w:marLeft w:val="0"/>
      <w:marRight w:val="0"/>
      <w:marTop w:val="0"/>
      <w:marBottom w:val="0"/>
      <w:divBdr>
        <w:top w:val="none" w:sz="0" w:space="0" w:color="auto"/>
        <w:left w:val="none" w:sz="0" w:space="0" w:color="auto"/>
        <w:bottom w:val="none" w:sz="0" w:space="0" w:color="auto"/>
        <w:right w:val="none" w:sz="0" w:space="0" w:color="auto"/>
      </w:divBdr>
      <w:divsChild>
        <w:div w:id="1038167830">
          <w:marLeft w:val="547"/>
          <w:marRight w:val="0"/>
          <w:marTop w:val="130"/>
          <w:marBottom w:val="0"/>
          <w:divBdr>
            <w:top w:val="none" w:sz="0" w:space="0" w:color="auto"/>
            <w:left w:val="none" w:sz="0" w:space="0" w:color="auto"/>
            <w:bottom w:val="none" w:sz="0" w:space="0" w:color="auto"/>
            <w:right w:val="none" w:sz="0" w:space="0" w:color="auto"/>
          </w:divBdr>
        </w:div>
        <w:div w:id="2032609409">
          <w:marLeft w:val="547"/>
          <w:marRight w:val="0"/>
          <w:marTop w:val="130"/>
          <w:marBottom w:val="0"/>
          <w:divBdr>
            <w:top w:val="none" w:sz="0" w:space="0" w:color="auto"/>
            <w:left w:val="none" w:sz="0" w:space="0" w:color="auto"/>
            <w:bottom w:val="none" w:sz="0" w:space="0" w:color="auto"/>
            <w:right w:val="none" w:sz="0" w:space="0" w:color="auto"/>
          </w:divBdr>
        </w:div>
        <w:div w:id="997226528">
          <w:marLeft w:val="547"/>
          <w:marRight w:val="0"/>
          <w:marTop w:val="130"/>
          <w:marBottom w:val="0"/>
          <w:divBdr>
            <w:top w:val="none" w:sz="0" w:space="0" w:color="auto"/>
            <w:left w:val="none" w:sz="0" w:space="0" w:color="auto"/>
            <w:bottom w:val="none" w:sz="0" w:space="0" w:color="auto"/>
            <w:right w:val="none" w:sz="0" w:space="0" w:color="auto"/>
          </w:divBdr>
        </w:div>
      </w:divsChild>
    </w:div>
    <w:div w:id="502361863">
      <w:bodyDiv w:val="1"/>
      <w:marLeft w:val="0"/>
      <w:marRight w:val="0"/>
      <w:marTop w:val="0"/>
      <w:marBottom w:val="0"/>
      <w:divBdr>
        <w:top w:val="none" w:sz="0" w:space="0" w:color="auto"/>
        <w:left w:val="none" w:sz="0" w:space="0" w:color="auto"/>
        <w:bottom w:val="none" w:sz="0" w:space="0" w:color="auto"/>
        <w:right w:val="none" w:sz="0" w:space="0" w:color="auto"/>
      </w:divBdr>
    </w:div>
    <w:div w:id="538320236">
      <w:bodyDiv w:val="1"/>
      <w:marLeft w:val="0"/>
      <w:marRight w:val="0"/>
      <w:marTop w:val="0"/>
      <w:marBottom w:val="0"/>
      <w:divBdr>
        <w:top w:val="none" w:sz="0" w:space="0" w:color="auto"/>
        <w:left w:val="none" w:sz="0" w:space="0" w:color="auto"/>
        <w:bottom w:val="none" w:sz="0" w:space="0" w:color="auto"/>
        <w:right w:val="none" w:sz="0" w:space="0" w:color="auto"/>
      </w:divBdr>
      <w:divsChild>
        <w:div w:id="1643316342">
          <w:marLeft w:val="547"/>
          <w:marRight w:val="0"/>
          <w:marTop w:val="77"/>
          <w:marBottom w:val="0"/>
          <w:divBdr>
            <w:top w:val="none" w:sz="0" w:space="0" w:color="auto"/>
            <w:left w:val="none" w:sz="0" w:space="0" w:color="auto"/>
            <w:bottom w:val="none" w:sz="0" w:space="0" w:color="auto"/>
            <w:right w:val="none" w:sz="0" w:space="0" w:color="auto"/>
          </w:divBdr>
        </w:div>
        <w:div w:id="1777016758">
          <w:marLeft w:val="547"/>
          <w:marRight w:val="0"/>
          <w:marTop w:val="77"/>
          <w:marBottom w:val="0"/>
          <w:divBdr>
            <w:top w:val="none" w:sz="0" w:space="0" w:color="auto"/>
            <w:left w:val="none" w:sz="0" w:space="0" w:color="auto"/>
            <w:bottom w:val="none" w:sz="0" w:space="0" w:color="auto"/>
            <w:right w:val="none" w:sz="0" w:space="0" w:color="auto"/>
          </w:divBdr>
        </w:div>
        <w:div w:id="1705672011">
          <w:marLeft w:val="547"/>
          <w:marRight w:val="0"/>
          <w:marTop w:val="82"/>
          <w:marBottom w:val="0"/>
          <w:divBdr>
            <w:top w:val="none" w:sz="0" w:space="0" w:color="auto"/>
            <w:left w:val="none" w:sz="0" w:space="0" w:color="auto"/>
            <w:bottom w:val="none" w:sz="0" w:space="0" w:color="auto"/>
            <w:right w:val="none" w:sz="0" w:space="0" w:color="auto"/>
          </w:divBdr>
        </w:div>
        <w:div w:id="1522623063">
          <w:marLeft w:val="547"/>
          <w:marRight w:val="0"/>
          <w:marTop w:val="77"/>
          <w:marBottom w:val="0"/>
          <w:divBdr>
            <w:top w:val="none" w:sz="0" w:space="0" w:color="auto"/>
            <w:left w:val="none" w:sz="0" w:space="0" w:color="auto"/>
            <w:bottom w:val="none" w:sz="0" w:space="0" w:color="auto"/>
            <w:right w:val="none" w:sz="0" w:space="0" w:color="auto"/>
          </w:divBdr>
        </w:div>
        <w:div w:id="1442142011">
          <w:marLeft w:val="547"/>
          <w:marRight w:val="0"/>
          <w:marTop w:val="77"/>
          <w:marBottom w:val="0"/>
          <w:divBdr>
            <w:top w:val="none" w:sz="0" w:space="0" w:color="auto"/>
            <w:left w:val="none" w:sz="0" w:space="0" w:color="auto"/>
            <w:bottom w:val="none" w:sz="0" w:space="0" w:color="auto"/>
            <w:right w:val="none" w:sz="0" w:space="0" w:color="auto"/>
          </w:divBdr>
        </w:div>
      </w:divsChild>
    </w:div>
    <w:div w:id="546138734">
      <w:bodyDiv w:val="1"/>
      <w:marLeft w:val="0"/>
      <w:marRight w:val="0"/>
      <w:marTop w:val="0"/>
      <w:marBottom w:val="0"/>
      <w:divBdr>
        <w:top w:val="none" w:sz="0" w:space="0" w:color="auto"/>
        <w:left w:val="none" w:sz="0" w:space="0" w:color="auto"/>
        <w:bottom w:val="none" w:sz="0" w:space="0" w:color="auto"/>
        <w:right w:val="none" w:sz="0" w:space="0" w:color="auto"/>
      </w:divBdr>
      <w:divsChild>
        <w:div w:id="642778393">
          <w:marLeft w:val="547"/>
          <w:marRight w:val="0"/>
          <w:marTop w:val="120"/>
          <w:marBottom w:val="0"/>
          <w:divBdr>
            <w:top w:val="none" w:sz="0" w:space="0" w:color="auto"/>
            <w:left w:val="none" w:sz="0" w:space="0" w:color="auto"/>
            <w:bottom w:val="none" w:sz="0" w:space="0" w:color="auto"/>
            <w:right w:val="none" w:sz="0" w:space="0" w:color="auto"/>
          </w:divBdr>
        </w:div>
      </w:divsChild>
    </w:div>
    <w:div w:id="557209141">
      <w:bodyDiv w:val="1"/>
      <w:marLeft w:val="0"/>
      <w:marRight w:val="0"/>
      <w:marTop w:val="0"/>
      <w:marBottom w:val="0"/>
      <w:divBdr>
        <w:top w:val="none" w:sz="0" w:space="0" w:color="auto"/>
        <w:left w:val="none" w:sz="0" w:space="0" w:color="auto"/>
        <w:bottom w:val="none" w:sz="0" w:space="0" w:color="auto"/>
        <w:right w:val="none" w:sz="0" w:space="0" w:color="auto"/>
      </w:divBdr>
      <w:divsChild>
        <w:div w:id="1006908474">
          <w:marLeft w:val="547"/>
          <w:marRight w:val="0"/>
          <w:marTop w:val="120"/>
          <w:marBottom w:val="0"/>
          <w:divBdr>
            <w:top w:val="none" w:sz="0" w:space="0" w:color="auto"/>
            <w:left w:val="none" w:sz="0" w:space="0" w:color="auto"/>
            <w:bottom w:val="none" w:sz="0" w:space="0" w:color="auto"/>
            <w:right w:val="none" w:sz="0" w:space="0" w:color="auto"/>
          </w:divBdr>
        </w:div>
      </w:divsChild>
    </w:div>
    <w:div w:id="665280071">
      <w:bodyDiv w:val="1"/>
      <w:marLeft w:val="0"/>
      <w:marRight w:val="0"/>
      <w:marTop w:val="0"/>
      <w:marBottom w:val="0"/>
      <w:divBdr>
        <w:top w:val="none" w:sz="0" w:space="0" w:color="auto"/>
        <w:left w:val="none" w:sz="0" w:space="0" w:color="auto"/>
        <w:bottom w:val="none" w:sz="0" w:space="0" w:color="auto"/>
        <w:right w:val="none" w:sz="0" w:space="0" w:color="auto"/>
      </w:divBdr>
      <w:divsChild>
        <w:div w:id="466439821">
          <w:marLeft w:val="547"/>
          <w:marRight w:val="0"/>
          <w:marTop w:val="120"/>
          <w:marBottom w:val="0"/>
          <w:divBdr>
            <w:top w:val="none" w:sz="0" w:space="0" w:color="auto"/>
            <w:left w:val="none" w:sz="0" w:space="0" w:color="auto"/>
            <w:bottom w:val="none" w:sz="0" w:space="0" w:color="auto"/>
            <w:right w:val="none" w:sz="0" w:space="0" w:color="auto"/>
          </w:divBdr>
        </w:div>
      </w:divsChild>
    </w:div>
    <w:div w:id="751849670">
      <w:bodyDiv w:val="1"/>
      <w:marLeft w:val="0"/>
      <w:marRight w:val="0"/>
      <w:marTop w:val="0"/>
      <w:marBottom w:val="0"/>
      <w:divBdr>
        <w:top w:val="none" w:sz="0" w:space="0" w:color="auto"/>
        <w:left w:val="none" w:sz="0" w:space="0" w:color="auto"/>
        <w:bottom w:val="none" w:sz="0" w:space="0" w:color="auto"/>
        <w:right w:val="none" w:sz="0" w:space="0" w:color="auto"/>
      </w:divBdr>
    </w:div>
    <w:div w:id="822619493">
      <w:bodyDiv w:val="1"/>
      <w:marLeft w:val="0"/>
      <w:marRight w:val="0"/>
      <w:marTop w:val="0"/>
      <w:marBottom w:val="0"/>
      <w:divBdr>
        <w:top w:val="none" w:sz="0" w:space="0" w:color="auto"/>
        <w:left w:val="none" w:sz="0" w:space="0" w:color="auto"/>
        <w:bottom w:val="none" w:sz="0" w:space="0" w:color="auto"/>
        <w:right w:val="none" w:sz="0" w:space="0" w:color="auto"/>
      </w:divBdr>
    </w:div>
    <w:div w:id="900871842">
      <w:bodyDiv w:val="1"/>
      <w:marLeft w:val="0"/>
      <w:marRight w:val="0"/>
      <w:marTop w:val="0"/>
      <w:marBottom w:val="0"/>
      <w:divBdr>
        <w:top w:val="none" w:sz="0" w:space="0" w:color="auto"/>
        <w:left w:val="none" w:sz="0" w:space="0" w:color="auto"/>
        <w:bottom w:val="none" w:sz="0" w:space="0" w:color="auto"/>
        <w:right w:val="none" w:sz="0" w:space="0" w:color="auto"/>
      </w:divBdr>
      <w:divsChild>
        <w:div w:id="1887401862">
          <w:marLeft w:val="547"/>
          <w:marRight w:val="0"/>
          <w:marTop w:val="120"/>
          <w:marBottom w:val="0"/>
          <w:divBdr>
            <w:top w:val="none" w:sz="0" w:space="0" w:color="auto"/>
            <w:left w:val="none" w:sz="0" w:space="0" w:color="auto"/>
            <w:bottom w:val="none" w:sz="0" w:space="0" w:color="auto"/>
            <w:right w:val="none" w:sz="0" w:space="0" w:color="auto"/>
          </w:divBdr>
        </w:div>
        <w:div w:id="1069887202">
          <w:marLeft w:val="547"/>
          <w:marRight w:val="0"/>
          <w:marTop w:val="120"/>
          <w:marBottom w:val="0"/>
          <w:divBdr>
            <w:top w:val="none" w:sz="0" w:space="0" w:color="auto"/>
            <w:left w:val="none" w:sz="0" w:space="0" w:color="auto"/>
            <w:bottom w:val="none" w:sz="0" w:space="0" w:color="auto"/>
            <w:right w:val="none" w:sz="0" w:space="0" w:color="auto"/>
          </w:divBdr>
        </w:div>
        <w:div w:id="1696808669">
          <w:marLeft w:val="547"/>
          <w:marRight w:val="0"/>
          <w:marTop w:val="120"/>
          <w:marBottom w:val="0"/>
          <w:divBdr>
            <w:top w:val="none" w:sz="0" w:space="0" w:color="auto"/>
            <w:left w:val="none" w:sz="0" w:space="0" w:color="auto"/>
            <w:bottom w:val="none" w:sz="0" w:space="0" w:color="auto"/>
            <w:right w:val="none" w:sz="0" w:space="0" w:color="auto"/>
          </w:divBdr>
        </w:div>
      </w:divsChild>
    </w:div>
    <w:div w:id="1141654781">
      <w:bodyDiv w:val="1"/>
      <w:marLeft w:val="0"/>
      <w:marRight w:val="0"/>
      <w:marTop w:val="0"/>
      <w:marBottom w:val="0"/>
      <w:divBdr>
        <w:top w:val="none" w:sz="0" w:space="0" w:color="auto"/>
        <w:left w:val="none" w:sz="0" w:space="0" w:color="auto"/>
        <w:bottom w:val="none" w:sz="0" w:space="0" w:color="auto"/>
        <w:right w:val="none" w:sz="0" w:space="0" w:color="auto"/>
      </w:divBdr>
      <w:divsChild>
        <w:div w:id="81727893">
          <w:marLeft w:val="547"/>
          <w:marRight w:val="0"/>
          <w:marTop w:val="77"/>
          <w:marBottom w:val="0"/>
          <w:divBdr>
            <w:top w:val="none" w:sz="0" w:space="0" w:color="auto"/>
            <w:left w:val="none" w:sz="0" w:space="0" w:color="auto"/>
            <w:bottom w:val="none" w:sz="0" w:space="0" w:color="auto"/>
            <w:right w:val="none" w:sz="0" w:space="0" w:color="auto"/>
          </w:divBdr>
        </w:div>
        <w:div w:id="1426612272">
          <w:marLeft w:val="547"/>
          <w:marRight w:val="0"/>
          <w:marTop w:val="77"/>
          <w:marBottom w:val="0"/>
          <w:divBdr>
            <w:top w:val="none" w:sz="0" w:space="0" w:color="auto"/>
            <w:left w:val="none" w:sz="0" w:space="0" w:color="auto"/>
            <w:bottom w:val="none" w:sz="0" w:space="0" w:color="auto"/>
            <w:right w:val="none" w:sz="0" w:space="0" w:color="auto"/>
          </w:divBdr>
        </w:div>
      </w:divsChild>
    </w:div>
    <w:div w:id="1276982411">
      <w:bodyDiv w:val="1"/>
      <w:marLeft w:val="0"/>
      <w:marRight w:val="0"/>
      <w:marTop w:val="0"/>
      <w:marBottom w:val="0"/>
      <w:divBdr>
        <w:top w:val="none" w:sz="0" w:space="0" w:color="auto"/>
        <w:left w:val="none" w:sz="0" w:space="0" w:color="auto"/>
        <w:bottom w:val="none" w:sz="0" w:space="0" w:color="auto"/>
        <w:right w:val="none" w:sz="0" w:space="0" w:color="auto"/>
      </w:divBdr>
      <w:divsChild>
        <w:div w:id="2029024134">
          <w:marLeft w:val="547"/>
          <w:marRight w:val="0"/>
          <w:marTop w:val="130"/>
          <w:marBottom w:val="0"/>
          <w:divBdr>
            <w:top w:val="none" w:sz="0" w:space="0" w:color="auto"/>
            <w:left w:val="none" w:sz="0" w:space="0" w:color="auto"/>
            <w:bottom w:val="none" w:sz="0" w:space="0" w:color="auto"/>
            <w:right w:val="none" w:sz="0" w:space="0" w:color="auto"/>
          </w:divBdr>
        </w:div>
        <w:div w:id="1654480006">
          <w:marLeft w:val="547"/>
          <w:marRight w:val="0"/>
          <w:marTop w:val="130"/>
          <w:marBottom w:val="0"/>
          <w:divBdr>
            <w:top w:val="none" w:sz="0" w:space="0" w:color="auto"/>
            <w:left w:val="none" w:sz="0" w:space="0" w:color="auto"/>
            <w:bottom w:val="none" w:sz="0" w:space="0" w:color="auto"/>
            <w:right w:val="none" w:sz="0" w:space="0" w:color="auto"/>
          </w:divBdr>
        </w:div>
        <w:div w:id="1115097701">
          <w:marLeft w:val="547"/>
          <w:marRight w:val="0"/>
          <w:marTop w:val="130"/>
          <w:marBottom w:val="0"/>
          <w:divBdr>
            <w:top w:val="none" w:sz="0" w:space="0" w:color="auto"/>
            <w:left w:val="none" w:sz="0" w:space="0" w:color="auto"/>
            <w:bottom w:val="none" w:sz="0" w:space="0" w:color="auto"/>
            <w:right w:val="none" w:sz="0" w:space="0" w:color="auto"/>
          </w:divBdr>
        </w:div>
      </w:divsChild>
    </w:div>
    <w:div w:id="1326086436">
      <w:bodyDiv w:val="1"/>
      <w:marLeft w:val="0"/>
      <w:marRight w:val="0"/>
      <w:marTop w:val="0"/>
      <w:marBottom w:val="0"/>
      <w:divBdr>
        <w:top w:val="none" w:sz="0" w:space="0" w:color="auto"/>
        <w:left w:val="none" w:sz="0" w:space="0" w:color="auto"/>
        <w:bottom w:val="none" w:sz="0" w:space="0" w:color="auto"/>
        <w:right w:val="none" w:sz="0" w:space="0" w:color="auto"/>
      </w:divBdr>
      <w:divsChild>
        <w:div w:id="5714319">
          <w:marLeft w:val="547"/>
          <w:marRight w:val="0"/>
          <w:marTop w:val="130"/>
          <w:marBottom w:val="0"/>
          <w:divBdr>
            <w:top w:val="none" w:sz="0" w:space="0" w:color="auto"/>
            <w:left w:val="none" w:sz="0" w:space="0" w:color="auto"/>
            <w:bottom w:val="none" w:sz="0" w:space="0" w:color="auto"/>
            <w:right w:val="none" w:sz="0" w:space="0" w:color="auto"/>
          </w:divBdr>
        </w:div>
        <w:div w:id="184028746">
          <w:marLeft w:val="547"/>
          <w:marRight w:val="0"/>
          <w:marTop w:val="130"/>
          <w:marBottom w:val="0"/>
          <w:divBdr>
            <w:top w:val="none" w:sz="0" w:space="0" w:color="auto"/>
            <w:left w:val="none" w:sz="0" w:space="0" w:color="auto"/>
            <w:bottom w:val="none" w:sz="0" w:space="0" w:color="auto"/>
            <w:right w:val="none" w:sz="0" w:space="0" w:color="auto"/>
          </w:divBdr>
        </w:div>
        <w:div w:id="1936133343">
          <w:marLeft w:val="547"/>
          <w:marRight w:val="0"/>
          <w:marTop w:val="130"/>
          <w:marBottom w:val="0"/>
          <w:divBdr>
            <w:top w:val="none" w:sz="0" w:space="0" w:color="auto"/>
            <w:left w:val="none" w:sz="0" w:space="0" w:color="auto"/>
            <w:bottom w:val="none" w:sz="0" w:space="0" w:color="auto"/>
            <w:right w:val="none" w:sz="0" w:space="0" w:color="auto"/>
          </w:divBdr>
        </w:div>
      </w:divsChild>
    </w:div>
    <w:div w:id="1445733845">
      <w:bodyDiv w:val="1"/>
      <w:marLeft w:val="0"/>
      <w:marRight w:val="0"/>
      <w:marTop w:val="0"/>
      <w:marBottom w:val="0"/>
      <w:divBdr>
        <w:top w:val="none" w:sz="0" w:space="0" w:color="auto"/>
        <w:left w:val="none" w:sz="0" w:space="0" w:color="auto"/>
        <w:bottom w:val="none" w:sz="0" w:space="0" w:color="auto"/>
        <w:right w:val="none" w:sz="0" w:space="0" w:color="auto"/>
      </w:divBdr>
      <w:divsChild>
        <w:div w:id="401677423">
          <w:marLeft w:val="547"/>
          <w:marRight w:val="0"/>
          <w:marTop w:val="72"/>
          <w:marBottom w:val="0"/>
          <w:divBdr>
            <w:top w:val="none" w:sz="0" w:space="0" w:color="auto"/>
            <w:left w:val="none" w:sz="0" w:space="0" w:color="auto"/>
            <w:bottom w:val="none" w:sz="0" w:space="0" w:color="auto"/>
            <w:right w:val="none" w:sz="0" w:space="0" w:color="auto"/>
          </w:divBdr>
        </w:div>
      </w:divsChild>
    </w:div>
    <w:div w:id="1475293121">
      <w:bodyDiv w:val="1"/>
      <w:marLeft w:val="0"/>
      <w:marRight w:val="0"/>
      <w:marTop w:val="0"/>
      <w:marBottom w:val="0"/>
      <w:divBdr>
        <w:top w:val="none" w:sz="0" w:space="0" w:color="auto"/>
        <w:left w:val="none" w:sz="0" w:space="0" w:color="auto"/>
        <w:bottom w:val="none" w:sz="0" w:space="0" w:color="auto"/>
        <w:right w:val="none" w:sz="0" w:space="0" w:color="auto"/>
      </w:divBdr>
      <w:divsChild>
        <w:div w:id="2144417921">
          <w:marLeft w:val="547"/>
          <w:marRight w:val="0"/>
          <w:marTop w:val="67"/>
          <w:marBottom w:val="0"/>
          <w:divBdr>
            <w:top w:val="none" w:sz="0" w:space="0" w:color="auto"/>
            <w:left w:val="none" w:sz="0" w:space="0" w:color="auto"/>
            <w:bottom w:val="none" w:sz="0" w:space="0" w:color="auto"/>
            <w:right w:val="none" w:sz="0" w:space="0" w:color="auto"/>
          </w:divBdr>
        </w:div>
      </w:divsChild>
    </w:div>
    <w:div w:id="1547255635">
      <w:bodyDiv w:val="1"/>
      <w:marLeft w:val="0"/>
      <w:marRight w:val="0"/>
      <w:marTop w:val="0"/>
      <w:marBottom w:val="0"/>
      <w:divBdr>
        <w:top w:val="none" w:sz="0" w:space="0" w:color="auto"/>
        <w:left w:val="none" w:sz="0" w:space="0" w:color="auto"/>
        <w:bottom w:val="none" w:sz="0" w:space="0" w:color="auto"/>
        <w:right w:val="none" w:sz="0" w:space="0" w:color="auto"/>
      </w:divBdr>
      <w:divsChild>
        <w:div w:id="1015612976">
          <w:marLeft w:val="547"/>
          <w:marRight w:val="0"/>
          <w:marTop w:val="120"/>
          <w:marBottom w:val="0"/>
          <w:divBdr>
            <w:top w:val="none" w:sz="0" w:space="0" w:color="auto"/>
            <w:left w:val="none" w:sz="0" w:space="0" w:color="auto"/>
            <w:bottom w:val="none" w:sz="0" w:space="0" w:color="auto"/>
            <w:right w:val="none" w:sz="0" w:space="0" w:color="auto"/>
          </w:divBdr>
        </w:div>
        <w:div w:id="723332730">
          <w:marLeft w:val="547"/>
          <w:marRight w:val="0"/>
          <w:marTop w:val="120"/>
          <w:marBottom w:val="0"/>
          <w:divBdr>
            <w:top w:val="none" w:sz="0" w:space="0" w:color="auto"/>
            <w:left w:val="none" w:sz="0" w:space="0" w:color="auto"/>
            <w:bottom w:val="none" w:sz="0" w:space="0" w:color="auto"/>
            <w:right w:val="none" w:sz="0" w:space="0" w:color="auto"/>
          </w:divBdr>
        </w:div>
        <w:div w:id="1562475307">
          <w:marLeft w:val="547"/>
          <w:marRight w:val="0"/>
          <w:marTop w:val="120"/>
          <w:marBottom w:val="0"/>
          <w:divBdr>
            <w:top w:val="none" w:sz="0" w:space="0" w:color="auto"/>
            <w:left w:val="none" w:sz="0" w:space="0" w:color="auto"/>
            <w:bottom w:val="none" w:sz="0" w:space="0" w:color="auto"/>
            <w:right w:val="none" w:sz="0" w:space="0" w:color="auto"/>
          </w:divBdr>
        </w:div>
      </w:divsChild>
    </w:div>
    <w:div w:id="1619026760">
      <w:bodyDiv w:val="1"/>
      <w:marLeft w:val="0"/>
      <w:marRight w:val="0"/>
      <w:marTop w:val="0"/>
      <w:marBottom w:val="0"/>
      <w:divBdr>
        <w:top w:val="none" w:sz="0" w:space="0" w:color="auto"/>
        <w:left w:val="none" w:sz="0" w:space="0" w:color="auto"/>
        <w:bottom w:val="none" w:sz="0" w:space="0" w:color="auto"/>
        <w:right w:val="none" w:sz="0" w:space="0" w:color="auto"/>
      </w:divBdr>
    </w:div>
    <w:div w:id="1648974482">
      <w:bodyDiv w:val="1"/>
      <w:marLeft w:val="0"/>
      <w:marRight w:val="0"/>
      <w:marTop w:val="0"/>
      <w:marBottom w:val="0"/>
      <w:divBdr>
        <w:top w:val="none" w:sz="0" w:space="0" w:color="auto"/>
        <w:left w:val="none" w:sz="0" w:space="0" w:color="auto"/>
        <w:bottom w:val="none" w:sz="0" w:space="0" w:color="auto"/>
        <w:right w:val="none" w:sz="0" w:space="0" w:color="auto"/>
      </w:divBdr>
    </w:div>
    <w:div w:id="1741321085">
      <w:bodyDiv w:val="1"/>
      <w:marLeft w:val="0"/>
      <w:marRight w:val="0"/>
      <w:marTop w:val="0"/>
      <w:marBottom w:val="0"/>
      <w:divBdr>
        <w:top w:val="none" w:sz="0" w:space="0" w:color="auto"/>
        <w:left w:val="none" w:sz="0" w:space="0" w:color="auto"/>
        <w:bottom w:val="none" w:sz="0" w:space="0" w:color="auto"/>
        <w:right w:val="none" w:sz="0" w:space="0" w:color="auto"/>
      </w:divBdr>
    </w:div>
    <w:div w:id="1753309613">
      <w:bodyDiv w:val="1"/>
      <w:marLeft w:val="0"/>
      <w:marRight w:val="0"/>
      <w:marTop w:val="0"/>
      <w:marBottom w:val="0"/>
      <w:divBdr>
        <w:top w:val="none" w:sz="0" w:space="0" w:color="auto"/>
        <w:left w:val="none" w:sz="0" w:space="0" w:color="auto"/>
        <w:bottom w:val="none" w:sz="0" w:space="0" w:color="auto"/>
        <w:right w:val="none" w:sz="0" w:space="0" w:color="auto"/>
      </w:divBdr>
      <w:divsChild>
        <w:div w:id="842889288">
          <w:marLeft w:val="547"/>
          <w:marRight w:val="0"/>
          <w:marTop w:val="82"/>
          <w:marBottom w:val="0"/>
          <w:divBdr>
            <w:top w:val="none" w:sz="0" w:space="0" w:color="auto"/>
            <w:left w:val="none" w:sz="0" w:space="0" w:color="auto"/>
            <w:bottom w:val="none" w:sz="0" w:space="0" w:color="auto"/>
            <w:right w:val="none" w:sz="0" w:space="0" w:color="auto"/>
          </w:divBdr>
        </w:div>
        <w:div w:id="363679525">
          <w:marLeft w:val="547"/>
          <w:marRight w:val="0"/>
          <w:marTop w:val="82"/>
          <w:marBottom w:val="0"/>
          <w:divBdr>
            <w:top w:val="none" w:sz="0" w:space="0" w:color="auto"/>
            <w:left w:val="none" w:sz="0" w:space="0" w:color="auto"/>
            <w:bottom w:val="none" w:sz="0" w:space="0" w:color="auto"/>
            <w:right w:val="none" w:sz="0" w:space="0" w:color="auto"/>
          </w:divBdr>
        </w:div>
        <w:div w:id="1345547950">
          <w:marLeft w:val="547"/>
          <w:marRight w:val="0"/>
          <w:marTop w:val="82"/>
          <w:marBottom w:val="0"/>
          <w:divBdr>
            <w:top w:val="none" w:sz="0" w:space="0" w:color="auto"/>
            <w:left w:val="none" w:sz="0" w:space="0" w:color="auto"/>
            <w:bottom w:val="none" w:sz="0" w:space="0" w:color="auto"/>
            <w:right w:val="none" w:sz="0" w:space="0" w:color="auto"/>
          </w:divBdr>
        </w:div>
        <w:div w:id="596407308">
          <w:marLeft w:val="547"/>
          <w:marRight w:val="0"/>
          <w:marTop w:val="82"/>
          <w:marBottom w:val="0"/>
          <w:divBdr>
            <w:top w:val="none" w:sz="0" w:space="0" w:color="auto"/>
            <w:left w:val="none" w:sz="0" w:space="0" w:color="auto"/>
            <w:bottom w:val="none" w:sz="0" w:space="0" w:color="auto"/>
            <w:right w:val="none" w:sz="0" w:space="0" w:color="auto"/>
          </w:divBdr>
        </w:div>
        <w:div w:id="245648662">
          <w:marLeft w:val="547"/>
          <w:marRight w:val="0"/>
          <w:marTop w:val="82"/>
          <w:marBottom w:val="0"/>
          <w:divBdr>
            <w:top w:val="none" w:sz="0" w:space="0" w:color="auto"/>
            <w:left w:val="none" w:sz="0" w:space="0" w:color="auto"/>
            <w:bottom w:val="none" w:sz="0" w:space="0" w:color="auto"/>
            <w:right w:val="none" w:sz="0" w:space="0" w:color="auto"/>
          </w:divBdr>
        </w:div>
        <w:div w:id="1585451563">
          <w:marLeft w:val="547"/>
          <w:marRight w:val="0"/>
          <w:marTop w:val="82"/>
          <w:marBottom w:val="0"/>
          <w:divBdr>
            <w:top w:val="none" w:sz="0" w:space="0" w:color="auto"/>
            <w:left w:val="none" w:sz="0" w:space="0" w:color="auto"/>
            <w:bottom w:val="none" w:sz="0" w:space="0" w:color="auto"/>
            <w:right w:val="none" w:sz="0" w:space="0" w:color="auto"/>
          </w:divBdr>
        </w:div>
        <w:div w:id="25525052">
          <w:marLeft w:val="547"/>
          <w:marRight w:val="0"/>
          <w:marTop w:val="82"/>
          <w:marBottom w:val="0"/>
          <w:divBdr>
            <w:top w:val="none" w:sz="0" w:space="0" w:color="auto"/>
            <w:left w:val="none" w:sz="0" w:space="0" w:color="auto"/>
            <w:bottom w:val="none" w:sz="0" w:space="0" w:color="auto"/>
            <w:right w:val="none" w:sz="0" w:space="0" w:color="auto"/>
          </w:divBdr>
        </w:div>
        <w:div w:id="1407190394">
          <w:marLeft w:val="1166"/>
          <w:marRight w:val="0"/>
          <w:marTop w:val="67"/>
          <w:marBottom w:val="0"/>
          <w:divBdr>
            <w:top w:val="none" w:sz="0" w:space="0" w:color="auto"/>
            <w:left w:val="none" w:sz="0" w:space="0" w:color="auto"/>
            <w:bottom w:val="none" w:sz="0" w:space="0" w:color="auto"/>
            <w:right w:val="none" w:sz="0" w:space="0" w:color="auto"/>
          </w:divBdr>
        </w:div>
        <w:div w:id="358360401">
          <w:marLeft w:val="1166"/>
          <w:marRight w:val="0"/>
          <w:marTop w:val="67"/>
          <w:marBottom w:val="0"/>
          <w:divBdr>
            <w:top w:val="none" w:sz="0" w:space="0" w:color="auto"/>
            <w:left w:val="none" w:sz="0" w:space="0" w:color="auto"/>
            <w:bottom w:val="none" w:sz="0" w:space="0" w:color="auto"/>
            <w:right w:val="none" w:sz="0" w:space="0" w:color="auto"/>
          </w:divBdr>
        </w:div>
        <w:div w:id="463161480">
          <w:marLeft w:val="1166"/>
          <w:marRight w:val="0"/>
          <w:marTop w:val="67"/>
          <w:marBottom w:val="0"/>
          <w:divBdr>
            <w:top w:val="none" w:sz="0" w:space="0" w:color="auto"/>
            <w:left w:val="none" w:sz="0" w:space="0" w:color="auto"/>
            <w:bottom w:val="none" w:sz="0" w:space="0" w:color="auto"/>
            <w:right w:val="none" w:sz="0" w:space="0" w:color="auto"/>
          </w:divBdr>
        </w:div>
        <w:div w:id="932544187">
          <w:marLeft w:val="1166"/>
          <w:marRight w:val="0"/>
          <w:marTop w:val="67"/>
          <w:marBottom w:val="0"/>
          <w:divBdr>
            <w:top w:val="none" w:sz="0" w:space="0" w:color="auto"/>
            <w:left w:val="none" w:sz="0" w:space="0" w:color="auto"/>
            <w:bottom w:val="none" w:sz="0" w:space="0" w:color="auto"/>
            <w:right w:val="none" w:sz="0" w:space="0" w:color="auto"/>
          </w:divBdr>
        </w:div>
        <w:div w:id="1946620212">
          <w:marLeft w:val="547"/>
          <w:marRight w:val="0"/>
          <w:marTop w:val="82"/>
          <w:marBottom w:val="0"/>
          <w:divBdr>
            <w:top w:val="none" w:sz="0" w:space="0" w:color="auto"/>
            <w:left w:val="none" w:sz="0" w:space="0" w:color="auto"/>
            <w:bottom w:val="none" w:sz="0" w:space="0" w:color="auto"/>
            <w:right w:val="none" w:sz="0" w:space="0" w:color="auto"/>
          </w:divBdr>
        </w:div>
        <w:div w:id="1987513823">
          <w:marLeft w:val="547"/>
          <w:marRight w:val="0"/>
          <w:marTop w:val="82"/>
          <w:marBottom w:val="0"/>
          <w:divBdr>
            <w:top w:val="none" w:sz="0" w:space="0" w:color="auto"/>
            <w:left w:val="none" w:sz="0" w:space="0" w:color="auto"/>
            <w:bottom w:val="none" w:sz="0" w:space="0" w:color="auto"/>
            <w:right w:val="none" w:sz="0" w:space="0" w:color="auto"/>
          </w:divBdr>
        </w:div>
        <w:div w:id="902134695">
          <w:marLeft w:val="547"/>
          <w:marRight w:val="0"/>
          <w:marTop w:val="82"/>
          <w:marBottom w:val="0"/>
          <w:divBdr>
            <w:top w:val="none" w:sz="0" w:space="0" w:color="auto"/>
            <w:left w:val="none" w:sz="0" w:space="0" w:color="auto"/>
            <w:bottom w:val="none" w:sz="0" w:space="0" w:color="auto"/>
            <w:right w:val="none" w:sz="0" w:space="0" w:color="auto"/>
          </w:divBdr>
        </w:div>
        <w:div w:id="1730228341">
          <w:marLeft w:val="547"/>
          <w:marRight w:val="0"/>
          <w:marTop w:val="82"/>
          <w:marBottom w:val="0"/>
          <w:divBdr>
            <w:top w:val="none" w:sz="0" w:space="0" w:color="auto"/>
            <w:left w:val="none" w:sz="0" w:space="0" w:color="auto"/>
            <w:bottom w:val="none" w:sz="0" w:space="0" w:color="auto"/>
            <w:right w:val="none" w:sz="0" w:space="0" w:color="auto"/>
          </w:divBdr>
        </w:div>
        <w:div w:id="192769886">
          <w:marLeft w:val="547"/>
          <w:marRight w:val="0"/>
          <w:marTop w:val="67"/>
          <w:marBottom w:val="0"/>
          <w:divBdr>
            <w:top w:val="none" w:sz="0" w:space="0" w:color="auto"/>
            <w:left w:val="none" w:sz="0" w:space="0" w:color="auto"/>
            <w:bottom w:val="none" w:sz="0" w:space="0" w:color="auto"/>
            <w:right w:val="none" w:sz="0" w:space="0" w:color="auto"/>
          </w:divBdr>
        </w:div>
        <w:div w:id="393896603">
          <w:marLeft w:val="547"/>
          <w:marRight w:val="0"/>
          <w:marTop w:val="67"/>
          <w:marBottom w:val="0"/>
          <w:divBdr>
            <w:top w:val="none" w:sz="0" w:space="0" w:color="auto"/>
            <w:left w:val="none" w:sz="0" w:space="0" w:color="auto"/>
            <w:bottom w:val="none" w:sz="0" w:space="0" w:color="auto"/>
            <w:right w:val="none" w:sz="0" w:space="0" w:color="auto"/>
          </w:divBdr>
        </w:div>
      </w:divsChild>
    </w:div>
    <w:div w:id="1879735738">
      <w:bodyDiv w:val="1"/>
      <w:marLeft w:val="0"/>
      <w:marRight w:val="0"/>
      <w:marTop w:val="0"/>
      <w:marBottom w:val="0"/>
      <w:divBdr>
        <w:top w:val="none" w:sz="0" w:space="0" w:color="auto"/>
        <w:left w:val="none" w:sz="0" w:space="0" w:color="auto"/>
        <w:bottom w:val="none" w:sz="0" w:space="0" w:color="auto"/>
        <w:right w:val="none" w:sz="0" w:space="0" w:color="auto"/>
      </w:divBdr>
      <w:divsChild>
        <w:div w:id="565798966">
          <w:marLeft w:val="547"/>
          <w:marRight w:val="0"/>
          <w:marTop w:val="120"/>
          <w:marBottom w:val="0"/>
          <w:divBdr>
            <w:top w:val="none" w:sz="0" w:space="0" w:color="auto"/>
            <w:left w:val="none" w:sz="0" w:space="0" w:color="auto"/>
            <w:bottom w:val="none" w:sz="0" w:space="0" w:color="auto"/>
            <w:right w:val="none" w:sz="0" w:space="0" w:color="auto"/>
          </w:divBdr>
        </w:div>
        <w:div w:id="1358043416">
          <w:marLeft w:val="547"/>
          <w:marRight w:val="0"/>
          <w:marTop w:val="120"/>
          <w:marBottom w:val="0"/>
          <w:divBdr>
            <w:top w:val="none" w:sz="0" w:space="0" w:color="auto"/>
            <w:left w:val="none" w:sz="0" w:space="0" w:color="auto"/>
            <w:bottom w:val="none" w:sz="0" w:space="0" w:color="auto"/>
            <w:right w:val="none" w:sz="0" w:space="0" w:color="auto"/>
          </w:divBdr>
        </w:div>
        <w:div w:id="1616667734">
          <w:marLeft w:val="547"/>
          <w:marRight w:val="0"/>
          <w:marTop w:val="120"/>
          <w:marBottom w:val="0"/>
          <w:divBdr>
            <w:top w:val="none" w:sz="0" w:space="0" w:color="auto"/>
            <w:left w:val="none" w:sz="0" w:space="0" w:color="auto"/>
            <w:bottom w:val="none" w:sz="0" w:space="0" w:color="auto"/>
            <w:right w:val="none" w:sz="0" w:space="0" w:color="auto"/>
          </w:divBdr>
        </w:div>
      </w:divsChild>
    </w:div>
    <w:div w:id="1981228978">
      <w:bodyDiv w:val="1"/>
      <w:marLeft w:val="0"/>
      <w:marRight w:val="0"/>
      <w:marTop w:val="0"/>
      <w:marBottom w:val="0"/>
      <w:divBdr>
        <w:top w:val="none" w:sz="0" w:space="0" w:color="auto"/>
        <w:left w:val="none" w:sz="0" w:space="0" w:color="auto"/>
        <w:bottom w:val="none" w:sz="0" w:space="0" w:color="auto"/>
        <w:right w:val="none" w:sz="0" w:space="0" w:color="auto"/>
      </w:divBdr>
    </w:div>
    <w:div w:id="2034913950">
      <w:bodyDiv w:val="1"/>
      <w:marLeft w:val="0"/>
      <w:marRight w:val="0"/>
      <w:marTop w:val="0"/>
      <w:marBottom w:val="0"/>
      <w:divBdr>
        <w:top w:val="none" w:sz="0" w:space="0" w:color="auto"/>
        <w:left w:val="none" w:sz="0" w:space="0" w:color="auto"/>
        <w:bottom w:val="none" w:sz="0" w:space="0" w:color="auto"/>
        <w:right w:val="none" w:sz="0" w:space="0" w:color="auto"/>
      </w:divBdr>
    </w:div>
    <w:div w:id="2130969408">
      <w:bodyDiv w:val="1"/>
      <w:marLeft w:val="0"/>
      <w:marRight w:val="0"/>
      <w:marTop w:val="0"/>
      <w:marBottom w:val="0"/>
      <w:divBdr>
        <w:top w:val="none" w:sz="0" w:space="0" w:color="auto"/>
        <w:left w:val="none" w:sz="0" w:space="0" w:color="auto"/>
        <w:bottom w:val="none" w:sz="0" w:space="0" w:color="auto"/>
        <w:right w:val="none" w:sz="0" w:space="0" w:color="auto"/>
      </w:divBdr>
      <w:divsChild>
        <w:div w:id="1154760233">
          <w:marLeft w:val="547"/>
          <w:marRight w:val="0"/>
          <w:marTop w:val="144"/>
          <w:marBottom w:val="0"/>
          <w:divBdr>
            <w:top w:val="none" w:sz="0" w:space="0" w:color="auto"/>
            <w:left w:val="none" w:sz="0" w:space="0" w:color="auto"/>
            <w:bottom w:val="none" w:sz="0" w:space="0" w:color="auto"/>
            <w:right w:val="none" w:sz="0" w:space="0" w:color="auto"/>
          </w:divBdr>
        </w:div>
        <w:div w:id="634682841">
          <w:marLeft w:val="547"/>
          <w:marRight w:val="0"/>
          <w:marTop w:val="144"/>
          <w:marBottom w:val="0"/>
          <w:divBdr>
            <w:top w:val="none" w:sz="0" w:space="0" w:color="auto"/>
            <w:left w:val="none" w:sz="0" w:space="0" w:color="auto"/>
            <w:bottom w:val="none" w:sz="0" w:space="0" w:color="auto"/>
            <w:right w:val="none" w:sz="0" w:space="0" w:color="auto"/>
          </w:divBdr>
        </w:div>
        <w:div w:id="577710980">
          <w:marLeft w:val="547"/>
          <w:marRight w:val="0"/>
          <w:marTop w:val="144"/>
          <w:marBottom w:val="0"/>
          <w:divBdr>
            <w:top w:val="none" w:sz="0" w:space="0" w:color="auto"/>
            <w:left w:val="none" w:sz="0" w:space="0" w:color="auto"/>
            <w:bottom w:val="none" w:sz="0" w:space="0" w:color="auto"/>
            <w:right w:val="none" w:sz="0" w:space="0" w:color="auto"/>
          </w:divBdr>
        </w:div>
      </w:divsChild>
    </w:div>
    <w:div w:id="2138333816">
      <w:bodyDiv w:val="1"/>
      <w:marLeft w:val="0"/>
      <w:marRight w:val="0"/>
      <w:marTop w:val="0"/>
      <w:marBottom w:val="0"/>
      <w:divBdr>
        <w:top w:val="none" w:sz="0" w:space="0" w:color="auto"/>
        <w:left w:val="none" w:sz="0" w:space="0" w:color="auto"/>
        <w:bottom w:val="none" w:sz="0" w:space="0" w:color="auto"/>
        <w:right w:val="none" w:sz="0" w:space="0" w:color="auto"/>
      </w:divBdr>
      <w:divsChild>
        <w:div w:id="138543672">
          <w:marLeft w:val="547"/>
          <w:marRight w:val="0"/>
          <w:marTop w:val="86"/>
          <w:marBottom w:val="0"/>
          <w:divBdr>
            <w:top w:val="none" w:sz="0" w:space="0" w:color="auto"/>
            <w:left w:val="none" w:sz="0" w:space="0" w:color="auto"/>
            <w:bottom w:val="none" w:sz="0" w:space="0" w:color="auto"/>
            <w:right w:val="none" w:sz="0" w:space="0" w:color="auto"/>
          </w:divBdr>
        </w:div>
        <w:div w:id="1793398392">
          <w:marLeft w:val="1166"/>
          <w:marRight w:val="0"/>
          <w:marTop w:val="67"/>
          <w:marBottom w:val="0"/>
          <w:divBdr>
            <w:top w:val="none" w:sz="0" w:space="0" w:color="auto"/>
            <w:left w:val="none" w:sz="0" w:space="0" w:color="auto"/>
            <w:bottom w:val="none" w:sz="0" w:space="0" w:color="auto"/>
            <w:right w:val="none" w:sz="0" w:space="0" w:color="auto"/>
          </w:divBdr>
        </w:div>
        <w:div w:id="162821548">
          <w:marLeft w:val="1166"/>
          <w:marRight w:val="0"/>
          <w:marTop w:val="67"/>
          <w:marBottom w:val="0"/>
          <w:divBdr>
            <w:top w:val="none" w:sz="0" w:space="0" w:color="auto"/>
            <w:left w:val="none" w:sz="0" w:space="0" w:color="auto"/>
            <w:bottom w:val="none" w:sz="0" w:space="0" w:color="auto"/>
            <w:right w:val="none" w:sz="0" w:space="0" w:color="auto"/>
          </w:divBdr>
        </w:div>
        <w:div w:id="924849920">
          <w:marLeft w:val="547"/>
          <w:marRight w:val="0"/>
          <w:marTop w:val="86"/>
          <w:marBottom w:val="0"/>
          <w:divBdr>
            <w:top w:val="none" w:sz="0" w:space="0" w:color="auto"/>
            <w:left w:val="none" w:sz="0" w:space="0" w:color="auto"/>
            <w:bottom w:val="none" w:sz="0" w:space="0" w:color="auto"/>
            <w:right w:val="none" w:sz="0" w:space="0" w:color="auto"/>
          </w:divBdr>
        </w:div>
        <w:div w:id="2076201741">
          <w:marLeft w:val="547"/>
          <w:marRight w:val="0"/>
          <w:marTop w:val="86"/>
          <w:marBottom w:val="0"/>
          <w:divBdr>
            <w:top w:val="none" w:sz="0" w:space="0" w:color="auto"/>
            <w:left w:val="none" w:sz="0" w:space="0" w:color="auto"/>
            <w:bottom w:val="none" w:sz="0" w:space="0" w:color="auto"/>
            <w:right w:val="none" w:sz="0" w:space="0" w:color="auto"/>
          </w:divBdr>
        </w:div>
        <w:div w:id="853038690">
          <w:marLeft w:val="547"/>
          <w:marRight w:val="0"/>
          <w:marTop w:val="86"/>
          <w:marBottom w:val="0"/>
          <w:divBdr>
            <w:top w:val="none" w:sz="0" w:space="0" w:color="auto"/>
            <w:left w:val="none" w:sz="0" w:space="0" w:color="auto"/>
            <w:bottom w:val="none" w:sz="0" w:space="0" w:color="auto"/>
            <w:right w:val="none" w:sz="0" w:space="0" w:color="auto"/>
          </w:divBdr>
        </w:div>
        <w:div w:id="135296785">
          <w:marLeft w:val="547"/>
          <w:marRight w:val="0"/>
          <w:marTop w:val="86"/>
          <w:marBottom w:val="0"/>
          <w:divBdr>
            <w:top w:val="none" w:sz="0" w:space="0" w:color="auto"/>
            <w:left w:val="none" w:sz="0" w:space="0" w:color="auto"/>
            <w:bottom w:val="none" w:sz="0" w:space="0" w:color="auto"/>
            <w:right w:val="none" w:sz="0" w:space="0" w:color="auto"/>
          </w:divBdr>
        </w:div>
        <w:div w:id="767115502">
          <w:marLeft w:val="547"/>
          <w:marRight w:val="0"/>
          <w:marTop w:val="86"/>
          <w:marBottom w:val="0"/>
          <w:divBdr>
            <w:top w:val="none" w:sz="0" w:space="0" w:color="auto"/>
            <w:left w:val="none" w:sz="0" w:space="0" w:color="auto"/>
            <w:bottom w:val="none" w:sz="0" w:space="0" w:color="auto"/>
            <w:right w:val="none" w:sz="0" w:space="0" w:color="auto"/>
          </w:divBdr>
        </w:div>
        <w:div w:id="1678540232">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0.rada.gov.ua/laws/show/254%D0%BA/96-%D0%B2%D1%80" TargetMode="External"/><Relationship Id="rId13" Type="http://schemas.openxmlformats.org/officeDocument/2006/relationships/image" Target="media/image3.png"/><Relationship Id="rId18" Type="http://schemas.openxmlformats.org/officeDocument/2006/relationships/hyperlink" Target="https://drive.google.com/file/d/1lzseYy2T0bg6zWrRD6iGppVDB58jXU1K/view?usp=sharing"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drive.google.com/file/d/1lzseYy2T0bg6zWrRD6iGppVDB58jXU1K/view?usp=sharing"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yperlink" Target="https://drive.google.com/file/d/1lzseYy2T0bg6zWrRD6iGppVDB58jXU1K/view?usp=shar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on2.rada.gov.ua/laws/show/254%D0%BA/96-%D0%B2%D1%80" TargetMode="External"/><Relationship Id="rId24" Type="http://schemas.openxmlformats.org/officeDocument/2006/relationships/image" Target="media/image8.emf"/><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image" Target="media/image7.gif"/><Relationship Id="rId28" Type="http://schemas.openxmlformats.org/officeDocument/2006/relationships/theme" Target="theme/theme1.xml"/><Relationship Id="rId10" Type="http://schemas.openxmlformats.org/officeDocument/2006/relationships/hyperlink" Target="http://zakon0.rada.gov.ua/laws/show/322-08" TargetMode="External"/><Relationship Id="rId19" Type="http://schemas.openxmlformats.org/officeDocument/2006/relationships/hyperlink" Target="https://drive.google.com/file/d/1lzseYy2T0bg6zWrRD6iGppVDB58jXU1K/view?usp=sharing" TargetMode="External"/><Relationship Id="rId4" Type="http://schemas.openxmlformats.org/officeDocument/2006/relationships/settings" Target="settings.xml"/><Relationship Id="rId9" Type="http://schemas.openxmlformats.org/officeDocument/2006/relationships/hyperlink" Target="http://zakon0.rada.gov.ua/laws/show/1060-12" TargetMode="External"/><Relationship Id="rId14" Type="http://schemas.openxmlformats.org/officeDocument/2006/relationships/image" Target="media/image4.png"/><Relationship Id="rId22" Type="http://schemas.openxmlformats.org/officeDocument/2006/relationships/image" Target="media/image6.png"/><Relationship Id="rId27"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8B425D-1241-4D7E-A5F6-BD604EBDE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100</Pages>
  <Words>130091</Words>
  <Characters>74152</Characters>
  <Application>Microsoft Office Word</Application>
  <DocSecurity>0</DocSecurity>
  <Lines>617</Lines>
  <Paragraphs>407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GrasCD Project</Company>
  <LinksUpToDate>false</LinksUpToDate>
  <CharactersWithSpaces>203836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18</cp:revision>
  <cp:lastPrinted>2024-10-15T07:16:00Z</cp:lastPrinted>
  <dcterms:created xsi:type="dcterms:W3CDTF">2025-08-24T15:47:00Z</dcterms:created>
  <dcterms:modified xsi:type="dcterms:W3CDTF">2026-05-29T12:13:00Z</dcterms:modified>
</cp:coreProperties>
</file>