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97" w:rsidRPr="00307D97" w:rsidRDefault="00307D97" w:rsidP="00473BE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«</w:t>
      </w:r>
      <w:r w:rsidR="001C4B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ЗАТВЕРДЖ</w:t>
      </w:r>
      <w:r w:rsidR="001C4B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ЕНО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»</w:t>
      </w:r>
    </w:p>
    <w:p w:rsidR="001C4B94" w:rsidRDefault="001C4B94" w:rsidP="00473B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 xml:space="preserve">Протоколом № 1 </w:t>
      </w:r>
    </w:p>
    <w:p w:rsidR="00473BE9" w:rsidRDefault="001C4B94" w:rsidP="00473B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 xml:space="preserve">Загальних зборів колективу </w:t>
      </w:r>
    </w:p>
    <w:p w:rsidR="00307D97" w:rsidRPr="00473BE9" w:rsidRDefault="00307D97" w:rsidP="00473BE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val="uk-UA"/>
        </w:rPr>
      </w:pPr>
      <w:r w:rsidRPr="00307D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Поторицької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 xml:space="preserve"> ЗШ І-ІІІ ст.</w:t>
      </w:r>
    </w:p>
    <w:p w:rsidR="00307D97" w:rsidRPr="001C4B94" w:rsidRDefault="00307D97" w:rsidP="00473BE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val="uk-UA"/>
        </w:rPr>
      </w:pPr>
      <w:r w:rsidRPr="00307D97">
        <w:rPr>
          <w:rFonts w:ascii="Calibri" w:eastAsia="Times New Roman" w:hAnsi="Calibri" w:cs="Calibri"/>
          <w:b/>
          <w:bCs/>
          <w:color w:val="111111"/>
        </w:rPr>
        <w:t>     </w:t>
      </w:r>
      <w:r w:rsidR="001C4B94">
        <w:rPr>
          <w:rFonts w:ascii="Calibri" w:eastAsia="Times New Roman" w:hAnsi="Calibri" w:cs="Calibri"/>
          <w:b/>
          <w:bCs/>
          <w:color w:val="111111"/>
          <w:lang w:val="uk-UA"/>
        </w:rPr>
        <w:t>В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ід</w:t>
      </w:r>
      <w:r w:rsidRPr="00307D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 </w:t>
      </w:r>
      <w:r w:rsidR="001C4B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12</w:t>
      </w:r>
      <w:r w:rsidRPr="00307D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.0</w:t>
      </w:r>
      <w:r w:rsidR="001C4B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6</w:t>
      </w:r>
      <w:r w:rsidRPr="00307D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3</w:t>
      </w:r>
      <w:r w:rsidRPr="00307D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 </w:t>
      </w:r>
    </w:p>
    <w:p w:rsidR="00307D97" w:rsidRDefault="00307D97" w:rsidP="001C4B94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111111"/>
          <w:lang w:val="uk-UA"/>
        </w:rPr>
      </w:pPr>
      <w:r w:rsidRPr="00307D97">
        <w:rPr>
          <w:rFonts w:ascii="Calibri" w:eastAsia="Times New Roman" w:hAnsi="Calibri" w:cs="Calibri"/>
          <w:b/>
          <w:bCs/>
          <w:color w:val="111111"/>
        </w:rPr>
        <w:t>   </w:t>
      </w:r>
    </w:p>
    <w:p w:rsidR="00473BE9" w:rsidRDefault="00473BE9" w:rsidP="001C4B94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111111"/>
          <w:lang w:val="uk-UA"/>
        </w:rPr>
      </w:pPr>
    </w:p>
    <w:p w:rsidR="00473BE9" w:rsidRDefault="00473BE9" w:rsidP="001C4B94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111111"/>
          <w:lang w:val="uk-UA"/>
        </w:rPr>
      </w:pPr>
    </w:p>
    <w:p w:rsidR="00473BE9" w:rsidRDefault="00473BE9" w:rsidP="001C4B94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111111"/>
          <w:lang w:val="uk-UA"/>
        </w:rPr>
      </w:pPr>
    </w:p>
    <w:p w:rsidR="00473BE9" w:rsidRDefault="00473BE9" w:rsidP="001C4B94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111111"/>
          <w:lang w:val="uk-UA"/>
        </w:rPr>
      </w:pPr>
    </w:p>
    <w:p w:rsidR="00473BE9" w:rsidRDefault="00473BE9" w:rsidP="001C4B94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111111"/>
          <w:lang w:val="uk-UA"/>
        </w:rPr>
      </w:pPr>
    </w:p>
    <w:p w:rsidR="00473BE9" w:rsidRPr="00473BE9" w:rsidRDefault="00473BE9" w:rsidP="001C4B94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val="uk-UA"/>
        </w:rPr>
      </w:pPr>
    </w:p>
    <w:p w:rsidR="00307D97" w:rsidRPr="00307D97" w:rsidRDefault="00307D97" w:rsidP="00307D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proofErr w:type="spellStart"/>
      <w:r w:rsidRPr="00307D97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shd w:val="clear" w:color="auto" w:fill="FFFFFF"/>
        </w:rPr>
        <w:t>Положення</w:t>
      </w:r>
      <w:proofErr w:type="spellEnd"/>
      <w:r w:rsidRPr="00307D97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shd w:val="clear" w:color="auto" w:fill="FFFFFF"/>
        </w:rPr>
        <w:br/>
        <w:t>про </w:t>
      </w:r>
      <w:r w:rsidRPr="00307D97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shd w:val="clear" w:color="auto" w:fill="FFFFFF"/>
          <w:lang w:val="uk-UA"/>
        </w:rPr>
        <w:t>загальні збори (конференцію) колективу</w:t>
      </w:r>
      <w:r w:rsidRPr="00307D9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br/>
      </w:r>
      <w:r w:rsidRPr="00307D97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shd w:val="clear" w:color="auto" w:fill="FFFFFF"/>
          <w:lang w:val="uk-UA"/>
        </w:rPr>
        <w:t xml:space="preserve">Комунального закладу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shd w:val="clear" w:color="auto" w:fill="FFFFFF"/>
          <w:lang w:val="uk-UA"/>
        </w:rPr>
        <w:t>Сокальської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shd w:val="clear" w:color="auto" w:fill="FFFFFF"/>
          <w:lang w:val="uk-UA"/>
        </w:rPr>
        <w:t xml:space="preserve"> міської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shd w:val="clear" w:color="auto" w:fill="FFFFFF"/>
          <w:lang w:val="uk-UA"/>
        </w:rPr>
        <w:t>ради</w:t>
      </w:r>
      <w:proofErr w:type="gramEnd"/>
    </w:p>
    <w:p w:rsidR="00307D97" w:rsidRPr="00307D97" w:rsidRDefault="00307D97" w:rsidP="00307D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shd w:val="clear" w:color="auto" w:fill="FFFFFF"/>
          <w:lang w:val="uk-UA"/>
        </w:rPr>
        <w:t>Поторицької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shd w:val="clear" w:color="auto" w:fill="FFFFFF"/>
          <w:lang w:val="uk-UA"/>
        </w:rPr>
        <w:t xml:space="preserve"> ЗШ І-ІІІ ст.</w:t>
      </w: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473BE9" w:rsidRDefault="00473BE9" w:rsidP="00307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lastRenderedPageBreak/>
        <w:t>П</w:t>
      </w:r>
      <w:proofErr w:type="spellStart"/>
      <w:r w:rsidRPr="00307D97">
        <w:rPr>
          <w:rFonts w:ascii="Times New Roman" w:eastAsia="Times New Roman" w:hAnsi="Times New Roman" w:cs="Times New Roman"/>
          <w:color w:val="111111"/>
          <w:sz w:val="28"/>
          <w:szCs w:val="28"/>
        </w:rPr>
        <w:t>оложення</w:t>
      </w:r>
      <w:proofErr w:type="spellEnd"/>
      <w:r w:rsidRPr="00307D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 </w:t>
      </w:r>
      <w:proofErr w:type="spellStart"/>
      <w:r w:rsidRPr="00307D97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загальні</w:t>
      </w:r>
      <w:proofErr w:type="spellEnd"/>
      <w:r w:rsidRPr="00307D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307D97">
        <w:rPr>
          <w:rFonts w:ascii="Times New Roman" w:eastAsia="Times New Roman" w:hAnsi="Times New Roman" w:cs="Times New Roman"/>
          <w:color w:val="111111"/>
          <w:sz w:val="28"/>
          <w:szCs w:val="28"/>
        </w:rPr>
        <w:t>збори</w:t>
      </w:r>
      <w:proofErr w:type="spellEnd"/>
      <w:r w:rsidRPr="00307D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 w:rsidRPr="00307D97">
        <w:rPr>
          <w:rFonts w:ascii="Times New Roman" w:eastAsia="Times New Roman" w:hAnsi="Times New Roman" w:cs="Times New Roman"/>
          <w:color w:val="111111"/>
          <w:sz w:val="28"/>
          <w:szCs w:val="28"/>
        </w:rPr>
        <w:t>конференцію</w:t>
      </w:r>
      <w:proofErr w:type="spellEnd"/>
      <w:r w:rsidRPr="00307D9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spellStart"/>
      <w:r w:rsidRPr="00307D97">
        <w:rPr>
          <w:rFonts w:ascii="Times New Roman" w:eastAsia="Times New Roman" w:hAnsi="Times New Roman" w:cs="Times New Roman"/>
          <w:color w:val="111111"/>
          <w:sz w:val="28"/>
          <w:szCs w:val="28"/>
        </w:rPr>
        <w:t>колективу</w:t>
      </w:r>
      <w:proofErr w:type="spellEnd"/>
    </w:p>
    <w:p w:rsidR="00307D97" w:rsidRPr="00473BE9" w:rsidRDefault="00307D97" w:rsidP="0047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 ПОТОРИЦЬКОЇ ЗШ І-ІІІ СТ.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1.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 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Загальні положення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1.1. Це положення є документом, який регламентує діяльність Загальних зборів (конференції) колективу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Поторицької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ЗШ І-ІІІ ст. (далі – Загальні збори).</w:t>
      </w:r>
    </w:p>
    <w:p w:rsidR="00307D97" w:rsidRPr="00473BE9" w:rsidRDefault="00307D97" w:rsidP="00473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1.2. Загальні збори (конференція) колективу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Поторицької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ЗШ І-ІІІ ст. є вищим колегіальним органом громадського самоврядування закладу, скликаються не менше одного разу на рік та формуються з уповноважених представників усіх учасників освітнього процесу (їх органів самоврядування - за наявності).</w:t>
      </w:r>
    </w:p>
    <w:p w:rsidR="00307D97" w:rsidRPr="00473BE9" w:rsidRDefault="00307D97" w:rsidP="00473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n376"/>
      <w:bookmarkEnd w:id="0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1.3. Інформація про час і місце проведення загальних зборів (конференції) колективу закладу розміщується в закладі та оприлюднюється на офіційному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вебсайті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закладу не пізніше ніж за один місяць до дня їх проведення.</w:t>
      </w:r>
    </w:p>
    <w:p w:rsidR="00307D97" w:rsidRPr="00473BE9" w:rsidRDefault="00307D97" w:rsidP="00473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" w:name="n377"/>
      <w:bookmarkEnd w:id="1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1.4. Загальні збори (конференція) колективу закладу щороку заслуховують звіт керівника закладу освіти, оцінюють його діяльність і за результатами оцінки можуть ініціювати проведення позапланового інституційного аудиту закладу освіти.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2. Правові засади діяльності Загальних зборів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2.1. Загальні збори (конференція) колективу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Поторицької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ЗШ І-ІІІ ст. в своїй діяльності керується Законами України «Про освіту», «Про повну загальну середню освіту», Статутом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Поторицької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ЗШ І-ІІІ ст., даним Положенням.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2.2.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Повноваження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Загальних зборів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визначають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також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інші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 нормативно-правові документи у галузі освіти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що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стосуються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х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діяльності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3. Організація роботи 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/>
        </w:rPr>
        <w:t>Загальних зборів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3.1. Делегатами Загальних зборів з правом вирішального голосу обираються пропорційно представники  від трьох категорій: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     - працівників закладу – зборами трудового колективу;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     -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учнів–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класними зборами;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      - батьків, представників громадськості – класними батьківськими зборами.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Кожна категорія обирає однакову кількість делегатів. Термін їх повноважень становить один рік.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3.2. Рішення про дострокове припинення роботи члена Загальних зборів з будь-яких причин Приймається виключно Загальними зборами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3.3. На чергових виборах склад Загальних зборів оновлюється не менше, ніж на третину.</w:t>
      </w:r>
    </w:p>
    <w:p w:rsidR="00307D97" w:rsidRPr="00473BE9" w:rsidRDefault="00C9157D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3.4. Загальні збори правомірні</w:t>
      </w:r>
      <w:r w:rsidR="00307D97"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, якщо у їх роботі бере участь не менше половини делегатів кожної з трьох категорій. Рішення приймаються більшістю голосів присутніх делегатів. У разі рівної кількості голосів вирішальним є голос голови Загальних зборів.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4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 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Метою діяльності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З</w:t>
      </w:r>
      <w:proofErr w:type="spellStart"/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агальних</w:t>
      </w:r>
      <w:proofErr w:type="spellEnd"/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зборів</w:t>
      </w:r>
      <w:proofErr w:type="spellEnd"/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є: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4.1. 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сприяння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демократизації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гуманізації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освітнього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процесу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2" w:name="o20"/>
      <w:bookmarkEnd w:id="2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4.2. 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об'єднання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зусиль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педагогічного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учнівського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колективів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батьків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громадськості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щодо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розвитку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 закладу   та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удосконалення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освітнього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процесу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3" w:name="o21"/>
      <w:bookmarkEnd w:id="3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4.3. 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формування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позитивного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імі</w:t>
      </w:r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джу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 та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 демократичного   стилю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управління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закладом;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4" w:name="o22"/>
      <w:bookmarkEnd w:id="4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4.4. 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розширення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колегіальних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форм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управління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закладом;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5" w:name="o23"/>
      <w:bookmarkEnd w:id="5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lastRenderedPageBreak/>
        <w:t>4.5. 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ідвищення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ролі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громадськості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вирішенні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питань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пов'язаних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організацією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освітнього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процесу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5. Основними завданнями Загальних зборів є:</w:t>
      </w:r>
    </w:p>
    <w:p w:rsidR="00307D97" w:rsidRPr="00473BE9" w:rsidRDefault="00307D97" w:rsidP="00473B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5.1. 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ідвищення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ефективності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 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освітнього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процесу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у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взаємодії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сім'єю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громадськістю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державними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та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приватними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інститутами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6" w:name="o26"/>
      <w:bookmarkEnd w:id="6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5.2. 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визначення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стратегічних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завдань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   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іоритетних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напрямів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розвитку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закладу  та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сприяння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організаційно-педагогічному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забезпеченню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 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освітнього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процесу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7" w:name="o27"/>
      <w:bookmarkEnd w:id="7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5.3. 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формування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виховного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середовища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8" w:name="o28"/>
      <w:bookmarkEnd w:id="8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5.4. 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створення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належного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педагогічного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клімату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в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закладі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9" w:name="o29"/>
      <w:bookmarkEnd w:id="9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5.5. 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сприяння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духовному,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фізичному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розвитку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здобувачів освіти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та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набуття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ними 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соц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іального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досвіду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0" w:name="o30"/>
      <w:bookmarkEnd w:id="10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5.6. 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ідтримка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громадських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ініціатив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щодо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вдосконалення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навчання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та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виховання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здобувачів освіти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творчих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пошуків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дослідно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-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експериментальної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роботи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педагогів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1" w:name="o31"/>
      <w:bookmarkEnd w:id="11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5.7. 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сприяння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організації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дозвілля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  та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оздоровлення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здобувачів освіти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2" w:name="o32"/>
      <w:bookmarkEnd w:id="12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5.8. 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ініціювання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дій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що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сприяли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неухильному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виконанню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положень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чинного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законодавства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щодо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обов'язковості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загальної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середньої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освіти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3" w:name="o33"/>
      <w:bookmarkEnd w:id="13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5.9. 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стимулювання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морального  та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матеріального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заохочення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здобувачів освіти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сприяння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пошуку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ідтримки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обдарованих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дітей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4" w:name="o34"/>
      <w:bookmarkEnd w:id="14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5.10. 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зміцнення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партнерських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зв'язків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  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м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іж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  родинами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 здобувачів освіти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  закладом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метою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забезпечення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єдності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освітнього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процесу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.  Регламент </w:t>
      </w:r>
      <w:proofErr w:type="spellStart"/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Загальних зборі</w:t>
      </w:r>
      <w:proofErr w:type="gramStart"/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proofErr w:type="gramEnd"/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6.1. Загальні збори працюють за затвердженим планом.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6.2. Кількість засідань визначається їх доцільністю.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6.3. 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Право скликати збори має голова Загальних зборів, учасники зборів, якщо за це висловилося не менше третини від їх загальної кількості, директор закладу, Засновник або уповноважений ним орган.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6.4. Очолює Загальні збори голова, який обирається зі складу Загальних зборів. Голова Загальних зборів може бути членом Педагогічної ради. 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6.5.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> Секретаря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Загальних зборів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>обира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ють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>відкритим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>голосуванням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>із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числа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>члені</w:t>
      </w:r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spellEnd"/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.</w:t>
      </w:r>
    </w:p>
    <w:p w:rsidR="00307D97" w:rsidRPr="00473BE9" w:rsidRDefault="00307D97" w:rsidP="00473B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6.6. Загальні збори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307D97" w:rsidRPr="00473BE9" w:rsidRDefault="00307D97" w:rsidP="00473B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5" w:name="o57"/>
      <w:bookmarkEnd w:id="15"/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організову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ють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виконання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прийнятих 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ішень</w:t>
      </w:r>
      <w:proofErr w:type="spellEnd"/>
    </w:p>
    <w:p w:rsidR="00307D97" w:rsidRPr="00473BE9" w:rsidRDefault="00307D97" w:rsidP="00473B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6" w:name="o58"/>
      <w:bookmarkStart w:id="17" w:name="o59"/>
      <w:bookmarkEnd w:id="16"/>
      <w:bookmarkEnd w:id="17"/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спільно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адміністрацією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розгляда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ють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затверджу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ють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план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роботи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     закладу та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здійсню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ют</w:t>
      </w:r>
      <w:r w:rsidR="0071121A"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ь</w:t>
      </w:r>
      <w:proofErr w:type="spellEnd"/>
      <w:r w:rsidR="0071121A"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контроль за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його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виконанням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8" w:name="o60"/>
      <w:bookmarkEnd w:id="18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разом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адміністрацією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здійсню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ють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контроль   за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виконанням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  <w:t>     Статуту закладу;</w:t>
      </w:r>
      <w:bookmarkStart w:id="19" w:name="o61"/>
      <w:bookmarkEnd w:id="19"/>
    </w:p>
    <w:p w:rsidR="00307D97" w:rsidRPr="00473BE9" w:rsidRDefault="00307D97" w:rsidP="00473B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20" w:name="o62"/>
      <w:bookmarkEnd w:id="20"/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сприя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ють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формуванню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  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мережі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класів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 закладу, 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обгрунтовуючи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її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     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доц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ільність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в  органах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місцевого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самоврядування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21" w:name="o63"/>
      <w:bookmarkStart w:id="22" w:name="o64"/>
      <w:bookmarkStart w:id="23" w:name="o65"/>
      <w:bookmarkStart w:id="24" w:name="o66"/>
      <w:bookmarkEnd w:id="21"/>
      <w:bookmarkEnd w:id="22"/>
      <w:bookmarkEnd w:id="23"/>
      <w:bookmarkEnd w:id="24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заслуховують щорічний звіт директора  та  його з питань освітньої та фінансово-господарської діяльності закладу;</w:t>
      </w:r>
    </w:p>
    <w:p w:rsidR="00307D97" w:rsidRPr="00473BE9" w:rsidRDefault="00307D97" w:rsidP="00473B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25" w:name="o67"/>
      <w:bookmarkEnd w:id="25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виносять на  розгляд  педагогічної   ради   пропозиції   щодо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br/>
        <w:t>поліпшення організації позакласної та позашкільної роботи з дітьми;</w:t>
      </w:r>
    </w:p>
    <w:p w:rsidR="00307D97" w:rsidRPr="00473BE9" w:rsidRDefault="00307D97" w:rsidP="00473B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26" w:name="o69"/>
      <w:bookmarkEnd w:id="26"/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виступа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ють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ініціатором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проведення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добродійних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акцій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ярмарків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конкурсів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тощо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);</w:t>
      </w:r>
    </w:p>
    <w:p w:rsidR="00307D97" w:rsidRPr="00473BE9" w:rsidRDefault="00307D97" w:rsidP="00473B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27" w:name="o70"/>
      <w:bookmarkEnd w:id="27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внос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я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розгляд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педагогічної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ради та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відповідного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органу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управління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освітою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пропозиції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щодо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морального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матеріального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заохочення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учасників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освітнього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процесу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28" w:name="o71"/>
      <w:bookmarkStart w:id="29" w:name="o72"/>
      <w:bookmarkEnd w:id="28"/>
      <w:bookmarkEnd w:id="29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сприяють створенню та  діяльності  центрів  дозвілля,  а  також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br/>
        <w:t>залучає громадськість,  батьків (осіб, які їх замінюють) до участі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br/>
        <w:t>в керівництві гуртками,  іншими видами позакласної та позашкільної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br/>
        <w:t>роботи,  до  проведення  оздоровчих та культурно-масових заходів з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br/>
        <w:t>дітьми;</w:t>
      </w:r>
    </w:p>
    <w:p w:rsidR="00307D97" w:rsidRPr="00473BE9" w:rsidRDefault="00307D97" w:rsidP="00473B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30" w:name="o73"/>
      <w:bookmarkStart w:id="31" w:name="o74"/>
      <w:bookmarkEnd w:id="30"/>
      <w:bookmarkEnd w:id="31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розглядають питання родинного виховання;</w:t>
      </w:r>
    </w:p>
    <w:p w:rsidR="00307D97" w:rsidRPr="00473BE9" w:rsidRDefault="00307D97" w:rsidP="00473B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32" w:name="o75"/>
      <w:bookmarkStart w:id="33" w:name="o76"/>
      <w:bookmarkEnd w:id="32"/>
      <w:bookmarkEnd w:id="33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сприяють  педагогічній освіті батьків;</w:t>
      </w:r>
    </w:p>
    <w:p w:rsidR="0071121A" w:rsidRPr="00473BE9" w:rsidRDefault="00307D97" w:rsidP="00473B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34" w:name="o77"/>
      <w:bookmarkEnd w:id="34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сприяють  поповненню   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бібліотечного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  фонду   </w:t>
      </w:r>
      <w:bookmarkStart w:id="35" w:name="o78"/>
      <w:bookmarkStart w:id="36" w:name="o79"/>
      <w:bookmarkEnd w:id="35"/>
      <w:bookmarkEnd w:id="36"/>
    </w:p>
    <w:p w:rsidR="00307D97" w:rsidRPr="00473BE9" w:rsidRDefault="00307D97" w:rsidP="00473B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організову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ють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громадський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контроль  за 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харчуванням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медичним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обслуговуванням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дітей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37" w:name="o80"/>
      <w:bookmarkStart w:id="38" w:name="o81"/>
      <w:bookmarkEnd w:id="37"/>
      <w:bookmarkEnd w:id="38"/>
      <w:r w:rsidRPr="00473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>7. Документація Загальних зборів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7.1.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Розгляд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питань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порядку денного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 Загальних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зборів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фіксується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протоколом,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який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proofErr w:type="gram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ідписується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головою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зборів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 секретарем.</w:t>
      </w:r>
    </w:p>
    <w:p w:rsidR="00307D97" w:rsidRPr="00473BE9" w:rsidRDefault="00307D97" w:rsidP="0047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7.2.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Нумерація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протоколів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Загальних зборів</w:t>
      </w:r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ведеться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межах </w:t>
      </w:r>
      <w:proofErr w:type="spellStart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навчального</w:t>
      </w:r>
      <w:proofErr w:type="spellEnd"/>
      <w:r w:rsidRPr="00473BE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року.</w:t>
      </w:r>
    </w:p>
    <w:p w:rsidR="003F4D2E" w:rsidRPr="00473BE9" w:rsidRDefault="003F4D2E" w:rsidP="00473B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4D2E" w:rsidRPr="00473BE9" w:rsidSect="00DF48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1221"/>
    <w:multiLevelType w:val="hybridMultilevel"/>
    <w:tmpl w:val="5B44CA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F6761"/>
    <w:multiLevelType w:val="hybridMultilevel"/>
    <w:tmpl w:val="CB68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B0176"/>
    <w:multiLevelType w:val="hybridMultilevel"/>
    <w:tmpl w:val="817859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07D97"/>
    <w:rsid w:val="001C4B94"/>
    <w:rsid w:val="00307D97"/>
    <w:rsid w:val="003F4D2E"/>
    <w:rsid w:val="00417DAB"/>
    <w:rsid w:val="00473BE9"/>
    <w:rsid w:val="004D5AE7"/>
    <w:rsid w:val="0060381C"/>
    <w:rsid w:val="0071121A"/>
    <w:rsid w:val="00A45CF8"/>
    <w:rsid w:val="00C9157D"/>
    <w:rsid w:val="00CD3638"/>
    <w:rsid w:val="00DF488F"/>
    <w:rsid w:val="00E9375B"/>
    <w:rsid w:val="00F1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30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07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7D97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11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0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56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4е</dc:creator>
  <cp:lastModifiedBy>0</cp:lastModifiedBy>
  <cp:revision>3</cp:revision>
  <cp:lastPrinted>2024-01-25T10:05:00Z</cp:lastPrinted>
  <dcterms:created xsi:type="dcterms:W3CDTF">2024-01-25T09:13:00Z</dcterms:created>
  <dcterms:modified xsi:type="dcterms:W3CDTF">2024-01-25T10:06:00Z</dcterms:modified>
</cp:coreProperties>
</file>