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2FC" w:rsidRDefault="001B42FC"/>
    <w:p w:rsidR="00D86E32" w:rsidRPr="007F2476"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Default="00D86E32" w:rsidP="00D86E32">
      <w:pPr>
        <w:spacing w:line="200" w:lineRule="exact"/>
        <w:rPr>
          <w:rFonts w:ascii="Times New Roman" w:eastAsia="Times New Roman" w:hAnsi="Times New Roman"/>
          <w:sz w:val="24"/>
          <w:lang w:val="uk-UA"/>
        </w:rPr>
      </w:pPr>
    </w:p>
    <w:p w:rsidR="00D86E32" w:rsidRPr="007F2476" w:rsidRDefault="00D86E32" w:rsidP="00D86E32">
      <w:pPr>
        <w:spacing w:line="200" w:lineRule="exact"/>
        <w:rPr>
          <w:rFonts w:ascii="Times New Roman" w:eastAsia="Times New Roman" w:hAnsi="Times New Roman"/>
          <w:sz w:val="24"/>
          <w:lang w:val="uk-UA"/>
        </w:rPr>
      </w:pPr>
    </w:p>
    <w:p w:rsidR="00D86E32" w:rsidRPr="007F2476" w:rsidRDefault="00D86E32" w:rsidP="00D86E32">
      <w:pPr>
        <w:spacing w:line="232" w:lineRule="exact"/>
        <w:rPr>
          <w:rFonts w:ascii="Times New Roman" w:eastAsia="Times New Roman" w:hAnsi="Times New Roman"/>
          <w:sz w:val="24"/>
          <w:lang w:val="uk-UA"/>
        </w:rPr>
      </w:pPr>
    </w:p>
    <w:p w:rsidR="00D86E32" w:rsidRPr="007F2476" w:rsidRDefault="00D86E32" w:rsidP="00D86E32">
      <w:pPr>
        <w:spacing w:line="0" w:lineRule="atLeast"/>
        <w:ind w:left="426"/>
        <w:jc w:val="center"/>
        <w:rPr>
          <w:rFonts w:ascii="Times New Roman" w:eastAsia="Times New Roman" w:hAnsi="Times New Roman"/>
          <w:b/>
          <w:sz w:val="52"/>
          <w:lang w:val="uk-UA"/>
        </w:rPr>
      </w:pPr>
      <w:r w:rsidRPr="007F2476">
        <w:rPr>
          <w:rFonts w:ascii="Times New Roman" w:eastAsia="Times New Roman" w:hAnsi="Times New Roman"/>
          <w:b/>
          <w:sz w:val="52"/>
          <w:lang w:val="uk-UA"/>
        </w:rPr>
        <w:t>Стратегія розвитку</w:t>
      </w:r>
    </w:p>
    <w:p w:rsidR="00D86E32" w:rsidRPr="007F2476" w:rsidRDefault="00D86E32" w:rsidP="00D86E32">
      <w:pPr>
        <w:spacing w:line="110" w:lineRule="exact"/>
        <w:ind w:left="426"/>
        <w:jc w:val="center"/>
        <w:rPr>
          <w:rFonts w:ascii="Times New Roman" w:eastAsia="Times New Roman" w:hAnsi="Times New Roman"/>
          <w:sz w:val="24"/>
          <w:lang w:val="uk-UA"/>
        </w:rPr>
      </w:pPr>
    </w:p>
    <w:p w:rsidR="00D86E32" w:rsidRPr="007F2476" w:rsidRDefault="00D86E32" w:rsidP="00D86E32">
      <w:pPr>
        <w:spacing w:line="236" w:lineRule="auto"/>
        <w:ind w:left="426"/>
        <w:jc w:val="center"/>
        <w:rPr>
          <w:rFonts w:ascii="Times New Roman" w:eastAsia="Times New Roman" w:hAnsi="Times New Roman"/>
          <w:b/>
          <w:sz w:val="52"/>
          <w:lang w:val="uk-UA"/>
        </w:rPr>
      </w:pPr>
      <w:r w:rsidRPr="007F2476">
        <w:rPr>
          <w:rFonts w:ascii="Times New Roman" w:eastAsia="Times New Roman" w:hAnsi="Times New Roman"/>
          <w:b/>
          <w:sz w:val="52"/>
          <w:lang w:val="uk-UA"/>
        </w:rPr>
        <w:t xml:space="preserve"> Дошкільний навчальний заклад </w:t>
      </w:r>
    </w:p>
    <w:p w:rsidR="00D86E32" w:rsidRPr="007F2476" w:rsidRDefault="00D86E32" w:rsidP="00D86E32">
      <w:pPr>
        <w:spacing w:line="292" w:lineRule="exact"/>
        <w:rPr>
          <w:rFonts w:ascii="Times New Roman" w:eastAsia="Times New Roman" w:hAnsi="Times New Roman"/>
          <w:sz w:val="24"/>
          <w:lang w:val="uk-UA"/>
        </w:rPr>
      </w:pPr>
    </w:p>
    <w:p w:rsidR="00D86E32" w:rsidRPr="009D218A" w:rsidRDefault="00D86E32" w:rsidP="00D86E32">
      <w:pPr>
        <w:spacing w:line="0" w:lineRule="atLeast"/>
        <w:ind w:right="199"/>
        <w:jc w:val="center"/>
        <w:rPr>
          <w:rFonts w:ascii="Times New Roman" w:eastAsia="Times New Roman" w:hAnsi="Times New Roman"/>
          <w:b/>
          <w:i/>
          <w:sz w:val="51"/>
          <w:u w:val="single"/>
          <w:lang w:val="uk-UA"/>
        </w:rPr>
      </w:pPr>
      <w:r w:rsidRPr="009D218A">
        <w:rPr>
          <w:rFonts w:ascii="Times New Roman" w:eastAsia="Times New Roman" w:hAnsi="Times New Roman"/>
          <w:b/>
          <w:i/>
          <w:sz w:val="51"/>
          <w:u w:val="single"/>
          <w:lang w:val="uk-UA"/>
        </w:rPr>
        <w:t>на 20</w:t>
      </w:r>
      <w:r w:rsidR="002759D4">
        <w:rPr>
          <w:rFonts w:ascii="Times New Roman" w:eastAsia="Times New Roman" w:hAnsi="Times New Roman"/>
          <w:b/>
          <w:i/>
          <w:sz w:val="51"/>
          <w:u w:val="single"/>
          <w:lang w:val="uk-UA"/>
        </w:rPr>
        <w:t>22 - 2027</w:t>
      </w:r>
      <w:r w:rsidRPr="009D218A">
        <w:rPr>
          <w:rFonts w:ascii="Times New Roman" w:eastAsia="Times New Roman" w:hAnsi="Times New Roman"/>
          <w:b/>
          <w:i/>
          <w:sz w:val="51"/>
          <w:u w:val="single"/>
          <w:lang w:val="uk-UA"/>
        </w:rPr>
        <w:t xml:space="preserve"> роки</w:t>
      </w:r>
    </w:p>
    <w:p w:rsidR="00D86E32" w:rsidRDefault="00D86E32" w:rsidP="00D86E32">
      <w:pPr>
        <w:spacing w:line="0" w:lineRule="atLeast"/>
        <w:ind w:right="199"/>
        <w:rPr>
          <w:rFonts w:ascii="Times New Roman" w:eastAsia="Times New Roman" w:hAnsi="Times New Roman"/>
          <w:b/>
          <w:sz w:val="51"/>
          <w:lang w:val="uk-UA"/>
        </w:rPr>
      </w:pPr>
    </w:p>
    <w:p w:rsidR="00A677F6" w:rsidRDefault="00A677F6" w:rsidP="00D86E32">
      <w:pPr>
        <w:spacing w:line="0" w:lineRule="atLeast"/>
        <w:ind w:right="199"/>
        <w:rPr>
          <w:rFonts w:ascii="Times New Roman" w:eastAsia="Times New Roman" w:hAnsi="Times New Roman"/>
          <w:b/>
          <w:sz w:val="51"/>
          <w:lang w:val="uk-UA"/>
        </w:rPr>
      </w:pPr>
    </w:p>
    <w:p w:rsidR="00A677F6" w:rsidRDefault="00A677F6" w:rsidP="00D86E32">
      <w:pPr>
        <w:spacing w:line="0" w:lineRule="atLeast"/>
        <w:ind w:right="199"/>
        <w:rPr>
          <w:rFonts w:ascii="Times New Roman" w:eastAsia="Times New Roman" w:hAnsi="Times New Roman"/>
          <w:b/>
          <w:sz w:val="51"/>
          <w:lang w:val="uk-UA"/>
        </w:rPr>
      </w:pPr>
    </w:p>
    <w:p w:rsidR="00A677F6" w:rsidRPr="00A677F6" w:rsidRDefault="00A677F6" w:rsidP="00A677F6">
      <w:pPr>
        <w:spacing w:line="0" w:lineRule="atLeast"/>
        <w:ind w:right="199"/>
        <w:jc w:val="center"/>
        <w:rPr>
          <w:rFonts w:ascii="Times New Roman" w:eastAsia="Times New Roman" w:hAnsi="Times New Roman"/>
          <w:b/>
          <w:sz w:val="40"/>
          <w:lang w:val="uk-UA"/>
        </w:rPr>
        <w:sectPr w:rsidR="00A677F6" w:rsidRPr="00A677F6" w:rsidSect="001B42FC">
          <w:footerReference w:type="default" r:id="rId7"/>
          <w:pgSz w:w="11900" w:h="16838"/>
          <w:pgMar w:top="709" w:right="1440" w:bottom="1440" w:left="1340"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equalWidth="0">
            <w:col w:w="9119"/>
          </w:cols>
          <w:docGrid w:linePitch="360"/>
        </w:sectPr>
      </w:pPr>
      <w:r w:rsidRPr="00A677F6">
        <w:rPr>
          <w:rFonts w:ascii="Times New Roman" w:eastAsia="Times New Roman" w:hAnsi="Times New Roman"/>
          <w:b/>
          <w:sz w:val="40"/>
          <w:lang w:val="uk-UA"/>
        </w:rPr>
        <w:t xml:space="preserve"> </w:t>
      </w:r>
    </w:p>
    <w:p w:rsidR="00D86E32" w:rsidRDefault="00D86E32" w:rsidP="00D86E32">
      <w:pPr>
        <w:spacing w:line="0" w:lineRule="atLeast"/>
        <w:rPr>
          <w:rFonts w:ascii="Times New Roman" w:eastAsia="Times New Roman" w:hAnsi="Times New Roman"/>
          <w:b/>
          <w:sz w:val="28"/>
          <w:lang w:val="uk-UA"/>
        </w:rPr>
      </w:pPr>
      <w:bookmarkStart w:id="0" w:name="page2"/>
      <w:bookmarkEnd w:id="0"/>
    </w:p>
    <w:p w:rsidR="00D86E32" w:rsidRPr="00D86E32" w:rsidRDefault="00D86E32" w:rsidP="00D86E32">
      <w:pPr>
        <w:spacing w:line="276" w:lineRule="auto"/>
        <w:ind w:left="-170"/>
        <w:jc w:val="center"/>
        <w:rPr>
          <w:rFonts w:ascii="Times New Roman" w:hAnsi="Times New Roman" w:cs="Times New Roman"/>
          <w:b/>
          <w:sz w:val="28"/>
          <w:szCs w:val="28"/>
          <w:lang w:val="uk-UA"/>
        </w:rPr>
      </w:pPr>
      <w:r w:rsidRPr="00D86E32">
        <w:rPr>
          <w:rFonts w:ascii="Times New Roman" w:hAnsi="Times New Roman" w:cs="Times New Roman"/>
          <w:b/>
          <w:sz w:val="28"/>
          <w:szCs w:val="28"/>
          <w:lang w:val="uk-UA"/>
        </w:rPr>
        <w:t>ЗМІСТ</w:t>
      </w:r>
    </w:p>
    <w:p w:rsidR="00D86E32" w:rsidRPr="00D86E32" w:rsidRDefault="00D86E32" w:rsidP="00D86E32">
      <w:pPr>
        <w:spacing w:line="276" w:lineRule="auto"/>
        <w:ind w:left="-170"/>
        <w:jc w:val="both"/>
        <w:rPr>
          <w:rFonts w:ascii="Times New Roman" w:hAnsi="Times New Roman" w:cs="Times New Roman"/>
          <w:b/>
          <w:sz w:val="28"/>
          <w:szCs w:val="28"/>
          <w:lang w:val="uk-UA"/>
        </w:rPr>
      </w:pPr>
    </w:p>
    <w:p w:rsidR="00D86E32" w:rsidRPr="00D86E32" w:rsidRDefault="00D86E32" w:rsidP="00323329">
      <w:pPr>
        <w:pStyle w:val="a3"/>
        <w:spacing w:line="360" w:lineRule="auto"/>
        <w:ind w:left="0" w:firstLine="709"/>
        <w:jc w:val="both"/>
        <w:rPr>
          <w:rFonts w:ascii="Times New Roman" w:hAnsi="Times New Roman" w:cs="Times New Roman"/>
          <w:sz w:val="28"/>
          <w:szCs w:val="28"/>
          <w:lang w:val="uk-UA"/>
        </w:rPr>
      </w:pPr>
      <w:r w:rsidRPr="00D86E32">
        <w:rPr>
          <w:rFonts w:ascii="Times New Roman" w:hAnsi="Times New Roman" w:cs="Times New Roman"/>
          <w:b/>
          <w:sz w:val="28"/>
          <w:szCs w:val="28"/>
          <w:lang w:val="uk-UA"/>
        </w:rPr>
        <w:t>ВСТУП</w:t>
      </w:r>
    </w:p>
    <w:p w:rsidR="001B42FC" w:rsidRDefault="00D86E32" w:rsidP="00323329">
      <w:pPr>
        <w:pStyle w:val="a3"/>
        <w:numPr>
          <w:ilvl w:val="0"/>
          <w:numId w:val="21"/>
        </w:numPr>
        <w:spacing w:line="360" w:lineRule="auto"/>
        <w:contextualSpacing/>
        <w:jc w:val="both"/>
        <w:rPr>
          <w:rFonts w:ascii="Times New Roman" w:hAnsi="Times New Roman" w:cs="Times New Roman"/>
          <w:sz w:val="28"/>
          <w:szCs w:val="28"/>
          <w:lang w:val="uk-UA"/>
        </w:rPr>
      </w:pPr>
      <w:r w:rsidRPr="001B42FC">
        <w:rPr>
          <w:rFonts w:ascii="Times New Roman" w:hAnsi="Times New Roman" w:cs="Times New Roman"/>
          <w:sz w:val="28"/>
          <w:szCs w:val="28"/>
          <w:lang w:val="uk-UA"/>
        </w:rPr>
        <w:t xml:space="preserve">Паспорт Програми розвитку </w:t>
      </w:r>
    </w:p>
    <w:p w:rsidR="001B42FC" w:rsidRDefault="00EE1EB3" w:rsidP="00323329">
      <w:pPr>
        <w:pStyle w:val="a3"/>
        <w:numPr>
          <w:ilvl w:val="0"/>
          <w:numId w:val="21"/>
        </w:num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2759D4">
        <w:rPr>
          <w:rFonts w:ascii="Times New Roman" w:hAnsi="Times New Roman" w:cs="Times New Roman"/>
          <w:sz w:val="28"/>
          <w:szCs w:val="28"/>
          <w:lang w:val="uk-UA"/>
        </w:rPr>
        <w:t>наліз діяльності ЗДО</w:t>
      </w:r>
    </w:p>
    <w:p w:rsidR="001B42FC" w:rsidRDefault="00D86E32" w:rsidP="00323329">
      <w:pPr>
        <w:pStyle w:val="a3"/>
        <w:numPr>
          <w:ilvl w:val="0"/>
          <w:numId w:val="21"/>
        </w:numPr>
        <w:spacing w:line="360" w:lineRule="auto"/>
        <w:contextualSpacing/>
        <w:jc w:val="both"/>
        <w:rPr>
          <w:rFonts w:ascii="Times New Roman" w:hAnsi="Times New Roman" w:cs="Times New Roman"/>
          <w:sz w:val="28"/>
          <w:szCs w:val="28"/>
          <w:lang w:val="uk-UA"/>
        </w:rPr>
      </w:pPr>
      <w:r w:rsidRPr="001B42FC">
        <w:rPr>
          <w:rFonts w:ascii="Times New Roman" w:hAnsi="Times New Roman" w:cs="Times New Roman"/>
          <w:sz w:val="28"/>
          <w:szCs w:val="28"/>
          <w:lang w:val="uk-UA"/>
        </w:rPr>
        <w:t>Мета, завдання, принципи роботи та</w:t>
      </w:r>
      <w:r w:rsidR="001B42FC" w:rsidRPr="001B42FC">
        <w:rPr>
          <w:rFonts w:ascii="Times New Roman" w:hAnsi="Times New Roman" w:cs="Times New Roman"/>
          <w:sz w:val="28"/>
          <w:szCs w:val="28"/>
          <w:lang w:val="uk-UA"/>
        </w:rPr>
        <w:t xml:space="preserve"> </w:t>
      </w:r>
      <w:r w:rsidR="00323329">
        <w:rPr>
          <w:rFonts w:ascii="Times New Roman" w:hAnsi="Times New Roman" w:cs="Times New Roman"/>
          <w:sz w:val="28"/>
          <w:szCs w:val="28"/>
          <w:lang w:val="uk-UA"/>
        </w:rPr>
        <w:t>шляхи реалізації</w:t>
      </w:r>
      <w:r w:rsidRPr="001B42FC">
        <w:rPr>
          <w:rFonts w:ascii="Times New Roman" w:hAnsi="Times New Roman" w:cs="Times New Roman"/>
          <w:sz w:val="28"/>
          <w:szCs w:val="28"/>
          <w:lang w:val="uk-UA"/>
        </w:rPr>
        <w:t xml:space="preserve"> </w:t>
      </w:r>
    </w:p>
    <w:p w:rsidR="00D86E32" w:rsidRPr="001B42FC" w:rsidRDefault="00D86E32" w:rsidP="00323329">
      <w:pPr>
        <w:pStyle w:val="a3"/>
        <w:numPr>
          <w:ilvl w:val="0"/>
          <w:numId w:val="21"/>
        </w:numPr>
        <w:spacing w:line="360" w:lineRule="auto"/>
        <w:contextualSpacing/>
        <w:jc w:val="both"/>
        <w:rPr>
          <w:rFonts w:ascii="Times New Roman" w:hAnsi="Times New Roman" w:cs="Times New Roman"/>
          <w:sz w:val="28"/>
          <w:szCs w:val="28"/>
          <w:lang w:val="uk-UA"/>
        </w:rPr>
      </w:pPr>
      <w:r w:rsidRPr="001B42FC">
        <w:rPr>
          <w:rFonts w:ascii="Times New Roman" w:hAnsi="Times New Roman" w:cs="Times New Roman"/>
          <w:sz w:val="28"/>
          <w:szCs w:val="28"/>
          <w:lang w:val="uk-UA"/>
        </w:rPr>
        <w:t>Проекти з реалізації завдань програми</w:t>
      </w:r>
    </w:p>
    <w:p w:rsidR="00D86E32" w:rsidRPr="00D86E32" w:rsidRDefault="00D86E32" w:rsidP="00323329">
      <w:pPr>
        <w:spacing w:line="360" w:lineRule="auto"/>
        <w:ind w:firstLine="709"/>
        <w:contextualSpacing/>
        <w:jc w:val="both"/>
        <w:rPr>
          <w:rFonts w:ascii="Times New Roman" w:hAnsi="Times New Roman" w:cs="Times New Roman"/>
          <w:sz w:val="28"/>
          <w:szCs w:val="28"/>
          <w:lang w:val="uk-UA"/>
        </w:rPr>
      </w:pPr>
      <w:r w:rsidRPr="002759D4">
        <w:rPr>
          <w:rFonts w:ascii="Times New Roman" w:hAnsi="Times New Roman" w:cs="Times New Roman"/>
          <w:sz w:val="28"/>
          <w:szCs w:val="28"/>
          <w:lang w:val="uk-UA"/>
        </w:rPr>
        <w:t>І</w:t>
      </w:r>
      <w:r w:rsidRPr="00D86E32">
        <w:rPr>
          <w:rFonts w:ascii="Times New Roman" w:hAnsi="Times New Roman" w:cs="Times New Roman"/>
          <w:sz w:val="28"/>
          <w:szCs w:val="28"/>
          <w:lang w:val="uk-UA"/>
        </w:rPr>
        <w:t>.</w:t>
      </w:r>
      <w:r w:rsidRPr="002759D4">
        <w:rPr>
          <w:rFonts w:ascii="Times New Roman" w:hAnsi="Times New Roman" w:cs="Times New Roman"/>
          <w:sz w:val="28"/>
          <w:szCs w:val="28"/>
          <w:lang w:val="uk-UA"/>
        </w:rPr>
        <w:t xml:space="preserve"> Проект «</w:t>
      </w:r>
      <w:r w:rsidR="00EE1EB3">
        <w:rPr>
          <w:rFonts w:ascii="Times New Roman" w:hAnsi="Times New Roman" w:cs="Times New Roman"/>
          <w:sz w:val="28"/>
          <w:szCs w:val="28"/>
          <w:lang w:val="uk-UA"/>
        </w:rPr>
        <w:t>Безпека життєдіяльності</w:t>
      </w:r>
      <w:r w:rsidRPr="002759D4">
        <w:rPr>
          <w:rFonts w:ascii="Times New Roman" w:hAnsi="Times New Roman" w:cs="Times New Roman"/>
          <w:sz w:val="28"/>
          <w:szCs w:val="28"/>
          <w:lang w:val="uk-UA"/>
        </w:rPr>
        <w:t>»</w:t>
      </w:r>
    </w:p>
    <w:p w:rsidR="00D86E32" w:rsidRPr="00D86E32" w:rsidRDefault="00D86E32" w:rsidP="00323329">
      <w:pPr>
        <w:spacing w:line="360" w:lineRule="auto"/>
        <w:ind w:firstLine="709"/>
        <w:contextualSpacing/>
        <w:jc w:val="both"/>
        <w:rPr>
          <w:rFonts w:ascii="Times New Roman" w:hAnsi="Times New Roman" w:cs="Times New Roman"/>
          <w:sz w:val="28"/>
          <w:szCs w:val="28"/>
          <w:lang w:val="uk-UA"/>
        </w:rPr>
      </w:pPr>
      <w:r w:rsidRPr="00D86E32">
        <w:rPr>
          <w:rFonts w:ascii="Times New Roman" w:hAnsi="Times New Roman" w:cs="Times New Roman"/>
          <w:sz w:val="28"/>
          <w:szCs w:val="28"/>
        </w:rPr>
        <w:t>II</w:t>
      </w:r>
      <w:r w:rsidRPr="00D86E32">
        <w:rPr>
          <w:rFonts w:ascii="Times New Roman" w:hAnsi="Times New Roman" w:cs="Times New Roman"/>
          <w:sz w:val="28"/>
          <w:szCs w:val="28"/>
          <w:lang w:val="uk-UA"/>
        </w:rPr>
        <w:t xml:space="preserve">. </w:t>
      </w:r>
      <w:r w:rsidRPr="002759D4">
        <w:rPr>
          <w:rFonts w:ascii="Times New Roman" w:hAnsi="Times New Roman" w:cs="Times New Roman"/>
          <w:sz w:val="28"/>
          <w:szCs w:val="28"/>
          <w:lang w:val="uk-UA"/>
        </w:rPr>
        <w:t>Проект «</w:t>
      </w:r>
      <w:r w:rsidR="00EE1EB3">
        <w:rPr>
          <w:rFonts w:ascii="Times New Roman" w:hAnsi="Times New Roman" w:cs="Times New Roman"/>
          <w:sz w:val="28"/>
          <w:szCs w:val="28"/>
          <w:lang w:val="uk-UA"/>
        </w:rPr>
        <w:t>Збережемо природу</w:t>
      </w:r>
      <w:r w:rsidRPr="002759D4">
        <w:rPr>
          <w:rFonts w:ascii="Times New Roman" w:hAnsi="Times New Roman" w:cs="Times New Roman"/>
          <w:sz w:val="28"/>
          <w:szCs w:val="28"/>
          <w:lang w:val="uk-UA"/>
        </w:rPr>
        <w:t>»</w:t>
      </w:r>
    </w:p>
    <w:p w:rsidR="00D86E32" w:rsidRDefault="00D86E32" w:rsidP="00323329">
      <w:pPr>
        <w:spacing w:line="360" w:lineRule="auto"/>
        <w:ind w:firstLine="709"/>
        <w:contextualSpacing/>
        <w:jc w:val="both"/>
        <w:rPr>
          <w:rFonts w:ascii="Times New Roman" w:hAnsi="Times New Roman" w:cs="Times New Roman"/>
          <w:sz w:val="28"/>
          <w:szCs w:val="28"/>
          <w:lang w:val="uk-UA"/>
        </w:rPr>
      </w:pPr>
      <w:r w:rsidRPr="00D86E32">
        <w:rPr>
          <w:rFonts w:ascii="Times New Roman" w:hAnsi="Times New Roman" w:cs="Times New Roman"/>
          <w:sz w:val="28"/>
          <w:szCs w:val="28"/>
        </w:rPr>
        <w:t>I</w:t>
      </w:r>
      <w:r w:rsidR="002759D4">
        <w:rPr>
          <w:rFonts w:ascii="Times New Roman" w:hAnsi="Times New Roman" w:cs="Times New Roman"/>
          <w:sz w:val="28"/>
          <w:szCs w:val="28"/>
          <w:lang w:val="uk-UA"/>
        </w:rPr>
        <w:t>ІІ</w:t>
      </w:r>
      <w:r w:rsidRPr="00D86E32">
        <w:rPr>
          <w:rFonts w:ascii="Times New Roman" w:hAnsi="Times New Roman" w:cs="Times New Roman"/>
          <w:sz w:val="28"/>
          <w:szCs w:val="28"/>
          <w:lang w:val="uk-UA"/>
        </w:rPr>
        <w:t>. Проект «Дошкільний заклад – сім’я»</w:t>
      </w:r>
    </w:p>
    <w:p w:rsidR="001960A3" w:rsidRPr="001960A3" w:rsidRDefault="002759D4" w:rsidP="00323329">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1960A3" w:rsidRPr="00D86E32">
        <w:rPr>
          <w:rFonts w:ascii="Times New Roman" w:hAnsi="Times New Roman" w:cs="Times New Roman"/>
          <w:sz w:val="28"/>
          <w:szCs w:val="28"/>
        </w:rPr>
        <w:t>V</w:t>
      </w:r>
      <w:r w:rsidR="001960A3">
        <w:rPr>
          <w:rFonts w:ascii="Times New Roman" w:hAnsi="Times New Roman" w:cs="Times New Roman"/>
          <w:sz w:val="28"/>
          <w:szCs w:val="28"/>
          <w:lang w:val="uk-UA"/>
        </w:rPr>
        <w:t>. Проект «Харчування»</w:t>
      </w:r>
    </w:p>
    <w:p w:rsidR="001B42FC" w:rsidRPr="00EE1EB3" w:rsidRDefault="002759D4" w:rsidP="00323329">
      <w:pPr>
        <w:pStyle w:val="a3"/>
        <w:numPr>
          <w:ilvl w:val="0"/>
          <w:numId w:val="21"/>
        </w:numPr>
        <w:spacing w:line="360" w:lineRule="auto"/>
        <w:rPr>
          <w:rFonts w:ascii="Times New Roman" w:eastAsia="Times New Roman" w:hAnsi="Times New Roman"/>
          <w:sz w:val="28"/>
          <w:lang w:val="uk-UA"/>
        </w:rPr>
      </w:pPr>
      <w:r>
        <w:rPr>
          <w:rFonts w:ascii="Times New Roman" w:eastAsia="Times New Roman" w:hAnsi="Times New Roman"/>
          <w:sz w:val="28"/>
          <w:lang w:val="uk-UA"/>
        </w:rPr>
        <w:t>Наступність ЗДО</w:t>
      </w:r>
      <w:r w:rsidR="00EE1EB3" w:rsidRPr="00EE1EB3">
        <w:rPr>
          <w:rFonts w:ascii="Times New Roman" w:eastAsia="Times New Roman" w:hAnsi="Times New Roman"/>
          <w:sz w:val="28"/>
          <w:lang w:val="uk-UA"/>
        </w:rPr>
        <w:t xml:space="preserve"> і школи</w:t>
      </w:r>
    </w:p>
    <w:p w:rsidR="00EE1EB3" w:rsidRPr="00EE1EB3" w:rsidRDefault="00EE1EB3" w:rsidP="00323329">
      <w:pPr>
        <w:pStyle w:val="a3"/>
        <w:numPr>
          <w:ilvl w:val="0"/>
          <w:numId w:val="21"/>
        </w:numPr>
        <w:spacing w:line="360" w:lineRule="auto"/>
        <w:rPr>
          <w:rFonts w:ascii="Times New Roman" w:eastAsia="Times New Roman" w:hAnsi="Times New Roman"/>
          <w:sz w:val="28"/>
          <w:lang w:val="uk-UA"/>
        </w:rPr>
      </w:pPr>
      <w:r w:rsidRPr="00EE1EB3">
        <w:rPr>
          <w:rFonts w:ascii="Times New Roman" w:eastAsia="Times New Roman" w:hAnsi="Times New Roman"/>
          <w:sz w:val="28"/>
          <w:lang w:val="uk-UA"/>
        </w:rPr>
        <w:t>Використання інноваційних технологій</w:t>
      </w: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2759D4" w:rsidRDefault="002759D4" w:rsidP="00D86E32">
      <w:pPr>
        <w:spacing w:line="0" w:lineRule="atLeast"/>
        <w:ind w:left="4801"/>
        <w:rPr>
          <w:rFonts w:ascii="Times New Roman" w:eastAsia="Times New Roman" w:hAnsi="Times New Roman"/>
          <w:b/>
          <w:sz w:val="28"/>
          <w:lang w:val="uk-UA"/>
        </w:rPr>
      </w:pPr>
    </w:p>
    <w:p w:rsidR="002759D4" w:rsidRDefault="002759D4" w:rsidP="00D86E32">
      <w:pPr>
        <w:spacing w:line="0" w:lineRule="atLeast"/>
        <w:ind w:left="4801"/>
        <w:rPr>
          <w:rFonts w:ascii="Times New Roman" w:eastAsia="Times New Roman" w:hAnsi="Times New Roman"/>
          <w:b/>
          <w:sz w:val="28"/>
          <w:lang w:val="uk-UA"/>
        </w:rPr>
      </w:pPr>
    </w:p>
    <w:p w:rsidR="001B42FC" w:rsidRDefault="001B42FC" w:rsidP="00323329">
      <w:pPr>
        <w:spacing w:line="0" w:lineRule="atLeast"/>
        <w:rPr>
          <w:rFonts w:ascii="Times New Roman" w:eastAsia="Times New Roman" w:hAnsi="Times New Roman"/>
          <w:b/>
          <w:sz w:val="28"/>
          <w:lang w:val="uk-UA"/>
        </w:rPr>
      </w:pPr>
    </w:p>
    <w:p w:rsidR="001B42FC" w:rsidRDefault="001B42FC" w:rsidP="00D86E32">
      <w:pPr>
        <w:spacing w:line="0" w:lineRule="atLeast"/>
        <w:ind w:left="4801"/>
        <w:rPr>
          <w:rFonts w:ascii="Times New Roman" w:eastAsia="Times New Roman" w:hAnsi="Times New Roman"/>
          <w:b/>
          <w:sz w:val="28"/>
          <w:lang w:val="uk-UA"/>
        </w:rPr>
      </w:pPr>
    </w:p>
    <w:p w:rsidR="00D86E32" w:rsidRPr="00323329" w:rsidRDefault="00D86E32" w:rsidP="00D86E32">
      <w:pPr>
        <w:spacing w:line="0" w:lineRule="atLeast"/>
        <w:ind w:left="4801"/>
        <w:rPr>
          <w:rFonts w:ascii="Times New Roman" w:eastAsia="Times New Roman" w:hAnsi="Times New Roman"/>
          <w:b/>
          <w:sz w:val="32"/>
          <w:lang w:val="uk-UA"/>
        </w:rPr>
      </w:pPr>
      <w:r w:rsidRPr="00323329">
        <w:rPr>
          <w:rFonts w:ascii="Times New Roman" w:eastAsia="Times New Roman" w:hAnsi="Times New Roman"/>
          <w:b/>
          <w:sz w:val="32"/>
          <w:lang w:val="uk-UA"/>
        </w:rPr>
        <w:lastRenderedPageBreak/>
        <w:t>Вступ</w:t>
      </w:r>
    </w:p>
    <w:p w:rsidR="00D86E32" w:rsidRPr="007F2476" w:rsidRDefault="00D86E32" w:rsidP="00D86E32">
      <w:pPr>
        <w:spacing w:line="66" w:lineRule="exact"/>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Стратегія розвитку дошкільного навчального закладу визначає основні напрями, пріоритети, завдання та їх реалізацію засобами кадрової, соціальної політики, управлінням і фінансуванням, структурними і змістовними змінами в розвитку навчальної системи ЗДО.</w:t>
      </w:r>
    </w:p>
    <w:p w:rsidR="00D86E32" w:rsidRPr="007F2476" w:rsidRDefault="00D86E32" w:rsidP="00323329">
      <w:pPr>
        <w:spacing w:line="360" w:lineRule="auto"/>
        <w:ind w:left="709"/>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Планування розвитку навчальної системи закладу</w:t>
      </w:r>
      <w:r w:rsidRPr="00B859C1">
        <w:rPr>
          <w:rFonts w:ascii="Times New Roman" w:eastAsia="Times New Roman" w:hAnsi="Times New Roman"/>
          <w:sz w:val="28"/>
          <w:lang w:val="uk-UA"/>
        </w:rPr>
        <w:t xml:space="preserve"> дошкільно</w:t>
      </w:r>
      <w:r>
        <w:rPr>
          <w:rFonts w:ascii="Times New Roman" w:eastAsia="Times New Roman" w:hAnsi="Times New Roman"/>
          <w:sz w:val="28"/>
          <w:lang w:val="uk-UA"/>
        </w:rPr>
        <w:t>ї освіти</w:t>
      </w:r>
      <w:r w:rsidR="002759D4">
        <w:rPr>
          <w:rFonts w:ascii="Times New Roman" w:eastAsia="Times New Roman" w:hAnsi="Times New Roman"/>
          <w:sz w:val="28"/>
          <w:lang w:val="uk-UA"/>
        </w:rPr>
        <w:t xml:space="preserve"> до 2027</w:t>
      </w:r>
      <w:r w:rsidRPr="007F2476">
        <w:rPr>
          <w:rFonts w:ascii="Times New Roman" w:eastAsia="Times New Roman" w:hAnsi="Times New Roman"/>
          <w:sz w:val="28"/>
          <w:lang w:val="uk-UA"/>
        </w:rPr>
        <w:t xml:space="preserve"> року зумовлено необхідністю кардинальних змін, спрямованих на підвищення якості і конкурентоспроможності закладу</w:t>
      </w:r>
      <w:r>
        <w:rPr>
          <w:rFonts w:ascii="Times New Roman" w:eastAsia="Times New Roman" w:hAnsi="Times New Roman"/>
          <w:sz w:val="28"/>
          <w:lang w:val="uk-UA"/>
        </w:rPr>
        <w:t xml:space="preserve"> освіти</w:t>
      </w:r>
      <w:r w:rsidRPr="007F2476">
        <w:rPr>
          <w:rFonts w:ascii="Times New Roman" w:eastAsia="Times New Roman" w:hAnsi="Times New Roman"/>
          <w:sz w:val="28"/>
          <w:lang w:val="uk-UA"/>
        </w:rPr>
        <w:t xml:space="preserve">, вирішення стратегічних завдань, що стоять перед </w:t>
      </w:r>
      <w:r>
        <w:rPr>
          <w:rFonts w:ascii="Times New Roman" w:eastAsia="Times New Roman" w:hAnsi="Times New Roman"/>
          <w:sz w:val="28"/>
          <w:lang w:val="uk-UA"/>
        </w:rPr>
        <w:t>колективом закладу</w:t>
      </w:r>
      <w:r w:rsidRPr="007F2476">
        <w:rPr>
          <w:rFonts w:ascii="Times New Roman" w:eastAsia="Times New Roman" w:hAnsi="Times New Roman"/>
          <w:sz w:val="28"/>
          <w:lang w:val="uk-UA"/>
        </w:rPr>
        <w:t xml:space="preserve"> в нових економічних і соціокультурних умовах.</w:t>
      </w:r>
    </w:p>
    <w:p w:rsidR="00D86E32" w:rsidRPr="007F2476" w:rsidRDefault="00D86E32" w:rsidP="00323329">
      <w:pPr>
        <w:spacing w:line="360" w:lineRule="auto"/>
        <w:ind w:left="680" w:right="283"/>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Дошкільна освіта – це стратегічний ресурс для всебічного розвитку дитини та забезпечення її національних інтересів, а також зміцнення авторитету та іміджу закладу, де створені умови для самореалізації кожної особистості.</w:t>
      </w:r>
    </w:p>
    <w:p w:rsidR="00D86E32" w:rsidRPr="007F2476" w:rsidRDefault="00D86E32" w:rsidP="00323329">
      <w:pPr>
        <w:spacing w:line="360" w:lineRule="auto"/>
        <w:ind w:left="680" w:right="283"/>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Враховуючи основні положення Національної доктрини розвитку освіти, увага педагогів все більш фокусується на створенні моделі дошкільного навчального закладу, як відкритої цілеспрямованої соціальної системи, яка використовує в своїй діяльності загальні закономірності сучасного менеджменту.</w:t>
      </w:r>
    </w:p>
    <w:p w:rsidR="00D86E32" w:rsidRPr="007F2476" w:rsidRDefault="00D86E32" w:rsidP="00323329">
      <w:pPr>
        <w:spacing w:line="360" w:lineRule="auto"/>
        <w:ind w:left="680" w:right="283"/>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Визнання необхідності свідомого управління змінами, їх передбачення, регулювання, пристосування до змін</w:t>
      </w:r>
      <w:r>
        <w:rPr>
          <w:rFonts w:ascii="Times New Roman" w:eastAsia="Times New Roman" w:hAnsi="Times New Roman"/>
          <w:sz w:val="28"/>
          <w:lang w:val="uk-UA"/>
        </w:rPr>
        <w:t>и</w:t>
      </w:r>
      <w:r w:rsidRPr="007F2476">
        <w:rPr>
          <w:rFonts w:ascii="Times New Roman" w:eastAsia="Times New Roman" w:hAnsi="Times New Roman"/>
          <w:sz w:val="28"/>
          <w:lang w:val="uk-UA"/>
        </w:rPr>
        <w:t xml:space="preserve"> зовнішніх умов</w:t>
      </w:r>
      <w:r>
        <w:rPr>
          <w:rFonts w:ascii="Times New Roman" w:eastAsia="Times New Roman" w:hAnsi="Times New Roman"/>
          <w:sz w:val="28"/>
          <w:lang w:val="uk-UA"/>
        </w:rPr>
        <w:t>,</w:t>
      </w:r>
      <w:r w:rsidRPr="007F2476">
        <w:rPr>
          <w:rFonts w:ascii="Times New Roman" w:eastAsia="Times New Roman" w:hAnsi="Times New Roman"/>
          <w:sz w:val="28"/>
          <w:lang w:val="uk-UA"/>
        </w:rPr>
        <w:t xml:space="preserve"> прискорює процес оновлення діяльності в ЗДО. Тому питання суттєвих змін до деяких підходів до планування діяльності закладу освіти потребує значного корегування. Потребує оновлення навчальної бази закладу, поширення використання інтерактивних форм впливу на педагогічний процес; організація навчання дітей за методиками та технологіями, які активізують розумову діяльність і творчо організовують освітній простір.</w:t>
      </w:r>
    </w:p>
    <w:p w:rsidR="00D86E32" w:rsidRPr="007F2476" w:rsidRDefault="00D86E32" w:rsidP="00323329">
      <w:pPr>
        <w:spacing w:line="360" w:lineRule="auto"/>
        <w:ind w:left="680" w:right="283"/>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На сучасному етапі плідна співпраця усіх учасників навчально-виховного процесу набуває найактуальнішого змісту, насамперед по створенню та оптимізації гармонійного розвивального середовища для дорослих і дітей.</w:t>
      </w:r>
    </w:p>
    <w:p w:rsidR="00D86E32" w:rsidRPr="007F2476" w:rsidRDefault="00D86E32" w:rsidP="00323329">
      <w:pPr>
        <w:spacing w:line="360" w:lineRule="auto"/>
        <w:ind w:left="680" w:right="283"/>
        <w:rPr>
          <w:rFonts w:ascii="Times New Roman" w:eastAsia="Times New Roman" w:hAnsi="Times New Roman"/>
          <w:lang w:val="uk-UA"/>
        </w:rPr>
      </w:pPr>
    </w:p>
    <w:p w:rsidR="00D86E32" w:rsidRPr="007F2476" w:rsidRDefault="00D86E32" w:rsidP="00323329">
      <w:pPr>
        <w:spacing w:line="360" w:lineRule="auto"/>
        <w:ind w:left="680" w:right="283"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Стратегія забезпечення якості освітньої діяльності закладу дошкільної освіти визначає стратегічні пріоритети розвитку установи, з</w:t>
      </w:r>
      <w:r w:rsidR="001B42FC">
        <w:rPr>
          <w:rFonts w:ascii="Times New Roman" w:eastAsia="Times New Roman" w:hAnsi="Times New Roman"/>
          <w:sz w:val="28"/>
          <w:lang w:val="uk-UA"/>
        </w:rPr>
        <w:t xml:space="preserve">апочатковує організаційні шляхи її </w:t>
      </w:r>
      <w:r w:rsidRPr="007F2476">
        <w:rPr>
          <w:rFonts w:ascii="Times New Roman" w:eastAsia="Times New Roman" w:hAnsi="Times New Roman"/>
          <w:sz w:val="28"/>
          <w:lang w:val="uk-UA"/>
        </w:rPr>
        <w:t xml:space="preserve">реалізації, обґрунтовує ресурсні потреби. Вона скеровує учасників </w:t>
      </w:r>
      <w:r>
        <w:rPr>
          <w:rFonts w:ascii="Times New Roman" w:eastAsia="Times New Roman" w:hAnsi="Times New Roman"/>
          <w:sz w:val="28"/>
          <w:lang w:val="uk-UA"/>
        </w:rPr>
        <w:t>освітнього</w:t>
      </w:r>
      <w:r w:rsidRPr="007F2476">
        <w:rPr>
          <w:rFonts w:ascii="Times New Roman" w:eastAsia="Times New Roman" w:hAnsi="Times New Roman"/>
          <w:sz w:val="28"/>
          <w:lang w:val="uk-UA"/>
        </w:rPr>
        <w:t xml:space="preserve"> процесу до реалізації ціннісних пріоритетів особистості, суспільства та держави на засадах європейських вимірів якості освіти.</w:t>
      </w:r>
    </w:p>
    <w:p w:rsidR="00D86E32" w:rsidRPr="007F2476" w:rsidRDefault="00D86E32" w:rsidP="00323329">
      <w:pPr>
        <w:spacing w:line="360" w:lineRule="auto"/>
        <w:ind w:left="680" w:right="283"/>
        <w:rPr>
          <w:rFonts w:ascii="Times New Roman" w:eastAsia="Times New Roman" w:hAnsi="Times New Roman"/>
          <w:sz w:val="28"/>
          <w:lang w:val="uk-UA"/>
        </w:rPr>
      </w:pPr>
    </w:p>
    <w:p w:rsidR="00D86E32" w:rsidRPr="007F2476" w:rsidRDefault="00D86E32" w:rsidP="00323329">
      <w:pPr>
        <w:spacing w:line="360" w:lineRule="auto"/>
        <w:ind w:left="680" w:right="283" w:firstLine="719"/>
        <w:jc w:val="both"/>
        <w:rPr>
          <w:rFonts w:ascii="Times New Roman" w:eastAsia="Times New Roman" w:hAnsi="Times New Roman"/>
          <w:sz w:val="28"/>
          <w:lang w:val="uk-UA"/>
        </w:rPr>
      </w:pPr>
      <w:r w:rsidRPr="007F2476">
        <w:rPr>
          <w:rFonts w:ascii="Times New Roman" w:eastAsia="Times New Roman" w:hAnsi="Times New Roman"/>
          <w:sz w:val="28"/>
          <w:lang w:val="uk-UA"/>
        </w:rPr>
        <w:t>Програма спрямована у площину цінностей особистісного розвитку, варіативності</w:t>
      </w:r>
      <w:r>
        <w:rPr>
          <w:rFonts w:ascii="Times New Roman" w:eastAsia="Times New Roman" w:hAnsi="Times New Roman"/>
          <w:sz w:val="28"/>
          <w:lang w:val="uk-UA"/>
        </w:rPr>
        <w:t xml:space="preserve"> </w:t>
      </w:r>
      <w:r w:rsidRPr="007F2476">
        <w:rPr>
          <w:rFonts w:ascii="Times New Roman" w:eastAsia="Times New Roman" w:hAnsi="Times New Roman"/>
          <w:sz w:val="28"/>
          <w:lang w:val="uk-UA"/>
        </w:rPr>
        <w:t>і відкритості закладу</w:t>
      </w:r>
      <w:r w:rsidRPr="00B859C1">
        <w:rPr>
          <w:rFonts w:ascii="Times New Roman" w:eastAsia="Times New Roman" w:hAnsi="Times New Roman"/>
          <w:sz w:val="28"/>
          <w:lang w:val="uk-UA"/>
        </w:rPr>
        <w:t xml:space="preserve"> дошкільно</w:t>
      </w:r>
      <w:r>
        <w:rPr>
          <w:rFonts w:ascii="Times New Roman" w:eastAsia="Times New Roman" w:hAnsi="Times New Roman"/>
          <w:sz w:val="28"/>
          <w:lang w:val="uk-UA"/>
        </w:rPr>
        <w:t>ї освіти</w:t>
      </w:r>
      <w:r w:rsidRPr="007F2476">
        <w:rPr>
          <w:rFonts w:ascii="Times New Roman" w:eastAsia="Times New Roman" w:hAnsi="Times New Roman"/>
          <w:sz w:val="28"/>
          <w:lang w:val="uk-UA"/>
        </w:rPr>
        <w:t xml:space="preserve">, зумовлює модернізацію факторів, від яких залежить якість </w:t>
      </w:r>
      <w:r>
        <w:rPr>
          <w:rFonts w:ascii="Times New Roman" w:eastAsia="Times New Roman" w:hAnsi="Times New Roman"/>
          <w:sz w:val="28"/>
          <w:lang w:val="uk-UA"/>
        </w:rPr>
        <w:t>освітнього</w:t>
      </w:r>
      <w:r w:rsidRPr="007F2476">
        <w:rPr>
          <w:rFonts w:ascii="Times New Roman" w:eastAsia="Times New Roman" w:hAnsi="Times New Roman"/>
          <w:sz w:val="28"/>
          <w:lang w:val="uk-UA"/>
        </w:rPr>
        <w:t xml:space="preserve"> процесу, зміст, методи, форми навчання і виховання, система контролю і оцінювання, управлінські рішен</w:t>
      </w:r>
      <w:r>
        <w:rPr>
          <w:rFonts w:ascii="Times New Roman" w:eastAsia="Times New Roman" w:hAnsi="Times New Roman"/>
          <w:sz w:val="28"/>
          <w:lang w:val="uk-UA"/>
        </w:rPr>
        <w:t>ня, взаємові</w:t>
      </w:r>
      <w:r w:rsidRPr="007F2476">
        <w:rPr>
          <w:rFonts w:ascii="Times New Roman" w:eastAsia="Times New Roman" w:hAnsi="Times New Roman"/>
          <w:sz w:val="28"/>
          <w:lang w:val="uk-UA"/>
        </w:rPr>
        <w:t xml:space="preserve">дповідальність учасників </w:t>
      </w:r>
      <w:r>
        <w:rPr>
          <w:rFonts w:ascii="Times New Roman" w:eastAsia="Times New Roman" w:hAnsi="Times New Roman"/>
          <w:sz w:val="28"/>
          <w:lang w:val="uk-UA"/>
        </w:rPr>
        <w:t>освітнього</w:t>
      </w:r>
      <w:r w:rsidRPr="007F2476">
        <w:rPr>
          <w:rFonts w:ascii="Times New Roman" w:eastAsia="Times New Roman" w:hAnsi="Times New Roman"/>
          <w:sz w:val="28"/>
          <w:lang w:val="uk-UA"/>
        </w:rPr>
        <w:t xml:space="preserve"> процесу.</w:t>
      </w:r>
    </w:p>
    <w:p w:rsidR="00D86E32" w:rsidRPr="007F2476" w:rsidRDefault="00D86E32" w:rsidP="00D86E32">
      <w:pPr>
        <w:spacing w:line="267" w:lineRule="auto"/>
        <w:ind w:left="1" w:right="20" w:firstLine="7"/>
        <w:jc w:val="both"/>
        <w:rPr>
          <w:rFonts w:ascii="Times New Roman" w:eastAsia="Times New Roman" w:hAnsi="Times New Roman"/>
          <w:sz w:val="28"/>
          <w:lang w:val="uk-UA"/>
        </w:rPr>
        <w:sectPr w:rsidR="00D86E32" w:rsidRPr="007F2476" w:rsidSect="001B42FC">
          <w:pgSz w:w="11900" w:h="16838"/>
          <w:pgMar w:top="844" w:right="839" w:bottom="1440" w:left="559"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equalWidth="0">
            <w:col w:w="10501"/>
          </w:cols>
          <w:titlePg/>
          <w:docGrid w:linePitch="360"/>
        </w:sectPr>
      </w:pPr>
    </w:p>
    <w:p w:rsidR="00D86E32" w:rsidRPr="00EE1EB3" w:rsidRDefault="001B42FC" w:rsidP="00EE1EB3">
      <w:pPr>
        <w:pStyle w:val="a3"/>
        <w:numPr>
          <w:ilvl w:val="0"/>
          <w:numId w:val="23"/>
        </w:numPr>
        <w:spacing w:line="276" w:lineRule="auto"/>
        <w:contextualSpacing/>
        <w:jc w:val="center"/>
        <w:rPr>
          <w:rFonts w:ascii="Times New Roman" w:hAnsi="Times New Roman" w:cs="Times New Roman"/>
          <w:b/>
          <w:sz w:val="32"/>
          <w:szCs w:val="28"/>
          <w:lang w:val="uk-UA"/>
        </w:rPr>
      </w:pPr>
      <w:bookmarkStart w:id="1" w:name="page3"/>
      <w:bookmarkEnd w:id="1"/>
      <w:r w:rsidRPr="001B42FC">
        <w:rPr>
          <w:rFonts w:ascii="Times New Roman" w:hAnsi="Times New Roman" w:cs="Times New Roman"/>
          <w:b/>
          <w:sz w:val="32"/>
          <w:szCs w:val="28"/>
          <w:lang w:val="uk-UA"/>
        </w:rPr>
        <w:lastRenderedPageBreak/>
        <w:t>Паспорт Програми розвитку</w:t>
      </w:r>
    </w:p>
    <w:p w:rsidR="00D86E32" w:rsidRPr="007F2476" w:rsidRDefault="00D86E32" w:rsidP="00323329">
      <w:pPr>
        <w:spacing w:line="360" w:lineRule="auto"/>
        <w:ind w:left="340" w:right="227" w:firstLine="425"/>
        <w:jc w:val="both"/>
        <w:rPr>
          <w:rFonts w:ascii="Times New Roman" w:eastAsia="Times New Roman" w:hAnsi="Times New Roman"/>
          <w:sz w:val="28"/>
          <w:lang w:val="uk-UA"/>
        </w:rPr>
      </w:pPr>
      <w:r w:rsidRPr="007F2476">
        <w:rPr>
          <w:rFonts w:ascii="Times New Roman" w:eastAsia="Times New Roman" w:hAnsi="Times New Roman"/>
          <w:sz w:val="28"/>
          <w:lang w:val="uk-UA"/>
        </w:rPr>
        <w:t>Діяльність закладу</w:t>
      </w:r>
      <w:r w:rsidRPr="009D218A">
        <w:rPr>
          <w:rFonts w:ascii="Times New Roman" w:eastAsia="Times New Roman" w:hAnsi="Times New Roman"/>
          <w:sz w:val="28"/>
          <w:lang w:val="uk-UA"/>
        </w:rPr>
        <w:t xml:space="preserve"> дошкільно</w:t>
      </w:r>
      <w:r>
        <w:rPr>
          <w:rFonts w:ascii="Times New Roman" w:eastAsia="Times New Roman" w:hAnsi="Times New Roman"/>
          <w:sz w:val="28"/>
          <w:lang w:val="uk-UA"/>
        </w:rPr>
        <w:t>ї освіти</w:t>
      </w:r>
      <w:r w:rsidRPr="009D218A">
        <w:rPr>
          <w:rFonts w:ascii="Times New Roman" w:eastAsia="Times New Roman" w:hAnsi="Times New Roman"/>
          <w:sz w:val="28"/>
          <w:lang w:val="uk-UA"/>
        </w:rPr>
        <w:t xml:space="preserve"> </w:t>
      </w:r>
      <w:r w:rsidRPr="007F2476">
        <w:rPr>
          <w:rFonts w:ascii="Times New Roman" w:eastAsia="Times New Roman" w:hAnsi="Times New Roman"/>
          <w:sz w:val="28"/>
          <w:lang w:val="uk-UA"/>
        </w:rPr>
        <w:t>спрямована на забезпечення якісної і доступної освіти, гармонійного та різнобічного розвитку дитини дошкільного віку, створення в умовах закладу розвивального життєвого простору для формування життєвих компетен</w:t>
      </w:r>
      <w:r>
        <w:rPr>
          <w:rFonts w:ascii="Times New Roman" w:eastAsia="Times New Roman" w:hAnsi="Times New Roman"/>
          <w:sz w:val="28"/>
          <w:lang w:val="uk-UA"/>
        </w:rPr>
        <w:t>ці</w:t>
      </w:r>
      <w:r w:rsidRPr="007F2476">
        <w:rPr>
          <w:rFonts w:ascii="Times New Roman" w:eastAsia="Times New Roman" w:hAnsi="Times New Roman"/>
          <w:sz w:val="28"/>
          <w:lang w:val="uk-UA"/>
        </w:rPr>
        <w:t xml:space="preserve">й вихованців відповідно до Базового компонента дошкільної </w:t>
      </w:r>
      <w:r w:rsidR="00A677F6">
        <w:rPr>
          <w:rFonts w:ascii="Times New Roman" w:eastAsia="Times New Roman" w:hAnsi="Times New Roman"/>
          <w:sz w:val="28"/>
          <w:lang w:val="uk-UA"/>
        </w:rPr>
        <w:t>освіти.</w:t>
      </w:r>
    </w:p>
    <w:p w:rsidR="00D86E32" w:rsidRPr="007F2476" w:rsidRDefault="00D86E32" w:rsidP="00323329">
      <w:pPr>
        <w:spacing w:line="360" w:lineRule="auto"/>
        <w:rPr>
          <w:rFonts w:ascii="Times New Roman" w:eastAsia="Times New Roman" w:hAnsi="Times New Roman"/>
          <w:lang w:val="uk-UA"/>
        </w:rPr>
      </w:pPr>
    </w:p>
    <w:p w:rsidR="00D86E32" w:rsidRDefault="00D86E32" w:rsidP="00323329">
      <w:pPr>
        <w:spacing w:line="360" w:lineRule="auto"/>
        <w:ind w:left="364"/>
        <w:jc w:val="center"/>
        <w:rPr>
          <w:rFonts w:ascii="Times New Roman" w:eastAsia="Times New Roman" w:hAnsi="Times New Roman"/>
          <w:b/>
          <w:sz w:val="28"/>
          <w:lang w:val="uk-UA"/>
        </w:rPr>
      </w:pPr>
      <w:r w:rsidRPr="007F2476">
        <w:rPr>
          <w:rFonts w:ascii="Times New Roman" w:eastAsia="Times New Roman" w:hAnsi="Times New Roman"/>
          <w:b/>
          <w:sz w:val="28"/>
          <w:lang w:val="uk-UA"/>
        </w:rPr>
        <w:t>Пріоритетними напрямами діяльності</w:t>
      </w:r>
    </w:p>
    <w:p w:rsidR="00D86E32" w:rsidRPr="002759D4" w:rsidRDefault="00D86E32" w:rsidP="002759D4">
      <w:pPr>
        <w:spacing w:line="360" w:lineRule="auto"/>
        <w:ind w:left="364"/>
        <w:jc w:val="center"/>
        <w:rPr>
          <w:rFonts w:ascii="Times New Roman" w:eastAsia="Times New Roman" w:hAnsi="Times New Roman"/>
          <w:b/>
          <w:sz w:val="28"/>
          <w:lang w:val="uk-UA"/>
        </w:rPr>
      </w:pPr>
      <w:r w:rsidRPr="007F2476">
        <w:rPr>
          <w:rFonts w:ascii="Times New Roman" w:eastAsia="Times New Roman" w:hAnsi="Times New Roman"/>
          <w:b/>
          <w:sz w:val="28"/>
          <w:lang w:val="uk-UA"/>
        </w:rPr>
        <w:t>дошкільного навчального закладу є:</w:t>
      </w:r>
    </w:p>
    <w:p w:rsidR="00017D6C" w:rsidRPr="00017D6C" w:rsidRDefault="00D86E32" w:rsidP="00017D6C">
      <w:pPr>
        <w:pStyle w:val="a3"/>
        <w:numPr>
          <w:ilvl w:val="0"/>
          <w:numId w:val="33"/>
        </w:numPr>
        <w:spacing w:line="360" w:lineRule="auto"/>
        <w:jc w:val="both"/>
        <w:rPr>
          <w:rFonts w:ascii="Times New Roman" w:hAnsi="Times New Roman" w:cs="Times New Roman"/>
          <w:sz w:val="28"/>
          <w:szCs w:val="28"/>
          <w:lang w:val="uk-UA"/>
        </w:rPr>
      </w:pPr>
      <w:r w:rsidRPr="00F400AB">
        <w:rPr>
          <w:rFonts w:ascii="Times New Roman" w:hAnsi="Times New Roman" w:cs="Times New Roman"/>
          <w:i/>
          <w:sz w:val="28"/>
          <w:szCs w:val="28"/>
          <w:lang w:val="uk-UA"/>
        </w:rPr>
        <w:t xml:space="preserve"> </w:t>
      </w:r>
      <w:r w:rsidR="00017D6C" w:rsidRPr="00017D6C">
        <w:rPr>
          <w:rFonts w:ascii="Times New Roman" w:hAnsi="Times New Roman" w:cs="Times New Roman"/>
          <w:sz w:val="28"/>
          <w:szCs w:val="28"/>
          <w:lang w:val="uk-UA"/>
        </w:rPr>
        <w:t>Національно-патріотичне виховання дітей дошкільного віку.</w:t>
      </w:r>
    </w:p>
    <w:p w:rsidR="00017D6C" w:rsidRPr="00017D6C" w:rsidRDefault="00017D6C" w:rsidP="00017D6C">
      <w:pPr>
        <w:numPr>
          <w:ilvl w:val="0"/>
          <w:numId w:val="33"/>
        </w:numPr>
        <w:spacing w:line="360" w:lineRule="auto"/>
        <w:rPr>
          <w:rFonts w:ascii="Times New Roman" w:hAnsi="Times New Roman" w:cs="Times New Roman"/>
          <w:sz w:val="32"/>
          <w:szCs w:val="40"/>
          <w:lang w:val="uk-UA"/>
        </w:rPr>
      </w:pPr>
      <w:r w:rsidRPr="00017D6C">
        <w:rPr>
          <w:rFonts w:ascii="Times New Roman" w:hAnsi="Times New Roman" w:cs="Times New Roman"/>
          <w:sz w:val="28"/>
          <w:lang w:val="uk-UA"/>
        </w:rPr>
        <w:t>Ф</w:t>
      </w:r>
      <w:r w:rsidRPr="00017D6C">
        <w:rPr>
          <w:rFonts w:ascii="Times New Roman" w:hAnsi="Times New Roman" w:cs="Times New Roman"/>
          <w:sz w:val="28"/>
        </w:rPr>
        <w:t>ормування соціально-громадянської компетентності дітей дошкільного віку</w:t>
      </w:r>
      <w:r w:rsidRPr="00017D6C">
        <w:rPr>
          <w:rFonts w:ascii="Times New Roman" w:hAnsi="Times New Roman" w:cs="Times New Roman"/>
          <w:sz w:val="28"/>
          <w:lang w:val="uk-UA"/>
        </w:rPr>
        <w:t>.</w:t>
      </w:r>
    </w:p>
    <w:p w:rsidR="00017D6C" w:rsidRPr="00017D6C" w:rsidRDefault="00017D6C" w:rsidP="00017D6C">
      <w:pPr>
        <w:numPr>
          <w:ilvl w:val="0"/>
          <w:numId w:val="33"/>
        </w:numPr>
        <w:spacing w:line="360" w:lineRule="auto"/>
        <w:jc w:val="both"/>
        <w:rPr>
          <w:rFonts w:ascii="Times New Roman" w:hAnsi="Times New Roman" w:cs="Times New Roman"/>
          <w:sz w:val="28"/>
          <w:szCs w:val="40"/>
          <w:lang w:val="uk-UA"/>
        </w:rPr>
      </w:pPr>
      <w:r w:rsidRPr="00017D6C">
        <w:rPr>
          <w:rFonts w:ascii="Times New Roman" w:hAnsi="Times New Roman" w:cs="Times New Roman"/>
          <w:sz w:val="28"/>
          <w:szCs w:val="40"/>
          <w:lang w:val="uk-UA"/>
        </w:rPr>
        <w:t>Створення безпечних умов для всебічного розвитку дошкільника.</w:t>
      </w:r>
    </w:p>
    <w:p w:rsidR="00017D6C" w:rsidRPr="00017D6C" w:rsidRDefault="00017D6C" w:rsidP="00017D6C">
      <w:pPr>
        <w:numPr>
          <w:ilvl w:val="0"/>
          <w:numId w:val="33"/>
        </w:numPr>
        <w:spacing w:line="360" w:lineRule="auto"/>
        <w:jc w:val="both"/>
        <w:rPr>
          <w:rFonts w:ascii="Times New Roman" w:hAnsi="Times New Roman" w:cs="Times New Roman"/>
          <w:sz w:val="28"/>
          <w:szCs w:val="40"/>
          <w:lang w:val="uk-UA"/>
        </w:rPr>
      </w:pPr>
      <w:r w:rsidRPr="00017D6C">
        <w:rPr>
          <w:rFonts w:ascii="Times New Roman" w:hAnsi="Times New Roman" w:cs="Times New Roman"/>
          <w:sz w:val="28"/>
          <w:szCs w:val="40"/>
          <w:lang w:val="uk-UA"/>
        </w:rPr>
        <w:t>Гра, як природний ресурс дитини для подолання кризових ситуацій.</w:t>
      </w:r>
    </w:p>
    <w:p w:rsidR="00D86E32" w:rsidRPr="00A677F6" w:rsidRDefault="00D86E32" w:rsidP="00017D6C">
      <w:pPr>
        <w:spacing w:line="360" w:lineRule="auto"/>
        <w:ind w:left="360" w:firstLine="348"/>
        <w:jc w:val="both"/>
        <w:rPr>
          <w:rFonts w:ascii="Times New Roman" w:eastAsia="Times New Roman" w:hAnsi="Times New Roman"/>
          <w:sz w:val="28"/>
          <w:szCs w:val="28"/>
          <w:lang w:val="uk-UA"/>
        </w:rPr>
      </w:pPr>
      <w:bookmarkStart w:id="2" w:name="_GoBack"/>
      <w:bookmarkEnd w:id="2"/>
      <w:r w:rsidRPr="00A677F6">
        <w:rPr>
          <w:rFonts w:ascii="Times New Roman" w:eastAsia="Times New Roman" w:hAnsi="Times New Roman"/>
          <w:sz w:val="28"/>
          <w:szCs w:val="28"/>
          <w:lang w:val="uk-UA"/>
        </w:rPr>
        <w:t>Головним пріоритетом у практиці роботи ЗДО на сучасному етапі є співпраця з родинами вихованців</w:t>
      </w:r>
      <w:r w:rsidR="002759D4" w:rsidRPr="00A677F6">
        <w:rPr>
          <w:rFonts w:ascii="Times New Roman" w:eastAsia="Times New Roman" w:hAnsi="Times New Roman"/>
          <w:sz w:val="28"/>
          <w:szCs w:val="28"/>
          <w:lang w:val="uk-UA"/>
        </w:rPr>
        <w:t xml:space="preserve"> та забезпечення безпеки життєдіяльності в умовах воєнного стану</w:t>
      </w:r>
      <w:r w:rsidRPr="00A677F6">
        <w:rPr>
          <w:rFonts w:ascii="Times New Roman" w:eastAsia="Times New Roman" w:hAnsi="Times New Roman"/>
          <w:sz w:val="28"/>
          <w:szCs w:val="28"/>
          <w:lang w:val="uk-UA"/>
        </w:rPr>
        <w:t>. Педагогічний колектив сприяє підвищенню педагогічної та психологічної компетентності батьків, залучає їх до активної участі у роботі закладу та групи, покращенню розвивального та ігрового середовища.</w:t>
      </w:r>
    </w:p>
    <w:p w:rsidR="00D86E32" w:rsidRDefault="00D86E32" w:rsidP="00323329">
      <w:pPr>
        <w:spacing w:line="360" w:lineRule="auto"/>
        <w:ind w:left="364" w:right="260"/>
        <w:jc w:val="both"/>
        <w:rPr>
          <w:rFonts w:ascii="Times New Roman" w:eastAsia="Times New Roman" w:hAnsi="Times New Roman"/>
          <w:sz w:val="27"/>
          <w:lang w:val="uk-UA"/>
        </w:rPr>
      </w:pPr>
    </w:p>
    <w:p w:rsidR="00EE1EB3" w:rsidRPr="007F2476" w:rsidRDefault="00EE1EB3" w:rsidP="00D86E32">
      <w:pPr>
        <w:spacing w:line="372" w:lineRule="auto"/>
        <w:ind w:left="364" w:right="260"/>
        <w:jc w:val="both"/>
        <w:rPr>
          <w:rFonts w:ascii="Times New Roman" w:eastAsia="Times New Roman" w:hAnsi="Times New Roman"/>
          <w:sz w:val="27"/>
          <w:lang w:val="uk-UA"/>
        </w:rPr>
        <w:sectPr w:rsidR="00EE1EB3" w:rsidRPr="007F2476" w:rsidSect="001B42FC">
          <w:pgSz w:w="11900" w:h="16838"/>
          <w:pgMar w:top="872" w:right="859" w:bottom="1440" w:left="876"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equalWidth="0">
            <w:col w:w="10164"/>
          </w:cols>
          <w:docGrid w:linePitch="360"/>
        </w:sectPr>
      </w:pPr>
    </w:p>
    <w:p w:rsidR="00B17DBA" w:rsidRPr="003F7CB6" w:rsidRDefault="00B17DBA" w:rsidP="00B17DBA">
      <w:pPr>
        <w:spacing w:line="200" w:lineRule="atLeast"/>
        <w:jc w:val="center"/>
        <w:rPr>
          <w:rFonts w:ascii="Georgia" w:hAnsi="Georgia"/>
          <w:sz w:val="28"/>
          <w:szCs w:val="28"/>
        </w:rPr>
      </w:pPr>
      <w:bookmarkStart w:id="3" w:name="page4"/>
      <w:bookmarkEnd w:id="3"/>
      <w:r w:rsidRPr="003F7CB6">
        <w:rPr>
          <w:rFonts w:ascii="Georgia" w:hAnsi="Georgia"/>
          <w:b/>
          <w:sz w:val="32"/>
          <w:szCs w:val="28"/>
        </w:rPr>
        <w:lastRenderedPageBreak/>
        <w:t>Паспорт Програми розвитку</w:t>
      </w:r>
    </w:p>
    <w:p w:rsidR="00B17DBA" w:rsidRPr="00183930" w:rsidRDefault="00B17DBA" w:rsidP="00B17DBA">
      <w:pPr>
        <w:spacing w:line="200" w:lineRule="atLeast"/>
        <w:ind w:firstLine="567"/>
        <w:rPr>
          <w:rFonts w:ascii="Georgia" w:hAnsi="Georgia"/>
          <w:sz w:val="28"/>
          <w:szCs w:val="28"/>
        </w:rPr>
      </w:pPr>
    </w:p>
    <w:tbl>
      <w:tblPr>
        <w:tblW w:w="992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0"/>
        <w:gridCol w:w="6173"/>
      </w:tblGrid>
      <w:tr w:rsidR="00B17DBA" w:rsidRPr="00F135DB" w:rsidTr="00B17DBA">
        <w:trPr>
          <w:trHeight w:val="210"/>
        </w:trPr>
        <w:tc>
          <w:tcPr>
            <w:tcW w:w="3750" w:type="dxa"/>
            <w:shd w:val="clear" w:color="auto" w:fill="auto"/>
          </w:tcPr>
          <w:p w:rsidR="00B17DBA" w:rsidRPr="00B17DBA" w:rsidRDefault="00B17DBA" w:rsidP="00B17DBA">
            <w:pPr>
              <w:contextualSpacing/>
              <w:rPr>
                <w:rFonts w:ascii="Times New Roman" w:hAnsi="Times New Roman" w:cs="Times New Roman"/>
                <w:b/>
                <w:sz w:val="28"/>
                <w:szCs w:val="28"/>
                <w:lang w:val="uk-UA"/>
              </w:rPr>
            </w:pPr>
            <w:r w:rsidRPr="00B17DBA">
              <w:rPr>
                <w:rFonts w:ascii="Times New Roman" w:hAnsi="Times New Roman" w:cs="Times New Roman"/>
                <w:b/>
                <w:sz w:val="28"/>
                <w:szCs w:val="28"/>
                <w:lang w:val="uk-UA"/>
              </w:rPr>
              <w:t>Назва</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b/>
                <w:sz w:val="28"/>
                <w:szCs w:val="28"/>
                <w:lang w:val="uk-UA"/>
              </w:rPr>
            </w:pPr>
            <w:r w:rsidRPr="00B17DBA">
              <w:rPr>
                <w:rFonts w:ascii="Times New Roman" w:hAnsi="Times New Roman" w:cs="Times New Roman"/>
                <w:b/>
                <w:sz w:val="28"/>
                <w:szCs w:val="28"/>
                <w:lang w:val="uk-UA"/>
              </w:rPr>
              <w:t xml:space="preserve">Програма розвитку дошкільного навчального закладу </w:t>
            </w:r>
          </w:p>
        </w:tc>
      </w:tr>
      <w:tr w:rsidR="00B17DBA" w:rsidRPr="00F135DB" w:rsidTr="00B17DBA">
        <w:trPr>
          <w:trHeight w:val="210"/>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Підстава для розробки програми</w:t>
            </w:r>
          </w:p>
        </w:tc>
        <w:tc>
          <w:tcPr>
            <w:tcW w:w="6173" w:type="dxa"/>
            <w:shd w:val="clear" w:color="auto" w:fill="auto"/>
          </w:tcPr>
          <w:p w:rsidR="00B17DBA" w:rsidRPr="002759D4" w:rsidRDefault="00B17DBA" w:rsidP="002759D4">
            <w:pPr>
              <w:ind w:left="57"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Необхідність удосконалення змісту діяльності навчального закладу</w:t>
            </w:r>
          </w:p>
          <w:p w:rsidR="00B17DBA" w:rsidRPr="002759D4" w:rsidRDefault="00B17DBA" w:rsidP="002759D4">
            <w:pPr>
              <w:ind w:left="57" w:right="57"/>
              <w:contextualSpacing/>
              <w:rPr>
                <w:rFonts w:ascii="Times New Roman" w:hAnsi="Times New Roman" w:cs="Times New Roman"/>
                <w:sz w:val="28"/>
                <w:szCs w:val="28"/>
                <w:lang w:val="uk-UA"/>
              </w:rPr>
            </w:pPr>
          </w:p>
        </w:tc>
      </w:tr>
      <w:tr w:rsidR="00B17DBA" w:rsidRPr="00017D6C" w:rsidTr="00B17DBA">
        <w:trPr>
          <w:trHeight w:val="210"/>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Нормативно-правова база</w:t>
            </w:r>
          </w:p>
        </w:tc>
        <w:tc>
          <w:tcPr>
            <w:tcW w:w="6173" w:type="dxa"/>
            <w:shd w:val="clear" w:color="auto" w:fill="auto"/>
          </w:tcPr>
          <w:p w:rsidR="00B17DBA" w:rsidRPr="002759D4" w:rsidRDefault="00B17DBA" w:rsidP="002759D4">
            <w:pPr>
              <w:pStyle w:val="a3"/>
              <w:numPr>
                <w:ilvl w:val="0"/>
                <w:numId w:val="25"/>
              </w:num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 xml:space="preserve">Конституція України; </w:t>
            </w:r>
          </w:p>
          <w:p w:rsidR="00B17DBA" w:rsidRPr="002759D4" w:rsidRDefault="00B17DBA" w:rsidP="002759D4">
            <w:pPr>
              <w:pStyle w:val="a3"/>
              <w:numPr>
                <w:ilvl w:val="0"/>
                <w:numId w:val="25"/>
              </w:num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 xml:space="preserve">Закони України: </w:t>
            </w:r>
          </w:p>
          <w:p w:rsidR="00B17DBA" w:rsidRPr="002759D4" w:rsidRDefault="00B17DBA" w:rsidP="002759D4">
            <w:p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 xml:space="preserve">- «Про освіту», </w:t>
            </w:r>
          </w:p>
          <w:p w:rsidR="00B17DBA" w:rsidRPr="002759D4" w:rsidRDefault="00B17DBA" w:rsidP="002759D4">
            <w:p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 «Про дошкільну освіту».</w:t>
            </w:r>
          </w:p>
          <w:p w:rsidR="002759D4" w:rsidRPr="002759D4" w:rsidRDefault="00B17DBA" w:rsidP="002759D4">
            <w:p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 «Про охорону дитинства»;</w:t>
            </w:r>
          </w:p>
          <w:p w:rsidR="002759D4" w:rsidRPr="002759D4" w:rsidRDefault="002759D4" w:rsidP="002759D4">
            <w:p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 xml:space="preserve">- </w:t>
            </w:r>
            <w:r w:rsidRPr="002759D4">
              <w:rPr>
                <w:rFonts w:ascii="Times New Roman" w:hAnsi="Times New Roman" w:cs="Times New Roman"/>
                <w:bCs/>
                <w:sz w:val="28"/>
                <w:szCs w:val="28"/>
                <w:bdr w:val="none" w:sz="0" w:space="0" w:color="auto" w:frame="1"/>
                <w:lang w:val="uk-UA"/>
              </w:rPr>
              <w:t>Про внесення змін до деяких законів України щодо державних гарантій в умовах воєнного стану, надзвичайної ситуації або надзвичайного стану</w:t>
            </w:r>
          </w:p>
          <w:p w:rsidR="002759D4" w:rsidRPr="002759D4" w:rsidRDefault="002759D4" w:rsidP="002759D4">
            <w:pPr>
              <w:ind w:right="57"/>
              <w:contextualSpacing/>
              <w:rPr>
                <w:rFonts w:ascii="Times New Roman" w:hAnsi="Times New Roman" w:cs="Times New Roman"/>
                <w:sz w:val="28"/>
                <w:szCs w:val="28"/>
                <w:lang w:val="uk-UA"/>
              </w:rPr>
            </w:pPr>
            <w:r w:rsidRPr="002759D4">
              <w:rPr>
                <w:rFonts w:ascii="Times New Roman" w:hAnsi="Times New Roman" w:cs="Times New Roman"/>
                <w:sz w:val="28"/>
                <w:szCs w:val="28"/>
                <w:lang w:val="uk-UA"/>
              </w:rPr>
              <w:t>-</w:t>
            </w:r>
            <w:r w:rsidRPr="002759D4">
              <w:rPr>
                <w:rFonts w:ascii="Times New Roman" w:hAnsi="Times New Roman" w:cs="Times New Roman"/>
                <w:bCs/>
                <w:sz w:val="28"/>
                <w:szCs w:val="28"/>
                <w:bdr w:val="none" w:sz="0" w:space="0" w:color="auto" w:frame="1"/>
                <w:lang w:val="uk-UA"/>
              </w:rPr>
              <w:t>Про правовий режим воєнного стану</w:t>
            </w:r>
            <w:r w:rsidRPr="002759D4">
              <w:rPr>
                <w:rStyle w:val="af"/>
                <w:rFonts w:ascii="Times New Roman" w:hAnsi="Times New Roman" w:cs="Times New Roman"/>
                <w:b w:val="0"/>
                <w:sz w:val="28"/>
                <w:szCs w:val="28"/>
                <w:bdr w:val="none" w:sz="0" w:space="0" w:color="auto" w:frame="1"/>
              </w:rPr>
              <w:t> </w:t>
            </w:r>
            <w:r w:rsidRPr="002759D4">
              <w:rPr>
                <w:rStyle w:val="ae"/>
                <w:rFonts w:ascii="Times New Roman" w:hAnsi="Times New Roman" w:cs="Times New Roman"/>
                <w:sz w:val="28"/>
                <w:szCs w:val="28"/>
                <w:bdr w:val="none" w:sz="0" w:space="0" w:color="auto" w:frame="1"/>
                <w:lang w:val="uk-UA"/>
              </w:rPr>
              <w:t>(стаття 15 п. 44)</w:t>
            </w:r>
          </w:p>
          <w:p w:rsidR="002759D4" w:rsidRPr="002759D4" w:rsidRDefault="002759D4" w:rsidP="002759D4">
            <w:pPr>
              <w:ind w:right="57"/>
              <w:contextualSpacing/>
              <w:rPr>
                <w:rFonts w:ascii="Times New Roman" w:hAnsi="Times New Roman" w:cs="Times New Roman"/>
                <w:sz w:val="28"/>
                <w:szCs w:val="28"/>
              </w:rPr>
            </w:pPr>
            <w:r w:rsidRPr="002759D4">
              <w:rPr>
                <w:rFonts w:ascii="Times New Roman" w:hAnsi="Times New Roman" w:cs="Times New Roman"/>
                <w:sz w:val="28"/>
                <w:szCs w:val="28"/>
                <w:lang w:val="uk-UA"/>
              </w:rPr>
              <w:t>-</w:t>
            </w:r>
            <w:hyperlink r:id="rId8" w:anchor="Text" w:history="1">
              <w:r w:rsidRPr="002759D4">
                <w:rPr>
                  <w:rStyle w:val="af"/>
                  <w:rFonts w:ascii="Times New Roman" w:hAnsi="Times New Roman" w:cs="Times New Roman"/>
                  <w:b w:val="0"/>
                  <w:sz w:val="28"/>
                  <w:szCs w:val="28"/>
                  <w:bdr w:val="none" w:sz="0" w:space="0" w:color="auto" w:frame="1"/>
                </w:rPr>
                <w:t>Про внесення змін до деяких законів України щодо державних гарантій в умовах воєнного стану, надзвичайної ситуації або надзвичайного стану</w:t>
              </w:r>
            </w:hyperlink>
          </w:p>
          <w:p w:rsidR="002759D4" w:rsidRPr="002759D4" w:rsidRDefault="002759D4" w:rsidP="002759D4">
            <w:pPr>
              <w:pStyle w:val="ad"/>
              <w:spacing w:before="0" w:beforeAutospacing="0" w:after="0" w:afterAutospacing="0"/>
              <w:textAlignment w:val="baseline"/>
              <w:rPr>
                <w:rStyle w:val="af"/>
                <w:rFonts w:ascii="Times New Roman" w:hAnsi="Times New Roman" w:cs="Times New Roman"/>
                <w:sz w:val="28"/>
                <w:szCs w:val="28"/>
                <w:bdr w:val="none" w:sz="0" w:space="0" w:color="auto" w:frame="1"/>
                <w:lang w:val="uk-UA"/>
              </w:rPr>
            </w:pPr>
            <w:r w:rsidRPr="002759D4">
              <w:rPr>
                <w:rStyle w:val="af"/>
                <w:rFonts w:ascii="Times New Roman" w:hAnsi="Times New Roman" w:cs="Times New Roman"/>
                <w:sz w:val="28"/>
                <w:szCs w:val="28"/>
                <w:bdr w:val="none" w:sz="0" w:space="0" w:color="auto" w:frame="1"/>
                <w:lang w:val="uk-UA"/>
              </w:rPr>
              <w:t>Листи МОН:</w:t>
            </w:r>
          </w:p>
          <w:p w:rsidR="002759D4" w:rsidRPr="002759D4" w:rsidRDefault="00C02231" w:rsidP="002759D4">
            <w:pPr>
              <w:pStyle w:val="ad"/>
              <w:numPr>
                <w:ilvl w:val="0"/>
                <w:numId w:val="32"/>
              </w:numPr>
              <w:spacing w:before="0" w:beforeAutospacing="0" w:after="0" w:afterAutospacing="0"/>
              <w:textAlignment w:val="baseline"/>
              <w:rPr>
                <w:rFonts w:ascii="Times New Roman" w:hAnsi="Times New Roman" w:cs="Times New Roman"/>
                <w:sz w:val="28"/>
                <w:szCs w:val="28"/>
                <w:lang w:val="uk-UA"/>
              </w:rPr>
            </w:pPr>
            <w:hyperlink r:id="rId9" w:history="1">
              <w:r w:rsidR="002759D4" w:rsidRPr="002759D4">
                <w:rPr>
                  <w:rStyle w:val="af"/>
                  <w:rFonts w:ascii="Times New Roman" w:hAnsi="Times New Roman" w:cs="Times New Roman"/>
                  <w:b w:val="0"/>
                  <w:sz w:val="28"/>
                  <w:szCs w:val="28"/>
                  <w:bdr w:val="none" w:sz="0" w:space="0" w:color="auto" w:frame="1"/>
                  <w:lang w:val="uk-UA"/>
                </w:rPr>
                <w:t>Про рекомендації для працівників закладів дошкільної освіти на період дії воєнного стану в Україні</w:t>
              </w:r>
            </w:hyperlink>
          </w:p>
          <w:p w:rsidR="002759D4" w:rsidRPr="002759D4" w:rsidRDefault="00C02231" w:rsidP="002759D4">
            <w:pPr>
              <w:pStyle w:val="ad"/>
              <w:numPr>
                <w:ilvl w:val="0"/>
                <w:numId w:val="32"/>
              </w:numPr>
              <w:spacing w:before="0" w:beforeAutospacing="0" w:after="0" w:afterAutospacing="0"/>
              <w:textAlignment w:val="baseline"/>
              <w:rPr>
                <w:rFonts w:ascii="Times New Roman" w:hAnsi="Times New Roman" w:cs="Times New Roman"/>
                <w:sz w:val="28"/>
                <w:szCs w:val="28"/>
                <w:lang w:val="uk-UA"/>
              </w:rPr>
            </w:pPr>
            <w:hyperlink r:id="rId10" w:history="1">
              <w:r w:rsidR="002759D4" w:rsidRPr="002759D4">
                <w:rPr>
                  <w:rStyle w:val="af"/>
                  <w:rFonts w:ascii="Times New Roman" w:hAnsi="Times New Roman" w:cs="Times New Roman"/>
                  <w:b w:val="0"/>
                  <w:sz w:val="28"/>
                  <w:szCs w:val="28"/>
                  <w:bdr w:val="none" w:sz="0" w:space="0" w:color="auto" w:frame="1"/>
                  <w:lang w:val="uk-UA"/>
                </w:rPr>
                <w:t>Щодо особливостей застосування норм трудового законодавства, дистанційної форми роботи під час дії правового режиму воєнного стану</w:t>
              </w:r>
            </w:hyperlink>
          </w:p>
          <w:p w:rsidR="002759D4" w:rsidRPr="002759D4" w:rsidRDefault="00C02231" w:rsidP="002759D4">
            <w:pPr>
              <w:pStyle w:val="ad"/>
              <w:numPr>
                <w:ilvl w:val="0"/>
                <w:numId w:val="32"/>
              </w:numPr>
              <w:spacing w:before="0" w:beforeAutospacing="0" w:after="0" w:afterAutospacing="0"/>
              <w:textAlignment w:val="baseline"/>
              <w:rPr>
                <w:rFonts w:ascii="Times New Roman" w:hAnsi="Times New Roman" w:cs="Times New Roman"/>
                <w:sz w:val="28"/>
                <w:szCs w:val="28"/>
                <w:lang w:val="uk-UA"/>
              </w:rPr>
            </w:pPr>
            <w:hyperlink r:id="rId11" w:history="1">
              <w:r w:rsidR="002759D4" w:rsidRPr="002759D4">
                <w:rPr>
                  <w:rStyle w:val="af"/>
                  <w:rFonts w:ascii="Times New Roman" w:hAnsi="Times New Roman" w:cs="Times New Roman"/>
                  <w:b w:val="0"/>
                  <w:sz w:val="28"/>
                  <w:szCs w:val="28"/>
                  <w:bdr w:val="none" w:sz="0" w:space="0" w:color="auto" w:frame="1"/>
                  <w:lang w:val="uk-UA"/>
                </w:rPr>
                <w:t>Про практику застосування трудового законодавства у галузі освіти і науки під час дії правового режиму воєнного стану</w:t>
              </w:r>
            </w:hyperlink>
          </w:p>
          <w:p w:rsidR="002759D4" w:rsidRPr="002759D4" w:rsidRDefault="00C02231" w:rsidP="002759D4">
            <w:pPr>
              <w:pStyle w:val="ad"/>
              <w:numPr>
                <w:ilvl w:val="0"/>
                <w:numId w:val="32"/>
              </w:numPr>
              <w:spacing w:before="0" w:beforeAutospacing="0" w:after="0" w:afterAutospacing="0"/>
              <w:textAlignment w:val="baseline"/>
              <w:rPr>
                <w:rFonts w:ascii="Times New Roman" w:hAnsi="Times New Roman" w:cs="Times New Roman"/>
                <w:sz w:val="28"/>
                <w:szCs w:val="28"/>
                <w:lang w:val="uk-UA"/>
              </w:rPr>
            </w:pPr>
            <w:hyperlink r:id="rId12" w:history="1">
              <w:r w:rsidR="002759D4" w:rsidRPr="002759D4">
                <w:rPr>
                  <w:rStyle w:val="af"/>
                  <w:rFonts w:ascii="Times New Roman" w:hAnsi="Times New Roman" w:cs="Times New Roman"/>
                  <w:b w:val="0"/>
                  <w:sz w:val="28"/>
                  <w:szCs w:val="28"/>
                  <w:bdr w:val="none" w:sz="0" w:space="0" w:color="auto" w:frame="1"/>
                  <w:lang w:val="uk-UA"/>
                </w:rPr>
                <w:t>Про рекомендації для працівників закладів дошкільної освіти на період дії воєнного стану в Україні</w:t>
              </w:r>
            </w:hyperlink>
          </w:p>
          <w:p w:rsidR="002759D4" w:rsidRPr="002759D4" w:rsidRDefault="002759D4" w:rsidP="002759D4">
            <w:pPr>
              <w:pStyle w:val="ad"/>
              <w:numPr>
                <w:ilvl w:val="0"/>
                <w:numId w:val="32"/>
              </w:numPr>
              <w:spacing w:before="0" w:beforeAutospacing="0" w:after="0" w:afterAutospacing="0"/>
              <w:textAlignment w:val="baseline"/>
              <w:rPr>
                <w:rFonts w:ascii="Times New Roman" w:hAnsi="Times New Roman" w:cs="Times New Roman"/>
                <w:sz w:val="28"/>
                <w:szCs w:val="28"/>
                <w:lang w:val="uk-UA"/>
              </w:rPr>
            </w:pPr>
            <w:r w:rsidRPr="002759D4">
              <w:rPr>
                <w:rFonts w:ascii="Times New Roman" w:hAnsi="Times New Roman" w:cs="Times New Roman"/>
                <w:bCs/>
                <w:sz w:val="28"/>
                <w:szCs w:val="28"/>
                <w:bdr w:val="none" w:sz="0" w:space="0" w:color="auto" w:frame="1"/>
                <w:lang w:val="uk-UA"/>
              </w:rPr>
              <w:t>Про зарахування до закладів дошкільної освіти дітей із числа внутрішньо переміщених осіб</w:t>
            </w:r>
          </w:p>
          <w:p w:rsidR="002759D4" w:rsidRPr="002759D4" w:rsidRDefault="00C02231" w:rsidP="002759D4">
            <w:pPr>
              <w:pStyle w:val="ad"/>
              <w:numPr>
                <w:ilvl w:val="0"/>
                <w:numId w:val="32"/>
              </w:numPr>
              <w:spacing w:before="0" w:beforeAutospacing="0" w:after="0" w:afterAutospacing="0"/>
              <w:textAlignment w:val="baseline"/>
              <w:rPr>
                <w:rFonts w:ascii="Times New Roman" w:hAnsi="Times New Roman" w:cs="Times New Roman"/>
                <w:sz w:val="28"/>
                <w:szCs w:val="28"/>
                <w:lang w:val="uk-UA"/>
              </w:rPr>
            </w:pPr>
            <w:hyperlink r:id="rId13" w:history="1">
              <w:r w:rsidR="002759D4" w:rsidRPr="002759D4">
                <w:rPr>
                  <w:rStyle w:val="af"/>
                  <w:rFonts w:ascii="Times New Roman" w:hAnsi="Times New Roman" w:cs="Times New Roman"/>
                  <w:b w:val="0"/>
                  <w:sz w:val="28"/>
                  <w:szCs w:val="28"/>
                  <w:bdr w:val="none" w:sz="0" w:space="0" w:color="auto" w:frame="1"/>
                  <w:lang w:val="uk-UA"/>
                </w:rPr>
                <w:t>Щодо комунікації з дітьми дошкільного віку з родин учасників ООС/АТО, внутрішньо переміщених осіб та організації взаємодії з їхніми батьками</w:t>
              </w:r>
            </w:hyperlink>
            <w:r w:rsidR="002759D4" w:rsidRPr="002759D4">
              <w:rPr>
                <w:rFonts w:ascii="Times New Roman" w:hAnsi="Times New Roman" w:cs="Times New Roman"/>
                <w:sz w:val="28"/>
                <w:szCs w:val="28"/>
                <w:lang w:val="uk-UA"/>
              </w:rPr>
              <w:t>.</w:t>
            </w:r>
          </w:p>
          <w:p w:rsidR="002759D4" w:rsidRPr="002759D4" w:rsidRDefault="002759D4" w:rsidP="002759D4">
            <w:pPr>
              <w:pStyle w:val="ad"/>
              <w:spacing w:before="0" w:beforeAutospacing="0" w:after="0" w:afterAutospacing="0"/>
              <w:ind w:left="360"/>
              <w:textAlignment w:val="baseline"/>
              <w:rPr>
                <w:rFonts w:ascii="Times New Roman" w:hAnsi="Times New Roman" w:cs="Times New Roman"/>
                <w:sz w:val="28"/>
                <w:szCs w:val="28"/>
                <w:lang w:val="uk-UA"/>
              </w:rPr>
            </w:pPr>
          </w:p>
        </w:tc>
      </w:tr>
      <w:tr w:rsidR="00B17DBA" w:rsidRPr="00F135DB" w:rsidTr="00B17DBA">
        <w:trPr>
          <w:trHeight w:val="411"/>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Розробники Програми</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Дошкільний навчальний заклад </w:t>
            </w:r>
          </w:p>
          <w:p w:rsidR="00B17DBA" w:rsidRDefault="00B17DBA" w:rsidP="00B17DBA">
            <w:pPr>
              <w:ind w:left="57" w:right="57"/>
              <w:contextualSpacing/>
              <w:rPr>
                <w:rFonts w:ascii="Times New Roman" w:hAnsi="Times New Roman" w:cs="Times New Roman"/>
                <w:sz w:val="28"/>
                <w:szCs w:val="28"/>
                <w:lang w:val="uk-UA"/>
              </w:rPr>
            </w:pPr>
          </w:p>
          <w:p w:rsidR="002759D4" w:rsidRPr="00B17DBA" w:rsidRDefault="002759D4" w:rsidP="00B17DBA">
            <w:pPr>
              <w:ind w:left="57" w:right="57"/>
              <w:contextualSpacing/>
              <w:rPr>
                <w:rFonts w:ascii="Times New Roman" w:hAnsi="Times New Roman" w:cs="Times New Roman"/>
                <w:sz w:val="28"/>
                <w:szCs w:val="28"/>
                <w:lang w:val="uk-UA"/>
              </w:rPr>
            </w:pPr>
          </w:p>
        </w:tc>
      </w:tr>
      <w:tr w:rsidR="00B17DBA" w:rsidRPr="00F135DB" w:rsidTr="00B17DBA">
        <w:trPr>
          <w:trHeight w:val="411"/>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lastRenderedPageBreak/>
              <w:t>Авторський колектив</w:t>
            </w:r>
          </w:p>
        </w:tc>
        <w:tc>
          <w:tcPr>
            <w:tcW w:w="6173" w:type="dxa"/>
            <w:shd w:val="clear" w:color="auto" w:fill="auto"/>
          </w:tcPr>
          <w:p w:rsidR="00B17DBA" w:rsidRPr="00B17DBA" w:rsidRDefault="002759D4" w:rsidP="00B17DBA">
            <w:pPr>
              <w:ind w:left="57" w:right="57"/>
              <w:contextualSpacing/>
              <w:rPr>
                <w:rFonts w:ascii="Times New Roman" w:hAnsi="Times New Roman" w:cs="Times New Roman"/>
                <w:sz w:val="28"/>
                <w:szCs w:val="28"/>
                <w:lang w:val="uk-UA"/>
              </w:rPr>
            </w:pPr>
            <w:r>
              <w:rPr>
                <w:rFonts w:ascii="Times New Roman" w:hAnsi="Times New Roman" w:cs="Times New Roman"/>
                <w:sz w:val="28"/>
                <w:szCs w:val="28"/>
                <w:lang w:val="uk-UA"/>
              </w:rPr>
              <w:t>Директор ЗДО</w:t>
            </w:r>
            <w:r w:rsidR="00B17DBA" w:rsidRPr="00B17DBA">
              <w:rPr>
                <w:rFonts w:ascii="Times New Roman" w:hAnsi="Times New Roman" w:cs="Times New Roman"/>
                <w:sz w:val="28"/>
                <w:szCs w:val="28"/>
                <w:lang w:val="uk-UA"/>
              </w:rPr>
              <w:t xml:space="preserve"> </w:t>
            </w:r>
          </w:p>
          <w:p w:rsidR="00B17DBA" w:rsidRPr="00B17DBA" w:rsidRDefault="002759D4" w:rsidP="00B17DBA">
            <w:pPr>
              <w:ind w:left="57" w:right="57"/>
              <w:contextualSpacing/>
              <w:rPr>
                <w:rFonts w:ascii="Times New Roman" w:hAnsi="Times New Roman" w:cs="Times New Roman"/>
                <w:sz w:val="28"/>
                <w:szCs w:val="28"/>
                <w:lang w:val="uk-UA"/>
              </w:rPr>
            </w:pPr>
            <w:r>
              <w:rPr>
                <w:rFonts w:ascii="Times New Roman" w:hAnsi="Times New Roman" w:cs="Times New Roman"/>
                <w:sz w:val="28"/>
                <w:szCs w:val="28"/>
                <w:lang w:val="uk-UA"/>
              </w:rPr>
              <w:t>Вихователь-методист</w:t>
            </w:r>
            <w:r w:rsidR="00B17DBA" w:rsidRPr="00B17DBA">
              <w:rPr>
                <w:rFonts w:ascii="Times New Roman" w:hAnsi="Times New Roman" w:cs="Times New Roman"/>
                <w:sz w:val="28"/>
                <w:szCs w:val="28"/>
                <w:lang w:val="uk-UA"/>
              </w:rPr>
              <w:t xml:space="preserve"> </w:t>
            </w:r>
          </w:p>
        </w:tc>
      </w:tr>
      <w:tr w:rsidR="00B17DBA" w:rsidRPr="00017D6C" w:rsidTr="00B17DBA">
        <w:trPr>
          <w:trHeight w:val="853"/>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Учасники програми</w:t>
            </w:r>
          </w:p>
          <w:p w:rsidR="00B17DBA" w:rsidRPr="00B17DBA" w:rsidRDefault="00B17DBA" w:rsidP="00B17DBA">
            <w:pPr>
              <w:contextualSpacing/>
              <w:rPr>
                <w:rFonts w:ascii="Times New Roman" w:hAnsi="Times New Roman" w:cs="Times New Roman"/>
                <w:sz w:val="28"/>
                <w:szCs w:val="28"/>
                <w:lang w:val="uk-UA"/>
              </w:rPr>
            </w:pPr>
          </w:p>
          <w:p w:rsidR="00B17DBA" w:rsidRPr="00B17DBA" w:rsidRDefault="00B17DBA" w:rsidP="00B17DBA">
            <w:pPr>
              <w:contextualSpacing/>
              <w:rPr>
                <w:rFonts w:ascii="Times New Roman" w:hAnsi="Times New Roman" w:cs="Times New Roman"/>
                <w:sz w:val="28"/>
                <w:szCs w:val="28"/>
                <w:lang w:val="uk-UA"/>
              </w:rPr>
            </w:pP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Трудовий колектив дошкільного навчального закладу, навчальні заклади міста, медичні установи, засоби масової інформації, громадські організації та сім’ї вихованців закладу.</w:t>
            </w:r>
          </w:p>
        </w:tc>
      </w:tr>
      <w:tr w:rsidR="00B17DBA" w:rsidRPr="00F135DB" w:rsidTr="00B17DBA">
        <w:trPr>
          <w:trHeight w:val="853"/>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Мета</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Створити сучасний освітній простір у закладі, що забезпечить потреби дітей у якісній освіті та потреби педагогів у розвитку власної професійної компетентності</w:t>
            </w:r>
          </w:p>
        </w:tc>
      </w:tr>
      <w:tr w:rsidR="00B17DBA" w:rsidRPr="00F135DB" w:rsidTr="00B17DBA">
        <w:trPr>
          <w:trHeight w:val="853"/>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Завдання</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створит</w:t>
            </w:r>
            <w:r>
              <w:rPr>
                <w:rFonts w:ascii="Times New Roman" w:hAnsi="Times New Roman" w:cs="Times New Roman"/>
                <w:sz w:val="28"/>
                <w:szCs w:val="28"/>
                <w:lang w:val="uk-UA"/>
              </w:rPr>
              <w:t>и умови для формування здоров’я</w:t>
            </w:r>
            <w:r w:rsidRPr="00B17DBA">
              <w:rPr>
                <w:rFonts w:ascii="Times New Roman" w:hAnsi="Times New Roman" w:cs="Times New Roman"/>
                <w:sz w:val="28"/>
                <w:szCs w:val="28"/>
                <w:lang w:val="uk-UA"/>
              </w:rPr>
              <w:t>збережувального середовища в навчальному закладі;</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здійснення особистісно-орієнтованого підходу у становленні цілісної особистості дошкільника;</w:t>
            </w:r>
          </w:p>
          <w:p w:rsid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забезпечити якісне управління навчально-виховним процесом та системне підвищення якості дошкільної освіти на інноваційній основі;</w:t>
            </w:r>
          </w:p>
          <w:p w:rsidR="00B17DBA" w:rsidRPr="00B17DBA" w:rsidRDefault="00B17DBA" w:rsidP="00B17DBA">
            <w:pPr>
              <w:ind w:left="57" w:right="57"/>
              <w:contextualSpacing/>
              <w:rPr>
                <w:rFonts w:ascii="Times New Roman" w:hAnsi="Times New Roman" w:cs="Times New Roman"/>
                <w:sz w:val="28"/>
                <w:szCs w:val="28"/>
                <w:lang w:val="uk-UA"/>
              </w:rPr>
            </w:pP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удосконалити зміст науково-методичної роботи;</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розвиток профільного спрямування закладу;</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створити належні умови для функціонування освітнього закладу, який забезпечує розвиток, виховання і навчання дитини, реалізацію інтелектуальних, культурних, творчих можливостей дошкільників шляхом впровадження інноваційних технологій, альтернативних методик;</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оптимізувати роботу з батьками та громадськістю.</w:t>
            </w:r>
          </w:p>
        </w:tc>
      </w:tr>
      <w:tr w:rsidR="00B17DBA" w:rsidRPr="00F135DB" w:rsidTr="00B17DBA">
        <w:trPr>
          <w:trHeight w:val="285"/>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Терміни реалізації</w:t>
            </w:r>
          </w:p>
          <w:p w:rsidR="00B17DBA" w:rsidRPr="00B17DBA" w:rsidRDefault="00B17DBA" w:rsidP="00B17DBA">
            <w:pPr>
              <w:contextualSpacing/>
              <w:rPr>
                <w:rFonts w:ascii="Times New Roman" w:hAnsi="Times New Roman" w:cs="Times New Roman"/>
                <w:sz w:val="28"/>
                <w:szCs w:val="28"/>
                <w:lang w:val="uk-UA"/>
              </w:rPr>
            </w:pPr>
          </w:p>
        </w:tc>
        <w:tc>
          <w:tcPr>
            <w:tcW w:w="6173" w:type="dxa"/>
            <w:shd w:val="clear" w:color="auto" w:fill="auto"/>
          </w:tcPr>
          <w:p w:rsidR="00B17DBA" w:rsidRPr="00B17DBA" w:rsidRDefault="002759D4" w:rsidP="00B17DBA">
            <w:pPr>
              <w:ind w:left="57" w:right="57"/>
              <w:contextualSpacing/>
              <w:rPr>
                <w:rFonts w:ascii="Times New Roman" w:hAnsi="Times New Roman" w:cs="Times New Roman"/>
                <w:sz w:val="28"/>
                <w:szCs w:val="28"/>
                <w:lang w:val="uk-UA"/>
              </w:rPr>
            </w:pPr>
            <w:r>
              <w:rPr>
                <w:rFonts w:ascii="Times New Roman" w:hAnsi="Times New Roman" w:cs="Times New Roman"/>
                <w:sz w:val="28"/>
                <w:szCs w:val="28"/>
                <w:lang w:val="uk-UA"/>
              </w:rPr>
              <w:t>2022 – 2027</w:t>
            </w:r>
            <w:r w:rsidR="00B17DBA" w:rsidRPr="00B17DBA">
              <w:rPr>
                <w:rFonts w:ascii="Times New Roman" w:hAnsi="Times New Roman" w:cs="Times New Roman"/>
                <w:sz w:val="28"/>
                <w:szCs w:val="28"/>
                <w:lang w:val="uk-UA"/>
              </w:rPr>
              <w:t xml:space="preserve"> роки</w:t>
            </w:r>
          </w:p>
        </w:tc>
      </w:tr>
      <w:tr w:rsidR="00B17DBA" w:rsidRPr="00F135DB" w:rsidTr="00B17DBA">
        <w:trPr>
          <w:trHeight w:val="549"/>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Структура Програми</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Вступ</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1. Паспорт Програми.</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2. </w:t>
            </w:r>
            <w:r>
              <w:rPr>
                <w:rFonts w:ascii="Times New Roman" w:hAnsi="Times New Roman" w:cs="Times New Roman"/>
                <w:sz w:val="28"/>
                <w:szCs w:val="28"/>
                <w:lang w:val="uk-UA"/>
              </w:rPr>
              <w:t>А</w:t>
            </w:r>
            <w:r w:rsidRPr="00B17DBA">
              <w:rPr>
                <w:rFonts w:ascii="Times New Roman" w:hAnsi="Times New Roman" w:cs="Times New Roman"/>
                <w:sz w:val="28"/>
                <w:szCs w:val="28"/>
                <w:lang w:val="uk-UA"/>
              </w:rPr>
              <w:t>наліз</w:t>
            </w:r>
          </w:p>
          <w:p w:rsidR="00B17DBA" w:rsidRDefault="00B17DBA" w:rsidP="00B1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3. Мета, завдання, принципи роботи та пріоритетний напрямок розвитку дошкільного навчального закладу </w:t>
            </w:r>
          </w:p>
          <w:p w:rsidR="00B17DBA" w:rsidRPr="00B17DBA" w:rsidRDefault="00B17DBA" w:rsidP="00B1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4. Проекти з реалізації завдань Програми</w:t>
            </w:r>
          </w:p>
        </w:tc>
      </w:tr>
      <w:tr w:rsidR="00B17DBA" w:rsidRPr="00017D6C" w:rsidTr="00B17DBA">
        <w:trPr>
          <w:trHeight w:val="549"/>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Ресурсне забезпечення</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Розробка та реалізація механізмів залучення додаткових фінансових та матеріальних ресурсів з метою удосконалення матеріально-технічної та методичної бази закладу; підвищення ефективності надання освітніх послуг, формування іміджу закладу.</w:t>
            </w:r>
          </w:p>
        </w:tc>
      </w:tr>
      <w:tr w:rsidR="00B17DBA" w:rsidRPr="00F135DB" w:rsidTr="00B17DBA">
        <w:trPr>
          <w:trHeight w:val="1380"/>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lastRenderedPageBreak/>
              <w:t xml:space="preserve">Загальні характеристики  дошкільного навчального закладу </w:t>
            </w:r>
          </w:p>
          <w:p w:rsidR="00B17DBA" w:rsidRPr="00B17DBA" w:rsidRDefault="00B17DBA" w:rsidP="00B17DBA">
            <w:pPr>
              <w:contextualSpacing/>
              <w:rPr>
                <w:rFonts w:ascii="Times New Roman" w:hAnsi="Times New Roman" w:cs="Times New Roman"/>
                <w:sz w:val="28"/>
                <w:szCs w:val="28"/>
                <w:lang w:val="uk-UA"/>
              </w:rPr>
            </w:pPr>
          </w:p>
          <w:p w:rsidR="00B17DBA" w:rsidRPr="00B17DBA" w:rsidRDefault="00B17DBA" w:rsidP="00B17DBA">
            <w:pPr>
              <w:contextualSpacing/>
              <w:rPr>
                <w:rFonts w:ascii="Times New Roman" w:hAnsi="Times New Roman" w:cs="Times New Roman"/>
                <w:sz w:val="28"/>
                <w:szCs w:val="28"/>
                <w:lang w:val="uk-UA"/>
              </w:rPr>
            </w:pPr>
          </w:p>
        </w:tc>
        <w:tc>
          <w:tcPr>
            <w:tcW w:w="6173" w:type="dxa"/>
            <w:shd w:val="clear" w:color="auto" w:fill="auto"/>
          </w:tcPr>
          <w:p w:rsidR="00B17DBA" w:rsidRPr="00B17DBA" w:rsidRDefault="002759D4" w:rsidP="002759D4">
            <w:pPr>
              <w:ind w:right="57"/>
              <w:contextualSpacing/>
              <w:rPr>
                <w:rFonts w:ascii="Times New Roman" w:hAnsi="Times New Roman" w:cs="Times New Roman"/>
                <w:sz w:val="28"/>
                <w:szCs w:val="28"/>
                <w:lang w:val="uk-UA"/>
              </w:rPr>
            </w:pPr>
            <w:r>
              <w:rPr>
                <w:rFonts w:ascii="Times New Roman" w:hAnsi="Times New Roman" w:cs="Times New Roman"/>
                <w:sz w:val="28"/>
                <w:szCs w:val="28"/>
                <w:lang w:val="uk-UA"/>
              </w:rPr>
              <w:t>Заклад працює згідно безпеки життєдіяльності в умовах воєнного стану</w:t>
            </w:r>
            <w:r w:rsidR="00B17DBA" w:rsidRPr="00B17DBA">
              <w:rPr>
                <w:rFonts w:ascii="Times New Roman" w:hAnsi="Times New Roman" w:cs="Times New Roman"/>
                <w:sz w:val="28"/>
                <w:szCs w:val="28"/>
                <w:lang w:val="uk-UA"/>
              </w:rPr>
              <w:t>.</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Організовано гурткову роботу на безоплатній основі.</w:t>
            </w:r>
          </w:p>
        </w:tc>
      </w:tr>
      <w:tr w:rsidR="00B17DBA" w:rsidRPr="00F135DB" w:rsidTr="00B17DBA">
        <w:trPr>
          <w:trHeight w:val="345"/>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Основні етапи реалізації Програми</w:t>
            </w:r>
          </w:p>
          <w:p w:rsidR="00B17DBA" w:rsidRPr="00B17DBA" w:rsidRDefault="00B17DBA" w:rsidP="00B17DBA">
            <w:pPr>
              <w:contextualSpacing/>
              <w:rPr>
                <w:rFonts w:ascii="Times New Roman" w:hAnsi="Times New Roman" w:cs="Times New Roman"/>
                <w:sz w:val="28"/>
                <w:szCs w:val="28"/>
                <w:lang w:val="uk-UA"/>
              </w:rPr>
            </w:pP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І етап організаційно-мобілізаційний </w:t>
            </w:r>
            <w:r w:rsidR="002759D4">
              <w:rPr>
                <w:rFonts w:ascii="Times New Roman" w:hAnsi="Times New Roman" w:cs="Times New Roman"/>
                <w:sz w:val="28"/>
                <w:szCs w:val="28"/>
                <w:lang w:val="uk-UA"/>
              </w:rPr>
              <w:t>– вересень-грудень 2022</w:t>
            </w:r>
            <w:r w:rsidRPr="00B17DBA">
              <w:rPr>
                <w:rFonts w:ascii="Times New Roman" w:hAnsi="Times New Roman" w:cs="Times New Roman"/>
                <w:sz w:val="28"/>
                <w:szCs w:val="28"/>
                <w:lang w:val="uk-UA"/>
              </w:rPr>
              <w:t xml:space="preserve"> р.:</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діагностика наявних та виявлення альтернативних ресурсів (людських, матеріально-технічних, фінансових), пошук умов для реалізації та виконання Програми.</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II етап реалізації програми - 20</w:t>
            </w:r>
            <w:r w:rsidR="002759D4">
              <w:rPr>
                <w:rFonts w:ascii="Times New Roman" w:hAnsi="Times New Roman" w:cs="Times New Roman"/>
                <w:sz w:val="28"/>
                <w:szCs w:val="28"/>
                <w:lang w:val="uk-UA"/>
              </w:rPr>
              <w:t>23</w:t>
            </w:r>
            <w:r w:rsidRPr="00B17DBA">
              <w:rPr>
                <w:rFonts w:ascii="Times New Roman" w:hAnsi="Times New Roman" w:cs="Times New Roman"/>
                <w:sz w:val="28"/>
                <w:szCs w:val="28"/>
                <w:lang w:val="uk-UA"/>
              </w:rPr>
              <w:t>-20</w:t>
            </w:r>
            <w:r w:rsidR="002759D4">
              <w:rPr>
                <w:rFonts w:ascii="Times New Roman" w:hAnsi="Times New Roman" w:cs="Times New Roman"/>
                <w:sz w:val="28"/>
                <w:szCs w:val="28"/>
                <w:lang w:val="uk-UA"/>
              </w:rPr>
              <w:t>27</w:t>
            </w:r>
            <w:r w:rsidRPr="00B17DBA">
              <w:rPr>
                <w:rFonts w:ascii="Times New Roman" w:hAnsi="Times New Roman" w:cs="Times New Roman"/>
                <w:sz w:val="28"/>
                <w:szCs w:val="28"/>
                <w:lang w:val="uk-UA"/>
              </w:rPr>
              <w:t xml:space="preserve"> рр.</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Практична реалізація інноваційних проектів програми; організація моніторингового спостереження за результатами; координація дій.</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III етап аналітико-про</w:t>
            </w:r>
            <w:r w:rsidR="002759D4">
              <w:rPr>
                <w:rFonts w:ascii="Times New Roman" w:hAnsi="Times New Roman" w:cs="Times New Roman"/>
                <w:sz w:val="28"/>
                <w:szCs w:val="28"/>
                <w:lang w:val="uk-UA"/>
              </w:rPr>
              <w:t>гнозуючий – січень –серпень 2027</w:t>
            </w:r>
            <w:r w:rsidRPr="00B17DBA">
              <w:rPr>
                <w:rFonts w:ascii="Times New Roman" w:hAnsi="Times New Roman" w:cs="Times New Roman"/>
                <w:sz w:val="28"/>
                <w:szCs w:val="28"/>
                <w:lang w:val="uk-UA"/>
              </w:rPr>
              <w:t xml:space="preserve"> р.</w:t>
            </w:r>
          </w:p>
          <w:p w:rsid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Аналіз результатів впровадження Програми розвитку закладу; визначення перспектив </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подальшої життєдіяльності закладу.</w:t>
            </w:r>
          </w:p>
        </w:tc>
      </w:tr>
      <w:tr w:rsidR="00B17DBA" w:rsidRPr="00F135DB" w:rsidTr="00B17DBA">
        <w:trPr>
          <w:trHeight w:val="795"/>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Проекти з реалізації Програми розвитку дошкільного навчального закладу </w:t>
            </w:r>
          </w:p>
          <w:p w:rsidR="00B17DBA" w:rsidRPr="00B17DBA" w:rsidRDefault="00B17DBA" w:rsidP="00B17DBA">
            <w:pPr>
              <w:contextualSpacing/>
              <w:rPr>
                <w:rFonts w:ascii="Times New Roman" w:hAnsi="Times New Roman" w:cs="Times New Roman"/>
                <w:sz w:val="28"/>
                <w:szCs w:val="28"/>
                <w:lang w:val="uk-UA"/>
              </w:rPr>
            </w:pPr>
          </w:p>
        </w:tc>
        <w:tc>
          <w:tcPr>
            <w:tcW w:w="6173" w:type="dxa"/>
            <w:shd w:val="clear" w:color="auto" w:fill="auto"/>
          </w:tcPr>
          <w:p w:rsidR="00B17DBA" w:rsidRPr="00D86E32" w:rsidRDefault="00B17DBA" w:rsidP="00B17DBA">
            <w:pPr>
              <w:spacing w:line="276" w:lineRule="auto"/>
              <w:contextualSpacing/>
              <w:jc w:val="both"/>
              <w:rPr>
                <w:rFonts w:ascii="Times New Roman" w:hAnsi="Times New Roman" w:cs="Times New Roman"/>
                <w:sz w:val="28"/>
                <w:szCs w:val="28"/>
                <w:lang w:val="uk-UA"/>
              </w:rPr>
            </w:pPr>
            <w:r w:rsidRPr="00D86E32">
              <w:rPr>
                <w:rFonts w:ascii="Times New Roman" w:hAnsi="Times New Roman" w:cs="Times New Roman"/>
                <w:sz w:val="28"/>
                <w:szCs w:val="28"/>
              </w:rPr>
              <w:t>І</w:t>
            </w:r>
            <w:r w:rsidRPr="00D86E32">
              <w:rPr>
                <w:rFonts w:ascii="Times New Roman" w:hAnsi="Times New Roman" w:cs="Times New Roman"/>
                <w:sz w:val="28"/>
                <w:szCs w:val="28"/>
                <w:lang w:val="uk-UA"/>
              </w:rPr>
              <w:t>.</w:t>
            </w:r>
            <w:r w:rsidRPr="00D86E32">
              <w:rPr>
                <w:rFonts w:ascii="Times New Roman" w:hAnsi="Times New Roman" w:cs="Times New Roman"/>
                <w:sz w:val="28"/>
                <w:szCs w:val="28"/>
              </w:rPr>
              <w:t xml:space="preserve"> Проект «</w:t>
            </w:r>
            <w:r>
              <w:rPr>
                <w:rFonts w:ascii="Times New Roman" w:hAnsi="Times New Roman" w:cs="Times New Roman"/>
                <w:sz w:val="28"/>
                <w:szCs w:val="28"/>
                <w:lang w:val="uk-UA"/>
              </w:rPr>
              <w:t>Безпека життєдіяльності</w:t>
            </w:r>
            <w:r w:rsidRPr="00D86E32">
              <w:rPr>
                <w:rFonts w:ascii="Times New Roman" w:hAnsi="Times New Roman" w:cs="Times New Roman"/>
                <w:sz w:val="28"/>
                <w:szCs w:val="28"/>
              </w:rPr>
              <w:t>»</w:t>
            </w:r>
          </w:p>
          <w:p w:rsidR="00B17DBA" w:rsidRPr="00D86E32" w:rsidRDefault="002759D4" w:rsidP="00B17DBA">
            <w:pPr>
              <w:spacing w:line="276" w:lineRule="auto"/>
              <w:contextualSpacing/>
              <w:jc w:val="both"/>
              <w:rPr>
                <w:rFonts w:ascii="Times New Roman" w:hAnsi="Times New Roman" w:cs="Times New Roman"/>
                <w:sz w:val="28"/>
                <w:szCs w:val="28"/>
                <w:lang w:val="uk-UA"/>
              </w:rPr>
            </w:pPr>
            <w:r>
              <w:rPr>
                <w:rFonts w:ascii="Times New Roman" w:hAnsi="Times New Roman" w:cs="Times New Roman"/>
                <w:sz w:val="28"/>
                <w:szCs w:val="28"/>
              </w:rPr>
              <w:t>II</w:t>
            </w:r>
            <w:r w:rsidR="00B17DBA" w:rsidRPr="00D86E32">
              <w:rPr>
                <w:rFonts w:ascii="Times New Roman" w:hAnsi="Times New Roman" w:cs="Times New Roman"/>
                <w:sz w:val="28"/>
                <w:szCs w:val="28"/>
                <w:lang w:val="uk-UA"/>
              </w:rPr>
              <w:t xml:space="preserve">. </w:t>
            </w:r>
            <w:r w:rsidR="00B17DBA" w:rsidRPr="00D86E32">
              <w:rPr>
                <w:rFonts w:ascii="Times New Roman" w:hAnsi="Times New Roman" w:cs="Times New Roman"/>
                <w:sz w:val="28"/>
                <w:szCs w:val="28"/>
              </w:rPr>
              <w:t>Проект «</w:t>
            </w:r>
            <w:r w:rsidR="00B17DBA">
              <w:rPr>
                <w:rFonts w:ascii="Times New Roman" w:hAnsi="Times New Roman" w:cs="Times New Roman"/>
                <w:sz w:val="28"/>
                <w:szCs w:val="28"/>
                <w:lang w:val="uk-UA"/>
              </w:rPr>
              <w:t>Збережемо природу</w:t>
            </w:r>
            <w:r w:rsidR="00B17DBA" w:rsidRPr="00D86E32">
              <w:rPr>
                <w:rFonts w:ascii="Times New Roman" w:hAnsi="Times New Roman" w:cs="Times New Roman"/>
                <w:sz w:val="28"/>
                <w:szCs w:val="28"/>
              </w:rPr>
              <w:t>»</w:t>
            </w:r>
          </w:p>
          <w:p w:rsidR="00B17DBA" w:rsidRDefault="002759D4" w:rsidP="00B17DBA">
            <w:pPr>
              <w:spacing w:line="276"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ІІІ</w:t>
            </w:r>
            <w:r w:rsidR="00B17DBA" w:rsidRPr="00D86E32">
              <w:rPr>
                <w:rFonts w:ascii="Times New Roman" w:hAnsi="Times New Roman" w:cs="Times New Roman"/>
                <w:sz w:val="28"/>
                <w:szCs w:val="28"/>
                <w:lang w:val="uk-UA"/>
              </w:rPr>
              <w:t>. Проект «Дошкільний заклад – сім’я»</w:t>
            </w:r>
          </w:p>
          <w:p w:rsidR="001960A3" w:rsidRPr="001960A3" w:rsidRDefault="002759D4" w:rsidP="00B17DBA">
            <w:pPr>
              <w:spacing w:line="276"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1960A3" w:rsidRPr="00D86E32">
              <w:rPr>
                <w:rFonts w:ascii="Times New Roman" w:hAnsi="Times New Roman" w:cs="Times New Roman"/>
                <w:sz w:val="28"/>
                <w:szCs w:val="28"/>
              </w:rPr>
              <w:t>V</w:t>
            </w:r>
            <w:r w:rsidR="001960A3">
              <w:rPr>
                <w:rFonts w:ascii="Times New Roman" w:hAnsi="Times New Roman" w:cs="Times New Roman"/>
                <w:sz w:val="28"/>
                <w:szCs w:val="28"/>
                <w:lang w:val="uk-UA"/>
              </w:rPr>
              <w:t>. Проект «Харчування»</w:t>
            </w:r>
          </w:p>
        </w:tc>
      </w:tr>
      <w:tr w:rsidR="00B17DBA" w:rsidRPr="00F135DB" w:rsidTr="00B17DBA">
        <w:trPr>
          <w:trHeight w:val="795"/>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Очікувані результати</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Основними результатами програми розвитку дошкільного навчального закладу будуть системні позитивні зміни в його діяльності, зокрема:</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створені соціально сприятливі умови для здобуття дошкільної освіти;</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сформоване свідоме ставлення дітей до власного здоров’я та здоров’я інших громадян як найвищої соціальної цінності;</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-підвищення рівня фізкультурно-оздоровчої роботи в закладі;</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-сформований морально-духовний розвиток дитини,</w:t>
            </w:r>
            <w:r>
              <w:rPr>
                <w:rFonts w:ascii="Times New Roman" w:hAnsi="Times New Roman" w:cs="Times New Roman"/>
                <w:sz w:val="28"/>
                <w:szCs w:val="28"/>
                <w:lang w:val="uk-UA"/>
              </w:rPr>
              <w:t xml:space="preserve"> </w:t>
            </w:r>
            <w:r w:rsidRPr="00B17DBA">
              <w:rPr>
                <w:rFonts w:ascii="Times New Roman" w:hAnsi="Times New Roman" w:cs="Times New Roman"/>
                <w:sz w:val="28"/>
                <w:szCs w:val="28"/>
                <w:lang w:val="uk-UA"/>
              </w:rPr>
              <w:t>ціннісне ставлення до природи, культури, людей, власного «Я»; здатність приймати самостійні рішення, здійснювати свідомі вибори, відповідально самовизначатися, проявляти свій потенціал;</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-в дітей сформовані вміння та навички, необхідні для продовження освіти в школі;</w:t>
            </w:r>
          </w:p>
          <w:p w:rsid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 раціонально використовуватимуться освітні інновації, ідеї передового досвіду та розроблятимуться власні педагогічні технології, </w:t>
            </w:r>
            <w:r w:rsidRPr="00B17DBA">
              <w:rPr>
                <w:rFonts w:ascii="Times New Roman" w:hAnsi="Times New Roman" w:cs="Times New Roman"/>
                <w:sz w:val="28"/>
                <w:szCs w:val="28"/>
                <w:lang w:val="uk-UA"/>
              </w:rPr>
              <w:lastRenderedPageBreak/>
              <w:t>що сприятимуть підвище</w:t>
            </w:r>
            <w:r>
              <w:rPr>
                <w:rFonts w:ascii="Times New Roman" w:hAnsi="Times New Roman" w:cs="Times New Roman"/>
                <w:sz w:val="28"/>
                <w:szCs w:val="28"/>
                <w:lang w:val="uk-UA"/>
              </w:rPr>
              <w:t xml:space="preserve">нню якості освітнього процесу </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-створені сприятливі умови для підвищення науково-теоретичної, методичної, практичної  та психологічної п</w:t>
            </w:r>
            <w:r>
              <w:rPr>
                <w:rFonts w:ascii="Times New Roman" w:hAnsi="Times New Roman" w:cs="Times New Roman"/>
                <w:sz w:val="28"/>
                <w:szCs w:val="28"/>
                <w:lang w:val="uk-UA"/>
              </w:rPr>
              <w:t>ідготовки педагогічних кадрів</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-буде покращена матеріально-технічна база дошкільного закладу;</w:t>
            </w:r>
          </w:p>
          <w:p w:rsid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буде висока результативність надання додаткових освітніх послуг; ·</w:t>
            </w:r>
          </w:p>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 xml:space="preserve"> -буде забезпечена активна участь громадськості, батьків до формування освітньої політики закладу.</w:t>
            </w:r>
          </w:p>
        </w:tc>
      </w:tr>
      <w:tr w:rsidR="00B17DBA" w:rsidRPr="00017D6C" w:rsidTr="00B17DBA">
        <w:trPr>
          <w:trHeight w:val="900"/>
        </w:trPr>
        <w:tc>
          <w:tcPr>
            <w:tcW w:w="3750" w:type="dxa"/>
            <w:shd w:val="clear" w:color="auto" w:fill="auto"/>
          </w:tcPr>
          <w:p w:rsidR="00B17DBA" w:rsidRPr="00B17DBA" w:rsidRDefault="00B17DBA" w:rsidP="00B17DBA">
            <w:pPr>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lastRenderedPageBreak/>
              <w:t>Контроль, корекція й оцінювання програми</w:t>
            </w:r>
          </w:p>
        </w:tc>
        <w:tc>
          <w:tcPr>
            <w:tcW w:w="6173" w:type="dxa"/>
            <w:shd w:val="clear" w:color="auto" w:fill="auto"/>
          </w:tcPr>
          <w:p w:rsidR="00B17DBA" w:rsidRPr="00B17DBA" w:rsidRDefault="00B17DBA" w:rsidP="00B17DBA">
            <w:pPr>
              <w:ind w:left="57" w:right="57"/>
              <w:contextualSpacing/>
              <w:rPr>
                <w:rFonts w:ascii="Times New Roman" w:hAnsi="Times New Roman" w:cs="Times New Roman"/>
                <w:sz w:val="28"/>
                <w:szCs w:val="28"/>
                <w:lang w:val="uk-UA"/>
              </w:rPr>
            </w:pPr>
            <w:r w:rsidRPr="00B17DBA">
              <w:rPr>
                <w:rFonts w:ascii="Times New Roman" w:hAnsi="Times New Roman" w:cs="Times New Roman"/>
                <w:sz w:val="28"/>
                <w:szCs w:val="28"/>
                <w:lang w:val="uk-UA"/>
              </w:rPr>
              <w:t>Системний моніторинг реалізації Програми та її фінансування; участь батьків і громадськості у незалежному оцінюванні якості освіти</w:t>
            </w:r>
          </w:p>
        </w:tc>
      </w:tr>
    </w:tbl>
    <w:p w:rsidR="00B17DBA" w:rsidRDefault="00B17DBA" w:rsidP="00B17DBA">
      <w:pPr>
        <w:pStyle w:val="ad"/>
        <w:spacing w:before="0" w:beforeAutospacing="0" w:after="0" w:afterAutospacing="0"/>
        <w:rPr>
          <w:rFonts w:ascii="Georgia" w:hAnsi="Georgia"/>
          <w:sz w:val="28"/>
          <w:szCs w:val="28"/>
          <w:lang w:val="uk-UA"/>
        </w:rPr>
      </w:pPr>
    </w:p>
    <w:p w:rsidR="00B17DBA" w:rsidRDefault="00B17DBA" w:rsidP="0027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Georgia" w:hAnsi="Georgia"/>
          <w:sz w:val="28"/>
          <w:szCs w:val="24"/>
          <w:lang w:val="uk-UA"/>
        </w:rPr>
      </w:pPr>
    </w:p>
    <w:p w:rsidR="00B17DBA" w:rsidRDefault="00B17DBA" w:rsidP="00B1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7" w:firstLine="709"/>
        <w:jc w:val="both"/>
        <w:rPr>
          <w:rFonts w:ascii="Georgia" w:hAnsi="Georgia"/>
          <w:sz w:val="28"/>
          <w:szCs w:val="24"/>
          <w:lang w:val="uk-UA"/>
        </w:rPr>
      </w:pPr>
    </w:p>
    <w:p w:rsidR="00EE1EB3" w:rsidRPr="00B17DBA" w:rsidRDefault="002759D4" w:rsidP="00B17DBA">
      <w:pPr>
        <w:pStyle w:val="a3"/>
        <w:numPr>
          <w:ilvl w:val="0"/>
          <w:numId w:val="23"/>
        </w:numPr>
        <w:spacing w:line="276" w:lineRule="auto"/>
        <w:contextualSpacing/>
        <w:jc w:val="center"/>
        <w:rPr>
          <w:rFonts w:ascii="Times New Roman" w:hAnsi="Times New Roman" w:cs="Times New Roman"/>
          <w:b/>
          <w:sz w:val="32"/>
          <w:szCs w:val="28"/>
          <w:lang w:val="uk-UA"/>
        </w:rPr>
      </w:pPr>
      <w:r>
        <w:rPr>
          <w:rFonts w:ascii="Times New Roman" w:hAnsi="Times New Roman" w:cs="Times New Roman"/>
          <w:b/>
          <w:sz w:val="32"/>
          <w:szCs w:val="28"/>
          <w:lang w:val="uk-UA"/>
        </w:rPr>
        <w:t>Аналіз діяльності ЗДО</w:t>
      </w:r>
    </w:p>
    <w:p w:rsidR="00D86E32" w:rsidRPr="00B859C1" w:rsidRDefault="00D86E32" w:rsidP="00D86E32">
      <w:pPr>
        <w:spacing w:line="319" w:lineRule="exact"/>
        <w:rPr>
          <w:rFonts w:ascii="Times New Roman" w:eastAsia="Times New Roman" w:hAnsi="Times New Roman"/>
          <w:highlight w:val="yellow"/>
          <w:lang w:val="uk-UA"/>
        </w:rPr>
      </w:pPr>
    </w:p>
    <w:p w:rsidR="00D86E32" w:rsidRPr="00323329" w:rsidRDefault="00D86E32" w:rsidP="00323329">
      <w:pPr>
        <w:spacing w:line="360" w:lineRule="auto"/>
        <w:ind w:left="1840"/>
        <w:rPr>
          <w:rFonts w:ascii="Times New Roman" w:eastAsia="Times New Roman" w:hAnsi="Times New Roman"/>
          <w:b/>
          <w:sz w:val="28"/>
          <w:lang w:val="uk-UA"/>
        </w:rPr>
      </w:pPr>
      <w:r w:rsidRPr="00CC30E2">
        <w:rPr>
          <w:rFonts w:ascii="Times New Roman" w:eastAsia="Times New Roman" w:hAnsi="Times New Roman"/>
          <w:b/>
          <w:sz w:val="28"/>
          <w:lang w:val="uk-UA"/>
        </w:rPr>
        <w:t>Кадрове забезпечення дошкільного навчального закладу</w:t>
      </w:r>
    </w:p>
    <w:p w:rsidR="00D86E32" w:rsidRPr="00323329" w:rsidRDefault="00D86E32" w:rsidP="00323329">
      <w:pPr>
        <w:spacing w:line="360" w:lineRule="auto"/>
        <w:ind w:left="624"/>
        <w:jc w:val="both"/>
        <w:rPr>
          <w:rFonts w:ascii="Times New Roman" w:eastAsia="Times New Roman" w:hAnsi="Times New Roman"/>
          <w:sz w:val="28"/>
          <w:lang w:val="uk-UA"/>
        </w:rPr>
      </w:pPr>
      <w:r w:rsidRPr="00CC30E2">
        <w:rPr>
          <w:rFonts w:ascii="Times New Roman" w:eastAsia="Times New Roman" w:hAnsi="Times New Roman"/>
          <w:sz w:val="28"/>
          <w:lang w:val="uk-UA"/>
        </w:rPr>
        <w:t xml:space="preserve">Завдання щодо задоволення потреб у догляді, оздоровленні, вихованні та навчанні дітей здійснює педагогічний колектив та </w:t>
      </w:r>
      <w:r w:rsidR="00323329">
        <w:rPr>
          <w:rFonts w:ascii="Times New Roman" w:eastAsia="Times New Roman" w:hAnsi="Times New Roman"/>
          <w:sz w:val="28"/>
          <w:lang w:val="uk-UA"/>
        </w:rPr>
        <w:t>обслуговуючий персонал закладу.</w:t>
      </w:r>
    </w:p>
    <w:p w:rsidR="00D86E32" w:rsidRPr="00CC30E2" w:rsidRDefault="0019328F" w:rsidP="00323329">
      <w:pPr>
        <w:spacing w:line="360" w:lineRule="auto"/>
        <w:ind w:left="1049" w:hanging="142"/>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w:t>
      </w:r>
      <w:r w:rsidR="00D86E32">
        <w:rPr>
          <w:rFonts w:ascii="Times New Roman" w:hAnsi="Times New Roman" w:cs="Times New Roman"/>
          <w:sz w:val="28"/>
          <w:szCs w:val="28"/>
          <w:lang w:val="uk-UA"/>
        </w:rPr>
        <w:t xml:space="preserve">: </w:t>
      </w:r>
    </w:p>
    <w:p w:rsidR="00D86E32" w:rsidRPr="00323329" w:rsidRDefault="00D86E32" w:rsidP="00323329">
      <w:pPr>
        <w:spacing w:line="360" w:lineRule="auto"/>
        <w:ind w:left="907"/>
        <w:jc w:val="both"/>
        <w:rPr>
          <w:rFonts w:ascii="Times New Roman" w:hAnsi="Times New Roman" w:cs="Times New Roman"/>
          <w:sz w:val="28"/>
          <w:szCs w:val="28"/>
          <w:lang w:val="uk-UA"/>
        </w:rPr>
      </w:pPr>
      <w:r w:rsidRPr="00CC30E2">
        <w:rPr>
          <w:rFonts w:ascii="Times New Roman" w:hAnsi="Times New Roman" w:cs="Times New Roman"/>
          <w:sz w:val="28"/>
          <w:szCs w:val="28"/>
          <w:lang w:val="uk-UA"/>
        </w:rPr>
        <w:t xml:space="preserve">Вихователь-методист: </w:t>
      </w:r>
    </w:p>
    <w:p w:rsidR="00D86E32" w:rsidRPr="00B859C1" w:rsidRDefault="00D86E32" w:rsidP="00323329">
      <w:pPr>
        <w:spacing w:line="360" w:lineRule="auto"/>
        <w:rPr>
          <w:rFonts w:ascii="Times New Roman" w:eastAsia="Times New Roman" w:hAnsi="Times New Roman"/>
          <w:highlight w:val="yellow"/>
          <w:lang w:val="uk-UA"/>
        </w:rPr>
      </w:pPr>
    </w:p>
    <w:p w:rsidR="001960A3" w:rsidRPr="001960A3" w:rsidRDefault="001960A3" w:rsidP="00323329">
      <w:pPr>
        <w:pStyle w:val="2"/>
        <w:spacing w:before="0" w:line="360" w:lineRule="auto"/>
        <w:ind w:left="340" w:right="227"/>
        <w:jc w:val="both"/>
        <w:rPr>
          <w:rFonts w:ascii="Times New Roman" w:hAnsi="Times New Roman" w:cs="Times New Roman"/>
          <w:b w:val="0"/>
          <w:bCs w:val="0"/>
          <w:i/>
          <w:color w:val="auto"/>
          <w:sz w:val="28"/>
          <w:szCs w:val="28"/>
          <w:lang w:val="uk-UA"/>
        </w:rPr>
      </w:pPr>
      <w:r>
        <w:rPr>
          <w:rStyle w:val="ae"/>
          <w:rFonts w:ascii="Times New Roman" w:hAnsi="Times New Roman" w:cs="Times New Roman"/>
          <w:b w:val="0"/>
          <w:bCs w:val="0"/>
          <w:color w:val="auto"/>
          <w:sz w:val="28"/>
          <w:szCs w:val="28"/>
          <w:lang w:val="uk-UA"/>
        </w:rPr>
        <w:lastRenderedPageBreak/>
        <w:t xml:space="preserve">     </w:t>
      </w:r>
      <w:r w:rsidRPr="001960A3">
        <w:rPr>
          <w:rStyle w:val="ae"/>
          <w:rFonts w:ascii="Times New Roman" w:hAnsi="Times New Roman" w:cs="Times New Roman"/>
          <w:b w:val="0"/>
          <w:bCs w:val="0"/>
          <w:i w:val="0"/>
          <w:color w:val="auto"/>
          <w:sz w:val="28"/>
          <w:szCs w:val="28"/>
          <w:lang w:val="uk-UA"/>
        </w:rPr>
        <w:t xml:space="preserve">Керуючись Законом України «Про дошкільну освіту», адміністрація </w:t>
      </w:r>
      <w:r w:rsidR="002759D4">
        <w:rPr>
          <w:rStyle w:val="ae"/>
          <w:rFonts w:ascii="Times New Roman" w:hAnsi="Times New Roman" w:cs="Times New Roman"/>
          <w:b w:val="0"/>
          <w:bCs w:val="0"/>
          <w:i w:val="0"/>
          <w:color w:val="auto"/>
          <w:sz w:val="28"/>
          <w:szCs w:val="28"/>
          <w:lang w:val="uk-UA"/>
        </w:rPr>
        <w:t xml:space="preserve">ЗДО </w:t>
      </w:r>
      <w:r w:rsidRPr="001960A3">
        <w:rPr>
          <w:rStyle w:val="ae"/>
          <w:rFonts w:ascii="Times New Roman" w:hAnsi="Times New Roman" w:cs="Times New Roman"/>
          <w:b w:val="0"/>
          <w:bCs w:val="0"/>
          <w:i w:val="0"/>
          <w:color w:val="auto"/>
          <w:sz w:val="28"/>
          <w:szCs w:val="28"/>
          <w:lang w:val="uk-UA"/>
        </w:rPr>
        <w:t>приймає на роботу тільки педагогів, які мають відповідну повну вищу та неповну вищу педагогічну освіту. Дошкільний навчальний заклад повністю укомплектований педагогічними кадрами та обслуговуючим персоналом.</w:t>
      </w:r>
    </w:p>
    <w:p w:rsidR="001960A3" w:rsidRPr="001960A3" w:rsidRDefault="001960A3" w:rsidP="00323329">
      <w:pPr>
        <w:pStyle w:val="2"/>
        <w:spacing w:before="0" w:line="360" w:lineRule="auto"/>
        <w:ind w:left="340" w:right="227"/>
        <w:jc w:val="both"/>
        <w:rPr>
          <w:rFonts w:ascii="Times New Roman" w:hAnsi="Times New Roman" w:cs="Times New Roman"/>
          <w:b w:val="0"/>
          <w:bCs w:val="0"/>
          <w:i/>
          <w:color w:val="auto"/>
          <w:sz w:val="28"/>
          <w:szCs w:val="28"/>
          <w:lang w:val="uk-UA"/>
        </w:rPr>
      </w:pPr>
      <w:r w:rsidRPr="001960A3">
        <w:rPr>
          <w:rStyle w:val="ae"/>
          <w:rFonts w:ascii="Times New Roman" w:hAnsi="Times New Roman" w:cs="Times New Roman"/>
          <w:b w:val="0"/>
          <w:bCs w:val="0"/>
          <w:i w:val="0"/>
          <w:color w:val="auto"/>
          <w:sz w:val="28"/>
          <w:szCs w:val="28"/>
          <w:lang w:val="uk-UA"/>
        </w:rPr>
        <w:t xml:space="preserve">     Підбір і розстановка педагогічних кадрів має велике значення як у роботі з дітьми так і в роботі колективу в цілому. При комплектації груп педагогічними працівниками намагаємось враховувати психологічну сумісність педагогів, рівень їх професіоналізму, досвід роботи, ділові якості.</w:t>
      </w:r>
    </w:p>
    <w:p w:rsidR="001960A3" w:rsidRPr="001960A3" w:rsidRDefault="001960A3" w:rsidP="00323329">
      <w:pPr>
        <w:pStyle w:val="2"/>
        <w:spacing w:before="0" w:line="360" w:lineRule="auto"/>
        <w:ind w:left="340" w:right="227"/>
        <w:jc w:val="both"/>
        <w:rPr>
          <w:rFonts w:ascii="Times New Roman" w:hAnsi="Times New Roman" w:cs="Times New Roman"/>
          <w:b w:val="0"/>
          <w:bCs w:val="0"/>
          <w:i/>
          <w:color w:val="auto"/>
          <w:sz w:val="28"/>
          <w:szCs w:val="28"/>
          <w:lang w:val="uk-UA"/>
        </w:rPr>
      </w:pPr>
      <w:r w:rsidRPr="001960A3">
        <w:rPr>
          <w:rStyle w:val="ae"/>
          <w:rFonts w:ascii="Times New Roman" w:hAnsi="Times New Roman" w:cs="Times New Roman"/>
          <w:b w:val="0"/>
          <w:bCs w:val="0"/>
          <w:i w:val="0"/>
          <w:color w:val="auto"/>
          <w:sz w:val="28"/>
          <w:szCs w:val="28"/>
          <w:lang w:val="uk-UA"/>
        </w:rPr>
        <w:t xml:space="preserve">   Педагогічні кадри за віковими групами закріплюються наказом по дошкільному навчальному закладу на</w:t>
      </w:r>
      <w:r w:rsidR="002759D4">
        <w:rPr>
          <w:rStyle w:val="ae"/>
          <w:rFonts w:ascii="Times New Roman" w:hAnsi="Times New Roman" w:cs="Times New Roman"/>
          <w:b w:val="0"/>
          <w:bCs w:val="0"/>
          <w:i w:val="0"/>
          <w:color w:val="auto"/>
          <w:sz w:val="28"/>
          <w:szCs w:val="28"/>
          <w:lang w:val="uk-UA"/>
        </w:rPr>
        <w:t xml:space="preserve"> початку року. Адміністрація ЗДО</w:t>
      </w:r>
      <w:r w:rsidRPr="001960A3">
        <w:rPr>
          <w:rStyle w:val="ae"/>
          <w:rFonts w:ascii="Times New Roman" w:hAnsi="Times New Roman" w:cs="Times New Roman"/>
          <w:b w:val="0"/>
          <w:bCs w:val="0"/>
          <w:i w:val="0"/>
          <w:color w:val="auto"/>
          <w:sz w:val="28"/>
          <w:szCs w:val="28"/>
          <w:lang w:val="uk-UA"/>
        </w:rPr>
        <w:t xml:space="preserve"> диференційовано підходить до вихователя-початківця і до досвідченого педагога-майстра, створюючи усі умови для розкриття їх творчого потенціал</w:t>
      </w:r>
      <w:r w:rsidR="002759D4">
        <w:rPr>
          <w:rStyle w:val="ae"/>
          <w:rFonts w:ascii="Times New Roman" w:hAnsi="Times New Roman" w:cs="Times New Roman"/>
          <w:b w:val="0"/>
          <w:bCs w:val="0"/>
          <w:i w:val="0"/>
          <w:color w:val="auto"/>
          <w:sz w:val="28"/>
          <w:szCs w:val="28"/>
          <w:lang w:val="uk-UA"/>
        </w:rPr>
        <w:t>у. В цілому робота колективу ЗДО</w:t>
      </w:r>
      <w:r w:rsidRPr="001960A3">
        <w:rPr>
          <w:rStyle w:val="ae"/>
          <w:rFonts w:ascii="Times New Roman" w:hAnsi="Times New Roman" w:cs="Times New Roman"/>
          <w:b w:val="0"/>
          <w:bCs w:val="0"/>
          <w:i w:val="0"/>
          <w:color w:val="auto"/>
          <w:sz w:val="28"/>
          <w:szCs w:val="28"/>
          <w:lang w:val="uk-UA"/>
        </w:rPr>
        <w:t xml:space="preserve"> відмічається стабільністю та позитивною результативністю.</w:t>
      </w:r>
    </w:p>
    <w:p w:rsidR="001960A3" w:rsidRPr="001960A3" w:rsidRDefault="001960A3" w:rsidP="00323329">
      <w:pPr>
        <w:pStyle w:val="2"/>
        <w:spacing w:before="0" w:line="360" w:lineRule="auto"/>
        <w:ind w:left="340" w:right="227"/>
        <w:jc w:val="both"/>
        <w:rPr>
          <w:rFonts w:ascii="Times New Roman" w:hAnsi="Times New Roman" w:cs="Times New Roman"/>
          <w:b w:val="0"/>
          <w:bCs w:val="0"/>
          <w:i/>
          <w:color w:val="auto"/>
          <w:sz w:val="28"/>
          <w:szCs w:val="28"/>
          <w:lang w:val="uk-UA"/>
        </w:rPr>
      </w:pPr>
      <w:r w:rsidRPr="001960A3">
        <w:rPr>
          <w:rStyle w:val="ae"/>
          <w:rFonts w:ascii="Times New Roman" w:hAnsi="Times New Roman" w:cs="Times New Roman"/>
          <w:b w:val="0"/>
          <w:bCs w:val="0"/>
          <w:i w:val="0"/>
          <w:color w:val="auto"/>
          <w:sz w:val="28"/>
          <w:szCs w:val="28"/>
          <w:lang w:val="uk-UA"/>
        </w:rPr>
        <w:t xml:space="preserve">      Виходячи з підбору кадрів, </w:t>
      </w:r>
      <w:r w:rsidR="002759D4">
        <w:rPr>
          <w:rStyle w:val="ae"/>
          <w:rFonts w:ascii="Times New Roman" w:hAnsi="Times New Roman" w:cs="Times New Roman"/>
          <w:b w:val="0"/>
          <w:bCs w:val="0"/>
          <w:i w:val="0"/>
          <w:color w:val="auto"/>
          <w:sz w:val="28"/>
          <w:szCs w:val="28"/>
          <w:lang w:val="uk-UA"/>
        </w:rPr>
        <w:t>можна зробити висновок, що в ЗДО</w:t>
      </w:r>
      <w:r w:rsidRPr="001960A3">
        <w:rPr>
          <w:rStyle w:val="ae"/>
          <w:rFonts w:ascii="Times New Roman" w:hAnsi="Times New Roman" w:cs="Times New Roman"/>
          <w:b w:val="0"/>
          <w:bCs w:val="0"/>
          <w:i w:val="0"/>
          <w:color w:val="auto"/>
          <w:sz w:val="28"/>
          <w:szCs w:val="28"/>
          <w:lang w:val="uk-UA"/>
        </w:rPr>
        <w:t xml:space="preserve"> є все, що складає підґрунтя зразкової діяльності закладу, бо творчу дитину може виховати лише творчий педагог.</w:t>
      </w:r>
    </w:p>
    <w:p w:rsidR="001960A3" w:rsidRPr="00323329" w:rsidRDefault="001960A3" w:rsidP="00323329">
      <w:pPr>
        <w:pStyle w:val="2"/>
        <w:spacing w:before="0" w:line="360" w:lineRule="auto"/>
        <w:ind w:left="340" w:right="227"/>
        <w:jc w:val="both"/>
        <w:rPr>
          <w:rFonts w:ascii="Times New Roman" w:hAnsi="Times New Roman" w:cs="Times New Roman"/>
          <w:b w:val="0"/>
          <w:bCs w:val="0"/>
          <w:iCs/>
          <w:color w:val="auto"/>
          <w:sz w:val="28"/>
          <w:szCs w:val="28"/>
          <w:lang w:val="uk-UA"/>
        </w:rPr>
      </w:pPr>
      <w:r w:rsidRPr="001960A3">
        <w:rPr>
          <w:rStyle w:val="ae"/>
          <w:rFonts w:ascii="Times New Roman" w:hAnsi="Times New Roman" w:cs="Times New Roman"/>
          <w:b w:val="0"/>
          <w:bCs w:val="0"/>
          <w:i w:val="0"/>
          <w:color w:val="auto"/>
          <w:sz w:val="28"/>
          <w:szCs w:val="28"/>
          <w:lang w:val="uk-UA"/>
        </w:rPr>
        <w:t xml:space="preserve">     Специфічна особлив</w:t>
      </w:r>
      <w:r w:rsidR="002759D4">
        <w:rPr>
          <w:rStyle w:val="ae"/>
          <w:rFonts w:ascii="Times New Roman" w:hAnsi="Times New Roman" w:cs="Times New Roman"/>
          <w:b w:val="0"/>
          <w:bCs w:val="0"/>
          <w:i w:val="0"/>
          <w:color w:val="auto"/>
          <w:sz w:val="28"/>
          <w:szCs w:val="28"/>
          <w:lang w:val="uk-UA"/>
        </w:rPr>
        <w:t>ість педагогічного колективу ЗДО</w:t>
      </w:r>
      <w:r w:rsidRPr="001960A3">
        <w:rPr>
          <w:rStyle w:val="ae"/>
          <w:rFonts w:ascii="Times New Roman" w:hAnsi="Times New Roman" w:cs="Times New Roman"/>
          <w:b w:val="0"/>
          <w:bCs w:val="0"/>
          <w:i w:val="0"/>
          <w:color w:val="auto"/>
          <w:sz w:val="28"/>
          <w:szCs w:val="28"/>
          <w:lang w:val="uk-UA"/>
        </w:rPr>
        <w:t xml:space="preserve"> полягає в єдності майстерності висококваліфікованих вихователів і перспективних молодих спеціалістів, об’єднанні зусиль педагогічного та обслуговуючого персоналу в розвитку дитини.</w:t>
      </w:r>
    </w:p>
    <w:p w:rsidR="00D86E32" w:rsidRPr="00F43FB6" w:rsidRDefault="00D86E32" w:rsidP="00D86E32">
      <w:pPr>
        <w:rPr>
          <w:rFonts w:ascii="Times New Roman" w:eastAsia="Times New Roman" w:hAnsi="Times New Roman"/>
          <w:sz w:val="28"/>
          <w:lang w:val="uk-UA"/>
        </w:rPr>
        <w:sectPr w:rsidR="00D86E32" w:rsidRPr="00F43FB6" w:rsidSect="001B42FC">
          <w:pgSz w:w="11900" w:h="16838"/>
          <w:pgMar w:top="827" w:right="919" w:bottom="284" w:left="620"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equalWidth="0">
            <w:col w:w="10360"/>
          </w:cols>
          <w:docGrid w:linePitch="360"/>
        </w:sectPr>
      </w:pPr>
    </w:p>
    <w:p w:rsidR="00B17DBA" w:rsidRPr="00B17DBA" w:rsidRDefault="00B17DBA" w:rsidP="00B17DBA">
      <w:pPr>
        <w:pStyle w:val="a3"/>
        <w:numPr>
          <w:ilvl w:val="0"/>
          <w:numId w:val="23"/>
        </w:numPr>
        <w:spacing w:line="276" w:lineRule="auto"/>
        <w:contextualSpacing/>
        <w:jc w:val="center"/>
        <w:rPr>
          <w:rFonts w:ascii="Times New Roman" w:hAnsi="Times New Roman" w:cs="Times New Roman"/>
          <w:b/>
          <w:sz w:val="32"/>
          <w:szCs w:val="28"/>
          <w:lang w:val="uk-UA"/>
        </w:rPr>
      </w:pPr>
      <w:bookmarkStart w:id="4" w:name="page5"/>
      <w:bookmarkEnd w:id="4"/>
      <w:r w:rsidRPr="00B17DBA">
        <w:rPr>
          <w:rFonts w:ascii="Times New Roman" w:hAnsi="Times New Roman" w:cs="Times New Roman"/>
          <w:b/>
          <w:sz w:val="32"/>
          <w:szCs w:val="28"/>
          <w:lang w:val="uk-UA"/>
        </w:rPr>
        <w:lastRenderedPageBreak/>
        <w:t>Мета, завдання, принципи роботи та пріоритетний напрямок розвитку</w:t>
      </w:r>
    </w:p>
    <w:p w:rsidR="00B17DBA" w:rsidRPr="00B17DBA" w:rsidRDefault="00B17DBA" w:rsidP="00B17DBA">
      <w:pPr>
        <w:pStyle w:val="a3"/>
        <w:spacing w:line="276" w:lineRule="auto"/>
        <w:ind w:left="709"/>
        <w:contextualSpacing/>
        <w:jc w:val="center"/>
        <w:rPr>
          <w:rFonts w:ascii="Times New Roman" w:hAnsi="Times New Roman" w:cs="Times New Roman"/>
          <w:b/>
          <w:sz w:val="32"/>
          <w:szCs w:val="28"/>
          <w:lang w:val="uk-UA"/>
        </w:rPr>
      </w:pPr>
      <w:r w:rsidRPr="00B17DBA">
        <w:rPr>
          <w:rFonts w:ascii="Times New Roman" w:hAnsi="Times New Roman" w:cs="Times New Roman"/>
          <w:b/>
          <w:sz w:val="32"/>
          <w:szCs w:val="28"/>
          <w:lang w:val="uk-UA"/>
        </w:rPr>
        <w:t>дошкільного навчального закладу</w:t>
      </w:r>
    </w:p>
    <w:p w:rsidR="00D86E32" w:rsidRPr="00B17DBA" w:rsidRDefault="00D86E32" w:rsidP="00B17DBA">
      <w:pPr>
        <w:spacing w:line="0" w:lineRule="atLeast"/>
        <w:ind w:right="180"/>
        <w:jc w:val="center"/>
        <w:rPr>
          <w:rFonts w:ascii="Times New Roman" w:eastAsia="Times New Roman" w:hAnsi="Times New Roman"/>
          <w:sz w:val="28"/>
          <w:lang w:val="uk-UA"/>
        </w:rPr>
      </w:pPr>
      <w:r w:rsidRPr="00827EB3">
        <w:rPr>
          <w:rFonts w:ascii="Times New Roman" w:eastAsia="Times New Roman" w:hAnsi="Times New Roman"/>
          <w:b/>
          <w:i/>
          <w:sz w:val="28"/>
          <w:lang w:val="uk-UA"/>
        </w:rPr>
        <w:t>Мета</w:t>
      </w:r>
      <w:r w:rsidR="00B17DBA">
        <w:rPr>
          <w:rFonts w:ascii="Times New Roman" w:eastAsia="Times New Roman" w:hAnsi="Times New Roman"/>
          <w:sz w:val="28"/>
          <w:lang w:val="uk-UA"/>
        </w:rPr>
        <w:t>.</w:t>
      </w:r>
    </w:p>
    <w:p w:rsidR="00D86E32" w:rsidRPr="002759D4" w:rsidRDefault="00D86E32" w:rsidP="002759D4">
      <w:pPr>
        <w:spacing w:line="360" w:lineRule="auto"/>
        <w:ind w:left="780" w:right="60" w:firstLine="497"/>
        <w:jc w:val="both"/>
        <w:rPr>
          <w:rFonts w:ascii="Times New Roman" w:eastAsia="Times New Roman" w:hAnsi="Times New Roman"/>
          <w:sz w:val="28"/>
          <w:lang w:val="uk-UA"/>
        </w:rPr>
      </w:pPr>
      <w:r w:rsidRPr="00827EB3">
        <w:rPr>
          <w:rFonts w:ascii="Times New Roman" w:eastAsia="Times New Roman" w:hAnsi="Times New Roman"/>
          <w:sz w:val="28"/>
          <w:lang w:val="uk-UA"/>
        </w:rPr>
        <w:t>Забезпечувати розвиток якості дошкільної освіти як найважливішого ресурсу, що забезпечує максимальне розкриття потенціалу кожної дитини та її майбутнього у всіх сферах життєдіяльності.</w:t>
      </w:r>
    </w:p>
    <w:p w:rsidR="00D86E32" w:rsidRPr="00827EB3" w:rsidRDefault="00D86E32" w:rsidP="00323329">
      <w:pPr>
        <w:spacing w:line="360" w:lineRule="auto"/>
        <w:ind w:left="780" w:firstLine="497"/>
        <w:jc w:val="both"/>
        <w:rPr>
          <w:rFonts w:ascii="Times New Roman" w:eastAsia="Times New Roman" w:hAnsi="Times New Roman"/>
          <w:sz w:val="28"/>
          <w:lang w:val="uk-UA"/>
        </w:rPr>
      </w:pPr>
      <w:r w:rsidRPr="00827EB3">
        <w:rPr>
          <w:rFonts w:ascii="Times New Roman" w:eastAsia="Times New Roman" w:hAnsi="Times New Roman"/>
          <w:sz w:val="28"/>
          <w:lang w:val="uk-UA"/>
        </w:rPr>
        <w:t>Шляхом залучення бюджетних та позабюджетних коштів створити умови для функціонування розвитку дошкільної освіти, яка забезпечує реалізацію прав громадян на здобуття дошкільної освіти, реалізацію особистісно – орієнтованої моделі, формування життєвої компетентності, базових якостей особистості, розумової, емоційної, соціальної зрілості дошкільника, створення умов для гармонійного розвитку кожної дитини відповідно до її природних задатків, нахилів, здібностей, індивідуальних, психічних та фізичних особливостей, культурних потреб, удосконалення науково – методичної та функціональної підготовки працівників.</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spacing w:line="360" w:lineRule="auto"/>
        <w:ind w:left="3060"/>
        <w:rPr>
          <w:rFonts w:ascii="Times New Roman" w:eastAsia="Times New Roman" w:hAnsi="Times New Roman"/>
          <w:sz w:val="28"/>
          <w:lang w:val="uk-UA"/>
        </w:rPr>
      </w:pPr>
      <w:r w:rsidRPr="00827EB3">
        <w:rPr>
          <w:rFonts w:ascii="Times New Roman" w:eastAsia="Times New Roman" w:hAnsi="Times New Roman"/>
          <w:b/>
          <w:i/>
          <w:sz w:val="28"/>
          <w:lang w:val="uk-UA"/>
        </w:rPr>
        <w:t>Основні завдання стратегії  розвитку</w:t>
      </w:r>
      <w:r w:rsidRPr="00827EB3">
        <w:rPr>
          <w:rFonts w:ascii="Times New Roman" w:eastAsia="Times New Roman" w:hAnsi="Times New Roman"/>
          <w:sz w:val="28"/>
          <w:lang w:val="uk-UA"/>
        </w:rPr>
        <w:t>:</w:t>
      </w:r>
    </w:p>
    <w:p w:rsidR="00D86E32" w:rsidRPr="00827EB3" w:rsidRDefault="00D86E32" w:rsidP="00323329">
      <w:pPr>
        <w:spacing w:line="360" w:lineRule="auto"/>
        <w:rPr>
          <w:rFonts w:ascii="Times New Roman" w:eastAsia="Times New Roman" w:hAnsi="Times New Roman"/>
          <w:lang w:val="uk-UA"/>
        </w:rPr>
      </w:pPr>
    </w:p>
    <w:p w:rsidR="00B17DBA" w:rsidRDefault="00D86E32" w:rsidP="00323329">
      <w:pPr>
        <w:pStyle w:val="a3"/>
        <w:numPr>
          <w:ilvl w:val="0"/>
          <w:numId w:val="27"/>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забезпечувати максимально сприятливі умови навчання та виховання дітей, створювати безпечні умови для навчання, розвитку і виховання дошкільників;</w:t>
      </w:r>
    </w:p>
    <w:p w:rsidR="00B17DBA" w:rsidRDefault="00D86E32" w:rsidP="00323329">
      <w:pPr>
        <w:pStyle w:val="a3"/>
        <w:numPr>
          <w:ilvl w:val="0"/>
          <w:numId w:val="27"/>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забезпечувати психолого-педагогічний та медичний супровід організації життєдіяльності дошкільнят в умовах закладу;</w:t>
      </w:r>
    </w:p>
    <w:p w:rsidR="00B17DBA" w:rsidRDefault="00D86E32" w:rsidP="00323329">
      <w:pPr>
        <w:pStyle w:val="a3"/>
        <w:numPr>
          <w:ilvl w:val="0"/>
          <w:numId w:val="27"/>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здійснювати особистісно-орієнтований підхід у становлення особистості дошкільника реалізації його інтелектуальних, культурних і творчих можливостей шляхом впровадження інноваційних педагогічних технологій, методик, програм;</w:t>
      </w:r>
    </w:p>
    <w:p w:rsidR="00B17DBA" w:rsidRDefault="00D86E32" w:rsidP="00323329">
      <w:pPr>
        <w:pStyle w:val="a3"/>
        <w:numPr>
          <w:ilvl w:val="0"/>
          <w:numId w:val="27"/>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підвищувати якість та ефективність освітнього процесу шляхом впровадження в практику роботи ІКТ та комп’ютерно-орієнтованих технологій;</w:t>
      </w:r>
    </w:p>
    <w:p w:rsidR="00B17DBA" w:rsidRDefault="00D86E32" w:rsidP="00323329">
      <w:pPr>
        <w:pStyle w:val="a3"/>
        <w:numPr>
          <w:ilvl w:val="0"/>
          <w:numId w:val="27"/>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lastRenderedPageBreak/>
        <w:t>удосконалювати професійну компетентність педагогів як в умовах дошкільного закладу, та і в системі підвищення кваліфікації;</w:t>
      </w:r>
    </w:p>
    <w:p w:rsidR="00D86E32" w:rsidRPr="00B17DBA" w:rsidRDefault="00D86E32" w:rsidP="00323329">
      <w:pPr>
        <w:pStyle w:val="a3"/>
        <w:numPr>
          <w:ilvl w:val="0"/>
          <w:numId w:val="27"/>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модернізувати матеріально-технічну базу закладу дошкільної освіти;</w:t>
      </w:r>
    </w:p>
    <w:p w:rsidR="00B17DBA" w:rsidRPr="00827EB3" w:rsidRDefault="00B17DBA" w:rsidP="00323329">
      <w:pPr>
        <w:tabs>
          <w:tab w:val="left" w:pos="360"/>
        </w:tabs>
        <w:spacing w:line="360" w:lineRule="auto"/>
        <w:jc w:val="both"/>
        <w:rPr>
          <w:rFonts w:ascii="Times New Roman" w:eastAsia="Times New Roman" w:hAnsi="Times New Roman"/>
          <w:sz w:val="28"/>
          <w:lang w:val="uk-UA"/>
        </w:rPr>
        <w:sectPr w:rsidR="00B17DBA" w:rsidRPr="00827EB3" w:rsidSect="001B42FC">
          <w:pgSz w:w="11900" w:h="16838"/>
          <w:pgMar w:top="822" w:right="919" w:bottom="1440" w:left="820"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equalWidth="0">
            <w:col w:w="10160"/>
          </w:cols>
          <w:docGrid w:linePitch="360"/>
        </w:sectPr>
      </w:pPr>
    </w:p>
    <w:p w:rsidR="00B17DBA" w:rsidRDefault="00D86E32" w:rsidP="00323329">
      <w:pPr>
        <w:spacing w:line="360" w:lineRule="auto"/>
        <w:ind w:left="454"/>
        <w:jc w:val="both"/>
        <w:rPr>
          <w:rFonts w:ascii="Times New Roman" w:eastAsia="Times New Roman" w:hAnsi="Times New Roman"/>
          <w:sz w:val="28"/>
          <w:lang w:val="uk-UA"/>
        </w:rPr>
      </w:pPr>
      <w:r w:rsidRPr="00827EB3">
        <w:rPr>
          <w:rFonts w:ascii="Times New Roman" w:eastAsia="Times New Roman" w:hAnsi="Times New Roman"/>
          <w:sz w:val="28"/>
          <w:lang w:val="uk-UA"/>
        </w:rPr>
        <w:lastRenderedPageBreak/>
        <w:t>ст</w:t>
      </w:r>
    </w:p>
    <w:p w:rsidR="00D86E32" w:rsidRPr="00B17DBA" w:rsidRDefault="00B17DBA" w:rsidP="00323329">
      <w:pPr>
        <w:pStyle w:val="a3"/>
        <w:numPr>
          <w:ilvl w:val="0"/>
          <w:numId w:val="28"/>
        </w:numPr>
        <w:spacing w:line="360" w:lineRule="auto"/>
        <w:jc w:val="both"/>
        <w:rPr>
          <w:rFonts w:ascii="Times New Roman" w:eastAsia="Times New Roman" w:hAnsi="Times New Roman"/>
          <w:sz w:val="28"/>
          <w:lang w:val="uk-UA"/>
        </w:rPr>
      </w:pPr>
      <w:r>
        <w:rPr>
          <w:rFonts w:ascii="Times New Roman" w:eastAsia="Times New Roman" w:hAnsi="Times New Roman"/>
          <w:sz w:val="28"/>
          <w:lang w:val="uk-UA"/>
        </w:rPr>
        <w:lastRenderedPageBreak/>
        <w:t>ств</w:t>
      </w:r>
      <w:r w:rsidR="00D86E32" w:rsidRPr="00B17DBA">
        <w:rPr>
          <w:rFonts w:ascii="Times New Roman" w:eastAsia="Times New Roman" w:hAnsi="Times New Roman"/>
          <w:sz w:val="28"/>
          <w:lang w:val="uk-UA"/>
        </w:rPr>
        <w:t>орювати</w:t>
      </w:r>
      <w:r>
        <w:rPr>
          <w:rFonts w:ascii="Times New Roman" w:eastAsia="Times New Roman" w:hAnsi="Times New Roman"/>
          <w:sz w:val="28"/>
          <w:lang w:val="uk-UA"/>
        </w:rPr>
        <w:t xml:space="preserve"> </w:t>
      </w:r>
      <w:r w:rsidR="00D86E32" w:rsidRPr="00B17DBA">
        <w:rPr>
          <w:rFonts w:ascii="Times New Roman" w:eastAsia="Times New Roman" w:hAnsi="Times New Roman"/>
          <w:sz w:val="28"/>
          <w:lang w:val="uk-UA"/>
        </w:rPr>
        <w:tab/>
        <w:t>оновлене</w:t>
      </w:r>
      <w:r w:rsidR="00D86E32" w:rsidRPr="00B17DBA">
        <w:rPr>
          <w:rFonts w:ascii="Times New Roman" w:eastAsia="Times New Roman" w:hAnsi="Times New Roman"/>
          <w:sz w:val="28"/>
          <w:lang w:val="uk-UA"/>
        </w:rPr>
        <w:tab/>
        <w:t>відповідно</w:t>
      </w:r>
      <w:r w:rsidR="00D86E32" w:rsidRPr="00B17DBA">
        <w:rPr>
          <w:rFonts w:ascii="Times New Roman" w:eastAsia="Times New Roman" w:hAnsi="Times New Roman"/>
          <w:sz w:val="28"/>
          <w:lang w:val="uk-UA"/>
        </w:rPr>
        <w:tab/>
        <w:t>до</w:t>
      </w:r>
      <w:r w:rsidR="00D86E32" w:rsidRPr="00B17DBA">
        <w:rPr>
          <w:rFonts w:ascii="Times New Roman" w:eastAsia="Times New Roman" w:hAnsi="Times New Roman"/>
          <w:sz w:val="28"/>
          <w:lang w:val="uk-UA"/>
        </w:rPr>
        <w:tab/>
        <w:t>вимог</w:t>
      </w:r>
      <w:r w:rsidR="00D86E32" w:rsidRPr="00B17DBA">
        <w:rPr>
          <w:rFonts w:ascii="Times New Roman" w:eastAsia="Times New Roman" w:hAnsi="Times New Roman"/>
          <w:sz w:val="28"/>
          <w:lang w:val="uk-UA"/>
        </w:rPr>
        <w:tab/>
        <w:t>часу</w:t>
      </w:r>
      <w:r w:rsidR="00D86E32" w:rsidRPr="00B17DBA">
        <w:rPr>
          <w:rFonts w:ascii="Times New Roman" w:eastAsia="Times New Roman" w:hAnsi="Times New Roman"/>
          <w:sz w:val="28"/>
          <w:lang w:val="uk-UA"/>
        </w:rPr>
        <w:tab/>
        <w:t>програмно</w:t>
      </w:r>
      <w:r w:rsidR="00D86E32" w:rsidRPr="00B17DBA">
        <w:rPr>
          <w:rFonts w:ascii="Times New Roman" w:eastAsia="Times New Roman" w:hAnsi="Times New Roman"/>
          <w:lang w:val="uk-UA"/>
        </w:rPr>
        <w:t xml:space="preserve"> </w:t>
      </w:r>
      <w:r w:rsidR="00D86E32" w:rsidRPr="00B17DBA">
        <w:rPr>
          <w:rFonts w:ascii="Times New Roman" w:eastAsia="Times New Roman" w:hAnsi="Times New Roman"/>
          <w:sz w:val="28"/>
          <w:szCs w:val="28"/>
          <w:lang w:val="uk-UA"/>
        </w:rPr>
        <w:t>методичне</w:t>
      </w:r>
      <w:r>
        <w:rPr>
          <w:rFonts w:ascii="Times New Roman" w:eastAsia="Times New Roman" w:hAnsi="Times New Roman"/>
          <w:sz w:val="28"/>
          <w:szCs w:val="28"/>
          <w:lang w:val="uk-UA"/>
        </w:rPr>
        <w:t xml:space="preserve"> </w:t>
      </w:r>
      <w:r w:rsidR="00D86E32" w:rsidRPr="00B17DBA">
        <w:rPr>
          <w:rFonts w:ascii="Times New Roman" w:eastAsia="Times New Roman" w:hAnsi="Times New Roman"/>
          <w:sz w:val="28"/>
          <w:lang w:val="uk-UA"/>
        </w:rPr>
        <w:t>забезпечення закладу;</w:t>
      </w:r>
    </w:p>
    <w:p w:rsidR="00B17DBA" w:rsidRPr="00827EB3" w:rsidRDefault="00B17DBA" w:rsidP="00323329">
      <w:pPr>
        <w:spacing w:line="360" w:lineRule="auto"/>
        <w:jc w:val="both"/>
        <w:rPr>
          <w:rFonts w:ascii="Times New Roman" w:eastAsia="Times New Roman" w:hAnsi="Times New Roman"/>
          <w:sz w:val="28"/>
          <w:lang w:val="uk-UA"/>
        </w:rPr>
        <w:sectPr w:rsidR="00B17DBA" w:rsidRPr="00827EB3" w:rsidSect="001B42FC">
          <w:type w:val="continuous"/>
          <w:pgSz w:w="11900" w:h="16838"/>
          <w:pgMar w:top="822" w:right="919" w:bottom="1440" w:left="820"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num="2" w:space="0" w:equalWidth="0">
            <w:col w:w="100" w:space="260"/>
            <w:col w:w="9800"/>
          </w:cols>
          <w:docGrid w:linePitch="360"/>
        </w:sectPr>
      </w:pPr>
    </w:p>
    <w:p w:rsidR="00B17DBA" w:rsidRPr="00B17DBA" w:rsidRDefault="00D86E32" w:rsidP="00323329">
      <w:pPr>
        <w:pStyle w:val="a3"/>
        <w:numPr>
          <w:ilvl w:val="0"/>
          <w:numId w:val="28"/>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lastRenderedPageBreak/>
        <w:t>удосконалювати механізм моніторингу освітнього процесу;</w:t>
      </w:r>
    </w:p>
    <w:p w:rsidR="00B17DBA" w:rsidRDefault="00D86E32" w:rsidP="00323329">
      <w:pPr>
        <w:pStyle w:val="a3"/>
        <w:numPr>
          <w:ilvl w:val="0"/>
          <w:numId w:val="28"/>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формувати комплексну національно-орієнтовану систему виховання дітей дошкільного віку;</w:t>
      </w:r>
    </w:p>
    <w:p w:rsidR="00D86E32" w:rsidRPr="00323329" w:rsidRDefault="00D86E32" w:rsidP="00323329">
      <w:pPr>
        <w:pStyle w:val="a3"/>
        <w:numPr>
          <w:ilvl w:val="0"/>
          <w:numId w:val="28"/>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забезпечити педагогічне співробітництво зі школою з питань адаптації вихованців закладу до умов навчання в школі;</w:t>
      </w:r>
    </w:p>
    <w:p w:rsidR="00B17DBA" w:rsidRPr="00B17DBA" w:rsidRDefault="00D86E32" w:rsidP="00323329">
      <w:pPr>
        <w:pStyle w:val="a3"/>
        <w:numPr>
          <w:ilvl w:val="0"/>
          <w:numId w:val="28"/>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забезпечувати тісну співпрацю з родинами вихованців та громадськістю, урізноманітнювати форми спільної роботи;</w:t>
      </w:r>
    </w:p>
    <w:p w:rsidR="00D86E32" w:rsidRPr="00B17DBA" w:rsidRDefault="00D86E32" w:rsidP="00323329">
      <w:pPr>
        <w:pStyle w:val="a3"/>
        <w:numPr>
          <w:ilvl w:val="0"/>
          <w:numId w:val="28"/>
        </w:numPr>
        <w:tabs>
          <w:tab w:val="left" w:pos="360"/>
        </w:tabs>
        <w:spacing w:line="360" w:lineRule="auto"/>
        <w:jc w:val="both"/>
        <w:rPr>
          <w:rFonts w:ascii="Times New Roman" w:eastAsia="Times New Roman" w:hAnsi="Times New Roman"/>
          <w:sz w:val="28"/>
          <w:lang w:val="uk-UA"/>
        </w:rPr>
      </w:pPr>
      <w:r w:rsidRPr="00B17DBA">
        <w:rPr>
          <w:rFonts w:ascii="Times New Roman" w:eastAsia="Times New Roman" w:hAnsi="Times New Roman"/>
          <w:sz w:val="28"/>
          <w:lang w:val="uk-UA"/>
        </w:rPr>
        <w:t>забезпечення якісного функціонування виховного процесу та збереження здоров’я дітей шляхом оновлення навчально-методичної та матеріально технічної бази закладу освіти.</w:t>
      </w:r>
    </w:p>
    <w:p w:rsidR="00D86E32" w:rsidRPr="00827EB3" w:rsidRDefault="00D86E32" w:rsidP="00D86E32">
      <w:pPr>
        <w:tabs>
          <w:tab w:val="left" w:pos="360"/>
        </w:tabs>
        <w:spacing w:line="237" w:lineRule="auto"/>
        <w:ind w:left="360" w:hanging="359"/>
        <w:jc w:val="both"/>
        <w:rPr>
          <w:rFonts w:ascii="Times New Roman" w:eastAsia="Times New Roman" w:hAnsi="Times New Roman"/>
          <w:sz w:val="28"/>
          <w:lang w:val="uk-UA"/>
        </w:rPr>
        <w:sectPr w:rsidR="00D86E32" w:rsidRPr="00827EB3" w:rsidSect="001B42FC">
          <w:type w:val="continuous"/>
          <w:pgSz w:w="11900" w:h="16838"/>
          <w:pgMar w:top="822" w:right="919" w:bottom="1440" w:left="820"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equalWidth="0">
            <w:col w:w="10160"/>
          </w:cols>
          <w:docGrid w:linePitch="360"/>
        </w:sectPr>
      </w:pPr>
    </w:p>
    <w:p w:rsidR="00D86E32" w:rsidRPr="00827EB3" w:rsidRDefault="00D86E32" w:rsidP="00323329">
      <w:pPr>
        <w:spacing w:line="360" w:lineRule="auto"/>
        <w:ind w:left="1560" w:right="540"/>
        <w:rPr>
          <w:rFonts w:ascii="Times New Roman" w:eastAsia="Times New Roman" w:hAnsi="Times New Roman"/>
          <w:b/>
          <w:sz w:val="28"/>
          <w:lang w:val="uk-UA"/>
        </w:rPr>
      </w:pPr>
      <w:bookmarkStart w:id="5" w:name="page6"/>
      <w:bookmarkEnd w:id="5"/>
      <w:r>
        <w:rPr>
          <w:rFonts w:ascii="Times New Roman" w:eastAsia="Times New Roman" w:hAnsi="Times New Roman"/>
          <w:b/>
          <w:sz w:val="28"/>
          <w:lang w:val="uk-UA"/>
        </w:rPr>
        <w:lastRenderedPageBreak/>
        <w:t xml:space="preserve">                   </w:t>
      </w:r>
      <w:r w:rsidRPr="00827EB3">
        <w:rPr>
          <w:rFonts w:ascii="Times New Roman" w:eastAsia="Times New Roman" w:hAnsi="Times New Roman"/>
          <w:b/>
          <w:sz w:val="28"/>
          <w:lang w:val="uk-UA"/>
        </w:rPr>
        <w:t xml:space="preserve">Визначення компонентів </w:t>
      </w:r>
    </w:p>
    <w:p w:rsidR="00D86E32" w:rsidRDefault="00D86E32" w:rsidP="00323329">
      <w:pPr>
        <w:spacing w:line="360" w:lineRule="auto"/>
        <w:ind w:right="540"/>
        <w:rPr>
          <w:rFonts w:ascii="Times New Roman" w:eastAsia="Times New Roman" w:hAnsi="Times New Roman"/>
          <w:b/>
          <w:sz w:val="28"/>
          <w:lang w:val="uk-UA"/>
        </w:rPr>
      </w:pPr>
      <w:r>
        <w:rPr>
          <w:rFonts w:ascii="Times New Roman" w:eastAsia="Times New Roman" w:hAnsi="Times New Roman"/>
          <w:b/>
          <w:sz w:val="28"/>
          <w:lang w:val="uk-UA"/>
        </w:rPr>
        <w:t xml:space="preserve">                           </w:t>
      </w:r>
      <w:r w:rsidRPr="00827EB3">
        <w:rPr>
          <w:rFonts w:ascii="Times New Roman" w:eastAsia="Times New Roman" w:hAnsi="Times New Roman"/>
          <w:b/>
          <w:sz w:val="28"/>
          <w:lang w:val="uk-UA"/>
        </w:rPr>
        <w:t>внутрішньої системи забезпечення якості</w:t>
      </w:r>
    </w:p>
    <w:p w:rsidR="00D86E32" w:rsidRPr="00827EB3" w:rsidRDefault="00D86E32" w:rsidP="00323329">
      <w:pPr>
        <w:spacing w:line="360" w:lineRule="auto"/>
        <w:ind w:right="540"/>
        <w:jc w:val="center"/>
        <w:rPr>
          <w:rFonts w:ascii="Times New Roman" w:eastAsia="Times New Roman" w:hAnsi="Times New Roman"/>
          <w:b/>
          <w:sz w:val="28"/>
          <w:lang w:val="uk-UA"/>
        </w:rPr>
      </w:pPr>
      <w:r w:rsidRPr="00827EB3">
        <w:rPr>
          <w:rFonts w:ascii="Times New Roman" w:eastAsia="Times New Roman" w:hAnsi="Times New Roman"/>
          <w:b/>
          <w:sz w:val="28"/>
          <w:lang w:val="uk-UA"/>
        </w:rPr>
        <w:t>освітньої діяльності та якості освіти закладу:</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spacing w:line="360" w:lineRule="auto"/>
        <w:ind w:left="120" w:right="580"/>
        <w:jc w:val="both"/>
        <w:rPr>
          <w:rFonts w:ascii="Times New Roman" w:eastAsia="Times New Roman" w:hAnsi="Times New Roman"/>
          <w:sz w:val="28"/>
          <w:lang w:val="uk-UA"/>
        </w:rPr>
      </w:pPr>
      <w:r w:rsidRPr="00827EB3">
        <w:rPr>
          <w:rFonts w:ascii="Times New Roman" w:eastAsia="Times New Roman" w:hAnsi="Times New Roman"/>
          <w:sz w:val="28"/>
          <w:lang w:val="uk-UA"/>
        </w:rPr>
        <w:t>Для виконання завдань, визначених стратегією розвитку, визначено чотири основних напрямів розвитку, що відображені у розділах:</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numPr>
          <w:ilvl w:val="0"/>
          <w:numId w:val="7"/>
        </w:numPr>
        <w:spacing w:line="360" w:lineRule="auto"/>
        <w:ind w:left="1276" w:hanging="356"/>
        <w:jc w:val="center"/>
        <w:rPr>
          <w:rFonts w:ascii="Times New Roman" w:eastAsia="Times New Roman" w:hAnsi="Times New Roman"/>
          <w:b/>
          <w:sz w:val="28"/>
          <w:lang w:val="uk-UA"/>
        </w:rPr>
      </w:pPr>
      <w:r w:rsidRPr="00827EB3">
        <w:rPr>
          <w:rFonts w:ascii="Times New Roman" w:eastAsia="Times New Roman" w:hAnsi="Times New Roman"/>
          <w:b/>
          <w:sz w:val="28"/>
          <w:lang w:val="uk-UA"/>
        </w:rPr>
        <w:t>Формування іміджу сучасного закладу освіти:</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numPr>
          <w:ilvl w:val="0"/>
          <w:numId w:val="6"/>
        </w:numPr>
        <w:spacing w:line="360" w:lineRule="auto"/>
        <w:ind w:left="100"/>
        <w:rPr>
          <w:rFonts w:ascii="Times New Roman" w:eastAsia="Times New Roman" w:hAnsi="Times New Roman"/>
          <w:i/>
          <w:sz w:val="28"/>
          <w:lang w:val="uk-UA"/>
        </w:rPr>
      </w:pPr>
      <w:r w:rsidRPr="00827EB3">
        <w:rPr>
          <w:rFonts w:ascii="Times New Roman" w:eastAsia="Times New Roman" w:hAnsi="Times New Roman"/>
          <w:i/>
          <w:sz w:val="28"/>
          <w:lang w:val="uk-UA"/>
        </w:rPr>
        <w:t>комфорт та безпечні умови;</w:t>
      </w:r>
    </w:p>
    <w:p w:rsidR="00D86E32" w:rsidRPr="00827EB3" w:rsidRDefault="00D86E32" w:rsidP="00323329">
      <w:pPr>
        <w:numPr>
          <w:ilvl w:val="0"/>
          <w:numId w:val="6"/>
        </w:numPr>
        <w:spacing w:line="360" w:lineRule="auto"/>
        <w:ind w:left="100"/>
        <w:rPr>
          <w:rFonts w:ascii="Times New Roman" w:eastAsia="Times New Roman" w:hAnsi="Times New Roman"/>
          <w:i/>
          <w:sz w:val="28"/>
          <w:lang w:val="uk-UA"/>
        </w:rPr>
      </w:pPr>
      <w:r w:rsidRPr="00827EB3">
        <w:rPr>
          <w:rFonts w:ascii="Times New Roman" w:eastAsia="Times New Roman" w:hAnsi="Times New Roman"/>
          <w:i/>
          <w:sz w:val="28"/>
          <w:lang w:val="uk-UA"/>
        </w:rPr>
        <w:t>освітнє середовище закладу освіти вільне від будь-яких форм насильства та дискримінації;</w:t>
      </w:r>
    </w:p>
    <w:p w:rsidR="00D86E32" w:rsidRPr="00827EB3" w:rsidRDefault="00D86E32" w:rsidP="00323329">
      <w:pPr>
        <w:numPr>
          <w:ilvl w:val="0"/>
          <w:numId w:val="6"/>
        </w:numPr>
        <w:spacing w:line="360" w:lineRule="auto"/>
        <w:ind w:left="100"/>
        <w:rPr>
          <w:rFonts w:ascii="Times New Roman" w:eastAsia="Times New Roman" w:hAnsi="Times New Roman"/>
          <w:i/>
          <w:sz w:val="28"/>
          <w:lang w:val="uk-UA"/>
        </w:rPr>
      </w:pPr>
      <w:r w:rsidRPr="00827EB3">
        <w:rPr>
          <w:rFonts w:ascii="Times New Roman" w:eastAsia="Times New Roman" w:hAnsi="Times New Roman"/>
          <w:i/>
          <w:sz w:val="28"/>
          <w:lang w:val="uk-UA"/>
        </w:rPr>
        <w:t>розвивальне та мотивуюче до навчання освітнє середовище.</w:t>
      </w:r>
    </w:p>
    <w:p w:rsidR="00D86E32" w:rsidRPr="00827EB3" w:rsidRDefault="00D86E32" w:rsidP="00323329">
      <w:pPr>
        <w:numPr>
          <w:ilvl w:val="0"/>
          <w:numId w:val="8"/>
        </w:numPr>
        <w:tabs>
          <w:tab w:val="left" w:pos="1240"/>
        </w:tabs>
        <w:spacing w:line="360" w:lineRule="auto"/>
        <w:ind w:left="1240" w:hanging="299"/>
        <w:jc w:val="center"/>
        <w:rPr>
          <w:rFonts w:ascii="Times New Roman" w:eastAsia="Times New Roman" w:hAnsi="Times New Roman"/>
          <w:b/>
          <w:sz w:val="28"/>
          <w:lang w:val="uk-UA"/>
        </w:rPr>
      </w:pPr>
      <w:r w:rsidRPr="00827EB3">
        <w:rPr>
          <w:rFonts w:ascii="Times New Roman" w:eastAsia="Times New Roman" w:hAnsi="Times New Roman"/>
          <w:b/>
          <w:sz w:val="28"/>
          <w:lang w:val="uk-UA"/>
        </w:rPr>
        <w:t>Система оцінювання освітньої діяльності здобувачів освіти:</w:t>
      </w:r>
    </w:p>
    <w:p w:rsidR="00D86E32" w:rsidRPr="00827EB3" w:rsidRDefault="00D86E32" w:rsidP="00323329">
      <w:pPr>
        <w:spacing w:line="360" w:lineRule="auto"/>
        <w:rPr>
          <w:rFonts w:ascii="Times New Roman" w:eastAsia="Times New Roman" w:hAnsi="Times New Roman"/>
          <w:b/>
          <w:sz w:val="28"/>
          <w:lang w:val="uk-UA"/>
        </w:rPr>
      </w:pPr>
    </w:p>
    <w:p w:rsidR="00D86E32" w:rsidRPr="00827EB3" w:rsidRDefault="00D86E32" w:rsidP="00323329">
      <w:pPr>
        <w:numPr>
          <w:ilvl w:val="0"/>
          <w:numId w:val="6"/>
        </w:numPr>
        <w:spacing w:line="360" w:lineRule="auto"/>
        <w:ind w:left="120"/>
        <w:rPr>
          <w:rFonts w:ascii="Times New Roman" w:eastAsia="Times New Roman" w:hAnsi="Times New Roman"/>
          <w:i/>
          <w:sz w:val="28"/>
          <w:lang w:val="uk-UA"/>
        </w:rPr>
      </w:pPr>
      <w:r w:rsidRPr="00827EB3">
        <w:rPr>
          <w:rFonts w:ascii="Times New Roman" w:eastAsia="Times New Roman" w:hAnsi="Times New Roman"/>
          <w:i/>
          <w:sz w:val="28"/>
          <w:lang w:val="uk-UA"/>
        </w:rPr>
        <w:t>моніторинг</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numPr>
          <w:ilvl w:val="0"/>
          <w:numId w:val="9"/>
        </w:numPr>
        <w:spacing w:line="360" w:lineRule="auto"/>
        <w:ind w:left="2980" w:hanging="310"/>
        <w:rPr>
          <w:rFonts w:ascii="Times New Roman" w:eastAsia="Times New Roman" w:hAnsi="Times New Roman"/>
          <w:b/>
          <w:sz w:val="28"/>
          <w:lang w:val="uk-UA"/>
        </w:rPr>
      </w:pPr>
      <w:r w:rsidRPr="00827EB3">
        <w:rPr>
          <w:rFonts w:ascii="Times New Roman" w:eastAsia="Times New Roman" w:hAnsi="Times New Roman"/>
          <w:b/>
          <w:sz w:val="28"/>
          <w:lang w:val="uk-UA"/>
        </w:rPr>
        <w:t>Система педагогічної діяльності:</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numPr>
          <w:ilvl w:val="0"/>
          <w:numId w:val="6"/>
        </w:numPr>
        <w:spacing w:line="360" w:lineRule="auto"/>
        <w:ind w:left="160"/>
        <w:rPr>
          <w:rFonts w:ascii="Times New Roman" w:eastAsia="Times New Roman" w:hAnsi="Times New Roman"/>
          <w:i/>
          <w:sz w:val="28"/>
          <w:lang w:val="uk-UA"/>
        </w:rPr>
      </w:pPr>
      <w:r w:rsidRPr="00827EB3">
        <w:rPr>
          <w:rFonts w:ascii="Times New Roman" w:eastAsia="Times New Roman" w:hAnsi="Times New Roman"/>
          <w:i/>
          <w:sz w:val="28"/>
          <w:lang w:val="uk-UA"/>
        </w:rPr>
        <w:t>кадрове забезпечення закладу освіти;</w:t>
      </w:r>
    </w:p>
    <w:p w:rsidR="00D86E32" w:rsidRPr="00827EB3" w:rsidRDefault="00D86E32" w:rsidP="00323329">
      <w:pPr>
        <w:numPr>
          <w:ilvl w:val="0"/>
          <w:numId w:val="6"/>
        </w:numPr>
        <w:spacing w:line="360" w:lineRule="auto"/>
        <w:ind w:left="120"/>
        <w:rPr>
          <w:rFonts w:ascii="Times New Roman" w:eastAsia="Times New Roman" w:hAnsi="Times New Roman"/>
          <w:i/>
          <w:sz w:val="28"/>
          <w:lang w:val="uk-UA"/>
        </w:rPr>
      </w:pPr>
      <w:r w:rsidRPr="00827EB3">
        <w:rPr>
          <w:rFonts w:ascii="Times New Roman" w:eastAsia="Times New Roman" w:hAnsi="Times New Roman"/>
          <w:i/>
          <w:sz w:val="28"/>
          <w:lang w:val="uk-UA"/>
        </w:rPr>
        <w:t>підвищення рівня компетенції</w:t>
      </w:r>
    </w:p>
    <w:p w:rsidR="00D86E32" w:rsidRPr="00827EB3" w:rsidRDefault="00D86E32" w:rsidP="00323329">
      <w:pPr>
        <w:spacing w:line="360" w:lineRule="auto"/>
        <w:rPr>
          <w:rFonts w:ascii="Times New Roman" w:eastAsia="Times New Roman" w:hAnsi="Times New Roman"/>
          <w:lang w:val="uk-UA"/>
        </w:rPr>
      </w:pPr>
    </w:p>
    <w:p w:rsidR="00D86E32" w:rsidRPr="00323329" w:rsidRDefault="00D86E32" w:rsidP="00323329">
      <w:pPr>
        <w:numPr>
          <w:ilvl w:val="0"/>
          <w:numId w:val="10"/>
        </w:numPr>
        <w:tabs>
          <w:tab w:val="left" w:pos="2840"/>
        </w:tabs>
        <w:spacing w:line="360" w:lineRule="auto"/>
        <w:ind w:left="2840" w:hanging="300"/>
        <w:rPr>
          <w:rFonts w:ascii="Times New Roman" w:eastAsia="Times New Roman" w:hAnsi="Times New Roman"/>
          <w:b/>
          <w:sz w:val="28"/>
          <w:lang w:val="uk-UA"/>
        </w:rPr>
      </w:pPr>
      <w:r w:rsidRPr="00827EB3">
        <w:rPr>
          <w:rFonts w:ascii="Times New Roman" w:eastAsia="Times New Roman" w:hAnsi="Times New Roman"/>
          <w:b/>
          <w:sz w:val="28"/>
          <w:lang w:val="uk-UA"/>
        </w:rPr>
        <w:t>Система управлінської діяльності:</w:t>
      </w:r>
    </w:p>
    <w:p w:rsidR="00D86E32" w:rsidRPr="00827EB3" w:rsidRDefault="00D86E32" w:rsidP="00323329">
      <w:pPr>
        <w:numPr>
          <w:ilvl w:val="0"/>
          <w:numId w:val="6"/>
        </w:numPr>
        <w:spacing w:line="360" w:lineRule="auto"/>
        <w:ind w:left="100"/>
        <w:rPr>
          <w:rFonts w:ascii="Times New Roman" w:eastAsia="Times New Roman" w:hAnsi="Times New Roman"/>
          <w:i/>
          <w:sz w:val="28"/>
          <w:lang w:val="uk-UA"/>
        </w:rPr>
      </w:pPr>
      <w:r w:rsidRPr="00827EB3">
        <w:rPr>
          <w:rFonts w:ascii="Times New Roman" w:eastAsia="Times New Roman" w:hAnsi="Times New Roman"/>
          <w:i/>
          <w:sz w:val="28"/>
          <w:lang w:val="uk-UA"/>
        </w:rPr>
        <w:t>стратегія і планування в ЗДО</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spacing w:line="360" w:lineRule="auto"/>
        <w:ind w:right="-119"/>
        <w:jc w:val="center"/>
        <w:rPr>
          <w:rFonts w:ascii="Times New Roman" w:eastAsia="Times New Roman" w:hAnsi="Times New Roman"/>
          <w:b/>
          <w:sz w:val="28"/>
          <w:lang w:val="uk-UA"/>
        </w:rPr>
      </w:pPr>
      <w:r w:rsidRPr="00827EB3">
        <w:rPr>
          <w:rFonts w:ascii="Times New Roman" w:eastAsia="Times New Roman" w:hAnsi="Times New Roman"/>
          <w:b/>
          <w:sz w:val="28"/>
          <w:lang w:val="uk-UA"/>
        </w:rPr>
        <w:t>Фінансово-економічне та ресурсне забезпечення програми:</w:t>
      </w:r>
    </w:p>
    <w:p w:rsidR="00D86E32" w:rsidRPr="00827EB3" w:rsidRDefault="00D86E32" w:rsidP="00323329">
      <w:pPr>
        <w:spacing w:line="360" w:lineRule="auto"/>
        <w:rPr>
          <w:rFonts w:ascii="Times New Roman" w:eastAsia="Times New Roman" w:hAnsi="Times New Roman"/>
          <w:lang w:val="uk-UA"/>
        </w:rPr>
      </w:pPr>
    </w:p>
    <w:p w:rsidR="00D86E32" w:rsidRPr="00323329" w:rsidRDefault="00D86E32" w:rsidP="00323329">
      <w:pPr>
        <w:numPr>
          <w:ilvl w:val="0"/>
          <w:numId w:val="11"/>
        </w:numPr>
        <w:tabs>
          <w:tab w:val="left" w:pos="420"/>
        </w:tabs>
        <w:spacing w:line="360" w:lineRule="auto"/>
        <w:ind w:left="420" w:hanging="307"/>
        <w:rPr>
          <w:rFonts w:ascii="Times New Roman" w:eastAsia="Times New Roman" w:hAnsi="Times New Roman"/>
          <w:sz w:val="28"/>
          <w:lang w:val="uk-UA"/>
        </w:rPr>
      </w:pPr>
      <w:r w:rsidRPr="00827EB3">
        <w:rPr>
          <w:rFonts w:ascii="Times New Roman" w:eastAsia="Times New Roman" w:hAnsi="Times New Roman"/>
          <w:sz w:val="28"/>
          <w:lang w:val="uk-UA"/>
        </w:rPr>
        <w:t>бюджетне фінансування:</w:t>
      </w:r>
    </w:p>
    <w:p w:rsidR="00D86E32" w:rsidRPr="00323329" w:rsidRDefault="00D86E32" w:rsidP="00323329">
      <w:pPr>
        <w:numPr>
          <w:ilvl w:val="0"/>
          <w:numId w:val="11"/>
        </w:numPr>
        <w:tabs>
          <w:tab w:val="left" w:pos="420"/>
        </w:tabs>
        <w:spacing w:line="360" w:lineRule="auto"/>
        <w:ind w:left="420" w:hanging="307"/>
        <w:rPr>
          <w:rFonts w:ascii="Times New Roman" w:eastAsia="Times New Roman" w:hAnsi="Times New Roman"/>
          <w:sz w:val="28"/>
          <w:lang w:val="uk-UA"/>
        </w:rPr>
      </w:pPr>
      <w:r w:rsidRPr="00827EB3">
        <w:rPr>
          <w:rFonts w:ascii="Times New Roman" w:eastAsia="Times New Roman" w:hAnsi="Times New Roman"/>
          <w:sz w:val="28"/>
          <w:lang w:val="uk-UA"/>
        </w:rPr>
        <w:t>позабюджетне фінансування;</w:t>
      </w:r>
    </w:p>
    <w:p w:rsidR="00D86E32" w:rsidRPr="00827EB3" w:rsidRDefault="00D86E32" w:rsidP="00323329">
      <w:pPr>
        <w:numPr>
          <w:ilvl w:val="0"/>
          <w:numId w:val="11"/>
        </w:numPr>
        <w:tabs>
          <w:tab w:val="left" w:pos="420"/>
        </w:tabs>
        <w:spacing w:line="360" w:lineRule="auto"/>
        <w:ind w:left="420" w:hanging="307"/>
        <w:rPr>
          <w:rFonts w:ascii="Times New Roman" w:eastAsia="Times New Roman" w:hAnsi="Times New Roman"/>
          <w:sz w:val="28"/>
          <w:lang w:val="uk-UA"/>
        </w:rPr>
      </w:pPr>
      <w:r w:rsidRPr="00827EB3">
        <w:rPr>
          <w:rFonts w:ascii="Times New Roman" w:eastAsia="Times New Roman" w:hAnsi="Times New Roman"/>
          <w:sz w:val="28"/>
          <w:lang w:val="uk-UA"/>
        </w:rPr>
        <w:t>цільові кошти.</w:t>
      </w:r>
    </w:p>
    <w:p w:rsidR="00D86E32" w:rsidRPr="00827EB3" w:rsidRDefault="00D86E32" w:rsidP="00323329">
      <w:pPr>
        <w:spacing w:line="360" w:lineRule="auto"/>
        <w:rPr>
          <w:rFonts w:ascii="Times New Roman" w:eastAsia="Times New Roman" w:hAnsi="Times New Roman"/>
          <w:lang w:val="uk-UA"/>
        </w:rPr>
      </w:pPr>
    </w:p>
    <w:p w:rsidR="00323329" w:rsidRDefault="00323329" w:rsidP="00323329">
      <w:pPr>
        <w:spacing w:line="360" w:lineRule="auto"/>
        <w:jc w:val="center"/>
        <w:rPr>
          <w:rFonts w:ascii="Times New Roman" w:eastAsia="Times New Roman" w:hAnsi="Times New Roman"/>
          <w:b/>
          <w:sz w:val="28"/>
          <w:lang w:val="uk-UA"/>
        </w:rPr>
      </w:pPr>
    </w:p>
    <w:p w:rsidR="00D86E32" w:rsidRPr="00323329" w:rsidRDefault="00323329" w:rsidP="00323329">
      <w:pPr>
        <w:spacing w:line="360" w:lineRule="auto"/>
        <w:jc w:val="center"/>
        <w:rPr>
          <w:rFonts w:ascii="Times New Roman" w:eastAsia="Times New Roman" w:hAnsi="Times New Roman"/>
          <w:b/>
          <w:sz w:val="28"/>
          <w:lang w:val="uk-UA"/>
        </w:rPr>
      </w:pPr>
      <w:r>
        <w:rPr>
          <w:rFonts w:ascii="Times New Roman" w:eastAsia="Times New Roman" w:hAnsi="Times New Roman"/>
          <w:b/>
          <w:sz w:val="28"/>
          <w:lang w:val="uk-UA"/>
        </w:rPr>
        <w:lastRenderedPageBreak/>
        <w:t>Очікувані результати:</w:t>
      </w:r>
    </w:p>
    <w:p w:rsidR="00D86E32" w:rsidRPr="00827EB3" w:rsidRDefault="00D86E32" w:rsidP="00323329">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раціональне використання інноваційних педагогічних технологій, методик, програм, розробка власних педагогічних технологій, що сприятимуть підвищенню якості знань дошкільників;</w:t>
      </w:r>
    </w:p>
    <w:p w:rsidR="00D86E32" w:rsidRPr="00827EB3" w:rsidRDefault="00D86E32" w:rsidP="00323329">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підвищення рівня фізкультурно-оздоровчої роботи в закладі;</w:t>
      </w:r>
    </w:p>
    <w:p w:rsidR="00D86E32" w:rsidRPr="00827EB3" w:rsidRDefault="00D86E32" w:rsidP="00323329">
      <w:pPr>
        <w:numPr>
          <w:ilvl w:val="0"/>
          <w:numId w:val="12"/>
        </w:numPr>
        <w:tabs>
          <w:tab w:val="left" w:pos="420"/>
        </w:tabs>
        <w:spacing w:line="360" w:lineRule="auto"/>
        <w:ind w:right="340" w:hanging="30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систематичне включення ІКТ в освітній процес ЗДО;</w:t>
      </w:r>
    </w:p>
    <w:p w:rsidR="00D86E32" w:rsidRPr="00827EB3" w:rsidRDefault="00D86E32" w:rsidP="00323329">
      <w:pPr>
        <w:numPr>
          <w:ilvl w:val="0"/>
          <w:numId w:val="12"/>
        </w:numPr>
        <w:tabs>
          <w:tab w:val="left" w:pos="420"/>
        </w:tabs>
        <w:spacing w:line="360" w:lineRule="auto"/>
        <w:ind w:right="340" w:hanging="30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модернізація матеріально-технічної бази закладу дошкільної освіти;</w:t>
      </w:r>
    </w:p>
    <w:p w:rsidR="00D86E32" w:rsidRPr="00827EB3" w:rsidRDefault="00D86E32" w:rsidP="00323329">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активна участь громадськості та батьків у формування освітнього простору ЗДО;</w:t>
      </w:r>
    </w:p>
    <w:p w:rsidR="00D86E32" w:rsidRPr="00827EB3" w:rsidRDefault="00D86E32" w:rsidP="00323329">
      <w:pPr>
        <w:numPr>
          <w:ilvl w:val="0"/>
          <w:numId w:val="12"/>
        </w:numPr>
        <w:tabs>
          <w:tab w:val="left" w:pos="420"/>
        </w:tabs>
        <w:spacing w:line="360" w:lineRule="auto"/>
        <w:ind w:right="340" w:hanging="30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формування у дошкільників вмінь та навичок, необхідних для продовження освіти в школі;</w:t>
      </w:r>
    </w:p>
    <w:p w:rsidR="00D86E32" w:rsidRPr="00827EB3" w:rsidRDefault="00D86E32" w:rsidP="00323329">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ціннісне ставлення дошкільників до природи, культури, соціуму, високий рівень морально-духовного розвитку;</w:t>
      </w:r>
    </w:p>
    <w:p w:rsidR="00D86E32" w:rsidRPr="00827EB3" w:rsidRDefault="00D86E32" w:rsidP="00323329">
      <w:pPr>
        <w:numPr>
          <w:ilvl w:val="0"/>
          <w:numId w:val="12"/>
        </w:numPr>
        <w:tabs>
          <w:tab w:val="left" w:pos="420"/>
        </w:tabs>
        <w:spacing w:line="360" w:lineRule="auto"/>
        <w:ind w:right="340" w:hanging="30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сформованість свідомого ставлення дітей до власного здоров’я як</w:t>
      </w:r>
    </w:p>
    <w:p w:rsidR="00D86E32" w:rsidRPr="00827EB3" w:rsidRDefault="00D86E32" w:rsidP="00323329">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підвищення рівня професійної підготовки педагогічних працівників, зміна якісного складу за освітою та за кваліфікаційними категоріями;</w:t>
      </w:r>
    </w:p>
    <w:p w:rsidR="00D86E32" w:rsidRPr="00827EB3" w:rsidRDefault="00D86E32" w:rsidP="00323329">
      <w:pPr>
        <w:spacing w:line="360" w:lineRule="auto"/>
        <w:ind w:right="340"/>
        <w:jc w:val="both"/>
        <w:rPr>
          <w:rFonts w:ascii="Wingdings" w:eastAsia="Wingdings" w:hAnsi="Wingdings"/>
          <w:sz w:val="28"/>
          <w:szCs w:val="28"/>
          <w:vertAlign w:val="superscript"/>
          <w:lang w:val="uk-UA"/>
        </w:rPr>
      </w:pPr>
    </w:p>
    <w:p w:rsidR="00D86E32" w:rsidRPr="00827EB3" w:rsidRDefault="00D86E32" w:rsidP="00323329">
      <w:pPr>
        <w:tabs>
          <w:tab w:val="left" w:pos="420"/>
        </w:tabs>
        <w:spacing w:line="360" w:lineRule="auto"/>
        <w:ind w:left="420" w:hanging="307"/>
        <w:rPr>
          <w:rFonts w:ascii="Wingdings" w:eastAsia="Wingdings" w:hAnsi="Wingdings"/>
          <w:sz w:val="38"/>
          <w:vertAlign w:val="superscript"/>
          <w:lang w:val="uk-UA"/>
        </w:rPr>
        <w:sectPr w:rsidR="00D86E32" w:rsidRPr="00827EB3" w:rsidSect="001B42FC">
          <w:pgSz w:w="11900" w:h="16838"/>
          <w:pgMar w:top="1105" w:right="719" w:bottom="1440" w:left="1440"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equalWidth="0">
            <w:col w:w="9740"/>
          </w:cols>
          <w:docGrid w:linePitch="360"/>
        </w:sectPr>
      </w:pPr>
    </w:p>
    <w:p w:rsidR="00D86E32" w:rsidRPr="00827EB3" w:rsidRDefault="00D86E32" w:rsidP="00323329">
      <w:pPr>
        <w:spacing w:line="360" w:lineRule="auto"/>
        <w:rPr>
          <w:rFonts w:ascii="Times New Roman" w:eastAsia="Times New Roman" w:hAnsi="Times New Roman"/>
          <w:b/>
          <w:sz w:val="28"/>
          <w:lang w:val="uk-UA"/>
        </w:rPr>
      </w:pPr>
      <w:bookmarkStart w:id="6" w:name="page7"/>
      <w:bookmarkEnd w:id="6"/>
      <w:r>
        <w:rPr>
          <w:rFonts w:ascii="Times New Roman" w:eastAsia="Times New Roman" w:hAnsi="Times New Roman"/>
          <w:b/>
          <w:sz w:val="28"/>
          <w:lang w:val="uk-UA"/>
        </w:rPr>
        <w:lastRenderedPageBreak/>
        <w:t xml:space="preserve">                                         </w:t>
      </w:r>
      <w:r w:rsidRPr="00827EB3">
        <w:rPr>
          <w:rFonts w:ascii="Times New Roman" w:eastAsia="Times New Roman" w:hAnsi="Times New Roman"/>
          <w:b/>
          <w:sz w:val="28"/>
          <w:lang w:val="uk-UA"/>
        </w:rPr>
        <w:t>Шляхи реалізації стратегії розвитку</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numPr>
          <w:ilvl w:val="0"/>
          <w:numId w:val="13"/>
        </w:numPr>
        <w:tabs>
          <w:tab w:val="left" w:pos="2620"/>
        </w:tabs>
        <w:spacing w:line="360" w:lineRule="auto"/>
        <w:ind w:left="2620" w:hanging="352"/>
        <w:rPr>
          <w:rFonts w:ascii="Times New Roman" w:eastAsia="Times New Roman" w:hAnsi="Times New Roman"/>
          <w:b/>
          <w:sz w:val="28"/>
          <w:lang w:val="uk-UA"/>
        </w:rPr>
      </w:pPr>
      <w:r w:rsidRPr="00827EB3">
        <w:rPr>
          <w:rFonts w:ascii="Times New Roman" w:eastAsia="Times New Roman" w:hAnsi="Times New Roman"/>
          <w:b/>
          <w:sz w:val="28"/>
          <w:lang w:val="uk-UA"/>
        </w:rPr>
        <w:t>Формування іміджу сучасного закладу освіти</w:t>
      </w:r>
    </w:p>
    <w:p w:rsidR="00D86E32" w:rsidRPr="00827EB3" w:rsidRDefault="00D86E32" w:rsidP="00323329">
      <w:pPr>
        <w:spacing w:line="360" w:lineRule="auto"/>
        <w:rPr>
          <w:rFonts w:ascii="Times New Roman" w:eastAsia="Times New Roman" w:hAnsi="Times New Roman"/>
          <w:lang w:val="uk-UA"/>
        </w:rPr>
      </w:pPr>
    </w:p>
    <w:p w:rsidR="00D86E32" w:rsidRPr="00827EB3" w:rsidRDefault="00D86E32" w:rsidP="00323329">
      <w:pPr>
        <w:spacing w:line="360" w:lineRule="auto"/>
        <w:ind w:left="907" w:right="567"/>
        <w:jc w:val="center"/>
        <w:rPr>
          <w:rFonts w:ascii="Times New Roman" w:eastAsia="Times New Roman" w:hAnsi="Times New Roman"/>
          <w:b/>
          <w:i/>
          <w:sz w:val="28"/>
          <w:lang w:val="uk-UA"/>
        </w:rPr>
      </w:pPr>
      <w:r>
        <w:rPr>
          <w:rFonts w:ascii="Times New Roman" w:eastAsia="Times New Roman" w:hAnsi="Times New Roman"/>
          <w:b/>
          <w:i/>
          <w:sz w:val="28"/>
          <w:lang w:val="uk-UA"/>
        </w:rPr>
        <w:t xml:space="preserve">     </w:t>
      </w:r>
      <w:r w:rsidRPr="00827EB3">
        <w:rPr>
          <w:rFonts w:ascii="Times New Roman" w:eastAsia="Times New Roman" w:hAnsi="Times New Roman"/>
          <w:b/>
          <w:i/>
          <w:sz w:val="28"/>
          <w:lang w:val="uk-UA"/>
        </w:rPr>
        <w:t>Освітнє середовище забезпечує комфортні та безпечні умови навчання та праці</w:t>
      </w:r>
    </w:p>
    <w:p w:rsidR="00D86E32" w:rsidRPr="00827EB3" w:rsidRDefault="00D86E32" w:rsidP="00323329">
      <w:pPr>
        <w:spacing w:line="360" w:lineRule="auto"/>
        <w:ind w:left="907" w:right="567"/>
        <w:rPr>
          <w:rFonts w:ascii="Times New Roman" w:eastAsia="Times New Roman" w:hAnsi="Times New Roman"/>
          <w:lang w:val="uk-UA"/>
        </w:rPr>
      </w:pPr>
    </w:p>
    <w:p w:rsidR="00D86E32" w:rsidRPr="00827EB3" w:rsidRDefault="00D86E32" w:rsidP="00323329">
      <w:pPr>
        <w:numPr>
          <w:ilvl w:val="0"/>
          <w:numId w:val="14"/>
        </w:numPr>
        <w:tabs>
          <w:tab w:val="left" w:pos="1339"/>
        </w:tabs>
        <w:spacing w:line="360" w:lineRule="auto"/>
        <w:ind w:left="907" w:right="567" w:hanging="7"/>
        <w:jc w:val="both"/>
        <w:rPr>
          <w:rFonts w:ascii="Times New Roman" w:eastAsia="Times New Roman" w:hAnsi="Times New Roman"/>
          <w:sz w:val="28"/>
          <w:lang w:val="uk-UA"/>
        </w:rPr>
      </w:pPr>
      <w:r w:rsidRPr="00827EB3">
        <w:rPr>
          <w:rFonts w:ascii="Times New Roman" w:eastAsia="Times New Roman" w:hAnsi="Times New Roman"/>
          <w:sz w:val="28"/>
          <w:lang w:val="uk-UA"/>
        </w:rPr>
        <w:t>зробити дизайн освітнього середовища закладу освіти функціональним, який дозволяє максимально ефективно використовувати приміщення та територію закладу в освітньому процесі;</w:t>
      </w:r>
    </w:p>
    <w:p w:rsidR="00D86E32" w:rsidRPr="00827EB3" w:rsidRDefault="00D86E32" w:rsidP="00323329">
      <w:pPr>
        <w:spacing w:line="360" w:lineRule="auto"/>
        <w:ind w:left="907" w:right="567"/>
        <w:rPr>
          <w:rFonts w:ascii="Times New Roman" w:eastAsia="Times New Roman" w:hAnsi="Times New Roman"/>
          <w:sz w:val="28"/>
          <w:lang w:val="uk-UA"/>
        </w:rPr>
      </w:pPr>
    </w:p>
    <w:p w:rsidR="00D86E32" w:rsidRPr="00827EB3" w:rsidRDefault="00D86E32" w:rsidP="00323329">
      <w:pPr>
        <w:numPr>
          <w:ilvl w:val="0"/>
          <w:numId w:val="14"/>
        </w:numPr>
        <w:tabs>
          <w:tab w:val="left" w:pos="1565"/>
        </w:tabs>
        <w:spacing w:line="360" w:lineRule="auto"/>
        <w:ind w:left="907" w:right="567" w:hanging="7"/>
        <w:jc w:val="both"/>
        <w:rPr>
          <w:rFonts w:ascii="Times New Roman" w:eastAsia="Times New Roman" w:hAnsi="Times New Roman"/>
          <w:sz w:val="28"/>
          <w:lang w:val="uk-UA"/>
        </w:rPr>
      </w:pPr>
      <w:r w:rsidRPr="00827EB3">
        <w:rPr>
          <w:rFonts w:ascii="Times New Roman" w:eastAsia="Times New Roman" w:hAnsi="Times New Roman"/>
          <w:sz w:val="28"/>
          <w:lang w:val="uk-UA"/>
        </w:rPr>
        <w:t>створювати безпечні умови для перебування вихованців та працівників в закладі дошкільної освіти;</w:t>
      </w:r>
    </w:p>
    <w:p w:rsidR="00D86E32" w:rsidRPr="00827EB3" w:rsidRDefault="00D86E32" w:rsidP="00323329">
      <w:pPr>
        <w:spacing w:line="360" w:lineRule="auto"/>
        <w:ind w:left="907" w:right="567"/>
        <w:jc w:val="both"/>
        <w:rPr>
          <w:rFonts w:ascii="Times New Roman" w:eastAsia="Times New Roman" w:hAnsi="Times New Roman"/>
          <w:sz w:val="28"/>
          <w:lang w:val="uk-UA"/>
        </w:rPr>
      </w:pPr>
    </w:p>
    <w:p w:rsidR="00D86E32" w:rsidRPr="00827EB3" w:rsidRDefault="00D86E32" w:rsidP="00323329">
      <w:pPr>
        <w:numPr>
          <w:ilvl w:val="0"/>
          <w:numId w:val="14"/>
        </w:numPr>
        <w:tabs>
          <w:tab w:val="left" w:pos="1300"/>
        </w:tabs>
        <w:spacing w:line="360" w:lineRule="auto"/>
        <w:ind w:left="907" w:right="567" w:hanging="167"/>
        <w:jc w:val="both"/>
        <w:rPr>
          <w:rFonts w:ascii="Times New Roman" w:eastAsia="Times New Roman" w:hAnsi="Times New Roman"/>
          <w:sz w:val="28"/>
          <w:lang w:val="uk-UA"/>
        </w:rPr>
      </w:pPr>
      <w:r w:rsidRPr="00827EB3">
        <w:rPr>
          <w:rFonts w:ascii="Times New Roman" w:eastAsia="Times New Roman" w:hAnsi="Times New Roman"/>
          <w:sz w:val="28"/>
          <w:lang w:val="uk-UA"/>
        </w:rPr>
        <w:t>проводити роботу щодо профілактики та запобіганню дитячого травматизму;</w:t>
      </w:r>
    </w:p>
    <w:p w:rsidR="00D86E32" w:rsidRPr="00827EB3" w:rsidRDefault="00D86E32" w:rsidP="00323329">
      <w:pPr>
        <w:numPr>
          <w:ilvl w:val="0"/>
          <w:numId w:val="14"/>
        </w:numPr>
        <w:tabs>
          <w:tab w:val="left" w:pos="1300"/>
        </w:tabs>
        <w:spacing w:line="360" w:lineRule="auto"/>
        <w:ind w:left="907" w:right="567" w:hanging="167"/>
        <w:jc w:val="both"/>
        <w:rPr>
          <w:rFonts w:ascii="Times New Roman" w:eastAsia="Times New Roman" w:hAnsi="Times New Roman"/>
          <w:sz w:val="28"/>
          <w:lang w:val="uk-UA"/>
        </w:rPr>
      </w:pPr>
      <w:r w:rsidRPr="00827EB3">
        <w:rPr>
          <w:rFonts w:ascii="Times New Roman" w:eastAsia="Times New Roman" w:hAnsi="Times New Roman"/>
          <w:sz w:val="28"/>
          <w:lang w:val="uk-UA"/>
        </w:rPr>
        <w:t>навчати дітей правилам та нормам безпечної поведінки у довкіллі;</w:t>
      </w:r>
    </w:p>
    <w:p w:rsidR="00D86E32" w:rsidRPr="00827EB3" w:rsidRDefault="00D86E32" w:rsidP="00323329">
      <w:pPr>
        <w:numPr>
          <w:ilvl w:val="0"/>
          <w:numId w:val="14"/>
        </w:numPr>
        <w:tabs>
          <w:tab w:val="left" w:pos="1300"/>
        </w:tabs>
        <w:spacing w:line="360" w:lineRule="auto"/>
        <w:ind w:left="907" w:right="567" w:hanging="167"/>
        <w:jc w:val="both"/>
        <w:rPr>
          <w:rFonts w:ascii="Times New Roman" w:eastAsia="Times New Roman" w:hAnsi="Times New Roman"/>
          <w:sz w:val="28"/>
          <w:lang w:val="uk-UA"/>
        </w:rPr>
      </w:pPr>
      <w:r w:rsidRPr="00827EB3">
        <w:rPr>
          <w:rFonts w:ascii="Times New Roman" w:eastAsia="Times New Roman" w:hAnsi="Times New Roman"/>
          <w:sz w:val="28"/>
          <w:lang w:val="uk-UA"/>
        </w:rPr>
        <w:t>дотримуватись вимог санітарно-гігієнічних правил і норм;</w:t>
      </w:r>
    </w:p>
    <w:p w:rsidR="00D86E32" w:rsidRPr="00827EB3" w:rsidRDefault="00D86E32" w:rsidP="00323329">
      <w:pPr>
        <w:numPr>
          <w:ilvl w:val="0"/>
          <w:numId w:val="14"/>
        </w:numPr>
        <w:tabs>
          <w:tab w:val="left" w:pos="1276"/>
        </w:tabs>
        <w:spacing w:line="360" w:lineRule="auto"/>
        <w:ind w:left="907" w:right="567" w:hanging="307"/>
        <w:jc w:val="both"/>
        <w:rPr>
          <w:rFonts w:ascii="Times New Roman" w:eastAsia="Times New Roman" w:hAnsi="Times New Roman"/>
          <w:sz w:val="28"/>
          <w:lang w:val="uk-UA"/>
        </w:rPr>
      </w:pPr>
      <w:r w:rsidRPr="00827EB3">
        <w:rPr>
          <w:rFonts w:ascii="Times New Roman" w:eastAsia="Times New Roman" w:hAnsi="Times New Roman"/>
          <w:sz w:val="28"/>
          <w:lang w:val="uk-UA"/>
        </w:rPr>
        <w:t>створювати умови для здорового харчування;</w:t>
      </w:r>
    </w:p>
    <w:p w:rsidR="00D86E32" w:rsidRPr="00827EB3" w:rsidRDefault="00D86E32" w:rsidP="00323329">
      <w:pPr>
        <w:spacing w:line="360" w:lineRule="auto"/>
        <w:ind w:left="907" w:right="567"/>
        <w:jc w:val="both"/>
        <w:rPr>
          <w:rFonts w:ascii="Times New Roman" w:eastAsia="Times New Roman" w:hAnsi="Times New Roman"/>
          <w:sz w:val="28"/>
          <w:lang w:val="uk-UA"/>
        </w:rPr>
      </w:pPr>
    </w:p>
    <w:p w:rsidR="00D86E32" w:rsidRPr="00827EB3" w:rsidRDefault="00D86E32" w:rsidP="00323329">
      <w:pPr>
        <w:numPr>
          <w:ilvl w:val="0"/>
          <w:numId w:val="14"/>
        </w:numPr>
        <w:tabs>
          <w:tab w:val="left" w:pos="1134"/>
        </w:tabs>
        <w:spacing w:line="360" w:lineRule="auto"/>
        <w:ind w:left="907" w:right="567" w:hanging="307"/>
        <w:jc w:val="both"/>
        <w:rPr>
          <w:rFonts w:ascii="Times New Roman" w:eastAsia="Times New Roman" w:hAnsi="Times New Roman"/>
          <w:sz w:val="28"/>
          <w:lang w:val="uk-UA"/>
        </w:rPr>
      </w:pPr>
      <w:r w:rsidRPr="00827EB3">
        <w:rPr>
          <w:rFonts w:ascii="Times New Roman" w:eastAsia="Times New Roman" w:hAnsi="Times New Roman"/>
          <w:sz w:val="28"/>
          <w:lang w:val="uk-UA"/>
        </w:rPr>
        <w:t>створювати умови для безпечного використання мережі Інтернет.</w:t>
      </w:r>
    </w:p>
    <w:tbl>
      <w:tblPr>
        <w:tblpPr w:leftFromText="180" w:rightFromText="180" w:vertAnchor="text" w:horzAnchor="margin" w:tblpXSpec="center" w:tblpY="273"/>
        <w:tblW w:w="0" w:type="auto"/>
        <w:tblLayout w:type="fixed"/>
        <w:tblCellMar>
          <w:left w:w="0" w:type="dxa"/>
          <w:right w:w="0" w:type="dxa"/>
        </w:tblCellMar>
        <w:tblLook w:val="0000" w:firstRow="0" w:lastRow="0" w:firstColumn="0" w:lastColumn="0" w:noHBand="0" w:noVBand="0"/>
      </w:tblPr>
      <w:tblGrid>
        <w:gridCol w:w="425"/>
        <w:gridCol w:w="543"/>
        <w:gridCol w:w="5269"/>
        <w:gridCol w:w="1417"/>
        <w:gridCol w:w="2268"/>
      </w:tblGrid>
      <w:tr w:rsidR="00D86E32" w:rsidRPr="00827EB3" w:rsidTr="00323329">
        <w:trPr>
          <w:trHeight w:val="286"/>
        </w:trPr>
        <w:tc>
          <w:tcPr>
            <w:tcW w:w="425"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1960A3">
            <w:pPr>
              <w:spacing w:line="0" w:lineRule="atLeast"/>
              <w:rPr>
                <w:rFonts w:ascii="Times New Roman" w:eastAsia="Times New Roman" w:hAnsi="Times New Roman"/>
                <w:b/>
                <w:w w:val="96"/>
                <w:sz w:val="24"/>
                <w:shd w:val="clear" w:color="auto" w:fill="D6E3BC"/>
                <w:lang w:val="uk-UA"/>
              </w:rPr>
            </w:pPr>
            <w:r w:rsidRPr="00827EB3">
              <w:rPr>
                <w:rFonts w:ascii="Times New Roman" w:eastAsia="Times New Roman" w:hAnsi="Times New Roman"/>
                <w:b/>
                <w:w w:val="96"/>
                <w:sz w:val="24"/>
                <w:shd w:val="clear" w:color="auto" w:fill="D6E3BC"/>
                <w:lang w:val="uk-UA"/>
              </w:rPr>
              <w:t>№ з/п</w:t>
            </w:r>
          </w:p>
        </w:tc>
        <w:tc>
          <w:tcPr>
            <w:tcW w:w="543" w:type="dxa"/>
            <w:tcBorders>
              <w:top w:val="single" w:sz="8" w:space="0" w:color="auto"/>
            </w:tcBorders>
            <w:shd w:val="clear" w:color="auto" w:fill="D6E3BC"/>
            <w:vAlign w:val="bottom"/>
          </w:tcPr>
          <w:p w:rsidR="00D86E32" w:rsidRPr="00827EB3" w:rsidRDefault="00D86E32" w:rsidP="001960A3">
            <w:pPr>
              <w:spacing w:line="0" w:lineRule="atLeast"/>
              <w:rPr>
                <w:rFonts w:ascii="Times New Roman" w:eastAsia="Times New Roman" w:hAnsi="Times New Roman"/>
                <w:sz w:val="24"/>
                <w:lang w:val="uk-UA"/>
              </w:rPr>
            </w:pPr>
          </w:p>
        </w:tc>
        <w:tc>
          <w:tcPr>
            <w:tcW w:w="5269" w:type="dxa"/>
            <w:tcBorders>
              <w:top w:val="single" w:sz="8" w:space="0" w:color="auto"/>
              <w:right w:val="single" w:sz="8" w:space="0" w:color="auto"/>
            </w:tcBorders>
            <w:shd w:val="clear" w:color="auto" w:fill="D6E3BC"/>
            <w:vAlign w:val="bottom"/>
          </w:tcPr>
          <w:p w:rsidR="00D86E32" w:rsidRPr="00827EB3" w:rsidRDefault="00D86E32" w:rsidP="001960A3">
            <w:pPr>
              <w:spacing w:line="0" w:lineRule="atLeast"/>
              <w:ind w:right="2180"/>
              <w:jc w:val="right"/>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417" w:type="dxa"/>
            <w:tcBorders>
              <w:top w:val="single" w:sz="8" w:space="0" w:color="auto"/>
              <w:right w:val="single" w:sz="8" w:space="0" w:color="auto"/>
            </w:tcBorders>
            <w:shd w:val="clear" w:color="auto" w:fill="D6E3BC"/>
            <w:vAlign w:val="bottom"/>
          </w:tcPr>
          <w:p w:rsidR="00D86E32" w:rsidRPr="00827EB3" w:rsidRDefault="00D86E32" w:rsidP="001960A3">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Термін</w:t>
            </w:r>
          </w:p>
        </w:tc>
        <w:tc>
          <w:tcPr>
            <w:tcW w:w="2268" w:type="dxa"/>
            <w:tcBorders>
              <w:top w:val="single" w:sz="8" w:space="0" w:color="auto"/>
              <w:right w:val="single" w:sz="8" w:space="0" w:color="auto"/>
            </w:tcBorders>
            <w:shd w:val="clear" w:color="auto" w:fill="D6E3BC"/>
            <w:vAlign w:val="bottom"/>
          </w:tcPr>
          <w:p w:rsidR="00D86E32" w:rsidRPr="00827EB3" w:rsidRDefault="00D86E32" w:rsidP="001960A3">
            <w:pPr>
              <w:spacing w:line="0" w:lineRule="atLeast"/>
              <w:rPr>
                <w:rFonts w:ascii="Times New Roman" w:eastAsia="Times New Roman" w:hAnsi="Times New Roman"/>
                <w:sz w:val="24"/>
                <w:lang w:val="uk-UA"/>
              </w:rPr>
            </w:pPr>
          </w:p>
        </w:tc>
      </w:tr>
      <w:tr w:rsidR="00D86E32" w:rsidRPr="00827EB3" w:rsidTr="00323329">
        <w:trPr>
          <w:trHeight w:val="275"/>
        </w:trPr>
        <w:tc>
          <w:tcPr>
            <w:tcW w:w="425"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1960A3">
            <w:pPr>
              <w:spacing w:line="0" w:lineRule="atLeast"/>
              <w:rPr>
                <w:rFonts w:ascii="Times New Roman" w:eastAsia="Times New Roman" w:hAnsi="Times New Roman"/>
                <w:sz w:val="23"/>
                <w:lang w:val="uk-UA"/>
              </w:rPr>
            </w:pPr>
          </w:p>
        </w:tc>
        <w:tc>
          <w:tcPr>
            <w:tcW w:w="543" w:type="dxa"/>
            <w:tcBorders>
              <w:bottom w:val="single" w:sz="8" w:space="0" w:color="auto"/>
            </w:tcBorders>
            <w:shd w:val="clear" w:color="auto" w:fill="D6E3BC"/>
            <w:vAlign w:val="bottom"/>
          </w:tcPr>
          <w:p w:rsidR="00D86E32" w:rsidRPr="00827EB3" w:rsidRDefault="00D86E32" w:rsidP="001960A3">
            <w:pPr>
              <w:spacing w:line="0" w:lineRule="atLeast"/>
              <w:rPr>
                <w:rFonts w:ascii="Times New Roman" w:eastAsia="Times New Roman" w:hAnsi="Times New Roman"/>
                <w:sz w:val="23"/>
                <w:lang w:val="uk-UA"/>
              </w:rPr>
            </w:pPr>
          </w:p>
        </w:tc>
        <w:tc>
          <w:tcPr>
            <w:tcW w:w="5269" w:type="dxa"/>
            <w:tcBorders>
              <w:bottom w:val="single" w:sz="8" w:space="0" w:color="auto"/>
              <w:right w:val="single" w:sz="8" w:space="0" w:color="auto"/>
            </w:tcBorders>
            <w:shd w:val="clear" w:color="auto" w:fill="D6E3BC"/>
            <w:vAlign w:val="bottom"/>
          </w:tcPr>
          <w:p w:rsidR="00D86E32" w:rsidRPr="00827EB3" w:rsidRDefault="00D86E32" w:rsidP="001960A3">
            <w:pPr>
              <w:spacing w:line="0" w:lineRule="atLeast"/>
              <w:rPr>
                <w:rFonts w:ascii="Times New Roman" w:eastAsia="Times New Roman" w:hAnsi="Times New Roman"/>
                <w:sz w:val="23"/>
                <w:lang w:val="uk-UA"/>
              </w:rPr>
            </w:pPr>
          </w:p>
        </w:tc>
        <w:tc>
          <w:tcPr>
            <w:tcW w:w="1417" w:type="dxa"/>
            <w:tcBorders>
              <w:bottom w:val="single" w:sz="8" w:space="0" w:color="auto"/>
              <w:right w:val="single" w:sz="8" w:space="0" w:color="auto"/>
            </w:tcBorders>
            <w:shd w:val="clear" w:color="auto" w:fill="D6E3BC"/>
            <w:vAlign w:val="bottom"/>
          </w:tcPr>
          <w:p w:rsidR="00D86E32" w:rsidRPr="00827EB3" w:rsidRDefault="00D86E32" w:rsidP="001960A3">
            <w:pPr>
              <w:spacing w:line="271" w:lineRule="exact"/>
              <w:jc w:val="center"/>
              <w:rPr>
                <w:rFonts w:ascii="Times New Roman" w:eastAsia="Times New Roman" w:hAnsi="Times New Roman"/>
                <w:b/>
                <w:w w:val="99"/>
                <w:sz w:val="24"/>
                <w:shd w:val="clear" w:color="auto" w:fill="D6E3BC"/>
                <w:lang w:val="uk-UA"/>
              </w:rPr>
            </w:pPr>
            <w:r w:rsidRPr="00827EB3">
              <w:rPr>
                <w:rFonts w:ascii="Times New Roman" w:eastAsia="Times New Roman" w:hAnsi="Times New Roman"/>
                <w:b/>
                <w:w w:val="99"/>
                <w:sz w:val="24"/>
                <w:shd w:val="clear" w:color="auto" w:fill="D6E3BC"/>
                <w:lang w:val="uk-UA"/>
              </w:rPr>
              <w:t>виконання</w:t>
            </w:r>
          </w:p>
        </w:tc>
        <w:tc>
          <w:tcPr>
            <w:tcW w:w="2268" w:type="dxa"/>
            <w:tcBorders>
              <w:bottom w:val="single" w:sz="8" w:space="0" w:color="auto"/>
              <w:right w:val="single" w:sz="8" w:space="0" w:color="auto"/>
            </w:tcBorders>
            <w:shd w:val="clear" w:color="auto" w:fill="D6E3BC"/>
            <w:vAlign w:val="bottom"/>
          </w:tcPr>
          <w:p w:rsidR="00D86E32" w:rsidRPr="00827EB3" w:rsidRDefault="00D86E32" w:rsidP="001960A3">
            <w:pPr>
              <w:spacing w:line="271" w:lineRule="exac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Виконавець</w:t>
            </w:r>
          </w:p>
        </w:tc>
      </w:tr>
      <w:tr w:rsidR="00D86E32" w:rsidRPr="00827EB3" w:rsidTr="00323329">
        <w:trPr>
          <w:trHeight w:val="269"/>
        </w:trPr>
        <w:tc>
          <w:tcPr>
            <w:tcW w:w="425" w:type="dxa"/>
            <w:tcBorders>
              <w:left w:val="single" w:sz="8" w:space="0" w:color="auto"/>
              <w:right w:val="single" w:sz="8" w:space="0" w:color="auto"/>
            </w:tcBorders>
            <w:shd w:val="clear" w:color="auto" w:fill="auto"/>
            <w:vAlign w:val="bottom"/>
          </w:tcPr>
          <w:p w:rsidR="00D86E32" w:rsidRPr="00827EB3" w:rsidRDefault="00D86E32" w:rsidP="001960A3">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w:t>
            </w:r>
          </w:p>
        </w:tc>
        <w:tc>
          <w:tcPr>
            <w:tcW w:w="5812" w:type="dxa"/>
            <w:gridSpan w:val="2"/>
            <w:tcBorders>
              <w:right w:val="single" w:sz="8" w:space="0" w:color="auto"/>
            </w:tcBorders>
            <w:shd w:val="clear" w:color="auto" w:fill="auto"/>
            <w:vAlign w:val="bottom"/>
          </w:tcPr>
          <w:p w:rsidR="00D86E32" w:rsidRPr="00827EB3" w:rsidRDefault="00D86E32" w:rsidP="00323329">
            <w:pPr>
              <w:spacing w:line="270" w:lineRule="exact"/>
              <w:rPr>
                <w:rFonts w:ascii="Times New Roman" w:eastAsia="Times New Roman" w:hAnsi="Times New Roman"/>
                <w:w w:val="99"/>
                <w:sz w:val="24"/>
                <w:lang w:val="uk-UA"/>
              </w:rPr>
            </w:pPr>
            <w:r w:rsidRPr="00827EB3">
              <w:rPr>
                <w:rFonts w:ascii="Times New Roman" w:eastAsia="Times New Roman" w:hAnsi="Times New Roman"/>
                <w:w w:val="99"/>
                <w:sz w:val="24"/>
                <w:lang w:val="uk-UA"/>
              </w:rPr>
              <w:t>Забезпечити належні санітарно-гігієнічні умови в закладі</w:t>
            </w:r>
          </w:p>
        </w:tc>
        <w:tc>
          <w:tcPr>
            <w:tcW w:w="1417" w:type="dxa"/>
            <w:tcBorders>
              <w:right w:val="single" w:sz="8" w:space="0" w:color="auto"/>
            </w:tcBorders>
            <w:shd w:val="clear" w:color="auto" w:fill="auto"/>
            <w:vAlign w:val="bottom"/>
          </w:tcPr>
          <w:p w:rsidR="00D86E32" w:rsidRPr="00827EB3" w:rsidRDefault="002759D4" w:rsidP="001960A3">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D86E32" w:rsidRPr="00827EB3" w:rsidRDefault="00D86E32" w:rsidP="001960A3">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Педагогічні</w:t>
            </w:r>
          </w:p>
        </w:tc>
      </w:tr>
      <w:tr w:rsidR="00D86E32" w:rsidRPr="00827EB3" w:rsidTr="00323329">
        <w:trPr>
          <w:trHeight w:val="329"/>
        </w:trPr>
        <w:tc>
          <w:tcPr>
            <w:tcW w:w="425" w:type="dxa"/>
            <w:tcBorders>
              <w:left w:val="single" w:sz="8" w:space="0" w:color="auto"/>
              <w:right w:val="single" w:sz="8" w:space="0" w:color="auto"/>
            </w:tcBorders>
            <w:shd w:val="clear" w:color="auto" w:fill="auto"/>
            <w:vAlign w:val="bottom"/>
          </w:tcPr>
          <w:p w:rsidR="00D86E32" w:rsidRPr="00827EB3" w:rsidRDefault="00D86E32" w:rsidP="001960A3">
            <w:pPr>
              <w:spacing w:line="0" w:lineRule="atLeast"/>
              <w:rPr>
                <w:rFonts w:ascii="Times New Roman" w:eastAsia="Times New Roman" w:hAnsi="Times New Roman"/>
                <w:sz w:val="24"/>
                <w:lang w:val="uk-UA"/>
              </w:rPr>
            </w:pPr>
          </w:p>
        </w:tc>
        <w:tc>
          <w:tcPr>
            <w:tcW w:w="5812" w:type="dxa"/>
            <w:gridSpan w:val="2"/>
            <w:tcBorders>
              <w:right w:val="single" w:sz="8" w:space="0" w:color="auto"/>
            </w:tcBorders>
            <w:shd w:val="clear" w:color="auto" w:fill="auto"/>
            <w:vAlign w:val="bottom"/>
          </w:tcPr>
          <w:p w:rsidR="00D86E32" w:rsidRPr="00827EB3" w:rsidRDefault="00D86E32" w:rsidP="00323329">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освіти  для  догляду,  виховання,  навчання  та  розвитку</w:t>
            </w:r>
          </w:p>
        </w:tc>
        <w:tc>
          <w:tcPr>
            <w:tcW w:w="1417" w:type="dxa"/>
            <w:tcBorders>
              <w:right w:val="single" w:sz="8" w:space="0" w:color="auto"/>
            </w:tcBorders>
            <w:shd w:val="clear" w:color="auto" w:fill="auto"/>
            <w:vAlign w:val="bottom"/>
          </w:tcPr>
          <w:p w:rsidR="00D86E32" w:rsidRPr="00827EB3" w:rsidRDefault="00D86E32" w:rsidP="001960A3">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D86E32" w:rsidRPr="00827EB3" w:rsidRDefault="00D86E32" w:rsidP="001960A3">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працівники</w:t>
            </w:r>
          </w:p>
        </w:tc>
      </w:tr>
      <w:tr w:rsidR="00D86E32" w:rsidRPr="00827EB3" w:rsidTr="00323329">
        <w:trPr>
          <w:trHeight w:val="312"/>
        </w:trPr>
        <w:tc>
          <w:tcPr>
            <w:tcW w:w="425" w:type="dxa"/>
            <w:tcBorders>
              <w:left w:val="single" w:sz="8" w:space="0" w:color="auto"/>
              <w:bottom w:val="single" w:sz="8" w:space="0" w:color="auto"/>
              <w:right w:val="single" w:sz="8" w:space="0" w:color="auto"/>
            </w:tcBorders>
            <w:shd w:val="clear" w:color="auto" w:fill="auto"/>
            <w:vAlign w:val="bottom"/>
          </w:tcPr>
          <w:p w:rsidR="00D86E32" w:rsidRPr="00827EB3" w:rsidRDefault="00D86E32" w:rsidP="001960A3">
            <w:pPr>
              <w:spacing w:line="0" w:lineRule="atLeast"/>
              <w:rPr>
                <w:rFonts w:ascii="Times New Roman" w:eastAsia="Times New Roman" w:hAnsi="Times New Roman"/>
                <w:sz w:val="24"/>
                <w:lang w:val="uk-UA"/>
              </w:rPr>
            </w:pPr>
          </w:p>
        </w:tc>
        <w:tc>
          <w:tcPr>
            <w:tcW w:w="543" w:type="dxa"/>
            <w:tcBorders>
              <w:bottom w:val="single" w:sz="8" w:space="0" w:color="auto"/>
            </w:tcBorders>
            <w:shd w:val="clear" w:color="auto" w:fill="auto"/>
            <w:vAlign w:val="bottom"/>
          </w:tcPr>
          <w:p w:rsidR="00D86E32" w:rsidRPr="00827EB3" w:rsidRDefault="00D86E32" w:rsidP="00323329">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дітей</w:t>
            </w:r>
          </w:p>
        </w:tc>
        <w:tc>
          <w:tcPr>
            <w:tcW w:w="5269" w:type="dxa"/>
            <w:tcBorders>
              <w:bottom w:val="single" w:sz="8" w:space="0" w:color="auto"/>
              <w:right w:val="single" w:sz="8" w:space="0" w:color="auto"/>
            </w:tcBorders>
            <w:shd w:val="clear" w:color="auto" w:fill="auto"/>
            <w:vAlign w:val="bottom"/>
          </w:tcPr>
          <w:p w:rsidR="00D86E32" w:rsidRPr="00827EB3" w:rsidRDefault="00D86E32" w:rsidP="00323329">
            <w:pPr>
              <w:spacing w:line="0" w:lineRule="atLeast"/>
              <w:rPr>
                <w:rFonts w:ascii="Times New Roman" w:eastAsia="Times New Roman" w:hAnsi="Times New Roman"/>
                <w:sz w:val="24"/>
                <w:lang w:val="uk-UA"/>
              </w:rPr>
            </w:pPr>
          </w:p>
        </w:tc>
        <w:tc>
          <w:tcPr>
            <w:tcW w:w="1417" w:type="dxa"/>
            <w:tcBorders>
              <w:bottom w:val="single" w:sz="8" w:space="0" w:color="auto"/>
              <w:right w:val="single" w:sz="8" w:space="0" w:color="auto"/>
            </w:tcBorders>
            <w:shd w:val="clear" w:color="auto" w:fill="auto"/>
            <w:vAlign w:val="bottom"/>
          </w:tcPr>
          <w:p w:rsidR="00D86E32" w:rsidRPr="00827EB3" w:rsidRDefault="00D86E32" w:rsidP="001960A3">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D86E32" w:rsidRPr="00827EB3" w:rsidRDefault="00D86E32" w:rsidP="001960A3">
            <w:pPr>
              <w:spacing w:line="0" w:lineRule="atLeast"/>
              <w:rPr>
                <w:rFonts w:ascii="Times New Roman" w:eastAsia="Times New Roman" w:hAnsi="Times New Roman"/>
                <w:sz w:val="24"/>
                <w:lang w:val="uk-UA"/>
              </w:rPr>
            </w:pPr>
          </w:p>
        </w:tc>
      </w:tr>
      <w:tr w:rsidR="002759D4" w:rsidRPr="00827EB3" w:rsidTr="00323329">
        <w:trPr>
          <w:trHeight w:val="26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3" w:lineRule="exact"/>
              <w:rPr>
                <w:rFonts w:ascii="Times New Roman" w:eastAsia="Times New Roman" w:hAnsi="Times New Roman"/>
                <w:sz w:val="24"/>
                <w:lang w:val="uk-UA"/>
              </w:rPr>
            </w:pPr>
            <w:r w:rsidRPr="00827EB3">
              <w:rPr>
                <w:rFonts w:ascii="Times New Roman" w:eastAsia="Times New Roman" w:hAnsi="Times New Roman"/>
                <w:sz w:val="24"/>
                <w:lang w:val="uk-UA"/>
              </w:rPr>
              <w:t>2.</w:t>
            </w:r>
          </w:p>
        </w:tc>
        <w:tc>
          <w:tcPr>
            <w:tcW w:w="5812" w:type="dxa"/>
            <w:gridSpan w:val="2"/>
            <w:tcBorders>
              <w:right w:val="single" w:sz="8" w:space="0" w:color="auto"/>
            </w:tcBorders>
            <w:shd w:val="clear" w:color="auto" w:fill="auto"/>
            <w:vAlign w:val="bottom"/>
          </w:tcPr>
          <w:p w:rsidR="002759D4" w:rsidRPr="00827EB3" w:rsidRDefault="002759D4" w:rsidP="002759D4">
            <w:pPr>
              <w:spacing w:line="263" w:lineRule="exact"/>
              <w:ind w:right="600"/>
              <w:jc w:val="right"/>
              <w:rPr>
                <w:rFonts w:ascii="Times New Roman" w:eastAsia="Times New Roman" w:hAnsi="Times New Roman"/>
                <w:sz w:val="24"/>
                <w:lang w:val="uk-UA"/>
              </w:rPr>
            </w:pPr>
            <w:r w:rsidRPr="00827EB3">
              <w:rPr>
                <w:rFonts w:ascii="Times New Roman" w:eastAsia="Times New Roman" w:hAnsi="Times New Roman"/>
                <w:sz w:val="24"/>
                <w:lang w:val="uk-UA"/>
              </w:rPr>
              <w:t>Забезпечити розробку і виконання закладом освіти</w:t>
            </w:r>
          </w:p>
        </w:tc>
        <w:tc>
          <w:tcPr>
            <w:tcW w:w="141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19328F" w:rsidP="002759D4">
            <w:pPr>
              <w:spacing w:line="263"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323329">
        <w:trPr>
          <w:trHeight w:val="281"/>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комплекс заходів з охорони праці та правил безпеки.</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323329">
        <w:trPr>
          <w:trHeight w:val="261"/>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3.</w:t>
            </w:r>
          </w:p>
        </w:tc>
        <w:tc>
          <w:tcPr>
            <w:tcW w:w="543" w:type="dxa"/>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Проводити</w:t>
            </w:r>
          </w:p>
        </w:tc>
        <w:tc>
          <w:tcPr>
            <w:tcW w:w="5269" w:type="dxa"/>
            <w:tcBorders>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навчання  працівників  з  охорони  праці  та</w:t>
            </w:r>
          </w:p>
        </w:tc>
        <w:tc>
          <w:tcPr>
            <w:tcW w:w="141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Заступник </w:t>
            </w:r>
            <w:r w:rsidR="0019328F">
              <w:rPr>
                <w:rFonts w:ascii="Times New Roman" w:eastAsia="Times New Roman" w:hAnsi="Times New Roman"/>
                <w:w w:val="99"/>
                <w:sz w:val="24"/>
                <w:lang w:val="uk-UA"/>
              </w:rPr>
              <w:t>директор</w:t>
            </w:r>
            <w:r w:rsidRPr="00827EB3">
              <w:rPr>
                <w:rFonts w:ascii="Times New Roman" w:eastAsia="Times New Roman" w:hAnsi="Times New Roman"/>
                <w:w w:val="99"/>
                <w:sz w:val="24"/>
                <w:lang w:val="uk-UA"/>
              </w:rPr>
              <w:t>а</w:t>
            </w:r>
          </w:p>
        </w:tc>
      </w:tr>
      <w:tr w:rsidR="002759D4" w:rsidRPr="00827EB3" w:rsidTr="00323329">
        <w:trPr>
          <w:trHeight w:val="276"/>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безпеки  життєдіяльності  відповідальних  з  технічний</w:t>
            </w:r>
          </w:p>
        </w:tc>
        <w:tc>
          <w:tcPr>
            <w:tcW w:w="141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господарства</w:t>
            </w:r>
          </w:p>
        </w:tc>
      </w:tr>
      <w:tr w:rsidR="002759D4" w:rsidRPr="00827EB3" w:rsidTr="00323329">
        <w:trPr>
          <w:trHeight w:val="276"/>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стан,  безпечну  та  економічну  експлуатацію  теплового</w:t>
            </w:r>
          </w:p>
        </w:tc>
        <w:tc>
          <w:tcPr>
            <w:tcW w:w="141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323329">
        <w:trPr>
          <w:trHeight w:val="281"/>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господарства</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323329">
        <w:trPr>
          <w:trHeight w:val="27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4.</w:t>
            </w:r>
          </w:p>
        </w:tc>
        <w:tc>
          <w:tcPr>
            <w:tcW w:w="5812" w:type="dxa"/>
            <w:gridSpan w:val="2"/>
            <w:tcBorders>
              <w:right w:val="single" w:sz="8" w:space="0" w:color="auto"/>
            </w:tcBorders>
            <w:shd w:val="clear" w:color="auto" w:fill="auto"/>
            <w:vAlign w:val="bottom"/>
          </w:tcPr>
          <w:p w:rsidR="002759D4" w:rsidRPr="00827EB3" w:rsidRDefault="002759D4" w:rsidP="002759D4">
            <w:pPr>
              <w:spacing w:line="273" w:lineRule="exact"/>
              <w:rPr>
                <w:rFonts w:ascii="Times New Roman" w:eastAsia="Times New Roman" w:hAnsi="Times New Roman"/>
                <w:sz w:val="24"/>
                <w:lang w:val="uk-UA"/>
              </w:rPr>
            </w:pPr>
            <w:r w:rsidRPr="00827EB3">
              <w:rPr>
                <w:rFonts w:ascii="Times New Roman" w:eastAsia="Times New Roman" w:hAnsi="Times New Roman"/>
                <w:sz w:val="24"/>
                <w:lang w:val="uk-UA"/>
              </w:rPr>
              <w:t>Щорічно  проводити  перевірку  захисного  заземлення,</w:t>
            </w:r>
          </w:p>
        </w:tc>
        <w:tc>
          <w:tcPr>
            <w:tcW w:w="141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Заступник </w:t>
            </w:r>
            <w:r w:rsidR="0019328F">
              <w:rPr>
                <w:rFonts w:ascii="Times New Roman" w:eastAsia="Times New Roman" w:hAnsi="Times New Roman"/>
                <w:w w:val="99"/>
                <w:sz w:val="24"/>
                <w:lang w:val="uk-UA"/>
              </w:rPr>
              <w:t>директор</w:t>
            </w:r>
            <w:r w:rsidRPr="00827EB3">
              <w:rPr>
                <w:rFonts w:ascii="Times New Roman" w:eastAsia="Times New Roman" w:hAnsi="Times New Roman"/>
                <w:w w:val="99"/>
                <w:sz w:val="24"/>
                <w:lang w:val="uk-UA"/>
              </w:rPr>
              <w:t>а</w:t>
            </w:r>
          </w:p>
        </w:tc>
      </w:tr>
      <w:tr w:rsidR="002759D4" w:rsidRPr="00827EB3" w:rsidTr="00323329">
        <w:trPr>
          <w:trHeight w:val="264"/>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5812" w:type="dxa"/>
            <w:gridSpan w:val="2"/>
            <w:vMerge w:val="restart"/>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опору ізоляції, засобів індивідуального захисту</w:t>
            </w:r>
          </w:p>
        </w:tc>
        <w:tc>
          <w:tcPr>
            <w:tcW w:w="141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господарства</w:t>
            </w:r>
          </w:p>
        </w:tc>
      </w:tr>
      <w:tr w:rsidR="002759D4" w:rsidRPr="00827EB3" w:rsidTr="00323329">
        <w:trPr>
          <w:trHeight w:val="72"/>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c>
          <w:tcPr>
            <w:tcW w:w="5812" w:type="dxa"/>
            <w:gridSpan w:val="2"/>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r>
      <w:tr w:rsidR="002759D4" w:rsidRPr="00827EB3" w:rsidTr="00323329">
        <w:trPr>
          <w:trHeight w:val="27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lastRenderedPageBreak/>
              <w:t>5.</w:t>
            </w:r>
          </w:p>
        </w:tc>
        <w:tc>
          <w:tcPr>
            <w:tcW w:w="5812" w:type="dxa"/>
            <w:gridSpan w:val="2"/>
            <w:tcBorders>
              <w:right w:val="single" w:sz="8" w:space="0" w:color="auto"/>
            </w:tcBorders>
            <w:shd w:val="clear" w:color="auto" w:fill="auto"/>
            <w:vAlign w:val="bottom"/>
          </w:tcPr>
          <w:p w:rsidR="002759D4" w:rsidRPr="00827EB3" w:rsidRDefault="002759D4" w:rsidP="002759D4">
            <w:pPr>
              <w:spacing w:line="273" w:lineRule="exact"/>
              <w:ind w:left="60"/>
              <w:rPr>
                <w:rFonts w:ascii="Times New Roman" w:eastAsia="Times New Roman" w:hAnsi="Times New Roman"/>
                <w:sz w:val="24"/>
                <w:lang w:val="uk-UA"/>
              </w:rPr>
            </w:pPr>
            <w:r w:rsidRPr="00827EB3">
              <w:rPr>
                <w:rFonts w:ascii="Times New Roman" w:eastAsia="Times New Roman" w:hAnsi="Times New Roman"/>
                <w:sz w:val="24"/>
                <w:lang w:val="uk-UA"/>
              </w:rPr>
              <w:t>Встановити  в приміщеннях ЗДО протипожежну</w:t>
            </w:r>
          </w:p>
        </w:tc>
        <w:tc>
          <w:tcPr>
            <w:tcW w:w="141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Заступник </w:t>
            </w:r>
            <w:r w:rsidR="0019328F">
              <w:rPr>
                <w:rFonts w:ascii="Times New Roman" w:eastAsia="Times New Roman" w:hAnsi="Times New Roman"/>
                <w:w w:val="99"/>
                <w:sz w:val="24"/>
                <w:lang w:val="uk-UA"/>
              </w:rPr>
              <w:t>директор</w:t>
            </w:r>
            <w:r w:rsidRPr="00827EB3">
              <w:rPr>
                <w:rFonts w:ascii="Times New Roman" w:eastAsia="Times New Roman" w:hAnsi="Times New Roman"/>
                <w:w w:val="99"/>
                <w:sz w:val="24"/>
                <w:lang w:val="uk-UA"/>
              </w:rPr>
              <w:t>а</w:t>
            </w:r>
          </w:p>
        </w:tc>
      </w:tr>
      <w:tr w:rsidR="002759D4" w:rsidRPr="00827EB3" w:rsidTr="00323329">
        <w:trPr>
          <w:trHeight w:val="302"/>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сигналізацію.</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господарства</w:t>
            </w:r>
          </w:p>
        </w:tc>
      </w:tr>
      <w:tr w:rsidR="002759D4" w:rsidRPr="00827EB3" w:rsidTr="00323329">
        <w:trPr>
          <w:trHeight w:val="27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6.</w:t>
            </w:r>
          </w:p>
        </w:tc>
        <w:tc>
          <w:tcPr>
            <w:tcW w:w="5812" w:type="dxa"/>
            <w:gridSpan w:val="2"/>
            <w:tcBorders>
              <w:right w:val="single" w:sz="8" w:space="0" w:color="auto"/>
            </w:tcBorders>
            <w:shd w:val="clear" w:color="auto" w:fill="auto"/>
            <w:vAlign w:val="bottom"/>
          </w:tcPr>
          <w:p w:rsidR="002759D4" w:rsidRPr="00827EB3" w:rsidRDefault="002759D4" w:rsidP="002759D4">
            <w:pPr>
              <w:spacing w:line="273" w:lineRule="exact"/>
              <w:ind w:left="60"/>
              <w:rPr>
                <w:rFonts w:ascii="Times New Roman" w:eastAsia="Times New Roman" w:hAnsi="Times New Roman"/>
                <w:sz w:val="24"/>
                <w:lang w:val="uk-UA"/>
              </w:rPr>
            </w:pPr>
            <w:r w:rsidRPr="00827EB3">
              <w:rPr>
                <w:rFonts w:ascii="Times New Roman" w:eastAsia="Times New Roman" w:hAnsi="Times New Roman"/>
                <w:sz w:val="24"/>
                <w:lang w:val="uk-UA"/>
              </w:rPr>
              <w:t>Щорічно   проводити   повірку,   перезарядку   засобів</w:t>
            </w:r>
          </w:p>
        </w:tc>
        <w:tc>
          <w:tcPr>
            <w:tcW w:w="141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Заступник </w:t>
            </w:r>
            <w:r w:rsidR="0019328F">
              <w:rPr>
                <w:rFonts w:ascii="Times New Roman" w:eastAsia="Times New Roman" w:hAnsi="Times New Roman"/>
                <w:w w:val="99"/>
                <w:sz w:val="24"/>
                <w:lang w:val="uk-UA"/>
              </w:rPr>
              <w:t>директор</w:t>
            </w:r>
            <w:r w:rsidRPr="00827EB3">
              <w:rPr>
                <w:rFonts w:ascii="Times New Roman" w:eastAsia="Times New Roman" w:hAnsi="Times New Roman"/>
                <w:w w:val="99"/>
                <w:sz w:val="24"/>
                <w:lang w:val="uk-UA"/>
              </w:rPr>
              <w:t>а</w:t>
            </w:r>
          </w:p>
        </w:tc>
      </w:tr>
      <w:tr w:rsidR="002759D4" w:rsidRPr="00827EB3" w:rsidTr="00323329">
        <w:trPr>
          <w:trHeight w:val="331"/>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пожежогасіння.</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господарства</w:t>
            </w:r>
          </w:p>
        </w:tc>
      </w:tr>
      <w:tr w:rsidR="002759D4" w:rsidRPr="00827EB3" w:rsidTr="00323329">
        <w:trPr>
          <w:trHeight w:val="275"/>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7.</w:t>
            </w:r>
          </w:p>
        </w:tc>
        <w:tc>
          <w:tcPr>
            <w:tcW w:w="5812" w:type="dxa"/>
            <w:gridSpan w:val="2"/>
            <w:tcBorders>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Здійснювати санітарно-технічну розчистку</w:t>
            </w:r>
          </w:p>
        </w:tc>
        <w:tc>
          <w:tcPr>
            <w:tcW w:w="141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Заступник </w:t>
            </w:r>
            <w:r w:rsidR="0019328F">
              <w:rPr>
                <w:rFonts w:ascii="Times New Roman" w:eastAsia="Times New Roman" w:hAnsi="Times New Roman"/>
                <w:w w:val="99"/>
                <w:sz w:val="24"/>
                <w:lang w:val="uk-UA"/>
              </w:rPr>
              <w:t>директор</w:t>
            </w:r>
            <w:r w:rsidRPr="00827EB3">
              <w:rPr>
                <w:rFonts w:ascii="Times New Roman" w:eastAsia="Times New Roman" w:hAnsi="Times New Roman"/>
                <w:w w:val="99"/>
                <w:sz w:val="24"/>
                <w:lang w:val="uk-UA"/>
              </w:rPr>
              <w:t>а</w:t>
            </w:r>
          </w:p>
        </w:tc>
      </w:tr>
      <w:tr w:rsidR="002759D4" w:rsidRPr="00827EB3" w:rsidTr="00323329">
        <w:trPr>
          <w:trHeight w:val="334"/>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зелених насаджень та зрізування аварійних дерев</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господарства</w:t>
            </w:r>
          </w:p>
        </w:tc>
      </w:tr>
      <w:tr w:rsidR="002759D4" w:rsidRPr="00827EB3" w:rsidTr="00323329">
        <w:trPr>
          <w:trHeight w:val="27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8.</w:t>
            </w:r>
          </w:p>
        </w:tc>
        <w:tc>
          <w:tcPr>
            <w:tcW w:w="5812" w:type="dxa"/>
            <w:gridSpan w:val="2"/>
            <w:tcBorders>
              <w:right w:val="single" w:sz="8" w:space="0" w:color="auto"/>
            </w:tcBorders>
            <w:shd w:val="clear" w:color="auto" w:fill="auto"/>
            <w:vAlign w:val="bottom"/>
          </w:tcPr>
          <w:p w:rsidR="002759D4" w:rsidRPr="00827EB3" w:rsidRDefault="002759D4" w:rsidP="002759D4">
            <w:pPr>
              <w:spacing w:line="273" w:lineRule="exact"/>
              <w:ind w:left="60"/>
              <w:rPr>
                <w:rFonts w:ascii="Times New Roman" w:eastAsia="Times New Roman" w:hAnsi="Times New Roman"/>
                <w:sz w:val="24"/>
                <w:lang w:val="uk-UA"/>
              </w:rPr>
            </w:pPr>
            <w:r w:rsidRPr="00827EB3">
              <w:rPr>
                <w:rFonts w:ascii="Times New Roman" w:eastAsia="Times New Roman" w:hAnsi="Times New Roman"/>
                <w:sz w:val="24"/>
                <w:lang w:val="uk-UA"/>
              </w:rPr>
              <w:t>Проводити профілактичні бесіди з безпеки</w:t>
            </w:r>
          </w:p>
        </w:tc>
        <w:tc>
          <w:tcPr>
            <w:tcW w:w="141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Педагогічні</w:t>
            </w:r>
          </w:p>
        </w:tc>
      </w:tr>
      <w:tr w:rsidR="002759D4" w:rsidRPr="00827EB3" w:rsidTr="00323329">
        <w:trPr>
          <w:trHeight w:val="302"/>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життєдіяльності.</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працівники</w:t>
            </w:r>
          </w:p>
        </w:tc>
      </w:tr>
      <w:tr w:rsidR="002759D4" w:rsidRPr="00827EB3" w:rsidTr="00323329">
        <w:trPr>
          <w:trHeight w:val="294"/>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9.</w:t>
            </w:r>
          </w:p>
        </w:tc>
        <w:tc>
          <w:tcPr>
            <w:tcW w:w="5812" w:type="dxa"/>
            <w:gridSpan w:val="2"/>
            <w:tcBorders>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Проводити атестацію робочих місць за умовами</w:t>
            </w:r>
          </w:p>
        </w:tc>
        <w:tc>
          <w:tcPr>
            <w:tcW w:w="141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Відповідальні особи</w:t>
            </w:r>
          </w:p>
        </w:tc>
      </w:tr>
      <w:tr w:rsidR="002759D4" w:rsidRPr="00827EB3" w:rsidTr="00323329">
        <w:trPr>
          <w:trHeight w:val="282"/>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праці (1 раз на п’ять років)</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323329">
        <w:trPr>
          <w:trHeight w:val="27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10.</w:t>
            </w:r>
          </w:p>
        </w:tc>
        <w:tc>
          <w:tcPr>
            <w:tcW w:w="5812" w:type="dxa"/>
            <w:gridSpan w:val="2"/>
            <w:tcBorders>
              <w:right w:val="single" w:sz="8" w:space="0" w:color="auto"/>
            </w:tcBorders>
            <w:shd w:val="clear" w:color="auto" w:fill="auto"/>
            <w:vAlign w:val="bottom"/>
          </w:tcPr>
          <w:p w:rsidR="002759D4" w:rsidRPr="00827EB3" w:rsidRDefault="002759D4" w:rsidP="002759D4">
            <w:pPr>
              <w:spacing w:line="273" w:lineRule="exact"/>
              <w:ind w:right="600"/>
              <w:rPr>
                <w:rFonts w:ascii="Times New Roman" w:eastAsia="Times New Roman" w:hAnsi="Times New Roman"/>
                <w:sz w:val="24"/>
                <w:lang w:val="uk-UA"/>
              </w:rPr>
            </w:pPr>
            <w:r w:rsidRPr="00827EB3">
              <w:rPr>
                <w:rFonts w:ascii="Times New Roman" w:eastAsia="Times New Roman" w:hAnsi="Times New Roman"/>
                <w:sz w:val="24"/>
                <w:lang w:val="uk-UA"/>
              </w:rPr>
              <w:t>Забезпечити проведення планових медичних</w:t>
            </w:r>
          </w:p>
        </w:tc>
        <w:tc>
          <w:tcPr>
            <w:tcW w:w="141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Сестра медична</w:t>
            </w:r>
          </w:p>
        </w:tc>
      </w:tr>
      <w:tr w:rsidR="002759D4" w:rsidRPr="00827EB3" w:rsidTr="00323329">
        <w:trPr>
          <w:trHeight w:val="295"/>
        </w:trPr>
        <w:tc>
          <w:tcPr>
            <w:tcW w:w="425" w:type="dxa"/>
            <w:tcBorders>
              <w:left w:val="single" w:sz="8" w:space="0" w:color="auto"/>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r w:rsidRPr="00827EB3">
              <w:rPr>
                <w:rFonts w:ascii="Times New Roman" w:eastAsia="Times New Roman" w:hAnsi="Times New Roman"/>
                <w:sz w:val="24"/>
                <w:lang w:val="uk-UA"/>
              </w:rPr>
              <w:t>профілактичних оглядів працівників закладу.</w:t>
            </w:r>
          </w:p>
        </w:tc>
        <w:tc>
          <w:tcPr>
            <w:tcW w:w="1417" w:type="dxa"/>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4"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старша</w:t>
            </w:r>
          </w:p>
        </w:tc>
      </w:tr>
      <w:tr w:rsidR="002759D4" w:rsidRPr="00827EB3" w:rsidTr="00323329">
        <w:trPr>
          <w:trHeight w:val="268"/>
        </w:trPr>
        <w:tc>
          <w:tcPr>
            <w:tcW w:w="425" w:type="dxa"/>
            <w:tcBorders>
              <w:top w:val="single" w:sz="4" w:space="0" w:color="auto"/>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11.</w:t>
            </w:r>
          </w:p>
        </w:tc>
        <w:tc>
          <w:tcPr>
            <w:tcW w:w="543" w:type="dxa"/>
            <w:tcBorders>
              <w:top w:val="single" w:sz="4" w:space="0" w:color="auto"/>
            </w:tcBorders>
            <w:shd w:val="clear" w:color="auto" w:fill="auto"/>
            <w:vAlign w:val="bottom"/>
          </w:tcPr>
          <w:p w:rsidR="002759D4" w:rsidRPr="00827EB3" w:rsidRDefault="002759D4" w:rsidP="002759D4">
            <w:pPr>
              <w:spacing w:line="267" w:lineRule="exact"/>
              <w:ind w:left="57"/>
              <w:rPr>
                <w:rFonts w:ascii="Times New Roman" w:eastAsia="Times New Roman" w:hAnsi="Times New Roman"/>
                <w:sz w:val="24"/>
                <w:lang w:val="uk-UA"/>
              </w:rPr>
            </w:pPr>
            <w:r w:rsidRPr="00827EB3">
              <w:rPr>
                <w:rFonts w:ascii="Times New Roman" w:eastAsia="Times New Roman" w:hAnsi="Times New Roman"/>
                <w:sz w:val="24"/>
                <w:lang w:val="uk-UA"/>
              </w:rPr>
              <w:t>Проводити</w:t>
            </w:r>
          </w:p>
        </w:tc>
        <w:tc>
          <w:tcPr>
            <w:tcW w:w="5269" w:type="dxa"/>
            <w:tcBorders>
              <w:top w:val="single" w:sz="4" w:space="0" w:color="auto"/>
              <w:right w:val="single" w:sz="8" w:space="0" w:color="auto"/>
            </w:tcBorders>
            <w:shd w:val="clear" w:color="auto" w:fill="auto"/>
            <w:vAlign w:val="bottom"/>
          </w:tcPr>
          <w:p w:rsidR="002759D4" w:rsidRPr="00827EB3" w:rsidRDefault="002759D4" w:rsidP="002759D4">
            <w:pPr>
              <w:spacing w:line="267" w:lineRule="exact"/>
              <w:ind w:left="57" w:right="1040"/>
              <w:jc w:val="center"/>
              <w:rPr>
                <w:rFonts w:ascii="Times New Roman" w:eastAsia="Times New Roman" w:hAnsi="Times New Roman"/>
                <w:sz w:val="24"/>
                <w:lang w:val="uk-UA"/>
              </w:rPr>
            </w:pPr>
            <w:r w:rsidRPr="00827EB3">
              <w:rPr>
                <w:rFonts w:ascii="Times New Roman" w:eastAsia="Times New Roman" w:hAnsi="Times New Roman"/>
                <w:sz w:val="24"/>
                <w:lang w:val="uk-UA"/>
              </w:rPr>
              <w:t>тематичні  тижні  знань  безпеки</w:t>
            </w:r>
          </w:p>
        </w:tc>
        <w:tc>
          <w:tcPr>
            <w:tcW w:w="1417" w:type="dxa"/>
            <w:tcBorders>
              <w:top w:val="single" w:sz="4"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top w:val="single" w:sz="4"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Вихователь -</w:t>
            </w:r>
          </w:p>
        </w:tc>
      </w:tr>
      <w:tr w:rsidR="002759D4" w:rsidRPr="00827EB3" w:rsidTr="00323329">
        <w:trPr>
          <w:trHeight w:val="300"/>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57"/>
              <w:rPr>
                <w:rFonts w:ascii="Times New Roman" w:eastAsia="Times New Roman" w:hAnsi="Times New Roman"/>
                <w:sz w:val="24"/>
                <w:lang w:val="uk-UA"/>
              </w:rPr>
            </w:pPr>
            <w:r w:rsidRPr="00827EB3">
              <w:rPr>
                <w:rFonts w:ascii="Times New Roman" w:eastAsia="Times New Roman" w:hAnsi="Times New Roman"/>
                <w:sz w:val="24"/>
                <w:lang w:val="uk-UA"/>
              </w:rPr>
              <w:t>життєдіяльності та безпеки дитини</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методист</w:t>
            </w:r>
          </w:p>
        </w:tc>
      </w:tr>
      <w:tr w:rsidR="002759D4" w:rsidRPr="00827EB3" w:rsidTr="00323329">
        <w:trPr>
          <w:trHeight w:val="27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12.</w:t>
            </w:r>
          </w:p>
        </w:tc>
        <w:tc>
          <w:tcPr>
            <w:tcW w:w="543" w:type="dxa"/>
            <w:shd w:val="clear" w:color="auto" w:fill="auto"/>
            <w:vAlign w:val="bottom"/>
          </w:tcPr>
          <w:p w:rsidR="002759D4" w:rsidRPr="00827EB3" w:rsidRDefault="002759D4" w:rsidP="002759D4">
            <w:pPr>
              <w:spacing w:line="273" w:lineRule="exact"/>
              <w:rPr>
                <w:rFonts w:ascii="Times New Roman" w:eastAsia="Times New Roman" w:hAnsi="Times New Roman"/>
                <w:sz w:val="24"/>
                <w:lang w:val="uk-UA"/>
              </w:rPr>
            </w:pPr>
            <w:r w:rsidRPr="00827EB3">
              <w:rPr>
                <w:rFonts w:ascii="Times New Roman" w:eastAsia="Times New Roman" w:hAnsi="Times New Roman"/>
                <w:sz w:val="24"/>
                <w:lang w:val="uk-UA"/>
              </w:rPr>
              <w:t>Працювати</w:t>
            </w:r>
          </w:p>
        </w:tc>
        <w:tc>
          <w:tcPr>
            <w:tcW w:w="5269" w:type="dxa"/>
            <w:tcBorders>
              <w:right w:val="single" w:sz="8" w:space="0" w:color="auto"/>
            </w:tcBorders>
            <w:shd w:val="clear" w:color="auto" w:fill="auto"/>
            <w:vAlign w:val="bottom"/>
          </w:tcPr>
          <w:p w:rsidR="002759D4" w:rsidRPr="00827EB3" w:rsidRDefault="002759D4" w:rsidP="002759D4">
            <w:pPr>
              <w:spacing w:line="273"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над  створенням  здоров’язбережувального</w:t>
            </w:r>
          </w:p>
        </w:tc>
        <w:tc>
          <w:tcPr>
            <w:tcW w:w="141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323329">
        <w:trPr>
          <w:trHeight w:val="328"/>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2"/>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середовища в закладі дошкільної освіти.</w:t>
            </w:r>
          </w:p>
        </w:tc>
        <w:tc>
          <w:tcPr>
            <w:tcW w:w="141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8"/>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bl>
    <w:p w:rsidR="00D86E32" w:rsidRPr="00827EB3" w:rsidRDefault="00D86E32" w:rsidP="00D86E32">
      <w:pPr>
        <w:spacing w:line="359" w:lineRule="exact"/>
        <w:rPr>
          <w:rFonts w:ascii="Times New Roman" w:eastAsia="Times New Roman" w:hAnsi="Times New Roman"/>
          <w:lang w:val="uk-UA"/>
        </w:rPr>
      </w:pPr>
    </w:p>
    <w:p w:rsidR="00D86E32" w:rsidRPr="00827EB3" w:rsidRDefault="00D86E32" w:rsidP="00D86E32">
      <w:pPr>
        <w:rPr>
          <w:rFonts w:ascii="Times New Roman" w:eastAsia="Times New Roman" w:hAnsi="Times New Roman"/>
          <w:sz w:val="24"/>
          <w:lang w:val="uk-UA"/>
        </w:rPr>
        <w:sectPr w:rsidR="00D86E32" w:rsidRPr="00827EB3" w:rsidSect="001B42FC">
          <w:pgSz w:w="11900" w:h="16838"/>
          <w:pgMar w:top="827" w:right="719" w:bottom="828" w:left="420"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equalWidth="0">
            <w:col w:w="10760"/>
          </w:cols>
          <w:docGrid w:linePitch="360"/>
        </w:sectPr>
      </w:pPr>
    </w:p>
    <w:p w:rsidR="00D86E32" w:rsidRPr="00827EB3" w:rsidRDefault="00D86E32" w:rsidP="00D86E32">
      <w:pPr>
        <w:spacing w:line="265" w:lineRule="auto"/>
        <w:ind w:left="780" w:right="600"/>
        <w:jc w:val="center"/>
        <w:rPr>
          <w:rFonts w:ascii="Times New Roman" w:eastAsia="Times New Roman" w:hAnsi="Times New Roman"/>
          <w:b/>
          <w:i/>
          <w:sz w:val="28"/>
          <w:lang w:val="uk-UA"/>
        </w:rPr>
      </w:pPr>
      <w:bookmarkStart w:id="7" w:name="page8"/>
      <w:bookmarkEnd w:id="7"/>
      <w:r w:rsidRPr="00827EB3">
        <w:rPr>
          <w:rFonts w:ascii="Times New Roman" w:eastAsia="Times New Roman" w:hAnsi="Times New Roman"/>
          <w:b/>
          <w:i/>
          <w:sz w:val="28"/>
          <w:lang w:val="uk-UA"/>
        </w:rPr>
        <w:lastRenderedPageBreak/>
        <w:t>Освітнє середовище закладу освіти</w:t>
      </w:r>
    </w:p>
    <w:p w:rsidR="00D86E32" w:rsidRPr="00827EB3" w:rsidRDefault="00D86E32" w:rsidP="00D86E32">
      <w:pPr>
        <w:spacing w:line="265" w:lineRule="auto"/>
        <w:ind w:left="780" w:right="600"/>
        <w:jc w:val="center"/>
        <w:rPr>
          <w:rFonts w:ascii="Times New Roman" w:eastAsia="Times New Roman" w:hAnsi="Times New Roman"/>
          <w:b/>
          <w:i/>
          <w:sz w:val="28"/>
          <w:lang w:val="uk-UA"/>
        </w:rPr>
      </w:pPr>
      <w:r w:rsidRPr="00827EB3">
        <w:rPr>
          <w:rFonts w:ascii="Times New Roman" w:eastAsia="Times New Roman" w:hAnsi="Times New Roman"/>
          <w:b/>
          <w:i/>
          <w:sz w:val="28"/>
          <w:lang w:val="uk-UA"/>
        </w:rPr>
        <w:t xml:space="preserve"> вільне від будь-яких форм насильства та дискримінації</w:t>
      </w:r>
    </w:p>
    <w:p w:rsidR="00D86E32" w:rsidRPr="00827EB3" w:rsidRDefault="00D86E32" w:rsidP="00D86E32">
      <w:pPr>
        <w:spacing w:line="17" w:lineRule="exact"/>
        <w:rPr>
          <w:rFonts w:ascii="Times New Roman" w:eastAsia="Times New Roman" w:hAnsi="Times New Roman"/>
          <w:lang w:val="uk-UA"/>
        </w:rPr>
      </w:pPr>
    </w:p>
    <w:p w:rsidR="00D86E32" w:rsidRPr="00827EB3" w:rsidRDefault="001960A3" w:rsidP="00D86E32">
      <w:pPr>
        <w:spacing w:line="0" w:lineRule="atLeast"/>
        <w:ind w:left="360"/>
        <w:rPr>
          <w:rFonts w:ascii="Times New Roman" w:eastAsia="Times New Roman" w:hAnsi="Times New Roman"/>
          <w:b/>
          <w:i/>
          <w:sz w:val="28"/>
          <w:lang w:val="uk-UA"/>
        </w:rPr>
      </w:pPr>
      <w:r>
        <w:rPr>
          <w:rFonts w:ascii="Times New Roman" w:eastAsia="Times New Roman" w:hAnsi="Times New Roman"/>
          <w:b/>
          <w:i/>
          <w:sz w:val="28"/>
          <w:lang w:val="uk-UA"/>
        </w:rPr>
        <w:t xml:space="preserve">   </w:t>
      </w:r>
      <w:r w:rsidR="00D86E32" w:rsidRPr="00827EB3">
        <w:rPr>
          <w:rFonts w:ascii="Times New Roman" w:eastAsia="Times New Roman" w:hAnsi="Times New Roman"/>
          <w:b/>
          <w:i/>
          <w:sz w:val="28"/>
          <w:lang w:val="uk-UA"/>
        </w:rPr>
        <w:t>Мета:</w:t>
      </w:r>
    </w:p>
    <w:p w:rsidR="00D86E32" w:rsidRPr="00827EB3" w:rsidRDefault="00D86E32" w:rsidP="00D86E32">
      <w:pPr>
        <w:spacing w:line="37" w:lineRule="exact"/>
        <w:rPr>
          <w:rFonts w:ascii="Times New Roman" w:eastAsia="Times New Roman" w:hAnsi="Times New Roman"/>
          <w:lang w:val="uk-UA"/>
        </w:rPr>
      </w:pPr>
    </w:p>
    <w:p w:rsidR="00D86E32" w:rsidRPr="00827EB3" w:rsidRDefault="00D86E32" w:rsidP="00D86E32">
      <w:pPr>
        <w:spacing w:line="223" w:lineRule="auto"/>
        <w:ind w:left="1140" w:right="840"/>
        <w:jc w:val="both"/>
        <w:rPr>
          <w:rFonts w:ascii="Times New Roman" w:eastAsia="Times New Roman" w:hAnsi="Times New Roman"/>
          <w:sz w:val="28"/>
          <w:lang w:val="uk-UA"/>
        </w:rPr>
      </w:pPr>
      <w:r w:rsidRPr="00827EB3">
        <w:rPr>
          <w:rFonts w:ascii="Times New Roman" w:eastAsia="Times New Roman" w:hAnsi="Times New Roman"/>
          <w:sz w:val="28"/>
          <w:lang w:val="uk-UA"/>
        </w:rPr>
        <w:t>Створення психологічно-комфортного середовища для вихованців, їхніх батьків та педагогічних працівників та організовувати освітній процес на принципах партнерства, взаємодії та недискримінації.</w:t>
      </w:r>
    </w:p>
    <w:p w:rsidR="00D86E32" w:rsidRPr="00827EB3" w:rsidRDefault="00D86E32" w:rsidP="00D86E32">
      <w:pPr>
        <w:spacing w:line="277" w:lineRule="exact"/>
        <w:rPr>
          <w:rFonts w:ascii="Times New Roman" w:eastAsia="Times New Roman" w:hAnsi="Times New Roman"/>
          <w:lang w:val="uk-UA"/>
        </w:rPr>
      </w:pPr>
    </w:p>
    <w:tbl>
      <w:tblPr>
        <w:tblW w:w="10360" w:type="dxa"/>
        <w:tblInd w:w="430" w:type="dxa"/>
        <w:tblLayout w:type="fixed"/>
        <w:tblCellMar>
          <w:left w:w="0" w:type="dxa"/>
          <w:right w:w="0" w:type="dxa"/>
        </w:tblCellMar>
        <w:tblLook w:val="0000" w:firstRow="0" w:lastRow="0" w:firstColumn="0" w:lastColumn="0" w:noHBand="0" w:noVBand="0"/>
      </w:tblPr>
      <w:tblGrid>
        <w:gridCol w:w="41"/>
        <w:gridCol w:w="7046"/>
        <w:gridCol w:w="1397"/>
        <w:gridCol w:w="1876"/>
      </w:tblGrid>
      <w:tr w:rsidR="00D86E32" w:rsidRPr="00827EB3" w:rsidTr="002759D4">
        <w:trPr>
          <w:trHeight w:val="283"/>
        </w:trPr>
        <w:tc>
          <w:tcPr>
            <w:tcW w:w="41"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1"/>
                <w:sz w:val="24"/>
                <w:lang w:val="uk-UA"/>
              </w:rPr>
            </w:pPr>
            <w:r w:rsidRPr="00827EB3">
              <w:rPr>
                <w:rFonts w:ascii="Times New Roman" w:eastAsia="Times New Roman" w:hAnsi="Times New Roman"/>
                <w:b/>
                <w:w w:val="91"/>
                <w:sz w:val="24"/>
                <w:lang w:val="uk-UA"/>
              </w:rPr>
              <w:t>№</w:t>
            </w:r>
          </w:p>
        </w:tc>
        <w:tc>
          <w:tcPr>
            <w:tcW w:w="7046"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ind w:left="2800"/>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397"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1876"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2759D4">
        <w:trPr>
          <w:trHeight w:val="276"/>
        </w:trPr>
        <w:tc>
          <w:tcPr>
            <w:tcW w:w="41"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2759D4">
            <w:pPr>
              <w:spacing w:line="273" w:lineRule="exact"/>
              <w:jc w:val="center"/>
              <w:rPr>
                <w:rFonts w:ascii="Times New Roman" w:eastAsia="Times New Roman" w:hAnsi="Times New Roman"/>
                <w:b/>
                <w:w w:val="99"/>
                <w:sz w:val="24"/>
                <w:lang w:val="uk-UA"/>
              </w:rPr>
            </w:pPr>
            <w:r w:rsidRPr="00827EB3">
              <w:rPr>
                <w:rFonts w:ascii="Times New Roman" w:eastAsia="Times New Roman" w:hAnsi="Times New Roman"/>
                <w:b/>
                <w:w w:val="99"/>
                <w:sz w:val="24"/>
                <w:lang w:val="uk-UA"/>
              </w:rPr>
              <w:t>з/п</w:t>
            </w:r>
          </w:p>
        </w:tc>
        <w:tc>
          <w:tcPr>
            <w:tcW w:w="7046"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397" w:type="dxa"/>
            <w:tcBorders>
              <w:bottom w:val="single" w:sz="8" w:space="0" w:color="auto"/>
              <w:right w:val="single" w:sz="8" w:space="0" w:color="auto"/>
            </w:tcBorders>
            <w:shd w:val="clear" w:color="auto" w:fill="D6E3BC"/>
            <w:vAlign w:val="bottom"/>
          </w:tcPr>
          <w:p w:rsidR="00D86E32" w:rsidRPr="00827EB3" w:rsidRDefault="00D86E32" w:rsidP="002759D4">
            <w:pPr>
              <w:spacing w:line="273" w:lineRule="exact"/>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1876" w:type="dxa"/>
            <w:tcBorders>
              <w:bottom w:val="single" w:sz="8" w:space="0" w:color="auto"/>
              <w:right w:val="single" w:sz="8" w:space="0" w:color="auto"/>
            </w:tcBorders>
            <w:shd w:val="clear" w:color="auto" w:fill="D6E3BC"/>
            <w:vAlign w:val="bottom"/>
          </w:tcPr>
          <w:p w:rsidR="00D86E32" w:rsidRPr="00827EB3" w:rsidRDefault="00D86E32" w:rsidP="002759D4">
            <w:pPr>
              <w:spacing w:line="273" w:lineRule="exac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Виконавець</w:t>
            </w:r>
          </w:p>
        </w:tc>
      </w:tr>
      <w:tr w:rsidR="002759D4" w:rsidRPr="00827EB3" w:rsidTr="002759D4">
        <w:trPr>
          <w:trHeight w:val="242"/>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right"/>
              <w:rPr>
                <w:rFonts w:ascii="Times New Roman" w:eastAsia="Times New Roman" w:hAnsi="Times New Roman"/>
                <w:w w:val="94"/>
                <w:sz w:val="24"/>
                <w:lang w:val="uk-UA"/>
              </w:rPr>
            </w:pPr>
            <w:r w:rsidRPr="00827EB3">
              <w:rPr>
                <w:rFonts w:ascii="Times New Roman" w:eastAsia="Times New Roman" w:hAnsi="Times New Roman"/>
                <w:w w:val="94"/>
                <w:sz w:val="24"/>
                <w:lang w:val="uk-UA"/>
              </w:rPr>
              <w:t>2.1.</w:t>
            </w:r>
          </w:p>
        </w:tc>
        <w:tc>
          <w:tcPr>
            <w:tcW w:w="7046" w:type="dxa"/>
            <w:tcBorders>
              <w:right w:val="single" w:sz="8" w:space="0" w:color="auto"/>
            </w:tcBorders>
            <w:shd w:val="clear" w:color="auto" w:fill="auto"/>
            <w:vAlign w:val="bottom"/>
          </w:tcPr>
          <w:p w:rsidR="002759D4" w:rsidRPr="00827EB3" w:rsidRDefault="002759D4" w:rsidP="002759D4">
            <w:pPr>
              <w:spacing w:line="273"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Оприлюднювати правила поведінки учасників освітнього процесу,</w:t>
            </w:r>
          </w:p>
        </w:tc>
        <w:tc>
          <w:tcPr>
            <w:tcW w:w="139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876"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2759D4">
        <w:trPr>
          <w:trHeight w:val="276"/>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що забезпечують дотримання етичних норм, повагу до гідності,</w:t>
            </w:r>
          </w:p>
        </w:tc>
        <w:tc>
          <w:tcPr>
            <w:tcW w:w="139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76"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w:t>
            </w:r>
          </w:p>
        </w:tc>
      </w:tr>
      <w:tr w:rsidR="002759D4" w:rsidRPr="00827EB3" w:rsidTr="002759D4">
        <w:trPr>
          <w:trHeight w:val="329"/>
        </w:trPr>
        <w:tc>
          <w:tcPr>
            <w:tcW w:w="41"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прав і свобод людини</w:t>
            </w:r>
          </w:p>
        </w:tc>
        <w:tc>
          <w:tcPr>
            <w:tcW w:w="139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76"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sidRPr="00827EB3">
              <w:rPr>
                <w:rFonts w:ascii="Times New Roman" w:eastAsia="Times New Roman" w:hAnsi="Times New Roman"/>
                <w:w w:val="98"/>
                <w:sz w:val="24"/>
                <w:lang w:val="uk-UA"/>
              </w:rPr>
              <w:t>процесу</w:t>
            </w:r>
          </w:p>
        </w:tc>
      </w:tr>
      <w:tr w:rsidR="002759D4" w:rsidRPr="00827EB3" w:rsidTr="002759D4">
        <w:trPr>
          <w:trHeight w:val="282"/>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right"/>
              <w:rPr>
                <w:rFonts w:ascii="Times New Roman" w:eastAsia="Times New Roman" w:hAnsi="Times New Roman"/>
                <w:w w:val="94"/>
                <w:sz w:val="24"/>
                <w:lang w:val="uk-UA"/>
              </w:rPr>
            </w:pPr>
            <w:r w:rsidRPr="00827EB3">
              <w:rPr>
                <w:rFonts w:ascii="Times New Roman" w:eastAsia="Times New Roman" w:hAnsi="Times New Roman"/>
                <w:w w:val="94"/>
                <w:sz w:val="24"/>
                <w:lang w:val="uk-UA"/>
              </w:rPr>
              <w:t>2.2.</w:t>
            </w:r>
          </w:p>
        </w:tc>
        <w:tc>
          <w:tcPr>
            <w:tcW w:w="7046" w:type="dxa"/>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Організовувати  роботу психологічної служби, у тому числі для</w:t>
            </w:r>
          </w:p>
        </w:tc>
        <w:tc>
          <w:tcPr>
            <w:tcW w:w="139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876"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Психолог ЗДО</w:t>
            </w:r>
          </w:p>
        </w:tc>
      </w:tr>
      <w:tr w:rsidR="002759D4" w:rsidRPr="00827EB3" w:rsidTr="002759D4">
        <w:trPr>
          <w:trHeight w:val="295"/>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психологічного супроводу учасників освітнього процесу, які</w:t>
            </w:r>
          </w:p>
        </w:tc>
        <w:tc>
          <w:tcPr>
            <w:tcW w:w="139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7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2759D4">
        <w:trPr>
          <w:trHeight w:val="296"/>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вчинили булінг, стали його свідками або постраждали від булінгу,</w:t>
            </w:r>
          </w:p>
        </w:tc>
        <w:tc>
          <w:tcPr>
            <w:tcW w:w="139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7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2759D4">
        <w:trPr>
          <w:trHeight w:val="301"/>
        </w:trPr>
        <w:tc>
          <w:tcPr>
            <w:tcW w:w="41"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іншого насильства</w:t>
            </w:r>
          </w:p>
        </w:tc>
        <w:tc>
          <w:tcPr>
            <w:tcW w:w="139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7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2759D4">
        <w:trPr>
          <w:trHeight w:val="259"/>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259" w:lineRule="exact"/>
              <w:jc w:val="right"/>
              <w:rPr>
                <w:rFonts w:ascii="Times New Roman" w:eastAsia="Times New Roman" w:hAnsi="Times New Roman"/>
                <w:w w:val="94"/>
                <w:sz w:val="24"/>
                <w:lang w:val="uk-UA"/>
              </w:rPr>
            </w:pPr>
            <w:r w:rsidRPr="00827EB3">
              <w:rPr>
                <w:rFonts w:ascii="Times New Roman" w:eastAsia="Times New Roman" w:hAnsi="Times New Roman"/>
                <w:w w:val="94"/>
                <w:sz w:val="24"/>
                <w:lang w:val="uk-UA"/>
              </w:rPr>
              <w:t>2.3.</w:t>
            </w:r>
          </w:p>
        </w:tc>
        <w:tc>
          <w:tcPr>
            <w:tcW w:w="7046" w:type="dxa"/>
            <w:tcBorders>
              <w:right w:val="single" w:sz="8" w:space="0" w:color="auto"/>
            </w:tcBorders>
            <w:shd w:val="clear" w:color="auto" w:fill="auto"/>
            <w:vAlign w:val="bottom"/>
          </w:tcPr>
          <w:p w:rsidR="002759D4" w:rsidRPr="00827EB3" w:rsidRDefault="002759D4" w:rsidP="002759D4">
            <w:pPr>
              <w:spacing w:line="259"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Взаємодіяти з органами та службами щодо захисту прав дітей,</w:t>
            </w:r>
          </w:p>
        </w:tc>
        <w:tc>
          <w:tcPr>
            <w:tcW w:w="1397"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876" w:type="dxa"/>
            <w:tcBorders>
              <w:right w:val="single" w:sz="8" w:space="0" w:color="auto"/>
            </w:tcBorders>
            <w:shd w:val="clear" w:color="auto" w:fill="auto"/>
            <w:vAlign w:val="bottom"/>
          </w:tcPr>
          <w:p w:rsidR="002759D4" w:rsidRPr="00827EB3" w:rsidRDefault="0019328F" w:rsidP="002759D4">
            <w:pPr>
              <w:spacing w:line="259"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w:t>
            </w:r>
          </w:p>
        </w:tc>
      </w:tr>
      <w:tr w:rsidR="002759D4" w:rsidRPr="00827EB3" w:rsidTr="002759D4">
        <w:trPr>
          <w:trHeight w:val="276"/>
        </w:trPr>
        <w:tc>
          <w:tcPr>
            <w:tcW w:w="4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правоохоронними органами, у тому числі залучає їх до заходів із</w:t>
            </w:r>
          </w:p>
        </w:tc>
        <w:tc>
          <w:tcPr>
            <w:tcW w:w="1397"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76"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вихователь -</w:t>
            </w:r>
          </w:p>
        </w:tc>
      </w:tr>
      <w:tr w:rsidR="002759D4" w:rsidRPr="00827EB3" w:rsidTr="002759D4">
        <w:trPr>
          <w:trHeight w:val="281"/>
        </w:trPr>
        <w:tc>
          <w:tcPr>
            <w:tcW w:w="41"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04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запобігання булінгу, іншому насильству</w:t>
            </w:r>
          </w:p>
        </w:tc>
        <w:tc>
          <w:tcPr>
            <w:tcW w:w="139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8"/>
                <w:sz w:val="24"/>
                <w:lang w:val="uk-UA"/>
              </w:rPr>
            </w:pPr>
          </w:p>
        </w:tc>
        <w:tc>
          <w:tcPr>
            <w:tcW w:w="187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методист</w:t>
            </w:r>
          </w:p>
        </w:tc>
      </w:tr>
    </w:tbl>
    <w:p w:rsidR="00D86E32" w:rsidRPr="00827EB3" w:rsidRDefault="00D86E32" w:rsidP="00D86E32">
      <w:pPr>
        <w:spacing w:line="200" w:lineRule="exact"/>
        <w:rPr>
          <w:rFonts w:ascii="Times New Roman" w:eastAsia="Times New Roman" w:hAnsi="Times New Roman"/>
          <w:lang w:val="uk-UA"/>
        </w:rPr>
      </w:pPr>
    </w:p>
    <w:p w:rsidR="00D86E32" w:rsidRPr="00827EB3" w:rsidRDefault="00D86E32" w:rsidP="00D86E32">
      <w:pPr>
        <w:spacing w:line="382" w:lineRule="exact"/>
        <w:rPr>
          <w:rFonts w:ascii="Times New Roman" w:eastAsia="Times New Roman" w:hAnsi="Times New Roman"/>
          <w:lang w:val="uk-UA"/>
        </w:rPr>
      </w:pPr>
    </w:p>
    <w:p w:rsidR="00D86E32" w:rsidRPr="00827EB3" w:rsidRDefault="00D86E32" w:rsidP="00D86E32">
      <w:pPr>
        <w:spacing w:line="337" w:lineRule="auto"/>
        <w:ind w:left="720" w:right="129"/>
        <w:jc w:val="center"/>
        <w:rPr>
          <w:rFonts w:ascii="Times New Roman" w:eastAsia="Times New Roman" w:hAnsi="Times New Roman"/>
          <w:b/>
          <w:i/>
          <w:sz w:val="28"/>
          <w:lang w:val="uk-UA"/>
        </w:rPr>
      </w:pPr>
      <w:r w:rsidRPr="00827EB3">
        <w:rPr>
          <w:rFonts w:ascii="Times New Roman" w:eastAsia="Times New Roman" w:hAnsi="Times New Roman"/>
          <w:b/>
          <w:i/>
          <w:sz w:val="28"/>
          <w:lang w:val="uk-UA"/>
        </w:rPr>
        <w:t>Інклюзивне, розвивальне та мотивуюче до навчання освітнє середовище</w:t>
      </w:r>
    </w:p>
    <w:p w:rsidR="00D86E32" w:rsidRPr="00827EB3" w:rsidRDefault="00D86E32" w:rsidP="00D86E32">
      <w:pPr>
        <w:spacing w:line="337" w:lineRule="auto"/>
        <w:ind w:left="720" w:right="960"/>
        <w:rPr>
          <w:rFonts w:ascii="Times New Roman" w:eastAsia="Times New Roman" w:hAnsi="Times New Roman"/>
          <w:b/>
          <w:i/>
          <w:sz w:val="28"/>
          <w:lang w:val="uk-UA"/>
        </w:rPr>
      </w:pPr>
      <w:r w:rsidRPr="00827EB3">
        <w:rPr>
          <w:rFonts w:ascii="Times New Roman" w:eastAsia="Times New Roman" w:hAnsi="Times New Roman"/>
          <w:b/>
          <w:i/>
          <w:sz w:val="28"/>
          <w:lang w:val="uk-UA"/>
        </w:rPr>
        <w:t xml:space="preserve"> Мета:</w:t>
      </w:r>
    </w:p>
    <w:p w:rsidR="00D86E32" w:rsidRPr="00827EB3" w:rsidRDefault="00D86E32" w:rsidP="00D86E32">
      <w:pPr>
        <w:numPr>
          <w:ilvl w:val="0"/>
          <w:numId w:val="15"/>
        </w:numPr>
        <w:tabs>
          <w:tab w:val="left" w:pos="1440"/>
        </w:tabs>
        <w:spacing w:line="230" w:lineRule="auto"/>
        <w:ind w:left="1440" w:hanging="307"/>
        <w:rPr>
          <w:rFonts w:ascii="Times New Roman" w:eastAsia="Times New Roman" w:hAnsi="Times New Roman"/>
          <w:sz w:val="28"/>
          <w:lang w:val="uk-UA"/>
        </w:rPr>
      </w:pPr>
      <w:r w:rsidRPr="00827EB3">
        <w:rPr>
          <w:rFonts w:ascii="Times New Roman" w:eastAsia="Times New Roman" w:hAnsi="Times New Roman"/>
          <w:sz w:val="28"/>
          <w:lang w:val="uk-UA"/>
        </w:rPr>
        <w:t>забезпечення доступності здобуття дошкільної освіти;</w:t>
      </w:r>
    </w:p>
    <w:p w:rsidR="00D86E32" w:rsidRPr="00827EB3" w:rsidRDefault="00D86E32" w:rsidP="00D86E32">
      <w:pPr>
        <w:numPr>
          <w:ilvl w:val="0"/>
          <w:numId w:val="15"/>
        </w:numPr>
        <w:tabs>
          <w:tab w:val="left" w:pos="1300"/>
        </w:tabs>
        <w:spacing w:line="0" w:lineRule="atLeast"/>
        <w:ind w:left="1300" w:hanging="167"/>
        <w:rPr>
          <w:rFonts w:ascii="Times New Roman" w:eastAsia="Times New Roman" w:hAnsi="Times New Roman"/>
          <w:sz w:val="28"/>
          <w:lang w:val="uk-UA"/>
        </w:rPr>
      </w:pPr>
      <w:r w:rsidRPr="00827EB3">
        <w:rPr>
          <w:rFonts w:ascii="Times New Roman" w:eastAsia="Times New Roman" w:hAnsi="Times New Roman"/>
          <w:sz w:val="28"/>
          <w:lang w:val="uk-UA"/>
        </w:rPr>
        <w:t>забезпечення підготовки дітей до подальшого успішного навчання в школі;</w:t>
      </w:r>
    </w:p>
    <w:p w:rsidR="00D86E32" w:rsidRPr="00827EB3" w:rsidRDefault="00D86E32" w:rsidP="00D86E32">
      <w:pPr>
        <w:spacing w:line="12" w:lineRule="exact"/>
        <w:rPr>
          <w:rFonts w:ascii="Times New Roman" w:eastAsia="Times New Roman" w:hAnsi="Times New Roman"/>
          <w:sz w:val="28"/>
          <w:lang w:val="uk-UA"/>
        </w:rPr>
      </w:pPr>
    </w:p>
    <w:p w:rsidR="00D86E32" w:rsidRPr="00827EB3" w:rsidRDefault="00D86E32" w:rsidP="00D86E32">
      <w:pPr>
        <w:numPr>
          <w:ilvl w:val="0"/>
          <w:numId w:val="15"/>
        </w:numPr>
        <w:tabs>
          <w:tab w:val="left" w:pos="1303"/>
        </w:tabs>
        <w:spacing w:line="235" w:lineRule="auto"/>
        <w:ind w:left="1140" w:right="300" w:hanging="7"/>
        <w:rPr>
          <w:rFonts w:ascii="Times New Roman" w:eastAsia="Times New Roman" w:hAnsi="Times New Roman"/>
          <w:sz w:val="28"/>
          <w:lang w:val="uk-UA"/>
        </w:rPr>
      </w:pPr>
      <w:r w:rsidRPr="00827EB3">
        <w:rPr>
          <w:rFonts w:ascii="Times New Roman" w:eastAsia="Times New Roman" w:hAnsi="Times New Roman"/>
          <w:sz w:val="28"/>
          <w:lang w:val="uk-UA"/>
        </w:rPr>
        <w:t>збереження та зміцнення фізичного, психічного і духовного здоров’я дітей з раннього віку;</w:t>
      </w:r>
    </w:p>
    <w:p w:rsidR="00D86E32" w:rsidRPr="00827EB3" w:rsidRDefault="00D86E32" w:rsidP="00D86E32">
      <w:pPr>
        <w:spacing w:line="2" w:lineRule="exact"/>
        <w:rPr>
          <w:rFonts w:ascii="Times New Roman" w:eastAsia="Times New Roman" w:hAnsi="Times New Roman"/>
          <w:sz w:val="28"/>
          <w:lang w:val="uk-UA"/>
        </w:rPr>
      </w:pPr>
    </w:p>
    <w:p w:rsidR="00D86E32" w:rsidRPr="00827EB3" w:rsidRDefault="00D86E32" w:rsidP="00D86E32">
      <w:pPr>
        <w:numPr>
          <w:ilvl w:val="0"/>
          <w:numId w:val="15"/>
        </w:numPr>
        <w:tabs>
          <w:tab w:val="left" w:pos="1440"/>
        </w:tabs>
        <w:spacing w:line="0" w:lineRule="atLeast"/>
        <w:ind w:left="1440" w:hanging="307"/>
        <w:rPr>
          <w:rFonts w:ascii="Times New Roman" w:eastAsia="Times New Roman" w:hAnsi="Times New Roman"/>
          <w:sz w:val="28"/>
          <w:lang w:val="uk-UA"/>
        </w:rPr>
      </w:pPr>
      <w:r w:rsidRPr="00827EB3">
        <w:rPr>
          <w:rFonts w:ascii="Times New Roman" w:eastAsia="Times New Roman" w:hAnsi="Times New Roman"/>
          <w:sz w:val="28"/>
          <w:lang w:val="uk-UA"/>
        </w:rPr>
        <w:t>формування свідомого ставлення до власного здоров’я;</w:t>
      </w:r>
    </w:p>
    <w:p w:rsidR="00D86E32" w:rsidRPr="00827EB3" w:rsidRDefault="00D86E32" w:rsidP="00D86E32">
      <w:pPr>
        <w:numPr>
          <w:ilvl w:val="1"/>
          <w:numId w:val="15"/>
        </w:numPr>
        <w:tabs>
          <w:tab w:val="left" w:pos="1203"/>
        </w:tabs>
        <w:spacing w:line="0" w:lineRule="atLeast"/>
        <w:ind w:left="1276" w:hanging="157"/>
        <w:rPr>
          <w:rFonts w:ascii="Times New Roman" w:eastAsia="Times New Roman" w:hAnsi="Times New Roman"/>
          <w:sz w:val="28"/>
          <w:lang w:val="uk-UA"/>
        </w:rPr>
      </w:pPr>
      <w:r w:rsidRPr="00827EB3">
        <w:rPr>
          <w:rFonts w:ascii="Times New Roman" w:eastAsia="Times New Roman" w:hAnsi="Times New Roman"/>
          <w:sz w:val="28"/>
          <w:lang w:val="uk-UA"/>
        </w:rPr>
        <w:t>урізноманітнення форм спільної роботи з батьками.</w:t>
      </w:r>
    </w:p>
    <w:p w:rsidR="00D86E32" w:rsidRPr="00827EB3" w:rsidRDefault="00D86E32" w:rsidP="00D86E32">
      <w:pPr>
        <w:spacing w:line="282" w:lineRule="exact"/>
        <w:rPr>
          <w:rFonts w:ascii="Times New Roman" w:eastAsia="Times New Roman" w:hAnsi="Times New Roman"/>
          <w:lang w:val="uk-UA"/>
        </w:rPr>
      </w:pPr>
    </w:p>
    <w:tbl>
      <w:tblPr>
        <w:tblW w:w="0" w:type="auto"/>
        <w:tblInd w:w="719" w:type="dxa"/>
        <w:tblLayout w:type="fixed"/>
        <w:tblCellMar>
          <w:left w:w="0" w:type="dxa"/>
          <w:right w:w="0" w:type="dxa"/>
        </w:tblCellMar>
        <w:tblLook w:val="0000" w:firstRow="0" w:lastRow="0" w:firstColumn="0" w:lastColumn="0" w:noHBand="0" w:noVBand="0"/>
      </w:tblPr>
      <w:tblGrid>
        <w:gridCol w:w="425"/>
        <w:gridCol w:w="906"/>
        <w:gridCol w:w="1320"/>
        <w:gridCol w:w="560"/>
        <w:gridCol w:w="980"/>
        <w:gridCol w:w="2046"/>
        <w:gridCol w:w="1559"/>
        <w:gridCol w:w="1985"/>
      </w:tblGrid>
      <w:tr w:rsidR="00D86E32" w:rsidRPr="00827EB3" w:rsidTr="001960A3">
        <w:trPr>
          <w:trHeight w:val="288"/>
        </w:trPr>
        <w:tc>
          <w:tcPr>
            <w:tcW w:w="425"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2759D4">
            <w:pPr>
              <w:spacing w:line="0" w:lineRule="atLeast"/>
              <w:jc w:val="right"/>
              <w:rPr>
                <w:rFonts w:ascii="Times New Roman" w:eastAsia="Times New Roman" w:hAnsi="Times New Roman"/>
                <w:b/>
                <w:sz w:val="24"/>
                <w:lang w:val="uk-UA"/>
              </w:rPr>
            </w:pPr>
            <w:r w:rsidRPr="00827EB3">
              <w:rPr>
                <w:rFonts w:ascii="Times New Roman" w:eastAsia="Times New Roman" w:hAnsi="Times New Roman"/>
                <w:b/>
                <w:sz w:val="24"/>
                <w:lang w:val="uk-UA"/>
              </w:rPr>
              <w:t>№ з/п</w:t>
            </w:r>
          </w:p>
        </w:tc>
        <w:tc>
          <w:tcPr>
            <w:tcW w:w="906"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2860" w:type="dxa"/>
            <w:gridSpan w:val="3"/>
            <w:tcBorders>
              <w:top w:val="single" w:sz="8" w:space="0" w:color="auto"/>
            </w:tcBorders>
            <w:shd w:val="clear" w:color="auto" w:fill="D6E3BC"/>
            <w:vAlign w:val="bottom"/>
          </w:tcPr>
          <w:p w:rsidR="00D86E32" w:rsidRPr="00827EB3" w:rsidRDefault="00D86E32" w:rsidP="002759D4">
            <w:pPr>
              <w:spacing w:line="0" w:lineRule="atLeast"/>
              <w:ind w:right="480"/>
              <w:jc w:val="right"/>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2046"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559"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1985"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1960A3">
        <w:trPr>
          <w:trHeight w:val="275"/>
        </w:trPr>
        <w:tc>
          <w:tcPr>
            <w:tcW w:w="425"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906"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32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56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98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2046"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559" w:type="dxa"/>
            <w:tcBorders>
              <w:bottom w:val="single" w:sz="8" w:space="0" w:color="auto"/>
              <w:right w:val="single" w:sz="8" w:space="0" w:color="auto"/>
            </w:tcBorders>
            <w:shd w:val="clear" w:color="auto" w:fill="D6E3BC"/>
            <w:vAlign w:val="bottom"/>
          </w:tcPr>
          <w:p w:rsidR="00D86E32" w:rsidRPr="00827EB3" w:rsidRDefault="00D86E32" w:rsidP="002759D4">
            <w:pPr>
              <w:spacing w:line="271" w:lineRule="exact"/>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1985" w:type="dxa"/>
            <w:tcBorders>
              <w:bottom w:val="single" w:sz="8" w:space="0" w:color="auto"/>
              <w:right w:val="single" w:sz="8" w:space="0" w:color="auto"/>
            </w:tcBorders>
            <w:shd w:val="clear" w:color="auto" w:fill="D6E3BC"/>
            <w:vAlign w:val="bottom"/>
          </w:tcPr>
          <w:p w:rsidR="00D86E32" w:rsidRPr="00827EB3" w:rsidRDefault="00D86E32" w:rsidP="002759D4">
            <w:pPr>
              <w:spacing w:line="271" w:lineRule="exac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2759D4" w:rsidRPr="00827EB3" w:rsidTr="001960A3">
        <w:trPr>
          <w:trHeight w:val="269"/>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ind w:right="240"/>
              <w:jc w:val="right"/>
              <w:rPr>
                <w:rFonts w:ascii="Times New Roman" w:eastAsia="Times New Roman" w:hAnsi="Times New Roman"/>
                <w:w w:val="94"/>
                <w:sz w:val="24"/>
                <w:lang w:val="uk-UA"/>
              </w:rPr>
            </w:pPr>
            <w:r>
              <w:rPr>
                <w:rFonts w:ascii="Times New Roman" w:eastAsia="Times New Roman" w:hAnsi="Times New Roman"/>
                <w:w w:val="94"/>
                <w:sz w:val="24"/>
                <w:lang w:val="uk-UA"/>
              </w:rPr>
              <w:t>1</w:t>
            </w:r>
          </w:p>
        </w:tc>
        <w:tc>
          <w:tcPr>
            <w:tcW w:w="5812" w:type="dxa"/>
            <w:gridSpan w:val="5"/>
            <w:vMerge w:val="restart"/>
            <w:tcBorders>
              <w:right w:val="single" w:sz="8" w:space="0" w:color="auto"/>
            </w:tcBorders>
            <w:shd w:val="clear" w:color="auto" w:fill="auto"/>
            <w:vAlign w:val="bottom"/>
          </w:tcPr>
          <w:p w:rsidR="002759D4" w:rsidRPr="00827EB3" w:rsidRDefault="002759D4" w:rsidP="002759D4">
            <w:pPr>
              <w:spacing w:line="270" w:lineRule="exact"/>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Забезпечувати   реалізацію   Закону   України   «Про</w:t>
            </w:r>
          </w:p>
          <w:p w:rsidR="002759D4" w:rsidRPr="00827EB3" w:rsidRDefault="002759D4" w:rsidP="002759D4">
            <w:pPr>
              <w:spacing w:line="0" w:lineRule="atLeast"/>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 xml:space="preserve">дошкільну освіту» у </w:t>
            </w:r>
            <w:r w:rsidRPr="00827EB3">
              <w:rPr>
                <w:rFonts w:ascii="Times New Roman" w:eastAsia="Times New Roman" w:hAnsi="Times New Roman"/>
                <w:w w:val="97"/>
                <w:sz w:val="24"/>
                <w:lang w:val="uk-UA"/>
              </w:rPr>
              <w:t>частині</w:t>
            </w:r>
            <w:r w:rsidRPr="00827EB3">
              <w:rPr>
                <w:rFonts w:ascii="Times New Roman" w:eastAsia="Times New Roman" w:hAnsi="Times New Roman"/>
                <w:sz w:val="24"/>
                <w:szCs w:val="24"/>
                <w:lang w:val="uk-UA"/>
              </w:rPr>
              <w:t xml:space="preserve"> </w:t>
            </w:r>
            <w:r w:rsidRPr="00827EB3">
              <w:rPr>
                <w:rFonts w:ascii="Times New Roman" w:eastAsia="Times New Roman" w:hAnsi="Times New Roman"/>
                <w:sz w:val="24"/>
                <w:lang w:val="uk-UA"/>
              </w:rPr>
              <w:t>забезпечення</w:t>
            </w:r>
            <w:r w:rsidRPr="00827EB3">
              <w:rPr>
                <w:rFonts w:ascii="Times New Roman" w:eastAsia="Times New Roman" w:hAnsi="Times New Roman"/>
                <w:sz w:val="24"/>
                <w:szCs w:val="24"/>
                <w:lang w:val="uk-UA"/>
              </w:rPr>
              <w:t xml:space="preserve"> обов’язковості  здобуття дошкільної </w:t>
            </w:r>
            <w:r w:rsidRPr="00827EB3">
              <w:rPr>
                <w:rFonts w:ascii="Times New Roman" w:eastAsia="Times New Roman" w:hAnsi="Times New Roman"/>
                <w:sz w:val="24"/>
                <w:lang w:val="uk-UA"/>
              </w:rPr>
              <w:t>освіти  дітьми</w:t>
            </w:r>
          </w:p>
          <w:p w:rsidR="002759D4" w:rsidRPr="00827EB3" w:rsidRDefault="002759D4" w:rsidP="002759D4">
            <w:pPr>
              <w:spacing w:line="0" w:lineRule="atLeast"/>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п’ятирічного віку.  Здійснювати зарахування дітей до</w:t>
            </w:r>
          </w:p>
          <w:p w:rsidR="002759D4" w:rsidRPr="00827EB3" w:rsidRDefault="002759D4" w:rsidP="002759D4">
            <w:pPr>
              <w:spacing w:line="0" w:lineRule="atLeast"/>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закладу  освіти   відповідно   до   «Загальнодержавної</w:t>
            </w:r>
          </w:p>
          <w:p w:rsidR="002759D4" w:rsidRDefault="002759D4" w:rsidP="002759D4">
            <w:pPr>
              <w:spacing w:line="0" w:lineRule="atLeast"/>
              <w:ind w:left="132"/>
              <w:jc w:val="both"/>
              <w:rPr>
                <w:rFonts w:ascii="Times New Roman" w:eastAsia="Times New Roman" w:hAnsi="Times New Roman"/>
                <w:sz w:val="24"/>
                <w:szCs w:val="24"/>
                <w:lang w:val="uk-UA"/>
              </w:rPr>
            </w:pPr>
          </w:p>
          <w:p w:rsidR="002759D4" w:rsidRDefault="002759D4" w:rsidP="002759D4">
            <w:pPr>
              <w:spacing w:line="0" w:lineRule="atLeast"/>
              <w:ind w:left="132"/>
              <w:jc w:val="both"/>
              <w:rPr>
                <w:rFonts w:ascii="Times New Roman" w:eastAsia="Times New Roman" w:hAnsi="Times New Roman"/>
                <w:sz w:val="24"/>
                <w:szCs w:val="24"/>
                <w:lang w:val="uk-UA"/>
              </w:rPr>
            </w:pPr>
          </w:p>
          <w:p w:rsidR="002759D4" w:rsidRPr="00827EB3" w:rsidRDefault="002759D4" w:rsidP="002759D4">
            <w:pPr>
              <w:spacing w:line="0" w:lineRule="atLeast"/>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lastRenderedPageBreak/>
              <w:t>електронної реєстрації дітей».</w:t>
            </w:r>
          </w:p>
        </w:tc>
        <w:tc>
          <w:tcPr>
            <w:tcW w:w="1559"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lastRenderedPageBreak/>
              <w:t>2022-2027</w:t>
            </w:r>
          </w:p>
        </w:tc>
        <w:tc>
          <w:tcPr>
            <w:tcW w:w="1985"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1960A3">
        <w:trPr>
          <w:trHeight w:val="321"/>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1559"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2759D4" w:rsidRPr="00827EB3" w:rsidTr="001960A3">
        <w:trPr>
          <w:trHeight w:val="305"/>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1559"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305"/>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1559"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305"/>
        </w:trPr>
        <w:tc>
          <w:tcPr>
            <w:tcW w:w="425" w:type="dxa"/>
            <w:tcBorders>
              <w:left w:val="single" w:sz="8" w:space="0" w:color="auto"/>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1559" w:type="dxa"/>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59"/>
        </w:trPr>
        <w:tc>
          <w:tcPr>
            <w:tcW w:w="425" w:type="dxa"/>
            <w:tcBorders>
              <w:top w:val="single" w:sz="4" w:space="0" w:color="auto"/>
              <w:left w:val="single" w:sz="8" w:space="0" w:color="auto"/>
              <w:right w:val="single" w:sz="8" w:space="0" w:color="auto"/>
            </w:tcBorders>
            <w:shd w:val="clear" w:color="auto" w:fill="auto"/>
            <w:vAlign w:val="bottom"/>
          </w:tcPr>
          <w:p w:rsidR="002759D4" w:rsidRPr="00827EB3" w:rsidRDefault="002759D4" w:rsidP="002759D4">
            <w:pPr>
              <w:spacing w:line="258" w:lineRule="exact"/>
              <w:ind w:right="240"/>
              <w:jc w:val="right"/>
              <w:rPr>
                <w:rFonts w:ascii="Times New Roman" w:eastAsia="Times New Roman" w:hAnsi="Times New Roman"/>
                <w:w w:val="94"/>
                <w:sz w:val="24"/>
                <w:lang w:val="uk-UA"/>
              </w:rPr>
            </w:pPr>
            <w:r>
              <w:rPr>
                <w:rFonts w:ascii="Times New Roman" w:eastAsia="Times New Roman" w:hAnsi="Times New Roman"/>
                <w:w w:val="94"/>
                <w:sz w:val="24"/>
                <w:lang w:val="uk-UA"/>
              </w:rPr>
              <w:lastRenderedPageBreak/>
              <w:t>2</w:t>
            </w:r>
          </w:p>
        </w:tc>
        <w:tc>
          <w:tcPr>
            <w:tcW w:w="5812" w:type="dxa"/>
            <w:gridSpan w:val="5"/>
            <w:tcBorders>
              <w:top w:val="single" w:sz="4" w:space="0" w:color="auto"/>
              <w:right w:val="single" w:sz="8" w:space="0" w:color="auto"/>
            </w:tcBorders>
            <w:shd w:val="clear" w:color="auto" w:fill="auto"/>
            <w:vAlign w:val="bottom"/>
          </w:tcPr>
          <w:p w:rsidR="002759D4" w:rsidRPr="00827EB3" w:rsidRDefault="002759D4" w:rsidP="002759D4">
            <w:pPr>
              <w:spacing w:line="258" w:lineRule="exact"/>
              <w:ind w:left="132"/>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Створити належні умови для обов’язкового здобуття</w:t>
            </w:r>
          </w:p>
        </w:tc>
        <w:tc>
          <w:tcPr>
            <w:tcW w:w="1559" w:type="dxa"/>
            <w:tcBorders>
              <w:top w:val="single" w:sz="4"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985" w:type="dxa"/>
            <w:tcBorders>
              <w:top w:val="single" w:sz="4" w:space="0" w:color="auto"/>
              <w:right w:val="single" w:sz="8" w:space="0" w:color="auto"/>
            </w:tcBorders>
            <w:shd w:val="clear" w:color="auto" w:fill="auto"/>
            <w:vAlign w:val="bottom"/>
          </w:tcPr>
          <w:p w:rsidR="002759D4" w:rsidRPr="00827EB3" w:rsidRDefault="0019328F" w:rsidP="002759D4">
            <w:pPr>
              <w:spacing w:line="258"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r w:rsidR="002759D4" w:rsidRPr="00827EB3">
              <w:rPr>
                <w:rFonts w:ascii="Times New Roman" w:eastAsia="Times New Roman" w:hAnsi="Times New Roman"/>
                <w:w w:val="99"/>
                <w:sz w:val="24"/>
                <w:lang w:val="uk-UA"/>
              </w:rPr>
              <w:t>, заступник</w:t>
            </w:r>
          </w:p>
        </w:tc>
      </w:tr>
      <w:tr w:rsidR="002759D4" w:rsidRPr="00827EB3" w:rsidTr="001960A3">
        <w:trPr>
          <w:trHeight w:val="276"/>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tcBorders>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r w:rsidRPr="00827EB3">
              <w:rPr>
                <w:rFonts w:ascii="Times New Roman" w:eastAsia="Times New Roman" w:hAnsi="Times New Roman"/>
                <w:w w:val="99"/>
                <w:sz w:val="24"/>
                <w:szCs w:val="24"/>
                <w:lang w:val="uk-UA"/>
              </w:rPr>
              <w:t>дітьми 5-річного віку дошкільної освіти.</w:t>
            </w:r>
          </w:p>
        </w:tc>
        <w:tc>
          <w:tcPr>
            <w:tcW w:w="1559"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2759D4" w:rsidRPr="00827EB3" w:rsidRDefault="0019328F" w:rsidP="002759D4">
            <w:pPr>
              <w:spacing w:line="0" w:lineRule="atLeas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r w:rsidR="002759D4" w:rsidRPr="00827EB3">
              <w:rPr>
                <w:rFonts w:ascii="Times New Roman" w:eastAsia="Times New Roman" w:hAnsi="Times New Roman"/>
                <w:w w:val="99"/>
                <w:sz w:val="24"/>
                <w:lang w:val="uk-UA"/>
              </w:rPr>
              <w:t xml:space="preserve">а </w:t>
            </w:r>
          </w:p>
        </w:tc>
      </w:tr>
      <w:tr w:rsidR="002759D4" w:rsidRPr="00827EB3" w:rsidTr="001960A3">
        <w:trPr>
          <w:trHeight w:val="281"/>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06" w:type="dxa"/>
            <w:tcBorders>
              <w:bottom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1320" w:type="dxa"/>
            <w:tcBorders>
              <w:bottom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560" w:type="dxa"/>
            <w:tcBorders>
              <w:bottom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980" w:type="dxa"/>
            <w:tcBorders>
              <w:bottom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204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1559"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господарства</w:t>
            </w:r>
          </w:p>
        </w:tc>
      </w:tr>
      <w:tr w:rsidR="002759D4" w:rsidRPr="00827EB3" w:rsidTr="001960A3">
        <w:trPr>
          <w:trHeight w:val="26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3" w:lineRule="exact"/>
              <w:ind w:right="240"/>
              <w:jc w:val="center"/>
              <w:rPr>
                <w:rFonts w:ascii="Times New Roman" w:eastAsia="Times New Roman" w:hAnsi="Times New Roman"/>
                <w:w w:val="94"/>
                <w:sz w:val="24"/>
                <w:lang w:val="uk-UA"/>
              </w:rPr>
            </w:pPr>
            <w:r>
              <w:rPr>
                <w:rFonts w:ascii="Times New Roman" w:eastAsia="Times New Roman" w:hAnsi="Times New Roman"/>
                <w:w w:val="94"/>
                <w:sz w:val="24"/>
                <w:lang w:val="uk-UA"/>
              </w:rPr>
              <w:t>3</w:t>
            </w:r>
          </w:p>
        </w:tc>
        <w:tc>
          <w:tcPr>
            <w:tcW w:w="5812" w:type="dxa"/>
            <w:gridSpan w:val="5"/>
            <w:vMerge w:val="restart"/>
            <w:tcBorders>
              <w:right w:val="single" w:sz="8" w:space="0" w:color="auto"/>
            </w:tcBorders>
            <w:shd w:val="clear" w:color="auto" w:fill="auto"/>
            <w:vAlign w:val="bottom"/>
          </w:tcPr>
          <w:p w:rsidR="002759D4" w:rsidRPr="00827EB3" w:rsidRDefault="002759D4" w:rsidP="002759D4">
            <w:pPr>
              <w:spacing w:line="263" w:lineRule="exact"/>
              <w:ind w:left="132" w:right="56"/>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Забезпечувати  системну  організаційно-методичну  та роз’яснювальну   роботу   серед   працівників   щодо забезпечення  права  на  освіту  дітям  з  особливими потребами.</w:t>
            </w:r>
          </w:p>
        </w:tc>
        <w:tc>
          <w:tcPr>
            <w:tcW w:w="1559"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985" w:type="dxa"/>
            <w:tcBorders>
              <w:right w:val="single" w:sz="8" w:space="0" w:color="auto"/>
            </w:tcBorders>
            <w:shd w:val="clear" w:color="auto" w:fill="auto"/>
            <w:vAlign w:val="bottom"/>
          </w:tcPr>
          <w:p w:rsidR="002759D4" w:rsidRPr="00827EB3" w:rsidRDefault="0019328F" w:rsidP="002759D4">
            <w:pPr>
              <w:spacing w:line="263"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1960A3">
        <w:trPr>
          <w:trHeight w:val="276"/>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1559"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методист,</w:t>
            </w:r>
          </w:p>
        </w:tc>
      </w:tr>
      <w:tr w:rsidR="002759D4" w:rsidRPr="00827EB3" w:rsidTr="001960A3">
        <w:trPr>
          <w:trHeight w:val="274"/>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3"/>
                <w:lang w:val="uk-UA"/>
              </w:rPr>
            </w:pPr>
          </w:p>
        </w:tc>
        <w:tc>
          <w:tcPr>
            <w:tcW w:w="5812" w:type="dxa"/>
            <w:gridSpan w:val="5"/>
            <w:vMerge/>
            <w:tcBorders>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szCs w:val="24"/>
                <w:lang w:val="uk-UA"/>
              </w:rPr>
            </w:pPr>
          </w:p>
        </w:tc>
        <w:tc>
          <w:tcPr>
            <w:tcW w:w="1559"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3"/>
                <w:lang w:val="uk-UA"/>
              </w:rPr>
            </w:pPr>
          </w:p>
        </w:tc>
        <w:tc>
          <w:tcPr>
            <w:tcW w:w="1985" w:type="dxa"/>
            <w:tcBorders>
              <w:right w:val="single" w:sz="8" w:space="0" w:color="auto"/>
            </w:tcBorders>
            <w:shd w:val="clear" w:color="auto" w:fill="auto"/>
            <w:vAlign w:val="bottom"/>
          </w:tcPr>
          <w:p w:rsidR="002759D4" w:rsidRPr="00827EB3" w:rsidRDefault="002759D4" w:rsidP="002759D4">
            <w:pPr>
              <w:spacing w:line="273"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2759D4" w:rsidRPr="00827EB3" w:rsidTr="001960A3">
        <w:trPr>
          <w:trHeight w:val="281"/>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1559"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263"/>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263" w:lineRule="exact"/>
              <w:ind w:right="240"/>
              <w:jc w:val="center"/>
              <w:rPr>
                <w:rFonts w:ascii="Times New Roman" w:eastAsia="Times New Roman" w:hAnsi="Times New Roman"/>
                <w:w w:val="94"/>
                <w:sz w:val="24"/>
                <w:lang w:val="uk-UA"/>
              </w:rPr>
            </w:pPr>
            <w:r>
              <w:rPr>
                <w:rFonts w:ascii="Times New Roman" w:eastAsia="Times New Roman" w:hAnsi="Times New Roman"/>
                <w:w w:val="94"/>
                <w:sz w:val="24"/>
                <w:lang w:val="uk-UA"/>
              </w:rPr>
              <w:t>4</w:t>
            </w:r>
          </w:p>
        </w:tc>
        <w:tc>
          <w:tcPr>
            <w:tcW w:w="5812" w:type="dxa"/>
            <w:gridSpan w:val="5"/>
            <w:tcBorders>
              <w:right w:val="single" w:sz="8" w:space="0" w:color="auto"/>
            </w:tcBorders>
            <w:shd w:val="clear" w:color="auto" w:fill="auto"/>
            <w:vAlign w:val="bottom"/>
          </w:tcPr>
          <w:p w:rsidR="002759D4" w:rsidRPr="00827EB3" w:rsidRDefault="002759D4" w:rsidP="002759D4">
            <w:pPr>
              <w:spacing w:line="263" w:lineRule="exact"/>
              <w:ind w:left="132" w:right="56"/>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Впровадження  інклюзивної  освіти  в  заклад  освіти.</w:t>
            </w:r>
          </w:p>
        </w:tc>
        <w:tc>
          <w:tcPr>
            <w:tcW w:w="1559"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985" w:type="dxa"/>
            <w:tcBorders>
              <w:right w:val="single" w:sz="8" w:space="0" w:color="auto"/>
            </w:tcBorders>
            <w:shd w:val="clear" w:color="auto" w:fill="auto"/>
            <w:vAlign w:val="bottom"/>
          </w:tcPr>
          <w:p w:rsidR="002759D4" w:rsidRPr="00827EB3" w:rsidRDefault="002759D4" w:rsidP="002759D4">
            <w:pPr>
              <w:spacing w:line="263"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1960A3">
        <w:trPr>
          <w:trHeight w:val="276"/>
        </w:trPr>
        <w:tc>
          <w:tcPr>
            <w:tcW w:w="425"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val="restart"/>
            <w:tcBorders>
              <w:right w:val="single" w:sz="8" w:space="0" w:color="auto"/>
            </w:tcBorders>
            <w:shd w:val="clear" w:color="auto" w:fill="auto"/>
            <w:vAlign w:val="bottom"/>
          </w:tcPr>
          <w:p w:rsidR="002759D4" w:rsidRPr="00827EB3" w:rsidRDefault="002759D4" w:rsidP="002759D4">
            <w:pPr>
              <w:spacing w:line="0" w:lineRule="atLeast"/>
              <w:ind w:left="132" w:right="56"/>
              <w:jc w:val="both"/>
              <w:rPr>
                <w:rFonts w:ascii="Times New Roman" w:eastAsia="Times New Roman" w:hAnsi="Times New Roman"/>
                <w:w w:val="99"/>
                <w:sz w:val="24"/>
                <w:szCs w:val="24"/>
                <w:lang w:val="uk-UA"/>
              </w:rPr>
            </w:pPr>
            <w:r w:rsidRPr="00827EB3">
              <w:rPr>
                <w:rFonts w:ascii="Times New Roman" w:eastAsia="Times New Roman" w:hAnsi="Times New Roman"/>
                <w:w w:val="99"/>
                <w:sz w:val="24"/>
                <w:szCs w:val="24"/>
                <w:lang w:val="uk-UA"/>
              </w:rPr>
              <w:t xml:space="preserve">Розвивати зв’язок з родинами вихованців з особливими </w:t>
            </w:r>
            <w:r w:rsidRPr="00827EB3">
              <w:rPr>
                <w:rFonts w:ascii="Times New Roman" w:eastAsia="Times New Roman" w:hAnsi="Times New Roman"/>
                <w:sz w:val="24"/>
                <w:szCs w:val="24"/>
                <w:lang w:val="uk-UA"/>
              </w:rPr>
              <w:t>освітніми потребами, залучати</w:t>
            </w:r>
            <w:r w:rsidRPr="00827EB3">
              <w:rPr>
                <w:rFonts w:ascii="Times New Roman" w:eastAsia="Times New Roman" w:hAnsi="Times New Roman"/>
                <w:w w:val="99"/>
                <w:sz w:val="24"/>
                <w:szCs w:val="24"/>
                <w:lang w:val="uk-UA"/>
              </w:rPr>
              <w:t xml:space="preserve"> </w:t>
            </w:r>
            <w:r w:rsidRPr="00827EB3">
              <w:rPr>
                <w:rFonts w:ascii="Times New Roman" w:eastAsia="Times New Roman" w:hAnsi="Times New Roman"/>
                <w:sz w:val="24"/>
                <w:lang w:val="uk-UA"/>
              </w:rPr>
              <w:t>їх до команди фахівців з  розроблення  індивідуальної</w:t>
            </w:r>
          </w:p>
        </w:tc>
        <w:tc>
          <w:tcPr>
            <w:tcW w:w="1559"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2759D4" w:rsidRPr="00827EB3" w:rsidTr="001960A3">
        <w:trPr>
          <w:trHeight w:val="281"/>
        </w:trPr>
        <w:tc>
          <w:tcPr>
            <w:tcW w:w="425"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812" w:type="dxa"/>
            <w:gridSpan w:val="5"/>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jc w:val="right"/>
              <w:rPr>
                <w:rFonts w:ascii="Times New Roman" w:eastAsia="Times New Roman" w:hAnsi="Times New Roman"/>
                <w:sz w:val="24"/>
                <w:lang w:val="uk-UA"/>
              </w:rPr>
            </w:pPr>
          </w:p>
        </w:tc>
        <w:tc>
          <w:tcPr>
            <w:tcW w:w="1559"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85"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bl>
    <w:p w:rsidR="00D86E32" w:rsidRPr="00827EB3" w:rsidRDefault="00D86E32" w:rsidP="00D86E32">
      <w:pPr>
        <w:spacing w:line="20" w:lineRule="exact"/>
        <w:rPr>
          <w:rFonts w:ascii="Times New Roman" w:eastAsia="Times New Roman" w:hAnsi="Times New Roman"/>
          <w:lang w:val="uk-UA"/>
        </w:rPr>
      </w:pPr>
      <w:r>
        <w:rPr>
          <w:rFonts w:ascii="Times New Roman" w:eastAsia="Times New Roman" w:hAnsi="Times New Roman"/>
          <w:noProof/>
          <w:sz w:val="24"/>
        </w:rPr>
        <mc:AlternateContent>
          <mc:Choice Requires="wps">
            <w:drawing>
              <wp:anchor distT="0" distB="0" distL="114300" distR="114300" simplePos="0" relativeHeight="251659264" behindDoc="1" locked="0" layoutInCell="1" allowOverlap="1" wp14:anchorId="13500733" wp14:editId="0030DC44">
                <wp:simplePos x="0" y="0"/>
                <wp:positionH relativeFrom="column">
                  <wp:posOffset>6485255</wp:posOffset>
                </wp:positionH>
                <wp:positionV relativeFrom="paragraph">
                  <wp:posOffset>-1781810</wp:posOffset>
                </wp:positionV>
                <wp:extent cx="12700" cy="12700"/>
                <wp:effectExtent l="0" t="4445" r="0" b="190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61269" id="Прямоугольник 3" o:spid="_x0000_s1026" style="position:absolute;margin-left:510.65pt;margin-top:-140.3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" fillcolor="black" strokecolor="white"/>
            </w:pict>
          </mc:Fallback>
        </mc:AlternateContent>
      </w:r>
    </w:p>
    <w:p w:rsidR="00D86E32" w:rsidRPr="00827EB3" w:rsidRDefault="00D86E32" w:rsidP="00D86E32">
      <w:pPr>
        <w:spacing w:line="20" w:lineRule="exact"/>
        <w:rPr>
          <w:rFonts w:ascii="Times New Roman" w:eastAsia="Times New Roman" w:hAnsi="Times New Roman"/>
          <w:lang w:val="uk-UA"/>
        </w:rPr>
        <w:sectPr w:rsidR="00D86E32" w:rsidRPr="00827EB3" w:rsidSect="001B42FC">
          <w:pgSz w:w="11900" w:h="16838"/>
          <w:pgMar w:top="1138" w:right="719" w:bottom="439" w:left="420"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equalWidth="0">
            <w:col w:w="10760"/>
          </w:cols>
          <w:docGrid w:linePitch="360"/>
        </w:sectPr>
      </w:pPr>
    </w:p>
    <w:tbl>
      <w:tblPr>
        <w:tblW w:w="9923" w:type="dxa"/>
        <w:tblInd w:w="577" w:type="dxa"/>
        <w:tblLayout w:type="fixed"/>
        <w:tblCellMar>
          <w:left w:w="0" w:type="dxa"/>
          <w:right w:w="0" w:type="dxa"/>
        </w:tblCellMar>
        <w:tblLook w:val="0000" w:firstRow="0" w:lastRow="0" w:firstColumn="0" w:lastColumn="0" w:noHBand="0" w:noVBand="0"/>
      </w:tblPr>
      <w:tblGrid>
        <w:gridCol w:w="426"/>
        <w:gridCol w:w="1567"/>
        <w:gridCol w:w="740"/>
        <w:gridCol w:w="560"/>
        <w:gridCol w:w="940"/>
        <w:gridCol w:w="720"/>
        <w:gridCol w:w="1001"/>
        <w:gridCol w:w="1701"/>
        <w:gridCol w:w="2268"/>
      </w:tblGrid>
      <w:tr w:rsidR="00D86E32" w:rsidRPr="00827EB3" w:rsidTr="001960A3">
        <w:trPr>
          <w:trHeight w:val="407"/>
        </w:trPr>
        <w:tc>
          <w:tcPr>
            <w:tcW w:w="426" w:type="dxa"/>
            <w:tcBorders>
              <w:top w:val="single" w:sz="8" w:space="0" w:color="auto"/>
              <w:left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3"/>
                <w:lang w:val="uk-UA"/>
              </w:rPr>
            </w:pPr>
            <w:bookmarkStart w:id="8" w:name="page9"/>
            <w:bookmarkEnd w:id="8"/>
          </w:p>
        </w:tc>
        <w:tc>
          <w:tcPr>
            <w:tcW w:w="5528" w:type="dxa"/>
            <w:gridSpan w:val="6"/>
            <w:vMerge w:val="restart"/>
            <w:tcBorders>
              <w:top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програми  розвитку  та іншої необхідної підтримки під час навчання.</w:t>
            </w:r>
          </w:p>
        </w:tc>
        <w:tc>
          <w:tcPr>
            <w:tcW w:w="1701" w:type="dxa"/>
            <w:tcBorders>
              <w:top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3"/>
                <w:lang w:val="uk-UA"/>
              </w:rPr>
            </w:pPr>
          </w:p>
        </w:tc>
        <w:tc>
          <w:tcPr>
            <w:tcW w:w="2268" w:type="dxa"/>
            <w:tcBorders>
              <w:top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3"/>
                <w:lang w:val="uk-UA"/>
              </w:rPr>
            </w:pPr>
          </w:p>
        </w:tc>
      </w:tr>
      <w:tr w:rsidR="00D86E32" w:rsidRPr="00827EB3" w:rsidTr="001960A3">
        <w:trPr>
          <w:trHeight w:val="150"/>
        </w:trPr>
        <w:tc>
          <w:tcPr>
            <w:tcW w:w="426" w:type="dxa"/>
            <w:tcBorders>
              <w:left w:val="single" w:sz="8" w:space="0" w:color="auto"/>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5528" w:type="dxa"/>
            <w:gridSpan w:val="6"/>
            <w:vMerge/>
            <w:tcBorders>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1701" w:type="dxa"/>
            <w:tcBorders>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r>
      <w:tr w:rsidR="002759D4" w:rsidRPr="00827EB3" w:rsidTr="001960A3">
        <w:trPr>
          <w:trHeight w:val="261"/>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5.</w:t>
            </w:r>
          </w:p>
        </w:tc>
        <w:tc>
          <w:tcPr>
            <w:tcW w:w="5528" w:type="dxa"/>
            <w:gridSpan w:val="6"/>
            <w:tcBorders>
              <w:right w:val="single" w:sz="8" w:space="0" w:color="auto"/>
            </w:tcBorders>
            <w:shd w:val="clear" w:color="auto" w:fill="auto"/>
            <w:vAlign w:val="bottom"/>
          </w:tcPr>
          <w:p w:rsidR="002759D4" w:rsidRPr="00827EB3" w:rsidRDefault="002759D4" w:rsidP="002759D4">
            <w:pPr>
              <w:spacing w:line="260"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Підтримувати    зв’язки    з    інклюзивно-ресурсним</w:t>
            </w:r>
          </w:p>
        </w:tc>
        <w:tc>
          <w:tcPr>
            <w:tcW w:w="1701"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1960A3">
        <w:trPr>
          <w:trHeight w:val="276"/>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центром,  залучаючи  його  фахівців  до  розроблення</w:t>
            </w:r>
          </w:p>
        </w:tc>
        <w:tc>
          <w:tcPr>
            <w:tcW w:w="1701"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методист,</w:t>
            </w:r>
          </w:p>
        </w:tc>
      </w:tr>
      <w:tr w:rsidR="002759D4" w:rsidRPr="00827EB3" w:rsidTr="001960A3">
        <w:trPr>
          <w:trHeight w:val="276"/>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індивідуальних   програм   розвитку,   консультацій</w:t>
            </w:r>
          </w:p>
        </w:tc>
        <w:tc>
          <w:tcPr>
            <w:tcW w:w="1701"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2759D4" w:rsidRPr="00827EB3" w:rsidTr="001960A3">
        <w:trPr>
          <w:trHeight w:val="276"/>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педагогів  закладу  для  надання  якісного  психолого-</w:t>
            </w:r>
          </w:p>
        </w:tc>
        <w:tc>
          <w:tcPr>
            <w:tcW w:w="1701"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281"/>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педагогічного супроводу учнів в освітньому процесі.</w:t>
            </w:r>
          </w:p>
        </w:tc>
        <w:tc>
          <w:tcPr>
            <w:tcW w:w="1701"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1"/>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6.</w:t>
            </w:r>
          </w:p>
        </w:tc>
        <w:tc>
          <w:tcPr>
            <w:tcW w:w="5528" w:type="dxa"/>
            <w:gridSpan w:val="6"/>
            <w:vMerge w:val="restart"/>
            <w:tcBorders>
              <w:right w:val="single" w:sz="8" w:space="0" w:color="auto"/>
            </w:tcBorders>
            <w:shd w:val="clear" w:color="auto" w:fill="auto"/>
            <w:vAlign w:val="bottom"/>
          </w:tcPr>
          <w:p w:rsidR="002759D4" w:rsidRPr="00827EB3" w:rsidRDefault="002759D4" w:rsidP="002759D4">
            <w:pPr>
              <w:spacing w:line="260" w:lineRule="exact"/>
              <w:ind w:left="132" w:right="56"/>
              <w:jc w:val="right"/>
              <w:rPr>
                <w:rFonts w:ascii="Times New Roman" w:eastAsia="Times New Roman" w:hAnsi="Times New Roman"/>
                <w:sz w:val="24"/>
                <w:lang w:val="uk-UA"/>
              </w:rPr>
            </w:pPr>
            <w:r w:rsidRPr="00827EB3">
              <w:rPr>
                <w:rFonts w:ascii="Times New Roman" w:eastAsia="Times New Roman" w:hAnsi="Times New Roman"/>
                <w:sz w:val="24"/>
                <w:lang w:val="uk-UA"/>
              </w:rPr>
              <w:t>Забезпечити  умови  ефективної  реалізації  Базового</w:t>
            </w:r>
          </w:p>
          <w:p w:rsidR="002759D4" w:rsidRPr="00827EB3" w:rsidRDefault="002759D4" w:rsidP="002759D4">
            <w:pPr>
              <w:spacing w:line="0" w:lineRule="atLeast"/>
              <w:ind w:left="132"/>
              <w:rPr>
                <w:rFonts w:ascii="Times New Roman" w:eastAsia="Times New Roman" w:hAnsi="Times New Roman"/>
                <w:sz w:val="24"/>
                <w:lang w:val="uk-UA"/>
              </w:rPr>
            </w:pPr>
            <w:r w:rsidRPr="00827EB3">
              <w:rPr>
                <w:rFonts w:ascii="Times New Roman" w:eastAsia="Times New Roman" w:hAnsi="Times New Roman"/>
                <w:w w:val="99"/>
                <w:sz w:val="24"/>
                <w:lang w:val="uk-UA"/>
              </w:rPr>
              <w:t>компоненту дошкільної освіти</w:t>
            </w:r>
          </w:p>
        </w:tc>
        <w:tc>
          <w:tcPr>
            <w:tcW w:w="1701"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1960A3">
        <w:trPr>
          <w:trHeight w:val="281"/>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2759D4" w:rsidRPr="00827EB3" w:rsidTr="001960A3">
        <w:trPr>
          <w:trHeight w:val="273"/>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7.</w:t>
            </w:r>
          </w:p>
        </w:tc>
        <w:tc>
          <w:tcPr>
            <w:tcW w:w="5528" w:type="dxa"/>
            <w:gridSpan w:val="6"/>
            <w:vMerge w:val="restart"/>
            <w:tcBorders>
              <w:right w:val="single" w:sz="8" w:space="0" w:color="auto"/>
            </w:tcBorders>
            <w:shd w:val="clear" w:color="auto" w:fill="auto"/>
            <w:vAlign w:val="bottom"/>
          </w:tcPr>
          <w:p w:rsidR="002759D4" w:rsidRPr="00827EB3" w:rsidRDefault="002759D4" w:rsidP="002759D4">
            <w:pPr>
              <w:spacing w:line="273"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Впроваджувати   в   освітній   процес   інноваційні</w:t>
            </w:r>
          </w:p>
          <w:p w:rsidR="002759D4" w:rsidRPr="00827EB3" w:rsidRDefault="002759D4" w:rsidP="002759D4">
            <w:pPr>
              <w:spacing w:line="0" w:lineRule="atLeast"/>
              <w:ind w:left="132" w:right="198"/>
              <w:jc w:val="both"/>
              <w:rPr>
                <w:rFonts w:ascii="Times New Roman" w:eastAsia="Times New Roman" w:hAnsi="Times New Roman"/>
                <w:sz w:val="24"/>
                <w:lang w:val="uk-UA"/>
              </w:rPr>
            </w:pPr>
            <w:r w:rsidRPr="00827EB3">
              <w:rPr>
                <w:rFonts w:ascii="Times New Roman" w:eastAsia="Times New Roman" w:hAnsi="Times New Roman"/>
                <w:sz w:val="24"/>
                <w:lang w:val="uk-UA"/>
              </w:rPr>
              <w:t>педагогічні та інформаційно-комунікаційні технології.</w:t>
            </w:r>
          </w:p>
        </w:tc>
        <w:tc>
          <w:tcPr>
            <w:tcW w:w="1701"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2759D4" w:rsidRPr="00827EB3" w:rsidTr="001960A3">
        <w:trPr>
          <w:trHeight w:val="334"/>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1701"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273"/>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8.</w:t>
            </w:r>
          </w:p>
        </w:tc>
        <w:tc>
          <w:tcPr>
            <w:tcW w:w="5528" w:type="dxa"/>
            <w:gridSpan w:val="6"/>
            <w:vMerge w:val="restart"/>
            <w:tcBorders>
              <w:right w:val="single" w:sz="8" w:space="0" w:color="auto"/>
            </w:tcBorders>
            <w:shd w:val="clear" w:color="auto" w:fill="auto"/>
            <w:vAlign w:val="bottom"/>
          </w:tcPr>
          <w:p w:rsidR="002759D4" w:rsidRPr="00827EB3" w:rsidRDefault="002759D4" w:rsidP="002759D4">
            <w:pPr>
              <w:spacing w:line="273" w:lineRule="exact"/>
              <w:ind w:left="132" w:right="56"/>
              <w:jc w:val="both"/>
              <w:rPr>
                <w:rFonts w:ascii="Times New Roman" w:eastAsia="Times New Roman" w:hAnsi="Times New Roman"/>
                <w:sz w:val="24"/>
                <w:lang w:val="uk-UA"/>
              </w:rPr>
            </w:pPr>
            <w:r w:rsidRPr="00827EB3">
              <w:rPr>
                <w:rFonts w:ascii="Times New Roman" w:eastAsia="Times New Roman" w:hAnsi="Times New Roman"/>
                <w:sz w:val="24"/>
                <w:lang w:val="uk-UA"/>
              </w:rPr>
              <w:t>Впроваджувати в педагогічний процес</w:t>
            </w:r>
          </w:p>
          <w:p w:rsidR="002759D4" w:rsidRPr="00827EB3" w:rsidRDefault="002759D4" w:rsidP="002759D4">
            <w:pPr>
              <w:spacing w:line="0" w:lineRule="atLeast"/>
              <w:ind w:right="56"/>
              <w:jc w:val="both"/>
              <w:rPr>
                <w:rFonts w:ascii="Times New Roman" w:eastAsia="Times New Roman" w:hAnsi="Times New Roman"/>
                <w:sz w:val="24"/>
                <w:lang w:val="uk-UA"/>
              </w:rPr>
            </w:pPr>
            <w:r w:rsidRPr="00827EB3">
              <w:rPr>
                <w:rFonts w:ascii="Times New Roman" w:eastAsia="Times New Roman" w:hAnsi="Times New Roman"/>
                <w:sz w:val="24"/>
                <w:lang w:val="uk-UA"/>
              </w:rPr>
              <w:t xml:space="preserve"> здоров’язберігаючі    технології    соціально-оздоровчі</w:t>
            </w:r>
          </w:p>
          <w:p w:rsidR="002759D4" w:rsidRPr="00827EB3" w:rsidRDefault="002759D4" w:rsidP="002759D4">
            <w:pPr>
              <w:spacing w:line="0" w:lineRule="atLeast"/>
              <w:ind w:right="56"/>
              <w:jc w:val="both"/>
              <w:rPr>
                <w:rFonts w:ascii="Times New Roman" w:eastAsia="Times New Roman" w:hAnsi="Times New Roman"/>
                <w:sz w:val="24"/>
                <w:lang w:val="uk-UA"/>
              </w:rPr>
            </w:pPr>
            <w:r w:rsidRPr="00827EB3">
              <w:rPr>
                <w:rFonts w:ascii="Times New Roman" w:eastAsia="Times New Roman" w:hAnsi="Times New Roman"/>
                <w:sz w:val="24"/>
                <w:lang w:val="uk-UA"/>
              </w:rPr>
              <w:t>проекти.</w:t>
            </w:r>
          </w:p>
        </w:tc>
        <w:tc>
          <w:tcPr>
            <w:tcW w:w="1701"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2759D4" w:rsidRPr="00827EB3" w:rsidTr="001960A3">
        <w:trPr>
          <w:trHeight w:val="329"/>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312"/>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3"/>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9.</w:t>
            </w:r>
          </w:p>
        </w:tc>
        <w:tc>
          <w:tcPr>
            <w:tcW w:w="1567" w:type="dxa"/>
            <w:shd w:val="clear" w:color="auto" w:fill="auto"/>
            <w:vAlign w:val="bottom"/>
          </w:tcPr>
          <w:p w:rsidR="002759D4" w:rsidRPr="00827EB3" w:rsidRDefault="002759D4" w:rsidP="002759D4">
            <w:pPr>
              <w:spacing w:line="273" w:lineRule="exact"/>
              <w:ind w:left="132"/>
              <w:rPr>
                <w:rFonts w:ascii="Times New Roman" w:eastAsia="Times New Roman" w:hAnsi="Times New Roman"/>
                <w:sz w:val="24"/>
                <w:lang w:val="uk-UA"/>
              </w:rPr>
            </w:pPr>
            <w:r>
              <w:rPr>
                <w:rFonts w:ascii="Times New Roman" w:eastAsia="Times New Roman" w:hAnsi="Times New Roman"/>
                <w:sz w:val="24"/>
                <w:lang w:val="uk-UA"/>
              </w:rPr>
              <w:t>Забезпечуват</w:t>
            </w:r>
            <w:r w:rsidRPr="00827EB3">
              <w:rPr>
                <w:rFonts w:ascii="Times New Roman" w:eastAsia="Times New Roman" w:hAnsi="Times New Roman"/>
                <w:sz w:val="24"/>
                <w:lang w:val="uk-UA"/>
              </w:rPr>
              <w:t>и</w:t>
            </w:r>
          </w:p>
        </w:tc>
        <w:tc>
          <w:tcPr>
            <w:tcW w:w="1300" w:type="dxa"/>
            <w:gridSpan w:val="2"/>
            <w:shd w:val="clear" w:color="auto" w:fill="auto"/>
            <w:vAlign w:val="bottom"/>
          </w:tcPr>
          <w:p w:rsidR="002759D4" w:rsidRPr="00827EB3" w:rsidRDefault="002759D4" w:rsidP="002759D4">
            <w:pPr>
              <w:spacing w:line="273" w:lineRule="exact"/>
              <w:ind w:left="132"/>
              <w:rPr>
                <w:rFonts w:ascii="Times New Roman" w:eastAsia="Times New Roman" w:hAnsi="Times New Roman"/>
                <w:sz w:val="24"/>
                <w:lang w:val="uk-UA"/>
              </w:rPr>
            </w:pPr>
            <w:r w:rsidRPr="00827EB3">
              <w:rPr>
                <w:rFonts w:ascii="Times New Roman" w:eastAsia="Times New Roman" w:hAnsi="Times New Roman"/>
                <w:sz w:val="24"/>
                <w:lang w:val="uk-UA"/>
              </w:rPr>
              <w:t>належний</w:t>
            </w:r>
          </w:p>
        </w:tc>
        <w:tc>
          <w:tcPr>
            <w:tcW w:w="940" w:type="dxa"/>
            <w:shd w:val="clear" w:color="auto" w:fill="auto"/>
            <w:vAlign w:val="bottom"/>
          </w:tcPr>
          <w:p w:rsidR="002759D4" w:rsidRPr="00827EB3" w:rsidRDefault="002759D4" w:rsidP="002759D4">
            <w:pPr>
              <w:spacing w:line="273" w:lineRule="exact"/>
              <w:ind w:left="480"/>
              <w:rPr>
                <w:rFonts w:ascii="Times New Roman" w:eastAsia="Times New Roman" w:hAnsi="Times New Roman"/>
                <w:w w:val="98"/>
                <w:sz w:val="24"/>
                <w:lang w:val="uk-UA"/>
              </w:rPr>
            </w:pPr>
            <w:r w:rsidRPr="00827EB3">
              <w:rPr>
                <w:rFonts w:ascii="Times New Roman" w:eastAsia="Times New Roman" w:hAnsi="Times New Roman"/>
                <w:w w:val="98"/>
                <w:sz w:val="24"/>
                <w:lang w:val="uk-UA"/>
              </w:rPr>
              <w:t>стан</w:t>
            </w:r>
          </w:p>
        </w:tc>
        <w:tc>
          <w:tcPr>
            <w:tcW w:w="1721" w:type="dxa"/>
            <w:gridSpan w:val="2"/>
            <w:tcBorders>
              <w:right w:val="single" w:sz="8" w:space="0" w:color="auto"/>
            </w:tcBorders>
            <w:shd w:val="clear" w:color="auto" w:fill="auto"/>
            <w:vAlign w:val="bottom"/>
          </w:tcPr>
          <w:p w:rsidR="002759D4" w:rsidRPr="00827EB3" w:rsidRDefault="002759D4" w:rsidP="002759D4">
            <w:pPr>
              <w:spacing w:line="273"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медичного</w:t>
            </w:r>
          </w:p>
        </w:tc>
        <w:tc>
          <w:tcPr>
            <w:tcW w:w="1701"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2759D4" w:rsidRPr="00827EB3" w:rsidTr="001960A3">
        <w:trPr>
          <w:trHeight w:val="334"/>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07" w:type="dxa"/>
            <w:gridSpan w:val="2"/>
            <w:tcBorders>
              <w:bottom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r w:rsidRPr="00827EB3">
              <w:rPr>
                <w:rFonts w:ascii="Times New Roman" w:eastAsia="Times New Roman" w:hAnsi="Times New Roman"/>
                <w:sz w:val="24"/>
                <w:lang w:val="uk-UA"/>
              </w:rPr>
              <w:t>обслуговування дітей.</w:t>
            </w:r>
          </w:p>
        </w:tc>
        <w:tc>
          <w:tcPr>
            <w:tcW w:w="560" w:type="dxa"/>
            <w:tcBorders>
              <w:bottom w:val="single" w:sz="8"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9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2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001"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261"/>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2" w:lineRule="exact"/>
              <w:rPr>
                <w:rFonts w:ascii="Times New Roman" w:eastAsia="Times New Roman" w:hAnsi="Times New Roman"/>
                <w:sz w:val="24"/>
                <w:lang w:val="uk-UA"/>
              </w:rPr>
            </w:pPr>
            <w:r w:rsidRPr="00827EB3">
              <w:rPr>
                <w:rFonts w:ascii="Times New Roman" w:eastAsia="Times New Roman" w:hAnsi="Times New Roman"/>
                <w:sz w:val="24"/>
                <w:lang w:val="uk-UA"/>
              </w:rPr>
              <w:t>10.</w:t>
            </w:r>
          </w:p>
        </w:tc>
        <w:tc>
          <w:tcPr>
            <w:tcW w:w="5528" w:type="dxa"/>
            <w:gridSpan w:val="6"/>
            <w:tcBorders>
              <w:right w:val="single" w:sz="8" w:space="0" w:color="auto"/>
            </w:tcBorders>
            <w:shd w:val="clear" w:color="auto" w:fill="auto"/>
            <w:vAlign w:val="bottom"/>
          </w:tcPr>
          <w:p w:rsidR="002759D4" w:rsidRPr="00827EB3" w:rsidRDefault="002759D4" w:rsidP="002759D4">
            <w:pPr>
              <w:spacing w:line="262" w:lineRule="exact"/>
              <w:ind w:left="132"/>
              <w:jc w:val="right"/>
              <w:rPr>
                <w:rFonts w:ascii="Times New Roman" w:eastAsia="Times New Roman" w:hAnsi="Times New Roman"/>
                <w:sz w:val="24"/>
                <w:lang w:val="uk-UA"/>
              </w:rPr>
            </w:pPr>
            <w:r w:rsidRPr="00827EB3">
              <w:rPr>
                <w:rFonts w:ascii="Times New Roman" w:eastAsia="Times New Roman" w:hAnsi="Times New Roman"/>
                <w:sz w:val="24"/>
                <w:lang w:val="uk-UA"/>
              </w:rPr>
              <w:t>Оновити систему оздоровчих заходів, які проводяться</w:t>
            </w:r>
          </w:p>
        </w:tc>
        <w:tc>
          <w:tcPr>
            <w:tcW w:w="1701" w:type="dxa"/>
            <w:tcBorders>
              <w:right w:val="single" w:sz="8" w:space="0" w:color="auto"/>
            </w:tcBorders>
            <w:shd w:val="clear" w:color="auto" w:fill="auto"/>
            <w:vAlign w:val="bottom"/>
          </w:tcPr>
          <w:p w:rsidR="002759D4" w:rsidRPr="002759D4" w:rsidRDefault="002759D4" w:rsidP="002759D4">
            <w:pPr>
              <w:spacing w:line="264" w:lineRule="exact"/>
              <w:jc w:val="center"/>
            </w:pPr>
            <w:r w:rsidRPr="002759D4">
              <w:t>2022-2027</w:t>
            </w:r>
          </w:p>
        </w:tc>
        <w:tc>
          <w:tcPr>
            <w:tcW w:w="2268" w:type="dxa"/>
            <w:tcBorders>
              <w:right w:val="single" w:sz="8" w:space="0" w:color="auto"/>
            </w:tcBorders>
            <w:shd w:val="clear" w:color="auto" w:fill="auto"/>
            <w:vAlign w:val="bottom"/>
          </w:tcPr>
          <w:p w:rsidR="002759D4" w:rsidRPr="00827EB3" w:rsidRDefault="0019328F" w:rsidP="002759D4">
            <w:pPr>
              <w:spacing w:line="262"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276"/>
        </w:trPr>
        <w:tc>
          <w:tcPr>
            <w:tcW w:w="426" w:type="dxa"/>
            <w:tcBorders>
              <w:left w:val="single" w:sz="8" w:space="0" w:color="auto"/>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567" w:type="dxa"/>
            <w:tcBorders>
              <w:bottom w:val="single" w:sz="4"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r w:rsidRPr="00827EB3">
              <w:rPr>
                <w:rFonts w:ascii="Times New Roman" w:eastAsia="Times New Roman" w:hAnsi="Times New Roman"/>
                <w:sz w:val="24"/>
                <w:lang w:val="uk-UA"/>
              </w:rPr>
              <w:t>в умовах ЗДО</w:t>
            </w:r>
          </w:p>
        </w:tc>
        <w:tc>
          <w:tcPr>
            <w:tcW w:w="740" w:type="dxa"/>
            <w:tcBorders>
              <w:bottom w:val="single" w:sz="4"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560" w:type="dxa"/>
            <w:tcBorders>
              <w:bottom w:val="single" w:sz="4" w:space="0" w:color="auto"/>
            </w:tcBorders>
            <w:shd w:val="clear" w:color="auto" w:fill="auto"/>
            <w:vAlign w:val="bottom"/>
          </w:tcPr>
          <w:p w:rsidR="002759D4" w:rsidRPr="00827EB3" w:rsidRDefault="002759D4" w:rsidP="002759D4">
            <w:pPr>
              <w:spacing w:line="0" w:lineRule="atLeast"/>
              <w:ind w:left="132"/>
              <w:rPr>
                <w:rFonts w:ascii="Times New Roman" w:eastAsia="Times New Roman" w:hAnsi="Times New Roman"/>
                <w:sz w:val="24"/>
                <w:lang w:val="uk-UA"/>
              </w:rPr>
            </w:pPr>
          </w:p>
        </w:tc>
        <w:tc>
          <w:tcPr>
            <w:tcW w:w="940" w:type="dxa"/>
            <w:tcBorders>
              <w:bottom w:val="single" w:sz="4"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20" w:type="dxa"/>
            <w:tcBorders>
              <w:bottom w:val="single" w:sz="4"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001" w:type="dxa"/>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4"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8"/>
        </w:trPr>
        <w:tc>
          <w:tcPr>
            <w:tcW w:w="426" w:type="dxa"/>
            <w:tcBorders>
              <w:top w:val="single" w:sz="4" w:space="0" w:color="auto"/>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11.</w:t>
            </w:r>
          </w:p>
        </w:tc>
        <w:tc>
          <w:tcPr>
            <w:tcW w:w="5528" w:type="dxa"/>
            <w:gridSpan w:val="6"/>
            <w:vMerge w:val="restart"/>
            <w:tcBorders>
              <w:top w:val="single" w:sz="4" w:space="0" w:color="auto"/>
              <w:right w:val="single" w:sz="8" w:space="0" w:color="auto"/>
            </w:tcBorders>
            <w:shd w:val="clear" w:color="auto" w:fill="auto"/>
            <w:vAlign w:val="bottom"/>
          </w:tcPr>
          <w:p w:rsidR="002759D4" w:rsidRPr="00827EB3" w:rsidRDefault="002759D4" w:rsidP="002759D4">
            <w:pPr>
              <w:spacing w:line="267"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Забезпечувати раціональне, збалансоване харчування</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дітей   в   дошкільному   закладі   з   дотриманням</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натуральних норм харчування та врахування віку та</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типу груп.</w:t>
            </w:r>
          </w:p>
        </w:tc>
        <w:tc>
          <w:tcPr>
            <w:tcW w:w="1701" w:type="dxa"/>
            <w:tcBorders>
              <w:top w:val="single" w:sz="4"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top w:val="single" w:sz="4" w:space="0" w:color="auto"/>
              <w:right w:val="single" w:sz="8" w:space="0" w:color="auto"/>
            </w:tcBorders>
            <w:shd w:val="clear" w:color="auto" w:fill="auto"/>
            <w:vAlign w:val="bottom"/>
          </w:tcPr>
          <w:p w:rsidR="002759D4" w:rsidRPr="00827EB3" w:rsidRDefault="0019328F"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r w:rsidR="002759D4" w:rsidRPr="00827EB3">
              <w:rPr>
                <w:rFonts w:ascii="Times New Roman" w:eastAsia="Times New Roman" w:hAnsi="Times New Roman"/>
                <w:w w:val="99"/>
                <w:sz w:val="24"/>
                <w:lang w:val="uk-UA"/>
              </w:rPr>
              <w:t>, сестра</w:t>
            </w:r>
          </w:p>
        </w:tc>
      </w:tr>
      <w:tr w:rsidR="002759D4" w:rsidRPr="00827EB3" w:rsidTr="001960A3">
        <w:trPr>
          <w:trHeight w:val="321"/>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медична старша</w:t>
            </w:r>
          </w:p>
        </w:tc>
      </w:tr>
      <w:tr w:rsidR="002759D4" w:rsidRPr="00827EB3" w:rsidTr="001960A3">
        <w:trPr>
          <w:trHeight w:val="305"/>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310"/>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3"/>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12.</w:t>
            </w:r>
          </w:p>
        </w:tc>
        <w:tc>
          <w:tcPr>
            <w:tcW w:w="5528" w:type="dxa"/>
            <w:gridSpan w:val="6"/>
            <w:vMerge w:val="restart"/>
            <w:tcBorders>
              <w:right w:val="single" w:sz="8" w:space="0" w:color="auto"/>
            </w:tcBorders>
            <w:shd w:val="clear" w:color="auto" w:fill="auto"/>
            <w:vAlign w:val="bottom"/>
          </w:tcPr>
          <w:p w:rsidR="002759D4" w:rsidRPr="00827EB3" w:rsidRDefault="002759D4" w:rsidP="002759D4">
            <w:pPr>
              <w:spacing w:line="273" w:lineRule="exact"/>
              <w:ind w:left="132"/>
              <w:jc w:val="both"/>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Здійснювати </w:t>
            </w:r>
            <w:r w:rsidRPr="00827EB3">
              <w:rPr>
                <w:rFonts w:ascii="Times New Roman" w:eastAsia="Times New Roman" w:hAnsi="Times New Roman"/>
                <w:sz w:val="24"/>
                <w:lang w:val="uk-UA"/>
              </w:rPr>
              <w:t>контроль за</w:t>
            </w:r>
            <w:r w:rsidRPr="00827EB3">
              <w:rPr>
                <w:rFonts w:ascii="Times New Roman" w:eastAsia="Times New Roman" w:hAnsi="Times New Roman"/>
                <w:w w:val="99"/>
                <w:sz w:val="24"/>
                <w:lang w:val="uk-UA"/>
              </w:rPr>
              <w:t xml:space="preserve"> </w:t>
            </w:r>
            <w:r w:rsidRPr="00827EB3">
              <w:rPr>
                <w:rFonts w:ascii="Times New Roman" w:eastAsia="Times New Roman" w:hAnsi="Times New Roman"/>
                <w:sz w:val="24"/>
                <w:lang w:val="uk-UA"/>
              </w:rPr>
              <w:t>якістю</w:t>
            </w:r>
            <w:r w:rsidRPr="00827EB3">
              <w:rPr>
                <w:rFonts w:ascii="Times New Roman" w:eastAsia="Times New Roman" w:hAnsi="Times New Roman"/>
                <w:w w:val="99"/>
                <w:sz w:val="24"/>
                <w:lang w:val="uk-UA"/>
              </w:rPr>
              <w:t xml:space="preserve"> </w:t>
            </w:r>
            <w:r w:rsidRPr="00827EB3">
              <w:rPr>
                <w:rFonts w:ascii="Times New Roman" w:eastAsia="Times New Roman" w:hAnsi="Times New Roman"/>
                <w:sz w:val="24"/>
                <w:lang w:val="uk-UA"/>
              </w:rPr>
              <w:t>харчування   та</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медичного обслуговування дітей   різних вікових</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категорій, відповідно до потреб розвитку.</w:t>
            </w:r>
          </w:p>
        </w:tc>
        <w:tc>
          <w:tcPr>
            <w:tcW w:w="1701"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Сестра медична</w:t>
            </w:r>
          </w:p>
        </w:tc>
      </w:tr>
      <w:tr w:rsidR="002759D4" w:rsidRPr="00827EB3" w:rsidTr="001960A3">
        <w:trPr>
          <w:trHeight w:val="264"/>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5528" w:type="dxa"/>
            <w:gridSpan w:val="6"/>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старша, працівники</w:t>
            </w:r>
          </w:p>
        </w:tc>
      </w:tr>
      <w:tr w:rsidR="002759D4" w:rsidRPr="00827EB3" w:rsidTr="001960A3">
        <w:trPr>
          <w:trHeight w:val="70"/>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c>
          <w:tcPr>
            <w:tcW w:w="5528" w:type="dxa"/>
            <w:gridSpan w:val="6"/>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c>
          <w:tcPr>
            <w:tcW w:w="170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6"/>
                <w:lang w:val="uk-UA"/>
              </w:rPr>
            </w:pPr>
          </w:p>
        </w:tc>
        <w:tc>
          <w:tcPr>
            <w:tcW w:w="2268" w:type="dxa"/>
            <w:vMerge w:val="restart"/>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харчоблоку</w:t>
            </w:r>
          </w:p>
        </w:tc>
      </w:tr>
      <w:tr w:rsidR="002759D4" w:rsidRPr="00827EB3" w:rsidTr="001960A3">
        <w:trPr>
          <w:trHeight w:val="206"/>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7"/>
                <w:lang w:val="uk-UA"/>
              </w:rPr>
            </w:pPr>
          </w:p>
        </w:tc>
        <w:tc>
          <w:tcPr>
            <w:tcW w:w="5528" w:type="dxa"/>
            <w:gridSpan w:val="6"/>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7"/>
                <w:lang w:val="uk-UA"/>
              </w:rPr>
            </w:pPr>
          </w:p>
        </w:tc>
        <w:tc>
          <w:tcPr>
            <w:tcW w:w="1701"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7"/>
                <w:lang w:val="uk-UA"/>
              </w:rPr>
            </w:pPr>
          </w:p>
        </w:tc>
        <w:tc>
          <w:tcPr>
            <w:tcW w:w="2268" w:type="dxa"/>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7"/>
                <w:lang w:val="uk-UA"/>
              </w:rPr>
            </w:pPr>
          </w:p>
        </w:tc>
      </w:tr>
      <w:tr w:rsidR="002759D4" w:rsidRPr="00827EB3" w:rsidTr="001960A3">
        <w:trPr>
          <w:trHeight w:val="108"/>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9"/>
                <w:lang w:val="uk-UA"/>
              </w:rPr>
            </w:pPr>
          </w:p>
        </w:tc>
        <w:tc>
          <w:tcPr>
            <w:tcW w:w="5528" w:type="dxa"/>
            <w:gridSpan w:val="6"/>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9"/>
                <w:lang w:val="uk-UA"/>
              </w:rPr>
            </w:pPr>
          </w:p>
        </w:tc>
        <w:tc>
          <w:tcPr>
            <w:tcW w:w="1701"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9"/>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9"/>
                <w:lang w:val="uk-UA"/>
              </w:rPr>
            </w:pPr>
          </w:p>
        </w:tc>
      </w:tr>
      <w:tr w:rsidR="002759D4" w:rsidRPr="00827EB3" w:rsidTr="001960A3">
        <w:trPr>
          <w:trHeight w:val="261"/>
        </w:trPr>
        <w:tc>
          <w:tcPr>
            <w:tcW w:w="426"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13.</w:t>
            </w:r>
          </w:p>
        </w:tc>
        <w:tc>
          <w:tcPr>
            <w:tcW w:w="5528" w:type="dxa"/>
            <w:gridSpan w:val="6"/>
            <w:tcBorders>
              <w:right w:val="single" w:sz="8" w:space="0" w:color="auto"/>
            </w:tcBorders>
            <w:shd w:val="clear" w:color="auto" w:fill="auto"/>
            <w:vAlign w:val="bottom"/>
          </w:tcPr>
          <w:p w:rsidR="002759D4" w:rsidRPr="00827EB3" w:rsidRDefault="002759D4" w:rsidP="002759D4">
            <w:pPr>
              <w:spacing w:line="0" w:lineRule="atLeast"/>
              <w:ind w:left="132"/>
              <w:jc w:val="both"/>
              <w:rPr>
                <w:rFonts w:ascii="Times New Roman" w:eastAsia="Times New Roman" w:hAnsi="Times New Roman"/>
                <w:sz w:val="22"/>
                <w:lang w:val="uk-UA"/>
              </w:rPr>
            </w:pPr>
            <w:r w:rsidRPr="00827EB3">
              <w:rPr>
                <w:rFonts w:ascii="Times New Roman" w:eastAsia="Times New Roman" w:hAnsi="Times New Roman"/>
                <w:sz w:val="22"/>
                <w:lang w:val="uk-UA"/>
              </w:rPr>
              <w:t>Забезпечити харчування дітям пільгових категорій.</w:t>
            </w:r>
          </w:p>
        </w:tc>
        <w:tc>
          <w:tcPr>
            <w:tcW w:w="1701"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r w:rsidR="002759D4" w:rsidRPr="00827EB3">
              <w:rPr>
                <w:rFonts w:ascii="Times New Roman" w:eastAsia="Times New Roman" w:hAnsi="Times New Roman"/>
                <w:w w:val="99"/>
                <w:sz w:val="24"/>
                <w:lang w:val="uk-UA"/>
              </w:rPr>
              <w:t xml:space="preserve"> , вихователь</w:t>
            </w:r>
          </w:p>
        </w:tc>
      </w:tr>
      <w:tr w:rsidR="002759D4" w:rsidRPr="00827EB3" w:rsidTr="001960A3">
        <w:trPr>
          <w:trHeight w:val="281"/>
        </w:trPr>
        <w:tc>
          <w:tcPr>
            <w:tcW w:w="426"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528" w:type="dxa"/>
            <w:gridSpan w:val="6"/>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01"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методист</w:t>
            </w:r>
          </w:p>
        </w:tc>
      </w:tr>
    </w:tbl>
    <w:p w:rsidR="00D86E32" w:rsidRPr="00827EB3" w:rsidRDefault="00D86E32" w:rsidP="00D86E32">
      <w:pPr>
        <w:spacing w:line="200" w:lineRule="exact"/>
        <w:rPr>
          <w:rFonts w:ascii="Times New Roman" w:eastAsia="Times New Roman" w:hAnsi="Times New Roman"/>
          <w:lang w:val="uk-UA"/>
        </w:rPr>
      </w:pPr>
    </w:p>
    <w:p w:rsidR="00D86E32" w:rsidRDefault="00D86E32"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Default="001960A3" w:rsidP="00D86E32">
      <w:pPr>
        <w:spacing w:line="340" w:lineRule="exact"/>
        <w:rPr>
          <w:rFonts w:ascii="Times New Roman" w:eastAsia="Times New Roman" w:hAnsi="Times New Roman"/>
          <w:lang w:val="uk-UA"/>
        </w:rPr>
      </w:pPr>
    </w:p>
    <w:p w:rsidR="001960A3" w:rsidRPr="00827EB3" w:rsidRDefault="001960A3" w:rsidP="00D86E32">
      <w:pPr>
        <w:spacing w:line="340" w:lineRule="exact"/>
        <w:rPr>
          <w:rFonts w:ascii="Times New Roman" w:eastAsia="Times New Roman" w:hAnsi="Times New Roman"/>
          <w:lang w:val="uk-UA"/>
        </w:rPr>
      </w:pPr>
    </w:p>
    <w:p w:rsidR="00D86E32" w:rsidRPr="00827EB3" w:rsidRDefault="00D86E32" w:rsidP="00D86E32">
      <w:pPr>
        <w:numPr>
          <w:ilvl w:val="0"/>
          <w:numId w:val="16"/>
        </w:numPr>
        <w:tabs>
          <w:tab w:val="left" w:pos="1440"/>
        </w:tabs>
        <w:spacing w:line="0" w:lineRule="atLeast"/>
        <w:ind w:left="1440" w:hanging="307"/>
        <w:rPr>
          <w:rFonts w:ascii="Times New Roman" w:eastAsia="Times New Roman" w:hAnsi="Times New Roman"/>
          <w:b/>
          <w:sz w:val="28"/>
          <w:lang w:val="uk-UA"/>
        </w:rPr>
      </w:pPr>
      <w:r w:rsidRPr="00827EB3">
        <w:rPr>
          <w:rFonts w:ascii="Times New Roman" w:eastAsia="Times New Roman" w:hAnsi="Times New Roman"/>
          <w:b/>
          <w:sz w:val="28"/>
          <w:lang w:val="uk-UA"/>
        </w:rPr>
        <w:lastRenderedPageBreak/>
        <w:t>Система оцінювання освітньої діяльності здобувачів освіти</w:t>
      </w:r>
    </w:p>
    <w:p w:rsidR="00D86E32" w:rsidRPr="00827EB3" w:rsidRDefault="00D86E32" w:rsidP="00D86E32">
      <w:pPr>
        <w:spacing w:line="302" w:lineRule="exact"/>
        <w:rPr>
          <w:rFonts w:ascii="Times New Roman" w:eastAsia="Times New Roman" w:hAnsi="Times New Roman"/>
          <w:lang w:val="uk-UA"/>
        </w:rPr>
      </w:pPr>
    </w:p>
    <w:p w:rsidR="00D86E32" w:rsidRPr="00827EB3" w:rsidRDefault="00D86E32" w:rsidP="00D86E32">
      <w:pPr>
        <w:spacing w:line="0" w:lineRule="atLeast"/>
        <w:ind w:left="1140"/>
        <w:rPr>
          <w:rFonts w:ascii="Times New Roman" w:eastAsia="Times New Roman" w:hAnsi="Times New Roman"/>
          <w:b/>
          <w:i/>
          <w:sz w:val="28"/>
          <w:lang w:val="uk-UA"/>
        </w:rPr>
      </w:pPr>
      <w:r w:rsidRPr="00827EB3">
        <w:rPr>
          <w:rFonts w:ascii="Times New Roman" w:eastAsia="Times New Roman" w:hAnsi="Times New Roman"/>
          <w:b/>
          <w:i/>
          <w:sz w:val="28"/>
          <w:lang w:val="uk-UA"/>
        </w:rPr>
        <w:t>Мета:</w:t>
      </w:r>
    </w:p>
    <w:p w:rsidR="00D86E32" w:rsidRPr="00827EB3" w:rsidRDefault="00D86E32" w:rsidP="00D86E32">
      <w:pPr>
        <w:spacing w:line="6" w:lineRule="exact"/>
        <w:rPr>
          <w:rFonts w:ascii="Times New Roman" w:eastAsia="Times New Roman" w:hAnsi="Times New Roman"/>
          <w:lang w:val="uk-UA"/>
        </w:rPr>
      </w:pPr>
    </w:p>
    <w:p w:rsidR="00D86E32" w:rsidRPr="00827EB3" w:rsidRDefault="00D86E32" w:rsidP="00D86E32">
      <w:pPr>
        <w:spacing w:line="246" w:lineRule="auto"/>
        <w:ind w:left="1140"/>
        <w:rPr>
          <w:rFonts w:ascii="Times New Roman" w:eastAsia="Times New Roman" w:hAnsi="Times New Roman"/>
          <w:sz w:val="27"/>
          <w:lang w:val="uk-UA"/>
        </w:rPr>
      </w:pPr>
      <w:r w:rsidRPr="00827EB3">
        <w:rPr>
          <w:rFonts w:ascii="Times New Roman" w:eastAsia="Times New Roman" w:hAnsi="Times New Roman"/>
          <w:sz w:val="27"/>
          <w:lang w:val="uk-UA"/>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D86E32" w:rsidRPr="00827EB3" w:rsidRDefault="00D86E32" w:rsidP="00D86E32">
      <w:pPr>
        <w:spacing w:line="182" w:lineRule="exact"/>
        <w:rPr>
          <w:rFonts w:ascii="Times New Roman" w:eastAsia="Times New Roman" w:hAnsi="Times New Roman"/>
          <w:lang w:val="uk-UA"/>
        </w:rPr>
      </w:pPr>
    </w:p>
    <w:tbl>
      <w:tblPr>
        <w:tblW w:w="9923" w:type="dxa"/>
        <w:tblInd w:w="577" w:type="dxa"/>
        <w:tblLayout w:type="fixed"/>
        <w:tblCellMar>
          <w:left w:w="0" w:type="dxa"/>
          <w:right w:w="0" w:type="dxa"/>
        </w:tblCellMar>
        <w:tblLook w:val="0000" w:firstRow="0" w:lastRow="0" w:firstColumn="0" w:lastColumn="0" w:noHBand="0" w:noVBand="0"/>
      </w:tblPr>
      <w:tblGrid>
        <w:gridCol w:w="709"/>
        <w:gridCol w:w="5387"/>
        <w:gridCol w:w="1559"/>
        <w:gridCol w:w="2268"/>
      </w:tblGrid>
      <w:tr w:rsidR="00D86E32" w:rsidRPr="00827EB3" w:rsidTr="001960A3">
        <w:trPr>
          <w:trHeight w:val="286"/>
        </w:trPr>
        <w:tc>
          <w:tcPr>
            <w:tcW w:w="709"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2759D4">
            <w:pPr>
              <w:spacing w:line="0" w:lineRule="atLeast"/>
              <w:jc w:val="right"/>
              <w:rPr>
                <w:rFonts w:ascii="Times New Roman" w:eastAsia="Times New Roman" w:hAnsi="Times New Roman"/>
                <w:b/>
                <w:sz w:val="24"/>
                <w:lang w:val="uk-UA"/>
              </w:rPr>
            </w:pPr>
            <w:r w:rsidRPr="00827EB3">
              <w:rPr>
                <w:rFonts w:ascii="Times New Roman" w:eastAsia="Times New Roman" w:hAnsi="Times New Roman"/>
                <w:b/>
                <w:sz w:val="24"/>
                <w:lang w:val="uk-UA"/>
              </w:rPr>
              <w:t>№ з/п</w:t>
            </w:r>
          </w:p>
        </w:tc>
        <w:tc>
          <w:tcPr>
            <w:tcW w:w="5387"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ind w:left="2140"/>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559"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2268"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1960A3">
        <w:trPr>
          <w:trHeight w:val="275"/>
        </w:trPr>
        <w:tc>
          <w:tcPr>
            <w:tcW w:w="709"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5387"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559" w:type="dxa"/>
            <w:tcBorders>
              <w:bottom w:val="single" w:sz="8" w:space="0" w:color="auto"/>
              <w:right w:val="single" w:sz="8" w:space="0" w:color="auto"/>
            </w:tcBorders>
            <w:shd w:val="clear" w:color="auto" w:fill="D6E3BC"/>
            <w:vAlign w:val="bottom"/>
          </w:tcPr>
          <w:p w:rsidR="00D86E32" w:rsidRPr="00827EB3" w:rsidRDefault="00D86E32" w:rsidP="002759D4">
            <w:pPr>
              <w:spacing w:line="271" w:lineRule="exact"/>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2268" w:type="dxa"/>
            <w:tcBorders>
              <w:bottom w:val="single" w:sz="8" w:space="0" w:color="auto"/>
              <w:right w:val="single" w:sz="8" w:space="0" w:color="auto"/>
            </w:tcBorders>
            <w:shd w:val="clear" w:color="auto" w:fill="D6E3BC"/>
            <w:vAlign w:val="bottom"/>
          </w:tcPr>
          <w:p w:rsidR="00D86E32" w:rsidRPr="00827EB3" w:rsidRDefault="00D86E32" w:rsidP="002759D4">
            <w:pPr>
              <w:spacing w:line="271" w:lineRule="exac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2759D4" w:rsidRPr="00827EB3" w:rsidTr="001960A3">
        <w:trPr>
          <w:trHeight w:val="257"/>
        </w:trPr>
        <w:tc>
          <w:tcPr>
            <w:tcW w:w="709" w:type="dxa"/>
            <w:tcBorders>
              <w:left w:val="single" w:sz="8" w:space="0" w:color="auto"/>
              <w:right w:val="single" w:sz="8" w:space="0" w:color="auto"/>
            </w:tcBorders>
            <w:shd w:val="clear" w:color="auto" w:fill="auto"/>
            <w:vAlign w:val="bottom"/>
          </w:tcPr>
          <w:p w:rsidR="002759D4" w:rsidRPr="00827EB3" w:rsidRDefault="002759D4" w:rsidP="002759D4">
            <w:pPr>
              <w:spacing w:line="257" w:lineRule="exact"/>
              <w:ind w:right="240"/>
              <w:jc w:val="right"/>
              <w:rPr>
                <w:rFonts w:ascii="Times New Roman" w:eastAsia="Times New Roman" w:hAnsi="Times New Roman"/>
                <w:w w:val="94"/>
                <w:sz w:val="24"/>
                <w:lang w:val="uk-UA"/>
              </w:rPr>
            </w:pPr>
            <w:r>
              <w:rPr>
                <w:rFonts w:ascii="Times New Roman" w:eastAsia="Times New Roman" w:hAnsi="Times New Roman"/>
                <w:w w:val="94"/>
                <w:sz w:val="24"/>
                <w:lang w:val="uk-UA"/>
              </w:rPr>
              <w:t>1</w:t>
            </w:r>
            <w:r w:rsidRPr="00827EB3">
              <w:rPr>
                <w:rFonts w:ascii="Times New Roman" w:eastAsia="Times New Roman" w:hAnsi="Times New Roman"/>
                <w:w w:val="94"/>
                <w:sz w:val="24"/>
                <w:lang w:val="uk-UA"/>
              </w:rPr>
              <w:t>.</w:t>
            </w:r>
          </w:p>
        </w:tc>
        <w:tc>
          <w:tcPr>
            <w:tcW w:w="5387" w:type="dxa"/>
            <w:tcBorders>
              <w:right w:val="single" w:sz="8" w:space="0" w:color="auto"/>
            </w:tcBorders>
            <w:shd w:val="clear" w:color="auto" w:fill="auto"/>
            <w:vAlign w:val="bottom"/>
          </w:tcPr>
          <w:p w:rsidR="002759D4" w:rsidRPr="00827EB3" w:rsidRDefault="002759D4" w:rsidP="002759D4">
            <w:pPr>
              <w:spacing w:line="257" w:lineRule="exact"/>
              <w:rPr>
                <w:rFonts w:ascii="Times New Roman" w:eastAsia="Times New Roman" w:hAnsi="Times New Roman"/>
                <w:sz w:val="24"/>
                <w:lang w:val="uk-UA"/>
              </w:rPr>
            </w:pPr>
            <w:r w:rsidRPr="00827EB3">
              <w:rPr>
                <w:rFonts w:ascii="Times New Roman" w:eastAsia="Times New Roman" w:hAnsi="Times New Roman"/>
                <w:sz w:val="24"/>
                <w:lang w:val="uk-UA"/>
              </w:rPr>
              <w:t>Здійснювати аналіз результатів і динаміки навчальних</w:t>
            </w:r>
          </w:p>
        </w:tc>
        <w:tc>
          <w:tcPr>
            <w:tcW w:w="1559"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57"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1960A3">
        <w:trPr>
          <w:trHeight w:val="281"/>
        </w:trPr>
        <w:tc>
          <w:tcPr>
            <w:tcW w:w="709"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38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досягнень вихованців</w:t>
            </w:r>
          </w:p>
        </w:tc>
        <w:tc>
          <w:tcPr>
            <w:tcW w:w="1559"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2759D4" w:rsidRPr="00827EB3" w:rsidTr="001960A3">
        <w:trPr>
          <w:trHeight w:val="261"/>
        </w:trPr>
        <w:tc>
          <w:tcPr>
            <w:tcW w:w="709"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ind w:right="240"/>
              <w:jc w:val="right"/>
              <w:rPr>
                <w:rFonts w:ascii="Times New Roman" w:eastAsia="Times New Roman" w:hAnsi="Times New Roman"/>
                <w:w w:val="94"/>
                <w:sz w:val="24"/>
                <w:lang w:val="uk-UA"/>
              </w:rPr>
            </w:pPr>
            <w:r w:rsidRPr="00827EB3">
              <w:rPr>
                <w:rFonts w:ascii="Times New Roman" w:eastAsia="Times New Roman" w:hAnsi="Times New Roman"/>
                <w:w w:val="94"/>
                <w:sz w:val="24"/>
                <w:lang w:val="uk-UA"/>
              </w:rPr>
              <w:t>2.</w:t>
            </w:r>
          </w:p>
        </w:tc>
        <w:tc>
          <w:tcPr>
            <w:tcW w:w="5387" w:type="dxa"/>
            <w:tcBorders>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Оцінювати навчальні досягнення вихованців з метою</w:t>
            </w:r>
          </w:p>
        </w:tc>
        <w:tc>
          <w:tcPr>
            <w:tcW w:w="1559"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1960A3">
        <w:trPr>
          <w:trHeight w:val="281"/>
        </w:trPr>
        <w:tc>
          <w:tcPr>
            <w:tcW w:w="709"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387"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виявлення творчих та обдарованих дітей</w:t>
            </w:r>
          </w:p>
        </w:tc>
        <w:tc>
          <w:tcPr>
            <w:tcW w:w="1559"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bl>
    <w:p w:rsidR="00D86E32" w:rsidRPr="00827EB3" w:rsidRDefault="00D86E32" w:rsidP="00D86E32">
      <w:pPr>
        <w:rPr>
          <w:rFonts w:ascii="Times New Roman" w:eastAsia="Times New Roman" w:hAnsi="Times New Roman"/>
          <w:sz w:val="24"/>
          <w:lang w:val="uk-UA"/>
        </w:rPr>
        <w:sectPr w:rsidR="00D86E32" w:rsidRPr="00827EB3" w:rsidSect="001B42FC">
          <w:pgSz w:w="11900" w:h="16838"/>
          <w:pgMar w:top="810" w:right="1219" w:bottom="1440" w:left="420"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equalWidth="0">
            <w:col w:w="10260"/>
          </w:cols>
          <w:docGrid w:linePitch="360"/>
        </w:sectPr>
      </w:pPr>
    </w:p>
    <w:p w:rsidR="00D86E32" w:rsidRPr="00827EB3" w:rsidRDefault="00D86E32" w:rsidP="00D86E32">
      <w:pPr>
        <w:spacing w:line="0" w:lineRule="atLeast"/>
        <w:ind w:left="820"/>
        <w:jc w:val="center"/>
        <w:rPr>
          <w:rFonts w:ascii="Times New Roman" w:eastAsia="Times New Roman" w:hAnsi="Times New Roman"/>
          <w:b/>
          <w:sz w:val="28"/>
          <w:lang w:val="uk-UA"/>
        </w:rPr>
      </w:pPr>
      <w:bookmarkStart w:id="9" w:name="page10"/>
      <w:bookmarkEnd w:id="9"/>
      <w:r w:rsidRPr="00827EB3">
        <w:rPr>
          <w:rFonts w:ascii="Times New Roman" w:eastAsia="Times New Roman" w:hAnsi="Times New Roman"/>
          <w:b/>
          <w:sz w:val="28"/>
          <w:lang w:val="uk-UA"/>
        </w:rPr>
        <w:lastRenderedPageBreak/>
        <w:t>Система педагогічної діяльності</w:t>
      </w:r>
    </w:p>
    <w:p w:rsidR="00D86E32" w:rsidRPr="00827EB3" w:rsidRDefault="00D86E32" w:rsidP="00D86E32">
      <w:pPr>
        <w:spacing w:line="79" w:lineRule="exact"/>
        <w:rPr>
          <w:rFonts w:ascii="Times New Roman" w:eastAsia="Times New Roman" w:hAnsi="Times New Roman"/>
          <w:lang w:val="uk-UA"/>
        </w:rPr>
      </w:pPr>
    </w:p>
    <w:p w:rsidR="00D86E32" w:rsidRPr="00827EB3" w:rsidRDefault="00D86E32" w:rsidP="00D86E32">
      <w:pPr>
        <w:spacing w:line="0" w:lineRule="atLeast"/>
        <w:ind w:left="3580"/>
        <w:rPr>
          <w:rFonts w:ascii="Times New Roman" w:eastAsia="Times New Roman" w:hAnsi="Times New Roman"/>
          <w:b/>
          <w:sz w:val="28"/>
          <w:lang w:val="uk-UA"/>
        </w:rPr>
      </w:pPr>
      <w:r w:rsidRPr="00827EB3">
        <w:rPr>
          <w:rFonts w:ascii="Times New Roman" w:eastAsia="Times New Roman" w:hAnsi="Times New Roman"/>
          <w:b/>
          <w:sz w:val="28"/>
          <w:lang w:val="uk-UA"/>
        </w:rPr>
        <w:t>Кадрове забезпечення закладу освіти</w:t>
      </w:r>
    </w:p>
    <w:p w:rsidR="00D86E32" w:rsidRPr="00827EB3" w:rsidRDefault="00D86E32" w:rsidP="00D86E32">
      <w:pPr>
        <w:spacing w:line="211" w:lineRule="exact"/>
        <w:rPr>
          <w:rFonts w:ascii="Times New Roman" w:eastAsia="Times New Roman" w:hAnsi="Times New Roman"/>
          <w:lang w:val="uk-UA"/>
        </w:rPr>
      </w:pPr>
    </w:p>
    <w:p w:rsidR="00D86E32" w:rsidRPr="00827EB3" w:rsidRDefault="00D86E32" w:rsidP="00D86E32">
      <w:pPr>
        <w:spacing w:line="0" w:lineRule="atLeast"/>
        <w:ind w:left="1140"/>
        <w:rPr>
          <w:rFonts w:ascii="Times New Roman" w:eastAsia="Times New Roman" w:hAnsi="Times New Roman"/>
          <w:b/>
          <w:i/>
          <w:sz w:val="28"/>
          <w:lang w:val="uk-UA"/>
        </w:rPr>
      </w:pPr>
      <w:r w:rsidRPr="00827EB3">
        <w:rPr>
          <w:rFonts w:ascii="Times New Roman" w:eastAsia="Times New Roman" w:hAnsi="Times New Roman"/>
          <w:b/>
          <w:i/>
          <w:sz w:val="28"/>
          <w:lang w:val="uk-UA"/>
        </w:rPr>
        <w:t>Мета:</w:t>
      </w:r>
    </w:p>
    <w:p w:rsidR="00D86E32" w:rsidRPr="00827EB3" w:rsidRDefault="00D86E32" w:rsidP="00D86E32">
      <w:pPr>
        <w:spacing w:line="40" w:lineRule="exact"/>
        <w:rPr>
          <w:rFonts w:ascii="Times New Roman" w:eastAsia="Times New Roman" w:hAnsi="Times New Roman"/>
          <w:lang w:val="uk-UA"/>
        </w:rPr>
      </w:pPr>
    </w:p>
    <w:p w:rsidR="00D86E32" w:rsidRPr="00827EB3" w:rsidRDefault="00D86E32" w:rsidP="00D86E32">
      <w:pPr>
        <w:numPr>
          <w:ilvl w:val="0"/>
          <w:numId w:val="17"/>
        </w:numPr>
        <w:tabs>
          <w:tab w:val="left" w:pos="1440"/>
        </w:tabs>
        <w:spacing w:line="0" w:lineRule="atLeast"/>
        <w:ind w:left="1440" w:hanging="307"/>
        <w:rPr>
          <w:rFonts w:ascii="Times New Roman" w:eastAsia="Times New Roman" w:hAnsi="Times New Roman"/>
          <w:sz w:val="28"/>
          <w:lang w:val="uk-UA"/>
        </w:rPr>
      </w:pPr>
      <w:r w:rsidRPr="00827EB3">
        <w:rPr>
          <w:rFonts w:ascii="Times New Roman" w:eastAsia="Times New Roman" w:hAnsi="Times New Roman"/>
          <w:sz w:val="28"/>
          <w:lang w:val="uk-UA"/>
        </w:rPr>
        <w:t>оптимізація кадрового забезпечення закладу дошкільної освіти;</w:t>
      </w:r>
    </w:p>
    <w:p w:rsidR="00D86E32" w:rsidRPr="00827EB3" w:rsidRDefault="00D86E32" w:rsidP="00D86E32">
      <w:pPr>
        <w:spacing w:line="75" w:lineRule="exact"/>
        <w:rPr>
          <w:rFonts w:ascii="Times New Roman" w:eastAsia="Times New Roman" w:hAnsi="Times New Roman"/>
          <w:sz w:val="28"/>
          <w:lang w:val="uk-UA"/>
        </w:rPr>
      </w:pPr>
    </w:p>
    <w:p w:rsidR="00D86E32" w:rsidRPr="00827EB3" w:rsidRDefault="00D86E32" w:rsidP="00D86E32">
      <w:pPr>
        <w:numPr>
          <w:ilvl w:val="0"/>
          <w:numId w:val="17"/>
        </w:numPr>
        <w:tabs>
          <w:tab w:val="left" w:pos="1300"/>
        </w:tabs>
        <w:spacing w:line="0" w:lineRule="atLeast"/>
        <w:ind w:left="1300" w:hanging="167"/>
        <w:jc w:val="both"/>
        <w:rPr>
          <w:rFonts w:ascii="Times New Roman" w:eastAsia="Times New Roman" w:hAnsi="Times New Roman"/>
          <w:sz w:val="28"/>
          <w:szCs w:val="28"/>
          <w:lang w:val="uk-UA"/>
        </w:rPr>
      </w:pPr>
      <w:r w:rsidRPr="00827EB3">
        <w:rPr>
          <w:rFonts w:ascii="Times New Roman" w:eastAsia="Times New Roman" w:hAnsi="Times New Roman"/>
          <w:sz w:val="27"/>
          <w:lang w:val="uk-UA"/>
        </w:rPr>
        <w:t xml:space="preserve">  </w:t>
      </w:r>
      <w:r w:rsidRPr="00827EB3">
        <w:rPr>
          <w:rFonts w:ascii="Times New Roman" w:eastAsia="Times New Roman" w:hAnsi="Times New Roman"/>
          <w:sz w:val="28"/>
          <w:szCs w:val="28"/>
          <w:lang w:val="uk-UA"/>
        </w:rPr>
        <w:t>оновлення змісту і форм професійної діяльності педагогічних працівників;</w:t>
      </w:r>
    </w:p>
    <w:p w:rsidR="00D86E32" w:rsidRPr="00827EB3" w:rsidRDefault="00D86E32" w:rsidP="00D86E32">
      <w:pPr>
        <w:spacing w:line="30" w:lineRule="exact"/>
        <w:rPr>
          <w:rFonts w:ascii="Times New Roman" w:eastAsia="Times New Roman" w:hAnsi="Times New Roman"/>
          <w:sz w:val="27"/>
          <w:lang w:val="uk-UA"/>
        </w:rPr>
      </w:pPr>
    </w:p>
    <w:p w:rsidR="00D86E32" w:rsidRPr="00827EB3" w:rsidRDefault="00D86E32" w:rsidP="00D86E32">
      <w:pPr>
        <w:numPr>
          <w:ilvl w:val="0"/>
          <w:numId w:val="17"/>
        </w:numPr>
        <w:tabs>
          <w:tab w:val="left" w:pos="1300"/>
        </w:tabs>
        <w:spacing w:line="0" w:lineRule="atLeast"/>
        <w:ind w:left="1300" w:hanging="167"/>
        <w:rPr>
          <w:rFonts w:ascii="Times New Roman" w:eastAsia="Times New Roman" w:hAnsi="Times New Roman"/>
          <w:sz w:val="28"/>
          <w:lang w:val="uk-UA"/>
        </w:rPr>
      </w:pPr>
      <w:r w:rsidRPr="00827EB3">
        <w:rPr>
          <w:rFonts w:ascii="Times New Roman" w:eastAsia="Times New Roman" w:hAnsi="Times New Roman"/>
          <w:sz w:val="28"/>
          <w:lang w:val="uk-UA"/>
        </w:rPr>
        <w:t xml:space="preserve">  підготовка та підтримка компетентного педагога</w:t>
      </w:r>
    </w:p>
    <w:p w:rsidR="00D86E32" w:rsidRPr="00827EB3" w:rsidRDefault="00D86E32" w:rsidP="00D86E32">
      <w:pPr>
        <w:spacing w:line="20" w:lineRule="exact"/>
        <w:rPr>
          <w:rFonts w:ascii="Times New Roman" w:eastAsia="Times New Roman" w:hAnsi="Times New Roman"/>
          <w:lang w:val="uk-UA"/>
        </w:rPr>
      </w:pPr>
      <w:r>
        <w:rPr>
          <w:rFonts w:ascii="Times New Roman" w:eastAsia="Times New Roman" w:hAnsi="Times New Roman"/>
          <w:noProof/>
          <w:sz w:val="28"/>
        </w:rPr>
        <mc:AlternateContent>
          <mc:Choice Requires="wps">
            <w:drawing>
              <wp:anchor distT="0" distB="0" distL="114300" distR="114300" simplePos="0" relativeHeight="251660288" behindDoc="1" locked="0" layoutInCell="1" allowOverlap="1" wp14:anchorId="7F06E0D7" wp14:editId="45EC9F0D">
                <wp:simplePos x="0" y="0"/>
                <wp:positionH relativeFrom="column">
                  <wp:posOffset>6485255</wp:posOffset>
                </wp:positionH>
                <wp:positionV relativeFrom="paragraph">
                  <wp:posOffset>916940</wp:posOffset>
                </wp:positionV>
                <wp:extent cx="12700" cy="12700"/>
                <wp:effectExtent l="0" t="127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19285" id="Прямоугольник 2" o:spid="_x0000_s1026" style="position:absolute;margin-left:510.65pt;margin-top:72.2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" fillcolor="black" strokecolor="white"/>
            </w:pict>
          </mc:Fallback>
        </mc:AlternateContent>
      </w:r>
    </w:p>
    <w:p w:rsidR="00D86E32" w:rsidRPr="00827EB3" w:rsidRDefault="00D86E32" w:rsidP="00D86E32">
      <w:pPr>
        <w:spacing w:line="200" w:lineRule="exact"/>
        <w:rPr>
          <w:rFonts w:ascii="Times New Roman" w:eastAsia="Times New Roman" w:hAnsi="Times New Roman"/>
          <w:lang w:val="uk-UA"/>
        </w:rPr>
      </w:pPr>
    </w:p>
    <w:p w:rsidR="00D86E32" w:rsidRPr="00827EB3" w:rsidRDefault="00D86E32" w:rsidP="00D86E32">
      <w:pPr>
        <w:spacing w:line="210" w:lineRule="exact"/>
        <w:rPr>
          <w:rFonts w:ascii="Times New Roman" w:eastAsia="Times New Roman" w:hAnsi="Times New Roman"/>
          <w:lang w:val="uk-UA"/>
        </w:rPr>
      </w:pPr>
    </w:p>
    <w:tbl>
      <w:tblPr>
        <w:tblW w:w="9923" w:type="dxa"/>
        <w:tblInd w:w="577" w:type="dxa"/>
        <w:tblLayout w:type="fixed"/>
        <w:tblCellMar>
          <w:left w:w="0" w:type="dxa"/>
          <w:right w:w="0" w:type="dxa"/>
        </w:tblCellMar>
        <w:tblLook w:val="0000" w:firstRow="0" w:lastRow="0" w:firstColumn="0" w:lastColumn="0" w:noHBand="0" w:noVBand="0"/>
      </w:tblPr>
      <w:tblGrid>
        <w:gridCol w:w="567"/>
        <w:gridCol w:w="1106"/>
        <w:gridCol w:w="760"/>
        <w:gridCol w:w="1880"/>
        <w:gridCol w:w="1924"/>
        <w:gridCol w:w="1418"/>
        <w:gridCol w:w="2268"/>
      </w:tblGrid>
      <w:tr w:rsidR="00D86E32" w:rsidRPr="00827EB3" w:rsidTr="001960A3">
        <w:trPr>
          <w:trHeight w:val="284"/>
        </w:trPr>
        <w:tc>
          <w:tcPr>
            <w:tcW w:w="567"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6"/>
                <w:sz w:val="24"/>
                <w:lang w:val="uk-UA"/>
              </w:rPr>
            </w:pPr>
            <w:r w:rsidRPr="00827EB3">
              <w:rPr>
                <w:rFonts w:ascii="Times New Roman" w:eastAsia="Times New Roman" w:hAnsi="Times New Roman"/>
                <w:b/>
                <w:w w:val="96"/>
                <w:sz w:val="24"/>
                <w:lang w:val="uk-UA"/>
              </w:rPr>
              <w:t>№ з/п</w:t>
            </w:r>
          </w:p>
        </w:tc>
        <w:tc>
          <w:tcPr>
            <w:tcW w:w="1106"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2640" w:type="dxa"/>
            <w:gridSpan w:val="2"/>
            <w:tcBorders>
              <w:top w:val="single" w:sz="8" w:space="0" w:color="auto"/>
            </w:tcBorders>
            <w:shd w:val="clear" w:color="auto" w:fill="D6E3BC"/>
            <w:vAlign w:val="bottom"/>
          </w:tcPr>
          <w:p w:rsidR="00D86E32" w:rsidRPr="00827EB3" w:rsidRDefault="00D86E32" w:rsidP="002759D4">
            <w:pPr>
              <w:spacing w:line="0" w:lineRule="atLeast"/>
              <w:ind w:right="480"/>
              <w:jc w:val="right"/>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924"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418"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2268"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1960A3">
        <w:trPr>
          <w:trHeight w:val="275"/>
        </w:trPr>
        <w:tc>
          <w:tcPr>
            <w:tcW w:w="567"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106"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76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88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924"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3"/>
                <w:lang w:val="uk-UA"/>
              </w:rPr>
            </w:pPr>
          </w:p>
        </w:tc>
        <w:tc>
          <w:tcPr>
            <w:tcW w:w="1418" w:type="dxa"/>
            <w:tcBorders>
              <w:bottom w:val="single" w:sz="8" w:space="0" w:color="auto"/>
              <w:right w:val="single" w:sz="8" w:space="0" w:color="auto"/>
            </w:tcBorders>
            <w:shd w:val="clear" w:color="auto" w:fill="D6E3BC"/>
            <w:vAlign w:val="bottom"/>
          </w:tcPr>
          <w:p w:rsidR="00D86E32" w:rsidRPr="00827EB3" w:rsidRDefault="00D86E32" w:rsidP="002759D4">
            <w:pPr>
              <w:spacing w:line="272" w:lineRule="exact"/>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2268" w:type="dxa"/>
            <w:tcBorders>
              <w:bottom w:val="single" w:sz="8" w:space="0" w:color="auto"/>
              <w:right w:val="single" w:sz="8" w:space="0" w:color="auto"/>
            </w:tcBorders>
            <w:shd w:val="clear" w:color="auto" w:fill="D6E3BC"/>
            <w:vAlign w:val="bottom"/>
          </w:tcPr>
          <w:p w:rsidR="00D86E32" w:rsidRPr="00827EB3" w:rsidRDefault="00D86E32" w:rsidP="002759D4">
            <w:pPr>
              <w:spacing w:line="272" w:lineRule="exac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D86E32" w:rsidRPr="00827EB3" w:rsidTr="001960A3">
        <w:trPr>
          <w:trHeight w:val="287"/>
        </w:trPr>
        <w:tc>
          <w:tcPr>
            <w:tcW w:w="567" w:type="dxa"/>
            <w:tcBorders>
              <w:left w:val="single" w:sz="8" w:space="0" w:color="auto"/>
              <w:right w:val="single" w:sz="8" w:space="0" w:color="auto"/>
            </w:tcBorders>
            <w:shd w:val="clear" w:color="auto" w:fill="auto"/>
            <w:vAlign w:val="bottom"/>
          </w:tcPr>
          <w:p w:rsidR="00D86E32" w:rsidRPr="00827EB3" w:rsidRDefault="001960A3"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1.</w:t>
            </w:r>
          </w:p>
        </w:tc>
        <w:tc>
          <w:tcPr>
            <w:tcW w:w="5670" w:type="dxa"/>
            <w:gridSpan w:val="4"/>
            <w:tcBorders>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Формувати  штат  закладу,  залучаючи  кваліфікованих</w:t>
            </w:r>
          </w:p>
        </w:tc>
        <w:tc>
          <w:tcPr>
            <w:tcW w:w="1418" w:type="dxa"/>
            <w:tcBorders>
              <w:right w:val="single" w:sz="8" w:space="0" w:color="auto"/>
            </w:tcBorders>
            <w:shd w:val="clear" w:color="auto" w:fill="auto"/>
            <w:vAlign w:val="bottom"/>
          </w:tcPr>
          <w:p w:rsidR="00D86E32" w:rsidRPr="00827EB3" w:rsidRDefault="002759D4" w:rsidP="002759D4">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2022</w:t>
            </w:r>
          </w:p>
        </w:tc>
        <w:tc>
          <w:tcPr>
            <w:tcW w:w="2268" w:type="dxa"/>
            <w:tcBorders>
              <w:right w:val="single" w:sz="8" w:space="0" w:color="auto"/>
            </w:tcBorders>
            <w:shd w:val="clear" w:color="auto" w:fill="auto"/>
            <w:vAlign w:val="bottom"/>
          </w:tcPr>
          <w:p w:rsidR="00D86E32" w:rsidRPr="00827EB3" w:rsidRDefault="0019328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D86E32" w:rsidRPr="00827EB3" w:rsidTr="001960A3">
        <w:trPr>
          <w:trHeight w:val="305"/>
        </w:trPr>
        <w:tc>
          <w:tcPr>
            <w:tcW w:w="567" w:type="dxa"/>
            <w:tcBorders>
              <w:left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педагогічних  та  інших  працівників  відповідно  до</w:t>
            </w:r>
          </w:p>
        </w:tc>
        <w:tc>
          <w:tcPr>
            <w:tcW w:w="1418" w:type="dxa"/>
            <w:tcBorders>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1960A3">
        <w:trPr>
          <w:trHeight w:val="310"/>
        </w:trPr>
        <w:tc>
          <w:tcPr>
            <w:tcW w:w="567" w:type="dxa"/>
            <w:tcBorders>
              <w:left w:val="single" w:sz="8" w:space="0" w:color="auto"/>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3746" w:type="dxa"/>
            <w:gridSpan w:val="3"/>
            <w:tcBorders>
              <w:bottom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w w:val="99"/>
                <w:sz w:val="24"/>
                <w:lang w:val="uk-UA"/>
              </w:rPr>
            </w:pPr>
            <w:r w:rsidRPr="00827EB3">
              <w:rPr>
                <w:rFonts w:ascii="Times New Roman" w:eastAsia="Times New Roman" w:hAnsi="Times New Roman"/>
                <w:w w:val="99"/>
                <w:sz w:val="24"/>
                <w:lang w:val="uk-UA"/>
              </w:rPr>
              <w:t>штатного розпису та освітньої програми</w:t>
            </w:r>
          </w:p>
        </w:tc>
        <w:tc>
          <w:tcPr>
            <w:tcW w:w="1924" w:type="dxa"/>
            <w:tcBorders>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D86E32" w:rsidRPr="00827EB3" w:rsidRDefault="00D86E32" w:rsidP="002759D4">
            <w:pPr>
              <w:spacing w:line="0" w:lineRule="atLeast"/>
              <w:rPr>
                <w:rFonts w:ascii="Times New Roman" w:eastAsia="Times New Roman" w:hAnsi="Times New Roman"/>
                <w:sz w:val="24"/>
                <w:lang w:val="uk-UA"/>
              </w:rPr>
            </w:pPr>
          </w:p>
        </w:tc>
      </w:tr>
      <w:tr w:rsidR="002759D4" w:rsidRPr="00827EB3" w:rsidTr="001960A3">
        <w:trPr>
          <w:trHeight w:val="275"/>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2.</w:t>
            </w:r>
          </w:p>
        </w:tc>
        <w:tc>
          <w:tcPr>
            <w:tcW w:w="1106"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Забезпечити</w:t>
            </w:r>
          </w:p>
        </w:tc>
        <w:tc>
          <w:tcPr>
            <w:tcW w:w="760" w:type="dxa"/>
            <w:shd w:val="clear" w:color="auto" w:fill="auto"/>
            <w:vAlign w:val="bottom"/>
          </w:tcPr>
          <w:p w:rsidR="002759D4" w:rsidRPr="00827EB3" w:rsidRDefault="002759D4" w:rsidP="002759D4">
            <w:pPr>
              <w:spacing w:line="0" w:lineRule="atLeast"/>
              <w:ind w:left="180"/>
              <w:rPr>
                <w:rFonts w:ascii="Times New Roman" w:eastAsia="Times New Roman" w:hAnsi="Times New Roman"/>
                <w:w w:val="99"/>
                <w:sz w:val="24"/>
                <w:lang w:val="uk-UA"/>
              </w:rPr>
            </w:pPr>
            <w:r w:rsidRPr="00827EB3">
              <w:rPr>
                <w:rFonts w:ascii="Times New Roman" w:eastAsia="Times New Roman" w:hAnsi="Times New Roman"/>
                <w:w w:val="99"/>
                <w:sz w:val="24"/>
                <w:lang w:val="uk-UA"/>
              </w:rPr>
              <w:t>100%</w:t>
            </w:r>
          </w:p>
        </w:tc>
        <w:tc>
          <w:tcPr>
            <w:tcW w:w="1880" w:type="dxa"/>
            <w:shd w:val="clear" w:color="auto" w:fill="auto"/>
            <w:vAlign w:val="bottom"/>
          </w:tcPr>
          <w:p w:rsidR="002759D4" w:rsidRPr="00827EB3" w:rsidRDefault="002759D4" w:rsidP="002759D4">
            <w:pPr>
              <w:spacing w:line="0" w:lineRule="atLeast"/>
              <w:ind w:right="280"/>
              <w:jc w:val="right"/>
              <w:rPr>
                <w:rFonts w:ascii="Times New Roman" w:eastAsia="Times New Roman" w:hAnsi="Times New Roman"/>
                <w:sz w:val="24"/>
                <w:lang w:val="uk-UA"/>
              </w:rPr>
            </w:pPr>
            <w:r w:rsidRPr="00827EB3">
              <w:rPr>
                <w:rFonts w:ascii="Times New Roman" w:eastAsia="Times New Roman" w:hAnsi="Times New Roman"/>
                <w:sz w:val="24"/>
                <w:lang w:val="uk-UA"/>
              </w:rPr>
              <w:t>володіння</w:t>
            </w:r>
          </w:p>
        </w:tc>
        <w:tc>
          <w:tcPr>
            <w:tcW w:w="1924" w:type="dxa"/>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педагогічними</w:t>
            </w:r>
          </w:p>
        </w:tc>
        <w:tc>
          <w:tcPr>
            <w:tcW w:w="141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19328F" w:rsidP="002759D4">
            <w:pPr>
              <w:spacing w:line="264"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06"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працівниками</w:t>
            </w:r>
          </w:p>
        </w:tc>
        <w:tc>
          <w:tcPr>
            <w:tcW w:w="760" w:type="dxa"/>
            <w:shd w:val="clear" w:color="auto" w:fill="auto"/>
            <w:vAlign w:val="bottom"/>
          </w:tcPr>
          <w:p w:rsidR="002759D4" w:rsidRPr="00827EB3" w:rsidRDefault="002759D4" w:rsidP="002759D4">
            <w:pPr>
              <w:spacing w:line="0" w:lineRule="atLeast"/>
              <w:ind w:left="120"/>
              <w:rPr>
                <w:rFonts w:ascii="Times New Roman" w:eastAsia="Times New Roman" w:hAnsi="Times New Roman"/>
                <w:sz w:val="24"/>
                <w:lang w:val="uk-UA"/>
              </w:rPr>
            </w:pPr>
            <w:r w:rsidRPr="00827EB3">
              <w:rPr>
                <w:rFonts w:ascii="Times New Roman" w:eastAsia="Times New Roman" w:hAnsi="Times New Roman"/>
                <w:sz w:val="24"/>
                <w:lang w:val="uk-UA"/>
              </w:rPr>
              <w:t>ЗДО</w:t>
            </w:r>
          </w:p>
        </w:tc>
        <w:tc>
          <w:tcPr>
            <w:tcW w:w="1880" w:type="dxa"/>
            <w:shd w:val="clear" w:color="auto" w:fill="auto"/>
            <w:vAlign w:val="bottom"/>
          </w:tcPr>
          <w:p w:rsidR="002759D4" w:rsidRPr="00827EB3" w:rsidRDefault="002759D4" w:rsidP="002759D4">
            <w:pPr>
              <w:spacing w:line="0" w:lineRule="atLeast"/>
              <w:ind w:right="340"/>
              <w:jc w:val="right"/>
              <w:rPr>
                <w:rFonts w:ascii="Times New Roman" w:eastAsia="Times New Roman" w:hAnsi="Times New Roman"/>
                <w:sz w:val="24"/>
                <w:lang w:val="uk-UA"/>
              </w:rPr>
            </w:pPr>
            <w:r w:rsidRPr="00827EB3">
              <w:rPr>
                <w:rFonts w:ascii="Times New Roman" w:eastAsia="Times New Roman" w:hAnsi="Times New Roman"/>
                <w:sz w:val="24"/>
                <w:lang w:val="uk-UA"/>
              </w:rPr>
              <w:t>інноваційних</w:t>
            </w:r>
          </w:p>
        </w:tc>
        <w:tc>
          <w:tcPr>
            <w:tcW w:w="1924" w:type="dxa"/>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технологій   та</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методист, практичний</w:t>
            </w:r>
          </w:p>
        </w:tc>
      </w:tr>
      <w:tr w:rsidR="002759D4" w:rsidRPr="00827EB3" w:rsidTr="001960A3">
        <w:trPr>
          <w:trHeight w:val="264"/>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5670" w:type="dxa"/>
            <w:gridSpan w:val="4"/>
            <w:vMerge w:val="restart"/>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впровадження їх навчально-виховний процес.</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психолог, педагогічні</w:t>
            </w:r>
          </w:p>
        </w:tc>
      </w:tr>
      <w:tr w:rsidR="002759D4" w:rsidRPr="00827EB3" w:rsidTr="001960A3">
        <w:trPr>
          <w:trHeight w:val="8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7"/>
                <w:lang w:val="uk-UA"/>
              </w:rPr>
            </w:pPr>
          </w:p>
        </w:tc>
        <w:tc>
          <w:tcPr>
            <w:tcW w:w="5670" w:type="dxa"/>
            <w:gridSpan w:val="4"/>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7"/>
                <w:lang w:val="uk-UA"/>
              </w:rPr>
            </w:pP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7"/>
                <w:lang w:val="uk-UA"/>
              </w:rPr>
            </w:pPr>
          </w:p>
        </w:tc>
        <w:tc>
          <w:tcPr>
            <w:tcW w:w="2268" w:type="dxa"/>
            <w:vMerge w:val="restart"/>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195"/>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c>
          <w:tcPr>
            <w:tcW w:w="1106"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c>
          <w:tcPr>
            <w:tcW w:w="7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c>
          <w:tcPr>
            <w:tcW w:w="18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c>
          <w:tcPr>
            <w:tcW w:w="1924"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c>
          <w:tcPr>
            <w:tcW w:w="141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c>
          <w:tcPr>
            <w:tcW w:w="2268" w:type="dxa"/>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16"/>
                <w:lang w:val="uk-UA"/>
              </w:rPr>
            </w:pPr>
          </w:p>
        </w:tc>
      </w:tr>
      <w:tr w:rsidR="002759D4" w:rsidRPr="00827EB3" w:rsidTr="001960A3">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3.</w:t>
            </w:r>
          </w:p>
        </w:tc>
        <w:tc>
          <w:tcPr>
            <w:tcW w:w="1106" w:type="dxa"/>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Здійснювати</w:t>
            </w:r>
          </w:p>
        </w:tc>
        <w:tc>
          <w:tcPr>
            <w:tcW w:w="4564" w:type="dxa"/>
            <w:gridSpan w:val="3"/>
            <w:tcBorders>
              <w:right w:val="single" w:sz="8" w:space="0" w:color="auto"/>
            </w:tcBorders>
            <w:shd w:val="clear" w:color="auto" w:fill="auto"/>
            <w:vAlign w:val="bottom"/>
          </w:tcPr>
          <w:p w:rsidR="002759D4" w:rsidRPr="00827EB3" w:rsidRDefault="002759D4" w:rsidP="002759D4">
            <w:pPr>
              <w:spacing w:line="260"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атестацію   педагогічних   працівників</w:t>
            </w:r>
          </w:p>
        </w:tc>
        <w:tc>
          <w:tcPr>
            <w:tcW w:w="141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відповідно до Типового положення про атестацію.</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методист, практичний</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06"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6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8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24"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психолог, педагогічні</w:t>
            </w:r>
          </w:p>
        </w:tc>
      </w:tr>
      <w:tr w:rsidR="002759D4" w:rsidRPr="00827EB3" w:rsidTr="001960A3">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06"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24"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4.</w:t>
            </w:r>
          </w:p>
        </w:tc>
        <w:tc>
          <w:tcPr>
            <w:tcW w:w="5670" w:type="dxa"/>
            <w:gridSpan w:val="4"/>
            <w:vMerge w:val="restart"/>
            <w:tcBorders>
              <w:right w:val="single" w:sz="8" w:space="0" w:color="auto"/>
            </w:tcBorders>
            <w:shd w:val="clear" w:color="auto" w:fill="auto"/>
            <w:vAlign w:val="bottom"/>
          </w:tcPr>
          <w:p w:rsidR="002759D4" w:rsidRPr="00827EB3" w:rsidRDefault="002759D4" w:rsidP="002759D4">
            <w:pPr>
              <w:spacing w:line="260"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 xml:space="preserve">Використовувати </w:t>
            </w:r>
            <w:r w:rsidRPr="00827EB3">
              <w:rPr>
                <w:rFonts w:ascii="Times New Roman" w:eastAsia="Times New Roman" w:hAnsi="Times New Roman"/>
                <w:w w:val="98"/>
                <w:sz w:val="24"/>
                <w:lang w:val="uk-UA"/>
              </w:rPr>
              <w:t>педагогічними</w:t>
            </w:r>
            <w:r w:rsidRPr="00827EB3">
              <w:rPr>
                <w:rFonts w:ascii="Times New Roman" w:eastAsia="Times New Roman" w:hAnsi="Times New Roman"/>
                <w:sz w:val="24"/>
                <w:lang w:val="uk-UA"/>
              </w:rPr>
              <w:t xml:space="preserve"> працівниками</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новітніх  освітніх  технологій  та  форм  організації</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   спрямовані   на   формування</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ключових   компетенцій   і   наскрізних   умінь</w:t>
            </w:r>
          </w:p>
          <w:p w:rsidR="002759D4" w:rsidRPr="00827EB3" w:rsidRDefault="002759D4" w:rsidP="002759D4">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вихованців відповідно до освітньої програми.</w:t>
            </w:r>
          </w:p>
        </w:tc>
        <w:tc>
          <w:tcPr>
            <w:tcW w:w="1418"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методист, практичний</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психолог, педагогічні</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vMerge/>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5.</w:t>
            </w:r>
          </w:p>
        </w:tc>
        <w:tc>
          <w:tcPr>
            <w:tcW w:w="5670" w:type="dxa"/>
            <w:gridSpan w:val="4"/>
            <w:tcBorders>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Брати участь у конкурсах фахової майстерності серед</w:t>
            </w:r>
          </w:p>
        </w:tc>
        <w:tc>
          <w:tcPr>
            <w:tcW w:w="141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педагогічних працівників навчальних закладів.</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методист, практичний</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06"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6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8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24"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психолог, педагогічні</w:t>
            </w:r>
          </w:p>
        </w:tc>
      </w:tr>
      <w:tr w:rsidR="002759D4" w:rsidRPr="00827EB3" w:rsidTr="001960A3">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06"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7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8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924"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6</w:t>
            </w:r>
            <w:r w:rsidRPr="00827EB3">
              <w:rPr>
                <w:rFonts w:ascii="Times New Roman" w:eastAsia="Times New Roman" w:hAnsi="Times New Roman"/>
                <w:w w:val="99"/>
                <w:sz w:val="24"/>
                <w:lang w:val="uk-UA"/>
              </w:rPr>
              <w:t>.</w:t>
            </w:r>
          </w:p>
        </w:tc>
        <w:tc>
          <w:tcPr>
            <w:tcW w:w="1106" w:type="dxa"/>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Забезпечувати</w:t>
            </w:r>
          </w:p>
        </w:tc>
        <w:tc>
          <w:tcPr>
            <w:tcW w:w="760" w:type="dxa"/>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1880" w:type="dxa"/>
            <w:shd w:val="clear" w:color="auto" w:fill="auto"/>
            <w:vAlign w:val="bottom"/>
          </w:tcPr>
          <w:p w:rsidR="002759D4" w:rsidRPr="00827EB3" w:rsidRDefault="002759D4" w:rsidP="002759D4">
            <w:pPr>
              <w:spacing w:line="260" w:lineRule="exact"/>
              <w:ind w:right="540"/>
              <w:jc w:val="right"/>
              <w:rPr>
                <w:rFonts w:ascii="Times New Roman" w:eastAsia="Times New Roman" w:hAnsi="Times New Roman"/>
                <w:w w:val="98"/>
                <w:sz w:val="24"/>
                <w:lang w:val="uk-UA"/>
              </w:rPr>
            </w:pPr>
            <w:r w:rsidRPr="00827EB3">
              <w:rPr>
                <w:rFonts w:ascii="Times New Roman" w:eastAsia="Times New Roman" w:hAnsi="Times New Roman"/>
                <w:w w:val="98"/>
                <w:sz w:val="24"/>
                <w:lang w:val="uk-UA"/>
              </w:rPr>
              <w:t>обов’язкове</w:t>
            </w:r>
          </w:p>
        </w:tc>
        <w:tc>
          <w:tcPr>
            <w:tcW w:w="1924" w:type="dxa"/>
            <w:tcBorders>
              <w:right w:val="single" w:sz="8" w:space="0" w:color="auto"/>
            </w:tcBorders>
            <w:shd w:val="clear" w:color="auto" w:fill="auto"/>
            <w:vAlign w:val="bottom"/>
          </w:tcPr>
          <w:p w:rsidR="002759D4" w:rsidRPr="00827EB3" w:rsidRDefault="002759D4" w:rsidP="002759D4">
            <w:pPr>
              <w:spacing w:line="260"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проходження</w:t>
            </w:r>
          </w:p>
        </w:tc>
        <w:tc>
          <w:tcPr>
            <w:tcW w:w="141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06" w:type="dxa"/>
            <w:shd w:val="clear" w:color="auto" w:fill="auto"/>
            <w:vAlign w:val="bottom"/>
          </w:tcPr>
          <w:p w:rsidR="002759D4" w:rsidRPr="00827EB3" w:rsidRDefault="002759D4" w:rsidP="002759D4">
            <w:pPr>
              <w:spacing w:line="0" w:lineRule="atLeast"/>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педагогічними</w:t>
            </w:r>
          </w:p>
        </w:tc>
        <w:tc>
          <w:tcPr>
            <w:tcW w:w="2640" w:type="dxa"/>
            <w:gridSpan w:val="2"/>
            <w:shd w:val="clear" w:color="auto" w:fill="auto"/>
            <w:vAlign w:val="bottom"/>
          </w:tcPr>
          <w:p w:rsidR="002759D4" w:rsidRPr="00827EB3" w:rsidRDefault="002759D4" w:rsidP="002759D4">
            <w:pPr>
              <w:spacing w:line="0" w:lineRule="atLeast"/>
              <w:ind w:left="200"/>
              <w:rPr>
                <w:rFonts w:ascii="Times New Roman" w:eastAsia="Times New Roman" w:hAnsi="Times New Roman"/>
                <w:sz w:val="24"/>
                <w:lang w:val="uk-UA"/>
              </w:rPr>
            </w:pPr>
            <w:r w:rsidRPr="00827EB3">
              <w:rPr>
                <w:rFonts w:ascii="Times New Roman" w:eastAsia="Times New Roman" w:hAnsi="Times New Roman"/>
                <w:sz w:val="24"/>
                <w:lang w:val="uk-UA"/>
              </w:rPr>
              <w:t>працівниками   закладу</w:t>
            </w:r>
          </w:p>
        </w:tc>
        <w:tc>
          <w:tcPr>
            <w:tcW w:w="1924" w:type="dxa"/>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курсової</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методист, практичний</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підготовки  у між  атестаційний  період  відповідно  до</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психолог, педагогічні</w:t>
            </w:r>
          </w:p>
        </w:tc>
      </w:tr>
      <w:tr w:rsidR="002759D4" w:rsidRPr="00827EB3" w:rsidTr="001960A3">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746" w:type="dxa"/>
            <w:gridSpan w:val="3"/>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перспективного плану.</w:t>
            </w:r>
          </w:p>
        </w:tc>
        <w:tc>
          <w:tcPr>
            <w:tcW w:w="1924"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7</w:t>
            </w:r>
            <w:r w:rsidRPr="00827EB3">
              <w:rPr>
                <w:rFonts w:ascii="Times New Roman" w:eastAsia="Times New Roman" w:hAnsi="Times New Roman"/>
                <w:w w:val="99"/>
                <w:sz w:val="24"/>
                <w:lang w:val="uk-UA"/>
              </w:rPr>
              <w:t>.</w:t>
            </w:r>
          </w:p>
        </w:tc>
        <w:tc>
          <w:tcPr>
            <w:tcW w:w="5670" w:type="dxa"/>
            <w:gridSpan w:val="4"/>
            <w:tcBorders>
              <w:right w:val="single" w:sz="8" w:space="0" w:color="auto"/>
            </w:tcBorders>
            <w:shd w:val="clear" w:color="auto" w:fill="auto"/>
            <w:vAlign w:val="bottom"/>
          </w:tcPr>
          <w:p w:rsidR="002759D4" w:rsidRPr="00827EB3" w:rsidRDefault="002759D4" w:rsidP="002759D4">
            <w:pPr>
              <w:spacing w:line="260" w:lineRule="exact"/>
              <w:jc w:val="both"/>
              <w:rPr>
                <w:rFonts w:ascii="Times New Roman" w:eastAsia="Times New Roman" w:hAnsi="Times New Roman"/>
                <w:sz w:val="24"/>
                <w:lang w:val="uk-UA"/>
              </w:rPr>
            </w:pPr>
            <w:r w:rsidRPr="00827EB3">
              <w:rPr>
                <w:rFonts w:ascii="Times New Roman" w:eastAsia="Times New Roman" w:hAnsi="Times New Roman"/>
                <w:sz w:val="24"/>
                <w:lang w:val="uk-UA"/>
              </w:rPr>
              <w:t>Мотивувати  працівників  до  якісної  роботи,  через</w:t>
            </w:r>
          </w:p>
        </w:tc>
        <w:tc>
          <w:tcPr>
            <w:tcW w:w="1418"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r w:rsidRPr="00827EB3">
              <w:rPr>
                <w:rFonts w:ascii="Times New Roman" w:eastAsia="Times New Roman" w:hAnsi="Times New Roman"/>
                <w:sz w:val="24"/>
                <w:lang w:val="uk-UA"/>
              </w:rPr>
              <w:t>систему  матеріального  та  морального  заохочення,  у</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 xml:space="preserve">методист, </w:t>
            </w:r>
            <w:r w:rsidRPr="00827EB3">
              <w:rPr>
                <w:rFonts w:ascii="Times New Roman" w:eastAsia="Times New Roman" w:hAnsi="Times New Roman"/>
                <w:sz w:val="24"/>
                <w:lang w:val="uk-UA"/>
              </w:rPr>
              <w:lastRenderedPageBreak/>
              <w:t>практичний</w:t>
            </w:r>
          </w:p>
        </w:tc>
      </w:tr>
      <w:tr w:rsidR="002759D4" w:rsidRPr="00827EB3" w:rsidTr="001960A3">
        <w:trPr>
          <w:trHeight w:val="277"/>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r w:rsidRPr="00827EB3">
              <w:rPr>
                <w:rFonts w:ascii="Times New Roman" w:eastAsia="Times New Roman" w:hAnsi="Times New Roman"/>
                <w:sz w:val="24"/>
                <w:lang w:val="uk-UA"/>
              </w:rPr>
              <w:t>тому числі педагогічних працівників до саморозвитку,</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психолог, педагогічні</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w w:val="99"/>
                <w:sz w:val="24"/>
                <w:lang w:val="uk-UA"/>
              </w:rPr>
            </w:pPr>
            <w:r w:rsidRPr="00827EB3">
              <w:rPr>
                <w:rFonts w:ascii="Times New Roman" w:eastAsia="Times New Roman" w:hAnsi="Times New Roman"/>
                <w:w w:val="99"/>
                <w:sz w:val="24"/>
                <w:lang w:val="uk-UA"/>
              </w:rPr>
              <w:t>здійснення методичної ,інноваційної ,дослідно-</w:t>
            </w:r>
          </w:p>
        </w:tc>
        <w:tc>
          <w:tcPr>
            <w:tcW w:w="1418"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2759D4" w:rsidRPr="00827EB3" w:rsidTr="001960A3">
        <w:trPr>
          <w:trHeight w:val="284"/>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746" w:type="dxa"/>
            <w:gridSpan w:val="3"/>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експериментальної роботи</w:t>
            </w:r>
          </w:p>
        </w:tc>
        <w:tc>
          <w:tcPr>
            <w:tcW w:w="1924"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bl>
    <w:p w:rsidR="00D86E32" w:rsidRPr="00827EB3" w:rsidRDefault="00D86E32" w:rsidP="00D86E32">
      <w:pPr>
        <w:spacing w:line="20" w:lineRule="exact"/>
        <w:rPr>
          <w:rFonts w:ascii="Times New Roman" w:eastAsia="Times New Roman" w:hAnsi="Times New Roman"/>
          <w:lang w:val="uk-UA"/>
        </w:rPr>
      </w:pPr>
      <w:r>
        <w:rPr>
          <w:rFonts w:ascii="Times New Roman" w:eastAsia="Times New Roman" w:hAnsi="Times New Roman"/>
          <w:noProof/>
          <w:sz w:val="24"/>
        </w:rPr>
        <mc:AlternateContent>
          <mc:Choice Requires="wps">
            <w:drawing>
              <wp:anchor distT="0" distB="0" distL="114300" distR="114300" simplePos="0" relativeHeight="251661312" behindDoc="1" locked="0" layoutInCell="1" allowOverlap="1" wp14:anchorId="219E94CF" wp14:editId="5BBF8FEE">
                <wp:simplePos x="0" y="0"/>
                <wp:positionH relativeFrom="column">
                  <wp:posOffset>6485255</wp:posOffset>
                </wp:positionH>
                <wp:positionV relativeFrom="paragraph">
                  <wp:posOffset>-8890</wp:posOffset>
                </wp:positionV>
                <wp:extent cx="12700" cy="120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66238" id="Прямоугольник 1" o:spid="_x0000_s1026" style="position:absolute;margin-left:510.65pt;margin-top:-.7pt;width:1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" fillcolor="black" strokecolor="white"/>
            </w:pict>
          </mc:Fallback>
        </mc:AlternateContent>
      </w:r>
    </w:p>
    <w:p w:rsidR="00D86E32" w:rsidRPr="00827EB3" w:rsidRDefault="00D86E32" w:rsidP="00D86E32">
      <w:pPr>
        <w:spacing w:line="20" w:lineRule="exact"/>
        <w:rPr>
          <w:rFonts w:ascii="Times New Roman" w:eastAsia="Times New Roman" w:hAnsi="Times New Roman"/>
          <w:lang w:val="uk-UA"/>
        </w:rPr>
        <w:sectPr w:rsidR="00D86E32" w:rsidRPr="00827EB3" w:rsidSect="001B42FC">
          <w:pgSz w:w="11900" w:h="16838"/>
          <w:pgMar w:top="1329" w:right="1219" w:bottom="1440" w:left="420"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equalWidth="0">
            <w:col w:w="10260"/>
          </w:cols>
          <w:docGrid w:linePitch="360"/>
        </w:sectPr>
      </w:pPr>
    </w:p>
    <w:p w:rsidR="00D86E32" w:rsidRPr="00827EB3" w:rsidRDefault="00D86E32" w:rsidP="00D86E32">
      <w:pPr>
        <w:spacing w:line="0" w:lineRule="atLeast"/>
        <w:ind w:right="200"/>
        <w:jc w:val="center"/>
        <w:rPr>
          <w:rFonts w:ascii="Times New Roman" w:eastAsia="Times New Roman" w:hAnsi="Times New Roman"/>
          <w:b/>
          <w:i/>
          <w:sz w:val="28"/>
          <w:lang w:val="uk-UA"/>
        </w:rPr>
      </w:pPr>
      <w:bookmarkStart w:id="10" w:name="page11"/>
      <w:bookmarkEnd w:id="10"/>
      <w:r w:rsidRPr="00827EB3">
        <w:rPr>
          <w:rFonts w:ascii="Times New Roman" w:eastAsia="Times New Roman" w:hAnsi="Times New Roman"/>
          <w:b/>
          <w:i/>
          <w:sz w:val="28"/>
          <w:lang w:val="uk-UA"/>
        </w:rPr>
        <w:lastRenderedPageBreak/>
        <w:t>Постійне підвищення рівня професійної компетентності</w:t>
      </w:r>
    </w:p>
    <w:p w:rsidR="00D86E32" w:rsidRPr="00827EB3" w:rsidRDefault="00D86E32" w:rsidP="00D86E32">
      <w:pPr>
        <w:spacing w:line="45" w:lineRule="exact"/>
        <w:rPr>
          <w:rFonts w:ascii="Times New Roman" w:eastAsia="Times New Roman" w:hAnsi="Times New Roman"/>
          <w:lang w:val="uk-UA"/>
        </w:rPr>
      </w:pPr>
    </w:p>
    <w:p w:rsidR="00D86E32" w:rsidRPr="00827EB3" w:rsidRDefault="00D86E32" w:rsidP="00D86E32">
      <w:pPr>
        <w:spacing w:line="0" w:lineRule="atLeast"/>
        <w:ind w:right="120"/>
        <w:jc w:val="center"/>
        <w:rPr>
          <w:rFonts w:ascii="Times New Roman" w:eastAsia="Times New Roman" w:hAnsi="Times New Roman"/>
          <w:b/>
          <w:i/>
          <w:sz w:val="28"/>
          <w:lang w:val="uk-UA"/>
        </w:rPr>
      </w:pPr>
      <w:r w:rsidRPr="00827EB3">
        <w:rPr>
          <w:rFonts w:ascii="Times New Roman" w:eastAsia="Times New Roman" w:hAnsi="Times New Roman"/>
          <w:b/>
          <w:i/>
          <w:sz w:val="28"/>
          <w:lang w:val="uk-UA"/>
        </w:rPr>
        <w:t>та майстерності педагогічних працівників</w:t>
      </w:r>
    </w:p>
    <w:p w:rsidR="00D86E32" w:rsidRPr="00827EB3" w:rsidRDefault="00D86E32" w:rsidP="00D86E32">
      <w:pPr>
        <w:spacing w:line="394" w:lineRule="exact"/>
        <w:rPr>
          <w:rFonts w:ascii="Times New Roman" w:eastAsia="Times New Roman" w:hAnsi="Times New Roman"/>
          <w:lang w:val="uk-UA"/>
        </w:rPr>
      </w:pPr>
    </w:p>
    <w:p w:rsidR="00D86E32" w:rsidRPr="00827EB3" w:rsidRDefault="00D86E32" w:rsidP="00D86E32">
      <w:pPr>
        <w:spacing w:line="0" w:lineRule="atLeast"/>
        <w:ind w:left="600"/>
        <w:rPr>
          <w:rFonts w:ascii="Times New Roman" w:eastAsia="Times New Roman" w:hAnsi="Times New Roman"/>
          <w:b/>
          <w:i/>
          <w:sz w:val="28"/>
          <w:lang w:val="uk-UA"/>
        </w:rPr>
      </w:pPr>
      <w:r w:rsidRPr="00827EB3">
        <w:rPr>
          <w:rFonts w:ascii="Times New Roman" w:eastAsia="Times New Roman" w:hAnsi="Times New Roman"/>
          <w:b/>
          <w:i/>
          <w:sz w:val="28"/>
          <w:lang w:val="uk-UA"/>
        </w:rPr>
        <w:t>Мета:</w:t>
      </w:r>
    </w:p>
    <w:p w:rsidR="00D86E32" w:rsidRPr="00827EB3" w:rsidRDefault="00D86E32" w:rsidP="00D86E32">
      <w:pPr>
        <w:spacing w:line="73" w:lineRule="exact"/>
        <w:rPr>
          <w:rFonts w:ascii="Times New Roman" w:eastAsia="Times New Roman" w:hAnsi="Times New Roman"/>
          <w:lang w:val="uk-UA"/>
        </w:rPr>
      </w:pPr>
    </w:p>
    <w:p w:rsidR="00D86E32" w:rsidRPr="00827EB3" w:rsidRDefault="00D86E32" w:rsidP="00D86E32">
      <w:pPr>
        <w:numPr>
          <w:ilvl w:val="0"/>
          <w:numId w:val="18"/>
        </w:numPr>
        <w:tabs>
          <w:tab w:val="left" w:pos="986"/>
        </w:tabs>
        <w:spacing w:line="236" w:lineRule="auto"/>
        <w:ind w:left="880" w:hanging="7"/>
        <w:jc w:val="both"/>
        <w:rPr>
          <w:lang w:val="uk-UA"/>
        </w:rPr>
      </w:pPr>
      <w:r w:rsidRPr="00827EB3">
        <w:rPr>
          <w:rFonts w:ascii="Times New Roman" w:eastAsia="Times New Roman" w:hAnsi="Times New Roman"/>
          <w:sz w:val="28"/>
          <w:lang w:val="uk-UA"/>
        </w:rPr>
        <w:t>створення сприятливих умов для підвищення професійного рівня, педагогічної майстерності, творчої ініціативи та самовдосконалення педагогічних працівників;</w:t>
      </w:r>
    </w:p>
    <w:p w:rsidR="00D86E32" w:rsidRPr="00827EB3" w:rsidRDefault="00D86E32" w:rsidP="00D86E32">
      <w:pPr>
        <w:spacing w:line="17" w:lineRule="exact"/>
        <w:rPr>
          <w:lang w:val="uk-UA"/>
        </w:rPr>
      </w:pPr>
    </w:p>
    <w:p w:rsidR="00D86E32" w:rsidRPr="00827EB3" w:rsidRDefault="00D86E32" w:rsidP="00D86E32">
      <w:pPr>
        <w:numPr>
          <w:ilvl w:val="0"/>
          <w:numId w:val="18"/>
        </w:numPr>
        <w:tabs>
          <w:tab w:val="left" w:pos="1043"/>
        </w:tabs>
        <w:spacing w:line="234" w:lineRule="auto"/>
        <w:ind w:left="880" w:right="480" w:hanging="7"/>
        <w:jc w:val="both"/>
        <w:rPr>
          <w:rFonts w:ascii="Times New Roman" w:eastAsia="Times New Roman" w:hAnsi="Times New Roman"/>
          <w:sz w:val="28"/>
          <w:lang w:val="uk-UA"/>
        </w:rPr>
      </w:pPr>
      <w:r w:rsidRPr="00827EB3">
        <w:rPr>
          <w:rFonts w:ascii="Times New Roman" w:eastAsia="Times New Roman" w:hAnsi="Times New Roman"/>
          <w:sz w:val="28"/>
          <w:lang w:val="uk-UA"/>
        </w:rPr>
        <w:t>надання методичної допомоги педагогічним працівникам щодо організації освітньої роботи з дошкільниками;</w:t>
      </w:r>
    </w:p>
    <w:p w:rsidR="00D86E32" w:rsidRPr="00827EB3" w:rsidRDefault="00D86E32" w:rsidP="00D86E32">
      <w:pPr>
        <w:spacing w:line="15" w:lineRule="exact"/>
        <w:jc w:val="both"/>
        <w:rPr>
          <w:rFonts w:ascii="Times New Roman" w:eastAsia="Times New Roman" w:hAnsi="Times New Roman"/>
          <w:sz w:val="28"/>
          <w:lang w:val="uk-UA"/>
        </w:rPr>
      </w:pPr>
    </w:p>
    <w:p w:rsidR="00D86E32" w:rsidRPr="00827EB3" w:rsidRDefault="00D86E32" w:rsidP="00D86E32">
      <w:pPr>
        <w:numPr>
          <w:ilvl w:val="0"/>
          <w:numId w:val="18"/>
        </w:numPr>
        <w:tabs>
          <w:tab w:val="left" w:pos="1043"/>
        </w:tabs>
        <w:spacing w:line="236" w:lineRule="auto"/>
        <w:ind w:left="880" w:right="40" w:hanging="7"/>
        <w:jc w:val="both"/>
        <w:rPr>
          <w:rFonts w:ascii="Times New Roman" w:eastAsia="Times New Roman" w:hAnsi="Times New Roman"/>
          <w:sz w:val="28"/>
          <w:lang w:val="uk-UA"/>
        </w:rPr>
      </w:pPr>
      <w:r w:rsidRPr="00827EB3">
        <w:rPr>
          <w:rFonts w:ascii="Times New Roman" w:eastAsia="Times New Roman" w:hAnsi="Times New Roman"/>
          <w:sz w:val="28"/>
          <w:lang w:val="uk-UA"/>
        </w:rPr>
        <w:t xml:space="preserve">навчально-методичне забезпечення освітнього процесу в закладі дошкільної освіти; </w:t>
      </w:r>
    </w:p>
    <w:p w:rsidR="00D86E32" w:rsidRPr="00827EB3" w:rsidRDefault="00D86E32" w:rsidP="00D86E32">
      <w:pPr>
        <w:tabs>
          <w:tab w:val="left" w:pos="1043"/>
        </w:tabs>
        <w:spacing w:line="236" w:lineRule="auto"/>
        <w:ind w:right="40" w:firstLine="851"/>
        <w:jc w:val="both"/>
        <w:rPr>
          <w:rFonts w:ascii="Times New Roman" w:eastAsia="Times New Roman" w:hAnsi="Times New Roman"/>
          <w:sz w:val="28"/>
          <w:lang w:val="uk-UA"/>
        </w:rPr>
      </w:pPr>
      <w:r w:rsidRPr="00827EB3">
        <w:rPr>
          <w:rFonts w:ascii="Times New Roman" w:eastAsia="Times New Roman" w:hAnsi="Times New Roman"/>
          <w:sz w:val="28"/>
          <w:lang w:val="uk-UA"/>
        </w:rPr>
        <w:t>-впровадження інноваційних методик, технологій, програм в практику роботи з</w:t>
      </w:r>
    </w:p>
    <w:p w:rsidR="00D86E32" w:rsidRPr="00827EB3" w:rsidRDefault="00D86E32" w:rsidP="00D86E32">
      <w:pPr>
        <w:spacing w:line="1" w:lineRule="exact"/>
        <w:jc w:val="both"/>
        <w:rPr>
          <w:rFonts w:ascii="Times New Roman" w:eastAsia="Times New Roman" w:hAnsi="Times New Roman"/>
          <w:sz w:val="28"/>
          <w:lang w:val="uk-UA"/>
        </w:rPr>
      </w:pPr>
    </w:p>
    <w:p w:rsidR="00D86E32" w:rsidRPr="00827EB3" w:rsidRDefault="00D86E32" w:rsidP="00D86E32">
      <w:pPr>
        <w:spacing w:line="0" w:lineRule="atLeast"/>
        <w:ind w:left="880"/>
        <w:jc w:val="both"/>
        <w:rPr>
          <w:rFonts w:ascii="Times New Roman" w:eastAsia="Times New Roman" w:hAnsi="Times New Roman"/>
          <w:sz w:val="28"/>
          <w:lang w:val="uk-UA"/>
        </w:rPr>
      </w:pPr>
      <w:r w:rsidRPr="00827EB3">
        <w:rPr>
          <w:rFonts w:ascii="Times New Roman" w:eastAsia="Times New Roman" w:hAnsi="Times New Roman"/>
          <w:sz w:val="28"/>
          <w:lang w:val="uk-UA"/>
        </w:rPr>
        <w:t>метою забезпечення ефективності освітнього процесу</w:t>
      </w:r>
    </w:p>
    <w:p w:rsidR="00D86E32" w:rsidRPr="00827EB3" w:rsidRDefault="00D86E32" w:rsidP="00D86E32">
      <w:pPr>
        <w:spacing w:line="200" w:lineRule="exact"/>
        <w:rPr>
          <w:rFonts w:ascii="Times New Roman" w:eastAsia="Times New Roman" w:hAnsi="Times New Roman"/>
          <w:lang w:val="uk-UA"/>
        </w:rPr>
      </w:pPr>
    </w:p>
    <w:p w:rsidR="00D86E32" w:rsidRPr="00827EB3" w:rsidRDefault="00D86E32" w:rsidP="00D86E32">
      <w:pPr>
        <w:spacing w:line="200" w:lineRule="exact"/>
        <w:rPr>
          <w:rFonts w:ascii="Times New Roman" w:eastAsia="Times New Roman" w:hAnsi="Times New Roman"/>
          <w:lang w:val="uk-UA"/>
        </w:rPr>
      </w:pPr>
    </w:p>
    <w:p w:rsidR="00D86E32" w:rsidRPr="00827EB3" w:rsidRDefault="00D86E32" w:rsidP="00D86E32">
      <w:pPr>
        <w:spacing w:line="200" w:lineRule="exact"/>
        <w:rPr>
          <w:rFonts w:ascii="Times New Roman" w:eastAsia="Times New Roman" w:hAnsi="Times New Roman"/>
          <w:lang w:val="uk-UA"/>
        </w:rPr>
      </w:pPr>
    </w:p>
    <w:p w:rsidR="00D86E32" w:rsidRPr="00827EB3" w:rsidRDefault="00D86E32" w:rsidP="00D86E32">
      <w:pPr>
        <w:spacing w:line="240" w:lineRule="exact"/>
        <w:rPr>
          <w:rFonts w:ascii="Times New Roman" w:eastAsia="Times New Roman" w:hAnsi="Times New Roman"/>
          <w:lang w:val="uk-UA"/>
        </w:rPr>
      </w:pPr>
    </w:p>
    <w:tbl>
      <w:tblPr>
        <w:tblW w:w="0" w:type="auto"/>
        <w:tblInd w:w="294" w:type="dxa"/>
        <w:tblLayout w:type="fixed"/>
        <w:tblCellMar>
          <w:left w:w="0" w:type="dxa"/>
          <w:right w:w="0" w:type="dxa"/>
        </w:tblCellMar>
        <w:tblLook w:val="0000" w:firstRow="0" w:lastRow="0" w:firstColumn="0" w:lastColumn="0" w:noHBand="0" w:noVBand="0"/>
      </w:tblPr>
      <w:tblGrid>
        <w:gridCol w:w="567"/>
        <w:gridCol w:w="1769"/>
        <w:gridCol w:w="1240"/>
        <w:gridCol w:w="1660"/>
        <w:gridCol w:w="940"/>
        <w:gridCol w:w="1420"/>
        <w:gridCol w:w="2360"/>
      </w:tblGrid>
      <w:tr w:rsidR="00D86E32" w:rsidRPr="00827EB3" w:rsidTr="001960A3">
        <w:trPr>
          <w:trHeight w:val="280"/>
        </w:trPr>
        <w:tc>
          <w:tcPr>
            <w:tcW w:w="567"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2759D4">
            <w:pPr>
              <w:spacing w:line="0" w:lineRule="atLeast"/>
              <w:jc w:val="right"/>
              <w:rPr>
                <w:rFonts w:ascii="Times New Roman" w:eastAsia="Times New Roman" w:hAnsi="Times New Roman"/>
                <w:b/>
                <w:sz w:val="24"/>
                <w:lang w:val="uk-UA"/>
              </w:rPr>
            </w:pPr>
            <w:r w:rsidRPr="00827EB3">
              <w:rPr>
                <w:rFonts w:ascii="Times New Roman" w:eastAsia="Times New Roman" w:hAnsi="Times New Roman"/>
                <w:b/>
                <w:sz w:val="24"/>
                <w:lang w:val="uk-UA"/>
              </w:rPr>
              <w:t>№ з/п</w:t>
            </w:r>
          </w:p>
        </w:tc>
        <w:tc>
          <w:tcPr>
            <w:tcW w:w="1769"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2900" w:type="dxa"/>
            <w:gridSpan w:val="2"/>
            <w:tcBorders>
              <w:top w:val="single" w:sz="8" w:space="0" w:color="auto"/>
            </w:tcBorders>
            <w:shd w:val="clear" w:color="auto" w:fill="D6E3BC"/>
            <w:vAlign w:val="bottom"/>
          </w:tcPr>
          <w:p w:rsidR="00D86E32" w:rsidRPr="00827EB3" w:rsidRDefault="00D86E32" w:rsidP="002759D4">
            <w:pPr>
              <w:spacing w:line="0" w:lineRule="atLeast"/>
              <w:ind w:left="240"/>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940"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420"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Термін</w:t>
            </w:r>
          </w:p>
        </w:tc>
        <w:tc>
          <w:tcPr>
            <w:tcW w:w="2360"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1960A3">
        <w:trPr>
          <w:trHeight w:val="279"/>
        </w:trPr>
        <w:tc>
          <w:tcPr>
            <w:tcW w:w="567"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769"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24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66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940"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9"/>
                <w:sz w:val="24"/>
                <w:shd w:val="clear" w:color="auto" w:fill="D6E3BC"/>
                <w:lang w:val="uk-UA"/>
              </w:rPr>
            </w:pPr>
            <w:r w:rsidRPr="00827EB3">
              <w:rPr>
                <w:rFonts w:ascii="Times New Roman" w:eastAsia="Times New Roman" w:hAnsi="Times New Roman"/>
                <w:b/>
                <w:w w:val="99"/>
                <w:sz w:val="24"/>
                <w:shd w:val="clear" w:color="auto" w:fill="D6E3BC"/>
                <w:lang w:val="uk-UA"/>
              </w:rPr>
              <w:t>виконання</w:t>
            </w:r>
          </w:p>
        </w:tc>
        <w:tc>
          <w:tcPr>
            <w:tcW w:w="2360"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2759D4" w:rsidRPr="00827EB3" w:rsidTr="001960A3">
        <w:trPr>
          <w:trHeight w:val="258"/>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58" w:lineRule="exact"/>
              <w:ind w:right="220"/>
              <w:jc w:val="right"/>
              <w:rPr>
                <w:rFonts w:ascii="Times New Roman" w:eastAsia="Times New Roman" w:hAnsi="Times New Roman"/>
                <w:w w:val="99"/>
                <w:sz w:val="24"/>
                <w:lang w:val="uk-UA"/>
              </w:rPr>
            </w:pPr>
            <w:r>
              <w:rPr>
                <w:rFonts w:ascii="Times New Roman" w:eastAsia="Times New Roman" w:hAnsi="Times New Roman"/>
                <w:w w:val="99"/>
                <w:sz w:val="24"/>
                <w:lang w:val="uk-UA"/>
              </w:rPr>
              <w:t>1</w:t>
            </w:r>
            <w:r w:rsidRPr="00827EB3">
              <w:rPr>
                <w:rFonts w:ascii="Times New Roman" w:eastAsia="Times New Roman" w:hAnsi="Times New Roman"/>
                <w:w w:val="99"/>
                <w:sz w:val="24"/>
                <w:lang w:val="uk-UA"/>
              </w:rPr>
              <w:t>.</w:t>
            </w:r>
          </w:p>
        </w:tc>
        <w:tc>
          <w:tcPr>
            <w:tcW w:w="1769" w:type="dxa"/>
            <w:vMerge w:val="restart"/>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Впроваджувати</w:t>
            </w:r>
          </w:p>
        </w:tc>
        <w:tc>
          <w:tcPr>
            <w:tcW w:w="1240" w:type="dxa"/>
            <w:vMerge w:val="restart"/>
            <w:shd w:val="clear" w:color="auto" w:fill="auto"/>
            <w:vAlign w:val="bottom"/>
          </w:tcPr>
          <w:p w:rsidR="002759D4" w:rsidRPr="00827EB3" w:rsidRDefault="002759D4" w:rsidP="002759D4">
            <w:pPr>
              <w:spacing w:line="0" w:lineRule="atLeast"/>
              <w:ind w:left="120"/>
              <w:rPr>
                <w:rFonts w:ascii="Times New Roman" w:eastAsia="Times New Roman" w:hAnsi="Times New Roman"/>
                <w:sz w:val="24"/>
                <w:lang w:val="uk-UA"/>
              </w:rPr>
            </w:pPr>
            <w:r w:rsidRPr="00827EB3">
              <w:rPr>
                <w:rFonts w:ascii="Times New Roman" w:eastAsia="Times New Roman" w:hAnsi="Times New Roman"/>
                <w:sz w:val="24"/>
                <w:lang w:val="uk-UA"/>
              </w:rPr>
              <w:t>систему</w:t>
            </w:r>
          </w:p>
        </w:tc>
        <w:tc>
          <w:tcPr>
            <w:tcW w:w="1660" w:type="dxa"/>
            <w:vMerge w:val="restart"/>
            <w:shd w:val="clear" w:color="auto" w:fill="auto"/>
            <w:vAlign w:val="bottom"/>
          </w:tcPr>
          <w:p w:rsidR="002759D4" w:rsidRPr="00827EB3" w:rsidRDefault="002759D4" w:rsidP="002759D4">
            <w:pPr>
              <w:spacing w:line="0" w:lineRule="atLeast"/>
              <w:ind w:left="120"/>
              <w:rPr>
                <w:rFonts w:ascii="Times New Roman" w:eastAsia="Times New Roman" w:hAnsi="Times New Roman"/>
                <w:sz w:val="24"/>
                <w:lang w:val="uk-UA"/>
              </w:rPr>
            </w:pPr>
            <w:r w:rsidRPr="00827EB3">
              <w:rPr>
                <w:rFonts w:ascii="Times New Roman" w:eastAsia="Times New Roman" w:hAnsi="Times New Roman"/>
                <w:sz w:val="24"/>
                <w:lang w:val="uk-UA"/>
              </w:rPr>
              <w:t>методичних</w:t>
            </w:r>
          </w:p>
        </w:tc>
        <w:tc>
          <w:tcPr>
            <w:tcW w:w="940" w:type="dxa"/>
            <w:vMerge w:val="restart"/>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заходів,</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360" w:type="dxa"/>
            <w:tcBorders>
              <w:right w:val="single" w:sz="8" w:space="0" w:color="auto"/>
            </w:tcBorders>
            <w:shd w:val="clear" w:color="auto" w:fill="auto"/>
            <w:vAlign w:val="bottom"/>
          </w:tcPr>
          <w:p w:rsidR="002759D4" w:rsidRPr="00827EB3" w:rsidRDefault="0019328F" w:rsidP="002759D4">
            <w:pPr>
              <w:spacing w:line="258"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1960A3">
        <w:trPr>
          <w:trHeight w:val="259"/>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1769" w:type="dxa"/>
            <w:vMerge/>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1240" w:type="dxa"/>
            <w:vMerge/>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1660" w:type="dxa"/>
            <w:vMerge/>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940" w:type="dxa"/>
            <w:vMerge/>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p>
        </w:tc>
        <w:tc>
          <w:tcPr>
            <w:tcW w:w="2360" w:type="dxa"/>
            <w:tcBorders>
              <w:right w:val="single" w:sz="8" w:space="0" w:color="auto"/>
            </w:tcBorders>
            <w:shd w:val="clear" w:color="auto" w:fill="auto"/>
            <w:vAlign w:val="bottom"/>
          </w:tcPr>
          <w:p w:rsidR="002759D4" w:rsidRPr="00827EB3" w:rsidRDefault="002759D4" w:rsidP="002759D4">
            <w:pPr>
              <w:spacing w:line="259"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методист, практичний</w:t>
            </w:r>
          </w:p>
        </w:tc>
      </w:tr>
      <w:tr w:rsidR="002759D4" w:rsidRPr="00827EB3" w:rsidTr="001960A3">
        <w:trPr>
          <w:trHeight w:val="293"/>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09" w:type="dxa"/>
            <w:gridSpan w:val="4"/>
            <w:tcBorders>
              <w:right w:val="single" w:sz="8" w:space="0" w:color="auto"/>
            </w:tcBorders>
            <w:shd w:val="clear" w:color="auto" w:fill="auto"/>
            <w:vAlign w:val="bottom"/>
          </w:tcPr>
          <w:p w:rsidR="002759D4" w:rsidRPr="00827EB3" w:rsidRDefault="002759D4" w:rsidP="002759D4">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спрямованих на розвиток професійної компетентності,</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60"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психолог, педагогічні</w:t>
            </w:r>
          </w:p>
        </w:tc>
      </w:tr>
      <w:tr w:rsidR="002759D4" w:rsidRPr="00827EB3" w:rsidTr="001960A3">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669" w:type="dxa"/>
            <w:gridSpan w:val="3"/>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творчих можливостей педагогів.</w:t>
            </w:r>
          </w:p>
        </w:tc>
        <w:tc>
          <w:tcPr>
            <w:tcW w:w="9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6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працівники</w:t>
            </w:r>
          </w:p>
        </w:tc>
      </w:tr>
      <w:tr w:rsidR="002759D4" w:rsidRPr="00827EB3" w:rsidTr="001960A3">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ind w:right="220"/>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2.</w:t>
            </w:r>
          </w:p>
        </w:tc>
        <w:tc>
          <w:tcPr>
            <w:tcW w:w="5609" w:type="dxa"/>
            <w:gridSpan w:val="4"/>
            <w:tcBorders>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Створювати умови для систематичного поповнення та</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360"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2759D4" w:rsidRPr="00827EB3">
              <w:rPr>
                <w:rFonts w:ascii="Times New Roman" w:eastAsia="Times New Roman" w:hAnsi="Times New Roman"/>
                <w:sz w:val="24"/>
                <w:lang w:val="uk-UA"/>
              </w:rPr>
              <w:t>, вихователь</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009" w:type="dxa"/>
            <w:gridSpan w:val="2"/>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використання  педагогічними</w:t>
            </w:r>
          </w:p>
        </w:tc>
        <w:tc>
          <w:tcPr>
            <w:tcW w:w="1660" w:type="dxa"/>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працівниками</w:t>
            </w:r>
          </w:p>
        </w:tc>
        <w:tc>
          <w:tcPr>
            <w:tcW w:w="940" w:type="dxa"/>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закладу</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60"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методист</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09" w:type="dxa"/>
            <w:gridSpan w:val="4"/>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w w:val="99"/>
                <w:sz w:val="24"/>
                <w:lang w:val="uk-UA"/>
              </w:rPr>
            </w:pPr>
            <w:r w:rsidRPr="00827EB3">
              <w:rPr>
                <w:rFonts w:ascii="Times New Roman" w:eastAsia="Times New Roman" w:hAnsi="Times New Roman"/>
                <w:w w:val="99"/>
                <w:sz w:val="24"/>
                <w:lang w:val="uk-UA"/>
              </w:rPr>
              <w:t>методичного фонду літератури, методичних матеріалів,</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6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69"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інтернет-ресурсу.</w:t>
            </w:r>
          </w:p>
        </w:tc>
        <w:tc>
          <w:tcPr>
            <w:tcW w:w="12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6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1"/>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ind w:right="220"/>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3.</w:t>
            </w:r>
          </w:p>
        </w:tc>
        <w:tc>
          <w:tcPr>
            <w:tcW w:w="5609" w:type="dxa"/>
            <w:gridSpan w:val="4"/>
            <w:tcBorders>
              <w:right w:val="single" w:sz="8" w:space="0" w:color="auto"/>
            </w:tcBorders>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Залучати  педагогів  до  вивчення  та  впровадження</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360"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r w:rsidR="002759D4" w:rsidRPr="00827EB3">
              <w:rPr>
                <w:rFonts w:ascii="Times New Roman" w:eastAsia="Times New Roman" w:hAnsi="Times New Roman"/>
                <w:w w:val="99"/>
                <w:sz w:val="24"/>
                <w:lang w:val="uk-UA"/>
              </w:rPr>
              <w:t>, вихователь</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09" w:type="dxa"/>
            <w:gridSpan w:val="4"/>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інноваційних    педагогічних    технологій,   методик,</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60"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методист</w:t>
            </w:r>
          </w:p>
        </w:tc>
      </w:tr>
      <w:tr w:rsidR="002759D4" w:rsidRPr="00827EB3" w:rsidTr="001960A3">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769"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програм.</w:t>
            </w:r>
          </w:p>
        </w:tc>
        <w:tc>
          <w:tcPr>
            <w:tcW w:w="12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6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3"/>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ind w:right="220"/>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4.</w:t>
            </w:r>
          </w:p>
        </w:tc>
        <w:tc>
          <w:tcPr>
            <w:tcW w:w="5609" w:type="dxa"/>
            <w:gridSpan w:val="4"/>
            <w:tcBorders>
              <w:right w:val="single" w:sz="8" w:space="0" w:color="auto"/>
            </w:tcBorders>
            <w:shd w:val="clear" w:color="auto" w:fill="auto"/>
            <w:vAlign w:val="bottom"/>
          </w:tcPr>
          <w:p w:rsidR="002759D4" w:rsidRPr="00827EB3" w:rsidRDefault="002759D4" w:rsidP="002759D4">
            <w:pPr>
              <w:spacing w:line="273" w:lineRule="exact"/>
              <w:rPr>
                <w:rFonts w:ascii="Times New Roman" w:eastAsia="Times New Roman" w:hAnsi="Times New Roman"/>
                <w:sz w:val="24"/>
                <w:lang w:val="uk-UA"/>
              </w:rPr>
            </w:pPr>
            <w:r w:rsidRPr="00827EB3">
              <w:rPr>
                <w:rFonts w:ascii="Times New Roman" w:eastAsia="Times New Roman" w:hAnsi="Times New Roman"/>
                <w:sz w:val="24"/>
                <w:lang w:val="uk-UA"/>
              </w:rPr>
              <w:t>Забезпечувати  якісний  моніторинг  стану  освітньої</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36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2759D4" w:rsidRPr="00827EB3" w:rsidTr="001960A3">
        <w:trPr>
          <w:trHeight w:val="329"/>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669" w:type="dxa"/>
            <w:gridSpan w:val="3"/>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діяльності педагогічних працівників.</w:t>
            </w:r>
          </w:p>
        </w:tc>
        <w:tc>
          <w:tcPr>
            <w:tcW w:w="9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60"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2759D4" w:rsidRPr="00827EB3" w:rsidTr="001960A3">
        <w:trPr>
          <w:trHeight w:val="263"/>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263" w:lineRule="exact"/>
              <w:ind w:right="220"/>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5.</w:t>
            </w:r>
          </w:p>
        </w:tc>
        <w:tc>
          <w:tcPr>
            <w:tcW w:w="5609" w:type="dxa"/>
            <w:gridSpan w:val="4"/>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2"/>
                <w:lang w:val="uk-UA"/>
              </w:rPr>
            </w:pPr>
            <w:r w:rsidRPr="00827EB3">
              <w:rPr>
                <w:rFonts w:ascii="Times New Roman" w:eastAsia="Times New Roman" w:hAnsi="Times New Roman"/>
                <w:sz w:val="24"/>
                <w:lang w:val="uk-UA"/>
              </w:rPr>
              <w:t>Постійно оновлювати відповідно до сучасних</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360" w:type="dxa"/>
            <w:tcBorders>
              <w:right w:val="single" w:sz="8" w:space="0" w:color="auto"/>
            </w:tcBorders>
            <w:shd w:val="clear" w:color="auto" w:fill="auto"/>
            <w:vAlign w:val="bottom"/>
          </w:tcPr>
          <w:p w:rsidR="002759D4" w:rsidRPr="00827EB3" w:rsidRDefault="002759D4" w:rsidP="002759D4">
            <w:pPr>
              <w:spacing w:line="263"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2759D4" w:rsidRPr="00827EB3" w:rsidTr="001960A3">
        <w:trPr>
          <w:trHeight w:val="276"/>
        </w:trPr>
        <w:tc>
          <w:tcPr>
            <w:tcW w:w="567"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609" w:type="dxa"/>
            <w:gridSpan w:val="4"/>
            <w:tcBorders>
              <w:right w:val="single" w:sz="8" w:space="0" w:color="auto"/>
            </w:tcBorders>
            <w:shd w:val="clear" w:color="auto" w:fill="auto"/>
            <w:vAlign w:val="bottom"/>
          </w:tcPr>
          <w:p w:rsidR="002759D4" w:rsidRPr="00827EB3" w:rsidRDefault="002759D4" w:rsidP="002759D4">
            <w:pPr>
              <w:spacing w:line="0" w:lineRule="atLeast"/>
              <w:jc w:val="both"/>
              <w:rPr>
                <w:rFonts w:ascii="Times New Roman" w:eastAsia="Times New Roman" w:hAnsi="Times New Roman"/>
                <w:sz w:val="24"/>
                <w:lang w:val="uk-UA"/>
              </w:rPr>
            </w:pPr>
            <w:r w:rsidRPr="00827EB3">
              <w:rPr>
                <w:rFonts w:ascii="Times New Roman" w:eastAsia="Times New Roman" w:hAnsi="Times New Roman"/>
                <w:sz w:val="24"/>
                <w:lang w:val="uk-UA"/>
              </w:rPr>
              <w:t>вимог навчально-методичне забезпечення</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60"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працівники</w:t>
            </w:r>
          </w:p>
        </w:tc>
      </w:tr>
      <w:tr w:rsidR="002759D4" w:rsidRPr="00827EB3" w:rsidTr="001960A3">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009" w:type="dxa"/>
            <w:gridSpan w:val="2"/>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c>
          <w:tcPr>
            <w:tcW w:w="1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36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bl>
    <w:p w:rsidR="00D86E32" w:rsidRPr="00827EB3" w:rsidRDefault="00D86E32" w:rsidP="00D86E32">
      <w:pPr>
        <w:rPr>
          <w:rFonts w:ascii="Times New Roman" w:eastAsia="Times New Roman" w:hAnsi="Times New Roman"/>
          <w:sz w:val="24"/>
          <w:lang w:val="uk-UA"/>
        </w:rPr>
        <w:sectPr w:rsidR="00D86E32" w:rsidRPr="00827EB3" w:rsidSect="001B42FC">
          <w:pgSz w:w="11900" w:h="16838"/>
          <w:pgMar w:top="1178" w:right="759" w:bottom="1440" w:left="680"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equalWidth="0">
            <w:col w:w="10460"/>
          </w:cols>
          <w:docGrid w:linePitch="360"/>
        </w:sectPr>
      </w:pPr>
    </w:p>
    <w:p w:rsidR="00D86E32" w:rsidRPr="00827EB3" w:rsidRDefault="00D86E32" w:rsidP="00D86E32">
      <w:pPr>
        <w:spacing w:line="0" w:lineRule="atLeast"/>
        <w:ind w:right="160"/>
        <w:jc w:val="center"/>
        <w:rPr>
          <w:rFonts w:ascii="Times New Roman" w:eastAsia="Times New Roman" w:hAnsi="Times New Roman"/>
          <w:b/>
          <w:i/>
          <w:sz w:val="28"/>
          <w:lang w:val="uk-UA"/>
        </w:rPr>
      </w:pPr>
      <w:bookmarkStart w:id="11" w:name="page12"/>
      <w:bookmarkEnd w:id="11"/>
      <w:r>
        <w:rPr>
          <w:rFonts w:ascii="Times New Roman" w:eastAsia="Times New Roman" w:hAnsi="Times New Roman"/>
          <w:b/>
          <w:i/>
          <w:sz w:val="28"/>
          <w:lang w:val="uk-UA"/>
        </w:rPr>
        <w:lastRenderedPageBreak/>
        <w:t xml:space="preserve">            </w:t>
      </w:r>
      <w:r w:rsidRPr="00827EB3">
        <w:rPr>
          <w:rFonts w:ascii="Times New Roman" w:eastAsia="Times New Roman" w:hAnsi="Times New Roman"/>
          <w:b/>
          <w:i/>
          <w:sz w:val="28"/>
          <w:lang w:val="uk-UA"/>
        </w:rPr>
        <w:t>4.Система управлінської діяльності.</w:t>
      </w:r>
    </w:p>
    <w:p w:rsidR="00D86E32" w:rsidRPr="00827EB3" w:rsidRDefault="00D86E32" w:rsidP="00D86E32">
      <w:pPr>
        <w:spacing w:line="398" w:lineRule="exact"/>
        <w:rPr>
          <w:rFonts w:ascii="Times New Roman" w:eastAsia="Times New Roman" w:hAnsi="Times New Roman"/>
          <w:lang w:val="uk-UA"/>
        </w:rPr>
      </w:pPr>
    </w:p>
    <w:p w:rsidR="00D86E32" w:rsidRPr="00827EB3" w:rsidRDefault="00D86E32" w:rsidP="00D86E32">
      <w:pPr>
        <w:spacing w:line="0" w:lineRule="atLeast"/>
        <w:ind w:right="160"/>
        <w:jc w:val="center"/>
        <w:rPr>
          <w:rFonts w:ascii="Times New Roman" w:eastAsia="Times New Roman" w:hAnsi="Times New Roman"/>
          <w:b/>
          <w:i/>
          <w:sz w:val="28"/>
          <w:lang w:val="uk-UA"/>
        </w:rPr>
      </w:pPr>
      <w:r>
        <w:rPr>
          <w:rFonts w:ascii="Times New Roman" w:eastAsia="Times New Roman" w:hAnsi="Times New Roman"/>
          <w:b/>
          <w:i/>
          <w:sz w:val="28"/>
          <w:lang w:val="uk-UA"/>
        </w:rPr>
        <w:t xml:space="preserve">     </w:t>
      </w:r>
      <w:r w:rsidRPr="00827EB3">
        <w:rPr>
          <w:rFonts w:ascii="Times New Roman" w:eastAsia="Times New Roman" w:hAnsi="Times New Roman"/>
          <w:b/>
          <w:i/>
          <w:sz w:val="28"/>
          <w:lang w:val="uk-UA"/>
        </w:rPr>
        <w:t>стратегія і планування в ЗДО</w:t>
      </w:r>
    </w:p>
    <w:p w:rsidR="00D86E32" w:rsidRPr="00827EB3" w:rsidRDefault="00D86E32" w:rsidP="00D86E32">
      <w:pPr>
        <w:spacing w:line="38" w:lineRule="exact"/>
        <w:rPr>
          <w:rFonts w:ascii="Times New Roman" w:eastAsia="Times New Roman" w:hAnsi="Times New Roman"/>
          <w:lang w:val="uk-UA"/>
        </w:rPr>
      </w:pPr>
    </w:p>
    <w:p w:rsidR="00D86E32" w:rsidRPr="00827EB3" w:rsidRDefault="00D86E32" w:rsidP="00D86E32">
      <w:pPr>
        <w:spacing w:line="0" w:lineRule="atLeast"/>
        <w:ind w:left="880"/>
        <w:rPr>
          <w:rFonts w:ascii="Times New Roman" w:eastAsia="Times New Roman" w:hAnsi="Times New Roman"/>
          <w:b/>
          <w:sz w:val="28"/>
          <w:lang w:val="uk-UA"/>
        </w:rPr>
      </w:pPr>
      <w:r w:rsidRPr="00827EB3">
        <w:rPr>
          <w:rFonts w:ascii="Times New Roman" w:eastAsia="Times New Roman" w:hAnsi="Times New Roman"/>
          <w:b/>
          <w:sz w:val="28"/>
          <w:lang w:val="uk-UA"/>
        </w:rPr>
        <w:t>Мета:</w:t>
      </w:r>
    </w:p>
    <w:p w:rsidR="00D86E32" w:rsidRPr="00827EB3" w:rsidRDefault="00D86E32" w:rsidP="00D86E32">
      <w:pPr>
        <w:spacing w:line="8" w:lineRule="exact"/>
        <w:rPr>
          <w:rFonts w:ascii="Times New Roman" w:eastAsia="Times New Roman" w:hAnsi="Times New Roman"/>
          <w:lang w:val="uk-UA"/>
        </w:rPr>
      </w:pPr>
    </w:p>
    <w:p w:rsidR="00D86E32" w:rsidRPr="00827EB3" w:rsidRDefault="00D86E32" w:rsidP="00D86E32">
      <w:pPr>
        <w:spacing w:line="246" w:lineRule="auto"/>
        <w:ind w:left="880" w:right="280"/>
        <w:rPr>
          <w:rFonts w:ascii="Times New Roman" w:eastAsia="Times New Roman" w:hAnsi="Times New Roman"/>
          <w:sz w:val="27"/>
          <w:lang w:val="uk-UA"/>
        </w:rPr>
      </w:pPr>
      <w:r w:rsidRPr="00827EB3">
        <w:rPr>
          <w:rFonts w:ascii="Times New Roman" w:eastAsia="Times New Roman" w:hAnsi="Times New Roman"/>
          <w:sz w:val="27"/>
          <w:lang w:val="uk-UA"/>
        </w:rPr>
        <w:t>створити та підтримувати атмосферу довіри, інформаційної прозорості, конструктивної співпраці між учасниками освітнього процесу та громадою.</w:t>
      </w:r>
    </w:p>
    <w:p w:rsidR="00D86E32" w:rsidRPr="00827EB3" w:rsidRDefault="00D86E32" w:rsidP="00D86E32">
      <w:pPr>
        <w:spacing w:line="200" w:lineRule="exact"/>
        <w:rPr>
          <w:rFonts w:ascii="Times New Roman" w:eastAsia="Times New Roman" w:hAnsi="Times New Roman"/>
          <w:lang w:val="uk-UA"/>
        </w:rPr>
      </w:pPr>
    </w:p>
    <w:p w:rsidR="00D86E32" w:rsidRPr="00827EB3" w:rsidRDefault="00D86E32" w:rsidP="00D86E32">
      <w:pPr>
        <w:spacing w:line="223" w:lineRule="exact"/>
        <w:rPr>
          <w:rFonts w:ascii="Times New Roman" w:eastAsia="Times New Roman" w:hAnsi="Times New Roman"/>
          <w:lang w:val="uk-UA"/>
        </w:rPr>
      </w:pPr>
    </w:p>
    <w:tbl>
      <w:tblPr>
        <w:tblW w:w="9924" w:type="dxa"/>
        <w:tblInd w:w="-416" w:type="dxa"/>
        <w:tblLayout w:type="fixed"/>
        <w:tblCellMar>
          <w:left w:w="0" w:type="dxa"/>
          <w:right w:w="0" w:type="dxa"/>
        </w:tblCellMar>
        <w:tblLook w:val="0000" w:firstRow="0" w:lastRow="0" w:firstColumn="0" w:lastColumn="0" w:noHBand="0" w:noVBand="0"/>
      </w:tblPr>
      <w:tblGrid>
        <w:gridCol w:w="548"/>
        <w:gridCol w:w="1180"/>
        <w:gridCol w:w="220"/>
        <w:gridCol w:w="1020"/>
        <w:gridCol w:w="660"/>
        <w:gridCol w:w="900"/>
        <w:gridCol w:w="340"/>
        <w:gridCol w:w="980"/>
        <w:gridCol w:w="440"/>
        <w:gridCol w:w="1420"/>
        <w:gridCol w:w="2216"/>
      </w:tblGrid>
      <w:tr w:rsidR="00D86E32" w:rsidRPr="00827EB3" w:rsidTr="001960A3">
        <w:trPr>
          <w:trHeight w:val="280"/>
        </w:trPr>
        <w:tc>
          <w:tcPr>
            <w:tcW w:w="548" w:type="dxa"/>
            <w:tcBorders>
              <w:top w:val="single" w:sz="8" w:space="0" w:color="auto"/>
              <w:left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6"/>
                <w:sz w:val="24"/>
                <w:lang w:val="uk-UA"/>
              </w:rPr>
            </w:pPr>
            <w:r w:rsidRPr="00827EB3">
              <w:rPr>
                <w:rFonts w:ascii="Times New Roman" w:eastAsia="Times New Roman" w:hAnsi="Times New Roman"/>
                <w:b/>
                <w:w w:val="96"/>
                <w:sz w:val="24"/>
                <w:lang w:val="uk-UA"/>
              </w:rPr>
              <w:t>№ з/п</w:t>
            </w:r>
          </w:p>
        </w:tc>
        <w:tc>
          <w:tcPr>
            <w:tcW w:w="1180"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220"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2580" w:type="dxa"/>
            <w:gridSpan w:val="3"/>
            <w:tcBorders>
              <w:top w:val="single" w:sz="8" w:space="0" w:color="auto"/>
            </w:tcBorders>
            <w:shd w:val="clear" w:color="auto" w:fill="D6E3BC"/>
            <w:vAlign w:val="bottom"/>
          </w:tcPr>
          <w:p w:rsidR="00D86E32" w:rsidRPr="00827EB3" w:rsidRDefault="00D86E32" w:rsidP="002759D4">
            <w:pPr>
              <w:spacing w:line="0" w:lineRule="atLeast"/>
              <w:ind w:left="740"/>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340"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980" w:type="dxa"/>
            <w:tcBorders>
              <w:top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440"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420"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Термін</w:t>
            </w:r>
          </w:p>
        </w:tc>
        <w:tc>
          <w:tcPr>
            <w:tcW w:w="2216" w:type="dxa"/>
            <w:tcBorders>
              <w:top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r>
      <w:tr w:rsidR="00D86E32" w:rsidRPr="00827EB3" w:rsidTr="001960A3">
        <w:trPr>
          <w:trHeight w:val="279"/>
        </w:trPr>
        <w:tc>
          <w:tcPr>
            <w:tcW w:w="548" w:type="dxa"/>
            <w:tcBorders>
              <w:left w:val="single" w:sz="8" w:space="0" w:color="auto"/>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18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22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02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66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90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34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980" w:type="dxa"/>
            <w:tcBorders>
              <w:bottom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w w:val="99"/>
                <w:sz w:val="24"/>
                <w:shd w:val="clear" w:color="auto" w:fill="D6E3BC"/>
                <w:lang w:val="uk-UA"/>
              </w:rPr>
            </w:pPr>
            <w:r w:rsidRPr="00827EB3">
              <w:rPr>
                <w:rFonts w:ascii="Times New Roman" w:eastAsia="Times New Roman" w:hAnsi="Times New Roman"/>
                <w:b/>
                <w:w w:val="99"/>
                <w:sz w:val="24"/>
                <w:shd w:val="clear" w:color="auto" w:fill="D6E3BC"/>
                <w:lang w:val="uk-UA"/>
              </w:rPr>
              <w:t>виконання</w:t>
            </w:r>
          </w:p>
        </w:tc>
        <w:tc>
          <w:tcPr>
            <w:tcW w:w="2216" w:type="dxa"/>
            <w:tcBorders>
              <w:bottom w:val="single" w:sz="8" w:space="0" w:color="auto"/>
              <w:right w:val="single" w:sz="8" w:space="0" w:color="auto"/>
            </w:tcBorders>
            <w:shd w:val="clear" w:color="auto" w:fill="D6E3BC"/>
            <w:vAlign w:val="bottom"/>
          </w:tcPr>
          <w:p w:rsidR="00D86E32" w:rsidRPr="00827EB3" w:rsidRDefault="00D86E32" w:rsidP="002759D4">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2759D4" w:rsidRPr="00827EB3" w:rsidTr="001960A3">
        <w:trPr>
          <w:trHeight w:val="258"/>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58"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1</w:t>
            </w:r>
            <w:r w:rsidRPr="00827EB3">
              <w:rPr>
                <w:rFonts w:ascii="Times New Roman" w:eastAsia="Times New Roman" w:hAnsi="Times New Roman"/>
                <w:w w:val="99"/>
                <w:sz w:val="24"/>
                <w:lang w:val="uk-UA"/>
              </w:rPr>
              <w:t>.</w:t>
            </w:r>
          </w:p>
        </w:tc>
        <w:tc>
          <w:tcPr>
            <w:tcW w:w="5740" w:type="dxa"/>
            <w:gridSpan w:val="8"/>
            <w:tcBorders>
              <w:right w:val="single" w:sz="8" w:space="0" w:color="auto"/>
            </w:tcBorders>
            <w:shd w:val="clear" w:color="auto" w:fill="auto"/>
            <w:vAlign w:val="bottom"/>
          </w:tcPr>
          <w:p w:rsidR="002759D4" w:rsidRPr="00827EB3" w:rsidRDefault="002759D4" w:rsidP="002759D4">
            <w:pPr>
              <w:spacing w:line="258"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Здійснювати  річне  планування  та  відстеження  його</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16" w:type="dxa"/>
            <w:tcBorders>
              <w:right w:val="single" w:sz="8" w:space="0" w:color="auto"/>
            </w:tcBorders>
            <w:shd w:val="clear" w:color="auto" w:fill="auto"/>
            <w:vAlign w:val="bottom"/>
          </w:tcPr>
          <w:p w:rsidR="002759D4" w:rsidRPr="00827EB3" w:rsidRDefault="0019328F" w:rsidP="002759D4">
            <w:pPr>
              <w:spacing w:line="258"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r w:rsidR="002759D4" w:rsidRPr="00827EB3">
              <w:rPr>
                <w:rFonts w:ascii="Times New Roman" w:eastAsia="Times New Roman" w:hAnsi="Times New Roman"/>
                <w:w w:val="99"/>
                <w:sz w:val="24"/>
                <w:lang w:val="uk-UA"/>
              </w:rPr>
              <w:t>,</w:t>
            </w: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результативності відповідно до стратегії розвитку та з</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вихователь - методист</w:t>
            </w:r>
          </w:p>
        </w:tc>
      </w:tr>
      <w:tr w:rsidR="002759D4" w:rsidRPr="00827EB3" w:rsidTr="001960A3">
        <w:trPr>
          <w:trHeight w:val="282"/>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320" w:type="dxa"/>
            <w:gridSpan w:val="6"/>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урахуванням освітньої програми закладу</w:t>
            </w: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1"/>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2.</w:t>
            </w:r>
          </w:p>
        </w:tc>
        <w:tc>
          <w:tcPr>
            <w:tcW w:w="5740" w:type="dxa"/>
            <w:gridSpan w:val="8"/>
            <w:tcBorders>
              <w:right w:val="single" w:sz="8" w:space="0" w:color="auto"/>
            </w:tcBorders>
            <w:shd w:val="clear" w:color="auto" w:fill="auto"/>
            <w:vAlign w:val="bottom"/>
          </w:tcPr>
          <w:p w:rsidR="002759D4" w:rsidRPr="00827EB3" w:rsidRDefault="002759D4" w:rsidP="002759D4">
            <w:pPr>
              <w:spacing w:line="260"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Щорічно здійснювати самооцінювання якості освітньої</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16"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229"/>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діяльності</w:t>
            </w:r>
          </w:p>
        </w:tc>
        <w:tc>
          <w:tcPr>
            <w:tcW w:w="22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02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0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1"/>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3.</w:t>
            </w:r>
          </w:p>
        </w:tc>
        <w:tc>
          <w:tcPr>
            <w:tcW w:w="1400" w:type="dxa"/>
            <w:gridSpan w:val="2"/>
            <w:shd w:val="clear" w:color="auto" w:fill="auto"/>
            <w:vAlign w:val="bottom"/>
          </w:tcPr>
          <w:p w:rsidR="002759D4" w:rsidRPr="00827EB3" w:rsidRDefault="002759D4" w:rsidP="002759D4">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Розподілити</w:t>
            </w:r>
          </w:p>
        </w:tc>
        <w:tc>
          <w:tcPr>
            <w:tcW w:w="4340" w:type="dxa"/>
            <w:gridSpan w:val="6"/>
            <w:tcBorders>
              <w:right w:val="single" w:sz="8" w:space="0" w:color="auto"/>
            </w:tcBorders>
            <w:shd w:val="clear" w:color="auto" w:fill="auto"/>
            <w:vAlign w:val="bottom"/>
          </w:tcPr>
          <w:p w:rsidR="002759D4" w:rsidRPr="00827EB3" w:rsidRDefault="002759D4" w:rsidP="002759D4">
            <w:pPr>
              <w:spacing w:line="260" w:lineRule="exact"/>
              <w:jc w:val="right"/>
              <w:rPr>
                <w:rFonts w:ascii="Times New Roman" w:eastAsia="Times New Roman" w:hAnsi="Times New Roman"/>
                <w:w w:val="98"/>
                <w:sz w:val="24"/>
                <w:lang w:val="uk-UA"/>
              </w:rPr>
            </w:pPr>
            <w:r w:rsidRPr="00827EB3">
              <w:rPr>
                <w:rFonts w:ascii="Times New Roman" w:eastAsia="Times New Roman" w:hAnsi="Times New Roman"/>
                <w:w w:val="98"/>
                <w:sz w:val="24"/>
                <w:lang w:val="uk-UA"/>
              </w:rPr>
              <w:t>обов’язки та повноваження між</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16"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адміністрацією   закладу   освіти   для   забезпечення</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00" w:type="dxa"/>
            <w:gridSpan w:val="2"/>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ефективного</w:t>
            </w:r>
          </w:p>
        </w:tc>
        <w:tc>
          <w:tcPr>
            <w:tcW w:w="1680" w:type="dxa"/>
            <w:gridSpan w:val="2"/>
            <w:shd w:val="clear" w:color="auto" w:fill="auto"/>
            <w:vAlign w:val="bottom"/>
          </w:tcPr>
          <w:p w:rsidR="002759D4" w:rsidRPr="00827EB3" w:rsidRDefault="002759D4" w:rsidP="002759D4">
            <w:pPr>
              <w:spacing w:line="0" w:lineRule="atLeast"/>
              <w:ind w:left="260"/>
              <w:rPr>
                <w:rFonts w:ascii="Times New Roman" w:eastAsia="Times New Roman" w:hAnsi="Times New Roman"/>
                <w:sz w:val="24"/>
                <w:lang w:val="uk-UA"/>
              </w:rPr>
            </w:pPr>
            <w:r w:rsidRPr="00827EB3">
              <w:rPr>
                <w:rFonts w:ascii="Times New Roman" w:eastAsia="Times New Roman" w:hAnsi="Times New Roman"/>
                <w:sz w:val="24"/>
                <w:lang w:val="uk-UA"/>
              </w:rPr>
              <w:t>управління</w:t>
            </w:r>
          </w:p>
        </w:tc>
        <w:tc>
          <w:tcPr>
            <w:tcW w:w="1240" w:type="dxa"/>
            <w:gridSpan w:val="2"/>
            <w:shd w:val="clear" w:color="auto" w:fill="auto"/>
            <w:vAlign w:val="bottom"/>
          </w:tcPr>
          <w:p w:rsidR="002759D4" w:rsidRPr="00827EB3" w:rsidRDefault="002759D4" w:rsidP="002759D4">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закладом</w:t>
            </w:r>
          </w:p>
        </w:tc>
        <w:tc>
          <w:tcPr>
            <w:tcW w:w="980" w:type="dxa"/>
            <w:shd w:val="clear" w:color="auto" w:fill="auto"/>
            <w:vAlign w:val="bottom"/>
          </w:tcPr>
          <w:p w:rsidR="002759D4" w:rsidRPr="00827EB3" w:rsidRDefault="002759D4" w:rsidP="002759D4">
            <w:pPr>
              <w:spacing w:line="0" w:lineRule="atLeast"/>
              <w:ind w:left="160"/>
              <w:rPr>
                <w:rFonts w:ascii="Times New Roman" w:eastAsia="Times New Roman" w:hAnsi="Times New Roman"/>
                <w:sz w:val="24"/>
                <w:lang w:val="uk-UA"/>
              </w:rPr>
            </w:pPr>
            <w:r w:rsidRPr="00827EB3">
              <w:rPr>
                <w:rFonts w:ascii="Times New Roman" w:eastAsia="Times New Roman" w:hAnsi="Times New Roman"/>
                <w:sz w:val="24"/>
                <w:lang w:val="uk-UA"/>
              </w:rPr>
              <w:t>освіти</w:t>
            </w:r>
          </w:p>
        </w:tc>
        <w:tc>
          <w:tcPr>
            <w:tcW w:w="440" w:type="dxa"/>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та</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81"/>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300" w:type="dxa"/>
            <w:gridSpan w:val="7"/>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вдосконалення якості освітньої діяльності.</w:t>
            </w: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5"/>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4.</w:t>
            </w:r>
          </w:p>
        </w:tc>
        <w:tc>
          <w:tcPr>
            <w:tcW w:w="4320" w:type="dxa"/>
            <w:gridSpan w:val="6"/>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Утримувати у належному стані будівлі,</w:t>
            </w:r>
          </w:p>
        </w:tc>
        <w:tc>
          <w:tcPr>
            <w:tcW w:w="1420" w:type="dxa"/>
            <w:gridSpan w:val="2"/>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приміщення,</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16"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Заступник </w:t>
            </w:r>
            <w:r w:rsidR="0019328F">
              <w:rPr>
                <w:rFonts w:ascii="Times New Roman" w:eastAsia="Times New Roman" w:hAnsi="Times New Roman"/>
                <w:w w:val="99"/>
                <w:sz w:val="24"/>
                <w:lang w:val="uk-UA"/>
              </w:rPr>
              <w:t>директор</w:t>
            </w:r>
            <w:r w:rsidRPr="00827EB3">
              <w:rPr>
                <w:rFonts w:ascii="Times New Roman" w:eastAsia="Times New Roman" w:hAnsi="Times New Roman"/>
                <w:w w:val="99"/>
                <w:sz w:val="24"/>
                <w:lang w:val="uk-UA"/>
              </w:rPr>
              <w:t xml:space="preserve">а </w:t>
            </w:r>
          </w:p>
        </w:tc>
      </w:tr>
      <w:tr w:rsidR="002759D4" w:rsidRPr="00827EB3" w:rsidTr="001960A3">
        <w:trPr>
          <w:trHeight w:val="328"/>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080" w:type="dxa"/>
            <w:gridSpan w:val="4"/>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обладнання закладу освіти</w:t>
            </w:r>
          </w:p>
        </w:tc>
        <w:tc>
          <w:tcPr>
            <w:tcW w:w="90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sidRPr="00827EB3">
              <w:rPr>
                <w:rFonts w:ascii="Times New Roman" w:eastAsia="Times New Roman" w:hAnsi="Times New Roman"/>
                <w:w w:val="98"/>
                <w:sz w:val="24"/>
                <w:lang w:val="uk-UA"/>
              </w:rPr>
              <w:t>господарства</w:t>
            </w:r>
          </w:p>
        </w:tc>
      </w:tr>
      <w:tr w:rsidR="002759D4" w:rsidRPr="00827EB3" w:rsidTr="001960A3">
        <w:trPr>
          <w:trHeight w:val="262"/>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2"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5.</w:t>
            </w:r>
          </w:p>
        </w:tc>
        <w:tc>
          <w:tcPr>
            <w:tcW w:w="1180" w:type="dxa"/>
            <w:shd w:val="clear" w:color="auto" w:fill="auto"/>
            <w:vAlign w:val="bottom"/>
          </w:tcPr>
          <w:p w:rsidR="002759D4" w:rsidRPr="00827EB3" w:rsidRDefault="002759D4" w:rsidP="002759D4">
            <w:pPr>
              <w:spacing w:line="262" w:lineRule="exact"/>
              <w:rPr>
                <w:rFonts w:ascii="Times New Roman" w:eastAsia="Times New Roman" w:hAnsi="Times New Roman"/>
                <w:sz w:val="24"/>
                <w:lang w:val="uk-UA"/>
              </w:rPr>
            </w:pPr>
            <w:r w:rsidRPr="00827EB3">
              <w:rPr>
                <w:rFonts w:ascii="Times New Roman" w:eastAsia="Times New Roman" w:hAnsi="Times New Roman"/>
                <w:sz w:val="24"/>
                <w:lang w:val="uk-UA"/>
              </w:rPr>
              <w:t>Створити</w:t>
            </w:r>
          </w:p>
        </w:tc>
        <w:tc>
          <w:tcPr>
            <w:tcW w:w="220" w:type="dxa"/>
            <w:shd w:val="clear" w:color="auto" w:fill="auto"/>
            <w:vAlign w:val="bottom"/>
          </w:tcPr>
          <w:p w:rsidR="002759D4" w:rsidRPr="00827EB3" w:rsidRDefault="002759D4" w:rsidP="002759D4">
            <w:pPr>
              <w:spacing w:line="262" w:lineRule="exact"/>
              <w:ind w:left="80"/>
              <w:rPr>
                <w:rFonts w:ascii="Times New Roman" w:eastAsia="Times New Roman" w:hAnsi="Times New Roman"/>
                <w:w w:val="99"/>
                <w:sz w:val="24"/>
                <w:lang w:val="uk-UA"/>
              </w:rPr>
            </w:pPr>
            <w:r w:rsidRPr="00827EB3">
              <w:rPr>
                <w:rFonts w:ascii="Times New Roman" w:eastAsia="Times New Roman" w:hAnsi="Times New Roman"/>
                <w:w w:val="99"/>
                <w:sz w:val="24"/>
                <w:lang w:val="uk-UA"/>
              </w:rPr>
              <w:t>у</w:t>
            </w:r>
          </w:p>
        </w:tc>
        <w:tc>
          <w:tcPr>
            <w:tcW w:w="1020" w:type="dxa"/>
            <w:shd w:val="clear" w:color="auto" w:fill="auto"/>
            <w:vAlign w:val="bottom"/>
          </w:tcPr>
          <w:p w:rsidR="002759D4" w:rsidRPr="00827EB3" w:rsidRDefault="002759D4" w:rsidP="002759D4">
            <w:pPr>
              <w:spacing w:line="262" w:lineRule="exact"/>
              <w:ind w:left="260"/>
              <w:rPr>
                <w:rFonts w:ascii="Times New Roman" w:eastAsia="Times New Roman" w:hAnsi="Times New Roman"/>
                <w:sz w:val="24"/>
                <w:lang w:val="uk-UA"/>
              </w:rPr>
            </w:pPr>
            <w:r w:rsidRPr="00827EB3">
              <w:rPr>
                <w:rFonts w:ascii="Times New Roman" w:eastAsia="Times New Roman" w:hAnsi="Times New Roman"/>
                <w:sz w:val="24"/>
                <w:lang w:val="uk-UA"/>
              </w:rPr>
              <w:t>закладі</w:t>
            </w:r>
          </w:p>
        </w:tc>
        <w:tc>
          <w:tcPr>
            <w:tcW w:w="1560" w:type="dxa"/>
            <w:gridSpan w:val="2"/>
            <w:shd w:val="clear" w:color="auto" w:fill="auto"/>
            <w:vAlign w:val="bottom"/>
          </w:tcPr>
          <w:p w:rsidR="002759D4" w:rsidRPr="00827EB3" w:rsidRDefault="002759D4" w:rsidP="002759D4">
            <w:pPr>
              <w:spacing w:line="262" w:lineRule="exact"/>
              <w:ind w:left="260"/>
              <w:rPr>
                <w:rFonts w:ascii="Times New Roman" w:eastAsia="Times New Roman" w:hAnsi="Times New Roman"/>
                <w:sz w:val="24"/>
                <w:lang w:val="uk-UA"/>
              </w:rPr>
            </w:pPr>
            <w:r w:rsidRPr="00827EB3">
              <w:rPr>
                <w:rFonts w:ascii="Times New Roman" w:eastAsia="Times New Roman" w:hAnsi="Times New Roman"/>
                <w:sz w:val="24"/>
                <w:lang w:val="uk-UA"/>
              </w:rPr>
              <w:t>систему</w:t>
            </w:r>
          </w:p>
        </w:tc>
        <w:tc>
          <w:tcPr>
            <w:tcW w:w="1760" w:type="dxa"/>
            <w:gridSpan w:val="3"/>
            <w:tcBorders>
              <w:right w:val="single" w:sz="8" w:space="0" w:color="auto"/>
            </w:tcBorders>
            <w:shd w:val="clear" w:color="auto" w:fill="auto"/>
            <w:vAlign w:val="bottom"/>
          </w:tcPr>
          <w:p w:rsidR="002759D4" w:rsidRPr="00827EB3" w:rsidRDefault="002759D4" w:rsidP="002759D4">
            <w:pPr>
              <w:spacing w:line="262"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інформаційного</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16" w:type="dxa"/>
            <w:tcBorders>
              <w:right w:val="single" w:sz="8" w:space="0" w:color="auto"/>
            </w:tcBorders>
            <w:shd w:val="clear" w:color="auto" w:fill="auto"/>
            <w:vAlign w:val="bottom"/>
          </w:tcPr>
          <w:p w:rsidR="002759D4" w:rsidRPr="00827EB3" w:rsidRDefault="0019328F" w:rsidP="002759D4">
            <w:pPr>
              <w:spacing w:line="262"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00" w:type="dxa"/>
            <w:gridSpan w:val="2"/>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забезпечення</w:t>
            </w:r>
          </w:p>
        </w:tc>
        <w:tc>
          <w:tcPr>
            <w:tcW w:w="1020" w:type="dxa"/>
            <w:shd w:val="clear" w:color="auto" w:fill="auto"/>
            <w:vAlign w:val="bottom"/>
          </w:tcPr>
          <w:p w:rsidR="002759D4" w:rsidRPr="00827EB3" w:rsidRDefault="002759D4" w:rsidP="002759D4">
            <w:pPr>
              <w:spacing w:line="0" w:lineRule="atLeast"/>
              <w:ind w:left="400"/>
              <w:rPr>
                <w:rFonts w:ascii="Times New Roman" w:eastAsia="Times New Roman" w:hAnsi="Times New Roman"/>
                <w:sz w:val="24"/>
                <w:lang w:val="uk-UA"/>
              </w:rPr>
            </w:pPr>
            <w:r w:rsidRPr="00827EB3">
              <w:rPr>
                <w:rFonts w:ascii="Times New Roman" w:eastAsia="Times New Roman" w:hAnsi="Times New Roman"/>
                <w:sz w:val="24"/>
                <w:lang w:val="uk-UA"/>
              </w:rPr>
              <w:t>(у</w:t>
            </w:r>
          </w:p>
        </w:tc>
        <w:tc>
          <w:tcPr>
            <w:tcW w:w="660" w:type="dxa"/>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тому</w:t>
            </w:r>
          </w:p>
        </w:tc>
        <w:tc>
          <w:tcPr>
            <w:tcW w:w="900" w:type="dxa"/>
            <w:shd w:val="clear" w:color="auto" w:fill="auto"/>
            <w:vAlign w:val="bottom"/>
          </w:tcPr>
          <w:p w:rsidR="002759D4" w:rsidRPr="00827EB3" w:rsidRDefault="002759D4" w:rsidP="002759D4">
            <w:pPr>
              <w:spacing w:line="0" w:lineRule="atLeast"/>
              <w:ind w:left="160"/>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числі</w:t>
            </w:r>
          </w:p>
        </w:tc>
        <w:tc>
          <w:tcPr>
            <w:tcW w:w="34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gridSpan w:val="2"/>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електронний</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документообіг)  та  автоматизоване  середовище  для</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81"/>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420" w:type="dxa"/>
            <w:gridSpan w:val="3"/>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роботи з даними.</w:t>
            </w:r>
          </w:p>
        </w:tc>
        <w:tc>
          <w:tcPr>
            <w:tcW w:w="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0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95"/>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6.</w:t>
            </w: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Сприяти   та   забезпечувати   необхідні   умови   для</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16" w:type="dxa"/>
            <w:tcBorders>
              <w:right w:val="single" w:sz="8" w:space="0" w:color="auto"/>
            </w:tcBorders>
            <w:shd w:val="clear" w:color="auto" w:fill="auto"/>
            <w:vAlign w:val="bottom"/>
          </w:tcPr>
          <w:p w:rsidR="002759D4" w:rsidRPr="00827EB3" w:rsidRDefault="0019328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310"/>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80" w:type="dxa"/>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діяльності</w:t>
            </w:r>
          </w:p>
        </w:tc>
        <w:tc>
          <w:tcPr>
            <w:tcW w:w="22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680" w:type="dxa"/>
            <w:gridSpan w:val="2"/>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різноманітних</w:t>
            </w:r>
          </w:p>
        </w:tc>
        <w:tc>
          <w:tcPr>
            <w:tcW w:w="900" w:type="dxa"/>
            <w:shd w:val="clear" w:color="auto" w:fill="auto"/>
            <w:vAlign w:val="bottom"/>
          </w:tcPr>
          <w:p w:rsidR="002759D4" w:rsidRPr="00827EB3" w:rsidRDefault="002759D4" w:rsidP="002759D4">
            <w:pPr>
              <w:spacing w:line="0" w:lineRule="atLeast"/>
              <w:ind w:left="140"/>
              <w:jc w:val="center"/>
              <w:rPr>
                <w:rFonts w:ascii="Times New Roman" w:eastAsia="Times New Roman" w:hAnsi="Times New Roman"/>
                <w:sz w:val="24"/>
                <w:lang w:val="uk-UA"/>
              </w:rPr>
            </w:pPr>
            <w:r w:rsidRPr="00827EB3">
              <w:rPr>
                <w:rFonts w:ascii="Times New Roman" w:eastAsia="Times New Roman" w:hAnsi="Times New Roman"/>
                <w:sz w:val="24"/>
                <w:lang w:val="uk-UA"/>
              </w:rPr>
              <w:t>форм</w:t>
            </w:r>
          </w:p>
        </w:tc>
        <w:tc>
          <w:tcPr>
            <w:tcW w:w="34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gridSpan w:val="2"/>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громадського</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315"/>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420" w:type="dxa"/>
            <w:gridSpan w:val="3"/>
            <w:tcBorders>
              <w:bottom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самоврядування</w:t>
            </w:r>
          </w:p>
        </w:tc>
        <w:tc>
          <w:tcPr>
            <w:tcW w:w="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0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3"/>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3"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7.</w:t>
            </w:r>
          </w:p>
        </w:tc>
        <w:tc>
          <w:tcPr>
            <w:tcW w:w="1180" w:type="dxa"/>
            <w:shd w:val="clear" w:color="auto" w:fill="auto"/>
            <w:vAlign w:val="bottom"/>
          </w:tcPr>
          <w:p w:rsidR="002759D4" w:rsidRPr="00827EB3" w:rsidRDefault="002759D4" w:rsidP="002759D4">
            <w:pPr>
              <w:spacing w:line="263" w:lineRule="exact"/>
              <w:ind w:left="60"/>
              <w:rPr>
                <w:rFonts w:ascii="Times New Roman" w:eastAsia="Times New Roman" w:hAnsi="Times New Roman"/>
                <w:sz w:val="24"/>
                <w:lang w:val="uk-UA"/>
              </w:rPr>
            </w:pPr>
            <w:r w:rsidRPr="00827EB3">
              <w:rPr>
                <w:rFonts w:ascii="Times New Roman" w:eastAsia="Times New Roman" w:hAnsi="Times New Roman"/>
                <w:sz w:val="24"/>
                <w:lang w:val="uk-UA"/>
              </w:rPr>
              <w:t>Створити</w:t>
            </w:r>
          </w:p>
        </w:tc>
        <w:tc>
          <w:tcPr>
            <w:tcW w:w="4560" w:type="dxa"/>
            <w:gridSpan w:val="7"/>
            <w:tcBorders>
              <w:right w:val="single" w:sz="8" w:space="0" w:color="auto"/>
            </w:tcBorders>
            <w:shd w:val="clear" w:color="auto" w:fill="auto"/>
            <w:vAlign w:val="bottom"/>
          </w:tcPr>
          <w:p w:rsidR="002759D4" w:rsidRPr="00827EB3" w:rsidRDefault="002759D4" w:rsidP="002759D4">
            <w:pPr>
              <w:spacing w:line="263"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умови    для    формування    відкритого</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16" w:type="dxa"/>
            <w:tcBorders>
              <w:right w:val="single" w:sz="8" w:space="0" w:color="auto"/>
            </w:tcBorders>
            <w:shd w:val="clear" w:color="auto" w:fill="auto"/>
            <w:vAlign w:val="bottom"/>
          </w:tcPr>
          <w:p w:rsidR="002759D4" w:rsidRPr="00827EB3" w:rsidRDefault="0019328F" w:rsidP="002759D4">
            <w:pPr>
              <w:spacing w:line="263"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освітнього  середовища  через  залучення  учасників</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   до   різноманітних   суспільно-</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76"/>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значущих  заходів  поза  межами  закладу:  фестивалі,</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81"/>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300" w:type="dxa"/>
            <w:gridSpan w:val="7"/>
            <w:tcBorders>
              <w:bottom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екскурсії, відвідування установ культури тощо.</w:t>
            </w: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92"/>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8.</w:t>
            </w:r>
          </w:p>
        </w:tc>
        <w:tc>
          <w:tcPr>
            <w:tcW w:w="1180" w:type="dxa"/>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Створити</w:t>
            </w:r>
          </w:p>
        </w:tc>
        <w:tc>
          <w:tcPr>
            <w:tcW w:w="2800" w:type="dxa"/>
            <w:gridSpan w:val="4"/>
            <w:shd w:val="clear" w:color="auto" w:fill="auto"/>
            <w:vAlign w:val="bottom"/>
          </w:tcPr>
          <w:p w:rsidR="002759D4" w:rsidRPr="00827EB3" w:rsidRDefault="002759D4" w:rsidP="002759D4">
            <w:pPr>
              <w:spacing w:line="0" w:lineRule="atLeast"/>
              <w:ind w:left="20"/>
              <w:rPr>
                <w:rFonts w:ascii="Times New Roman" w:eastAsia="Times New Roman" w:hAnsi="Times New Roman"/>
                <w:sz w:val="24"/>
                <w:lang w:val="uk-UA"/>
              </w:rPr>
            </w:pPr>
            <w:r w:rsidRPr="00827EB3">
              <w:rPr>
                <w:rFonts w:ascii="Times New Roman" w:eastAsia="Times New Roman" w:hAnsi="Times New Roman"/>
                <w:sz w:val="24"/>
                <w:lang w:val="uk-UA"/>
              </w:rPr>
              <w:t>психологічно  комфортне</w:t>
            </w:r>
          </w:p>
        </w:tc>
        <w:tc>
          <w:tcPr>
            <w:tcW w:w="1320" w:type="dxa"/>
            <w:gridSpan w:val="2"/>
            <w:shd w:val="clear" w:color="auto" w:fill="auto"/>
            <w:vAlign w:val="bottom"/>
          </w:tcPr>
          <w:p w:rsidR="002759D4" w:rsidRPr="00827EB3" w:rsidRDefault="002759D4" w:rsidP="002759D4">
            <w:pPr>
              <w:spacing w:line="0" w:lineRule="atLeast"/>
              <w:ind w:left="40"/>
              <w:rPr>
                <w:rFonts w:ascii="Times New Roman" w:eastAsia="Times New Roman" w:hAnsi="Times New Roman"/>
                <w:sz w:val="24"/>
                <w:lang w:val="uk-UA"/>
              </w:rPr>
            </w:pPr>
            <w:r w:rsidRPr="00827EB3">
              <w:rPr>
                <w:rFonts w:ascii="Times New Roman" w:eastAsia="Times New Roman" w:hAnsi="Times New Roman"/>
                <w:sz w:val="24"/>
                <w:lang w:val="uk-UA"/>
              </w:rPr>
              <w:t>середовище</w:t>
            </w:r>
          </w:p>
        </w:tc>
        <w:tc>
          <w:tcPr>
            <w:tcW w:w="440" w:type="dxa"/>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яке</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16" w:type="dxa"/>
            <w:tcBorders>
              <w:right w:val="single" w:sz="8" w:space="0" w:color="auto"/>
            </w:tcBorders>
            <w:shd w:val="clear" w:color="auto" w:fill="auto"/>
            <w:vAlign w:val="bottom"/>
          </w:tcPr>
          <w:p w:rsidR="002759D4" w:rsidRPr="00827EB3" w:rsidRDefault="0019328F"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307"/>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80" w:type="dxa"/>
            <w:shd w:val="clear" w:color="auto" w:fill="auto"/>
            <w:vAlign w:val="bottom"/>
          </w:tcPr>
          <w:p w:rsidR="002759D4" w:rsidRPr="00827EB3" w:rsidRDefault="002759D4" w:rsidP="002759D4">
            <w:pPr>
              <w:spacing w:line="0" w:lineRule="atLeast"/>
              <w:ind w:left="60"/>
              <w:rPr>
                <w:rFonts w:ascii="Times New Roman" w:eastAsia="Times New Roman" w:hAnsi="Times New Roman"/>
                <w:w w:val="99"/>
                <w:sz w:val="24"/>
                <w:lang w:val="uk-UA"/>
              </w:rPr>
            </w:pPr>
            <w:r w:rsidRPr="00827EB3">
              <w:rPr>
                <w:rFonts w:ascii="Times New Roman" w:eastAsia="Times New Roman" w:hAnsi="Times New Roman"/>
                <w:w w:val="99"/>
                <w:sz w:val="24"/>
                <w:lang w:val="uk-UA"/>
              </w:rPr>
              <w:t>забезпечує</w:t>
            </w:r>
          </w:p>
        </w:tc>
        <w:tc>
          <w:tcPr>
            <w:tcW w:w="220" w:type="dxa"/>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680" w:type="dxa"/>
            <w:gridSpan w:val="2"/>
            <w:shd w:val="clear" w:color="auto" w:fill="auto"/>
            <w:vAlign w:val="bottom"/>
          </w:tcPr>
          <w:p w:rsidR="002759D4" w:rsidRPr="00827EB3" w:rsidRDefault="002759D4" w:rsidP="002759D4">
            <w:pPr>
              <w:spacing w:line="0" w:lineRule="atLeast"/>
              <w:ind w:right="20"/>
              <w:jc w:val="right"/>
              <w:rPr>
                <w:rFonts w:ascii="Times New Roman" w:eastAsia="Times New Roman" w:hAnsi="Times New Roman"/>
                <w:sz w:val="24"/>
                <w:lang w:val="uk-UA"/>
              </w:rPr>
            </w:pPr>
            <w:r w:rsidRPr="00827EB3">
              <w:rPr>
                <w:rFonts w:ascii="Times New Roman" w:eastAsia="Times New Roman" w:hAnsi="Times New Roman"/>
                <w:sz w:val="24"/>
                <w:lang w:val="uk-UA"/>
              </w:rPr>
              <w:t>конструктивне</w:t>
            </w:r>
          </w:p>
        </w:tc>
        <w:tc>
          <w:tcPr>
            <w:tcW w:w="2660" w:type="dxa"/>
            <w:gridSpan w:val="4"/>
            <w:tcBorders>
              <w:right w:val="single" w:sz="8" w:space="0" w:color="auto"/>
            </w:tcBorders>
            <w:shd w:val="clear" w:color="auto" w:fill="auto"/>
            <w:vAlign w:val="bottom"/>
          </w:tcPr>
          <w:p w:rsidR="002759D4" w:rsidRPr="00827EB3" w:rsidRDefault="002759D4" w:rsidP="002759D4">
            <w:pPr>
              <w:spacing w:line="0" w:lineRule="atLeast"/>
              <w:jc w:val="right"/>
              <w:rPr>
                <w:rFonts w:ascii="Times New Roman" w:eastAsia="Times New Roman" w:hAnsi="Times New Roman"/>
                <w:sz w:val="24"/>
                <w:lang w:val="uk-UA"/>
              </w:rPr>
            </w:pPr>
            <w:r w:rsidRPr="00827EB3">
              <w:rPr>
                <w:rFonts w:ascii="Times New Roman" w:eastAsia="Times New Roman" w:hAnsi="Times New Roman"/>
                <w:sz w:val="24"/>
                <w:lang w:val="uk-UA"/>
              </w:rPr>
              <w:t>спілкування   учасників</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307"/>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5740" w:type="dxa"/>
            <w:gridSpan w:val="8"/>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 та сприяє формуванню їх взаємної</w:t>
            </w:r>
          </w:p>
        </w:tc>
        <w:tc>
          <w:tcPr>
            <w:tcW w:w="1420"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315"/>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180" w:type="dxa"/>
            <w:tcBorders>
              <w:bottom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довіри</w:t>
            </w:r>
          </w:p>
        </w:tc>
        <w:tc>
          <w:tcPr>
            <w:tcW w:w="22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02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66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0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34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r w:rsidR="002759D4" w:rsidRPr="00827EB3" w:rsidTr="001960A3">
        <w:trPr>
          <w:trHeight w:val="261"/>
        </w:trPr>
        <w:tc>
          <w:tcPr>
            <w:tcW w:w="548" w:type="dxa"/>
            <w:tcBorders>
              <w:left w:val="single" w:sz="8" w:space="0" w:color="auto"/>
              <w:right w:val="single" w:sz="8" w:space="0" w:color="auto"/>
            </w:tcBorders>
            <w:shd w:val="clear" w:color="auto" w:fill="auto"/>
            <w:vAlign w:val="bottom"/>
          </w:tcPr>
          <w:p w:rsidR="002759D4" w:rsidRPr="00827EB3" w:rsidRDefault="002759D4" w:rsidP="002759D4">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9.</w:t>
            </w:r>
          </w:p>
        </w:tc>
        <w:tc>
          <w:tcPr>
            <w:tcW w:w="5740" w:type="dxa"/>
            <w:gridSpan w:val="8"/>
            <w:tcBorders>
              <w:right w:val="single" w:sz="8" w:space="0" w:color="auto"/>
            </w:tcBorders>
            <w:shd w:val="clear" w:color="auto" w:fill="auto"/>
            <w:vAlign w:val="bottom"/>
          </w:tcPr>
          <w:p w:rsidR="002759D4" w:rsidRPr="00827EB3" w:rsidRDefault="002759D4" w:rsidP="002759D4">
            <w:pPr>
              <w:spacing w:line="260"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Оприлюднювати інформацію про свою діяльність на</w:t>
            </w:r>
          </w:p>
        </w:tc>
        <w:tc>
          <w:tcPr>
            <w:tcW w:w="1420" w:type="dxa"/>
            <w:tcBorders>
              <w:right w:val="single" w:sz="8" w:space="0" w:color="auto"/>
            </w:tcBorders>
            <w:shd w:val="clear" w:color="auto" w:fill="auto"/>
            <w:vAlign w:val="bottom"/>
          </w:tcPr>
          <w:p w:rsidR="002759D4" w:rsidRPr="00827EB3" w:rsidRDefault="002759D4" w:rsidP="002759D4">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16" w:type="dxa"/>
            <w:tcBorders>
              <w:right w:val="single" w:sz="8" w:space="0" w:color="auto"/>
            </w:tcBorders>
            <w:shd w:val="clear" w:color="auto" w:fill="auto"/>
            <w:vAlign w:val="bottom"/>
          </w:tcPr>
          <w:p w:rsidR="002759D4" w:rsidRPr="00827EB3" w:rsidRDefault="0019328F" w:rsidP="002759D4">
            <w:pPr>
              <w:spacing w:line="260"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2759D4" w:rsidRPr="00827EB3" w:rsidTr="001960A3">
        <w:trPr>
          <w:trHeight w:val="282"/>
        </w:trPr>
        <w:tc>
          <w:tcPr>
            <w:tcW w:w="548" w:type="dxa"/>
            <w:tcBorders>
              <w:left w:val="single" w:sz="8" w:space="0" w:color="auto"/>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320" w:type="dxa"/>
            <w:gridSpan w:val="6"/>
            <w:tcBorders>
              <w:bottom w:val="single" w:sz="8" w:space="0" w:color="auto"/>
            </w:tcBorders>
            <w:shd w:val="clear" w:color="auto" w:fill="auto"/>
            <w:vAlign w:val="bottom"/>
          </w:tcPr>
          <w:p w:rsidR="002759D4" w:rsidRPr="00827EB3" w:rsidRDefault="002759D4" w:rsidP="002759D4">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відкритих загальнодоступних ресурсах</w:t>
            </w:r>
          </w:p>
        </w:tc>
        <w:tc>
          <w:tcPr>
            <w:tcW w:w="980" w:type="dxa"/>
            <w:tcBorders>
              <w:bottom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44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c>
          <w:tcPr>
            <w:tcW w:w="2216" w:type="dxa"/>
            <w:tcBorders>
              <w:bottom w:val="single" w:sz="8" w:space="0" w:color="auto"/>
              <w:right w:val="single" w:sz="8" w:space="0" w:color="auto"/>
            </w:tcBorders>
            <w:shd w:val="clear" w:color="auto" w:fill="auto"/>
            <w:vAlign w:val="bottom"/>
          </w:tcPr>
          <w:p w:rsidR="002759D4" w:rsidRPr="00827EB3" w:rsidRDefault="002759D4" w:rsidP="002759D4">
            <w:pPr>
              <w:spacing w:line="0" w:lineRule="atLeast"/>
              <w:rPr>
                <w:rFonts w:ascii="Times New Roman" w:eastAsia="Times New Roman" w:hAnsi="Times New Roman"/>
                <w:sz w:val="24"/>
                <w:lang w:val="uk-UA"/>
              </w:rPr>
            </w:pPr>
          </w:p>
        </w:tc>
      </w:tr>
    </w:tbl>
    <w:p w:rsidR="00D86E32" w:rsidRPr="00827EB3" w:rsidRDefault="00D86E32" w:rsidP="00D86E32">
      <w:pPr>
        <w:tabs>
          <w:tab w:val="left" w:pos="4536"/>
        </w:tabs>
        <w:spacing w:line="0" w:lineRule="atLeast"/>
        <w:rPr>
          <w:rFonts w:ascii="Times New Roman" w:eastAsia="Times New Roman" w:hAnsi="Times New Roman"/>
          <w:lang w:val="uk-UA"/>
        </w:rPr>
      </w:pPr>
      <w:bookmarkStart w:id="12" w:name="page13"/>
      <w:bookmarkEnd w:id="12"/>
    </w:p>
    <w:p w:rsidR="00C328D2" w:rsidRDefault="00C328D2"/>
    <w:sectPr w:rsidR="00C328D2" w:rsidSect="001B42FC">
      <w:pgSz w:w="11900" w:h="16838"/>
      <w:pgMar w:top="1440" w:right="1440" w:bottom="875" w:left="1440" w:header="0" w:footer="0" w:gutter="0"/>
      <w:pgBorders w:offsetFrom="page">
        <w:top w:val="waveline" w:sz="20" w:space="24" w:color="F79646" w:themeColor="accent6"/>
        <w:left w:val="waveline" w:sz="20" w:space="24" w:color="F79646" w:themeColor="accent6"/>
        <w:bottom w:val="waveline" w:sz="20" w:space="24" w:color="F79646" w:themeColor="accent6"/>
        <w:right w:val="waveline" w:sz="20" w:space="24" w:color="F79646" w:themeColor="accent6"/>
      </w:pgBorders>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231" w:rsidRDefault="00C02231" w:rsidP="001B42FC">
      <w:r>
        <w:separator/>
      </w:r>
    </w:p>
  </w:endnote>
  <w:endnote w:type="continuationSeparator" w:id="0">
    <w:p w:rsidR="00C02231" w:rsidRDefault="00C02231" w:rsidP="001B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278734"/>
      <w:docPartObj>
        <w:docPartGallery w:val="Page Numbers (Bottom of Page)"/>
        <w:docPartUnique/>
      </w:docPartObj>
    </w:sdtPr>
    <w:sdtEndPr/>
    <w:sdtContent>
      <w:p w:rsidR="002759D4" w:rsidRDefault="002759D4">
        <w:pPr>
          <w:pStyle w:val="ab"/>
          <w:jc w:val="center"/>
        </w:pPr>
        <w:r>
          <w:fldChar w:fldCharType="begin"/>
        </w:r>
        <w:r>
          <w:instrText>PAGE   \* MERGEFORMAT</w:instrText>
        </w:r>
        <w:r>
          <w:fldChar w:fldCharType="separate"/>
        </w:r>
        <w:r w:rsidR="00017D6C">
          <w:rPr>
            <w:noProof/>
          </w:rPr>
          <w:t>5</w:t>
        </w:r>
        <w:r>
          <w:fldChar w:fldCharType="end"/>
        </w:r>
      </w:p>
    </w:sdtContent>
  </w:sdt>
  <w:p w:rsidR="002759D4" w:rsidRDefault="002759D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231" w:rsidRDefault="00C02231" w:rsidP="001B42FC">
      <w:r>
        <w:separator/>
      </w:r>
    </w:p>
  </w:footnote>
  <w:footnote w:type="continuationSeparator" w:id="0">
    <w:p w:rsidR="00C02231" w:rsidRDefault="00C02231" w:rsidP="001B42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2200854"/>
    <w:lvl w:ilvl="0" w:tplc="FFFFFFFF">
      <w:start w:val="1"/>
      <w:numFmt w:val="bullet"/>
      <w:lvlText w:val="її"/>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DB127F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F16E9E8"/>
    <w:lvl w:ilvl="0" w:tplc="FFFFFFFF">
      <w:start w:val="1"/>
      <w:numFmt w:val="bullet"/>
      <w:lvlText w:val="-"/>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35225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09CF92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DED726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5E45D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17174F4"/>
    <w:multiLevelType w:val="multilevel"/>
    <w:tmpl w:val="EF96D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1AC6358"/>
    <w:multiLevelType w:val="hybridMultilevel"/>
    <w:tmpl w:val="011A7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F74027F"/>
    <w:multiLevelType w:val="hybridMultilevel"/>
    <w:tmpl w:val="011A7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5D10E1"/>
    <w:multiLevelType w:val="hybridMultilevel"/>
    <w:tmpl w:val="37D8E0A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15:restartNumberingAfterBreak="0">
    <w:nsid w:val="1F9250C5"/>
    <w:multiLevelType w:val="multilevel"/>
    <w:tmpl w:val="4BCAEB30"/>
    <w:lvl w:ilvl="0">
      <w:start w:val="1"/>
      <w:numFmt w:val="decimal"/>
      <w:lvlText w:val="%1."/>
      <w:lvlJc w:val="left"/>
      <w:pPr>
        <w:ind w:left="360" w:hanging="360"/>
      </w:pPr>
      <w:rPr>
        <w:rFonts w:hint="default"/>
      </w:rPr>
    </w:lvl>
    <w:lvl w:ilvl="1">
      <w:start w:val="1"/>
      <w:numFmt w:val="decimal"/>
      <w:isLgl/>
      <w:lvlText w:val="%1.%2"/>
      <w:lvlJc w:val="left"/>
      <w:pPr>
        <w:ind w:left="987" w:hanging="420"/>
      </w:pPr>
      <w:rPr>
        <w:rFonts w:cs="Arial" w:hint="default"/>
      </w:rPr>
    </w:lvl>
    <w:lvl w:ilvl="2">
      <w:start w:val="1"/>
      <w:numFmt w:val="decimal"/>
      <w:isLgl/>
      <w:lvlText w:val="%1.%2.%3"/>
      <w:lvlJc w:val="left"/>
      <w:pPr>
        <w:ind w:left="1287" w:hanging="720"/>
      </w:pPr>
      <w:rPr>
        <w:rFonts w:cs="Arial" w:hint="default"/>
      </w:rPr>
    </w:lvl>
    <w:lvl w:ilvl="3">
      <w:start w:val="1"/>
      <w:numFmt w:val="decimal"/>
      <w:isLgl/>
      <w:lvlText w:val="%1.%2.%3.%4"/>
      <w:lvlJc w:val="left"/>
      <w:pPr>
        <w:ind w:left="1647" w:hanging="1080"/>
      </w:pPr>
      <w:rPr>
        <w:rFonts w:cs="Arial" w:hint="default"/>
      </w:rPr>
    </w:lvl>
    <w:lvl w:ilvl="4">
      <w:start w:val="1"/>
      <w:numFmt w:val="decimal"/>
      <w:isLgl/>
      <w:lvlText w:val="%1.%2.%3.%4.%5"/>
      <w:lvlJc w:val="left"/>
      <w:pPr>
        <w:ind w:left="1647" w:hanging="1080"/>
      </w:pPr>
      <w:rPr>
        <w:rFonts w:cs="Arial" w:hint="default"/>
      </w:rPr>
    </w:lvl>
    <w:lvl w:ilvl="5">
      <w:start w:val="1"/>
      <w:numFmt w:val="decimal"/>
      <w:isLgl/>
      <w:lvlText w:val="%1.%2.%3.%4.%5.%6"/>
      <w:lvlJc w:val="left"/>
      <w:pPr>
        <w:ind w:left="2007" w:hanging="1440"/>
      </w:pPr>
      <w:rPr>
        <w:rFonts w:cs="Arial" w:hint="default"/>
      </w:rPr>
    </w:lvl>
    <w:lvl w:ilvl="6">
      <w:start w:val="1"/>
      <w:numFmt w:val="decimal"/>
      <w:isLgl/>
      <w:lvlText w:val="%1.%2.%3.%4.%5.%6.%7"/>
      <w:lvlJc w:val="left"/>
      <w:pPr>
        <w:ind w:left="2007" w:hanging="1440"/>
      </w:pPr>
      <w:rPr>
        <w:rFonts w:cs="Arial" w:hint="default"/>
      </w:rPr>
    </w:lvl>
    <w:lvl w:ilvl="7">
      <w:start w:val="1"/>
      <w:numFmt w:val="decimal"/>
      <w:isLgl/>
      <w:lvlText w:val="%1.%2.%3.%4.%5.%6.%7.%8"/>
      <w:lvlJc w:val="left"/>
      <w:pPr>
        <w:ind w:left="2367" w:hanging="1800"/>
      </w:pPr>
      <w:rPr>
        <w:rFonts w:cs="Arial" w:hint="default"/>
      </w:rPr>
    </w:lvl>
    <w:lvl w:ilvl="8">
      <w:start w:val="1"/>
      <w:numFmt w:val="decimal"/>
      <w:isLgl/>
      <w:lvlText w:val="%1.%2.%3.%4.%5.%6.%7.%8.%9"/>
      <w:lvlJc w:val="left"/>
      <w:pPr>
        <w:ind w:left="2727" w:hanging="2160"/>
      </w:pPr>
      <w:rPr>
        <w:rFonts w:cs="Arial" w:hint="default"/>
      </w:rPr>
    </w:lvl>
  </w:abstractNum>
  <w:abstractNum w:abstractNumId="23" w15:restartNumberingAfterBreak="0">
    <w:nsid w:val="23095BCD"/>
    <w:multiLevelType w:val="hybridMultilevel"/>
    <w:tmpl w:val="9064B9E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4" w15:restartNumberingAfterBreak="0">
    <w:nsid w:val="312811BA"/>
    <w:multiLevelType w:val="hybridMultilevel"/>
    <w:tmpl w:val="011A7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B46DAC"/>
    <w:multiLevelType w:val="hybridMultilevel"/>
    <w:tmpl w:val="55EA8B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73954A9"/>
    <w:multiLevelType w:val="hybridMultilevel"/>
    <w:tmpl w:val="55F888E8"/>
    <w:lvl w:ilvl="0" w:tplc="2892BACA">
      <w:start w:val="1"/>
      <w:numFmt w:val="decimal"/>
      <w:lvlText w:val="%1."/>
      <w:lvlJc w:val="left"/>
      <w:pPr>
        <w:ind w:left="720"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86539B9"/>
    <w:multiLevelType w:val="multilevel"/>
    <w:tmpl w:val="4844E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4542C"/>
    <w:multiLevelType w:val="hybridMultilevel"/>
    <w:tmpl w:val="2EE69804"/>
    <w:lvl w:ilvl="0" w:tplc="1212BB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4E0150A"/>
    <w:multiLevelType w:val="hybridMultilevel"/>
    <w:tmpl w:val="C50251F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B41161A"/>
    <w:multiLevelType w:val="hybridMultilevel"/>
    <w:tmpl w:val="2A08CE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17763AA"/>
    <w:multiLevelType w:val="hybridMultilevel"/>
    <w:tmpl w:val="98CC45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2DF3F2A"/>
    <w:multiLevelType w:val="hybridMultilevel"/>
    <w:tmpl w:val="27DA4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1"/>
  </w:num>
  <w:num w:numId="20">
    <w:abstractNumId w:val="22"/>
  </w:num>
  <w:num w:numId="21">
    <w:abstractNumId w:val="20"/>
  </w:num>
  <w:num w:numId="22">
    <w:abstractNumId w:val="25"/>
  </w:num>
  <w:num w:numId="23">
    <w:abstractNumId w:val="28"/>
  </w:num>
  <w:num w:numId="24">
    <w:abstractNumId w:val="24"/>
  </w:num>
  <w:num w:numId="25">
    <w:abstractNumId w:val="31"/>
  </w:num>
  <w:num w:numId="26">
    <w:abstractNumId w:val="19"/>
  </w:num>
  <w:num w:numId="27">
    <w:abstractNumId w:val="29"/>
  </w:num>
  <w:num w:numId="28">
    <w:abstractNumId w:val="23"/>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7"/>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32"/>
    <w:rsid w:val="00002D49"/>
    <w:rsid w:val="00017D6C"/>
    <w:rsid w:val="00146D47"/>
    <w:rsid w:val="0019328F"/>
    <w:rsid w:val="001960A3"/>
    <w:rsid w:val="001B42FC"/>
    <w:rsid w:val="002759D4"/>
    <w:rsid w:val="002B5894"/>
    <w:rsid w:val="00323329"/>
    <w:rsid w:val="00443564"/>
    <w:rsid w:val="00580C0D"/>
    <w:rsid w:val="005C63EA"/>
    <w:rsid w:val="00730217"/>
    <w:rsid w:val="00854266"/>
    <w:rsid w:val="009C60CF"/>
    <w:rsid w:val="00A677F6"/>
    <w:rsid w:val="00B17DBA"/>
    <w:rsid w:val="00C02231"/>
    <w:rsid w:val="00C328D2"/>
    <w:rsid w:val="00D86E32"/>
    <w:rsid w:val="00E92996"/>
    <w:rsid w:val="00EE1EB3"/>
    <w:rsid w:val="00F40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F698"/>
  <w15:docId w15:val="{9EE0B537-9411-4EBD-87A1-3544677A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E32"/>
    <w:pPr>
      <w:spacing w:after="0" w:line="240" w:lineRule="auto"/>
    </w:pPr>
    <w:rPr>
      <w:rFonts w:ascii="Calibri" w:eastAsia="Calibri" w:hAnsi="Calibri" w:cs="Arial"/>
      <w:sz w:val="20"/>
      <w:szCs w:val="20"/>
      <w:lang w:eastAsia="ru-RU"/>
    </w:rPr>
  </w:style>
  <w:style w:type="paragraph" w:styleId="2">
    <w:name w:val="heading 2"/>
    <w:basedOn w:val="a"/>
    <w:next w:val="a"/>
    <w:link w:val="20"/>
    <w:uiPriority w:val="9"/>
    <w:semiHidden/>
    <w:unhideWhenUsed/>
    <w:qFormat/>
    <w:rsid w:val="001960A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6E32"/>
    <w:pPr>
      <w:ind w:left="708"/>
    </w:pPr>
  </w:style>
  <w:style w:type="character" w:styleId="a4">
    <w:name w:val="Hyperlink"/>
    <w:rsid w:val="00D86E32"/>
    <w:rPr>
      <w:color w:val="0000FF"/>
      <w:u w:val="single"/>
    </w:rPr>
  </w:style>
  <w:style w:type="paragraph" w:customStyle="1" w:styleId="a5">
    <w:basedOn w:val="a"/>
    <w:next w:val="a6"/>
    <w:link w:val="a7"/>
    <w:qFormat/>
    <w:rsid w:val="00D86E32"/>
    <w:pPr>
      <w:spacing w:line="360" w:lineRule="auto"/>
      <w:jc w:val="center"/>
    </w:pPr>
    <w:rPr>
      <w:rFonts w:ascii="Times New Roman" w:eastAsia="Times New Roman" w:hAnsi="Times New Roman" w:cs="Times New Roman"/>
      <w:b/>
      <w:sz w:val="32"/>
      <w:szCs w:val="22"/>
      <w:lang w:val="uk-UA" w:eastAsia="en-US"/>
    </w:rPr>
  </w:style>
  <w:style w:type="character" w:customStyle="1" w:styleId="a7">
    <w:name w:val="Заголовок Знак"/>
    <w:link w:val="a5"/>
    <w:rsid w:val="00D86E32"/>
    <w:rPr>
      <w:rFonts w:ascii="Times New Roman" w:eastAsia="Times New Roman" w:hAnsi="Times New Roman" w:cs="Times New Roman"/>
      <w:b/>
      <w:sz w:val="32"/>
      <w:lang w:val="uk-UA"/>
    </w:rPr>
  </w:style>
  <w:style w:type="table" w:styleId="a8">
    <w:name w:val="Table Grid"/>
    <w:basedOn w:val="a1"/>
    <w:uiPriority w:val="59"/>
    <w:rsid w:val="00D86E32"/>
    <w:pPr>
      <w:spacing w:after="0" w:line="240" w:lineRule="auto"/>
    </w:pPr>
    <w:rPr>
      <w:rFonts w:ascii="Calibri" w:eastAsia="Calibri" w:hAnsi="Calibri" w:cs="Arial"/>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a6">
    <w:name w:val="Title"/>
    <w:basedOn w:val="a"/>
    <w:next w:val="a"/>
    <w:link w:val="1"/>
    <w:uiPriority w:val="10"/>
    <w:qFormat/>
    <w:rsid w:val="00D86E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
    <w:name w:val="Заголовок Знак1"/>
    <w:basedOn w:val="a0"/>
    <w:link w:val="a6"/>
    <w:uiPriority w:val="10"/>
    <w:rsid w:val="00D86E32"/>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header"/>
    <w:basedOn w:val="a"/>
    <w:link w:val="aa"/>
    <w:uiPriority w:val="99"/>
    <w:unhideWhenUsed/>
    <w:rsid w:val="001B42FC"/>
    <w:pPr>
      <w:tabs>
        <w:tab w:val="center" w:pos="4677"/>
        <w:tab w:val="right" w:pos="9355"/>
      </w:tabs>
    </w:pPr>
  </w:style>
  <w:style w:type="character" w:customStyle="1" w:styleId="aa">
    <w:name w:val="Верхний колонтитул Знак"/>
    <w:basedOn w:val="a0"/>
    <w:link w:val="a9"/>
    <w:uiPriority w:val="99"/>
    <w:rsid w:val="001B42FC"/>
    <w:rPr>
      <w:rFonts w:ascii="Calibri" w:eastAsia="Calibri" w:hAnsi="Calibri" w:cs="Arial"/>
      <w:sz w:val="20"/>
      <w:szCs w:val="20"/>
      <w:lang w:eastAsia="ru-RU"/>
    </w:rPr>
  </w:style>
  <w:style w:type="paragraph" w:styleId="ab">
    <w:name w:val="footer"/>
    <w:basedOn w:val="a"/>
    <w:link w:val="ac"/>
    <w:uiPriority w:val="99"/>
    <w:unhideWhenUsed/>
    <w:rsid w:val="001B42FC"/>
    <w:pPr>
      <w:tabs>
        <w:tab w:val="center" w:pos="4677"/>
        <w:tab w:val="right" w:pos="9355"/>
      </w:tabs>
    </w:pPr>
  </w:style>
  <w:style w:type="character" w:customStyle="1" w:styleId="ac">
    <w:name w:val="Нижний колонтитул Знак"/>
    <w:basedOn w:val="a0"/>
    <w:link w:val="ab"/>
    <w:uiPriority w:val="99"/>
    <w:rsid w:val="001B42FC"/>
    <w:rPr>
      <w:rFonts w:ascii="Calibri" w:eastAsia="Calibri" w:hAnsi="Calibri" w:cs="Arial"/>
      <w:sz w:val="20"/>
      <w:szCs w:val="20"/>
      <w:lang w:eastAsia="ru-RU"/>
    </w:rPr>
  </w:style>
  <w:style w:type="paragraph" w:styleId="ad">
    <w:name w:val="Normal (Web)"/>
    <w:basedOn w:val="a"/>
    <w:uiPriority w:val="99"/>
    <w:rsid w:val="00B17DBA"/>
    <w:pPr>
      <w:spacing w:before="100" w:beforeAutospacing="1" w:after="100" w:afterAutospacing="1"/>
      <w:jc w:val="both"/>
    </w:pPr>
    <w:rPr>
      <w:rFonts w:ascii="Arial" w:eastAsia="Times New Roman" w:hAnsi="Arial"/>
      <w:color w:val="000000"/>
      <w:sz w:val="24"/>
      <w:szCs w:val="24"/>
    </w:rPr>
  </w:style>
  <w:style w:type="character" w:customStyle="1" w:styleId="20">
    <w:name w:val="Заголовок 2 Знак"/>
    <w:basedOn w:val="a0"/>
    <w:link w:val="2"/>
    <w:uiPriority w:val="9"/>
    <w:semiHidden/>
    <w:rsid w:val="001960A3"/>
    <w:rPr>
      <w:rFonts w:asciiTheme="majorHAnsi" w:eastAsiaTheme="majorEastAsia" w:hAnsiTheme="majorHAnsi" w:cstheme="majorBidi"/>
      <w:b/>
      <w:bCs/>
      <w:color w:val="4F81BD" w:themeColor="accent1"/>
      <w:sz w:val="26"/>
      <w:szCs w:val="26"/>
    </w:rPr>
  </w:style>
  <w:style w:type="character" w:styleId="ae">
    <w:name w:val="Emphasis"/>
    <w:basedOn w:val="a0"/>
    <w:qFormat/>
    <w:rsid w:val="001960A3"/>
    <w:rPr>
      <w:i/>
      <w:iCs/>
    </w:rPr>
  </w:style>
  <w:style w:type="character" w:styleId="af">
    <w:name w:val="Strong"/>
    <w:basedOn w:val="a0"/>
    <w:uiPriority w:val="22"/>
    <w:qFormat/>
    <w:rsid w:val="00275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478">
      <w:bodyDiv w:val="1"/>
      <w:marLeft w:val="0"/>
      <w:marRight w:val="0"/>
      <w:marTop w:val="0"/>
      <w:marBottom w:val="0"/>
      <w:divBdr>
        <w:top w:val="none" w:sz="0" w:space="0" w:color="auto"/>
        <w:left w:val="none" w:sz="0" w:space="0" w:color="auto"/>
        <w:bottom w:val="none" w:sz="0" w:space="0" w:color="auto"/>
        <w:right w:val="none" w:sz="0" w:space="0" w:color="auto"/>
      </w:divBdr>
    </w:div>
    <w:div w:id="1183399083">
      <w:bodyDiv w:val="1"/>
      <w:marLeft w:val="0"/>
      <w:marRight w:val="0"/>
      <w:marTop w:val="0"/>
      <w:marBottom w:val="0"/>
      <w:divBdr>
        <w:top w:val="none" w:sz="0" w:space="0" w:color="auto"/>
        <w:left w:val="none" w:sz="0" w:space="0" w:color="auto"/>
        <w:bottom w:val="none" w:sz="0" w:space="0" w:color="auto"/>
        <w:right w:val="none" w:sz="0" w:space="0" w:color="auto"/>
      </w:divBdr>
    </w:div>
    <w:div w:id="11944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26-20" TargetMode="External"/><Relationship Id="rId13" Type="http://schemas.openxmlformats.org/officeDocument/2006/relationships/hyperlink" Target="https://mon.gov.ua/storage/app/media/doshkilna/2022/04/03/List-1.9-766-12.12.19.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on.gov.ua/storage/app/uploads/public/624/b16/581/624b165811dd901581297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storage/app/media/doshkilna/2022/04/10/03/Pro.trud.zakon.u.haluzi.osv.nauky.voyen.stanu-1.3378-22-07.03.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on.gov.ua/storage/app/media/doshkilna/2022/04/10/03/Shchodo.dyst.formy.roboty-1.3463-22-15.03.22.pdf" TargetMode="External"/><Relationship Id="rId4" Type="http://schemas.openxmlformats.org/officeDocument/2006/relationships/webSettings" Target="webSettings.xml"/><Relationship Id="rId9" Type="http://schemas.openxmlformats.org/officeDocument/2006/relationships/hyperlink" Target="https://mon.gov.ua/storage/app/uploads/public/624/b16/581/624b165811dd9015812979.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24</Pages>
  <Words>4255</Words>
  <Characters>24254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9</cp:revision>
  <dcterms:created xsi:type="dcterms:W3CDTF">2021-02-15T15:41:00Z</dcterms:created>
  <dcterms:modified xsi:type="dcterms:W3CDTF">2022-08-02T08:41:00Z</dcterms:modified>
</cp:coreProperties>
</file>