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43" w:type="dxa"/>
        <w:tblLook w:val="04A0" w:firstRow="1" w:lastRow="0" w:firstColumn="1" w:lastColumn="0" w:noHBand="0" w:noVBand="1"/>
      </w:tblPr>
      <w:tblGrid>
        <w:gridCol w:w="5670"/>
        <w:gridCol w:w="5387"/>
      </w:tblGrid>
      <w:tr w:rsidR="00C246B5" w:rsidRPr="001F09CB" w:rsidTr="00C246B5">
        <w:tc>
          <w:tcPr>
            <w:tcW w:w="5670" w:type="dxa"/>
            <w:shd w:val="clear" w:color="auto" w:fill="auto"/>
          </w:tcPr>
          <w:p w:rsidR="00C246B5" w:rsidRPr="001F09CB" w:rsidRDefault="00C246B5" w:rsidP="00C246B5">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СХВАЛЕНО</w:t>
            </w:r>
          </w:p>
          <w:p w:rsidR="00C246B5" w:rsidRPr="00CE3B44" w:rsidRDefault="00C246B5" w:rsidP="00C246B5">
            <w:pPr>
              <w:spacing w:after="0" w:line="240" w:lineRule="auto"/>
              <w:ind w:left="317"/>
              <w:rPr>
                <w:rFonts w:ascii="Times New Roman" w:eastAsia="Times New Roman" w:hAnsi="Times New Roman" w:cs="Times New Roman"/>
                <w:sz w:val="28"/>
                <w:szCs w:val="28"/>
                <w:lang w:eastAsia="ru-RU"/>
              </w:rPr>
            </w:pPr>
            <w:r w:rsidRPr="00CE3B44">
              <w:rPr>
                <w:rFonts w:ascii="Times New Roman" w:eastAsia="Times New Roman" w:hAnsi="Times New Roman" w:cs="Times New Roman"/>
                <w:sz w:val="28"/>
                <w:szCs w:val="28"/>
                <w:lang w:eastAsia="ru-RU"/>
              </w:rPr>
              <w:t xml:space="preserve">Рішенням педагогічної ради </w:t>
            </w:r>
            <w:proofErr w:type="spellStart"/>
            <w:r w:rsidRPr="00CE3B44">
              <w:rPr>
                <w:rFonts w:ascii="Times New Roman" w:eastAsia="Times New Roman" w:hAnsi="Times New Roman" w:cs="Times New Roman"/>
                <w:sz w:val="28"/>
                <w:szCs w:val="28"/>
                <w:lang w:eastAsia="ru-RU"/>
              </w:rPr>
              <w:t>Сокальської</w:t>
            </w:r>
            <w:proofErr w:type="spellEnd"/>
            <w:r w:rsidRPr="00CE3B44">
              <w:rPr>
                <w:rFonts w:ascii="Times New Roman" w:eastAsia="Times New Roman" w:hAnsi="Times New Roman" w:cs="Times New Roman"/>
                <w:sz w:val="28"/>
                <w:szCs w:val="28"/>
                <w:lang w:eastAsia="ru-RU"/>
              </w:rPr>
              <w:t xml:space="preserve"> </w:t>
            </w:r>
          </w:p>
          <w:p w:rsidR="00C246B5" w:rsidRPr="00CE3B44" w:rsidRDefault="00C246B5" w:rsidP="00C246B5">
            <w:pPr>
              <w:spacing w:after="0" w:line="240" w:lineRule="auto"/>
              <w:rPr>
                <w:rFonts w:ascii="Times New Roman" w:eastAsia="Times New Roman" w:hAnsi="Times New Roman" w:cs="Times New Roman"/>
                <w:sz w:val="28"/>
                <w:szCs w:val="28"/>
                <w:lang w:eastAsia="ru-RU"/>
              </w:rPr>
            </w:pPr>
            <w:r w:rsidRPr="00CE3B44">
              <w:rPr>
                <w:rFonts w:ascii="Times New Roman" w:eastAsia="Times New Roman" w:hAnsi="Times New Roman" w:cs="Times New Roman"/>
                <w:sz w:val="28"/>
                <w:szCs w:val="28"/>
                <w:lang w:eastAsia="ru-RU"/>
              </w:rPr>
              <w:t>загальноосвітньої школи І-ІІІ ступенів №4</w:t>
            </w:r>
          </w:p>
          <w:p w:rsidR="00C246B5" w:rsidRPr="00CE3B44" w:rsidRDefault="00C246B5" w:rsidP="00C246B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 від 31</w:t>
            </w:r>
            <w:r w:rsidRPr="00CE3B44">
              <w:rPr>
                <w:rFonts w:ascii="Times New Roman" w:eastAsia="Times New Roman" w:hAnsi="Times New Roman" w:cs="Times New Roman"/>
                <w:sz w:val="28"/>
                <w:szCs w:val="28"/>
                <w:lang w:eastAsia="ru-RU"/>
              </w:rPr>
              <w:t>.08.2022 року,</w:t>
            </w:r>
          </w:p>
          <w:p w:rsidR="00C246B5" w:rsidRPr="001F09CB" w:rsidRDefault="00C246B5" w:rsidP="00C246B5">
            <w:pPr>
              <w:spacing w:after="0" w:line="240" w:lineRule="auto"/>
              <w:rPr>
                <w:rFonts w:ascii="Times New Roman" w:eastAsia="Times New Roman" w:hAnsi="Times New Roman" w:cs="Times New Roman"/>
                <w:sz w:val="28"/>
                <w:szCs w:val="28"/>
                <w:lang w:eastAsia="ru-RU"/>
              </w:rPr>
            </w:pPr>
          </w:p>
        </w:tc>
        <w:tc>
          <w:tcPr>
            <w:tcW w:w="5387" w:type="dxa"/>
            <w:shd w:val="clear" w:color="auto" w:fill="auto"/>
          </w:tcPr>
          <w:p w:rsidR="00C246B5" w:rsidRPr="001F09CB" w:rsidRDefault="00C246B5" w:rsidP="00C246B5">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ЗАТВЕРДЖЕНО</w:t>
            </w:r>
          </w:p>
          <w:p w:rsidR="00C246B5" w:rsidRPr="001F09CB" w:rsidRDefault="00C246B5" w:rsidP="00C246B5">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Директор </w:t>
            </w:r>
          </w:p>
          <w:p w:rsidR="00C246B5" w:rsidRPr="001F09CB" w:rsidRDefault="00C246B5" w:rsidP="00C246B5">
            <w:pPr>
              <w:spacing w:after="0" w:line="240" w:lineRule="auto"/>
              <w:rPr>
                <w:rFonts w:ascii="Times New Roman" w:eastAsia="Times New Roman" w:hAnsi="Times New Roman" w:cs="Times New Roman"/>
                <w:sz w:val="28"/>
                <w:szCs w:val="28"/>
                <w:lang w:eastAsia="ru-RU"/>
              </w:rPr>
            </w:pPr>
            <w:proofErr w:type="spellStart"/>
            <w:r w:rsidRPr="001F09CB">
              <w:rPr>
                <w:rFonts w:ascii="Times New Roman" w:eastAsia="Times New Roman" w:hAnsi="Times New Roman" w:cs="Times New Roman"/>
                <w:sz w:val="28"/>
                <w:szCs w:val="28"/>
                <w:lang w:eastAsia="ru-RU"/>
              </w:rPr>
              <w:t>Сокальської</w:t>
            </w:r>
            <w:proofErr w:type="spellEnd"/>
            <w:r w:rsidRPr="001F09CB">
              <w:rPr>
                <w:rFonts w:ascii="Times New Roman" w:eastAsia="Times New Roman" w:hAnsi="Times New Roman" w:cs="Times New Roman"/>
                <w:sz w:val="28"/>
                <w:szCs w:val="28"/>
                <w:lang w:eastAsia="ru-RU"/>
              </w:rPr>
              <w:t xml:space="preserve"> </w:t>
            </w:r>
          </w:p>
          <w:p w:rsidR="00C246B5" w:rsidRPr="001F09CB" w:rsidRDefault="00C246B5" w:rsidP="00C246B5">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загальноосвітньої школи І-ІІІ ступенів №4</w:t>
            </w:r>
          </w:p>
          <w:p w:rsidR="00C246B5" w:rsidRPr="001F09CB" w:rsidRDefault="00C246B5" w:rsidP="00C246B5">
            <w:pPr>
              <w:spacing w:after="0" w:line="240" w:lineRule="auto"/>
              <w:rPr>
                <w:rFonts w:ascii="Times New Roman" w:eastAsia="Times New Roman" w:hAnsi="Times New Roman" w:cs="Times New Roman"/>
                <w:sz w:val="28"/>
                <w:szCs w:val="28"/>
                <w:lang w:eastAsia="ru-RU"/>
              </w:rPr>
            </w:pPr>
            <w:r w:rsidRPr="001F09CB">
              <w:rPr>
                <w:rFonts w:ascii="Times New Roman" w:eastAsia="Times New Roman" w:hAnsi="Times New Roman" w:cs="Times New Roman"/>
                <w:sz w:val="28"/>
                <w:szCs w:val="28"/>
                <w:lang w:eastAsia="ru-RU"/>
              </w:rPr>
              <w:t xml:space="preserve">_______________ </w:t>
            </w:r>
            <w:r>
              <w:rPr>
                <w:rFonts w:ascii="Times New Roman" w:eastAsia="Times New Roman" w:hAnsi="Times New Roman" w:cs="Times New Roman"/>
                <w:sz w:val="28"/>
                <w:szCs w:val="28"/>
                <w:lang w:eastAsia="ru-RU"/>
              </w:rPr>
              <w:t>Наталія ДРАГАН</w:t>
            </w:r>
          </w:p>
        </w:tc>
      </w:tr>
    </w:tbl>
    <w:p w:rsidR="00C246B5" w:rsidRPr="001F09CB" w:rsidRDefault="00C246B5" w:rsidP="00C246B5">
      <w:pPr>
        <w:rPr>
          <w:rFonts w:ascii="Calibri" w:eastAsia="Calibri" w:hAnsi="Calibri" w:cs="Times New Roman"/>
        </w:rPr>
      </w:pPr>
    </w:p>
    <w:p w:rsidR="00C246B5" w:rsidRPr="00C246B5" w:rsidRDefault="00C246B5" w:rsidP="00C246B5">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C246B5" w:rsidRPr="00C246B5" w:rsidRDefault="00C246B5" w:rsidP="00C246B5">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C246B5" w:rsidRPr="00C246B5" w:rsidRDefault="00C246B5" w:rsidP="00C246B5">
      <w:pPr>
        <w:shd w:val="clear" w:color="auto" w:fill="FFFFFF"/>
        <w:spacing w:after="0" w:line="240" w:lineRule="auto"/>
        <w:ind w:right="1984"/>
        <w:jc w:val="both"/>
        <w:rPr>
          <w:rFonts w:ascii="Arial" w:eastAsia="Times New Roman" w:hAnsi="Arial" w:cs="Arial"/>
          <w:sz w:val="19"/>
          <w:szCs w:val="19"/>
          <w:lang w:eastAsia="ru-RU"/>
        </w:rPr>
      </w:pPr>
      <w:r w:rsidRPr="001F09CB">
        <w:rPr>
          <w:rFonts w:ascii="Times New Roman" w:eastAsia="Times New Roman" w:hAnsi="Times New Roman" w:cs="Times New Roman"/>
          <w:sz w:val="28"/>
          <w:szCs w:val="28"/>
          <w:lang w:val="ru-RU" w:eastAsia="ru-RU"/>
        </w:rPr>
        <w:t> </w:t>
      </w:r>
    </w:p>
    <w:p w:rsidR="00C246B5" w:rsidRPr="001F09CB" w:rsidRDefault="00C246B5" w:rsidP="00C246B5">
      <w:pPr>
        <w:rPr>
          <w:rFonts w:ascii="Calibri" w:eastAsia="Calibri" w:hAnsi="Calibri" w:cs="Times New Roman"/>
        </w:rPr>
      </w:pPr>
    </w:p>
    <w:p w:rsidR="00C246B5" w:rsidRPr="001F09CB" w:rsidRDefault="00C246B5" w:rsidP="00C246B5">
      <w:pPr>
        <w:shd w:val="clear" w:color="auto" w:fill="FFFFFF"/>
        <w:spacing w:after="0" w:line="240" w:lineRule="auto"/>
        <w:jc w:val="center"/>
        <w:rPr>
          <w:rFonts w:ascii="Arial" w:eastAsia="Times New Roman" w:hAnsi="Arial" w:cs="Arial"/>
          <w:sz w:val="19"/>
          <w:szCs w:val="19"/>
          <w:lang w:eastAsia="ru-RU"/>
        </w:rPr>
      </w:pPr>
      <w:r>
        <w:rPr>
          <w:rFonts w:ascii="Times New Roman" w:eastAsia="Times New Roman" w:hAnsi="Times New Roman" w:cs="Times New Roman"/>
          <w:b/>
          <w:bCs/>
          <w:sz w:val="36"/>
          <w:szCs w:val="36"/>
          <w:lang w:eastAsia="ru-RU"/>
        </w:rPr>
        <w:t>СТРАТЕГІЯ РОЗВИТКУ</w:t>
      </w:r>
    </w:p>
    <w:p w:rsidR="00C246B5" w:rsidRPr="001F09CB" w:rsidRDefault="00C246B5" w:rsidP="00C246B5">
      <w:pPr>
        <w:shd w:val="clear" w:color="auto" w:fill="FFFFFF"/>
        <w:spacing w:after="0" w:line="240" w:lineRule="auto"/>
        <w:jc w:val="center"/>
        <w:rPr>
          <w:rFonts w:ascii="Times New Roman" w:eastAsia="Times New Roman" w:hAnsi="Times New Roman" w:cs="Times New Roman"/>
          <w:sz w:val="36"/>
          <w:szCs w:val="36"/>
          <w:lang w:eastAsia="ru-RU"/>
        </w:rPr>
      </w:pPr>
      <w:proofErr w:type="spellStart"/>
      <w:r w:rsidRPr="001F09CB">
        <w:rPr>
          <w:rFonts w:ascii="Times New Roman" w:eastAsia="Times New Roman" w:hAnsi="Times New Roman" w:cs="Times New Roman"/>
          <w:sz w:val="36"/>
          <w:szCs w:val="36"/>
          <w:lang w:eastAsia="ru-RU"/>
        </w:rPr>
        <w:t>Сокальської</w:t>
      </w:r>
      <w:proofErr w:type="spellEnd"/>
      <w:r w:rsidRPr="001F09CB">
        <w:rPr>
          <w:rFonts w:ascii="Times New Roman" w:eastAsia="Times New Roman" w:hAnsi="Times New Roman" w:cs="Times New Roman"/>
          <w:sz w:val="36"/>
          <w:szCs w:val="36"/>
          <w:lang w:eastAsia="ru-RU"/>
        </w:rPr>
        <w:t xml:space="preserve"> загальноосвітньої школи І-ІІІ ступенів №4</w:t>
      </w:r>
    </w:p>
    <w:p w:rsidR="00C246B5" w:rsidRPr="001F09CB" w:rsidRDefault="00C246B5" w:rsidP="00C246B5">
      <w:pPr>
        <w:shd w:val="clear" w:color="auto" w:fill="FFFFFF"/>
        <w:spacing w:after="0" w:line="240" w:lineRule="auto"/>
        <w:jc w:val="center"/>
        <w:rPr>
          <w:rFonts w:ascii="Arial" w:eastAsia="Times New Roman" w:hAnsi="Arial" w:cs="Arial"/>
          <w:sz w:val="19"/>
          <w:szCs w:val="19"/>
          <w:lang w:eastAsia="ru-RU"/>
        </w:rPr>
      </w:pPr>
      <w:r w:rsidRPr="001F09CB">
        <w:rPr>
          <w:rFonts w:ascii="Times New Roman" w:eastAsia="Times New Roman" w:hAnsi="Times New Roman" w:cs="Times New Roman"/>
          <w:sz w:val="36"/>
          <w:szCs w:val="36"/>
          <w:lang w:eastAsia="ru-RU"/>
        </w:rPr>
        <w:t xml:space="preserve"> </w:t>
      </w:r>
      <w:proofErr w:type="spellStart"/>
      <w:r w:rsidRPr="001F09CB">
        <w:rPr>
          <w:rFonts w:ascii="Times New Roman" w:eastAsia="Times New Roman" w:hAnsi="Times New Roman" w:cs="Times New Roman"/>
          <w:sz w:val="36"/>
          <w:szCs w:val="36"/>
          <w:lang w:eastAsia="ru-RU"/>
        </w:rPr>
        <w:t>Сокальської</w:t>
      </w:r>
      <w:proofErr w:type="spellEnd"/>
      <w:r w:rsidRPr="001F09CB">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 xml:space="preserve">міської </w:t>
      </w:r>
      <w:r w:rsidRPr="001F09CB">
        <w:rPr>
          <w:rFonts w:ascii="Times New Roman" w:eastAsia="Times New Roman" w:hAnsi="Times New Roman" w:cs="Times New Roman"/>
          <w:sz w:val="36"/>
          <w:szCs w:val="36"/>
          <w:lang w:eastAsia="ru-RU"/>
        </w:rPr>
        <w:t xml:space="preserve"> ради Львівської області</w:t>
      </w:r>
    </w:p>
    <w:p w:rsidR="00C246B5" w:rsidRPr="001F09CB" w:rsidRDefault="00C246B5" w:rsidP="00C246B5">
      <w:pPr>
        <w:jc w:val="center"/>
        <w:rPr>
          <w:rFonts w:ascii="Calibri" w:eastAsia="Calibri" w:hAnsi="Calibri" w:cs="Times New Roman"/>
        </w:rPr>
      </w:pPr>
      <w:r w:rsidRPr="001F09CB">
        <w:rPr>
          <w:rFonts w:ascii="Times New Roman" w:eastAsia="Times New Roman" w:hAnsi="Times New Roman" w:cs="Times New Roman"/>
          <w:sz w:val="36"/>
          <w:szCs w:val="36"/>
          <w:lang w:val="ru-RU" w:eastAsia="ru-RU"/>
        </w:rPr>
        <w:t>на 20</w:t>
      </w:r>
      <w:r>
        <w:rPr>
          <w:rFonts w:ascii="Times New Roman" w:eastAsia="Times New Roman" w:hAnsi="Times New Roman" w:cs="Times New Roman"/>
          <w:sz w:val="36"/>
          <w:szCs w:val="36"/>
          <w:lang w:val="ru-RU" w:eastAsia="ru-RU"/>
        </w:rPr>
        <w:t>22</w:t>
      </w:r>
      <w:r w:rsidRPr="001F09CB">
        <w:rPr>
          <w:rFonts w:ascii="Times New Roman" w:eastAsia="Times New Roman" w:hAnsi="Times New Roman" w:cs="Times New Roman"/>
          <w:sz w:val="36"/>
          <w:szCs w:val="36"/>
          <w:lang w:eastAsia="ru-RU"/>
        </w:rPr>
        <w:t>-</w:t>
      </w:r>
      <w:r w:rsidRPr="001F09CB">
        <w:rPr>
          <w:rFonts w:ascii="Times New Roman" w:eastAsia="Times New Roman" w:hAnsi="Times New Roman" w:cs="Times New Roman"/>
          <w:sz w:val="36"/>
          <w:szCs w:val="36"/>
          <w:lang w:val="ru-RU" w:eastAsia="ru-RU"/>
        </w:rPr>
        <w:t>202</w:t>
      </w:r>
      <w:r w:rsidR="007754AF">
        <w:rPr>
          <w:rFonts w:ascii="Times New Roman" w:eastAsia="Times New Roman" w:hAnsi="Times New Roman" w:cs="Times New Roman"/>
          <w:sz w:val="36"/>
          <w:szCs w:val="36"/>
          <w:lang w:val="ru-RU" w:eastAsia="ru-RU"/>
        </w:rPr>
        <w:t>7</w:t>
      </w:r>
      <w:r w:rsidRPr="001F09CB">
        <w:rPr>
          <w:rFonts w:ascii="Times New Roman" w:eastAsia="Times New Roman" w:hAnsi="Times New Roman" w:cs="Times New Roman"/>
          <w:sz w:val="36"/>
          <w:szCs w:val="36"/>
          <w:lang w:val="ru-RU" w:eastAsia="ru-RU"/>
        </w:rPr>
        <w:t xml:space="preserve"> </w:t>
      </w:r>
      <w:proofErr w:type="spellStart"/>
      <w:proofErr w:type="gramStart"/>
      <w:r w:rsidRPr="001F09CB">
        <w:rPr>
          <w:rFonts w:ascii="Times New Roman" w:eastAsia="Times New Roman" w:hAnsi="Times New Roman" w:cs="Times New Roman"/>
          <w:sz w:val="36"/>
          <w:szCs w:val="36"/>
          <w:lang w:val="ru-RU" w:eastAsia="ru-RU"/>
        </w:rPr>
        <w:t>р</w:t>
      </w:r>
      <w:proofErr w:type="gramEnd"/>
      <w:r w:rsidRPr="001F09CB">
        <w:rPr>
          <w:rFonts w:ascii="Times New Roman" w:eastAsia="Times New Roman" w:hAnsi="Times New Roman" w:cs="Times New Roman"/>
          <w:sz w:val="36"/>
          <w:szCs w:val="36"/>
          <w:lang w:val="ru-RU" w:eastAsia="ru-RU"/>
        </w:rPr>
        <w:t>ік</w:t>
      </w:r>
      <w:proofErr w:type="spellEnd"/>
    </w:p>
    <w:p w:rsidR="00C246B5" w:rsidRPr="001F09CB" w:rsidRDefault="00C246B5" w:rsidP="00C246B5">
      <w:pPr>
        <w:jc w:val="center"/>
        <w:rPr>
          <w:rFonts w:ascii="Calibri" w:eastAsia="Calibri" w:hAnsi="Calibri" w:cs="Times New Roman"/>
        </w:rPr>
      </w:pPr>
    </w:p>
    <w:p w:rsidR="00C246B5" w:rsidRPr="001F09CB" w:rsidRDefault="00C246B5" w:rsidP="00C246B5">
      <w:pPr>
        <w:rPr>
          <w:rFonts w:ascii="Calibri" w:eastAsia="Calibri" w:hAnsi="Calibri" w:cs="Times New Roman"/>
        </w:rPr>
      </w:pPr>
    </w:p>
    <w:p w:rsidR="00C246B5" w:rsidRPr="001F09CB" w:rsidRDefault="00C246B5" w:rsidP="00C246B5">
      <w:pPr>
        <w:rPr>
          <w:rFonts w:ascii="Calibri" w:eastAsia="Calibri" w:hAnsi="Calibri" w:cs="Times New Roman"/>
        </w:rPr>
      </w:pPr>
    </w:p>
    <w:p w:rsidR="00C246B5" w:rsidRPr="001F09CB"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Default="00C246B5" w:rsidP="00C246B5">
      <w:pPr>
        <w:rPr>
          <w:rFonts w:ascii="Calibri" w:eastAsia="Calibri" w:hAnsi="Calibri" w:cs="Times New Roman"/>
        </w:rPr>
      </w:pPr>
    </w:p>
    <w:p w:rsidR="00C246B5" w:rsidRPr="001F09CB" w:rsidRDefault="00C246B5" w:rsidP="00C246B5">
      <w:pPr>
        <w:rPr>
          <w:rFonts w:ascii="Calibri" w:eastAsia="Calibri" w:hAnsi="Calibri" w:cs="Times New Roman"/>
        </w:rPr>
      </w:pPr>
    </w:p>
    <w:p w:rsidR="00C246B5" w:rsidRPr="001F09CB" w:rsidRDefault="00C246B5" w:rsidP="00C246B5">
      <w:pPr>
        <w:rPr>
          <w:rFonts w:ascii="Calibri" w:eastAsia="Calibri" w:hAnsi="Calibri" w:cs="Times New Roman"/>
        </w:rPr>
      </w:pPr>
    </w:p>
    <w:p w:rsidR="00C246B5" w:rsidRPr="001F09CB" w:rsidRDefault="00C246B5" w:rsidP="00C246B5">
      <w:pPr>
        <w:spacing w:after="0" w:line="240" w:lineRule="auto"/>
        <w:rPr>
          <w:rFonts w:ascii="Times New Roman" w:eastAsia="+mn-ea" w:hAnsi="Times New Roman" w:cs="Times New Roman"/>
          <w:b/>
          <w:sz w:val="28"/>
          <w:szCs w:val="28"/>
          <w:lang w:eastAsia="ru-RU"/>
        </w:rPr>
      </w:pPr>
    </w:p>
    <w:p w:rsidR="00C246B5" w:rsidRPr="001F09CB" w:rsidRDefault="00C246B5" w:rsidP="00C246B5">
      <w:pPr>
        <w:spacing w:after="0" w:line="240" w:lineRule="auto"/>
        <w:rPr>
          <w:rFonts w:ascii="Times New Roman" w:eastAsia="+mn-ea" w:hAnsi="Times New Roman" w:cs="Times New Roman"/>
          <w:b/>
          <w:sz w:val="28"/>
          <w:szCs w:val="28"/>
          <w:lang w:eastAsia="ru-RU"/>
        </w:rPr>
      </w:pPr>
    </w:p>
    <w:p w:rsidR="00C246B5" w:rsidRDefault="00C246B5" w:rsidP="00C246B5">
      <w:pPr>
        <w:spacing w:after="0" w:line="240" w:lineRule="auto"/>
        <w:jc w:val="center"/>
        <w:rPr>
          <w:rFonts w:ascii="Times New Roman" w:eastAsia="+mn-ea" w:hAnsi="Times New Roman" w:cs="Times New Roman"/>
          <w:b/>
          <w:sz w:val="28"/>
          <w:szCs w:val="28"/>
          <w:lang w:eastAsia="ru-RU"/>
        </w:rPr>
      </w:pPr>
    </w:p>
    <w:p w:rsidR="00C246B5" w:rsidRPr="00C246B5" w:rsidRDefault="00C246B5" w:rsidP="00C246B5">
      <w:pPr>
        <w:spacing w:after="0" w:line="240" w:lineRule="auto"/>
        <w:jc w:val="center"/>
        <w:rPr>
          <w:rFonts w:ascii="Times New Roman" w:eastAsia="+mn-ea" w:hAnsi="Times New Roman" w:cs="Times New Roman"/>
          <w:b/>
          <w:sz w:val="28"/>
          <w:szCs w:val="28"/>
          <w:lang w:eastAsia="ru-RU"/>
        </w:rPr>
      </w:pPr>
      <w:proofErr w:type="spellStart"/>
      <w:r>
        <w:rPr>
          <w:rFonts w:ascii="Times New Roman" w:eastAsia="+mn-ea" w:hAnsi="Times New Roman" w:cs="Times New Roman"/>
          <w:b/>
          <w:sz w:val="28"/>
          <w:szCs w:val="28"/>
          <w:lang w:eastAsia="ru-RU"/>
        </w:rPr>
        <w:t>Сокаль</w:t>
      </w:r>
      <w:proofErr w:type="spellEnd"/>
      <w:r>
        <w:rPr>
          <w:rFonts w:ascii="Times New Roman" w:eastAsia="+mn-ea" w:hAnsi="Times New Roman" w:cs="Times New Roman"/>
          <w:b/>
          <w:sz w:val="28"/>
          <w:szCs w:val="28"/>
          <w:lang w:eastAsia="ru-RU"/>
        </w:rPr>
        <w:t xml:space="preserve"> 2022</w:t>
      </w:r>
    </w:p>
    <w:p w:rsidR="00C246B5" w:rsidRPr="00142260" w:rsidRDefault="00C246B5" w:rsidP="00C246B5">
      <w:pPr>
        <w:shd w:val="clear" w:color="auto" w:fill="FFFFFF"/>
        <w:spacing w:after="150" w:line="240" w:lineRule="auto"/>
        <w:jc w:val="center"/>
        <w:rPr>
          <w:rFonts w:ascii="Times New Roman" w:eastAsia="Times New Roman" w:hAnsi="Times New Roman" w:cs="Times New Roman"/>
          <w:color w:val="000000"/>
          <w:sz w:val="28"/>
          <w:szCs w:val="28"/>
          <w:lang w:eastAsia="uk-UA"/>
        </w:rPr>
      </w:pPr>
      <w:r w:rsidRPr="00142260">
        <w:rPr>
          <w:rFonts w:ascii="Times New Roman" w:eastAsia="Times New Roman" w:hAnsi="Times New Roman" w:cs="Times New Roman"/>
          <w:color w:val="000000"/>
          <w:sz w:val="28"/>
          <w:szCs w:val="28"/>
          <w:lang w:eastAsia="uk-UA"/>
        </w:rPr>
        <w:lastRenderedPageBreak/>
        <w:t>ЗМІСТ</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ВСТУП</w:t>
      </w:r>
      <w:r w:rsidRPr="008E6F6E">
        <w:rPr>
          <w:rFonts w:ascii="Times New Roman" w:hAnsi="Times New Roman" w:cs="Times New Roman"/>
          <w:sz w:val="28"/>
          <w:szCs w:val="28"/>
          <w:lang w:val="ru-RU" w:eastAsia="uk-UA"/>
        </w:rPr>
        <w:t xml:space="preserve">  </w:t>
      </w:r>
      <w:r w:rsidRPr="008E6F6E">
        <w:rPr>
          <w:rFonts w:ascii="Times New Roman" w:hAnsi="Times New Roman" w:cs="Times New Roman"/>
          <w:sz w:val="28"/>
          <w:szCs w:val="28"/>
          <w:lang w:eastAsia="uk-UA"/>
        </w:rPr>
        <w:t>(коротка довідка про заклад)……………………………………………..    2</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І. ОСНОВНІ  показники діяльності закладу за напрямами</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val="fr-FR" w:eastAsia="uk-UA"/>
        </w:rPr>
        <w:t xml:space="preserve">    </w:t>
      </w:r>
      <w:r w:rsidRPr="008E6F6E">
        <w:rPr>
          <w:rFonts w:ascii="Times New Roman" w:hAnsi="Times New Roman" w:cs="Times New Roman"/>
          <w:sz w:val="28"/>
          <w:szCs w:val="28"/>
          <w:lang w:eastAsia="uk-UA"/>
        </w:rPr>
        <w:t>1. ОСВІТНЄ СЕРЕДОВИЩЕ……………………………………………………….   .4</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1.1.</w:t>
      </w:r>
      <w:r w:rsidR="00C246B5" w:rsidRPr="008E6F6E">
        <w:rPr>
          <w:rFonts w:ascii="Times New Roman" w:hAnsi="Times New Roman" w:cs="Times New Roman"/>
          <w:sz w:val="28"/>
          <w:szCs w:val="28"/>
          <w:lang w:eastAsia="uk-UA"/>
        </w:rPr>
        <w:t>Забезпечення комфортних і безпечних умов освітнього процесу…………..</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1.2.</w:t>
      </w:r>
      <w:r w:rsidR="00C246B5" w:rsidRPr="008E6F6E">
        <w:rPr>
          <w:rFonts w:ascii="Times New Roman" w:hAnsi="Times New Roman" w:cs="Times New Roman"/>
          <w:sz w:val="28"/>
          <w:szCs w:val="28"/>
          <w:lang w:eastAsia="uk-UA"/>
        </w:rPr>
        <w:t>Створення освітнього середовища, вільного від будь - яких форм насильства та дискримінації…………………………………………………</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 xml:space="preserve"> </w:t>
      </w:r>
      <w:r w:rsidR="008E6F6E">
        <w:rPr>
          <w:rFonts w:ascii="Times New Roman" w:hAnsi="Times New Roman" w:cs="Times New Roman"/>
          <w:sz w:val="28"/>
          <w:szCs w:val="28"/>
          <w:lang w:eastAsia="uk-UA"/>
        </w:rPr>
        <w:t>1.3.</w:t>
      </w:r>
      <w:r w:rsidRPr="008E6F6E">
        <w:rPr>
          <w:rFonts w:ascii="Times New Roman" w:hAnsi="Times New Roman" w:cs="Times New Roman"/>
          <w:sz w:val="28"/>
          <w:szCs w:val="28"/>
          <w:lang w:eastAsia="uk-UA"/>
        </w:rPr>
        <w:t>Формування інклюзивного, розвивального та мотивуючого до навчання освітнього простору</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val="fr-FR" w:eastAsia="uk-UA"/>
        </w:rPr>
        <w:t xml:space="preserve"> </w:t>
      </w:r>
      <w:r w:rsidR="008E6F6E">
        <w:rPr>
          <w:rFonts w:ascii="Times New Roman" w:hAnsi="Times New Roman" w:cs="Times New Roman"/>
          <w:sz w:val="28"/>
          <w:szCs w:val="28"/>
          <w:lang w:eastAsia="uk-UA"/>
        </w:rPr>
        <w:t>2.</w:t>
      </w:r>
      <w:r w:rsidRPr="008E6F6E">
        <w:rPr>
          <w:rFonts w:ascii="Times New Roman" w:hAnsi="Times New Roman" w:cs="Times New Roman"/>
          <w:sz w:val="28"/>
          <w:szCs w:val="28"/>
          <w:lang w:eastAsia="uk-UA"/>
        </w:rPr>
        <w:t xml:space="preserve"> СИСТЕМА ОЦІНЮВАННЯ УЧНІВ…………………………………………      8</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2.1.Наявність відкритої, прозорої і зрозумілої для здобувачів освіти системи оцінювання їх навчальних досягнень</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2.2.Застосування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 xml:space="preserve">2.3.Спрямовування системи оцінювання на формування у здобувачів освіти відповідальності за результати свого навчання, здатності до </w:t>
      </w:r>
      <w:proofErr w:type="spellStart"/>
      <w:r w:rsidRPr="008E6F6E">
        <w:rPr>
          <w:rFonts w:ascii="Times New Roman" w:hAnsi="Times New Roman" w:cs="Times New Roman"/>
          <w:sz w:val="28"/>
          <w:szCs w:val="28"/>
          <w:lang w:eastAsia="uk-UA"/>
        </w:rPr>
        <w:t>самооцінювання</w:t>
      </w:r>
      <w:proofErr w:type="spellEnd"/>
      <w:r w:rsidRPr="008E6F6E">
        <w:rPr>
          <w:rFonts w:ascii="Times New Roman" w:hAnsi="Times New Roman" w:cs="Times New Roman"/>
          <w:sz w:val="28"/>
          <w:szCs w:val="28"/>
          <w:lang w:eastAsia="uk-UA"/>
        </w:rPr>
        <w:t>.</w:t>
      </w:r>
    </w:p>
    <w:p w:rsidR="00C246B5" w:rsidRPr="008E6F6E" w:rsidRDefault="008E6F6E" w:rsidP="008E6F6E">
      <w:pPr>
        <w:pStyle w:val="af"/>
        <w:rPr>
          <w:rFonts w:ascii="Times New Roman" w:hAnsi="Times New Roman" w:cs="Times New Roman"/>
          <w:sz w:val="28"/>
          <w:szCs w:val="28"/>
          <w:lang w:val="fr-FR" w:eastAsia="uk-UA"/>
        </w:rPr>
      </w:pPr>
      <w:r>
        <w:rPr>
          <w:rFonts w:ascii="Times New Roman" w:hAnsi="Times New Roman" w:cs="Times New Roman"/>
          <w:sz w:val="28"/>
          <w:szCs w:val="28"/>
          <w:lang w:eastAsia="uk-UA"/>
        </w:rPr>
        <w:t xml:space="preserve"> </w:t>
      </w:r>
      <w:r w:rsidR="00C246B5" w:rsidRPr="008E6F6E">
        <w:rPr>
          <w:rFonts w:ascii="Times New Roman" w:hAnsi="Times New Roman" w:cs="Times New Roman"/>
          <w:sz w:val="28"/>
          <w:szCs w:val="28"/>
          <w:lang w:eastAsia="uk-UA"/>
        </w:rPr>
        <w:t xml:space="preserve"> 3.ОЦІНЮВАННЯ ПЕДАГОГІЧНОЇ ДІЯЛЬНОСТІ ПЕДАГОГІЧНИХ </w:t>
      </w:r>
      <w:r w:rsidR="00C246B5" w:rsidRPr="008E6F6E">
        <w:rPr>
          <w:rFonts w:ascii="Times New Roman" w:hAnsi="Times New Roman" w:cs="Times New Roman"/>
          <w:sz w:val="28"/>
          <w:szCs w:val="28"/>
          <w:lang w:val="fr-FR" w:eastAsia="uk-UA"/>
        </w:rPr>
        <w:t xml:space="preserve"> </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val="fr-FR" w:eastAsia="uk-UA"/>
        </w:rPr>
        <w:t xml:space="preserve">      </w:t>
      </w:r>
      <w:r w:rsidR="00C246B5" w:rsidRPr="008E6F6E">
        <w:rPr>
          <w:rFonts w:ascii="Times New Roman" w:hAnsi="Times New Roman" w:cs="Times New Roman"/>
          <w:sz w:val="28"/>
          <w:szCs w:val="28"/>
          <w:lang w:eastAsia="uk-UA"/>
        </w:rPr>
        <w:t>ПРАЦІ</w:t>
      </w:r>
      <w:r>
        <w:rPr>
          <w:rFonts w:ascii="Times New Roman" w:hAnsi="Times New Roman" w:cs="Times New Roman"/>
          <w:sz w:val="28"/>
          <w:szCs w:val="28"/>
          <w:lang w:eastAsia="uk-UA"/>
        </w:rPr>
        <w:t>ВНИКІВ……………………………………………………………………..</w:t>
      </w:r>
      <w:r w:rsidR="00C246B5" w:rsidRPr="008E6F6E">
        <w:rPr>
          <w:rFonts w:ascii="Times New Roman" w:hAnsi="Times New Roman" w:cs="Times New Roman"/>
          <w:sz w:val="28"/>
          <w:szCs w:val="28"/>
          <w:lang w:eastAsia="uk-UA"/>
        </w:rPr>
        <w:t>11</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3.1.</w:t>
      </w:r>
      <w:r w:rsidR="00C246B5" w:rsidRPr="008E6F6E">
        <w:rPr>
          <w:rFonts w:ascii="Times New Roman" w:hAnsi="Times New Roman" w:cs="Times New Roman"/>
          <w:sz w:val="28"/>
          <w:szCs w:val="28"/>
          <w:lang w:eastAsia="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00C246B5" w:rsidRPr="008E6F6E">
        <w:rPr>
          <w:rFonts w:ascii="Times New Roman" w:hAnsi="Times New Roman" w:cs="Times New Roman"/>
          <w:sz w:val="28"/>
          <w:szCs w:val="28"/>
          <w:lang w:eastAsia="uk-UA"/>
        </w:rPr>
        <w:t>компетентностей</w:t>
      </w:r>
      <w:proofErr w:type="spellEnd"/>
      <w:r w:rsidR="00C246B5" w:rsidRPr="008E6F6E">
        <w:rPr>
          <w:rFonts w:ascii="Times New Roman" w:hAnsi="Times New Roman" w:cs="Times New Roman"/>
          <w:sz w:val="28"/>
          <w:szCs w:val="28"/>
          <w:lang w:eastAsia="uk-UA"/>
        </w:rPr>
        <w:t xml:space="preserve"> здобувачів освіти.</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3.2.</w:t>
      </w:r>
      <w:r w:rsidR="00C246B5" w:rsidRPr="008E6F6E">
        <w:rPr>
          <w:rFonts w:ascii="Times New Roman" w:hAnsi="Times New Roman" w:cs="Times New Roman"/>
          <w:sz w:val="28"/>
          <w:szCs w:val="28"/>
          <w:lang w:eastAsia="uk-UA"/>
        </w:rPr>
        <w:t>Постійне підвищення професійного р</w:t>
      </w:r>
      <w:r>
        <w:rPr>
          <w:rFonts w:ascii="Times New Roman" w:hAnsi="Times New Roman" w:cs="Times New Roman"/>
          <w:sz w:val="28"/>
          <w:szCs w:val="28"/>
          <w:lang w:eastAsia="uk-UA"/>
        </w:rPr>
        <w:t xml:space="preserve">івня і педагогічної майстерності </w:t>
      </w:r>
      <w:r w:rsidR="00C246B5" w:rsidRPr="008E6F6E">
        <w:rPr>
          <w:rFonts w:ascii="Times New Roman" w:hAnsi="Times New Roman" w:cs="Times New Roman"/>
          <w:sz w:val="28"/>
          <w:szCs w:val="28"/>
          <w:lang w:eastAsia="uk-UA"/>
        </w:rPr>
        <w:t xml:space="preserve"> педагогічних працівників.</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3.3.</w:t>
      </w:r>
      <w:r w:rsidR="00C246B5" w:rsidRPr="008E6F6E">
        <w:rPr>
          <w:rFonts w:ascii="Times New Roman" w:hAnsi="Times New Roman" w:cs="Times New Roman"/>
          <w:sz w:val="28"/>
          <w:szCs w:val="28"/>
          <w:lang w:eastAsia="uk-UA"/>
        </w:rPr>
        <w:t xml:space="preserve"> Налагодження співпраці зі здобувачами освіти, їх батьками, працівниками закладу освіти.</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3.4.</w:t>
      </w:r>
      <w:r w:rsidR="00C246B5" w:rsidRPr="008E6F6E">
        <w:rPr>
          <w:rFonts w:ascii="Times New Roman" w:hAnsi="Times New Roman" w:cs="Times New Roman"/>
          <w:sz w:val="28"/>
          <w:szCs w:val="28"/>
          <w:lang w:eastAsia="uk-UA"/>
        </w:rPr>
        <w:t>Організація педагогічної діяльності та навчання здобувачів освіти на засадах академічної доброчесності.</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r w:rsidR="00C246B5" w:rsidRPr="008E6F6E">
        <w:rPr>
          <w:rFonts w:ascii="Times New Roman" w:hAnsi="Times New Roman" w:cs="Times New Roman"/>
          <w:sz w:val="28"/>
          <w:szCs w:val="28"/>
          <w:lang w:eastAsia="uk-UA"/>
        </w:rPr>
        <w:t>4. УПРАВЛІНСЬКІ ПРОЦЕСИ ЗАКЛАДУ ОСВІТИ……………………………</w:t>
      </w:r>
      <w:r>
        <w:rPr>
          <w:rFonts w:ascii="Times New Roman" w:hAnsi="Times New Roman" w:cs="Times New Roman"/>
          <w:sz w:val="28"/>
          <w:szCs w:val="28"/>
          <w:lang w:eastAsia="uk-UA"/>
        </w:rPr>
        <w:t>…</w:t>
      </w:r>
      <w:r w:rsidR="00C246B5" w:rsidRPr="008E6F6E">
        <w:rPr>
          <w:rFonts w:ascii="Times New Roman" w:hAnsi="Times New Roman" w:cs="Times New Roman"/>
          <w:sz w:val="28"/>
          <w:szCs w:val="28"/>
          <w:lang w:eastAsia="uk-UA"/>
        </w:rPr>
        <w:t>13</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4.1.</w:t>
      </w:r>
      <w:r w:rsidR="00C246B5" w:rsidRPr="008E6F6E">
        <w:rPr>
          <w:rFonts w:ascii="Times New Roman" w:hAnsi="Times New Roman" w:cs="Times New Roman"/>
          <w:sz w:val="28"/>
          <w:szCs w:val="28"/>
          <w:lang w:eastAsia="uk-UA"/>
        </w:rPr>
        <w:t>Наявність стратегії розвитку та системи планування діяльності закладу, моніторинг виконання поставлених цілей і завдань.</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4.2.</w:t>
      </w:r>
      <w:r w:rsidR="00C246B5" w:rsidRPr="008E6F6E">
        <w:rPr>
          <w:rFonts w:ascii="Times New Roman" w:hAnsi="Times New Roman" w:cs="Times New Roman"/>
          <w:sz w:val="28"/>
          <w:szCs w:val="28"/>
          <w:lang w:eastAsia="uk-UA"/>
        </w:rPr>
        <w:t>Формування відносин довіри, прозорості, дотримання етичних норм.</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4.3.</w:t>
      </w:r>
      <w:r w:rsidR="00C246B5" w:rsidRPr="008E6F6E">
        <w:rPr>
          <w:rFonts w:ascii="Times New Roman" w:hAnsi="Times New Roman" w:cs="Times New Roman"/>
          <w:sz w:val="28"/>
          <w:szCs w:val="28"/>
          <w:lang w:eastAsia="uk-UA"/>
        </w:rPr>
        <w:t>Ефективність кадрової політики та забезпечення можливостей професійного розвитку педагогічних працівників.</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4.4.</w:t>
      </w:r>
      <w:r w:rsidR="00C246B5" w:rsidRPr="008E6F6E">
        <w:rPr>
          <w:rFonts w:ascii="Times New Roman" w:hAnsi="Times New Roman" w:cs="Times New Roman"/>
          <w:sz w:val="28"/>
          <w:szCs w:val="28"/>
          <w:lang w:eastAsia="uk-UA"/>
        </w:rPr>
        <w:t xml:space="preserve">Організація освітнього процесу на засадах </w:t>
      </w:r>
      <w:proofErr w:type="spellStart"/>
      <w:r w:rsidR="00C246B5" w:rsidRPr="008E6F6E">
        <w:rPr>
          <w:rFonts w:ascii="Times New Roman" w:hAnsi="Times New Roman" w:cs="Times New Roman"/>
          <w:sz w:val="28"/>
          <w:szCs w:val="28"/>
          <w:lang w:eastAsia="uk-UA"/>
        </w:rPr>
        <w:t>дитиноцентризму</w:t>
      </w:r>
      <w:proofErr w:type="spellEnd"/>
      <w:r w:rsidR="00C246B5" w:rsidRPr="008E6F6E">
        <w:rPr>
          <w:rFonts w:ascii="Times New Roman" w:hAnsi="Times New Roman" w:cs="Times New Roman"/>
          <w:sz w:val="28"/>
          <w:szCs w:val="28"/>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C246B5" w:rsidRPr="008E6F6E" w:rsidRDefault="008E6F6E" w:rsidP="008E6F6E">
      <w:pPr>
        <w:pStyle w:val="af"/>
        <w:rPr>
          <w:rFonts w:ascii="Times New Roman" w:hAnsi="Times New Roman" w:cs="Times New Roman"/>
          <w:sz w:val="28"/>
          <w:szCs w:val="28"/>
          <w:lang w:eastAsia="uk-UA"/>
        </w:rPr>
      </w:pPr>
      <w:r>
        <w:rPr>
          <w:rFonts w:ascii="Times New Roman" w:hAnsi="Times New Roman" w:cs="Times New Roman"/>
          <w:sz w:val="28"/>
          <w:szCs w:val="28"/>
          <w:lang w:eastAsia="uk-UA"/>
        </w:rPr>
        <w:t>4.5.</w:t>
      </w:r>
      <w:r w:rsidR="00C246B5" w:rsidRPr="008E6F6E">
        <w:rPr>
          <w:rFonts w:ascii="Times New Roman" w:hAnsi="Times New Roman" w:cs="Times New Roman"/>
          <w:sz w:val="28"/>
          <w:szCs w:val="28"/>
          <w:lang w:eastAsia="uk-UA"/>
        </w:rPr>
        <w:t>Фомування та забезпечення реалізації політики академічної доброчесності.</w:t>
      </w:r>
    </w:p>
    <w:p w:rsidR="008E6F6E" w:rsidRPr="008E6F6E" w:rsidRDefault="008E6F6E"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 xml:space="preserve"> </w:t>
      </w:r>
      <w:r w:rsidR="00C246B5" w:rsidRPr="008E6F6E">
        <w:rPr>
          <w:rFonts w:ascii="Times New Roman" w:hAnsi="Times New Roman" w:cs="Times New Roman"/>
          <w:sz w:val="28"/>
          <w:szCs w:val="28"/>
          <w:lang w:eastAsia="uk-UA"/>
        </w:rPr>
        <w:t>ІІ. МІСІЯ, ВІЗІЯ та ЦІННОСТІ  ЗАКЛАДУ………………………………</w:t>
      </w:r>
      <w:r w:rsidRPr="008E6F6E">
        <w:rPr>
          <w:rFonts w:ascii="Times New Roman" w:hAnsi="Times New Roman" w:cs="Times New Roman"/>
          <w:sz w:val="28"/>
          <w:szCs w:val="28"/>
          <w:lang w:eastAsia="uk-UA"/>
        </w:rPr>
        <w:t>…………</w:t>
      </w:r>
      <w:r>
        <w:rPr>
          <w:rFonts w:ascii="Times New Roman" w:hAnsi="Times New Roman" w:cs="Times New Roman"/>
          <w:sz w:val="28"/>
          <w:szCs w:val="28"/>
          <w:lang w:eastAsia="uk-UA"/>
        </w:rPr>
        <w:t>..</w:t>
      </w:r>
      <w:r w:rsidRPr="008E6F6E">
        <w:rPr>
          <w:rFonts w:ascii="Times New Roman" w:hAnsi="Times New Roman" w:cs="Times New Roman"/>
          <w:sz w:val="28"/>
          <w:szCs w:val="28"/>
          <w:lang w:eastAsia="uk-UA"/>
        </w:rPr>
        <w:t>17</w:t>
      </w:r>
    </w:p>
    <w:p w:rsidR="008E6F6E"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eastAsia="uk-UA"/>
        </w:rPr>
        <w:t>ІІІ. СТРАТЕГІЧНІ, ОПЕРАЦІЙНІ ЦІЛІ ЗА НАПРЯМКАМИ</w:t>
      </w:r>
      <w:r w:rsidR="008E6F6E" w:rsidRPr="008E6F6E">
        <w:rPr>
          <w:rFonts w:ascii="Times New Roman" w:hAnsi="Times New Roman" w:cs="Times New Roman"/>
          <w:sz w:val="28"/>
          <w:szCs w:val="28"/>
          <w:lang w:val="ru-RU" w:eastAsia="uk-UA"/>
        </w:rPr>
        <w:t xml:space="preserve">   </w:t>
      </w:r>
      <w:r w:rsidRPr="008E6F6E">
        <w:rPr>
          <w:rFonts w:ascii="Times New Roman" w:hAnsi="Times New Roman" w:cs="Times New Roman"/>
          <w:sz w:val="28"/>
          <w:szCs w:val="28"/>
          <w:lang w:eastAsia="uk-UA"/>
        </w:rPr>
        <w:t>ДІЯЛЬНОСТІ   ЗАКЛАДУ</w:t>
      </w:r>
      <w:r w:rsidR="008E6F6E" w:rsidRPr="008E6F6E">
        <w:rPr>
          <w:rFonts w:ascii="Times New Roman" w:hAnsi="Times New Roman" w:cs="Times New Roman"/>
          <w:sz w:val="28"/>
          <w:szCs w:val="28"/>
          <w:lang w:eastAsia="uk-UA"/>
        </w:rPr>
        <w:t>……………………………………………………………………………….</w:t>
      </w:r>
      <w:r w:rsidR="008E6F6E">
        <w:rPr>
          <w:rFonts w:ascii="Times New Roman" w:hAnsi="Times New Roman" w:cs="Times New Roman"/>
          <w:sz w:val="28"/>
          <w:szCs w:val="28"/>
          <w:lang w:eastAsia="uk-UA"/>
        </w:rPr>
        <w:t>.</w:t>
      </w:r>
      <w:r w:rsidRPr="008E6F6E">
        <w:rPr>
          <w:rFonts w:ascii="Times New Roman" w:hAnsi="Times New Roman" w:cs="Times New Roman"/>
          <w:sz w:val="28"/>
          <w:szCs w:val="28"/>
          <w:lang w:eastAsia="uk-UA"/>
        </w:rPr>
        <w:t>18</w:t>
      </w:r>
      <w:r w:rsidR="008E6F6E" w:rsidRPr="008E6F6E">
        <w:rPr>
          <w:rFonts w:ascii="Times New Roman" w:hAnsi="Times New Roman" w:cs="Times New Roman"/>
          <w:sz w:val="28"/>
          <w:szCs w:val="28"/>
          <w:lang w:eastAsia="uk-UA"/>
        </w:rPr>
        <w:t xml:space="preserve"> </w:t>
      </w:r>
    </w:p>
    <w:p w:rsidR="008E6F6E" w:rsidRPr="008E6F6E" w:rsidRDefault="00C246B5" w:rsidP="008E6F6E">
      <w:pPr>
        <w:pStyle w:val="af"/>
        <w:rPr>
          <w:rFonts w:ascii="Times New Roman" w:hAnsi="Times New Roman" w:cs="Times New Roman"/>
          <w:sz w:val="28"/>
          <w:szCs w:val="28"/>
          <w:lang w:val="ru-RU" w:eastAsia="uk-UA"/>
        </w:rPr>
      </w:pPr>
      <w:r w:rsidRPr="008E6F6E">
        <w:rPr>
          <w:rFonts w:ascii="Times New Roman" w:hAnsi="Times New Roman" w:cs="Times New Roman"/>
          <w:sz w:val="28"/>
          <w:szCs w:val="28"/>
          <w:lang w:val="en-US" w:eastAsia="uk-UA"/>
        </w:rPr>
        <w:t>IV</w:t>
      </w:r>
      <w:r w:rsidRPr="008E6F6E">
        <w:rPr>
          <w:rFonts w:ascii="Times New Roman" w:hAnsi="Times New Roman" w:cs="Times New Roman"/>
          <w:sz w:val="28"/>
          <w:szCs w:val="28"/>
          <w:lang w:eastAsia="uk-UA"/>
        </w:rPr>
        <w:t xml:space="preserve">. ПЛАН ДІЙ ЗА </w:t>
      </w:r>
      <w:proofErr w:type="gramStart"/>
      <w:r w:rsidR="008E6F6E">
        <w:rPr>
          <w:rFonts w:ascii="Times New Roman" w:hAnsi="Times New Roman" w:cs="Times New Roman"/>
          <w:sz w:val="28"/>
          <w:szCs w:val="28"/>
          <w:lang w:eastAsia="uk-UA"/>
        </w:rPr>
        <w:t>НАПРЯМКАМИ  ТА</w:t>
      </w:r>
      <w:proofErr w:type="gramEnd"/>
      <w:r w:rsidR="008E6F6E">
        <w:rPr>
          <w:rFonts w:ascii="Times New Roman" w:hAnsi="Times New Roman" w:cs="Times New Roman"/>
          <w:sz w:val="28"/>
          <w:szCs w:val="28"/>
          <w:lang w:eastAsia="uk-UA"/>
        </w:rPr>
        <w:t xml:space="preserve"> ЗАВДАННЯ ЩОДО ЇХ </w:t>
      </w:r>
      <w:r w:rsidRPr="008E6F6E">
        <w:rPr>
          <w:rFonts w:ascii="Times New Roman" w:hAnsi="Times New Roman" w:cs="Times New Roman"/>
          <w:sz w:val="28"/>
          <w:szCs w:val="28"/>
          <w:lang w:eastAsia="uk-UA"/>
        </w:rPr>
        <w:t>ВИКОН</w:t>
      </w:r>
      <w:r w:rsidR="008E6F6E">
        <w:rPr>
          <w:rFonts w:ascii="Times New Roman" w:hAnsi="Times New Roman" w:cs="Times New Roman"/>
          <w:sz w:val="28"/>
          <w:szCs w:val="28"/>
          <w:lang w:eastAsia="uk-UA"/>
        </w:rPr>
        <w:t>АННЯ…</w:t>
      </w:r>
      <w:r w:rsidR="008E6F6E" w:rsidRPr="008E6F6E">
        <w:rPr>
          <w:rFonts w:ascii="Times New Roman" w:hAnsi="Times New Roman" w:cs="Times New Roman"/>
          <w:sz w:val="28"/>
          <w:szCs w:val="28"/>
          <w:lang w:eastAsia="uk-UA"/>
        </w:rPr>
        <w:t>20</w:t>
      </w:r>
    </w:p>
    <w:p w:rsidR="00C246B5" w:rsidRPr="008E6F6E" w:rsidRDefault="00C246B5" w:rsidP="008E6F6E">
      <w:pPr>
        <w:pStyle w:val="af"/>
        <w:rPr>
          <w:rFonts w:ascii="Times New Roman" w:hAnsi="Times New Roman" w:cs="Times New Roman"/>
          <w:sz w:val="28"/>
          <w:szCs w:val="28"/>
          <w:lang w:eastAsia="uk-UA"/>
        </w:rPr>
      </w:pPr>
      <w:r w:rsidRPr="008E6F6E">
        <w:rPr>
          <w:rFonts w:ascii="Times New Roman" w:hAnsi="Times New Roman" w:cs="Times New Roman"/>
          <w:sz w:val="28"/>
          <w:szCs w:val="28"/>
          <w:lang w:val="en-US" w:eastAsia="uk-UA"/>
        </w:rPr>
        <w:t>V</w:t>
      </w:r>
      <w:r w:rsidRPr="008E6F6E">
        <w:rPr>
          <w:rFonts w:ascii="Times New Roman" w:hAnsi="Times New Roman" w:cs="Times New Roman"/>
          <w:sz w:val="28"/>
          <w:szCs w:val="28"/>
          <w:lang w:eastAsia="uk-UA"/>
        </w:rPr>
        <w:t xml:space="preserve">. </w:t>
      </w:r>
      <w:proofErr w:type="gramStart"/>
      <w:r w:rsidRPr="008E6F6E">
        <w:rPr>
          <w:rFonts w:ascii="Times New Roman" w:hAnsi="Times New Roman" w:cs="Times New Roman"/>
          <w:sz w:val="28"/>
          <w:szCs w:val="28"/>
          <w:lang w:eastAsia="uk-UA"/>
        </w:rPr>
        <w:t>ОЧІКУВАНІ  РЕЗУЛЬТАТИ</w:t>
      </w:r>
      <w:proofErr w:type="gramEnd"/>
      <w:r w:rsidRPr="008E6F6E">
        <w:rPr>
          <w:rFonts w:ascii="Times New Roman" w:hAnsi="Times New Roman" w:cs="Times New Roman"/>
          <w:sz w:val="28"/>
          <w:szCs w:val="28"/>
          <w:lang w:eastAsia="uk-UA"/>
        </w:rPr>
        <w:t>……………………………………………</w:t>
      </w:r>
      <w:r w:rsidR="008E6F6E">
        <w:rPr>
          <w:rFonts w:ascii="Times New Roman" w:hAnsi="Times New Roman" w:cs="Times New Roman"/>
          <w:sz w:val="28"/>
          <w:szCs w:val="28"/>
          <w:lang w:eastAsia="uk-UA"/>
        </w:rPr>
        <w:t>…………..</w:t>
      </w:r>
      <w:r w:rsidRPr="008E6F6E">
        <w:rPr>
          <w:rFonts w:ascii="Times New Roman" w:hAnsi="Times New Roman" w:cs="Times New Roman"/>
          <w:sz w:val="28"/>
          <w:szCs w:val="28"/>
          <w:lang w:eastAsia="uk-UA"/>
        </w:rPr>
        <w:t>33</w:t>
      </w:r>
    </w:p>
    <w:p w:rsidR="00C246B5" w:rsidRPr="008E6F6E" w:rsidRDefault="00C246B5" w:rsidP="008E6F6E">
      <w:pPr>
        <w:pStyle w:val="af"/>
        <w:rPr>
          <w:rFonts w:ascii="Times New Roman" w:hAnsi="Times New Roman" w:cs="Times New Roman"/>
          <w:i/>
          <w:color w:val="2B2B2B"/>
          <w:sz w:val="28"/>
          <w:szCs w:val="28"/>
          <w:shd w:val="clear" w:color="auto" w:fill="FFFFFF"/>
          <w:lang w:eastAsia="uk-UA"/>
        </w:rPr>
      </w:pPr>
      <w:r w:rsidRPr="008E6F6E">
        <w:rPr>
          <w:rFonts w:ascii="Times New Roman" w:hAnsi="Times New Roman" w:cs="Times New Roman"/>
          <w:i/>
          <w:color w:val="2B2B2B"/>
          <w:sz w:val="28"/>
          <w:szCs w:val="28"/>
          <w:shd w:val="clear" w:color="auto" w:fill="FFFFFF"/>
          <w:lang w:eastAsia="uk-UA"/>
        </w:rPr>
        <w:t xml:space="preserve">       </w:t>
      </w:r>
    </w:p>
    <w:p w:rsidR="00C246B5" w:rsidRPr="008E6F6E" w:rsidRDefault="00C246B5" w:rsidP="008E6F6E">
      <w:pPr>
        <w:pStyle w:val="af"/>
        <w:rPr>
          <w:rFonts w:ascii="Times New Roman" w:hAnsi="Times New Roman" w:cs="Times New Roman"/>
          <w:i/>
          <w:color w:val="2B2B2B"/>
          <w:sz w:val="28"/>
          <w:szCs w:val="28"/>
          <w:shd w:val="clear" w:color="auto" w:fill="FFFFFF"/>
          <w:lang w:eastAsia="uk-UA"/>
        </w:rPr>
      </w:pPr>
    </w:p>
    <w:p w:rsidR="00C246B5" w:rsidRDefault="00C246B5" w:rsidP="00C246B5">
      <w:pPr>
        <w:spacing w:after="0" w:line="240" w:lineRule="auto"/>
        <w:rPr>
          <w:rFonts w:ascii="Times New Roman" w:eastAsia="Times New Roman" w:hAnsi="Times New Roman" w:cs="Times New Roman"/>
          <w:b/>
          <w:i/>
          <w:color w:val="2B2B2B"/>
          <w:sz w:val="28"/>
          <w:szCs w:val="28"/>
          <w:shd w:val="clear" w:color="auto" w:fill="FFFFFF"/>
          <w:lang w:eastAsia="uk-UA"/>
        </w:rPr>
      </w:pPr>
    </w:p>
    <w:p w:rsidR="00C246B5" w:rsidRPr="00C246B5" w:rsidRDefault="00C246B5" w:rsidP="00C246B5">
      <w:pPr>
        <w:spacing w:after="0" w:line="240" w:lineRule="auto"/>
        <w:jc w:val="both"/>
        <w:rPr>
          <w:rFonts w:ascii="Times New Roman" w:eastAsia="Times New Roman" w:hAnsi="Times New Roman" w:cs="Times New Roman"/>
          <w:sz w:val="28"/>
          <w:szCs w:val="28"/>
          <w:shd w:val="clear" w:color="auto" w:fill="FFFFFF"/>
          <w:lang w:eastAsia="uk-UA"/>
        </w:rPr>
      </w:pPr>
      <w:r w:rsidRPr="00C246B5">
        <w:rPr>
          <w:rFonts w:ascii="Times New Roman" w:eastAsia="Times New Roman" w:hAnsi="Times New Roman" w:cs="Times New Roman"/>
          <w:b/>
          <w:i/>
          <w:color w:val="2B2B2B"/>
          <w:sz w:val="28"/>
          <w:szCs w:val="28"/>
          <w:shd w:val="clear" w:color="auto" w:fill="FFFFFF"/>
          <w:lang w:eastAsia="uk-UA"/>
        </w:rPr>
        <w:lastRenderedPageBreak/>
        <w:t xml:space="preserve"> </w:t>
      </w:r>
      <w:r w:rsidRPr="00C246B5">
        <w:rPr>
          <w:rFonts w:ascii="Times New Roman" w:eastAsia="Times New Roman" w:hAnsi="Times New Roman" w:cs="Times New Roman"/>
          <w:sz w:val="28"/>
          <w:szCs w:val="28"/>
          <w:shd w:val="clear" w:color="auto" w:fill="FFFFFF"/>
          <w:lang w:eastAsia="uk-UA"/>
        </w:rPr>
        <w:t xml:space="preserve">За сучасних швидкозмінних умов освітнє середовище школи не існує ізольовано від зовнішніх та внутрішніх </w:t>
      </w:r>
      <w:r>
        <w:rPr>
          <w:rFonts w:ascii="Times New Roman" w:eastAsia="Times New Roman" w:hAnsi="Times New Roman" w:cs="Times New Roman"/>
          <w:sz w:val="28"/>
          <w:szCs w:val="28"/>
          <w:shd w:val="clear" w:color="auto" w:fill="FFFFFF"/>
          <w:lang w:eastAsia="uk-UA"/>
        </w:rPr>
        <w:t>чинників</w:t>
      </w:r>
      <w:r w:rsidRPr="00C246B5">
        <w:rPr>
          <w:rFonts w:ascii="Times New Roman" w:eastAsia="Times New Roman" w:hAnsi="Times New Roman" w:cs="Times New Roman"/>
          <w:sz w:val="28"/>
          <w:szCs w:val="28"/>
          <w:shd w:val="clear" w:color="auto" w:fill="FFFFFF"/>
          <w:lang w:eastAsia="uk-UA"/>
        </w:rPr>
        <w:t xml:space="preserve">, що можуть спричиняти як </w:t>
      </w:r>
      <w:proofErr w:type="spellStart"/>
      <w:r w:rsidRPr="00C246B5">
        <w:rPr>
          <w:rFonts w:ascii="Times New Roman" w:eastAsia="Times New Roman" w:hAnsi="Times New Roman" w:cs="Times New Roman"/>
          <w:sz w:val="28"/>
          <w:szCs w:val="28"/>
          <w:shd w:val="clear" w:color="auto" w:fill="FFFFFF"/>
          <w:lang w:eastAsia="uk-UA"/>
        </w:rPr>
        <w:t>позитивний</w:t>
      </w:r>
      <w:proofErr w:type="spellEnd"/>
      <w:r w:rsidRPr="00C246B5">
        <w:rPr>
          <w:rFonts w:ascii="Times New Roman" w:eastAsia="Times New Roman" w:hAnsi="Times New Roman" w:cs="Times New Roman"/>
          <w:sz w:val="28"/>
          <w:szCs w:val="28"/>
          <w:shd w:val="clear" w:color="auto" w:fill="FFFFFF"/>
          <w:lang w:eastAsia="uk-UA"/>
        </w:rPr>
        <w:t xml:space="preserve"> результат, так і нести деструктивні загрози, небезпеки й ризики. Для протидії таким чинникам необхідно, щоб освітнє середовище навчального закладу було захищеним, безпечним. </w:t>
      </w:r>
    </w:p>
    <w:p w:rsidR="00C246B5" w:rsidRPr="00C246B5" w:rsidRDefault="00C246B5" w:rsidP="00C246B5">
      <w:pPr>
        <w:spacing w:after="0" w:line="240" w:lineRule="auto"/>
        <w:jc w:val="both"/>
        <w:rPr>
          <w:rFonts w:ascii="Times New Roman" w:eastAsia="Times New Roman" w:hAnsi="Times New Roman" w:cs="Times New Roman"/>
          <w:sz w:val="28"/>
          <w:szCs w:val="28"/>
          <w:shd w:val="clear" w:color="auto" w:fill="FFFFFF"/>
          <w:lang w:eastAsia="uk-UA"/>
        </w:rPr>
      </w:pPr>
      <w:r w:rsidRPr="00C246B5">
        <w:rPr>
          <w:rFonts w:ascii="Times New Roman" w:eastAsia="Times New Roman" w:hAnsi="Times New Roman" w:cs="Times New Roman"/>
          <w:sz w:val="28"/>
          <w:szCs w:val="28"/>
          <w:shd w:val="clear" w:color="auto" w:fill="FFFFFF"/>
          <w:lang w:eastAsia="uk-UA"/>
        </w:rPr>
        <w:t xml:space="preserve">       Щоб унеможливити насильство та створити безпечне освітнє середовище, кожен учасник освітнього процесу повинен мати уявлення не тільки про те, що вважають насильством, але як мінімізувати ризики та небезпеки і створити умови для </w:t>
      </w:r>
      <w:proofErr w:type="spellStart"/>
      <w:r w:rsidRPr="00C246B5">
        <w:rPr>
          <w:rFonts w:ascii="Times New Roman" w:eastAsia="Times New Roman" w:hAnsi="Times New Roman" w:cs="Times New Roman"/>
          <w:sz w:val="28"/>
          <w:szCs w:val="28"/>
          <w:shd w:val="clear" w:color="auto" w:fill="FFFFFF"/>
          <w:lang w:eastAsia="uk-UA"/>
        </w:rPr>
        <w:t>внутрішньої</w:t>
      </w:r>
      <w:proofErr w:type="spellEnd"/>
      <w:r w:rsidRPr="00C246B5">
        <w:rPr>
          <w:rFonts w:ascii="Times New Roman" w:eastAsia="Times New Roman" w:hAnsi="Times New Roman" w:cs="Times New Roman"/>
          <w:sz w:val="28"/>
          <w:szCs w:val="28"/>
          <w:shd w:val="clear" w:color="auto" w:fill="FFFFFF"/>
          <w:lang w:eastAsia="uk-UA"/>
        </w:rPr>
        <w:t xml:space="preserve"> безпеки та безпеки референтного довкілля. Це можливо лише завдяки </w:t>
      </w:r>
      <w:proofErr w:type="spellStart"/>
      <w:r w:rsidRPr="00C246B5">
        <w:rPr>
          <w:rFonts w:ascii="Times New Roman" w:eastAsia="Times New Roman" w:hAnsi="Times New Roman" w:cs="Times New Roman"/>
          <w:sz w:val="28"/>
          <w:szCs w:val="28"/>
          <w:shd w:val="clear" w:color="auto" w:fill="FFFFFF"/>
          <w:lang w:eastAsia="uk-UA"/>
        </w:rPr>
        <w:t>спільній</w:t>
      </w:r>
      <w:proofErr w:type="spellEnd"/>
      <w:r w:rsidRPr="00C246B5">
        <w:rPr>
          <w:rFonts w:ascii="Times New Roman" w:eastAsia="Times New Roman" w:hAnsi="Times New Roman" w:cs="Times New Roman"/>
          <w:sz w:val="28"/>
          <w:szCs w:val="28"/>
          <w:shd w:val="clear" w:color="auto" w:fill="FFFFFF"/>
          <w:lang w:eastAsia="uk-UA"/>
        </w:rPr>
        <w:t xml:space="preserve"> </w:t>
      </w:r>
      <w:proofErr w:type="spellStart"/>
      <w:r w:rsidRPr="00C246B5">
        <w:rPr>
          <w:rFonts w:ascii="Times New Roman" w:eastAsia="Times New Roman" w:hAnsi="Times New Roman" w:cs="Times New Roman"/>
          <w:sz w:val="28"/>
          <w:szCs w:val="28"/>
          <w:shd w:val="clear" w:color="auto" w:fill="FFFFFF"/>
          <w:lang w:eastAsia="uk-UA"/>
        </w:rPr>
        <w:t>цілеспрямованій</w:t>
      </w:r>
      <w:proofErr w:type="spellEnd"/>
      <w:r w:rsidRPr="00C246B5">
        <w:rPr>
          <w:rFonts w:ascii="Times New Roman" w:eastAsia="Times New Roman" w:hAnsi="Times New Roman" w:cs="Times New Roman"/>
          <w:sz w:val="28"/>
          <w:szCs w:val="28"/>
          <w:shd w:val="clear" w:color="auto" w:fill="FFFFFF"/>
          <w:lang w:eastAsia="uk-UA"/>
        </w:rPr>
        <w:t xml:space="preserve"> діяльності педагогів, учнів і батьків. </w:t>
      </w:r>
    </w:p>
    <w:p w:rsidR="00C246B5" w:rsidRDefault="00C246B5" w:rsidP="00C246B5">
      <w:pPr>
        <w:shd w:val="clear" w:color="auto" w:fill="FFFFFF"/>
        <w:spacing w:after="225" w:line="240" w:lineRule="auto"/>
        <w:textAlignment w:val="baseline"/>
        <w:rPr>
          <w:rFonts w:ascii="Times New Roman" w:eastAsia="Times New Roman" w:hAnsi="Times New Roman" w:cs="Times New Roman"/>
          <w:b/>
          <w:color w:val="000000"/>
          <w:sz w:val="28"/>
          <w:szCs w:val="28"/>
          <w:lang w:eastAsia="uk-UA"/>
        </w:rPr>
      </w:pPr>
    </w:p>
    <w:p w:rsidR="00C246B5" w:rsidRPr="00C246B5" w:rsidRDefault="00C246B5" w:rsidP="00C246B5">
      <w:pPr>
        <w:shd w:val="clear" w:color="auto" w:fill="FFFFFF"/>
        <w:spacing w:after="225" w:line="240" w:lineRule="auto"/>
        <w:textAlignment w:val="baseline"/>
        <w:rPr>
          <w:rFonts w:ascii="Times New Roman" w:eastAsia="Times New Roman" w:hAnsi="Times New Roman" w:cs="Times New Roman"/>
          <w:b/>
          <w:color w:val="000000"/>
          <w:sz w:val="28"/>
          <w:szCs w:val="28"/>
          <w:lang w:eastAsia="uk-UA"/>
        </w:rPr>
      </w:pPr>
      <w:r w:rsidRPr="00C246B5">
        <w:rPr>
          <w:rFonts w:ascii="Times New Roman" w:eastAsia="Times New Roman" w:hAnsi="Times New Roman" w:cs="Times New Roman"/>
          <w:b/>
          <w:color w:val="000000"/>
          <w:sz w:val="28"/>
          <w:szCs w:val="28"/>
          <w:lang w:eastAsia="uk-UA"/>
        </w:rPr>
        <w:t xml:space="preserve">ВСТУП. ( </w:t>
      </w:r>
      <w:r w:rsidRPr="00C246B5">
        <w:rPr>
          <w:rFonts w:ascii="Times New Roman" w:eastAsia="Times New Roman" w:hAnsi="Times New Roman" w:cs="Times New Roman"/>
          <w:color w:val="000000"/>
          <w:sz w:val="28"/>
          <w:szCs w:val="28"/>
          <w:lang w:eastAsia="uk-UA"/>
        </w:rPr>
        <w:t>Коротка довідка про заклад).</w:t>
      </w:r>
    </w:p>
    <w:p w:rsidR="00C246B5" w:rsidRPr="00C246B5" w:rsidRDefault="00C246B5" w:rsidP="00C246B5">
      <w:pPr>
        <w:shd w:val="clear" w:color="auto" w:fill="FFFFFF"/>
        <w:spacing w:after="225" w:line="240" w:lineRule="auto"/>
        <w:ind w:right="-143"/>
        <w:jc w:val="both"/>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Сокальська</w:t>
      </w:r>
      <w:proofErr w:type="spellEnd"/>
      <w:r>
        <w:rPr>
          <w:rFonts w:ascii="Times New Roman" w:eastAsia="Times New Roman" w:hAnsi="Times New Roman" w:cs="Times New Roman"/>
          <w:color w:val="000000"/>
          <w:sz w:val="28"/>
          <w:szCs w:val="28"/>
          <w:lang w:eastAsia="uk-UA"/>
        </w:rPr>
        <w:t xml:space="preserve"> загальноосвітня школа І-ІІІ ступенів №4 </w:t>
      </w:r>
      <w:proofErr w:type="spellStart"/>
      <w:r>
        <w:rPr>
          <w:rFonts w:ascii="Times New Roman" w:eastAsia="Times New Roman" w:hAnsi="Times New Roman" w:cs="Times New Roman"/>
          <w:color w:val="000000"/>
          <w:sz w:val="28"/>
          <w:szCs w:val="28"/>
          <w:lang w:eastAsia="uk-UA"/>
        </w:rPr>
        <w:t>Сокальської</w:t>
      </w:r>
      <w:proofErr w:type="spellEnd"/>
      <w:r>
        <w:rPr>
          <w:rFonts w:ascii="Times New Roman" w:eastAsia="Times New Roman" w:hAnsi="Times New Roman" w:cs="Times New Roman"/>
          <w:color w:val="000000"/>
          <w:sz w:val="28"/>
          <w:szCs w:val="28"/>
          <w:lang w:eastAsia="uk-UA"/>
        </w:rPr>
        <w:t xml:space="preserve"> міської ради Львівської області</w:t>
      </w:r>
      <w:r w:rsidRPr="00C246B5">
        <w:rPr>
          <w:rFonts w:ascii="Times New Roman" w:eastAsia="Times New Roman" w:hAnsi="Times New Roman" w:cs="Times New Roman"/>
          <w:color w:val="000000"/>
          <w:sz w:val="28"/>
          <w:szCs w:val="28"/>
          <w:lang w:eastAsia="uk-UA"/>
        </w:rPr>
        <w:t xml:space="preserve"> забезпечує здобуття повної загальної середньої освіти до 2023 року.</w:t>
      </w:r>
    </w:p>
    <w:p w:rsidR="00C246B5" w:rsidRPr="00C246B5" w:rsidRDefault="00C246B5" w:rsidP="00C246B5">
      <w:pPr>
        <w:shd w:val="clear" w:color="auto" w:fill="FFFFFF"/>
        <w:spacing w:after="0" w:line="240" w:lineRule="auto"/>
        <w:ind w:right="-143"/>
        <w:jc w:val="both"/>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З 2023-2024 </w:t>
      </w:r>
      <w:proofErr w:type="spellStart"/>
      <w:r w:rsidRPr="00C246B5">
        <w:rPr>
          <w:rFonts w:ascii="Times New Roman" w:eastAsia="Times New Roman" w:hAnsi="Times New Roman" w:cs="Times New Roman"/>
          <w:color w:val="000000"/>
          <w:sz w:val="28"/>
          <w:szCs w:val="28"/>
          <w:lang w:eastAsia="uk-UA"/>
        </w:rPr>
        <w:t>н.р</w:t>
      </w:r>
      <w:proofErr w:type="spellEnd"/>
      <w:r w:rsidRPr="00C246B5">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Сокальська</w:t>
      </w:r>
      <w:proofErr w:type="spellEnd"/>
      <w:r>
        <w:rPr>
          <w:rFonts w:ascii="Times New Roman" w:eastAsia="Times New Roman" w:hAnsi="Times New Roman" w:cs="Times New Roman"/>
          <w:color w:val="000000"/>
          <w:sz w:val="28"/>
          <w:szCs w:val="28"/>
          <w:lang w:eastAsia="uk-UA"/>
        </w:rPr>
        <w:t xml:space="preserve"> загальноосвітня школа І-ІІІ ступенів №4 </w:t>
      </w:r>
      <w:proofErr w:type="spellStart"/>
      <w:r>
        <w:rPr>
          <w:rFonts w:ascii="Times New Roman" w:eastAsia="Times New Roman" w:hAnsi="Times New Roman" w:cs="Times New Roman"/>
          <w:color w:val="000000"/>
          <w:sz w:val="28"/>
          <w:szCs w:val="28"/>
          <w:lang w:eastAsia="uk-UA"/>
        </w:rPr>
        <w:t>Сокальської</w:t>
      </w:r>
      <w:proofErr w:type="spellEnd"/>
      <w:r>
        <w:rPr>
          <w:rFonts w:ascii="Times New Roman" w:eastAsia="Times New Roman" w:hAnsi="Times New Roman" w:cs="Times New Roman"/>
          <w:color w:val="000000"/>
          <w:sz w:val="28"/>
          <w:szCs w:val="28"/>
          <w:lang w:eastAsia="uk-UA"/>
        </w:rPr>
        <w:t xml:space="preserve"> міської ради Львівської області</w:t>
      </w:r>
      <w:r w:rsidRPr="00C246B5">
        <w:rPr>
          <w:rFonts w:ascii="Times New Roman" w:eastAsia="Times New Roman" w:hAnsi="Times New Roman" w:cs="Times New Roman"/>
          <w:color w:val="000000"/>
          <w:sz w:val="28"/>
          <w:szCs w:val="28"/>
          <w:lang w:eastAsia="uk-UA"/>
        </w:rPr>
        <w:t xml:space="preserve"> буде </w:t>
      </w:r>
      <w:r w:rsidR="007754AF">
        <w:rPr>
          <w:rFonts w:ascii="Times New Roman" w:eastAsia="Times New Roman" w:hAnsi="Times New Roman" w:cs="Times New Roman"/>
          <w:color w:val="000000"/>
          <w:sz w:val="28"/>
          <w:szCs w:val="28"/>
          <w:lang w:eastAsia="uk-UA"/>
        </w:rPr>
        <w:t>трансформована</w:t>
      </w:r>
      <w:r w:rsidRPr="00C246B5">
        <w:rPr>
          <w:rFonts w:ascii="Times New Roman" w:eastAsia="Times New Roman" w:hAnsi="Times New Roman" w:cs="Times New Roman"/>
          <w:color w:val="000000"/>
          <w:sz w:val="28"/>
          <w:szCs w:val="28"/>
          <w:lang w:eastAsia="uk-UA"/>
        </w:rPr>
        <w:t xml:space="preserve"> на Комунальний заклад </w:t>
      </w:r>
      <w:r w:rsidR="007754AF">
        <w:rPr>
          <w:rFonts w:ascii="Times New Roman" w:eastAsia="Times New Roman" w:hAnsi="Times New Roman" w:cs="Times New Roman"/>
          <w:color w:val="000000"/>
          <w:sz w:val="28"/>
          <w:szCs w:val="28"/>
          <w:lang w:eastAsia="uk-UA"/>
        </w:rPr>
        <w:t>Ліцей №4</w:t>
      </w:r>
      <w:r w:rsidRPr="00C246B5">
        <w:rPr>
          <w:rFonts w:ascii="Times New Roman" w:eastAsia="Times New Roman" w:hAnsi="Times New Roman" w:cs="Times New Roman"/>
          <w:color w:val="000000"/>
          <w:sz w:val="28"/>
          <w:szCs w:val="28"/>
          <w:lang w:eastAsia="uk-UA"/>
        </w:rPr>
        <w:t xml:space="preserve"> </w:t>
      </w:r>
      <w:proofErr w:type="spellStart"/>
      <w:r w:rsidR="007754AF">
        <w:rPr>
          <w:rFonts w:ascii="Times New Roman" w:eastAsia="Times New Roman" w:hAnsi="Times New Roman" w:cs="Times New Roman"/>
          <w:color w:val="000000"/>
          <w:sz w:val="28"/>
          <w:szCs w:val="28"/>
          <w:lang w:eastAsia="uk-UA"/>
        </w:rPr>
        <w:t>Сокальської</w:t>
      </w:r>
      <w:proofErr w:type="spellEnd"/>
      <w:r w:rsidR="007754AF">
        <w:rPr>
          <w:rFonts w:ascii="Times New Roman" w:eastAsia="Times New Roman" w:hAnsi="Times New Roman" w:cs="Times New Roman"/>
          <w:color w:val="000000"/>
          <w:sz w:val="28"/>
          <w:szCs w:val="28"/>
          <w:lang w:eastAsia="uk-UA"/>
        </w:rPr>
        <w:t xml:space="preserve"> </w:t>
      </w:r>
      <w:r w:rsidRPr="00C246B5">
        <w:rPr>
          <w:rFonts w:ascii="Times New Roman" w:eastAsia="Times New Roman" w:hAnsi="Times New Roman" w:cs="Times New Roman"/>
          <w:color w:val="000000"/>
          <w:sz w:val="28"/>
          <w:szCs w:val="28"/>
          <w:lang w:eastAsia="uk-UA"/>
        </w:rPr>
        <w:t xml:space="preserve"> міської ради</w:t>
      </w:r>
      <w:r w:rsidR="007754AF">
        <w:rPr>
          <w:rFonts w:ascii="Times New Roman" w:eastAsia="Times New Roman" w:hAnsi="Times New Roman" w:cs="Times New Roman"/>
          <w:color w:val="000000"/>
          <w:sz w:val="28"/>
          <w:szCs w:val="28"/>
          <w:lang w:eastAsia="uk-UA"/>
        </w:rPr>
        <w:t xml:space="preserve"> Львівської області</w:t>
      </w:r>
      <w:r w:rsidRPr="00C246B5">
        <w:rPr>
          <w:rFonts w:ascii="Times New Roman" w:eastAsia="Times New Roman" w:hAnsi="Times New Roman" w:cs="Times New Roman"/>
          <w:color w:val="000000"/>
          <w:sz w:val="28"/>
          <w:szCs w:val="28"/>
          <w:lang w:eastAsia="uk-UA"/>
        </w:rPr>
        <w:t>.</w:t>
      </w:r>
    </w:p>
    <w:p w:rsidR="00C246B5" w:rsidRPr="00C246B5" w:rsidRDefault="00C246B5" w:rsidP="00C246B5">
      <w:pPr>
        <w:shd w:val="clear" w:color="auto" w:fill="FFFFFF"/>
        <w:spacing w:after="0" w:line="240" w:lineRule="auto"/>
        <w:ind w:right="-143"/>
        <w:jc w:val="both"/>
        <w:textAlignment w:val="baseline"/>
        <w:rPr>
          <w:rFonts w:ascii="Times New Roman" w:eastAsia="Times New Roman" w:hAnsi="Times New Roman" w:cs="Times New Roman"/>
          <w:color w:val="000000"/>
          <w:sz w:val="28"/>
          <w:szCs w:val="28"/>
          <w:lang w:eastAsia="uk-UA"/>
        </w:rPr>
      </w:pPr>
    </w:p>
    <w:p w:rsidR="00C246B5" w:rsidRPr="00C246B5" w:rsidRDefault="00C246B5" w:rsidP="00C246B5">
      <w:pPr>
        <w:shd w:val="clear" w:color="auto" w:fill="FFFFFF"/>
        <w:spacing w:after="0" w:line="240" w:lineRule="auto"/>
        <w:ind w:right="-143"/>
        <w:jc w:val="both"/>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Заклад розташовано за адресою:</w:t>
      </w:r>
    </w:p>
    <w:p w:rsidR="00C246B5" w:rsidRPr="00C246B5" w:rsidRDefault="007754AF" w:rsidP="00C246B5">
      <w:pPr>
        <w:shd w:val="clear" w:color="auto" w:fill="FFFFFF"/>
        <w:spacing w:after="0" w:line="240" w:lineRule="auto"/>
        <w:ind w:right="-143"/>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80001</w:t>
      </w:r>
      <w:r w:rsidR="00C246B5" w:rsidRPr="00C246B5">
        <w:rPr>
          <w:rFonts w:ascii="Times New Roman" w:eastAsia="Times New Roman" w:hAnsi="Times New Roman" w:cs="Times New Roman"/>
          <w:color w:val="000000"/>
          <w:sz w:val="28"/>
          <w:szCs w:val="28"/>
          <w:lang w:eastAsia="uk-UA"/>
        </w:rPr>
        <w:t xml:space="preserve"> , м. </w:t>
      </w:r>
      <w:proofErr w:type="spellStart"/>
      <w:r>
        <w:rPr>
          <w:rFonts w:ascii="Times New Roman" w:eastAsia="Times New Roman" w:hAnsi="Times New Roman" w:cs="Times New Roman"/>
          <w:color w:val="000000"/>
          <w:sz w:val="28"/>
          <w:szCs w:val="28"/>
          <w:lang w:eastAsia="uk-UA"/>
        </w:rPr>
        <w:t>Сокаль</w:t>
      </w:r>
      <w:proofErr w:type="spellEnd"/>
      <w:r w:rsidR="00C246B5" w:rsidRPr="00C246B5">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Червоноградський район </w:t>
      </w:r>
      <w:r w:rsidR="00C246B5" w:rsidRPr="00C246B5">
        <w:rPr>
          <w:rFonts w:ascii="Times New Roman" w:eastAsia="Times New Roman" w:hAnsi="Times New Roman" w:cs="Times New Roman"/>
          <w:color w:val="000000"/>
          <w:sz w:val="28"/>
          <w:szCs w:val="28"/>
          <w:lang w:eastAsia="uk-UA"/>
        </w:rPr>
        <w:t xml:space="preserve"> вул. </w:t>
      </w:r>
      <w:r>
        <w:rPr>
          <w:rFonts w:ascii="Times New Roman" w:eastAsia="Times New Roman" w:hAnsi="Times New Roman" w:cs="Times New Roman"/>
          <w:color w:val="000000"/>
          <w:sz w:val="28"/>
          <w:szCs w:val="28"/>
          <w:lang w:eastAsia="uk-UA"/>
        </w:rPr>
        <w:t>Героїв УПА, 68, Львівська область</w:t>
      </w:r>
    </w:p>
    <w:p w:rsidR="00C246B5" w:rsidRPr="00C246B5" w:rsidRDefault="00C246B5" w:rsidP="00C246B5">
      <w:pPr>
        <w:shd w:val="clear" w:color="auto" w:fill="FFFFFF"/>
        <w:spacing w:after="0" w:line="240" w:lineRule="auto"/>
        <w:textAlignment w:val="baseline"/>
        <w:rPr>
          <w:rFonts w:ascii="Times New Roman" w:eastAsia="Times New Roman" w:hAnsi="Times New Roman" w:cs="Times New Roman"/>
          <w:b/>
          <w:i/>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w:t>
      </w:r>
      <w:r w:rsidRPr="00C246B5">
        <w:rPr>
          <w:rFonts w:ascii="Times New Roman" w:eastAsia="Times New Roman" w:hAnsi="Times New Roman" w:cs="Times New Roman"/>
          <w:b/>
          <w:i/>
          <w:color w:val="000000"/>
          <w:sz w:val="28"/>
          <w:szCs w:val="28"/>
          <w:lang w:eastAsia="uk-UA"/>
        </w:rPr>
        <w:t>Заклад   збудовано  у 19</w:t>
      </w:r>
      <w:r w:rsidR="007754AF">
        <w:rPr>
          <w:rFonts w:ascii="Times New Roman" w:eastAsia="Times New Roman" w:hAnsi="Times New Roman" w:cs="Times New Roman"/>
          <w:b/>
          <w:i/>
          <w:color w:val="000000"/>
          <w:sz w:val="28"/>
          <w:szCs w:val="28"/>
          <w:lang w:eastAsia="uk-UA"/>
        </w:rPr>
        <w:t xml:space="preserve">89 </w:t>
      </w:r>
      <w:r w:rsidRPr="00C246B5">
        <w:rPr>
          <w:rFonts w:ascii="Times New Roman" w:eastAsia="Times New Roman" w:hAnsi="Times New Roman" w:cs="Times New Roman"/>
          <w:b/>
          <w:i/>
          <w:color w:val="000000"/>
          <w:sz w:val="28"/>
          <w:szCs w:val="28"/>
          <w:lang w:eastAsia="uk-UA"/>
        </w:rPr>
        <w:t xml:space="preserve">році. </w:t>
      </w:r>
    </w:p>
    <w:p w:rsidR="00C246B5" w:rsidRPr="00C246B5" w:rsidRDefault="00C246B5" w:rsidP="00C246B5">
      <w:pPr>
        <w:numPr>
          <w:ilvl w:val="0"/>
          <w:numId w:val="11"/>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sz w:val="28"/>
          <w:szCs w:val="28"/>
          <w:lang w:eastAsia="uk-UA"/>
        </w:rPr>
        <w:t xml:space="preserve">Земельна ділянка (площа) – </w:t>
      </w:r>
      <w:r w:rsidR="00FD1A08">
        <w:rPr>
          <w:rFonts w:ascii="Times New Roman" w:eastAsia="Times New Roman" w:hAnsi="Times New Roman" w:cs="Times New Roman"/>
          <w:sz w:val="28"/>
          <w:szCs w:val="28"/>
          <w:lang w:eastAsia="uk-UA"/>
        </w:rPr>
        <w:t>2 га</w:t>
      </w:r>
      <w:r w:rsidRPr="00C246B5">
        <w:rPr>
          <w:rFonts w:ascii="Times New Roman" w:eastAsia="Times New Roman" w:hAnsi="Times New Roman" w:cs="Times New Roman"/>
          <w:sz w:val="28"/>
          <w:szCs w:val="28"/>
          <w:lang w:eastAsia="uk-UA"/>
        </w:rPr>
        <w:t xml:space="preserve"> </w:t>
      </w:r>
    </w:p>
    <w:p w:rsidR="00C246B5" w:rsidRPr="00C246B5" w:rsidRDefault="00C246B5" w:rsidP="00C246B5">
      <w:pPr>
        <w:numPr>
          <w:ilvl w:val="0"/>
          <w:numId w:val="11"/>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sz w:val="28"/>
          <w:szCs w:val="28"/>
          <w:lang w:eastAsia="uk-UA"/>
        </w:rPr>
        <w:t xml:space="preserve">Площа під будівлею -           </w:t>
      </w:r>
      <w:r w:rsidR="00FD1A08">
        <w:rPr>
          <w:rFonts w:ascii="Times New Roman" w:eastAsia="Times New Roman" w:hAnsi="Times New Roman" w:cs="Times New Roman"/>
          <w:sz w:val="28"/>
          <w:szCs w:val="28"/>
          <w:lang w:eastAsia="uk-UA"/>
        </w:rPr>
        <w:t>3713</w:t>
      </w:r>
      <w:r w:rsidRPr="00C246B5">
        <w:rPr>
          <w:rFonts w:ascii="Times New Roman" w:eastAsia="Times New Roman" w:hAnsi="Times New Roman" w:cs="Times New Roman"/>
          <w:sz w:val="28"/>
          <w:szCs w:val="28"/>
          <w:lang w:eastAsia="uk-UA"/>
        </w:rPr>
        <w:t xml:space="preserve">   </w:t>
      </w:r>
      <w:proofErr w:type="spellStart"/>
      <w:r w:rsidRPr="00C246B5">
        <w:rPr>
          <w:rFonts w:ascii="Times New Roman" w:eastAsia="Times New Roman" w:hAnsi="Times New Roman" w:cs="Times New Roman"/>
          <w:sz w:val="28"/>
          <w:szCs w:val="28"/>
          <w:lang w:eastAsia="uk-UA"/>
        </w:rPr>
        <w:t>кв.м</w:t>
      </w:r>
      <w:proofErr w:type="spellEnd"/>
    </w:p>
    <w:p w:rsidR="00C246B5" w:rsidRPr="00FD1A08" w:rsidRDefault="00C246B5" w:rsidP="00C246B5">
      <w:pPr>
        <w:numPr>
          <w:ilvl w:val="0"/>
          <w:numId w:val="11"/>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sz w:val="28"/>
          <w:szCs w:val="28"/>
          <w:lang w:eastAsia="uk-UA"/>
        </w:rPr>
        <w:t xml:space="preserve">Площа стадіону –                  </w:t>
      </w:r>
      <w:r w:rsidR="00FD1A08">
        <w:rPr>
          <w:rFonts w:ascii="Times New Roman" w:eastAsia="Times New Roman" w:hAnsi="Times New Roman" w:cs="Times New Roman"/>
          <w:sz w:val="28"/>
          <w:szCs w:val="28"/>
          <w:lang w:eastAsia="uk-UA"/>
        </w:rPr>
        <w:t>3700</w:t>
      </w:r>
      <w:r w:rsidRPr="00C246B5">
        <w:rPr>
          <w:rFonts w:ascii="Times New Roman" w:eastAsia="Times New Roman" w:hAnsi="Times New Roman" w:cs="Times New Roman"/>
          <w:sz w:val="28"/>
          <w:szCs w:val="28"/>
          <w:lang w:eastAsia="uk-UA"/>
        </w:rPr>
        <w:t xml:space="preserve">   </w:t>
      </w:r>
      <w:proofErr w:type="spellStart"/>
      <w:r w:rsidRPr="00C246B5">
        <w:rPr>
          <w:rFonts w:ascii="Times New Roman" w:eastAsia="Times New Roman" w:hAnsi="Times New Roman" w:cs="Times New Roman"/>
          <w:sz w:val="28"/>
          <w:szCs w:val="28"/>
          <w:lang w:eastAsia="uk-UA"/>
        </w:rPr>
        <w:t>кв.м</w:t>
      </w:r>
      <w:proofErr w:type="spellEnd"/>
    </w:p>
    <w:p w:rsidR="00FD1A08" w:rsidRPr="00FD1A08" w:rsidRDefault="00FD1A08" w:rsidP="00C246B5">
      <w:pPr>
        <w:numPr>
          <w:ilvl w:val="0"/>
          <w:numId w:val="11"/>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площа спортивних майданчиків</w:t>
      </w:r>
    </w:p>
    <w:p w:rsidR="00FD1A08" w:rsidRPr="00C246B5" w:rsidRDefault="00FD1A08" w:rsidP="00FD1A08">
      <w:pPr>
        <w:shd w:val="clear" w:color="auto" w:fill="FFFFFF"/>
        <w:spacing w:after="0" w:line="240" w:lineRule="auto"/>
        <w:ind w:left="720"/>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uk-UA"/>
        </w:rPr>
        <w:t xml:space="preserve">(волейбольний -888 </w:t>
      </w:r>
      <w:proofErr w:type="spellStart"/>
      <w:r>
        <w:rPr>
          <w:rFonts w:ascii="Times New Roman" w:eastAsia="Times New Roman" w:hAnsi="Times New Roman" w:cs="Times New Roman"/>
          <w:sz w:val="28"/>
          <w:szCs w:val="28"/>
          <w:lang w:eastAsia="uk-UA"/>
        </w:rPr>
        <w:t>кв.м</w:t>
      </w:r>
      <w:proofErr w:type="spellEnd"/>
      <w:r>
        <w:rPr>
          <w:rFonts w:ascii="Times New Roman" w:eastAsia="Times New Roman" w:hAnsi="Times New Roman" w:cs="Times New Roman"/>
          <w:sz w:val="28"/>
          <w:szCs w:val="28"/>
          <w:lang w:eastAsia="uk-UA"/>
        </w:rPr>
        <w:t xml:space="preserve">; футбольний – 720 </w:t>
      </w:r>
      <w:proofErr w:type="spellStart"/>
      <w:r>
        <w:rPr>
          <w:rFonts w:ascii="Times New Roman" w:eastAsia="Times New Roman" w:hAnsi="Times New Roman" w:cs="Times New Roman"/>
          <w:sz w:val="28"/>
          <w:szCs w:val="28"/>
          <w:lang w:eastAsia="uk-UA"/>
        </w:rPr>
        <w:t>кв.м</w:t>
      </w:r>
      <w:proofErr w:type="spellEnd"/>
      <w:r>
        <w:rPr>
          <w:rFonts w:ascii="Times New Roman" w:eastAsia="Times New Roman" w:hAnsi="Times New Roman" w:cs="Times New Roman"/>
          <w:sz w:val="28"/>
          <w:szCs w:val="28"/>
          <w:lang w:eastAsia="uk-UA"/>
        </w:rPr>
        <w:t>;</w:t>
      </w:r>
      <w:r w:rsidR="004F58C6">
        <w:rPr>
          <w:rFonts w:ascii="Times New Roman" w:eastAsia="Times New Roman" w:hAnsi="Times New Roman" w:cs="Times New Roman"/>
          <w:sz w:val="28"/>
          <w:szCs w:val="28"/>
          <w:lang w:eastAsia="uk-UA"/>
        </w:rPr>
        <w:t xml:space="preserve"> з </w:t>
      </w:r>
      <w:proofErr w:type="spellStart"/>
      <w:r w:rsidR="004F58C6">
        <w:rPr>
          <w:rFonts w:ascii="Times New Roman" w:eastAsia="Times New Roman" w:hAnsi="Times New Roman" w:cs="Times New Roman"/>
          <w:sz w:val="28"/>
          <w:szCs w:val="28"/>
          <w:lang w:eastAsia="uk-UA"/>
        </w:rPr>
        <w:t>вудичними</w:t>
      </w:r>
      <w:proofErr w:type="spellEnd"/>
      <w:r w:rsidR="004F58C6">
        <w:rPr>
          <w:rFonts w:ascii="Times New Roman" w:eastAsia="Times New Roman" w:hAnsi="Times New Roman" w:cs="Times New Roman"/>
          <w:sz w:val="28"/>
          <w:szCs w:val="28"/>
          <w:lang w:eastAsia="uk-UA"/>
        </w:rPr>
        <w:t xml:space="preserve"> тренажерами – 112 </w:t>
      </w:r>
      <w:proofErr w:type="spellStart"/>
      <w:r w:rsidR="004F58C6">
        <w:rPr>
          <w:rFonts w:ascii="Times New Roman" w:eastAsia="Times New Roman" w:hAnsi="Times New Roman" w:cs="Times New Roman"/>
          <w:sz w:val="28"/>
          <w:szCs w:val="28"/>
          <w:lang w:eastAsia="uk-UA"/>
        </w:rPr>
        <w:t>кв.м</w:t>
      </w:r>
      <w:proofErr w:type="spellEnd"/>
      <w:r>
        <w:rPr>
          <w:rFonts w:ascii="Times New Roman" w:eastAsia="Times New Roman" w:hAnsi="Times New Roman" w:cs="Times New Roman"/>
          <w:sz w:val="28"/>
          <w:szCs w:val="28"/>
          <w:lang w:eastAsia="uk-UA"/>
        </w:rPr>
        <w:t>)</w:t>
      </w:r>
    </w:p>
    <w:p w:rsidR="00C246B5" w:rsidRPr="00C246B5" w:rsidRDefault="00C246B5" w:rsidP="00C246B5">
      <w:pPr>
        <w:numPr>
          <w:ilvl w:val="0"/>
          <w:numId w:val="11"/>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sz w:val="28"/>
          <w:szCs w:val="28"/>
          <w:lang w:eastAsia="uk-UA"/>
        </w:rPr>
        <w:t xml:space="preserve">Площа подвір’я      -              </w:t>
      </w:r>
      <w:r w:rsidR="00FD1A08">
        <w:rPr>
          <w:rFonts w:ascii="Times New Roman" w:eastAsia="Times New Roman" w:hAnsi="Times New Roman" w:cs="Times New Roman"/>
          <w:sz w:val="28"/>
          <w:szCs w:val="28"/>
          <w:lang w:eastAsia="uk-UA"/>
        </w:rPr>
        <w:t>9113</w:t>
      </w:r>
      <w:r w:rsidRPr="00C246B5">
        <w:rPr>
          <w:rFonts w:ascii="Times New Roman" w:eastAsia="Times New Roman" w:hAnsi="Times New Roman" w:cs="Times New Roman"/>
          <w:sz w:val="28"/>
          <w:szCs w:val="28"/>
          <w:lang w:eastAsia="uk-UA"/>
        </w:rPr>
        <w:t xml:space="preserve">   </w:t>
      </w:r>
      <w:proofErr w:type="spellStart"/>
      <w:r w:rsidRPr="00C246B5">
        <w:rPr>
          <w:rFonts w:ascii="Times New Roman" w:eastAsia="Times New Roman" w:hAnsi="Times New Roman" w:cs="Times New Roman"/>
          <w:sz w:val="28"/>
          <w:szCs w:val="28"/>
          <w:lang w:eastAsia="uk-UA"/>
        </w:rPr>
        <w:t>кв.м</w:t>
      </w:r>
      <w:proofErr w:type="spellEnd"/>
      <w:r w:rsidRPr="00C246B5">
        <w:rPr>
          <w:rFonts w:ascii="Times New Roman" w:eastAsia="Times New Roman" w:hAnsi="Times New Roman" w:cs="Times New Roman"/>
          <w:sz w:val="28"/>
          <w:szCs w:val="28"/>
          <w:lang w:eastAsia="uk-UA"/>
        </w:rPr>
        <w:t>.</w:t>
      </w:r>
    </w:p>
    <w:p w:rsidR="00C246B5" w:rsidRPr="00C246B5" w:rsidRDefault="00C246B5" w:rsidP="00C246B5">
      <w:pPr>
        <w:numPr>
          <w:ilvl w:val="0"/>
          <w:numId w:val="11"/>
        </w:numPr>
        <w:spacing w:after="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Кількість поверхів  корпусу № 1 будівлі </w:t>
      </w:r>
      <w:proofErr w:type="spellStart"/>
      <w:r w:rsidRPr="00C246B5">
        <w:rPr>
          <w:rFonts w:ascii="Times New Roman" w:eastAsia="Times New Roman" w:hAnsi="Times New Roman" w:cs="Times New Roman"/>
          <w:sz w:val="28"/>
          <w:szCs w:val="28"/>
          <w:lang w:eastAsia="uk-UA"/>
        </w:rPr>
        <w:t>закладу-</w:t>
      </w:r>
      <w:proofErr w:type="spellEnd"/>
      <w:r w:rsidRPr="00C246B5">
        <w:rPr>
          <w:rFonts w:ascii="Times New Roman" w:eastAsia="Times New Roman" w:hAnsi="Times New Roman" w:cs="Times New Roman"/>
          <w:sz w:val="28"/>
          <w:szCs w:val="28"/>
          <w:lang w:eastAsia="uk-UA"/>
        </w:rPr>
        <w:t xml:space="preserve"> 4;</w:t>
      </w:r>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Кількість поверхів  корпусу № 2 будівлі </w:t>
      </w:r>
      <w:proofErr w:type="spellStart"/>
      <w:r w:rsidRPr="00C246B5">
        <w:rPr>
          <w:rFonts w:ascii="Times New Roman" w:eastAsia="Times New Roman" w:hAnsi="Times New Roman" w:cs="Times New Roman"/>
          <w:sz w:val="28"/>
          <w:szCs w:val="28"/>
          <w:lang w:eastAsia="uk-UA"/>
        </w:rPr>
        <w:t>закладу-</w:t>
      </w:r>
      <w:proofErr w:type="spellEnd"/>
      <w:r w:rsidRPr="00C246B5">
        <w:rPr>
          <w:rFonts w:ascii="Times New Roman" w:eastAsia="Times New Roman" w:hAnsi="Times New Roman" w:cs="Times New Roman"/>
          <w:sz w:val="28"/>
          <w:szCs w:val="28"/>
          <w:lang w:eastAsia="uk-UA"/>
        </w:rPr>
        <w:t xml:space="preserve"> 3;</w:t>
      </w:r>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корисна площа приміщень – </w:t>
      </w:r>
      <w:r w:rsidR="00FD1A08">
        <w:rPr>
          <w:rFonts w:ascii="Times New Roman" w:eastAsia="Times New Roman" w:hAnsi="Times New Roman" w:cs="Times New Roman"/>
          <w:sz w:val="28"/>
          <w:szCs w:val="28"/>
          <w:lang w:eastAsia="uk-UA"/>
        </w:rPr>
        <w:t>10267</w:t>
      </w:r>
      <w:r w:rsidRPr="00C246B5">
        <w:rPr>
          <w:rFonts w:ascii="Times New Roman" w:eastAsia="Times New Roman" w:hAnsi="Times New Roman" w:cs="Times New Roman"/>
          <w:sz w:val="28"/>
          <w:szCs w:val="28"/>
          <w:lang w:eastAsia="uk-UA"/>
        </w:rPr>
        <w:t xml:space="preserve"> </w:t>
      </w:r>
      <w:proofErr w:type="spellStart"/>
      <w:r w:rsidRPr="00C246B5">
        <w:rPr>
          <w:rFonts w:ascii="Times New Roman" w:eastAsia="Times New Roman" w:hAnsi="Times New Roman" w:cs="Times New Roman"/>
          <w:sz w:val="28"/>
          <w:szCs w:val="28"/>
          <w:lang w:eastAsia="uk-UA"/>
        </w:rPr>
        <w:t>кв.м</w:t>
      </w:r>
      <w:proofErr w:type="spellEnd"/>
      <w:r w:rsidRPr="00C246B5">
        <w:rPr>
          <w:rFonts w:ascii="Times New Roman" w:eastAsia="Times New Roman" w:hAnsi="Times New Roman" w:cs="Times New Roman"/>
          <w:sz w:val="28"/>
          <w:szCs w:val="28"/>
          <w:lang w:eastAsia="uk-UA"/>
        </w:rPr>
        <w:t xml:space="preserve">; </w:t>
      </w:r>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загальна площа кабінетів    - </w:t>
      </w:r>
      <w:r w:rsidR="00FD1A08">
        <w:rPr>
          <w:rFonts w:ascii="Times New Roman" w:eastAsia="Times New Roman" w:hAnsi="Times New Roman" w:cs="Times New Roman"/>
          <w:sz w:val="28"/>
          <w:szCs w:val="28"/>
          <w:lang w:eastAsia="uk-UA"/>
        </w:rPr>
        <w:t>2653</w:t>
      </w:r>
      <w:r w:rsidRPr="00C246B5">
        <w:rPr>
          <w:rFonts w:ascii="Times New Roman" w:eastAsia="Times New Roman" w:hAnsi="Times New Roman" w:cs="Times New Roman"/>
          <w:sz w:val="28"/>
          <w:szCs w:val="28"/>
          <w:lang w:eastAsia="uk-UA"/>
        </w:rPr>
        <w:t xml:space="preserve"> </w:t>
      </w:r>
      <w:proofErr w:type="spellStart"/>
      <w:r w:rsidRPr="00C246B5">
        <w:rPr>
          <w:rFonts w:ascii="Times New Roman" w:eastAsia="Times New Roman" w:hAnsi="Times New Roman" w:cs="Times New Roman"/>
          <w:sz w:val="28"/>
          <w:szCs w:val="28"/>
          <w:lang w:eastAsia="uk-UA"/>
        </w:rPr>
        <w:t>кв.м</w:t>
      </w:r>
      <w:proofErr w:type="spellEnd"/>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Вид опалення закладу – центральне;</w:t>
      </w:r>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Каналізація міська;</w:t>
      </w:r>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Кількість навчальних кабінетів – </w:t>
      </w:r>
      <w:r w:rsidR="00FD1A08">
        <w:rPr>
          <w:rFonts w:ascii="Times New Roman" w:eastAsia="Times New Roman" w:hAnsi="Times New Roman" w:cs="Times New Roman"/>
          <w:sz w:val="28"/>
          <w:szCs w:val="28"/>
          <w:lang w:eastAsia="uk-UA"/>
        </w:rPr>
        <w:t>43</w:t>
      </w:r>
      <w:r w:rsidRPr="00C246B5">
        <w:rPr>
          <w:rFonts w:ascii="Times New Roman" w:eastAsia="Times New Roman" w:hAnsi="Times New Roman" w:cs="Times New Roman"/>
          <w:sz w:val="28"/>
          <w:szCs w:val="28"/>
          <w:lang w:eastAsia="uk-UA"/>
        </w:rPr>
        <w:t>, з них:</w:t>
      </w:r>
    </w:p>
    <w:p w:rsidR="00C246B5" w:rsidRPr="00C246B5" w:rsidRDefault="00C246B5"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предметні кабінети (українська мова</w:t>
      </w:r>
      <w:r w:rsidR="00FD1A08">
        <w:rPr>
          <w:rFonts w:ascii="Times New Roman" w:eastAsia="Times New Roman" w:hAnsi="Times New Roman" w:cs="Times New Roman"/>
          <w:sz w:val="28"/>
          <w:szCs w:val="28"/>
          <w:lang w:eastAsia="uk-UA"/>
        </w:rPr>
        <w:t xml:space="preserve"> та література, зарубіжна література -4</w:t>
      </w:r>
      <w:r w:rsidRPr="00C246B5">
        <w:rPr>
          <w:rFonts w:ascii="Times New Roman" w:eastAsia="Times New Roman" w:hAnsi="Times New Roman" w:cs="Times New Roman"/>
          <w:sz w:val="28"/>
          <w:szCs w:val="28"/>
          <w:lang w:eastAsia="uk-UA"/>
        </w:rPr>
        <w:t>, історія, математика</w:t>
      </w:r>
      <w:r w:rsidR="00FD1A08">
        <w:rPr>
          <w:rFonts w:ascii="Times New Roman" w:eastAsia="Times New Roman" w:hAnsi="Times New Roman" w:cs="Times New Roman"/>
          <w:sz w:val="28"/>
          <w:szCs w:val="28"/>
          <w:lang w:eastAsia="uk-UA"/>
        </w:rPr>
        <w:t xml:space="preserve"> -4</w:t>
      </w:r>
      <w:r w:rsidRPr="00C246B5">
        <w:rPr>
          <w:rFonts w:ascii="Times New Roman" w:eastAsia="Times New Roman" w:hAnsi="Times New Roman" w:cs="Times New Roman"/>
          <w:sz w:val="28"/>
          <w:szCs w:val="28"/>
          <w:lang w:eastAsia="uk-UA"/>
        </w:rPr>
        <w:t>, фізика</w:t>
      </w:r>
      <w:r w:rsidR="00FD1A08">
        <w:rPr>
          <w:rFonts w:ascii="Times New Roman" w:eastAsia="Times New Roman" w:hAnsi="Times New Roman" w:cs="Times New Roman"/>
          <w:sz w:val="28"/>
          <w:szCs w:val="28"/>
          <w:lang w:eastAsia="uk-UA"/>
        </w:rPr>
        <w:t xml:space="preserve">-1 </w:t>
      </w:r>
      <w:r w:rsidRPr="00C246B5">
        <w:rPr>
          <w:rFonts w:ascii="Times New Roman" w:eastAsia="Times New Roman" w:hAnsi="Times New Roman" w:cs="Times New Roman"/>
          <w:sz w:val="28"/>
          <w:szCs w:val="28"/>
          <w:lang w:eastAsia="uk-UA"/>
        </w:rPr>
        <w:t xml:space="preserve">, інформатика </w:t>
      </w:r>
      <w:r w:rsidR="00FD1A08">
        <w:rPr>
          <w:rFonts w:ascii="Times New Roman" w:eastAsia="Times New Roman" w:hAnsi="Times New Roman" w:cs="Times New Roman"/>
          <w:sz w:val="28"/>
          <w:szCs w:val="28"/>
          <w:lang w:eastAsia="uk-UA"/>
        </w:rPr>
        <w:t>-3</w:t>
      </w:r>
      <w:r w:rsidRPr="00C246B5">
        <w:rPr>
          <w:rFonts w:ascii="Times New Roman" w:eastAsia="Times New Roman" w:hAnsi="Times New Roman" w:cs="Times New Roman"/>
          <w:sz w:val="28"/>
          <w:szCs w:val="28"/>
          <w:lang w:eastAsia="uk-UA"/>
        </w:rPr>
        <w:t>, хімія, біологія</w:t>
      </w:r>
      <w:r w:rsidR="00FD1A08">
        <w:rPr>
          <w:rFonts w:ascii="Times New Roman" w:eastAsia="Times New Roman" w:hAnsi="Times New Roman" w:cs="Times New Roman"/>
          <w:sz w:val="28"/>
          <w:szCs w:val="28"/>
          <w:lang w:eastAsia="uk-UA"/>
        </w:rPr>
        <w:t xml:space="preserve">, географія, іноземних мов -3, кабінет основ </w:t>
      </w:r>
      <w:proofErr w:type="spellStart"/>
      <w:r w:rsidR="00FD1A08">
        <w:rPr>
          <w:rFonts w:ascii="Times New Roman" w:eastAsia="Times New Roman" w:hAnsi="Times New Roman" w:cs="Times New Roman"/>
          <w:sz w:val="28"/>
          <w:szCs w:val="28"/>
          <w:lang w:eastAsia="uk-UA"/>
        </w:rPr>
        <w:t>здоров</w:t>
      </w:r>
      <w:r w:rsidR="00FD1A08" w:rsidRPr="00FD1A08">
        <w:rPr>
          <w:rFonts w:ascii="Times New Roman" w:eastAsia="Times New Roman" w:hAnsi="Times New Roman" w:cs="Times New Roman"/>
          <w:sz w:val="28"/>
          <w:szCs w:val="28"/>
          <w:lang w:eastAsia="uk-UA"/>
        </w:rPr>
        <w:t>’</w:t>
      </w:r>
      <w:r w:rsidR="00FD1A08">
        <w:rPr>
          <w:rFonts w:ascii="Times New Roman" w:eastAsia="Times New Roman" w:hAnsi="Times New Roman" w:cs="Times New Roman"/>
          <w:sz w:val="28"/>
          <w:szCs w:val="28"/>
          <w:lang w:eastAsia="uk-UA"/>
        </w:rPr>
        <w:t>та</w:t>
      </w:r>
      <w:proofErr w:type="spellEnd"/>
      <w:r w:rsidR="00FD1A08">
        <w:rPr>
          <w:rFonts w:ascii="Times New Roman" w:eastAsia="Times New Roman" w:hAnsi="Times New Roman" w:cs="Times New Roman"/>
          <w:sz w:val="28"/>
          <w:szCs w:val="28"/>
          <w:lang w:eastAsia="uk-UA"/>
        </w:rPr>
        <w:t xml:space="preserve"> безпеки життєдіяльності, кабінет євроінтеграції</w:t>
      </w:r>
      <w:r w:rsidR="00CE5D1A">
        <w:rPr>
          <w:rFonts w:ascii="Times New Roman" w:eastAsia="Times New Roman" w:hAnsi="Times New Roman" w:cs="Times New Roman"/>
          <w:sz w:val="28"/>
          <w:szCs w:val="28"/>
          <w:lang w:eastAsia="uk-UA"/>
        </w:rPr>
        <w:t>, кабінет образотворчого мистецтва</w:t>
      </w:r>
      <w:r w:rsidRPr="00C246B5">
        <w:rPr>
          <w:rFonts w:ascii="Times New Roman" w:eastAsia="Times New Roman" w:hAnsi="Times New Roman" w:cs="Times New Roman"/>
          <w:sz w:val="28"/>
          <w:szCs w:val="28"/>
          <w:lang w:eastAsia="uk-UA"/>
        </w:rPr>
        <w:t>;</w:t>
      </w:r>
      <w:r w:rsidR="00CE5D1A">
        <w:rPr>
          <w:rFonts w:ascii="Times New Roman" w:eastAsia="Times New Roman" w:hAnsi="Times New Roman" w:cs="Times New Roman"/>
          <w:sz w:val="28"/>
          <w:szCs w:val="28"/>
          <w:lang w:eastAsia="uk-UA"/>
        </w:rPr>
        <w:t>кабінет музичного мистецтва</w:t>
      </w:r>
      <w:r w:rsidR="006D79CB">
        <w:rPr>
          <w:rFonts w:ascii="Times New Roman" w:eastAsia="Times New Roman" w:hAnsi="Times New Roman" w:cs="Times New Roman"/>
          <w:sz w:val="28"/>
          <w:szCs w:val="28"/>
          <w:lang w:eastAsia="uk-UA"/>
        </w:rPr>
        <w:t>; захисту України</w:t>
      </w:r>
    </w:p>
    <w:p w:rsidR="00C246B5" w:rsidRPr="00C246B5" w:rsidRDefault="00FD1A08" w:rsidP="00C246B5">
      <w:pPr>
        <w:numPr>
          <w:ilvl w:val="0"/>
          <w:numId w:val="11"/>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r w:rsidR="00C246B5" w:rsidRPr="00C246B5">
        <w:rPr>
          <w:rFonts w:ascii="Times New Roman" w:eastAsia="Times New Roman" w:hAnsi="Times New Roman" w:cs="Times New Roman"/>
          <w:sz w:val="28"/>
          <w:szCs w:val="28"/>
          <w:lang w:eastAsia="uk-UA"/>
        </w:rPr>
        <w:t xml:space="preserve"> кабінетів початкових класів.</w:t>
      </w:r>
    </w:p>
    <w:p w:rsidR="00C246B5" w:rsidRPr="00C246B5" w:rsidRDefault="00C246B5" w:rsidP="00C246B5">
      <w:pPr>
        <w:spacing w:after="150" w:line="240" w:lineRule="auto"/>
        <w:rPr>
          <w:rFonts w:ascii="Times New Roman" w:eastAsia="Times New Roman" w:hAnsi="Times New Roman" w:cs="Times New Roman"/>
          <w:b/>
          <w:i/>
          <w:sz w:val="28"/>
          <w:szCs w:val="28"/>
          <w:lang w:eastAsia="uk-UA"/>
        </w:rPr>
      </w:pPr>
      <w:r w:rsidRPr="00C246B5">
        <w:rPr>
          <w:rFonts w:ascii="Times New Roman" w:eastAsia="Times New Roman" w:hAnsi="Times New Roman" w:cs="Times New Roman"/>
          <w:b/>
          <w:i/>
          <w:sz w:val="28"/>
          <w:szCs w:val="28"/>
          <w:lang w:eastAsia="uk-UA"/>
        </w:rPr>
        <w:t xml:space="preserve">   Для задоволення потреб дітей у закладі функціонують;</w:t>
      </w:r>
    </w:p>
    <w:p w:rsidR="00C246B5" w:rsidRPr="00C246B5" w:rsidRDefault="00C246B5"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шкільна їдальня на </w:t>
      </w:r>
      <w:r w:rsidR="00FD1A08">
        <w:rPr>
          <w:rFonts w:ascii="Times New Roman" w:eastAsia="Times New Roman" w:hAnsi="Times New Roman" w:cs="Times New Roman"/>
          <w:sz w:val="28"/>
          <w:szCs w:val="28"/>
          <w:lang w:eastAsia="uk-UA"/>
        </w:rPr>
        <w:t>280</w:t>
      </w:r>
      <w:r w:rsidRPr="00C246B5">
        <w:rPr>
          <w:rFonts w:ascii="Times New Roman" w:eastAsia="Times New Roman" w:hAnsi="Times New Roman" w:cs="Times New Roman"/>
          <w:sz w:val="28"/>
          <w:szCs w:val="28"/>
          <w:lang w:eastAsia="uk-UA"/>
        </w:rPr>
        <w:t xml:space="preserve"> посадкових місць,</w:t>
      </w:r>
    </w:p>
    <w:p w:rsidR="00C246B5" w:rsidRPr="00C246B5" w:rsidRDefault="00FD1A08"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3 майстерні – столярна, </w:t>
      </w:r>
      <w:r w:rsidR="00C246B5" w:rsidRPr="00C246B5">
        <w:rPr>
          <w:rFonts w:ascii="Times New Roman" w:eastAsia="Times New Roman" w:hAnsi="Times New Roman" w:cs="Times New Roman"/>
          <w:sz w:val="28"/>
          <w:szCs w:val="28"/>
          <w:lang w:eastAsia="uk-UA"/>
        </w:rPr>
        <w:t>слюсарна,</w:t>
      </w:r>
      <w:r>
        <w:rPr>
          <w:rFonts w:ascii="Times New Roman" w:eastAsia="Times New Roman" w:hAnsi="Times New Roman" w:cs="Times New Roman"/>
          <w:sz w:val="28"/>
          <w:szCs w:val="28"/>
          <w:lang w:eastAsia="uk-UA"/>
        </w:rPr>
        <w:t xml:space="preserve"> швейна</w:t>
      </w:r>
      <w:r w:rsidR="00C246B5" w:rsidRPr="00C246B5">
        <w:rPr>
          <w:rFonts w:ascii="Times New Roman" w:eastAsia="Times New Roman" w:hAnsi="Times New Roman" w:cs="Times New Roman"/>
          <w:sz w:val="28"/>
          <w:szCs w:val="28"/>
          <w:lang w:eastAsia="uk-UA"/>
        </w:rPr>
        <w:t xml:space="preserve"> </w:t>
      </w:r>
    </w:p>
    <w:p w:rsidR="00C246B5" w:rsidRDefault="00FD1A08"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спортивні зали (площею 277,2 </w:t>
      </w:r>
      <w:proofErr w:type="spellStart"/>
      <w:r>
        <w:rPr>
          <w:rFonts w:ascii="Times New Roman" w:eastAsia="Times New Roman" w:hAnsi="Times New Roman" w:cs="Times New Roman"/>
          <w:sz w:val="28"/>
          <w:szCs w:val="28"/>
          <w:lang w:eastAsia="uk-UA"/>
        </w:rPr>
        <w:t>кв.м</w:t>
      </w:r>
      <w:proofErr w:type="spellEnd"/>
      <w:r>
        <w:rPr>
          <w:rFonts w:ascii="Times New Roman" w:eastAsia="Times New Roman" w:hAnsi="Times New Roman" w:cs="Times New Roman"/>
          <w:sz w:val="28"/>
          <w:szCs w:val="28"/>
          <w:lang w:eastAsia="uk-UA"/>
        </w:rPr>
        <w:t xml:space="preserve"> та 277,2 </w:t>
      </w:r>
      <w:proofErr w:type="spellStart"/>
      <w:r>
        <w:rPr>
          <w:rFonts w:ascii="Times New Roman" w:eastAsia="Times New Roman" w:hAnsi="Times New Roman" w:cs="Times New Roman"/>
          <w:sz w:val="28"/>
          <w:szCs w:val="28"/>
          <w:lang w:eastAsia="uk-UA"/>
        </w:rPr>
        <w:t>кв.м</w:t>
      </w:r>
      <w:proofErr w:type="spellEnd"/>
      <w:r>
        <w:rPr>
          <w:rFonts w:ascii="Times New Roman" w:eastAsia="Times New Roman" w:hAnsi="Times New Roman" w:cs="Times New Roman"/>
          <w:sz w:val="28"/>
          <w:szCs w:val="28"/>
          <w:lang w:eastAsia="uk-UA"/>
        </w:rPr>
        <w:t>)</w:t>
      </w:r>
    </w:p>
    <w:p w:rsidR="00FD1A08" w:rsidRDefault="00FD1A08"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тренажерні зали</w:t>
      </w:r>
    </w:p>
    <w:p w:rsidR="00FD1A08" w:rsidRDefault="00FD1A08"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кабінет ЛФК</w:t>
      </w:r>
    </w:p>
    <w:p w:rsidR="00FD1A08" w:rsidRPr="00C246B5" w:rsidRDefault="00FD1A08"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басейн (площею 287 </w:t>
      </w:r>
      <w:proofErr w:type="spellStart"/>
      <w:r>
        <w:rPr>
          <w:rFonts w:ascii="Times New Roman" w:eastAsia="Times New Roman" w:hAnsi="Times New Roman" w:cs="Times New Roman"/>
          <w:sz w:val="28"/>
          <w:szCs w:val="28"/>
          <w:lang w:eastAsia="uk-UA"/>
        </w:rPr>
        <w:t>кв.м</w:t>
      </w:r>
      <w:proofErr w:type="spellEnd"/>
      <w:r>
        <w:rPr>
          <w:rFonts w:ascii="Times New Roman" w:eastAsia="Times New Roman" w:hAnsi="Times New Roman" w:cs="Times New Roman"/>
          <w:sz w:val="28"/>
          <w:szCs w:val="28"/>
          <w:lang w:eastAsia="uk-UA"/>
        </w:rPr>
        <w:t>)</w:t>
      </w:r>
    </w:p>
    <w:p w:rsidR="00C246B5" w:rsidRPr="00C246B5" w:rsidRDefault="00C246B5"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актова зала на </w:t>
      </w:r>
      <w:r w:rsidR="00FD1A08">
        <w:rPr>
          <w:rFonts w:ascii="Times New Roman" w:eastAsia="Times New Roman" w:hAnsi="Times New Roman" w:cs="Times New Roman"/>
          <w:sz w:val="28"/>
          <w:szCs w:val="28"/>
          <w:lang w:eastAsia="uk-UA"/>
        </w:rPr>
        <w:t xml:space="preserve">250 </w:t>
      </w:r>
      <w:r w:rsidRPr="00C246B5">
        <w:rPr>
          <w:rFonts w:ascii="Times New Roman" w:eastAsia="Times New Roman" w:hAnsi="Times New Roman" w:cs="Times New Roman"/>
          <w:sz w:val="28"/>
          <w:szCs w:val="28"/>
          <w:lang w:eastAsia="uk-UA"/>
        </w:rPr>
        <w:t>посадкових місць,</w:t>
      </w:r>
    </w:p>
    <w:p w:rsidR="00C246B5" w:rsidRPr="00C246B5" w:rsidRDefault="00C246B5"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 бібліотека,</w:t>
      </w:r>
    </w:p>
    <w:p w:rsidR="00C246B5" w:rsidRPr="00C246B5" w:rsidRDefault="00C246B5"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медичний кабінет,</w:t>
      </w:r>
    </w:p>
    <w:p w:rsidR="00C246B5" w:rsidRPr="00C246B5" w:rsidRDefault="00FD1A08"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ресурсна кімната</w:t>
      </w:r>
      <w:r w:rsidR="00C246B5" w:rsidRPr="00C246B5">
        <w:rPr>
          <w:rFonts w:ascii="Times New Roman" w:eastAsia="Times New Roman" w:hAnsi="Times New Roman" w:cs="Times New Roman"/>
          <w:sz w:val="28"/>
          <w:szCs w:val="28"/>
          <w:lang w:eastAsia="uk-UA"/>
        </w:rPr>
        <w:t>.</w:t>
      </w:r>
    </w:p>
    <w:p w:rsidR="00C246B5" w:rsidRPr="00C246B5" w:rsidRDefault="00C246B5" w:rsidP="00C246B5">
      <w:pPr>
        <w:numPr>
          <w:ilvl w:val="0"/>
          <w:numId w:val="9"/>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Кабінет психолога</w:t>
      </w:r>
    </w:p>
    <w:p w:rsidR="00C246B5" w:rsidRDefault="00C246B5" w:rsidP="00C246B5">
      <w:pPr>
        <w:numPr>
          <w:ilvl w:val="0"/>
          <w:numId w:val="9"/>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Спортивний стадіон, спортивні майданчики.</w:t>
      </w:r>
    </w:p>
    <w:p w:rsidR="004F58C6" w:rsidRDefault="004F58C6" w:rsidP="00C246B5">
      <w:pPr>
        <w:numPr>
          <w:ilvl w:val="0"/>
          <w:numId w:val="9"/>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шкільний музей «Спортивна слава </w:t>
      </w:r>
      <w:proofErr w:type="spellStart"/>
      <w:r>
        <w:rPr>
          <w:rFonts w:ascii="Times New Roman" w:eastAsia="Times New Roman" w:hAnsi="Times New Roman" w:cs="Times New Roman"/>
          <w:color w:val="000000"/>
          <w:sz w:val="28"/>
          <w:szCs w:val="28"/>
          <w:lang w:eastAsia="uk-UA"/>
        </w:rPr>
        <w:t>Сокальщини</w:t>
      </w:r>
      <w:proofErr w:type="spellEnd"/>
      <w:r>
        <w:rPr>
          <w:rFonts w:ascii="Times New Roman" w:eastAsia="Times New Roman" w:hAnsi="Times New Roman" w:cs="Times New Roman"/>
          <w:color w:val="000000"/>
          <w:sz w:val="28"/>
          <w:szCs w:val="28"/>
          <w:lang w:eastAsia="uk-UA"/>
        </w:rPr>
        <w:t>»</w:t>
      </w:r>
    </w:p>
    <w:p w:rsidR="006D79CB" w:rsidRPr="00C246B5" w:rsidRDefault="006D79CB" w:rsidP="00C246B5">
      <w:pPr>
        <w:numPr>
          <w:ilvl w:val="0"/>
          <w:numId w:val="9"/>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стрілецький тир</w:t>
      </w:r>
    </w:p>
    <w:p w:rsidR="00C246B5" w:rsidRPr="00C246B5" w:rsidRDefault="00C246B5" w:rsidP="00C246B5">
      <w:pPr>
        <w:shd w:val="clear" w:color="auto" w:fill="FFFFFF"/>
        <w:spacing w:after="0" w:line="240" w:lineRule="auto"/>
        <w:ind w:left="797"/>
        <w:contextualSpacing/>
        <w:textAlignment w:val="baseline"/>
        <w:rPr>
          <w:rFonts w:ascii="Times New Roman" w:eastAsia="Times New Roman" w:hAnsi="Times New Roman" w:cs="Times New Roman"/>
          <w:color w:val="000000"/>
          <w:sz w:val="28"/>
          <w:szCs w:val="28"/>
          <w:lang w:eastAsia="uk-UA"/>
        </w:rPr>
      </w:pPr>
    </w:p>
    <w:p w:rsidR="00C246B5" w:rsidRPr="00C246B5" w:rsidRDefault="00C246B5" w:rsidP="00C246B5">
      <w:pPr>
        <w:shd w:val="clear" w:color="auto" w:fill="FFFFFF"/>
        <w:spacing w:after="0" w:line="240" w:lineRule="auto"/>
        <w:textAlignment w:val="baseline"/>
        <w:rPr>
          <w:rFonts w:ascii="Times New Roman" w:eastAsia="Times New Roman" w:hAnsi="Times New Roman" w:cs="Times New Roman"/>
          <w:b/>
          <w:i/>
          <w:color w:val="000000"/>
          <w:sz w:val="28"/>
          <w:szCs w:val="28"/>
          <w:lang w:eastAsia="uk-UA"/>
        </w:rPr>
      </w:pPr>
      <w:r w:rsidRPr="00C246B5">
        <w:rPr>
          <w:rFonts w:ascii="Times New Roman" w:eastAsia="Times New Roman" w:hAnsi="Times New Roman" w:cs="Times New Roman"/>
          <w:color w:val="000000"/>
          <w:sz w:val="28"/>
          <w:szCs w:val="28"/>
          <w:lang w:eastAsia="uk-UA"/>
        </w:rPr>
        <w:t>       </w:t>
      </w:r>
      <w:r w:rsidRPr="00C246B5">
        <w:rPr>
          <w:rFonts w:ascii="Times New Roman" w:eastAsia="Times New Roman" w:hAnsi="Times New Roman" w:cs="Times New Roman"/>
          <w:b/>
          <w:i/>
          <w:color w:val="000000"/>
          <w:sz w:val="28"/>
          <w:szCs w:val="28"/>
          <w:lang w:eastAsia="uk-UA"/>
        </w:rPr>
        <w:t xml:space="preserve">Потужність закладу - </w:t>
      </w:r>
      <w:r w:rsidR="004F58C6">
        <w:rPr>
          <w:rFonts w:ascii="Times New Roman" w:eastAsia="Times New Roman" w:hAnsi="Times New Roman" w:cs="Times New Roman"/>
          <w:b/>
          <w:i/>
          <w:color w:val="000000"/>
          <w:sz w:val="28"/>
          <w:szCs w:val="28"/>
          <w:lang w:eastAsia="uk-UA"/>
        </w:rPr>
        <w:t xml:space="preserve">1200 осіб. </w:t>
      </w:r>
    </w:p>
    <w:p w:rsidR="00C246B5" w:rsidRPr="00C246B5" w:rsidRDefault="00C246B5" w:rsidP="00C246B5">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Стано</w:t>
      </w:r>
      <w:r w:rsidR="004F58C6">
        <w:rPr>
          <w:rFonts w:ascii="Times New Roman" w:eastAsia="Times New Roman" w:hAnsi="Times New Roman" w:cs="Times New Roman"/>
          <w:color w:val="000000"/>
          <w:sz w:val="28"/>
          <w:szCs w:val="28"/>
          <w:lang w:eastAsia="uk-UA"/>
        </w:rPr>
        <w:t>м на вересень 2022</w:t>
      </w:r>
      <w:r w:rsidRPr="00C246B5">
        <w:rPr>
          <w:rFonts w:ascii="Times New Roman" w:eastAsia="Times New Roman" w:hAnsi="Times New Roman" w:cs="Times New Roman"/>
          <w:color w:val="000000"/>
          <w:sz w:val="28"/>
          <w:szCs w:val="28"/>
          <w:lang w:eastAsia="uk-UA"/>
        </w:rPr>
        <w:t xml:space="preserve"> року у школі навчаються </w:t>
      </w:r>
      <w:r w:rsidR="004F58C6">
        <w:rPr>
          <w:rFonts w:ascii="Times New Roman" w:eastAsia="Times New Roman" w:hAnsi="Times New Roman" w:cs="Times New Roman"/>
          <w:color w:val="000000"/>
          <w:sz w:val="28"/>
          <w:szCs w:val="28"/>
          <w:lang w:eastAsia="uk-UA"/>
        </w:rPr>
        <w:t>822</w:t>
      </w:r>
      <w:r w:rsidRPr="00C246B5">
        <w:rPr>
          <w:rFonts w:ascii="Times New Roman" w:eastAsia="Times New Roman" w:hAnsi="Times New Roman" w:cs="Times New Roman"/>
          <w:color w:val="000000"/>
          <w:sz w:val="28"/>
          <w:szCs w:val="28"/>
          <w:lang w:eastAsia="uk-UA"/>
        </w:rPr>
        <w:t xml:space="preserve"> учні. </w:t>
      </w:r>
    </w:p>
    <w:p w:rsidR="00C246B5" w:rsidRPr="00C246B5" w:rsidRDefault="00C246B5" w:rsidP="00C246B5">
      <w:pPr>
        <w:shd w:val="clear" w:color="auto" w:fill="FFFFFF"/>
        <w:spacing w:after="0" w:line="240" w:lineRule="auto"/>
        <w:textAlignment w:val="baseline"/>
        <w:rPr>
          <w:rFonts w:ascii="Times New Roman" w:eastAsia="Calibri"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Освітні послуги надають</w:t>
      </w:r>
      <w:r w:rsidR="004F58C6">
        <w:rPr>
          <w:rFonts w:ascii="Times New Roman" w:eastAsia="Times New Roman" w:hAnsi="Times New Roman" w:cs="Times New Roman"/>
          <w:color w:val="000000"/>
          <w:sz w:val="28"/>
          <w:szCs w:val="28"/>
          <w:lang w:eastAsia="uk-UA"/>
        </w:rPr>
        <w:t xml:space="preserve"> </w:t>
      </w:r>
      <w:r w:rsidRPr="00C246B5">
        <w:rPr>
          <w:rFonts w:ascii="Times New Roman" w:eastAsia="Calibri" w:hAnsi="Times New Roman" w:cs="Times New Roman"/>
          <w:color w:val="000000"/>
          <w:sz w:val="28"/>
          <w:szCs w:val="28"/>
          <w:lang w:eastAsia="uk-UA"/>
        </w:rPr>
        <w:t xml:space="preserve">– </w:t>
      </w:r>
      <w:r w:rsidR="004F58C6">
        <w:rPr>
          <w:rFonts w:ascii="Times New Roman" w:eastAsia="Calibri" w:hAnsi="Times New Roman" w:cs="Times New Roman"/>
          <w:color w:val="000000"/>
          <w:sz w:val="28"/>
          <w:szCs w:val="28"/>
          <w:lang w:eastAsia="uk-UA"/>
        </w:rPr>
        <w:t>82</w:t>
      </w:r>
      <w:r w:rsidRPr="00C246B5">
        <w:rPr>
          <w:rFonts w:ascii="Times New Roman" w:eastAsia="Calibri" w:hAnsi="Times New Roman" w:cs="Times New Roman"/>
          <w:color w:val="000000"/>
          <w:sz w:val="28"/>
          <w:szCs w:val="28"/>
          <w:lang w:eastAsia="uk-UA"/>
        </w:rPr>
        <w:t xml:space="preserve"> педагог</w:t>
      </w:r>
      <w:r w:rsidRPr="00C246B5">
        <w:rPr>
          <w:rFonts w:ascii="Times New Roman" w:eastAsia="Calibri" w:hAnsi="Times New Roman" w:cs="Times New Roman"/>
          <w:color w:val="000000"/>
          <w:sz w:val="28"/>
          <w:szCs w:val="28"/>
          <w:lang w:val="ru-RU" w:eastAsia="uk-UA"/>
        </w:rPr>
        <w:t>и</w:t>
      </w:r>
      <w:r w:rsidRPr="00C246B5">
        <w:rPr>
          <w:rFonts w:ascii="Times New Roman" w:eastAsia="Calibri" w:hAnsi="Times New Roman" w:cs="Times New Roman"/>
          <w:color w:val="000000"/>
          <w:sz w:val="28"/>
          <w:szCs w:val="28"/>
          <w:lang w:eastAsia="uk-UA"/>
        </w:rPr>
        <w:t xml:space="preserve">.  </w:t>
      </w:r>
    </w:p>
    <w:p w:rsidR="00C246B5" w:rsidRPr="00C246B5" w:rsidRDefault="00C246B5" w:rsidP="00C246B5">
      <w:pPr>
        <w:shd w:val="clear" w:color="auto" w:fill="FFFFFF"/>
        <w:spacing w:after="0" w:line="240" w:lineRule="auto"/>
        <w:textAlignment w:val="baseline"/>
        <w:rPr>
          <w:rFonts w:ascii="Times New Roman" w:eastAsia="Calibri" w:hAnsi="Times New Roman" w:cs="Times New Roman"/>
          <w:b/>
          <w:color w:val="000000"/>
          <w:sz w:val="28"/>
          <w:szCs w:val="28"/>
          <w:lang w:eastAsia="uk-UA"/>
        </w:rPr>
      </w:pPr>
      <w:r w:rsidRPr="00C246B5">
        <w:rPr>
          <w:rFonts w:ascii="Times New Roman" w:eastAsia="Calibri" w:hAnsi="Times New Roman" w:cs="Times New Roman"/>
          <w:b/>
          <w:color w:val="000000"/>
          <w:sz w:val="28"/>
          <w:szCs w:val="28"/>
          <w:lang w:eastAsia="uk-UA"/>
        </w:rPr>
        <w:t xml:space="preserve"> До складу педагогічного колективу школи входять:</w:t>
      </w:r>
    </w:p>
    <w:p w:rsidR="00C246B5" w:rsidRPr="00C246B5" w:rsidRDefault="00C246B5"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b/>
          <w:color w:val="000000"/>
          <w:sz w:val="28"/>
          <w:szCs w:val="28"/>
          <w:lang w:eastAsia="uk-UA"/>
        </w:rPr>
        <w:t xml:space="preserve">     </w:t>
      </w:r>
      <w:r w:rsidR="004F58C6">
        <w:rPr>
          <w:rFonts w:ascii="Times New Roman" w:eastAsia="Calibri" w:hAnsi="Times New Roman" w:cs="Times New Roman"/>
          <w:color w:val="000000"/>
          <w:sz w:val="28"/>
          <w:szCs w:val="28"/>
          <w:lang w:eastAsia="uk-UA"/>
        </w:rPr>
        <w:t>-   13</w:t>
      </w:r>
      <w:r w:rsidRPr="00C246B5">
        <w:rPr>
          <w:rFonts w:ascii="Times New Roman" w:eastAsia="Calibri" w:hAnsi="Times New Roman" w:cs="Times New Roman"/>
          <w:color w:val="000000"/>
          <w:sz w:val="28"/>
          <w:szCs w:val="28"/>
          <w:lang w:eastAsia="uk-UA"/>
        </w:rPr>
        <w:t xml:space="preserve"> спеціалістів;</w:t>
      </w:r>
    </w:p>
    <w:p w:rsidR="00C246B5" w:rsidRPr="00C246B5" w:rsidRDefault="004F58C6"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   8</w:t>
      </w:r>
      <w:r w:rsidR="00C246B5" w:rsidRPr="00C246B5">
        <w:rPr>
          <w:rFonts w:ascii="Times New Roman" w:eastAsia="Calibri" w:hAnsi="Times New Roman" w:cs="Times New Roman"/>
          <w:color w:val="000000"/>
          <w:sz w:val="28"/>
          <w:szCs w:val="28"/>
          <w:lang w:eastAsia="uk-UA"/>
        </w:rPr>
        <w:t xml:space="preserve"> спеціалісти ІІ категорії;</w:t>
      </w:r>
    </w:p>
    <w:p w:rsidR="00C246B5" w:rsidRPr="00C246B5" w:rsidRDefault="00C246B5"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   </w:t>
      </w:r>
      <w:r w:rsidR="004F58C6">
        <w:rPr>
          <w:rFonts w:ascii="Times New Roman" w:eastAsia="Calibri" w:hAnsi="Times New Roman" w:cs="Times New Roman"/>
          <w:color w:val="000000"/>
          <w:sz w:val="28"/>
          <w:szCs w:val="28"/>
          <w:lang w:eastAsia="uk-UA"/>
        </w:rPr>
        <w:t>21 спеціаліст</w:t>
      </w:r>
      <w:r w:rsidRPr="00C246B5">
        <w:rPr>
          <w:rFonts w:ascii="Times New Roman" w:eastAsia="Calibri" w:hAnsi="Times New Roman" w:cs="Times New Roman"/>
          <w:color w:val="000000"/>
          <w:sz w:val="28"/>
          <w:szCs w:val="28"/>
          <w:lang w:eastAsia="uk-UA"/>
        </w:rPr>
        <w:t xml:space="preserve">  І категорії;</w:t>
      </w:r>
    </w:p>
    <w:p w:rsidR="00C246B5" w:rsidRPr="00C246B5" w:rsidRDefault="00C246B5"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   3</w:t>
      </w:r>
      <w:r w:rsidR="004F58C6">
        <w:rPr>
          <w:rFonts w:ascii="Times New Roman" w:eastAsia="Calibri" w:hAnsi="Times New Roman" w:cs="Times New Roman"/>
          <w:color w:val="000000"/>
          <w:sz w:val="28"/>
          <w:szCs w:val="28"/>
          <w:lang w:eastAsia="uk-UA"/>
        </w:rPr>
        <w:t>5</w:t>
      </w:r>
      <w:r w:rsidRPr="00C246B5">
        <w:rPr>
          <w:rFonts w:ascii="Times New Roman" w:eastAsia="Calibri" w:hAnsi="Times New Roman" w:cs="Times New Roman"/>
          <w:color w:val="000000"/>
          <w:sz w:val="28"/>
          <w:szCs w:val="28"/>
          <w:lang w:eastAsia="uk-UA"/>
        </w:rPr>
        <w:t xml:space="preserve"> спеціалістів  вищої категорії;</w:t>
      </w:r>
    </w:p>
    <w:p w:rsidR="00C246B5" w:rsidRPr="00C246B5" w:rsidRDefault="00C246B5"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   </w:t>
      </w:r>
      <w:r w:rsidR="004F58C6">
        <w:rPr>
          <w:rFonts w:ascii="Times New Roman" w:eastAsia="Calibri" w:hAnsi="Times New Roman" w:cs="Times New Roman"/>
          <w:color w:val="000000"/>
          <w:sz w:val="28"/>
          <w:szCs w:val="28"/>
          <w:lang w:eastAsia="uk-UA"/>
        </w:rPr>
        <w:t>6</w:t>
      </w:r>
      <w:r w:rsidRPr="00C246B5">
        <w:rPr>
          <w:rFonts w:ascii="Times New Roman" w:eastAsia="Calibri" w:hAnsi="Times New Roman" w:cs="Times New Roman"/>
          <w:color w:val="000000"/>
          <w:sz w:val="28"/>
          <w:szCs w:val="28"/>
          <w:lang w:eastAsia="uk-UA"/>
        </w:rPr>
        <w:t xml:space="preserve"> « Вчителів – методистів»;</w:t>
      </w:r>
    </w:p>
    <w:p w:rsidR="00C246B5" w:rsidRPr="00C246B5" w:rsidRDefault="004F58C6"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     </w:t>
      </w:r>
      <w:r w:rsidR="00F93ADF">
        <w:rPr>
          <w:rFonts w:ascii="Times New Roman" w:eastAsia="Calibri" w:hAnsi="Times New Roman" w:cs="Times New Roman"/>
          <w:color w:val="000000"/>
          <w:sz w:val="28"/>
          <w:szCs w:val="28"/>
          <w:lang w:eastAsia="uk-UA"/>
        </w:rPr>
        <w:t>22</w:t>
      </w:r>
      <w:r w:rsidR="00C246B5" w:rsidRPr="00C246B5">
        <w:rPr>
          <w:rFonts w:ascii="Times New Roman" w:eastAsia="Calibri" w:hAnsi="Times New Roman" w:cs="Times New Roman"/>
          <w:color w:val="000000"/>
          <w:sz w:val="28"/>
          <w:szCs w:val="28"/>
          <w:lang w:eastAsia="uk-UA"/>
        </w:rPr>
        <w:t xml:space="preserve"> « Старших учителів»;</w:t>
      </w:r>
    </w:p>
    <w:p w:rsidR="00C246B5" w:rsidRPr="00C246B5" w:rsidRDefault="004F58C6" w:rsidP="00C246B5">
      <w:pPr>
        <w:tabs>
          <w:tab w:val="left" w:pos="540"/>
        </w:tabs>
        <w:spacing w:after="0" w:line="240" w:lineRule="auto"/>
        <w:ind w:left="1440"/>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     4</w:t>
      </w:r>
      <w:r w:rsidR="00C246B5" w:rsidRPr="00C246B5">
        <w:rPr>
          <w:rFonts w:ascii="Times New Roman" w:eastAsia="Calibri" w:hAnsi="Times New Roman" w:cs="Times New Roman"/>
          <w:color w:val="000000"/>
          <w:sz w:val="28"/>
          <w:szCs w:val="28"/>
          <w:lang w:eastAsia="uk-UA"/>
        </w:rPr>
        <w:t xml:space="preserve"> «Відмінники освіти України»</w:t>
      </w:r>
    </w:p>
    <w:p w:rsidR="00F93ADF"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Pr="00C246B5">
        <w:rPr>
          <w:rFonts w:ascii="Times New Roman" w:eastAsia="Calibri" w:hAnsi="Times New Roman" w:cs="Times New Roman"/>
          <w:color w:val="000000"/>
          <w:sz w:val="28"/>
          <w:szCs w:val="28"/>
          <w:u w:val="single"/>
          <w:lang w:eastAsia="uk-UA"/>
        </w:rPr>
        <w:t>За освітою</w:t>
      </w:r>
      <w:r w:rsidR="004F58C6">
        <w:rPr>
          <w:rFonts w:ascii="Times New Roman" w:eastAsia="Calibri" w:hAnsi="Times New Roman" w:cs="Times New Roman"/>
          <w:color w:val="000000"/>
          <w:sz w:val="28"/>
          <w:szCs w:val="28"/>
          <w:lang w:eastAsia="uk-UA"/>
        </w:rPr>
        <w:t xml:space="preserve"> – 43</w:t>
      </w:r>
      <w:r w:rsidRPr="00C246B5">
        <w:rPr>
          <w:rFonts w:ascii="Times New Roman" w:eastAsia="Calibri" w:hAnsi="Times New Roman" w:cs="Times New Roman"/>
          <w:color w:val="000000"/>
          <w:sz w:val="28"/>
          <w:szCs w:val="28"/>
          <w:lang w:eastAsia="uk-UA"/>
        </w:rPr>
        <w:t xml:space="preserve"> педаг</w:t>
      </w:r>
      <w:r w:rsidR="004F58C6">
        <w:rPr>
          <w:rFonts w:ascii="Times New Roman" w:eastAsia="Calibri" w:hAnsi="Times New Roman" w:cs="Times New Roman"/>
          <w:color w:val="000000"/>
          <w:sz w:val="28"/>
          <w:szCs w:val="28"/>
          <w:lang w:eastAsia="uk-UA"/>
        </w:rPr>
        <w:t>огів мають  повну вищу освіту</w:t>
      </w:r>
      <w:r w:rsidR="00F93ADF">
        <w:rPr>
          <w:rFonts w:ascii="Times New Roman" w:eastAsia="Calibri" w:hAnsi="Times New Roman" w:cs="Times New Roman"/>
          <w:color w:val="000000"/>
          <w:sz w:val="28"/>
          <w:szCs w:val="28"/>
          <w:lang w:eastAsia="uk-UA"/>
        </w:rPr>
        <w:t>;4</w:t>
      </w:r>
      <w:r w:rsidR="004F58C6">
        <w:rPr>
          <w:rFonts w:ascii="Times New Roman" w:eastAsia="Calibri" w:hAnsi="Times New Roman" w:cs="Times New Roman"/>
          <w:color w:val="000000"/>
          <w:sz w:val="28"/>
          <w:szCs w:val="28"/>
          <w:lang w:eastAsia="uk-UA"/>
        </w:rPr>
        <w:t xml:space="preserve"> вчителі – мають </w:t>
      </w:r>
      <w:r w:rsidR="00F93ADF">
        <w:rPr>
          <w:rFonts w:ascii="Times New Roman" w:eastAsia="Calibri" w:hAnsi="Times New Roman" w:cs="Times New Roman"/>
          <w:color w:val="000000"/>
          <w:sz w:val="28"/>
          <w:szCs w:val="28"/>
          <w:lang w:eastAsia="uk-UA"/>
        </w:rPr>
        <w:t xml:space="preserve">бакалавра (базову вищу ); 3 вчителі – мають молодшого спеціаліста (неповну вищу освіту) ; </w:t>
      </w:r>
    </w:p>
    <w:p w:rsidR="00F93ADF" w:rsidRDefault="004F58C6" w:rsidP="00C246B5">
      <w:pPr>
        <w:tabs>
          <w:tab w:val="left" w:pos="328"/>
        </w:tabs>
        <w:spacing w:after="0" w:line="240" w:lineRule="auto"/>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1 педагог має</w:t>
      </w:r>
      <w:r w:rsidR="00C246B5" w:rsidRPr="00C246B5">
        <w:rPr>
          <w:rFonts w:ascii="Times New Roman" w:eastAsia="Calibri" w:hAnsi="Times New Roman" w:cs="Times New Roman"/>
          <w:color w:val="000000"/>
          <w:sz w:val="28"/>
          <w:szCs w:val="28"/>
          <w:lang w:eastAsia="uk-UA"/>
        </w:rPr>
        <w:t xml:space="preserve"> </w:t>
      </w:r>
      <w:r w:rsidR="00F93ADF">
        <w:rPr>
          <w:rFonts w:ascii="Times New Roman" w:eastAsia="Calibri" w:hAnsi="Times New Roman" w:cs="Times New Roman"/>
          <w:color w:val="000000"/>
          <w:sz w:val="28"/>
          <w:szCs w:val="28"/>
          <w:lang w:eastAsia="uk-UA"/>
        </w:rPr>
        <w:t>середню освіту.</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Pr="00C246B5">
        <w:rPr>
          <w:rFonts w:ascii="Times New Roman" w:eastAsia="Calibri" w:hAnsi="Times New Roman" w:cs="Times New Roman"/>
          <w:color w:val="000000"/>
          <w:sz w:val="28"/>
          <w:szCs w:val="28"/>
          <w:u w:val="single"/>
          <w:lang w:eastAsia="uk-UA"/>
        </w:rPr>
        <w:t xml:space="preserve">За </w:t>
      </w:r>
      <w:r w:rsidR="00F93ADF">
        <w:rPr>
          <w:rFonts w:ascii="Times New Roman" w:eastAsia="Calibri" w:hAnsi="Times New Roman" w:cs="Times New Roman"/>
          <w:color w:val="000000"/>
          <w:sz w:val="28"/>
          <w:szCs w:val="28"/>
          <w:u w:val="single"/>
          <w:lang w:eastAsia="uk-UA"/>
        </w:rPr>
        <w:t>стажем</w:t>
      </w:r>
      <w:r w:rsidRPr="00C246B5">
        <w:rPr>
          <w:rFonts w:ascii="Times New Roman" w:eastAsia="Calibri" w:hAnsi="Times New Roman" w:cs="Times New Roman"/>
          <w:color w:val="000000"/>
          <w:sz w:val="28"/>
          <w:szCs w:val="28"/>
          <w:lang w:eastAsia="uk-UA"/>
        </w:rPr>
        <w:t xml:space="preserve"> :    до 3 х років –               </w:t>
      </w:r>
      <w:r w:rsidR="00F93ADF">
        <w:rPr>
          <w:rFonts w:ascii="Times New Roman" w:eastAsia="Calibri" w:hAnsi="Times New Roman" w:cs="Times New Roman"/>
          <w:color w:val="000000"/>
          <w:sz w:val="28"/>
          <w:szCs w:val="28"/>
          <w:lang w:eastAsia="uk-UA"/>
        </w:rPr>
        <w:t>10</w:t>
      </w:r>
      <w:r w:rsidRPr="00C246B5">
        <w:rPr>
          <w:rFonts w:ascii="Times New Roman" w:eastAsia="Calibri" w:hAnsi="Times New Roman" w:cs="Times New Roman"/>
          <w:color w:val="000000"/>
          <w:sz w:val="28"/>
          <w:szCs w:val="28"/>
          <w:lang w:eastAsia="uk-UA"/>
        </w:rPr>
        <w:t xml:space="preserve"> вчитель;</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Від 3 до 10 років –     10 вчителів;</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00F93ADF">
        <w:rPr>
          <w:rFonts w:ascii="Times New Roman" w:eastAsia="Calibri" w:hAnsi="Times New Roman" w:cs="Times New Roman"/>
          <w:color w:val="000000"/>
          <w:sz w:val="28"/>
          <w:szCs w:val="28"/>
          <w:lang w:eastAsia="uk-UA"/>
        </w:rPr>
        <w:t xml:space="preserve">      Від 10 до 20 років -    14</w:t>
      </w:r>
      <w:r w:rsidRPr="00C246B5">
        <w:rPr>
          <w:rFonts w:ascii="Times New Roman" w:eastAsia="Calibri" w:hAnsi="Times New Roman" w:cs="Times New Roman"/>
          <w:color w:val="000000"/>
          <w:sz w:val="28"/>
          <w:szCs w:val="28"/>
          <w:lang w:eastAsia="uk-UA"/>
        </w:rPr>
        <w:t xml:space="preserve"> вчителів;</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Понад 20 років      -    </w:t>
      </w:r>
      <w:r w:rsidR="00F93ADF">
        <w:rPr>
          <w:rFonts w:ascii="Times New Roman" w:eastAsia="Calibri" w:hAnsi="Times New Roman" w:cs="Times New Roman"/>
          <w:color w:val="000000"/>
          <w:sz w:val="28"/>
          <w:szCs w:val="28"/>
          <w:lang w:eastAsia="uk-UA"/>
        </w:rPr>
        <w:t>40</w:t>
      </w:r>
      <w:r w:rsidRPr="00C246B5">
        <w:rPr>
          <w:rFonts w:ascii="Times New Roman" w:eastAsia="Calibri" w:hAnsi="Times New Roman" w:cs="Times New Roman"/>
          <w:color w:val="000000"/>
          <w:sz w:val="28"/>
          <w:szCs w:val="28"/>
          <w:lang w:eastAsia="uk-UA"/>
        </w:rPr>
        <w:t xml:space="preserve">   вчителів.</w:t>
      </w:r>
    </w:p>
    <w:p w:rsid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00F93ADF">
        <w:rPr>
          <w:rFonts w:ascii="Times New Roman" w:eastAsia="Calibri" w:hAnsi="Times New Roman" w:cs="Times New Roman"/>
          <w:color w:val="000000"/>
          <w:sz w:val="28"/>
          <w:szCs w:val="28"/>
          <w:lang w:eastAsia="uk-UA"/>
        </w:rPr>
        <w:t xml:space="preserve">   Працюють             –      6</w:t>
      </w:r>
      <w:r w:rsidRPr="00C246B5">
        <w:rPr>
          <w:rFonts w:ascii="Times New Roman" w:eastAsia="Calibri" w:hAnsi="Times New Roman" w:cs="Times New Roman"/>
          <w:color w:val="000000"/>
          <w:sz w:val="28"/>
          <w:szCs w:val="28"/>
          <w:lang w:eastAsia="uk-UA"/>
        </w:rPr>
        <w:t xml:space="preserve"> пенсіонерів.</w:t>
      </w:r>
    </w:p>
    <w:p w:rsidR="00F93ADF" w:rsidRDefault="00F93ADF" w:rsidP="00C246B5">
      <w:pPr>
        <w:tabs>
          <w:tab w:val="left" w:pos="328"/>
        </w:tabs>
        <w:spacing w:after="0" w:line="240" w:lineRule="auto"/>
        <w:rPr>
          <w:rFonts w:ascii="Times New Roman" w:eastAsia="Calibri" w:hAnsi="Times New Roman" w:cs="Times New Roman"/>
          <w:color w:val="000000"/>
          <w:sz w:val="28"/>
          <w:szCs w:val="28"/>
          <w:lang w:eastAsia="uk-UA"/>
        </w:rPr>
      </w:pPr>
      <w:r w:rsidRPr="00F93ADF">
        <w:rPr>
          <w:rFonts w:ascii="Times New Roman" w:eastAsia="Calibri" w:hAnsi="Times New Roman" w:cs="Times New Roman"/>
          <w:color w:val="000000"/>
          <w:sz w:val="28"/>
          <w:szCs w:val="28"/>
          <w:u w:val="single"/>
          <w:lang w:eastAsia="uk-UA"/>
        </w:rPr>
        <w:t>За віком:</w:t>
      </w:r>
      <w:r w:rsidRPr="00F93ADF">
        <w:rPr>
          <w:rFonts w:ascii="Times New Roman" w:eastAsia="Calibri" w:hAnsi="Times New Roman" w:cs="Times New Roman"/>
          <w:color w:val="000000"/>
          <w:sz w:val="28"/>
          <w:szCs w:val="28"/>
          <w:lang w:eastAsia="uk-UA"/>
        </w:rPr>
        <w:t xml:space="preserve">   до 30 років</w:t>
      </w:r>
      <w:r>
        <w:rPr>
          <w:rFonts w:ascii="Times New Roman" w:eastAsia="Calibri" w:hAnsi="Times New Roman" w:cs="Times New Roman"/>
          <w:color w:val="000000"/>
          <w:sz w:val="28"/>
          <w:szCs w:val="28"/>
          <w:lang w:eastAsia="uk-UA"/>
        </w:rPr>
        <w:t xml:space="preserve"> – 7 учителів</w:t>
      </w:r>
    </w:p>
    <w:p w:rsidR="00F93ADF" w:rsidRDefault="00F93ADF" w:rsidP="00C246B5">
      <w:pPr>
        <w:tabs>
          <w:tab w:val="left" w:pos="328"/>
        </w:tabs>
        <w:spacing w:after="0" w:line="240" w:lineRule="auto"/>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31-40 років – 7 учителів</w:t>
      </w:r>
    </w:p>
    <w:p w:rsidR="00F93ADF" w:rsidRDefault="00F93ADF" w:rsidP="00C246B5">
      <w:pPr>
        <w:tabs>
          <w:tab w:val="left" w:pos="328"/>
        </w:tabs>
        <w:spacing w:after="0" w:line="240" w:lineRule="auto"/>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41-50 років – 12  учителів</w:t>
      </w:r>
    </w:p>
    <w:p w:rsidR="00F93ADF" w:rsidRDefault="00F93ADF" w:rsidP="00C246B5">
      <w:pPr>
        <w:tabs>
          <w:tab w:val="left" w:pos="328"/>
        </w:tabs>
        <w:spacing w:after="0" w:line="240" w:lineRule="auto"/>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51-54 років – 10 учителів</w:t>
      </w:r>
    </w:p>
    <w:p w:rsidR="00F93ADF" w:rsidRDefault="00F93ADF" w:rsidP="00C246B5">
      <w:pPr>
        <w:tabs>
          <w:tab w:val="left" w:pos="328"/>
        </w:tabs>
        <w:spacing w:after="0" w:line="240" w:lineRule="auto"/>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55-60 років – 5 учителів</w:t>
      </w:r>
    </w:p>
    <w:p w:rsidR="00F93ADF" w:rsidRPr="00F93ADF" w:rsidRDefault="00F93ADF" w:rsidP="00C246B5">
      <w:pPr>
        <w:tabs>
          <w:tab w:val="left" w:pos="328"/>
        </w:tabs>
        <w:spacing w:after="0" w:line="240" w:lineRule="auto"/>
        <w:rPr>
          <w:rFonts w:ascii="Times New Roman" w:eastAsia="Calibri" w:hAnsi="Times New Roman" w:cs="Times New Roman"/>
          <w:color w:val="000000"/>
          <w:sz w:val="28"/>
          <w:szCs w:val="28"/>
          <w:u w:val="single"/>
          <w:lang w:eastAsia="uk-UA"/>
        </w:rPr>
      </w:pPr>
      <w:r>
        <w:rPr>
          <w:rFonts w:ascii="Times New Roman" w:eastAsia="Calibri" w:hAnsi="Times New Roman" w:cs="Times New Roman"/>
          <w:color w:val="000000"/>
          <w:sz w:val="28"/>
          <w:szCs w:val="28"/>
          <w:lang w:eastAsia="uk-UA"/>
        </w:rPr>
        <w:t xml:space="preserve">                   понад 60 років – 4 учителі</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У закладі навчається </w:t>
      </w:r>
      <w:r w:rsidR="00F93ADF">
        <w:rPr>
          <w:rFonts w:ascii="Times New Roman" w:eastAsia="Calibri" w:hAnsi="Times New Roman" w:cs="Times New Roman"/>
          <w:color w:val="000000"/>
          <w:sz w:val="28"/>
          <w:szCs w:val="28"/>
          <w:lang w:eastAsia="uk-UA"/>
        </w:rPr>
        <w:t>32 класи</w:t>
      </w:r>
      <w:r w:rsidRPr="00C246B5">
        <w:rPr>
          <w:rFonts w:ascii="Times New Roman" w:eastAsia="Calibri" w:hAnsi="Times New Roman" w:cs="Times New Roman"/>
          <w:color w:val="000000"/>
          <w:sz w:val="28"/>
          <w:szCs w:val="28"/>
          <w:lang w:eastAsia="uk-UA"/>
        </w:rPr>
        <w:t xml:space="preserve">, середня </w:t>
      </w:r>
      <w:proofErr w:type="spellStart"/>
      <w:r w:rsidRPr="00C246B5">
        <w:rPr>
          <w:rFonts w:ascii="Times New Roman" w:eastAsia="Calibri" w:hAnsi="Times New Roman" w:cs="Times New Roman"/>
          <w:color w:val="000000"/>
          <w:sz w:val="28"/>
          <w:szCs w:val="28"/>
          <w:lang w:eastAsia="uk-UA"/>
        </w:rPr>
        <w:t>наповнюваність-</w:t>
      </w:r>
      <w:proofErr w:type="spellEnd"/>
      <w:r w:rsidRPr="00C246B5">
        <w:rPr>
          <w:rFonts w:ascii="Times New Roman" w:eastAsia="Calibri" w:hAnsi="Times New Roman" w:cs="Times New Roman"/>
          <w:color w:val="000000"/>
          <w:sz w:val="28"/>
          <w:szCs w:val="28"/>
          <w:lang w:eastAsia="uk-UA"/>
        </w:rPr>
        <w:t xml:space="preserve">  </w:t>
      </w:r>
      <w:r w:rsidR="00F93ADF">
        <w:rPr>
          <w:rFonts w:ascii="Times New Roman" w:eastAsia="Calibri" w:hAnsi="Times New Roman" w:cs="Times New Roman"/>
          <w:color w:val="000000"/>
          <w:sz w:val="28"/>
          <w:szCs w:val="28"/>
          <w:lang w:eastAsia="uk-UA"/>
        </w:rPr>
        <w:t>25,7</w:t>
      </w:r>
      <w:r w:rsidRPr="00C246B5">
        <w:rPr>
          <w:rFonts w:ascii="Times New Roman" w:eastAsia="Calibri" w:hAnsi="Times New Roman" w:cs="Times New Roman"/>
          <w:color w:val="000000"/>
          <w:sz w:val="28"/>
          <w:szCs w:val="28"/>
          <w:lang w:eastAsia="uk-UA"/>
        </w:rPr>
        <w:t xml:space="preserve"> осіб. </w:t>
      </w:r>
    </w:p>
    <w:p w:rsidR="00C246B5" w:rsidRPr="00C246B5" w:rsidRDefault="00C246B5" w:rsidP="00C246B5">
      <w:pPr>
        <w:numPr>
          <w:ilvl w:val="0"/>
          <w:numId w:val="10"/>
        </w:numPr>
        <w:tabs>
          <w:tab w:val="left" w:pos="328"/>
        </w:tabs>
        <w:spacing w:after="0" w:line="240" w:lineRule="auto"/>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b/>
          <w:color w:val="000000"/>
          <w:sz w:val="28"/>
          <w:szCs w:val="28"/>
          <w:lang w:eastAsia="uk-UA"/>
        </w:rPr>
        <w:t>1-4 класи</w:t>
      </w:r>
      <w:r w:rsidRPr="00C246B5">
        <w:rPr>
          <w:rFonts w:ascii="Times New Roman" w:eastAsia="Calibri" w:hAnsi="Times New Roman" w:cs="Times New Roman"/>
          <w:color w:val="000000"/>
          <w:sz w:val="28"/>
          <w:szCs w:val="28"/>
          <w:lang w:eastAsia="uk-UA"/>
        </w:rPr>
        <w:t xml:space="preserve"> – 12 класів,</w:t>
      </w:r>
    </w:p>
    <w:p w:rsidR="00C246B5" w:rsidRPr="00C246B5" w:rsidRDefault="00F93ADF" w:rsidP="00C246B5">
      <w:pPr>
        <w:tabs>
          <w:tab w:val="left" w:pos="328"/>
        </w:tabs>
        <w:spacing w:after="0" w:line="240" w:lineRule="auto"/>
        <w:ind w:left="720"/>
        <w:contextualSpacing/>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з них 8</w:t>
      </w:r>
      <w:r w:rsidR="00C246B5" w:rsidRPr="00C246B5">
        <w:rPr>
          <w:rFonts w:ascii="Times New Roman" w:eastAsia="Calibri" w:hAnsi="Times New Roman" w:cs="Times New Roman"/>
          <w:color w:val="000000"/>
          <w:sz w:val="28"/>
          <w:szCs w:val="28"/>
          <w:lang w:eastAsia="uk-UA"/>
        </w:rPr>
        <w:t xml:space="preserve"> класів навчається за програмою НУШ, </w:t>
      </w:r>
    </w:p>
    <w:p w:rsidR="00C246B5" w:rsidRPr="00C246B5" w:rsidRDefault="00C246B5" w:rsidP="00C246B5">
      <w:pPr>
        <w:tabs>
          <w:tab w:val="left" w:pos="328"/>
        </w:tabs>
        <w:spacing w:after="0" w:line="240" w:lineRule="auto"/>
        <w:ind w:left="720"/>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00F93ADF">
        <w:rPr>
          <w:rFonts w:ascii="Times New Roman" w:eastAsia="Calibri" w:hAnsi="Times New Roman" w:cs="Times New Roman"/>
          <w:color w:val="000000"/>
          <w:sz w:val="28"/>
          <w:szCs w:val="28"/>
          <w:lang w:eastAsia="uk-UA"/>
        </w:rPr>
        <w:t xml:space="preserve">4 класи – за </w:t>
      </w:r>
      <w:proofErr w:type="spellStart"/>
      <w:r w:rsidR="00F93ADF">
        <w:rPr>
          <w:rFonts w:ascii="Times New Roman" w:eastAsia="Calibri" w:hAnsi="Times New Roman" w:cs="Times New Roman"/>
          <w:color w:val="000000"/>
          <w:sz w:val="28"/>
          <w:szCs w:val="28"/>
          <w:lang w:eastAsia="uk-UA"/>
        </w:rPr>
        <w:t>проє</w:t>
      </w:r>
      <w:r w:rsidRPr="00C246B5">
        <w:rPr>
          <w:rFonts w:ascii="Times New Roman" w:eastAsia="Calibri" w:hAnsi="Times New Roman" w:cs="Times New Roman"/>
          <w:color w:val="000000"/>
          <w:sz w:val="28"/>
          <w:szCs w:val="28"/>
          <w:lang w:eastAsia="uk-UA"/>
        </w:rPr>
        <w:t>ктом</w:t>
      </w:r>
      <w:proofErr w:type="spellEnd"/>
      <w:r w:rsidRPr="00C246B5">
        <w:rPr>
          <w:rFonts w:ascii="Times New Roman" w:eastAsia="Calibri" w:hAnsi="Times New Roman" w:cs="Times New Roman"/>
          <w:color w:val="000000"/>
          <w:sz w:val="28"/>
          <w:szCs w:val="28"/>
          <w:lang w:eastAsia="uk-UA"/>
        </w:rPr>
        <w:t xml:space="preserve"> «Інтелект України».  </w:t>
      </w:r>
    </w:p>
    <w:p w:rsidR="00C246B5" w:rsidRPr="00C246B5" w:rsidRDefault="00C246B5" w:rsidP="00C246B5">
      <w:pPr>
        <w:numPr>
          <w:ilvl w:val="0"/>
          <w:numId w:val="10"/>
        </w:numPr>
        <w:tabs>
          <w:tab w:val="left" w:pos="328"/>
        </w:tabs>
        <w:spacing w:after="0" w:line="240" w:lineRule="auto"/>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b/>
          <w:color w:val="000000"/>
          <w:sz w:val="28"/>
          <w:szCs w:val="28"/>
          <w:lang w:eastAsia="uk-UA"/>
        </w:rPr>
        <w:t>5- 9 класів</w:t>
      </w:r>
      <w:r w:rsidR="00F93ADF">
        <w:rPr>
          <w:rFonts w:ascii="Times New Roman" w:eastAsia="Calibri" w:hAnsi="Times New Roman" w:cs="Times New Roman"/>
          <w:color w:val="000000"/>
          <w:sz w:val="28"/>
          <w:szCs w:val="28"/>
          <w:lang w:eastAsia="uk-UA"/>
        </w:rPr>
        <w:t xml:space="preserve"> – 15</w:t>
      </w:r>
      <w:r w:rsidRPr="00C246B5">
        <w:rPr>
          <w:rFonts w:ascii="Times New Roman" w:eastAsia="Calibri" w:hAnsi="Times New Roman" w:cs="Times New Roman"/>
          <w:color w:val="000000"/>
          <w:sz w:val="28"/>
          <w:szCs w:val="28"/>
          <w:lang w:eastAsia="uk-UA"/>
        </w:rPr>
        <w:t>,</w:t>
      </w:r>
    </w:p>
    <w:p w:rsidR="00C246B5" w:rsidRDefault="00C246B5" w:rsidP="00C246B5">
      <w:pPr>
        <w:tabs>
          <w:tab w:val="left" w:pos="328"/>
        </w:tabs>
        <w:spacing w:after="0" w:line="240" w:lineRule="auto"/>
        <w:ind w:left="720"/>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з них 3 працюють за </w:t>
      </w:r>
      <w:proofErr w:type="spellStart"/>
      <w:r w:rsidRPr="00C246B5">
        <w:rPr>
          <w:rFonts w:ascii="Times New Roman" w:eastAsia="Calibri" w:hAnsi="Times New Roman" w:cs="Times New Roman"/>
          <w:color w:val="000000"/>
          <w:sz w:val="28"/>
          <w:szCs w:val="28"/>
          <w:lang w:eastAsia="uk-UA"/>
        </w:rPr>
        <w:t>прое</w:t>
      </w:r>
      <w:r w:rsidR="00F93ADF">
        <w:rPr>
          <w:rFonts w:ascii="Times New Roman" w:eastAsia="Calibri" w:hAnsi="Times New Roman" w:cs="Times New Roman"/>
          <w:color w:val="000000"/>
          <w:sz w:val="28"/>
          <w:szCs w:val="28"/>
          <w:lang w:eastAsia="uk-UA"/>
        </w:rPr>
        <w:t>є</w:t>
      </w:r>
      <w:r w:rsidRPr="00C246B5">
        <w:rPr>
          <w:rFonts w:ascii="Times New Roman" w:eastAsia="Calibri" w:hAnsi="Times New Roman" w:cs="Times New Roman"/>
          <w:color w:val="000000"/>
          <w:sz w:val="28"/>
          <w:szCs w:val="28"/>
          <w:lang w:eastAsia="uk-UA"/>
        </w:rPr>
        <w:t>том</w:t>
      </w:r>
      <w:proofErr w:type="spellEnd"/>
      <w:r w:rsidRPr="00C246B5">
        <w:rPr>
          <w:rFonts w:ascii="Times New Roman" w:eastAsia="Calibri" w:hAnsi="Times New Roman" w:cs="Times New Roman"/>
          <w:color w:val="000000"/>
          <w:sz w:val="28"/>
          <w:szCs w:val="28"/>
          <w:lang w:eastAsia="uk-UA"/>
        </w:rPr>
        <w:t xml:space="preserve"> «Інтелект України».</w:t>
      </w:r>
    </w:p>
    <w:p w:rsidR="00F93ADF" w:rsidRPr="00C246B5" w:rsidRDefault="00F93ADF" w:rsidP="00C246B5">
      <w:pPr>
        <w:tabs>
          <w:tab w:val="left" w:pos="328"/>
        </w:tabs>
        <w:spacing w:after="0" w:line="240" w:lineRule="auto"/>
        <w:ind w:left="720"/>
        <w:contextualSpacing/>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lastRenderedPageBreak/>
        <w:t xml:space="preserve">            2 класи навчаються за програмою НУШ</w:t>
      </w:r>
    </w:p>
    <w:p w:rsidR="00C246B5" w:rsidRPr="00C246B5" w:rsidRDefault="00C246B5" w:rsidP="00C246B5">
      <w:pPr>
        <w:numPr>
          <w:ilvl w:val="0"/>
          <w:numId w:val="10"/>
        </w:numPr>
        <w:tabs>
          <w:tab w:val="left" w:pos="328"/>
        </w:tabs>
        <w:spacing w:after="0" w:line="240" w:lineRule="auto"/>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b/>
          <w:color w:val="000000"/>
          <w:sz w:val="28"/>
          <w:szCs w:val="28"/>
          <w:lang w:eastAsia="uk-UA"/>
        </w:rPr>
        <w:t>10-11 класів</w:t>
      </w:r>
      <w:r w:rsidR="00F93ADF">
        <w:rPr>
          <w:rFonts w:ascii="Times New Roman" w:eastAsia="Calibri" w:hAnsi="Times New Roman" w:cs="Times New Roman"/>
          <w:color w:val="000000"/>
          <w:sz w:val="28"/>
          <w:szCs w:val="28"/>
          <w:lang w:eastAsia="uk-UA"/>
        </w:rPr>
        <w:t xml:space="preserve"> - 5</w:t>
      </w:r>
      <w:r w:rsidRPr="00C246B5">
        <w:rPr>
          <w:rFonts w:ascii="Times New Roman" w:eastAsia="Calibri" w:hAnsi="Times New Roman" w:cs="Times New Roman"/>
          <w:color w:val="000000"/>
          <w:sz w:val="28"/>
          <w:szCs w:val="28"/>
          <w:lang w:eastAsia="uk-UA"/>
        </w:rPr>
        <w:t xml:space="preserve"> ,</w:t>
      </w:r>
    </w:p>
    <w:p w:rsidR="00C246B5" w:rsidRPr="00C246B5" w:rsidRDefault="00C246B5" w:rsidP="00C246B5">
      <w:pPr>
        <w:tabs>
          <w:tab w:val="left" w:pos="328"/>
        </w:tabs>
        <w:spacing w:after="0" w:line="240" w:lineRule="auto"/>
        <w:ind w:left="720"/>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з них 2  працюють за </w:t>
      </w:r>
      <w:proofErr w:type="spellStart"/>
      <w:r w:rsidRPr="00C246B5">
        <w:rPr>
          <w:rFonts w:ascii="Times New Roman" w:eastAsia="Calibri" w:hAnsi="Times New Roman" w:cs="Times New Roman"/>
          <w:color w:val="000000"/>
          <w:sz w:val="28"/>
          <w:szCs w:val="28"/>
          <w:lang w:eastAsia="uk-UA"/>
        </w:rPr>
        <w:t>напрямом-</w:t>
      </w:r>
      <w:proofErr w:type="spellEnd"/>
      <w:r w:rsidRPr="00C246B5">
        <w:rPr>
          <w:rFonts w:ascii="Times New Roman" w:eastAsia="Calibri" w:hAnsi="Times New Roman" w:cs="Times New Roman"/>
          <w:color w:val="000000"/>
          <w:sz w:val="28"/>
          <w:szCs w:val="28"/>
          <w:lang w:eastAsia="uk-UA"/>
        </w:rPr>
        <w:t xml:space="preserve"> українська філологія, </w:t>
      </w:r>
    </w:p>
    <w:p w:rsidR="00C246B5" w:rsidRPr="00CE5D1A" w:rsidRDefault="00C246B5" w:rsidP="00CE5D1A">
      <w:pPr>
        <w:tabs>
          <w:tab w:val="left" w:pos="328"/>
        </w:tabs>
        <w:spacing w:after="0" w:line="240" w:lineRule="auto"/>
        <w:ind w:left="720"/>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1 клас – за </w:t>
      </w:r>
      <w:r w:rsidR="00F93ADF">
        <w:rPr>
          <w:rFonts w:ascii="Times New Roman" w:eastAsia="Calibri" w:hAnsi="Times New Roman" w:cs="Times New Roman"/>
          <w:color w:val="000000"/>
          <w:sz w:val="28"/>
          <w:szCs w:val="28"/>
          <w:lang w:eastAsia="uk-UA"/>
        </w:rPr>
        <w:t xml:space="preserve">математичним </w:t>
      </w:r>
      <w:r w:rsidR="00CE5D1A">
        <w:rPr>
          <w:rFonts w:ascii="Times New Roman" w:eastAsia="Calibri" w:hAnsi="Times New Roman" w:cs="Times New Roman"/>
          <w:color w:val="000000"/>
          <w:sz w:val="28"/>
          <w:szCs w:val="28"/>
          <w:lang w:eastAsia="uk-UA"/>
        </w:rPr>
        <w:t xml:space="preserve"> напрямом.</w:t>
      </w:r>
      <w:r w:rsidRPr="00C246B5">
        <w:rPr>
          <w:rFonts w:ascii="Times New Roman" w:eastAsia="Times New Roman" w:hAnsi="Times New Roman" w:cs="Times New Roman"/>
          <w:color w:val="212529"/>
          <w:sz w:val="28"/>
          <w:szCs w:val="28"/>
          <w:lang w:eastAsia="uk-UA"/>
        </w:rPr>
        <w:t>       </w:t>
      </w:r>
    </w:p>
    <w:p w:rsidR="00C246B5" w:rsidRPr="00C246B5" w:rsidRDefault="00C246B5" w:rsidP="00C246B5">
      <w:pPr>
        <w:shd w:val="clear" w:color="auto" w:fill="FFFFFF"/>
        <w:spacing w:after="0" w:line="405" w:lineRule="atLeast"/>
        <w:ind w:left="709"/>
        <w:textAlignment w:val="baseline"/>
        <w:rPr>
          <w:rFonts w:ascii="Times New Roman" w:eastAsia="Times New Roman" w:hAnsi="Times New Roman" w:cs="Times New Roman"/>
          <w:color w:val="212529"/>
          <w:sz w:val="28"/>
          <w:szCs w:val="28"/>
          <w:lang w:eastAsia="uk-UA"/>
        </w:rPr>
      </w:pPr>
      <w:r w:rsidRPr="00C246B5">
        <w:rPr>
          <w:rFonts w:ascii="Times New Roman" w:eastAsia="Calibri" w:hAnsi="Times New Roman" w:cs="Times New Roman"/>
          <w:b/>
          <w:color w:val="000000"/>
          <w:sz w:val="28"/>
          <w:szCs w:val="28"/>
          <w:lang w:eastAsia="uk-UA"/>
        </w:rPr>
        <w:t>І. Основні показники діяльності закладу за напрямами.</w:t>
      </w:r>
    </w:p>
    <w:p w:rsidR="00C246B5" w:rsidRPr="00C246B5" w:rsidRDefault="00C246B5" w:rsidP="00C246B5">
      <w:pPr>
        <w:tabs>
          <w:tab w:val="left" w:pos="328"/>
        </w:tabs>
        <w:spacing w:after="0" w:line="240" w:lineRule="auto"/>
        <w:ind w:left="426" w:hanging="426"/>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b/>
          <w:i/>
          <w:color w:val="000000"/>
          <w:sz w:val="28"/>
          <w:szCs w:val="28"/>
          <w:lang w:eastAsia="uk-UA"/>
        </w:rPr>
        <w:t>1.Освітнє середовище.</w:t>
      </w:r>
    </w:p>
    <w:p w:rsidR="00C246B5" w:rsidRPr="00C246B5" w:rsidRDefault="00C246B5" w:rsidP="00CE5D1A">
      <w:pPr>
        <w:tabs>
          <w:tab w:val="left" w:pos="328"/>
        </w:tabs>
        <w:spacing w:after="0" w:line="240" w:lineRule="auto"/>
        <w:ind w:left="426" w:hanging="426"/>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b/>
          <w:i/>
          <w:color w:val="000000"/>
          <w:sz w:val="28"/>
          <w:szCs w:val="28"/>
          <w:lang w:eastAsia="uk-UA"/>
        </w:rPr>
        <w:t>1.1. Забезпечення здорових, б</w:t>
      </w:r>
      <w:r w:rsidR="00CE5D1A">
        <w:rPr>
          <w:rFonts w:ascii="Times New Roman" w:eastAsia="Calibri" w:hAnsi="Times New Roman" w:cs="Times New Roman"/>
          <w:b/>
          <w:i/>
          <w:color w:val="000000"/>
          <w:sz w:val="28"/>
          <w:szCs w:val="28"/>
          <w:lang w:eastAsia="uk-UA"/>
        </w:rPr>
        <w:t>езпечних умов навчання і праці.</w:t>
      </w:r>
    </w:p>
    <w:p w:rsidR="00CE5D1A" w:rsidRPr="00CE5D1A" w:rsidRDefault="00C246B5" w:rsidP="00CE5D1A">
      <w:pPr>
        <w:numPr>
          <w:ilvl w:val="0"/>
          <w:numId w:val="10"/>
        </w:numPr>
        <w:spacing w:after="0" w:line="240" w:lineRule="auto"/>
        <w:contextualSpacing/>
        <w:rPr>
          <w:rFonts w:ascii="Times New Roman" w:eastAsia="Times New Roman" w:hAnsi="Times New Roman" w:cs="Times New Roman"/>
          <w:color w:val="2B2B2B"/>
          <w:sz w:val="28"/>
          <w:szCs w:val="28"/>
          <w:shd w:val="clear" w:color="auto" w:fill="FFFFFF"/>
          <w:lang w:eastAsia="uk-UA"/>
        </w:rPr>
      </w:pPr>
      <w:r w:rsidRPr="00C246B5">
        <w:rPr>
          <w:rFonts w:ascii="Times New Roman" w:eastAsia="Times New Roman" w:hAnsi="Times New Roman" w:cs="Times New Roman"/>
          <w:sz w:val="28"/>
          <w:szCs w:val="28"/>
          <w:lang w:eastAsia="uk-UA"/>
        </w:rPr>
        <w:t>Наявність кабінетів із технічними засобами навчання: кабінет</w:t>
      </w:r>
      <w:r w:rsidR="00CE5D1A">
        <w:rPr>
          <w:rFonts w:ascii="Times New Roman" w:eastAsia="Times New Roman" w:hAnsi="Times New Roman" w:cs="Times New Roman"/>
          <w:sz w:val="28"/>
          <w:szCs w:val="28"/>
          <w:lang w:eastAsia="uk-UA"/>
        </w:rPr>
        <w:t>и</w:t>
      </w:r>
      <w:r w:rsidRPr="00C246B5">
        <w:rPr>
          <w:rFonts w:ascii="Times New Roman" w:eastAsia="Times New Roman" w:hAnsi="Times New Roman" w:cs="Times New Roman"/>
          <w:sz w:val="28"/>
          <w:szCs w:val="28"/>
          <w:lang w:eastAsia="uk-UA"/>
        </w:rPr>
        <w:t xml:space="preserve"> інформатики </w:t>
      </w:r>
      <w:r w:rsidR="00CE5D1A">
        <w:rPr>
          <w:rFonts w:ascii="Times New Roman" w:eastAsia="Times New Roman" w:hAnsi="Times New Roman" w:cs="Times New Roman"/>
          <w:sz w:val="28"/>
          <w:szCs w:val="28"/>
          <w:lang w:eastAsia="uk-UA"/>
        </w:rPr>
        <w:t xml:space="preserve"> - №45,46,27</w:t>
      </w:r>
      <w:r w:rsidRPr="00CE5D1A">
        <w:rPr>
          <w:rFonts w:ascii="Times New Roman" w:eastAsia="Times New Roman" w:hAnsi="Times New Roman" w:cs="Times New Roman"/>
          <w:sz w:val="28"/>
          <w:szCs w:val="28"/>
          <w:lang w:eastAsia="uk-UA"/>
        </w:rPr>
        <w:t xml:space="preserve">, навчальні кабінети </w:t>
      </w:r>
      <w:r w:rsidR="00CE5D1A">
        <w:rPr>
          <w:rFonts w:ascii="Times New Roman" w:eastAsia="Times New Roman" w:hAnsi="Times New Roman" w:cs="Times New Roman"/>
          <w:sz w:val="28"/>
          <w:szCs w:val="28"/>
          <w:lang w:eastAsia="uk-UA"/>
        </w:rPr>
        <w:t xml:space="preserve"> початкових класів; кабінети математики-3, фізики, хімії, біології, географії, історії, іноземних мов-2, української мови та літератури-3, зарубіжної літератури-1, швейна майстерня; музичного мистецтва; образотворчого мистецтва; основ безпеки життєдіяльності;</w:t>
      </w:r>
      <w:r w:rsidR="006D79CB">
        <w:rPr>
          <w:rFonts w:ascii="Times New Roman" w:eastAsia="Times New Roman" w:hAnsi="Times New Roman" w:cs="Times New Roman"/>
          <w:sz w:val="28"/>
          <w:szCs w:val="28"/>
          <w:lang w:eastAsia="uk-UA"/>
        </w:rPr>
        <w:t xml:space="preserve"> захисту України; </w:t>
      </w:r>
      <w:r w:rsidR="00CE5D1A">
        <w:rPr>
          <w:rFonts w:ascii="Times New Roman" w:eastAsia="Times New Roman" w:hAnsi="Times New Roman" w:cs="Times New Roman"/>
          <w:sz w:val="28"/>
          <w:szCs w:val="28"/>
          <w:lang w:eastAsia="uk-UA"/>
        </w:rPr>
        <w:t xml:space="preserve"> ресурсна кімната</w:t>
      </w:r>
    </w:p>
    <w:p w:rsidR="00C246B5" w:rsidRPr="00C246B5" w:rsidRDefault="00C246B5" w:rsidP="00C246B5">
      <w:pPr>
        <w:numPr>
          <w:ilvl w:val="0"/>
          <w:numId w:val="10"/>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Кількість комп’ютерів у закладі: </w:t>
      </w:r>
      <w:r w:rsidR="00CE5D1A">
        <w:rPr>
          <w:rFonts w:ascii="Times New Roman" w:eastAsia="Times New Roman" w:hAnsi="Times New Roman" w:cs="Times New Roman"/>
          <w:sz w:val="28"/>
          <w:szCs w:val="28"/>
          <w:lang w:eastAsia="uk-UA"/>
        </w:rPr>
        <w:t>56</w:t>
      </w:r>
      <w:r w:rsidR="006D79CB" w:rsidRPr="006D79CB">
        <w:rPr>
          <w:rFonts w:ascii="Times New Roman" w:eastAsia="Times New Roman" w:hAnsi="Times New Roman" w:cs="Times New Roman"/>
          <w:sz w:val="28"/>
          <w:szCs w:val="28"/>
          <w:lang w:val="ru-RU" w:eastAsia="uk-UA"/>
        </w:rPr>
        <w:t xml:space="preserve"> </w:t>
      </w:r>
      <w:r w:rsidR="00CE5D1A">
        <w:rPr>
          <w:rFonts w:ascii="Times New Roman" w:eastAsia="Times New Roman" w:hAnsi="Times New Roman" w:cs="Times New Roman"/>
          <w:sz w:val="28"/>
          <w:szCs w:val="28"/>
          <w:lang w:eastAsia="uk-UA"/>
        </w:rPr>
        <w:t>(</w:t>
      </w:r>
      <w:r w:rsidRPr="00C246B5">
        <w:rPr>
          <w:rFonts w:ascii="Times New Roman" w:eastAsia="Times New Roman" w:hAnsi="Times New Roman" w:cs="Times New Roman"/>
          <w:sz w:val="28"/>
          <w:szCs w:val="28"/>
          <w:lang w:eastAsia="uk-UA"/>
        </w:rPr>
        <w:t xml:space="preserve">8 </w:t>
      </w:r>
      <w:r w:rsidR="006D79CB">
        <w:rPr>
          <w:rFonts w:ascii="Times New Roman" w:eastAsia="Times New Roman" w:hAnsi="Times New Roman" w:cs="Times New Roman"/>
          <w:sz w:val="28"/>
          <w:szCs w:val="28"/>
          <w:lang w:eastAsia="uk-UA"/>
        </w:rPr>
        <w:t>не</w:t>
      </w:r>
      <w:r w:rsidRPr="00C246B5">
        <w:rPr>
          <w:rFonts w:ascii="Times New Roman" w:eastAsia="Times New Roman" w:hAnsi="Times New Roman" w:cs="Times New Roman"/>
          <w:sz w:val="28"/>
          <w:szCs w:val="28"/>
          <w:lang w:eastAsia="uk-UA"/>
        </w:rPr>
        <w:t xml:space="preserve"> працюють)</w:t>
      </w:r>
    </w:p>
    <w:p w:rsidR="00CE5D1A" w:rsidRPr="00C246B5" w:rsidRDefault="00CE5D1A" w:rsidP="00CE5D1A">
      <w:pPr>
        <w:spacing w:after="150" w:line="240" w:lineRule="auto"/>
        <w:ind w:left="720"/>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56</w:t>
      </w:r>
      <w:r w:rsidR="006D79CB" w:rsidRPr="006D79CB">
        <w:rPr>
          <w:rFonts w:ascii="Times New Roman" w:eastAsia="Times New Roman" w:hAnsi="Times New Roman" w:cs="Times New Roman"/>
          <w:sz w:val="28"/>
          <w:szCs w:val="28"/>
          <w:lang w:val="ru-RU" w:eastAsia="uk-UA"/>
        </w:rPr>
        <w:t xml:space="preserve"> </w:t>
      </w:r>
      <w:r w:rsidR="00C246B5" w:rsidRPr="00C246B5">
        <w:rPr>
          <w:rFonts w:ascii="Times New Roman" w:eastAsia="Times New Roman" w:hAnsi="Times New Roman" w:cs="Times New Roman"/>
          <w:sz w:val="28"/>
          <w:szCs w:val="28"/>
          <w:lang w:eastAsia="uk-UA"/>
        </w:rPr>
        <w:t xml:space="preserve">підключено до мережі Інтернет, </w:t>
      </w:r>
      <w:r>
        <w:rPr>
          <w:rFonts w:ascii="Times New Roman" w:eastAsia="Times New Roman" w:hAnsi="Times New Roman" w:cs="Times New Roman"/>
          <w:sz w:val="28"/>
          <w:szCs w:val="28"/>
          <w:lang w:eastAsia="uk-UA"/>
        </w:rPr>
        <w:t>22 ноутбуки</w:t>
      </w:r>
      <w:r w:rsidR="00C246B5" w:rsidRPr="00C246B5">
        <w:rPr>
          <w:rFonts w:ascii="Times New Roman" w:eastAsia="Times New Roman" w:hAnsi="Times New Roman" w:cs="Times New Roman"/>
          <w:sz w:val="28"/>
          <w:szCs w:val="28"/>
          <w:lang w:eastAsia="uk-UA"/>
        </w:rPr>
        <w:t xml:space="preserve">; </w:t>
      </w:r>
    </w:p>
    <w:p w:rsidR="00CE5D1A" w:rsidRPr="006D79CB" w:rsidRDefault="006D79CB" w:rsidP="00C246B5">
      <w:pPr>
        <w:numPr>
          <w:ilvl w:val="0"/>
          <w:numId w:val="10"/>
        </w:numPr>
        <w:spacing w:after="0" w:line="240" w:lineRule="auto"/>
        <w:contextualSpacing/>
        <w:rPr>
          <w:rFonts w:ascii="Times New Roman" w:eastAsia="Times New Roman" w:hAnsi="Times New Roman" w:cs="Times New Roman"/>
          <w:sz w:val="28"/>
          <w:szCs w:val="28"/>
          <w:lang w:eastAsia="uk-UA"/>
        </w:rPr>
      </w:pPr>
      <w:r w:rsidRPr="006D79CB">
        <w:rPr>
          <w:rFonts w:ascii="Times New Roman" w:eastAsia="Times New Roman" w:hAnsi="Times New Roman" w:cs="Times New Roman"/>
          <w:sz w:val="28"/>
          <w:szCs w:val="28"/>
          <w:lang w:eastAsia="uk-UA"/>
        </w:rPr>
        <w:t>кількість класів з інтерактивними поверхнями – 3</w:t>
      </w:r>
    </w:p>
    <w:p w:rsidR="006D79CB" w:rsidRPr="006D79CB" w:rsidRDefault="006D79CB" w:rsidP="008E6F6E">
      <w:pPr>
        <w:pStyle w:val="a3"/>
        <w:numPr>
          <w:ilvl w:val="0"/>
          <w:numId w:val="46"/>
        </w:numPr>
        <w:spacing w:after="0" w:line="240" w:lineRule="auto"/>
        <w:rPr>
          <w:rFonts w:ascii="Times New Roman" w:eastAsia="Times New Roman" w:hAnsi="Times New Roman" w:cs="Times New Roman"/>
          <w:color w:val="auto"/>
          <w:sz w:val="28"/>
          <w:szCs w:val="28"/>
        </w:rPr>
      </w:pPr>
      <w:r w:rsidRPr="006D79CB">
        <w:rPr>
          <w:rFonts w:ascii="Times New Roman" w:eastAsia="Times New Roman" w:hAnsi="Times New Roman" w:cs="Times New Roman"/>
          <w:color w:val="auto"/>
          <w:sz w:val="28"/>
          <w:szCs w:val="28"/>
        </w:rPr>
        <w:t>з інтерактивною панеллю – 1</w:t>
      </w:r>
    </w:p>
    <w:p w:rsidR="006D79CB" w:rsidRPr="006D79CB" w:rsidRDefault="006D79CB" w:rsidP="008E6F6E">
      <w:pPr>
        <w:pStyle w:val="a3"/>
        <w:numPr>
          <w:ilvl w:val="0"/>
          <w:numId w:val="46"/>
        </w:numPr>
        <w:spacing w:after="0" w:line="240" w:lineRule="auto"/>
        <w:rPr>
          <w:rFonts w:ascii="Times New Roman" w:eastAsia="Times New Roman" w:hAnsi="Times New Roman" w:cs="Times New Roman"/>
          <w:color w:val="auto"/>
          <w:sz w:val="28"/>
          <w:szCs w:val="28"/>
        </w:rPr>
      </w:pPr>
      <w:r w:rsidRPr="006D79CB">
        <w:rPr>
          <w:rFonts w:ascii="Times New Roman" w:eastAsia="Times New Roman" w:hAnsi="Times New Roman" w:cs="Times New Roman"/>
          <w:color w:val="auto"/>
          <w:sz w:val="28"/>
          <w:szCs w:val="28"/>
        </w:rPr>
        <w:t>з проекторами з інтерактивними функціями -2</w:t>
      </w:r>
    </w:p>
    <w:p w:rsidR="00C246B5" w:rsidRPr="006D79CB" w:rsidRDefault="006D79CB" w:rsidP="00C246B5">
      <w:pPr>
        <w:numPr>
          <w:ilvl w:val="0"/>
          <w:numId w:val="3"/>
        </w:numPr>
        <w:shd w:val="clear" w:color="auto" w:fill="FFFFFF"/>
        <w:spacing w:after="0" w:line="405" w:lineRule="atLeast"/>
        <w:ind w:left="709" w:hanging="357"/>
        <w:textAlignment w:val="baseline"/>
        <w:rPr>
          <w:rFonts w:ascii="Times New Roman" w:eastAsia="Times New Roman" w:hAnsi="Times New Roman" w:cs="Times New Roman"/>
          <w:sz w:val="28"/>
          <w:szCs w:val="28"/>
          <w:lang w:eastAsia="uk-UA"/>
        </w:rPr>
      </w:pPr>
      <w:r w:rsidRPr="006D79CB">
        <w:rPr>
          <w:rFonts w:ascii="Times New Roman" w:eastAsia="Times New Roman" w:hAnsi="Times New Roman" w:cs="Times New Roman"/>
          <w:sz w:val="28"/>
          <w:szCs w:val="28"/>
          <w:lang w:eastAsia="uk-UA"/>
        </w:rPr>
        <w:t xml:space="preserve">кількість класів із засобами візуалізації (без </w:t>
      </w:r>
      <w:proofErr w:type="spellStart"/>
      <w:r w:rsidRPr="006D79CB">
        <w:rPr>
          <w:rFonts w:ascii="Times New Roman" w:eastAsia="Times New Roman" w:hAnsi="Times New Roman" w:cs="Times New Roman"/>
          <w:sz w:val="28"/>
          <w:szCs w:val="28"/>
          <w:lang w:eastAsia="uk-UA"/>
        </w:rPr>
        <w:t>іетерактиву</w:t>
      </w:r>
      <w:proofErr w:type="spellEnd"/>
      <w:r w:rsidRPr="006D79CB">
        <w:rPr>
          <w:rFonts w:ascii="Times New Roman" w:eastAsia="Times New Roman" w:hAnsi="Times New Roman" w:cs="Times New Roman"/>
          <w:sz w:val="28"/>
          <w:szCs w:val="28"/>
          <w:lang w:eastAsia="uk-UA"/>
        </w:rPr>
        <w:t>) – 26</w:t>
      </w:r>
    </w:p>
    <w:p w:rsidR="006D79CB" w:rsidRPr="006D79CB" w:rsidRDefault="006D79CB" w:rsidP="008E6F6E">
      <w:pPr>
        <w:pStyle w:val="a3"/>
        <w:numPr>
          <w:ilvl w:val="0"/>
          <w:numId w:val="46"/>
        </w:numPr>
        <w:shd w:val="clear" w:color="auto" w:fill="FFFFFF"/>
        <w:spacing w:after="0" w:line="405" w:lineRule="atLeast"/>
        <w:textAlignment w:val="baseline"/>
        <w:rPr>
          <w:rFonts w:ascii="Times New Roman" w:eastAsia="Times New Roman" w:hAnsi="Times New Roman" w:cs="Times New Roman"/>
          <w:color w:val="auto"/>
          <w:sz w:val="28"/>
          <w:szCs w:val="28"/>
        </w:rPr>
      </w:pPr>
      <w:r w:rsidRPr="006D79CB">
        <w:rPr>
          <w:rFonts w:ascii="Times New Roman" w:eastAsia="Times New Roman" w:hAnsi="Times New Roman" w:cs="Times New Roman"/>
          <w:color w:val="auto"/>
          <w:sz w:val="28"/>
          <w:szCs w:val="28"/>
        </w:rPr>
        <w:t>з проектором -12</w:t>
      </w:r>
    </w:p>
    <w:p w:rsidR="006D79CB" w:rsidRPr="006D79CB" w:rsidRDefault="006D79CB" w:rsidP="008E6F6E">
      <w:pPr>
        <w:pStyle w:val="a3"/>
        <w:numPr>
          <w:ilvl w:val="0"/>
          <w:numId w:val="46"/>
        </w:numPr>
        <w:shd w:val="clear" w:color="auto" w:fill="FFFFFF"/>
        <w:spacing w:after="0" w:line="405" w:lineRule="atLeast"/>
        <w:textAlignment w:val="baseline"/>
        <w:rPr>
          <w:rFonts w:ascii="Times New Roman" w:eastAsia="Times New Roman" w:hAnsi="Times New Roman" w:cs="Times New Roman"/>
          <w:color w:val="auto"/>
          <w:sz w:val="28"/>
          <w:szCs w:val="28"/>
        </w:rPr>
      </w:pPr>
      <w:r w:rsidRPr="006D79CB">
        <w:rPr>
          <w:rFonts w:ascii="Times New Roman" w:eastAsia="Times New Roman" w:hAnsi="Times New Roman" w:cs="Times New Roman"/>
          <w:color w:val="auto"/>
          <w:sz w:val="28"/>
          <w:szCs w:val="28"/>
        </w:rPr>
        <w:t>з телевізором -14</w:t>
      </w:r>
    </w:p>
    <w:p w:rsidR="00C246B5" w:rsidRPr="006D79CB" w:rsidRDefault="00C246B5" w:rsidP="00C246B5">
      <w:pPr>
        <w:numPr>
          <w:ilvl w:val="0"/>
          <w:numId w:val="3"/>
        </w:numPr>
        <w:shd w:val="clear" w:color="auto" w:fill="FFFFFF"/>
        <w:spacing w:after="0" w:line="405" w:lineRule="atLeast"/>
        <w:ind w:left="709" w:hanging="357"/>
        <w:textAlignment w:val="baseline"/>
        <w:rPr>
          <w:rFonts w:ascii="Times New Roman" w:eastAsia="Times New Roman" w:hAnsi="Times New Roman" w:cs="Times New Roman"/>
          <w:sz w:val="28"/>
          <w:szCs w:val="28"/>
          <w:lang w:eastAsia="uk-UA"/>
        </w:rPr>
      </w:pPr>
      <w:r w:rsidRPr="006D79CB">
        <w:rPr>
          <w:rFonts w:ascii="Times New Roman" w:eastAsia="Times New Roman" w:hAnsi="Times New Roman" w:cs="Times New Roman"/>
          <w:sz w:val="28"/>
          <w:szCs w:val="28"/>
          <w:lang w:eastAsia="uk-UA"/>
        </w:rPr>
        <w:t xml:space="preserve"> Заклад освіти підключено до локальної мережі Інтернет</w:t>
      </w:r>
      <w:r w:rsidR="006D79CB" w:rsidRPr="006D79CB">
        <w:rPr>
          <w:rFonts w:ascii="Times New Roman" w:eastAsia="Times New Roman" w:hAnsi="Times New Roman" w:cs="Times New Roman"/>
          <w:sz w:val="28"/>
          <w:szCs w:val="28"/>
          <w:lang w:eastAsia="uk-UA"/>
        </w:rPr>
        <w:t xml:space="preserve"> є </w:t>
      </w:r>
      <w:r w:rsidR="006D79CB" w:rsidRPr="006D79CB">
        <w:rPr>
          <w:rFonts w:ascii="Times New Roman" w:eastAsia="Times New Roman" w:hAnsi="Times New Roman" w:cs="Times New Roman"/>
          <w:sz w:val="28"/>
          <w:szCs w:val="28"/>
          <w:lang w:val="en-US" w:eastAsia="uk-UA"/>
        </w:rPr>
        <w:t>Wi</w:t>
      </w:r>
      <w:r w:rsidR="006D79CB" w:rsidRPr="006D79CB">
        <w:rPr>
          <w:rFonts w:ascii="Times New Roman" w:eastAsia="Times New Roman" w:hAnsi="Times New Roman" w:cs="Times New Roman"/>
          <w:sz w:val="28"/>
          <w:szCs w:val="28"/>
          <w:lang w:val="ru-RU" w:eastAsia="uk-UA"/>
        </w:rPr>
        <w:t>-</w:t>
      </w:r>
      <w:r w:rsidR="006D79CB" w:rsidRPr="006D79CB">
        <w:rPr>
          <w:rFonts w:ascii="Times New Roman" w:eastAsia="Times New Roman" w:hAnsi="Times New Roman" w:cs="Times New Roman"/>
          <w:sz w:val="28"/>
          <w:szCs w:val="28"/>
          <w:lang w:val="en-US" w:eastAsia="uk-UA"/>
        </w:rPr>
        <w:t>Fi</w:t>
      </w:r>
    </w:p>
    <w:p w:rsidR="00C246B5" w:rsidRPr="006D79CB" w:rsidRDefault="00C246B5" w:rsidP="00CE5D1A">
      <w:pPr>
        <w:shd w:val="clear" w:color="auto" w:fill="FFFFFF"/>
        <w:spacing w:after="0" w:line="405" w:lineRule="atLeast"/>
        <w:ind w:left="709"/>
        <w:textAlignment w:val="baseline"/>
        <w:rPr>
          <w:rFonts w:ascii="Times New Roman" w:eastAsia="Times New Roman" w:hAnsi="Times New Roman" w:cs="Times New Roman"/>
          <w:sz w:val="28"/>
          <w:szCs w:val="28"/>
          <w:lang w:eastAsia="uk-UA"/>
        </w:rPr>
      </w:pPr>
    </w:p>
    <w:p w:rsidR="00C246B5" w:rsidRPr="00C246B5" w:rsidRDefault="00C246B5" w:rsidP="00C246B5">
      <w:pPr>
        <w:numPr>
          <w:ilvl w:val="0"/>
          <w:numId w:val="10"/>
        </w:numPr>
        <w:spacing w:after="150" w:line="240" w:lineRule="auto"/>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Наявність спортивних споруд:</w:t>
      </w:r>
    </w:p>
    <w:p w:rsidR="00C246B5" w:rsidRPr="00C246B5" w:rsidRDefault="00C246B5" w:rsidP="00C246B5">
      <w:pPr>
        <w:spacing w:after="150" w:line="240" w:lineRule="auto"/>
        <w:ind w:left="720"/>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b/>
          <w:i/>
          <w:sz w:val="28"/>
          <w:szCs w:val="28"/>
          <w:lang w:eastAsia="uk-UA"/>
        </w:rPr>
        <w:t>Спортивний стадіон</w:t>
      </w:r>
      <w:r w:rsidRPr="00C246B5">
        <w:rPr>
          <w:rFonts w:ascii="Times New Roman" w:eastAsia="Times New Roman" w:hAnsi="Times New Roman" w:cs="Times New Roman"/>
          <w:sz w:val="28"/>
          <w:szCs w:val="28"/>
          <w:lang w:eastAsia="uk-UA"/>
        </w:rPr>
        <w:t>, на ньому :</w:t>
      </w:r>
    </w:p>
    <w:p w:rsidR="00C246B5" w:rsidRPr="00C246B5" w:rsidRDefault="00C246B5" w:rsidP="00C246B5">
      <w:pPr>
        <w:spacing w:after="150" w:line="240" w:lineRule="auto"/>
        <w:ind w:left="720"/>
        <w:contextualSpacing/>
        <w:rPr>
          <w:rFonts w:ascii="Times New Roman" w:eastAsia="Times New Roman" w:hAnsi="Times New Roman" w:cs="Times New Roman"/>
          <w:sz w:val="28"/>
          <w:szCs w:val="28"/>
          <w:lang w:eastAsia="uk-UA"/>
        </w:rPr>
      </w:pPr>
      <w:proofErr w:type="spellStart"/>
      <w:r w:rsidRPr="00C246B5">
        <w:rPr>
          <w:rFonts w:ascii="Times New Roman" w:eastAsia="Times New Roman" w:hAnsi="Times New Roman" w:cs="Times New Roman"/>
          <w:sz w:val="28"/>
          <w:szCs w:val="28"/>
          <w:lang w:eastAsia="uk-UA"/>
        </w:rPr>
        <w:t>-поле</w:t>
      </w:r>
      <w:proofErr w:type="spellEnd"/>
      <w:r w:rsidRPr="00C246B5">
        <w:rPr>
          <w:rFonts w:ascii="Times New Roman" w:eastAsia="Times New Roman" w:hAnsi="Times New Roman" w:cs="Times New Roman"/>
          <w:sz w:val="28"/>
          <w:szCs w:val="28"/>
          <w:lang w:eastAsia="uk-UA"/>
        </w:rPr>
        <w:t xml:space="preserve"> із м</w:t>
      </w:r>
      <w:r w:rsidRPr="00C246B5">
        <w:rPr>
          <w:rFonts w:ascii="Times New Roman" w:eastAsia="Times New Roman" w:hAnsi="Times New Roman" w:cs="Times New Roman"/>
          <w:sz w:val="28"/>
          <w:szCs w:val="28"/>
          <w:lang w:val="ru-RU" w:eastAsia="uk-UA"/>
        </w:rPr>
        <w:t>’</w:t>
      </w:r>
      <w:r w:rsidRPr="00C246B5">
        <w:rPr>
          <w:rFonts w:ascii="Times New Roman" w:eastAsia="Times New Roman" w:hAnsi="Times New Roman" w:cs="Times New Roman"/>
          <w:sz w:val="28"/>
          <w:szCs w:val="28"/>
          <w:lang w:eastAsia="uk-UA"/>
        </w:rPr>
        <w:t xml:space="preserve">яким покриттям, гімнастичні снаряди,  </w:t>
      </w:r>
    </w:p>
    <w:p w:rsidR="00C246B5" w:rsidRPr="00C246B5" w:rsidRDefault="00C246B5" w:rsidP="00C246B5">
      <w:pPr>
        <w:spacing w:after="150" w:line="240" w:lineRule="auto"/>
        <w:ind w:left="720"/>
        <w:contextualSpacing/>
        <w:rPr>
          <w:rFonts w:ascii="Times New Roman" w:eastAsia="Times New Roman" w:hAnsi="Times New Roman" w:cs="Times New Roman"/>
          <w:sz w:val="28"/>
          <w:szCs w:val="28"/>
          <w:lang w:eastAsia="uk-UA"/>
        </w:rPr>
      </w:pPr>
      <w:proofErr w:type="spellStart"/>
      <w:r w:rsidRPr="00C246B5">
        <w:rPr>
          <w:rFonts w:ascii="Times New Roman" w:eastAsia="Times New Roman" w:hAnsi="Times New Roman" w:cs="Times New Roman"/>
          <w:sz w:val="28"/>
          <w:szCs w:val="28"/>
          <w:lang w:eastAsia="uk-UA"/>
        </w:rPr>
        <w:t>-мультифункціональне</w:t>
      </w:r>
      <w:proofErr w:type="spellEnd"/>
      <w:r w:rsidRPr="00C246B5">
        <w:rPr>
          <w:rFonts w:ascii="Times New Roman" w:eastAsia="Times New Roman" w:hAnsi="Times New Roman" w:cs="Times New Roman"/>
          <w:sz w:val="28"/>
          <w:szCs w:val="28"/>
          <w:lang w:eastAsia="uk-UA"/>
        </w:rPr>
        <w:t xml:space="preserve"> поле - волейбольний,  баскетбольний, футбольний майданчики ( 2016 рік)</w:t>
      </w:r>
    </w:p>
    <w:p w:rsidR="00C246B5" w:rsidRPr="00C246B5" w:rsidRDefault="00C246B5" w:rsidP="00C246B5">
      <w:pPr>
        <w:spacing w:after="150" w:line="240" w:lineRule="auto"/>
        <w:ind w:left="567" w:hanging="567"/>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    Школа бере участь у </w:t>
      </w:r>
      <w:proofErr w:type="spellStart"/>
      <w:r w:rsidRPr="00C246B5">
        <w:rPr>
          <w:rFonts w:ascii="Times New Roman" w:eastAsia="Times New Roman" w:hAnsi="Times New Roman" w:cs="Times New Roman"/>
          <w:sz w:val="28"/>
          <w:szCs w:val="28"/>
          <w:lang w:eastAsia="uk-UA"/>
        </w:rPr>
        <w:t>проєкті</w:t>
      </w:r>
      <w:proofErr w:type="spellEnd"/>
      <w:r w:rsidRPr="00C246B5">
        <w:rPr>
          <w:rFonts w:ascii="Times New Roman" w:eastAsia="Times New Roman" w:hAnsi="Times New Roman" w:cs="Times New Roman"/>
          <w:sz w:val="28"/>
          <w:szCs w:val="28"/>
          <w:lang w:eastAsia="uk-UA"/>
        </w:rPr>
        <w:t xml:space="preserve"> енергоощадного споживання, комплексної   </w:t>
      </w:r>
      <w:proofErr w:type="spellStart"/>
      <w:r w:rsidRPr="00C246B5">
        <w:rPr>
          <w:rFonts w:ascii="Times New Roman" w:eastAsia="Times New Roman" w:hAnsi="Times New Roman" w:cs="Times New Roman"/>
          <w:sz w:val="28"/>
          <w:szCs w:val="28"/>
          <w:lang w:eastAsia="uk-UA"/>
        </w:rPr>
        <w:t>термомодернізації</w:t>
      </w:r>
      <w:proofErr w:type="spellEnd"/>
      <w:r w:rsidRPr="00C246B5">
        <w:rPr>
          <w:rFonts w:ascii="Times New Roman" w:eastAsia="Times New Roman" w:hAnsi="Times New Roman" w:cs="Times New Roman"/>
          <w:sz w:val="28"/>
          <w:szCs w:val="28"/>
          <w:lang w:eastAsia="uk-UA"/>
        </w:rPr>
        <w:t xml:space="preserve">, енергозберігаючих заходів. У </w:t>
      </w:r>
      <w:proofErr w:type="spellStart"/>
      <w:r w:rsidR="006D79CB">
        <w:rPr>
          <w:rFonts w:ascii="Times New Roman" w:eastAsia="Times New Roman" w:hAnsi="Times New Roman" w:cs="Times New Roman"/>
          <w:sz w:val="28"/>
          <w:szCs w:val="28"/>
          <w:lang w:eastAsia="uk-UA"/>
        </w:rPr>
        <w:t>школы</w:t>
      </w:r>
      <w:proofErr w:type="spellEnd"/>
      <w:r w:rsidR="006D79CB">
        <w:rPr>
          <w:rFonts w:ascii="Times New Roman" w:eastAsia="Times New Roman" w:hAnsi="Times New Roman" w:cs="Times New Roman"/>
          <w:sz w:val="28"/>
          <w:szCs w:val="28"/>
          <w:lang w:eastAsia="uk-UA"/>
        </w:rPr>
        <w:t xml:space="preserve"> встановлено</w:t>
      </w:r>
      <w:r w:rsidRPr="00C246B5">
        <w:rPr>
          <w:rFonts w:ascii="Times New Roman" w:eastAsia="Times New Roman" w:hAnsi="Times New Roman" w:cs="Times New Roman"/>
          <w:sz w:val="28"/>
          <w:szCs w:val="28"/>
          <w:lang w:eastAsia="uk-UA"/>
        </w:rPr>
        <w:t xml:space="preserve"> :</w:t>
      </w:r>
    </w:p>
    <w:p w:rsidR="00C246B5" w:rsidRPr="00C246B5" w:rsidRDefault="00C246B5" w:rsidP="00C246B5">
      <w:pPr>
        <w:numPr>
          <w:ilvl w:val="0"/>
          <w:numId w:val="12"/>
        </w:numPr>
        <w:spacing w:after="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встановлено енергозберігаючі 74 вікна, </w:t>
      </w:r>
    </w:p>
    <w:p w:rsidR="006D79CB" w:rsidRDefault="00C246B5" w:rsidP="006D79CB">
      <w:pPr>
        <w:numPr>
          <w:ilvl w:val="0"/>
          <w:numId w:val="12"/>
        </w:numPr>
        <w:spacing w:after="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відремонтовано та утеплено покрівлю корпусу № 2;</w:t>
      </w:r>
    </w:p>
    <w:p w:rsidR="00CE5D1A" w:rsidRPr="006D79CB" w:rsidRDefault="00CE5D1A" w:rsidP="006D79CB">
      <w:pPr>
        <w:spacing w:after="0" w:line="240" w:lineRule="auto"/>
        <w:ind w:left="720"/>
        <w:contextualSpacing/>
        <w:rPr>
          <w:rFonts w:ascii="Times New Roman" w:eastAsia="Times New Roman" w:hAnsi="Times New Roman" w:cs="Times New Roman"/>
          <w:sz w:val="28"/>
          <w:szCs w:val="28"/>
          <w:lang w:eastAsia="uk-UA"/>
        </w:rPr>
      </w:pPr>
      <w:r w:rsidRPr="006D79CB">
        <w:rPr>
          <w:rFonts w:ascii="Times New Roman" w:eastAsia="Times New Roman" w:hAnsi="Times New Roman" w:cs="Times New Roman"/>
          <w:b/>
          <w:color w:val="212529"/>
          <w:sz w:val="28"/>
          <w:szCs w:val="28"/>
          <w:lang w:eastAsia="uk-UA"/>
        </w:rPr>
        <w:t>Частково встановлено</w:t>
      </w:r>
      <w:r w:rsidR="00C246B5" w:rsidRPr="006D79CB">
        <w:rPr>
          <w:rFonts w:ascii="Times New Roman" w:eastAsia="Times New Roman" w:hAnsi="Times New Roman" w:cs="Times New Roman"/>
          <w:b/>
          <w:color w:val="212529"/>
          <w:sz w:val="28"/>
          <w:szCs w:val="28"/>
          <w:lang w:eastAsia="uk-UA"/>
        </w:rPr>
        <w:t xml:space="preserve"> паркан</w:t>
      </w:r>
      <w:r w:rsidR="00C246B5" w:rsidRPr="006D79CB">
        <w:rPr>
          <w:rFonts w:ascii="Times New Roman" w:eastAsia="Times New Roman" w:hAnsi="Times New Roman" w:cs="Times New Roman"/>
          <w:color w:val="212529"/>
          <w:sz w:val="28"/>
          <w:szCs w:val="28"/>
          <w:lang w:eastAsia="uk-UA"/>
        </w:rPr>
        <w:t xml:space="preserve"> навколо території закладу </w:t>
      </w:r>
    </w:p>
    <w:p w:rsidR="00C246B5" w:rsidRPr="00C246B5" w:rsidRDefault="00C246B5" w:rsidP="00C246B5">
      <w:pPr>
        <w:shd w:val="clear" w:color="auto" w:fill="FFFFFF"/>
        <w:spacing w:before="100" w:beforeAutospacing="1" w:after="0" w:line="240" w:lineRule="auto"/>
        <w:textAlignment w:val="baseline"/>
        <w:rPr>
          <w:rFonts w:ascii="Times New Roman" w:eastAsia="Times New Roman" w:hAnsi="Times New Roman" w:cs="Times New Roman"/>
          <w:b/>
          <w:bCs/>
          <w:sz w:val="28"/>
          <w:szCs w:val="28"/>
          <w:lang w:eastAsia="uk-UA"/>
        </w:rPr>
      </w:pPr>
      <w:r w:rsidRPr="00C246B5">
        <w:rPr>
          <w:rFonts w:ascii="Times New Roman" w:eastAsia="Times New Roman" w:hAnsi="Times New Roman" w:cs="Times New Roman"/>
          <w:b/>
          <w:bCs/>
          <w:sz w:val="28"/>
          <w:szCs w:val="28"/>
          <w:lang w:eastAsia="uk-UA"/>
        </w:rPr>
        <w:t>Проблеми, що потребують вирішення:</w:t>
      </w:r>
    </w:p>
    <w:p w:rsidR="00C246B5" w:rsidRPr="00C246B5" w:rsidRDefault="006D79CB" w:rsidP="00C246B5">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Рік забудови закладу: 1989</w:t>
      </w:r>
      <w:r w:rsidR="00C246B5" w:rsidRPr="00C246B5">
        <w:rPr>
          <w:rFonts w:ascii="Times New Roman" w:eastAsia="Times New Roman" w:hAnsi="Times New Roman" w:cs="Times New Roman"/>
          <w:sz w:val="28"/>
          <w:szCs w:val="28"/>
          <w:lang w:eastAsia="uk-UA"/>
        </w:rPr>
        <w:t>р. (старе приміщення, зношеність комунікаційних систем);</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2. Приміщення їдальні, харчоблоку, санвузлів, спортивних залів, рекреацій актової зали та майстерень потребують капітального ремонту.</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3. Облаштування сучасного футбольного поля та окремого баскетбольного майданчика.</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4. Створення м</w:t>
      </w:r>
      <w:r w:rsidRPr="00C246B5">
        <w:rPr>
          <w:rFonts w:ascii="Times New Roman" w:eastAsia="Times New Roman" w:hAnsi="Times New Roman" w:cs="Times New Roman"/>
          <w:sz w:val="28"/>
          <w:szCs w:val="28"/>
          <w:lang w:val="ru-RU" w:eastAsia="uk-UA"/>
        </w:rPr>
        <w:t>’</w:t>
      </w:r>
      <w:r w:rsidRPr="00C246B5">
        <w:rPr>
          <w:rFonts w:ascii="Times New Roman" w:eastAsia="Times New Roman" w:hAnsi="Times New Roman" w:cs="Times New Roman"/>
          <w:sz w:val="28"/>
          <w:szCs w:val="28"/>
          <w:lang w:eastAsia="uk-UA"/>
        </w:rPr>
        <w:t>якої спортивної зали.</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5. Продовження створення «безпечного закладу».</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6. Освітнє середовище потребує осучаснення.</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lastRenderedPageBreak/>
        <w:t>7.Заміна  системи опалення.</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8. Встановлення протипожежної сигналізації.</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9. Здійснити заміну електромережі та системи освітлення навчальних корпусів та майстерень школи.</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10. Відновлення твердого покриття шкільного подвір’я (значні ділянки асфальтового покриття зруйновані).</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11. Оновлення матеріально-технічної бази природничо-математичних кабінетів;</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12. Оновлення  комп’ютерної техніки у навчальних кабінетах та кабінетах інформатики.</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13. Створення WІ-</w:t>
      </w:r>
      <w:r w:rsidRPr="00C246B5">
        <w:rPr>
          <w:rFonts w:ascii="Times New Roman" w:eastAsia="Times New Roman" w:hAnsi="Times New Roman" w:cs="Times New Roman"/>
          <w:sz w:val="28"/>
          <w:szCs w:val="28"/>
          <w:lang w:val="en-US" w:eastAsia="uk-UA"/>
        </w:rPr>
        <w:t>FI</w:t>
      </w:r>
      <w:r w:rsidRPr="00C246B5">
        <w:rPr>
          <w:rFonts w:ascii="Times New Roman" w:eastAsia="Times New Roman" w:hAnsi="Times New Roman" w:cs="Times New Roman"/>
          <w:sz w:val="28"/>
          <w:szCs w:val="28"/>
          <w:lang w:eastAsia="uk-UA"/>
        </w:rPr>
        <w:t xml:space="preserve"> зони у майстернях школи.</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w:t>
      </w:r>
      <w:r w:rsidR="006D79CB">
        <w:rPr>
          <w:rFonts w:ascii="Times New Roman" w:eastAsia="Times New Roman" w:hAnsi="Times New Roman" w:cs="Times New Roman"/>
          <w:sz w:val="28"/>
          <w:szCs w:val="28"/>
          <w:lang w:val="ru-RU" w:eastAsia="uk-UA"/>
        </w:rPr>
        <w:t>4</w:t>
      </w:r>
      <w:r w:rsidRPr="00C246B5">
        <w:rPr>
          <w:rFonts w:ascii="Times New Roman" w:eastAsia="Times New Roman" w:hAnsi="Times New Roman" w:cs="Times New Roman"/>
          <w:sz w:val="28"/>
          <w:szCs w:val="28"/>
          <w:lang w:eastAsia="uk-UA"/>
        </w:rPr>
        <w:t>. Заміна системи  водогону.</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16. Оснащення шкільних кабінетів сучасними засобами навчання.</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17. Створення лінгафонного кабінету.</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18. Створення на базі бібліотеки інформаційного центру закладу.</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19. Заміна освітлення території закладу.</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20. Утеплення дверей виходу на покрівлю корпусу № 2.</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21. Установка протипожежних дверей на горище.</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22. </w:t>
      </w:r>
      <w:r w:rsidR="006D79CB">
        <w:rPr>
          <w:rFonts w:ascii="Times New Roman" w:eastAsia="Times New Roman" w:hAnsi="Times New Roman" w:cs="Times New Roman"/>
          <w:sz w:val="28"/>
          <w:szCs w:val="28"/>
          <w:lang w:eastAsia="uk-UA"/>
        </w:rPr>
        <w:t xml:space="preserve">Встановлення </w:t>
      </w:r>
      <w:proofErr w:type="spellStart"/>
      <w:r w:rsidR="006D79CB">
        <w:rPr>
          <w:rFonts w:ascii="Times New Roman" w:eastAsia="Times New Roman" w:hAnsi="Times New Roman" w:cs="Times New Roman"/>
          <w:sz w:val="28"/>
          <w:szCs w:val="28"/>
          <w:lang w:eastAsia="uk-UA"/>
        </w:rPr>
        <w:t>напівшатрового</w:t>
      </w:r>
      <w:proofErr w:type="spellEnd"/>
      <w:r w:rsidR="006D79CB">
        <w:rPr>
          <w:rFonts w:ascii="Times New Roman" w:eastAsia="Times New Roman" w:hAnsi="Times New Roman" w:cs="Times New Roman"/>
          <w:sz w:val="28"/>
          <w:szCs w:val="28"/>
          <w:lang w:eastAsia="uk-UA"/>
        </w:rPr>
        <w:t xml:space="preserve"> даху над корпусом молодших класів</w:t>
      </w:r>
    </w:p>
    <w:p w:rsidR="006D79CB"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23. Відновлення </w:t>
      </w:r>
      <w:r w:rsidR="006D79CB">
        <w:rPr>
          <w:rFonts w:ascii="Times New Roman" w:eastAsia="Times New Roman" w:hAnsi="Times New Roman" w:cs="Times New Roman"/>
          <w:sz w:val="28"/>
          <w:szCs w:val="28"/>
          <w:lang w:eastAsia="uk-UA"/>
        </w:rPr>
        <w:t>паркану та встановлення огорожі території школи</w:t>
      </w:r>
    </w:p>
    <w:p w:rsidR="00C246B5" w:rsidRPr="00C246B5" w:rsidRDefault="00C246B5" w:rsidP="00C246B5">
      <w:pPr>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24. Благоустрій шкільного подвір</w:t>
      </w:r>
      <w:r w:rsidRPr="00C246B5">
        <w:rPr>
          <w:rFonts w:ascii="Times New Roman" w:eastAsia="Times New Roman" w:hAnsi="Times New Roman" w:cs="Times New Roman"/>
          <w:sz w:val="28"/>
          <w:szCs w:val="28"/>
          <w:lang w:val="ru-RU" w:eastAsia="uk-UA"/>
        </w:rPr>
        <w:t>’</w:t>
      </w:r>
      <w:r w:rsidRPr="00C246B5">
        <w:rPr>
          <w:rFonts w:ascii="Times New Roman" w:eastAsia="Times New Roman" w:hAnsi="Times New Roman" w:cs="Times New Roman"/>
          <w:sz w:val="28"/>
          <w:szCs w:val="28"/>
          <w:lang w:eastAsia="uk-UA"/>
        </w:rPr>
        <w:t>я.</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25.Придбання сучасних  ростових меблів для учнів 1-11 класів.</w:t>
      </w:r>
    </w:p>
    <w:p w:rsidR="00C246B5" w:rsidRPr="00C246B5" w:rsidRDefault="00C246B5" w:rsidP="00C246B5">
      <w:pPr>
        <w:tabs>
          <w:tab w:val="left" w:pos="328"/>
        </w:tabs>
        <w:spacing w:after="0" w:line="240" w:lineRule="auto"/>
        <w:rPr>
          <w:rFonts w:ascii="Times New Roman" w:eastAsia="Calibri" w:hAnsi="Times New Roman" w:cs="Times New Roman"/>
          <w:b/>
          <w:i/>
          <w:color w:val="000000"/>
          <w:sz w:val="28"/>
          <w:szCs w:val="28"/>
          <w:lang w:val="ru-RU" w:eastAsia="uk-UA"/>
        </w:rPr>
      </w:pPr>
    </w:p>
    <w:p w:rsidR="00C246B5" w:rsidRPr="00C246B5" w:rsidRDefault="00C246B5" w:rsidP="00C246B5">
      <w:pPr>
        <w:tabs>
          <w:tab w:val="left" w:pos="328"/>
        </w:tabs>
        <w:spacing w:after="0" w:line="240" w:lineRule="auto"/>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b/>
          <w:i/>
          <w:color w:val="000000"/>
          <w:sz w:val="28"/>
          <w:szCs w:val="28"/>
          <w:lang w:eastAsia="uk-UA"/>
        </w:rPr>
        <w:t>1.2. Створення освітнього середовища, вільного від будь - яких форм насильства та дискримінації.</w:t>
      </w:r>
    </w:p>
    <w:p w:rsidR="00C246B5" w:rsidRPr="00C246B5" w:rsidRDefault="00C246B5" w:rsidP="008E6F6E">
      <w:pPr>
        <w:numPr>
          <w:ilvl w:val="0"/>
          <w:numId w:val="13"/>
        </w:numPr>
        <w:spacing w:after="160" w:line="259" w:lineRule="auto"/>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У закладі проводиться </w:t>
      </w:r>
      <w:proofErr w:type="spellStart"/>
      <w:r w:rsidRPr="00C246B5">
        <w:rPr>
          <w:rFonts w:ascii="Times New Roman" w:eastAsia="Calibri" w:hAnsi="Times New Roman" w:cs="Times New Roman"/>
          <w:color w:val="000000"/>
          <w:sz w:val="28"/>
          <w:szCs w:val="28"/>
          <w:lang w:eastAsia="uk-UA"/>
        </w:rPr>
        <w:t>антибулінгова</w:t>
      </w:r>
      <w:proofErr w:type="spellEnd"/>
      <w:r w:rsidRPr="00C246B5">
        <w:rPr>
          <w:rFonts w:ascii="Times New Roman" w:eastAsia="Calibri" w:hAnsi="Times New Roman" w:cs="Times New Roman"/>
          <w:color w:val="000000"/>
          <w:sz w:val="28"/>
          <w:szCs w:val="28"/>
          <w:lang w:eastAsia="uk-UA"/>
        </w:rPr>
        <w:t xml:space="preserve"> політика, з якою ознайомлені всі учасники освітнього процесу; </w:t>
      </w:r>
    </w:p>
    <w:p w:rsidR="00C246B5" w:rsidRPr="00C246B5" w:rsidRDefault="00C246B5" w:rsidP="008E6F6E">
      <w:pPr>
        <w:numPr>
          <w:ilvl w:val="0"/>
          <w:numId w:val="13"/>
        </w:numPr>
        <w:spacing w:after="16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постійно проводяться тематичні заходи, графік яких оприлюднено на сайті закладу;</w:t>
      </w:r>
    </w:p>
    <w:p w:rsidR="00C246B5" w:rsidRPr="00C246B5" w:rsidRDefault="00C246B5" w:rsidP="008E6F6E">
      <w:pPr>
        <w:numPr>
          <w:ilvl w:val="0"/>
          <w:numId w:val="13"/>
        </w:numPr>
        <w:spacing w:after="16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керівництво та працівники закладу знають, як діяти у випадку виявлення </w:t>
      </w:r>
      <w:proofErr w:type="spellStart"/>
      <w:r w:rsidRPr="00C246B5">
        <w:rPr>
          <w:rFonts w:ascii="Times New Roman" w:eastAsia="Calibri" w:hAnsi="Times New Roman" w:cs="Times New Roman"/>
          <w:color w:val="000000"/>
          <w:sz w:val="28"/>
          <w:szCs w:val="28"/>
          <w:lang w:eastAsia="uk-UA"/>
        </w:rPr>
        <w:t>булінгу</w:t>
      </w:r>
      <w:proofErr w:type="spellEnd"/>
      <w:r w:rsidRPr="00C246B5">
        <w:rPr>
          <w:rFonts w:ascii="Times New Roman" w:eastAsia="Calibri" w:hAnsi="Times New Roman" w:cs="Times New Roman"/>
          <w:color w:val="000000"/>
          <w:sz w:val="28"/>
          <w:szCs w:val="28"/>
          <w:lang w:eastAsia="uk-UA"/>
        </w:rPr>
        <w:t xml:space="preserve">; </w:t>
      </w:r>
    </w:p>
    <w:p w:rsidR="00C246B5" w:rsidRPr="00C246B5" w:rsidRDefault="00C246B5" w:rsidP="008E6F6E">
      <w:pPr>
        <w:numPr>
          <w:ilvl w:val="0"/>
          <w:numId w:val="13"/>
        </w:numPr>
        <w:spacing w:after="16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представниками Національної поліції проводиться профілактична  просвітницька робота згідно  з узгодженим графіком.</w:t>
      </w:r>
    </w:p>
    <w:p w:rsidR="00C246B5" w:rsidRPr="00C246B5" w:rsidRDefault="00C246B5" w:rsidP="00C246B5">
      <w:pPr>
        <w:spacing w:after="150" w:line="240" w:lineRule="auto"/>
        <w:rPr>
          <w:rFonts w:ascii="Times New Roman" w:eastAsia="Times New Roman" w:hAnsi="Times New Roman" w:cs="Times New Roman"/>
          <w:b/>
          <w:i/>
          <w:sz w:val="28"/>
          <w:szCs w:val="28"/>
          <w:lang w:eastAsia="uk-UA"/>
        </w:rPr>
      </w:pPr>
      <w:r w:rsidRPr="00C246B5">
        <w:rPr>
          <w:rFonts w:ascii="Times New Roman" w:eastAsia="Times New Roman" w:hAnsi="Times New Roman" w:cs="Times New Roman"/>
          <w:b/>
          <w:i/>
          <w:sz w:val="28"/>
          <w:szCs w:val="28"/>
          <w:lang w:eastAsia="uk-UA"/>
        </w:rPr>
        <w:t xml:space="preserve">          Проводяться комплексні заходи з протидії </w:t>
      </w:r>
      <w:proofErr w:type="spellStart"/>
      <w:r w:rsidRPr="00C246B5">
        <w:rPr>
          <w:rFonts w:ascii="Times New Roman" w:eastAsia="Times New Roman" w:hAnsi="Times New Roman" w:cs="Times New Roman"/>
          <w:b/>
          <w:i/>
          <w:sz w:val="28"/>
          <w:szCs w:val="28"/>
          <w:lang w:eastAsia="uk-UA"/>
        </w:rPr>
        <w:t>булінгу</w:t>
      </w:r>
      <w:proofErr w:type="spellEnd"/>
      <w:r w:rsidRPr="00C246B5">
        <w:rPr>
          <w:rFonts w:ascii="Times New Roman" w:eastAsia="Times New Roman" w:hAnsi="Times New Roman" w:cs="Times New Roman"/>
          <w:b/>
          <w:i/>
          <w:sz w:val="28"/>
          <w:szCs w:val="28"/>
          <w:lang w:eastAsia="uk-UA"/>
        </w:rPr>
        <w:t>:</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розробляється план заходів щодо протидії </w:t>
      </w:r>
      <w:proofErr w:type="spellStart"/>
      <w:r w:rsidRPr="00C246B5">
        <w:rPr>
          <w:rFonts w:ascii="Times New Roman" w:eastAsia="Times New Roman" w:hAnsi="Times New Roman" w:cs="Times New Roman"/>
          <w:sz w:val="28"/>
          <w:szCs w:val="28"/>
          <w:lang w:eastAsia="uk-UA"/>
        </w:rPr>
        <w:t>булінгу</w:t>
      </w:r>
      <w:proofErr w:type="spellEnd"/>
      <w:r w:rsidRPr="00C246B5">
        <w:rPr>
          <w:rFonts w:ascii="Times New Roman" w:eastAsia="Times New Roman" w:hAnsi="Times New Roman" w:cs="Times New Roman"/>
          <w:sz w:val="28"/>
          <w:szCs w:val="28"/>
          <w:lang w:eastAsia="uk-UA"/>
        </w:rPr>
        <w:t xml:space="preserve">  в закладі;</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інформування школярів, їх батьків, учителів та інших учасників освітнього процесу про запровадження відповідальності за вчинення цькування та вироблення небайдужості до проблеми </w:t>
      </w:r>
      <w:proofErr w:type="spellStart"/>
      <w:r w:rsidRPr="00C246B5">
        <w:rPr>
          <w:rFonts w:ascii="Times New Roman" w:eastAsia="Times New Roman" w:hAnsi="Times New Roman" w:cs="Times New Roman"/>
          <w:sz w:val="28"/>
          <w:szCs w:val="28"/>
          <w:lang w:eastAsia="uk-UA"/>
        </w:rPr>
        <w:t>булінгу</w:t>
      </w:r>
      <w:proofErr w:type="spellEnd"/>
      <w:r w:rsidRPr="00C246B5">
        <w:rPr>
          <w:rFonts w:ascii="Times New Roman" w:eastAsia="Times New Roman" w:hAnsi="Times New Roman" w:cs="Times New Roman"/>
          <w:sz w:val="28"/>
          <w:szCs w:val="28"/>
          <w:lang w:eastAsia="uk-UA"/>
        </w:rPr>
        <w:t>;</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на сайті школи оприлюднено порядок реагування на звернення про випадки </w:t>
      </w:r>
      <w:proofErr w:type="spellStart"/>
      <w:r w:rsidRPr="00C246B5">
        <w:rPr>
          <w:rFonts w:ascii="Times New Roman" w:eastAsia="Times New Roman" w:hAnsi="Times New Roman" w:cs="Times New Roman"/>
          <w:sz w:val="28"/>
          <w:szCs w:val="28"/>
          <w:lang w:eastAsia="uk-UA"/>
        </w:rPr>
        <w:t>булінгу</w:t>
      </w:r>
      <w:proofErr w:type="spellEnd"/>
      <w:r w:rsidRPr="00C246B5">
        <w:rPr>
          <w:rFonts w:ascii="Times New Roman" w:eastAsia="Times New Roman" w:hAnsi="Times New Roman" w:cs="Times New Roman"/>
          <w:sz w:val="28"/>
          <w:szCs w:val="28"/>
          <w:lang w:eastAsia="uk-UA"/>
        </w:rPr>
        <w:t xml:space="preserve">, план заходів щодо  його попередження, зразок заяви щодо реагування на випадки </w:t>
      </w:r>
      <w:proofErr w:type="spellStart"/>
      <w:r w:rsidRPr="00C246B5">
        <w:rPr>
          <w:rFonts w:ascii="Times New Roman" w:eastAsia="Times New Roman" w:hAnsi="Times New Roman" w:cs="Times New Roman"/>
          <w:sz w:val="28"/>
          <w:szCs w:val="28"/>
          <w:lang w:eastAsia="uk-UA"/>
        </w:rPr>
        <w:t>булінгу</w:t>
      </w:r>
      <w:proofErr w:type="spellEnd"/>
      <w:r w:rsidRPr="00C246B5">
        <w:rPr>
          <w:rFonts w:ascii="Times New Roman" w:eastAsia="Times New Roman" w:hAnsi="Times New Roman" w:cs="Times New Roman"/>
          <w:sz w:val="28"/>
          <w:szCs w:val="28"/>
          <w:lang w:eastAsia="uk-UA"/>
        </w:rPr>
        <w:t>;</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здійснюється оцінка поширення </w:t>
      </w:r>
      <w:proofErr w:type="spellStart"/>
      <w:r w:rsidRPr="00C246B5">
        <w:rPr>
          <w:rFonts w:ascii="Times New Roman" w:eastAsia="Times New Roman" w:hAnsi="Times New Roman" w:cs="Times New Roman"/>
          <w:sz w:val="28"/>
          <w:szCs w:val="28"/>
          <w:lang w:eastAsia="uk-UA"/>
        </w:rPr>
        <w:t>булінгу</w:t>
      </w:r>
      <w:proofErr w:type="spellEnd"/>
      <w:r w:rsidRPr="00C246B5">
        <w:rPr>
          <w:rFonts w:ascii="Times New Roman" w:eastAsia="Times New Roman" w:hAnsi="Times New Roman" w:cs="Times New Roman"/>
          <w:sz w:val="28"/>
          <w:szCs w:val="28"/>
          <w:lang w:eastAsia="uk-UA"/>
        </w:rPr>
        <w:t xml:space="preserve"> в закладі;</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здійснюється розвиток навичок толерантного спілкування;</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проводяться заходи щодо розвитку навичок конструктивного вирішення конфліктних ситуацій;</w:t>
      </w:r>
    </w:p>
    <w:p w:rsidR="00C246B5" w:rsidRPr="00C246B5" w:rsidRDefault="00C246B5" w:rsidP="008E6F6E">
      <w:pPr>
        <w:numPr>
          <w:ilvl w:val="1"/>
          <w:numId w:val="14"/>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lastRenderedPageBreak/>
        <w:t>проводиться робота щодо формування знань з правил безпечної поведінки в мережі Інтернет;</w:t>
      </w:r>
    </w:p>
    <w:p w:rsidR="00C246B5" w:rsidRPr="00C246B5" w:rsidRDefault="00C246B5" w:rsidP="008E6F6E">
      <w:pPr>
        <w:numPr>
          <w:ilvl w:val="1"/>
          <w:numId w:val="15"/>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практичний психолог школи реалізує </w:t>
      </w:r>
      <w:proofErr w:type="spellStart"/>
      <w:r w:rsidRPr="00C246B5">
        <w:rPr>
          <w:rFonts w:ascii="Times New Roman" w:eastAsia="Times New Roman" w:hAnsi="Times New Roman" w:cs="Times New Roman"/>
          <w:sz w:val="28"/>
          <w:szCs w:val="28"/>
          <w:lang w:eastAsia="uk-UA"/>
        </w:rPr>
        <w:t>діяльнісний</w:t>
      </w:r>
      <w:proofErr w:type="spellEnd"/>
      <w:r w:rsidRPr="00C246B5">
        <w:rPr>
          <w:rFonts w:ascii="Times New Roman" w:eastAsia="Times New Roman" w:hAnsi="Times New Roman" w:cs="Times New Roman"/>
          <w:sz w:val="28"/>
          <w:szCs w:val="28"/>
          <w:lang w:eastAsia="uk-UA"/>
        </w:rPr>
        <w:t xml:space="preserve"> підхід через функціонування форум-театру;</w:t>
      </w:r>
    </w:p>
    <w:p w:rsidR="00C246B5" w:rsidRPr="00C246B5" w:rsidRDefault="00C246B5" w:rsidP="008E6F6E">
      <w:pPr>
        <w:numPr>
          <w:ilvl w:val="1"/>
          <w:numId w:val="15"/>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розроблено та оприлюднено правила поведінки для здобувачів освіти;</w:t>
      </w:r>
    </w:p>
    <w:p w:rsidR="00C246B5" w:rsidRPr="00C246B5" w:rsidRDefault="00C246B5" w:rsidP="008E6F6E">
      <w:pPr>
        <w:numPr>
          <w:ilvl w:val="1"/>
          <w:numId w:val="15"/>
        </w:numPr>
        <w:tabs>
          <w:tab w:val="left" w:pos="328"/>
        </w:tabs>
        <w:spacing w:after="0" w:line="240" w:lineRule="auto"/>
        <w:contextualSpacing/>
        <w:jc w:val="both"/>
        <w:rPr>
          <w:rFonts w:ascii="Times New Roman" w:eastAsia="Calibri" w:hAnsi="Times New Roman" w:cs="Times New Roman"/>
          <w:b/>
          <w:i/>
          <w:color w:val="000000"/>
          <w:sz w:val="28"/>
          <w:szCs w:val="28"/>
          <w:lang w:eastAsia="uk-UA"/>
        </w:rPr>
      </w:pPr>
      <w:r w:rsidRPr="00C246B5">
        <w:rPr>
          <w:rFonts w:ascii="Times New Roman" w:eastAsia="Times New Roman" w:hAnsi="Times New Roman" w:cs="Times New Roman"/>
          <w:sz w:val="28"/>
          <w:szCs w:val="28"/>
          <w:lang w:eastAsia="uk-UA"/>
        </w:rPr>
        <w:t>встановлено 26  відеокамер у приміщеннях та на території закладу, що знижує рівень випадків насильства.</w:t>
      </w:r>
    </w:p>
    <w:p w:rsidR="00C246B5" w:rsidRPr="00C246B5" w:rsidRDefault="00C246B5" w:rsidP="00C246B5">
      <w:pPr>
        <w:tabs>
          <w:tab w:val="left" w:pos="328"/>
        </w:tabs>
        <w:spacing w:after="0" w:line="240" w:lineRule="auto"/>
        <w:ind w:left="1440"/>
        <w:contextualSpacing/>
        <w:jc w:val="both"/>
        <w:rPr>
          <w:rFonts w:ascii="Times New Roman" w:eastAsia="Times New Roman" w:hAnsi="Times New Roman" w:cs="Times New Roman"/>
          <w:sz w:val="28"/>
          <w:szCs w:val="28"/>
          <w:lang w:eastAsia="uk-UA"/>
        </w:rPr>
      </w:pPr>
    </w:p>
    <w:p w:rsidR="00C246B5" w:rsidRPr="008E6F6E" w:rsidRDefault="008E6F6E" w:rsidP="008E6F6E">
      <w:pPr>
        <w:tabs>
          <w:tab w:val="left" w:pos="328"/>
        </w:tabs>
        <w:spacing w:after="0" w:line="240" w:lineRule="auto"/>
        <w:ind w:left="1440"/>
        <w:contextualSpacing/>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Проблеми:</w:t>
      </w:r>
    </w:p>
    <w:p w:rsidR="00C246B5" w:rsidRPr="00C246B5" w:rsidRDefault="00C246B5" w:rsidP="00C246B5">
      <w:pPr>
        <w:numPr>
          <w:ilvl w:val="1"/>
          <w:numId w:val="3"/>
        </w:numPr>
        <w:tabs>
          <w:tab w:val="left" w:pos="709"/>
        </w:tabs>
        <w:spacing w:after="0" w:line="240" w:lineRule="auto"/>
        <w:ind w:left="567" w:firstLine="567"/>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Створення дієвої системи роботи з батьками щодо розуміння проблем</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proofErr w:type="spellStart"/>
      <w:r w:rsidRPr="00C246B5">
        <w:rPr>
          <w:rFonts w:ascii="Times New Roman" w:eastAsia="Calibri" w:hAnsi="Times New Roman" w:cs="Times New Roman"/>
          <w:color w:val="000000"/>
          <w:sz w:val="28"/>
          <w:szCs w:val="28"/>
          <w:lang w:eastAsia="uk-UA"/>
        </w:rPr>
        <w:t>булінгу</w:t>
      </w:r>
      <w:proofErr w:type="spellEnd"/>
      <w:r w:rsidRPr="00C246B5">
        <w:rPr>
          <w:rFonts w:ascii="Times New Roman" w:eastAsia="Calibri" w:hAnsi="Times New Roman" w:cs="Times New Roman"/>
          <w:color w:val="000000"/>
          <w:sz w:val="28"/>
          <w:szCs w:val="28"/>
          <w:lang w:eastAsia="uk-UA"/>
        </w:rPr>
        <w:t>.</w:t>
      </w:r>
    </w:p>
    <w:p w:rsidR="00C246B5" w:rsidRPr="00C246B5" w:rsidRDefault="00C246B5" w:rsidP="00C246B5">
      <w:pPr>
        <w:tabs>
          <w:tab w:val="left" w:pos="328"/>
        </w:tabs>
        <w:spacing w:after="0" w:line="240" w:lineRule="auto"/>
        <w:ind w:left="1134"/>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2.  Налагодження співпраці з громадськими та державними організаціями щодо  організації просвітницької роботи з попередження випадків </w:t>
      </w:r>
      <w:proofErr w:type="spellStart"/>
      <w:r w:rsidRPr="00C246B5">
        <w:rPr>
          <w:rFonts w:ascii="Times New Roman" w:eastAsia="Calibri" w:hAnsi="Times New Roman" w:cs="Times New Roman"/>
          <w:color w:val="000000"/>
          <w:sz w:val="28"/>
          <w:szCs w:val="28"/>
          <w:lang w:eastAsia="uk-UA"/>
        </w:rPr>
        <w:t>булінгу</w:t>
      </w:r>
      <w:proofErr w:type="spellEnd"/>
      <w:r w:rsidRPr="00C246B5">
        <w:rPr>
          <w:rFonts w:ascii="Times New Roman" w:eastAsia="Calibri" w:hAnsi="Times New Roman" w:cs="Times New Roman"/>
          <w:color w:val="000000"/>
          <w:sz w:val="28"/>
          <w:szCs w:val="28"/>
          <w:lang w:eastAsia="uk-UA"/>
        </w:rPr>
        <w:t>.</w:t>
      </w:r>
    </w:p>
    <w:p w:rsidR="00C246B5" w:rsidRPr="00AB09C4" w:rsidRDefault="00C246B5" w:rsidP="00C246B5">
      <w:pPr>
        <w:tabs>
          <w:tab w:val="left" w:pos="328"/>
        </w:tabs>
        <w:spacing w:after="0" w:line="240" w:lineRule="auto"/>
        <w:rPr>
          <w:rFonts w:ascii="Times New Roman" w:eastAsia="Calibri" w:hAnsi="Times New Roman" w:cs="Times New Roman"/>
          <w:color w:val="C00000"/>
          <w:sz w:val="28"/>
          <w:szCs w:val="28"/>
          <w:lang w:eastAsia="uk-UA"/>
        </w:rPr>
      </w:pPr>
      <w:r w:rsidRPr="00C246B5">
        <w:rPr>
          <w:rFonts w:ascii="Times New Roman" w:eastAsia="Calibri" w:hAnsi="Times New Roman" w:cs="Times New Roman"/>
          <w:color w:val="000000"/>
          <w:sz w:val="28"/>
          <w:szCs w:val="28"/>
          <w:lang w:eastAsia="uk-UA"/>
        </w:rPr>
        <w:t xml:space="preserve">                 </w:t>
      </w:r>
      <w:r w:rsidRPr="00AB09C4">
        <w:rPr>
          <w:rFonts w:ascii="Times New Roman" w:eastAsia="Calibri" w:hAnsi="Times New Roman" w:cs="Times New Roman"/>
          <w:color w:val="C00000"/>
          <w:sz w:val="28"/>
          <w:szCs w:val="28"/>
          <w:lang w:eastAsia="uk-UA"/>
        </w:rPr>
        <w:t xml:space="preserve">3.Відсутність у штатному розписі посади </w:t>
      </w:r>
      <w:r w:rsidR="00142260">
        <w:rPr>
          <w:rFonts w:ascii="Times New Roman" w:eastAsia="Calibri" w:hAnsi="Times New Roman" w:cs="Times New Roman"/>
          <w:color w:val="C00000"/>
          <w:sz w:val="28"/>
          <w:szCs w:val="28"/>
          <w:lang w:eastAsia="uk-UA"/>
        </w:rPr>
        <w:t>логопед-дефектолог</w:t>
      </w:r>
      <w:r w:rsidRPr="00AB09C4">
        <w:rPr>
          <w:rFonts w:ascii="Times New Roman" w:eastAsia="Calibri" w:hAnsi="Times New Roman" w:cs="Times New Roman"/>
          <w:color w:val="C00000"/>
          <w:sz w:val="28"/>
          <w:szCs w:val="28"/>
          <w:lang w:eastAsia="uk-UA"/>
        </w:rPr>
        <w:t>.</w:t>
      </w:r>
    </w:p>
    <w:p w:rsidR="00C246B5" w:rsidRPr="00C246B5" w:rsidRDefault="00C246B5" w:rsidP="00C246B5">
      <w:pPr>
        <w:tabs>
          <w:tab w:val="left" w:pos="328"/>
        </w:tabs>
        <w:spacing w:after="0" w:line="240" w:lineRule="auto"/>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b/>
          <w:i/>
          <w:color w:val="000000"/>
          <w:sz w:val="28"/>
          <w:szCs w:val="28"/>
          <w:lang w:eastAsia="uk-UA"/>
        </w:rPr>
        <w:t xml:space="preserve">  1.3. Формування інклюзивного, розвивального та мотивуючого до навчання освітнього простору.</w:t>
      </w:r>
    </w:p>
    <w:p w:rsidR="00C246B5" w:rsidRPr="00C246B5" w:rsidRDefault="00C246B5" w:rsidP="00C246B5">
      <w:pPr>
        <w:spacing w:after="160" w:line="259" w:lineRule="auto"/>
        <w:ind w:left="567"/>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1D5C80"/>
          <w:sz w:val="28"/>
          <w:szCs w:val="28"/>
          <w:lang w:eastAsia="uk-UA"/>
        </w:rPr>
        <w:t xml:space="preserve">        </w:t>
      </w:r>
      <w:r w:rsidRPr="00C246B5">
        <w:rPr>
          <w:rFonts w:ascii="Times New Roman" w:eastAsia="Calibri" w:hAnsi="Times New Roman" w:cs="Times New Roman"/>
          <w:color w:val="000000"/>
          <w:sz w:val="28"/>
          <w:szCs w:val="28"/>
          <w:lang w:eastAsia="uk-UA"/>
        </w:rPr>
        <w:t xml:space="preserve">З метою формування інклюзивного  навчання освітнього простору в освітньому  закладі організовано : </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забезпечення комфортних і безпечних умов праці і навчання ;</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створення освітнього середовища, вільного від будь-яких форм насильства та дискримінації ;</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створення команди супроводу для дітей з ООП ;</w:t>
      </w:r>
    </w:p>
    <w:p w:rsidR="00C246B5" w:rsidRPr="00C246B5" w:rsidRDefault="00C246B5" w:rsidP="00C246B5">
      <w:pPr>
        <w:numPr>
          <w:ilvl w:val="0"/>
          <w:numId w:val="4"/>
        </w:numPr>
        <w:spacing w:after="0" w:line="295" w:lineRule="atLeast"/>
        <w:contextualSpacing/>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 xml:space="preserve">залучення спеціалістів, </w:t>
      </w:r>
      <w:proofErr w:type="spellStart"/>
      <w:r w:rsidRPr="00C246B5">
        <w:rPr>
          <w:rFonts w:ascii="Times New Roman" w:eastAsia="Times New Roman" w:hAnsi="Times New Roman" w:cs="Times New Roman"/>
          <w:bCs/>
          <w:color w:val="000000"/>
          <w:sz w:val="28"/>
          <w:szCs w:val="28"/>
          <w:lang w:eastAsia="uk-UA"/>
        </w:rPr>
        <w:t>корекційних</w:t>
      </w:r>
      <w:proofErr w:type="spellEnd"/>
      <w:r w:rsidRPr="00C246B5">
        <w:rPr>
          <w:rFonts w:ascii="Times New Roman" w:eastAsia="Times New Roman" w:hAnsi="Times New Roman" w:cs="Times New Roman"/>
          <w:bCs/>
          <w:color w:val="000000"/>
          <w:sz w:val="28"/>
          <w:szCs w:val="28"/>
          <w:lang w:eastAsia="uk-UA"/>
        </w:rPr>
        <w:t xml:space="preserve"> педагогів  (логопеда, дефектолога, </w:t>
      </w:r>
      <w:proofErr w:type="spellStart"/>
      <w:r w:rsidRPr="00C246B5">
        <w:rPr>
          <w:rFonts w:ascii="Times New Roman" w:eastAsia="Times New Roman" w:hAnsi="Times New Roman" w:cs="Times New Roman"/>
          <w:bCs/>
          <w:color w:val="000000"/>
          <w:sz w:val="28"/>
          <w:szCs w:val="28"/>
          <w:lang w:eastAsia="uk-UA"/>
        </w:rPr>
        <w:t>реабілітолога</w:t>
      </w:r>
      <w:proofErr w:type="spellEnd"/>
      <w:r w:rsidRPr="00C246B5">
        <w:rPr>
          <w:rFonts w:ascii="Times New Roman" w:eastAsia="Times New Roman" w:hAnsi="Times New Roman" w:cs="Times New Roman"/>
          <w:bCs/>
          <w:color w:val="000000"/>
          <w:sz w:val="28"/>
          <w:szCs w:val="28"/>
          <w:lang w:eastAsia="uk-UA"/>
        </w:rPr>
        <w:t xml:space="preserve">, практичного психолога ) для проведення </w:t>
      </w:r>
      <w:proofErr w:type="spellStart"/>
      <w:r w:rsidRPr="00C246B5">
        <w:rPr>
          <w:rFonts w:ascii="Times New Roman" w:eastAsia="Times New Roman" w:hAnsi="Times New Roman" w:cs="Times New Roman"/>
          <w:bCs/>
          <w:color w:val="000000"/>
          <w:sz w:val="28"/>
          <w:szCs w:val="28"/>
          <w:lang w:eastAsia="uk-UA"/>
        </w:rPr>
        <w:t>корекційно-розвивальних</w:t>
      </w:r>
      <w:proofErr w:type="spellEnd"/>
      <w:r w:rsidRPr="00C246B5">
        <w:rPr>
          <w:rFonts w:ascii="Times New Roman" w:eastAsia="Times New Roman" w:hAnsi="Times New Roman" w:cs="Times New Roman"/>
          <w:bCs/>
          <w:color w:val="000000"/>
          <w:sz w:val="28"/>
          <w:szCs w:val="28"/>
          <w:lang w:eastAsia="uk-UA"/>
        </w:rPr>
        <w:t xml:space="preserve"> занять з учнями з ООП;</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відкриту, прозору і зрозумілу для здобувачів освіти систему оцінювання їх навчальних досягнень ;</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 xml:space="preserve">залучення учнів з ООП до загальношкільних та класних виховних заходів, акцій, свят; </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постійне підвищення професійного рівня і педагогічної майстерності педагогічних працівників щодо методик роботи з дітьми з ООП ;</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співпрацю з батьками учнів з ООП;</w:t>
      </w:r>
    </w:p>
    <w:p w:rsidR="00C246B5" w:rsidRP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 xml:space="preserve"> організовується індивідуальне навчання (педагогічний патронаж) за зверненнями батьків та висновками ЛКК;</w:t>
      </w:r>
    </w:p>
    <w:p w:rsidR="00C246B5" w:rsidRDefault="00C246B5" w:rsidP="00C246B5">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sidRPr="00C246B5">
        <w:rPr>
          <w:rFonts w:ascii="Times New Roman" w:eastAsia="Times New Roman" w:hAnsi="Times New Roman" w:cs="Times New Roman"/>
          <w:bCs/>
          <w:color w:val="000000"/>
          <w:sz w:val="28"/>
          <w:szCs w:val="28"/>
          <w:lang w:eastAsia="uk-UA"/>
        </w:rPr>
        <w:t>педагогічні працівники, що навчають учнів з особливими потребами, систематично підвищують фаховий рівень шляхом опрацювання відповідної літератури, підвищення кваліфікації, відвідування міських семінарів, тренінгів, майстер-класів, консультування з практичним психологом школи.</w:t>
      </w:r>
    </w:p>
    <w:p w:rsidR="00C246B5" w:rsidRPr="008E6F6E" w:rsidRDefault="00AB09C4" w:rsidP="008E6F6E">
      <w:pPr>
        <w:numPr>
          <w:ilvl w:val="0"/>
          <w:numId w:val="4"/>
        </w:numPr>
        <w:spacing w:after="0" w:line="295" w:lineRule="atLeast"/>
        <w:contextualSpacing/>
        <w:jc w:val="both"/>
        <w:outlineLvl w:val="3"/>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створено ресурсну кімнату для занять з дітьми з ООП</w:t>
      </w:r>
    </w:p>
    <w:p w:rsidR="00C246B5" w:rsidRPr="00C246B5" w:rsidRDefault="00C246B5" w:rsidP="00C246B5">
      <w:pPr>
        <w:spacing w:after="0" w:line="259"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З метою формування  розвивального та мотивуючого до навчання освітнього </w:t>
      </w:r>
    </w:p>
    <w:p w:rsidR="00C246B5" w:rsidRPr="00C246B5" w:rsidRDefault="00C246B5" w:rsidP="00C246B5">
      <w:pPr>
        <w:spacing w:after="0" w:line="259" w:lineRule="auto"/>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простору в освітньому закладі </w:t>
      </w:r>
      <w:r w:rsidRPr="00C246B5">
        <w:rPr>
          <w:rFonts w:ascii="Times New Roman" w:eastAsia="Times New Roman" w:hAnsi="Times New Roman" w:cs="Times New Roman"/>
          <w:b/>
          <w:color w:val="000000"/>
          <w:sz w:val="28"/>
          <w:szCs w:val="28"/>
          <w:lang w:eastAsia="uk-UA"/>
        </w:rPr>
        <w:t>до послуг учнів закладу освіти</w:t>
      </w:r>
      <w:r w:rsidR="008E6F6E">
        <w:rPr>
          <w:rFonts w:ascii="Times New Roman" w:eastAsia="Calibri" w:hAnsi="Times New Roman" w:cs="Times New Roman"/>
          <w:color w:val="000000"/>
          <w:sz w:val="28"/>
          <w:szCs w:val="28"/>
          <w:lang w:eastAsia="uk-UA"/>
        </w:rPr>
        <w:t xml:space="preserve"> працюють:</w:t>
      </w:r>
    </w:p>
    <w:p w:rsidR="00C246B5" w:rsidRPr="00C246B5" w:rsidRDefault="00C246B5" w:rsidP="00C246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бібліотека, </w:t>
      </w:r>
    </w:p>
    <w:p w:rsidR="00AB09C4" w:rsidRDefault="00C246B5" w:rsidP="00C246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спортивні зали,</w:t>
      </w:r>
    </w:p>
    <w:p w:rsidR="00C246B5" w:rsidRPr="00C246B5" w:rsidRDefault="00AB09C4" w:rsidP="00C246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тренажерні зали</w:t>
      </w:r>
      <w:r w:rsidR="00C246B5" w:rsidRPr="00C246B5">
        <w:rPr>
          <w:rFonts w:ascii="Times New Roman" w:eastAsia="Times New Roman" w:hAnsi="Times New Roman" w:cs="Times New Roman"/>
          <w:color w:val="000000"/>
          <w:sz w:val="28"/>
          <w:szCs w:val="28"/>
          <w:lang w:eastAsia="uk-UA"/>
        </w:rPr>
        <w:t xml:space="preserve"> </w:t>
      </w:r>
    </w:p>
    <w:p w:rsidR="00C246B5" w:rsidRPr="00C246B5" w:rsidRDefault="00C246B5" w:rsidP="00C246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lastRenderedPageBreak/>
        <w:t xml:space="preserve">тир, </w:t>
      </w:r>
    </w:p>
    <w:p w:rsidR="00C246B5" w:rsidRPr="00C246B5" w:rsidRDefault="00AB09C4" w:rsidP="00C246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стадіон, ігрові</w:t>
      </w:r>
      <w:r w:rsidR="00C246B5" w:rsidRPr="00C246B5">
        <w:rPr>
          <w:rFonts w:ascii="Times New Roman" w:eastAsia="Times New Roman" w:hAnsi="Times New Roman" w:cs="Times New Roman"/>
          <w:color w:val="000000"/>
          <w:sz w:val="28"/>
          <w:szCs w:val="28"/>
          <w:lang w:eastAsia="uk-UA"/>
        </w:rPr>
        <w:t xml:space="preserve"> майданчик</w:t>
      </w:r>
      <w:r>
        <w:rPr>
          <w:rFonts w:ascii="Times New Roman" w:eastAsia="Times New Roman" w:hAnsi="Times New Roman" w:cs="Times New Roman"/>
          <w:color w:val="000000"/>
          <w:sz w:val="28"/>
          <w:szCs w:val="28"/>
          <w:lang w:eastAsia="uk-UA"/>
        </w:rPr>
        <w:t>и</w:t>
      </w:r>
      <w:r w:rsidR="00C246B5" w:rsidRPr="00C246B5">
        <w:rPr>
          <w:rFonts w:ascii="Times New Roman" w:eastAsia="Times New Roman" w:hAnsi="Times New Roman" w:cs="Times New Roman"/>
          <w:color w:val="000000"/>
          <w:sz w:val="28"/>
          <w:szCs w:val="28"/>
          <w:lang w:eastAsia="uk-UA"/>
        </w:rPr>
        <w:t xml:space="preserve">, </w:t>
      </w:r>
    </w:p>
    <w:p w:rsidR="00C246B5" w:rsidRPr="008E6F6E" w:rsidRDefault="00C246B5" w:rsidP="00C246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комп’ютерні класи.</w:t>
      </w:r>
    </w:p>
    <w:p w:rsidR="00C246B5" w:rsidRPr="00C246B5" w:rsidRDefault="00C246B5" w:rsidP="00C246B5">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Організовано роботу спортивних  секцій:</w:t>
      </w:r>
    </w:p>
    <w:p w:rsidR="00C246B5" w:rsidRPr="00C246B5" w:rsidRDefault="00C246B5" w:rsidP="00C246B5">
      <w:pPr>
        <w:numPr>
          <w:ilvl w:val="0"/>
          <w:numId w:val="6"/>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баскетбол, </w:t>
      </w:r>
    </w:p>
    <w:p w:rsidR="00C246B5" w:rsidRPr="00C246B5" w:rsidRDefault="00C246B5" w:rsidP="00C246B5">
      <w:pPr>
        <w:numPr>
          <w:ilvl w:val="0"/>
          <w:numId w:val="6"/>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бадмінтон,</w:t>
      </w:r>
    </w:p>
    <w:p w:rsidR="00C246B5" w:rsidRPr="00C246B5" w:rsidRDefault="00C246B5" w:rsidP="00C246B5">
      <w:pPr>
        <w:numPr>
          <w:ilvl w:val="0"/>
          <w:numId w:val="6"/>
        </w:numPr>
        <w:shd w:val="clear" w:color="auto" w:fill="FFFFFF"/>
        <w:spacing w:after="0" w:line="240" w:lineRule="auto"/>
        <w:contextualSpacing/>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футбол, </w:t>
      </w:r>
    </w:p>
    <w:p w:rsidR="00C246B5" w:rsidRPr="00C246B5" w:rsidRDefault="00C246B5" w:rsidP="00C246B5">
      <w:pPr>
        <w:tabs>
          <w:tab w:val="left" w:pos="328"/>
        </w:tabs>
        <w:spacing w:after="0" w:line="240" w:lineRule="auto"/>
        <w:rPr>
          <w:rFonts w:ascii="Times New Roman" w:eastAsia="Calibri" w:hAnsi="Times New Roman" w:cs="Times New Roman"/>
          <w:color w:val="000000"/>
          <w:sz w:val="28"/>
          <w:szCs w:val="28"/>
          <w:lang w:eastAsia="uk-UA"/>
        </w:rPr>
      </w:pPr>
    </w:p>
    <w:p w:rsidR="00C246B5" w:rsidRPr="00AB09C4" w:rsidRDefault="00C246B5" w:rsidP="00C246B5">
      <w:pPr>
        <w:tabs>
          <w:tab w:val="left" w:pos="328"/>
        </w:tabs>
        <w:spacing w:after="0" w:line="240" w:lineRule="auto"/>
        <w:ind w:left="426" w:hanging="426"/>
        <w:rPr>
          <w:rFonts w:ascii="Times New Roman" w:eastAsia="Calibri" w:hAnsi="Times New Roman" w:cs="Times New Roman"/>
          <w:b/>
          <w:i/>
          <w:sz w:val="28"/>
          <w:szCs w:val="28"/>
          <w:lang w:eastAsia="uk-UA"/>
        </w:rPr>
      </w:pPr>
      <w:r w:rsidRPr="00AB09C4">
        <w:rPr>
          <w:rFonts w:ascii="Times New Roman" w:eastAsia="Calibri" w:hAnsi="Times New Roman" w:cs="Times New Roman"/>
          <w:b/>
          <w:i/>
          <w:sz w:val="28"/>
          <w:szCs w:val="28"/>
          <w:lang w:eastAsia="uk-UA"/>
        </w:rPr>
        <w:t xml:space="preserve">     Проблеми: </w:t>
      </w:r>
    </w:p>
    <w:p w:rsidR="00C246B5" w:rsidRPr="00AB09C4" w:rsidRDefault="00C246B5" w:rsidP="00C246B5">
      <w:pPr>
        <w:shd w:val="clear" w:color="auto" w:fill="FFFFFF"/>
        <w:spacing w:after="0" w:line="240" w:lineRule="auto"/>
        <w:ind w:left="426" w:hanging="426"/>
        <w:rPr>
          <w:rFonts w:ascii="Times New Roman" w:eastAsia="Times New Roman" w:hAnsi="Times New Roman" w:cs="Times New Roman"/>
          <w:sz w:val="28"/>
          <w:szCs w:val="28"/>
          <w:lang w:eastAsia="uk-UA"/>
        </w:rPr>
      </w:pPr>
      <w:r w:rsidRPr="00AB09C4">
        <w:rPr>
          <w:rFonts w:ascii="Times New Roman" w:eastAsia="Times New Roman" w:hAnsi="Times New Roman" w:cs="Times New Roman"/>
          <w:sz w:val="28"/>
          <w:szCs w:val="28"/>
          <w:lang w:eastAsia="uk-UA"/>
        </w:rPr>
        <w:t xml:space="preserve">     1. Не всі учні та їх батьки ще готові сприймати дітей з особливими освітніми потребами.</w:t>
      </w:r>
    </w:p>
    <w:p w:rsidR="00C246B5" w:rsidRPr="00AB09C4" w:rsidRDefault="00C246B5" w:rsidP="00C246B5">
      <w:pPr>
        <w:shd w:val="clear" w:color="auto" w:fill="FFFFFF"/>
        <w:spacing w:after="0" w:line="240" w:lineRule="auto"/>
        <w:ind w:left="426" w:hanging="426"/>
        <w:rPr>
          <w:rFonts w:ascii="Times New Roman" w:eastAsia="Times New Roman" w:hAnsi="Times New Roman" w:cs="Times New Roman"/>
          <w:sz w:val="28"/>
          <w:szCs w:val="28"/>
          <w:lang w:eastAsia="uk-UA"/>
        </w:rPr>
      </w:pPr>
      <w:r w:rsidRPr="00AB09C4">
        <w:rPr>
          <w:rFonts w:ascii="Times New Roman" w:eastAsia="Times New Roman" w:hAnsi="Times New Roman" w:cs="Times New Roman"/>
          <w:sz w:val="28"/>
          <w:szCs w:val="28"/>
          <w:lang w:eastAsia="uk-UA"/>
        </w:rPr>
        <w:t xml:space="preserve">    2. Не вистачає підготовлених фахівців для роботи з дітьми з особливими освітніми потребами.</w:t>
      </w:r>
    </w:p>
    <w:p w:rsidR="00C246B5" w:rsidRPr="00AB09C4" w:rsidRDefault="00C246B5" w:rsidP="00C246B5">
      <w:pPr>
        <w:shd w:val="clear" w:color="auto" w:fill="FFFFFF"/>
        <w:spacing w:after="0" w:line="240" w:lineRule="auto"/>
        <w:ind w:left="426" w:hanging="426"/>
        <w:rPr>
          <w:rFonts w:ascii="Times New Roman" w:eastAsia="Times New Roman" w:hAnsi="Times New Roman" w:cs="Times New Roman"/>
          <w:sz w:val="28"/>
          <w:szCs w:val="28"/>
          <w:lang w:eastAsia="uk-UA"/>
        </w:rPr>
      </w:pPr>
      <w:r w:rsidRPr="00AB09C4">
        <w:rPr>
          <w:rFonts w:ascii="Times New Roman" w:eastAsia="Times New Roman" w:hAnsi="Times New Roman" w:cs="Times New Roman"/>
          <w:sz w:val="28"/>
          <w:szCs w:val="28"/>
          <w:lang w:eastAsia="uk-UA"/>
        </w:rPr>
        <w:t xml:space="preserve">    3.  Вчителі, не мають відповідної фахової підготовки.</w:t>
      </w:r>
    </w:p>
    <w:p w:rsidR="00C246B5" w:rsidRPr="00AB09C4" w:rsidRDefault="00C246B5" w:rsidP="00AB09C4">
      <w:pPr>
        <w:shd w:val="clear" w:color="auto" w:fill="FFFFFF"/>
        <w:spacing w:after="0" w:line="240" w:lineRule="auto"/>
        <w:ind w:left="426" w:hanging="426"/>
        <w:rPr>
          <w:rFonts w:ascii="Times New Roman" w:eastAsia="Times New Roman" w:hAnsi="Times New Roman" w:cs="Times New Roman"/>
          <w:sz w:val="28"/>
          <w:szCs w:val="28"/>
          <w:lang w:eastAsia="uk-UA"/>
        </w:rPr>
      </w:pPr>
      <w:r w:rsidRPr="00AB09C4">
        <w:rPr>
          <w:rFonts w:ascii="Times New Roman" w:eastAsia="Times New Roman" w:hAnsi="Times New Roman" w:cs="Times New Roman"/>
          <w:sz w:val="28"/>
          <w:szCs w:val="28"/>
          <w:lang w:eastAsia="uk-UA"/>
        </w:rPr>
        <w:t xml:space="preserve">    4.  Відсутність можливості обладнати приміщення, яке б було доступним для дітей з особливими освітніми потребами, що мають обмеження в пересуванні: відсутність</w:t>
      </w:r>
      <w:r w:rsidR="00AB09C4">
        <w:rPr>
          <w:rFonts w:ascii="Times New Roman" w:eastAsia="Times New Roman" w:hAnsi="Times New Roman" w:cs="Times New Roman"/>
          <w:sz w:val="28"/>
          <w:szCs w:val="28"/>
          <w:lang w:eastAsia="uk-UA"/>
        </w:rPr>
        <w:t xml:space="preserve"> достатньої кількості пандусів </w:t>
      </w:r>
      <w:r w:rsidRPr="00AB09C4">
        <w:rPr>
          <w:rFonts w:ascii="Times New Roman" w:eastAsia="Times New Roman" w:hAnsi="Times New Roman" w:cs="Times New Roman"/>
          <w:sz w:val="28"/>
          <w:szCs w:val="28"/>
          <w:lang w:eastAsia="uk-UA"/>
        </w:rPr>
        <w:t xml:space="preserve"> що відповідають державним стандартам, ліфт</w:t>
      </w:r>
      <w:r w:rsidR="00AB09C4">
        <w:rPr>
          <w:rFonts w:ascii="Times New Roman" w:eastAsia="Times New Roman" w:hAnsi="Times New Roman" w:cs="Times New Roman"/>
          <w:sz w:val="28"/>
          <w:szCs w:val="28"/>
          <w:lang w:eastAsia="uk-UA"/>
        </w:rPr>
        <w:t xml:space="preserve">ів та пристосованих санвузлів. </w:t>
      </w:r>
    </w:p>
    <w:p w:rsidR="00C246B5" w:rsidRPr="00AB09C4" w:rsidRDefault="00C246B5" w:rsidP="00C246B5">
      <w:pPr>
        <w:spacing w:after="0" w:line="295" w:lineRule="atLeast"/>
        <w:outlineLvl w:val="3"/>
        <w:rPr>
          <w:rFonts w:ascii="Times New Roman" w:eastAsia="Times New Roman" w:hAnsi="Times New Roman" w:cs="Times New Roman"/>
          <w:bCs/>
          <w:sz w:val="28"/>
          <w:szCs w:val="28"/>
          <w:lang w:eastAsia="uk-UA"/>
        </w:rPr>
      </w:pPr>
      <w:r w:rsidRPr="00AB09C4">
        <w:rPr>
          <w:rFonts w:ascii="Times New Roman" w:eastAsia="Times New Roman" w:hAnsi="Times New Roman" w:cs="Times New Roman"/>
          <w:bCs/>
          <w:sz w:val="28"/>
          <w:szCs w:val="28"/>
          <w:lang w:eastAsia="uk-UA"/>
        </w:rPr>
        <w:t xml:space="preserve">    6. Необхідність капітального ремонту спортивних залів.</w:t>
      </w:r>
    </w:p>
    <w:p w:rsidR="00C246B5" w:rsidRPr="00AB09C4" w:rsidRDefault="00C246B5" w:rsidP="00C246B5">
      <w:pPr>
        <w:spacing w:after="0" w:line="295" w:lineRule="atLeast"/>
        <w:ind w:left="284"/>
        <w:outlineLvl w:val="3"/>
        <w:rPr>
          <w:rFonts w:ascii="Times New Roman" w:eastAsia="Times New Roman" w:hAnsi="Times New Roman" w:cs="Times New Roman"/>
          <w:bCs/>
          <w:sz w:val="28"/>
          <w:szCs w:val="28"/>
          <w:lang w:eastAsia="uk-UA"/>
        </w:rPr>
      </w:pPr>
      <w:r w:rsidRPr="00AB09C4">
        <w:rPr>
          <w:rFonts w:ascii="Times New Roman" w:eastAsia="Times New Roman" w:hAnsi="Times New Roman" w:cs="Times New Roman"/>
          <w:bCs/>
          <w:sz w:val="28"/>
          <w:szCs w:val="28"/>
          <w:lang w:eastAsia="uk-UA"/>
        </w:rPr>
        <w:t xml:space="preserve"> 7. Укладання угод про оренду з позашкільними закладами освіти та  громадськими організаціями з метою розширення мережі гуртків та секцій для задоволення потреб дітей.</w:t>
      </w:r>
    </w:p>
    <w:p w:rsidR="00C246B5" w:rsidRPr="00AB09C4" w:rsidRDefault="00C246B5" w:rsidP="00C246B5">
      <w:pPr>
        <w:spacing w:after="0" w:line="295" w:lineRule="atLeast"/>
        <w:outlineLvl w:val="3"/>
        <w:rPr>
          <w:rFonts w:ascii="Times New Roman" w:eastAsia="Times New Roman" w:hAnsi="Times New Roman" w:cs="Times New Roman"/>
          <w:bCs/>
          <w:sz w:val="28"/>
          <w:szCs w:val="28"/>
          <w:lang w:eastAsia="uk-UA"/>
        </w:rPr>
      </w:pPr>
      <w:r w:rsidRPr="00AB09C4">
        <w:rPr>
          <w:rFonts w:ascii="Times New Roman" w:eastAsia="Times New Roman" w:hAnsi="Times New Roman" w:cs="Times New Roman"/>
          <w:bCs/>
          <w:sz w:val="28"/>
          <w:szCs w:val="28"/>
          <w:lang w:eastAsia="uk-UA"/>
        </w:rPr>
        <w:t xml:space="preserve">     8. Відсутність сучасного футбольного поля.</w:t>
      </w:r>
    </w:p>
    <w:p w:rsidR="00C246B5" w:rsidRPr="00AB09C4" w:rsidRDefault="00C246B5" w:rsidP="00C246B5">
      <w:pPr>
        <w:spacing w:after="0" w:line="295" w:lineRule="atLeast"/>
        <w:outlineLvl w:val="3"/>
        <w:rPr>
          <w:rFonts w:ascii="Times New Roman" w:eastAsia="Times New Roman" w:hAnsi="Times New Roman" w:cs="Times New Roman"/>
          <w:bCs/>
          <w:sz w:val="28"/>
          <w:szCs w:val="28"/>
          <w:lang w:eastAsia="uk-UA"/>
        </w:rPr>
      </w:pPr>
      <w:r w:rsidRPr="00AB09C4">
        <w:rPr>
          <w:rFonts w:ascii="Times New Roman" w:eastAsia="Times New Roman" w:hAnsi="Times New Roman" w:cs="Times New Roman"/>
          <w:bCs/>
          <w:sz w:val="28"/>
          <w:szCs w:val="28"/>
          <w:lang w:eastAsia="uk-UA"/>
        </w:rPr>
        <w:t xml:space="preserve">     9. Застаріла комп’ютерна техніка та відсутність сучасного обладнання кабінетів.</w:t>
      </w:r>
    </w:p>
    <w:p w:rsidR="00C246B5" w:rsidRPr="00AB09C4" w:rsidRDefault="00C246B5" w:rsidP="00C246B5">
      <w:pPr>
        <w:spacing w:after="0" w:line="295" w:lineRule="atLeast"/>
        <w:outlineLvl w:val="3"/>
        <w:rPr>
          <w:rFonts w:ascii="Times New Roman" w:eastAsia="Times New Roman" w:hAnsi="Times New Roman" w:cs="Times New Roman"/>
          <w:bCs/>
          <w:sz w:val="28"/>
          <w:szCs w:val="28"/>
          <w:lang w:eastAsia="uk-UA"/>
        </w:rPr>
      </w:pPr>
      <w:r w:rsidRPr="00AB09C4">
        <w:rPr>
          <w:rFonts w:ascii="Times New Roman" w:eastAsia="Times New Roman" w:hAnsi="Times New Roman" w:cs="Times New Roman"/>
          <w:bCs/>
          <w:sz w:val="28"/>
          <w:szCs w:val="28"/>
          <w:lang w:eastAsia="uk-UA"/>
        </w:rPr>
        <w:t xml:space="preserve">     10. Майстерні потребують </w:t>
      </w:r>
      <w:r w:rsidR="00AB09C4">
        <w:rPr>
          <w:rFonts w:ascii="Times New Roman" w:eastAsia="Times New Roman" w:hAnsi="Times New Roman" w:cs="Times New Roman"/>
          <w:bCs/>
          <w:sz w:val="28"/>
          <w:szCs w:val="28"/>
          <w:lang w:eastAsia="uk-UA"/>
        </w:rPr>
        <w:t>оновлення оснащення, меблів</w:t>
      </w:r>
      <w:r w:rsidRPr="00AB09C4">
        <w:rPr>
          <w:rFonts w:ascii="Times New Roman" w:eastAsia="Times New Roman" w:hAnsi="Times New Roman" w:cs="Times New Roman"/>
          <w:bCs/>
          <w:sz w:val="28"/>
          <w:szCs w:val="28"/>
          <w:lang w:eastAsia="uk-UA"/>
        </w:rPr>
        <w:t>.</w:t>
      </w:r>
    </w:p>
    <w:p w:rsidR="00AB09C4" w:rsidRDefault="00C246B5" w:rsidP="00C246B5">
      <w:pPr>
        <w:spacing w:after="0" w:line="240" w:lineRule="auto"/>
        <w:rPr>
          <w:rFonts w:ascii="Times New Roman" w:eastAsia="Times New Roman" w:hAnsi="Times New Roman" w:cs="Times New Roman"/>
          <w:sz w:val="28"/>
          <w:szCs w:val="28"/>
          <w:lang w:eastAsia="uk-UA"/>
        </w:rPr>
      </w:pPr>
      <w:r w:rsidRPr="00AB09C4">
        <w:rPr>
          <w:rFonts w:ascii="Times New Roman" w:eastAsia="Times New Roman" w:hAnsi="Times New Roman" w:cs="Times New Roman"/>
          <w:sz w:val="28"/>
          <w:szCs w:val="28"/>
          <w:lang w:eastAsia="uk-UA"/>
        </w:rPr>
        <w:t xml:space="preserve">     11. Відсутня можливість пересування між поверха</w:t>
      </w:r>
      <w:r w:rsidR="00AB09C4">
        <w:rPr>
          <w:rFonts w:ascii="Times New Roman" w:eastAsia="Times New Roman" w:hAnsi="Times New Roman" w:cs="Times New Roman"/>
          <w:sz w:val="28"/>
          <w:szCs w:val="28"/>
          <w:lang w:eastAsia="uk-UA"/>
        </w:rPr>
        <w:t xml:space="preserve">ми дітям з порушенням </w:t>
      </w:r>
    </w:p>
    <w:p w:rsidR="00C246B5" w:rsidRPr="00AB09C4" w:rsidRDefault="00AB09C4" w:rsidP="00C246B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опорно-</w:t>
      </w:r>
      <w:proofErr w:type="spellEnd"/>
      <w:r>
        <w:rPr>
          <w:rFonts w:ascii="Times New Roman" w:eastAsia="Times New Roman" w:hAnsi="Times New Roman" w:cs="Times New Roman"/>
          <w:sz w:val="28"/>
          <w:szCs w:val="28"/>
          <w:lang w:eastAsia="uk-UA"/>
        </w:rPr>
        <w:t xml:space="preserve"> </w:t>
      </w:r>
      <w:r w:rsidR="00C246B5" w:rsidRPr="00AB09C4">
        <w:rPr>
          <w:rFonts w:ascii="Times New Roman" w:eastAsia="Times New Roman" w:hAnsi="Times New Roman" w:cs="Times New Roman"/>
          <w:sz w:val="28"/>
          <w:szCs w:val="28"/>
          <w:lang w:eastAsia="uk-UA"/>
        </w:rPr>
        <w:t>рухового апарату( підйомники, ліфт).</w:t>
      </w:r>
    </w:p>
    <w:p w:rsidR="00C246B5" w:rsidRPr="00AB09C4" w:rsidRDefault="00C246B5" w:rsidP="00C246B5">
      <w:pPr>
        <w:spacing w:after="0" w:line="240" w:lineRule="auto"/>
        <w:rPr>
          <w:rFonts w:ascii="Times New Roman" w:eastAsia="Times New Roman" w:hAnsi="Times New Roman" w:cs="Times New Roman"/>
          <w:sz w:val="28"/>
          <w:szCs w:val="28"/>
          <w:lang w:eastAsia="uk-UA"/>
        </w:rPr>
      </w:pPr>
      <w:r w:rsidRPr="00AB09C4">
        <w:rPr>
          <w:rFonts w:ascii="Times New Roman" w:eastAsia="Times New Roman" w:hAnsi="Times New Roman" w:cs="Times New Roman"/>
          <w:sz w:val="28"/>
          <w:szCs w:val="28"/>
          <w:lang w:eastAsia="uk-UA"/>
        </w:rPr>
        <w:t xml:space="preserve">     12. Вдосконалення методик роботи з учнями з ООП з різними нозологіями.</w:t>
      </w:r>
    </w:p>
    <w:p w:rsidR="00C246B5" w:rsidRPr="00AB09C4" w:rsidRDefault="00C246B5" w:rsidP="00C246B5">
      <w:pPr>
        <w:spacing w:after="0" w:line="295" w:lineRule="atLeast"/>
        <w:outlineLvl w:val="3"/>
        <w:rPr>
          <w:rFonts w:ascii="Times New Roman" w:eastAsia="Times New Roman" w:hAnsi="Times New Roman" w:cs="Times New Roman"/>
          <w:bCs/>
          <w:sz w:val="28"/>
          <w:szCs w:val="28"/>
          <w:lang w:eastAsia="uk-UA"/>
        </w:rPr>
      </w:pPr>
      <w:r w:rsidRPr="00AB09C4">
        <w:rPr>
          <w:rFonts w:ascii="Times New Roman" w:eastAsia="Times New Roman" w:hAnsi="Times New Roman" w:cs="Times New Roman"/>
          <w:sz w:val="28"/>
          <w:szCs w:val="28"/>
          <w:lang w:eastAsia="uk-UA"/>
        </w:rPr>
        <w:t xml:space="preserve">     13. Пристосування території школи для перебування дітей з ООП.</w:t>
      </w:r>
    </w:p>
    <w:p w:rsidR="00C246B5" w:rsidRPr="00C246B5" w:rsidRDefault="00C246B5" w:rsidP="00C246B5">
      <w:pPr>
        <w:spacing w:after="160" w:line="259" w:lineRule="auto"/>
        <w:ind w:left="426"/>
        <w:rPr>
          <w:rFonts w:ascii="Times New Roman" w:eastAsia="Calibri" w:hAnsi="Times New Roman" w:cs="Times New Roman"/>
          <w:b/>
          <w:color w:val="000000"/>
          <w:sz w:val="28"/>
          <w:szCs w:val="28"/>
          <w:lang w:eastAsia="uk-UA"/>
        </w:rPr>
      </w:pPr>
    </w:p>
    <w:p w:rsidR="00C246B5" w:rsidRPr="00C246B5" w:rsidRDefault="00C246B5" w:rsidP="00C246B5">
      <w:pPr>
        <w:spacing w:after="160" w:line="259" w:lineRule="auto"/>
        <w:ind w:left="284"/>
        <w:rPr>
          <w:rFonts w:ascii="Times New Roman" w:eastAsia="Calibri" w:hAnsi="Times New Roman" w:cs="Times New Roman"/>
          <w:b/>
          <w:color w:val="000000"/>
          <w:sz w:val="28"/>
          <w:szCs w:val="28"/>
          <w:lang w:eastAsia="uk-UA"/>
        </w:rPr>
      </w:pPr>
      <w:r w:rsidRPr="00C246B5">
        <w:rPr>
          <w:rFonts w:ascii="Times New Roman" w:eastAsia="Calibri" w:hAnsi="Times New Roman" w:cs="Times New Roman"/>
          <w:b/>
          <w:color w:val="000000"/>
          <w:sz w:val="28"/>
          <w:szCs w:val="28"/>
          <w:lang w:eastAsia="uk-UA"/>
        </w:rPr>
        <w:t>2. Система оцінювання :</w:t>
      </w:r>
    </w:p>
    <w:p w:rsidR="00C246B5" w:rsidRPr="00C246B5" w:rsidRDefault="00C246B5" w:rsidP="00C246B5">
      <w:pPr>
        <w:spacing w:after="160" w:line="259" w:lineRule="auto"/>
        <w:ind w:left="284"/>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b/>
          <w:i/>
          <w:color w:val="000000"/>
          <w:sz w:val="28"/>
          <w:szCs w:val="28"/>
          <w:lang w:eastAsia="uk-UA"/>
        </w:rPr>
        <w:t>2.1. Наявність системи оцінювання результатів навчання учнів, яка забезпечує справедливе, неупереджене, об’єктивне та доброчесне оцінювання.</w:t>
      </w:r>
    </w:p>
    <w:p w:rsidR="00C246B5" w:rsidRPr="00C246B5" w:rsidRDefault="00C246B5" w:rsidP="00C246B5">
      <w:pPr>
        <w:spacing w:after="160" w:line="259" w:lineRule="auto"/>
        <w:ind w:left="284"/>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У закладі  наявна відкрита, прозора і зрозуміла для здобувачів освіти система оцінювання.  Критерії оцінювання навчальних досягнень учнів оприлюднені на офіційному веб-сайті школи та на інформаційних стендах у кабінетах. Під час опитування вчителів з’ясовано, що більшість із них  використовують виключно рекомендації МОН, деякі адаптують критерії оцінювання, розроблені Міністерством освіти і науки України, до умов роботи закладу. Власні критерії оцінювання жоден педагог не розробляє. Більшість здобувачів освіти  та батьків  отримують інформацію про критерії, правила та процедури оцінювання їхніх результатів навчання від педагогічних працівників, як правило, на початку навчального року, семестру та на першому уроці  з вивчення теми. Результати опитування учнів та їхніх батьків показали,  що оцінювання здійснюється </w:t>
      </w:r>
      <w:r w:rsidRPr="00C246B5">
        <w:rPr>
          <w:rFonts w:ascii="Times New Roman" w:eastAsia="Calibri" w:hAnsi="Times New Roman" w:cs="Times New Roman"/>
          <w:color w:val="000000"/>
          <w:sz w:val="28"/>
          <w:szCs w:val="28"/>
          <w:lang w:eastAsia="uk-UA"/>
        </w:rPr>
        <w:lastRenderedPageBreak/>
        <w:t xml:space="preserve">справедливо завжди і   погоджуються з тим, що у переважній більшості випадків вчителі дійсно застосовують принципи справедливого оцінювання. </w:t>
      </w:r>
    </w:p>
    <w:p w:rsidR="00F41F65" w:rsidRPr="008A1601" w:rsidRDefault="00C246B5" w:rsidP="008E6F6E">
      <w:pPr>
        <w:numPr>
          <w:ilvl w:val="0"/>
          <w:numId w:val="35"/>
        </w:numPr>
        <w:spacing w:after="0" w:line="240" w:lineRule="auto"/>
        <w:ind w:left="284"/>
        <w:contextualSpacing/>
        <w:jc w:val="both"/>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У своїй роботі педагогічні працівники користуються нормативними документами, а саме: Наказ МОНУ від 13.04.2011 р. №329 “Про затвердження Критеріїв оцінювання навчальних досягнень учнів (вихованців) у системі загальної середньої освіти” та Наказ МОНУ від 21.08.2013 р. №1222 Про затвердження орієнтовних вимог оцінювання навчальних досягнень учнів із базових дисциплін у системі загальн</w:t>
      </w:r>
      <w:r w:rsidR="008A1601">
        <w:rPr>
          <w:rFonts w:ascii="Times New Roman" w:eastAsia="Times New Roman" w:hAnsi="Times New Roman" w:cs="Times New Roman"/>
          <w:sz w:val="28"/>
          <w:szCs w:val="28"/>
          <w:lang w:eastAsia="uk-UA"/>
        </w:rPr>
        <w:t xml:space="preserve">ої середньої освіти” зі змінами; </w:t>
      </w:r>
      <w:r w:rsidR="008A1601" w:rsidRPr="008A1601">
        <w:rPr>
          <w:rFonts w:ascii="Times New Roman" w:eastAsia="Microsoft Sans Serif" w:hAnsi="Times New Roman" w:cs="Microsoft Sans Serif"/>
          <w:sz w:val="28"/>
          <w:szCs w:val="28"/>
          <w:lang w:bidi="en-US"/>
        </w:rPr>
        <w:t xml:space="preserve">Листа Департаменту загальної середньої та дошкільної освіти МОН України від 21.05.2018 №2.2-1250, 2.2-1255 «Формувальне оцінювання учнів 1 класу»; </w:t>
      </w:r>
      <w:r w:rsidR="008A1601" w:rsidRPr="008A1601">
        <w:rPr>
          <w:rFonts w:ascii="Times New Roman" w:hAnsi="Times New Roman" w:cs="Times New Roman"/>
          <w:sz w:val="28"/>
          <w:szCs w:val="28"/>
        </w:rPr>
        <w:t xml:space="preserve">наказ </w:t>
      </w:r>
      <w:proofErr w:type="spellStart"/>
      <w:r w:rsidR="008A1601" w:rsidRPr="008A1601">
        <w:rPr>
          <w:rFonts w:ascii="Times New Roman" w:hAnsi="Times New Roman" w:cs="Times New Roman"/>
          <w:sz w:val="28"/>
          <w:szCs w:val="28"/>
        </w:rPr>
        <w:t>МОіН</w:t>
      </w:r>
      <w:proofErr w:type="spellEnd"/>
      <w:r w:rsidR="008A1601" w:rsidRPr="008A1601">
        <w:rPr>
          <w:rFonts w:ascii="Times New Roman" w:hAnsi="Times New Roman" w:cs="Times New Roman"/>
          <w:sz w:val="28"/>
          <w:szCs w:val="28"/>
        </w:rPr>
        <w:t xml:space="preserve"> України від 13 липня 2021 </w:t>
      </w:r>
      <w:proofErr w:type="spellStart"/>
      <w:r w:rsidR="008A1601" w:rsidRPr="008A1601">
        <w:rPr>
          <w:rFonts w:ascii="Times New Roman" w:hAnsi="Times New Roman" w:cs="Times New Roman"/>
          <w:sz w:val="28"/>
          <w:szCs w:val="28"/>
        </w:rPr>
        <w:t>року№</w:t>
      </w:r>
      <w:proofErr w:type="spellEnd"/>
      <w:r w:rsidR="008A1601" w:rsidRPr="008A1601">
        <w:rPr>
          <w:rFonts w:ascii="Times New Roman" w:hAnsi="Times New Roman" w:cs="Times New Roman"/>
          <w:sz w:val="28"/>
          <w:szCs w:val="28"/>
        </w:rPr>
        <w:t xml:space="preserve"> 813 «Про затвердження методичних рекомендацій щодо оцінювання результатів навчання учнів 1-4 класів закладів загальної середньої освіти», наказ МОН України від 02.09.2020 р. № 1096 «Про внесення змін до методичних рекомендацій щодо заповнення класного журналу учнів початкових класів Нової української школи»;</w:t>
      </w:r>
    </w:p>
    <w:p w:rsidR="00C246B5" w:rsidRPr="00C246B5" w:rsidRDefault="00C246B5" w:rsidP="008E6F6E">
      <w:pPr>
        <w:numPr>
          <w:ilvl w:val="0"/>
          <w:numId w:val="17"/>
        </w:numPr>
        <w:spacing w:after="0" w:line="240" w:lineRule="auto"/>
        <w:ind w:left="284"/>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Формувальне оцінювання використовується для учнів початкової школи.</w:t>
      </w:r>
    </w:p>
    <w:p w:rsidR="00C246B5" w:rsidRPr="00C246B5" w:rsidRDefault="00C246B5" w:rsidP="008E6F6E">
      <w:pPr>
        <w:numPr>
          <w:ilvl w:val="0"/>
          <w:numId w:val="17"/>
        </w:numPr>
        <w:spacing w:after="0" w:line="240" w:lineRule="auto"/>
        <w:ind w:left="284"/>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На початку навчального року, семестру, вивчення нового розділу педагогічні працівники ознайомлюють учнів з критеріями оцінювання навчальних досягнень.</w:t>
      </w:r>
    </w:p>
    <w:p w:rsidR="00C246B5" w:rsidRPr="00C246B5" w:rsidRDefault="00C246B5" w:rsidP="008E6F6E">
      <w:pPr>
        <w:numPr>
          <w:ilvl w:val="0"/>
          <w:numId w:val="17"/>
        </w:numPr>
        <w:spacing w:after="0" w:line="240" w:lineRule="auto"/>
        <w:ind w:left="284"/>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При проведенні контрольних видів робіт педагогічні працівники ознайомлюють здобувачів освіти з критеріями оцінювання.</w:t>
      </w:r>
    </w:p>
    <w:p w:rsidR="00C246B5" w:rsidRPr="00C246B5" w:rsidRDefault="00C246B5" w:rsidP="008E6F6E">
      <w:pPr>
        <w:numPr>
          <w:ilvl w:val="0"/>
          <w:numId w:val="17"/>
        </w:numPr>
        <w:spacing w:after="0" w:line="240" w:lineRule="auto"/>
        <w:ind w:left="284"/>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При виставленні оцінки педагогічні працівники аналізують роботу учня, чітко проговоривши сильні та слабкі сторони роботи.</w:t>
      </w:r>
    </w:p>
    <w:p w:rsidR="00C246B5" w:rsidRPr="00C246B5" w:rsidRDefault="00C246B5" w:rsidP="008E6F6E">
      <w:pPr>
        <w:numPr>
          <w:ilvl w:val="0"/>
          <w:numId w:val="17"/>
        </w:numPr>
        <w:spacing w:after="0" w:line="240" w:lineRule="auto"/>
        <w:ind w:left="142"/>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Аналіз роботи учня ґрунтується на позитивному підході, аналізується не лише результат, а й процес вивчення навчального матеріалу.</w:t>
      </w:r>
    </w:p>
    <w:p w:rsidR="00C246B5" w:rsidRPr="00C246B5" w:rsidRDefault="00C246B5" w:rsidP="008E6F6E">
      <w:pPr>
        <w:numPr>
          <w:ilvl w:val="0"/>
          <w:numId w:val="17"/>
        </w:numPr>
        <w:spacing w:after="0" w:line="259" w:lineRule="auto"/>
        <w:ind w:left="284"/>
        <w:contextualSpacing/>
        <w:jc w:val="both"/>
        <w:rPr>
          <w:rFonts w:ascii="Times New Roman" w:eastAsia="Calibri" w:hAnsi="Times New Roman" w:cs="Times New Roman"/>
          <w:color w:val="000000"/>
          <w:sz w:val="28"/>
          <w:szCs w:val="28"/>
          <w:lang w:eastAsia="uk-UA"/>
        </w:rPr>
      </w:pPr>
      <w:r w:rsidRPr="00C246B5">
        <w:rPr>
          <w:rFonts w:ascii="Times New Roman" w:eastAsia="Times New Roman" w:hAnsi="Times New Roman" w:cs="Times New Roman"/>
          <w:sz w:val="28"/>
          <w:szCs w:val="28"/>
          <w:lang w:eastAsia="uk-UA"/>
        </w:rPr>
        <w:t> Враховується індивідуальний поступ здобувача освіти.</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У закладі функціонує відкрита, прозора і зрозуміла для всіх учасників освітнього процесу система оцінювання навчальних досягнень учнів, хоча є частина учнів та батьків, які потребують додаткових інформаційно-роз’яснювальних зусиль з боку педагога.</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p>
    <w:p w:rsidR="00C246B5" w:rsidRPr="00C246B5" w:rsidRDefault="00C246B5" w:rsidP="00C246B5">
      <w:pPr>
        <w:spacing w:after="150" w:line="240" w:lineRule="auto"/>
        <w:jc w:val="both"/>
        <w:rPr>
          <w:rFonts w:ascii="Times New Roman" w:eastAsia="Times New Roman" w:hAnsi="Times New Roman" w:cs="Times New Roman"/>
          <w:b/>
          <w:bCs/>
          <w:sz w:val="28"/>
          <w:szCs w:val="28"/>
          <w:lang w:eastAsia="uk-UA"/>
        </w:rPr>
      </w:pPr>
      <w:r w:rsidRPr="00C246B5">
        <w:rPr>
          <w:rFonts w:ascii="Times New Roman" w:eastAsia="Times New Roman" w:hAnsi="Times New Roman" w:cs="Times New Roman"/>
          <w:b/>
          <w:bCs/>
          <w:sz w:val="28"/>
          <w:szCs w:val="28"/>
          <w:lang w:eastAsia="uk-UA"/>
        </w:rPr>
        <w:t>Проблеми, що потребують вирішення:</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1.17% дітей та 16% батьків незадоволені системою оцінювання результатів навчальної діяльності здобувачів освіти.</w:t>
      </w:r>
    </w:p>
    <w:p w:rsidR="00C246B5" w:rsidRPr="00C246B5" w:rsidRDefault="00C246B5" w:rsidP="00C246B5">
      <w:pPr>
        <w:spacing w:after="150" w:line="240" w:lineRule="auto"/>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2.  Не всі вчителі оприлюднюють критерії оцінювання, правила та процедури оцінювання навчальних досягнень.</w:t>
      </w:r>
    </w:p>
    <w:p w:rsidR="00C246B5" w:rsidRPr="00C246B5" w:rsidRDefault="00C246B5" w:rsidP="00C246B5">
      <w:pPr>
        <w:spacing w:after="150" w:line="240" w:lineRule="auto"/>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3. Не завжди освітній процес спрямовується на формування і розвиток ключових </w:t>
      </w:r>
      <w:proofErr w:type="spellStart"/>
      <w:r w:rsidRPr="00C246B5">
        <w:rPr>
          <w:rFonts w:ascii="Times New Roman" w:eastAsia="Times New Roman" w:hAnsi="Times New Roman" w:cs="Times New Roman"/>
          <w:sz w:val="28"/>
          <w:szCs w:val="28"/>
          <w:lang w:eastAsia="uk-UA"/>
        </w:rPr>
        <w:t>компетентностей</w:t>
      </w:r>
      <w:proofErr w:type="spellEnd"/>
      <w:r w:rsidRPr="00C246B5">
        <w:rPr>
          <w:rFonts w:ascii="Times New Roman" w:eastAsia="Times New Roman" w:hAnsi="Times New Roman" w:cs="Times New Roman"/>
          <w:sz w:val="28"/>
          <w:szCs w:val="28"/>
          <w:lang w:eastAsia="uk-UA"/>
        </w:rPr>
        <w:t xml:space="preserve">, а переважно на перевірку </w:t>
      </w:r>
      <w:proofErr w:type="spellStart"/>
      <w:r w:rsidRPr="00C246B5">
        <w:rPr>
          <w:rFonts w:ascii="Times New Roman" w:eastAsia="Times New Roman" w:hAnsi="Times New Roman" w:cs="Times New Roman"/>
          <w:sz w:val="28"/>
          <w:szCs w:val="28"/>
          <w:lang w:eastAsia="uk-UA"/>
        </w:rPr>
        <w:t>знаннєвого</w:t>
      </w:r>
      <w:proofErr w:type="spellEnd"/>
      <w:r w:rsidRPr="00C246B5">
        <w:rPr>
          <w:rFonts w:ascii="Times New Roman" w:eastAsia="Times New Roman" w:hAnsi="Times New Roman" w:cs="Times New Roman"/>
          <w:sz w:val="28"/>
          <w:szCs w:val="28"/>
          <w:lang w:eastAsia="uk-UA"/>
        </w:rPr>
        <w:t xml:space="preserve"> компоненту.</w:t>
      </w:r>
    </w:p>
    <w:p w:rsidR="00C246B5" w:rsidRPr="00C246B5" w:rsidRDefault="00C246B5" w:rsidP="00C246B5">
      <w:pPr>
        <w:spacing w:after="150" w:line="240" w:lineRule="auto"/>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4. Педагогічні працівники більшу увагу приділяють обсягу засвоєних знань, а не тому, як ці знання використовуються для вирішення прикладних завдань.</w:t>
      </w:r>
    </w:p>
    <w:p w:rsidR="00C246B5" w:rsidRPr="00C246B5" w:rsidRDefault="00C246B5" w:rsidP="00C246B5">
      <w:pPr>
        <w:spacing w:after="150" w:line="240" w:lineRule="auto"/>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5. Невелика частка вчителів, які застосовують систему оцінювання, спрямована на реалізацію </w:t>
      </w:r>
      <w:proofErr w:type="spellStart"/>
      <w:r w:rsidRPr="00C246B5">
        <w:rPr>
          <w:rFonts w:ascii="Times New Roman" w:eastAsia="Times New Roman" w:hAnsi="Times New Roman" w:cs="Times New Roman"/>
          <w:sz w:val="28"/>
          <w:szCs w:val="28"/>
          <w:lang w:eastAsia="uk-UA"/>
        </w:rPr>
        <w:t>компетентнісного</w:t>
      </w:r>
      <w:proofErr w:type="spellEnd"/>
      <w:r w:rsidRPr="00C246B5">
        <w:rPr>
          <w:rFonts w:ascii="Times New Roman" w:eastAsia="Times New Roman" w:hAnsi="Times New Roman" w:cs="Times New Roman"/>
          <w:sz w:val="28"/>
          <w:szCs w:val="28"/>
          <w:lang w:eastAsia="uk-UA"/>
        </w:rPr>
        <w:t xml:space="preserve"> підходу.</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r w:rsidRPr="00C246B5">
        <w:rPr>
          <w:rFonts w:ascii="Times New Roman" w:eastAsia="Times New Roman" w:hAnsi="Times New Roman" w:cs="Times New Roman"/>
          <w:sz w:val="28"/>
          <w:szCs w:val="28"/>
          <w:lang w:eastAsia="uk-UA"/>
        </w:rPr>
        <w:t>6. Потребують удосконалення методики формувального оцінювання.</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p>
    <w:p w:rsidR="00C246B5" w:rsidRPr="00C246B5" w:rsidRDefault="00C246B5" w:rsidP="00C246B5">
      <w:pPr>
        <w:spacing w:after="160" w:line="259" w:lineRule="auto"/>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Pr="00C246B5">
        <w:rPr>
          <w:rFonts w:ascii="Times New Roman" w:eastAsia="Calibri" w:hAnsi="Times New Roman" w:cs="Times New Roman"/>
          <w:b/>
          <w:i/>
          <w:color w:val="000000"/>
          <w:sz w:val="28"/>
          <w:szCs w:val="28"/>
          <w:lang w:eastAsia="uk-UA"/>
        </w:rPr>
        <w:t>2.2. Систематичне відстеження результатів навчання кожного учня та надання йому підтримки в освітньому процесі.</w:t>
      </w:r>
    </w:p>
    <w:p w:rsidR="00C246B5" w:rsidRPr="00C246B5" w:rsidRDefault="00C246B5" w:rsidP="008E6F6E">
      <w:pPr>
        <w:widowControl w:val="0"/>
        <w:numPr>
          <w:ilvl w:val="0"/>
          <w:numId w:val="16"/>
        </w:numPr>
        <w:spacing w:after="160" w:line="259"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Якісний рівень освіти забезпечується  моніторингом. </w:t>
      </w:r>
      <w:r w:rsidRPr="00C246B5">
        <w:rPr>
          <w:rFonts w:ascii="Times New Roman" w:eastAsia="Times New Roman" w:hAnsi="Times New Roman" w:cs="Times New Roman"/>
          <w:color w:val="000000"/>
          <w:sz w:val="28"/>
          <w:szCs w:val="28"/>
          <w:lang w:eastAsia="uk-UA"/>
        </w:rPr>
        <w:t>Моніторинг є ефективною стратегічною моделлю управління якістю освіти та реалізації освітньої політики.</w:t>
      </w:r>
    </w:p>
    <w:p w:rsidR="00C246B5" w:rsidRPr="00C246B5" w:rsidRDefault="00C246B5" w:rsidP="008E6F6E">
      <w:pPr>
        <w:widowControl w:val="0"/>
        <w:numPr>
          <w:ilvl w:val="0"/>
          <w:numId w:val="16"/>
        </w:numPr>
        <w:spacing w:after="160" w:line="259" w:lineRule="auto"/>
        <w:ind w:right="283"/>
        <w:contextualSpacing/>
        <w:jc w:val="both"/>
        <w:rPr>
          <w:rFonts w:ascii="Times New Roman" w:eastAsia="Calibri" w:hAnsi="Times New Roman" w:cs="Times New Roman"/>
          <w:color w:val="000000"/>
          <w:spacing w:val="-4"/>
          <w:sz w:val="28"/>
          <w:szCs w:val="28"/>
          <w:lang w:eastAsia="uk-UA"/>
        </w:rPr>
      </w:pPr>
      <w:r w:rsidRPr="00C246B5">
        <w:rPr>
          <w:rFonts w:ascii="Times New Roman" w:eastAsia="Calibri" w:hAnsi="Times New Roman" w:cs="Times New Roman"/>
          <w:color w:val="000000"/>
          <w:spacing w:val="-4"/>
          <w:sz w:val="28"/>
          <w:szCs w:val="28"/>
          <w:lang w:eastAsia="uk-UA"/>
        </w:rPr>
        <w:t>Моніторинг якості навчання в системі “учитель – учень”  допомагає у визначенні ступеня відповідності наявних у школярів знань, умінь та навичок тим, що попередньо планувалися. Цей моніторинг можна вважати педагогічним, він традиційно здійснюється через семестрове,  річне, підсумкове оцінювання результатів навчальної  діяльності здобувачів освіти, об’єктивність якого систематично контролюється адміністрацією закладу.</w:t>
      </w:r>
    </w:p>
    <w:p w:rsidR="00C246B5" w:rsidRPr="00C246B5" w:rsidRDefault="00C246B5" w:rsidP="008E6F6E">
      <w:pPr>
        <w:numPr>
          <w:ilvl w:val="0"/>
          <w:numId w:val="16"/>
        </w:numPr>
        <w:spacing w:after="0"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Традиційно навчальний рік  у закладі починається з аналізу діяльності школи за минулий рік: успішності учнів, результативності їх у конкурсах, змаганнях, олімпіадах, аналізу методичної роботи. </w:t>
      </w:r>
    </w:p>
    <w:p w:rsidR="00C246B5" w:rsidRPr="00C246B5" w:rsidRDefault="00C246B5" w:rsidP="008E6F6E">
      <w:pPr>
        <w:widowControl w:val="0"/>
        <w:numPr>
          <w:ilvl w:val="0"/>
          <w:numId w:val="16"/>
        </w:numPr>
        <w:spacing w:after="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Постійне спостереження за рівнем навчальних досягнень учнів дає можливість урізноманітнити аналітичний супровід освітнього процесу. </w:t>
      </w:r>
    </w:p>
    <w:p w:rsidR="00C246B5" w:rsidRPr="00C246B5" w:rsidRDefault="00C246B5" w:rsidP="008E6F6E">
      <w:pPr>
        <w:widowControl w:val="0"/>
        <w:numPr>
          <w:ilvl w:val="0"/>
          <w:numId w:val="16"/>
        </w:numPr>
        <w:spacing w:after="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На основі моніторингу рівня навчальних досягнень учнів проводяться різні види порівняльного аналізу, завдяки чому надається їм  підтримка в освітньому процесі. </w:t>
      </w:r>
    </w:p>
    <w:p w:rsidR="00C246B5" w:rsidRPr="00C246B5" w:rsidRDefault="00C246B5" w:rsidP="008E6F6E">
      <w:pPr>
        <w:widowControl w:val="0"/>
        <w:numPr>
          <w:ilvl w:val="0"/>
          <w:numId w:val="16"/>
        </w:numPr>
        <w:spacing w:after="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Аналізуються причини та фактори впливу на результати для  їх покращення.</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Класними керівниками ведеться моніторинг досягнень учнів класу (для ознайомлення батьків раз на місяць в щоденнику робиться звіт навчальних досягнень учня).</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   Педагогічними працівниками відстежується особистий поступ кожного учня, що формує позитивну самооцінку, відзначають досягнення, підтримують бажання навчатися, запобігають побоюванням помилятися. Учителі початкової школи з цією метою формують </w:t>
      </w:r>
      <w:proofErr w:type="spellStart"/>
      <w:r w:rsidRPr="00C246B5">
        <w:rPr>
          <w:rFonts w:ascii="Times New Roman" w:eastAsia="Times New Roman" w:hAnsi="Times New Roman" w:cs="Times New Roman"/>
          <w:sz w:val="28"/>
          <w:szCs w:val="28"/>
          <w:lang w:eastAsia="uk-UA"/>
        </w:rPr>
        <w:t>портфоліо</w:t>
      </w:r>
      <w:proofErr w:type="spellEnd"/>
      <w:r w:rsidRPr="00C246B5">
        <w:rPr>
          <w:rFonts w:ascii="Times New Roman" w:eastAsia="Times New Roman" w:hAnsi="Times New Roman" w:cs="Times New Roman"/>
          <w:sz w:val="28"/>
          <w:szCs w:val="28"/>
          <w:lang w:eastAsia="uk-UA"/>
        </w:rPr>
        <w:t xml:space="preserve"> учнів.</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Питання моніторингу навчальних досягнень учнів виноситься на засідання педагогічної ради, нарад при директорі.</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Адміністрацією школи передбачено річним планом моніторингові дослідження якості знань здобувачів освіти.</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color w:val="000000"/>
          <w:sz w:val="28"/>
          <w:szCs w:val="28"/>
          <w:lang w:eastAsia="uk-UA"/>
        </w:rPr>
        <w:t>Моніторинг</w:t>
      </w:r>
      <w:r w:rsidRPr="00C246B5">
        <w:rPr>
          <w:rFonts w:ascii="Times New Roman" w:eastAsia="Times New Roman" w:hAnsi="Times New Roman" w:cs="Times New Roman"/>
          <w:sz w:val="28"/>
          <w:szCs w:val="28"/>
          <w:lang w:eastAsia="uk-UA"/>
        </w:rPr>
        <w:t xml:space="preserve"> учнів 5-х класів з метою виявлення рівня адаптації до навчання в середній школі.</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color w:val="000000"/>
          <w:sz w:val="28"/>
          <w:szCs w:val="28"/>
          <w:lang w:eastAsia="uk-UA"/>
        </w:rPr>
        <w:t>Моніторинг</w:t>
      </w:r>
      <w:r w:rsidRPr="00C246B5">
        <w:rPr>
          <w:rFonts w:ascii="Times New Roman" w:eastAsia="Times New Roman" w:hAnsi="Times New Roman" w:cs="Times New Roman"/>
          <w:sz w:val="28"/>
          <w:szCs w:val="28"/>
          <w:lang w:eastAsia="uk-UA"/>
        </w:rPr>
        <w:t xml:space="preserve"> учнів 5-11 класів з предметів інваріантної частини навчальних планів з метою виявлення рівня сформованості знань та дотримання критеріїв оцінювання.</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color w:val="000000"/>
          <w:sz w:val="28"/>
          <w:szCs w:val="28"/>
          <w:lang w:eastAsia="uk-UA"/>
        </w:rPr>
        <w:t>Моніторинг</w:t>
      </w:r>
      <w:r w:rsidRPr="00C246B5">
        <w:rPr>
          <w:rFonts w:ascii="Times New Roman" w:eastAsia="Times New Roman" w:hAnsi="Times New Roman" w:cs="Times New Roman"/>
          <w:sz w:val="28"/>
          <w:szCs w:val="28"/>
          <w:lang w:eastAsia="uk-UA"/>
        </w:rPr>
        <w:t xml:space="preserve"> учнів 4 класів з предметів ДПА з метою виявлення рівня сформованості знань та дотримання критеріїв оцінювання.</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color w:val="000000"/>
          <w:sz w:val="28"/>
          <w:szCs w:val="28"/>
          <w:lang w:eastAsia="uk-UA"/>
        </w:rPr>
        <w:t>Моніторинг</w:t>
      </w:r>
      <w:r w:rsidRPr="00C246B5">
        <w:rPr>
          <w:rFonts w:ascii="Times New Roman" w:eastAsia="Times New Roman" w:hAnsi="Times New Roman" w:cs="Times New Roman"/>
          <w:sz w:val="28"/>
          <w:szCs w:val="28"/>
          <w:lang w:eastAsia="uk-UA"/>
        </w:rPr>
        <w:t xml:space="preserve"> учнів 9 класів з предметів ДПА з метою виявлення рівня сформованості знань та дотримання критеріїв оцінювання.</w:t>
      </w:r>
    </w:p>
    <w:p w:rsidR="00C246B5" w:rsidRPr="00C246B5" w:rsidRDefault="00C246B5" w:rsidP="008E6F6E">
      <w:pPr>
        <w:numPr>
          <w:ilvl w:val="0"/>
          <w:numId w:val="16"/>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color w:val="000000"/>
          <w:sz w:val="28"/>
          <w:szCs w:val="28"/>
          <w:lang w:eastAsia="uk-UA"/>
        </w:rPr>
        <w:t>Моніторинг</w:t>
      </w:r>
      <w:r w:rsidRPr="00C246B5">
        <w:rPr>
          <w:rFonts w:ascii="Times New Roman" w:eastAsia="Times New Roman" w:hAnsi="Times New Roman" w:cs="Times New Roman"/>
          <w:sz w:val="28"/>
          <w:szCs w:val="28"/>
          <w:lang w:eastAsia="uk-UA"/>
        </w:rPr>
        <w:t> учнів 11 класів з предметів ДПА/ЗНО з метою виявлення рівня сформованості знань та дотримання критеріїв оцінювання.</w:t>
      </w:r>
    </w:p>
    <w:p w:rsidR="00C246B5" w:rsidRPr="00C246B5" w:rsidRDefault="00C246B5" w:rsidP="00C246B5">
      <w:pPr>
        <w:spacing w:after="150" w:line="240" w:lineRule="auto"/>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 xml:space="preserve">       Проблеми, що потребують вирішення:</w:t>
      </w:r>
    </w:p>
    <w:p w:rsidR="00C246B5" w:rsidRPr="00C246B5" w:rsidRDefault="00C246B5" w:rsidP="008E6F6E">
      <w:pPr>
        <w:tabs>
          <w:tab w:val="left" w:pos="426"/>
        </w:tabs>
        <w:spacing w:after="0" w:line="240" w:lineRule="auto"/>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lastRenderedPageBreak/>
        <w:t xml:space="preserve">       1. Аналіз результатів моніторингових досліджень, </w:t>
      </w:r>
      <w:r w:rsidR="008E6F6E">
        <w:rPr>
          <w:rFonts w:ascii="Times New Roman" w:eastAsia="Times New Roman" w:hAnsi="Times New Roman" w:cs="Times New Roman"/>
          <w:sz w:val="28"/>
          <w:szCs w:val="28"/>
          <w:lang w:eastAsia="uk-UA"/>
        </w:rPr>
        <w:t xml:space="preserve"> що  проводять  учителі, інколи </w:t>
      </w:r>
      <w:r w:rsidRPr="00C246B5">
        <w:rPr>
          <w:rFonts w:ascii="Times New Roman" w:eastAsia="Times New Roman" w:hAnsi="Times New Roman" w:cs="Times New Roman"/>
          <w:sz w:val="28"/>
          <w:szCs w:val="28"/>
          <w:lang w:eastAsia="uk-UA"/>
        </w:rPr>
        <w:t xml:space="preserve">носить  формальний характер. </w:t>
      </w:r>
    </w:p>
    <w:p w:rsidR="00C246B5" w:rsidRPr="00C246B5" w:rsidRDefault="00C246B5" w:rsidP="00C246B5">
      <w:pPr>
        <w:tabs>
          <w:tab w:val="left" w:pos="0"/>
        </w:tabs>
        <w:spacing w:after="0" w:line="240" w:lineRule="auto"/>
        <w:rPr>
          <w:rFonts w:ascii="Times New Roman" w:eastAsia="Calibri" w:hAnsi="Times New Roman" w:cs="Times New Roman"/>
          <w:color w:val="000000"/>
          <w:sz w:val="28"/>
          <w:szCs w:val="28"/>
          <w:lang w:eastAsia="uk-UA"/>
        </w:rPr>
      </w:pPr>
    </w:p>
    <w:p w:rsidR="00C246B5" w:rsidRPr="00C246B5" w:rsidRDefault="00C246B5" w:rsidP="008E6F6E">
      <w:pPr>
        <w:numPr>
          <w:ilvl w:val="1"/>
          <w:numId w:val="45"/>
        </w:numPr>
        <w:spacing w:after="160" w:line="259" w:lineRule="auto"/>
        <w:contextualSpacing/>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b/>
          <w:i/>
          <w:color w:val="000000"/>
          <w:sz w:val="28"/>
          <w:szCs w:val="28"/>
          <w:lang w:eastAsia="uk-UA"/>
        </w:rPr>
        <w:t xml:space="preserve">Спрямовування системи оцінювання на формування у здобувачів освіти  відповідальності за результати свого навчання, здатності до </w:t>
      </w:r>
      <w:proofErr w:type="spellStart"/>
      <w:r w:rsidRPr="00C246B5">
        <w:rPr>
          <w:rFonts w:ascii="Times New Roman" w:eastAsia="Calibri" w:hAnsi="Times New Roman" w:cs="Times New Roman"/>
          <w:b/>
          <w:i/>
          <w:color w:val="000000"/>
          <w:sz w:val="28"/>
          <w:szCs w:val="28"/>
          <w:lang w:eastAsia="uk-UA"/>
        </w:rPr>
        <w:t>самооцінювання</w:t>
      </w:r>
      <w:proofErr w:type="spellEnd"/>
      <w:r w:rsidRPr="00C246B5">
        <w:rPr>
          <w:rFonts w:ascii="Times New Roman" w:eastAsia="Calibri" w:hAnsi="Times New Roman" w:cs="Times New Roman"/>
          <w:b/>
          <w:i/>
          <w:color w:val="000000"/>
          <w:sz w:val="28"/>
          <w:szCs w:val="28"/>
          <w:lang w:eastAsia="uk-UA"/>
        </w:rPr>
        <w:t>.</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Під час моніторингового дослідження у закладі з’ясовано, що застосування в педагогічній діяльності вчителів принципів справедливого і зрозумілого оцінювання, сприяють формуванню в здобувачів освіти відповідального ставлення до навчання. Результати опитування учнів свідчать про те, що переважна більшість із них (71%) пов’язують успішність свого навчання із власною наполегливістю та працьовитістю; 65% опитаних учнів - із рівнем викладання навчальних предметів учителями; 42% - із допомогою батьків; 29% - із об’єктивним оцінюванням їхніх навчальних досягнень.               Під час спостереження за навчальними заняттями з’ясовано, що близько половини вчителів систематично організовують </w:t>
      </w:r>
      <w:proofErr w:type="spellStart"/>
      <w:r w:rsidRPr="00C246B5">
        <w:rPr>
          <w:rFonts w:ascii="Times New Roman" w:eastAsia="Calibri" w:hAnsi="Times New Roman" w:cs="Times New Roman"/>
          <w:color w:val="000000"/>
          <w:sz w:val="28"/>
          <w:szCs w:val="28"/>
          <w:lang w:eastAsia="uk-UA"/>
        </w:rPr>
        <w:t>самооцінювання</w:t>
      </w:r>
      <w:proofErr w:type="spellEnd"/>
      <w:r w:rsidRPr="00C246B5">
        <w:rPr>
          <w:rFonts w:ascii="Times New Roman" w:eastAsia="Calibri" w:hAnsi="Times New Roman" w:cs="Times New Roman"/>
          <w:color w:val="000000"/>
          <w:sz w:val="28"/>
          <w:szCs w:val="28"/>
          <w:lang w:eastAsia="uk-UA"/>
        </w:rPr>
        <w:t xml:space="preserve"> та </w:t>
      </w:r>
      <w:proofErr w:type="spellStart"/>
      <w:r w:rsidRPr="00C246B5">
        <w:rPr>
          <w:rFonts w:ascii="Times New Roman" w:eastAsia="Calibri" w:hAnsi="Times New Roman" w:cs="Times New Roman"/>
          <w:color w:val="000000"/>
          <w:sz w:val="28"/>
          <w:szCs w:val="28"/>
          <w:lang w:eastAsia="uk-UA"/>
        </w:rPr>
        <w:t>взаємооцінювання</w:t>
      </w:r>
      <w:proofErr w:type="spellEnd"/>
      <w:r w:rsidRPr="00C246B5">
        <w:rPr>
          <w:rFonts w:ascii="Times New Roman" w:eastAsia="Calibri" w:hAnsi="Times New Roman" w:cs="Times New Roman"/>
          <w:color w:val="000000"/>
          <w:sz w:val="28"/>
          <w:szCs w:val="28"/>
          <w:lang w:eastAsia="uk-UA"/>
        </w:rPr>
        <w:t xml:space="preserve"> здобувачів освіти, що підтверджується відповідями учнів під час анкетування.  </w:t>
      </w:r>
    </w:p>
    <w:p w:rsidR="00C246B5" w:rsidRPr="00C246B5" w:rsidRDefault="00C246B5" w:rsidP="00C246B5">
      <w:pPr>
        <w:spacing w:after="0" w:line="259" w:lineRule="auto"/>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Учителі використовують прийоми формувального оцінювання як інструмент розвитку та підтримки діяльності учнів, а саме:</w:t>
      </w:r>
    </w:p>
    <w:p w:rsidR="00C246B5" w:rsidRPr="00C246B5" w:rsidRDefault="00C246B5" w:rsidP="008E6F6E">
      <w:pPr>
        <w:numPr>
          <w:ilvl w:val="1"/>
          <w:numId w:val="18"/>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у співпраці з батьками формується відповідальне ставлення учнів до результатів своєї роботи;</w:t>
      </w:r>
    </w:p>
    <w:p w:rsidR="00C246B5" w:rsidRPr="00C246B5" w:rsidRDefault="00C246B5" w:rsidP="008E6F6E">
      <w:pPr>
        <w:numPr>
          <w:ilvl w:val="1"/>
          <w:numId w:val="18"/>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вивчаються пропозиції щодо використання електронного щоденника;</w:t>
      </w:r>
    </w:p>
    <w:p w:rsidR="00C246B5" w:rsidRPr="00C246B5" w:rsidRDefault="00C246B5" w:rsidP="008E6F6E">
      <w:pPr>
        <w:numPr>
          <w:ilvl w:val="1"/>
          <w:numId w:val="18"/>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на уроках використовуються прийоми </w:t>
      </w:r>
      <w:proofErr w:type="spellStart"/>
      <w:r w:rsidRPr="00C246B5">
        <w:rPr>
          <w:rFonts w:ascii="Times New Roman" w:eastAsia="Times New Roman" w:hAnsi="Times New Roman" w:cs="Times New Roman"/>
          <w:sz w:val="28"/>
          <w:szCs w:val="28"/>
          <w:lang w:eastAsia="uk-UA"/>
        </w:rPr>
        <w:t>самооцінювання</w:t>
      </w:r>
      <w:proofErr w:type="spellEnd"/>
      <w:r w:rsidRPr="00C246B5">
        <w:rPr>
          <w:rFonts w:ascii="Times New Roman" w:eastAsia="Times New Roman" w:hAnsi="Times New Roman" w:cs="Times New Roman"/>
          <w:sz w:val="28"/>
          <w:szCs w:val="28"/>
          <w:lang w:eastAsia="uk-UA"/>
        </w:rPr>
        <w:t xml:space="preserve"> навчальної діяльності здобувачів освіти, що формує відповідальне ставлення до освітнього процесу;</w:t>
      </w:r>
    </w:p>
    <w:p w:rsidR="00C246B5" w:rsidRPr="00C246B5" w:rsidRDefault="00C246B5" w:rsidP="008E6F6E">
      <w:pPr>
        <w:numPr>
          <w:ilvl w:val="1"/>
          <w:numId w:val="18"/>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під час канікул проводяться консультування учнів, які мають проблеми в навчанні. </w:t>
      </w:r>
    </w:p>
    <w:p w:rsidR="00C246B5" w:rsidRPr="00C246B5" w:rsidRDefault="00C246B5" w:rsidP="008E6F6E">
      <w:pPr>
        <w:numPr>
          <w:ilvl w:val="1"/>
          <w:numId w:val="18"/>
        </w:numPr>
        <w:spacing w:after="150" w:line="240" w:lineRule="auto"/>
        <w:contextualSpacing/>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ведеться постійна робота з обдарованими дітьми з метою якісної підготовки до предметних олімпіад, конкурсів, змагань.</w:t>
      </w:r>
    </w:p>
    <w:p w:rsidR="00C246B5" w:rsidRPr="00C246B5" w:rsidRDefault="00C246B5" w:rsidP="00C246B5">
      <w:pPr>
        <w:spacing w:after="150" w:line="240" w:lineRule="auto"/>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C246B5">
      <w:pPr>
        <w:spacing w:after="150" w:line="240" w:lineRule="auto"/>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1. Активізація партнерської співпраці з батьками щодо формування відповідального ставлення до навчання.</w:t>
      </w:r>
    </w:p>
    <w:p w:rsidR="00C246B5" w:rsidRPr="00C246B5" w:rsidRDefault="00C246B5" w:rsidP="00C246B5">
      <w:pPr>
        <w:spacing w:after="150" w:line="240" w:lineRule="auto"/>
        <w:jc w:val="both"/>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2. Більшої уваги потребують прийоми для організації  </w:t>
      </w:r>
      <w:proofErr w:type="spellStart"/>
      <w:r w:rsidRPr="00C246B5">
        <w:rPr>
          <w:rFonts w:ascii="Times New Roman" w:eastAsia="Times New Roman" w:hAnsi="Times New Roman" w:cs="Times New Roman"/>
          <w:sz w:val="28"/>
          <w:szCs w:val="28"/>
          <w:lang w:eastAsia="uk-UA"/>
        </w:rPr>
        <w:t>самооцінювання</w:t>
      </w:r>
      <w:proofErr w:type="spellEnd"/>
      <w:r w:rsidRPr="00C246B5">
        <w:rPr>
          <w:rFonts w:ascii="Times New Roman" w:eastAsia="Times New Roman" w:hAnsi="Times New Roman" w:cs="Times New Roman"/>
          <w:sz w:val="28"/>
          <w:szCs w:val="28"/>
          <w:lang w:eastAsia="uk-UA"/>
        </w:rPr>
        <w:t xml:space="preserve"> на уроках.</w:t>
      </w:r>
    </w:p>
    <w:p w:rsidR="00C246B5" w:rsidRPr="00C246B5" w:rsidRDefault="00C246B5" w:rsidP="00C246B5">
      <w:pPr>
        <w:spacing w:after="160" w:line="259" w:lineRule="auto"/>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3. Потребує уваги організація індивідуального (диференційованого) підходу до навчання як в роботі з обдарованими учнями, так і з дітьми, що мають низький рівень знань.</w:t>
      </w:r>
    </w:p>
    <w:p w:rsidR="00C246B5" w:rsidRPr="00C246B5" w:rsidRDefault="00C246B5" w:rsidP="00C246B5">
      <w:pPr>
        <w:numPr>
          <w:ilvl w:val="0"/>
          <w:numId w:val="7"/>
        </w:numPr>
        <w:spacing w:after="160" w:line="259" w:lineRule="auto"/>
        <w:contextualSpacing/>
        <w:rPr>
          <w:rFonts w:ascii="Times New Roman" w:eastAsia="Calibri" w:hAnsi="Times New Roman" w:cs="Times New Roman"/>
          <w:b/>
          <w:color w:val="000000"/>
          <w:sz w:val="28"/>
          <w:szCs w:val="28"/>
          <w:lang w:eastAsia="uk-UA"/>
        </w:rPr>
      </w:pPr>
      <w:r w:rsidRPr="00C246B5">
        <w:rPr>
          <w:rFonts w:ascii="Times New Roman" w:eastAsia="Calibri" w:hAnsi="Times New Roman" w:cs="Times New Roman"/>
          <w:b/>
          <w:color w:val="000000"/>
          <w:sz w:val="28"/>
          <w:szCs w:val="28"/>
          <w:lang w:eastAsia="uk-UA"/>
        </w:rPr>
        <w:t>Педагогічна діяльність.</w:t>
      </w:r>
    </w:p>
    <w:p w:rsidR="00C246B5" w:rsidRPr="00C246B5" w:rsidRDefault="00C246B5" w:rsidP="00C246B5">
      <w:pPr>
        <w:numPr>
          <w:ilvl w:val="1"/>
          <w:numId w:val="7"/>
        </w:numPr>
        <w:spacing w:after="160" w:line="259" w:lineRule="auto"/>
        <w:contextualSpacing/>
        <w:rPr>
          <w:rFonts w:ascii="Times New Roman" w:eastAsia="Calibri" w:hAnsi="Times New Roman" w:cs="Times New Roman"/>
          <w:b/>
          <w:color w:val="000000"/>
          <w:sz w:val="28"/>
          <w:szCs w:val="28"/>
          <w:lang w:eastAsia="uk-UA"/>
        </w:rPr>
      </w:pPr>
      <w:r w:rsidRPr="00C246B5">
        <w:rPr>
          <w:rFonts w:ascii="Times New Roman" w:eastAsia="Calibri" w:hAnsi="Times New Roman" w:cs="Times New Roman"/>
          <w:b/>
          <w:color w:val="000000"/>
          <w:sz w:val="28"/>
          <w:szCs w:val="28"/>
          <w:lang w:eastAsia="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C246B5">
        <w:rPr>
          <w:rFonts w:ascii="Times New Roman" w:eastAsia="Calibri" w:hAnsi="Times New Roman" w:cs="Times New Roman"/>
          <w:b/>
          <w:color w:val="000000"/>
          <w:sz w:val="28"/>
          <w:szCs w:val="28"/>
          <w:lang w:eastAsia="uk-UA"/>
        </w:rPr>
        <w:t>компетентностей</w:t>
      </w:r>
      <w:proofErr w:type="spellEnd"/>
      <w:r w:rsidRPr="00C246B5">
        <w:rPr>
          <w:rFonts w:ascii="Times New Roman" w:eastAsia="Calibri" w:hAnsi="Times New Roman" w:cs="Times New Roman"/>
          <w:b/>
          <w:color w:val="000000"/>
          <w:sz w:val="28"/>
          <w:szCs w:val="28"/>
          <w:lang w:eastAsia="uk-UA"/>
        </w:rPr>
        <w:t xml:space="preserve"> учнів.</w:t>
      </w:r>
    </w:p>
    <w:p w:rsidR="00C246B5" w:rsidRPr="00C246B5" w:rsidRDefault="00C246B5" w:rsidP="008E6F6E">
      <w:pPr>
        <w:numPr>
          <w:ilvl w:val="0"/>
          <w:numId w:val="19"/>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lastRenderedPageBreak/>
        <w:t>Здійснюючи календарне планування уроків, педагогічні працівники враховують ступінь складності теми, особливості класів, обсяг навчального матеріалу, аналізують результативність, у разі необхідності - вносять корективи.</w:t>
      </w:r>
    </w:p>
    <w:p w:rsidR="00C246B5" w:rsidRPr="00C246B5" w:rsidRDefault="00C246B5" w:rsidP="008E6F6E">
      <w:pPr>
        <w:numPr>
          <w:ilvl w:val="0"/>
          <w:numId w:val="19"/>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Педагоги активно використовують сучасні освітні технології, спрямовують роботу на оволодіння здобувачами освіти ключовими </w:t>
      </w:r>
      <w:proofErr w:type="spellStart"/>
      <w:r w:rsidRPr="00C246B5">
        <w:rPr>
          <w:rFonts w:ascii="Times New Roman" w:eastAsia="Times New Roman" w:hAnsi="Times New Roman" w:cs="Times New Roman"/>
          <w:color w:val="000000"/>
          <w:sz w:val="28"/>
          <w:szCs w:val="28"/>
          <w:lang w:eastAsia="uk-UA"/>
        </w:rPr>
        <w:t>компетентностями</w:t>
      </w:r>
      <w:proofErr w:type="spellEnd"/>
      <w:r w:rsidRPr="00C246B5">
        <w:rPr>
          <w:rFonts w:ascii="Times New Roman" w:eastAsia="Times New Roman" w:hAnsi="Times New Roman" w:cs="Times New Roman"/>
          <w:color w:val="000000"/>
          <w:sz w:val="28"/>
          <w:szCs w:val="28"/>
          <w:lang w:eastAsia="uk-UA"/>
        </w:rPr>
        <w:t xml:space="preserve"> та наскрізними уміннями.</w:t>
      </w:r>
    </w:p>
    <w:p w:rsidR="00C246B5" w:rsidRPr="00C246B5" w:rsidRDefault="00C246B5" w:rsidP="008E6F6E">
      <w:pPr>
        <w:numPr>
          <w:ilvl w:val="0"/>
          <w:numId w:val="19"/>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Систематично використовують на уроках презентації, відеоматеріали.</w:t>
      </w:r>
    </w:p>
    <w:p w:rsidR="00C246B5" w:rsidRPr="00C246B5" w:rsidRDefault="00C246B5" w:rsidP="008E6F6E">
      <w:pPr>
        <w:numPr>
          <w:ilvl w:val="0"/>
          <w:numId w:val="19"/>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Належну увагу педагоги приділяють роботі з учнями, що мають низький рівень знань. Для таких дітей вчителі готують індивідуальні завдання, які перевіряються. Відповідно до результатів планується подальша робота з такими дітьми. При оцінюванні враховується особистий поступ учня, що стимулює дитину до роботи.</w:t>
      </w:r>
    </w:p>
    <w:p w:rsidR="00C246B5" w:rsidRPr="00C246B5" w:rsidRDefault="00C246B5" w:rsidP="008E6F6E">
      <w:pPr>
        <w:numPr>
          <w:ilvl w:val="0"/>
          <w:numId w:val="19"/>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Є педагогічні працівники, які діляться досвідом роботи через друк у фахових виданнях, </w:t>
      </w:r>
      <w:proofErr w:type="spellStart"/>
      <w:r w:rsidRPr="00C246B5">
        <w:rPr>
          <w:rFonts w:ascii="Times New Roman" w:eastAsia="Times New Roman" w:hAnsi="Times New Roman" w:cs="Times New Roman"/>
          <w:color w:val="000000"/>
          <w:sz w:val="28"/>
          <w:szCs w:val="28"/>
          <w:lang w:eastAsia="uk-UA"/>
        </w:rPr>
        <w:t>Інтернет-виданнях</w:t>
      </w:r>
      <w:proofErr w:type="spellEnd"/>
      <w:r w:rsidRPr="00C246B5">
        <w:rPr>
          <w:rFonts w:ascii="Times New Roman" w:eastAsia="Times New Roman" w:hAnsi="Times New Roman" w:cs="Times New Roman"/>
          <w:color w:val="000000"/>
          <w:sz w:val="28"/>
          <w:szCs w:val="28"/>
          <w:lang w:eastAsia="uk-UA"/>
        </w:rPr>
        <w:t>.</w:t>
      </w:r>
    </w:p>
    <w:p w:rsidR="00C246B5" w:rsidRPr="00C246B5" w:rsidRDefault="00C246B5" w:rsidP="00C246B5">
      <w:pPr>
        <w:spacing w:after="150" w:line="240" w:lineRule="auto"/>
        <w:ind w:left="720"/>
        <w:contextualSpacing/>
        <w:rPr>
          <w:rFonts w:ascii="Times New Roman" w:eastAsia="Times New Roman" w:hAnsi="Times New Roman" w:cs="Times New Roman"/>
          <w:b/>
          <w:sz w:val="28"/>
          <w:szCs w:val="28"/>
          <w:lang w:eastAsia="uk-UA"/>
        </w:rPr>
      </w:pPr>
    </w:p>
    <w:p w:rsidR="00C246B5" w:rsidRPr="00C246B5" w:rsidRDefault="00C246B5" w:rsidP="00C246B5">
      <w:pPr>
        <w:spacing w:after="150" w:line="240" w:lineRule="auto"/>
        <w:ind w:left="720"/>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C246B5">
      <w:pPr>
        <w:spacing w:after="150" w:line="240" w:lineRule="auto"/>
        <w:ind w:left="284"/>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1. Відбувається «старіння ка</w:t>
      </w:r>
      <w:r w:rsidR="008A1601">
        <w:rPr>
          <w:rFonts w:ascii="Times New Roman" w:eastAsia="Times New Roman" w:hAnsi="Times New Roman" w:cs="Times New Roman"/>
          <w:color w:val="000000"/>
          <w:sz w:val="28"/>
          <w:szCs w:val="28"/>
          <w:lang w:eastAsia="uk-UA"/>
        </w:rPr>
        <w:t>дрів» педагогічного персоналу (6 працівників - 15</w:t>
      </w:r>
      <w:r w:rsidRPr="00C246B5">
        <w:rPr>
          <w:rFonts w:ascii="Times New Roman" w:eastAsia="Times New Roman" w:hAnsi="Times New Roman" w:cs="Times New Roman"/>
          <w:color w:val="000000"/>
          <w:sz w:val="28"/>
          <w:szCs w:val="28"/>
          <w:lang w:eastAsia="uk-UA"/>
        </w:rPr>
        <w:t>% ), які отримують пенсію за віком.</w:t>
      </w:r>
    </w:p>
    <w:p w:rsidR="00C246B5" w:rsidRPr="00C246B5" w:rsidRDefault="00C246B5" w:rsidP="00C246B5">
      <w:pPr>
        <w:spacing w:after="150" w:line="240" w:lineRule="auto"/>
        <w:ind w:left="284"/>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2.  Не всі педагоги корегують календарне планування в залежності від результативності роботи учнів.</w:t>
      </w:r>
    </w:p>
    <w:p w:rsidR="00C246B5" w:rsidRPr="00C246B5" w:rsidRDefault="00C246B5" w:rsidP="00C246B5">
      <w:pPr>
        <w:spacing w:after="150" w:line="240" w:lineRule="auto"/>
        <w:ind w:left="284"/>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3. Деякі вчителі проводять уроки, які не відповідають сучасним вимогам і призводить до зниження інтересу учнів до навчання.</w:t>
      </w:r>
    </w:p>
    <w:p w:rsidR="00C246B5" w:rsidRPr="00C246B5" w:rsidRDefault="00C246B5" w:rsidP="00C246B5">
      <w:pPr>
        <w:spacing w:after="150" w:line="240" w:lineRule="auto"/>
        <w:ind w:left="284"/>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4.  Не всі педагоги використовують можливості  </w:t>
      </w:r>
      <w:proofErr w:type="spellStart"/>
      <w:r w:rsidRPr="00C246B5">
        <w:rPr>
          <w:rFonts w:ascii="Times New Roman" w:eastAsia="Times New Roman" w:hAnsi="Times New Roman" w:cs="Times New Roman"/>
          <w:color w:val="000000"/>
          <w:sz w:val="28"/>
          <w:szCs w:val="28"/>
          <w:lang w:eastAsia="uk-UA"/>
        </w:rPr>
        <w:t>Інтеренет</w:t>
      </w:r>
      <w:proofErr w:type="spellEnd"/>
      <w:r w:rsidRPr="00C246B5">
        <w:rPr>
          <w:rFonts w:ascii="Times New Roman" w:eastAsia="Times New Roman" w:hAnsi="Times New Roman" w:cs="Times New Roman"/>
          <w:color w:val="000000"/>
          <w:sz w:val="28"/>
          <w:szCs w:val="28"/>
          <w:lang w:eastAsia="uk-UA"/>
        </w:rPr>
        <w:t xml:space="preserve"> - мережі, ІКТ.</w:t>
      </w:r>
    </w:p>
    <w:p w:rsidR="00C246B5" w:rsidRPr="00C246B5" w:rsidRDefault="00C246B5" w:rsidP="00C246B5">
      <w:pPr>
        <w:spacing w:after="160" w:line="259" w:lineRule="auto"/>
        <w:ind w:left="1440"/>
        <w:contextualSpacing/>
        <w:rPr>
          <w:rFonts w:ascii="Times New Roman" w:eastAsia="Calibri" w:hAnsi="Times New Roman" w:cs="Times New Roman"/>
          <w:b/>
          <w:color w:val="000000"/>
          <w:sz w:val="28"/>
          <w:szCs w:val="28"/>
          <w:lang w:eastAsia="uk-UA"/>
        </w:rPr>
      </w:pPr>
    </w:p>
    <w:p w:rsidR="00C246B5" w:rsidRPr="00C246B5" w:rsidRDefault="00C246B5" w:rsidP="00C246B5">
      <w:pPr>
        <w:numPr>
          <w:ilvl w:val="1"/>
          <w:numId w:val="7"/>
        </w:numPr>
        <w:tabs>
          <w:tab w:val="left" w:pos="720"/>
        </w:tabs>
        <w:spacing w:after="0" w:line="240" w:lineRule="auto"/>
        <w:ind w:right="-284" w:firstLine="709"/>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b/>
          <w:color w:val="000000"/>
          <w:sz w:val="28"/>
          <w:szCs w:val="28"/>
          <w:lang w:eastAsia="uk-UA"/>
        </w:rPr>
        <w:t>Постійне підвищення професійного рівня і педагогічної майстерності педагогічних працівників.</w:t>
      </w:r>
    </w:p>
    <w:p w:rsidR="00C246B5" w:rsidRPr="00C246B5" w:rsidRDefault="00C246B5" w:rsidP="008E6F6E">
      <w:pPr>
        <w:numPr>
          <w:ilvl w:val="0"/>
          <w:numId w:val="22"/>
        </w:numPr>
        <w:spacing w:after="0" w:line="240" w:lineRule="auto"/>
        <w:ind w:left="1134" w:right="-284" w:hanging="425"/>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Уся методична робота у школі планується та проводиться  на  діагностичній основі.</w:t>
      </w:r>
    </w:p>
    <w:p w:rsidR="00C246B5" w:rsidRPr="00C246B5" w:rsidRDefault="00C246B5" w:rsidP="008E6F6E">
      <w:pPr>
        <w:numPr>
          <w:ilvl w:val="0"/>
          <w:numId w:val="20"/>
        </w:numPr>
        <w:spacing w:after="0" w:line="240" w:lineRule="auto"/>
        <w:ind w:right="-284"/>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Питання обговорюються на засіданнях методичних об’єднань та вносяться побажання вчителів до річного планування. </w:t>
      </w:r>
    </w:p>
    <w:p w:rsidR="00C246B5" w:rsidRPr="00C246B5" w:rsidRDefault="00C246B5" w:rsidP="008E6F6E">
      <w:pPr>
        <w:numPr>
          <w:ilvl w:val="0"/>
          <w:numId w:val="21"/>
        </w:numPr>
        <w:spacing w:after="0" w:line="240" w:lineRule="auto"/>
        <w:ind w:right="-284"/>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Складання діагностичних карт, для  відстеження  динаміки самовдосконалення, самовизначення, професійного зростання вчителя, порівняння самооцінки  з оцінкою його діяльності з боку адміністрації.</w:t>
      </w:r>
    </w:p>
    <w:p w:rsidR="00C246B5" w:rsidRPr="00C246B5" w:rsidRDefault="00C246B5" w:rsidP="008E6F6E">
      <w:pPr>
        <w:numPr>
          <w:ilvl w:val="0"/>
          <w:numId w:val="21"/>
        </w:numPr>
        <w:spacing w:after="0" w:line="240" w:lineRule="auto"/>
        <w:ind w:right="-284"/>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Реалізація  групових, колективних, індивідуальних  форм  роботи та   різноманітних  методів з метою підвищення професійного рівня.</w:t>
      </w:r>
    </w:p>
    <w:p w:rsidR="00C246B5" w:rsidRPr="00C246B5" w:rsidRDefault="00C246B5" w:rsidP="008E6F6E">
      <w:pPr>
        <w:numPr>
          <w:ilvl w:val="0"/>
          <w:numId w:val="21"/>
        </w:numPr>
        <w:spacing w:after="0" w:line="240" w:lineRule="auto"/>
        <w:ind w:right="-284"/>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Участь у семінарах, конференціях, фахових конкурсах, тренінгах, міжнародних форумах та виставках з метою підвищення рівня фахової майстерності педагогів. </w:t>
      </w:r>
    </w:p>
    <w:p w:rsidR="00C246B5" w:rsidRPr="00C246B5" w:rsidRDefault="00C246B5" w:rsidP="008E6F6E">
      <w:pPr>
        <w:numPr>
          <w:ilvl w:val="0"/>
          <w:numId w:val="21"/>
        </w:numPr>
        <w:spacing w:after="0" w:line="240" w:lineRule="auto"/>
        <w:ind w:right="-284"/>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Проходження фахових курсів підвищення кваліфікації.</w:t>
      </w:r>
    </w:p>
    <w:p w:rsidR="00C246B5" w:rsidRPr="008E6F6E" w:rsidRDefault="00C246B5" w:rsidP="008E6F6E">
      <w:pPr>
        <w:numPr>
          <w:ilvl w:val="0"/>
          <w:numId w:val="21"/>
        </w:numPr>
        <w:spacing w:after="0" w:line="240" w:lineRule="auto"/>
        <w:ind w:right="-284"/>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Поширення власного педагогічного досвіду через друковані видання.</w:t>
      </w:r>
      <w:bookmarkStart w:id="0" w:name="_GoBack"/>
      <w:bookmarkEnd w:id="0"/>
    </w:p>
    <w:p w:rsidR="00C246B5" w:rsidRPr="00C246B5" w:rsidRDefault="00C246B5" w:rsidP="00C246B5">
      <w:pPr>
        <w:spacing w:after="150" w:line="240" w:lineRule="auto"/>
        <w:ind w:left="786"/>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C246B5">
      <w:pPr>
        <w:spacing w:after="150" w:line="240" w:lineRule="auto"/>
        <w:ind w:left="567"/>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1.  Значна кількість пропонованих курсів підвищення кваліфікації містять комерційні пропозиції.</w:t>
      </w:r>
    </w:p>
    <w:p w:rsidR="00C246B5" w:rsidRPr="00C246B5" w:rsidRDefault="00C246B5" w:rsidP="00C246B5">
      <w:pPr>
        <w:spacing w:after="150" w:line="240" w:lineRule="auto"/>
        <w:ind w:left="567"/>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lastRenderedPageBreak/>
        <w:t>2. Недостатня активність педагогів, у конкурсах фахової майстерності.</w:t>
      </w:r>
    </w:p>
    <w:p w:rsidR="00C246B5" w:rsidRPr="00C246B5" w:rsidRDefault="00C246B5" w:rsidP="00C246B5">
      <w:pPr>
        <w:spacing w:after="150" w:line="240" w:lineRule="auto"/>
        <w:ind w:left="567"/>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3.   Активізації потребує робота з поширення досвіду вчителями школи через друк у фахових та </w:t>
      </w:r>
      <w:proofErr w:type="spellStart"/>
      <w:r w:rsidRPr="00C246B5">
        <w:rPr>
          <w:rFonts w:ascii="Times New Roman" w:eastAsia="Times New Roman" w:hAnsi="Times New Roman" w:cs="Times New Roman"/>
          <w:color w:val="000000"/>
          <w:sz w:val="28"/>
          <w:szCs w:val="28"/>
          <w:lang w:eastAsia="uk-UA"/>
        </w:rPr>
        <w:t>Інтернет-виданнях</w:t>
      </w:r>
      <w:proofErr w:type="spellEnd"/>
      <w:r w:rsidRPr="00C246B5">
        <w:rPr>
          <w:rFonts w:ascii="Times New Roman" w:eastAsia="Times New Roman" w:hAnsi="Times New Roman" w:cs="Times New Roman"/>
          <w:color w:val="000000"/>
          <w:sz w:val="28"/>
          <w:szCs w:val="28"/>
          <w:lang w:eastAsia="uk-UA"/>
        </w:rPr>
        <w:t>.</w:t>
      </w:r>
    </w:p>
    <w:p w:rsidR="00C246B5" w:rsidRPr="00C246B5" w:rsidRDefault="00C246B5" w:rsidP="00C246B5">
      <w:pPr>
        <w:spacing w:after="150" w:line="240" w:lineRule="auto"/>
        <w:ind w:left="567"/>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5.  Впровадження технологій змішаного навчання.</w:t>
      </w:r>
    </w:p>
    <w:p w:rsidR="00C246B5" w:rsidRPr="00C246B5" w:rsidRDefault="00C246B5" w:rsidP="00C246B5">
      <w:pPr>
        <w:spacing w:after="150" w:line="240" w:lineRule="auto"/>
        <w:ind w:left="567"/>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color w:val="000000"/>
          <w:sz w:val="28"/>
          <w:szCs w:val="28"/>
          <w:lang w:eastAsia="uk-UA"/>
        </w:rPr>
        <w:t>6.   У вчителів не вистачає знань  методик, що використовуються в роботі з дітьми з ООП з різними нозологіями.</w:t>
      </w:r>
    </w:p>
    <w:p w:rsidR="00C246B5" w:rsidRPr="00C246B5" w:rsidRDefault="00C246B5" w:rsidP="00C246B5">
      <w:pPr>
        <w:numPr>
          <w:ilvl w:val="1"/>
          <w:numId w:val="7"/>
        </w:numPr>
        <w:spacing w:after="160" w:line="259" w:lineRule="auto"/>
        <w:contextualSpacing/>
        <w:rPr>
          <w:rFonts w:ascii="Times New Roman" w:eastAsia="Calibri" w:hAnsi="Times New Roman" w:cs="Times New Roman"/>
          <w:b/>
          <w:color w:val="000000"/>
          <w:sz w:val="28"/>
          <w:szCs w:val="28"/>
          <w:lang w:eastAsia="uk-UA"/>
        </w:rPr>
      </w:pPr>
      <w:r w:rsidRPr="00C246B5">
        <w:rPr>
          <w:rFonts w:ascii="Times New Roman" w:eastAsia="Calibri" w:hAnsi="Times New Roman" w:cs="Times New Roman"/>
          <w:b/>
          <w:color w:val="000000"/>
          <w:sz w:val="28"/>
          <w:szCs w:val="28"/>
          <w:lang w:eastAsia="uk-UA"/>
        </w:rPr>
        <w:t>Налагодження співпраці з учнями, батьками, працівниками закладів освіти</w:t>
      </w:r>
    </w:p>
    <w:p w:rsidR="00C246B5" w:rsidRPr="00C246B5" w:rsidRDefault="00C246B5" w:rsidP="008E6F6E">
      <w:pPr>
        <w:numPr>
          <w:ilvl w:val="0"/>
          <w:numId w:val="23"/>
        </w:numPr>
        <w:spacing w:after="150" w:line="240" w:lineRule="auto"/>
        <w:ind w:hanging="219"/>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З метою врахування думки представники колективу є членами тарифікаційної комісії, атестаційної комісії, вносять свої пропозиції до складання річного плану роботи школи, освітньої програми. Обмін думками між адміністрацією та колективом здійснюється через засідання педагогічної ради, методичні об’єднання, майстер-класи, конференції, наради при директорові, консультування, засідання психолого-педагогічного семінару, круглих столів.</w:t>
      </w:r>
    </w:p>
    <w:p w:rsidR="00C246B5" w:rsidRPr="00C246B5" w:rsidRDefault="00C246B5" w:rsidP="008E6F6E">
      <w:pPr>
        <w:numPr>
          <w:ilvl w:val="0"/>
          <w:numId w:val="23"/>
        </w:numPr>
        <w:spacing w:after="150" w:line="240" w:lineRule="auto"/>
        <w:ind w:left="993"/>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У школі організовано наставництво з молодими спеціалістами.</w:t>
      </w:r>
    </w:p>
    <w:p w:rsidR="00C246B5" w:rsidRPr="00C246B5" w:rsidRDefault="00C246B5" w:rsidP="008E6F6E">
      <w:pPr>
        <w:numPr>
          <w:ilvl w:val="0"/>
          <w:numId w:val="24"/>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Здійснюється </w:t>
      </w:r>
      <w:proofErr w:type="spellStart"/>
      <w:r w:rsidRPr="00C246B5">
        <w:rPr>
          <w:rFonts w:ascii="Times New Roman" w:eastAsia="Times New Roman" w:hAnsi="Times New Roman" w:cs="Times New Roman"/>
          <w:color w:val="000000"/>
          <w:sz w:val="28"/>
          <w:szCs w:val="28"/>
          <w:lang w:eastAsia="uk-UA"/>
        </w:rPr>
        <w:t>взаємовідвідування</w:t>
      </w:r>
      <w:proofErr w:type="spellEnd"/>
      <w:r w:rsidRPr="00C246B5">
        <w:rPr>
          <w:rFonts w:ascii="Times New Roman" w:eastAsia="Times New Roman" w:hAnsi="Times New Roman" w:cs="Times New Roman"/>
          <w:color w:val="000000"/>
          <w:sz w:val="28"/>
          <w:szCs w:val="28"/>
          <w:lang w:eastAsia="uk-UA"/>
        </w:rPr>
        <w:t xml:space="preserve"> уроків та заходів між педагогами школи. </w:t>
      </w:r>
    </w:p>
    <w:p w:rsidR="00C246B5" w:rsidRPr="00C246B5" w:rsidRDefault="00C246B5" w:rsidP="008E6F6E">
      <w:pPr>
        <w:numPr>
          <w:ilvl w:val="0"/>
          <w:numId w:val="24"/>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Батьки є активними учасниками освітнього процесу. Їхня думка  враховується при складанні  освітньої програми, виборі класного керівника.</w:t>
      </w:r>
    </w:p>
    <w:p w:rsidR="00C246B5" w:rsidRPr="00C246B5" w:rsidRDefault="00C246B5" w:rsidP="008E6F6E">
      <w:pPr>
        <w:numPr>
          <w:ilvl w:val="0"/>
          <w:numId w:val="25"/>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У школі щорічно, за окремим планом проводиться День матері, День батька, День сім’ї.</w:t>
      </w:r>
    </w:p>
    <w:p w:rsidR="00C246B5" w:rsidRPr="00C246B5" w:rsidRDefault="00C246B5" w:rsidP="008E6F6E">
      <w:pPr>
        <w:numPr>
          <w:ilvl w:val="0"/>
          <w:numId w:val="25"/>
        </w:numPr>
        <w:spacing w:after="160" w:line="259"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Діє орган батьківського самоврядування школи «Батьківська рада», Піклувальна Рада.</w:t>
      </w:r>
    </w:p>
    <w:p w:rsidR="00C246B5" w:rsidRPr="00C246B5" w:rsidRDefault="00C246B5" w:rsidP="00C246B5">
      <w:pPr>
        <w:spacing w:after="150" w:line="240" w:lineRule="auto"/>
        <w:ind w:left="934"/>
        <w:contextualSpacing/>
        <w:rPr>
          <w:rFonts w:ascii="Times New Roman" w:eastAsia="Times New Roman" w:hAnsi="Times New Roman" w:cs="Times New Roman"/>
          <w:b/>
          <w:sz w:val="28"/>
          <w:szCs w:val="28"/>
          <w:lang w:eastAsia="uk-UA"/>
        </w:rPr>
      </w:pPr>
    </w:p>
    <w:p w:rsidR="00C246B5" w:rsidRPr="00C246B5" w:rsidRDefault="00C246B5" w:rsidP="00C246B5">
      <w:pPr>
        <w:spacing w:after="150" w:line="240" w:lineRule="auto"/>
        <w:ind w:left="934"/>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C246B5">
      <w:pPr>
        <w:spacing w:after="150" w:line="240" w:lineRule="auto"/>
        <w:ind w:left="934"/>
        <w:contextualSpacing/>
        <w:rPr>
          <w:rFonts w:ascii="Times New Roman" w:eastAsia="Times New Roman" w:hAnsi="Times New Roman" w:cs="Times New Roman"/>
          <w:b/>
          <w:sz w:val="28"/>
          <w:szCs w:val="28"/>
          <w:lang w:eastAsia="uk-UA"/>
        </w:rPr>
      </w:pPr>
    </w:p>
    <w:p w:rsidR="00C246B5" w:rsidRPr="00C246B5" w:rsidRDefault="00C246B5" w:rsidP="00C246B5">
      <w:pPr>
        <w:spacing w:after="150" w:line="240" w:lineRule="auto"/>
        <w:ind w:left="934"/>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 xml:space="preserve">1. У деяких випадках </w:t>
      </w:r>
      <w:proofErr w:type="spellStart"/>
      <w:r w:rsidRPr="00C246B5">
        <w:rPr>
          <w:rFonts w:ascii="Times New Roman" w:eastAsia="Times New Roman" w:hAnsi="Times New Roman" w:cs="Times New Roman"/>
          <w:sz w:val="28"/>
          <w:szCs w:val="28"/>
          <w:lang w:eastAsia="uk-UA"/>
        </w:rPr>
        <w:t>взаємовідвідування</w:t>
      </w:r>
      <w:proofErr w:type="spellEnd"/>
      <w:r w:rsidRPr="00C246B5">
        <w:rPr>
          <w:rFonts w:ascii="Times New Roman" w:eastAsia="Times New Roman" w:hAnsi="Times New Roman" w:cs="Times New Roman"/>
          <w:sz w:val="28"/>
          <w:szCs w:val="28"/>
          <w:lang w:eastAsia="uk-UA"/>
        </w:rPr>
        <w:t xml:space="preserve"> уроків та наставництво носить формальний характер.</w:t>
      </w:r>
    </w:p>
    <w:p w:rsidR="00C246B5" w:rsidRPr="00C246B5" w:rsidRDefault="00C246B5" w:rsidP="00C246B5">
      <w:pPr>
        <w:spacing w:after="150" w:line="240" w:lineRule="auto"/>
        <w:ind w:left="934"/>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2.  Недостатньо високим є відсоток батьків, які цікавляться життям школи, класу і є пасивними учасниками освітнього процесу.</w:t>
      </w:r>
    </w:p>
    <w:p w:rsidR="00C246B5" w:rsidRPr="00C246B5" w:rsidRDefault="00C246B5" w:rsidP="00C246B5">
      <w:pPr>
        <w:spacing w:after="150" w:line="240" w:lineRule="auto"/>
        <w:ind w:left="934"/>
        <w:contextualSpacing/>
        <w:rPr>
          <w:rFonts w:ascii="Times New Roman" w:eastAsia="Times New Roman" w:hAnsi="Times New Roman" w:cs="Times New Roman"/>
          <w:sz w:val="28"/>
          <w:szCs w:val="28"/>
          <w:lang w:eastAsia="uk-UA"/>
        </w:rPr>
      </w:pPr>
    </w:p>
    <w:p w:rsidR="00C246B5" w:rsidRPr="00C246B5" w:rsidRDefault="00C246B5" w:rsidP="00C246B5">
      <w:pPr>
        <w:numPr>
          <w:ilvl w:val="1"/>
          <w:numId w:val="7"/>
        </w:numPr>
        <w:spacing w:after="160" w:line="259" w:lineRule="auto"/>
        <w:contextualSpacing/>
        <w:rPr>
          <w:rFonts w:ascii="Times New Roman" w:eastAsia="Calibri" w:hAnsi="Times New Roman" w:cs="Times New Roman"/>
          <w:b/>
          <w:color w:val="000000"/>
          <w:sz w:val="28"/>
          <w:szCs w:val="28"/>
          <w:lang w:eastAsia="uk-UA"/>
        </w:rPr>
      </w:pPr>
      <w:r w:rsidRPr="00C246B5">
        <w:rPr>
          <w:rFonts w:ascii="Times New Roman" w:eastAsia="Calibri" w:hAnsi="Times New Roman" w:cs="Times New Roman"/>
          <w:b/>
          <w:color w:val="000000"/>
          <w:sz w:val="28"/>
          <w:szCs w:val="28"/>
          <w:lang w:eastAsia="uk-UA"/>
        </w:rPr>
        <w:t>Організація педагогічної діяльності та навчання учнів на засадах академічної доброчесності.</w:t>
      </w:r>
    </w:p>
    <w:p w:rsidR="00C246B5" w:rsidRPr="00C246B5" w:rsidRDefault="00C246B5" w:rsidP="00C246B5">
      <w:pPr>
        <w:spacing w:after="160" w:line="259" w:lineRule="auto"/>
        <w:ind w:left="1440"/>
        <w:contextualSpacing/>
        <w:rPr>
          <w:rFonts w:ascii="Times New Roman" w:eastAsia="Calibri" w:hAnsi="Times New Roman" w:cs="Times New Roman"/>
          <w:b/>
          <w:color w:val="000000"/>
          <w:sz w:val="28"/>
          <w:szCs w:val="28"/>
          <w:lang w:eastAsia="uk-UA"/>
        </w:rPr>
      </w:pPr>
    </w:p>
    <w:p w:rsidR="00C246B5" w:rsidRPr="00C246B5" w:rsidRDefault="00C246B5" w:rsidP="008E6F6E">
      <w:pPr>
        <w:numPr>
          <w:ilvl w:val="0"/>
          <w:numId w:val="26"/>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У закладі розроблено та діє Положення про академічну доброчесність.</w:t>
      </w:r>
    </w:p>
    <w:p w:rsidR="00C246B5" w:rsidRPr="00C246B5" w:rsidRDefault="00C246B5" w:rsidP="008E6F6E">
      <w:pPr>
        <w:numPr>
          <w:ilvl w:val="0"/>
          <w:numId w:val="26"/>
        </w:numPr>
        <w:spacing w:after="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При прийомі на роботу працівник знайомиться із даним Положенням під розписку після ознайомлення із правилами внутрішнього розпорядку закладу. </w:t>
      </w:r>
    </w:p>
    <w:p w:rsidR="00C246B5" w:rsidRPr="00C246B5" w:rsidRDefault="00C246B5" w:rsidP="008E6F6E">
      <w:pPr>
        <w:numPr>
          <w:ilvl w:val="0"/>
          <w:numId w:val="26"/>
        </w:numPr>
        <w:spacing w:after="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Положення доводиться до батьківської громади на конференції, а також оприлюднюється на сайті закладу.</w:t>
      </w:r>
    </w:p>
    <w:p w:rsidR="00C246B5" w:rsidRPr="00C246B5" w:rsidRDefault="00C246B5" w:rsidP="008E6F6E">
      <w:pPr>
        <w:numPr>
          <w:ilvl w:val="0"/>
          <w:numId w:val="26"/>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Етика та академічна доброчесність забезпечується учасниками освітнього процесу.</w:t>
      </w:r>
    </w:p>
    <w:p w:rsidR="00C246B5" w:rsidRPr="00C246B5" w:rsidRDefault="00C246B5" w:rsidP="008E6F6E">
      <w:pPr>
        <w:numPr>
          <w:ilvl w:val="0"/>
          <w:numId w:val="26"/>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lastRenderedPageBreak/>
        <w:t>Педагогічні працівники систематично інформують здобувачів освіти про дотримання правил академічної доброчесності.</w:t>
      </w:r>
    </w:p>
    <w:p w:rsidR="00C246B5" w:rsidRPr="00C246B5" w:rsidRDefault="00C246B5" w:rsidP="008E6F6E">
      <w:pPr>
        <w:numPr>
          <w:ilvl w:val="0"/>
          <w:numId w:val="26"/>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У разі виявлення та встановлення фактів порушення етики та академічної доброчесності,  розробляються заходи з  їх попередження.</w:t>
      </w:r>
    </w:p>
    <w:p w:rsidR="00C246B5" w:rsidRPr="00C246B5" w:rsidRDefault="00C246B5" w:rsidP="008E6F6E">
      <w:pPr>
        <w:numPr>
          <w:ilvl w:val="0"/>
          <w:numId w:val="26"/>
        </w:numPr>
        <w:tabs>
          <w:tab w:val="left" w:pos="328"/>
        </w:tabs>
        <w:spacing w:after="0" w:line="240" w:lineRule="auto"/>
        <w:contextualSpacing/>
        <w:rPr>
          <w:rFonts w:ascii="Times New Roman" w:eastAsia="Calibri" w:hAnsi="Times New Roman" w:cs="Times New Roman"/>
          <w:b/>
          <w:i/>
          <w:color w:val="000000"/>
          <w:sz w:val="28"/>
          <w:szCs w:val="28"/>
          <w:lang w:eastAsia="uk-UA"/>
        </w:rPr>
      </w:pPr>
      <w:r w:rsidRPr="00C246B5">
        <w:rPr>
          <w:rFonts w:ascii="Times New Roman" w:eastAsia="Times New Roman" w:hAnsi="Times New Roman" w:cs="Times New Roman"/>
          <w:color w:val="000000"/>
          <w:sz w:val="28"/>
          <w:szCs w:val="28"/>
          <w:lang w:eastAsia="uk-UA"/>
        </w:rPr>
        <w:t>Питання дотримання академічної доброчесності слухається на педагогічних радах.</w:t>
      </w:r>
    </w:p>
    <w:p w:rsidR="00C246B5" w:rsidRPr="00C246B5" w:rsidRDefault="00C246B5" w:rsidP="00C246B5">
      <w:pPr>
        <w:tabs>
          <w:tab w:val="left" w:pos="328"/>
        </w:tabs>
        <w:spacing w:after="0" w:line="240" w:lineRule="auto"/>
        <w:ind w:left="1080"/>
        <w:contextualSpacing/>
        <w:rPr>
          <w:rFonts w:ascii="Times New Roman" w:eastAsia="Calibri" w:hAnsi="Times New Roman" w:cs="Times New Roman"/>
          <w:b/>
          <w:i/>
          <w:color w:val="000000"/>
          <w:sz w:val="28"/>
          <w:szCs w:val="28"/>
          <w:lang w:eastAsia="uk-UA"/>
        </w:rPr>
      </w:pPr>
    </w:p>
    <w:p w:rsidR="00C246B5" w:rsidRPr="00C246B5" w:rsidRDefault="00C246B5" w:rsidP="00C246B5">
      <w:pPr>
        <w:spacing w:after="150" w:line="240" w:lineRule="auto"/>
        <w:ind w:left="142"/>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C246B5">
      <w:pPr>
        <w:numPr>
          <w:ilvl w:val="0"/>
          <w:numId w:val="8"/>
        </w:numPr>
        <w:shd w:val="clear" w:color="auto" w:fill="FFFFFF"/>
        <w:spacing w:after="0" w:line="240" w:lineRule="auto"/>
        <w:ind w:left="142"/>
        <w:contextualSpacing/>
        <w:textAlignment w:val="baseline"/>
        <w:rPr>
          <w:rFonts w:ascii="Times New Roman" w:eastAsia="Times New Roman" w:hAnsi="Times New Roman" w:cs="Times New Roman"/>
          <w:b/>
          <w:color w:val="000000"/>
          <w:sz w:val="28"/>
          <w:szCs w:val="28"/>
          <w:lang w:eastAsia="uk-UA"/>
        </w:rPr>
      </w:pPr>
      <w:r w:rsidRPr="00C246B5">
        <w:rPr>
          <w:rFonts w:ascii="Times New Roman" w:eastAsia="Times New Roman" w:hAnsi="Times New Roman" w:cs="Times New Roman"/>
          <w:color w:val="000000"/>
          <w:sz w:val="28"/>
          <w:szCs w:val="28"/>
          <w:lang w:eastAsia="uk-UA"/>
        </w:rPr>
        <w:t>Не всі учні та батьки розуміють сутність поняття академічної доброчесності та  відповідальність за її порушення.</w:t>
      </w:r>
      <w:r w:rsidRPr="00C246B5">
        <w:rPr>
          <w:rFonts w:ascii="Times New Roman" w:eastAsia="Times New Roman" w:hAnsi="Times New Roman" w:cs="Times New Roman"/>
          <w:b/>
          <w:color w:val="000000"/>
          <w:sz w:val="28"/>
          <w:szCs w:val="28"/>
          <w:lang w:eastAsia="uk-UA"/>
        </w:rPr>
        <w:t xml:space="preserve"> </w:t>
      </w:r>
    </w:p>
    <w:p w:rsidR="00C246B5" w:rsidRPr="00C246B5" w:rsidRDefault="00C246B5" w:rsidP="00C246B5">
      <w:pPr>
        <w:numPr>
          <w:ilvl w:val="0"/>
          <w:numId w:val="8"/>
        </w:numPr>
        <w:spacing w:after="0" w:line="259" w:lineRule="auto"/>
        <w:ind w:left="142"/>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Не завжди дотримуються етичні норми спілкування між учасниками освітнього процесу на засадах партнерства, взаємоповаги. </w:t>
      </w:r>
    </w:p>
    <w:p w:rsidR="00C246B5" w:rsidRPr="00C246B5" w:rsidRDefault="00C246B5" w:rsidP="00C246B5">
      <w:pPr>
        <w:shd w:val="clear" w:color="auto" w:fill="FFFFFF"/>
        <w:spacing w:after="0" w:line="240" w:lineRule="auto"/>
        <w:ind w:left="480"/>
        <w:textAlignment w:val="baseline"/>
        <w:rPr>
          <w:rFonts w:ascii="Times New Roman" w:eastAsia="Times New Roman" w:hAnsi="Times New Roman" w:cs="Times New Roman"/>
          <w:i/>
          <w:color w:val="000000"/>
          <w:sz w:val="28"/>
          <w:szCs w:val="28"/>
          <w:lang w:eastAsia="uk-UA"/>
        </w:rPr>
      </w:pPr>
    </w:p>
    <w:p w:rsidR="00C246B5" w:rsidRPr="00C246B5" w:rsidRDefault="00142260" w:rsidP="00C246B5">
      <w:pPr>
        <w:shd w:val="clear" w:color="auto" w:fill="FFFFFF"/>
        <w:spacing w:after="0" w:line="240" w:lineRule="auto"/>
        <w:textAlignment w:val="baseline"/>
        <w:rPr>
          <w:rFonts w:ascii="Times New Roman" w:eastAsia="Times New Roman" w:hAnsi="Times New Roman" w:cs="Times New Roman"/>
          <w:b/>
          <w:i/>
          <w:color w:val="212529"/>
          <w:sz w:val="28"/>
          <w:szCs w:val="28"/>
          <w:lang w:eastAsia="uk-UA"/>
        </w:rPr>
      </w:pPr>
      <w:r>
        <w:rPr>
          <w:rFonts w:ascii="Times New Roman" w:eastAsia="Times New Roman" w:hAnsi="Times New Roman" w:cs="Times New Roman"/>
          <w:b/>
          <w:i/>
          <w:color w:val="212529"/>
          <w:sz w:val="28"/>
          <w:szCs w:val="28"/>
          <w:lang w:eastAsia="uk-UA"/>
        </w:rPr>
        <w:t xml:space="preserve">       4.</w:t>
      </w:r>
      <w:r w:rsidR="00C246B5" w:rsidRPr="00C246B5">
        <w:rPr>
          <w:rFonts w:ascii="Times New Roman" w:eastAsia="Times New Roman" w:hAnsi="Times New Roman" w:cs="Times New Roman"/>
          <w:b/>
          <w:i/>
          <w:color w:val="212529"/>
          <w:sz w:val="28"/>
          <w:szCs w:val="28"/>
          <w:lang w:eastAsia="uk-UA"/>
        </w:rPr>
        <w:t xml:space="preserve"> УПРАВЛІНСЬКІ ПРОЦЕСИ ЗАКЛАДУ ОСВІТИ</w:t>
      </w:r>
    </w:p>
    <w:p w:rsidR="00C246B5" w:rsidRPr="00C246B5" w:rsidRDefault="00C246B5" w:rsidP="00C246B5">
      <w:pPr>
        <w:shd w:val="clear" w:color="auto" w:fill="FFFFFF"/>
        <w:spacing w:after="0" w:line="240" w:lineRule="auto"/>
        <w:textAlignment w:val="baseline"/>
        <w:rPr>
          <w:rFonts w:ascii="Times New Roman" w:eastAsia="Times New Roman" w:hAnsi="Times New Roman" w:cs="Times New Roman"/>
          <w:b/>
          <w:i/>
          <w:color w:val="212529"/>
          <w:sz w:val="28"/>
          <w:szCs w:val="28"/>
          <w:lang w:eastAsia="uk-UA"/>
        </w:rPr>
      </w:pPr>
    </w:p>
    <w:p w:rsidR="00C246B5" w:rsidRPr="00C246B5" w:rsidRDefault="00C246B5" w:rsidP="00C246B5">
      <w:pPr>
        <w:shd w:val="clear" w:color="auto" w:fill="FFFFFF"/>
        <w:spacing w:after="0" w:line="240" w:lineRule="auto"/>
        <w:jc w:val="both"/>
        <w:textAlignment w:val="baseline"/>
        <w:rPr>
          <w:rFonts w:ascii="Times New Roman" w:eastAsia="Times New Roman" w:hAnsi="Times New Roman" w:cs="Times New Roman"/>
          <w:b/>
          <w:i/>
          <w:color w:val="212529"/>
          <w:sz w:val="28"/>
          <w:szCs w:val="28"/>
          <w:lang w:eastAsia="uk-UA"/>
        </w:rPr>
      </w:pPr>
      <w:r w:rsidRPr="00C246B5">
        <w:rPr>
          <w:rFonts w:ascii="Times New Roman" w:eastAsia="Times New Roman" w:hAnsi="Times New Roman" w:cs="Times New Roman"/>
          <w:b/>
          <w:i/>
          <w:color w:val="212529"/>
          <w:sz w:val="28"/>
          <w:szCs w:val="28"/>
          <w:lang w:eastAsia="uk-UA"/>
        </w:rPr>
        <w:t>4.1. Наявність стратегії розвитку та системи планування діяльності закладу, моніторинг виконання поставлених цілей і завдань.</w:t>
      </w:r>
    </w:p>
    <w:p w:rsidR="00C246B5" w:rsidRPr="00C246B5" w:rsidRDefault="00C246B5" w:rsidP="00C246B5">
      <w:pPr>
        <w:shd w:val="clear" w:color="auto" w:fill="FFFFFF"/>
        <w:spacing w:after="0" w:line="240" w:lineRule="auto"/>
        <w:jc w:val="both"/>
        <w:textAlignment w:val="baseline"/>
        <w:rPr>
          <w:rFonts w:ascii="Times New Roman" w:eastAsia="Times New Roman" w:hAnsi="Times New Roman" w:cs="Times New Roman"/>
          <w:b/>
          <w:i/>
          <w:color w:val="212529"/>
          <w:sz w:val="28"/>
          <w:szCs w:val="28"/>
          <w:lang w:eastAsia="uk-UA"/>
        </w:rPr>
      </w:pP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Стратегія розвитку закладу відповідає особливостям і умовам діяльності закладу (тип закладу – загальноосвітній, мова навчання – українська).</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Обсяг фінансування здійснюється відповідно до плану асигнувань.</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Річний план відповідає завданням, що ставить перед собою колектив, сприяє покращенню роботи закладу, відповідає стратегії розвитку.</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Адміністрацією та педагогами вивчаються думки батьківської громади, учнів закладу і враховуються при складанні річного плану.</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Уразі потреби – до річного плану вносяться корективи.</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Діяльність педагогічної ради спрямована на підвищення фахового рівня педагогів і реалізує річний план роботи та стратегію розвитку закладу.</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3 метою вивчення думки батьків та учнів щодо якості освітнього процесу адміністрацією та практичним психологом проводиться анкетування. Результати виносяться на обговорення, враховуються при плануванні роботи та здійсненні самоаналізу. Згідно результатів коригується план роботи. </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На сайті школи розміщуються  документи, які підлягають оприлюдненню.</w:t>
      </w:r>
    </w:p>
    <w:p w:rsidR="00C246B5" w:rsidRPr="00C246B5" w:rsidRDefault="00C246B5" w:rsidP="008E6F6E">
      <w:pPr>
        <w:numPr>
          <w:ilvl w:val="0"/>
          <w:numId w:val="27"/>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Згідно річного плану проводиться моніторинг якості надання освітніх послуг здобувачам освіти (анкетування, контрольні роботи, відвідування уроків та заходів, самоаналіз, опитування).</w:t>
      </w:r>
    </w:p>
    <w:p w:rsidR="00C246B5" w:rsidRPr="00C246B5" w:rsidRDefault="00C246B5" w:rsidP="008E6F6E">
      <w:pPr>
        <w:numPr>
          <w:ilvl w:val="0"/>
          <w:numId w:val="27"/>
        </w:numPr>
        <w:shd w:val="clear" w:color="auto" w:fill="FFFFFF"/>
        <w:spacing w:after="0" w:line="240" w:lineRule="auto"/>
        <w:contextualSpacing/>
        <w:jc w:val="both"/>
        <w:textAlignment w:val="baseline"/>
        <w:rPr>
          <w:rFonts w:ascii="Times New Roman" w:eastAsia="Times New Roman" w:hAnsi="Times New Roman" w:cs="Times New Roman"/>
          <w:b/>
          <w:i/>
          <w:color w:val="212529"/>
          <w:sz w:val="28"/>
          <w:szCs w:val="28"/>
          <w:lang w:eastAsia="uk-UA"/>
        </w:rPr>
      </w:pPr>
      <w:r w:rsidRPr="00C246B5">
        <w:rPr>
          <w:rFonts w:ascii="Times New Roman" w:eastAsia="Times New Roman" w:hAnsi="Times New Roman" w:cs="Times New Roman"/>
          <w:color w:val="000000"/>
          <w:sz w:val="28"/>
          <w:szCs w:val="28"/>
          <w:lang w:eastAsia="uk-UA"/>
        </w:rPr>
        <w:t xml:space="preserve">Приділяється увага створенню комфортних умов для всіх учасників освітнього процесу. 3 відповідними клопотаннями директор звертається до </w:t>
      </w:r>
      <w:r w:rsidR="008A1601">
        <w:rPr>
          <w:rFonts w:ascii="Times New Roman" w:eastAsia="Times New Roman" w:hAnsi="Times New Roman" w:cs="Times New Roman"/>
          <w:color w:val="000000"/>
          <w:sz w:val="28"/>
          <w:szCs w:val="28"/>
          <w:lang w:eastAsia="uk-UA"/>
        </w:rPr>
        <w:t xml:space="preserve">відділу освіти, молоді та спорту </w:t>
      </w:r>
      <w:proofErr w:type="spellStart"/>
      <w:r w:rsidR="008A1601">
        <w:rPr>
          <w:rFonts w:ascii="Times New Roman" w:eastAsia="Times New Roman" w:hAnsi="Times New Roman" w:cs="Times New Roman"/>
          <w:color w:val="000000"/>
          <w:sz w:val="28"/>
          <w:szCs w:val="28"/>
          <w:lang w:eastAsia="uk-UA"/>
        </w:rPr>
        <w:t>Сокальської</w:t>
      </w:r>
      <w:proofErr w:type="spellEnd"/>
      <w:r w:rsidR="008A1601">
        <w:rPr>
          <w:rFonts w:ascii="Times New Roman" w:eastAsia="Times New Roman" w:hAnsi="Times New Roman" w:cs="Times New Roman"/>
          <w:color w:val="000000"/>
          <w:sz w:val="28"/>
          <w:szCs w:val="28"/>
          <w:lang w:eastAsia="uk-UA"/>
        </w:rPr>
        <w:t xml:space="preserve"> міської ради</w:t>
      </w:r>
      <w:r w:rsidRPr="00C246B5">
        <w:rPr>
          <w:rFonts w:ascii="Times New Roman" w:eastAsia="Times New Roman" w:hAnsi="Times New Roman" w:cs="Times New Roman"/>
          <w:color w:val="000000"/>
          <w:sz w:val="28"/>
          <w:szCs w:val="28"/>
          <w:lang w:eastAsia="uk-UA"/>
        </w:rPr>
        <w:t>.</w:t>
      </w:r>
    </w:p>
    <w:p w:rsidR="00C246B5" w:rsidRPr="00C246B5" w:rsidRDefault="00C246B5" w:rsidP="00C246B5">
      <w:pPr>
        <w:spacing w:after="150" w:line="240" w:lineRule="auto"/>
        <w:ind w:left="720"/>
        <w:contextualSpacing/>
        <w:rPr>
          <w:rFonts w:ascii="Times New Roman" w:eastAsia="Times New Roman" w:hAnsi="Times New Roman" w:cs="Times New Roman"/>
          <w:b/>
          <w:sz w:val="28"/>
          <w:szCs w:val="28"/>
          <w:lang w:eastAsia="uk-UA"/>
        </w:rPr>
      </w:pPr>
    </w:p>
    <w:p w:rsidR="00C246B5" w:rsidRPr="00C246B5" w:rsidRDefault="00C246B5" w:rsidP="00C246B5">
      <w:pPr>
        <w:spacing w:after="150" w:line="240" w:lineRule="auto"/>
        <w:ind w:left="720"/>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8E6F6E">
      <w:pPr>
        <w:numPr>
          <w:ilvl w:val="0"/>
          <w:numId w:val="43"/>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Матеріально-технічне забезпечення потребує  осучаснення. </w:t>
      </w:r>
    </w:p>
    <w:p w:rsidR="00C246B5" w:rsidRPr="00C246B5" w:rsidRDefault="00C246B5" w:rsidP="008E6F6E">
      <w:pPr>
        <w:numPr>
          <w:ilvl w:val="0"/>
          <w:numId w:val="43"/>
        </w:numPr>
        <w:spacing w:after="150" w:line="240" w:lineRule="auto"/>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Кошти, які виділяються на заклад, лише частково задовольняють потреби у </w:t>
      </w:r>
    </w:p>
    <w:p w:rsidR="00C246B5" w:rsidRPr="00C246B5" w:rsidRDefault="00C246B5" w:rsidP="00C246B5">
      <w:pPr>
        <w:spacing w:after="150" w:line="240" w:lineRule="auto"/>
        <w:ind w:left="786"/>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капітальних ремонтах.</w:t>
      </w:r>
    </w:p>
    <w:p w:rsidR="00C246B5" w:rsidRPr="00C246B5" w:rsidRDefault="00C246B5" w:rsidP="00C246B5">
      <w:pPr>
        <w:shd w:val="clear" w:color="auto" w:fill="FFFFFF"/>
        <w:spacing w:after="0" w:line="240" w:lineRule="auto"/>
        <w:textAlignment w:val="baseline"/>
        <w:rPr>
          <w:rFonts w:ascii="Times New Roman" w:eastAsia="Times New Roman" w:hAnsi="Times New Roman" w:cs="Times New Roman"/>
          <w:b/>
          <w:i/>
          <w:color w:val="212529"/>
          <w:sz w:val="28"/>
          <w:szCs w:val="28"/>
          <w:lang w:eastAsia="uk-UA"/>
        </w:rPr>
      </w:pPr>
      <w:r w:rsidRPr="00C246B5">
        <w:rPr>
          <w:rFonts w:ascii="Times New Roman" w:eastAsia="Times New Roman" w:hAnsi="Times New Roman" w:cs="Times New Roman"/>
          <w:color w:val="000000"/>
          <w:sz w:val="28"/>
          <w:szCs w:val="28"/>
          <w:lang w:eastAsia="uk-UA"/>
        </w:rPr>
        <w:t xml:space="preserve">      3. Недостатнє залучення та відсутність альтернативних джерел фінансування.</w:t>
      </w:r>
    </w:p>
    <w:p w:rsidR="00C246B5" w:rsidRPr="00C246B5" w:rsidRDefault="00C246B5" w:rsidP="00C246B5">
      <w:pPr>
        <w:spacing w:after="0" w:line="240" w:lineRule="auto"/>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4.  Інформація про результати моніторингових досліджень не завжди береться до   </w:t>
      </w:r>
    </w:p>
    <w:p w:rsidR="00C246B5" w:rsidRPr="00C246B5" w:rsidRDefault="00C246B5" w:rsidP="00C246B5">
      <w:pPr>
        <w:spacing w:after="0" w:line="240" w:lineRule="auto"/>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lastRenderedPageBreak/>
        <w:t xml:space="preserve">            уваги батьками здобувачів освіти.</w:t>
      </w:r>
    </w:p>
    <w:p w:rsidR="00C246B5" w:rsidRPr="00C246B5" w:rsidRDefault="00C246B5" w:rsidP="008A1601">
      <w:pPr>
        <w:spacing w:after="0" w:line="240" w:lineRule="auto"/>
        <w:ind w:left="360"/>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5.Не всі учасники освітнього процесу активно до</w:t>
      </w:r>
      <w:r w:rsidR="008A1601">
        <w:rPr>
          <w:rFonts w:ascii="Times New Roman" w:eastAsia="Times New Roman" w:hAnsi="Times New Roman" w:cs="Times New Roman"/>
          <w:color w:val="000000"/>
          <w:sz w:val="28"/>
          <w:szCs w:val="28"/>
          <w:lang w:eastAsia="uk-UA"/>
        </w:rPr>
        <w:t>лучаються до написання річного п</w:t>
      </w:r>
      <w:r w:rsidRPr="00C246B5">
        <w:rPr>
          <w:rFonts w:ascii="Times New Roman" w:eastAsia="Times New Roman" w:hAnsi="Times New Roman" w:cs="Times New Roman"/>
          <w:color w:val="000000"/>
          <w:sz w:val="28"/>
          <w:szCs w:val="28"/>
          <w:lang w:eastAsia="uk-UA"/>
        </w:rPr>
        <w:t>лану.</w:t>
      </w:r>
    </w:p>
    <w:p w:rsidR="00C246B5" w:rsidRPr="00C246B5" w:rsidRDefault="00C246B5" w:rsidP="00C246B5">
      <w:pPr>
        <w:shd w:val="clear" w:color="auto" w:fill="FFFFFF"/>
        <w:spacing w:after="0" w:line="240" w:lineRule="auto"/>
        <w:jc w:val="both"/>
        <w:textAlignment w:val="baseline"/>
        <w:rPr>
          <w:rFonts w:ascii="Times New Roman" w:eastAsia="Times New Roman" w:hAnsi="Times New Roman" w:cs="Times New Roman"/>
          <w:b/>
          <w:i/>
          <w:color w:val="212529"/>
          <w:sz w:val="28"/>
          <w:szCs w:val="28"/>
          <w:lang w:eastAsia="uk-UA"/>
        </w:rPr>
      </w:pPr>
    </w:p>
    <w:p w:rsidR="00C246B5" w:rsidRPr="00C246B5" w:rsidRDefault="00C246B5" w:rsidP="00C246B5">
      <w:pPr>
        <w:shd w:val="clear" w:color="auto" w:fill="FFFFFF"/>
        <w:spacing w:after="0" w:line="240" w:lineRule="auto"/>
        <w:jc w:val="both"/>
        <w:textAlignment w:val="baseline"/>
        <w:rPr>
          <w:rFonts w:ascii="Times New Roman" w:eastAsia="Times New Roman" w:hAnsi="Times New Roman" w:cs="Times New Roman"/>
          <w:b/>
          <w:i/>
          <w:color w:val="212529"/>
          <w:sz w:val="28"/>
          <w:szCs w:val="28"/>
          <w:lang w:eastAsia="uk-UA"/>
        </w:rPr>
      </w:pPr>
      <w:r w:rsidRPr="00C246B5">
        <w:rPr>
          <w:rFonts w:ascii="Times New Roman" w:eastAsia="Times New Roman" w:hAnsi="Times New Roman" w:cs="Times New Roman"/>
          <w:b/>
          <w:i/>
          <w:color w:val="212529"/>
          <w:sz w:val="28"/>
          <w:szCs w:val="28"/>
          <w:lang w:eastAsia="uk-UA"/>
        </w:rPr>
        <w:t xml:space="preserve">        4.2. Формування відносин довіри , прозорості, дотримання етичних норм.</w:t>
      </w:r>
    </w:p>
    <w:p w:rsidR="00C246B5" w:rsidRPr="00C246B5" w:rsidRDefault="00C246B5" w:rsidP="00C246B5">
      <w:pPr>
        <w:shd w:val="clear" w:color="auto" w:fill="FFFFFF"/>
        <w:spacing w:after="0" w:line="240" w:lineRule="auto"/>
        <w:jc w:val="both"/>
        <w:textAlignment w:val="baseline"/>
        <w:rPr>
          <w:rFonts w:ascii="Times New Roman" w:eastAsia="Times New Roman" w:hAnsi="Times New Roman" w:cs="Times New Roman"/>
          <w:b/>
          <w:i/>
          <w:color w:val="212529"/>
          <w:sz w:val="28"/>
          <w:szCs w:val="28"/>
          <w:lang w:eastAsia="uk-UA"/>
        </w:rPr>
      </w:pPr>
    </w:p>
    <w:p w:rsidR="00C246B5" w:rsidRPr="00C246B5" w:rsidRDefault="00C246B5" w:rsidP="008E6F6E">
      <w:pPr>
        <w:numPr>
          <w:ilvl w:val="0"/>
          <w:numId w:val="28"/>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З метою вивчення стану психологічного клімату у колективі практичним психологом школи проводяться анкетування, діагностичні дослідження. У разі потреби індивідуально з батьками учнів проводиться консультування. Тісною є співпраця класних керівників з психологом.</w:t>
      </w:r>
    </w:p>
    <w:p w:rsidR="00C246B5" w:rsidRPr="00C246B5" w:rsidRDefault="00C246B5" w:rsidP="008E6F6E">
      <w:pPr>
        <w:numPr>
          <w:ilvl w:val="0"/>
          <w:numId w:val="28"/>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З метою формування психологічної культури педагогічних працівників у школі систематично проводяться засідання психолого-педагогічного семінару.</w:t>
      </w:r>
    </w:p>
    <w:p w:rsidR="00C246B5" w:rsidRPr="00C246B5" w:rsidRDefault="00C246B5" w:rsidP="008E6F6E">
      <w:pPr>
        <w:numPr>
          <w:ilvl w:val="0"/>
          <w:numId w:val="28"/>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Адміністрація школи відкрита для спілкування, реагує на зауваження, пропозиції. На звернення реагує згідно з чинним законодавством, знаходить  шляхи вирішення проблем.</w:t>
      </w:r>
    </w:p>
    <w:p w:rsidR="00C246B5" w:rsidRPr="00C246B5" w:rsidRDefault="00C246B5" w:rsidP="008E6F6E">
      <w:pPr>
        <w:numPr>
          <w:ilvl w:val="0"/>
          <w:numId w:val="28"/>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Учасники освітнього процесу мають змогу спілкуватися як особисто, так і через сайт школи. </w:t>
      </w:r>
    </w:p>
    <w:p w:rsidR="00C246B5" w:rsidRPr="00C246B5" w:rsidRDefault="00C246B5" w:rsidP="008E6F6E">
      <w:pPr>
        <w:numPr>
          <w:ilvl w:val="0"/>
          <w:numId w:val="28"/>
        </w:numPr>
        <w:spacing w:after="150" w:line="240" w:lineRule="auto"/>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На шкільному сайті є необхідна інформація для батьків, педагогічних працівників, учнів. Постійно висвітлюються новини з життя школи.</w:t>
      </w:r>
    </w:p>
    <w:p w:rsidR="00C246B5" w:rsidRPr="00C246B5" w:rsidRDefault="00C246B5" w:rsidP="008E6F6E">
      <w:pPr>
        <w:numPr>
          <w:ilvl w:val="0"/>
          <w:numId w:val="28"/>
        </w:numPr>
        <w:shd w:val="clear" w:color="auto" w:fill="FFFFFF"/>
        <w:spacing w:after="0" w:line="240" w:lineRule="auto"/>
        <w:contextualSpacing/>
        <w:jc w:val="both"/>
        <w:textAlignment w:val="baseline"/>
        <w:rPr>
          <w:rFonts w:ascii="Times New Roman" w:eastAsia="Times New Roman" w:hAnsi="Times New Roman" w:cs="Times New Roman"/>
          <w:b/>
          <w:i/>
          <w:color w:val="212529"/>
          <w:sz w:val="28"/>
          <w:szCs w:val="28"/>
          <w:lang w:eastAsia="uk-UA"/>
        </w:rPr>
      </w:pPr>
      <w:r w:rsidRPr="00C246B5">
        <w:rPr>
          <w:rFonts w:ascii="Times New Roman" w:eastAsia="Times New Roman" w:hAnsi="Times New Roman" w:cs="Times New Roman"/>
          <w:color w:val="000000"/>
          <w:sz w:val="28"/>
          <w:szCs w:val="28"/>
          <w:lang w:eastAsia="uk-UA"/>
        </w:rPr>
        <w:t xml:space="preserve">У шкільних коридорах є інформаційні стенди для учнів, батьків. Інформація для педагогічних працівників оприлюднюється в учительській або в </w:t>
      </w:r>
      <w:proofErr w:type="spellStart"/>
      <w:r w:rsidRPr="00C246B5">
        <w:rPr>
          <w:rFonts w:ascii="Times New Roman" w:eastAsia="Times New Roman" w:hAnsi="Times New Roman" w:cs="Times New Roman"/>
          <w:color w:val="000000"/>
          <w:sz w:val="28"/>
          <w:szCs w:val="28"/>
          <w:lang w:eastAsia="uk-UA"/>
        </w:rPr>
        <w:t>інтернет-джерелах</w:t>
      </w:r>
      <w:proofErr w:type="spellEnd"/>
      <w:r w:rsidRPr="00C246B5">
        <w:rPr>
          <w:rFonts w:ascii="Times New Roman" w:eastAsia="Times New Roman" w:hAnsi="Times New Roman" w:cs="Times New Roman"/>
          <w:color w:val="000000"/>
          <w:sz w:val="28"/>
          <w:szCs w:val="28"/>
          <w:lang w:eastAsia="uk-UA"/>
        </w:rPr>
        <w:t>.</w:t>
      </w:r>
    </w:p>
    <w:p w:rsidR="00C246B5" w:rsidRPr="00C246B5" w:rsidRDefault="00C246B5" w:rsidP="00C246B5">
      <w:pPr>
        <w:spacing w:after="150" w:line="240" w:lineRule="auto"/>
        <w:ind w:left="502"/>
        <w:contextualSpacing/>
        <w:rPr>
          <w:rFonts w:ascii="Times New Roman" w:eastAsia="Times New Roman" w:hAnsi="Times New Roman" w:cs="Times New Roman"/>
          <w:b/>
          <w:sz w:val="28"/>
          <w:szCs w:val="28"/>
          <w:lang w:eastAsia="uk-UA"/>
        </w:rPr>
      </w:pPr>
    </w:p>
    <w:p w:rsidR="00C246B5" w:rsidRPr="00C246B5" w:rsidRDefault="00C246B5" w:rsidP="00C246B5">
      <w:pPr>
        <w:spacing w:after="150" w:line="240" w:lineRule="auto"/>
        <w:ind w:left="502"/>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C246B5" w:rsidRDefault="00C246B5" w:rsidP="00C246B5">
      <w:pPr>
        <w:spacing w:after="150" w:line="240" w:lineRule="auto"/>
        <w:ind w:left="502"/>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color w:val="000000"/>
          <w:sz w:val="28"/>
          <w:szCs w:val="28"/>
          <w:lang w:eastAsia="uk-UA"/>
        </w:rPr>
        <w:t>1. Педагогічні працівники не завжди дослухаються до рекомендацій адміністрації, іноді загострюють конфліктну ситуацію.</w:t>
      </w:r>
    </w:p>
    <w:p w:rsidR="00C246B5" w:rsidRPr="00C246B5" w:rsidRDefault="00C246B5" w:rsidP="00C246B5">
      <w:pPr>
        <w:shd w:val="clear" w:color="auto" w:fill="FFFFFF"/>
        <w:spacing w:after="0" w:line="240" w:lineRule="auto"/>
        <w:ind w:left="567"/>
        <w:jc w:val="both"/>
        <w:textAlignment w:val="baseline"/>
        <w:rPr>
          <w:rFonts w:ascii="Times New Roman" w:eastAsia="Times New Roman" w:hAnsi="Times New Roman" w:cs="Times New Roman"/>
          <w:b/>
          <w:i/>
          <w:color w:val="212529"/>
          <w:sz w:val="28"/>
          <w:szCs w:val="28"/>
          <w:lang w:eastAsia="uk-UA"/>
        </w:rPr>
      </w:pPr>
      <w:r w:rsidRPr="00C246B5">
        <w:rPr>
          <w:rFonts w:ascii="Times New Roman" w:eastAsia="Times New Roman" w:hAnsi="Times New Roman" w:cs="Times New Roman"/>
          <w:b/>
          <w:i/>
          <w:color w:val="212529"/>
          <w:sz w:val="28"/>
          <w:szCs w:val="28"/>
          <w:lang w:eastAsia="uk-UA"/>
        </w:rPr>
        <w:t>4.3. Ефективність кадрової політики та забезпечення можливостей для професійного розвитку педагогічних працівників.</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Педагогічний колектив школи укомплектований повністю. Усі педагогічні працівники працюють за фахом.</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Кадрова політика адміністрації закладу забезпечує стабільність педагогічного колективу.</w:t>
      </w:r>
    </w:p>
    <w:p w:rsidR="00C246B5" w:rsidRPr="00C246B5" w:rsidRDefault="00C246B5" w:rsidP="008E6F6E">
      <w:pPr>
        <w:numPr>
          <w:ilvl w:val="0"/>
          <w:numId w:val="29"/>
        </w:numPr>
        <w:shd w:val="clear" w:color="auto" w:fill="FFFFFF"/>
        <w:spacing w:after="0" w:line="240" w:lineRule="auto"/>
        <w:ind w:left="567"/>
        <w:contextualSpacing/>
        <w:jc w:val="both"/>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З метою заохочення педагогічних працівників Колективним договором передбачено вільні дні під час канікулярного періоду  за додаткові види роботи.</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Адміністрація закладу чітко дотримується норм законодавства у питанні дотримання прав учасників освітнього процесу.</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Адміністрація закладу враховує думку батьків під час вибору предмету для поглибленого вивчення, поглибленого вивчення предметів, вибору класного керівника, розподілі годин індивідуального навчання, виборі </w:t>
      </w:r>
      <w:proofErr w:type="spellStart"/>
      <w:r w:rsidRPr="00C246B5">
        <w:rPr>
          <w:rFonts w:ascii="Times New Roman" w:eastAsia="Times New Roman" w:hAnsi="Times New Roman" w:cs="Times New Roman"/>
          <w:color w:val="000000"/>
          <w:sz w:val="28"/>
          <w:szCs w:val="28"/>
          <w:lang w:eastAsia="uk-UA"/>
        </w:rPr>
        <w:t>вчителів-</w:t>
      </w:r>
      <w:proofErr w:type="spellEnd"/>
      <w:r w:rsidRPr="00C246B5">
        <w:rPr>
          <w:rFonts w:ascii="Times New Roman" w:eastAsia="Times New Roman" w:hAnsi="Times New Roman" w:cs="Times New Roman"/>
          <w:color w:val="000000"/>
          <w:sz w:val="28"/>
          <w:szCs w:val="28"/>
          <w:lang w:eastAsia="uk-UA"/>
        </w:rPr>
        <w:t xml:space="preserve"> </w:t>
      </w:r>
      <w:proofErr w:type="spellStart"/>
      <w:r w:rsidRPr="00C246B5">
        <w:rPr>
          <w:rFonts w:ascii="Times New Roman" w:eastAsia="Times New Roman" w:hAnsi="Times New Roman" w:cs="Times New Roman"/>
          <w:color w:val="000000"/>
          <w:sz w:val="28"/>
          <w:szCs w:val="28"/>
          <w:lang w:eastAsia="uk-UA"/>
        </w:rPr>
        <w:t>предметників</w:t>
      </w:r>
      <w:proofErr w:type="spellEnd"/>
      <w:r w:rsidRPr="00C246B5">
        <w:rPr>
          <w:rFonts w:ascii="Times New Roman" w:eastAsia="Times New Roman" w:hAnsi="Times New Roman" w:cs="Times New Roman"/>
          <w:color w:val="000000"/>
          <w:sz w:val="28"/>
          <w:szCs w:val="28"/>
          <w:lang w:eastAsia="uk-UA"/>
        </w:rPr>
        <w:t>.</w:t>
      </w:r>
    </w:p>
    <w:p w:rsidR="00C246B5" w:rsidRPr="00C246B5" w:rsidRDefault="00C246B5" w:rsidP="008E6F6E">
      <w:pPr>
        <w:numPr>
          <w:ilvl w:val="0"/>
          <w:numId w:val="29"/>
        </w:numPr>
        <w:shd w:val="clear" w:color="auto" w:fill="FFFFFF"/>
        <w:spacing w:after="0" w:line="240" w:lineRule="auto"/>
        <w:ind w:left="567"/>
        <w:contextualSpacing/>
        <w:jc w:val="both"/>
        <w:textAlignment w:val="baseline"/>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Розклад уроків формується відповідно до освітньої програми, вікових особливостей учнів, коефіцієнтів складності предметів.</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Адміністрація закладу забезпечує  виконання заходів щодо формування академічної доброчесності.</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Розроблено та оприлюднено «Положення про академічну доброчесність учасників освітнього процесу».</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lastRenderedPageBreak/>
        <w:t>Заходи, які спрямовані на забезпечення академічної доброчесності включаються до планування.</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Питання протидії та негативних проявів корупції знаходиться на постійному контролі адміністрації закладу.</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Надається методична та психологічна допомога молодим учителям, щодо професійного росту. Молоді вчителі </w:t>
      </w:r>
      <w:r w:rsidR="008A1601">
        <w:rPr>
          <w:rFonts w:ascii="Times New Roman" w:eastAsia="Times New Roman" w:hAnsi="Times New Roman" w:cs="Times New Roman"/>
          <w:color w:val="000000"/>
          <w:sz w:val="28"/>
          <w:szCs w:val="28"/>
          <w:lang w:eastAsia="uk-UA"/>
        </w:rPr>
        <w:t xml:space="preserve"> переважно </w:t>
      </w:r>
      <w:r w:rsidRPr="00C246B5">
        <w:rPr>
          <w:rFonts w:ascii="Times New Roman" w:eastAsia="Times New Roman" w:hAnsi="Times New Roman" w:cs="Times New Roman"/>
          <w:color w:val="000000"/>
          <w:sz w:val="28"/>
          <w:szCs w:val="28"/>
          <w:lang w:eastAsia="uk-UA"/>
        </w:rPr>
        <w:t>залишаються у закладі.</w:t>
      </w:r>
    </w:p>
    <w:p w:rsidR="00C246B5" w:rsidRPr="00C246B5" w:rsidRDefault="00C246B5" w:rsidP="008E6F6E">
      <w:pPr>
        <w:numPr>
          <w:ilvl w:val="0"/>
          <w:numId w:val="29"/>
        </w:numPr>
        <w:spacing w:after="0" w:line="240" w:lineRule="auto"/>
        <w:ind w:left="567" w:hanging="35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Адміністрація закладу:</w:t>
      </w:r>
    </w:p>
    <w:p w:rsidR="00C246B5" w:rsidRPr="00C246B5" w:rsidRDefault="00C246B5" w:rsidP="008E6F6E">
      <w:pPr>
        <w:numPr>
          <w:ilvl w:val="2"/>
          <w:numId w:val="14"/>
        </w:numPr>
        <w:spacing w:after="0" w:line="240" w:lineRule="auto"/>
        <w:ind w:left="56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 xml:space="preserve"> підтримує та заохочує  участь педагогів у фахових конкурсах;</w:t>
      </w:r>
    </w:p>
    <w:p w:rsidR="00C246B5" w:rsidRPr="00C246B5" w:rsidRDefault="00C246B5" w:rsidP="008E6F6E">
      <w:pPr>
        <w:numPr>
          <w:ilvl w:val="2"/>
          <w:numId w:val="14"/>
        </w:numPr>
        <w:spacing w:after="0" w:line="240" w:lineRule="auto"/>
        <w:ind w:left="567"/>
        <w:contextualSpacing/>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сприяє поширенню передового педагогічного досвіду;</w:t>
      </w:r>
    </w:p>
    <w:p w:rsidR="00C246B5" w:rsidRPr="00C246B5" w:rsidRDefault="00C246B5" w:rsidP="008E6F6E">
      <w:pPr>
        <w:numPr>
          <w:ilvl w:val="2"/>
          <w:numId w:val="14"/>
        </w:numPr>
        <w:spacing w:after="0" w:line="240" w:lineRule="auto"/>
        <w:ind w:left="284" w:hanging="142"/>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створює умови для якісної самоосвіти педагогів;</w:t>
      </w:r>
    </w:p>
    <w:p w:rsidR="00C246B5" w:rsidRPr="00C246B5" w:rsidRDefault="00C246B5" w:rsidP="008E6F6E">
      <w:pPr>
        <w:numPr>
          <w:ilvl w:val="2"/>
          <w:numId w:val="14"/>
        </w:numPr>
        <w:spacing w:after="0" w:line="240" w:lineRule="auto"/>
        <w:ind w:left="284" w:hanging="142"/>
        <w:contextualSpacing/>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сприяє створенню комфортного  психологічного мікроклімату у закладі.</w:t>
      </w:r>
    </w:p>
    <w:p w:rsidR="00C246B5" w:rsidRPr="00C246B5" w:rsidRDefault="00C246B5" w:rsidP="00C246B5">
      <w:pPr>
        <w:shd w:val="clear" w:color="auto" w:fill="FFFFFF"/>
        <w:spacing w:after="0" w:line="240" w:lineRule="auto"/>
        <w:jc w:val="both"/>
        <w:textAlignment w:val="baseline"/>
        <w:rPr>
          <w:rFonts w:ascii="Times New Roman" w:eastAsia="Times New Roman" w:hAnsi="Times New Roman" w:cs="Times New Roman"/>
          <w:b/>
          <w:i/>
          <w:color w:val="212529"/>
          <w:sz w:val="28"/>
          <w:szCs w:val="28"/>
          <w:lang w:eastAsia="uk-UA"/>
        </w:rPr>
      </w:pPr>
    </w:p>
    <w:p w:rsidR="00C246B5" w:rsidRPr="00C246B5" w:rsidRDefault="00C246B5" w:rsidP="00C246B5">
      <w:pPr>
        <w:spacing w:after="150" w:line="240" w:lineRule="auto"/>
        <w:ind w:left="502"/>
        <w:contextualSpacing/>
        <w:rPr>
          <w:rFonts w:ascii="Times New Roman" w:eastAsia="Times New Roman" w:hAnsi="Times New Roman" w:cs="Times New Roman"/>
          <w:b/>
          <w:sz w:val="28"/>
          <w:szCs w:val="28"/>
          <w:lang w:eastAsia="uk-UA"/>
        </w:rPr>
      </w:pPr>
      <w:r w:rsidRPr="00C246B5">
        <w:rPr>
          <w:rFonts w:ascii="Times New Roman" w:eastAsia="Times New Roman" w:hAnsi="Times New Roman" w:cs="Times New Roman"/>
          <w:b/>
          <w:sz w:val="28"/>
          <w:szCs w:val="28"/>
          <w:lang w:eastAsia="uk-UA"/>
        </w:rPr>
        <w:t>Проблеми, що потребують вирішення:</w:t>
      </w: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     1.Недостатня кількість </w:t>
      </w:r>
      <w:proofErr w:type="spellStart"/>
      <w:r w:rsidRPr="008A1601">
        <w:rPr>
          <w:rFonts w:ascii="Times New Roman" w:eastAsia="Times New Roman" w:hAnsi="Times New Roman" w:cs="Times New Roman"/>
          <w:sz w:val="28"/>
          <w:szCs w:val="28"/>
          <w:lang w:eastAsia="uk-UA"/>
        </w:rPr>
        <w:t>мододих</w:t>
      </w:r>
      <w:proofErr w:type="spellEnd"/>
      <w:r w:rsidRPr="008A1601">
        <w:rPr>
          <w:rFonts w:ascii="Times New Roman" w:eastAsia="Times New Roman" w:hAnsi="Times New Roman" w:cs="Times New Roman"/>
          <w:sz w:val="28"/>
          <w:szCs w:val="28"/>
          <w:lang w:eastAsia="uk-UA"/>
        </w:rPr>
        <w:t xml:space="preserve"> спеціалістів, які бажають працювати в освіті.</w:t>
      </w: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     2.Спостерігається  «старіння»  кадрів та   перевантаження вчителів.</w:t>
      </w: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b/>
          <w:i/>
          <w:sz w:val="28"/>
          <w:szCs w:val="28"/>
          <w:lang w:eastAsia="uk-UA"/>
        </w:rPr>
      </w:pP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b/>
          <w:i/>
          <w:sz w:val="28"/>
          <w:szCs w:val="28"/>
          <w:lang w:eastAsia="uk-UA"/>
        </w:rPr>
      </w:pPr>
      <w:r w:rsidRPr="008A1601">
        <w:rPr>
          <w:rFonts w:ascii="Times New Roman" w:eastAsia="Times New Roman" w:hAnsi="Times New Roman" w:cs="Times New Roman"/>
          <w:b/>
          <w:i/>
          <w:sz w:val="28"/>
          <w:szCs w:val="28"/>
          <w:lang w:eastAsia="uk-UA"/>
        </w:rPr>
        <w:t xml:space="preserve">4.4. Організація освітнього процесу на засадах </w:t>
      </w:r>
      <w:proofErr w:type="spellStart"/>
      <w:r w:rsidRPr="008A1601">
        <w:rPr>
          <w:rFonts w:ascii="Times New Roman" w:eastAsia="Times New Roman" w:hAnsi="Times New Roman" w:cs="Times New Roman"/>
          <w:b/>
          <w:i/>
          <w:sz w:val="28"/>
          <w:szCs w:val="28"/>
          <w:lang w:eastAsia="uk-UA"/>
        </w:rPr>
        <w:t>людиноцентризму</w:t>
      </w:r>
      <w:proofErr w:type="spellEnd"/>
      <w:r w:rsidRPr="008A1601">
        <w:rPr>
          <w:rFonts w:ascii="Times New Roman" w:eastAsia="Times New Roman" w:hAnsi="Times New Roman" w:cs="Times New Roman"/>
          <w:b/>
          <w:i/>
          <w:sz w:val="28"/>
          <w:szCs w:val="28"/>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b/>
          <w:i/>
          <w:sz w:val="28"/>
          <w:szCs w:val="28"/>
          <w:lang w:eastAsia="uk-UA"/>
        </w:rPr>
      </w:pPr>
    </w:p>
    <w:p w:rsidR="00C246B5" w:rsidRPr="008A1601" w:rsidRDefault="00C246B5" w:rsidP="008E6F6E">
      <w:pPr>
        <w:numPr>
          <w:ilvl w:val="0"/>
          <w:numId w:val="30"/>
        </w:numPr>
        <w:spacing w:after="150" w:line="240" w:lineRule="auto"/>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Адміністрація закладу: </w:t>
      </w:r>
    </w:p>
    <w:p w:rsidR="00C246B5" w:rsidRPr="008A1601" w:rsidRDefault="00C246B5" w:rsidP="008E6F6E">
      <w:pPr>
        <w:numPr>
          <w:ilvl w:val="2"/>
          <w:numId w:val="14"/>
        </w:numPr>
        <w:tabs>
          <w:tab w:val="left" w:pos="1843"/>
          <w:tab w:val="left" w:pos="2127"/>
        </w:tabs>
        <w:spacing w:after="150" w:line="240" w:lineRule="auto"/>
        <w:ind w:left="2127" w:hanging="426"/>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чітко дотримується норм законодавства у питанні забезпечення прав учасників освітнього процесу;</w:t>
      </w:r>
    </w:p>
    <w:p w:rsidR="00C246B5" w:rsidRPr="008A1601" w:rsidRDefault="00C246B5" w:rsidP="008E6F6E">
      <w:pPr>
        <w:numPr>
          <w:ilvl w:val="2"/>
          <w:numId w:val="14"/>
        </w:numPr>
        <w:spacing w:after="150" w:line="240" w:lineRule="auto"/>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враховує думку батьків під час вибору предмету для поглибленого вивчення, посилення предметів, вибору класного керівника, </w:t>
      </w:r>
    </w:p>
    <w:p w:rsidR="00C246B5" w:rsidRPr="008A1601" w:rsidRDefault="00C246B5" w:rsidP="008E6F6E">
      <w:pPr>
        <w:numPr>
          <w:ilvl w:val="2"/>
          <w:numId w:val="14"/>
        </w:numPr>
        <w:spacing w:after="150" w:line="240" w:lineRule="auto"/>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розподілі годин індивідуального навчання, виборі </w:t>
      </w:r>
      <w:proofErr w:type="spellStart"/>
      <w:r w:rsidRPr="008A1601">
        <w:rPr>
          <w:rFonts w:ascii="Times New Roman" w:eastAsia="Times New Roman" w:hAnsi="Times New Roman" w:cs="Times New Roman"/>
          <w:sz w:val="28"/>
          <w:szCs w:val="28"/>
          <w:lang w:eastAsia="uk-UA"/>
        </w:rPr>
        <w:t>вчителів-</w:t>
      </w:r>
      <w:proofErr w:type="spellEnd"/>
      <w:r w:rsidRPr="008A1601">
        <w:rPr>
          <w:rFonts w:ascii="Times New Roman" w:eastAsia="Times New Roman" w:hAnsi="Times New Roman" w:cs="Times New Roman"/>
          <w:sz w:val="28"/>
          <w:szCs w:val="28"/>
          <w:lang w:eastAsia="uk-UA"/>
        </w:rPr>
        <w:t xml:space="preserve"> </w:t>
      </w:r>
      <w:proofErr w:type="spellStart"/>
      <w:r w:rsidRPr="008A1601">
        <w:rPr>
          <w:rFonts w:ascii="Times New Roman" w:eastAsia="Times New Roman" w:hAnsi="Times New Roman" w:cs="Times New Roman"/>
          <w:sz w:val="28"/>
          <w:szCs w:val="28"/>
          <w:lang w:eastAsia="uk-UA"/>
        </w:rPr>
        <w:t>предметників</w:t>
      </w:r>
      <w:proofErr w:type="spellEnd"/>
      <w:r w:rsidRPr="008A1601">
        <w:rPr>
          <w:rFonts w:ascii="Times New Roman" w:eastAsia="Times New Roman" w:hAnsi="Times New Roman" w:cs="Times New Roman"/>
          <w:sz w:val="28"/>
          <w:szCs w:val="28"/>
          <w:lang w:eastAsia="uk-UA"/>
        </w:rPr>
        <w:t>.</w:t>
      </w:r>
    </w:p>
    <w:p w:rsidR="00C246B5" w:rsidRPr="008A1601" w:rsidRDefault="00C246B5" w:rsidP="008E6F6E">
      <w:pPr>
        <w:numPr>
          <w:ilvl w:val="0"/>
          <w:numId w:val="30"/>
        </w:numPr>
        <w:spacing w:after="150" w:line="240" w:lineRule="auto"/>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Розклад  уроків формується відповідно до освітньої програми, вікових особливостей учнів, коефіцієнтів складності предметів.</w:t>
      </w:r>
    </w:p>
    <w:p w:rsidR="00C246B5" w:rsidRPr="008A1601" w:rsidRDefault="00C246B5" w:rsidP="008E6F6E">
      <w:pPr>
        <w:numPr>
          <w:ilvl w:val="0"/>
          <w:numId w:val="30"/>
        </w:numPr>
        <w:spacing w:after="150" w:line="240" w:lineRule="auto"/>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У закладі реалізується проект енергоощадного споживання, комплексної </w:t>
      </w:r>
      <w:proofErr w:type="spellStart"/>
      <w:r w:rsidRPr="008A1601">
        <w:rPr>
          <w:rFonts w:ascii="Times New Roman" w:eastAsia="Times New Roman" w:hAnsi="Times New Roman" w:cs="Times New Roman"/>
          <w:sz w:val="28"/>
          <w:szCs w:val="28"/>
          <w:lang w:eastAsia="uk-UA"/>
        </w:rPr>
        <w:t>термомодернізації</w:t>
      </w:r>
      <w:proofErr w:type="spellEnd"/>
      <w:r w:rsidRPr="008A1601">
        <w:rPr>
          <w:rFonts w:ascii="Times New Roman" w:eastAsia="Times New Roman" w:hAnsi="Times New Roman" w:cs="Times New Roman"/>
          <w:sz w:val="28"/>
          <w:szCs w:val="28"/>
          <w:lang w:eastAsia="uk-UA"/>
        </w:rPr>
        <w:t>, енергозберігаючих заходів, 2020 рік.</w:t>
      </w: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b/>
          <w:i/>
          <w:sz w:val="28"/>
          <w:szCs w:val="28"/>
          <w:lang w:eastAsia="uk-UA"/>
        </w:rPr>
      </w:pPr>
      <w:r w:rsidRPr="008A1601">
        <w:rPr>
          <w:rFonts w:ascii="Times New Roman" w:eastAsia="Times New Roman" w:hAnsi="Times New Roman" w:cs="Times New Roman"/>
          <w:b/>
          <w:i/>
          <w:sz w:val="28"/>
          <w:szCs w:val="28"/>
          <w:lang w:eastAsia="uk-UA"/>
        </w:rPr>
        <w:t xml:space="preserve">      Проблеми, що потребують вирішення.</w:t>
      </w:r>
    </w:p>
    <w:p w:rsidR="00C246B5" w:rsidRPr="008A1601" w:rsidRDefault="00C246B5" w:rsidP="008E6F6E">
      <w:pPr>
        <w:numPr>
          <w:ilvl w:val="0"/>
          <w:numId w:val="41"/>
        </w:numPr>
        <w:spacing w:after="150" w:line="240" w:lineRule="auto"/>
        <w:ind w:left="709"/>
        <w:contextualSpacing/>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Деякі педагогічні працівники мають проблеми з налагодженням партнерських стосунків з учнями та їх батьками.</w:t>
      </w: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b/>
          <w:i/>
          <w:sz w:val="28"/>
          <w:szCs w:val="28"/>
          <w:lang w:eastAsia="uk-UA"/>
        </w:rPr>
      </w:pPr>
    </w:p>
    <w:p w:rsidR="00C246B5" w:rsidRPr="008A1601" w:rsidRDefault="00C246B5" w:rsidP="00C246B5">
      <w:pPr>
        <w:shd w:val="clear" w:color="auto" w:fill="FFFFFF"/>
        <w:spacing w:after="0" w:line="240" w:lineRule="auto"/>
        <w:jc w:val="both"/>
        <w:textAlignment w:val="baseline"/>
        <w:rPr>
          <w:rFonts w:ascii="Times New Roman" w:eastAsia="Times New Roman" w:hAnsi="Times New Roman" w:cs="Times New Roman"/>
          <w:b/>
          <w:i/>
          <w:sz w:val="28"/>
          <w:szCs w:val="28"/>
          <w:lang w:eastAsia="uk-UA"/>
        </w:rPr>
      </w:pPr>
      <w:r w:rsidRPr="008A1601">
        <w:rPr>
          <w:rFonts w:ascii="Times New Roman" w:eastAsia="Times New Roman" w:hAnsi="Times New Roman" w:cs="Times New Roman"/>
          <w:b/>
          <w:i/>
          <w:sz w:val="28"/>
          <w:szCs w:val="28"/>
          <w:lang w:eastAsia="uk-UA"/>
        </w:rPr>
        <w:t>4.5. Формування та забезпечення реалізації політики академічної доброчесності.</w:t>
      </w:r>
    </w:p>
    <w:p w:rsidR="00C246B5" w:rsidRPr="008A1601" w:rsidRDefault="00C246B5" w:rsidP="00C246B5">
      <w:pPr>
        <w:tabs>
          <w:tab w:val="left" w:pos="328"/>
        </w:tabs>
        <w:spacing w:after="0" w:line="240" w:lineRule="auto"/>
        <w:ind w:left="567"/>
        <w:jc w:val="both"/>
        <w:rPr>
          <w:rFonts w:ascii="Times New Roman" w:eastAsia="Calibri" w:hAnsi="Times New Roman" w:cs="Times New Roman"/>
          <w:sz w:val="28"/>
          <w:szCs w:val="28"/>
          <w:lang w:eastAsia="uk-UA"/>
        </w:rPr>
      </w:pPr>
    </w:p>
    <w:p w:rsidR="00C246B5" w:rsidRPr="008A1601" w:rsidRDefault="00C246B5" w:rsidP="00C246B5">
      <w:pPr>
        <w:shd w:val="clear" w:color="auto" w:fill="FFFFFF"/>
        <w:spacing w:after="225" w:line="240" w:lineRule="auto"/>
        <w:jc w:val="both"/>
        <w:textAlignment w:val="baseline"/>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 xml:space="preserve">        Упродовж останніх років позитивні зрушення в методичній роботі закладу: більш ефективно, завдяки розробленим методичною радою закладу заходами, проходить атестація педагогічних працівників, розповсюджується передовий педагогічний досвід, впроваджуються інноваційні форми і методи навчання і виховання.</w:t>
      </w:r>
    </w:p>
    <w:p w:rsidR="00C246B5" w:rsidRPr="008A1601" w:rsidRDefault="00C246B5" w:rsidP="008E6F6E">
      <w:pPr>
        <w:numPr>
          <w:ilvl w:val="0"/>
          <w:numId w:val="33"/>
        </w:numPr>
        <w:shd w:val="clear" w:color="auto" w:fill="FFFFFF"/>
        <w:spacing w:after="225" w:line="240" w:lineRule="auto"/>
        <w:ind w:left="993"/>
        <w:contextualSpacing/>
        <w:jc w:val="both"/>
        <w:textAlignment w:val="baseline"/>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Адміністрація закладу  забезпечує виконання заходів щодо формування академічної доброчесності.</w:t>
      </w:r>
    </w:p>
    <w:p w:rsidR="00C246B5" w:rsidRPr="008A1601" w:rsidRDefault="00C246B5" w:rsidP="008E6F6E">
      <w:pPr>
        <w:numPr>
          <w:ilvl w:val="0"/>
          <w:numId w:val="32"/>
        </w:numPr>
        <w:spacing w:after="150" w:line="240" w:lineRule="auto"/>
        <w:contextualSpacing/>
        <w:jc w:val="both"/>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lastRenderedPageBreak/>
        <w:t>Розроблено та оприлюднено «Положення про академічну доброчесність учасників освітнього процесу».</w:t>
      </w:r>
    </w:p>
    <w:p w:rsidR="00C246B5" w:rsidRPr="008A1601" w:rsidRDefault="00C246B5" w:rsidP="008E6F6E">
      <w:pPr>
        <w:numPr>
          <w:ilvl w:val="0"/>
          <w:numId w:val="32"/>
        </w:numPr>
        <w:spacing w:after="150" w:line="240" w:lineRule="auto"/>
        <w:contextualSpacing/>
        <w:jc w:val="both"/>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Заходи, які спрямовані на забезпечення академічної доброчесності включаються до планування.</w:t>
      </w:r>
    </w:p>
    <w:p w:rsidR="00C246B5" w:rsidRPr="008A1601" w:rsidRDefault="00C246B5" w:rsidP="008E6F6E">
      <w:pPr>
        <w:numPr>
          <w:ilvl w:val="0"/>
          <w:numId w:val="31"/>
        </w:numPr>
        <w:spacing w:after="150" w:line="240" w:lineRule="auto"/>
        <w:contextualSpacing/>
        <w:jc w:val="both"/>
        <w:rPr>
          <w:rFonts w:ascii="Times New Roman" w:eastAsia="Times New Roman" w:hAnsi="Times New Roman" w:cs="Times New Roman"/>
          <w:sz w:val="28"/>
          <w:szCs w:val="28"/>
          <w:lang w:eastAsia="uk-UA"/>
        </w:rPr>
      </w:pPr>
      <w:r w:rsidRPr="008A1601">
        <w:rPr>
          <w:rFonts w:ascii="Times New Roman" w:eastAsia="Times New Roman" w:hAnsi="Times New Roman" w:cs="Times New Roman"/>
          <w:sz w:val="28"/>
          <w:szCs w:val="28"/>
          <w:lang w:eastAsia="uk-UA"/>
        </w:rPr>
        <w:t>Питання протидії та негативних проявів корупції знаходиться на постійному контролі керівництва.</w:t>
      </w:r>
      <w:r w:rsidRPr="008A1601">
        <w:rPr>
          <w:rFonts w:ascii="Times New Roman" w:eastAsia="Arial" w:hAnsi="Times New Roman" w:cs="Times New Roman"/>
          <w:b/>
          <w:i/>
          <w:sz w:val="28"/>
          <w:szCs w:val="28"/>
          <w:lang w:eastAsia="uk-UA"/>
        </w:rPr>
        <w:tab/>
      </w:r>
    </w:p>
    <w:p w:rsidR="00C246B5" w:rsidRPr="008A1601" w:rsidRDefault="00C246B5" w:rsidP="008E6F6E">
      <w:pPr>
        <w:numPr>
          <w:ilvl w:val="0"/>
          <w:numId w:val="31"/>
        </w:numPr>
        <w:spacing w:after="0" w:line="259" w:lineRule="auto"/>
        <w:contextualSpacing/>
        <w:jc w:val="both"/>
        <w:rPr>
          <w:rFonts w:ascii="Times New Roman" w:eastAsia="Calibri" w:hAnsi="Times New Roman" w:cs="Times New Roman"/>
          <w:sz w:val="28"/>
          <w:szCs w:val="28"/>
          <w:lang w:eastAsia="uk-UA"/>
        </w:rPr>
      </w:pPr>
      <w:r w:rsidRPr="008A1601">
        <w:rPr>
          <w:rFonts w:ascii="Times New Roman" w:eastAsia="Calibri" w:hAnsi="Times New Roman" w:cs="Times New Roman"/>
          <w:sz w:val="28"/>
          <w:szCs w:val="28"/>
          <w:lang w:eastAsia="uk-UA"/>
        </w:rPr>
        <w:t xml:space="preserve">При прийомі на роботу працівник знайомиться із даним Положенням під розписку після ознайомлення із правилами внутрішнього розпорядку закладу. </w:t>
      </w:r>
    </w:p>
    <w:p w:rsidR="00C246B5" w:rsidRPr="008A1601" w:rsidRDefault="00C246B5" w:rsidP="008E6F6E">
      <w:pPr>
        <w:numPr>
          <w:ilvl w:val="0"/>
          <w:numId w:val="31"/>
        </w:numPr>
        <w:spacing w:after="0" w:line="259" w:lineRule="auto"/>
        <w:contextualSpacing/>
        <w:jc w:val="both"/>
        <w:rPr>
          <w:rFonts w:ascii="Times New Roman" w:eastAsia="Calibri" w:hAnsi="Times New Roman" w:cs="Times New Roman"/>
          <w:sz w:val="28"/>
          <w:szCs w:val="28"/>
          <w:lang w:eastAsia="uk-UA"/>
        </w:rPr>
      </w:pPr>
      <w:r w:rsidRPr="008A1601">
        <w:rPr>
          <w:rFonts w:ascii="Times New Roman" w:eastAsia="Calibri" w:hAnsi="Times New Roman" w:cs="Times New Roman"/>
          <w:sz w:val="28"/>
          <w:szCs w:val="28"/>
          <w:lang w:eastAsia="uk-UA"/>
        </w:rPr>
        <w:t>Положення доводиться до батьківської громади на конференції, а також оприлюднюється на сайті закладу.</w:t>
      </w:r>
    </w:p>
    <w:p w:rsidR="00C246B5" w:rsidRPr="008A1601" w:rsidRDefault="00C246B5" w:rsidP="00C246B5">
      <w:pPr>
        <w:spacing w:after="170" w:line="381" w:lineRule="auto"/>
        <w:ind w:left="845" w:right="590" w:hanging="10"/>
        <w:jc w:val="both"/>
        <w:rPr>
          <w:rFonts w:ascii="Times New Roman" w:eastAsia="Arial" w:hAnsi="Times New Roman" w:cs="Times New Roman"/>
          <w:b/>
          <w:i/>
          <w:sz w:val="28"/>
          <w:szCs w:val="28"/>
          <w:lang w:eastAsia="uk-UA"/>
        </w:rPr>
      </w:pPr>
      <w:r w:rsidRPr="008A1601">
        <w:rPr>
          <w:rFonts w:ascii="Times New Roman" w:eastAsia="Arial" w:hAnsi="Times New Roman" w:cs="Times New Roman"/>
          <w:b/>
          <w:i/>
          <w:sz w:val="28"/>
          <w:szCs w:val="28"/>
          <w:lang w:eastAsia="uk-UA"/>
        </w:rPr>
        <w:t>Проблеми , що потребують вирішення</w:t>
      </w:r>
    </w:p>
    <w:p w:rsidR="00C246B5" w:rsidRPr="00C246B5" w:rsidRDefault="00C246B5" w:rsidP="008E6F6E">
      <w:pPr>
        <w:numPr>
          <w:ilvl w:val="0"/>
          <w:numId w:val="34"/>
        </w:numPr>
        <w:spacing w:after="150" w:line="240" w:lineRule="auto"/>
        <w:contextualSpacing/>
        <w:rPr>
          <w:rFonts w:ascii="Times New Roman" w:eastAsia="Times New Roman" w:hAnsi="Times New Roman" w:cs="Times New Roman"/>
          <w:sz w:val="28"/>
          <w:szCs w:val="28"/>
          <w:lang w:eastAsia="uk-UA"/>
        </w:rPr>
      </w:pPr>
      <w:r w:rsidRPr="00C246B5">
        <w:rPr>
          <w:rFonts w:ascii="Times New Roman" w:eastAsia="Times New Roman" w:hAnsi="Times New Roman" w:cs="Times New Roman"/>
          <w:sz w:val="28"/>
          <w:szCs w:val="28"/>
          <w:lang w:eastAsia="uk-UA"/>
        </w:rPr>
        <w:t>Не всі учасники освітнього процесу розуміють сутність поняття «академічна доброчесність» та необхідність виконання вимог Положення, яке діє в закладі.</w:t>
      </w:r>
    </w:p>
    <w:p w:rsidR="00C246B5" w:rsidRPr="00C246B5" w:rsidRDefault="00C246B5" w:rsidP="00142260">
      <w:pPr>
        <w:spacing w:after="170" w:line="381" w:lineRule="auto"/>
        <w:ind w:left="845" w:right="590" w:hanging="10"/>
        <w:jc w:val="center"/>
        <w:rPr>
          <w:rFonts w:ascii="Times New Roman" w:eastAsia="Arial" w:hAnsi="Times New Roman" w:cs="Times New Roman"/>
          <w:b/>
          <w:color w:val="000000"/>
          <w:sz w:val="28"/>
          <w:szCs w:val="28"/>
          <w:lang w:eastAsia="uk-UA"/>
        </w:rPr>
      </w:pPr>
      <w:r w:rsidRPr="00C246B5">
        <w:rPr>
          <w:rFonts w:ascii="Times New Roman" w:eastAsia="Arial" w:hAnsi="Times New Roman" w:cs="Times New Roman"/>
          <w:b/>
          <w:color w:val="000000"/>
          <w:sz w:val="28"/>
          <w:szCs w:val="28"/>
          <w:lang w:eastAsia="uk-UA"/>
        </w:rPr>
        <w:t>ІІ. МІСІЯ, ВІЗІЯ ТА ЦІННОСТІ ЗАКЛАДУ.</w:t>
      </w:r>
    </w:p>
    <w:p w:rsidR="00C246B5" w:rsidRPr="00C246B5" w:rsidRDefault="00C246B5" w:rsidP="00C246B5">
      <w:pPr>
        <w:spacing w:after="170" w:line="381" w:lineRule="auto"/>
        <w:ind w:left="845" w:right="590" w:hanging="10"/>
        <w:rPr>
          <w:rFonts w:ascii="Times New Roman" w:eastAsia="Arial" w:hAnsi="Times New Roman" w:cs="Times New Roman"/>
          <w:color w:val="000000"/>
          <w:sz w:val="32"/>
          <w:szCs w:val="32"/>
          <w:u w:val="single"/>
          <w:lang w:eastAsia="uk-UA"/>
        </w:rPr>
      </w:pPr>
      <w:r w:rsidRPr="00C246B5">
        <w:rPr>
          <w:rFonts w:ascii="Times New Roman" w:eastAsia="Arial" w:hAnsi="Times New Roman" w:cs="Times New Roman"/>
          <w:b/>
          <w:i/>
          <w:color w:val="000000"/>
          <w:sz w:val="32"/>
          <w:szCs w:val="32"/>
          <w:u w:val="single"/>
          <w:lang w:eastAsia="uk-UA"/>
        </w:rPr>
        <w:t>Місія освітнього закладу:</w:t>
      </w:r>
      <w:r w:rsidRPr="00C246B5">
        <w:rPr>
          <w:rFonts w:ascii="Times New Roman" w:eastAsia="Arial" w:hAnsi="Times New Roman" w:cs="Times New Roman"/>
          <w:color w:val="000000"/>
          <w:sz w:val="32"/>
          <w:szCs w:val="32"/>
          <w:u w:val="single"/>
          <w:lang w:eastAsia="uk-UA"/>
        </w:rPr>
        <w:t xml:space="preserve"> </w:t>
      </w:r>
    </w:p>
    <w:p w:rsidR="00C246B5" w:rsidRPr="00C246B5" w:rsidRDefault="00C246B5" w:rsidP="008E6F6E">
      <w:pPr>
        <w:numPr>
          <w:ilvl w:val="0"/>
          <w:numId w:val="31"/>
        </w:numPr>
        <w:spacing w:after="0" w:line="240" w:lineRule="auto"/>
        <w:ind w:left="856" w:right="590" w:hanging="357"/>
        <w:contextualSpacing/>
        <w:jc w:val="both"/>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Створення  комфортного, безпечного, розвиваючого, інноваційного освітнього середовища </w:t>
      </w:r>
      <w:r w:rsidRPr="00C246B5">
        <w:rPr>
          <w:rFonts w:ascii="Times New Roman" w:eastAsia="Calibri" w:hAnsi="Times New Roman" w:cs="Times New Roman"/>
          <w:color w:val="000000"/>
          <w:sz w:val="28"/>
          <w:szCs w:val="28"/>
          <w:lang w:eastAsia="uk-UA"/>
        </w:rPr>
        <w:t xml:space="preserve">для вільного та всебічного  розвитку соціально компетентної особистості школяра та удосконалення професійної майстерності, розвитку творчої ініціативи педагогів в умовах розбудови нової української школи; </w:t>
      </w:r>
    </w:p>
    <w:p w:rsidR="00C246B5" w:rsidRPr="00C246B5" w:rsidRDefault="00C246B5" w:rsidP="008E6F6E">
      <w:pPr>
        <w:numPr>
          <w:ilvl w:val="0"/>
          <w:numId w:val="31"/>
        </w:numPr>
        <w:spacing w:after="0" w:line="240" w:lineRule="auto"/>
        <w:ind w:left="856" w:right="590" w:hanging="357"/>
        <w:contextualSpacing/>
        <w:jc w:val="both"/>
        <w:rPr>
          <w:rFonts w:ascii="Times New Roman" w:eastAsia="Arial"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орієнтація освітнього процесу </w:t>
      </w:r>
      <w:r w:rsidRPr="00C246B5">
        <w:rPr>
          <w:rFonts w:ascii="Times New Roman" w:eastAsia="Arial" w:hAnsi="Times New Roman" w:cs="Times New Roman"/>
          <w:color w:val="000000"/>
          <w:sz w:val="28"/>
          <w:szCs w:val="28"/>
          <w:lang w:eastAsia="uk-UA"/>
        </w:rPr>
        <w:t>на самореалізацію дитини, формування її конкурентоспроможності у майбутньому, реалізацію права на якісну освіту, що забезпечить розкриття власних нахилів та здібностей;</w:t>
      </w:r>
    </w:p>
    <w:p w:rsidR="00C246B5" w:rsidRPr="00C246B5" w:rsidRDefault="00C246B5" w:rsidP="008E6F6E">
      <w:pPr>
        <w:numPr>
          <w:ilvl w:val="0"/>
          <w:numId w:val="31"/>
        </w:numPr>
        <w:spacing w:after="0" w:line="240" w:lineRule="auto"/>
        <w:ind w:left="856" w:right="590" w:hanging="357"/>
        <w:contextualSpacing/>
        <w:jc w:val="both"/>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врахування  та збереження індивідуальності, розвиток творчих здібностей та задоволення уподобань дитини як підґрунтя для її адаптації у житті та суспільстві.</w:t>
      </w:r>
    </w:p>
    <w:p w:rsidR="00C246B5" w:rsidRPr="00C246B5" w:rsidRDefault="00C246B5" w:rsidP="00C246B5">
      <w:pPr>
        <w:spacing w:after="170" w:line="381" w:lineRule="auto"/>
        <w:ind w:right="590"/>
        <w:rPr>
          <w:rFonts w:ascii="Times New Roman" w:eastAsia="Arial" w:hAnsi="Times New Roman" w:cs="Times New Roman"/>
          <w:b/>
          <w:color w:val="000000"/>
          <w:sz w:val="32"/>
          <w:szCs w:val="32"/>
          <w:u w:val="single"/>
          <w:lang w:eastAsia="uk-UA"/>
        </w:rPr>
      </w:pPr>
      <w:r w:rsidRPr="00C246B5">
        <w:rPr>
          <w:rFonts w:ascii="Times New Roman" w:eastAsia="Arial" w:hAnsi="Times New Roman" w:cs="Times New Roman"/>
          <w:b/>
          <w:color w:val="000000"/>
          <w:sz w:val="28"/>
          <w:szCs w:val="28"/>
          <w:lang w:eastAsia="uk-UA"/>
        </w:rPr>
        <w:t xml:space="preserve">                   </w:t>
      </w:r>
      <w:r w:rsidR="006F2357">
        <w:rPr>
          <w:rFonts w:ascii="Times New Roman" w:eastAsia="Arial" w:hAnsi="Times New Roman" w:cs="Times New Roman"/>
          <w:b/>
          <w:color w:val="000000"/>
          <w:sz w:val="32"/>
          <w:szCs w:val="32"/>
          <w:u w:val="single"/>
          <w:lang w:eastAsia="uk-UA"/>
        </w:rPr>
        <w:t>ВІЗІЯ 2022-2027</w:t>
      </w:r>
    </w:p>
    <w:p w:rsidR="00C246B5" w:rsidRPr="006F2357" w:rsidRDefault="00C246B5" w:rsidP="00C246B5">
      <w:pPr>
        <w:spacing w:after="0" w:line="240" w:lineRule="auto"/>
        <w:ind w:left="567" w:right="590"/>
        <w:rPr>
          <w:rFonts w:ascii="Times New Roman" w:eastAsia="Arial" w:hAnsi="Times New Roman" w:cs="Times New Roman"/>
          <w:sz w:val="28"/>
          <w:szCs w:val="28"/>
          <w:lang w:eastAsia="uk-UA"/>
        </w:rPr>
      </w:pPr>
      <w:r w:rsidRPr="00C246B5">
        <w:rPr>
          <w:rFonts w:ascii="Times New Roman" w:eastAsia="Arial" w:hAnsi="Times New Roman" w:cs="Times New Roman"/>
          <w:color w:val="000000"/>
          <w:sz w:val="28"/>
          <w:szCs w:val="28"/>
          <w:lang w:eastAsia="uk-UA"/>
        </w:rPr>
        <w:t xml:space="preserve">  </w:t>
      </w:r>
      <w:r w:rsidRPr="006F2357">
        <w:rPr>
          <w:rFonts w:ascii="Times New Roman" w:eastAsia="Arial" w:hAnsi="Times New Roman" w:cs="Times New Roman"/>
          <w:sz w:val="28"/>
          <w:szCs w:val="28"/>
          <w:lang w:eastAsia="uk-UA"/>
        </w:rPr>
        <w:t xml:space="preserve">Наш освітній  заклад – це </w:t>
      </w:r>
    </w:p>
    <w:p w:rsidR="00C246B5" w:rsidRPr="006F2357" w:rsidRDefault="00C246B5" w:rsidP="008E6F6E">
      <w:pPr>
        <w:numPr>
          <w:ilvl w:val="0"/>
          <w:numId w:val="36"/>
        </w:numPr>
        <w:shd w:val="clear" w:color="auto" w:fill="FFFFFF"/>
        <w:spacing w:after="0" w:line="240" w:lineRule="auto"/>
        <w:contextualSpacing/>
        <w:rPr>
          <w:rFonts w:ascii="Times New Roman" w:eastAsia="Times New Roman" w:hAnsi="Times New Roman" w:cs="Times New Roman"/>
          <w:sz w:val="28"/>
          <w:szCs w:val="28"/>
          <w:lang w:val="ru-RU" w:eastAsia="ru-RU"/>
        </w:rPr>
      </w:pPr>
      <w:proofErr w:type="spellStart"/>
      <w:r w:rsidRPr="006F2357">
        <w:rPr>
          <w:rFonts w:ascii="Times New Roman" w:eastAsia="Times New Roman" w:hAnsi="Times New Roman" w:cs="Times New Roman"/>
          <w:sz w:val="28"/>
          <w:szCs w:val="28"/>
          <w:lang w:val="ru-RU" w:eastAsia="ru-RU"/>
        </w:rPr>
        <w:t>дитиноцентричний</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освітній</w:t>
      </w:r>
      <w:proofErr w:type="spellEnd"/>
      <w:r w:rsidRPr="006F2357">
        <w:rPr>
          <w:rFonts w:ascii="Times New Roman" w:eastAsia="Times New Roman" w:hAnsi="Times New Roman" w:cs="Times New Roman"/>
          <w:sz w:val="28"/>
          <w:szCs w:val="28"/>
          <w:lang w:val="ru-RU" w:eastAsia="ru-RU"/>
        </w:rPr>
        <w:t xml:space="preserve"> заклад, де </w:t>
      </w:r>
      <w:proofErr w:type="spellStart"/>
      <w:r w:rsidRPr="006F2357">
        <w:rPr>
          <w:rFonts w:ascii="Times New Roman" w:eastAsia="Times New Roman" w:hAnsi="Times New Roman" w:cs="Times New Roman"/>
          <w:sz w:val="28"/>
          <w:szCs w:val="28"/>
          <w:lang w:val="ru-RU" w:eastAsia="ru-RU"/>
        </w:rPr>
        <w:t>кожна</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дитина</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розвивається</w:t>
      </w:r>
      <w:proofErr w:type="spellEnd"/>
      <w:r w:rsidRPr="006F2357">
        <w:rPr>
          <w:rFonts w:ascii="Times New Roman" w:eastAsia="Times New Roman" w:hAnsi="Times New Roman" w:cs="Times New Roman"/>
          <w:sz w:val="28"/>
          <w:szCs w:val="28"/>
          <w:lang w:val="ru-RU" w:eastAsia="ru-RU"/>
        </w:rPr>
        <w:t xml:space="preserve"> і </w:t>
      </w:r>
      <w:proofErr w:type="spellStart"/>
      <w:r w:rsidRPr="006F2357">
        <w:rPr>
          <w:rFonts w:ascii="Times New Roman" w:eastAsia="Times New Roman" w:hAnsi="Times New Roman" w:cs="Times New Roman"/>
          <w:sz w:val="28"/>
          <w:szCs w:val="28"/>
          <w:lang w:val="ru-RU" w:eastAsia="ru-RU"/>
        </w:rPr>
        <w:t>натхненно</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навчається</w:t>
      </w:r>
      <w:proofErr w:type="spellEnd"/>
      <w:r w:rsidRPr="006F2357">
        <w:rPr>
          <w:rFonts w:ascii="Times New Roman" w:eastAsia="Times New Roman" w:hAnsi="Times New Roman" w:cs="Times New Roman"/>
          <w:sz w:val="28"/>
          <w:szCs w:val="28"/>
          <w:lang w:val="ru-RU" w:eastAsia="ru-RU"/>
        </w:rPr>
        <w:t xml:space="preserve"> для </w:t>
      </w:r>
      <w:proofErr w:type="spellStart"/>
      <w:r w:rsidRPr="006F2357">
        <w:rPr>
          <w:rFonts w:ascii="Times New Roman" w:eastAsia="Times New Roman" w:hAnsi="Times New Roman" w:cs="Times New Roman"/>
          <w:sz w:val="28"/>
          <w:szCs w:val="28"/>
          <w:lang w:val="ru-RU" w:eastAsia="ru-RU"/>
        </w:rPr>
        <w:t>життя</w:t>
      </w:r>
      <w:proofErr w:type="spellEnd"/>
      <w:r w:rsidRPr="006F2357">
        <w:rPr>
          <w:rFonts w:ascii="Times New Roman" w:eastAsia="Times New Roman" w:hAnsi="Times New Roman" w:cs="Times New Roman"/>
          <w:sz w:val="28"/>
          <w:szCs w:val="28"/>
          <w:lang w:val="ru-RU" w:eastAsia="ru-RU"/>
        </w:rPr>
        <w:t>;</w:t>
      </w:r>
    </w:p>
    <w:p w:rsidR="00C246B5" w:rsidRPr="006F2357" w:rsidRDefault="00C246B5" w:rsidP="008E6F6E">
      <w:pPr>
        <w:numPr>
          <w:ilvl w:val="0"/>
          <w:numId w:val="36"/>
        </w:numPr>
        <w:shd w:val="clear" w:color="auto" w:fill="FFFFFF"/>
        <w:spacing w:after="0" w:line="240" w:lineRule="auto"/>
        <w:contextualSpacing/>
        <w:rPr>
          <w:rFonts w:ascii="Times New Roman" w:eastAsia="Times New Roman" w:hAnsi="Times New Roman" w:cs="Times New Roman"/>
          <w:sz w:val="28"/>
          <w:szCs w:val="28"/>
          <w:lang w:val="ru-RU" w:eastAsia="ru-RU"/>
        </w:rPr>
      </w:pPr>
      <w:proofErr w:type="spellStart"/>
      <w:r w:rsidRPr="006F2357">
        <w:rPr>
          <w:rFonts w:ascii="Times New Roman" w:eastAsia="Times New Roman" w:hAnsi="Times New Roman" w:cs="Times New Roman"/>
          <w:sz w:val="28"/>
          <w:szCs w:val="28"/>
          <w:lang w:val="ru-RU" w:eastAsia="ru-RU"/>
        </w:rPr>
        <w:t>сучасний</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безпечний</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інноваційний</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прості</w:t>
      </w:r>
      <w:proofErr w:type="gramStart"/>
      <w:r w:rsidRPr="006F2357">
        <w:rPr>
          <w:rFonts w:ascii="Times New Roman" w:eastAsia="Times New Roman" w:hAnsi="Times New Roman" w:cs="Times New Roman"/>
          <w:sz w:val="28"/>
          <w:szCs w:val="28"/>
          <w:lang w:val="ru-RU" w:eastAsia="ru-RU"/>
        </w:rPr>
        <w:t>р</w:t>
      </w:r>
      <w:proofErr w:type="spellEnd"/>
      <w:proofErr w:type="gram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що</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об’єднує</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однодумців</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учнів</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батьків</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учителів</w:t>
      </w:r>
      <w:proofErr w:type="spellEnd"/>
      <w:r w:rsidRPr="006F2357">
        <w:rPr>
          <w:rFonts w:ascii="Times New Roman" w:eastAsia="Times New Roman" w:hAnsi="Times New Roman" w:cs="Times New Roman"/>
          <w:sz w:val="28"/>
          <w:szCs w:val="28"/>
          <w:lang w:val="ru-RU" w:eastAsia="ru-RU"/>
        </w:rPr>
        <w:t xml:space="preserve">) та </w:t>
      </w:r>
      <w:proofErr w:type="spellStart"/>
      <w:r w:rsidRPr="006F2357">
        <w:rPr>
          <w:rFonts w:ascii="Times New Roman" w:eastAsia="Times New Roman" w:hAnsi="Times New Roman" w:cs="Times New Roman"/>
          <w:sz w:val="28"/>
          <w:szCs w:val="28"/>
          <w:lang w:val="ru-RU" w:eastAsia="ru-RU"/>
        </w:rPr>
        <w:t>надихає</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вдосконалювати</w:t>
      </w:r>
      <w:proofErr w:type="spellEnd"/>
      <w:r w:rsidRPr="006F2357">
        <w:rPr>
          <w:rFonts w:ascii="Times New Roman" w:eastAsia="Times New Roman" w:hAnsi="Times New Roman" w:cs="Times New Roman"/>
          <w:sz w:val="28"/>
          <w:szCs w:val="28"/>
          <w:lang w:val="ru-RU" w:eastAsia="ru-RU"/>
        </w:rPr>
        <w:t xml:space="preserve"> себе і </w:t>
      </w:r>
      <w:proofErr w:type="spellStart"/>
      <w:r w:rsidRPr="006F2357">
        <w:rPr>
          <w:rFonts w:ascii="Times New Roman" w:eastAsia="Times New Roman" w:hAnsi="Times New Roman" w:cs="Times New Roman"/>
          <w:sz w:val="28"/>
          <w:szCs w:val="28"/>
          <w:lang w:val="ru-RU" w:eastAsia="ru-RU"/>
        </w:rPr>
        <w:t>світ</w:t>
      </w:r>
      <w:proofErr w:type="spellEnd"/>
      <w:r w:rsidRPr="006F2357">
        <w:rPr>
          <w:rFonts w:ascii="Times New Roman" w:eastAsia="Times New Roman" w:hAnsi="Times New Roman" w:cs="Times New Roman"/>
          <w:sz w:val="28"/>
          <w:szCs w:val="28"/>
          <w:lang w:val="ru-RU" w:eastAsia="ru-RU"/>
        </w:rPr>
        <w:t>;</w:t>
      </w:r>
    </w:p>
    <w:p w:rsidR="00C246B5" w:rsidRPr="006F2357" w:rsidRDefault="00C246B5" w:rsidP="008E6F6E">
      <w:pPr>
        <w:numPr>
          <w:ilvl w:val="0"/>
          <w:numId w:val="36"/>
        </w:numPr>
        <w:shd w:val="clear" w:color="auto" w:fill="FFFFFF"/>
        <w:spacing w:after="0" w:line="240" w:lineRule="auto"/>
        <w:contextualSpacing/>
        <w:rPr>
          <w:rFonts w:ascii="Times New Roman" w:eastAsia="Times New Roman" w:hAnsi="Times New Roman" w:cs="Times New Roman"/>
          <w:sz w:val="28"/>
          <w:szCs w:val="28"/>
          <w:lang w:val="ru-RU" w:eastAsia="ru-RU"/>
        </w:rPr>
      </w:pPr>
      <w:proofErr w:type="spellStart"/>
      <w:r w:rsidRPr="006F2357">
        <w:rPr>
          <w:rFonts w:ascii="Times New Roman" w:eastAsia="Times New Roman" w:hAnsi="Times New Roman" w:cs="Times New Roman"/>
          <w:sz w:val="28"/>
          <w:szCs w:val="28"/>
          <w:lang w:val="ru-RU" w:eastAsia="ru-RU"/>
        </w:rPr>
        <w:t>місце</w:t>
      </w:r>
      <w:proofErr w:type="spellEnd"/>
      <w:r w:rsidRPr="006F2357">
        <w:rPr>
          <w:rFonts w:ascii="Times New Roman" w:eastAsia="Times New Roman" w:hAnsi="Times New Roman" w:cs="Times New Roman"/>
          <w:sz w:val="28"/>
          <w:szCs w:val="28"/>
          <w:lang w:val="ru-RU" w:eastAsia="ru-RU"/>
        </w:rPr>
        <w:t xml:space="preserve">, де </w:t>
      </w:r>
      <w:proofErr w:type="spellStart"/>
      <w:r w:rsidRPr="006F2357">
        <w:rPr>
          <w:rFonts w:ascii="Times New Roman" w:eastAsia="Times New Roman" w:hAnsi="Times New Roman" w:cs="Times New Roman"/>
          <w:sz w:val="28"/>
          <w:szCs w:val="28"/>
          <w:lang w:val="ru-RU" w:eastAsia="ru-RU"/>
        </w:rPr>
        <w:t>зростають</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майбутні</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лідери</w:t>
      </w:r>
      <w:proofErr w:type="spellEnd"/>
      <w:r w:rsidRPr="006F2357">
        <w:rPr>
          <w:rFonts w:ascii="Times New Roman" w:eastAsia="Times New Roman" w:hAnsi="Times New Roman" w:cs="Times New Roman"/>
          <w:sz w:val="28"/>
          <w:szCs w:val="28"/>
          <w:lang w:val="ru-RU" w:eastAsia="ru-RU"/>
        </w:rPr>
        <w:t xml:space="preserve">, </w:t>
      </w:r>
      <w:proofErr w:type="spellStart"/>
      <w:proofErr w:type="gramStart"/>
      <w:r w:rsidRPr="006F2357">
        <w:rPr>
          <w:rFonts w:ascii="Times New Roman" w:eastAsia="Times New Roman" w:hAnsi="Times New Roman" w:cs="Times New Roman"/>
          <w:sz w:val="28"/>
          <w:szCs w:val="28"/>
          <w:lang w:val="ru-RU" w:eastAsia="ru-RU"/>
        </w:rPr>
        <w:t>арх</w:t>
      </w:r>
      <w:proofErr w:type="gramEnd"/>
      <w:r w:rsidRPr="006F2357">
        <w:rPr>
          <w:rFonts w:ascii="Times New Roman" w:eastAsia="Times New Roman" w:hAnsi="Times New Roman" w:cs="Times New Roman"/>
          <w:sz w:val="28"/>
          <w:szCs w:val="28"/>
          <w:lang w:val="ru-RU" w:eastAsia="ru-RU"/>
        </w:rPr>
        <w:t>ітектори</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позитивних</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змін</w:t>
      </w:r>
      <w:proofErr w:type="spellEnd"/>
      <w:r w:rsidRPr="006F2357">
        <w:rPr>
          <w:rFonts w:ascii="Times New Roman" w:eastAsia="Times New Roman" w:hAnsi="Times New Roman" w:cs="Times New Roman"/>
          <w:sz w:val="28"/>
          <w:szCs w:val="28"/>
          <w:lang w:val="ru-RU" w:eastAsia="ru-RU"/>
        </w:rPr>
        <w:t xml:space="preserve"> з великим </w:t>
      </w:r>
      <w:proofErr w:type="spellStart"/>
      <w:r w:rsidRPr="006F2357">
        <w:rPr>
          <w:rFonts w:ascii="Times New Roman" w:eastAsia="Times New Roman" w:hAnsi="Times New Roman" w:cs="Times New Roman"/>
          <w:sz w:val="28"/>
          <w:szCs w:val="28"/>
          <w:lang w:val="ru-RU" w:eastAsia="ru-RU"/>
        </w:rPr>
        <w:t>українським</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серцем</w:t>
      </w:r>
      <w:proofErr w:type="spellEnd"/>
      <w:r w:rsidRPr="006F2357">
        <w:rPr>
          <w:rFonts w:ascii="Times New Roman" w:eastAsia="Times New Roman" w:hAnsi="Times New Roman" w:cs="Times New Roman"/>
          <w:sz w:val="28"/>
          <w:szCs w:val="28"/>
          <w:lang w:val="ru-RU" w:eastAsia="ru-RU"/>
        </w:rPr>
        <w:t>;</w:t>
      </w:r>
    </w:p>
    <w:p w:rsidR="00C246B5" w:rsidRPr="006F2357" w:rsidRDefault="00C246B5" w:rsidP="008E6F6E">
      <w:pPr>
        <w:numPr>
          <w:ilvl w:val="0"/>
          <w:numId w:val="36"/>
        </w:numPr>
        <w:shd w:val="clear" w:color="auto" w:fill="FFFFFF"/>
        <w:spacing w:after="0" w:line="240" w:lineRule="auto"/>
        <w:contextualSpacing/>
        <w:rPr>
          <w:rFonts w:ascii="Times New Roman" w:eastAsia="Times New Roman" w:hAnsi="Times New Roman" w:cs="Times New Roman"/>
          <w:sz w:val="28"/>
          <w:szCs w:val="28"/>
          <w:lang w:val="ru-RU" w:eastAsia="ru-RU"/>
        </w:rPr>
      </w:pPr>
      <w:proofErr w:type="spellStart"/>
      <w:r w:rsidRPr="006F2357">
        <w:rPr>
          <w:rFonts w:ascii="Times New Roman" w:eastAsia="Times New Roman" w:hAnsi="Times New Roman" w:cs="Times New Roman"/>
          <w:sz w:val="28"/>
          <w:szCs w:val="28"/>
          <w:lang w:val="ru-RU" w:eastAsia="ru-RU"/>
        </w:rPr>
        <w:t>територія</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взаємоповаги</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довіри</w:t>
      </w:r>
      <w:proofErr w:type="spellEnd"/>
      <w:r w:rsidRPr="006F2357">
        <w:rPr>
          <w:rFonts w:ascii="Times New Roman" w:eastAsia="Times New Roman" w:hAnsi="Times New Roman" w:cs="Times New Roman"/>
          <w:sz w:val="28"/>
          <w:szCs w:val="28"/>
          <w:lang w:val="ru-RU" w:eastAsia="ru-RU"/>
        </w:rPr>
        <w:t xml:space="preserve"> та </w:t>
      </w:r>
      <w:proofErr w:type="spellStart"/>
      <w:r w:rsidRPr="006F2357">
        <w:rPr>
          <w:rFonts w:ascii="Times New Roman" w:eastAsia="Times New Roman" w:hAnsi="Times New Roman" w:cs="Times New Roman"/>
          <w:sz w:val="28"/>
          <w:szCs w:val="28"/>
          <w:lang w:val="ru-RU" w:eastAsia="ru-RU"/>
        </w:rPr>
        <w:t>можливостей</w:t>
      </w:r>
      <w:proofErr w:type="spellEnd"/>
      <w:r w:rsidRPr="006F2357">
        <w:rPr>
          <w:rFonts w:ascii="Times New Roman" w:eastAsia="Times New Roman" w:hAnsi="Times New Roman" w:cs="Times New Roman"/>
          <w:sz w:val="28"/>
          <w:szCs w:val="28"/>
          <w:lang w:val="ru-RU" w:eastAsia="ru-RU"/>
        </w:rPr>
        <w:t xml:space="preserve"> </w:t>
      </w:r>
      <w:proofErr w:type="gramStart"/>
      <w:r w:rsidRPr="006F2357">
        <w:rPr>
          <w:rFonts w:ascii="Times New Roman" w:eastAsia="Times New Roman" w:hAnsi="Times New Roman" w:cs="Times New Roman"/>
          <w:sz w:val="28"/>
          <w:szCs w:val="28"/>
          <w:lang w:val="ru-RU" w:eastAsia="ru-RU"/>
        </w:rPr>
        <w:t>для</w:t>
      </w:r>
      <w:proofErr w:type="gram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постійного</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розвитку</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учнів</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батьків</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учителів</w:t>
      </w:r>
      <w:proofErr w:type="spellEnd"/>
      <w:r w:rsidRPr="006F2357">
        <w:rPr>
          <w:rFonts w:ascii="Times New Roman" w:eastAsia="Times New Roman" w:hAnsi="Times New Roman" w:cs="Times New Roman"/>
          <w:sz w:val="28"/>
          <w:szCs w:val="28"/>
          <w:lang w:val="ru-RU" w:eastAsia="ru-RU"/>
        </w:rPr>
        <w:t>;</w:t>
      </w:r>
    </w:p>
    <w:p w:rsidR="00C246B5" w:rsidRPr="006F2357" w:rsidRDefault="00C246B5" w:rsidP="008E6F6E">
      <w:pPr>
        <w:numPr>
          <w:ilvl w:val="0"/>
          <w:numId w:val="36"/>
        </w:numPr>
        <w:shd w:val="clear" w:color="auto" w:fill="FFFFFF"/>
        <w:spacing w:after="0" w:line="240" w:lineRule="auto"/>
        <w:contextualSpacing/>
        <w:rPr>
          <w:rFonts w:ascii="Times New Roman" w:eastAsia="Times New Roman" w:hAnsi="Times New Roman" w:cs="Times New Roman"/>
          <w:sz w:val="28"/>
          <w:szCs w:val="28"/>
          <w:lang w:val="ru-RU" w:eastAsia="ru-RU"/>
        </w:rPr>
      </w:pPr>
      <w:proofErr w:type="spellStart"/>
      <w:r w:rsidRPr="006F2357">
        <w:rPr>
          <w:rFonts w:ascii="Times New Roman" w:eastAsia="Times New Roman" w:hAnsi="Times New Roman" w:cs="Times New Roman"/>
          <w:sz w:val="28"/>
          <w:szCs w:val="28"/>
          <w:lang w:val="ru-RU" w:eastAsia="ru-RU"/>
        </w:rPr>
        <w:t>ефективні</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вчител</w:t>
      </w:r>
      <w:proofErr w:type="gramStart"/>
      <w:r w:rsidRPr="006F2357">
        <w:rPr>
          <w:rFonts w:ascii="Times New Roman" w:eastAsia="Times New Roman" w:hAnsi="Times New Roman" w:cs="Times New Roman"/>
          <w:sz w:val="28"/>
          <w:szCs w:val="28"/>
          <w:lang w:val="ru-RU" w:eastAsia="ru-RU"/>
        </w:rPr>
        <w:t>і-</w:t>
      </w:r>
      <w:proofErr w:type="gramEnd"/>
      <w:r w:rsidRPr="006F2357">
        <w:rPr>
          <w:rFonts w:ascii="Times New Roman" w:eastAsia="Times New Roman" w:hAnsi="Times New Roman" w:cs="Times New Roman"/>
          <w:sz w:val="28"/>
          <w:szCs w:val="28"/>
          <w:lang w:val="ru-RU" w:eastAsia="ru-RU"/>
        </w:rPr>
        <w:t>новатори</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що</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володіють</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сучасними</w:t>
      </w:r>
      <w:proofErr w:type="spellEnd"/>
      <w:r w:rsidRPr="006F2357">
        <w:rPr>
          <w:rFonts w:ascii="Times New Roman" w:eastAsia="Times New Roman" w:hAnsi="Times New Roman" w:cs="Times New Roman"/>
          <w:sz w:val="28"/>
          <w:szCs w:val="28"/>
          <w:lang w:val="ru-RU" w:eastAsia="ru-RU"/>
        </w:rPr>
        <w:t xml:space="preserve"> методами </w:t>
      </w:r>
      <w:proofErr w:type="spellStart"/>
      <w:r w:rsidRPr="006F2357">
        <w:rPr>
          <w:rFonts w:ascii="Times New Roman" w:eastAsia="Times New Roman" w:hAnsi="Times New Roman" w:cs="Times New Roman"/>
          <w:sz w:val="28"/>
          <w:szCs w:val="28"/>
          <w:lang w:val="ru-RU" w:eastAsia="ru-RU"/>
        </w:rPr>
        <w:t>навчання</w:t>
      </w:r>
      <w:proofErr w:type="spellEnd"/>
      <w:r w:rsidRPr="006F2357">
        <w:rPr>
          <w:rFonts w:ascii="Times New Roman" w:eastAsia="Times New Roman" w:hAnsi="Times New Roman" w:cs="Times New Roman"/>
          <w:sz w:val="28"/>
          <w:szCs w:val="28"/>
          <w:lang w:val="ru-RU" w:eastAsia="ru-RU"/>
        </w:rPr>
        <w:t xml:space="preserve"> та </w:t>
      </w:r>
      <w:proofErr w:type="spellStart"/>
      <w:r w:rsidRPr="006F2357">
        <w:rPr>
          <w:rFonts w:ascii="Times New Roman" w:eastAsia="Times New Roman" w:hAnsi="Times New Roman" w:cs="Times New Roman"/>
          <w:sz w:val="28"/>
          <w:szCs w:val="28"/>
          <w:lang w:val="ru-RU" w:eastAsia="ru-RU"/>
        </w:rPr>
        <w:t>втілюють</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прогресивні</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ідеї</w:t>
      </w:r>
      <w:proofErr w:type="spellEnd"/>
      <w:r w:rsidRPr="006F2357">
        <w:rPr>
          <w:rFonts w:ascii="Times New Roman" w:eastAsia="Times New Roman" w:hAnsi="Times New Roman" w:cs="Times New Roman"/>
          <w:sz w:val="28"/>
          <w:szCs w:val="28"/>
          <w:lang w:val="ru-RU" w:eastAsia="ru-RU"/>
        </w:rPr>
        <w:t>;</w:t>
      </w:r>
    </w:p>
    <w:p w:rsidR="00C246B5" w:rsidRPr="006F2357" w:rsidRDefault="00C246B5" w:rsidP="008E6F6E">
      <w:pPr>
        <w:numPr>
          <w:ilvl w:val="0"/>
          <w:numId w:val="36"/>
        </w:numPr>
        <w:shd w:val="clear" w:color="auto" w:fill="FFFFFF"/>
        <w:spacing w:after="0" w:line="240" w:lineRule="auto"/>
        <w:contextualSpacing/>
        <w:rPr>
          <w:rFonts w:ascii="Times New Roman" w:eastAsia="Times New Roman" w:hAnsi="Times New Roman" w:cs="Times New Roman"/>
          <w:sz w:val="28"/>
          <w:szCs w:val="28"/>
          <w:lang w:val="ru-RU" w:eastAsia="ru-RU"/>
        </w:rPr>
      </w:pPr>
      <w:r w:rsidRPr="006F2357">
        <w:rPr>
          <w:rFonts w:ascii="Times New Roman" w:eastAsia="Times New Roman" w:hAnsi="Times New Roman" w:cs="Times New Roman"/>
          <w:sz w:val="28"/>
          <w:szCs w:val="28"/>
          <w:lang w:val="ru-RU" w:eastAsia="ru-RU"/>
        </w:rPr>
        <w:t xml:space="preserve">флагман та </w:t>
      </w:r>
      <w:proofErr w:type="spellStart"/>
      <w:r w:rsidRPr="006F2357">
        <w:rPr>
          <w:rFonts w:ascii="Times New Roman" w:eastAsia="Times New Roman" w:hAnsi="Times New Roman" w:cs="Times New Roman"/>
          <w:sz w:val="28"/>
          <w:szCs w:val="28"/>
          <w:lang w:val="ru-RU" w:eastAsia="ru-RU"/>
        </w:rPr>
        <w:t>рушій</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освітніх</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інновацій</w:t>
      </w:r>
      <w:proofErr w:type="spellEnd"/>
      <w:r w:rsidRPr="006F2357">
        <w:rPr>
          <w:rFonts w:ascii="Times New Roman" w:eastAsia="Times New Roman" w:hAnsi="Times New Roman" w:cs="Times New Roman"/>
          <w:sz w:val="28"/>
          <w:szCs w:val="28"/>
          <w:lang w:val="ru-RU" w:eastAsia="ru-RU"/>
        </w:rPr>
        <w:t xml:space="preserve"> </w:t>
      </w:r>
      <w:proofErr w:type="spellStart"/>
      <w:r w:rsidRPr="006F2357">
        <w:rPr>
          <w:rFonts w:ascii="Times New Roman" w:eastAsia="Times New Roman" w:hAnsi="Times New Roman" w:cs="Times New Roman"/>
          <w:sz w:val="28"/>
          <w:szCs w:val="28"/>
          <w:lang w:val="ru-RU" w:eastAsia="ru-RU"/>
        </w:rPr>
        <w:t>України</w:t>
      </w:r>
      <w:proofErr w:type="spellEnd"/>
      <w:r w:rsidRPr="006F2357">
        <w:rPr>
          <w:rFonts w:ascii="Times New Roman" w:eastAsia="Times New Roman" w:hAnsi="Times New Roman" w:cs="Times New Roman"/>
          <w:sz w:val="28"/>
          <w:szCs w:val="28"/>
          <w:lang w:val="ru-RU" w:eastAsia="ru-RU"/>
        </w:rPr>
        <w:t>.</w:t>
      </w:r>
    </w:p>
    <w:p w:rsidR="00C246B5" w:rsidRPr="00C246B5" w:rsidRDefault="00C246B5" w:rsidP="00C246B5">
      <w:pPr>
        <w:shd w:val="clear" w:color="auto" w:fill="FFFFFF"/>
        <w:spacing w:after="0" w:line="240" w:lineRule="auto"/>
        <w:rPr>
          <w:rFonts w:ascii="Times New Roman" w:eastAsia="Times New Roman" w:hAnsi="Times New Roman" w:cs="Times New Roman"/>
          <w:color w:val="333333"/>
          <w:sz w:val="28"/>
          <w:szCs w:val="28"/>
          <w:lang w:val="ru-RU" w:eastAsia="ru-RU"/>
        </w:rPr>
      </w:pPr>
    </w:p>
    <w:p w:rsidR="00C246B5" w:rsidRPr="00C246B5" w:rsidRDefault="00C246B5" w:rsidP="00C246B5">
      <w:pPr>
        <w:spacing w:after="170" w:line="381" w:lineRule="auto"/>
        <w:ind w:left="567" w:right="590"/>
        <w:contextualSpacing/>
        <w:rPr>
          <w:rFonts w:ascii="Times New Roman" w:eastAsia="Arial" w:hAnsi="Times New Roman" w:cs="Times New Roman"/>
          <w:b/>
          <w:color w:val="000000"/>
          <w:sz w:val="32"/>
          <w:szCs w:val="32"/>
          <w:u w:val="single"/>
          <w:lang w:eastAsia="uk-UA"/>
        </w:rPr>
      </w:pPr>
      <w:r w:rsidRPr="00C246B5">
        <w:rPr>
          <w:rFonts w:ascii="Times New Roman" w:eastAsia="Arial" w:hAnsi="Times New Roman" w:cs="Times New Roman"/>
          <w:b/>
          <w:color w:val="000000"/>
          <w:sz w:val="32"/>
          <w:szCs w:val="32"/>
          <w:u w:val="single"/>
          <w:lang w:eastAsia="uk-UA"/>
        </w:rPr>
        <w:lastRenderedPageBreak/>
        <w:t>Цінності закладу:</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життя, здоров</w:t>
      </w:r>
      <w:r w:rsidRPr="00C246B5">
        <w:rPr>
          <w:rFonts w:ascii="Times New Roman" w:eastAsia="Arial" w:hAnsi="Times New Roman" w:cs="Times New Roman"/>
          <w:color w:val="000000"/>
          <w:sz w:val="28"/>
          <w:szCs w:val="28"/>
          <w:lang w:val="ru-RU" w:eastAsia="uk-UA"/>
        </w:rPr>
        <w:t>`</w:t>
      </w:r>
      <w:r w:rsidRPr="00C246B5">
        <w:rPr>
          <w:rFonts w:ascii="Times New Roman" w:eastAsia="Arial" w:hAnsi="Times New Roman" w:cs="Times New Roman"/>
          <w:color w:val="000000"/>
          <w:sz w:val="28"/>
          <w:szCs w:val="28"/>
          <w:lang w:eastAsia="uk-UA"/>
        </w:rPr>
        <w:t>я,</w:t>
      </w:r>
      <w:r w:rsidRPr="00C246B5">
        <w:rPr>
          <w:rFonts w:ascii="Times New Roman" w:eastAsia="Arial" w:hAnsi="Times New Roman" w:cs="Times New Roman"/>
          <w:color w:val="000000"/>
          <w:sz w:val="28"/>
          <w:szCs w:val="28"/>
          <w:lang w:val="ru-RU" w:eastAsia="uk-UA"/>
        </w:rPr>
        <w:t xml:space="preserve"> </w:t>
      </w:r>
      <w:r w:rsidRPr="00C246B5">
        <w:rPr>
          <w:rFonts w:ascii="Times New Roman" w:eastAsia="Arial" w:hAnsi="Times New Roman" w:cs="Times New Roman"/>
          <w:color w:val="000000"/>
          <w:sz w:val="28"/>
          <w:szCs w:val="28"/>
          <w:lang w:eastAsia="uk-UA"/>
        </w:rPr>
        <w:t>індивідуальність дитини</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життя, здоров</w:t>
      </w:r>
      <w:r w:rsidRPr="00C246B5">
        <w:rPr>
          <w:rFonts w:ascii="Times New Roman" w:eastAsia="Arial" w:hAnsi="Times New Roman" w:cs="Times New Roman"/>
          <w:color w:val="000000"/>
          <w:sz w:val="28"/>
          <w:szCs w:val="28"/>
          <w:lang w:val="ru-RU" w:eastAsia="uk-UA"/>
        </w:rPr>
        <w:t>`</w:t>
      </w:r>
      <w:r w:rsidRPr="00C246B5">
        <w:rPr>
          <w:rFonts w:ascii="Times New Roman" w:eastAsia="Arial" w:hAnsi="Times New Roman" w:cs="Times New Roman"/>
          <w:color w:val="000000"/>
          <w:sz w:val="28"/>
          <w:szCs w:val="28"/>
          <w:lang w:eastAsia="uk-UA"/>
        </w:rPr>
        <w:t>я,</w:t>
      </w:r>
      <w:r w:rsidRPr="00C246B5">
        <w:rPr>
          <w:rFonts w:ascii="Times New Roman" w:eastAsia="Arial" w:hAnsi="Times New Roman" w:cs="Times New Roman"/>
          <w:color w:val="000000"/>
          <w:sz w:val="28"/>
          <w:szCs w:val="28"/>
          <w:lang w:val="ru-RU" w:eastAsia="uk-UA"/>
        </w:rPr>
        <w:t xml:space="preserve"> </w:t>
      </w:r>
      <w:r w:rsidRPr="00C246B5">
        <w:rPr>
          <w:rFonts w:ascii="Times New Roman" w:eastAsia="Arial" w:hAnsi="Times New Roman" w:cs="Times New Roman"/>
          <w:color w:val="000000"/>
          <w:sz w:val="28"/>
          <w:szCs w:val="28"/>
          <w:lang w:eastAsia="uk-UA"/>
        </w:rPr>
        <w:t>індивідуальність педагога</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родина, батьки, культура, любов, щастя</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держава, мова, патріотизм</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людська гідність</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толерантність, доброта, милосердя, чесність</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довіра, взаємоповага та </w:t>
      </w:r>
      <w:proofErr w:type="spellStart"/>
      <w:r w:rsidRPr="00C246B5">
        <w:rPr>
          <w:rFonts w:ascii="Times New Roman" w:eastAsia="Arial" w:hAnsi="Times New Roman" w:cs="Times New Roman"/>
          <w:color w:val="000000"/>
          <w:sz w:val="28"/>
          <w:szCs w:val="28"/>
          <w:lang w:eastAsia="uk-UA"/>
        </w:rPr>
        <w:t>взаємопідтримка</w:t>
      </w:r>
      <w:proofErr w:type="spellEnd"/>
      <w:r w:rsidRPr="00C246B5">
        <w:rPr>
          <w:rFonts w:ascii="Times New Roman" w:eastAsia="Arial" w:hAnsi="Times New Roman" w:cs="Times New Roman"/>
          <w:color w:val="000000"/>
          <w:sz w:val="28"/>
          <w:szCs w:val="28"/>
          <w:lang w:eastAsia="uk-UA"/>
        </w:rPr>
        <w:t xml:space="preserve">, </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здоровий спосіб життя</w:t>
      </w:r>
    </w:p>
    <w:p w:rsidR="00C246B5" w:rsidRPr="00C246B5" w:rsidRDefault="00C246B5" w:rsidP="008E6F6E">
      <w:pPr>
        <w:numPr>
          <w:ilvl w:val="0"/>
          <w:numId w:val="37"/>
        </w:numPr>
        <w:spacing w:after="170" w:line="240" w:lineRule="auto"/>
        <w:ind w:left="993" w:right="590"/>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творчість, </w:t>
      </w:r>
      <w:proofErr w:type="spellStart"/>
      <w:r w:rsidRPr="00C246B5">
        <w:rPr>
          <w:rFonts w:ascii="Times New Roman" w:eastAsia="Arial" w:hAnsi="Times New Roman" w:cs="Times New Roman"/>
          <w:color w:val="000000"/>
          <w:sz w:val="28"/>
          <w:szCs w:val="28"/>
          <w:lang w:eastAsia="uk-UA"/>
        </w:rPr>
        <w:t>інноваційність</w:t>
      </w:r>
      <w:proofErr w:type="spellEnd"/>
      <w:r w:rsidRPr="00C246B5">
        <w:rPr>
          <w:rFonts w:ascii="Times New Roman" w:eastAsia="Arial" w:hAnsi="Times New Roman" w:cs="Times New Roman"/>
          <w:color w:val="000000"/>
          <w:sz w:val="28"/>
          <w:szCs w:val="28"/>
          <w:lang w:eastAsia="uk-UA"/>
        </w:rPr>
        <w:t xml:space="preserve">. </w:t>
      </w:r>
    </w:p>
    <w:p w:rsidR="00C246B5" w:rsidRPr="00C246B5" w:rsidRDefault="00C246B5" w:rsidP="00C246B5">
      <w:pPr>
        <w:spacing w:after="170" w:line="240" w:lineRule="auto"/>
        <w:ind w:right="590"/>
        <w:jc w:val="center"/>
        <w:rPr>
          <w:rFonts w:ascii="Times New Roman" w:eastAsia="Arial" w:hAnsi="Times New Roman" w:cs="Times New Roman"/>
          <w:b/>
          <w:color w:val="000000"/>
          <w:sz w:val="28"/>
          <w:szCs w:val="28"/>
          <w:lang w:eastAsia="uk-UA"/>
        </w:rPr>
      </w:pPr>
    </w:p>
    <w:p w:rsidR="00C246B5" w:rsidRPr="00C246B5" w:rsidRDefault="00C246B5" w:rsidP="00C246B5">
      <w:pPr>
        <w:spacing w:after="170" w:line="240" w:lineRule="auto"/>
        <w:ind w:right="590"/>
        <w:jc w:val="center"/>
        <w:rPr>
          <w:rFonts w:ascii="Times New Roman" w:eastAsia="Arial" w:hAnsi="Times New Roman" w:cs="Times New Roman"/>
          <w:b/>
          <w:color w:val="000000"/>
          <w:sz w:val="28"/>
          <w:szCs w:val="28"/>
          <w:lang w:eastAsia="uk-UA"/>
        </w:rPr>
      </w:pPr>
    </w:p>
    <w:p w:rsidR="00C246B5" w:rsidRPr="00C246B5" w:rsidRDefault="00C246B5" w:rsidP="00142260">
      <w:pPr>
        <w:spacing w:after="170" w:line="240" w:lineRule="auto"/>
        <w:ind w:right="590"/>
        <w:jc w:val="center"/>
        <w:rPr>
          <w:rFonts w:ascii="Times New Roman" w:eastAsia="Arial" w:hAnsi="Times New Roman" w:cs="Times New Roman"/>
          <w:b/>
          <w:color w:val="000000"/>
          <w:sz w:val="28"/>
          <w:szCs w:val="28"/>
          <w:lang w:eastAsia="uk-UA"/>
        </w:rPr>
      </w:pPr>
      <w:r w:rsidRPr="00C246B5">
        <w:rPr>
          <w:rFonts w:ascii="Times New Roman" w:eastAsia="Arial" w:hAnsi="Times New Roman" w:cs="Times New Roman"/>
          <w:b/>
          <w:color w:val="000000"/>
          <w:sz w:val="28"/>
          <w:szCs w:val="28"/>
          <w:lang w:eastAsia="uk-UA"/>
        </w:rPr>
        <w:t>ІІІ. СТРАТЕГІЧНІ, ОПЕРАЦІЙНІ  ЦІЛІ  ЗА НАПРЯМКАМИ ДІЯЛЬНОСТІ ЗАКЛАДУ.</w:t>
      </w:r>
    </w:p>
    <w:p w:rsidR="00C246B5" w:rsidRPr="00C246B5" w:rsidRDefault="00C246B5" w:rsidP="00C246B5">
      <w:pPr>
        <w:spacing w:after="5" w:line="385" w:lineRule="auto"/>
        <w:ind w:left="845" w:right="578" w:hanging="10"/>
        <w:rPr>
          <w:rFonts w:ascii="Times New Roman" w:eastAsia="Arial" w:hAnsi="Times New Roman" w:cs="Times New Roman"/>
          <w:color w:val="000000"/>
          <w:sz w:val="32"/>
          <w:szCs w:val="32"/>
          <w:u w:val="single"/>
          <w:lang w:eastAsia="uk-UA"/>
        </w:rPr>
      </w:pPr>
      <w:r w:rsidRPr="00C246B5">
        <w:rPr>
          <w:rFonts w:ascii="Times New Roman" w:eastAsia="Arial" w:hAnsi="Times New Roman" w:cs="Times New Roman"/>
          <w:b/>
          <w:i/>
          <w:color w:val="000000"/>
          <w:sz w:val="32"/>
          <w:szCs w:val="32"/>
          <w:u w:val="single"/>
          <w:lang w:eastAsia="uk-UA"/>
        </w:rPr>
        <w:t>Стратегічна мета:</w:t>
      </w:r>
      <w:r w:rsidRPr="00C246B5">
        <w:rPr>
          <w:rFonts w:ascii="Times New Roman" w:eastAsia="Arial" w:hAnsi="Times New Roman" w:cs="Times New Roman"/>
          <w:color w:val="000000"/>
          <w:sz w:val="32"/>
          <w:szCs w:val="32"/>
          <w:u w:val="single"/>
          <w:lang w:eastAsia="uk-UA"/>
        </w:rPr>
        <w:t xml:space="preserve"> </w:t>
      </w:r>
    </w:p>
    <w:p w:rsidR="00C246B5" w:rsidRPr="00C246B5" w:rsidRDefault="00C246B5" w:rsidP="00C246B5">
      <w:pPr>
        <w:spacing w:after="5" w:line="240" w:lineRule="auto"/>
        <w:ind w:left="845" w:right="578" w:hanging="10"/>
        <w:jc w:val="both"/>
        <w:rPr>
          <w:rFonts w:ascii="Times New Roman" w:eastAsia="Times New Roman"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Розвиток  та формування  в учнів ключових </w:t>
      </w:r>
      <w:proofErr w:type="spellStart"/>
      <w:r w:rsidRPr="00C246B5">
        <w:rPr>
          <w:rFonts w:ascii="Times New Roman" w:eastAsia="Arial" w:hAnsi="Times New Roman" w:cs="Times New Roman"/>
          <w:color w:val="000000"/>
          <w:sz w:val="28"/>
          <w:szCs w:val="28"/>
          <w:lang w:eastAsia="uk-UA"/>
        </w:rPr>
        <w:t>компетентностей</w:t>
      </w:r>
      <w:proofErr w:type="spellEnd"/>
      <w:r w:rsidRPr="00C246B5">
        <w:rPr>
          <w:rFonts w:ascii="Times New Roman" w:eastAsia="Arial" w:hAnsi="Times New Roman" w:cs="Times New Roman"/>
          <w:color w:val="000000"/>
          <w:sz w:val="28"/>
          <w:szCs w:val="28"/>
          <w:lang w:eastAsia="uk-UA"/>
        </w:rPr>
        <w:t xml:space="preserve">, необхідних  для успішної життєдіяльності </w:t>
      </w:r>
      <w:proofErr w:type="spellStart"/>
      <w:r w:rsidRPr="00C246B5">
        <w:rPr>
          <w:rFonts w:ascii="Times New Roman" w:eastAsia="Arial" w:hAnsi="Times New Roman" w:cs="Times New Roman"/>
          <w:color w:val="000000"/>
          <w:sz w:val="28"/>
          <w:szCs w:val="28"/>
          <w:lang w:eastAsia="uk-UA"/>
        </w:rPr>
        <w:t>конкуретноспроможної</w:t>
      </w:r>
      <w:proofErr w:type="spellEnd"/>
      <w:r w:rsidRPr="00C246B5">
        <w:rPr>
          <w:rFonts w:ascii="Times New Roman" w:eastAsia="Arial" w:hAnsi="Times New Roman" w:cs="Times New Roman"/>
          <w:color w:val="000000"/>
          <w:sz w:val="28"/>
          <w:szCs w:val="28"/>
          <w:lang w:eastAsia="uk-UA"/>
        </w:rPr>
        <w:t xml:space="preserve"> і самодостатньої особистості, вироблення сучасної моделі випускника школи, спроможного реалізувати власний позитивний потенціал, </w:t>
      </w:r>
      <w:r w:rsidRPr="00C246B5">
        <w:rPr>
          <w:rFonts w:ascii="Times New Roman" w:eastAsia="Times New Roman" w:hAnsi="Times New Roman" w:cs="Times New Roman"/>
          <w:color w:val="000000"/>
          <w:sz w:val="28"/>
          <w:szCs w:val="28"/>
          <w:lang w:eastAsia="uk-UA"/>
        </w:rPr>
        <w:t xml:space="preserve">це безперервний процес підвищення ефективності освітнього процесу з одночасним урахуванням </w:t>
      </w:r>
    </w:p>
    <w:p w:rsidR="00C246B5" w:rsidRPr="00C246B5" w:rsidRDefault="00C246B5" w:rsidP="00C246B5">
      <w:pPr>
        <w:spacing w:after="5" w:line="240" w:lineRule="auto"/>
        <w:ind w:left="845" w:right="578" w:hanging="10"/>
        <w:jc w:val="both"/>
        <w:rPr>
          <w:rFonts w:ascii="Times New Roman" w:eastAsia="Times New Roman" w:hAnsi="Times New Roman" w:cs="Times New Roman"/>
          <w:color w:val="000000"/>
          <w:sz w:val="28"/>
          <w:szCs w:val="28"/>
          <w:lang w:eastAsia="uk-UA"/>
        </w:rPr>
      </w:pPr>
      <w:r w:rsidRPr="00C246B5">
        <w:rPr>
          <w:rFonts w:ascii="Times New Roman" w:eastAsia="Times New Roman" w:hAnsi="Times New Roman" w:cs="Times New Roman"/>
          <w:color w:val="000000"/>
          <w:sz w:val="28"/>
          <w:szCs w:val="28"/>
          <w:lang w:eastAsia="uk-UA"/>
        </w:rPr>
        <w:t>потреб суспільства, а також потреб особистості здобувача освіти.</w:t>
      </w:r>
    </w:p>
    <w:p w:rsidR="00C246B5" w:rsidRPr="00C246B5" w:rsidRDefault="00C246B5" w:rsidP="00C246B5">
      <w:pPr>
        <w:spacing w:after="5" w:line="240" w:lineRule="auto"/>
        <w:ind w:left="845" w:right="578" w:hanging="10"/>
        <w:jc w:val="both"/>
        <w:rPr>
          <w:rFonts w:ascii="Times New Roman" w:eastAsia="Calibri" w:hAnsi="Times New Roman" w:cs="Times New Roman"/>
          <w:color w:val="000000"/>
          <w:sz w:val="28"/>
          <w:szCs w:val="28"/>
          <w:lang w:eastAsia="uk-UA"/>
        </w:rPr>
      </w:pPr>
    </w:p>
    <w:p w:rsidR="00C246B5" w:rsidRPr="00C246B5" w:rsidRDefault="00C246B5" w:rsidP="00C246B5">
      <w:pPr>
        <w:spacing w:after="162" w:line="259" w:lineRule="auto"/>
        <w:ind w:left="653"/>
        <w:rPr>
          <w:rFonts w:ascii="Times New Roman" w:eastAsia="Calibri" w:hAnsi="Times New Roman" w:cs="Times New Roman"/>
          <w:color w:val="000000"/>
          <w:sz w:val="32"/>
          <w:szCs w:val="32"/>
          <w:u w:val="single"/>
          <w:lang w:eastAsia="uk-UA"/>
        </w:rPr>
      </w:pPr>
      <w:r w:rsidRPr="00C246B5">
        <w:rPr>
          <w:rFonts w:ascii="Times New Roman" w:eastAsia="Arial" w:hAnsi="Times New Roman" w:cs="Times New Roman"/>
          <w:b/>
          <w:i/>
          <w:color w:val="000000"/>
          <w:sz w:val="32"/>
          <w:szCs w:val="32"/>
          <w:u w:val="single"/>
          <w:lang w:eastAsia="uk-UA"/>
        </w:rPr>
        <w:t>Стратегічні напрямки</w:t>
      </w:r>
      <w:r w:rsidR="006F2357">
        <w:rPr>
          <w:rFonts w:ascii="Times New Roman" w:eastAsia="Arial" w:hAnsi="Times New Roman" w:cs="Times New Roman"/>
          <w:b/>
          <w:i/>
          <w:color w:val="000000"/>
          <w:sz w:val="32"/>
          <w:szCs w:val="32"/>
          <w:u w:val="single"/>
          <w:lang w:eastAsia="uk-UA"/>
        </w:rPr>
        <w:t xml:space="preserve">  </w:t>
      </w:r>
      <w:r w:rsidRPr="00C246B5">
        <w:rPr>
          <w:rFonts w:ascii="Times New Roman" w:eastAsia="Arial" w:hAnsi="Times New Roman" w:cs="Times New Roman"/>
          <w:b/>
          <w:i/>
          <w:color w:val="000000"/>
          <w:sz w:val="32"/>
          <w:szCs w:val="32"/>
          <w:u w:val="single"/>
          <w:lang w:eastAsia="uk-UA"/>
        </w:rPr>
        <w:t xml:space="preserve">розвитку школи: </w:t>
      </w:r>
    </w:p>
    <w:p w:rsidR="00C246B5" w:rsidRPr="00C246B5" w:rsidRDefault="00C246B5" w:rsidP="008E6F6E">
      <w:pPr>
        <w:numPr>
          <w:ilvl w:val="0"/>
          <w:numId w:val="44"/>
        </w:numPr>
        <w:spacing w:after="29"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Створення умов для отримання кожним учнем того рівня освіти, який відповідає його здібностям та індивідуальним особливостям;</w:t>
      </w:r>
    </w:p>
    <w:p w:rsidR="00C246B5" w:rsidRPr="00C246B5" w:rsidRDefault="00C246B5" w:rsidP="008E6F6E">
      <w:pPr>
        <w:numPr>
          <w:ilvl w:val="0"/>
          <w:numId w:val="44"/>
        </w:numPr>
        <w:spacing w:after="29"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w:t>
      </w:r>
    </w:p>
    <w:p w:rsidR="00C246B5" w:rsidRPr="00C246B5" w:rsidRDefault="00C246B5" w:rsidP="008E6F6E">
      <w:pPr>
        <w:numPr>
          <w:ilvl w:val="0"/>
          <w:numId w:val="44"/>
        </w:numPr>
        <w:spacing w:after="5"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Створення безпечного, вільного від будь-яких форм насилля, комфортного та доступного освітнього середовища. </w:t>
      </w:r>
    </w:p>
    <w:p w:rsidR="00C246B5" w:rsidRPr="00C246B5" w:rsidRDefault="00C246B5" w:rsidP="008E6F6E">
      <w:pPr>
        <w:numPr>
          <w:ilvl w:val="0"/>
          <w:numId w:val="44"/>
        </w:numPr>
        <w:tabs>
          <w:tab w:val="left" w:pos="709"/>
        </w:tabs>
        <w:spacing w:after="5"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Створення розвиваючого середовища.</w:t>
      </w:r>
    </w:p>
    <w:p w:rsidR="00C246B5" w:rsidRPr="00C246B5" w:rsidRDefault="00C246B5" w:rsidP="008E6F6E">
      <w:pPr>
        <w:numPr>
          <w:ilvl w:val="0"/>
          <w:numId w:val="44"/>
        </w:numPr>
        <w:spacing w:after="157"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Розвиток інноваційної діяльності школи, підвищення якості освіти. </w:t>
      </w:r>
    </w:p>
    <w:p w:rsidR="00C246B5" w:rsidRPr="00C246B5" w:rsidRDefault="00C246B5" w:rsidP="008E6F6E">
      <w:pPr>
        <w:numPr>
          <w:ilvl w:val="0"/>
          <w:numId w:val="44"/>
        </w:numPr>
        <w:spacing w:after="5"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Інформатизація навчання, вдосконалення бібліотечного та інформаційно-ресурсного забезпечення. </w:t>
      </w:r>
    </w:p>
    <w:p w:rsidR="00C246B5" w:rsidRPr="00C246B5" w:rsidRDefault="00C246B5" w:rsidP="008E6F6E">
      <w:pPr>
        <w:numPr>
          <w:ilvl w:val="0"/>
          <w:numId w:val="44"/>
        </w:numPr>
        <w:spacing w:after="152"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Побудова ефективної системи виховання, розвитку і соціалізації учнів. </w:t>
      </w:r>
    </w:p>
    <w:p w:rsidR="00C246B5" w:rsidRPr="00C246B5" w:rsidRDefault="00C246B5" w:rsidP="008E6F6E">
      <w:pPr>
        <w:numPr>
          <w:ilvl w:val="0"/>
          <w:numId w:val="44"/>
        </w:numPr>
        <w:spacing w:after="5"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Розвиток творчої ініціативи педагогів в пошуках нових форм і методів педагогічної діяльності. </w:t>
      </w:r>
    </w:p>
    <w:p w:rsidR="00C246B5" w:rsidRPr="00C246B5" w:rsidRDefault="00C246B5" w:rsidP="008E6F6E">
      <w:pPr>
        <w:numPr>
          <w:ilvl w:val="0"/>
          <w:numId w:val="44"/>
        </w:numPr>
        <w:spacing w:after="5"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Прищеплення  учням шанобливого ставлення до культури, звичаїв, традицій усіх народів, що населяють Україну. </w:t>
      </w:r>
    </w:p>
    <w:p w:rsidR="00C246B5" w:rsidRPr="00C246B5" w:rsidRDefault="00C246B5" w:rsidP="008E6F6E">
      <w:pPr>
        <w:numPr>
          <w:ilvl w:val="0"/>
          <w:numId w:val="44"/>
        </w:numPr>
        <w:spacing w:after="5"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lastRenderedPageBreak/>
        <w:t xml:space="preserve">Виховання в учнів патріотичних почуттів, формування національної самосвідомості, любові до рідної землі свого народу, готовності до праці в ім’я України. </w:t>
      </w:r>
    </w:p>
    <w:p w:rsidR="00C246B5" w:rsidRPr="00C246B5" w:rsidRDefault="00C246B5" w:rsidP="008E6F6E">
      <w:pPr>
        <w:numPr>
          <w:ilvl w:val="0"/>
          <w:numId w:val="44"/>
        </w:numPr>
        <w:spacing w:after="110" w:line="240" w:lineRule="auto"/>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Створення сучасної матеріально-технічної бази </w:t>
      </w:r>
    </w:p>
    <w:p w:rsidR="00C246B5" w:rsidRPr="00C246B5" w:rsidRDefault="00C246B5" w:rsidP="00C246B5">
      <w:pPr>
        <w:spacing w:after="0" w:line="240" w:lineRule="auto"/>
        <w:ind w:left="851"/>
        <w:rPr>
          <w:rFonts w:ascii="Times New Roman" w:eastAsia="Arial" w:hAnsi="Times New Roman" w:cs="Times New Roman"/>
          <w:b/>
          <w:color w:val="000000"/>
          <w:sz w:val="32"/>
          <w:szCs w:val="32"/>
          <w:lang w:eastAsia="uk-UA"/>
        </w:rPr>
      </w:pPr>
      <w:r w:rsidRPr="00C246B5">
        <w:rPr>
          <w:rFonts w:ascii="Times New Roman" w:eastAsia="Arial" w:hAnsi="Times New Roman" w:cs="Times New Roman"/>
          <w:b/>
          <w:color w:val="000000"/>
          <w:sz w:val="32"/>
          <w:szCs w:val="32"/>
          <w:lang w:eastAsia="uk-UA"/>
        </w:rPr>
        <w:t xml:space="preserve">План стратегічного розвитку спрямований </w:t>
      </w:r>
    </w:p>
    <w:p w:rsidR="00C246B5" w:rsidRPr="00C246B5" w:rsidRDefault="00C246B5" w:rsidP="00C246B5">
      <w:pPr>
        <w:spacing w:after="0" w:line="240" w:lineRule="auto"/>
        <w:ind w:left="851"/>
        <w:rPr>
          <w:rFonts w:ascii="Times New Roman" w:eastAsia="Calibri" w:hAnsi="Times New Roman" w:cs="Times New Roman"/>
          <w:color w:val="000000"/>
          <w:sz w:val="28"/>
          <w:szCs w:val="28"/>
          <w:lang w:eastAsia="uk-UA"/>
        </w:rPr>
      </w:pPr>
      <w:r w:rsidRPr="00C246B5">
        <w:rPr>
          <w:rFonts w:ascii="Times New Roman" w:eastAsia="Arial" w:hAnsi="Times New Roman" w:cs="Times New Roman"/>
          <w:b/>
          <w:color w:val="000000"/>
          <w:sz w:val="28"/>
          <w:szCs w:val="28"/>
          <w:u w:val="single"/>
          <w:lang w:eastAsia="uk-UA"/>
        </w:rPr>
        <w:t>на виконання:</w:t>
      </w:r>
      <w:r w:rsidRPr="00C246B5">
        <w:rPr>
          <w:rFonts w:ascii="Times New Roman" w:eastAsia="Calibri" w:hAnsi="Times New Roman" w:cs="Times New Roman"/>
          <w:color w:val="000000"/>
          <w:sz w:val="28"/>
          <w:szCs w:val="28"/>
          <w:lang w:eastAsia="uk-UA"/>
        </w:rPr>
        <w:t xml:space="preserve"> </w:t>
      </w:r>
    </w:p>
    <w:p w:rsidR="00C246B5" w:rsidRPr="00C246B5" w:rsidRDefault="00C246B5" w:rsidP="00C246B5">
      <w:pPr>
        <w:spacing w:after="0" w:line="240" w:lineRule="auto"/>
        <w:ind w:left="426"/>
        <w:rPr>
          <w:rFonts w:ascii="Times New Roman" w:eastAsia="Calibri" w:hAnsi="Times New Roman" w:cs="Times New Roman"/>
          <w:color w:val="000000"/>
          <w:sz w:val="28"/>
          <w:szCs w:val="28"/>
          <w:lang w:eastAsia="uk-UA"/>
        </w:rPr>
      </w:pPr>
    </w:p>
    <w:p w:rsidR="00C246B5" w:rsidRPr="00C246B5" w:rsidRDefault="00C246B5" w:rsidP="00C246B5">
      <w:pPr>
        <w:numPr>
          <w:ilvl w:val="0"/>
          <w:numId w:val="2"/>
        </w:numPr>
        <w:spacing w:after="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Конституції України; </w:t>
      </w:r>
    </w:p>
    <w:p w:rsidR="00C246B5" w:rsidRPr="00C246B5" w:rsidRDefault="00C246B5" w:rsidP="00C246B5">
      <w:pPr>
        <w:numPr>
          <w:ilvl w:val="0"/>
          <w:numId w:val="2"/>
        </w:numPr>
        <w:spacing w:after="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Законів України: </w:t>
      </w:r>
    </w:p>
    <w:p w:rsidR="00C246B5" w:rsidRPr="00C246B5" w:rsidRDefault="00C246B5" w:rsidP="00C246B5">
      <w:pPr>
        <w:spacing w:after="5" w:line="240" w:lineRule="auto"/>
        <w:ind w:left="1418" w:hanging="10"/>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"Про освіту” ; "Про загальну середню освіту” ;  </w:t>
      </w:r>
    </w:p>
    <w:p w:rsidR="00C246B5" w:rsidRPr="00C246B5" w:rsidRDefault="00C246B5" w:rsidP="00C246B5">
      <w:pPr>
        <w:spacing w:after="5" w:line="240" w:lineRule="auto"/>
        <w:ind w:left="1418" w:hanging="10"/>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"Про Національну програму інформатизації”;</w:t>
      </w:r>
    </w:p>
    <w:p w:rsidR="00C246B5" w:rsidRPr="00C246B5" w:rsidRDefault="00C246B5" w:rsidP="00C246B5">
      <w:pPr>
        <w:spacing w:after="5" w:line="240" w:lineRule="auto"/>
        <w:ind w:left="1418" w:hanging="10"/>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"Про сприяння соціальному становленню та розвитку молоді в Україні” ;</w:t>
      </w:r>
    </w:p>
    <w:p w:rsidR="00C246B5" w:rsidRPr="00C246B5" w:rsidRDefault="00C246B5" w:rsidP="00C246B5">
      <w:pPr>
        <w:spacing w:after="5" w:line="240" w:lineRule="auto"/>
        <w:ind w:left="1418" w:hanging="10"/>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"Про молодіжні та дитячі громадські організації”; "Про охорону дитинства” ;</w:t>
      </w:r>
    </w:p>
    <w:p w:rsidR="00C246B5" w:rsidRPr="00C246B5" w:rsidRDefault="00C246B5" w:rsidP="00C246B5">
      <w:pPr>
        <w:numPr>
          <w:ilvl w:val="0"/>
          <w:numId w:val="2"/>
        </w:numPr>
        <w:spacing w:after="5" w:line="240" w:lineRule="auto"/>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Національної Програми "Освіта України ХХІ століття”; </w:t>
      </w:r>
    </w:p>
    <w:p w:rsidR="00C246B5" w:rsidRPr="00C246B5" w:rsidRDefault="00C246B5" w:rsidP="00C246B5">
      <w:pPr>
        <w:numPr>
          <w:ilvl w:val="0"/>
          <w:numId w:val="2"/>
        </w:numPr>
        <w:tabs>
          <w:tab w:val="left" w:pos="432"/>
        </w:tabs>
        <w:spacing w:after="5" w:line="240" w:lineRule="auto"/>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Постанов Кабінету Міністрів України:</w:t>
      </w:r>
    </w:p>
    <w:p w:rsidR="00C246B5" w:rsidRPr="00C246B5" w:rsidRDefault="00C246B5" w:rsidP="00C246B5">
      <w:pPr>
        <w:tabs>
          <w:tab w:val="left" w:pos="432"/>
        </w:tabs>
        <w:spacing w:after="5" w:line="240" w:lineRule="auto"/>
        <w:ind w:left="1139"/>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 " Про затвердження Державного стандарту  початкової освіти", "  Про затвердження Державного стандарту базової та старшої освіти”,</w:t>
      </w:r>
    </w:p>
    <w:p w:rsidR="00C246B5" w:rsidRPr="00C246B5" w:rsidRDefault="00C246B5" w:rsidP="00C246B5">
      <w:pPr>
        <w:tabs>
          <w:tab w:val="left" w:pos="432"/>
        </w:tabs>
        <w:spacing w:after="5" w:line="240" w:lineRule="auto"/>
        <w:ind w:left="1139"/>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Про затвердження Порядку організації інклюзивного навчання в  загальноосвітніх навчальних закладах”</w:t>
      </w:r>
    </w:p>
    <w:p w:rsidR="00C246B5" w:rsidRPr="00C246B5" w:rsidRDefault="00C246B5" w:rsidP="00C246B5">
      <w:pPr>
        <w:numPr>
          <w:ilvl w:val="0"/>
          <w:numId w:val="2"/>
        </w:numPr>
        <w:spacing w:after="14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Національної доктрини розвитку освіти; </w:t>
      </w:r>
    </w:p>
    <w:p w:rsidR="00C246B5" w:rsidRPr="00C246B5" w:rsidRDefault="00C246B5" w:rsidP="00C246B5">
      <w:pPr>
        <w:numPr>
          <w:ilvl w:val="0"/>
          <w:numId w:val="2"/>
        </w:numPr>
        <w:spacing w:after="151"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Національної Програми "Діти України”; </w:t>
      </w:r>
    </w:p>
    <w:p w:rsidR="00C246B5" w:rsidRPr="00C246B5" w:rsidRDefault="00C246B5" w:rsidP="00C246B5">
      <w:pPr>
        <w:numPr>
          <w:ilvl w:val="0"/>
          <w:numId w:val="2"/>
        </w:numPr>
        <w:spacing w:after="5" w:line="240" w:lineRule="auto"/>
        <w:contextualSpacing/>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Конвенції про права дитини;</w:t>
      </w:r>
    </w:p>
    <w:p w:rsidR="00C246B5" w:rsidRPr="00C246B5" w:rsidRDefault="00C246B5" w:rsidP="00C246B5">
      <w:pPr>
        <w:spacing w:after="5" w:line="391" w:lineRule="auto"/>
        <w:ind w:left="433"/>
        <w:rPr>
          <w:rFonts w:ascii="Times New Roman" w:eastAsia="Arial" w:hAnsi="Times New Roman" w:cs="Times New Roman"/>
          <w:color w:val="000000"/>
          <w:sz w:val="28"/>
          <w:szCs w:val="28"/>
          <w:u w:val="single"/>
          <w:lang w:eastAsia="uk-UA"/>
        </w:rPr>
      </w:pPr>
      <w:r w:rsidRPr="00C246B5">
        <w:rPr>
          <w:rFonts w:ascii="Times New Roman" w:eastAsia="Arial" w:hAnsi="Times New Roman" w:cs="Times New Roman"/>
          <w:color w:val="000000"/>
          <w:sz w:val="28"/>
          <w:szCs w:val="28"/>
          <w:lang w:eastAsia="uk-UA"/>
        </w:rPr>
        <w:t xml:space="preserve">     </w:t>
      </w:r>
      <w:r w:rsidRPr="00C246B5">
        <w:rPr>
          <w:rFonts w:ascii="Times New Roman" w:eastAsia="Arial" w:hAnsi="Times New Roman" w:cs="Times New Roman"/>
          <w:b/>
          <w:color w:val="000000"/>
          <w:sz w:val="28"/>
          <w:szCs w:val="28"/>
          <w:u w:val="single"/>
          <w:lang w:eastAsia="uk-UA"/>
        </w:rPr>
        <w:t>на</w:t>
      </w:r>
      <w:r w:rsidRPr="00C246B5">
        <w:rPr>
          <w:rFonts w:ascii="Times New Roman" w:eastAsia="Arial" w:hAnsi="Times New Roman" w:cs="Times New Roman"/>
          <w:color w:val="000000"/>
          <w:sz w:val="28"/>
          <w:szCs w:val="28"/>
          <w:u w:val="single"/>
          <w:lang w:eastAsia="uk-UA"/>
        </w:rPr>
        <w:t xml:space="preserve">  </w:t>
      </w:r>
      <w:r w:rsidRPr="00C246B5">
        <w:rPr>
          <w:rFonts w:ascii="Times New Roman" w:eastAsia="Arial" w:hAnsi="Times New Roman" w:cs="Times New Roman"/>
          <w:b/>
          <w:color w:val="000000"/>
          <w:sz w:val="28"/>
          <w:szCs w:val="28"/>
          <w:u w:val="single"/>
          <w:lang w:eastAsia="uk-UA"/>
        </w:rPr>
        <w:t>реалізацію:</w:t>
      </w:r>
      <w:r w:rsidRPr="00C246B5">
        <w:rPr>
          <w:rFonts w:ascii="Times New Roman" w:eastAsia="Arial" w:hAnsi="Times New Roman" w:cs="Times New Roman"/>
          <w:color w:val="000000"/>
          <w:sz w:val="28"/>
          <w:szCs w:val="28"/>
          <w:u w:val="single"/>
          <w:lang w:eastAsia="uk-UA"/>
        </w:rPr>
        <w:t xml:space="preserve"> </w:t>
      </w:r>
    </w:p>
    <w:p w:rsidR="00C246B5" w:rsidRPr="00C246B5" w:rsidRDefault="00C246B5" w:rsidP="00C246B5">
      <w:pPr>
        <w:numPr>
          <w:ilvl w:val="1"/>
          <w:numId w:val="1"/>
        </w:numPr>
        <w:spacing w:after="5" w:line="240" w:lineRule="auto"/>
        <w:ind w:left="1276" w:hanging="149"/>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сучасної державної політики в освітянській галузі на основі державно-громадської взаємодії з урахуванням сучасних тенденцій розвитку освіти та потреб учасників освітнього  процесу; </w:t>
      </w:r>
    </w:p>
    <w:p w:rsidR="00C246B5" w:rsidRPr="00C246B5" w:rsidRDefault="00C246B5" w:rsidP="00C246B5">
      <w:pPr>
        <w:numPr>
          <w:ilvl w:val="1"/>
          <w:numId w:val="1"/>
        </w:numPr>
        <w:spacing w:after="5" w:line="240" w:lineRule="auto"/>
        <w:ind w:left="1276" w:hanging="149"/>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нормативно-правових актів щодо розвитку освітньої галузі; </w:t>
      </w:r>
    </w:p>
    <w:p w:rsidR="00C246B5" w:rsidRPr="00C246B5" w:rsidRDefault="00C246B5" w:rsidP="00C246B5">
      <w:pPr>
        <w:spacing w:after="5" w:line="390" w:lineRule="auto"/>
        <w:ind w:left="433"/>
        <w:rPr>
          <w:rFonts w:ascii="Times New Roman" w:eastAsia="Calibri" w:hAnsi="Times New Roman" w:cs="Times New Roman"/>
          <w:color w:val="000000"/>
          <w:sz w:val="28"/>
          <w:szCs w:val="28"/>
          <w:u w:val="single"/>
          <w:lang w:eastAsia="uk-UA"/>
        </w:rPr>
      </w:pPr>
      <w:r w:rsidRPr="00C246B5">
        <w:rPr>
          <w:rFonts w:ascii="Times New Roman" w:eastAsia="Arial" w:hAnsi="Times New Roman" w:cs="Times New Roman"/>
          <w:b/>
          <w:color w:val="000000"/>
          <w:sz w:val="28"/>
          <w:szCs w:val="28"/>
          <w:u w:val="single"/>
          <w:lang w:eastAsia="uk-UA"/>
        </w:rPr>
        <w:t xml:space="preserve">   на</w:t>
      </w:r>
      <w:r w:rsidRPr="00C246B5">
        <w:rPr>
          <w:rFonts w:ascii="Times New Roman" w:eastAsia="Arial" w:hAnsi="Times New Roman" w:cs="Times New Roman"/>
          <w:color w:val="000000"/>
          <w:sz w:val="28"/>
          <w:szCs w:val="28"/>
          <w:u w:val="single"/>
          <w:lang w:eastAsia="uk-UA"/>
        </w:rPr>
        <w:t xml:space="preserve"> </w:t>
      </w:r>
      <w:r w:rsidRPr="00C246B5">
        <w:rPr>
          <w:rFonts w:ascii="Times New Roman" w:eastAsia="Arial" w:hAnsi="Times New Roman" w:cs="Times New Roman"/>
          <w:b/>
          <w:color w:val="000000"/>
          <w:sz w:val="28"/>
          <w:szCs w:val="28"/>
          <w:u w:val="single"/>
          <w:lang w:eastAsia="uk-UA"/>
        </w:rPr>
        <w:t>створення:</w:t>
      </w:r>
      <w:r w:rsidRPr="00C246B5">
        <w:rPr>
          <w:rFonts w:ascii="Times New Roman" w:eastAsia="Arial" w:hAnsi="Times New Roman" w:cs="Times New Roman"/>
          <w:color w:val="000000"/>
          <w:sz w:val="28"/>
          <w:szCs w:val="28"/>
          <w:u w:val="single"/>
          <w:lang w:eastAsia="uk-UA"/>
        </w:rPr>
        <w:t xml:space="preserve"> </w:t>
      </w:r>
    </w:p>
    <w:p w:rsidR="00C246B5" w:rsidRPr="00C246B5" w:rsidRDefault="00C246B5" w:rsidP="00C246B5">
      <w:pPr>
        <w:numPr>
          <w:ilvl w:val="1"/>
          <w:numId w:val="1"/>
        </w:numPr>
        <w:spacing w:after="0" w:line="240" w:lineRule="auto"/>
        <w:ind w:left="1275" w:hanging="147"/>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належних умов для розвитку доступної та якісної системи освіти; </w:t>
      </w:r>
    </w:p>
    <w:p w:rsidR="00C246B5" w:rsidRPr="00C246B5" w:rsidRDefault="00C246B5" w:rsidP="00C246B5">
      <w:pPr>
        <w:numPr>
          <w:ilvl w:val="1"/>
          <w:numId w:val="1"/>
        </w:numPr>
        <w:spacing w:after="0" w:line="240" w:lineRule="auto"/>
        <w:ind w:left="1275" w:hanging="147"/>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умов рівного доступу до освіти; </w:t>
      </w:r>
    </w:p>
    <w:p w:rsidR="00C246B5" w:rsidRPr="00C246B5" w:rsidRDefault="00C246B5" w:rsidP="00C246B5">
      <w:pPr>
        <w:numPr>
          <w:ilvl w:val="1"/>
          <w:numId w:val="1"/>
        </w:numPr>
        <w:spacing w:after="0" w:line="240" w:lineRule="auto"/>
        <w:ind w:left="1275" w:hanging="147"/>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гуманних відносин в освітньому закладі; </w:t>
      </w:r>
    </w:p>
    <w:p w:rsidR="00C246B5" w:rsidRPr="00C246B5" w:rsidRDefault="00C246B5" w:rsidP="00C246B5">
      <w:pPr>
        <w:numPr>
          <w:ilvl w:val="1"/>
          <w:numId w:val="1"/>
        </w:numPr>
        <w:spacing w:after="0" w:line="240" w:lineRule="auto"/>
        <w:ind w:left="1275" w:hanging="147"/>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сприятливих умов для підтримки та розвитку обдарованих учнів; </w:t>
      </w:r>
    </w:p>
    <w:p w:rsidR="00C246B5" w:rsidRPr="00C246B5" w:rsidRDefault="00C246B5" w:rsidP="00C246B5">
      <w:pPr>
        <w:numPr>
          <w:ilvl w:val="1"/>
          <w:numId w:val="1"/>
        </w:numPr>
        <w:spacing w:after="0" w:line="240" w:lineRule="auto"/>
        <w:ind w:left="1275" w:hanging="147"/>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належних умов для соціально-психологічного захисту учасників освітнього процесу; </w:t>
      </w:r>
    </w:p>
    <w:p w:rsidR="00C246B5" w:rsidRPr="00C246B5" w:rsidRDefault="00C246B5" w:rsidP="00C246B5">
      <w:pPr>
        <w:numPr>
          <w:ilvl w:val="1"/>
          <w:numId w:val="1"/>
        </w:numPr>
        <w:spacing w:after="0" w:line="240" w:lineRule="auto"/>
        <w:ind w:left="1275" w:hanging="147"/>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необхідної матеріально-технічної бази;</w:t>
      </w:r>
    </w:p>
    <w:p w:rsidR="00C246B5" w:rsidRPr="00C246B5" w:rsidRDefault="00C246B5" w:rsidP="00C246B5">
      <w:pPr>
        <w:spacing w:after="5" w:line="395" w:lineRule="auto"/>
        <w:ind w:left="433"/>
        <w:rPr>
          <w:rFonts w:ascii="Times New Roman" w:eastAsia="Calibri" w:hAnsi="Times New Roman" w:cs="Times New Roman"/>
          <w:color w:val="000000"/>
          <w:sz w:val="28"/>
          <w:szCs w:val="28"/>
          <w:u w:val="single"/>
          <w:lang w:eastAsia="uk-UA"/>
        </w:rPr>
      </w:pPr>
      <w:r w:rsidRPr="00C246B5">
        <w:rPr>
          <w:rFonts w:ascii="Times New Roman" w:eastAsia="Arial" w:hAnsi="Times New Roman" w:cs="Times New Roman"/>
          <w:b/>
          <w:color w:val="000000"/>
          <w:sz w:val="28"/>
          <w:szCs w:val="28"/>
          <w:u w:val="single"/>
          <w:lang w:eastAsia="uk-UA"/>
        </w:rPr>
        <w:t>на забезпечення:</w:t>
      </w:r>
      <w:r w:rsidRPr="00C246B5">
        <w:rPr>
          <w:rFonts w:ascii="Times New Roman" w:eastAsia="Arial" w:hAnsi="Times New Roman" w:cs="Times New Roman"/>
          <w:color w:val="000000"/>
          <w:sz w:val="28"/>
          <w:szCs w:val="28"/>
          <w:u w:val="single"/>
          <w:lang w:eastAsia="uk-UA"/>
        </w:rPr>
        <w:t xml:space="preserve"> </w:t>
      </w:r>
    </w:p>
    <w:p w:rsidR="00C246B5" w:rsidRPr="00C246B5" w:rsidRDefault="00C246B5" w:rsidP="00C246B5">
      <w:pPr>
        <w:numPr>
          <w:ilvl w:val="1"/>
          <w:numId w:val="1"/>
        </w:numPr>
        <w:spacing w:after="0" w:line="240" w:lineRule="auto"/>
        <w:ind w:left="1276" w:hanging="149"/>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стабільного функціонування освітнього закладу; </w:t>
      </w:r>
    </w:p>
    <w:p w:rsidR="00C246B5" w:rsidRPr="00C246B5" w:rsidRDefault="00C246B5" w:rsidP="00C246B5">
      <w:pPr>
        <w:numPr>
          <w:ilvl w:val="1"/>
          <w:numId w:val="1"/>
        </w:numPr>
        <w:spacing w:after="0" w:line="240" w:lineRule="auto"/>
        <w:ind w:left="1276" w:hanging="149"/>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розвитку мережі  з урахуванням потреб споживачів, суспільних запитів і державних вимог; </w:t>
      </w:r>
    </w:p>
    <w:p w:rsidR="00C246B5" w:rsidRPr="00C246B5" w:rsidRDefault="00C246B5" w:rsidP="00C246B5">
      <w:pPr>
        <w:numPr>
          <w:ilvl w:val="1"/>
          <w:numId w:val="1"/>
        </w:numPr>
        <w:spacing w:after="0" w:line="240" w:lineRule="auto"/>
        <w:ind w:left="1276" w:hanging="149"/>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суттєвого зростання якості освіти; </w:t>
      </w:r>
    </w:p>
    <w:p w:rsidR="00C246B5" w:rsidRPr="00C246B5" w:rsidRDefault="00C246B5" w:rsidP="00C246B5">
      <w:pPr>
        <w:numPr>
          <w:ilvl w:val="1"/>
          <w:numId w:val="1"/>
        </w:numPr>
        <w:spacing w:after="0" w:line="240" w:lineRule="auto"/>
        <w:ind w:left="1276" w:hanging="149"/>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наукового підходу до виховання та соціалізації дітей і підлітків. </w:t>
      </w:r>
    </w:p>
    <w:p w:rsidR="00C246B5" w:rsidRPr="00C246B5" w:rsidRDefault="00C246B5" w:rsidP="00C246B5">
      <w:pPr>
        <w:spacing w:after="160" w:line="265" w:lineRule="auto"/>
        <w:ind w:left="294" w:hanging="10"/>
        <w:rPr>
          <w:rFonts w:ascii="Times New Roman" w:eastAsia="Calibri" w:hAnsi="Times New Roman" w:cs="Times New Roman"/>
          <w:b/>
          <w:color w:val="000000"/>
          <w:sz w:val="32"/>
          <w:szCs w:val="32"/>
          <w:lang w:eastAsia="uk-UA"/>
        </w:rPr>
      </w:pPr>
      <w:r w:rsidRPr="00C246B5">
        <w:rPr>
          <w:rFonts w:ascii="Times New Roman" w:eastAsia="Arial" w:hAnsi="Times New Roman" w:cs="Times New Roman"/>
          <w:b/>
          <w:color w:val="000000"/>
          <w:sz w:val="32"/>
          <w:szCs w:val="32"/>
          <w:lang w:eastAsia="uk-UA"/>
        </w:rPr>
        <w:t xml:space="preserve">Стратегічний план розвитку розрахований на 5 років, включає в себе розділи: </w:t>
      </w:r>
    </w:p>
    <w:p w:rsidR="00C246B5" w:rsidRPr="00C246B5" w:rsidRDefault="00C246B5" w:rsidP="008E6F6E">
      <w:pPr>
        <w:keepNext/>
        <w:keepLines/>
        <w:widowControl w:val="0"/>
        <w:numPr>
          <w:ilvl w:val="0"/>
          <w:numId w:val="42"/>
        </w:numPr>
        <w:autoSpaceDE w:val="0"/>
        <w:autoSpaceDN w:val="0"/>
        <w:spacing w:after="0" w:line="240" w:lineRule="auto"/>
        <w:outlineLvl w:val="1"/>
        <w:rPr>
          <w:rFonts w:ascii="Times New Roman" w:eastAsia="Arial" w:hAnsi="Times New Roman" w:cs="Times New Roman"/>
          <w:sz w:val="28"/>
          <w:szCs w:val="28"/>
          <w:lang w:eastAsia="uk-UA"/>
        </w:rPr>
      </w:pPr>
      <w:r w:rsidRPr="00C246B5">
        <w:rPr>
          <w:rFonts w:ascii="Times New Roman" w:eastAsia="Arial" w:hAnsi="Times New Roman" w:cs="Times New Roman"/>
          <w:sz w:val="28"/>
          <w:szCs w:val="28"/>
          <w:lang w:eastAsia="uk-UA"/>
        </w:rPr>
        <w:lastRenderedPageBreak/>
        <w:t>Освітнє середовище закладу освіти.</w:t>
      </w:r>
    </w:p>
    <w:p w:rsidR="00C246B5" w:rsidRPr="00C246B5" w:rsidRDefault="00C246B5" w:rsidP="00C246B5">
      <w:pPr>
        <w:spacing w:after="0" w:line="259" w:lineRule="auto"/>
        <w:ind w:left="360" w:right="46"/>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2. Освітня діяльність.  </w:t>
      </w:r>
    </w:p>
    <w:p w:rsidR="00C246B5" w:rsidRPr="00C246B5" w:rsidRDefault="00C246B5" w:rsidP="00C246B5">
      <w:pPr>
        <w:spacing w:after="0" w:line="275" w:lineRule="auto"/>
        <w:ind w:left="360" w:right="5166"/>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3.  Педагогічна діяльність. </w:t>
      </w:r>
    </w:p>
    <w:p w:rsidR="00C246B5" w:rsidRPr="00C246B5" w:rsidRDefault="00C246B5" w:rsidP="00C246B5">
      <w:pPr>
        <w:spacing w:after="0" w:line="275" w:lineRule="auto"/>
        <w:ind w:left="360" w:right="5166"/>
        <w:contextualSpacing/>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4.Управлінська діяльність. </w:t>
      </w:r>
    </w:p>
    <w:p w:rsidR="00C246B5" w:rsidRPr="00C246B5" w:rsidRDefault="00C246B5" w:rsidP="00C246B5">
      <w:pPr>
        <w:spacing w:after="2" w:line="265" w:lineRule="auto"/>
        <w:ind w:left="360"/>
        <w:contextualSpacing/>
        <w:rPr>
          <w:rFonts w:ascii="Times New Roman" w:eastAsia="Arial" w:hAnsi="Times New Roman" w:cs="Times New Roman"/>
          <w:color w:val="000000"/>
          <w:sz w:val="32"/>
          <w:szCs w:val="32"/>
          <w:u w:val="single"/>
          <w:lang w:eastAsia="uk-UA"/>
        </w:rPr>
      </w:pPr>
      <w:r w:rsidRPr="00C246B5">
        <w:rPr>
          <w:rFonts w:ascii="Times New Roman" w:eastAsia="Arial" w:hAnsi="Times New Roman" w:cs="Times New Roman"/>
          <w:b/>
          <w:color w:val="000000"/>
          <w:sz w:val="32"/>
          <w:szCs w:val="32"/>
          <w:u w:val="single"/>
          <w:lang w:eastAsia="uk-UA"/>
        </w:rPr>
        <w:t>Основні напрямки і завдання розвитку :</w:t>
      </w:r>
      <w:r w:rsidRPr="00C246B5">
        <w:rPr>
          <w:rFonts w:ascii="Times New Roman" w:eastAsia="Arial" w:hAnsi="Times New Roman" w:cs="Times New Roman"/>
          <w:color w:val="000000"/>
          <w:sz w:val="32"/>
          <w:szCs w:val="32"/>
          <w:u w:val="single"/>
          <w:lang w:eastAsia="uk-UA"/>
        </w:rPr>
        <w:t xml:space="preserve"> </w:t>
      </w:r>
    </w:p>
    <w:p w:rsidR="00C246B5" w:rsidRPr="00C246B5" w:rsidRDefault="00C246B5" w:rsidP="00C246B5">
      <w:pPr>
        <w:spacing w:after="2" w:line="265" w:lineRule="auto"/>
        <w:ind w:left="360"/>
        <w:contextualSpacing/>
        <w:rPr>
          <w:rFonts w:ascii="Times New Roman" w:eastAsia="Calibri" w:hAnsi="Times New Roman" w:cs="Times New Roman"/>
          <w:color w:val="000000"/>
          <w:sz w:val="32"/>
          <w:szCs w:val="32"/>
          <w:u w:val="single"/>
          <w:lang w:eastAsia="uk-UA"/>
        </w:rPr>
      </w:pPr>
    </w:p>
    <w:p w:rsidR="00C246B5" w:rsidRPr="00C246B5" w:rsidRDefault="00C246B5" w:rsidP="008E6F6E">
      <w:pPr>
        <w:numPr>
          <w:ilvl w:val="0"/>
          <w:numId w:val="38"/>
        </w:numPr>
        <w:spacing w:after="31" w:line="269"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Формування багатомірного освітнього простору для дітей віком від 6 до 15 років, орієнтованого на індивідуальний розвиток особистості, через навчання і виховання. </w:t>
      </w:r>
    </w:p>
    <w:p w:rsidR="00C246B5" w:rsidRPr="00C246B5" w:rsidRDefault="00C246B5" w:rsidP="008E6F6E">
      <w:pPr>
        <w:numPr>
          <w:ilvl w:val="0"/>
          <w:numId w:val="38"/>
        </w:numPr>
        <w:spacing w:after="26" w:line="269" w:lineRule="auto"/>
        <w:ind w:right="67"/>
        <w:contextualSpacing/>
        <w:jc w:val="both"/>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Реалізація особистісно-орієнтованого підходу до розвитку, виховання і навчання дітей через відновлення змісту освіти та впровадження провідних освітніх технологій на всіх ступенях навчання. </w:t>
      </w:r>
    </w:p>
    <w:p w:rsidR="00C246B5" w:rsidRPr="00C246B5" w:rsidRDefault="00C246B5" w:rsidP="008E6F6E">
      <w:pPr>
        <w:numPr>
          <w:ilvl w:val="0"/>
          <w:numId w:val="38"/>
        </w:numPr>
        <w:spacing w:after="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Впровадження в процес навчання нових інноваційних технологій. Розвиток комп’ютерної грамотності учнів та педагогів школи. </w:t>
      </w:r>
    </w:p>
    <w:p w:rsidR="00C246B5" w:rsidRPr="00C246B5" w:rsidRDefault="00C246B5" w:rsidP="008E6F6E">
      <w:pPr>
        <w:numPr>
          <w:ilvl w:val="0"/>
          <w:numId w:val="38"/>
        </w:numPr>
        <w:spacing w:after="94"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Демократизація освітнього процесу. </w:t>
      </w:r>
    </w:p>
    <w:p w:rsidR="00C246B5" w:rsidRPr="00C246B5" w:rsidRDefault="00C246B5" w:rsidP="008E6F6E">
      <w:pPr>
        <w:numPr>
          <w:ilvl w:val="0"/>
          <w:numId w:val="38"/>
        </w:numPr>
        <w:spacing w:after="52"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Гуманістична направленість педагогічного процесу, повага до особистості учнів. </w:t>
      </w:r>
    </w:p>
    <w:p w:rsidR="00C246B5" w:rsidRPr="00C246B5" w:rsidRDefault="00C246B5" w:rsidP="008E6F6E">
      <w:pPr>
        <w:numPr>
          <w:ilvl w:val="0"/>
          <w:numId w:val="38"/>
        </w:numPr>
        <w:spacing w:after="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Виховання позитивної мотивації навчальної діяльності, старанного та відповідального ставлення до навчання, готовності до практичного застосування знань, вмінь. </w:t>
      </w:r>
    </w:p>
    <w:p w:rsidR="00C246B5" w:rsidRPr="00C246B5" w:rsidRDefault="00C246B5" w:rsidP="008E6F6E">
      <w:pPr>
        <w:numPr>
          <w:ilvl w:val="0"/>
          <w:numId w:val="38"/>
        </w:numPr>
        <w:spacing w:after="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Виховання особистості через залучення до активної діяльності та всебічний зв’язок школи з життям. </w:t>
      </w:r>
    </w:p>
    <w:p w:rsidR="00C246B5" w:rsidRPr="00C246B5" w:rsidRDefault="00C246B5" w:rsidP="008E6F6E">
      <w:pPr>
        <w:numPr>
          <w:ilvl w:val="0"/>
          <w:numId w:val="38"/>
        </w:numPr>
        <w:spacing w:after="5" w:line="240" w:lineRule="auto"/>
        <w:contextualSpacing/>
        <w:rPr>
          <w:rFonts w:ascii="Times New Roman" w:eastAsia="Calibri"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 xml:space="preserve">Розвиток творчої ініціативи педагогів в пошуках нових форм і методів педагогічної діяльності. </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Розвиток в учнів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Підвищення наукового рівня викладання основ наук з використанням ефективних освітніх технологій.</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Посилення відповідальності кожного вчителя за якість навчання і виховання, об'єктивність оцінювання навчальних досягнень учнів.</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Посилення відповідальності кожного вчителя за підготовку, участь і результативність участі школярів в предметних олімпіадах, творчих конкурсах різних рівнів і напрямків.</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 xml:space="preserve"> Удосконалення, пошук і творче впровадження нових форм і методів роботи шкільних методичних об’єднань.</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Самоосвіта педагогів шляхом систематичної участі кожного вчителя у колективних формах методичної роботи.</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 xml:space="preserve">Розширення  мережі гуртків і секцій у закладі. </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Times New Roman" w:hAnsi="Times New Roman" w:cs="Calibri"/>
          <w:color w:val="000000"/>
          <w:sz w:val="28"/>
          <w:szCs w:val="28"/>
          <w:lang w:eastAsia="ru-RU"/>
        </w:rPr>
        <w:t xml:space="preserve">Активізація використання комп'ютерних технологій на уроках. </w:t>
      </w:r>
    </w:p>
    <w:p w:rsidR="00C246B5" w:rsidRPr="00C246B5" w:rsidRDefault="00C246B5" w:rsidP="008E6F6E">
      <w:pPr>
        <w:numPr>
          <w:ilvl w:val="0"/>
          <w:numId w:val="38"/>
        </w:numPr>
        <w:spacing w:after="269" w:line="240" w:lineRule="auto"/>
        <w:ind w:right="72"/>
        <w:contextualSpacing/>
        <w:jc w:val="both"/>
        <w:rPr>
          <w:rFonts w:ascii="Times New Roman" w:eastAsia="Arial" w:hAnsi="Times New Roman" w:cs="Times New Roman"/>
          <w:color w:val="000000"/>
          <w:sz w:val="28"/>
          <w:szCs w:val="28"/>
          <w:lang w:eastAsia="uk-UA"/>
        </w:rPr>
      </w:pPr>
      <w:r w:rsidRPr="00C246B5">
        <w:rPr>
          <w:rFonts w:ascii="Times New Roman" w:eastAsia="Arial" w:hAnsi="Times New Roman" w:cs="Times New Roman"/>
          <w:color w:val="000000"/>
          <w:sz w:val="28"/>
          <w:szCs w:val="28"/>
          <w:lang w:eastAsia="uk-UA"/>
        </w:rPr>
        <w:t>Освітня діяльність спрямована  на  професійну орієнтацію дитини.</w:t>
      </w:r>
    </w:p>
    <w:p w:rsidR="00C246B5" w:rsidRPr="00C246B5" w:rsidRDefault="00C246B5" w:rsidP="00C246B5">
      <w:pPr>
        <w:spacing w:after="269" w:line="240" w:lineRule="auto"/>
        <w:ind w:left="1080" w:right="72"/>
        <w:contextualSpacing/>
        <w:jc w:val="both"/>
        <w:rPr>
          <w:rFonts w:ascii="Times New Roman" w:eastAsia="Arial" w:hAnsi="Times New Roman" w:cs="Times New Roman"/>
          <w:color w:val="000000"/>
          <w:sz w:val="28"/>
          <w:szCs w:val="28"/>
          <w:lang w:eastAsia="uk-UA"/>
        </w:rPr>
      </w:pPr>
    </w:p>
    <w:p w:rsidR="00C246B5" w:rsidRPr="00C246B5" w:rsidRDefault="00C246B5" w:rsidP="00142260">
      <w:pPr>
        <w:spacing w:after="269" w:line="240" w:lineRule="auto"/>
        <w:ind w:right="72"/>
        <w:contextualSpacing/>
        <w:jc w:val="both"/>
        <w:rPr>
          <w:rFonts w:ascii="Times New Roman" w:eastAsia="Arial" w:hAnsi="Times New Roman" w:cs="Times New Roman"/>
          <w:b/>
          <w:i/>
          <w:color w:val="000000"/>
          <w:sz w:val="32"/>
          <w:szCs w:val="32"/>
          <w:lang w:eastAsia="uk-UA"/>
        </w:rPr>
      </w:pPr>
      <w:r w:rsidRPr="00C246B5">
        <w:rPr>
          <w:rFonts w:ascii="Times New Roman" w:eastAsia="Arial" w:hAnsi="Times New Roman" w:cs="Times New Roman"/>
          <w:b/>
          <w:i/>
          <w:color w:val="000000"/>
          <w:sz w:val="32"/>
          <w:szCs w:val="32"/>
          <w:lang w:eastAsia="uk-UA"/>
        </w:rPr>
        <w:lastRenderedPageBreak/>
        <w:t>І</w:t>
      </w:r>
      <w:r w:rsidRPr="00C246B5">
        <w:rPr>
          <w:rFonts w:ascii="Times New Roman" w:eastAsia="Arial" w:hAnsi="Times New Roman" w:cs="Times New Roman"/>
          <w:b/>
          <w:i/>
          <w:color w:val="000000"/>
          <w:sz w:val="32"/>
          <w:szCs w:val="32"/>
          <w:lang w:val="en-US" w:eastAsia="uk-UA"/>
        </w:rPr>
        <w:t>V</w:t>
      </w:r>
      <w:r w:rsidRPr="00C246B5">
        <w:rPr>
          <w:rFonts w:ascii="Times New Roman" w:eastAsia="Arial" w:hAnsi="Times New Roman" w:cs="Times New Roman"/>
          <w:b/>
          <w:i/>
          <w:color w:val="000000"/>
          <w:sz w:val="32"/>
          <w:szCs w:val="32"/>
          <w:lang w:val="ru-RU" w:eastAsia="uk-UA"/>
        </w:rPr>
        <w:t>.</w:t>
      </w:r>
      <w:r w:rsidRPr="00C246B5">
        <w:rPr>
          <w:rFonts w:ascii="Times New Roman" w:eastAsia="Arial" w:hAnsi="Times New Roman" w:cs="Times New Roman"/>
          <w:b/>
          <w:i/>
          <w:color w:val="000000"/>
          <w:sz w:val="32"/>
          <w:szCs w:val="32"/>
          <w:lang w:eastAsia="uk-UA"/>
        </w:rPr>
        <w:t xml:space="preserve"> ПЛАН ДІЙ ЗА НАПРЯМАМИ ТА ЗАВДАННЯ ЩОДО ЇХ ВИКОНАННЯ</w:t>
      </w:r>
    </w:p>
    <w:p w:rsidR="00C246B5" w:rsidRPr="00C246B5" w:rsidRDefault="00C246B5" w:rsidP="00C246B5">
      <w:pPr>
        <w:keepNext/>
        <w:keepLines/>
        <w:widowControl w:val="0"/>
        <w:autoSpaceDE w:val="0"/>
        <w:autoSpaceDN w:val="0"/>
        <w:spacing w:after="0" w:line="240" w:lineRule="auto"/>
        <w:ind w:left="219"/>
        <w:outlineLvl w:val="1"/>
        <w:rPr>
          <w:rFonts w:ascii="Times New Roman" w:eastAsia="Arial" w:hAnsi="Times New Roman" w:cs="Times New Roman"/>
          <w:b/>
          <w:sz w:val="32"/>
          <w:szCs w:val="32"/>
          <w:lang w:eastAsia="uk-UA"/>
        </w:rPr>
      </w:pPr>
      <w:bookmarkStart w:id="1" w:name="_Toc64544434"/>
      <w:r w:rsidRPr="00C246B5">
        <w:rPr>
          <w:rFonts w:ascii="Times New Roman" w:eastAsia="Arial" w:hAnsi="Times New Roman" w:cs="Times New Roman"/>
          <w:b/>
          <w:bCs/>
          <w:color w:val="222222"/>
          <w:sz w:val="32"/>
          <w:szCs w:val="32"/>
          <w:lang w:eastAsia="uk-UA"/>
        </w:rPr>
        <w:t>Стратегічна ціль 1.</w:t>
      </w:r>
      <w:r w:rsidRPr="00C246B5">
        <w:rPr>
          <w:rFonts w:ascii="Times New Roman" w:eastAsia="Arial" w:hAnsi="Times New Roman" w:cs="Times New Roman"/>
          <w:b/>
          <w:sz w:val="32"/>
          <w:szCs w:val="32"/>
          <w:lang w:eastAsia="uk-UA"/>
        </w:rPr>
        <w:t xml:space="preserve">      </w:t>
      </w:r>
    </w:p>
    <w:p w:rsidR="00C246B5" w:rsidRPr="00142260" w:rsidRDefault="00C246B5" w:rsidP="00C246B5">
      <w:pPr>
        <w:keepNext/>
        <w:keepLines/>
        <w:widowControl w:val="0"/>
        <w:autoSpaceDE w:val="0"/>
        <w:autoSpaceDN w:val="0"/>
        <w:spacing w:after="0" w:line="240" w:lineRule="auto"/>
        <w:ind w:left="219"/>
        <w:outlineLvl w:val="1"/>
        <w:rPr>
          <w:rFonts w:ascii="Times New Roman" w:eastAsia="Arial" w:hAnsi="Times New Roman" w:cs="Times New Roman"/>
          <w:b/>
          <w:i/>
          <w:sz w:val="32"/>
          <w:szCs w:val="32"/>
          <w:lang w:eastAsia="uk-UA"/>
        </w:rPr>
      </w:pPr>
      <w:r w:rsidRPr="00142260">
        <w:rPr>
          <w:rFonts w:ascii="Times New Roman" w:eastAsia="Arial" w:hAnsi="Times New Roman" w:cs="Times New Roman"/>
          <w:b/>
          <w:i/>
          <w:sz w:val="32"/>
          <w:szCs w:val="32"/>
          <w:lang w:eastAsia="uk-UA"/>
        </w:rPr>
        <w:t>Освітнє середовище закладу освіти</w:t>
      </w:r>
      <w:bookmarkEnd w:id="1"/>
      <w:r w:rsidRPr="00142260">
        <w:rPr>
          <w:rFonts w:ascii="Times New Roman" w:eastAsia="Arial" w:hAnsi="Times New Roman" w:cs="Times New Roman"/>
          <w:b/>
          <w:i/>
          <w:sz w:val="32"/>
          <w:szCs w:val="32"/>
          <w:lang w:eastAsia="uk-UA"/>
        </w:rPr>
        <w:t xml:space="preserve"> комфортне, безпечне, розвиваюче,  мотивуюче, вільне від будь-яких форм насильства  та</w:t>
      </w:r>
    </w:p>
    <w:p w:rsidR="00C246B5" w:rsidRPr="00142260" w:rsidRDefault="00C246B5" w:rsidP="00C246B5">
      <w:pPr>
        <w:keepNext/>
        <w:keepLines/>
        <w:widowControl w:val="0"/>
        <w:autoSpaceDE w:val="0"/>
        <w:autoSpaceDN w:val="0"/>
        <w:spacing w:after="0" w:line="240" w:lineRule="auto"/>
        <w:ind w:left="219"/>
        <w:outlineLvl w:val="1"/>
        <w:rPr>
          <w:rFonts w:ascii="Times New Roman" w:eastAsia="Arial" w:hAnsi="Times New Roman" w:cs="Times New Roman"/>
          <w:b/>
          <w:i/>
          <w:sz w:val="32"/>
          <w:szCs w:val="32"/>
          <w:lang w:eastAsia="uk-UA"/>
        </w:rPr>
      </w:pPr>
      <w:r w:rsidRPr="00142260">
        <w:rPr>
          <w:rFonts w:ascii="Times New Roman" w:eastAsia="Arial" w:hAnsi="Times New Roman" w:cs="Times New Roman"/>
          <w:b/>
          <w:i/>
          <w:sz w:val="32"/>
          <w:szCs w:val="32"/>
          <w:lang w:eastAsia="uk-UA"/>
        </w:rPr>
        <w:t>дискримінації.</w:t>
      </w:r>
    </w:p>
    <w:tbl>
      <w:tblPr>
        <w:tblStyle w:val="ae"/>
        <w:tblW w:w="0" w:type="auto"/>
        <w:tblInd w:w="-176" w:type="dxa"/>
        <w:tblLook w:val="04A0" w:firstRow="1" w:lastRow="0" w:firstColumn="1" w:lastColumn="0" w:noHBand="0" w:noVBand="1"/>
      </w:tblPr>
      <w:tblGrid>
        <w:gridCol w:w="2459"/>
        <w:gridCol w:w="4062"/>
        <w:gridCol w:w="1393"/>
        <w:gridCol w:w="7"/>
        <w:gridCol w:w="2428"/>
      </w:tblGrid>
      <w:tr w:rsidR="00C246B5" w:rsidRPr="00142260" w:rsidTr="00A03C0F">
        <w:tc>
          <w:tcPr>
            <w:tcW w:w="2459" w:type="dxa"/>
          </w:tcPr>
          <w:p w:rsidR="00C246B5" w:rsidRPr="00142260" w:rsidRDefault="00C246B5"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8"/>
                <w:szCs w:val="28"/>
              </w:rPr>
              <w:t>Операційні цілі</w:t>
            </w:r>
          </w:p>
        </w:tc>
        <w:tc>
          <w:tcPr>
            <w:tcW w:w="4062" w:type="dxa"/>
          </w:tcPr>
          <w:p w:rsidR="00C246B5" w:rsidRPr="00142260" w:rsidRDefault="00C246B5" w:rsidP="00C246B5">
            <w:pPr>
              <w:tabs>
                <w:tab w:val="left" w:pos="328"/>
              </w:tabs>
              <w:jc w:val="center"/>
              <w:rPr>
                <w:rFonts w:ascii="Times New Roman" w:eastAsia="Calibri" w:hAnsi="Times New Roman" w:cs="Times New Roman"/>
                <w:sz w:val="28"/>
                <w:szCs w:val="28"/>
              </w:rPr>
            </w:pPr>
            <w:r w:rsidRPr="00142260">
              <w:rPr>
                <w:rFonts w:ascii="Times New Roman" w:eastAsia="Calibri" w:hAnsi="Times New Roman" w:cs="Times New Roman"/>
                <w:sz w:val="28"/>
                <w:szCs w:val="28"/>
              </w:rPr>
              <w:t>Завдання щодо виконання</w:t>
            </w:r>
          </w:p>
        </w:tc>
        <w:tc>
          <w:tcPr>
            <w:tcW w:w="1393" w:type="dxa"/>
          </w:tcPr>
          <w:p w:rsidR="00C246B5" w:rsidRPr="00142260" w:rsidRDefault="00C246B5"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8"/>
                <w:szCs w:val="28"/>
              </w:rPr>
              <w:t>Терміни реалізації</w:t>
            </w:r>
          </w:p>
        </w:tc>
        <w:tc>
          <w:tcPr>
            <w:tcW w:w="2435" w:type="dxa"/>
            <w:gridSpan w:val="2"/>
          </w:tcPr>
          <w:p w:rsidR="00C246B5" w:rsidRPr="00142260" w:rsidRDefault="00C246B5"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8"/>
                <w:szCs w:val="28"/>
              </w:rPr>
              <w:t>Джерела фінансування</w:t>
            </w:r>
          </w:p>
        </w:tc>
      </w:tr>
      <w:tr w:rsidR="00C246B5" w:rsidRPr="00142260" w:rsidTr="00A03C0F">
        <w:tc>
          <w:tcPr>
            <w:tcW w:w="2459" w:type="dxa"/>
            <w:vMerge w:val="restart"/>
          </w:tcPr>
          <w:p w:rsidR="00C246B5" w:rsidRPr="00142260" w:rsidRDefault="00C246B5" w:rsidP="008E6F6E">
            <w:pPr>
              <w:numPr>
                <w:ilvl w:val="0"/>
                <w:numId w:val="40"/>
              </w:numPr>
              <w:tabs>
                <w:tab w:val="left" w:pos="328"/>
              </w:tabs>
              <w:contextualSpacing/>
              <w:jc w:val="both"/>
              <w:rPr>
                <w:rFonts w:ascii="Times New Roman" w:eastAsia="Calibri" w:hAnsi="Times New Roman" w:cs="Times New Roman"/>
                <w:sz w:val="28"/>
                <w:szCs w:val="28"/>
              </w:rPr>
            </w:pPr>
            <w:r w:rsidRPr="00142260">
              <w:rPr>
                <w:rFonts w:ascii="Times New Roman" w:eastAsia="Calibri" w:hAnsi="Times New Roman" w:cs="Times New Roman"/>
                <w:sz w:val="28"/>
                <w:szCs w:val="28"/>
              </w:rPr>
              <w:t xml:space="preserve">Освітнє середовище </w:t>
            </w:r>
            <w:r w:rsidRPr="00142260">
              <w:rPr>
                <w:rFonts w:ascii="Times New Roman" w:eastAsia="Calibri" w:hAnsi="Times New Roman" w:cs="Times New Roman"/>
                <w:b/>
                <w:i/>
                <w:sz w:val="28"/>
                <w:szCs w:val="28"/>
              </w:rPr>
              <w:t>комфортне, безпечне</w:t>
            </w: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1.Капітальний  ремонт системи опалювання</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2022</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ЛОДА</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2.Капітальний ремонт санвузлів</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2021-2022</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ЛОДА</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3.Освітлення шкільного подвір’я</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2023</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ЛОДА</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4.Ремонт паркану</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2022</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СМР, ЛОДА</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 xml:space="preserve">5.Здійснено благоустрій шкільного подвір’я </w:t>
            </w:r>
          </w:p>
        </w:tc>
        <w:tc>
          <w:tcPr>
            <w:tcW w:w="1393" w:type="dxa"/>
          </w:tcPr>
          <w:p w:rsidR="00C246B5" w:rsidRPr="00142260" w:rsidRDefault="00C246B5"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2022-2023</w:t>
            </w:r>
          </w:p>
        </w:tc>
        <w:tc>
          <w:tcPr>
            <w:tcW w:w="2435" w:type="dxa"/>
            <w:gridSpan w:val="2"/>
          </w:tcPr>
          <w:p w:rsidR="00C246B5" w:rsidRPr="00142260" w:rsidRDefault="006F2357" w:rsidP="006F2357">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w:t>
            </w:r>
            <w:r w:rsidR="00C246B5" w:rsidRPr="00142260">
              <w:rPr>
                <w:rFonts w:ascii="Times New Roman" w:eastAsia="Calibri" w:hAnsi="Times New Roman" w:cs="Times New Roman"/>
                <w:sz w:val="24"/>
                <w:szCs w:val="24"/>
              </w:rPr>
              <w:t xml:space="preserve"> педагоги, батьки </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6.Капітальний ремонт спортивних залів</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2022-2023</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7.Ремонт їдальні, харчоблоку</w:t>
            </w:r>
            <w:r w:rsidR="006F2357" w:rsidRPr="00142260">
              <w:rPr>
                <w:rFonts w:ascii="Times New Roman" w:eastAsia="Calibri" w:hAnsi="Times New Roman" w:cs="Times New Roman"/>
                <w:sz w:val="24"/>
                <w:szCs w:val="24"/>
              </w:rPr>
              <w:t>, встановлення вентиляції,нового покриття підлоги</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2022</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8.Піддашок над центральним входом до закладу.</w:t>
            </w:r>
          </w:p>
        </w:tc>
        <w:tc>
          <w:tcPr>
            <w:tcW w:w="1393" w:type="dxa"/>
          </w:tcPr>
          <w:p w:rsidR="00C246B5" w:rsidRPr="00142260" w:rsidRDefault="00C246B5"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2023-2026</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w:t>
            </w:r>
          </w:p>
        </w:tc>
      </w:tr>
      <w:tr w:rsidR="00C246B5" w:rsidRPr="00142260" w:rsidTr="00A03C0F">
        <w:tc>
          <w:tcPr>
            <w:tcW w:w="2459" w:type="dxa"/>
            <w:vMerge/>
          </w:tcPr>
          <w:p w:rsidR="00C246B5" w:rsidRPr="00142260" w:rsidRDefault="00C246B5" w:rsidP="00C246B5">
            <w:pPr>
              <w:tabs>
                <w:tab w:val="left" w:pos="328"/>
              </w:tabs>
              <w:jc w:val="both"/>
              <w:rPr>
                <w:rFonts w:ascii="Times New Roman" w:eastAsia="Calibri" w:hAnsi="Times New Roman" w:cs="Times New Roman"/>
                <w:sz w:val="28"/>
                <w:szCs w:val="28"/>
              </w:rPr>
            </w:pPr>
          </w:p>
        </w:tc>
        <w:tc>
          <w:tcPr>
            <w:tcW w:w="4062" w:type="dxa"/>
          </w:tcPr>
          <w:p w:rsidR="00C246B5" w:rsidRPr="00142260" w:rsidRDefault="006F2357" w:rsidP="006F2357">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 xml:space="preserve">9.сучасне обладнання майстерень </w:t>
            </w:r>
            <w:proofErr w:type="spellStart"/>
            <w:r w:rsidRPr="00142260">
              <w:rPr>
                <w:rFonts w:ascii="Times New Roman" w:eastAsia="Calibri" w:hAnsi="Times New Roman" w:cs="Times New Roman"/>
                <w:sz w:val="24"/>
                <w:szCs w:val="24"/>
              </w:rPr>
              <w:t>майстерень</w:t>
            </w:r>
            <w:proofErr w:type="spellEnd"/>
          </w:p>
        </w:tc>
        <w:tc>
          <w:tcPr>
            <w:tcW w:w="1393" w:type="dxa"/>
          </w:tcPr>
          <w:p w:rsidR="00C246B5" w:rsidRPr="00142260" w:rsidRDefault="00C246B5"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2023</w:t>
            </w:r>
          </w:p>
        </w:tc>
        <w:tc>
          <w:tcPr>
            <w:tcW w:w="2435" w:type="dxa"/>
            <w:gridSpan w:val="2"/>
          </w:tcPr>
          <w:p w:rsidR="00C246B5"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 педагоги, батьки</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10.Установлення системи протипожежного захисту</w:t>
            </w:r>
          </w:p>
        </w:tc>
        <w:tc>
          <w:tcPr>
            <w:tcW w:w="1393"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до 2026</w:t>
            </w:r>
          </w:p>
        </w:tc>
        <w:tc>
          <w:tcPr>
            <w:tcW w:w="2435" w:type="dxa"/>
            <w:gridSpan w:val="2"/>
          </w:tcPr>
          <w:p w:rsidR="006F2357" w:rsidRPr="00142260" w:rsidRDefault="006F2357" w:rsidP="00505DDA">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ЛОДА</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6F2357"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11.Придбати  ростові меблі  для 5- 11 класи</w:t>
            </w:r>
          </w:p>
        </w:tc>
        <w:tc>
          <w:tcPr>
            <w:tcW w:w="1393" w:type="dxa"/>
          </w:tcPr>
          <w:p w:rsidR="006F2357" w:rsidRPr="00142260" w:rsidRDefault="006F2357" w:rsidP="00505DDA">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2022-2026</w:t>
            </w:r>
          </w:p>
        </w:tc>
        <w:tc>
          <w:tcPr>
            <w:tcW w:w="2435" w:type="dxa"/>
            <w:gridSpan w:val="2"/>
          </w:tcPr>
          <w:p w:rsidR="006F2357"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ЛОДА, ЦОЗО</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12. Рекреації оформлені в єдиному естетичному стилі.</w:t>
            </w:r>
          </w:p>
        </w:tc>
        <w:tc>
          <w:tcPr>
            <w:tcW w:w="1393" w:type="dxa"/>
          </w:tcPr>
          <w:p w:rsidR="006F2357" w:rsidRPr="00142260" w:rsidRDefault="006F2357" w:rsidP="00505DDA">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2022-2023</w:t>
            </w:r>
          </w:p>
        </w:tc>
        <w:tc>
          <w:tcPr>
            <w:tcW w:w="2435" w:type="dxa"/>
            <w:gridSpan w:val="2"/>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Адміністрація, батьки, спонсори</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13. Замінено освітлення актової зали</w:t>
            </w:r>
          </w:p>
        </w:tc>
        <w:tc>
          <w:tcPr>
            <w:tcW w:w="1393"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2021-2022</w:t>
            </w:r>
          </w:p>
        </w:tc>
        <w:tc>
          <w:tcPr>
            <w:tcW w:w="2435" w:type="dxa"/>
            <w:gridSpan w:val="2"/>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Батьки, адміністрація закладу</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 xml:space="preserve">14. Харчування дітей у закладі відповідає вимогам та нормативам </w:t>
            </w:r>
            <w:r w:rsidRPr="00142260">
              <w:rPr>
                <w:rFonts w:ascii="Times New Roman" w:eastAsia="Calibri" w:hAnsi="Times New Roman" w:cs="Times New Roman"/>
                <w:b/>
                <w:sz w:val="24"/>
                <w:szCs w:val="24"/>
              </w:rPr>
              <w:t>НАССР</w:t>
            </w:r>
            <w:r w:rsidRPr="00142260">
              <w:rPr>
                <w:rFonts w:ascii="Times New Roman" w:eastAsia="Calibri" w:hAnsi="Times New Roman" w:cs="Times New Roman"/>
                <w:sz w:val="24"/>
                <w:szCs w:val="24"/>
              </w:rPr>
              <w:t>.</w:t>
            </w:r>
          </w:p>
        </w:tc>
        <w:tc>
          <w:tcPr>
            <w:tcW w:w="1393" w:type="dxa"/>
          </w:tcPr>
          <w:p w:rsidR="006F2357" w:rsidRPr="00142260" w:rsidRDefault="006F2357" w:rsidP="00505DDA">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2022-2027</w:t>
            </w:r>
          </w:p>
        </w:tc>
        <w:tc>
          <w:tcPr>
            <w:tcW w:w="2435" w:type="dxa"/>
            <w:gridSpan w:val="2"/>
          </w:tcPr>
          <w:p w:rsidR="006F2357" w:rsidRPr="00142260" w:rsidRDefault="006F2357" w:rsidP="00505DDA">
            <w:pPr>
              <w:tabs>
                <w:tab w:val="left" w:pos="328"/>
              </w:tabs>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 адміністрація закладу</w:t>
            </w:r>
          </w:p>
        </w:tc>
      </w:tr>
      <w:tr w:rsidR="006F2357" w:rsidRPr="00142260" w:rsidTr="00A03C0F">
        <w:tc>
          <w:tcPr>
            <w:tcW w:w="2459" w:type="dxa"/>
            <w:vMerge w:val="restart"/>
          </w:tcPr>
          <w:p w:rsidR="006F2357" w:rsidRPr="00142260" w:rsidRDefault="006F2357" w:rsidP="008E6F6E">
            <w:pPr>
              <w:numPr>
                <w:ilvl w:val="0"/>
                <w:numId w:val="40"/>
              </w:numPr>
              <w:tabs>
                <w:tab w:val="left" w:pos="328"/>
              </w:tabs>
              <w:contextualSpacing/>
              <w:jc w:val="both"/>
              <w:rPr>
                <w:rFonts w:ascii="Times New Roman" w:eastAsia="Calibri" w:hAnsi="Times New Roman" w:cs="Times New Roman"/>
                <w:sz w:val="28"/>
                <w:szCs w:val="28"/>
              </w:rPr>
            </w:pPr>
            <w:r w:rsidRPr="00142260">
              <w:rPr>
                <w:rFonts w:ascii="Times New Roman" w:eastAsia="Calibri" w:hAnsi="Times New Roman" w:cs="Times New Roman"/>
                <w:sz w:val="28"/>
                <w:szCs w:val="28"/>
              </w:rPr>
              <w:t xml:space="preserve">Освітнє середовище  </w:t>
            </w:r>
            <w:r w:rsidRPr="00142260">
              <w:rPr>
                <w:rFonts w:ascii="Times New Roman" w:eastAsia="Calibri" w:hAnsi="Times New Roman" w:cs="Times New Roman"/>
                <w:b/>
                <w:i/>
                <w:sz w:val="28"/>
                <w:szCs w:val="28"/>
              </w:rPr>
              <w:t>розвиваюче, мотивуюче</w:t>
            </w:r>
          </w:p>
        </w:tc>
        <w:tc>
          <w:tcPr>
            <w:tcW w:w="4062" w:type="dxa"/>
          </w:tcPr>
          <w:p w:rsidR="006F2357" w:rsidRPr="00142260" w:rsidRDefault="006F2357" w:rsidP="00C246B5">
            <w:pPr>
              <w:tabs>
                <w:tab w:val="left" w:pos="328"/>
              </w:tabs>
              <w:rPr>
                <w:rFonts w:ascii="Times New Roman" w:eastAsia="Calibri" w:hAnsi="Times New Roman" w:cs="Times New Roman"/>
                <w:sz w:val="24"/>
                <w:szCs w:val="24"/>
              </w:rPr>
            </w:pPr>
            <w:r w:rsidRPr="00142260">
              <w:rPr>
                <w:rFonts w:ascii="Times New Roman" w:eastAsia="Calibri" w:hAnsi="Times New Roman" w:cs="Times New Roman"/>
                <w:sz w:val="24"/>
                <w:szCs w:val="24"/>
              </w:rPr>
              <w:t>1.Бібліотека – сучасний інформаційний центр закладу.</w:t>
            </w:r>
          </w:p>
        </w:tc>
        <w:tc>
          <w:tcPr>
            <w:tcW w:w="1393" w:type="dxa"/>
          </w:tcPr>
          <w:p w:rsidR="006F2357"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2022-2026</w:t>
            </w:r>
          </w:p>
        </w:tc>
        <w:tc>
          <w:tcPr>
            <w:tcW w:w="2435" w:type="dxa"/>
            <w:gridSpan w:val="2"/>
          </w:tcPr>
          <w:p w:rsidR="006F2357" w:rsidRPr="00142260" w:rsidRDefault="00A03C0F"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СМР, ЦОЗО адміністрація закладу</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6F2357"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2.Оновлення комп’ютерної техніки закладу.</w:t>
            </w:r>
          </w:p>
        </w:tc>
        <w:tc>
          <w:tcPr>
            <w:tcW w:w="1393" w:type="dxa"/>
          </w:tcPr>
          <w:p w:rsidR="006F2357"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2022-2026</w:t>
            </w:r>
          </w:p>
        </w:tc>
        <w:tc>
          <w:tcPr>
            <w:tcW w:w="2435" w:type="dxa"/>
            <w:gridSpan w:val="2"/>
          </w:tcPr>
          <w:p w:rsidR="006F2357" w:rsidRPr="00142260" w:rsidRDefault="00A03C0F" w:rsidP="00C246B5">
            <w:pPr>
              <w:tabs>
                <w:tab w:val="left" w:pos="328"/>
              </w:tabs>
              <w:jc w:val="both"/>
              <w:rPr>
                <w:rFonts w:ascii="Times New Roman" w:eastAsia="Calibri" w:hAnsi="Times New Roman" w:cs="Times New Roman"/>
                <w:sz w:val="24"/>
                <w:szCs w:val="24"/>
              </w:rPr>
            </w:pPr>
            <w:r w:rsidRPr="00142260">
              <w:rPr>
                <w:rFonts w:ascii="Times New Roman" w:eastAsia="Calibri" w:hAnsi="Times New Roman" w:cs="Times New Roman"/>
                <w:sz w:val="24"/>
                <w:szCs w:val="24"/>
              </w:rPr>
              <w:t>СМР, ЦОЗО</w:t>
            </w:r>
          </w:p>
        </w:tc>
      </w:tr>
      <w:tr w:rsidR="006F2357" w:rsidRPr="00142260" w:rsidTr="00A03C0F">
        <w:tc>
          <w:tcPr>
            <w:tcW w:w="2459" w:type="dxa"/>
            <w:vMerge/>
          </w:tcPr>
          <w:p w:rsidR="006F2357" w:rsidRPr="00142260" w:rsidRDefault="006F2357" w:rsidP="00C246B5">
            <w:pPr>
              <w:tabs>
                <w:tab w:val="left" w:pos="328"/>
              </w:tabs>
              <w:jc w:val="both"/>
              <w:rPr>
                <w:rFonts w:ascii="Times New Roman" w:eastAsia="Calibri" w:hAnsi="Times New Roman" w:cs="Times New Roman"/>
                <w:sz w:val="28"/>
                <w:szCs w:val="28"/>
              </w:rPr>
            </w:pPr>
          </w:p>
        </w:tc>
        <w:tc>
          <w:tcPr>
            <w:tcW w:w="4062" w:type="dxa"/>
          </w:tcPr>
          <w:p w:rsidR="006F2357" w:rsidRPr="00142260" w:rsidRDefault="00A03C0F" w:rsidP="00A03C0F">
            <w:pPr>
              <w:tabs>
                <w:tab w:val="left" w:pos="328"/>
              </w:tabs>
              <w:rPr>
                <w:rFonts w:ascii="Times New Roman" w:eastAsia="Calibri" w:hAnsi="Times New Roman" w:cs="Times New Roman"/>
                <w:sz w:val="24"/>
                <w:szCs w:val="24"/>
              </w:rPr>
            </w:pPr>
            <w:r w:rsidRPr="00142260">
              <w:rPr>
                <w:rFonts w:ascii="Times New Roman" w:eastAsia="Calibri" w:hAnsi="Times New Roman" w:cs="Times New Roman"/>
                <w:sz w:val="24"/>
                <w:szCs w:val="24"/>
              </w:rPr>
              <w:t>3 Кабінетам</w:t>
            </w:r>
            <w:r w:rsidR="006F2357" w:rsidRPr="00142260">
              <w:rPr>
                <w:rFonts w:ascii="Times New Roman" w:eastAsia="Calibri" w:hAnsi="Times New Roman" w:cs="Times New Roman"/>
                <w:sz w:val="24"/>
                <w:szCs w:val="24"/>
              </w:rPr>
              <w:t xml:space="preserve"> природничо-математичного циклу  сучасне обладнання. </w:t>
            </w:r>
          </w:p>
        </w:tc>
        <w:tc>
          <w:tcPr>
            <w:tcW w:w="1393" w:type="dxa"/>
          </w:tcPr>
          <w:p w:rsidR="006F2357" w:rsidRPr="00142260" w:rsidRDefault="006F2357"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2022-2026</w:t>
            </w:r>
          </w:p>
        </w:tc>
        <w:tc>
          <w:tcPr>
            <w:tcW w:w="2435" w:type="dxa"/>
            <w:gridSpan w:val="2"/>
          </w:tcPr>
          <w:p w:rsidR="006F2357" w:rsidRPr="00142260" w:rsidRDefault="00A03C0F" w:rsidP="00C246B5">
            <w:pPr>
              <w:tabs>
                <w:tab w:val="left" w:pos="328"/>
              </w:tabs>
              <w:jc w:val="both"/>
              <w:rPr>
                <w:rFonts w:ascii="Times New Roman" w:eastAsia="Calibri" w:hAnsi="Times New Roman" w:cs="Times New Roman"/>
                <w:sz w:val="28"/>
                <w:szCs w:val="28"/>
              </w:rPr>
            </w:pPr>
            <w:r w:rsidRPr="00142260">
              <w:rPr>
                <w:rFonts w:ascii="Times New Roman" w:eastAsia="Calibri" w:hAnsi="Times New Roman" w:cs="Times New Roman"/>
                <w:sz w:val="24"/>
                <w:szCs w:val="24"/>
              </w:rPr>
              <w:t>СМР, ЦОЗО, ЛОДА</w:t>
            </w:r>
          </w:p>
        </w:tc>
      </w:tr>
      <w:tr w:rsidR="006F2357" w:rsidRPr="00C246B5" w:rsidTr="00A03C0F">
        <w:trPr>
          <w:trHeight w:val="506"/>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4.Лінгафонний кабінет.</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2022-2026</w:t>
            </w:r>
          </w:p>
        </w:tc>
        <w:tc>
          <w:tcPr>
            <w:tcW w:w="2435" w:type="dxa"/>
            <w:gridSpan w:val="2"/>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СМР, ЦОЗО, ЛОДА</w:t>
            </w:r>
          </w:p>
        </w:tc>
      </w:tr>
      <w:tr w:rsidR="006F2357" w:rsidRPr="00C246B5" w:rsidTr="00A03C0F">
        <w:trPr>
          <w:trHeight w:val="1070"/>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5.Розширення мережі гуртків:</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roofErr w:type="spellStart"/>
            <w:r w:rsidRPr="00C246B5">
              <w:rPr>
                <w:rFonts w:ascii="Times New Roman" w:eastAsia="Calibri" w:hAnsi="Times New Roman" w:cs="Times New Roman"/>
                <w:color w:val="000000"/>
                <w:sz w:val="24"/>
                <w:szCs w:val="24"/>
              </w:rPr>
              <w:t>черлідинг</w:t>
            </w:r>
            <w:proofErr w:type="spellEnd"/>
            <w:r w:rsidRPr="00C246B5">
              <w:rPr>
                <w:rFonts w:ascii="Times New Roman" w:eastAsia="Calibri" w:hAnsi="Times New Roman" w:cs="Times New Roman"/>
                <w:color w:val="000000"/>
                <w:sz w:val="24"/>
                <w:szCs w:val="24"/>
              </w:rPr>
              <w:t>, шахи, робототехніка.</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2022-2023  </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p w:rsidR="006F2357" w:rsidRPr="00C246B5" w:rsidRDefault="006F2357" w:rsidP="00C246B5">
            <w:pPr>
              <w:tabs>
                <w:tab w:val="left" w:pos="328"/>
              </w:tabs>
              <w:jc w:val="both"/>
              <w:rPr>
                <w:rFonts w:ascii="Times New Roman" w:eastAsia="Calibri" w:hAnsi="Times New Roman" w:cs="Times New Roman"/>
                <w:color w:val="000000"/>
                <w:sz w:val="24"/>
                <w:szCs w:val="24"/>
              </w:rPr>
            </w:pP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Угоди пр</w:t>
            </w:r>
            <w:r w:rsidR="00A03C0F">
              <w:rPr>
                <w:rFonts w:ascii="Times New Roman" w:eastAsia="Calibri" w:hAnsi="Times New Roman" w:cs="Times New Roman"/>
                <w:color w:val="000000"/>
                <w:sz w:val="24"/>
                <w:szCs w:val="24"/>
              </w:rPr>
              <w:t>о оренду із ГО та КЗПО, батьки-</w:t>
            </w:r>
            <w:r w:rsidRPr="00C246B5">
              <w:rPr>
                <w:rFonts w:ascii="Times New Roman" w:eastAsia="Calibri" w:hAnsi="Times New Roman" w:cs="Times New Roman"/>
                <w:color w:val="000000"/>
                <w:sz w:val="24"/>
                <w:szCs w:val="24"/>
              </w:rPr>
              <w:t>керівники</w:t>
            </w:r>
          </w:p>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 гуртків </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8"/>
                <w:szCs w:val="28"/>
              </w:rPr>
              <w:t>6.</w:t>
            </w:r>
            <w:r w:rsidRPr="00C246B5">
              <w:rPr>
                <w:rFonts w:ascii="Times New Roman" w:hAnsi="Times New Roman" w:cs="Times New Roman"/>
                <w:bCs/>
                <w:color w:val="000000"/>
                <w:sz w:val="28"/>
                <w:szCs w:val="28"/>
              </w:rPr>
              <w:t xml:space="preserve"> </w:t>
            </w:r>
            <w:r w:rsidRPr="00C246B5">
              <w:rPr>
                <w:rFonts w:ascii="Times New Roman" w:hAnsi="Times New Roman" w:cs="Times New Roman"/>
                <w:bCs/>
                <w:color w:val="000000"/>
                <w:sz w:val="24"/>
                <w:szCs w:val="24"/>
              </w:rPr>
              <w:t>Створено команду супроводу для дітей з ООП</w:t>
            </w:r>
          </w:p>
        </w:tc>
        <w:tc>
          <w:tcPr>
            <w:tcW w:w="1393" w:type="dxa"/>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2022</w:t>
            </w: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hAnsi="Times New Roman" w:cs="Times New Roman"/>
                <w:bCs/>
                <w:color w:val="000000"/>
                <w:sz w:val="24"/>
                <w:szCs w:val="24"/>
              </w:rPr>
              <w:t>7</w:t>
            </w:r>
            <w:r w:rsidRPr="00C246B5">
              <w:rPr>
                <w:rFonts w:ascii="Times New Roman" w:hAnsi="Times New Roman" w:cs="Times New Roman"/>
                <w:bCs/>
                <w:color w:val="000000"/>
                <w:sz w:val="28"/>
                <w:szCs w:val="28"/>
              </w:rPr>
              <w:t xml:space="preserve">. </w:t>
            </w:r>
            <w:r w:rsidRPr="00C246B5">
              <w:rPr>
                <w:rFonts w:ascii="Times New Roman" w:hAnsi="Times New Roman" w:cs="Times New Roman"/>
                <w:bCs/>
                <w:color w:val="000000"/>
                <w:sz w:val="24"/>
                <w:szCs w:val="24"/>
              </w:rPr>
              <w:t>Учні з ООП залучені до загальношкільних та класних виховних заходів</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2021-2026</w:t>
            </w: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 педагоги, батьки</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A03C0F">
            <w:pPr>
              <w:tabs>
                <w:tab w:val="left" w:pos="328"/>
              </w:tabs>
              <w:jc w:val="both"/>
              <w:rPr>
                <w:rFonts w:ascii="Times New Roman" w:eastAsia="Calibri" w:hAnsi="Times New Roman" w:cs="Times New Roman"/>
                <w:color w:val="000000"/>
                <w:sz w:val="28"/>
                <w:szCs w:val="28"/>
              </w:rPr>
            </w:pPr>
            <w:r w:rsidRPr="00C246B5">
              <w:rPr>
                <w:rFonts w:ascii="Times New Roman" w:eastAsia="Arial" w:hAnsi="Times New Roman" w:cs="Times New Roman"/>
                <w:color w:val="000000"/>
                <w:sz w:val="24"/>
                <w:szCs w:val="24"/>
              </w:rPr>
              <w:t>8.</w:t>
            </w:r>
            <w:r w:rsidR="00A03C0F">
              <w:rPr>
                <w:rFonts w:ascii="Times New Roman" w:eastAsia="Calibri" w:hAnsi="Times New Roman" w:cs="Times New Roman"/>
                <w:color w:val="000000"/>
                <w:sz w:val="24"/>
                <w:szCs w:val="24"/>
              </w:rPr>
              <w:t xml:space="preserve">Придбати  мультимедійні комплекси </w:t>
            </w:r>
            <w:r w:rsidRPr="00C246B5">
              <w:rPr>
                <w:rFonts w:ascii="Times New Roman" w:eastAsia="Calibri" w:hAnsi="Times New Roman" w:cs="Times New Roman"/>
                <w:color w:val="000000"/>
                <w:sz w:val="24"/>
                <w:szCs w:val="24"/>
              </w:rPr>
              <w:t>для  кабінетів англійської мови, біології, хімії, фізики</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2022-2026</w:t>
            </w:r>
          </w:p>
        </w:tc>
        <w:tc>
          <w:tcPr>
            <w:tcW w:w="2435" w:type="dxa"/>
            <w:gridSpan w:val="2"/>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СМР, ЦОЗО, ЛОДА</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hAnsi="Times New Roman" w:cs="Times New Roman"/>
                <w:bCs/>
                <w:color w:val="000000"/>
                <w:sz w:val="24"/>
                <w:szCs w:val="24"/>
              </w:rPr>
              <w:t xml:space="preserve">9.Залучені спеціалісти, </w:t>
            </w:r>
            <w:proofErr w:type="spellStart"/>
            <w:r w:rsidRPr="00C246B5">
              <w:rPr>
                <w:rFonts w:ascii="Times New Roman" w:hAnsi="Times New Roman" w:cs="Times New Roman"/>
                <w:bCs/>
                <w:color w:val="000000"/>
                <w:sz w:val="24"/>
                <w:szCs w:val="24"/>
              </w:rPr>
              <w:t>корекційні</w:t>
            </w:r>
            <w:proofErr w:type="spellEnd"/>
            <w:r w:rsidRPr="00C246B5">
              <w:rPr>
                <w:rFonts w:ascii="Times New Roman" w:hAnsi="Times New Roman" w:cs="Times New Roman"/>
                <w:bCs/>
                <w:color w:val="000000"/>
                <w:sz w:val="24"/>
                <w:szCs w:val="24"/>
              </w:rPr>
              <w:t xml:space="preserve"> педагоги (логопед, дефектолог, </w:t>
            </w:r>
            <w:proofErr w:type="spellStart"/>
            <w:r w:rsidRPr="00C246B5">
              <w:rPr>
                <w:rFonts w:ascii="Times New Roman" w:hAnsi="Times New Roman" w:cs="Times New Roman"/>
                <w:bCs/>
                <w:color w:val="000000"/>
                <w:sz w:val="24"/>
                <w:szCs w:val="24"/>
              </w:rPr>
              <w:t>реабілітолог</w:t>
            </w:r>
            <w:proofErr w:type="spellEnd"/>
            <w:r w:rsidRPr="00C246B5">
              <w:rPr>
                <w:rFonts w:ascii="Times New Roman" w:hAnsi="Times New Roman" w:cs="Times New Roman"/>
                <w:bCs/>
                <w:color w:val="000000"/>
                <w:sz w:val="24"/>
                <w:szCs w:val="24"/>
              </w:rPr>
              <w:t xml:space="preserve">,практичний психолог)  для проведення </w:t>
            </w:r>
            <w:proofErr w:type="spellStart"/>
            <w:r w:rsidRPr="00C246B5">
              <w:rPr>
                <w:rFonts w:ascii="Times New Roman" w:hAnsi="Times New Roman" w:cs="Times New Roman"/>
                <w:bCs/>
                <w:color w:val="000000"/>
                <w:sz w:val="24"/>
                <w:szCs w:val="24"/>
              </w:rPr>
              <w:t>корекційно-розвивальних</w:t>
            </w:r>
            <w:proofErr w:type="spellEnd"/>
            <w:r w:rsidRPr="00C246B5">
              <w:rPr>
                <w:rFonts w:ascii="Times New Roman" w:hAnsi="Times New Roman" w:cs="Times New Roman"/>
                <w:bCs/>
                <w:color w:val="000000"/>
                <w:sz w:val="24"/>
                <w:szCs w:val="24"/>
              </w:rPr>
              <w:t xml:space="preserve"> занять з учнями з ООП</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2021-2026</w:t>
            </w:r>
          </w:p>
        </w:tc>
        <w:tc>
          <w:tcPr>
            <w:tcW w:w="2435" w:type="dxa"/>
            <w:gridSpan w:val="2"/>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СМР, ЦОЗО, ЛОДА</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A03C0F">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10.Поповнення навчально-методичного обладнання для ресурсної  кімнати</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2021-2026</w:t>
            </w:r>
          </w:p>
        </w:tc>
        <w:tc>
          <w:tcPr>
            <w:tcW w:w="2435" w:type="dxa"/>
            <w:gridSpan w:val="2"/>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СМР, ЦОЗО, ЛОДА</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11. Упроваджена STEM та </w:t>
            </w:r>
            <w:proofErr w:type="spellStart"/>
            <w:r w:rsidRPr="00C246B5">
              <w:rPr>
                <w:rFonts w:ascii="Times New Roman" w:eastAsia="Calibri" w:hAnsi="Times New Roman" w:cs="Times New Roman"/>
                <w:color w:val="000000"/>
                <w:sz w:val="24"/>
                <w:szCs w:val="24"/>
              </w:rPr>
              <w:t>STEАM-освіта</w:t>
            </w:r>
            <w:proofErr w:type="spellEnd"/>
            <w:r w:rsidR="00A03C0F">
              <w:rPr>
                <w:rFonts w:ascii="Times New Roman" w:eastAsia="Calibri" w:hAnsi="Times New Roman" w:cs="Times New Roman"/>
                <w:color w:val="000000"/>
                <w:sz w:val="24"/>
                <w:szCs w:val="24"/>
              </w:rPr>
              <w:t>.</w:t>
            </w:r>
          </w:p>
          <w:p w:rsidR="00A03C0F" w:rsidRDefault="00A03C0F" w:rsidP="00A03C0F">
            <w:pPr>
              <w:tabs>
                <w:tab w:val="left" w:pos="328"/>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Створення </w:t>
            </w:r>
            <w:proofErr w:type="spellStart"/>
            <w:r w:rsidRPr="00C246B5">
              <w:rPr>
                <w:rFonts w:ascii="Times New Roman" w:eastAsia="Calibri" w:hAnsi="Times New Roman" w:cs="Times New Roman"/>
                <w:color w:val="000000"/>
                <w:sz w:val="24"/>
                <w:szCs w:val="24"/>
              </w:rPr>
              <w:t>STEАM-</w:t>
            </w:r>
            <w:r>
              <w:rPr>
                <w:rFonts w:ascii="Times New Roman" w:eastAsia="Calibri" w:hAnsi="Times New Roman" w:cs="Times New Roman"/>
                <w:color w:val="000000"/>
                <w:sz w:val="24"/>
                <w:szCs w:val="24"/>
              </w:rPr>
              <w:t>лабораторії</w:t>
            </w:r>
            <w:proofErr w:type="spellEnd"/>
          </w:p>
          <w:p w:rsidR="00A03C0F" w:rsidRPr="00C246B5" w:rsidRDefault="00A03C0F" w:rsidP="00C246B5">
            <w:pPr>
              <w:tabs>
                <w:tab w:val="left" w:pos="328"/>
              </w:tabs>
              <w:jc w:val="both"/>
              <w:rPr>
                <w:rFonts w:ascii="Times New Roman" w:eastAsia="Calibri" w:hAnsi="Times New Roman" w:cs="Times New Roman"/>
                <w:color w:val="000000"/>
                <w:sz w:val="24"/>
                <w:szCs w:val="24"/>
              </w:rPr>
            </w:pPr>
          </w:p>
        </w:tc>
        <w:tc>
          <w:tcPr>
            <w:tcW w:w="1393" w:type="dxa"/>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2022-2027</w:t>
            </w: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w:t>
            </w:r>
          </w:p>
        </w:tc>
      </w:tr>
      <w:tr w:rsidR="006F2357" w:rsidRPr="00C246B5" w:rsidTr="00A03C0F">
        <w:trPr>
          <w:trHeight w:val="830"/>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12. Побудоване сучасне футбольне поле, спортивний майданчик для дітей молодших класів   </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2023-2026</w:t>
            </w: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ДГП ДМР</w:t>
            </w:r>
          </w:p>
        </w:tc>
      </w:tr>
      <w:tr w:rsidR="006F2357" w:rsidRPr="00C246B5" w:rsidTr="00A03C0F">
        <w:trPr>
          <w:trHeight w:val="1200"/>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1</w:t>
            </w:r>
            <w:r w:rsidR="00A03C0F">
              <w:rPr>
                <w:rFonts w:ascii="Times New Roman" w:eastAsia="Calibri" w:hAnsi="Times New Roman" w:cs="Times New Roman"/>
                <w:color w:val="000000"/>
                <w:sz w:val="24"/>
                <w:szCs w:val="24"/>
              </w:rPr>
              <w:t>3. Створення дієвої</w:t>
            </w:r>
            <w:r w:rsidRPr="00C246B5">
              <w:rPr>
                <w:rFonts w:ascii="Times New Roman" w:eastAsia="Calibri" w:hAnsi="Times New Roman" w:cs="Times New Roman"/>
                <w:color w:val="000000"/>
                <w:sz w:val="24"/>
                <w:szCs w:val="24"/>
              </w:rPr>
              <w:t xml:space="preserve"> </w:t>
            </w:r>
            <w:proofErr w:type="spellStart"/>
            <w:r w:rsidRPr="00C246B5">
              <w:rPr>
                <w:rFonts w:ascii="Times New Roman" w:eastAsia="Calibri" w:hAnsi="Times New Roman" w:cs="Times New Roman"/>
                <w:color w:val="000000"/>
                <w:sz w:val="24"/>
                <w:szCs w:val="24"/>
              </w:rPr>
              <w:t>систему</w:t>
            </w:r>
            <w:r w:rsidR="00A03C0F">
              <w:rPr>
                <w:rFonts w:ascii="Times New Roman" w:eastAsia="Calibri" w:hAnsi="Times New Roman" w:cs="Times New Roman"/>
                <w:color w:val="000000"/>
                <w:sz w:val="24"/>
                <w:szCs w:val="24"/>
              </w:rPr>
              <w:t>и</w:t>
            </w:r>
            <w:proofErr w:type="spellEnd"/>
            <w:r w:rsidR="00A03C0F">
              <w:rPr>
                <w:rFonts w:ascii="Times New Roman" w:eastAsia="Calibri" w:hAnsi="Times New Roman" w:cs="Times New Roman"/>
                <w:color w:val="000000"/>
                <w:sz w:val="24"/>
                <w:szCs w:val="24"/>
              </w:rPr>
              <w:t xml:space="preserve"> </w:t>
            </w:r>
            <w:r w:rsidRPr="00C246B5">
              <w:rPr>
                <w:rFonts w:ascii="Times New Roman" w:eastAsia="Calibri" w:hAnsi="Times New Roman" w:cs="Times New Roman"/>
                <w:color w:val="000000"/>
                <w:sz w:val="24"/>
                <w:szCs w:val="24"/>
              </w:rPr>
              <w:t xml:space="preserve">роботи з батьками   щодо     розуміння     проблем  </w:t>
            </w:r>
            <w:proofErr w:type="spellStart"/>
            <w:r w:rsidRPr="00C246B5">
              <w:rPr>
                <w:rFonts w:ascii="Times New Roman" w:eastAsia="Calibri" w:hAnsi="Times New Roman" w:cs="Times New Roman"/>
                <w:color w:val="000000"/>
                <w:sz w:val="24"/>
                <w:szCs w:val="24"/>
              </w:rPr>
              <w:t>булінгу</w:t>
            </w:r>
            <w:proofErr w:type="spellEnd"/>
            <w:r w:rsidRPr="00C246B5">
              <w:rPr>
                <w:rFonts w:ascii="Times New Roman" w:eastAsia="Calibri" w:hAnsi="Times New Roman" w:cs="Times New Roman"/>
                <w:color w:val="000000"/>
                <w:sz w:val="24"/>
                <w:szCs w:val="24"/>
              </w:rPr>
              <w:t xml:space="preserve">.  </w:t>
            </w:r>
          </w:p>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                          </w:t>
            </w:r>
          </w:p>
        </w:tc>
        <w:tc>
          <w:tcPr>
            <w:tcW w:w="1393" w:type="dxa"/>
          </w:tcPr>
          <w:p w:rsidR="006F2357" w:rsidRPr="00C246B5" w:rsidRDefault="00A03C0F" w:rsidP="00C246B5">
            <w:pPr>
              <w:tabs>
                <w:tab w:val="left" w:pos="328"/>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2023</w:t>
            </w: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батьки, педагоги, учнівське самоврядування</w:t>
            </w:r>
          </w:p>
        </w:tc>
      </w:tr>
      <w:tr w:rsidR="006F2357" w:rsidRPr="00C246B5" w:rsidTr="00A03C0F">
        <w:trPr>
          <w:trHeight w:val="563"/>
        </w:trPr>
        <w:tc>
          <w:tcPr>
            <w:tcW w:w="2459" w:type="dxa"/>
            <w:vMerge w:val="restart"/>
            <w:tcBorders>
              <w:top w:val="nil"/>
            </w:tcBorders>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8"/>
                <w:szCs w:val="28"/>
              </w:rPr>
              <w:t xml:space="preserve">3.Освітнє середовище </w:t>
            </w:r>
          </w:p>
          <w:p w:rsidR="006F2357" w:rsidRPr="00C246B5" w:rsidRDefault="006F2357" w:rsidP="00C246B5">
            <w:pPr>
              <w:tabs>
                <w:tab w:val="left" w:pos="328"/>
              </w:tabs>
              <w:jc w:val="both"/>
              <w:rPr>
                <w:rFonts w:ascii="Times New Roman" w:eastAsia="Calibri" w:hAnsi="Times New Roman" w:cs="Times New Roman"/>
                <w:b/>
                <w:i/>
                <w:color w:val="000000"/>
                <w:sz w:val="28"/>
                <w:szCs w:val="28"/>
              </w:rPr>
            </w:pPr>
            <w:r w:rsidRPr="00C246B5">
              <w:rPr>
                <w:rFonts w:ascii="Times New Roman" w:eastAsia="Calibri" w:hAnsi="Times New Roman" w:cs="Times New Roman"/>
                <w:b/>
                <w:i/>
                <w:sz w:val="32"/>
                <w:szCs w:val="32"/>
              </w:rPr>
              <w:t>вільне від будь-яких форм насильства  та дискримінації</w:t>
            </w:r>
          </w:p>
        </w:tc>
        <w:tc>
          <w:tcPr>
            <w:tcW w:w="4062" w:type="dxa"/>
          </w:tcPr>
          <w:p w:rsidR="006F2357" w:rsidRPr="00C246B5" w:rsidRDefault="006F2357" w:rsidP="00C246B5">
            <w:pPr>
              <w:tabs>
                <w:tab w:val="left" w:pos="328"/>
              </w:tabs>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2.Налагоджено співпрацю з громадськими та державними організаціями з метою профілактичної просвітницької роботи щодо попередження випадків </w:t>
            </w:r>
            <w:proofErr w:type="spellStart"/>
            <w:r w:rsidRPr="00C246B5">
              <w:rPr>
                <w:rFonts w:ascii="Times New Roman" w:eastAsia="Calibri" w:hAnsi="Times New Roman" w:cs="Times New Roman"/>
                <w:color w:val="000000"/>
                <w:sz w:val="24"/>
                <w:szCs w:val="24"/>
              </w:rPr>
              <w:t>булінгу</w:t>
            </w:r>
            <w:proofErr w:type="spellEnd"/>
            <w:r w:rsidRPr="00C246B5">
              <w:rPr>
                <w:rFonts w:ascii="Times New Roman" w:eastAsia="Calibri" w:hAnsi="Times New Roman" w:cs="Times New Roman"/>
                <w:color w:val="000000"/>
                <w:sz w:val="24"/>
                <w:szCs w:val="24"/>
              </w:rPr>
              <w:t xml:space="preserve">. </w:t>
            </w:r>
          </w:p>
        </w:tc>
        <w:tc>
          <w:tcPr>
            <w:tcW w:w="1393" w:type="dxa"/>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2022</w:t>
            </w: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A03C0F" w:rsidP="00A03C0F">
            <w:pPr>
              <w:tabs>
                <w:tab w:val="left" w:pos="328"/>
              </w:tabs>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3.До  штатного розпису включити </w:t>
            </w:r>
            <w:r w:rsidR="006F2357" w:rsidRPr="00C246B5">
              <w:rPr>
                <w:rFonts w:ascii="Times New Roman" w:eastAsia="Calibri" w:hAnsi="Times New Roman" w:cs="Times New Roman"/>
                <w:color w:val="000000"/>
                <w:sz w:val="24"/>
                <w:szCs w:val="24"/>
              </w:rPr>
              <w:t xml:space="preserve"> посаду </w:t>
            </w:r>
            <w:r>
              <w:rPr>
                <w:rFonts w:ascii="Times New Roman" w:eastAsia="Calibri" w:hAnsi="Times New Roman" w:cs="Times New Roman"/>
                <w:color w:val="000000"/>
                <w:sz w:val="24"/>
                <w:szCs w:val="24"/>
              </w:rPr>
              <w:t>логопеда</w:t>
            </w:r>
          </w:p>
        </w:tc>
        <w:tc>
          <w:tcPr>
            <w:tcW w:w="1393" w:type="dxa"/>
          </w:tcPr>
          <w:p w:rsidR="006F2357" w:rsidRPr="00C246B5" w:rsidRDefault="00A03C0F" w:rsidP="00C246B5">
            <w:pPr>
              <w:tabs>
                <w:tab w:val="left" w:pos="328"/>
              </w:tab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4"/>
                <w:szCs w:val="24"/>
              </w:rPr>
              <w:t>2022-2027</w:t>
            </w:r>
          </w:p>
        </w:tc>
        <w:tc>
          <w:tcPr>
            <w:tcW w:w="2435" w:type="dxa"/>
            <w:gridSpan w:val="2"/>
          </w:tcPr>
          <w:p w:rsidR="006F2357" w:rsidRPr="00C246B5" w:rsidRDefault="00A03C0F" w:rsidP="00C246B5">
            <w:pPr>
              <w:tabs>
                <w:tab w:val="left" w:pos="328"/>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СМР, ЦОЗО, </w:t>
            </w:r>
          </w:p>
        </w:tc>
      </w:tr>
      <w:tr w:rsidR="006F2357" w:rsidRPr="00C246B5" w:rsidTr="00A03C0F">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4.Освітн</w:t>
            </w:r>
            <w:r w:rsidR="00A03C0F">
              <w:rPr>
                <w:rFonts w:ascii="Times New Roman" w:eastAsia="Calibri" w:hAnsi="Times New Roman" w:cs="Times New Roman"/>
                <w:color w:val="000000"/>
                <w:sz w:val="24"/>
                <w:szCs w:val="24"/>
              </w:rPr>
              <w:t xml:space="preserve">ій процес у закладі здійснювати </w:t>
            </w:r>
            <w:r w:rsidRPr="00C246B5">
              <w:rPr>
                <w:rFonts w:ascii="Times New Roman" w:eastAsia="Calibri" w:hAnsi="Times New Roman" w:cs="Times New Roman"/>
                <w:color w:val="000000"/>
                <w:sz w:val="24"/>
                <w:szCs w:val="24"/>
              </w:rPr>
              <w:t xml:space="preserve"> за принципами педагогіки партнерства.</w:t>
            </w:r>
          </w:p>
        </w:tc>
        <w:tc>
          <w:tcPr>
            <w:tcW w:w="1393" w:type="dxa"/>
          </w:tcPr>
          <w:p w:rsidR="006F2357" w:rsidRPr="00C246B5" w:rsidRDefault="00A03C0F" w:rsidP="00C246B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2022-2027</w:t>
            </w:r>
          </w:p>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2435" w:type="dxa"/>
            <w:gridSpan w:val="2"/>
          </w:tcPr>
          <w:p w:rsidR="006F2357" w:rsidRPr="00C246B5" w:rsidRDefault="006F2357" w:rsidP="00C246B5">
            <w:pPr>
              <w:tabs>
                <w:tab w:val="left" w:pos="328"/>
              </w:tabs>
              <w:jc w:val="both"/>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Адміністрація закладу, педагогічний колектив</w:t>
            </w:r>
          </w:p>
        </w:tc>
      </w:tr>
      <w:tr w:rsidR="006F2357" w:rsidRPr="00C246B5" w:rsidTr="00A03C0F">
        <w:trPr>
          <w:trHeight w:val="1065"/>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A03C0F" w:rsidP="00C246B5">
            <w:pPr>
              <w:spacing w:after="52" w:line="268" w:lineRule="auto"/>
              <w:ind w:right="625"/>
              <w:jc w:val="both"/>
              <w:rPr>
                <w:rFonts w:ascii="Times New Roman" w:eastAsia="Calibri" w:hAnsi="Times New Roman" w:cs="Times New Roman"/>
                <w:color w:val="333333"/>
                <w:sz w:val="24"/>
                <w:szCs w:val="24"/>
              </w:rPr>
            </w:pPr>
            <w:r>
              <w:rPr>
                <w:rFonts w:ascii="Times New Roman" w:eastAsia="Arial" w:hAnsi="Times New Roman" w:cs="Times New Roman"/>
                <w:color w:val="222222"/>
                <w:sz w:val="24"/>
                <w:szCs w:val="24"/>
              </w:rPr>
              <w:t xml:space="preserve">5.Створювати </w:t>
            </w:r>
            <w:r w:rsidR="006F2357" w:rsidRPr="00C246B5">
              <w:rPr>
                <w:rFonts w:ascii="Times New Roman" w:eastAsia="Arial" w:hAnsi="Times New Roman" w:cs="Times New Roman"/>
                <w:color w:val="222222"/>
                <w:sz w:val="24"/>
                <w:szCs w:val="24"/>
              </w:rPr>
              <w:t xml:space="preserve"> безпечне толерантне середовище шляхом удосконалення соціального захисту учнів, у тому числі дітей пільгових категорій</w:t>
            </w:r>
          </w:p>
        </w:tc>
        <w:tc>
          <w:tcPr>
            <w:tcW w:w="1400" w:type="dxa"/>
            <w:gridSpan w:val="2"/>
          </w:tcPr>
          <w:p w:rsidR="006F2357" w:rsidRPr="00C246B5" w:rsidRDefault="00A03C0F" w:rsidP="00C246B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2022-2027</w:t>
            </w:r>
          </w:p>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2428" w:type="dxa"/>
          </w:tcPr>
          <w:p w:rsidR="006F2357" w:rsidRPr="00C246B5" w:rsidRDefault="006F2357" w:rsidP="00C246B5">
            <w:pPr>
              <w:rPr>
                <w:rFonts w:ascii="Times New Roman" w:eastAsia="Calibri" w:hAnsi="Times New Roman" w:cs="Times New Roman"/>
                <w:color w:val="000000"/>
                <w:sz w:val="28"/>
                <w:szCs w:val="28"/>
              </w:rPr>
            </w:pPr>
            <w:r w:rsidRPr="00C246B5">
              <w:rPr>
                <w:rFonts w:ascii="Times New Roman" w:eastAsia="Calibri" w:hAnsi="Times New Roman" w:cs="Times New Roman"/>
                <w:color w:val="000000"/>
                <w:sz w:val="24"/>
                <w:szCs w:val="24"/>
              </w:rPr>
              <w:t>Адміністрація закладу, педагогічний колектив</w:t>
            </w:r>
          </w:p>
        </w:tc>
      </w:tr>
      <w:tr w:rsidR="006F2357" w:rsidRPr="00C246B5" w:rsidTr="00A03C0F">
        <w:trPr>
          <w:trHeight w:val="2070"/>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A03C0F" w:rsidP="00C246B5">
            <w:pPr>
              <w:tabs>
                <w:tab w:val="left" w:pos="2968"/>
              </w:tabs>
              <w:spacing w:after="52" w:line="268" w:lineRule="auto"/>
              <w:ind w:right="625"/>
              <w:rPr>
                <w:rFonts w:ascii="Times New Roman" w:eastAsia="Calibri" w:hAnsi="Times New Roman" w:cs="Times New Roman"/>
                <w:color w:val="000000"/>
                <w:sz w:val="24"/>
                <w:szCs w:val="24"/>
              </w:rPr>
            </w:pPr>
            <w:r>
              <w:rPr>
                <w:rFonts w:ascii="Times New Roman" w:eastAsia="Arial" w:hAnsi="Times New Roman" w:cs="Times New Roman"/>
                <w:color w:val="222222"/>
                <w:sz w:val="24"/>
                <w:szCs w:val="24"/>
              </w:rPr>
              <w:t xml:space="preserve">6.Здійснювати </w:t>
            </w:r>
            <w:r w:rsidR="006F2357" w:rsidRPr="00C246B5">
              <w:rPr>
                <w:rFonts w:ascii="Times New Roman" w:eastAsia="Arial" w:hAnsi="Times New Roman" w:cs="Times New Roman"/>
                <w:color w:val="222222"/>
                <w:sz w:val="24"/>
                <w:szCs w:val="24"/>
              </w:rPr>
              <w:t xml:space="preserve"> соціально-педагогічний супровід дітей-сиріт, дітей під опікою, дітей, які знаходяться в складних умовах проживання, дітей з неповних та малозабезпечених сімей, дітей–інвалідів, дітей, які проживають в сім’ях групи </w:t>
            </w:r>
            <w:r w:rsidR="006F2357" w:rsidRPr="00C246B5">
              <w:rPr>
                <w:rFonts w:ascii="Times New Roman" w:eastAsia="Arial" w:hAnsi="Times New Roman" w:cs="Times New Roman"/>
                <w:color w:val="222222"/>
                <w:sz w:val="24"/>
                <w:szCs w:val="24"/>
              </w:rPr>
              <w:lastRenderedPageBreak/>
              <w:t xml:space="preserve">ризику, дітей з багатодітних сімей та з сімей учасників АТО. </w:t>
            </w:r>
          </w:p>
        </w:tc>
        <w:tc>
          <w:tcPr>
            <w:tcW w:w="1400" w:type="dxa"/>
            <w:gridSpan w:val="2"/>
          </w:tcPr>
          <w:p w:rsidR="006F2357" w:rsidRPr="00C246B5" w:rsidRDefault="006F2357" w:rsidP="00C246B5">
            <w:pPr>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lastRenderedPageBreak/>
              <w:t>20</w:t>
            </w:r>
            <w:r w:rsidR="00A03C0F">
              <w:rPr>
                <w:rFonts w:ascii="Times New Roman" w:eastAsia="Calibri" w:hAnsi="Times New Roman" w:cs="Times New Roman"/>
                <w:color w:val="000000"/>
                <w:sz w:val="24"/>
                <w:szCs w:val="24"/>
              </w:rPr>
              <w:t>22-2027</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2428"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 педагогічний колектив</w:t>
            </w:r>
          </w:p>
        </w:tc>
      </w:tr>
      <w:tr w:rsidR="006F2357" w:rsidRPr="00C246B5" w:rsidTr="00A03C0F">
        <w:trPr>
          <w:trHeight w:val="2782"/>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spacing w:after="307" w:line="268" w:lineRule="auto"/>
              <w:ind w:right="625"/>
              <w:jc w:val="both"/>
              <w:rPr>
                <w:rFonts w:ascii="Times New Roman" w:eastAsia="Arial" w:hAnsi="Times New Roman" w:cs="Times New Roman"/>
                <w:color w:val="222222"/>
                <w:sz w:val="28"/>
                <w:szCs w:val="28"/>
              </w:rPr>
            </w:pPr>
            <w:r w:rsidRPr="00C246B5">
              <w:rPr>
                <w:rFonts w:ascii="Times New Roman" w:eastAsia="Arial" w:hAnsi="Times New Roman" w:cs="Times New Roman"/>
                <w:color w:val="222222"/>
                <w:sz w:val="24"/>
                <w:szCs w:val="24"/>
              </w:rPr>
              <w:t xml:space="preserve">7.Освітня діяльність у закладі направлена на формування загальнолюдських цінностей як ресурсу особистісного зростання дитини; спрямувати виховну роботу на прищеплення здорового способу життя та зміцнення моральності.   </w:t>
            </w:r>
          </w:p>
        </w:tc>
        <w:tc>
          <w:tcPr>
            <w:tcW w:w="1400" w:type="dxa"/>
            <w:gridSpan w:val="2"/>
          </w:tcPr>
          <w:p w:rsidR="006F2357" w:rsidRPr="00C246B5" w:rsidRDefault="00A03C0F" w:rsidP="00C246B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2022-2027</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2428"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Адміністрація закладу, педагогічний колектив  </w:t>
            </w:r>
          </w:p>
        </w:tc>
      </w:tr>
      <w:tr w:rsidR="006F2357" w:rsidRPr="00C246B5" w:rsidTr="00A03C0F">
        <w:trPr>
          <w:trHeight w:val="2207"/>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spacing w:after="307" w:line="268" w:lineRule="auto"/>
              <w:ind w:right="625"/>
              <w:jc w:val="both"/>
              <w:rPr>
                <w:rFonts w:ascii="Times New Roman" w:eastAsia="Arial" w:hAnsi="Times New Roman" w:cs="Times New Roman"/>
                <w:color w:val="222222"/>
                <w:sz w:val="28"/>
                <w:szCs w:val="28"/>
              </w:rPr>
            </w:pPr>
            <w:r w:rsidRPr="00C246B5">
              <w:rPr>
                <w:rFonts w:ascii="Times New Roman" w:eastAsia="Arial" w:hAnsi="Times New Roman" w:cs="Times New Roman"/>
                <w:color w:val="222222"/>
                <w:sz w:val="24"/>
                <w:szCs w:val="24"/>
              </w:rPr>
              <w:t xml:space="preserve">8.Створено оптимальні умови для виявлення, розвитку й реалізації потенційних можливостей обдарованих дітей у всіх напрямах: інтелектуальному, творчому, спортивному, естетичному.  </w:t>
            </w:r>
          </w:p>
        </w:tc>
        <w:tc>
          <w:tcPr>
            <w:tcW w:w="1400" w:type="dxa"/>
            <w:gridSpan w:val="2"/>
          </w:tcPr>
          <w:p w:rsidR="006F2357" w:rsidRPr="00C246B5" w:rsidRDefault="006F2357" w:rsidP="00C246B5">
            <w:pPr>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2021</w:t>
            </w:r>
            <w:r w:rsidR="00A03C0F">
              <w:rPr>
                <w:rFonts w:ascii="Times New Roman" w:eastAsia="Calibri" w:hAnsi="Times New Roman" w:cs="Times New Roman"/>
                <w:color w:val="000000"/>
                <w:sz w:val="24"/>
                <w:szCs w:val="24"/>
              </w:rPr>
              <w:t>- 2027</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2428"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 педагогічний колектив</w:t>
            </w:r>
          </w:p>
        </w:tc>
      </w:tr>
      <w:tr w:rsidR="006F2357" w:rsidRPr="00C246B5" w:rsidTr="00A03C0F">
        <w:trPr>
          <w:trHeight w:val="3442"/>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6F2357" w:rsidP="00C246B5">
            <w:pPr>
              <w:spacing w:after="307" w:line="268" w:lineRule="auto"/>
              <w:ind w:right="625"/>
              <w:jc w:val="both"/>
              <w:rPr>
                <w:rFonts w:ascii="Times New Roman" w:eastAsia="Arial" w:hAnsi="Times New Roman" w:cs="Times New Roman"/>
                <w:color w:val="222222"/>
                <w:sz w:val="24"/>
                <w:szCs w:val="24"/>
              </w:rPr>
            </w:pPr>
            <w:r w:rsidRPr="00C246B5">
              <w:rPr>
                <w:rFonts w:ascii="Times New Roman" w:eastAsia="Arial" w:hAnsi="Times New Roman" w:cs="Times New Roman"/>
                <w:color w:val="222222"/>
                <w:sz w:val="24"/>
                <w:szCs w:val="24"/>
              </w:rPr>
              <w:t>9.Організована діяльність закладу освіти як зразок демократичного</w:t>
            </w:r>
            <w:r w:rsidRPr="00C246B5">
              <w:rPr>
                <w:rFonts w:ascii="Times New Roman" w:eastAsia="Arial" w:hAnsi="Times New Roman" w:cs="Times New Roman"/>
                <w:color w:val="222222"/>
                <w:sz w:val="28"/>
                <w:szCs w:val="28"/>
              </w:rPr>
              <w:t xml:space="preserve"> </w:t>
            </w:r>
            <w:r w:rsidRPr="00C246B5">
              <w:rPr>
                <w:rFonts w:ascii="Times New Roman" w:eastAsia="Arial" w:hAnsi="Times New Roman" w:cs="Times New Roman"/>
                <w:color w:val="222222"/>
                <w:sz w:val="24"/>
                <w:szCs w:val="24"/>
              </w:rPr>
              <w:t xml:space="preserve">правового простору та позитивного мікроклімату через структуру шкільного і класного учнівського самоврядування, стимулювання внутрішньої і зовнішньої активності учнів, їх посильної участі у справах учнівського колективу;  </w:t>
            </w:r>
          </w:p>
        </w:tc>
        <w:tc>
          <w:tcPr>
            <w:tcW w:w="1400" w:type="dxa"/>
            <w:gridSpan w:val="2"/>
          </w:tcPr>
          <w:p w:rsidR="006F2357" w:rsidRPr="00C246B5" w:rsidRDefault="00A03C0F" w:rsidP="00C246B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2022-2027</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2428"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 педагогічний колектив</w:t>
            </w:r>
          </w:p>
        </w:tc>
      </w:tr>
      <w:tr w:rsidR="006F2357" w:rsidRPr="00C246B5" w:rsidTr="00A03C0F">
        <w:trPr>
          <w:trHeight w:val="1727"/>
        </w:trPr>
        <w:tc>
          <w:tcPr>
            <w:tcW w:w="2459" w:type="dxa"/>
            <w:vMerge/>
          </w:tcPr>
          <w:p w:rsidR="006F2357" w:rsidRPr="00C246B5" w:rsidRDefault="006F2357" w:rsidP="00C246B5">
            <w:pPr>
              <w:tabs>
                <w:tab w:val="left" w:pos="328"/>
              </w:tabs>
              <w:jc w:val="both"/>
              <w:rPr>
                <w:rFonts w:ascii="Times New Roman" w:eastAsia="Calibri" w:hAnsi="Times New Roman" w:cs="Times New Roman"/>
                <w:color w:val="000000"/>
                <w:sz w:val="28"/>
                <w:szCs w:val="28"/>
              </w:rPr>
            </w:pPr>
          </w:p>
        </w:tc>
        <w:tc>
          <w:tcPr>
            <w:tcW w:w="4062" w:type="dxa"/>
          </w:tcPr>
          <w:p w:rsidR="006F2357" w:rsidRPr="00C246B5" w:rsidRDefault="00A03C0F" w:rsidP="00C246B5">
            <w:pPr>
              <w:spacing w:after="307" w:line="268" w:lineRule="auto"/>
              <w:ind w:right="625"/>
              <w:jc w:val="both"/>
              <w:rPr>
                <w:rFonts w:ascii="Times New Roman" w:eastAsia="Arial" w:hAnsi="Times New Roman" w:cs="Times New Roman"/>
                <w:color w:val="222222"/>
                <w:sz w:val="24"/>
                <w:szCs w:val="24"/>
              </w:rPr>
            </w:pPr>
            <w:r>
              <w:rPr>
                <w:rFonts w:ascii="Times New Roman" w:eastAsia="Arial" w:hAnsi="Times New Roman" w:cs="Times New Roman"/>
                <w:color w:val="222222"/>
                <w:sz w:val="24"/>
                <w:szCs w:val="24"/>
              </w:rPr>
              <w:t>10.Впроваджувати</w:t>
            </w:r>
            <w:r w:rsidR="006F2357" w:rsidRPr="00C246B5">
              <w:rPr>
                <w:rFonts w:ascii="Times New Roman" w:eastAsia="Arial" w:hAnsi="Times New Roman" w:cs="Times New Roman"/>
                <w:color w:val="222222"/>
                <w:sz w:val="24"/>
                <w:szCs w:val="24"/>
              </w:rPr>
              <w:t xml:space="preserve">  активні форми виховної роботи</w:t>
            </w:r>
            <w:r w:rsidR="006F2357" w:rsidRPr="00C246B5">
              <w:rPr>
                <w:rFonts w:ascii="Times New Roman" w:eastAsia="Arial" w:hAnsi="Times New Roman" w:cs="Times New Roman"/>
                <w:color w:val="222222"/>
                <w:sz w:val="28"/>
                <w:szCs w:val="28"/>
              </w:rPr>
              <w:t xml:space="preserve"> </w:t>
            </w:r>
            <w:r w:rsidR="006F2357" w:rsidRPr="00C246B5">
              <w:rPr>
                <w:rFonts w:ascii="Times New Roman" w:eastAsia="Arial" w:hAnsi="Times New Roman" w:cs="Times New Roman"/>
                <w:color w:val="222222"/>
                <w:sz w:val="24"/>
                <w:szCs w:val="24"/>
              </w:rPr>
              <w:t>шляхом застосування інноваційних методів та прийомів</w:t>
            </w:r>
          </w:p>
        </w:tc>
        <w:tc>
          <w:tcPr>
            <w:tcW w:w="1400" w:type="dxa"/>
            <w:gridSpan w:val="2"/>
          </w:tcPr>
          <w:p w:rsidR="006F2357" w:rsidRPr="00C246B5" w:rsidRDefault="006F2357" w:rsidP="00C246B5">
            <w:pPr>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2</w:t>
            </w:r>
            <w:r w:rsidR="00A03C0F">
              <w:rPr>
                <w:rFonts w:ascii="Times New Roman" w:eastAsia="Calibri" w:hAnsi="Times New Roman" w:cs="Times New Roman"/>
                <w:color w:val="000000"/>
                <w:sz w:val="24"/>
                <w:szCs w:val="24"/>
              </w:rPr>
              <w:t>022-2027</w:t>
            </w:r>
          </w:p>
          <w:p w:rsidR="006F2357" w:rsidRPr="00C246B5" w:rsidRDefault="006F2357" w:rsidP="00C246B5">
            <w:pPr>
              <w:tabs>
                <w:tab w:val="left" w:pos="328"/>
              </w:tabs>
              <w:jc w:val="both"/>
              <w:rPr>
                <w:rFonts w:ascii="Times New Roman" w:eastAsia="Calibri" w:hAnsi="Times New Roman" w:cs="Times New Roman"/>
                <w:color w:val="000000"/>
                <w:sz w:val="24"/>
                <w:szCs w:val="24"/>
              </w:rPr>
            </w:pPr>
          </w:p>
        </w:tc>
        <w:tc>
          <w:tcPr>
            <w:tcW w:w="2428" w:type="dxa"/>
          </w:tcPr>
          <w:p w:rsidR="006F2357" w:rsidRPr="00C246B5" w:rsidRDefault="006F2357" w:rsidP="00C246B5">
            <w:pPr>
              <w:tabs>
                <w:tab w:val="left" w:pos="328"/>
              </w:tabs>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Адміністрація закладу, педагогічний колектив</w:t>
            </w:r>
          </w:p>
        </w:tc>
      </w:tr>
    </w:tbl>
    <w:p w:rsidR="00C246B5" w:rsidRPr="00C246B5" w:rsidRDefault="00C246B5" w:rsidP="00C246B5">
      <w:pPr>
        <w:keepNext/>
        <w:keepLines/>
        <w:widowControl w:val="0"/>
        <w:autoSpaceDE w:val="0"/>
        <w:autoSpaceDN w:val="0"/>
        <w:spacing w:after="0" w:line="240" w:lineRule="auto"/>
        <w:ind w:left="219"/>
        <w:outlineLvl w:val="1"/>
        <w:rPr>
          <w:rFonts w:ascii="Times New Roman" w:eastAsia="Arial" w:hAnsi="Times New Roman" w:cs="Times New Roman"/>
          <w:b/>
          <w:sz w:val="32"/>
          <w:szCs w:val="32"/>
          <w:u w:val="single"/>
          <w:lang w:eastAsia="uk-UA"/>
        </w:rPr>
      </w:pPr>
      <w:r w:rsidRPr="00C246B5">
        <w:rPr>
          <w:rFonts w:ascii="Times New Roman" w:eastAsia="Arial" w:hAnsi="Times New Roman" w:cs="Times New Roman"/>
          <w:b/>
          <w:bCs/>
          <w:color w:val="222222"/>
          <w:sz w:val="32"/>
          <w:szCs w:val="32"/>
          <w:u w:val="single"/>
          <w:lang w:eastAsia="uk-UA"/>
        </w:rPr>
        <w:lastRenderedPageBreak/>
        <w:t>Стратегічна ціль 2.</w:t>
      </w:r>
      <w:r w:rsidRPr="00C246B5">
        <w:rPr>
          <w:rFonts w:ascii="Times New Roman" w:eastAsia="Arial" w:hAnsi="Times New Roman" w:cs="Times New Roman"/>
          <w:b/>
          <w:sz w:val="32"/>
          <w:szCs w:val="32"/>
          <w:u w:val="single"/>
          <w:lang w:eastAsia="uk-UA"/>
        </w:rPr>
        <w:t xml:space="preserve"> </w:t>
      </w:r>
    </w:p>
    <w:p w:rsidR="00C246B5" w:rsidRPr="00C246B5" w:rsidRDefault="00C246B5" w:rsidP="00C246B5">
      <w:pPr>
        <w:keepNext/>
        <w:keepLines/>
        <w:widowControl w:val="0"/>
        <w:autoSpaceDE w:val="0"/>
        <w:autoSpaceDN w:val="0"/>
        <w:spacing w:after="0" w:line="240" w:lineRule="auto"/>
        <w:ind w:left="219"/>
        <w:outlineLvl w:val="1"/>
        <w:rPr>
          <w:rFonts w:ascii="Times New Roman" w:eastAsia="Arial" w:hAnsi="Times New Roman" w:cs="Times New Roman"/>
          <w:b/>
          <w:sz w:val="32"/>
          <w:szCs w:val="32"/>
          <w:lang w:eastAsia="uk-UA"/>
        </w:rPr>
      </w:pPr>
      <w:r w:rsidRPr="00C246B5">
        <w:rPr>
          <w:rFonts w:ascii="Times New Roman" w:eastAsia="Arial" w:hAnsi="Times New Roman" w:cs="Times New Roman"/>
          <w:b/>
          <w:sz w:val="32"/>
          <w:szCs w:val="32"/>
          <w:lang w:eastAsia="uk-UA"/>
        </w:rPr>
        <w:t xml:space="preserve">     </w:t>
      </w:r>
    </w:p>
    <w:p w:rsidR="00C246B5" w:rsidRPr="00C246B5" w:rsidRDefault="00C246B5" w:rsidP="00C246B5">
      <w:pPr>
        <w:keepNext/>
        <w:keepLines/>
        <w:widowControl w:val="0"/>
        <w:autoSpaceDE w:val="0"/>
        <w:autoSpaceDN w:val="0"/>
        <w:spacing w:after="0" w:line="240" w:lineRule="auto"/>
        <w:ind w:left="219"/>
        <w:outlineLvl w:val="1"/>
        <w:rPr>
          <w:rFonts w:ascii="Times New Roman" w:eastAsia="Arial" w:hAnsi="Times New Roman" w:cs="Times New Roman"/>
          <w:b/>
          <w:sz w:val="32"/>
          <w:szCs w:val="32"/>
          <w:lang w:eastAsia="uk-UA"/>
        </w:rPr>
      </w:pPr>
      <w:r w:rsidRPr="00C246B5">
        <w:rPr>
          <w:rFonts w:ascii="Times New Roman" w:eastAsia="Arial" w:hAnsi="Times New Roman" w:cs="Times New Roman"/>
          <w:b/>
          <w:bCs/>
          <w:color w:val="222222"/>
          <w:sz w:val="32"/>
          <w:szCs w:val="32"/>
          <w:lang w:eastAsia="uk-UA"/>
        </w:rPr>
        <w:t>Заклад забезпечує сучасну, якісну освіту.</w:t>
      </w:r>
    </w:p>
    <w:tbl>
      <w:tblPr>
        <w:tblStyle w:val="ae"/>
        <w:tblW w:w="0" w:type="auto"/>
        <w:tblInd w:w="279" w:type="dxa"/>
        <w:tblLook w:val="04A0" w:firstRow="1" w:lastRow="0" w:firstColumn="1" w:lastColumn="0" w:noHBand="0" w:noVBand="1"/>
      </w:tblPr>
      <w:tblGrid>
        <w:gridCol w:w="2765"/>
        <w:gridCol w:w="3236"/>
        <w:gridCol w:w="1351"/>
        <w:gridCol w:w="2776"/>
      </w:tblGrid>
      <w:tr w:rsidR="00C246B5" w:rsidRPr="00C246B5" w:rsidTr="00505DDA">
        <w:trPr>
          <w:trHeight w:val="734"/>
        </w:trPr>
        <w:tc>
          <w:tcPr>
            <w:tcW w:w="2876" w:type="dxa"/>
          </w:tcPr>
          <w:p w:rsidR="00C246B5" w:rsidRPr="00505DDA" w:rsidRDefault="00C246B5" w:rsidP="00C246B5">
            <w:pPr>
              <w:spacing w:after="150"/>
              <w:contextualSpacing/>
              <w:jc w:val="both"/>
              <w:rPr>
                <w:rFonts w:ascii="Times New Roman" w:eastAsia="Calibri" w:hAnsi="Times New Roman" w:cs="Times New Roman"/>
                <w:sz w:val="24"/>
                <w:szCs w:val="24"/>
              </w:rPr>
            </w:pPr>
            <w:r w:rsidRPr="00505DDA">
              <w:rPr>
                <w:rFonts w:ascii="Times New Roman" w:eastAsia="Calibri" w:hAnsi="Times New Roman" w:cs="Times New Roman"/>
                <w:sz w:val="24"/>
                <w:szCs w:val="24"/>
              </w:rPr>
              <w:t>Операційні цілі</w:t>
            </w:r>
          </w:p>
        </w:tc>
        <w:tc>
          <w:tcPr>
            <w:tcW w:w="3086" w:type="dxa"/>
          </w:tcPr>
          <w:p w:rsidR="00C246B5" w:rsidRPr="00505DDA" w:rsidRDefault="00C246B5" w:rsidP="00C246B5">
            <w:pPr>
              <w:spacing w:after="150"/>
              <w:contextualSpacing/>
              <w:jc w:val="both"/>
              <w:rPr>
                <w:rFonts w:ascii="Times New Roman" w:eastAsia="Calibri" w:hAnsi="Times New Roman" w:cs="Times New Roman"/>
                <w:sz w:val="24"/>
                <w:szCs w:val="24"/>
              </w:rPr>
            </w:pPr>
            <w:r w:rsidRPr="00505DDA">
              <w:rPr>
                <w:rFonts w:ascii="Times New Roman" w:eastAsia="Calibri" w:hAnsi="Times New Roman" w:cs="Times New Roman"/>
                <w:sz w:val="24"/>
                <w:szCs w:val="24"/>
              </w:rPr>
              <w:t>Завдання щодо виконання</w:t>
            </w:r>
          </w:p>
        </w:tc>
        <w:tc>
          <w:tcPr>
            <w:tcW w:w="1393" w:type="dxa"/>
          </w:tcPr>
          <w:p w:rsidR="00C246B5" w:rsidRPr="00505DDA" w:rsidRDefault="00C246B5" w:rsidP="00C246B5">
            <w:pPr>
              <w:spacing w:after="150"/>
              <w:contextualSpacing/>
              <w:jc w:val="both"/>
              <w:rPr>
                <w:rFonts w:ascii="Times New Roman" w:eastAsia="Calibri" w:hAnsi="Times New Roman" w:cs="Times New Roman"/>
                <w:sz w:val="24"/>
                <w:szCs w:val="24"/>
              </w:rPr>
            </w:pPr>
            <w:r w:rsidRPr="00505DDA">
              <w:rPr>
                <w:rFonts w:ascii="Times New Roman" w:eastAsia="Calibri" w:hAnsi="Times New Roman" w:cs="Times New Roman"/>
                <w:sz w:val="24"/>
                <w:szCs w:val="24"/>
              </w:rPr>
              <w:t>Терміни реалізації</w:t>
            </w:r>
            <w:r w:rsidRPr="00505DDA">
              <w:rPr>
                <w:rFonts w:ascii="Times New Roman" w:eastAsia="Calibri" w:hAnsi="Times New Roman" w:cs="Times New Roman"/>
                <w:sz w:val="24"/>
                <w:szCs w:val="24"/>
              </w:rPr>
              <w:tab/>
            </w:r>
          </w:p>
        </w:tc>
        <w:tc>
          <w:tcPr>
            <w:tcW w:w="2820" w:type="dxa"/>
          </w:tcPr>
          <w:p w:rsidR="00C246B5" w:rsidRPr="00505DDA" w:rsidRDefault="00C246B5" w:rsidP="00C246B5">
            <w:pPr>
              <w:spacing w:after="150"/>
              <w:contextualSpacing/>
              <w:jc w:val="both"/>
              <w:rPr>
                <w:rFonts w:ascii="Times New Roman" w:eastAsia="Calibri" w:hAnsi="Times New Roman" w:cs="Times New Roman"/>
                <w:sz w:val="24"/>
                <w:szCs w:val="24"/>
              </w:rPr>
            </w:pPr>
            <w:r w:rsidRPr="00505DDA">
              <w:rPr>
                <w:rFonts w:ascii="Times New Roman" w:eastAsia="Calibri" w:hAnsi="Times New Roman" w:cs="Times New Roman"/>
                <w:sz w:val="24"/>
                <w:szCs w:val="24"/>
              </w:rPr>
              <w:t>Джерела фінансування</w:t>
            </w:r>
          </w:p>
          <w:p w:rsidR="00C246B5" w:rsidRPr="00505DDA" w:rsidRDefault="00C246B5" w:rsidP="00C246B5">
            <w:pPr>
              <w:spacing w:after="150"/>
              <w:contextualSpacing/>
              <w:jc w:val="both"/>
              <w:rPr>
                <w:rFonts w:ascii="Times New Roman" w:eastAsia="Calibri" w:hAnsi="Times New Roman" w:cs="Times New Roman"/>
                <w:sz w:val="24"/>
                <w:szCs w:val="24"/>
              </w:rPr>
            </w:pPr>
            <w:r w:rsidRPr="00505DDA">
              <w:rPr>
                <w:rFonts w:ascii="Times New Roman" w:eastAsia="Calibri" w:hAnsi="Times New Roman" w:cs="Times New Roman"/>
                <w:sz w:val="24"/>
                <w:szCs w:val="24"/>
              </w:rPr>
              <w:t>Виконавці, відповідальні</w:t>
            </w:r>
          </w:p>
        </w:tc>
      </w:tr>
      <w:tr w:rsidR="00C246B5" w:rsidRPr="00C246B5" w:rsidTr="00C246B5">
        <w:tc>
          <w:tcPr>
            <w:tcW w:w="2876" w:type="dxa"/>
            <w:vMerge w:val="restart"/>
          </w:tcPr>
          <w:p w:rsidR="00C246B5" w:rsidRPr="00A03C0F" w:rsidRDefault="00C246B5" w:rsidP="00C246B5">
            <w:pPr>
              <w:rPr>
                <w:rFonts w:ascii="Times New Roman" w:eastAsia="Calibri" w:hAnsi="Times New Roman" w:cs="Times New Roman"/>
                <w:b/>
                <w:i/>
                <w:color w:val="000000"/>
                <w:sz w:val="28"/>
                <w:szCs w:val="28"/>
              </w:rPr>
            </w:pPr>
            <w:r w:rsidRPr="00A03C0F">
              <w:rPr>
                <w:rFonts w:ascii="Times New Roman" w:eastAsia="Calibri" w:hAnsi="Times New Roman" w:cs="Times New Roman"/>
                <w:b/>
                <w:i/>
                <w:color w:val="000000"/>
                <w:sz w:val="28"/>
                <w:szCs w:val="28"/>
              </w:rPr>
              <w:t>1.Справедливе, неупереджене, об’єктивне та доброчесне оцінювання.</w:t>
            </w:r>
          </w:p>
          <w:p w:rsidR="00C246B5" w:rsidRPr="00C246B5" w:rsidRDefault="00C246B5" w:rsidP="00C246B5">
            <w:pPr>
              <w:spacing w:after="150"/>
              <w:contextualSpacing/>
              <w:jc w:val="both"/>
              <w:rPr>
                <w:rFonts w:ascii="Times New Roman" w:eastAsia="Calibri" w:hAnsi="Times New Roman" w:cs="Times New Roman"/>
                <w:color w:val="333333"/>
                <w:sz w:val="28"/>
                <w:szCs w:val="28"/>
              </w:rPr>
            </w:pPr>
            <w:r w:rsidRPr="00A03C0F">
              <w:rPr>
                <w:rFonts w:ascii="Times New Roman" w:eastAsia="Calibri" w:hAnsi="Times New Roman" w:cs="Times New Roman"/>
                <w:b/>
                <w:i/>
                <w:color w:val="000000"/>
                <w:sz w:val="28"/>
                <w:szCs w:val="28"/>
              </w:rPr>
              <w:t>результатів навчання учнів</w:t>
            </w:r>
          </w:p>
        </w:tc>
        <w:tc>
          <w:tcPr>
            <w:tcW w:w="3086" w:type="dxa"/>
          </w:tcPr>
          <w:p w:rsidR="00C246B5" w:rsidRPr="00505DDA" w:rsidRDefault="00C246B5" w:rsidP="00C246B5">
            <w:pPr>
              <w:spacing w:after="150"/>
              <w:contextualSpacing/>
              <w:jc w:val="both"/>
              <w:rPr>
                <w:rFonts w:ascii="Times New Roman" w:hAnsi="Times New Roman" w:cs="Times New Roman"/>
                <w:sz w:val="24"/>
                <w:szCs w:val="24"/>
              </w:rPr>
            </w:pPr>
            <w:r w:rsidRPr="00C246B5">
              <w:rPr>
                <w:rFonts w:ascii="Times New Roman" w:hAnsi="Times New Roman" w:cs="Times New Roman"/>
                <w:sz w:val="24"/>
                <w:szCs w:val="24"/>
              </w:rPr>
              <w:t>1.Освітній процес спрямовується на формування і роз</w:t>
            </w:r>
            <w:r w:rsidR="00505DDA">
              <w:rPr>
                <w:rFonts w:ascii="Times New Roman" w:hAnsi="Times New Roman" w:cs="Times New Roman"/>
                <w:sz w:val="24"/>
                <w:szCs w:val="24"/>
              </w:rPr>
              <w:t xml:space="preserve">виток ключових </w:t>
            </w:r>
            <w:proofErr w:type="spellStart"/>
            <w:r w:rsidR="00505DDA">
              <w:rPr>
                <w:rFonts w:ascii="Times New Roman" w:hAnsi="Times New Roman" w:cs="Times New Roman"/>
                <w:sz w:val="24"/>
                <w:szCs w:val="24"/>
              </w:rPr>
              <w:t>компетентностей</w:t>
            </w:r>
            <w:proofErr w:type="spellEnd"/>
            <w:r w:rsidR="00505DDA">
              <w:rPr>
                <w:rFonts w:ascii="Times New Roman" w:hAnsi="Times New Roman" w:cs="Times New Roman"/>
                <w:sz w:val="24"/>
                <w:szCs w:val="24"/>
              </w:rPr>
              <w:t>,</w:t>
            </w:r>
          </w:p>
        </w:tc>
        <w:tc>
          <w:tcPr>
            <w:tcW w:w="1393" w:type="dxa"/>
          </w:tcPr>
          <w:p w:rsidR="00C246B5" w:rsidRPr="00C246B5" w:rsidRDefault="00A03C0F" w:rsidP="00C246B5">
            <w:pPr>
              <w:spacing w:after="150"/>
              <w:contextualSpacing/>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 xml:space="preserve">2.Вчителі оприлюднюють критерії оцінювання, правила та процедури оцінювання навчальних досягнень. </w:t>
            </w:r>
          </w:p>
        </w:tc>
        <w:tc>
          <w:tcPr>
            <w:tcW w:w="1393" w:type="dxa"/>
          </w:tcPr>
          <w:p w:rsidR="00C246B5" w:rsidRPr="00C246B5" w:rsidRDefault="00A03C0F" w:rsidP="00A03C0F">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 xml:space="preserve">3. Педагогічні працівники більшу увагу приділяють застосуванню  знань для вирішення прикладних завдань.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 xml:space="preserve"> 4.Вчителі  застосовують систему оцінювання, спрямовану на реалізацію </w:t>
            </w:r>
            <w:proofErr w:type="spellStart"/>
            <w:r w:rsidRPr="00C246B5">
              <w:rPr>
                <w:rFonts w:ascii="Times New Roman" w:hAnsi="Times New Roman" w:cs="Times New Roman"/>
                <w:sz w:val="24"/>
                <w:szCs w:val="24"/>
              </w:rPr>
              <w:t>компетентнісного</w:t>
            </w:r>
            <w:proofErr w:type="spellEnd"/>
            <w:r w:rsidRPr="00C246B5">
              <w:rPr>
                <w:rFonts w:ascii="Times New Roman" w:hAnsi="Times New Roman" w:cs="Times New Roman"/>
                <w:sz w:val="24"/>
                <w:szCs w:val="24"/>
              </w:rPr>
              <w:t xml:space="preserve"> підходу</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rPr>
          <w:trHeight w:val="980"/>
        </w:trPr>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jc w:val="both"/>
              <w:rPr>
                <w:rFonts w:ascii="Times New Roman" w:hAnsi="Times New Roman" w:cs="Times New Roman"/>
                <w:sz w:val="24"/>
                <w:szCs w:val="24"/>
              </w:rPr>
            </w:pPr>
            <w:r w:rsidRPr="00C246B5">
              <w:rPr>
                <w:rFonts w:ascii="Times New Roman" w:hAnsi="Times New Roman" w:cs="Times New Roman"/>
                <w:sz w:val="24"/>
                <w:szCs w:val="24"/>
              </w:rPr>
              <w:t>5.Удосконалено методику формувального оцінювання.</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rPr>
          <w:trHeight w:val="659"/>
        </w:trPr>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jc w:val="both"/>
              <w:rPr>
                <w:rFonts w:ascii="Times New Roman" w:hAnsi="Times New Roman" w:cs="Times New Roman"/>
                <w:sz w:val="24"/>
                <w:szCs w:val="24"/>
              </w:rPr>
            </w:pPr>
            <w:r w:rsidRPr="00C246B5">
              <w:rPr>
                <w:rFonts w:ascii="Times New Roman" w:hAnsi="Times New Roman" w:cs="Times New Roman"/>
                <w:sz w:val="24"/>
                <w:szCs w:val="24"/>
              </w:rPr>
              <w:t xml:space="preserve">6.Освітній процес спрямовується на формування і розвиток ключових </w:t>
            </w:r>
            <w:proofErr w:type="spellStart"/>
            <w:r w:rsidRPr="00C246B5">
              <w:rPr>
                <w:rFonts w:ascii="Times New Roman" w:hAnsi="Times New Roman" w:cs="Times New Roman"/>
                <w:sz w:val="24"/>
                <w:szCs w:val="24"/>
              </w:rPr>
              <w:t>компетентностей</w:t>
            </w:r>
            <w:proofErr w:type="spellEnd"/>
            <w:r w:rsidRPr="00C246B5">
              <w:rPr>
                <w:rFonts w:ascii="Times New Roman" w:hAnsi="Times New Roman" w:cs="Times New Roman"/>
                <w:sz w:val="24"/>
                <w:szCs w:val="24"/>
              </w:rPr>
              <w:t xml:space="preserve">.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t>2022-2027</w:t>
            </w:r>
          </w:p>
        </w:tc>
        <w:tc>
          <w:tcPr>
            <w:tcW w:w="2820" w:type="dxa"/>
          </w:tcPr>
          <w:p w:rsidR="00505DDA" w:rsidRPr="00C246B5" w:rsidRDefault="00505DDA" w:rsidP="00505DDA">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505DDA" w:rsidP="00505DDA">
            <w:pPr>
              <w:spacing w:after="150"/>
              <w:contextualSpacing/>
              <w:jc w:val="both"/>
              <w:rPr>
                <w:rFonts w:ascii="Times New Roman" w:eastAsia="Calibri" w:hAnsi="Times New Roman" w:cs="Times New Roman"/>
                <w:color w:val="000000"/>
                <w:spacing w:val="-4"/>
                <w:sz w:val="24"/>
                <w:szCs w:val="24"/>
              </w:rPr>
            </w:pPr>
            <w:r w:rsidRPr="00C246B5">
              <w:rPr>
                <w:rFonts w:ascii="Times New Roman" w:hAnsi="Times New Roman" w:cs="Times New Roman"/>
                <w:sz w:val="24"/>
                <w:szCs w:val="24"/>
              </w:rPr>
              <w:t>Педагогічні працівники</w:t>
            </w:r>
          </w:p>
        </w:tc>
      </w:tr>
      <w:tr w:rsidR="00C246B5" w:rsidRPr="00C246B5" w:rsidTr="00C246B5">
        <w:trPr>
          <w:trHeight w:val="2001"/>
        </w:trPr>
        <w:tc>
          <w:tcPr>
            <w:tcW w:w="2876" w:type="dxa"/>
            <w:vMerge w:val="restart"/>
          </w:tcPr>
          <w:p w:rsidR="00C246B5" w:rsidRPr="00C246B5" w:rsidRDefault="00C246B5" w:rsidP="00C246B5">
            <w:pPr>
              <w:rPr>
                <w:rFonts w:ascii="Times New Roman" w:eastAsia="Calibri" w:hAnsi="Times New Roman" w:cs="Times New Roman"/>
                <w:b/>
                <w:i/>
                <w:color w:val="000000"/>
                <w:sz w:val="28"/>
                <w:szCs w:val="28"/>
              </w:rPr>
            </w:pPr>
            <w:r w:rsidRPr="00C246B5">
              <w:rPr>
                <w:rFonts w:ascii="Times New Roman" w:eastAsia="Calibri" w:hAnsi="Times New Roman" w:cs="Times New Roman"/>
                <w:b/>
                <w:i/>
                <w:color w:val="000000"/>
                <w:sz w:val="28"/>
                <w:szCs w:val="28"/>
              </w:rPr>
              <w:t>2.Систематичне відстеження результатів навчання кожного учня та надання йому підтримки в освітньому процесі.</w:t>
            </w:r>
          </w:p>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505DDA">
            <w:pPr>
              <w:widowControl w:val="0"/>
              <w:rPr>
                <w:rFonts w:ascii="Times New Roman" w:eastAsia="Calibri" w:hAnsi="Times New Roman" w:cs="Times New Roman"/>
                <w:color w:val="333333"/>
                <w:sz w:val="24"/>
                <w:szCs w:val="24"/>
              </w:rPr>
            </w:pPr>
            <w:r w:rsidRPr="00C246B5">
              <w:rPr>
                <w:rFonts w:ascii="Times New Roman" w:eastAsia="Calibri" w:hAnsi="Times New Roman" w:cs="Times New Roman"/>
                <w:color w:val="000000"/>
                <w:sz w:val="24"/>
                <w:szCs w:val="24"/>
              </w:rPr>
              <w:t xml:space="preserve">1.Якісний рівень освіти забезпечується  моніторингом. </w:t>
            </w:r>
            <w:r w:rsidRPr="00C246B5">
              <w:rPr>
                <w:rFonts w:ascii="Times New Roman" w:hAnsi="Times New Roman" w:cs="Times New Roman"/>
                <w:color w:val="000000"/>
                <w:sz w:val="24"/>
                <w:szCs w:val="24"/>
              </w:rPr>
              <w:t xml:space="preserve">Моніторинг є ефективною стратегічною моделлю управління якістю освіти та реалізації освітньої політики.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rPr>
          <w:trHeight w:val="847"/>
        </w:trPr>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widowControl w:val="0"/>
              <w:ind w:right="283"/>
              <w:jc w:val="both"/>
              <w:rPr>
                <w:rFonts w:ascii="Times New Roman" w:eastAsia="Calibri" w:hAnsi="Times New Roman" w:cs="Times New Roman"/>
                <w:color w:val="333333"/>
                <w:sz w:val="24"/>
                <w:szCs w:val="24"/>
              </w:rPr>
            </w:pPr>
            <w:r w:rsidRPr="00C246B5">
              <w:rPr>
                <w:rFonts w:ascii="Times New Roman" w:eastAsia="Calibri" w:hAnsi="Times New Roman" w:cs="Times New Roman"/>
                <w:color w:val="000000"/>
                <w:spacing w:val="-4"/>
                <w:sz w:val="24"/>
                <w:szCs w:val="24"/>
              </w:rPr>
              <w:t xml:space="preserve">2.Моніторинг  здійснюється через семестрове,  річне, підсумкове оцінювання результатів навчальної  діяльності здобувачів освіти, об’єктивність якого систематично контролюється .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505DDA" w:rsidRDefault="00C246B5" w:rsidP="00505DDA">
            <w:pPr>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3.Навчальний рік  у закладі починається з аналізу діяльності школи за минулий рік: успішності учнів, </w:t>
            </w:r>
            <w:r w:rsidRPr="00C246B5">
              <w:rPr>
                <w:rFonts w:ascii="Times New Roman" w:eastAsia="Calibri" w:hAnsi="Times New Roman" w:cs="Times New Roman"/>
                <w:color w:val="000000"/>
                <w:sz w:val="24"/>
                <w:szCs w:val="24"/>
              </w:rPr>
              <w:lastRenderedPageBreak/>
              <w:t>результативності учнів в конкурсах, змаганнях, олімпіад</w:t>
            </w:r>
            <w:r w:rsidR="00505DDA">
              <w:rPr>
                <w:rFonts w:ascii="Times New Roman" w:eastAsia="Calibri" w:hAnsi="Times New Roman" w:cs="Times New Roman"/>
                <w:color w:val="000000"/>
                <w:sz w:val="24"/>
                <w:szCs w:val="24"/>
              </w:rPr>
              <w:t xml:space="preserve">ах, аналізу методичної роботи.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lastRenderedPageBreak/>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505DDA" w:rsidRDefault="00C246B5" w:rsidP="00505DDA">
            <w:pPr>
              <w:widowControl w:val="0"/>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4.Постійне спостереження за рівнем навчальних досягнень учнів дає можливість урізноманітнити аналітични</w:t>
            </w:r>
            <w:r w:rsidR="00505DDA">
              <w:rPr>
                <w:rFonts w:ascii="Times New Roman" w:eastAsia="Calibri" w:hAnsi="Times New Roman" w:cs="Times New Roman"/>
                <w:color w:val="000000"/>
                <w:sz w:val="24"/>
                <w:szCs w:val="24"/>
              </w:rPr>
              <w:t xml:space="preserve">й супровід освітнього процесу.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widowControl w:val="0"/>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5.На основі моніторингу рівня навчальних досягнень учнів проводиться порівняльний аналіз, на основі якого надається підтримка учнів в освітньому процесі.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w:t>
            </w:r>
            <w:r w:rsidR="00C246B5" w:rsidRPr="00C246B5">
              <w:rPr>
                <w:rFonts w:ascii="Times New Roman" w:eastAsia="Calibri" w:hAnsi="Times New Roman" w:cs="Times New Roman"/>
                <w:color w:val="333333"/>
                <w:sz w:val="24"/>
                <w:szCs w:val="24"/>
              </w:rPr>
              <w:t>-</w:t>
            </w:r>
            <w:r>
              <w:rPr>
                <w:rFonts w:ascii="Times New Roman" w:eastAsia="Calibri" w:hAnsi="Times New Roman" w:cs="Times New Roman"/>
                <w:color w:val="333333"/>
                <w:sz w:val="24"/>
                <w:szCs w:val="24"/>
              </w:rPr>
              <w:t>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jc w:val="both"/>
              <w:rPr>
                <w:rFonts w:ascii="Times New Roman" w:hAnsi="Times New Roman" w:cs="Times New Roman"/>
                <w:sz w:val="24"/>
                <w:szCs w:val="24"/>
              </w:rPr>
            </w:pPr>
            <w:r w:rsidRPr="00C246B5">
              <w:rPr>
                <w:rFonts w:ascii="Times New Roman" w:hAnsi="Times New Roman" w:cs="Times New Roman"/>
                <w:sz w:val="24"/>
                <w:szCs w:val="24"/>
              </w:rPr>
              <w:t>6.Класні керівники ведуть моніторинг досягнень учнів класу</w:t>
            </w:r>
          </w:p>
          <w:p w:rsidR="00C246B5" w:rsidRPr="00C246B5" w:rsidRDefault="00C246B5" w:rsidP="00C246B5">
            <w:pPr>
              <w:jc w:val="both"/>
              <w:rPr>
                <w:rFonts w:ascii="Times New Roman" w:hAnsi="Times New Roman" w:cs="Times New Roman"/>
                <w:sz w:val="24"/>
                <w:szCs w:val="24"/>
              </w:rPr>
            </w:pPr>
            <w:r w:rsidRPr="00C246B5">
              <w:rPr>
                <w:rFonts w:ascii="Times New Roman" w:hAnsi="Times New Roman" w:cs="Times New Roman"/>
                <w:sz w:val="24"/>
                <w:szCs w:val="24"/>
              </w:rPr>
              <w:t>(для ознайомлення батьків раз на місяць в щоденнику робиться звіт навчальних досягнень учня).</w:t>
            </w:r>
          </w:p>
          <w:p w:rsidR="00C246B5" w:rsidRPr="00C246B5" w:rsidRDefault="00C246B5" w:rsidP="00C246B5">
            <w:pPr>
              <w:spacing w:after="150"/>
              <w:rPr>
                <w:rFonts w:ascii="Times New Roman" w:hAnsi="Times New Roman" w:cs="Times New Roman"/>
                <w:sz w:val="24"/>
                <w:szCs w:val="24"/>
              </w:rPr>
            </w:pPr>
            <w:r w:rsidRPr="00C246B5">
              <w:rPr>
                <w:rFonts w:ascii="Times New Roman" w:hAnsi="Times New Roman" w:cs="Times New Roman"/>
                <w:sz w:val="24"/>
                <w:szCs w:val="24"/>
              </w:rPr>
              <w:t xml:space="preserve">7.Учителі початкової школи формують </w:t>
            </w:r>
            <w:proofErr w:type="spellStart"/>
            <w:r w:rsidRPr="00C246B5">
              <w:rPr>
                <w:rFonts w:ascii="Times New Roman" w:hAnsi="Times New Roman" w:cs="Times New Roman"/>
                <w:sz w:val="24"/>
                <w:szCs w:val="24"/>
              </w:rPr>
              <w:t>портфоліо</w:t>
            </w:r>
            <w:proofErr w:type="spellEnd"/>
            <w:r w:rsidRPr="00C246B5">
              <w:rPr>
                <w:rFonts w:ascii="Times New Roman" w:hAnsi="Times New Roman" w:cs="Times New Roman"/>
                <w:sz w:val="24"/>
                <w:szCs w:val="24"/>
              </w:rPr>
              <w:t xml:space="preserve"> учнів.</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val="restart"/>
            <w:tcBorders>
              <w:top w:val="single" w:sz="4" w:space="0" w:color="auto"/>
            </w:tcBorders>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8.Педагогічними працівниками відстежується особистий поступ кожного учня, що формує позитивну самооцінку, відзначають досягнення, підтримують бажання навчатися, запобігають побоюванням помилятися.</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Borders>
              <w:top w:val="nil"/>
            </w:tcBorders>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rPr>
                <w:rFonts w:ascii="Times New Roman" w:eastAsia="Calibri" w:hAnsi="Times New Roman" w:cs="Times New Roman"/>
                <w:color w:val="333333"/>
                <w:sz w:val="24"/>
                <w:szCs w:val="24"/>
              </w:rPr>
            </w:pPr>
            <w:r w:rsidRPr="00C246B5">
              <w:rPr>
                <w:rFonts w:ascii="Times New Roman" w:hAnsi="Times New Roman" w:cs="Times New Roman"/>
                <w:sz w:val="24"/>
                <w:szCs w:val="24"/>
              </w:rPr>
              <w:t>9.Питання моніторингу навчальних досягнень учнів виноситься на засідання педагогічної ради, нарад при директорі.</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p>
        </w:tc>
      </w:tr>
      <w:tr w:rsidR="00C246B5" w:rsidRPr="00C246B5" w:rsidTr="00C246B5">
        <w:trPr>
          <w:trHeight w:val="1489"/>
        </w:trPr>
        <w:tc>
          <w:tcPr>
            <w:tcW w:w="2876" w:type="dxa"/>
            <w:vMerge w:val="restart"/>
          </w:tcPr>
          <w:p w:rsidR="00C246B5" w:rsidRPr="00505DDA" w:rsidRDefault="00C246B5" w:rsidP="00C246B5">
            <w:pPr>
              <w:rPr>
                <w:rFonts w:ascii="Times New Roman" w:eastAsia="Calibri" w:hAnsi="Times New Roman" w:cs="Times New Roman"/>
                <w:b/>
                <w:i/>
                <w:color w:val="000000"/>
                <w:sz w:val="28"/>
                <w:szCs w:val="28"/>
              </w:rPr>
            </w:pPr>
            <w:r w:rsidRPr="00505DDA">
              <w:rPr>
                <w:rFonts w:ascii="Times New Roman" w:eastAsia="Calibri" w:hAnsi="Times New Roman" w:cs="Times New Roman"/>
                <w:b/>
                <w:i/>
                <w:color w:val="000000"/>
                <w:sz w:val="28"/>
                <w:szCs w:val="28"/>
              </w:rPr>
              <w:t xml:space="preserve">3.Система оцінювання спрямована на формування в учнів відповідальності за результати свого навчання, здатності до </w:t>
            </w:r>
            <w:proofErr w:type="spellStart"/>
            <w:r w:rsidRPr="00505DDA">
              <w:rPr>
                <w:rFonts w:ascii="Times New Roman" w:eastAsia="Calibri" w:hAnsi="Times New Roman" w:cs="Times New Roman"/>
                <w:b/>
                <w:i/>
                <w:color w:val="000000"/>
                <w:sz w:val="28"/>
                <w:szCs w:val="28"/>
              </w:rPr>
              <w:t>самооцінювання</w:t>
            </w:r>
            <w:proofErr w:type="spellEnd"/>
            <w:r w:rsidRPr="00505DDA">
              <w:rPr>
                <w:rFonts w:ascii="Times New Roman" w:eastAsia="Calibri" w:hAnsi="Times New Roman" w:cs="Times New Roman"/>
                <w:b/>
                <w:i/>
                <w:color w:val="000000"/>
                <w:sz w:val="28"/>
                <w:szCs w:val="28"/>
              </w:rPr>
              <w:t>.</w:t>
            </w:r>
          </w:p>
          <w:p w:rsidR="00C246B5" w:rsidRPr="00C246B5" w:rsidRDefault="00C246B5" w:rsidP="00C246B5">
            <w:pPr>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jc w:val="both"/>
              <w:rPr>
                <w:rFonts w:ascii="Times New Roman" w:hAnsi="Times New Roman" w:cs="Times New Roman"/>
                <w:sz w:val="24"/>
                <w:szCs w:val="24"/>
              </w:rPr>
            </w:pPr>
            <w:r w:rsidRPr="00C246B5">
              <w:rPr>
                <w:rFonts w:ascii="Times New Roman" w:hAnsi="Times New Roman" w:cs="Times New Roman"/>
                <w:sz w:val="24"/>
                <w:szCs w:val="24"/>
              </w:rPr>
              <w:t xml:space="preserve"> 1.Співпраця з батьками забезпечує формування відповідального  ставлення учнів до результатів своєї роботи;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jc w:val="both"/>
              <w:rPr>
                <w:rFonts w:ascii="Times New Roman" w:eastAsia="Calibri" w:hAnsi="Times New Roman" w:cs="Times New Roman"/>
                <w:color w:val="333333"/>
                <w:sz w:val="28"/>
                <w:szCs w:val="28"/>
              </w:rPr>
            </w:pPr>
            <w:r w:rsidRPr="00C246B5">
              <w:rPr>
                <w:rFonts w:ascii="Times New Roman" w:hAnsi="Times New Roman" w:cs="Times New Roman"/>
                <w:sz w:val="24"/>
                <w:szCs w:val="24"/>
              </w:rPr>
              <w:t xml:space="preserve">2.Впроваджено електронний журнал та  щоденник.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142260" w:rsidRDefault="00142260" w:rsidP="00142260">
            <w:pPr>
              <w:widowControl w:val="0"/>
              <w:ind w:left="720" w:right="283"/>
              <w:contextualSpacing/>
              <w:jc w:val="both"/>
              <w:rPr>
                <w:rFonts w:ascii="Times New Roman" w:eastAsia="Calibri" w:hAnsi="Times New Roman" w:cs="Times New Roman"/>
                <w:color w:val="000000"/>
                <w:spacing w:val="-4"/>
                <w:sz w:val="24"/>
                <w:szCs w:val="24"/>
              </w:rPr>
            </w:pPr>
            <w:r>
              <w:rPr>
                <w:rFonts w:ascii="Times New Roman" w:eastAsia="Calibri" w:hAnsi="Times New Roman" w:cs="Times New Roman"/>
                <w:color w:val="000000"/>
                <w:spacing w:val="-4"/>
                <w:sz w:val="24"/>
                <w:szCs w:val="24"/>
              </w:rPr>
              <w:t>Адміністрація закладу.</w:t>
            </w:r>
          </w:p>
        </w:tc>
      </w:tr>
      <w:tr w:rsidR="00C246B5" w:rsidRPr="00C246B5" w:rsidTr="00C246B5">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505DDA" w:rsidP="00505DDA">
            <w:pPr>
              <w:spacing w:after="150"/>
              <w:rPr>
                <w:rFonts w:ascii="Times New Roman" w:eastAsia="Calibri" w:hAnsi="Times New Roman" w:cs="Times New Roman"/>
                <w:color w:val="333333"/>
                <w:sz w:val="28"/>
                <w:szCs w:val="28"/>
              </w:rPr>
            </w:pPr>
            <w:r>
              <w:rPr>
                <w:rFonts w:ascii="Times New Roman" w:hAnsi="Times New Roman" w:cs="Times New Roman"/>
                <w:sz w:val="24"/>
                <w:szCs w:val="24"/>
              </w:rPr>
              <w:t>3.На уроках використовувати</w:t>
            </w:r>
            <w:r w:rsidR="00C246B5" w:rsidRPr="00C246B5">
              <w:rPr>
                <w:rFonts w:ascii="Times New Roman" w:hAnsi="Times New Roman" w:cs="Times New Roman"/>
                <w:sz w:val="24"/>
                <w:szCs w:val="24"/>
              </w:rPr>
              <w:t xml:space="preserve"> прийоми </w:t>
            </w:r>
            <w:proofErr w:type="spellStart"/>
            <w:r w:rsidR="00C246B5" w:rsidRPr="00C246B5">
              <w:rPr>
                <w:rFonts w:ascii="Times New Roman" w:hAnsi="Times New Roman" w:cs="Times New Roman"/>
                <w:sz w:val="24"/>
                <w:szCs w:val="24"/>
              </w:rPr>
              <w:t>самооцінювання</w:t>
            </w:r>
            <w:proofErr w:type="spellEnd"/>
            <w:r w:rsidR="00C246B5" w:rsidRPr="00C246B5">
              <w:rPr>
                <w:rFonts w:ascii="Times New Roman" w:hAnsi="Times New Roman" w:cs="Times New Roman"/>
                <w:sz w:val="24"/>
                <w:szCs w:val="24"/>
              </w:rPr>
              <w:t xml:space="preserve"> </w:t>
            </w:r>
            <w:r>
              <w:rPr>
                <w:rFonts w:ascii="Times New Roman" w:hAnsi="Times New Roman" w:cs="Times New Roman"/>
                <w:sz w:val="24"/>
                <w:szCs w:val="24"/>
              </w:rPr>
              <w:t xml:space="preserve"> та </w:t>
            </w:r>
            <w:proofErr w:type="spellStart"/>
            <w:r>
              <w:rPr>
                <w:rFonts w:ascii="Times New Roman" w:hAnsi="Times New Roman" w:cs="Times New Roman"/>
                <w:sz w:val="24"/>
                <w:szCs w:val="24"/>
              </w:rPr>
              <w:t>взаємооцінювання</w:t>
            </w:r>
            <w:r w:rsidR="00C246B5" w:rsidRPr="00C246B5">
              <w:rPr>
                <w:rFonts w:ascii="Times New Roman" w:hAnsi="Times New Roman" w:cs="Times New Roman"/>
                <w:sz w:val="24"/>
                <w:szCs w:val="24"/>
              </w:rPr>
              <w:t>навчальної</w:t>
            </w:r>
            <w:proofErr w:type="spellEnd"/>
            <w:r w:rsidR="00C246B5" w:rsidRPr="00C246B5">
              <w:rPr>
                <w:rFonts w:ascii="Times New Roman" w:hAnsi="Times New Roman" w:cs="Times New Roman"/>
                <w:sz w:val="24"/>
                <w:szCs w:val="24"/>
              </w:rPr>
              <w:t xml:space="preserve"> </w:t>
            </w:r>
            <w:r w:rsidR="00C246B5" w:rsidRPr="00C246B5">
              <w:rPr>
                <w:rFonts w:ascii="Times New Roman" w:hAnsi="Times New Roman" w:cs="Times New Roman"/>
                <w:sz w:val="24"/>
                <w:szCs w:val="24"/>
              </w:rPr>
              <w:lastRenderedPageBreak/>
              <w:t xml:space="preserve">діяльності здобувачів освіти, що формує відповідальне ставлення до освітнього процесу;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lastRenderedPageBreak/>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505DDA">
        <w:trPr>
          <w:trHeight w:val="1439"/>
        </w:trPr>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505DDA" w:rsidRDefault="00C246B5" w:rsidP="00C246B5">
            <w:pPr>
              <w:spacing w:after="150"/>
              <w:jc w:val="both"/>
              <w:rPr>
                <w:rFonts w:ascii="Times New Roman" w:hAnsi="Times New Roman" w:cs="Times New Roman"/>
                <w:sz w:val="24"/>
                <w:szCs w:val="24"/>
              </w:rPr>
            </w:pPr>
            <w:r w:rsidRPr="00C246B5">
              <w:rPr>
                <w:rFonts w:ascii="Times New Roman" w:hAnsi="Times New Roman" w:cs="Times New Roman"/>
                <w:sz w:val="24"/>
                <w:szCs w:val="24"/>
              </w:rPr>
              <w:t xml:space="preserve">4.Під час канікул, на індивідуальних заняттях проводяться консультування учнів, </w:t>
            </w:r>
            <w:r w:rsidR="00505DDA">
              <w:rPr>
                <w:rFonts w:ascii="Times New Roman" w:hAnsi="Times New Roman" w:cs="Times New Roman"/>
                <w:sz w:val="24"/>
                <w:szCs w:val="24"/>
              </w:rPr>
              <w:t xml:space="preserve">які мають проблеми в навчанні.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rPr>
          <w:trHeight w:val="1681"/>
        </w:trPr>
        <w:tc>
          <w:tcPr>
            <w:tcW w:w="2876" w:type="dxa"/>
            <w:vMerge/>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jc w:val="both"/>
              <w:rPr>
                <w:rFonts w:ascii="Times New Roman" w:eastAsia="Calibri" w:hAnsi="Times New Roman" w:cs="Times New Roman"/>
                <w:color w:val="333333"/>
                <w:sz w:val="28"/>
                <w:szCs w:val="28"/>
                <w:lang w:val="ru-RU"/>
              </w:rPr>
            </w:pPr>
            <w:r w:rsidRPr="00C246B5">
              <w:rPr>
                <w:rFonts w:ascii="Times New Roman" w:hAnsi="Times New Roman" w:cs="Times New Roman"/>
                <w:sz w:val="24"/>
                <w:szCs w:val="24"/>
              </w:rPr>
              <w:t>5.Ведеться постійна робота з обдарованими дітьми з метою якісної підготовки до предметних олімпіад, конкурсів, змагань, успішного ЗНО та ДПА</w:t>
            </w:r>
            <w:r w:rsidRPr="00C246B5">
              <w:rPr>
                <w:rFonts w:ascii="Times New Roman" w:hAnsi="Times New Roman" w:cs="Times New Roman"/>
                <w:sz w:val="24"/>
                <w:szCs w:val="24"/>
                <w:lang w:val="ru-RU"/>
              </w:rPr>
              <w:t xml:space="preserve">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widowControl w:val="0"/>
              <w:ind w:left="720" w:right="283"/>
              <w:contextualSpacing/>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C246B5" w:rsidRPr="00C246B5" w:rsidRDefault="00C246B5" w:rsidP="00C246B5">
            <w:pPr>
              <w:spacing w:after="150"/>
              <w:contextualSpacing/>
              <w:jc w:val="both"/>
              <w:rPr>
                <w:rFonts w:ascii="Times New Roman" w:eastAsia="Calibri" w:hAnsi="Times New Roman" w:cs="Times New Roman"/>
                <w:color w:val="333333"/>
                <w:sz w:val="24"/>
                <w:szCs w:val="24"/>
              </w:rPr>
            </w:pPr>
            <w:r w:rsidRPr="00C246B5">
              <w:rPr>
                <w:rFonts w:ascii="Times New Roman" w:hAnsi="Times New Roman" w:cs="Times New Roman"/>
                <w:sz w:val="24"/>
                <w:szCs w:val="24"/>
              </w:rPr>
              <w:t>Педагогічні працівники</w:t>
            </w:r>
          </w:p>
        </w:tc>
      </w:tr>
      <w:tr w:rsidR="00C246B5" w:rsidRPr="00C246B5" w:rsidTr="00C246B5">
        <w:tc>
          <w:tcPr>
            <w:tcW w:w="2876" w:type="dxa"/>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p>
        </w:tc>
        <w:tc>
          <w:tcPr>
            <w:tcW w:w="3086" w:type="dxa"/>
          </w:tcPr>
          <w:p w:rsidR="00C246B5" w:rsidRPr="00C246B5" w:rsidRDefault="00C246B5" w:rsidP="00C246B5">
            <w:pPr>
              <w:spacing w:after="150"/>
              <w:jc w:val="both"/>
              <w:rPr>
                <w:rFonts w:ascii="Times New Roman" w:eastAsia="Calibri" w:hAnsi="Times New Roman" w:cs="Times New Roman"/>
                <w:color w:val="333333"/>
                <w:sz w:val="28"/>
                <w:szCs w:val="28"/>
                <w:lang w:val="ru-RU"/>
              </w:rPr>
            </w:pPr>
            <w:r w:rsidRPr="00C246B5">
              <w:rPr>
                <w:rFonts w:ascii="Times New Roman" w:hAnsi="Times New Roman" w:cs="Times New Roman"/>
                <w:color w:val="000000"/>
                <w:sz w:val="24"/>
                <w:szCs w:val="24"/>
              </w:rPr>
              <w:t>6.При оцінюванні враховується особистий поступ учня, що стимулює дитину до роботи.</w:t>
            </w:r>
            <w:r w:rsidRPr="00C246B5">
              <w:rPr>
                <w:rFonts w:ascii="Times New Roman" w:hAnsi="Times New Roman" w:cs="Times New Roman"/>
                <w:color w:val="000000"/>
                <w:sz w:val="24"/>
                <w:szCs w:val="24"/>
                <w:lang w:val="ru-RU"/>
              </w:rPr>
              <w:t xml:space="preserve"> </w:t>
            </w:r>
          </w:p>
        </w:tc>
        <w:tc>
          <w:tcPr>
            <w:tcW w:w="1393" w:type="dxa"/>
          </w:tcPr>
          <w:p w:rsidR="00C246B5" w:rsidRPr="00C246B5" w:rsidRDefault="00505DDA" w:rsidP="00C246B5">
            <w:pPr>
              <w:spacing w:after="150"/>
              <w:contextualSpacing/>
              <w:jc w:val="both"/>
              <w:rPr>
                <w:rFonts w:ascii="Times New Roman" w:eastAsia="Calibri" w:hAnsi="Times New Roman" w:cs="Times New Roman"/>
                <w:color w:val="333333"/>
                <w:sz w:val="28"/>
                <w:szCs w:val="28"/>
              </w:rPr>
            </w:pPr>
            <w:r>
              <w:rPr>
                <w:rFonts w:ascii="Times New Roman" w:eastAsia="Calibri" w:hAnsi="Times New Roman" w:cs="Times New Roman"/>
                <w:color w:val="333333"/>
                <w:sz w:val="24"/>
                <w:szCs w:val="24"/>
              </w:rPr>
              <w:t>2022-2027</w:t>
            </w:r>
          </w:p>
        </w:tc>
        <w:tc>
          <w:tcPr>
            <w:tcW w:w="2820" w:type="dxa"/>
          </w:tcPr>
          <w:p w:rsidR="00C246B5" w:rsidRPr="00C246B5" w:rsidRDefault="00C246B5" w:rsidP="00C246B5">
            <w:pPr>
              <w:spacing w:after="150"/>
              <w:contextualSpacing/>
              <w:jc w:val="both"/>
              <w:rPr>
                <w:rFonts w:ascii="Times New Roman" w:eastAsia="Calibri" w:hAnsi="Times New Roman" w:cs="Times New Roman"/>
                <w:color w:val="333333"/>
                <w:sz w:val="28"/>
                <w:szCs w:val="28"/>
              </w:rPr>
            </w:pPr>
            <w:r w:rsidRPr="00C246B5">
              <w:rPr>
                <w:rFonts w:ascii="Times New Roman" w:hAnsi="Times New Roman" w:cs="Times New Roman"/>
                <w:sz w:val="24"/>
                <w:szCs w:val="24"/>
              </w:rPr>
              <w:t>Педагогічні працівники</w:t>
            </w:r>
          </w:p>
        </w:tc>
      </w:tr>
    </w:tbl>
    <w:p w:rsidR="00C246B5" w:rsidRPr="00C246B5" w:rsidRDefault="00C246B5" w:rsidP="00C246B5">
      <w:pPr>
        <w:keepNext/>
        <w:keepLines/>
        <w:widowControl w:val="0"/>
        <w:autoSpaceDE w:val="0"/>
        <w:autoSpaceDN w:val="0"/>
        <w:spacing w:after="0" w:line="240" w:lineRule="auto"/>
        <w:ind w:left="229" w:hanging="10"/>
        <w:outlineLvl w:val="1"/>
        <w:rPr>
          <w:rFonts w:ascii="Times New Roman" w:eastAsia="Arial" w:hAnsi="Times New Roman" w:cs="Times New Roman"/>
          <w:b/>
          <w:sz w:val="32"/>
          <w:szCs w:val="32"/>
          <w:u w:val="single"/>
          <w:lang w:eastAsia="uk-UA"/>
        </w:rPr>
      </w:pPr>
      <w:r w:rsidRPr="00C246B5">
        <w:rPr>
          <w:rFonts w:ascii="Times New Roman" w:eastAsia="Arial" w:hAnsi="Times New Roman" w:cs="Times New Roman"/>
          <w:b/>
          <w:bCs/>
          <w:color w:val="222222"/>
          <w:sz w:val="32"/>
          <w:szCs w:val="32"/>
          <w:u w:val="single"/>
          <w:lang w:eastAsia="uk-UA"/>
        </w:rPr>
        <w:t>Стратегічна ціль 3.</w:t>
      </w:r>
      <w:r w:rsidRPr="00C246B5">
        <w:rPr>
          <w:rFonts w:ascii="Times New Roman" w:eastAsia="Arial" w:hAnsi="Times New Roman" w:cs="Times New Roman"/>
          <w:b/>
          <w:sz w:val="32"/>
          <w:szCs w:val="32"/>
          <w:u w:val="single"/>
          <w:lang w:eastAsia="uk-UA"/>
        </w:rPr>
        <w:t xml:space="preserve">  </w:t>
      </w:r>
    </w:p>
    <w:p w:rsidR="00C246B5" w:rsidRPr="00C246B5" w:rsidRDefault="00C246B5" w:rsidP="00C246B5">
      <w:pPr>
        <w:keepNext/>
        <w:keepLines/>
        <w:widowControl w:val="0"/>
        <w:autoSpaceDE w:val="0"/>
        <w:autoSpaceDN w:val="0"/>
        <w:spacing w:after="0" w:line="240" w:lineRule="auto"/>
        <w:ind w:left="229" w:hanging="10"/>
        <w:outlineLvl w:val="1"/>
        <w:rPr>
          <w:rFonts w:ascii="Times New Roman" w:eastAsia="Arial" w:hAnsi="Times New Roman" w:cs="Times New Roman"/>
          <w:b/>
          <w:sz w:val="32"/>
          <w:szCs w:val="32"/>
          <w:lang w:eastAsia="uk-UA"/>
        </w:rPr>
      </w:pPr>
      <w:r w:rsidRPr="00C246B5">
        <w:rPr>
          <w:rFonts w:ascii="Times New Roman" w:eastAsia="Arial" w:hAnsi="Times New Roman" w:cs="Times New Roman"/>
          <w:b/>
          <w:sz w:val="32"/>
          <w:szCs w:val="32"/>
          <w:lang w:eastAsia="uk-UA"/>
        </w:rPr>
        <w:t xml:space="preserve"> Педагогічну діяльність у закладі здійснюють  фахівці, що люблять та поважають дітей. </w:t>
      </w:r>
    </w:p>
    <w:tbl>
      <w:tblPr>
        <w:tblStyle w:val="ae"/>
        <w:tblpPr w:leftFromText="180" w:rightFromText="180" w:vertAnchor="text" w:horzAnchor="margin" w:tblpY="354"/>
        <w:tblW w:w="10576" w:type="dxa"/>
        <w:tblLayout w:type="fixed"/>
        <w:tblLook w:val="04A0" w:firstRow="1" w:lastRow="0" w:firstColumn="1" w:lastColumn="0" w:noHBand="0" w:noVBand="1"/>
      </w:tblPr>
      <w:tblGrid>
        <w:gridCol w:w="2463"/>
        <w:gridCol w:w="4003"/>
        <w:gridCol w:w="1715"/>
        <w:gridCol w:w="2395"/>
      </w:tblGrid>
      <w:tr w:rsidR="00C246B5" w:rsidRPr="00C246B5" w:rsidTr="00505DDA">
        <w:trPr>
          <w:trHeight w:val="421"/>
        </w:trPr>
        <w:tc>
          <w:tcPr>
            <w:tcW w:w="2463" w:type="dxa"/>
          </w:tcPr>
          <w:p w:rsidR="00C246B5" w:rsidRPr="00505DDA" w:rsidRDefault="00505DDA" w:rsidP="00505DDA">
            <w:pPr>
              <w:keepNext/>
              <w:keepLines/>
              <w:widowControl w:val="0"/>
              <w:autoSpaceDE w:val="0"/>
              <w:autoSpaceDN w:val="0"/>
              <w:ind w:left="229" w:hanging="10"/>
              <w:outlineLvl w:val="1"/>
              <w:rPr>
                <w:rFonts w:ascii="Times New Roman" w:eastAsia="Arial" w:hAnsi="Times New Roman" w:cs="Times New Roman"/>
                <w:sz w:val="20"/>
                <w:szCs w:val="20"/>
              </w:rPr>
            </w:pPr>
            <w:r>
              <w:rPr>
                <w:rFonts w:ascii="Times New Roman" w:eastAsia="Arial" w:hAnsi="Times New Roman" w:cs="Times New Roman"/>
                <w:sz w:val="20"/>
                <w:szCs w:val="20"/>
              </w:rPr>
              <w:t>Операційні цілі</w:t>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p>
        </w:tc>
        <w:tc>
          <w:tcPr>
            <w:tcW w:w="4003" w:type="dxa"/>
          </w:tcPr>
          <w:p w:rsidR="00C246B5" w:rsidRPr="00505DDA" w:rsidRDefault="00C246B5" w:rsidP="00C246B5">
            <w:pPr>
              <w:keepNext/>
              <w:keepLines/>
              <w:widowControl w:val="0"/>
              <w:autoSpaceDE w:val="0"/>
              <w:autoSpaceDN w:val="0"/>
              <w:outlineLvl w:val="1"/>
              <w:rPr>
                <w:rFonts w:ascii="Times New Roman" w:eastAsia="Arial" w:hAnsi="Times New Roman" w:cs="Times New Roman"/>
                <w:sz w:val="20"/>
                <w:szCs w:val="20"/>
              </w:rPr>
            </w:pPr>
            <w:r w:rsidRPr="00505DDA">
              <w:rPr>
                <w:rFonts w:ascii="Times New Roman" w:eastAsia="Arial" w:hAnsi="Times New Roman" w:cs="Times New Roman"/>
                <w:sz w:val="20"/>
                <w:szCs w:val="20"/>
              </w:rPr>
              <w:t>Завдання щодо виконання</w:t>
            </w:r>
          </w:p>
        </w:tc>
        <w:tc>
          <w:tcPr>
            <w:tcW w:w="1715" w:type="dxa"/>
          </w:tcPr>
          <w:p w:rsidR="00C246B5" w:rsidRPr="00505DDA" w:rsidRDefault="00C246B5" w:rsidP="00C246B5">
            <w:pPr>
              <w:keepNext/>
              <w:keepLines/>
              <w:widowControl w:val="0"/>
              <w:autoSpaceDE w:val="0"/>
              <w:autoSpaceDN w:val="0"/>
              <w:outlineLvl w:val="1"/>
              <w:rPr>
                <w:rFonts w:ascii="Times New Roman" w:eastAsia="Arial" w:hAnsi="Times New Roman" w:cs="Times New Roman"/>
                <w:sz w:val="20"/>
                <w:szCs w:val="20"/>
              </w:rPr>
            </w:pPr>
            <w:r w:rsidRPr="00505DDA">
              <w:rPr>
                <w:rFonts w:ascii="Times New Roman" w:eastAsia="Arial" w:hAnsi="Times New Roman" w:cs="Times New Roman"/>
                <w:sz w:val="20"/>
                <w:szCs w:val="20"/>
              </w:rPr>
              <w:t>Терміни реалізації</w:t>
            </w:r>
          </w:p>
        </w:tc>
        <w:tc>
          <w:tcPr>
            <w:tcW w:w="2395" w:type="dxa"/>
          </w:tcPr>
          <w:p w:rsidR="00C246B5" w:rsidRPr="00505DDA" w:rsidRDefault="00C246B5" w:rsidP="00C246B5">
            <w:pPr>
              <w:keepNext/>
              <w:keepLines/>
              <w:widowControl w:val="0"/>
              <w:autoSpaceDE w:val="0"/>
              <w:autoSpaceDN w:val="0"/>
              <w:ind w:left="229" w:hanging="10"/>
              <w:outlineLvl w:val="1"/>
              <w:rPr>
                <w:rFonts w:ascii="Times New Roman" w:eastAsia="Arial" w:hAnsi="Times New Roman" w:cs="Times New Roman"/>
                <w:sz w:val="20"/>
                <w:szCs w:val="20"/>
              </w:rPr>
            </w:pPr>
            <w:r w:rsidRPr="00505DDA">
              <w:rPr>
                <w:rFonts w:ascii="Times New Roman" w:eastAsia="Arial" w:hAnsi="Times New Roman" w:cs="Times New Roman"/>
                <w:sz w:val="20"/>
                <w:szCs w:val="20"/>
              </w:rPr>
              <w:t>Джерела фінансування</w:t>
            </w:r>
          </w:p>
          <w:p w:rsidR="00C246B5" w:rsidRPr="00505DDA" w:rsidRDefault="00C246B5" w:rsidP="00C246B5">
            <w:pPr>
              <w:keepNext/>
              <w:keepLines/>
              <w:widowControl w:val="0"/>
              <w:autoSpaceDE w:val="0"/>
              <w:autoSpaceDN w:val="0"/>
              <w:outlineLvl w:val="1"/>
              <w:rPr>
                <w:rFonts w:ascii="Times New Roman" w:eastAsia="Arial" w:hAnsi="Times New Roman" w:cs="Times New Roman"/>
                <w:sz w:val="20"/>
                <w:szCs w:val="20"/>
              </w:rPr>
            </w:pPr>
            <w:r w:rsidRPr="00505DDA">
              <w:rPr>
                <w:rFonts w:ascii="Times New Roman" w:eastAsia="Arial" w:hAnsi="Times New Roman" w:cs="Times New Roman"/>
                <w:sz w:val="20"/>
                <w:szCs w:val="20"/>
              </w:rPr>
              <w:t>Виконавці, відповідальні</w:t>
            </w:r>
          </w:p>
        </w:tc>
      </w:tr>
      <w:tr w:rsidR="00C246B5" w:rsidRPr="00C246B5" w:rsidTr="00C246B5">
        <w:trPr>
          <w:trHeight w:val="199"/>
        </w:trPr>
        <w:tc>
          <w:tcPr>
            <w:tcW w:w="2463" w:type="dxa"/>
            <w:vMerge w:val="restart"/>
          </w:tcPr>
          <w:p w:rsidR="00C246B5" w:rsidRPr="00505DDA" w:rsidRDefault="00C246B5" w:rsidP="00C246B5">
            <w:pPr>
              <w:keepNext/>
              <w:keepLines/>
              <w:widowControl w:val="0"/>
              <w:autoSpaceDE w:val="0"/>
              <w:autoSpaceDN w:val="0"/>
              <w:outlineLvl w:val="1"/>
              <w:rPr>
                <w:rFonts w:ascii="Times New Roman" w:eastAsia="Arial" w:hAnsi="Times New Roman" w:cs="Times New Roman"/>
                <w:b/>
                <w:i/>
                <w:sz w:val="32"/>
                <w:szCs w:val="32"/>
              </w:rPr>
            </w:pPr>
            <w:r w:rsidRPr="00505DDA">
              <w:rPr>
                <w:rFonts w:ascii="Times New Roman" w:eastAsia="Arial" w:hAnsi="Times New Roman" w:cs="Times New Roman"/>
                <w:i/>
                <w:sz w:val="28"/>
                <w:szCs w:val="28"/>
              </w:rPr>
              <w:t>1.</w:t>
            </w:r>
            <w:r w:rsidRPr="00505DDA">
              <w:rPr>
                <w:rFonts w:ascii="Times New Roman" w:eastAsia="Arial" w:hAnsi="Times New Roman" w:cs="Times New Roman"/>
                <w:b/>
                <w:i/>
                <w:sz w:val="28"/>
                <w:szCs w:val="28"/>
              </w:rPr>
              <w:t>Ефективна педагогічна діяльність</w:t>
            </w:r>
          </w:p>
        </w:tc>
        <w:tc>
          <w:tcPr>
            <w:tcW w:w="4003" w:type="dxa"/>
          </w:tcPr>
          <w:p w:rsidR="00C246B5" w:rsidRPr="00505DDA" w:rsidRDefault="00C246B5" w:rsidP="00505DDA">
            <w:pPr>
              <w:keepNext/>
              <w:keepLines/>
              <w:widowControl w:val="0"/>
              <w:autoSpaceDE w:val="0"/>
              <w:autoSpaceDN w:val="0"/>
              <w:outlineLvl w:val="1"/>
              <w:rPr>
                <w:rFonts w:ascii="Times New Roman" w:hAnsi="Times New Roman" w:cs="Times New Roman"/>
                <w:sz w:val="24"/>
                <w:szCs w:val="24"/>
              </w:rPr>
            </w:pPr>
            <w:r w:rsidRPr="00505DDA">
              <w:rPr>
                <w:rFonts w:ascii="Times New Roman" w:hAnsi="Times New Roman" w:cs="Times New Roman"/>
                <w:sz w:val="24"/>
                <w:szCs w:val="24"/>
              </w:rPr>
              <w:t xml:space="preserve">1.Педагоги активно використовують сучасні освітні технології, спрямовують роботу на оволодіння здобувачами освіти ключовими </w:t>
            </w:r>
            <w:proofErr w:type="spellStart"/>
            <w:r w:rsidRPr="00505DDA">
              <w:rPr>
                <w:rFonts w:ascii="Times New Roman" w:hAnsi="Times New Roman" w:cs="Times New Roman"/>
                <w:sz w:val="24"/>
                <w:szCs w:val="24"/>
              </w:rPr>
              <w:t>компетент</w:t>
            </w:r>
            <w:r w:rsidR="00505DDA">
              <w:rPr>
                <w:rFonts w:ascii="Times New Roman" w:hAnsi="Times New Roman" w:cs="Times New Roman"/>
                <w:sz w:val="24"/>
                <w:szCs w:val="24"/>
              </w:rPr>
              <w:t>ностями</w:t>
            </w:r>
            <w:proofErr w:type="spellEnd"/>
            <w:r w:rsidR="00505DDA">
              <w:rPr>
                <w:rFonts w:ascii="Times New Roman" w:hAnsi="Times New Roman" w:cs="Times New Roman"/>
                <w:sz w:val="24"/>
                <w:szCs w:val="24"/>
              </w:rPr>
              <w:t xml:space="preserve"> та наскрізними уміннями</w:t>
            </w:r>
          </w:p>
        </w:tc>
        <w:tc>
          <w:tcPr>
            <w:tcW w:w="1715" w:type="dxa"/>
          </w:tcPr>
          <w:p w:rsidR="00C246B5" w:rsidRPr="00505DDA" w:rsidRDefault="00505DDA" w:rsidP="00C246B5">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C246B5" w:rsidRPr="00505DDA" w:rsidRDefault="00C246B5" w:rsidP="00C246B5">
            <w:pPr>
              <w:widowControl w:val="0"/>
              <w:ind w:right="283"/>
              <w:jc w:val="both"/>
              <w:rPr>
                <w:rFonts w:ascii="Times New Roman" w:eastAsia="Calibri" w:hAnsi="Times New Roman" w:cs="Times New Roman"/>
                <w:spacing w:val="-4"/>
                <w:sz w:val="24"/>
                <w:szCs w:val="24"/>
              </w:rPr>
            </w:pPr>
            <w:r w:rsidRPr="00505DDA">
              <w:rPr>
                <w:rFonts w:ascii="Times New Roman" w:eastAsia="Calibri" w:hAnsi="Times New Roman" w:cs="Times New Roman"/>
                <w:spacing w:val="-4"/>
                <w:sz w:val="24"/>
                <w:szCs w:val="24"/>
              </w:rPr>
              <w:t>Адміністрація закладу.</w:t>
            </w:r>
          </w:p>
          <w:p w:rsidR="00C246B5" w:rsidRPr="00505DDA" w:rsidRDefault="00C246B5" w:rsidP="00C246B5">
            <w:pPr>
              <w:keepNext/>
              <w:keepLines/>
              <w:widowControl w:val="0"/>
              <w:autoSpaceDE w:val="0"/>
              <w:autoSpaceDN w:val="0"/>
              <w:outlineLvl w:val="1"/>
              <w:rPr>
                <w:rFonts w:ascii="Times New Roman" w:eastAsia="Arial" w:hAnsi="Times New Roman" w:cs="Times New Roman"/>
                <w:sz w:val="32"/>
                <w:szCs w:val="32"/>
              </w:rPr>
            </w:pPr>
            <w:r w:rsidRPr="00505DDA">
              <w:rPr>
                <w:rFonts w:ascii="Times New Roman" w:hAnsi="Times New Roman" w:cs="Times New Roman"/>
                <w:sz w:val="24"/>
                <w:szCs w:val="24"/>
              </w:rPr>
              <w:t>Педагогічні працівники</w:t>
            </w:r>
          </w:p>
        </w:tc>
      </w:tr>
      <w:tr w:rsidR="00C246B5" w:rsidRPr="00C246B5" w:rsidTr="00C246B5">
        <w:trPr>
          <w:trHeight w:val="199"/>
        </w:trPr>
        <w:tc>
          <w:tcPr>
            <w:tcW w:w="2463" w:type="dxa"/>
            <w:vMerge/>
          </w:tcPr>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C246B5" w:rsidRPr="00505DDA" w:rsidRDefault="00C246B5" w:rsidP="00C246B5">
            <w:pPr>
              <w:spacing w:after="150"/>
              <w:rPr>
                <w:rFonts w:ascii="Times New Roman" w:hAnsi="Times New Roman" w:cs="Times New Roman"/>
                <w:sz w:val="24"/>
                <w:szCs w:val="24"/>
              </w:rPr>
            </w:pPr>
            <w:r w:rsidRPr="00505DDA">
              <w:rPr>
                <w:rFonts w:ascii="Times New Roman" w:hAnsi="Times New Roman" w:cs="Times New Roman"/>
                <w:sz w:val="24"/>
                <w:szCs w:val="24"/>
              </w:rPr>
              <w:t xml:space="preserve">2.Педагогічні працівники, які діляться досвідом роботи через друк у фахових друкованих  та </w:t>
            </w:r>
            <w:proofErr w:type="spellStart"/>
            <w:r w:rsidRPr="00505DDA">
              <w:rPr>
                <w:rFonts w:ascii="Times New Roman" w:hAnsi="Times New Roman" w:cs="Times New Roman"/>
                <w:sz w:val="24"/>
                <w:szCs w:val="24"/>
              </w:rPr>
              <w:t>Інтернет-виданнях</w:t>
            </w:r>
            <w:proofErr w:type="spellEnd"/>
            <w:r w:rsidRPr="00505DDA">
              <w:rPr>
                <w:rFonts w:ascii="Times New Roman" w:hAnsi="Times New Roman" w:cs="Times New Roman"/>
                <w:sz w:val="24"/>
                <w:szCs w:val="24"/>
              </w:rPr>
              <w:t>.</w:t>
            </w:r>
          </w:p>
        </w:tc>
        <w:tc>
          <w:tcPr>
            <w:tcW w:w="1715" w:type="dxa"/>
          </w:tcPr>
          <w:p w:rsidR="00C246B5" w:rsidRPr="00505DDA" w:rsidRDefault="00505DDA" w:rsidP="00C246B5">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C246B5" w:rsidRPr="00505DDA" w:rsidRDefault="00C246B5" w:rsidP="00C246B5">
            <w:pPr>
              <w:widowControl w:val="0"/>
              <w:ind w:right="283"/>
              <w:jc w:val="both"/>
              <w:rPr>
                <w:rFonts w:ascii="Times New Roman" w:eastAsia="Calibri" w:hAnsi="Times New Roman" w:cs="Times New Roman"/>
                <w:spacing w:val="-4"/>
                <w:sz w:val="24"/>
                <w:szCs w:val="24"/>
              </w:rPr>
            </w:pPr>
            <w:r w:rsidRPr="00505DDA">
              <w:rPr>
                <w:rFonts w:ascii="Times New Roman" w:eastAsia="Calibri" w:hAnsi="Times New Roman" w:cs="Times New Roman"/>
                <w:spacing w:val="-4"/>
                <w:sz w:val="24"/>
                <w:szCs w:val="24"/>
              </w:rPr>
              <w:t>Адміністрація закладу.</w:t>
            </w:r>
          </w:p>
          <w:p w:rsidR="00C246B5" w:rsidRPr="00505DDA" w:rsidRDefault="00C246B5" w:rsidP="00C246B5">
            <w:pPr>
              <w:keepNext/>
              <w:keepLines/>
              <w:widowControl w:val="0"/>
              <w:autoSpaceDE w:val="0"/>
              <w:autoSpaceDN w:val="0"/>
              <w:outlineLvl w:val="1"/>
              <w:rPr>
                <w:rFonts w:ascii="Times New Roman" w:eastAsia="Arial" w:hAnsi="Times New Roman" w:cs="Times New Roman"/>
                <w:sz w:val="32"/>
                <w:szCs w:val="32"/>
              </w:rPr>
            </w:pPr>
            <w:r w:rsidRPr="00505DDA">
              <w:rPr>
                <w:rFonts w:ascii="Times New Roman" w:hAnsi="Times New Roman" w:cs="Times New Roman"/>
                <w:sz w:val="24"/>
                <w:szCs w:val="24"/>
              </w:rPr>
              <w:t>Педагогічні працівники</w:t>
            </w:r>
          </w:p>
        </w:tc>
      </w:tr>
      <w:tr w:rsidR="00C246B5" w:rsidRPr="00C246B5" w:rsidTr="00C246B5">
        <w:trPr>
          <w:trHeight w:val="199"/>
        </w:trPr>
        <w:tc>
          <w:tcPr>
            <w:tcW w:w="2463" w:type="dxa"/>
            <w:vMerge/>
          </w:tcPr>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C246B5" w:rsidRPr="00505DDA" w:rsidRDefault="00C246B5" w:rsidP="00C246B5">
            <w:pPr>
              <w:keepNext/>
              <w:keepLines/>
              <w:widowControl w:val="0"/>
              <w:autoSpaceDE w:val="0"/>
              <w:autoSpaceDN w:val="0"/>
              <w:ind w:left="-12" w:hanging="10"/>
              <w:jc w:val="both"/>
              <w:outlineLvl w:val="1"/>
              <w:rPr>
                <w:rFonts w:ascii="Times New Roman" w:eastAsia="Arial" w:hAnsi="Times New Roman" w:cs="Times New Roman"/>
                <w:sz w:val="24"/>
                <w:szCs w:val="24"/>
              </w:rPr>
            </w:pPr>
            <w:r w:rsidRPr="00505DDA">
              <w:rPr>
                <w:rFonts w:ascii="Times New Roman" w:hAnsi="Times New Roman" w:cs="Times New Roman"/>
                <w:sz w:val="24"/>
                <w:szCs w:val="24"/>
              </w:rPr>
              <w:t xml:space="preserve">3.Педагогічні працівники враховують ступінь складності теми, особливості класів, обсяг навчального матеріалу, аналізують результативність, у разі необхідності - вносять корективи . </w:t>
            </w:r>
          </w:p>
        </w:tc>
        <w:tc>
          <w:tcPr>
            <w:tcW w:w="1715" w:type="dxa"/>
          </w:tcPr>
          <w:p w:rsidR="00C246B5" w:rsidRPr="00505DDA" w:rsidRDefault="00505DDA" w:rsidP="00C246B5">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C246B5" w:rsidRPr="00505DDA" w:rsidRDefault="00C246B5" w:rsidP="00C246B5">
            <w:pPr>
              <w:widowControl w:val="0"/>
              <w:ind w:right="283"/>
              <w:jc w:val="both"/>
              <w:rPr>
                <w:rFonts w:ascii="Times New Roman" w:eastAsia="Calibri" w:hAnsi="Times New Roman" w:cs="Times New Roman"/>
                <w:spacing w:val="-4"/>
                <w:sz w:val="24"/>
                <w:szCs w:val="24"/>
              </w:rPr>
            </w:pPr>
            <w:r w:rsidRPr="00505DDA">
              <w:rPr>
                <w:rFonts w:ascii="Times New Roman" w:eastAsia="Calibri" w:hAnsi="Times New Roman" w:cs="Times New Roman"/>
                <w:spacing w:val="-4"/>
                <w:sz w:val="24"/>
                <w:szCs w:val="24"/>
              </w:rPr>
              <w:t>Адміністрація закладу.</w:t>
            </w:r>
          </w:p>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r w:rsidRPr="00505DDA">
              <w:rPr>
                <w:rFonts w:ascii="Times New Roman" w:hAnsi="Times New Roman" w:cs="Times New Roman"/>
                <w:sz w:val="24"/>
                <w:szCs w:val="24"/>
              </w:rPr>
              <w:t>Педагогічні працівники</w:t>
            </w:r>
          </w:p>
        </w:tc>
      </w:tr>
      <w:tr w:rsidR="00C246B5" w:rsidRPr="00C246B5" w:rsidTr="00C246B5">
        <w:trPr>
          <w:trHeight w:val="199"/>
        </w:trPr>
        <w:tc>
          <w:tcPr>
            <w:tcW w:w="2463" w:type="dxa"/>
            <w:vMerge/>
          </w:tcPr>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C246B5" w:rsidRPr="00505DDA" w:rsidRDefault="00C246B5" w:rsidP="00C246B5">
            <w:pPr>
              <w:spacing w:after="150"/>
              <w:rPr>
                <w:rFonts w:ascii="Times New Roman" w:hAnsi="Times New Roman" w:cs="Times New Roman"/>
                <w:sz w:val="24"/>
                <w:szCs w:val="24"/>
              </w:rPr>
            </w:pPr>
            <w:r w:rsidRPr="00505DDA">
              <w:rPr>
                <w:rFonts w:ascii="Times New Roman" w:hAnsi="Times New Roman" w:cs="Times New Roman"/>
                <w:sz w:val="24"/>
                <w:szCs w:val="24"/>
              </w:rPr>
              <w:t xml:space="preserve">4.Педагоги уміло використовують можливості  </w:t>
            </w:r>
            <w:proofErr w:type="spellStart"/>
            <w:r w:rsidRPr="00505DDA">
              <w:rPr>
                <w:rFonts w:ascii="Times New Roman" w:hAnsi="Times New Roman" w:cs="Times New Roman"/>
                <w:sz w:val="24"/>
                <w:szCs w:val="24"/>
              </w:rPr>
              <w:t>Інтеренет</w:t>
            </w:r>
            <w:proofErr w:type="spellEnd"/>
            <w:r w:rsidRPr="00505DDA">
              <w:rPr>
                <w:rFonts w:ascii="Times New Roman" w:hAnsi="Times New Roman" w:cs="Times New Roman"/>
                <w:sz w:val="24"/>
                <w:szCs w:val="24"/>
              </w:rPr>
              <w:t xml:space="preserve"> - мережі, ІКТ</w:t>
            </w:r>
          </w:p>
        </w:tc>
        <w:tc>
          <w:tcPr>
            <w:tcW w:w="1715" w:type="dxa"/>
          </w:tcPr>
          <w:p w:rsidR="00C246B5" w:rsidRPr="00505DDA" w:rsidRDefault="00505DDA" w:rsidP="00C246B5">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C246B5" w:rsidRPr="00505DDA" w:rsidRDefault="00C246B5" w:rsidP="00C246B5">
            <w:pPr>
              <w:widowControl w:val="0"/>
              <w:ind w:right="283"/>
              <w:jc w:val="both"/>
              <w:rPr>
                <w:rFonts w:ascii="Times New Roman" w:eastAsia="Calibri" w:hAnsi="Times New Roman" w:cs="Times New Roman"/>
                <w:spacing w:val="-4"/>
                <w:sz w:val="24"/>
                <w:szCs w:val="24"/>
              </w:rPr>
            </w:pPr>
            <w:r w:rsidRPr="00505DDA">
              <w:rPr>
                <w:rFonts w:ascii="Times New Roman" w:eastAsia="Calibri" w:hAnsi="Times New Roman" w:cs="Times New Roman"/>
                <w:spacing w:val="-4"/>
                <w:sz w:val="24"/>
                <w:szCs w:val="24"/>
              </w:rPr>
              <w:t>Адміністрація закладу.</w:t>
            </w:r>
          </w:p>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r w:rsidRPr="00505DDA">
              <w:rPr>
                <w:rFonts w:ascii="Times New Roman" w:hAnsi="Times New Roman" w:cs="Times New Roman"/>
                <w:sz w:val="24"/>
                <w:szCs w:val="24"/>
              </w:rPr>
              <w:t>Педагогічні працівники</w:t>
            </w:r>
          </w:p>
        </w:tc>
      </w:tr>
      <w:tr w:rsidR="00C246B5" w:rsidRPr="00C246B5" w:rsidTr="00C246B5">
        <w:trPr>
          <w:trHeight w:val="199"/>
        </w:trPr>
        <w:tc>
          <w:tcPr>
            <w:tcW w:w="2463" w:type="dxa"/>
            <w:vMerge/>
          </w:tcPr>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C246B5" w:rsidRPr="00505DDA" w:rsidRDefault="00C246B5" w:rsidP="00C246B5">
            <w:pPr>
              <w:keepNext/>
              <w:keepLines/>
              <w:widowControl w:val="0"/>
              <w:autoSpaceDE w:val="0"/>
              <w:autoSpaceDN w:val="0"/>
              <w:outlineLvl w:val="1"/>
              <w:rPr>
                <w:rFonts w:ascii="Times New Roman" w:eastAsia="Arial" w:hAnsi="Times New Roman" w:cs="Times New Roman"/>
                <w:sz w:val="32"/>
                <w:szCs w:val="32"/>
              </w:rPr>
            </w:pPr>
            <w:r w:rsidRPr="00505DDA">
              <w:rPr>
                <w:rFonts w:ascii="Times New Roman" w:hAnsi="Times New Roman" w:cs="Times New Roman"/>
                <w:sz w:val="24"/>
                <w:szCs w:val="24"/>
              </w:rPr>
              <w:t>5.Педагоги коригують календарне планування в залежності від результативності роботи учнів</w:t>
            </w:r>
          </w:p>
        </w:tc>
        <w:tc>
          <w:tcPr>
            <w:tcW w:w="1715" w:type="dxa"/>
          </w:tcPr>
          <w:p w:rsidR="00C246B5" w:rsidRPr="00505DDA" w:rsidRDefault="00505DDA" w:rsidP="00C246B5">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C246B5" w:rsidRPr="00505DDA" w:rsidRDefault="00C246B5" w:rsidP="00C246B5">
            <w:pPr>
              <w:widowControl w:val="0"/>
              <w:ind w:right="283"/>
              <w:jc w:val="both"/>
              <w:rPr>
                <w:rFonts w:ascii="Times New Roman" w:eastAsia="Calibri" w:hAnsi="Times New Roman" w:cs="Times New Roman"/>
                <w:spacing w:val="-4"/>
                <w:sz w:val="24"/>
                <w:szCs w:val="24"/>
              </w:rPr>
            </w:pPr>
            <w:r w:rsidRPr="00505DDA">
              <w:rPr>
                <w:rFonts w:ascii="Times New Roman" w:eastAsia="Calibri" w:hAnsi="Times New Roman" w:cs="Times New Roman"/>
                <w:spacing w:val="-4"/>
                <w:sz w:val="24"/>
                <w:szCs w:val="24"/>
              </w:rPr>
              <w:t>Адміністрація закладу.</w:t>
            </w:r>
          </w:p>
          <w:p w:rsidR="00C246B5" w:rsidRPr="00505DDA" w:rsidRDefault="00C246B5" w:rsidP="00C246B5">
            <w:pPr>
              <w:keepNext/>
              <w:keepLines/>
              <w:widowControl w:val="0"/>
              <w:autoSpaceDE w:val="0"/>
              <w:autoSpaceDN w:val="0"/>
              <w:outlineLvl w:val="1"/>
              <w:rPr>
                <w:rFonts w:ascii="Times New Roman" w:eastAsia="Arial" w:hAnsi="Times New Roman" w:cs="Times New Roman"/>
                <w:b/>
                <w:sz w:val="32"/>
                <w:szCs w:val="32"/>
              </w:rPr>
            </w:pPr>
            <w:r w:rsidRPr="00505DDA">
              <w:rPr>
                <w:rFonts w:ascii="Times New Roman" w:hAnsi="Times New Roman" w:cs="Times New Roman"/>
                <w:sz w:val="24"/>
                <w:szCs w:val="24"/>
              </w:rPr>
              <w:t>Педагогічні працівники</w:t>
            </w:r>
          </w:p>
        </w:tc>
      </w:tr>
      <w:tr w:rsidR="00C246B5" w:rsidRPr="00C246B5" w:rsidTr="00C246B5">
        <w:trPr>
          <w:trHeight w:val="199"/>
        </w:trPr>
        <w:tc>
          <w:tcPr>
            <w:tcW w:w="2463" w:type="dxa"/>
            <w:vMerge/>
          </w:tcPr>
          <w:p w:rsidR="00C246B5" w:rsidRPr="00C246B5" w:rsidRDefault="00C246B5" w:rsidP="00C246B5">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C246B5" w:rsidRPr="00C246B5" w:rsidRDefault="00C246B5" w:rsidP="00C246B5">
            <w:pPr>
              <w:keepNext/>
              <w:keepLines/>
              <w:widowControl w:val="0"/>
              <w:autoSpaceDE w:val="0"/>
              <w:autoSpaceDN w:val="0"/>
              <w:outlineLvl w:val="1"/>
              <w:rPr>
                <w:rFonts w:ascii="Times New Roman" w:eastAsia="Arial" w:hAnsi="Times New Roman" w:cs="Times New Roman"/>
                <w:sz w:val="24"/>
                <w:szCs w:val="24"/>
              </w:rPr>
            </w:pPr>
            <w:r w:rsidRPr="00C246B5">
              <w:rPr>
                <w:rFonts w:ascii="Times New Roman" w:eastAsia="Arial" w:hAnsi="Times New Roman" w:cs="Times New Roman"/>
                <w:color w:val="222222"/>
                <w:sz w:val="24"/>
                <w:szCs w:val="24"/>
              </w:rPr>
              <w:t xml:space="preserve">6.Забезпечено  психологічний </w:t>
            </w:r>
            <w:r w:rsidRPr="00C246B5">
              <w:rPr>
                <w:rFonts w:ascii="Times New Roman" w:eastAsia="Arial" w:hAnsi="Times New Roman" w:cs="Times New Roman"/>
                <w:color w:val="222222"/>
                <w:sz w:val="24"/>
                <w:szCs w:val="24"/>
              </w:rPr>
              <w:lastRenderedPageBreak/>
              <w:t>супровід освітнього процесу</w:t>
            </w:r>
          </w:p>
        </w:tc>
        <w:tc>
          <w:tcPr>
            <w:tcW w:w="1715" w:type="dxa"/>
          </w:tcPr>
          <w:p w:rsidR="00C246B5" w:rsidRPr="00C246B5" w:rsidRDefault="00505DDA" w:rsidP="00C246B5">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lastRenderedPageBreak/>
              <w:t>2022-2027</w:t>
            </w:r>
          </w:p>
        </w:tc>
        <w:tc>
          <w:tcPr>
            <w:tcW w:w="2395" w:type="dxa"/>
          </w:tcPr>
          <w:p w:rsidR="00C246B5" w:rsidRPr="00C246B5" w:rsidRDefault="00C246B5" w:rsidP="00C246B5">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 xml:space="preserve">Адміністрація </w:t>
            </w:r>
            <w:r w:rsidRPr="00C246B5">
              <w:rPr>
                <w:rFonts w:ascii="Times New Roman" w:eastAsia="Calibri" w:hAnsi="Times New Roman" w:cs="Times New Roman"/>
                <w:color w:val="000000"/>
                <w:spacing w:val="-4"/>
                <w:sz w:val="24"/>
                <w:szCs w:val="24"/>
              </w:rPr>
              <w:lastRenderedPageBreak/>
              <w:t>закладу.</w:t>
            </w:r>
          </w:p>
          <w:p w:rsidR="00C246B5" w:rsidRPr="00C246B5" w:rsidRDefault="00C246B5" w:rsidP="00C246B5">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vMerge/>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ind w:right="-284"/>
              <w:rPr>
                <w:rFonts w:ascii="Times New Roman" w:eastAsia="Calibri" w:hAnsi="Times New Roman" w:cs="Times New Roman"/>
                <w:color w:val="000000"/>
                <w:sz w:val="24"/>
                <w:szCs w:val="24"/>
              </w:rPr>
            </w:pPr>
            <w:r w:rsidRPr="00C246B5">
              <w:rPr>
                <w:rFonts w:ascii="Times New Roman" w:eastAsia="Calibri" w:hAnsi="Times New Roman" w:cs="Times New Roman"/>
                <w:sz w:val="24"/>
                <w:szCs w:val="24"/>
              </w:rPr>
              <w:t>7.</w:t>
            </w:r>
            <w:r w:rsidRPr="00C246B5">
              <w:rPr>
                <w:rFonts w:ascii="Times New Roman" w:eastAsia="Calibri" w:hAnsi="Times New Roman" w:cs="Times New Roman"/>
                <w:color w:val="000000"/>
                <w:sz w:val="24"/>
                <w:szCs w:val="24"/>
              </w:rPr>
              <w:t xml:space="preserve"> Уся методична робота у школі планується та проводиться </w:t>
            </w:r>
          </w:p>
          <w:p w:rsidR="00505DDA" w:rsidRPr="00C246B5" w:rsidRDefault="00505DDA" w:rsidP="00505DDA">
            <w:pPr>
              <w:ind w:right="-284"/>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 на  діагностичній основі.</w:t>
            </w:r>
          </w:p>
          <w:p w:rsidR="00505DDA" w:rsidRPr="00C246B5" w:rsidRDefault="00505DDA" w:rsidP="00505DDA">
            <w:pPr>
              <w:rPr>
                <w:rFonts w:ascii="Calibri" w:eastAsia="Calibri" w:hAnsi="Calibri" w:cs="Calibri"/>
                <w:color w:val="000000"/>
              </w:rPr>
            </w:pP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i/>
                <w:sz w:val="28"/>
                <w:szCs w:val="28"/>
              </w:rPr>
            </w:pPr>
            <w:r w:rsidRPr="00505DDA">
              <w:rPr>
                <w:rFonts w:ascii="Times New Roman" w:eastAsia="Arial" w:hAnsi="Times New Roman" w:cs="Times New Roman"/>
                <w:b/>
                <w:i/>
                <w:sz w:val="28"/>
                <w:szCs w:val="28"/>
              </w:rPr>
              <w:t>2. Педагогічні працівники Постійно підвищують професійний  рівень та педагогічну майстерність</w:t>
            </w:r>
            <w:r w:rsidRPr="00505DDA">
              <w:rPr>
                <w:rFonts w:ascii="Times New Roman" w:eastAsia="Arial" w:hAnsi="Times New Roman" w:cs="Times New Roman"/>
                <w:i/>
                <w:sz w:val="28"/>
                <w:szCs w:val="28"/>
              </w:rPr>
              <w:t>.</w:t>
            </w:r>
          </w:p>
        </w:tc>
        <w:tc>
          <w:tcPr>
            <w:tcW w:w="4003" w:type="dxa"/>
          </w:tcPr>
          <w:p w:rsidR="00505DDA" w:rsidRPr="00C246B5" w:rsidRDefault="00505DDA" w:rsidP="00505DDA">
            <w:pPr>
              <w:ind w:left="1146" w:right="-284"/>
              <w:contextualSpacing/>
              <w:rPr>
                <w:rFonts w:ascii="Times New Roman" w:eastAsia="Calibri" w:hAnsi="Times New Roman" w:cs="Times New Roman"/>
                <w:color w:val="000000"/>
                <w:sz w:val="24"/>
                <w:szCs w:val="24"/>
              </w:rPr>
            </w:pPr>
          </w:p>
          <w:p w:rsidR="00505DDA" w:rsidRPr="00C246B5" w:rsidRDefault="00505DDA" w:rsidP="00505DDA">
            <w:pPr>
              <w:spacing w:after="150"/>
              <w:rPr>
                <w:rFonts w:ascii="Times New Roman" w:eastAsia="Calibri" w:hAnsi="Times New Roman" w:cs="Times New Roman"/>
                <w:sz w:val="24"/>
                <w:szCs w:val="24"/>
              </w:rPr>
            </w:pPr>
            <w:r w:rsidRPr="00C246B5">
              <w:rPr>
                <w:rFonts w:ascii="Times New Roman" w:hAnsi="Times New Roman" w:cs="Times New Roman"/>
                <w:color w:val="000000"/>
                <w:sz w:val="24"/>
                <w:szCs w:val="24"/>
              </w:rPr>
              <w:t>  1.Вчителі вільно володіють методиками, що використовуються в роботі з дітьми з ООП з різними нозологіями.</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ind w:right="-284"/>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3.Складаються  діагностичні </w:t>
            </w:r>
          </w:p>
          <w:p w:rsidR="00505DDA" w:rsidRPr="00C246B5" w:rsidRDefault="00505DDA" w:rsidP="00505DDA">
            <w:pPr>
              <w:ind w:right="-284"/>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карти, для  відстеження </w:t>
            </w:r>
          </w:p>
          <w:p w:rsidR="00505DDA" w:rsidRPr="00C246B5" w:rsidRDefault="00505DDA" w:rsidP="00505DDA">
            <w:pPr>
              <w:ind w:right="-284"/>
              <w:rPr>
                <w:rFonts w:ascii="Times New Roman" w:eastAsia="Calibri" w:hAnsi="Times New Roman" w:cs="Times New Roman"/>
                <w:sz w:val="24"/>
                <w:szCs w:val="24"/>
              </w:rPr>
            </w:pPr>
            <w:r w:rsidRPr="00C246B5">
              <w:rPr>
                <w:rFonts w:ascii="Times New Roman" w:eastAsia="Calibri" w:hAnsi="Times New Roman" w:cs="Times New Roman"/>
                <w:color w:val="000000"/>
                <w:sz w:val="24"/>
                <w:szCs w:val="24"/>
              </w:rPr>
              <w:t xml:space="preserve"> динаміки самовдосконалення, самовизначення, професійного зростання вчителя, порівняння самооцінки  з оцінкою його діяльності з боку адміністрації. </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vMerge w:val="restart"/>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keepNext/>
              <w:keepLines/>
              <w:widowControl w:val="0"/>
              <w:autoSpaceDE w:val="0"/>
              <w:autoSpaceDN w:val="0"/>
              <w:jc w:val="both"/>
              <w:outlineLvl w:val="1"/>
              <w:rPr>
                <w:rFonts w:ascii="Times New Roman" w:eastAsia="Arial" w:hAnsi="Times New Roman" w:cs="Times New Roman"/>
                <w:sz w:val="24"/>
                <w:szCs w:val="24"/>
              </w:rPr>
            </w:pPr>
            <w:r w:rsidRPr="00C246B5">
              <w:rPr>
                <w:rFonts w:ascii="Times New Roman" w:eastAsia="Arial" w:hAnsi="Times New Roman" w:cs="Times New Roman"/>
                <w:color w:val="222222"/>
                <w:sz w:val="24"/>
                <w:szCs w:val="24"/>
              </w:rPr>
              <w:t>4.Реалізація  групових, колективних, індивідуальних  форм  роботи та   різноманітних  методів з метою підвищення професійного рівня</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ind w:right="-284"/>
              <w:jc w:val="both"/>
              <w:rPr>
                <w:rFonts w:ascii="Times New Roman" w:eastAsia="Calibri" w:hAnsi="Times New Roman" w:cs="Times New Roman"/>
                <w:color w:val="000000"/>
                <w:sz w:val="24"/>
                <w:szCs w:val="24"/>
              </w:rPr>
            </w:pPr>
            <w:r w:rsidRPr="00C246B5">
              <w:rPr>
                <w:rFonts w:ascii="Times New Roman" w:eastAsia="Calibri" w:hAnsi="Times New Roman" w:cs="Times New Roman"/>
                <w:color w:val="000000"/>
                <w:sz w:val="24"/>
                <w:szCs w:val="24"/>
              </w:rPr>
              <w:t xml:space="preserve">5.Участь у семінарах, конференціях, фахових конкурсах, тренінгах, міжнародних форумах та виставках з метою підвищення рівня фахової майстерності педагогів. </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24"/>
                <w:szCs w:val="24"/>
              </w:rPr>
            </w:pP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sz w:val="24"/>
                <w:szCs w:val="24"/>
              </w:rPr>
            </w:pPr>
            <w:r w:rsidRPr="00C246B5">
              <w:rPr>
                <w:rFonts w:ascii="Times New Roman" w:eastAsia="Arial" w:hAnsi="Times New Roman" w:cs="Times New Roman"/>
                <w:color w:val="222222"/>
                <w:sz w:val="24"/>
                <w:szCs w:val="24"/>
              </w:rPr>
              <w:t>6.Проходження фахових курсів підвищення кваліфікації</w:t>
            </w:r>
          </w:p>
        </w:tc>
        <w:tc>
          <w:tcPr>
            <w:tcW w:w="1715"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rPr>
                <w:rFonts w:ascii="Times New Roman" w:hAnsi="Times New Roman" w:cs="Times New Roman"/>
                <w:color w:val="000000"/>
                <w:sz w:val="24"/>
                <w:szCs w:val="24"/>
              </w:rPr>
            </w:pPr>
            <w:r w:rsidRPr="00C246B5">
              <w:rPr>
                <w:rFonts w:ascii="Times New Roman" w:hAnsi="Times New Roman" w:cs="Times New Roman"/>
                <w:color w:val="000000"/>
                <w:sz w:val="24"/>
                <w:szCs w:val="24"/>
              </w:rPr>
              <w:t>7.Висока активність педагогів, у конкурсах фахової майстерності.</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24"/>
                <w:szCs w:val="24"/>
              </w:rPr>
            </w:pP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833"/>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rPr>
                <w:rFonts w:ascii="Times New Roman" w:hAnsi="Times New Roman" w:cs="Times New Roman"/>
                <w:color w:val="000000"/>
                <w:sz w:val="24"/>
                <w:szCs w:val="24"/>
              </w:rPr>
            </w:pPr>
            <w:r w:rsidRPr="00C246B5">
              <w:rPr>
                <w:rFonts w:ascii="Times New Roman" w:hAnsi="Times New Roman" w:cs="Times New Roman"/>
                <w:color w:val="000000"/>
                <w:sz w:val="24"/>
                <w:szCs w:val="24"/>
              </w:rPr>
              <w:t>8.Впроваджуються технології змішаного навчання.</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99"/>
        </w:trPr>
        <w:tc>
          <w:tcPr>
            <w:tcW w:w="2463" w:type="dxa"/>
            <w:vMerge w:val="restart"/>
          </w:tcPr>
          <w:p w:rsidR="00505DDA" w:rsidRPr="00505DDA" w:rsidRDefault="00505DDA" w:rsidP="00505DDA">
            <w:pPr>
              <w:keepNext/>
              <w:keepLines/>
              <w:widowControl w:val="0"/>
              <w:autoSpaceDE w:val="0"/>
              <w:autoSpaceDN w:val="0"/>
              <w:outlineLvl w:val="1"/>
              <w:rPr>
                <w:rFonts w:ascii="Times New Roman" w:eastAsia="Arial" w:hAnsi="Times New Roman" w:cs="Times New Roman"/>
                <w:b/>
                <w:i/>
                <w:sz w:val="32"/>
                <w:szCs w:val="32"/>
              </w:rPr>
            </w:pPr>
            <w:r w:rsidRPr="00505DDA">
              <w:rPr>
                <w:rFonts w:ascii="Times New Roman" w:eastAsia="Arial" w:hAnsi="Times New Roman" w:cs="Times New Roman"/>
                <w:b/>
                <w:i/>
                <w:sz w:val="32"/>
                <w:szCs w:val="32"/>
              </w:rPr>
              <w:t xml:space="preserve">3.Налагоджена співпраця з учнями, батьками, </w:t>
            </w:r>
            <w:r w:rsidRPr="00505DDA">
              <w:rPr>
                <w:rFonts w:ascii="Times New Roman" w:eastAsia="Arial" w:hAnsi="Times New Roman" w:cs="Times New Roman"/>
                <w:b/>
                <w:i/>
                <w:sz w:val="32"/>
                <w:szCs w:val="32"/>
              </w:rPr>
              <w:lastRenderedPageBreak/>
              <w:t xml:space="preserve">працівниками закладу </w:t>
            </w:r>
          </w:p>
        </w:tc>
        <w:tc>
          <w:tcPr>
            <w:tcW w:w="4003" w:type="dxa"/>
          </w:tcPr>
          <w:p w:rsidR="00505DDA" w:rsidRPr="00C246B5" w:rsidRDefault="00505DDA" w:rsidP="00505DDA">
            <w:pPr>
              <w:spacing w:after="150"/>
              <w:jc w:val="both"/>
              <w:rPr>
                <w:rFonts w:ascii="Times New Roman" w:hAnsi="Times New Roman" w:cs="Times New Roman"/>
                <w:color w:val="000000"/>
                <w:sz w:val="24"/>
                <w:szCs w:val="24"/>
              </w:rPr>
            </w:pPr>
            <w:r w:rsidRPr="00C246B5">
              <w:rPr>
                <w:rFonts w:ascii="Times New Roman" w:hAnsi="Times New Roman" w:cs="Times New Roman"/>
                <w:color w:val="000000"/>
                <w:sz w:val="24"/>
                <w:szCs w:val="24"/>
              </w:rPr>
              <w:lastRenderedPageBreak/>
              <w:t xml:space="preserve">1.Представники колективу є членами тарифікаційної комісії, атестаційної комісії, вносять свої пропозиції до складання річного плану роботи школи, освітньої програми. </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2713"/>
        </w:trPr>
        <w:tc>
          <w:tcPr>
            <w:tcW w:w="2463" w:type="dxa"/>
            <w:vMerge/>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jc w:val="both"/>
              <w:rPr>
                <w:rFonts w:ascii="Times New Roman" w:eastAsia="Calibri" w:hAnsi="Times New Roman" w:cs="Times New Roman"/>
                <w:sz w:val="24"/>
                <w:szCs w:val="24"/>
              </w:rPr>
            </w:pPr>
            <w:r w:rsidRPr="00C246B5">
              <w:rPr>
                <w:rFonts w:ascii="Times New Roman" w:hAnsi="Times New Roman" w:cs="Times New Roman"/>
                <w:color w:val="000000"/>
                <w:sz w:val="24"/>
                <w:szCs w:val="24"/>
              </w:rPr>
              <w:t xml:space="preserve">2.Обмін думками між адміністрацією та колективом здійснюється через засідання педагогічної ради, методичні об’єднання, майстер-класи, конференції, наради при директорові, консультування, засідання психолого-педагогічного семінару, круглих столів. </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hAnsi="Times New Roman" w:cs="Times New Roman"/>
                <w:sz w:val="24"/>
                <w:szCs w:val="24"/>
              </w:rPr>
            </w:pPr>
            <w:r w:rsidRPr="00C246B5">
              <w:rPr>
                <w:rFonts w:ascii="Times New Roman" w:hAnsi="Times New Roman" w:cs="Times New Roman"/>
                <w:sz w:val="24"/>
                <w:szCs w:val="24"/>
              </w:rPr>
              <w:t>Педагогічні працівники</w:t>
            </w:r>
          </w:p>
          <w:p w:rsidR="00505DDA" w:rsidRPr="00C246B5" w:rsidRDefault="00505DDA" w:rsidP="00505DDA">
            <w:pPr>
              <w:rPr>
                <w:rFonts w:ascii="Calibri" w:eastAsia="Calibri" w:hAnsi="Calibri" w:cs="Calibri"/>
                <w:color w:val="000000"/>
              </w:rPr>
            </w:pPr>
          </w:p>
          <w:p w:rsidR="00505DDA" w:rsidRPr="00C246B5" w:rsidRDefault="00505DDA" w:rsidP="00505DDA">
            <w:pPr>
              <w:rPr>
                <w:rFonts w:ascii="Calibri" w:eastAsia="Calibri" w:hAnsi="Calibri" w:cs="Calibri"/>
                <w:color w:val="000000"/>
              </w:rPr>
            </w:pPr>
          </w:p>
          <w:p w:rsidR="00505DDA" w:rsidRPr="00C246B5" w:rsidRDefault="00505DDA" w:rsidP="00505DDA">
            <w:pPr>
              <w:rPr>
                <w:rFonts w:ascii="Calibri" w:eastAsia="Calibri" w:hAnsi="Calibri" w:cs="Calibri"/>
                <w:color w:val="000000"/>
              </w:rPr>
            </w:pPr>
          </w:p>
        </w:tc>
      </w:tr>
      <w:tr w:rsidR="00505DDA" w:rsidRPr="00C246B5" w:rsidTr="00C246B5">
        <w:trPr>
          <w:trHeight w:val="199"/>
        </w:trPr>
        <w:tc>
          <w:tcPr>
            <w:tcW w:w="2463" w:type="dxa"/>
            <w:vMerge/>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142260" w:rsidRDefault="00505DDA" w:rsidP="00142260">
            <w:pPr>
              <w:spacing w:after="150"/>
              <w:jc w:val="both"/>
              <w:rPr>
                <w:rFonts w:ascii="Times New Roman" w:hAnsi="Times New Roman" w:cs="Times New Roman"/>
                <w:color w:val="000000"/>
                <w:sz w:val="24"/>
                <w:szCs w:val="24"/>
              </w:rPr>
            </w:pPr>
            <w:r w:rsidRPr="00C246B5">
              <w:rPr>
                <w:rFonts w:ascii="Times New Roman" w:hAnsi="Times New Roman" w:cs="Times New Roman"/>
                <w:color w:val="000000"/>
                <w:sz w:val="24"/>
                <w:szCs w:val="24"/>
              </w:rPr>
              <w:t>3.У школі організовано настав</w:t>
            </w:r>
            <w:r>
              <w:rPr>
                <w:rFonts w:ascii="Times New Roman" w:hAnsi="Times New Roman" w:cs="Times New Roman"/>
                <w:color w:val="000000"/>
                <w:sz w:val="24"/>
                <w:szCs w:val="24"/>
              </w:rPr>
              <w:t>ництво з молодими спеціалістами,(педагогічна інтернатура)</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274"/>
        </w:trPr>
        <w:tc>
          <w:tcPr>
            <w:tcW w:w="2463" w:type="dxa"/>
            <w:vMerge w:val="restart"/>
            <w:tcBorders>
              <w:top w:val="nil"/>
            </w:tcBorders>
          </w:tcPr>
          <w:p w:rsidR="00505DDA" w:rsidRPr="00C246B5" w:rsidRDefault="00505DDA" w:rsidP="00505DDA">
            <w:pPr>
              <w:rPr>
                <w:rFonts w:ascii="Times New Roman" w:eastAsia="Calibri" w:hAnsi="Times New Roman" w:cs="Times New Roman"/>
                <w:sz w:val="32"/>
                <w:szCs w:val="32"/>
              </w:rPr>
            </w:pPr>
          </w:p>
        </w:tc>
        <w:tc>
          <w:tcPr>
            <w:tcW w:w="4003" w:type="dxa"/>
          </w:tcPr>
          <w:p w:rsidR="00505DDA" w:rsidRPr="00C246B5" w:rsidRDefault="00505DDA" w:rsidP="00505DDA">
            <w:pPr>
              <w:spacing w:after="150"/>
              <w:jc w:val="both"/>
              <w:rPr>
                <w:rFonts w:ascii="Times New Roman" w:hAnsi="Times New Roman" w:cs="Times New Roman"/>
                <w:color w:val="000000"/>
                <w:sz w:val="24"/>
                <w:szCs w:val="24"/>
              </w:rPr>
            </w:pPr>
            <w:r w:rsidRPr="00C246B5">
              <w:rPr>
                <w:rFonts w:ascii="Times New Roman" w:hAnsi="Times New Roman" w:cs="Times New Roman"/>
                <w:color w:val="000000"/>
                <w:sz w:val="24"/>
                <w:szCs w:val="24"/>
              </w:rPr>
              <w:t xml:space="preserve">4.Здійснюється </w:t>
            </w:r>
            <w:proofErr w:type="spellStart"/>
            <w:r w:rsidRPr="00C246B5">
              <w:rPr>
                <w:rFonts w:ascii="Times New Roman" w:hAnsi="Times New Roman" w:cs="Times New Roman"/>
                <w:color w:val="000000"/>
                <w:sz w:val="24"/>
                <w:szCs w:val="24"/>
              </w:rPr>
              <w:t>взаємовідвідування</w:t>
            </w:r>
            <w:proofErr w:type="spellEnd"/>
            <w:r w:rsidRPr="00C246B5">
              <w:rPr>
                <w:rFonts w:ascii="Times New Roman" w:hAnsi="Times New Roman" w:cs="Times New Roman"/>
                <w:color w:val="000000"/>
                <w:sz w:val="24"/>
                <w:szCs w:val="24"/>
              </w:rPr>
              <w:t xml:space="preserve"> уроків та заходів між педагогами школи. </w:t>
            </w:r>
          </w:p>
        </w:tc>
        <w:tc>
          <w:tcPr>
            <w:tcW w:w="1715"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w:t>
            </w:r>
          </w:p>
        </w:tc>
      </w:tr>
      <w:tr w:rsidR="00505DDA" w:rsidRPr="00C246B5" w:rsidTr="00C246B5">
        <w:trPr>
          <w:trHeight w:val="1556"/>
        </w:trPr>
        <w:tc>
          <w:tcPr>
            <w:tcW w:w="2463" w:type="dxa"/>
            <w:vMerge/>
          </w:tcPr>
          <w:p w:rsidR="00505DDA" w:rsidRPr="00C246B5" w:rsidRDefault="00505DDA" w:rsidP="00505DDA">
            <w:pPr>
              <w:keepNext/>
              <w:keepLines/>
              <w:widowControl w:val="0"/>
              <w:autoSpaceDE w:val="0"/>
              <w:autoSpaceDN w:val="0"/>
              <w:ind w:hanging="1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jc w:val="both"/>
              <w:rPr>
                <w:rFonts w:ascii="Times New Roman" w:eastAsia="Calibri" w:hAnsi="Times New Roman" w:cs="Times New Roman"/>
                <w:sz w:val="24"/>
                <w:szCs w:val="24"/>
              </w:rPr>
            </w:pPr>
            <w:r w:rsidRPr="00C246B5">
              <w:rPr>
                <w:rFonts w:ascii="Times New Roman" w:hAnsi="Times New Roman" w:cs="Times New Roman"/>
                <w:color w:val="000000"/>
                <w:sz w:val="24"/>
                <w:szCs w:val="24"/>
              </w:rPr>
              <w:t>5.Батьки є активними учасниками освітнього процесу. Їхня думка  враховується при складанні  освітньої програми, виборі класного керівника.</w:t>
            </w:r>
          </w:p>
        </w:tc>
        <w:tc>
          <w:tcPr>
            <w:tcW w:w="1715"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hAnsi="Times New Roman" w:cs="Times New Roman"/>
                <w:sz w:val="24"/>
                <w:szCs w:val="24"/>
              </w:rPr>
            </w:pPr>
            <w:r w:rsidRPr="00C246B5">
              <w:rPr>
                <w:rFonts w:ascii="Times New Roman" w:hAnsi="Times New Roman" w:cs="Times New Roman"/>
                <w:sz w:val="24"/>
                <w:szCs w:val="24"/>
              </w:rPr>
              <w:t>Педагогічні працівники</w:t>
            </w:r>
          </w:p>
          <w:p w:rsidR="00505DDA" w:rsidRPr="00C246B5" w:rsidRDefault="00505DDA" w:rsidP="00505DDA">
            <w:pPr>
              <w:rPr>
                <w:rFonts w:ascii="Calibri" w:eastAsia="Calibri" w:hAnsi="Calibri" w:cs="Calibri"/>
                <w:color w:val="000000"/>
              </w:rPr>
            </w:pPr>
            <w:r w:rsidRPr="00C246B5">
              <w:rPr>
                <w:rFonts w:ascii="Times New Roman" w:hAnsi="Times New Roman" w:cs="Times New Roman"/>
                <w:sz w:val="24"/>
                <w:szCs w:val="24"/>
              </w:rPr>
              <w:t>Батьки</w:t>
            </w:r>
          </w:p>
        </w:tc>
      </w:tr>
      <w:tr w:rsidR="00505DDA" w:rsidRPr="00C246B5" w:rsidTr="00C246B5">
        <w:trPr>
          <w:trHeight w:val="199"/>
        </w:trPr>
        <w:tc>
          <w:tcPr>
            <w:tcW w:w="2463" w:type="dxa"/>
            <w:vMerge/>
          </w:tcPr>
          <w:p w:rsidR="00505DDA" w:rsidRPr="00C246B5" w:rsidRDefault="00505DDA" w:rsidP="00505DDA">
            <w:pPr>
              <w:keepNext/>
              <w:keepLines/>
              <w:widowControl w:val="0"/>
              <w:autoSpaceDE w:val="0"/>
              <w:autoSpaceDN w:val="0"/>
              <w:ind w:hanging="1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jc w:val="both"/>
              <w:rPr>
                <w:rFonts w:ascii="Times New Roman" w:hAnsi="Times New Roman" w:cs="Times New Roman"/>
                <w:color w:val="000000"/>
                <w:sz w:val="24"/>
                <w:szCs w:val="24"/>
              </w:rPr>
            </w:pPr>
            <w:r w:rsidRPr="00C246B5">
              <w:rPr>
                <w:rFonts w:ascii="Times New Roman" w:hAnsi="Times New Roman" w:cs="Times New Roman"/>
                <w:color w:val="000000"/>
                <w:sz w:val="24"/>
                <w:szCs w:val="24"/>
              </w:rPr>
              <w:t>6.У школі щорічно, за окремим планом проводиться День матері, День батька, День сім’ї.</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24"/>
                <w:szCs w:val="24"/>
              </w:rPr>
            </w:pP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844"/>
        </w:trPr>
        <w:tc>
          <w:tcPr>
            <w:tcW w:w="2463" w:type="dxa"/>
            <w:vMerge/>
          </w:tcPr>
          <w:p w:rsidR="00505DDA" w:rsidRPr="00C246B5" w:rsidRDefault="00505DDA" w:rsidP="00505DDA">
            <w:pPr>
              <w:keepNext/>
              <w:keepLines/>
              <w:widowControl w:val="0"/>
              <w:autoSpaceDE w:val="0"/>
              <w:autoSpaceDN w:val="0"/>
              <w:ind w:hanging="10"/>
              <w:outlineLvl w:val="1"/>
              <w:rPr>
                <w:rFonts w:ascii="Times New Roman" w:eastAsia="Arial" w:hAnsi="Times New Roman" w:cs="Times New Roman"/>
                <w:b/>
                <w:sz w:val="32"/>
                <w:szCs w:val="32"/>
              </w:rPr>
            </w:pPr>
          </w:p>
        </w:tc>
        <w:tc>
          <w:tcPr>
            <w:tcW w:w="4003" w:type="dxa"/>
          </w:tcPr>
          <w:p w:rsidR="00505DDA" w:rsidRPr="00C246B5" w:rsidRDefault="00505DDA" w:rsidP="00505DDA">
            <w:pPr>
              <w:jc w:val="both"/>
              <w:rPr>
                <w:rFonts w:ascii="Times New Roman" w:eastAsia="Calibri" w:hAnsi="Times New Roman" w:cs="Times New Roman"/>
                <w:sz w:val="24"/>
                <w:szCs w:val="24"/>
              </w:rPr>
            </w:pPr>
            <w:r w:rsidRPr="00C246B5">
              <w:rPr>
                <w:rFonts w:ascii="Times New Roman" w:hAnsi="Times New Roman" w:cs="Times New Roman"/>
                <w:color w:val="000000"/>
                <w:sz w:val="24"/>
                <w:szCs w:val="24"/>
              </w:rPr>
              <w:t>7.Діє орган батьківського самоврядування школи «Батьківська рада», Піклувальна Рада.</w:t>
            </w:r>
            <w:r w:rsidRPr="00C246B5">
              <w:rPr>
                <w:rFonts w:ascii="Times New Roman" w:hAnsi="Times New Roman" w:cs="Times New Roman"/>
                <w:color w:val="000000"/>
                <w:sz w:val="24"/>
                <w:szCs w:val="24"/>
                <w:lang w:val="ru-RU"/>
              </w:rPr>
              <w:t xml:space="preserve"> </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Батьки</w:t>
            </w:r>
          </w:p>
        </w:tc>
      </w:tr>
      <w:tr w:rsidR="00505DDA" w:rsidRPr="00C246B5" w:rsidTr="00C246B5">
        <w:trPr>
          <w:trHeight w:val="199"/>
        </w:trPr>
        <w:tc>
          <w:tcPr>
            <w:tcW w:w="2463" w:type="dxa"/>
            <w:vMerge w:val="restart"/>
            <w:tcBorders>
              <w:top w:val="nil"/>
            </w:tcBorders>
          </w:tcPr>
          <w:p w:rsidR="00505DDA" w:rsidRPr="00505DDA" w:rsidRDefault="00505DDA" w:rsidP="00505DDA">
            <w:pPr>
              <w:rPr>
                <w:rFonts w:ascii="Times New Roman" w:eastAsia="Calibri" w:hAnsi="Times New Roman" w:cs="Times New Roman"/>
                <w:b/>
                <w:i/>
                <w:color w:val="000000"/>
                <w:sz w:val="28"/>
                <w:szCs w:val="28"/>
              </w:rPr>
            </w:pPr>
            <w:r w:rsidRPr="00505DDA">
              <w:rPr>
                <w:rFonts w:ascii="Times New Roman" w:eastAsia="Calibri" w:hAnsi="Times New Roman" w:cs="Times New Roman"/>
                <w:i/>
                <w:sz w:val="32"/>
                <w:szCs w:val="32"/>
              </w:rPr>
              <w:t>4.</w:t>
            </w:r>
            <w:r w:rsidRPr="00505DDA">
              <w:rPr>
                <w:rFonts w:ascii="Times New Roman" w:eastAsia="Calibri" w:hAnsi="Times New Roman" w:cs="Times New Roman"/>
                <w:b/>
                <w:i/>
                <w:color w:val="000000"/>
                <w:sz w:val="28"/>
                <w:szCs w:val="28"/>
              </w:rPr>
              <w:t xml:space="preserve"> Організація педагогічної діяльності та навчання учнів здійснюється на засадах академічної доброчесності.</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rPr>
                <w:rFonts w:ascii="Times New Roman" w:hAnsi="Times New Roman" w:cs="Times New Roman"/>
                <w:color w:val="000000"/>
                <w:sz w:val="24"/>
                <w:szCs w:val="24"/>
              </w:rPr>
            </w:pPr>
            <w:r>
              <w:rPr>
                <w:rFonts w:ascii="Times New Roman" w:hAnsi="Times New Roman" w:cs="Times New Roman"/>
                <w:color w:val="000000"/>
                <w:sz w:val="24"/>
                <w:szCs w:val="24"/>
              </w:rPr>
              <w:t>1.</w:t>
            </w:r>
            <w:r w:rsidRPr="00C246B5">
              <w:rPr>
                <w:rFonts w:ascii="Times New Roman" w:hAnsi="Times New Roman" w:cs="Times New Roman"/>
                <w:color w:val="000000"/>
                <w:sz w:val="24"/>
                <w:szCs w:val="24"/>
              </w:rPr>
              <w:t>У закладі розроблено та діє Положення про академічну доброчесність.</w:t>
            </w:r>
          </w:p>
          <w:p w:rsidR="00505DDA" w:rsidRPr="00C246B5" w:rsidRDefault="00505DDA" w:rsidP="00505DDA">
            <w:pPr>
              <w:keepNext/>
              <w:keepLines/>
              <w:widowControl w:val="0"/>
              <w:autoSpaceDE w:val="0"/>
              <w:autoSpaceDN w:val="0"/>
              <w:outlineLvl w:val="1"/>
              <w:rPr>
                <w:rFonts w:ascii="Times New Roman" w:eastAsia="Arial" w:hAnsi="Times New Roman" w:cs="Times New Roman"/>
                <w:sz w:val="24"/>
                <w:szCs w:val="24"/>
              </w:rPr>
            </w:pPr>
            <w:r w:rsidRPr="00C246B5">
              <w:rPr>
                <w:rFonts w:ascii="Times New Roman" w:eastAsia="Arial" w:hAnsi="Times New Roman" w:cs="Times New Roman"/>
                <w:color w:val="222222"/>
                <w:sz w:val="24"/>
                <w:szCs w:val="24"/>
              </w:rPr>
              <w:t>При прийомі на роботу працівник знайомиться із даним Положенням під розписку після ознайомлення із правилами внутрішнього розпорядку закладу</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1220"/>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2.</w:t>
            </w:r>
            <w:r w:rsidRPr="00C246B5">
              <w:rPr>
                <w:rFonts w:ascii="Times New Roman" w:eastAsia="Calibri" w:hAnsi="Times New Roman" w:cs="Times New Roman"/>
                <w:color w:val="000000"/>
                <w:sz w:val="24"/>
                <w:szCs w:val="24"/>
              </w:rPr>
              <w:t>Положення доводиться до батьківської громади на конференції, а також оприлюднюється на сайті закладу.</w:t>
            </w:r>
            <w:r w:rsidRPr="00C246B5">
              <w:rPr>
                <w:rFonts w:ascii="Times New Roman" w:eastAsia="Calibri" w:hAnsi="Times New Roman" w:cs="Times New Roman"/>
                <w:color w:val="000000"/>
                <w:sz w:val="24"/>
                <w:szCs w:val="24"/>
                <w:lang w:val="ru-RU"/>
              </w:rPr>
              <w:t xml:space="preserve">  </w:t>
            </w:r>
          </w:p>
        </w:tc>
        <w:tc>
          <w:tcPr>
            <w:tcW w:w="1715"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505DDA" w:rsidRDefault="00505DDA" w:rsidP="00505DDA">
            <w:pPr>
              <w:spacing w:after="150"/>
              <w:rPr>
                <w:rFonts w:ascii="Times New Roman" w:hAnsi="Times New Roman" w:cs="Times New Roman"/>
                <w:color w:val="000000"/>
                <w:sz w:val="24"/>
                <w:szCs w:val="24"/>
              </w:rPr>
            </w:pPr>
            <w:r>
              <w:rPr>
                <w:rFonts w:ascii="Times New Roman" w:hAnsi="Times New Roman" w:cs="Times New Roman"/>
                <w:color w:val="000000"/>
                <w:sz w:val="24"/>
                <w:szCs w:val="24"/>
              </w:rPr>
              <w:t>3.</w:t>
            </w:r>
            <w:r w:rsidRPr="00C246B5">
              <w:rPr>
                <w:rFonts w:ascii="Times New Roman" w:hAnsi="Times New Roman" w:cs="Times New Roman"/>
                <w:color w:val="000000"/>
                <w:sz w:val="24"/>
                <w:szCs w:val="24"/>
              </w:rPr>
              <w:t>Етика та академічна доброчесність забезпечується учасниками</w:t>
            </w:r>
            <w:r>
              <w:rPr>
                <w:rFonts w:ascii="Times New Roman" w:hAnsi="Times New Roman" w:cs="Times New Roman"/>
                <w:color w:val="000000"/>
                <w:sz w:val="24"/>
                <w:szCs w:val="24"/>
              </w:rPr>
              <w:t xml:space="preserve"> освітнього процесу.</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rPr>
                <w:rFonts w:ascii="Times New Roman" w:eastAsia="Calibri" w:hAnsi="Times New Roman" w:cs="Times New Roman"/>
                <w:sz w:val="24"/>
                <w:szCs w:val="24"/>
              </w:rPr>
            </w:pPr>
            <w:r>
              <w:rPr>
                <w:rFonts w:ascii="Times New Roman" w:hAnsi="Times New Roman" w:cs="Times New Roman"/>
                <w:color w:val="000000"/>
                <w:sz w:val="24"/>
                <w:szCs w:val="24"/>
              </w:rPr>
              <w:t>4.</w:t>
            </w:r>
            <w:r w:rsidRPr="00C246B5">
              <w:rPr>
                <w:rFonts w:ascii="Times New Roman" w:hAnsi="Times New Roman" w:cs="Times New Roman"/>
                <w:color w:val="000000"/>
                <w:sz w:val="24"/>
                <w:szCs w:val="24"/>
              </w:rPr>
              <w:t>Педагогічні працівники систематично інформують здобувачів освіти про дотримання правил академічної доброчесності.</w:t>
            </w:r>
            <w:r w:rsidRPr="00C246B5">
              <w:rPr>
                <w:rFonts w:ascii="Times New Roman" w:hAnsi="Times New Roman" w:cs="Times New Roman"/>
                <w:color w:val="000000"/>
                <w:sz w:val="24"/>
                <w:szCs w:val="24"/>
                <w:lang w:val="ru-RU"/>
              </w:rPr>
              <w:t xml:space="preserve">  </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150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spacing w:after="150"/>
              <w:rPr>
                <w:rFonts w:ascii="Times New Roman" w:eastAsia="Calibri" w:hAnsi="Times New Roman" w:cs="Times New Roman"/>
                <w:sz w:val="24"/>
                <w:szCs w:val="24"/>
                <w:lang w:val="ru-RU"/>
              </w:rPr>
            </w:pPr>
            <w:r>
              <w:rPr>
                <w:rFonts w:ascii="Times New Roman" w:hAnsi="Times New Roman" w:cs="Times New Roman"/>
                <w:color w:val="000000"/>
                <w:sz w:val="24"/>
                <w:szCs w:val="24"/>
              </w:rPr>
              <w:t>5.</w:t>
            </w:r>
            <w:r w:rsidRPr="00C246B5">
              <w:rPr>
                <w:rFonts w:ascii="Times New Roman" w:hAnsi="Times New Roman" w:cs="Times New Roman"/>
                <w:color w:val="000000"/>
                <w:sz w:val="24"/>
                <w:szCs w:val="24"/>
              </w:rPr>
              <w:t>У разі виявлення та встановлення фактів порушення етики та академічної доброчесності,  розробляються заходи з  їх попередження.</w:t>
            </w:r>
            <w:r w:rsidRPr="00C246B5">
              <w:rPr>
                <w:rFonts w:ascii="Times New Roman" w:hAnsi="Times New Roman" w:cs="Times New Roman"/>
                <w:color w:val="000000"/>
                <w:sz w:val="24"/>
                <w:szCs w:val="24"/>
                <w:lang w:val="ru-RU"/>
              </w:rPr>
              <w:t xml:space="preserve"> </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tabs>
                <w:tab w:val="left" w:pos="328"/>
              </w:tabs>
              <w:rPr>
                <w:rFonts w:ascii="Times New Roman" w:eastAsia="Calibri" w:hAnsi="Times New Roman" w:cs="Times New Roman"/>
                <w:b/>
                <w:i/>
                <w:color w:val="000000"/>
                <w:sz w:val="24"/>
                <w:szCs w:val="24"/>
              </w:rPr>
            </w:pPr>
            <w:r>
              <w:rPr>
                <w:rFonts w:ascii="Times New Roman" w:hAnsi="Times New Roman" w:cs="Times New Roman"/>
                <w:color w:val="000000"/>
                <w:sz w:val="24"/>
                <w:szCs w:val="24"/>
              </w:rPr>
              <w:t>6.</w:t>
            </w:r>
            <w:r w:rsidRPr="00C246B5">
              <w:rPr>
                <w:rFonts w:ascii="Times New Roman" w:hAnsi="Times New Roman" w:cs="Times New Roman"/>
                <w:color w:val="000000"/>
                <w:sz w:val="24"/>
                <w:szCs w:val="24"/>
              </w:rPr>
              <w:t>Питання дотримання академічної доброчесності слухається на педагогічних радах.</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24"/>
                <w:szCs w:val="24"/>
              </w:rPr>
            </w:pP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r w:rsidR="00505DDA" w:rsidRPr="00C246B5" w:rsidTr="00C246B5">
        <w:trPr>
          <w:trHeight w:val="199"/>
        </w:trPr>
        <w:tc>
          <w:tcPr>
            <w:tcW w:w="2463" w:type="dxa"/>
            <w:vMerge/>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sz w:val="24"/>
                <w:szCs w:val="24"/>
              </w:rPr>
            </w:pPr>
            <w:r>
              <w:rPr>
                <w:rFonts w:ascii="Times New Roman" w:eastAsia="Arial" w:hAnsi="Times New Roman" w:cs="Times New Roman"/>
                <w:sz w:val="24"/>
                <w:szCs w:val="24"/>
              </w:rPr>
              <w:t>7.</w:t>
            </w:r>
            <w:r w:rsidRPr="00C246B5">
              <w:rPr>
                <w:rFonts w:ascii="Times New Roman" w:eastAsia="Arial" w:hAnsi="Times New Roman" w:cs="Times New Roman"/>
                <w:sz w:val="24"/>
                <w:szCs w:val="24"/>
              </w:rPr>
              <w:t>Учні та батьки розуміють сутність поняття академічної доброчесності та  відповідальність за її порушення.</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Батьки</w:t>
            </w:r>
          </w:p>
        </w:tc>
      </w:tr>
      <w:tr w:rsidR="00505DDA" w:rsidRPr="00C246B5" w:rsidTr="00C246B5">
        <w:trPr>
          <w:trHeight w:val="199"/>
        </w:trPr>
        <w:tc>
          <w:tcPr>
            <w:tcW w:w="2463" w:type="dxa"/>
            <w:tcBorders>
              <w:top w:val="nil"/>
            </w:tcBorders>
          </w:tcPr>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p>
        </w:tc>
        <w:tc>
          <w:tcPr>
            <w:tcW w:w="4003" w:type="dxa"/>
          </w:tcPr>
          <w:p w:rsidR="00505DDA" w:rsidRPr="00C246B5" w:rsidRDefault="00142260" w:rsidP="00505DDA">
            <w:pPr>
              <w:keepNext/>
              <w:keepLines/>
              <w:widowControl w:val="0"/>
              <w:autoSpaceDE w:val="0"/>
              <w:autoSpaceDN w:val="0"/>
              <w:outlineLvl w:val="1"/>
              <w:rPr>
                <w:rFonts w:ascii="Times New Roman" w:eastAsia="Arial" w:hAnsi="Times New Roman" w:cs="Times New Roman"/>
                <w:sz w:val="24"/>
                <w:szCs w:val="24"/>
              </w:rPr>
            </w:pPr>
            <w:r>
              <w:rPr>
                <w:rFonts w:ascii="Times New Roman" w:eastAsia="Arial" w:hAnsi="Times New Roman" w:cs="Times New Roman"/>
                <w:sz w:val="24"/>
                <w:szCs w:val="24"/>
              </w:rPr>
              <w:t>8.</w:t>
            </w:r>
            <w:r w:rsidR="00505DDA" w:rsidRPr="00C246B5">
              <w:rPr>
                <w:rFonts w:ascii="Times New Roman" w:eastAsia="Arial" w:hAnsi="Times New Roman" w:cs="Times New Roman"/>
                <w:sz w:val="24"/>
                <w:szCs w:val="24"/>
              </w:rPr>
              <w:t>Завжди дотримуються етичні норми спілкування між учасниками освітнього процесу на засадах партнерства, взаємоповаги.</w:t>
            </w:r>
          </w:p>
        </w:tc>
        <w:tc>
          <w:tcPr>
            <w:tcW w:w="1715" w:type="dxa"/>
          </w:tcPr>
          <w:p w:rsidR="00505DDA" w:rsidRPr="00505DDA" w:rsidRDefault="00505DDA" w:rsidP="00505DDA">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395" w:type="dxa"/>
          </w:tcPr>
          <w:p w:rsidR="00505DDA" w:rsidRPr="00C246B5" w:rsidRDefault="00505DDA" w:rsidP="00505DDA">
            <w:pPr>
              <w:widowControl w:val="0"/>
              <w:ind w:right="283"/>
              <w:jc w:val="both"/>
              <w:rPr>
                <w:rFonts w:ascii="Times New Roman" w:eastAsia="Calibri" w:hAnsi="Times New Roman" w:cs="Times New Roman"/>
                <w:color w:val="000000"/>
                <w:spacing w:val="-4"/>
                <w:sz w:val="24"/>
                <w:szCs w:val="24"/>
              </w:rPr>
            </w:pPr>
            <w:r w:rsidRPr="00C246B5">
              <w:rPr>
                <w:rFonts w:ascii="Times New Roman" w:eastAsia="Calibri" w:hAnsi="Times New Roman" w:cs="Times New Roman"/>
                <w:color w:val="000000"/>
                <w:spacing w:val="-4"/>
                <w:sz w:val="24"/>
                <w:szCs w:val="24"/>
              </w:rPr>
              <w:t>Адміністрація закладу.</w:t>
            </w:r>
          </w:p>
          <w:p w:rsidR="00505DDA" w:rsidRPr="00C246B5" w:rsidRDefault="00505DDA" w:rsidP="00505DDA">
            <w:pPr>
              <w:keepNext/>
              <w:keepLines/>
              <w:widowControl w:val="0"/>
              <w:autoSpaceDE w:val="0"/>
              <w:autoSpaceDN w:val="0"/>
              <w:outlineLvl w:val="1"/>
              <w:rPr>
                <w:rFonts w:ascii="Times New Roman" w:eastAsia="Arial" w:hAnsi="Times New Roman" w:cs="Times New Roman"/>
                <w:b/>
                <w:sz w:val="32"/>
                <w:szCs w:val="32"/>
              </w:rPr>
            </w:pPr>
            <w:r w:rsidRPr="00C246B5">
              <w:rPr>
                <w:rFonts w:ascii="Times New Roman" w:hAnsi="Times New Roman" w:cs="Times New Roman"/>
                <w:sz w:val="24"/>
                <w:szCs w:val="24"/>
              </w:rPr>
              <w:t>Педагогічні працівники Батьки</w:t>
            </w:r>
          </w:p>
        </w:tc>
      </w:tr>
    </w:tbl>
    <w:p w:rsidR="00C246B5" w:rsidRPr="00C246B5" w:rsidRDefault="00C246B5" w:rsidP="00C246B5">
      <w:pPr>
        <w:framePr w:hSpace="180" w:wrap="notBeside" w:vAnchor="text" w:hAnchor="margin" w:y="354"/>
        <w:spacing w:after="160" w:line="259" w:lineRule="auto"/>
        <w:rPr>
          <w:rFonts w:ascii="Calibri" w:eastAsia="Calibri" w:hAnsi="Calibri" w:cs="Calibri"/>
          <w:color w:val="000000"/>
          <w:lang w:eastAsia="uk-UA"/>
        </w:rPr>
      </w:pPr>
    </w:p>
    <w:p w:rsidR="00C246B5" w:rsidRPr="00C246B5" w:rsidRDefault="00C246B5" w:rsidP="00142260">
      <w:pPr>
        <w:shd w:val="clear" w:color="auto" w:fill="FFFFFF"/>
        <w:spacing w:after="150" w:line="259" w:lineRule="auto"/>
        <w:contextualSpacing/>
        <w:jc w:val="both"/>
        <w:rPr>
          <w:rFonts w:ascii="Times New Roman" w:eastAsia="Calibri" w:hAnsi="Times New Roman" w:cs="Times New Roman"/>
          <w:b/>
          <w:bCs/>
          <w:i/>
          <w:color w:val="000000"/>
          <w:sz w:val="32"/>
          <w:szCs w:val="32"/>
          <w:u w:val="single"/>
          <w:lang w:eastAsia="uk-UA"/>
        </w:rPr>
      </w:pPr>
    </w:p>
    <w:p w:rsidR="00C246B5" w:rsidRPr="00C246B5" w:rsidRDefault="00C246B5" w:rsidP="00C246B5">
      <w:pPr>
        <w:shd w:val="clear" w:color="auto" w:fill="FFFFFF"/>
        <w:spacing w:after="150" w:line="259" w:lineRule="auto"/>
        <w:ind w:left="786"/>
        <w:contextualSpacing/>
        <w:jc w:val="both"/>
        <w:rPr>
          <w:rFonts w:ascii="Times New Roman" w:eastAsia="Calibri" w:hAnsi="Times New Roman" w:cs="Times New Roman"/>
          <w:b/>
          <w:bCs/>
          <w:i/>
          <w:color w:val="000000"/>
          <w:sz w:val="32"/>
          <w:szCs w:val="32"/>
          <w:u w:val="single"/>
          <w:lang w:eastAsia="uk-UA"/>
        </w:rPr>
      </w:pPr>
      <w:r w:rsidRPr="00C246B5">
        <w:rPr>
          <w:rFonts w:ascii="Times New Roman" w:eastAsia="Calibri" w:hAnsi="Times New Roman" w:cs="Times New Roman"/>
          <w:b/>
          <w:bCs/>
          <w:i/>
          <w:color w:val="000000"/>
          <w:sz w:val="32"/>
          <w:szCs w:val="32"/>
          <w:u w:val="single"/>
          <w:lang w:eastAsia="uk-UA"/>
        </w:rPr>
        <w:t xml:space="preserve">Стратегічна ціль 4.  </w:t>
      </w:r>
    </w:p>
    <w:p w:rsidR="00C246B5" w:rsidRPr="00C246B5" w:rsidRDefault="00C246B5" w:rsidP="00142260">
      <w:pPr>
        <w:shd w:val="clear" w:color="auto" w:fill="FFFFFF"/>
        <w:spacing w:after="150" w:line="259" w:lineRule="auto"/>
        <w:contextualSpacing/>
        <w:jc w:val="both"/>
        <w:rPr>
          <w:rFonts w:ascii="Times New Roman" w:eastAsia="Calibri" w:hAnsi="Times New Roman" w:cs="Times New Roman"/>
          <w:b/>
          <w:bCs/>
          <w:color w:val="000000"/>
          <w:sz w:val="32"/>
          <w:szCs w:val="32"/>
          <w:lang w:eastAsia="uk-UA"/>
        </w:rPr>
      </w:pPr>
      <w:r w:rsidRPr="00C246B5">
        <w:rPr>
          <w:rFonts w:ascii="Times New Roman" w:eastAsia="Calibri" w:hAnsi="Times New Roman" w:cs="Times New Roman"/>
          <w:b/>
          <w:bCs/>
          <w:color w:val="000000"/>
          <w:sz w:val="32"/>
          <w:szCs w:val="32"/>
          <w:lang w:eastAsia="uk-UA"/>
        </w:rPr>
        <w:t xml:space="preserve">Управління закладом  ефективне, демократичне,  </w:t>
      </w:r>
      <w:proofErr w:type="spellStart"/>
      <w:r w:rsidRPr="00C246B5">
        <w:rPr>
          <w:rFonts w:ascii="Times New Roman" w:eastAsia="Calibri" w:hAnsi="Times New Roman" w:cs="Times New Roman"/>
          <w:b/>
          <w:bCs/>
          <w:color w:val="000000"/>
          <w:sz w:val="32"/>
          <w:szCs w:val="32"/>
          <w:lang w:eastAsia="uk-UA"/>
        </w:rPr>
        <w:t>здійнюється</w:t>
      </w:r>
      <w:proofErr w:type="spellEnd"/>
      <w:r w:rsidRPr="00C246B5">
        <w:rPr>
          <w:rFonts w:ascii="Times New Roman" w:eastAsia="Calibri" w:hAnsi="Times New Roman" w:cs="Times New Roman"/>
          <w:b/>
          <w:bCs/>
          <w:color w:val="000000"/>
          <w:sz w:val="32"/>
          <w:szCs w:val="32"/>
          <w:lang w:eastAsia="uk-UA"/>
        </w:rPr>
        <w:t xml:space="preserve"> на принципах </w:t>
      </w:r>
      <w:proofErr w:type="spellStart"/>
      <w:r w:rsidRPr="00C246B5">
        <w:rPr>
          <w:rFonts w:ascii="Times New Roman" w:eastAsia="Calibri" w:hAnsi="Times New Roman" w:cs="Times New Roman"/>
          <w:b/>
          <w:bCs/>
          <w:color w:val="000000"/>
          <w:sz w:val="32"/>
          <w:szCs w:val="32"/>
          <w:lang w:eastAsia="uk-UA"/>
        </w:rPr>
        <w:t>дитиноцентризму</w:t>
      </w:r>
      <w:proofErr w:type="spellEnd"/>
      <w:r w:rsidRPr="00C246B5">
        <w:rPr>
          <w:rFonts w:ascii="Times New Roman" w:eastAsia="Calibri" w:hAnsi="Times New Roman" w:cs="Times New Roman"/>
          <w:b/>
          <w:bCs/>
          <w:color w:val="000000"/>
          <w:sz w:val="32"/>
          <w:szCs w:val="32"/>
          <w:lang w:eastAsia="uk-UA"/>
        </w:rPr>
        <w:t xml:space="preserve">, </w:t>
      </w:r>
      <w:proofErr w:type="spellStart"/>
      <w:r w:rsidRPr="00C246B5">
        <w:rPr>
          <w:rFonts w:ascii="Times New Roman" w:eastAsia="Calibri" w:hAnsi="Times New Roman" w:cs="Times New Roman"/>
          <w:b/>
          <w:bCs/>
          <w:color w:val="000000"/>
          <w:sz w:val="32"/>
          <w:szCs w:val="32"/>
          <w:lang w:eastAsia="uk-UA"/>
        </w:rPr>
        <w:t>людиноцентризму</w:t>
      </w:r>
      <w:proofErr w:type="spellEnd"/>
      <w:r w:rsidRPr="00C246B5">
        <w:rPr>
          <w:rFonts w:ascii="Times New Roman" w:eastAsia="Calibri" w:hAnsi="Times New Roman" w:cs="Times New Roman"/>
          <w:b/>
          <w:bCs/>
          <w:color w:val="000000"/>
          <w:sz w:val="32"/>
          <w:szCs w:val="32"/>
          <w:lang w:eastAsia="uk-UA"/>
        </w:rPr>
        <w:t>, гуманізму, академічної доброчесності.</w:t>
      </w:r>
    </w:p>
    <w:tbl>
      <w:tblPr>
        <w:tblStyle w:val="ae"/>
        <w:tblW w:w="10632" w:type="dxa"/>
        <w:tblInd w:w="-34" w:type="dxa"/>
        <w:tblLook w:val="04A0" w:firstRow="1" w:lastRow="0" w:firstColumn="1" w:lastColumn="0" w:noHBand="0" w:noVBand="1"/>
      </w:tblPr>
      <w:tblGrid>
        <w:gridCol w:w="2681"/>
        <w:gridCol w:w="4124"/>
        <w:gridCol w:w="1396"/>
        <w:gridCol w:w="2431"/>
      </w:tblGrid>
      <w:tr w:rsidR="00C246B5" w:rsidRPr="00C246B5" w:rsidTr="00142260">
        <w:tc>
          <w:tcPr>
            <w:tcW w:w="2681" w:type="dxa"/>
          </w:tcPr>
          <w:p w:rsidR="00C246B5" w:rsidRPr="00142260" w:rsidRDefault="00142260" w:rsidP="00142260">
            <w:pPr>
              <w:keepNext/>
              <w:keepLines/>
              <w:widowControl w:val="0"/>
              <w:autoSpaceDE w:val="0"/>
              <w:autoSpaceDN w:val="0"/>
              <w:ind w:left="229" w:hanging="10"/>
              <w:outlineLvl w:val="1"/>
              <w:rPr>
                <w:rFonts w:ascii="Times New Roman" w:eastAsia="Arial" w:hAnsi="Times New Roman" w:cs="Times New Roman"/>
                <w:sz w:val="20"/>
                <w:szCs w:val="20"/>
              </w:rPr>
            </w:pPr>
            <w:r>
              <w:rPr>
                <w:rFonts w:ascii="Times New Roman" w:eastAsia="Arial" w:hAnsi="Times New Roman" w:cs="Times New Roman"/>
                <w:sz w:val="20"/>
                <w:szCs w:val="20"/>
              </w:rPr>
              <w:t>Операційні цілі</w:t>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r>
              <w:rPr>
                <w:rFonts w:ascii="Times New Roman" w:eastAsia="Arial" w:hAnsi="Times New Roman" w:cs="Times New Roman"/>
                <w:sz w:val="20"/>
                <w:szCs w:val="20"/>
              </w:rPr>
              <w:tab/>
            </w:r>
          </w:p>
        </w:tc>
        <w:tc>
          <w:tcPr>
            <w:tcW w:w="4124" w:type="dxa"/>
          </w:tcPr>
          <w:p w:rsidR="00C246B5" w:rsidRPr="00142260" w:rsidRDefault="00C246B5" w:rsidP="00C246B5">
            <w:pPr>
              <w:keepNext/>
              <w:keepLines/>
              <w:widowControl w:val="0"/>
              <w:autoSpaceDE w:val="0"/>
              <w:autoSpaceDN w:val="0"/>
              <w:outlineLvl w:val="1"/>
              <w:rPr>
                <w:rFonts w:ascii="Times New Roman" w:eastAsia="Arial" w:hAnsi="Times New Roman" w:cs="Times New Roman"/>
                <w:sz w:val="20"/>
                <w:szCs w:val="20"/>
              </w:rPr>
            </w:pPr>
            <w:r w:rsidRPr="00142260">
              <w:rPr>
                <w:rFonts w:ascii="Times New Roman" w:eastAsia="Arial" w:hAnsi="Times New Roman" w:cs="Times New Roman"/>
                <w:sz w:val="20"/>
                <w:szCs w:val="20"/>
              </w:rPr>
              <w:t>Завдання щодо виконання</w:t>
            </w:r>
          </w:p>
        </w:tc>
        <w:tc>
          <w:tcPr>
            <w:tcW w:w="1396" w:type="dxa"/>
          </w:tcPr>
          <w:p w:rsidR="00C246B5" w:rsidRPr="00142260" w:rsidRDefault="00C246B5" w:rsidP="00C246B5">
            <w:pPr>
              <w:keepNext/>
              <w:keepLines/>
              <w:widowControl w:val="0"/>
              <w:autoSpaceDE w:val="0"/>
              <w:autoSpaceDN w:val="0"/>
              <w:outlineLvl w:val="1"/>
              <w:rPr>
                <w:rFonts w:ascii="Times New Roman" w:eastAsia="Arial" w:hAnsi="Times New Roman" w:cs="Times New Roman"/>
                <w:sz w:val="20"/>
                <w:szCs w:val="20"/>
              </w:rPr>
            </w:pPr>
            <w:r w:rsidRPr="00142260">
              <w:rPr>
                <w:rFonts w:ascii="Times New Roman" w:eastAsia="Arial" w:hAnsi="Times New Roman" w:cs="Times New Roman"/>
                <w:sz w:val="20"/>
                <w:szCs w:val="20"/>
              </w:rPr>
              <w:t>Терміни реалізації</w:t>
            </w:r>
          </w:p>
        </w:tc>
        <w:tc>
          <w:tcPr>
            <w:tcW w:w="2431" w:type="dxa"/>
          </w:tcPr>
          <w:p w:rsidR="00C246B5" w:rsidRPr="00142260" w:rsidRDefault="00C246B5" w:rsidP="00C246B5">
            <w:pPr>
              <w:keepNext/>
              <w:keepLines/>
              <w:widowControl w:val="0"/>
              <w:autoSpaceDE w:val="0"/>
              <w:autoSpaceDN w:val="0"/>
              <w:ind w:left="229" w:hanging="10"/>
              <w:outlineLvl w:val="1"/>
              <w:rPr>
                <w:rFonts w:ascii="Times New Roman" w:eastAsia="Arial" w:hAnsi="Times New Roman" w:cs="Times New Roman"/>
                <w:sz w:val="20"/>
                <w:szCs w:val="20"/>
              </w:rPr>
            </w:pPr>
            <w:r w:rsidRPr="00142260">
              <w:rPr>
                <w:rFonts w:ascii="Times New Roman" w:eastAsia="Arial" w:hAnsi="Times New Roman" w:cs="Times New Roman"/>
                <w:sz w:val="20"/>
                <w:szCs w:val="20"/>
              </w:rPr>
              <w:t>Джерела фінансування</w:t>
            </w:r>
          </w:p>
          <w:p w:rsidR="00C246B5" w:rsidRPr="00142260" w:rsidRDefault="00C246B5" w:rsidP="00C246B5">
            <w:pPr>
              <w:keepNext/>
              <w:keepLines/>
              <w:widowControl w:val="0"/>
              <w:autoSpaceDE w:val="0"/>
              <w:autoSpaceDN w:val="0"/>
              <w:outlineLvl w:val="1"/>
              <w:rPr>
                <w:rFonts w:ascii="Times New Roman" w:eastAsia="Arial" w:hAnsi="Times New Roman" w:cs="Times New Roman"/>
                <w:sz w:val="20"/>
                <w:szCs w:val="20"/>
              </w:rPr>
            </w:pPr>
            <w:r w:rsidRPr="00142260">
              <w:rPr>
                <w:rFonts w:ascii="Times New Roman" w:eastAsia="Arial" w:hAnsi="Times New Roman" w:cs="Times New Roman"/>
                <w:sz w:val="20"/>
                <w:szCs w:val="20"/>
              </w:rPr>
              <w:t>Виконавці, відповідальні</w:t>
            </w:r>
          </w:p>
        </w:tc>
      </w:tr>
      <w:tr w:rsidR="00142260" w:rsidRPr="00C246B5" w:rsidTr="00142260">
        <w:tc>
          <w:tcPr>
            <w:tcW w:w="2681" w:type="dxa"/>
            <w:vMerge w:val="restart"/>
          </w:tcPr>
          <w:p w:rsidR="00142260" w:rsidRPr="00142260" w:rsidRDefault="00142260" w:rsidP="00142260">
            <w:pPr>
              <w:shd w:val="clear" w:color="auto" w:fill="FFFFFF"/>
              <w:jc w:val="both"/>
              <w:textAlignment w:val="baseline"/>
              <w:rPr>
                <w:rFonts w:ascii="Times New Roman" w:hAnsi="Times New Roman" w:cs="Times New Roman"/>
                <w:b/>
                <w:i/>
                <w:sz w:val="28"/>
                <w:szCs w:val="28"/>
              </w:rPr>
            </w:pPr>
            <w:r w:rsidRPr="00142260">
              <w:rPr>
                <w:rFonts w:ascii="Times New Roman" w:eastAsia="Calibri" w:hAnsi="Times New Roman" w:cs="Times New Roman"/>
                <w:bCs/>
                <w:sz w:val="28"/>
                <w:szCs w:val="28"/>
              </w:rPr>
              <w:t>1.</w:t>
            </w:r>
            <w:r w:rsidRPr="00142260">
              <w:rPr>
                <w:rFonts w:ascii="Times New Roman" w:hAnsi="Times New Roman" w:cs="Times New Roman"/>
                <w:b/>
                <w:i/>
                <w:sz w:val="28"/>
                <w:szCs w:val="28"/>
              </w:rPr>
              <w:t>Наявність стратегії розвитку та системи планування діяльності закладу, моніторинг виконання поставлених цілей і завдань.</w:t>
            </w:r>
          </w:p>
          <w:p w:rsidR="00142260" w:rsidRPr="00142260" w:rsidRDefault="00142260" w:rsidP="00142260">
            <w:pPr>
              <w:shd w:val="clear" w:color="auto" w:fill="FFFFFF"/>
              <w:jc w:val="both"/>
              <w:textAlignment w:val="baseline"/>
              <w:rPr>
                <w:rFonts w:ascii="Times New Roman" w:hAnsi="Times New Roman" w:cs="Times New Roman"/>
                <w:b/>
                <w:i/>
                <w:sz w:val="28"/>
                <w:szCs w:val="28"/>
              </w:rPr>
            </w:pPr>
          </w:p>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hAnsi="Times New Roman" w:cs="Times New Roman"/>
                <w:sz w:val="24"/>
                <w:szCs w:val="24"/>
              </w:rPr>
              <w:t>1.Стратегія розвитку закладу відповідає особливостям і умовам діяльності закладу</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rPr>
          <w:trHeight w:val="1150"/>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eastAsia="Calibri" w:hAnsi="Times New Roman" w:cs="Times New Roman"/>
                <w:bCs/>
                <w:sz w:val="24"/>
                <w:szCs w:val="24"/>
                <w:lang w:val="ru-RU"/>
              </w:rPr>
            </w:pPr>
            <w:r w:rsidRPr="00142260">
              <w:rPr>
                <w:rFonts w:ascii="Times New Roman" w:hAnsi="Times New Roman" w:cs="Times New Roman"/>
                <w:sz w:val="24"/>
                <w:szCs w:val="24"/>
              </w:rPr>
              <w:t>2.Річний план відповідає завданням, що ставить перед собою колектив, сприяє покращенню роботи закладу, відповідає стратегії розвитку.</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eastAsia="Calibri" w:hAnsi="Times New Roman" w:cs="Times New Roman"/>
                <w:bCs/>
                <w:sz w:val="24"/>
                <w:szCs w:val="24"/>
              </w:rPr>
            </w:pPr>
            <w:r w:rsidRPr="00142260">
              <w:rPr>
                <w:rFonts w:ascii="Times New Roman" w:hAnsi="Times New Roman" w:cs="Times New Roman"/>
                <w:sz w:val="24"/>
                <w:szCs w:val="24"/>
              </w:rPr>
              <w:t>3.Адміністрацією та педагогами вивчаються думки батьківської громади, учнів закладу і враховуються при складанні річного плану роботи.</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hAnsi="Times New Roman" w:cs="Times New Roman"/>
                <w:sz w:val="24"/>
                <w:szCs w:val="24"/>
              </w:rPr>
              <w:t>Педагогічні працівники Батьки</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eastAsia="Calibri" w:hAnsi="Times New Roman" w:cs="Times New Roman"/>
                <w:bCs/>
                <w:sz w:val="24"/>
                <w:szCs w:val="24"/>
              </w:rPr>
            </w:pPr>
            <w:r w:rsidRPr="00142260">
              <w:rPr>
                <w:rFonts w:ascii="Times New Roman" w:hAnsi="Times New Roman" w:cs="Times New Roman"/>
                <w:sz w:val="24"/>
                <w:szCs w:val="24"/>
              </w:rPr>
              <w:t>4.Діяльність педагогічної ради спрямована на підвищення фахового рівня педагогів і реалізує річний план роботи та стратегію розвитку закладу.</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rPr>
          <w:trHeight w:val="679"/>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eastAsia="Calibri" w:hAnsi="Times New Roman" w:cs="Times New Roman"/>
                <w:bCs/>
                <w:sz w:val="24"/>
                <w:szCs w:val="24"/>
                <w:lang w:val="ru-RU"/>
              </w:rPr>
            </w:pPr>
            <w:r w:rsidRPr="00142260">
              <w:rPr>
                <w:rFonts w:ascii="Times New Roman" w:hAnsi="Times New Roman" w:cs="Times New Roman"/>
                <w:sz w:val="24"/>
                <w:szCs w:val="24"/>
              </w:rPr>
              <w:t>5.Уразі потреби – до річного плану вносяться корективи.</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r w:rsidRPr="00142260">
              <w:rPr>
                <w:rFonts w:ascii="Times New Roman" w:eastAsia="Calibri" w:hAnsi="Times New Roman" w:cs="Times New Roman"/>
                <w:spacing w:val="-4"/>
                <w:sz w:val="24"/>
                <w:szCs w:val="24"/>
                <w:lang w:val="fr-FR"/>
              </w:rPr>
              <w:t xml:space="preserve"> </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hAnsi="Times New Roman" w:cs="Times New Roman"/>
                <w:sz w:val="24"/>
                <w:szCs w:val="24"/>
              </w:rPr>
              <w:t>6.3 метою вивчення думки батьків та учнів щодо якості освітнього процесу адміністрацією та практичним психологом проводиться анкетування</w:t>
            </w:r>
          </w:p>
        </w:tc>
        <w:tc>
          <w:tcPr>
            <w:tcW w:w="1396" w:type="dxa"/>
          </w:tcPr>
          <w:p w:rsidR="00142260" w:rsidRPr="00C246B5"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hAnsi="Times New Roman" w:cs="Times New Roman"/>
                <w:sz w:val="24"/>
                <w:szCs w:val="24"/>
              </w:rPr>
              <w:t>Педагогічні працівники Батьки</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hAnsi="Times New Roman" w:cs="Times New Roman"/>
                <w:sz w:val="24"/>
                <w:szCs w:val="24"/>
              </w:rPr>
            </w:pPr>
            <w:r w:rsidRPr="00142260">
              <w:rPr>
                <w:rFonts w:ascii="Times New Roman" w:hAnsi="Times New Roman" w:cs="Times New Roman"/>
                <w:sz w:val="24"/>
                <w:szCs w:val="24"/>
              </w:rPr>
              <w:t xml:space="preserve"> 7. Результати виносяться на обговорення, враховуються при плануванні р</w:t>
            </w:r>
            <w:r>
              <w:rPr>
                <w:rFonts w:ascii="Times New Roman" w:hAnsi="Times New Roman" w:cs="Times New Roman"/>
                <w:sz w:val="24"/>
                <w:szCs w:val="24"/>
              </w:rPr>
              <w:t xml:space="preserve">оботи та здійсненні </w:t>
            </w:r>
            <w:r>
              <w:rPr>
                <w:rFonts w:ascii="Times New Roman" w:hAnsi="Times New Roman" w:cs="Times New Roman"/>
                <w:sz w:val="24"/>
                <w:szCs w:val="24"/>
              </w:rPr>
              <w:lastRenderedPageBreak/>
              <w:t>самоаналізу</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lastRenderedPageBreak/>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rPr>
          <w:trHeight w:val="847"/>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eastAsia="Calibri" w:hAnsi="Times New Roman" w:cs="Times New Roman"/>
                <w:bCs/>
                <w:sz w:val="24"/>
                <w:szCs w:val="24"/>
              </w:rPr>
            </w:pPr>
            <w:r w:rsidRPr="00142260">
              <w:rPr>
                <w:rFonts w:ascii="Times New Roman" w:hAnsi="Times New Roman" w:cs="Times New Roman"/>
                <w:sz w:val="24"/>
                <w:szCs w:val="24"/>
              </w:rPr>
              <w:t>8.На сайті школи оприлюднюються документи, які підлягають оприлюдненню.</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r w:rsidRPr="00142260">
              <w:rPr>
                <w:rFonts w:ascii="Times New Roman" w:eastAsia="Calibri" w:hAnsi="Times New Roman" w:cs="Times New Roman"/>
                <w:spacing w:val="-4"/>
                <w:sz w:val="24"/>
                <w:szCs w:val="24"/>
                <w:lang w:val="fr-FR"/>
              </w:rPr>
              <w:t xml:space="preserve"> </w:t>
            </w:r>
          </w:p>
        </w:tc>
      </w:tr>
      <w:tr w:rsidR="00142260" w:rsidRPr="00C246B5" w:rsidTr="00142260">
        <w:trPr>
          <w:trHeight w:val="613"/>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hd w:val="clear" w:color="auto" w:fill="FFFFFF"/>
              <w:jc w:val="both"/>
              <w:textAlignment w:val="baseline"/>
              <w:rPr>
                <w:rFonts w:ascii="Times New Roman" w:hAnsi="Times New Roman" w:cs="Times New Roman"/>
                <w:sz w:val="24"/>
                <w:szCs w:val="24"/>
              </w:rPr>
            </w:pPr>
            <w:r w:rsidRPr="00142260">
              <w:rPr>
                <w:rFonts w:ascii="Times New Roman" w:hAnsi="Times New Roman" w:cs="Times New Roman"/>
                <w:sz w:val="24"/>
                <w:szCs w:val="24"/>
              </w:rPr>
              <w:t>9.Приділяється увага створенню комфортних умов для всіх учасників освітнього процес</w:t>
            </w:r>
            <w:r>
              <w:rPr>
                <w:rFonts w:ascii="Times New Roman" w:hAnsi="Times New Roman" w:cs="Times New Roman"/>
                <w:sz w:val="24"/>
                <w:szCs w:val="24"/>
              </w:rPr>
              <w:t xml:space="preserve">у. 3 відповідними клопотаннями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rPr>
          <w:trHeight w:val="1192"/>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hd w:val="clear" w:color="auto" w:fill="FFFFFF"/>
              <w:jc w:val="both"/>
              <w:textAlignment w:val="baseline"/>
              <w:rPr>
                <w:rFonts w:ascii="Times New Roman" w:hAnsi="Times New Roman" w:cs="Times New Roman"/>
                <w:sz w:val="24"/>
                <w:szCs w:val="24"/>
              </w:rPr>
            </w:pPr>
            <w:r w:rsidRPr="00142260">
              <w:rPr>
                <w:rFonts w:ascii="Times New Roman" w:hAnsi="Times New Roman" w:cs="Times New Roman"/>
                <w:sz w:val="24"/>
                <w:szCs w:val="24"/>
              </w:rPr>
              <w:t xml:space="preserve"> 10.Директор звертається до</w:t>
            </w:r>
          </w:p>
          <w:p w:rsidR="00142260" w:rsidRPr="00142260" w:rsidRDefault="00142260" w:rsidP="00142260">
            <w:pPr>
              <w:shd w:val="clear" w:color="auto" w:fill="FFFFFF"/>
              <w:jc w:val="both"/>
              <w:textAlignment w:val="baseline"/>
              <w:rPr>
                <w:rFonts w:ascii="Times New Roman" w:hAnsi="Times New Roman" w:cs="Times New Roman"/>
                <w:b/>
                <w:sz w:val="24"/>
                <w:szCs w:val="24"/>
              </w:rPr>
            </w:pPr>
            <w:r w:rsidRPr="00142260">
              <w:rPr>
                <w:rFonts w:ascii="Times New Roman" w:hAnsi="Times New Roman" w:cs="Times New Roman"/>
                <w:sz w:val="24"/>
                <w:szCs w:val="24"/>
              </w:rPr>
              <w:t>Управління освіти департаменту гуманітарної політики Дніпровської міської ради.</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spacing w:val="-4"/>
                <w:sz w:val="24"/>
                <w:szCs w:val="24"/>
              </w:rPr>
            </w:pPr>
          </w:p>
        </w:tc>
      </w:tr>
      <w:tr w:rsidR="00142260" w:rsidRPr="00C246B5" w:rsidTr="00142260">
        <w:tc>
          <w:tcPr>
            <w:tcW w:w="2681" w:type="dxa"/>
            <w:tcBorders>
              <w:top w:val="nil"/>
            </w:tcBorders>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hAnsi="Times New Roman" w:cs="Times New Roman"/>
                <w:sz w:val="24"/>
                <w:szCs w:val="24"/>
              </w:rPr>
              <w:t>11.Наявність альтернативних джерел фінансування</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p>
        </w:tc>
      </w:tr>
      <w:tr w:rsidR="00142260" w:rsidRPr="00C246B5" w:rsidTr="00142260">
        <w:tc>
          <w:tcPr>
            <w:tcW w:w="2681" w:type="dxa"/>
            <w:vMerge w:val="restart"/>
          </w:tcPr>
          <w:p w:rsidR="00142260" w:rsidRPr="00142260" w:rsidRDefault="00142260" w:rsidP="00142260">
            <w:pPr>
              <w:spacing w:after="150"/>
              <w:contextualSpacing/>
              <w:jc w:val="both"/>
              <w:rPr>
                <w:rFonts w:ascii="Times New Roman" w:eastAsia="Calibri" w:hAnsi="Times New Roman" w:cs="Times New Roman"/>
                <w:bCs/>
                <w:i/>
                <w:sz w:val="32"/>
                <w:szCs w:val="32"/>
              </w:rPr>
            </w:pPr>
            <w:r w:rsidRPr="00142260">
              <w:rPr>
                <w:rFonts w:ascii="Times New Roman" w:eastAsia="Calibri" w:hAnsi="Times New Roman" w:cs="Times New Roman"/>
                <w:bCs/>
                <w:i/>
                <w:sz w:val="32"/>
                <w:szCs w:val="32"/>
              </w:rPr>
              <w:t>2.</w:t>
            </w:r>
            <w:r w:rsidRPr="00142260">
              <w:rPr>
                <w:rFonts w:ascii="Times New Roman" w:eastAsia="Calibri" w:hAnsi="Times New Roman" w:cs="Times New Roman"/>
                <w:b/>
                <w:bCs/>
                <w:i/>
                <w:sz w:val="28"/>
                <w:szCs w:val="28"/>
              </w:rPr>
              <w:t>Сформувані відносини довіри , прозорості, дотримання етичних норм.</w:t>
            </w:r>
          </w:p>
        </w:tc>
        <w:tc>
          <w:tcPr>
            <w:tcW w:w="4124"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hAnsi="Times New Roman" w:cs="Times New Roman"/>
                <w:sz w:val="24"/>
                <w:szCs w:val="24"/>
              </w:rPr>
              <w:t>На шкільному сайті є необхідна інформація для батьків, педагогічних працівників, учнів. Постійно висвітлюються новини з життя школи.</w:t>
            </w:r>
          </w:p>
        </w:tc>
        <w:tc>
          <w:tcPr>
            <w:tcW w:w="1396" w:type="dxa"/>
          </w:tcPr>
          <w:p w:rsidR="00142260" w:rsidRPr="00C246B5"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hAnsi="Times New Roman" w:cs="Times New Roman"/>
                <w:sz w:val="24"/>
                <w:szCs w:val="24"/>
              </w:rPr>
              <w:t>Педагогічні працівники Батьки</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hd w:val="clear" w:color="auto" w:fill="FFFFFF"/>
              <w:jc w:val="both"/>
              <w:textAlignment w:val="baseline"/>
              <w:rPr>
                <w:rFonts w:ascii="Times New Roman" w:hAnsi="Times New Roman" w:cs="Times New Roman"/>
                <w:sz w:val="24"/>
                <w:szCs w:val="24"/>
                <w:lang w:val="ru-RU"/>
              </w:rPr>
            </w:pPr>
            <w:r w:rsidRPr="00142260">
              <w:rPr>
                <w:rFonts w:ascii="Times New Roman" w:hAnsi="Times New Roman" w:cs="Times New Roman"/>
                <w:sz w:val="24"/>
                <w:szCs w:val="24"/>
              </w:rPr>
              <w:t xml:space="preserve">У шкільних коридорах є інформаційні стенди для учнів, батьків. Інформація для педагогічних працівників оприлюднюється в учительській або в </w:t>
            </w:r>
            <w:proofErr w:type="spellStart"/>
            <w:r w:rsidRPr="00142260">
              <w:rPr>
                <w:rFonts w:ascii="Times New Roman" w:hAnsi="Times New Roman" w:cs="Times New Roman"/>
                <w:sz w:val="24"/>
                <w:szCs w:val="24"/>
              </w:rPr>
              <w:t>інтернет-джерелах</w:t>
            </w:r>
            <w:proofErr w:type="spellEnd"/>
            <w:r w:rsidRPr="00142260">
              <w:rPr>
                <w:rFonts w:ascii="Times New Roman" w:hAnsi="Times New Roman" w:cs="Times New Roman"/>
                <w:sz w:val="24"/>
                <w:szCs w:val="24"/>
              </w:rPr>
              <w:t>.</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hAnsi="Times New Roman" w:cs="Times New Roman"/>
                <w:sz w:val="24"/>
                <w:szCs w:val="24"/>
              </w:rPr>
              <w:t>Педагогічні працівники Батьки</w:t>
            </w:r>
          </w:p>
        </w:tc>
      </w:tr>
      <w:tr w:rsidR="00142260" w:rsidRPr="00C246B5" w:rsidTr="00142260">
        <w:trPr>
          <w:trHeight w:val="1068"/>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lang w:val="ru-RU"/>
              </w:rPr>
            </w:pPr>
            <w:r w:rsidRPr="00142260">
              <w:rPr>
                <w:rFonts w:ascii="Times New Roman" w:hAnsi="Times New Roman" w:cs="Times New Roman"/>
                <w:sz w:val="24"/>
                <w:szCs w:val="24"/>
              </w:rPr>
              <w:t>практичним психологом школи проводиться анкетування, діагностичні дослідження.</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lang w:val="fr-FR"/>
              </w:rPr>
            </w:pPr>
            <w:r w:rsidRPr="00142260">
              <w:rPr>
                <w:rFonts w:ascii="Times New Roman" w:hAnsi="Times New Roman" w:cs="Times New Roman"/>
                <w:sz w:val="24"/>
                <w:szCs w:val="24"/>
              </w:rPr>
              <w:t>Педагогічні працівники Батьки</w:t>
            </w:r>
            <w:r w:rsidRPr="00142260">
              <w:rPr>
                <w:rFonts w:ascii="Times New Roman" w:hAnsi="Times New Roman" w:cs="Times New Roman"/>
                <w:sz w:val="24"/>
                <w:szCs w:val="24"/>
                <w:lang w:val="fr-FR"/>
              </w:rPr>
              <w:t xml:space="preserve">  </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lang w:val="ru-RU"/>
              </w:rPr>
            </w:pPr>
            <w:r w:rsidRPr="00142260">
              <w:rPr>
                <w:rFonts w:ascii="Times New Roman" w:hAnsi="Times New Roman" w:cs="Times New Roman"/>
                <w:sz w:val="24"/>
                <w:szCs w:val="24"/>
              </w:rPr>
              <w:t>індивідуально з батьками учнів проводиться консультування. Тісною є співпраця класних керівників з психологом</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lang w:val="fr-FR"/>
              </w:rPr>
            </w:pPr>
            <w:r w:rsidRPr="00142260">
              <w:rPr>
                <w:rFonts w:ascii="Times New Roman" w:hAnsi="Times New Roman" w:cs="Times New Roman"/>
                <w:sz w:val="24"/>
                <w:szCs w:val="24"/>
              </w:rPr>
              <w:t>Педагогічні працівники Батьки</w:t>
            </w:r>
            <w:r w:rsidRPr="00142260">
              <w:rPr>
                <w:rFonts w:ascii="Times New Roman" w:hAnsi="Times New Roman" w:cs="Times New Roman"/>
                <w:sz w:val="24"/>
                <w:szCs w:val="24"/>
                <w:lang w:val="fr-FR"/>
              </w:rPr>
              <w:t xml:space="preserve"> </w:t>
            </w:r>
          </w:p>
        </w:tc>
      </w:tr>
      <w:tr w:rsidR="00142260" w:rsidRPr="00C246B5" w:rsidTr="00142260">
        <w:trPr>
          <w:trHeight w:val="1191"/>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hAnsi="Times New Roman" w:cs="Times New Roman"/>
                <w:sz w:val="24"/>
                <w:szCs w:val="24"/>
              </w:rPr>
            </w:pPr>
            <w:r w:rsidRPr="00142260">
              <w:rPr>
                <w:rFonts w:ascii="Times New Roman" w:hAnsi="Times New Roman" w:cs="Times New Roman"/>
                <w:sz w:val="24"/>
                <w:szCs w:val="24"/>
              </w:rPr>
              <w:t>З метою формування психологічної культури педагогічних працівників у школі систематично проводяться засідання психолого-педагогічного семінару.</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hAnsi="Times New Roman" w:cs="Times New Roman"/>
                <w:sz w:val="24"/>
                <w:szCs w:val="24"/>
              </w:rPr>
              <w:t>Педагогічні працівники Батьки</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jc w:val="both"/>
              <w:rPr>
                <w:rFonts w:ascii="Times New Roman" w:hAnsi="Times New Roman" w:cs="Times New Roman"/>
                <w:sz w:val="24"/>
                <w:szCs w:val="24"/>
                <w:lang w:val="ru-RU"/>
              </w:rPr>
            </w:pPr>
            <w:r w:rsidRPr="00142260">
              <w:rPr>
                <w:rFonts w:ascii="Times New Roman" w:hAnsi="Times New Roman" w:cs="Times New Roman"/>
                <w:sz w:val="24"/>
                <w:szCs w:val="24"/>
              </w:rPr>
              <w:t>Адміністрація школи відкрита для спілкування, реагує на зауваження, пропозиції. На звернення реагує згідно з чинним законодавством, знаходить  шляхи вирішення проблем.</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142260">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lang w:val="fr-FR"/>
              </w:rPr>
            </w:pPr>
            <w:r w:rsidRPr="00142260">
              <w:rPr>
                <w:rFonts w:ascii="Times New Roman" w:hAnsi="Times New Roman" w:cs="Times New Roman"/>
                <w:sz w:val="24"/>
                <w:szCs w:val="24"/>
              </w:rPr>
              <w:t>Педагогічні працівники Батьки</w:t>
            </w:r>
            <w:r w:rsidRPr="00142260">
              <w:rPr>
                <w:rFonts w:ascii="Times New Roman" w:hAnsi="Times New Roman" w:cs="Times New Roman"/>
                <w:sz w:val="24"/>
                <w:szCs w:val="24"/>
                <w:lang w:val="fr-FR"/>
              </w:rPr>
              <w:t xml:space="preserve"> </w:t>
            </w:r>
          </w:p>
        </w:tc>
      </w:tr>
      <w:tr w:rsidR="00142260" w:rsidRPr="00C246B5" w:rsidTr="00142260">
        <w:trPr>
          <w:trHeight w:val="559"/>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lang w:val="ru-RU"/>
              </w:rPr>
            </w:pPr>
            <w:r w:rsidRPr="00142260">
              <w:rPr>
                <w:rFonts w:ascii="Times New Roman" w:hAnsi="Times New Roman" w:cs="Times New Roman"/>
                <w:sz w:val="24"/>
                <w:szCs w:val="24"/>
              </w:rPr>
              <w:t>1.Педагогічний колектив школи укомплектований повністю</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w:t>
            </w:r>
            <w:r>
              <w:rPr>
                <w:rFonts w:ascii="Times New Roman" w:eastAsia="Calibri" w:hAnsi="Times New Roman" w:cs="Times New Roman"/>
                <w:spacing w:val="-4"/>
                <w:sz w:val="24"/>
                <w:szCs w:val="24"/>
              </w:rPr>
              <w:t>ду</w:t>
            </w:r>
          </w:p>
        </w:tc>
      </w:tr>
      <w:tr w:rsidR="00142260" w:rsidRPr="00C246B5" w:rsidTr="00142260">
        <w:trPr>
          <w:trHeight w:val="763"/>
        </w:trPr>
        <w:tc>
          <w:tcPr>
            <w:tcW w:w="2681" w:type="dxa"/>
            <w:vMerge w:val="restart"/>
          </w:tcPr>
          <w:p w:rsidR="00142260" w:rsidRPr="00142260" w:rsidRDefault="00142260" w:rsidP="00142260">
            <w:pPr>
              <w:shd w:val="clear" w:color="auto" w:fill="FFFFFF"/>
              <w:jc w:val="both"/>
              <w:textAlignment w:val="baseline"/>
              <w:rPr>
                <w:rFonts w:ascii="Times New Roman" w:hAnsi="Times New Roman" w:cs="Times New Roman"/>
                <w:b/>
                <w:i/>
                <w:sz w:val="28"/>
                <w:szCs w:val="28"/>
              </w:rPr>
            </w:pPr>
          </w:p>
          <w:p w:rsidR="00142260" w:rsidRPr="00142260" w:rsidRDefault="00142260" w:rsidP="00142260">
            <w:pPr>
              <w:shd w:val="clear" w:color="auto" w:fill="FFFFFF"/>
              <w:textAlignment w:val="baseline"/>
              <w:rPr>
                <w:rFonts w:ascii="Times New Roman" w:hAnsi="Times New Roman" w:cs="Times New Roman"/>
                <w:b/>
                <w:i/>
                <w:sz w:val="28"/>
                <w:szCs w:val="28"/>
              </w:rPr>
            </w:pPr>
            <w:r w:rsidRPr="00142260">
              <w:rPr>
                <w:rFonts w:ascii="Times New Roman" w:hAnsi="Times New Roman" w:cs="Times New Roman"/>
                <w:b/>
                <w:i/>
                <w:sz w:val="28"/>
                <w:szCs w:val="28"/>
              </w:rPr>
              <w:t xml:space="preserve">3. Ефективна кадрова політика та можливості </w:t>
            </w:r>
            <w:r w:rsidRPr="00142260">
              <w:rPr>
                <w:rFonts w:ascii="Times New Roman" w:hAnsi="Times New Roman" w:cs="Times New Roman"/>
                <w:b/>
                <w:i/>
                <w:sz w:val="28"/>
                <w:szCs w:val="28"/>
              </w:rPr>
              <w:lastRenderedPageBreak/>
              <w:t>для професійного розвитку педагогічних працівників.</w:t>
            </w:r>
          </w:p>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lang w:val="ru-RU"/>
              </w:rPr>
            </w:pPr>
            <w:r w:rsidRPr="00142260">
              <w:rPr>
                <w:rFonts w:ascii="Times New Roman" w:hAnsi="Times New Roman" w:cs="Times New Roman"/>
                <w:sz w:val="24"/>
                <w:szCs w:val="24"/>
              </w:rPr>
              <w:lastRenderedPageBreak/>
              <w:t>2.Усі педагогічні працівники працюють за фахом.</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hAnsi="Times New Roman" w:cs="Times New Roman"/>
                <w:sz w:val="24"/>
                <w:szCs w:val="24"/>
              </w:rPr>
              <w:t>3.Кадрова політика адміністрації закладу забезпечує стабільність педагогічного колективу</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rPr>
                <w:rFonts w:ascii="Times New Roman" w:eastAsia="Calibri" w:hAnsi="Times New Roman" w:cs="Times New Roman"/>
                <w:bCs/>
                <w:sz w:val="24"/>
                <w:szCs w:val="24"/>
              </w:rPr>
            </w:pPr>
            <w:r w:rsidRPr="00142260">
              <w:rPr>
                <w:rFonts w:ascii="Times New Roman" w:hAnsi="Times New Roman" w:cs="Times New Roman"/>
                <w:sz w:val="24"/>
                <w:szCs w:val="24"/>
              </w:rPr>
              <w:t>4.Адміністрація закладу чітко дотримується норм законодавства у питанні дотримання прав учасників освітнього процесу.</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jc w:val="both"/>
              <w:rPr>
                <w:rFonts w:ascii="Times New Roman" w:eastAsia="Calibri" w:hAnsi="Times New Roman" w:cs="Times New Roman"/>
                <w:bCs/>
                <w:sz w:val="24"/>
                <w:szCs w:val="24"/>
              </w:rPr>
            </w:pPr>
            <w:r w:rsidRPr="00142260">
              <w:rPr>
                <w:rFonts w:ascii="Times New Roman" w:hAnsi="Times New Roman" w:cs="Times New Roman"/>
                <w:sz w:val="24"/>
                <w:szCs w:val="24"/>
              </w:rPr>
              <w:t xml:space="preserve">5.Адміністрація закладу враховує думку батьків під час вибору предмету для поглибленого вивчення, посилення предметів, вибору класного керівника, розподілі годин індивідуального навчання, виборі </w:t>
            </w:r>
            <w:proofErr w:type="spellStart"/>
            <w:r w:rsidRPr="00142260">
              <w:rPr>
                <w:rFonts w:ascii="Times New Roman" w:hAnsi="Times New Roman" w:cs="Times New Roman"/>
                <w:sz w:val="24"/>
                <w:szCs w:val="24"/>
              </w:rPr>
              <w:t>вчителів-</w:t>
            </w:r>
            <w:proofErr w:type="spellEnd"/>
            <w:r w:rsidRPr="00142260">
              <w:rPr>
                <w:rFonts w:ascii="Times New Roman" w:hAnsi="Times New Roman" w:cs="Times New Roman"/>
                <w:sz w:val="24"/>
                <w:szCs w:val="24"/>
              </w:rPr>
              <w:t xml:space="preserve"> </w:t>
            </w:r>
            <w:proofErr w:type="spellStart"/>
            <w:r w:rsidRPr="00142260">
              <w:rPr>
                <w:rFonts w:ascii="Times New Roman" w:hAnsi="Times New Roman" w:cs="Times New Roman"/>
                <w:sz w:val="24"/>
                <w:szCs w:val="24"/>
              </w:rPr>
              <w:t>предметників</w:t>
            </w:r>
            <w:proofErr w:type="spellEnd"/>
            <w:r w:rsidRPr="00142260">
              <w:rPr>
                <w:rFonts w:ascii="Times New Roman" w:hAnsi="Times New Roman" w:cs="Times New Roman"/>
                <w:sz w:val="24"/>
                <w:szCs w:val="24"/>
              </w:rPr>
              <w:t>.</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rPr>
                <w:rFonts w:ascii="Times New Roman" w:hAnsi="Times New Roman" w:cs="Times New Roman"/>
                <w:sz w:val="24"/>
                <w:szCs w:val="24"/>
              </w:rPr>
            </w:pPr>
            <w:r w:rsidRPr="00142260">
              <w:rPr>
                <w:rFonts w:ascii="Times New Roman" w:hAnsi="Times New Roman" w:cs="Times New Roman"/>
                <w:sz w:val="24"/>
                <w:szCs w:val="24"/>
              </w:rPr>
              <w:t xml:space="preserve">6.Питання протидії та негативних проявів корупції знаходиться на постійному </w:t>
            </w:r>
            <w:r>
              <w:rPr>
                <w:rFonts w:ascii="Times New Roman" w:hAnsi="Times New Roman" w:cs="Times New Roman"/>
                <w:sz w:val="24"/>
                <w:szCs w:val="24"/>
              </w:rPr>
              <w:t>контролі адміністрації закладу.</w:t>
            </w:r>
          </w:p>
        </w:tc>
        <w:tc>
          <w:tcPr>
            <w:tcW w:w="1396" w:type="dxa"/>
          </w:tcPr>
          <w:p w:rsidR="00142260" w:rsidRPr="00C246B5"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hAnsi="Times New Roman" w:cs="Times New Roman"/>
                <w:sz w:val="24"/>
                <w:szCs w:val="24"/>
              </w:rPr>
              <w:t>7.Молоді вчителі залишаються у закладі.</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hAnsi="Times New Roman" w:cs="Times New Roman"/>
                <w:sz w:val="24"/>
                <w:szCs w:val="24"/>
              </w:rPr>
              <w:t>8.У закладі створений комфортний  психологічний мікроклімат.</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p>
        </w:tc>
      </w:tr>
      <w:tr w:rsidR="00142260" w:rsidRPr="00C246B5" w:rsidTr="00142260">
        <w:trPr>
          <w:trHeight w:val="846"/>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eastAsia="Calibri" w:hAnsi="Times New Roman" w:cs="Times New Roman"/>
                <w:bCs/>
                <w:sz w:val="24"/>
                <w:szCs w:val="24"/>
              </w:rPr>
              <w:t>9.Випускники закладу отримують педагогічну освіту та повертаються працювати до рідного закладу.</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p>
        </w:tc>
      </w:tr>
      <w:tr w:rsidR="00142260" w:rsidRPr="00C246B5" w:rsidTr="00142260">
        <w:trPr>
          <w:trHeight w:val="1127"/>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eastAsia="Calibri" w:hAnsi="Times New Roman" w:cs="Times New Roman"/>
                <w:bCs/>
                <w:sz w:val="24"/>
                <w:szCs w:val="24"/>
              </w:rPr>
              <w:t>10. Педагогічні працівники закладу отримують вищу  педагогічну освіту за новими спеціальностями  для задоволення кадрових потреб.</w:t>
            </w:r>
            <w:r w:rsidRPr="00142260">
              <w:rPr>
                <w:rFonts w:ascii="Times New Roman" w:eastAsia="Calibri" w:hAnsi="Times New Roman" w:cs="Times New Roman"/>
                <w:bCs/>
                <w:sz w:val="24"/>
                <w:szCs w:val="24"/>
                <w:lang w:val="ru-RU"/>
              </w:rPr>
              <w:t xml:space="preserve">  </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spacing w:after="150"/>
              <w:contextualSpacing/>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p>
        </w:tc>
      </w:tr>
      <w:tr w:rsidR="00142260" w:rsidRPr="00C246B5" w:rsidTr="00142260">
        <w:tc>
          <w:tcPr>
            <w:tcW w:w="2681" w:type="dxa"/>
            <w:vMerge w:val="restart"/>
          </w:tcPr>
          <w:p w:rsidR="00142260" w:rsidRPr="00142260" w:rsidRDefault="00142260" w:rsidP="00142260">
            <w:pPr>
              <w:shd w:val="clear" w:color="auto" w:fill="FFFFFF"/>
              <w:jc w:val="both"/>
              <w:textAlignment w:val="baseline"/>
              <w:rPr>
                <w:rFonts w:ascii="Times New Roman" w:hAnsi="Times New Roman" w:cs="Times New Roman"/>
                <w:b/>
                <w:i/>
                <w:sz w:val="28"/>
                <w:szCs w:val="28"/>
              </w:rPr>
            </w:pPr>
            <w:r w:rsidRPr="00142260">
              <w:rPr>
                <w:rFonts w:ascii="Times New Roman" w:eastAsia="Calibri" w:hAnsi="Times New Roman" w:cs="Times New Roman"/>
                <w:bCs/>
                <w:sz w:val="32"/>
                <w:szCs w:val="32"/>
              </w:rPr>
              <w:t>4.</w:t>
            </w:r>
            <w:r w:rsidRPr="00142260">
              <w:rPr>
                <w:rFonts w:ascii="Times New Roman" w:hAnsi="Times New Roman" w:cs="Times New Roman"/>
                <w:b/>
                <w:i/>
                <w:sz w:val="28"/>
                <w:szCs w:val="28"/>
              </w:rPr>
              <w:t xml:space="preserve"> Конструктивна співпраця учасників освітнього процесу, взаємодія закладу освіти з місцевою громадою.</w:t>
            </w:r>
          </w:p>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rPr>
                <w:rFonts w:ascii="Times New Roman" w:eastAsia="Calibri" w:hAnsi="Times New Roman" w:cs="Times New Roman"/>
                <w:bCs/>
                <w:sz w:val="24"/>
                <w:szCs w:val="24"/>
              </w:rPr>
            </w:pPr>
            <w:r w:rsidRPr="00142260">
              <w:rPr>
                <w:rFonts w:ascii="Times New Roman" w:hAnsi="Times New Roman" w:cs="Times New Roman"/>
                <w:sz w:val="24"/>
                <w:szCs w:val="24"/>
              </w:rPr>
              <w:t>1..Чітке дотримання норм законодавства у питанні дотримання прав учасників освітнього процесу;</w:t>
            </w:r>
            <w:r w:rsidRPr="00142260">
              <w:rPr>
                <w:rFonts w:ascii="Times New Roman" w:hAnsi="Times New Roman" w:cs="Times New Roman"/>
                <w:sz w:val="24"/>
                <w:szCs w:val="24"/>
                <w:lang w:val="ru-RU"/>
              </w:rPr>
              <w:t xml:space="preserve"> </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rPr>
          <w:trHeight w:val="709"/>
        </w:trPr>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jc w:val="both"/>
              <w:rPr>
                <w:rFonts w:ascii="Times New Roman" w:eastAsia="Calibri" w:hAnsi="Times New Roman" w:cs="Times New Roman"/>
                <w:bCs/>
                <w:sz w:val="24"/>
                <w:szCs w:val="24"/>
              </w:rPr>
            </w:pPr>
            <w:r w:rsidRPr="00142260">
              <w:rPr>
                <w:rFonts w:ascii="Times New Roman" w:eastAsia="Calibri" w:hAnsi="Times New Roman" w:cs="Times New Roman"/>
                <w:bCs/>
                <w:sz w:val="24"/>
                <w:szCs w:val="24"/>
              </w:rPr>
              <w:t>2.Заохочення працівників до відповідального ставлення до виконання обов’язків</w:t>
            </w:r>
          </w:p>
        </w:tc>
        <w:tc>
          <w:tcPr>
            <w:tcW w:w="1396" w:type="dxa"/>
          </w:tcPr>
          <w:p w:rsidR="00142260" w:rsidRPr="00C246B5"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bCs/>
                <w:sz w:val="32"/>
                <w:szCs w:val="32"/>
              </w:rPr>
            </w:pPr>
            <w:r w:rsidRPr="00142260">
              <w:rPr>
                <w:rFonts w:ascii="Times New Roman" w:eastAsia="Calibri" w:hAnsi="Times New Roman" w:cs="Times New Roman"/>
                <w:spacing w:val="-4"/>
                <w:sz w:val="24"/>
                <w:szCs w:val="24"/>
              </w:rPr>
              <w:t>Адміністрація закладу.</w:t>
            </w:r>
            <w:r w:rsidRPr="00142260">
              <w:rPr>
                <w:rFonts w:ascii="Times New Roman" w:eastAsia="Calibri" w:hAnsi="Times New Roman" w:cs="Times New Roman"/>
                <w:spacing w:val="-4"/>
                <w:sz w:val="24"/>
                <w:szCs w:val="24"/>
                <w:lang w:val="fr-FR"/>
              </w:rPr>
              <w:t xml:space="preserve"> </w:t>
            </w: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contextualSpacing/>
              <w:rPr>
                <w:rFonts w:ascii="Times New Roman" w:eastAsia="Calibri" w:hAnsi="Times New Roman" w:cs="Times New Roman"/>
                <w:bCs/>
                <w:sz w:val="24"/>
                <w:szCs w:val="24"/>
              </w:rPr>
            </w:pPr>
            <w:r w:rsidRPr="00142260">
              <w:rPr>
                <w:rFonts w:ascii="Times New Roman" w:hAnsi="Times New Roman" w:cs="Times New Roman"/>
                <w:sz w:val="24"/>
                <w:szCs w:val="24"/>
              </w:rPr>
              <w:t>3.Розклад уроків формується відповідно до освітньої програми, вікових особливостей учнів, коефіцієнтів складності предметів</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45"/>
              <w:ind w:left="108"/>
              <w:rPr>
                <w:rFonts w:ascii="Times New Roman" w:eastAsia="Calibri" w:hAnsi="Times New Roman" w:cs="Times New Roman"/>
                <w:sz w:val="24"/>
                <w:szCs w:val="24"/>
              </w:rPr>
            </w:pPr>
            <w:r w:rsidRPr="00142260">
              <w:rPr>
                <w:rFonts w:ascii="Times New Roman" w:eastAsia="Calibri" w:hAnsi="Times New Roman" w:cs="Times New Roman"/>
                <w:bCs/>
                <w:sz w:val="24"/>
                <w:szCs w:val="24"/>
              </w:rPr>
              <w:t>4.</w:t>
            </w:r>
            <w:r w:rsidRPr="00142260">
              <w:rPr>
                <w:rFonts w:ascii="Times New Roman" w:eastAsia="Calibri" w:hAnsi="Times New Roman" w:cs="Times New Roman"/>
                <w:sz w:val="24"/>
                <w:szCs w:val="24"/>
              </w:rPr>
              <w:t xml:space="preserve"> Налагоджено мережеву взаємодію з іншими </w:t>
            </w:r>
          </w:p>
          <w:p w:rsidR="00142260" w:rsidRPr="00142260" w:rsidRDefault="00142260" w:rsidP="00142260">
            <w:pPr>
              <w:spacing w:after="150"/>
              <w:contextualSpacing/>
              <w:rPr>
                <w:rFonts w:ascii="Times New Roman" w:eastAsia="Calibri" w:hAnsi="Times New Roman" w:cs="Times New Roman"/>
                <w:bCs/>
                <w:sz w:val="24"/>
                <w:szCs w:val="24"/>
              </w:rPr>
            </w:pPr>
            <w:r w:rsidRPr="00142260">
              <w:rPr>
                <w:rFonts w:ascii="Times New Roman" w:eastAsia="Calibri" w:hAnsi="Times New Roman" w:cs="Times New Roman"/>
                <w:sz w:val="24"/>
                <w:szCs w:val="24"/>
              </w:rPr>
              <w:t>Закладами ( Інститут модернізації змісту освіти,  ДАНО, коледжі, вищі навчальні заклади, спортивні школи, дитячі будинки творчості, громадські організації)</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Адміністрація закладу.</w:t>
            </w:r>
          </w:p>
          <w:p w:rsidR="00142260" w:rsidRPr="00142260" w:rsidRDefault="00142260" w:rsidP="00142260">
            <w:pPr>
              <w:spacing w:after="150"/>
              <w:contextualSpacing/>
              <w:jc w:val="both"/>
              <w:rPr>
                <w:rFonts w:ascii="Times New Roman" w:eastAsia="Calibri" w:hAnsi="Times New Roman" w:cs="Times New Roman"/>
                <w:bCs/>
                <w:sz w:val="32"/>
                <w:szCs w:val="32"/>
              </w:rPr>
            </w:pPr>
          </w:p>
        </w:tc>
      </w:tr>
      <w:tr w:rsidR="00142260" w:rsidRPr="00C246B5" w:rsidTr="00142260">
        <w:tc>
          <w:tcPr>
            <w:tcW w:w="2681" w:type="dxa"/>
            <w:vMerge/>
          </w:tcPr>
          <w:p w:rsidR="00142260" w:rsidRPr="00142260" w:rsidRDefault="00142260" w:rsidP="00142260">
            <w:pPr>
              <w:spacing w:after="150"/>
              <w:contextualSpacing/>
              <w:jc w:val="both"/>
              <w:rPr>
                <w:rFonts w:ascii="Times New Roman" w:eastAsia="Calibri" w:hAnsi="Times New Roman" w:cs="Times New Roman"/>
                <w:bCs/>
                <w:sz w:val="32"/>
                <w:szCs w:val="32"/>
              </w:rPr>
            </w:pPr>
          </w:p>
        </w:tc>
        <w:tc>
          <w:tcPr>
            <w:tcW w:w="4124" w:type="dxa"/>
          </w:tcPr>
          <w:p w:rsidR="00142260" w:rsidRPr="00142260" w:rsidRDefault="00142260" w:rsidP="00142260">
            <w:pPr>
              <w:spacing w:after="150"/>
              <w:rPr>
                <w:rFonts w:ascii="Times New Roman" w:eastAsia="Calibri" w:hAnsi="Times New Roman" w:cs="Times New Roman"/>
                <w:bCs/>
                <w:sz w:val="24"/>
                <w:szCs w:val="24"/>
              </w:rPr>
            </w:pPr>
            <w:r w:rsidRPr="00142260">
              <w:rPr>
                <w:rFonts w:ascii="Times New Roman" w:hAnsi="Times New Roman" w:cs="Times New Roman"/>
                <w:sz w:val="24"/>
                <w:szCs w:val="24"/>
              </w:rPr>
              <w:t xml:space="preserve">5.У закладі реалізується проект енергоощадного споживання, комплексної </w:t>
            </w:r>
            <w:proofErr w:type="spellStart"/>
            <w:r w:rsidRPr="00142260">
              <w:rPr>
                <w:rFonts w:ascii="Times New Roman" w:hAnsi="Times New Roman" w:cs="Times New Roman"/>
                <w:sz w:val="24"/>
                <w:szCs w:val="24"/>
              </w:rPr>
              <w:t>термомодернізації</w:t>
            </w:r>
            <w:proofErr w:type="spellEnd"/>
            <w:r w:rsidRPr="00142260">
              <w:rPr>
                <w:rFonts w:ascii="Times New Roman" w:hAnsi="Times New Roman" w:cs="Times New Roman"/>
                <w:sz w:val="24"/>
                <w:szCs w:val="24"/>
              </w:rPr>
              <w:t>, енергозберігаючих заходів..</w:t>
            </w:r>
          </w:p>
        </w:tc>
        <w:tc>
          <w:tcPr>
            <w:tcW w:w="1396" w:type="dxa"/>
          </w:tcPr>
          <w:p w:rsidR="00142260" w:rsidRPr="00505DDA" w:rsidRDefault="00142260" w:rsidP="009C619F">
            <w:pPr>
              <w:keepNext/>
              <w:keepLines/>
              <w:widowControl w:val="0"/>
              <w:autoSpaceDE w:val="0"/>
              <w:autoSpaceDN w:val="0"/>
              <w:outlineLvl w:val="1"/>
              <w:rPr>
                <w:rFonts w:ascii="Times New Roman" w:eastAsia="Arial" w:hAnsi="Times New Roman" w:cs="Times New Roman"/>
                <w:b/>
                <w:sz w:val="32"/>
                <w:szCs w:val="32"/>
              </w:rPr>
            </w:pPr>
            <w:r>
              <w:rPr>
                <w:rFonts w:ascii="Times New Roman" w:eastAsia="Calibri" w:hAnsi="Times New Roman" w:cs="Times New Roman"/>
                <w:color w:val="333333"/>
                <w:sz w:val="24"/>
                <w:szCs w:val="24"/>
              </w:rPr>
              <w:t>2022-2027</w:t>
            </w:r>
          </w:p>
        </w:tc>
        <w:tc>
          <w:tcPr>
            <w:tcW w:w="2431" w:type="dxa"/>
          </w:tcPr>
          <w:p w:rsidR="00142260" w:rsidRPr="00142260" w:rsidRDefault="00142260" w:rsidP="00142260">
            <w:pPr>
              <w:widowControl w:val="0"/>
              <w:ind w:right="283"/>
              <w:jc w:val="both"/>
              <w:rPr>
                <w:rFonts w:ascii="Times New Roman" w:eastAsia="Calibri" w:hAnsi="Times New Roman" w:cs="Times New Roman"/>
                <w:spacing w:val="-4"/>
                <w:sz w:val="24"/>
                <w:szCs w:val="24"/>
              </w:rPr>
            </w:pPr>
          </w:p>
          <w:p w:rsidR="00142260" w:rsidRPr="00142260" w:rsidRDefault="00142260" w:rsidP="00142260">
            <w:pPr>
              <w:widowControl w:val="0"/>
              <w:ind w:right="283"/>
              <w:jc w:val="both"/>
              <w:rPr>
                <w:rFonts w:ascii="Times New Roman" w:eastAsia="Calibri" w:hAnsi="Times New Roman" w:cs="Times New Roman"/>
                <w:spacing w:val="-4"/>
                <w:sz w:val="24"/>
                <w:szCs w:val="24"/>
              </w:rPr>
            </w:pPr>
            <w:r w:rsidRPr="00142260">
              <w:rPr>
                <w:rFonts w:ascii="Times New Roman" w:eastAsia="Calibri" w:hAnsi="Times New Roman" w:cs="Times New Roman"/>
                <w:spacing w:val="-4"/>
                <w:sz w:val="24"/>
                <w:szCs w:val="24"/>
              </w:rPr>
              <w:t>Міська рада</w:t>
            </w:r>
          </w:p>
          <w:p w:rsidR="00142260" w:rsidRPr="00142260" w:rsidRDefault="00142260" w:rsidP="00142260">
            <w:pPr>
              <w:widowControl w:val="0"/>
              <w:ind w:right="283"/>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Адміністрація закладу.</w:t>
            </w:r>
          </w:p>
        </w:tc>
      </w:tr>
    </w:tbl>
    <w:p w:rsidR="00142260" w:rsidRDefault="00142260" w:rsidP="00C246B5">
      <w:pPr>
        <w:spacing w:after="0" w:line="240" w:lineRule="auto"/>
        <w:rPr>
          <w:rFonts w:ascii="Times New Roman" w:eastAsia="Calibri" w:hAnsi="Times New Roman" w:cs="Times New Roman"/>
          <w:b/>
          <w:sz w:val="28"/>
          <w:szCs w:val="28"/>
          <w:lang w:eastAsia="uk-UA"/>
        </w:rPr>
      </w:pPr>
    </w:p>
    <w:p w:rsidR="00142260" w:rsidRDefault="00142260" w:rsidP="00C246B5">
      <w:pPr>
        <w:spacing w:after="0" w:line="240" w:lineRule="auto"/>
        <w:rPr>
          <w:rFonts w:ascii="Times New Roman" w:eastAsia="Calibri" w:hAnsi="Times New Roman" w:cs="Times New Roman"/>
          <w:b/>
          <w:sz w:val="28"/>
          <w:szCs w:val="28"/>
          <w:lang w:eastAsia="uk-UA"/>
        </w:rPr>
      </w:pPr>
    </w:p>
    <w:p w:rsidR="00C246B5" w:rsidRPr="00C246B5" w:rsidRDefault="00C246B5" w:rsidP="00C246B5">
      <w:pPr>
        <w:spacing w:after="0" w:line="240" w:lineRule="auto"/>
        <w:rPr>
          <w:rFonts w:ascii="Times New Roman" w:eastAsia="Calibri" w:hAnsi="Times New Roman" w:cs="Times New Roman"/>
          <w:color w:val="000000"/>
          <w:sz w:val="32"/>
          <w:szCs w:val="32"/>
          <w:lang w:eastAsia="uk-UA"/>
        </w:rPr>
      </w:pPr>
      <w:r w:rsidRPr="00C246B5">
        <w:rPr>
          <w:rFonts w:ascii="Times New Roman" w:eastAsia="Calibri" w:hAnsi="Times New Roman" w:cs="Times New Roman"/>
          <w:b/>
          <w:sz w:val="28"/>
          <w:szCs w:val="28"/>
          <w:lang w:val="en-US" w:eastAsia="uk-UA"/>
        </w:rPr>
        <w:t>V</w:t>
      </w:r>
      <w:r w:rsidRPr="00C246B5">
        <w:rPr>
          <w:rFonts w:ascii="Times New Roman" w:eastAsia="Calibri" w:hAnsi="Times New Roman" w:cs="Times New Roman"/>
          <w:sz w:val="28"/>
          <w:szCs w:val="28"/>
          <w:lang w:val="ru-RU" w:eastAsia="uk-UA"/>
        </w:rPr>
        <w:t xml:space="preserve">. </w:t>
      </w:r>
      <w:r w:rsidRPr="00C246B5">
        <w:rPr>
          <w:rFonts w:ascii="Times New Roman" w:eastAsia="Calibri" w:hAnsi="Times New Roman" w:cs="Times New Roman"/>
          <w:b/>
          <w:color w:val="000000"/>
          <w:sz w:val="32"/>
          <w:szCs w:val="32"/>
          <w:lang w:eastAsia="uk-UA"/>
        </w:rPr>
        <w:t>Очікувані результати реалізації стратегії:</w:t>
      </w:r>
      <w:r w:rsidRPr="00C246B5">
        <w:rPr>
          <w:rFonts w:ascii="Times New Roman" w:eastAsia="Calibri" w:hAnsi="Times New Roman" w:cs="Times New Roman"/>
          <w:color w:val="000000"/>
          <w:sz w:val="32"/>
          <w:szCs w:val="32"/>
          <w:lang w:eastAsia="uk-UA"/>
        </w:rPr>
        <w:t xml:space="preserve"> </w:t>
      </w:r>
    </w:p>
    <w:p w:rsidR="00C246B5" w:rsidRPr="00C246B5" w:rsidRDefault="00C246B5" w:rsidP="00C246B5">
      <w:pPr>
        <w:spacing w:after="0" w:line="240" w:lineRule="auto"/>
        <w:rPr>
          <w:rFonts w:ascii="Times New Roman" w:eastAsia="Times New Roman" w:hAnsi="Times New Roman" w:cs="Times New Roman"/>
          <w:color w:val="000000"/>
          <w:sz w:val="28"/>
          <w:szCs w:val="28"/>
          <w:lang w:eastAsia="uk-UA"/>
        </w:rPr>
      </w:pPr>
    </w:p>
    <w:p w:rsidR="00C246B5" w:rsidRPr="00C246B5" w:rsidRDefault="00C246B5" w:rsidP="008E6F6E">
      <w:pPr>
        <w:numPr>
          <w:ilvl w:val="0"/>
          <w:numId w:val="39"/>
        </w:numPr>
        <w:spacing w:after="16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Створення умов для здійснення освітнього процесу, які забезпечують збереження фізичного та психічного здоров’я здобувачів освіти, у тому числі дітей з особливими освітніми потребами, попередження </w:t>
      </w:r>
      <w:proofErr w:type="spellStart"/>
      <w:r w:rsidRPr="00C246B5">
        <w:rPr>
          <w:rFonts w:ascii="Times New Roman" w:eastAsia="Calibri" w:hAnsi="Times New Roman" w:cs="Times New Roman"/>
          <w:color w:val="000000"/>
          <w:sz w:val="28"/>
          <w:szCs w:val="28"/>
          <w:lang w:eastAsia="uk-UA"/>
        </w:rPr>
        <w:t>булінгу</w:t>
      </w:r>
      <w:proofErr w:type="spellEnd"/>
      <w:r w:rsidRPr="00C246B5">
        <w:rPr>
          <w:rFonts w:ascii="Times New Roman" w:eastAsia="Calibri" w:hAnsi="Times New Roman" w:cs="Times New Roman"/>
          <w:color w:val="000000"/>
          <w:sz w:val="28"/>
          <w:szCs w:val="28"/>
          <w:lang w:eastAsia="uk-UA"/>
        </w:rPr>
        <w:t xml:space="preserve">. </w:t>
      </w:r>
    </w:p>
    <w:p w:rsidR="00C246B5" w:rsidRPr="00C246B5" w:rsidRDefault="00C246B5" w:rsidP="008E6F6E">
      <w:pPr>
        <w:numPr>
          <w:ilvl w:val="0"/>
          <w:numId w:val="39"/>
        </w:numPr>
        <w:spacing w:after="16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Реалізація сучасних педагогічних технологій освіти на засадах </w:t>
      </w:r>
      <w:proofErr w:type="spellStart"/>
      <w:r w:rsidRPr="00C246B5">
        <w:rPr>
          <w:rFonts w:ascii="Times New Roman" w:eastAsia="Calibri" w:hAnsi="Times New Roman" w:cs="Times New Roman"/>
          <w:color w:val="000000"/>
          <w:sz w:val="28"/>
          <w:szCs w:val="28"/>
          <w:lang w:eastAsia="uk-UA"/>
        </w:rPr>
        <w:t>компетентісного</w:t>
      </w:r>
      <w:proofErr w:type="spellEnd"/>
      <w:r w:rsidRPr="00C246B5">
        <w:rPr>
          <w:rFonts w:ascii="Times New Roman" w:eastAsia="Calibri" w:hAnsi="Times New Roman" w:cs="Times New Roman"/>
          <w:color w:val="000000"/>
          <w:sz w:val="28"/>
          <w:szCs w:val="28"/>
          <w:lang w:eastAsia="uk-UA"/>
        </w:rPr>
        <w:t xml:space="preserve"> підходу в контексті положень «Нової української школи».</w:t>
      </w:r>
    </w:p>
    <w:p w:rsidR="00C246B5" w:rsidRPr="00C246B5" w:rsidRDefault="00C246B5" w:rsidP="008E6F6E">
      <w:pPr>
        <w:numPr>
          <w:ilvl w:val="0"/>
          <w:numId w:val="39"/>
        </w:numPr>
        <w:spacing w:after="160" w:line="259" w:lineRule="auto"/>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Розкриття та розвиток здібностей, талантів і можливостей кожної дитини на основі партнерства між учителем, учнем і батьками.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Створення простору інформаційної комунікації, широке застосування </w:t>
      </w:r>
      <w:proofErr w:type="spellStart"/>
      <w:r w:rsidRPr="00C246B5">
        <w:rPr>
          <w:rFonts w:ascii="Times New Roman" w:eastAsia="Calibri" w:hAnsi="Times New Roman" w:cs="Times New Roman"/>
          <w:color w:val="000000"/>
          <w:sz w:val="28"/>
          <w:szCs w:val="28"/>
          <w:lang w:eastAsia="uk-UA"/>
        </w:rPr>
        <w:t>інформаційно</w:t>
      </w:r>
      <w:proofErr w:type="spellEnd"/>
      <w:r w:rsidRPr="00C246B5">
        <w:rPr>
          <w:rFonts w:ascii="Times New Roman" w:eastAsia="Calibri" w:hAnsi="Times New Roman" w:cs="Times New Roman"/>
          <w:color w:val="000000"/>
          <w:sz w:val="28"/>
          <w:szCs w:val="28"/>
          <w:lang w:eastAsia="uk-UA"/>
        </w:rPr>
        <w:t xml:space="preserve"> комунікаційних технологій.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Забезпечення, оптимізація та покращення матеріально-технічної бази.</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 Забезпечення прозорості та інформаційної відкритості роботи закладу.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Удосконалення мотиваційного середовища дитини.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Особиста відповідальність педагога за результати наданих освітніх послуг.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Підвищення професійної майстерності педагогів, впровадження інновацій, реалізація освітніх </w:t>
      </w:r>
      <w:proofErr w:type="spellStart"/>
      <w:r w:rsidRPr="00C246B5">
        <w:rPr>
          <w:rFonts w:ascii="Times New Roman" w:eastAsia="Calibri" w:hAnsi="Times New Roman" w:cs="Times New Roman"/>
          <w:color w:val="000000"/>
          <w:sz w:val="28"/>
          <w:szCs w:val="28"/>
          <w:lang w:eastAsia="uk-UA"/>
        </w:rPr>
        <w:t>проєктів</w:t>
      </w:r>
      <w:proofErr w:type="spellEnd"/>
      <w:r w:rsidRPr="00C246B5">
        <w:rPr>
          <w:rFonts w:ascii="Times New Roman" w:eastAsia="Calibri" w:hAnsi="Times New Roman" w:cs="Times New Roman"/>
          <w:color w:val="000000"/>
          <w:sz w:val="28"/>
          <w:szCs w:val="28"/>
          <w:lang w:eastAsia="uk-UA"/>
        </w:rPr>
        <w:t>, участь у професійних конкурсах та сертифікації; накопичення особистого педагогічного досвіду (створення авторських програм, методичних розробок тощо).</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 Автономія закладу ( академічна, організаційна, кадрова, фінансова).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Формування функціонуючої моделі моніторингу та </w:t>
      </w:r>
      <w:proofErr w:type="spellStart"/>
      <w:r w:rsidRPr="00C246B5">
        <w:rPr>
          <w:rFonts w:ascii="Times New Roman" w:eastAsia="Calibri" w:hAnsi="Times New Roman" w:cs="Times New Roman"/>
          <w:color w:val="000000"/>
          <w:sz w:val="28"/>
          <w:szCs w:val="28"/>
          <w:lang w:eastAsia="uk-UA"/>
        </w:rPr>
        <w:t>самооцінювання</w:t>
      </w:r>
      <w:proofErr w:type="spellEnd"/>
      <w:r w:rsidRPr="00C246B5">
        <w:rPr>
          <w:rFonts w:ascii="Times New Roman" w:eastAsia="Calibri" w:hAnsi="Times New Roman" w:cs="Times New Roman"/>
          <w:color w:val="000000"/>
          <w:sz w:val="28"/>
          <w:szCs w:val="28"/>
          <w:lang w:eastAsia="uk-UA"/>
        </w:rPr>
        <w:t xml:space="preserve"> якості освіти та освітньої діяльності з метою аналізу стану та динаміки розвитку закладу освіти.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Залучення громадськості, батьків, учнів до плідної співпраці з метою розвитку закладу освіти. </w:t>
      </w:r>
    </w:p>
    <w:p w:rsidR="00C246B5" w:rsidRPr="00C246B5" w:rsidRDefault="00C246B5" w:rsidP="008E6F6E">
      <w:pPr>
        <w:numPr>
          <w:ilvl w:val="0"/>
          <w:numId w:val="39"/>
        </w:numPr>
        <w:spacing w:after="160" w:line="259" w:lineRule="auto"/>
        <w:contextualSpacing/>
        <w:jc w:val="both"/>
        <w:rPr>
          <w:rFonts w:ascii="Calibri" w:eastAsia="Calibri" w:hAnsi="Calibri" w:cs="Calibri"/>
          <w:color w:val="000000"/>
          <w:lang w:eastAsia="uk-UA"/>
        </w:rPr>
      </w:pPr>
      <w:r w:rsidRPr="00C246B5">
        <w:rPr>
          <w:rFonts w:ascii="Times New Roman" w:eastAsia="Calibri" w:hAnsi="Times New Roman" w:cs="Times New Roman"/>
          <w:color w:val="000000"/>
          <w:sz w:val="28"/>
          <w:szCs w:val="28"/>
          <w:lang w:eastAsia="uk-UA"/>
        </w:rPr>
        <w:t xml:space="preserve">Зростання позитивного іміджу та </w:t>
      </w:r>
      <w:proofErr w:type="spellStart"/>
      <w:r w:rsidRPr="00C246B5">
        <w:rPr>
          <w:rFonts w:ascii="Times New Roman" w:eastAsia="Calibri" w:hAnsi="Times New Roman" w:cs="Times New Roman"/>
          <w:color w:val="000000"/>
          <w:sz w:val="28"/>
          <w:szCs w:val="28"/>
          <w:lang w:eastAsia="uk-UA"/>
        </w:rPr>
        <w:t>конкурентноздатності</w:t>
      </w:r>
      <w:proofErr w:type="spellEnd"/>
      <w:r w:rsidRPr="00C246B5">
        <w:rPr>
          <w:rFonts w:ascii="Times New Roman" w:eastAsia="Calibri" w:hAnsi="Times New Roman" w:cs="Times New Roman"/>
          <w:color w:val="000000"/>
          <w:sz w:val="28"/>
          <w:szCs w:val="28"/>
          <w:lang w:eastAsia="uk-UA"/>
        </w:rPr>
        <w:t xml:space="preserve"> школи на ринку освітніх послуг.</w:t>
      </w:r>
    </w:p>
    <w:p w:rsidR="00C246B5" w:rsidRPr="00C246B5" w:rsidRDefault="00C246B5" w:rsidP="00C246B5">
      <w:pPr>
        <w:spacing w:after="160" w:line="259" w:lineRule="auto"/>
        <w:ind w:left="720"/>
        <w:contextualSpacing/>
        <w:jc w:val="both"/>
        <w:rPr>
          <w:rFonts w:ascii="Calibri" w:eastAsia="Calibri" w:hAnsi="Calibri" w:cs="Calibri"/>
          <w:color w:val="000000"/>
          <w:lang w:eastAsia="uk-UA"/>
        </w:rPr>
      </w:pPr>
    </w:p>
    <w:p w:rsidR="00C246B5" w:rsidRPr="00C246B5" w:rsidRDefault="00C246B5" w:rsidP="00C246B5">
      <w:pPr>
        <w:spacing w:after="160" w:line="259" w:lineRule="auto"/>
        <w:ind w:left="1080"/>
        <w:contextualSpacing/>
        <w:rPr>
          <w:rFonts w:ascii="Calibri" w:eastAsia="Calibri" w:hAnsi="Calibri" w:cs="Calibri"/>
          <w:b/>
          <w:color w:val="000000"/>
          <w:u w:val="single"/>
          <w:lang w:eastAsia="uk-UA"/>
        </w:rPr>
      </w:pPr>
    </w:p>
    <w:p w:rsidR="00C246B5" w:rsidRPr="00142260" w:rsidRDefault="00C246B5" w:rsidP="00142260">
      <w:pPr>
        <w:spacing w:after="160" w:line="259" w:lineRule="auto"/>
        <w:contextualSpacing/>
        <w:rPr>
          <w:rFonts w:ascii="Calibri" w:eastAsia="Calibri" w:hAnsi="Calibri" w:cs="Calibri"/>
          <w:b/>
          <w:color w:val="000000"/>
          <w:u w:val="single"/>
          <w:lang w:eastAsia="uk-UA"/>
        </w:rPr>
      </w:pPr>
      <w:r w:rsidRPr="00C246B5">
        <w:rPr>
          <w:rFonts w:ascii="Times New Roman" w:eastAsia="Calibri" w:hAnsi="Times New Roman" w:cs="Times New Roman"/>
          <w:b/>
          <w:color w:val="000000"/>
          <w:sz w:val="32"/>
          <w:szCs w:val="32"/>
          <w:u w:val="single"/>
          <w:lang w:eastAsia="uk-UA"/>
        </w:rPr>
        <w:t>Моніторинг і оцінювання якості впровадження Стратегії розвитку</w:t>
      </w:r>
      <w:r w:rsidR="00142260">
        <w:rPr>
          <w:rFonts w:ascii="Calibri" w:eastAsia="Calibri" w:hAnsi="Calibri" w:cs="Calibri"/>
          <w:b/>
          <w:color w:val="000000"/>
          <w:u w:val="single"/>
          <w:lang w:eastAsia="uk-UA"/>
        </w:rPr>
        <w:t xml:space="preserve"> </w:t>
      </w:r>
      <w:r w:rsidRPr="00C246B5">
        <w:rPr>
          <w:rFonts w:ascii="Times New Roman" w:eastAsia="Calibri" w:hAnsi="Times New Roman" w:cs="Times New Roman"/>
          <w:b/>
          <w:i/>
          <w:color w:val="000000"/>
          <w:sz w:val="28"/>
          <w:szCs w:val="28"/>
          <w:lang w:eastAsia="uk-UA"/>
        </w:rPr>
        <w:t xml:space="preserve">Моніторинг процесу впровадження Стратегії полягатиме в  збиранні, фіксації та аналізі даних про такі індикатори розвитку школи: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відсоток учнів та кількість класів, які навчаються на достатньому та високому рівнях навчальних досягнень;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кількість учнів (по класах), рівень навчальних досягнень яких змінився (на вищий або на нижчий) за результатами підсумкового (семестрового) оцінювання та за результатами </w:t>
      </w:r>
      <w:proofErr w:type="spellStart"/>
      <w:r w:rsidRPr="00C246B5">
        <w:rPr>
          <w:rFonts w:ascii="Times New Roman" w:eastAsia="Calibri" w:hAnsi="Times New Roman" w:cs="Times New Roman"/>
          <w:color w:val="000000"/>
          <w:sz w:val="28"/>
          <w:szCs w:val="28"/>
          <w:lang w:eastAsia="uk-UA"/>
        </w:rPr>
        <w:t>внутрішньошкільних</w:t>
      </w:r>
      <w:proofErr w:type="spellEnd"/>
      <w:r w:rsidRPr="00C246B5">
        <w:rPr>
          <w:rFonts w:ascii="Times New Roman" w:eastAsia="Calibri" w:hAnsi="Times New Roman" w:cs="Times New Roman"/>
          <w:color w:val="000000"/>
          <w:sz w:val="28"/>
          <w:szCs w:val="28"/>
          <w:lang w:eastAsia="uk-UA"/>
        </w:rPr>
        <w:t>, а також зовнішніх моніторингових досліджень;</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середньостатистичний показник кількості учнів у класі;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відсоток учнів, що вступили на навчання в вищі навчальні заклади, у т.ч. за обраним профілем;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відсоток педагогічних працівників – авторів навчальних програм та посібників; кількість педагогічних працівників, які впроваджують інновації та беруть участь у реалізації освітніх </w:t>
      </w:r>
      <w:proofErr w:type="spellStart"/>
      <w:r w:rsidRPr="00C246B5">
        <w:rPr>
          <w:rFonts w:ascii="Times New Roman" w:eastAsia="Calibri" w:hAnsi="Times New Roman" w:cs="Times New Roman"/>
          <w:color w:val="000000"/>
          <w:sz w:val="28"/>
          <w:szCs w:val="28"/>
          <w:lang w:eastAsia="uk-UA"/>
        </w:rPr>
        <w:t>проєктів</w:t>
      </w:r>
      <w:proofErr w:type="spellEnd"/>
      <w:r w:rsidRPr="00C246B5">
        <w:rPr>
          <w:rFonts w:ascii="Times New Roman" w:eastAsia="Calibri" w:hAnsi="Times New Roman" w:cs="Times New Roman"/>
          <w:color w:val="000000"/>
          <w:sz w:val="28"/>
          <w:szCs w:val="28"/>
          <w:lang w:eastAsia="uk-UA"/>
        </w:rPr>
        <w:t xml:space="preserve">, пройшли сертифікацію;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lastRenderedPageBreak/>
        <w:t xml:space="preserve">звіти за результатами моніторингових досліджень та підсумки </w:t>
      </w:r>
      <w:proofErr w:type="spellStart"/>
      <w:r w:rsidRPr="00C246B5">
        <w:rPr>
          <w:rFonts w:ascii="Times New Roman" w:eastAsia="Calibri" w:hAnsi="Times New Roman" w:cs="Times New Roman"/>
          <w:color w:val="000000"/>
          <w:sz w:val="28"/>
          <w:szCs w:val="28"/>
          <w:lang w:eastAsia="uk-UA"/>
        </w:rPr>
        <w:t>самооцінювання</w:t>
      </w:r>
      <w:proofErr w:type="spellEnd"/>
      <w:r w:rsidRPr="00C246B5">
        <w:rPr>
          <w:rFonts w:ascii="Times New Roman" w:eastAsia="Calibri" w:hAnsi="Times New Roman" w:cs="Times New Roman"/>
          <w:color w:val="000000"/>
          <w:sz w:val="28"/>
          <w:szCs w:val="28"/>
          <w:lang w:eastAsia="uk-UA"/>
        </w:rPr>
        <w:t xml:space="preserve"> якості освіти та освітньої діяльності закладу;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висновки про імідж та </w:t>
      </w:r>
      <w:proofErr w:type="spellStart"/>
      <w:r w:rsidRPr="00C246B5">
        <w:rPr>
          <w:rFonts w:ascii="Times New Roman" w:eastAsia="Calibri" w:hAnsi="Times New Roman" w:cs="Times New Roman"/>
          <w:color w:val="000000"/>
          <w:sz w:val="28"/>
          <w:szCs w:val="28"/>
          <w:lang w:eastAsia="uk-UA"/>
        </w:rPr>
        <w:t>конкурентноздатність</w:t>
      </w:r>
      <w:proofErr w:type="spellEnd"/>
      <w:r w:rsidRPr="00C246B5">
        <w:rPr>
          <w:rFonts w:ascii="Times New Roman" w:eastAsia="Calibri" w:hAnsi="Times New Roman" w:cs="Times New Roman"/>
          <w:color w:val="000000"/>
          <w:sz w:val="28"/>
          <w:szCs w:val="28"/>
          <w:lang w:eastAsia="uk-UA"/>
        </w:rPr>
        <w:t xml:space="preserve"> школи на ринку освітніх послуг.</w:t>
      </w:r>
    </w:p>
    <w:p w:rsidR="00C246B5" w:rsidRPr="00C246B5" w:rsidRDefault="00C246B5" w:rsidP="00142260">
      <w:pPr>
        <w:spacing w:after="160" w:line="259" w:lineRule="auto"/>
        <w:ind w:right="283"/>
        <w:contextualSpacing/>
        <w:jc w:val="both"/>
        <w:rPr>
          <w:rFonts w:ascii="Times New Roman" w:eastAsia="Calibri" w:hAnsi="Times New Roman" w:cs="Times New Roman"/>
          <w:b/>
          <w:i/>
          <w:color w:val="000000"/>
          <w:sz w:val="28"/>
          <w:szCs w:val="28"/>
          <w:lang w:eastAsia="uk-UA"/>
        </w:rPr>
      </w:pPr>
      <w:r w:rsidRPr="00C246B5">
        <w:rPr>
          <w:rFonts w:ascii="Times New Roman" w:eastAsia="Calibri" w:hAnsi="Times New Roman" w:cs="Times New Roman"/>
          <w:color w:val="000000"/>
          <w:sz w:val="28"/>
          <w:szCs w:val="28"/>
          <w:lang w:eastAsia="uk-UA"/>
        </w:rPr>
        <w:t xml:space="preserve"> </w:t>
      </w:r>
      <w:r w:rsidRPr="00C246B5">
        <w:rPr>
          <w:rFonts w:ascii="Times New Roman" w:eastAsia="Calibri" w:hAnsi="Times New Roman" w:cs="Times New Roman"/>
          <w:b/>
          <w:i/>
          <w:color w:val="000000"/>
          <w:sz w:val="28"/>
          <w:szCs w:val="28"/>
          <w:lang w:eastAsia="uk-UA"/>
        </w:rPr>
        <w:t>Систематичний аналіз отриманих даних дозволить:</w:t>
      </w:r>
    </w:p>
    <w:p w:rsidR="00C246B5" w:rsidRPr="00C246B5" w:rsidRDefault="00C246B5" w:rsidP="00C246B5">
      <w:pPr>
        <w:spacing w:after="160" w:line="259" w:lineRule="auto"/>
        <w:ind w:left="284" w:right="283"/>
        <w:contextualSpacing/>
        <w:jc w:val="both"/>
        <w:rPr>
          <w:rFonts w:ascii="Times New Roman" w:eastAsia="Calibri" w:hAnsi="Times New Roman" w:cs="Times New Roman"/>
          <w:i/>
          <w:color w:val="000000"/>
          <w:sz w:val="28"/>
          <w:szCs w:val="28"/>
          <w:lang w:eastAsia="uk-UA"/>
        </w:rPr>
      </w:pP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 встановити проміжні та кінцеві результати реалізації цієї Стратегії, </w:t>
      </w:r>
    </w:p>
    <w:p w:rsidR="00C246B5" w:rsidRPr="00C246B5"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 xml:space="preserve">своєчасно виявити відхилення від очікуваних результатів і провести необхідну корекцію, забезпечити ефективне використання ресурсів школи, </w:t>
      </w:r>
    </w:p>
    <w:p w:rsidR="00142260" w:rsidRDefault="00C246B5" w:rsidP="008E6F6E">
      <w:pPr>
        <w:numPr>
          <w:ilvl w:val="2"/>
          <w:numId w:val="14"/>
        </w:numPr>
        <w:spacing w:after="160" w:line="259" w:lineRule="auto"/>
        <w:ind w:left="0" w:right="283" w:firstLine="0"/>
        <w:contextualSpacing/>
        <w:jc w:val="both"/>
        <w:rPr>
          <w:rFonts w:ascii="Times New Roman" w:eastAsia="Calibri" w:hAnsi="Times New Roman" w:cs="Times New Roman"/>
          <w:color w:val="000000"/>
          <w:sz w:val="28"/>
          <w:szCs w:val="28"/>
          <w:lang w:eastAsia="uk-UA"/>
        </w:rPr>
      </w:pPr>
      <w:r w:rsidRPr="00C246B5">
        <w:rPr>
          <w:rFonts w:ascii="Times New Roman" w:eastAsia="Calibri" w:hAnsi="Times New Roman" w:cs="Times New Roman"/>
          <w:color w:val="000000"/>
          <w:sz w:val="28"/>
          <w:szCs w:val="28"/>
          <w:lang w:eastAsia="uk-UA"/>
        </w:rPr>
        <w:t>мінімізувати ризики та негативні наслідки впровадження передбачених у Стратегії заходів.</w:t>
      </w:r>
    </w:p>
    <w:p w:rsidR="00C246B5" w:rsidRPr="00142260" w:rsidRDefault="00142260" w:rsidP="00142260">
      <w:pPr>
        <w:spacing w:after="160" w:line="259" w:lineRule="auto"/>
        <w:ind w:right="283"/>
        <w:contextualSpacing/>
        <w:jc w:val="both"/>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xml:space="preserve"> </w:t>
      </w:r>
      <w:r>
        <w:rPr>
          <w:rFonts w:ascii="Times New Roman" w:eastAsia="Calibri" w:hAnsi="Times New Roman" w:cs="Times New Roman"/>
          <w:color w:val="000000"/>
          <w:sz w:val="28"/>
          <w:szCs w:val="28"/>
          <w:lang w:eastAsia="uk-UA"/>
        </w:rPr>
        <w:tab/>
      </w:r>
      <w:r w:rsidR="00C246B5" w:rsidRPr="00142260">
        <w:rPr>
          <w:rFonts w:ascii="Times New Roman" w:eastAsia="Times New Roman" w:hAnsi="Times New Roman" w:cs="Times New Roman"/>
          <w:b/>
          <w:i/>
          <w:sz w:val="32"/>
          <w:szCs w:val="32"/>
          <w:lang w:eastAsia="uk-UA"/>
        </w:rPr>
        <w:t xml:space="preserve"> До Ст</w:t>
      </w:r>
      <w:r>
        <w:rPr>
          <w:rFonts w:ascii="Times New Roman" w:eastAsia="Times New Roman" w:hAnsi="Times New Roman" w:cs="Times New Roman"/>
          <w:b/>
          <w:i/>
          <w:sz w:val="32"/>
          <w:szCs w:val="32"/>
          <w:lang w:eastAsia="uk-UA"/>
        </w:rPr>
        <w:t>ратегії розвитку закладу на 2022-2027</w:t>
      </w:r>
      <w:r w:rsidR="00C246B5" w:rsidRPr="00142260">
        <w:rPr>
          <w:rFonts w:ascii="Times New Roman" w:eastAsia="Times New Roman" w:hAnsi="Times New Roman" w:cs="Times New Roman"/>
          <w:b/>
          <w:i/>
          <w:sz w:val="32"/>
          <w:szCs w:val="32"/>
          <w:lang w:eastAsia="uk-UA"/>
        </w:rPr>
        <w:t xml:space="preserve"> роки можуть </w:t>
      </w:r>
      <w:r w:rsidR="00C246B5" w:rsidRPr="00142260">
        <w:rPr>
          <w:rFonts w:ascii="Times New Roman" w:eastAsia="Times New Roman" w:hAnsi="Times New Roman" w:cs="Times New Roman"/>
          <w:b/>
          <w:i/>
          <w:sz w:val="32"/>
          <w:szCs w:val="32"/>
          <w:lang w:val="ru-RU" w:eastAsia="uk-UA"/>
        </w:rPr>
        <w:t xml:space="preserve">    </w:t>
      </w:r>
      <w:r w:rsidR="00C246B5" w:rsidRPr="00142260">
        <w:rPr>
          <w:rFonts w:ascii="Times New Roman" w:eastAsia="Times New Roman" w:hAnsi="Times New Roman" w:cs="Times New Roman"/>
          <w:b/>
          <w:i/>
          <w:sz w:val="32"/>
          <w:szCs w:val="32"/>
          <w:lang w:eastAsia="uk-UA"/>
        </w:rPr>
        <w:t xml:space="preserve">бути внесені зміни та доповнення. </w:t>
      </w: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C246B5" w:rsidRPr="00C246B5" w:rsidRDefault="00C246B5" w:rsidP="00C246B5">
      <w:pPr>
        <w:spacing w:after="475" w:line="259" w:lineRule="auto"/>
        <w:ind w:left="1916"/>
        <w:rPr>
          <w:rFonts w:ascii="Times New Roman" w:eastAsia="Times New Roman" w:hAnsi="Times New Roman" w:cs="Times New Roman"/>
          <w:b/>
          <w:i/>
          <w:color w:val="000000"/>
          <w:sz w:val="28"/>
          <w:szCs w:val="28"/>
          <w:lang w:eastAsia="uk-UA"/>
        </w:rPr>
      </w:pPr>
    </w:p>
    <w:p w:rsidR="009E43EE" w:rsidRDefault="009E43EE"/>
    <w:sectPr w:rsidR="009E43EE" w:rsidSect="008E6F6E">
      <w:footerReference w:type="default" r:id="rId6"/>
      <w:pgSz w:w="11904" w:h="16838"/>
      <w:pgMar w:top="567" w:right="720" w:bottom="284" w:left="993"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65564"/>
      <w:docPartObj>
        <w:docPartGallery w:val="Page Numbers (Bottom of Page)"/>
        <w:docPartUnique/>
      </w:docPartObj>
    </w:sdtPr>
    <w:sdtContent>
      <w:p w:rsidR="00505DDA" w:rsidRDefault="00505DDA">
        <w:pPr>
          <w:pStyle w:val="a8"/>
          <w:jc w:val="right"/>
        </w:pPr>
        <w:r>
          <w:fldChar w:fldCharType="begin"/>
        </w:r>
        <w:r>
          <w:instrText>PAGE   \* MERGEFORMAT</w:instrText>
        </w:r>
        <w:r>
          <w:fldChar w:fldCharType="separate"/>
        </w:r>
        <w:r w:rsidR="008E6F6E" w:rsidRPr="008E6F6E">
          <w:rPr>
            <w:noProof/>
            <w:lang w:val="ru-RU"/>
          </w:rPr>
          <w:t>17</w:t>
        </w:r>
        <w:r>
          <w:fldChar w:fldCharType="end"/>
        </w:r>
      </w:p>
    </w:sdtContent>
  </w:sdt>
  <w:p w:rsidR="00505DDA" w:rsidRDefault="00505DDA">
    <w:pPr>
      <w:pStyle w:val="a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257"/>
    <w:multiLevelType w:val="hybridMultilevel"/>
    <w:tmpl w:val="9B4AE1C6"/>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B">
      <w:start w:val="1"/>
      <w:numFmt w:val="bullet"/>
      <w:lvlText w:val=""/>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C420C1"/>
    <w:multiLevelType w:val="hybridMultilevel"/>
    <w:tmpl w:val="E39C79A8"/>
    <w:lvl w:ilvl="0" w:tplc="0422000B">
      <w:start w:val="1"/>
      <w:numFmt w:val="bullet"/>
      <w:lvlText w:val=""/>
      <w:lvlJc w:val="left"/>
      <w:pPr>
        <w:ind w:left="928"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
    <w:nsid w:val="018B6F19"/>
    <w:multiLevelType w:val="hybridMultilevel"/>
    <w:tmpl w:val="59325690"/>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1CA4E79"/>
    <w:multiLevelType w:val="hybridMultilevel"/>
    <w:tmpl w:val="9092B352"/>
    <w:lvl w:ilvl="0" w:tplc="0419000B">
      <w:start w:val="1"/>
      <w:numFmt w:val="bullet"/>
      <w:lvlText w:val=""/>
      <w:lvlJc w:val="left"/>
      <w:pPr>
        <w:ind w:left="934" w:hanging="360"/>
      </w:pPr>
      <w:rPr>
        <w:rFonts w:ascii="Wingdings" w:hAnsi="Wingdings" w:hint="default"/>
      </w:rPr>
    </w:lvl>
    <w:lvl w:ilvl="1" w:tplc="04190003" w:tentative="1">
      <w:start w:val="1"/>
      <w:numFmt w:val="bullet"/>
      <w:lvlText w:val="o"/>
      <w:lvlJc w:val="left"/>
      <w:pPr>
        <w:ind w:left="1654" w:hanging="360"/>
      </w:pPr>
      <w:rPr>
        <w:rFonts w:ascii="Courier New" w:hAnsi="Courier New" w:cs="Courier New" w:hint="default"/>
      </w:rPr>
    </w:lvl>
    <w:lvl w:ilvl="2" w:tplc="04190005" w:tentative="1">
      <w:start w:val="1"/>
      <w:numFmt w:val="bullet"/>
      <w:lvlText w:val=""/>
      <w:lvlJc w:val="left"/>
      <w:pPr>
        <w:ind w:left="2374" w:hanging="360"/>
      </w:pPr>
      <w:rPr>
        <w:rFonts w:ascii="Wingdings" w:hAnsi="Wingdings" w:hint="default"/>
      </w:rPr>
    </w:lvl>
    <w:lvl w:ilvl="3" w:tplc="04190001" w:tentative="1">
      <w:start w:val="1"/>
      <w:numFmt w:val="bullet"/>
      <w:lvlText w:val=""/>
      <w:lvlJc w:val="left"/>
      <w:pPr>
        <w:ind w:left="3094" w:hanging="360"/>
      </w:pPr>
      <w:rPr>
        <w:rFonts w:ascii="Symbol" w:hAnsi="Symbol" w:hint="default"/>
      </w:rPr>
    </w:lvl>
    <w:lvl w:ilvl="4" w:tplc="04190003" w:tentative="1">
      <w:start w:val="1"/>
      <w:numFmt w:val="bullet"/>
      <w:lvlText w:val="o"/>
      <w:lvlJc w:val="left"/>
      <w:pPr>
        <w:ind w:left="3814" w:hanging="360"/>
      </w:pPr>
      <w:rPr>
        <w:rFonts w:ascii="Courier New" w:hAnsi="Courier New" w:cs="Courier New" w:hint="default"/>
      </w:rPr>
    </w:lvl>
    <w:lvl w:ilvl="5" w:tplc="04190005" w:tentative="1">
      <w:start w:val="1"/>
      <w:numFmt w:val="bullet"/>
      <w:lvlText w:val=""/>
      <w:lvlJc w:val="left"/>
      <w:pPr>
        <w:ind w:left="4534" w:hanging="360"/>
      </w:pPr>
      <w:rPr>
        <w:rFonts w:ascii="Wingdings" w:hAnsi="Wingdings" w:hint="default"/>
      </w:rPr>
    </w:lvl>
    <w:lvl w:ilvl="6" w:tplc="04190001" w:tentative="1">
      <w:start w:val="1"/>
      <w:numFmt w:val="bullet"/>
      <w:lvlText w:val=""/>
      <w:lvlJc w:val="left"/>
      <w:pPr>
        <w:ind w:left="5254" w:hanging="360"/>
      </w:pPr>
      <w:rPr>
        <w:rFonts w:ascii="Symbol" w:hAnsi="Symbol" w:hint="default"/>
      </w:rPr>
    </w:lvl>
    <w:lvl w:ilvl="7" w:tplc="04190003" w:tentative="1">
      <w:start w:val="1"/>
      <w:numFmt w:val="bullet"/>
      <w:lvlText w:val="o"/>
      <w:lvlJc w:val="left"/>
      <w:pPr>
        <w:ind w:left="5974" w:hanging="360"/>
      </w:pPr>
      <w:rPr>
        <w:rFonts w:ascii="Courier New" w:hAnsi="Courier New" w:cs="Courier New" w:hint="default"/>
      </w:rPr>
    </w:lvl>
    <w:lvl w:ilvl="8" w:tplc="04190005" w:tentative="1">
      <w:start w:val="1"/>
      <w:numFmt w:val="bullet"/>
      <w:lvlText w:val=""/>
      <w:lvlJc w:val="left"/>
      <w:pPr>
        <w:ind w:left="6694" w:hanging="360"/>
      </w:pPr>
      <w:rPr>
        <w:rFonts w:ascii="Wingdings" w:hAnsi="Wingdings" w:hint="default"/>
      </w:rPr>
    </w:lvl>
  </w:abstractNum>
  <w:abstractNum w:abstractNumId="4">
    <w:nsid w:val="02B7610A"/>
    <w:multiLevelType w:val="hybridMultilevel"/>
    <w:tmpl w:val="51B879B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77712BF"/>
    <w:multiLevelType w:val="hybridMultilevel"/>
    <w:tmpl w:val="A9CA3938"/>
    <w:lvl w:ilvl="0" w:tplc="2D324AD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0C3750A3"/>
    <w:multiLevelType w:val="hybridMultilevel"/>
    <w:tmpl w:val="6958E3D6"/>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0D023638"/>
    <w:multiLevelType w:val="hybridMultilevel"/>
    <w:tmpl w:val="532A040C"/>
    <w:lvl w:ilvl="0" w:tplc="EE9EAEB2">
      <w:start w:val="1"/>
      <w:numFmt w:val="decimal"/>
      <w:lvlText w:val="%1."/>
      <w:lvlJc w:val="left"/>
      <w:pPr>
        <w:ind w:left="480" w:hanging="360"/>
      </w:pPr>
      <w:rPr>
        <w:rFonts w:ascii="Times New Roman" w:hAnsi="Times New Roman" w:hint="default"/>
        <w:b w:val="0"/>
        <w:sz w:val="24"/>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8">
    <w:nsid w:val="11E8299C"/>
    <w:multiLevelType w:val="hybridMultilevel"/>
    <w:tmpl w:val="6DE0BC24"/>
    <w:lvl w:ilvl="0" w:tplc="0422000B">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14AE0066"/>
    <w:multiLevelType w:val="hybridMultilevel"/>
    <w:tmpl w:val="F0963068"/>
    <w:lvl w:ilvl="0" w:tplc="0422000B">
      <w:start w:val="1"/>
      <w:numFmt w:val="bullet"/>
      <w:lvlText w:val=""/>
      <w:lvlJc w:val="left"/>
      <w:pPr>
        <w:ind w:left="7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B">
      <w:start w:val="1"/>
      <w:numFmt w:val="bullet"/>
      <w:lvlText w:val=""/>
      <w:lvlJc w:val="left"/>
      <w:pPr>
        <w:ind w:left="4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86224B94">
      <w:start w:val="1"/>
      <w:numFmt w:val="bullet"/>
      <w:lvlText w:val="▪"/>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1E4478">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80868">
      <w:start w:val="1"/>
      <w:numFmt w:val="bullet"/>
      <w:lvlText w:val="o"/>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2A9442">
      <w:start w:val="1"/>
      <w:numFmt w:val="bullet"/>
      <w:lvlText w:val="▪"/>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CA0042">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E9B20">
      <w:start w:val="1"/>
      <w:numFmt w:val="bullet"/>
      <w:lvlText w:val="o"/>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754E">
      <w:start w:val="1"/>
      <w:numFmt w:val="bullet"/>
      <w:lvlText w:val="▪"/>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169B646C"/>
    <w:multiLevelType w:val="hybridMultilevel"/>
    <w:tmpl w:val="295AE4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B4A1881"/>
    <w:multiLevelType w:val="multilevel"/>
    <w:tmpl w:val="150AA13A"/>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0C971C0"/>
    <w:multiLevelType w:val="hybridMultilevel"/>
    <w:tmpl w:val="E7B82ABC"/>
    <w:lvl w:ilvl="0" w:tplc="0422000B">
      <w:start w:val="1"/>
      <w:numFmt w:val="bullet"/>
      <w:lvlText w:val=""/>
      <w:lvlJc w:val="left"/>
      <w:pPr>
        <w:ind w:left="934"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654" w:hanging="360"/>
      </w:pPr>
      <w:rPr>
        <w:rFonts w:ascii="Courier New" w:hAnsi="Courier New" w:cs="Courier New" w:hint="default"/>
      </w:rPr>
    </w:lvl>
    <w:lvl w:ilvl="2" w:tplc="04220005" w:tentative="1">
      <w:start w:val="1"/>
      <w:numFmt w:val="bullet"/>
      <w:lvlText w:val=""/>
      <w:lvlJc w:val="left"/>
      <w:pPr>
        <w:ind w:left="2374" w:hanging="360"/>
      </w:pPr>
      <w:rPr>
        <w:rFonts w:ascii="Wingdings" w:hAnsi="Wingdings" w:hint="default"/>
      </w:rPr>
    </w:lvl>
    <w:lvl w:ilvl="3" w:tplc="04220001" w:tentative="1">
      <w:start w:val="1"/>
      <w:numFmt w:val="bullet"/>
      <w:lvlText w:val=""/>
      <w:lvlJc w:val="left"/>
      <w:pPr>
        <w:ind w:left="3094" w:hanging="360"/>
      </w:pPr>
      <w:rPr>
        <w:rFonts w:ascii="Symbol" w:hAnsi="Symbol" w:hint="default"/>
      </w:rPr>
    </w:lvl>
    <w:lvl w:ilvl="4" w:tplc="04220003" w:tentative="1">
      <w:start w:val="1"/>
      <w:numFmt w:val="bullet"/>
      <w:lvlText w:val="o"/>
      <w:lvlJc w:val="left"/>
      <w:pPr>
        <w:ind w:left="3814" w:hanging="360"/>
      </w:pPr>
      <w:rPr>
        <w:rFonts w:ascii="Courier New" w:hAnsi="Courier New" w:cs="Courier New" w:hint="default"/>
      </w:rPr>
    </w:lvl>
    <w:lvl w:ilvl="5" w:tplc="04220005" w:tentative="1">
      <w:start w:val="1"/>
      <w:numFmt w:val="bullet"/>
      <w:lvlText w:val=""/>
      <w:lvlJc w:val="left"/>
      <w:pPr>
        <w:ind w:left="4534" w:hanging="360"/>
      </w:pPr>
      <w:rPr>
        <w:rFonts w:ascii="Wingdings" w:hAnsi="Wingdings" w:hint="default"/>
      </w:rPr>
    </w:lvl>
    <w:lvl w:ilvl="6" w:tplc="04220001" w:tentative="1">
      <w:start w:val="1"/>
      <w:numFmt w:val="bullet"/>
      <w:lvlText w:val=""/>
      <w:lvlJc w:val="left"/>
      <w:pPr>
        <w:ind w:left="5254" w:hanging="360"/>
      </w:pPr>
      <w:rPr>
        <w:rFonts w:ascii="Symbol" w:hAnsi="Symbol" w:hint="default"/>
      </w:rPr>
    </w:lvl>
    <w:lvl w:ilvl="7" w:tplc="04220003" w:tentative="1">
      <w:start w:val="1"/>
      <w:numFmt w:val="bullet"/>
      <w:lvlText w:val="o"/>
      <w:lvlJc w:val="left"/>
      <w:pPr>
        <w:ind w:left="5974" w:hanging="360"/>
      </w:pPr>
      <w:rPr>
        <w:rFonts w:ascii="Courier New" w:hAnsi="Courier New" w:cs="Courier New" w:hint="default"/>
      </w:rPr>
    </w:lvl>
    <w:lvl w:ilvl="8" w:tplc="04220005" w:tentative="1">
      <w:start w:val="1"/>
      <w:numFmt w:val="bullet"/>
      <w:lvlText w:val=""/>
      <w:lvlJc w:val="left"/>
      <w:pPr>
        <w:ind w:left="6694" w:hanging="360"/>
      </w:pPr>
      <w:rPr>
        <w:rFonts w:ascii="Wingdings" w:hAnsi="Wingdings" w:hint="default"/>
      </w:rPr>
    </w:lvl>
  </w:abstractNum>
  <w:abstractNum w:abstractNumId="13">
    <w:nsid w:val="225E2293"/>
    <w:multiLevelType w:val="hybridMultilevel"/>
    <w:tmpl w:val="6FDCAC8E"/>
    <w:lvl w:ilvl="0" w:tplc="0422000B">
      <w:start w:val="1"/>
      <w:numFmt w:val="bullet"/>
      <w:lvlText w:val=""/>
      <w:lvlJc w:val="left"/>
      <w:pPr>
        <w:ind w:left="720" w:hanging="360"/>
      </w:pPr>
      <w:rPr>
        <w:rFonts w:ascii="Wingdings" w:hAnsi="Wingdings" w:hint="default"/>
      </w:rPr>
    </w:lvl>
    <w:lvl w:ilvl="1" w:tplc="0422000B">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FB401C"/>
    <w:multiLevelType w:val="hybridMultilevel"/>
    <w:tmpl w:val="CF16FB90"/>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3663946"/>
    <w:multiLevelType w:val="hybridMultilevel"/>
    <w:tmpl w:val="722ED604"/>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8242CC3"/>
    <w:multiLevelType w:val="hybridMultilevel"/>
    <w:tmpl w:val="D9B0C9C6"/>
    <w:lvl w:ilvl="0" w:tplc="0422000B">
      <w:start w:val="1"/>
      <w:numFmt w:val="bullet"/>
      <w:lvlText w:val=""/>
      <w:lvlJc w:val="left"/>
      <w:pPr>
        <w:ind w:left="113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873" w:hanging="360"/>
      </w:pPr>
      <w:rPr>
        <w:rFonts w:ascii="Courier New" w:hAnsi="Courier New" w:cs="Courier New" w:hint="default"/>
      </w:rPr>
    </w:lvl>
    <w:lvl w:ilvl="2" w:tplc="04220005" w:tentative="1">
      <w:start w:val="1"/>
      <w:numFmt w:val="bullet"/>
      <w:lvlText w:val=""/>
      <w:lvlJc w:val="left"/>
      <w:pPr>
        <w:ind w:left="2593" w:hanging="360"/>
      </w:pPr>
      <w:rPr>
        <w:rFonts w:ascii="Wingdings" w:hAnsi="Wingdings" w:hint="default"/>
      </w:rPr>
    </w:lvl>
    <w:lvl w:ilvl="3" w:tplc="04220001" w:tentative="1">
      <w:start w:val="1"/>
      <w:numFmt w:val="bullet"/>
      <w:lvlText w:val=""/>
      <w:lvlJc w:val="left"/>
      <w:pPr>
        <w:ind w:left="3313" w:hanging="360"/>
      </w:pPr>
      <w:rPr>
        <w:rFonts w:ascii="Symbol" w:hAnsi="Symbol" w:hint="default"/>
      </w:rPr>
    </w:lvl>
    <w:lvl w:ilvl="4" w:tplc="04220003" w:tentative="1">
      <w:start w:val="1"/>
      <w:numFmt w:val="bullet"/>
      <w:lvlText w:val="o"/>
      <w:lvlJc w:val="left"/>
      <w:pPr>
        <w:ind w:left="4033" w:hanging="360"/>
      </w:pPr>
      <w:rPr>
        <w:rFonts w:ascii="Courier New" w:hAnsi="Courier New" w:cs="Courier New" w:hint="default"/>
      </w:rPr>
    </w:lvl>
    <w:lvl w:ilvl="5" w:tplc="04220005" w:tentative="1">
      <w:start w:val="1"/>
      <w:numFmt w:val="bullet"/>
      <w:lvlText w:val=""/>
      <w:lvlJc w:val="left"/>
      <w:pPr>
        <w:ind w:left="4753" w:hanging="360"/>
      </w:pPr>
      <w:rPr>
        <w:rFonts w:ascii="Wingdings" w:hAnsi="Wingdings" w:hint="default"/>
      </w:rPr>
    </w:lvl>
    <w:lvl w:ilvl="6" w:tplc="04220001" w:tentative="1">
      <w:start w:val="1"/>
      <w:numFmt w:val="bullet"/>
      <w:lvlText w:val=""/>
      <w:lvlJc w:val="left"/>
      <w:pPr>
        <w:ind w:left="5473" w:hanging="360"/>
      </w:pPr>
      <w:rPr>
        <w:rFonts w:ascii="Symbol" w:hAnsi="Symbol" w:hint="default"/>
      </w:rPr>
    </w:lvl>
    <w:lvl w:ilvl="7" w:tplc="04220003" w:tentative="1">
      <w:start w:val="1"/>
      <w:numFmt w:val="bullet"/>
      <w:lvlText w:val="o"/>
      <w:lvlJc w:val="left"/>
      <w:pPr>
        <w:ind w:left="6193" w:hanging="360"/>
      </w:pPr>
      <w:rPr>
        <w:rFonts w:ascii="Courier New" w:hAnsi="Courier New" w:cs="Courier New" w:hint="default"/>
      </w:rPr>
    </w:lvl>
    <w:lvl w:ilvl="8" w:tplc="04220005" w:tentative="1">
      <w:start w:val="1"/>
      <w:numFmt w:val="bullet"/>
      <w:lvlText w:val=""/>
      <w:lvlJc w:val="left"/>
      <w:pPr>
        <w:ind w:left="6913" w:hanging="360"/>
      </w:pPr>
      <w:rPr>
        <w:rFonts w:ascii="Wingdings" w:hAnsi="Wingdings" w:hint="default"/>
      </w:rPr>
    </w:lvl>
  </w:abstractNum>
  <w:abstractNum w:abstractNumId="17">
    <w:nsid w:val="3A2C6601"/>
    <w:multiLevelType w:val="multilevel"/>
    <w:tmpl w:val="B7AA81D4"/>
    <w:lvl w:ilvl="0">
      <w:start w:val="2"/>
      <w:numFmt w:val="decimal"/>
      <w:lvlText w:val="%1"/>
      <w:lvlJc w:val="left"/>
      <w:pPr>
        <w:ind w:left="644"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3A89467F"/>
    <w:multiLevelType w:val="hybridMultilevel"/>
    <w:tmpl w:val="351E36B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3C820E53"/>
    <w:multiLevelType w:val="hybridMultilevel"/>
    <w:tmpl w:val="40FEDB54"/>
    <w:lvl w:ilvl="0" w:tplc="0422000B">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AC0D276">
      <w:numFmt w:val="bullet"/>
      <w:lvlText w:val="·"/>
      <w:lvlJc w:val="left"/>
      <w:pPr>
        <w:ind w:left="1800" w:hanging="360"/>
      </w:pPr>
      <w:rPr>
        <w:rFonts w:ascii="Times New Roman" w:eastAsia="Times New Roman" w:hAnsi="Times New Roman" w:cs="Times New Roman"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nsid w:val="3DC26BBC"/>
    <w:multiLevelType w:val="hybridMultilevel"/>
    <w:tmpl w:val="4B602936"/>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1">
    <w:nsid w:val="458720F6"/>
    <w:multiLevelType w:val="hybridMultilevel"/>
    <w:tmpl w:val="D6B20FCC"/>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352DFA2">
      <w:start w:val="6"/>
      <w:numFmt w:val="bullet"/>
      <w:lvlText w:val="·"/>
      <w:lvlJc w:val="left"/>
      <w:pPr>
        <w:ind w:left="1740" w:hanging="6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0E0F9C"/>
    <w:multiLevelType w:val="hybridMultilevel"/>
    <w:tmpl w:val="FBE8B210"/>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854DE"/>
    <w:multiLevelType w:val="hybridMultilevel"/>
    <w:tmpl w:val="ED5ECDA8"/>
    <w:lvl w:ilvl="0" w:tplc="0422000B">
      <w:start w:val="1"/>
      <w:numFmt w:val="bullet"/>
      <w:lvlText w:val=""/>
      <w:lvlJc w:val="left"/>
      <w:pPr>
        <w:ind w:left="1517" w:hanging="360"/>
      </w:pPr>
      <w:rPr>
        <w:rFonts w:ascii="Wingdings" w:hAnsi="Wingdings" w:hint="default"/>
      </w:rPr>
    </w:lvl>
    <w:lvl w:ilvl="1" w:tplc="04220003" w:tentative="1">
      <w:start w:val="1"/>
      <w:numFmt w:val="bullet"/>
      <w:lvlText w:val="o"/>
      <w:lvlJc w:val="left"/>
      <w:pPr>
        <w:ind w:left="2237" w:hanging="360"/>
      </w:pPr>
      <w:rPr>
        <w:rFonts w:ascii="Courier New" w:hAnsi="Courier New" w:cs="Courier New" w:hint="default"/>
      </w:rPr>
    </w:lvl>
    <w:lvl w:ilvl="2" w:tplc="04220005" w:tentative="1">
      <w:start w:val="1"/>
      <w:numFmt w:val="bullet"/>
      <w:lvlText w:val=""/>
      <w:lvlJc w:val="left"/>
      <w:pPr>
        <w:ind w:left="2957" w:hanging="360"/>
      </w:pPr>
      <w:rPr>
        <w:rFonts w:ascii="Wingdings" w:hAnsi="Wingdings" w:hint="default"/>
      </w:rPr>
    </w:lvl>
    <w:lvl w:ilvl="3" w:tplc="04220001" w:tentative="1">
      <w:start w:val="1"/>
      <w:numFmt w:val="bullet"/>
      <w:lvlText w:val=""/>
      <w:lvlJc w:val="left"/>
      <w:pPr>
        <w:ind w:left="3677" w:hanging="360"/>
      </w:pPr>
      <w:rPr>
        <w:rFonts w:ascii="Symbol" w:hAnsi="Symbol" w:hint="default"/>
      </w:rPr>
    </w:lvl>
    <w:lvl w:ilvl="4" w:tplc="04220003" w:tentative="1">
      <w:start w:val="1"/>
      <w:numFmt w:val="bullet"/>
      <w:lvlText w:val="o"/>
      <w:lvlJc w:val="left"/>
      <w:pPr>
        <w:ind w:left="4397" w:hanging="360"/>
      </w:pPr>
      <w:rPr>
        <w:rFonts w:ascii="Courier New" w:hAnsi="Courier New" w:cs="Courier New" w:hint="default"/>
      </w:rPr>
    </w:lvl>
    <w:lvl w:ilvl="5" w:tplc="04220005" w:tentative="1">
      <w:start w:val="1"/>
      <w:numFmt w:val="bullet"/>
      <w:lvlText w:val=""/>
      <w:lvlJc w:val="left"/>
      <w:pPr>
        <w:ind w:left="5117" w:hanging="360"/>
      </w:pPr>
      <w:rPr>
        <w:rFonts w:ascii="Wingdings" w:hAnsi="Wingdings" w:hint="default"/>
      </w:rPr>
    </w:lvl>
    <w:lvl w:ilvl="6" w:tplc="04220001" w:tentative="1">
      <w:start w:val="1"/>
      <w:numFmt w:val="bullet"/>
      <w:lvlText w:val=""/>
      <w:lvlJc w:val="left"/>
      <w:pPr>
        <w:ind w:left="5837" w:hanging="360"/>
      </w:pPr>
      <w:rPr>
        <w:rFonts w:ascii="Symbol" w:hAnsi="Symbol" w:hint="default"/>
      </w:rPr>
    </w:lvl>
    <w:lvl w:ilvl="7" w:tplc="04220003" w:tentative="1">
      <w:start w:val="1"/>
      <w:numFmt w:val="bullet"/>
      <w:lvlText w:val="o"/>
      <w:lvlJc w:val="left"/>
      <w:pPr>
        <w:ind w:left="6557" w:hanging="360"/>
      </w:pPr>
      <w:rPr>
        <w:rFonts w:ascii="Courier New" w:hAnsi="Courier New" w:cs="Courier New" w:hint="default"/>
      </w:rPr>
    </w:lvl>
    <w:lvl w:ilvl="8" w:tplc="04220005" w:tentative="1">
      <w:start w:val="1"/>
      <w:numFmt w:val="bullet"/>
      <w:lvlText w:val=""/>
      <w:lvlJc w:val="left"/>
      <w:pPr>
        <w:ind w:left="7277" w:hanging="360"/>
      </w:pPr>
      <w:rPr>
        <w:rFonts w:ascii="Wingdings" w:hAnsi="Wingdings" w:hint="default"/>
      </w:rPr>
    </w:lvl>
  </w:abstractNum>
  <w:abstractNum w:abstractNumId="24">
    <w:nsid w:val="4F4B4010"/>
    <w:multiLevelType w:val="hybridMultilevel"/>
    <w:tmpl w:val="15B6337A"/>
    <w:lvl w:ilvl="0" w:tplc="0422000B">
      <w:start w:val="1"/>
      <w:numFmt w:val="bullet"/>
      <w:lvlText w:val=""/>
      <w:lvlJc w:val="left"/>
      <w:pPr>
        <w:ind w:left="996"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716" w:hanging="360"/>
      </w:pPr>
      <w:rPr>
        <w:rFonts w:ascii="Courier New" w:hAnsi="Courier New" w:cs="Courier New" w:hint="default"/>
      </w:rPr>
    </w:lvl>
    <w:lvl w:ilvl="2" w:tplc="04220005" w:tentative="1">
      <w:start w:val="1"/>
      <w:numFmt w:val="bullet"/>
      <w:lvlText w:val=""/>
      <w:lvlJc w:val="left"/>
      <w:pPr>
        <w:ind w:left="2436" w:hanging="360"/>
      </w:pPr>
      <w:rPr>
        <w:rFonts w:ascii="Wingdings" w:hAnsi="Wingdings" w:hint="default"/>
      </w:rPr>
    </w:lvl>
    <w:lvl w:ilvl="3" w:tplc="04220001" w:tentative="1">
      <w:start w:val="1"/>
      <w:numFmt w:val="bullet"/>
      <w:lvlText w:val=""/>
      <w:lvlJc w:val="left"/>
      <w:pPr>
        <w:ind w:left="3156" w:hanging="360"/>
      </w:pPr>
      <w:rPr>
        <w:rFonts w:ascii="Symbol" w:hAnsi="Symbol" w:hint="default"/>
      </w:rPr>
    </w:lvl>
    <w:lvl w:ilvl="4" w:tplc="04220003" w:tentative="1">
      <w:start w:val="1"/>
      <w:numFmt w:val="bullet"/>
      <w:lvlText w:val="o"/>
      <w:lvlJc w:val="left"/>
      <w:pPr>
        <w:ind w:left="3876" w:hanging="360"/>
      </w:pPr>
      <w:rPr>
        <w:rFonts w:ascii="Courier New" w:hAnsi="Courier New" w:cs="Courier New" w:hint="default"/>
      </w:rPr>
    </w:lvl>
    <w:lvl w:ilvl="5" w:tplc="04220005" w:tentative="1">
      <w:start w:val="1"/>
      <w:numFmt w:val="bullet"/>
      <w:lvlText w:val=""/>
      <w:lvlJc w:val="left"/>
      <w:pPr>
        <w:ind w:left="4596" w:hanging="360"/>
      </w:pPr>
      <w:rPr>
        <w:rFonts w:ascii="Wingdings" w:hAnsi="Wingdings" w:hint="default"/>
      </w:rPr>
    </w:lvl>
    <w:lvl w:ilvl="6" w:tplc="04220001" w:tentative="1">
      <w:start w:val="1"/>
      <w:numFmt w:val="bullet"/>
      <w:lvlText w:val=""/>
      <w:lvlJc w:val="left"/>
      <w:pPr>
        <w:ind w:left="5316" w:hanging="360"/>
      </w:pPr>
      <w:rPr>
        <w:rFonts w:ascii="Symbol" w:hAnsi="Symbol" w:hint="default"/>
      </w:rPr>
    </w:lvl>
    <w:lvl w:ilvl="7" w:tplc="04220003" w:tentative="1">
      <w:start w:val="1"/>
      <w:numFmt w:val="bullet"/>
      <w:lvlText w:val="o"/>
      <w:lvlJc w:val="left"/>
      <w:pPr>
        <w:ind w:left="6036" w:hanging="360"/>
      </w:pPr>
      <w:rPr>
        <w:rFonts w:ascii="Courier New" w:hAnsi="Courier New" w:cs="Courier New" w:hint="default"/>
      </w:rPr>
    </w:lvl>
    <w:lvl w:ilvl="8" w:tplc="04220005" w:tentative="1">
      <w:start w:val="1"/>
      <w:numFmt w:val="bullet"/>
      <w:lvlText w:val=""/>
      <w:lvlJc w:val="left"/>
      <w:pPr>
        <w:ind w:left="6756" w:hanging="360"/>
      </w:pPr>
      <w:rPr>
        <w:rFonts w:ascii="Wingdings" w:hAnsi="Wingdings" w:hint="default"/>
      </w:rPr>
    </w:lvl>
  </w:abstractNum>
  <w:abstractNum w:abstractNumId="25">
    <w:nsid w:val="51E45BA6"/>
    <w:multiLevelType w:val="hybridMultilevel"/>
    <w:tmpl w:val="0C289CD8"/>
    <w:lvl w:ilvl="0" w:tplc="0422000B">
      <w:start w:val="1"/>
      <w:numFmt w:val="bullet"/>
      <w:lvlText w:val=""/>
      <w:lvlJc w:val="left"/>
      <w:pPr>
        <w:ind w:left="2880" w:hanging="360"/>
      </w:pPr>
      <w:rPr>
        <w:rFonts w:ascii="Wingdings" w:hAnsi="Wingdings" w:hint="default"/>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abstractNum w:abstractNumId="26">
    <w:nsid w:val="51FA219E"/>
    <w:multiLevelType w:val="hybridMultilevel"/>
    <w:tmpl w:val="80A80F5A"/>
    <w:lvl w:ilvl="0" w:tplc="0419000B">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7">
    <w:nsid w:val="523450DD"/>
    <w:multiLevelType w:val="hybridMultilevel"/>
    <w:tmpl w:val="D1509DFC"/>
    <w:lvl w:ilvl="0" w:tplc="0422000B">
      <w:start w:val="1"/>
      <w:numFmt w:val="bullet"/>
      <w:lvlText w:val=""/>
      <w:lvlJc w:val="left"/>
      <w:pPr>
        <w:ind w:left="1571"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8">
    <w:nsid w:val="52CB7795"/>
    <w:multiLevelType w:val="hybridMultilevel"/>
    <w:tmpl w:val="C3D2F476"/>
    <w:lvl w:ilvl="0" w:tplc="0419000B">
      <w:start w:val="1"/>
      <w:numFmt w:val="bullet"/>
      <w:lvlText w:val=""/>
      <w:lvlJc w:val="left"/>
      <w:pPr>
        <w:ind w:left="1241" w:hanging="360"/>
      </w:pPr>
      <w:rPr>
        <w:rFonts w:ascii="Wingdings" w:hAnsi="Wingdings" w:hint="default"/>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tentative="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29">
    <w:nsid w:val="5885271C"/>
    <w:multiLevelType w:val="hybridMultilevel"/>
    <w:tmpl w:val="476A40CA"/>
    <w:lvl w:ilvl="0" w:tplc="0419000B">
      <w:start w:val="1"/>
      <w:numFmt w:val="bullet"/>
      <w:lvlText w:val=""/>
      <w:lvlJc w:val="left"/>
      <w:pPr>
        <w:ind w:left="2483" w:hanging="360"/>
      </w:pPr>
      <w:rPr>
        <w:rFonts w:ascii="Wingdings" w:hAnsi="Wingdings" w:hint="default"/>
      </w:rPr>
    </w:lvl>
    <w:lvl w:ilvl="1" w:tplc="04190003" w:tentative="1">
      <w:start w:val="1"/>
      <w:numFmt w:val="bullet"/>
      <w:lvlText w:val="o"/>
      <w:lvlJc w:val="left"/>
      <w:pPr>
        <w:ind w:left="3203" w:hanging="360"/>
      </w:pPr>
      <w:rPr>
        <w:rFonts w:ascii="Courier New" w:hAnsi="Courier New" w:cs="Courier New" w:hint="default"/>
      </w:rPr>
    </w:lvl>
    <w:lvl w:ilvl="2" w:tplc="04190005" w:tentative="1">
      <w:start w:val="1"/>
      <w:numFmt w:val="bullet"/>
      <w:lvlText w:val=""/>
      <w:lvlJc w:val="left"/>
      <w:pPr>
        <w:ind w:left="3923" w:hanging="360"/>
      </w:pPr>
      <w:rPr>
        <w:rFonts w:ascii="Wingdings" w:hAnsi="Wingdings" w:hint="default"/>
      </w:rPr>
    </w:lvl>
    <w:lvl w:ilvl="3" w:tplc="04190001" w:tentative="1">
      <w:start w:val="1"/>
      <w:numFmt w:val="bullet"/>
      <w:lvlText w:val=""/>
      <w:lvlJc w:val="left"/>
      <w:pPr>
        <w:ind w:left="4643" w:hanging="360"/>
      </w:pPr>
      <w:rPr>
        <w:rFonts w:ascii="Symbol" w:hAnsi="Symbol" w:hint="default"/>
      </w:rPr>
    </w:lvl>
    <w:lvl w:ilvl="4" w:tplc="04190003" w:tentative="1">
      <w:start w:val="1"/>
      <w:numFmt w:val="bullet"/>
      <w:lvlText w:val="o"/>
      <w:lvlJc w:val="left"/>
      <w:pPr>
        <w:ind w:left="5363" w:hanging="360"/>
      </w:pPr>
      <w:rPr>
        <w:rFonts w:ascii="Courier New" w:hAnsi="Courier New" w:cs="Courier New" w:hint="default"/>
      </w:rPr>
    </w:lvl>
    <w:lvl w:ilvl="5" w:tplc="04190005" w:tentative="1">
      <w:start w:val="1"/>
      <w:numFmt w:val="bullet"/>
      <w:lvlText w:val=""/>
      <w:lvlJc w:val="left"/>
      <w:pPr>
        <w:ind w:left="6083" w:hanging="360"/>
      </w:pPr>
      <w:rPr>
        <w:rFonts w:ascii="Wingdings" w:hAnsi="Wingdings" w:hint="default"/>
      </w:rPr>
    </w:lvl>
    <w:lvl w:ilvl="6" w:tplc="04190001" w:tentative="1">
      <w:start w:val="1"/>
      <w:numFmt w:val="bullet"/>
      <w:lvlText w:val=""/>
      <w:lvlJc w:val="left"/>
      <w:pPr>
        <w:ind w:left="6803" w:hanging="360"/>
      </w:pPr>
      <w:rPr>
        <w:rFonts w:ascii="Symbol" w:hAnsi="Symbol" w:hint="default"/>
      </w:rPr>
    </w:lvl>
    <w:lvl w:ilvl="7" w:tplc="04190003" w:tentative="1">
      <w:start w:val="1"/>
      <w:numFmt w:val="bullet"/>
      <w:lvlText w:val="o"/>
      <w:lvlJc w:val="left"/>
      <w:pPr>
        <w:ind w:left="7523" w:hanging="360"/>
      </w:pPr>
      <w:rPr>
        <w:rFonts w:ascii="Courier New" w:hAnsi="Courier New" w:cs="Courier New" w:hint="default"/>
      </w:rPr>
    </w:lvl>
    <w:lvl w:ilvl="8" w:tplc="04190005" w:tentative="1">
      <w:start w:val="1"/>
      <w:numFmt w:val="bullet"/>
      <w:lvlText w:val=""/>
      <w:lvlJc w:val="left"/>
      <w:pPr>
        <w:ind w:left="8243" w:hanging="360"/>
      </w:pPr>
      <w:rPr>
        <w:rFonts w:ascii="Wingdings" w:hAnsi="Wingdings" w:hint="default"/>
      </w:rPr>
    </w:lvl>
  </w:abstractNum>
  <w:abstractNum w:abstractNumId="30">
    <w:nsid w:val="5896283F"/>
    <w:multiLevelType w:val="hybridMultilevel"/>
    <w:tmpl w:val="88164D6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7E7726"/>
    <w:multiLevelType w:val="hybridMultilevel"/>
    <w:tmpl w:val="C9C065F6"/>
    <w:lvl w:ilvl="0" w:tplc="0422000B">
      <w:start w:val="1"/>
      <w:numFmt w:val="bullet"/>
      <w:lvlText w:val=""/>
      <w:lvlJc w:val="left"/>
      <w:pPr>
        <w:ind w:left="797"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32">
    <w:nsid w:val="5E2B5CE9"/>
    <w:multiLevelType w:val="hybridMultilevel"/>
    <w:tmpl w:val="26305390"/>
    <w:lvl w:ilvl="0" w:tplc="0419000B">
      <w:start w:val="1"/>
      <w:numFmt w:val="bullet"/>
      <w:lvlText w:val=""/>
      <w:lvlJc w:val="left"/>
      <w:pPr>
        <w:ind w:left="858" w:hanging="360"/>
      </w:pPr>
      <w:rPr>
        <w:rFonts w:ascii="Wingdings" w:hAnsi="Wingdings"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33">
    <w:nsid w:val="60612D3A"/>
    <w:multiLevelType w:val="multilevel"/>
    <w:tmpl w:val="87C621E4"/>
    <w:lvl w:ilvl="0">
      <w:start w:val="1"/>
      <w:numFmt w:val="bullet"/>
      <w:lvlText w:val=""/>
      <w:lvlJc w:val="left"/>
      <w:pPr>
        <w:tabs>
          <w:tab w:val="num" w:pos="720"/>
        </w:tabs>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9909A2"/>
    <w:multiLevelType w:val="hybridMultilevel"/>
    <w:tmpl w:val="29866A8A"/>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941950"/>
    <w:multiLevelType w:val="hybridMultilevel"/>
    <w:tmpl w:val="FE688BEC"/>
    <w:lvl w:ilvl="0" w:tplc="0422000B">
      <w:start w:val="1"/>
      <w:numFmt w:val="bullet"/>
      <w:lvlText w:val=""/>
      <w:lvlJc w:val="left"/>
      <w:pPr>
        <w:ind w:left="1146"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6">
    <w:nsid w:val="6E1745F4"/>
    <w:multiLevelType w:val="hybridMultilevel"/>
    <w:tmpl w:val="39C6BF26"/>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964E86"/>
    <w:multiLevelType w:val="hybridMultilevel"/>
    <w:tmpl w:val="69F0738A"/>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B">
      <w:start w:val="1"/>
      <w:numFmt w:val="bullet"/>
      <w:lvlText w:val=""/>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D5F001A4">
      <w:start w:val="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D11537"/>
    <w:multiLevelType w:val="hybridMultilevel"/>
    <w:tmpl w:val="8CB09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57475F"/>
    <w:multiLevelType w:val="hybridMultilevel"/>
    <w:tmpl w:val="F1F4E060"/>
    <w:lvl w:ilvl="0" w:tplc="0422000B">
      <w:start w:val="1"/>
      <w:numFmt w:val="bullet"/>
      <w:lvlText w:val=""/>
      <w:lvlJc w:val="left"/>
      <w:pPr>
        <w:ind w:left="50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0">
    <w:nsid w:val="73CF1143"/>
    <w:multiLevelType w:val="hybridMultilevel"/>
    <w:tmpl w:val="88CC8E06"/>
    <w:lvl w:ilvl="0" w:tplc="F376B8C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1">
    <w:nsid w:val="76142EDE"/>
    <w:multiLevelType w:val="hybridMultilevel"/>
    <w:tmpl w:val="4D867924"/>
    <w:lvl w:ilvl="0" w:tplc="0422000B">
      <w:start w:val="1"/>
      <w:numFmt w:val="bullet"/>
      <w:lvlText w:val=""/>
      <w:lvlJc w:val="left"/>
      <w:pPr>
        <w:ind w:left="858" w:hanging="360"/>
      </w:pPr>
      <w:rPr>
        <w:rFonts w:ascii="Wingdings" w:hAnsi="Wingdings" w:hint="default"/>
      </w:rPr>
    </w:lvl>
    <w:lvl w:ilvl="1" w:tplc="04220003" w:tentative="1">
      <w:start w:val="1"/>
      <w:numFmt w:val="bullet"/>
      <w:lvlText w:val="o"/>
      <w:lvlJc w:val="left"/>
      <w:pPr>
        <w:ind w:left="1578" w:hanging="360"/>
      </w:pPr>
      <w:rPr>
        <w:rFonts w:ascii="Courier New" w:hAnsi="Courier New" w:cs="Courier New" w:hint="default"/>
      </w:rPr>
    </w:lvl>
    <w:lvl w:ilvl="2" w:tplc="04220005" w:tentative="1">
      <w:start w:val="1"/>
      <w:numFmt w:val="bullet"/>
      <w:lvlText w:val=""/>
      <w:lvlJc w:val="left"/>
      <w:pPr>
        <w:ind w:left="2298" w:hanging="360"/>
      </w:pPr>
      <w:rPr>
        <w:rFonts w:ascii="Wingdings" w:hAnsi="Wingdings" w:hint="default"/>
      </w:rPr>
    </w:lvl>
    <w:lvl w:ilvl="3" w:tplc="04220001" w:tentative="1">
      <w:start w:val="1"/>
      <w:numFmt w:val="bullet"/>
      <w:lvlText w:val=""/>
      <w:lvlJc w:val="left"/>
      <w:pPr>
        <w:ind w:left="3018" w:hanging="360"/>
      </w:pPr>
      <w:rPr>
        <w:rFonts w:ascii="Symbol" w:hAnsi="Symbol" w:hint="default"/>
      </w:rPr>
    </w:lvl>
    <w:lvl w:ilvl="4" w:tplc="04220003" w:tentative="1">
      <w:start w:val="1"/>
      <w:numFmt w:val="bullet"/>
      <w:lvlText w:val="o"/>
      <w:lvlJc w:val="left"/>
      <w:pPr>
        <w:ind w:left="3738" w:hanging="360"/>
      </w:pPr>
      <w:rPr>
        <w:rFonts w:ascii="Courier New" w:hAnsi="Courier New" w:cs="Courier New" w:hint="default"/>
      </w:rPr>
    </w:lvl>
    <w:lvl w:ilvl="5" w:tplc="04220005" w:tentative="1">
      <w:start w:val="1"/>
      <w:numFmt w:val="bullet"/>
      <w:lvlText w:val=""/>
      <w:lvlJc w:val="left"/>
      <w:pPr>
        <w:ind w:left="4458" w:hanging="360"/>
      </w:pPr>
      <w:rPr>
        <w:rFonts w:ascii="Wingdings" w:hAnsi="Wingdings" w:hint="default"/>
      </w:rPr>
    </w:lvl>
    <w:lvl w:ilvl="6" w:tplc="04220001" w:tentative="1">
      <w:start w:val="1"/>
      <w:numFmt w:val="bullet"/>
      <w:lvlText w:val=""/>
      <w:lvlJc w:val="left"/>
      <w:pPr>
        <w:ind w:left="5178" w:hanging="360"/>
      </w:pPr>
      <w:rPr>
        <w:rFonts w:ascii="Symbol" w:hAnsi="Symbol" w:hint="default"/>
      </w:rPr>
    </w:lvl>
    <w:lvl w:ilvl="7" w:tplc="04220003" w:tentative="1">
      <w:start w:val="1"/>
      <w:numFmt w:val="bullet"/>
      <w:lvlText w:val="o"/>
      <w:lvlJc w:val="left"/>
      <w:pPr>
        <w:ind w:left="5898" w:hanging="360"/>
      </w:pPr>
      <w:rPr>
        <w:rFonts w:ascii="Courier New" w:hAnsi="Courier New" w:cs="Courier New" w:hint="default"/>
      </w:rPr>
    </w:lvl>
    <w:lvl w:ilvl="8" w:tplc="04220005" w:tentative="1">
      <w:start w:val="1"/>
      <w:numFmt w:val="bullet"/>
      <w:lvlText w:val=""/>
      <w:lvlJc w:val="left"/>
      <w:pPr>
        <w:ind w:left="6618" w:hanging="360"/>
      </w:pPr>
      <w:rPr>
        <w:rFonts w:ascii="Wingdings" w:hAnsi="Wingdings" w:hint="default"/>
      </w:rPr>
    </w:lvl>
  </w:abstractNum>
  <w:abstractNum w:abstractNumId="42">
    <w:nsid w:val="77985DB0"/>
    <w:multiLevelType w:val="hybridMultilevel"/>
    <w:tmpl w:val="702CD66A"/>
    <w:lvl w:ilvl="0" w:tplc="0422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4229B0"/>
    <w:multiLevelType w:val="hybridMultilevel"/>
    <w:tmpl w:val="6F92B05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9DE159C"/>
    <w:multiLevelType w:val="hybridMultilevel"/>
    <w:tmpl w:val="D7BCE1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7ACD6AD3"/>
    <w:multiLevelType w:val="hybridMultilevel"/>
    <w:tmpl w:val="3E18AB72"/>
    <w:lvl w:ilvl="0" w:tplc="C0AE6618">
      <w:start w:val="1"/>
      <w:numFmt w:val="decimal"/>
      <w:lvlText w:val="%1."/>
      <w:lvlJc w:val="left"/>
      <w:pPr>
        <w:ind w:left="729" w:hanging="360"/>
      </w:pPr>
      <w:rPr>
        <w:rFonts w:ascii="Arial" w:hAnsi="Arial" w:cs="Arial" w:hint="default"/>
        <w:color w:val="222222"/>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num w:numId="1">
    <w:abstractNumId w:val="9"/>
  </w:num>
  <w:num w:numId="2">
    <w:abstractNumId w:val="16"/>
  </w:num>
  <w:num w:numId="3">
    <w:abstractNumId w:val="33"/>
  </w:num>
  <w:num w:numId="4">
    <w:abstractNumId w:val="19"/>
  </w:num>
  <w:num w:numId="5">
    <w:abstractNumId w:val="30"/>
  </w:num>
  <w:num w:numId="6">
    <w:abstractNumId w:val="41"/>
  </w:num>
  <w:num w:numId="7">
    <w:abstractNumId w:val="11"/>
  </w:num>
  <w:num w:numId="8">
    <w:abstractNumId w:val="7"/>
  </w:num>
  <w:num w:numId="9">
    <w:abstractNumId w:val="31"/>
  </w:num>
  <w:num w:numId="10">
    <w:abstractNumId w:val="36"/>
  </w:num>
  <w:num w:numId="11">
    <w:abstractNumId w:val="22"/>
  </w:num>
  <w:num w:numId="12">
    <w:abstractNumId w:val="42"/>
  </w:num>
  <w:num w:numId="13">
    <w:abstractNumId w:val="21"/>
  </w:num>
  <w:num w:numId="14">
    <w:abstractNumId w:val="37"/>
  </w:num>
  <w:num w:numId="15">
    <w:abstractNumId w:val="0"/>
  </w:num>
  <w:num w:numId="16">
    <w:abstractNumId w:val="34"/>
  </w:num>
  <w:num w:numId="17">
    <w:abstractNumId w:val="23"/>
  </w:num>
  <w:num w:numId="18">
    <w:abstractNumId w:val="13"/>
  </w:num>
  <w:num w:numId="19">
    <w:abstractNumId w:val="10"/>
  </w:num>
  <w:num w:numId="20">
    <w:abstractNumId w:val="20"/>
  </w:num>
  <w:num w:numId="21">
    <w:abstractNumId w:val="35"/>
  </w:num>
  <w:num w:numId="22">
    <w:abstractNumId w:val="27"/>
  </w:num>
  <w:num w:numId="23">
    <w:abstractNumId w:val="1"/>
  </w:num>
  <w:num w:numId="24">
    <w:abstractNumId w:val="24"/>
  </w:num>
  <w:num w:numId="25">
    <w:abstractNumId w:val="12"/>
  </w:num>
  <w:num w:numId="26">
    <w:abstractNumId w:val="8"/>
  </w:num>
  <w:num w:numId="27">
    <w:abstractNumId w:val="15"/>
  </w:num>
  <w:num w:numId="28">
    <w:abstractNumId w:val="39"/>
  </w:num>
  <w:num w:numId="29">
    <w:abstractNumId w:val="14"/>
  </w:num>
  <w:num w:numId="30">
    <w:abstractNumId w:val="26"/>
  </w:num>
  <w:num w:numId="31">
    <w:abstractNumId w:val="32"/>
  </w:num>
  <w:num w:numId="32">
    <w:abstractNumId w:val="3"/>
  </w:num>
  <w:num w:numId="33">
    <w:abstractNumId w:val="28"/>
  </w:num>
  <w:num w:numId="34">
    <w:abstractNumId w:val="38"/>
  </w:num>
  <w:num w:numId="35">
    <w:abstractNumId w:val="4"/>
  </w:num>
  <w:num w:numId="36">
    <w:abstractNumId w:val="18"/>
  </w:num>
  <w:num w:numId="37">
    <w:abstractNumId w:val="25"/>
  </w:num>
  <w:num w:numId="38">
    <w:abstractNumId w:val="2"/>
  </w:num>
  <w:num w:numId="39">
    <w:abstractNumId w:val="43"/>
  </w:num>
  <w:num w:numId="40">
    <w:abstractNumId w:val="44"/>
  </w:num>
  <w:num w:numId="41">
    <w:abstractNumId w:val="29"/>
  </w:num>
  <w:num w:numId="42">
    <w:abstractNumId w:val="45"/>
  </w:num>
  <w:num w:numId="43">
    <w:abstractNumId w:val="40"/>
  </w:num>
  <w:num w:numId="44">
    <w:abstractNumId w:val="6"/>
  </w:num>
  <w:num w:numId="45">
    <w:abstractNumId w:val="17"/>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01"/>
    <w:rsid w:val="00142260"/>
    <w:rsid w:val="004F58C6"/>
    <w:rsid w:val="00505DDA"/>
    <w:rsid w:val="006D79CB"/>
    <w:rsid w:val="006F2357"/>
    <w:rsid w:val="007754AF"/>
    <w:rsid w:val="008A1601"/>
    <w:rsid w:val="008E6F6E"/>
    <w:rsid w:val="009E43EE"/>
    <w:rsid w:val="00A03C0F"/>
    <w:rsid w:val="00A95E01"/>
    <w:rsid w:val="00AB09C4"/>
    <w:rsid w:val="00C246B5"/>
    <w:rsid w:val="00CE5D1A"/>
    <w:rsid w:val="00F41F65"/>
    <w:rsid w:val="00F93ADF"/>
    <w:rsid w:val="00FD1A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C246B5"/>
    <w:pPr>
      <w:keepNext/>
      <w:keepLines/>
      <w:spacing w:after="327" w:line="259" w:lineRule="auto"/>
      <w:ind w:left="229" w:hanging="10"/>
      <w:outlineLvl w:val="0"/>
    </w:pPr>
    <w:rPr>
      <w:rFonts w:ascii="Arial" w:eastAsia="Arial" w:hAnsi="Arial" w:cs="Arial"/>
      <w:b/>
      <w:color w:val="222222"/>
      <w:sz w:val="28"/>
      <w:lang w:eastAsia="uk-UA"/>
    </w:rPr>
  </w:style>
  <w:style w:type="paragraph" w:styleId="2">
    <w:name w:val="heading 2"/>
    <w:next w:val="a"/>
    <w:link w:val="20"/>
    <w:uiPriority w:val="9"/>
    <w:unhideWhenUsed/>
    <w:qFormat/>
    <w:rsid w:val="00C246B5"/>
    <w:pPr>
      <w:keepNext/>
      <w:keepLines/>
      <w:spacing w:after="327" w:line="259" w:lineRule="auto"/>
      <w:ind w:left="229" w:hanging="10"/>
      <w:outlineLvl w:val="1"/>
    </w:pPr>
    <w:rPr>
      <w:rFonts w:ascii="Arial" w:eastAsia="Arial" w:hAnsi="Arial" w:cs="Arial"/>
      <w:b/>
      <w:color w:val="222222"/>
      <w:sz w:val="28"/>
      <w:lang w:eastAsia="uk-UA"/>
    </w:rPr>
  </w:style>
  <w:style w:type="paragraph" w:styleId="3">
    <w:name w:val="heading 3"/>
    <w:next w:val="a"/>
    <w:link w:val="30"/>
    <w:uiPriority w:val="9"/>
    <w:unhideWhenUsed/>
    <w:qFormat/>
    <w:rsid w:val="00C246B5"/>
    <w:pPr>
      <w:keepNext/>
      <w:keepLines/>
      <w:spacing w:after="5" w:line="263" w:lineRule="auto"/>
      <w:ind w:left="2190" w:hanging="10"/>
      <w:jc w:val="center"/>
      <w:outlineLvl w:val="2"/>
    </w:pPr>
    <w:rPr>
      <w:rFonts w:ascii="Arial" w:eastAsia="Arial" w:hAnsi="Arial" w:cs="Arial"/>
      <w:b/>
      <w:color w:val="000000"/>
      <w:sz w:val="28"/>
      <w:lang w:eastAsia="uk-UA"/>
    </w:rPr>
  </w:style>
  <w:style w:type="paragraph" w:styleId="6">
    <w:name w:val="heading 6"/>
    <w:basedOn w:val="a"/>
    <w:next w:val="a"/>
    <w:link w:val="60"/>
    <w:uiPriority w:val="9"/>
    <w:semiHidden/>
    <w:unhideWhenUsed/>
    <w:qFormat/>
    <w:rsid w:val="00C246B5"/>
    <w:pPr>
      <w:keepNext/>
      <w:keepLines/>
      <w:spacing w:before="200" w:after="0"/>
      <w:outlineLvl w:val="5"/>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6B5"/>
    <w:rPr>
      <w:rFonts w:ascii="Arial" w:eastAsia="Arial" w:hAnsi="Arial" w:cs="Arial"/>
      <w:b/>
      <w:color w:val="222222"/>
      <w:sz w:val="28"/>
      <w:lang w:eastAsia="uk-UA"/>
    </w:rPr>
  </w:style>
  <w:style w:type="character" w:customStyle="1" w:styleId="20">
    <w:name w:val="Заголовок 2 Знак"/>
    <w:basedOn w:val="a0"/>
    <w:link w:val="2"/>
    <w:uiPriority w:val="9"/>
    <w:rsid w:val="00C246B5"/>
    <w:rPr>
      <w:rFonts w:ascii="Arial" w:eastAsia="Arial" w:hAnsi="Arial" w:cs="Arial"/>
      <w:b/>
      <w:color w:val="222222"/>
      <w:sz w:val="28"/>
      <w:lang w:eastAsia="uk-UA"/>
    </w:rPr>
  </w:style>
  <w:style w:type="character" w:customStyle="1" w:styleId="30">
    <w:name w:val="Заголовок 3 Знак"/>
    <w:basedOn w:val="a0"/>
    <w:link w:val="3"/>
    <w:uiPriority w:val="9"/>
    <w:rsid w:val="00C246B5"/>
    <w:rPr>
      <w:rFonts w:ascii="Arial" w:eastAsia="Arial" w:hAnsi="Arial" w:cs="Arial"/>
      <w:b/>
      <w:color w:val="000000"/>
      <w:sz w:val="28"/>
      <w:lang w:eastAsia="uk-UA"/>
    </w:rPr>
  </w:style>
  <w:style w:type="paragraph" w:customStyle="1" w:styleId="61">
    <w:name w:val="Заголовок 61"/>
    <w:basedOn w:val="a"/>
    <w:next w:val="a"/>
    <w:uiPriority w:val="9"/>
    <w:semiHidden/>
    <w:unhideWhenUsed/>
    <w:qFormat/>
    <w:rsid w:val="00C246B5"/>
    <w:pPr>
      <w:keepNext/>
      <w:keepLines/>
      <w:spacing w:before="40" w:after="0" w:line="259" w:lineRule="auto"/>
      <w:outlineLvl w:val="5"/>
    </w:pPr>
    <w:rPr>
      <w:rFonts w:ascii="Calibri Light" w:eastAsia="Times New Roman" w:hAnsi="Calibri Light" w:cs="Times New Roman"/>
      <w:color w:val="1F4D78"/>
      <w:lang w:eastAsia="uk-UA"/>
    </w:rPr>
  </w:style>
  <w:style w:type="numbering" w:customStyle="1" w:styleId="11">
    <w:name w:val="Нет списка1"/>
    <w:next w:val="a2"/>
    <w:uiPriority w:val="99"/>
    <w:semiHidden/>
    <w:unhideWhenUsed/>
    <w:rsid w:val="00C246B5"/>
  </w:style>
  <w:style w:type="table" w:customStyle="1" w:styleId="TableGrid">
    <w:name w:val="TableGrid"/>
    <w:rsid w:val="00C246B5"/>
    <w:pPr>
      <w:spacing w:after="0" w:line="240" w:lineRule="auto"/>
    </w:pPr>
    <w:rPr>
      <w:rFonts w:eastAsia="Times New Roman"/>
      <w:lang w:eastAsia="uk-UA"/>
    </w:rPr>
    <w:tblPr>
      <w:tblCellMar>
        <w:top w:w="0" w:type="dxa"/>
        <w:left w:w="0" w:type="dxa"/>
        <w:bottom w:w="0" w:type="dxa"/>
        <w:right w:w="0" w:type="dxa"/>
      </w:tblCellMar>
    </w:tblPr>
  </w:style>
  <w:style w:type="paragraph" w:styleId="a3">
    <w:name w:val="List Paragraph"/>
    <w:basedOn w:val="a"/>
    <w:uiPriority w:val="34"/>
    <w:qFormat/>
    <w:rsid w:val="00C246B5"/>
    <w:pPr>
      <w:spacing w:after="160" w:line="259" w:lineRule="auto"/>
      <w:ind w:left="720"/>
      <w:contextualSpacing/>
    </w:pPr>
    <w:rPr>
      <w:rFonts w:ascii="Calibri" w:eastAsia="Calibri" w:hAnsi="Calibri" w:cs="Calibri"/>
      <w:color w:val="000000"/>
      <w:lang w:eastAsia="uk-UA"/>
    </w:rPr>
  </w:style>
  <w:style w:type="paragraph" w:styleId="a4">
    <w:name w:val="Normal (Web)"/>
    <w:basedOn w:val="a"/>
    <w:uiPriority w:val="99"/>
    <w:unhideWhenUsed/>
    <w:rsid w:val="00C246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C246B5"/>
    <w:rPr>
      <w:i/>
      <w:iCs/>
    </w:rPr>
  </w:style>
  <w:style w:type="paragraph" w:styleId="a6">
    <w:name w:val="header"/>
    <w:basedOn w:val="a"/>
    <w:link w:val="a7"/>
    <w:uiPriority w:val="99"/>
    <w:unhideWhenUsed/>
    <w:rsid w:val="00C246B5"/>
    <w:pPr>
      <w:tabs>
        <w:tab w:val="center" w:pos="4819"/>
        <w:tab w:val="right" w:pos="9639"/>
      </w:tabs>
      <w:spacing w:after="0" w:line="240" w:lineRule="auto"/>
    </w:pPr>
    <w:rPr>
      <w:rFonts w:ascii="Calibri" w:eastAsia="Calibri" w:hAnsi="Calibri" w:cs="Calibri"/>
      <w:color w:val="000000"/>
      <w:lang w:eastAsia="uk-UA"/>
    </w:rPr>
  </w:style>
  <w:style w:type="character" w:customStyle="1" w:styleId="a7">
    <w:name w:val="Верхний колонтитул Знак"/>
    <w:basedOn w:val="a0"/>
    <w:link w:val="a6"/>
    <w:uiPriority w:val="99"/>
    <w:rsid w:val="00C246B5"/>
    <w:rPr>
      <w:rFonts w:ascii="Calibri" w:eastAsia="Calibri" w:hAnsi="Calibri" w:cs="Calibri"/>
      <w:color w:val="000000"/>
      <w:lang w:eastAsia="uk-UA"/>
    </w:rPr>
  </w:style>
  <w:style w:type="paragraph" w:styleId="a8">
    <w:name w:val="footer"/>
    <w:basedOn w:val="a"/>
    <w:link w:val="a9"/>
    <w:uiPriority w:val="99"/>
    <w:unhideWhenUsed/>
    <w:rsid w:val="00C246B5"/>
    <w:pPr>
      <w:tabs>
        <w:tab w:val="center" w:pos="4819"/>
        <w:tab w:val="right" w:pos="9639"/>
      </w:tabs>
      <w:spacing w:after="0" w:line="240" w:lineRule="auto"/>
    </w:pPr>
    <w:rPr>
      <w:rFonts w:ascii="Calibri" w:eastAsia="Calibri" w:hAnsi="Calibri" w:cs="Calibri"/>
      <w:color w:val="000000"/>
      <w:lang w:eastAsia="uk-UA"/>
    </w:rPr>
  </w:style>
  <w:style w:type="character" w:customStyle="1" w:styleId="a9">
    <w:name w:val="Нижний колонтитул Знак"/>
    <w:basedOn w:val="a0"/>
    <w:link w:val="a8"/>
    <w:uiPriority w:val="99"/>
    <w:rsid w:val="00C246B5"/>
    <w:rPr>
      <w:rFonts w:ascii="Calibri" w:eastAsia="Calibri" w:hAnsi="Calibri" w:cs="Calibri"/>
      <w:color w:val="000000"/>
      <w:lang w:eastAsia="uk-UA"/>
    </w:rPr>
  </w:style>
  <w:style w:type="paragraph" w:styleId="aa">
    <w:name w:val="Body Text"/>
    <w:basedOn w:val="a"/>
    <w:link w:val="ab"/>
    <w:uiPriority w:val="1"/>
    <w:unhideWhenUsed/>
    <w:qFormat/>
    <w:rsid w:val="00C246B5"/>
    <w:pPr>
      <w:widowControl w:val="0"/>
      <w:autoSpaceDE w:val="0"/>
      <w:autoSpaceDN w:val="0"/>
      <w:spacing w:after="0" w:line="240" w:lineRule="auto"/>
      <w:ind w:left="1099"/>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C246B5"/>
    <w:rPr>
      <w:rFonts w:ascii="Times New Roman" w:eastAsia="Times New Roman" w:hAnsi="Times New Roman" w:cs="Times New Roman"/>
      <w:sz w:val="28"/>
      <w:szCs w:val="28"/>
    </w:rPr>
  </w:style>
  <w:style w:type="table" w:customStyle="1" w:styleId="TableNormal4">
    <w:name w:val="Table Normal4"/>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semiHidden/>
    <w:rsid w:val="00C246B5"/>
    <w:rPr>
      <w:rFonts w:ascii="Calibri Light" w:eastAsia="Times New Roman" w:hAnsi="Calibri Light" w:cs="Times New Roman"/>
      <w:color w:val="1F4D78"/>
    </w:rPr>
  </w:style>
  <w:style w:type="paragraph" w:customStyle="1" w:styleId="TableParagraph">
    <w:name w:val="Table Paragraph"/>
    <w:basedOn w:val="a"/>
    <w:uiPriority w:val="1"/>
    <w:qFormat/>
    <w:rsid w:val="00C246B5"/>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Normal1">
    <w:name w:val="Table Normal1"/>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C246B5"/>
    <w:pPr>
      <w:spacing w:after="0" w:line="240" w:lineRule="auto"/>
    </w:pPr>
    <w:rPr>
      <w:rFonts w:ascii="Tahoma" w:eastAsia="Calibri" w:hAnsi="Tahoma" w:cs="Tahoma"/>
      <w:sz w:val="16"/>
      <w:szCs w:val="16"/>
      <w:lang w:val="ru-RU"/>
    </w:rPr>
  </w:style>
  <w:style w:type="character" w:customStyle="1" w:styleId="ad">
    <w:name w:val="Текст выноски Знак"/>
    <w:basedOn w:val="a0"/>
    <w:link w:val="ac"/>
    <w:uiPriority w:val="99"/>
    <w:semiHidden/>
    <w:rsid w:val="00C246B5"/>
    <w:rPr>
      <w:rFonts w:ascii="Tahoma" w:eastAsia="Calibri" w:hAnsi="Tahoma" w:cs="Tahoma"/>
      <w:sz w:val="16"/>
      <w:szCs w:val="16"/>
      <w:lang w:val="ru-RU"/>
    </w:rPr>
  </w:style>
  <w:style w:type="table" w:styleId="ae">
    <w:name w:val="Table Grid"/>
    <w:basedOn w:val="a1"/>
    <w:uiPriority w:val="39"/>
    <w:rsid w:val="00C246B5"/>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0">
    <w:name w:val="Заголовок 6 Знак1"/>
    <w:basedOn w:val="a0"/>
    <w:link w:val="6"/>
    <w:uiPriority w:val="9"/>
    <w:semiHidden/>
    <w:rsid w:val="00C246B5"/>
    <w:rPr>
      <w:rFonts w:asciiTheme="majorHAnsi" w:eastAsiaTheme="majorEastAsia" w:hAnsiTheme="majorHAnsi" w:cstheme="majorBidi"/>
      <w:i/>
      <w:iCs/>
      <w:color w:val="243F60" w:themeColor="accent1" w:themeShade="7F"/>
    </w:rPr>
  </w:style>
  <w:style w:type="paragraph" w:styleId="af">
    <w:name w:val="No Spacing"/>
    <w:uiPriority w:val="1"/>
    <w:qFormat/>
    <w:rsid w:val="008E6F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C246B5"/>
    <w:pPr>
      <w:keepNext/>
      <w:keepLines/>
      <w:spacing w:after="327" w:line="259" w:lineRule="auto"/>
      <w:ind w:left="229" w:hanging="10"/>
      <w:outlineLvl w:val="0"/>
    </w:pPr>
    <w:rPr>
      <w:rFonts w:ascii="Arial" w:eastAsia="Arial" w:hAnsi="Arial" w:cs="Arial"/>
      <w:b/>
      <w:color w:val="222222"/>
      <w:sz w:val="28"/>
      <w:lang w:eastAsia="uk-UA"/>
    </w:rPr>
  </w:style>
  <w:style w:type="paragraph" w:styleId="2">
    <w:name w:val="heading 2"/>
    <w:next w:val="a"/>
    <w:link w:val="20"/>
    <w:uiPriority w:val="9"/>
    <w:unhideWhenUsed/>
    <w:qFormat/>
    <w:rsid w:val="00C246B5"/>
    <w:pPr>
      <w:keepNext/>
      <w:keepLines/>
      <w:spacing w:after="327" w:line="259" w:lineRule="auto"/>
      <w:ind w:left="229" w:hanging="10"/>
      <w:outlineLvl w:val="1"/>
    </w:pPr>
    <w:rPr>
      <w:rFonts w:ascii="Arial" w:eastAsia="Arial" w:hAnsi="Arial" w:cs="Arial"/>
      <w:b/>
      <w:color w:val="222222"/>
      <w:sz w:val="28"/>
      <w:lang w:eastAsia="uk-UA"/>
    </w:rPr>
  </w:style>
  <w:style w:type="paragraph" w:styleId="3">
    <w:name w:val="heading 3"/>
    <w:next w:val="a"/>
    <w:link w:val="30"/>
    <w:uiPriority w:val="9"/>
    <w:unhideWhenUsed/>
    <w:qFormat/>
    <w:rsid w:val="00C246B5"/>
    <w:pPr>
      <w:keepNext/>
      <w:keepLines/>
      <w:spacing w:after="5" w:line="263" w:lineRule="auto"/>
      <w:ind w:left="2190" w:hanging="10"/>
      <w:jc w:val="center"/>
      <w:outlineLvl w:val="2"/>
    </w:pPr>
    <w:rPr>
      <w:rFonts w:ascii="Arial" w:eastAsia="Arial" w:hAnsi="Arial" w:cs="Arial"/>
      <w:b/>
      <w:color w:val="000000"/>
      <w:sz w:val="28"/>
      <w:lang w:eastAsia="uk-UA"/>
    </w:rPr>
  </w:style>
  <w:style w:type="paragraph" w:styleId="6">
    <w:name w:val="heading 6"/>
    <w:basedOn w:val="a"/>
    <w:next w:val="a"/>
    <w:link w:val="60"/>
    <w:uiPriority w:val="9"/>
    <w:semiHidden/>
    <w:unhideWhenUsed/>
    <w:qFormat/>
    <w:rsid w:val="00C246B5"/>
    <w:pPr>
      <w:keepNext/>
      <w:keepLines/>
      <w:spacing w:before="200" w:after="0"/>
      <w:outlineLvl w:val="5"/>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6B5"/>
    <w:rPr>
      <w:rFonts w:ascii="Arial" w:eastAsia="Arial" w:hAnsi="Arial" w:cs="Arial"/>
      <w:b/>
      <w:color w:val="222222"/>
      <w:sz w:val="28"/>
      <w:lang w:eastAsia="uk-UA"/>
    </w:rPr>
  </w:style>
  <w:style w:type="character" w:customStyle="1" w:styleId="20">
    <w:name w:val="Заголовок 2 Знак"/>
    <w:basedOn w:val="a0"/>
    <w:link w:val="2"/>
    <w:uiPriority w:val="9"/>
    <w:rsid w:val="00C246B5"/>
    <w:rPr>
      <w:rFonts w:ascii="Arial" w:eastAsia="Arial" w:hAnsi="Arial" w:cs="Arial"/>
      <w:b/>
      <w:color w:val="222222"/>
      <w:sz w:val="28"/>
      <w:lang w:eastAsia="uk-UA"/>
    </w:rPr>
  </w:style>
  <w:style w:type="character" w:customStyle="1" w:styleId="30">
    <w:name w:val="Заголовок 3 Знак"/>
    <w:basedOn w:val="a0"/>
    <w:link w:val="3"/>
    <w:uiPriority w:val="9"/>
    <w:rsid w:val="00C246B5"/>
    <w:rPr>
      <w:rFonts w:ascii="Arial" w:eastAsia="Arial" w:hAnsi="Arial" w:cs="Arial"/>
      <w:b/>
      <w:color w:val="000000"/>
      <w:sz w:val="28"/>
      <w:lang w:eastAsia="uk-UA"/>
    </w:rPr>
  </w:style>
  <w:style w:type="paragraph" w:customStyle="1" w:styleId="61">
    <w:name w:val="Заголовок 61"/>
    <w:basedOn w:val="a"/>
    <w:next w:val="a"/>
    <w:uiPriority w:val="9"/>
    <w:semiHidden/>
    <w:unhideWhenUsed/>
    <w:qFormat/>
    <w:rsid w:val="00C246B5"/>
    <w:pPr>
      <w:keepNext/>
      <w:keepLines/>
      <w:spacing w:before="40" w:after="0" w:line="259" w:lineRule="auto"/>
      <w:outlineLvl w:val="5"/>
    </w:pPr>
    <w:rPr>
      <w:rFonts w:ascii="Calibri Light" w:eastAsia="Times New Roman" w:hAnsi="Calibri Light" w:cs="Times New Roman"/>
      <w:color w:val="1F4D78"/>
      <w:lang w:eastAsia="uk-UA"/>
    </w:rPr>
  </w:style>
  <w:style w:type="numbering" w:customStyle="1" w:styleId="11">
    <w:name w:val="Нет списка1"/>
    <w:next w:val="a2"/>
    <w:uiPriority w:val="99"/>
    <w:semiHidden/>
    <w:unhideWhenUsed/>
    <w:rsid w:val="00C246B5"/>
  </w:style>
  <w:style w:type="table" w:customStyle="1" w:styleId="TableGrid">
    <w:name w:val="TableGrid"/>
    <w:rsid w:val="00C246B5"/>
    <w:pPr>
      <w:spacing w:after="0" w:line="240" w:lineRule="auto"/>
    </w:pPr>
    <w:rPr>
      <w:rFonts w:eastAsia="Times New Roman"/>
      <w:lang w:eastAsia="uk-UA"/>
    </w:rPr>
    <w:tblPr>
      <w:tblCellMar>
        <w:top w:w="0" w:type="dxa"/>
        <w:left w:w="0" w:type="dxa"/>
        <w:bottom w:w="0" w:type="dxa"/>
        <w:right w:w="0" w:type="dxa"/>
      </w:tblCellMar>
    </w:tblPr>
  </w:style>
  <w:style w:type="paragraph" w:styleId="a3">
    <w:name w:val="List Paragraph"/>
    <w:basedOn w:val="a"/>
    <w:uiPriority w:val="34"/>
    <w:qFormat/>
    <w:rsid w:val="00C246B5"/>
    <w:pPr>
      <w:spacing w:after="160" w:line="259" w:lineRule="auto"/>
      <w:ind w:left="720"/>
      <w:contextualSpacing/>
    </w:pPr>
    <w:rPr>
      <w:rFonts w:ascii="Calibri" w:eastAsia="Calibri" w:hAnsi="Calibri" w:cs="Calibri"/>
      <w:color w:val="000000"/>
      <w:lang w:eastAsia="uk-UA"/>
    </w:rPr>
  </w:style>
  <w:style w:type="paragraph" w:styleId="a4">
    <w:name w:val="Normal (Web)"/>
    <w:basedOn w:val="a"/>
    <w:uiPriority w:val="99"/>
    <w:unhideWhenUsed/>
    <w:rsid w:val="00C246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C246B5"/>
    <w:rPr>
      <w:i/>
      <w:iCs/>
    </w:rPr>
  </w:style>
  <w:style w:type="paragraph" w:styleId="a6">
    <w:name w:val="header"/>
    <w:basedOn w:val="a"/>
    <w:link w:val="a7"/>
    <w:uiPriority w:val="99"/>
    <w:unhideWhenUsed/>
    <w:rsid w:val="00C246B5"/>
    <w:pPr>
      <w:tabs>
        <w:tab w:val="center" w:pos="4819"/>
        <w:tab w:val="right" w:pos="9639"/>
      </w:tabs>
      <w:spacing w:after="0" w:line="240" w:lineRule="auto"/>
    </w:pPr>
    <w:rPr>
      <w:rFonts w:ascii="Calibri" w:eastAsia="Calibri" w:hAnsi="Calibri" w:cs="Calibri"/>
      <w:color w:val="000000"/>
      <w:lang w:eastAsia="uk-UA"/>
    </w:rPr>
  </w:style>
  <w:style w:type="character" w:customStyle="1" w:styleId="a7">
    <w:name w:val="Верхний колонтитул Знак"/>
    <w:basedOn w:val="a0"/>
    <w:link w:val="a6"/>
    <w:uiPriority w:val="99"/>
    <w:rsid w:val="00C246B5"/>
    <w:rPr>
      <w:rFonts w:ascii="Calibri" w:eastAsia="Calibri" w:hAnsi="Calibri" w:cs="Calibri"/>
      <w:color w:val="000000"/>
      <w:lang w:eastAsia="uk-UA"/>
    </w:rPr>
  </w:style>
  <w:style w:type="paragraph" w:styleId="a8">
    <w:name w:val="footer"/>
    <w:basedOn w:val="a"/>
    <w:link w:val="a9"/>
    <w:uiPriority w:val="99"/>
    <w:unhideWhenUsed/>
    <w:rsid w:val="00C246B5"/>
    <w:pPr>
      <w:tabs>
        <w:tab w:val="center" w:pos="4819"/>
        <w:tab w:val="right" w:pos="9639"/>
      </w:tabs>
      <w:spacing w:after="0" w:line="240" w:lineRule="auto"/>
    </w:pPr>
    <w:rPr>
      <w:rFonts w:ascii="Calibri" w:eastAsia="Calibri" w:hAnsi="Calibri" w:cs="Calibri"/>
      <w:color w:val="000000"/>
      <w:lang w:eastAsia="uk-UA"/>
    </w:rPr>
  </w:style>
  <w:style w:type="character" w:customStyle="1" w:styleId="a9">
    <w:name w:val="Нижний колонтитул Знак"/>
    <w:basedOn w:val="a0"/>
    <w:link w:val="a8"/>
    <w:uiPriority w:val="99"/>
    <w:rsid w:val="00C246B5"/>
    <w:rPr>
      <w:rFonts w:ascii="Calibri" w:eastAsia="Calibri" w:hAnsi="Calibri" w:cs="Calibri"/>
      <w:color w:val="000000"/>
      <w:lang w:eastAsia="uk-UA"/>
    </w:rPr>
  </w:style>
  <w:style w:type="paragraph" w:styleId="aa">
    <w:name w:val="Body Text"/>
    <w:basedOn w:val="a"/>
    <w:link w:val="ab"/>
    <w:uiPriority w:val="1"/>
    <w:unhideWhenUsed/>
    <w:qFormat/>
    <w:rsid w:val="00C246B5"/>
    <w:pPr>
      <w:widowControl w:val="0"/>
      <w:autoSpaceDE w:val="0"/>
      <w:autoSpaceDN w:val="0"/>
      <w:spacing w:after="0" w:line="240" w:lineRule="auto"/>
      <w:ind w:left="1099"/>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C246B5"/>
    <w:rPr>
      <w:rFonts w:ascii="Times New Roman" w:eastAsia="Times New Roman" w:hAnsi="Times New Roman" w:cs="Times New Roman"/>
      <w:sz w:val="28"/>
      <w:szCs w:val="28"/>
    </w:rPr>
  </w:style>
  <w:style w:type="table" w:customStyle="1" w:styleId="TableNormal4">
    <w:name w:val="Table Normal4"/>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60">
    <w:name w:val="Заголовок 6 Знак"/>
    <w:basedOn w:val="a0"/>
    <w:link w:val="6"/>
    <w:uiPriority w:val="9"/>
    <w:semiHidden/>
    <w:rsid w:val="00C246B5"/>
    <w:rPr>
      <w:rFonts w:ascii="Calibri Light" w:eastAsia="Times New Roman" w:hAnsi="Calibri Light" w:cs="Times New Roman"/>
      <w:color w:val="1F4D78"/>
    </w:rPr>
  </w:style>
  <w:style w:type="paragraph" w:customStyle="1" w:styleId="TableParagraph">
    <w:name w:val="Table Paragraph"/>
    <w:basedOn w:val="a"/>
    <w:uiPriority w:val="1"/>
    <w:qFormat/>
    <w:rsid w:val="00C246B5"/>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Normal1">
    <w:name w:val="Table Normal1"/>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4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C246B5"/>
    <w:pPr>
      <w:spacing w:after="0" w:line="240" w:lineRule="auto"/>
    </w:pPr>
    <w:rPr>
      <w:rFonts w:ascii="Tahoma" w:eastAsia="Calibri" w:hAnsi="Tahoma" w:cs="Tahoma"/>
      <w:sz w:val="16"/>
      <w:szCs w:val="16"/>
      <w:lang w:val="ru-RU"/>
    </w:rPr>
  </w:style>
  <w:style w:type="character" w:customStyle="1" w:styleId="ad">
    <w:name w:val="Текст выноски Знак"/>
    <w:basedOn w:val="a0"/>
    <w:link w:val="ac"/>
    <w:uiPriority w:val="99"/>
    <w:semiHidden/>
    <w:rsid w:val="00C246B5"/>
    <w:rPr>
      <w:rFonts w:ascii="Tahoma" w:eastAsia="Calibri" w:hAnsi="Tahoma" w:cs="Tahoma"/>
      <w:sz w:val="16"/>
      <w:szCs w:val="16"/>
      <w:lang w:val="ru-RU"/>
    </w:rPr>
  </w:style>
  <w:style w:type="table" w:styleId="ae">
    <w:name w:val="Table Grid"/>
    <w:basedOn w:val="a1"/>
    <w:uiPriority w:val="39"/>
    <w:rsid w:val="00C246B5"/>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0">
    <w:name w:val="Заголовок 6 Знак1"/>
    <w:basedOn w:val="a0"/>
    <w:link w:val="6"/>
    <w:uiPriority w:val="9"/>
    <w:semiHidden/>
    <w:rsid w:val="00C246B5"/>
    <w:rPr>
      <w:rFonts w:asciiTheme="majorHAnsi" w:eastAsiaTheme="majorEastAsia" w:hAnsiTheme="majorHAnsi" w:cstheme="majorBidi"/>
      <w:i/>
      <w:iCs/>
      <w:color w:val="243F60" w:themeColor="accent1" w:themeShade="7F"/>
    </w:rPr>
  </w:style>
  <w:style w:type="paragraph" w:styleId="af">
    <w:name w:val="No Spacing"/>
    <w:uiPriority w:val="1"/>
    <w:qFormat/>
    <w:rsid w:val="008E6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34</Pages>
  <Words>42008</Words>
  <Characters>23946</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2023-02-14T08:45:00Z</dcterms:created>
  <dcterms:modified xsi:type="dcterms:W3CDTF">2023-02-14T11:46:00Z</dcterms:modified>
</cp:coreProperties>
</file>