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lang w:eastAsia="en-US"/>
        </w:rPr>
        <w:id w:val="-128628373"/>
        <w:docPartObj>
          <w:docPartGallery w:val="Cover Pages"/>
          <w:docPartUnique/>
        </w:docPartObj>
      </w:sdtPr>
      <w:sdtEndPr>
        <w:rPr>
          <w:rFonts w:ascii="Times New Roman" w:eastAsiaTheme="minorEastAsia" w:hAnsi="Times New Roman" w:cs="Times New Roman"/>
          <w:b/>
          <w:lang w:eastAsia="uk-UA"/>
        </w:rPr>
      </w:sdtEndPr>
      <w:sdtContent>
        <w:p w14:paraId="10053A25" w14:textId="607E7E00" w:rsidR="00E02D7F" w:rsidRPr="004C785F" w:rsidRDefault="004C785F" w:rsidP="004C785F">
          <w:pPr>
            <w:pStyle w:val="ad"/>
          </w:pPr>
          <w:r w:rsidRPr="00B10EBF"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22ABB230" wp14:editId="23D4B5A0">
                <wp:simplePos x="0" y="0"/>
                <wp:positionH relativeFrom="page">
                  <wp:posOffset>53340</wp:posOffset>
                </wp:positionH>
                <wp:positionV relativeFrom="page">
                  <wp:posOffset>-15240</wp:posOffset>
                </wp:positionV>
                <wp:extent cx="7486650" cy="10660380"/>
                <wp:effectExtent l="190500" t="190500" r="190500" b="198120"/>
                <wp:wrapSquare wrapText="bothSides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86650" cy="10660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ffectLst>
                          <a:outerShdw blurRad="190500" algn="tl" rotWithShape="0">
                            <a:srgbClr val="000000">
                              <a:alpha val="70000"/>
                            </a:srgbClr>
                          </a:outerShdw>
                        </a:effec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0626C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42BFFC6" wp14:editId="1BD01E48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Надпись 3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FDED31E" w14:textId="11F11006" w:rsidR="000626C0" w:rsidRDefault="000626C0">
                                <w:pPr>
                                  <w:pStyle w:val="ad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42BFFC6"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32" o:spid="_x0000_s1026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" filled="f" stroked="f" strokeweight=".5pt">
                    <v:textbox style="mso-fit-shape-to-text:t" inset="0,0,0,0">
                      <w:txbxContent>
                        <w:p w14:paraId="1FDED31E" w14:textId="11F11006" w:rsidR="000626C0" w:rsidRDefault="000626C0">
                          <w:pPr>
                            <w:pStyle w:val="ad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sdtContent>
    </w:sdt>
    <w:p w14:paraId="4F255DAC" w14:textId="434382FF" w:rsidR="008F3713" w:rsidRDefault="00AC1F54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Вересень</w:t>
      </w:r>
    </w:p>
    <w:p w14:paraId="67877682" w14:textId="77777777" w:rsidR="008F3713" w:rsidRDefault="008F3713">
      <w:pPr>
        <w:contextualSpacing/>
        <w:jc w:val="both"/>
        <w:rPr>
          <w:rFonts w:ascii="Times New Roman" w:hAnsi="Times New Roman" w:cs="Times New Roman"/>
        </w:rPr>
      </w:pPr>
    </w:p>
    <w:tbl>
      <w:tblPr>
        <w:tblStyle w:val="ac"/>
        <w:tblW w:w="102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7"/>
        <w:gridCol w:w="1704"/>
        <w:gridCol w:w="2126"/>
        <w:gridCol w:w="1985"/>
        <w:gridCol w:w="1842"/>
        <w:gridCol w:w="1837"/>
      </w:tblGrid>
      <w:tr w:rsidR="008F3713" w14:paraId="1DFB45E9" w14:textId="77777777">
        <w:tc>
          <w:tcPr>
            <w:tcW w:w="2410" w:type="dxa"/>
            <w:gridSpan w:val="2"/>
            <w:vMerge w:val="restart"/>
          </w:tcPr>
          <w:p w14:paraId="52DA5010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Зміст планування</w:t>
            </w:r>
          </w:p>
        </w:tc>
        <w:tc>
          <w:tcPr>
            <w:tcW w:w="7790" w:type="dxa"/>
            <w:gridSpan w:val="4"/>
          </w:tcPr>
          <w:p w14:paraId="1C3E52CD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Календарні строки проведення заходів. Тематичні тижні</w:t>
            </w:r>
          </w:p>
        </w:tc>
      </w:tr>
      <w:tr w:rsidR="008F3713" w14:paraId="48B39DE0" w14:textId="77777777">
        <w:tc>
          <w:tcPr>
            <w:tcW w:w="2410" w:type="dxa"/>
            <w:gridSpan w:val="2"/>
            <w:vMerge/>
          </w:tcPr>
          <w:p w14:paraId="4BB5C167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6C96A62" w14:textId="50836F46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01.09-0</w:t>
            </w:r>
            <w:r w:rsidR="00B87777">
              <w:rPr>
                <w:rFonts w:eastAsia="Calibri"/>
                <w:b/>
              </w:rPr>
              <w:t>4</w:t>
            </w:r>
            <w:r>
              <w:rPr>
                <w:rFonts w:eastAsia="Calibri"/>
                <w:b/>
              </w:rPr>
              <w:t>.09</w:t>
            </w:r>
          </w:p>
        </w:tc>
        <w:tc>
          <w:tcPr>
            <w:tcW w:w="1985" w:type="dxa"/>
          </w:tcPr>
          <w:p w14:paraId="4802DC89" w14:textId="05BCD28C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0</w:t>
            </w:r>
            <w:r w:rsidR="00B87777">
              <w:rPr>
                <w:rFonts w:eastAsia="Calibri"/>
                <w:b/>
              </w:rPr>
              <w:t>7</w:t>
            </w:r>
            <w:r>
              <w:rPr>
                <w:rFonts w:eastAsia="Calibri"/>
                <w:b/>
              </w:rPr>
              <w:t>.09-1</w:t>
            </w:r>
            <w:r w:rsidR="00B87777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.09</w:t>
            </w:r>
          </w:p>
        </w:tc>
        <w:tc>
          <w:tcPr>
            <w:tcW w:w="1842" w:type="dxa"/>
          </w:tcPr>
          <w:p w14:paraId="30D350AF" w14:textId="1FC3AA89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B87777">
              <w:rPr>
                <w:rFonts w:eastAsia="Calibri"/>
                <w:b/>
              </w:rPr>
              <w:t>4</w:t>
            </w:r>
            <w:r>
              <w:rPr>
                <w:rFonts w:eastAsia="Calibri"/>
                <w:b/>
              </w:rPr>
              <w:t>.09-1</w:t>
            </w:r>
            <w:r w:rsidR="00B87777">
              <w:rPr>
                <w:rFonts w:eastAsia="Calibri"/>
                <w:b/>
              </w:rPr>
              <w:t>8</w:t>
            </w:r>
            <w:r>
              <w:rPr>
                <w:rFonts w:eastAsia="Calibri"/>
                <w:b/>
              </w:rPr>
              <w:t>.09</w:t>
            </w:r>
          </w:p>
        </w:tc>
        <w:tc>
          <w:tcPr>
            <w:tcW w:w="1837" w:type="dxa"/>
          </w:tcPr>
          <w:p w14:paraId="35CB060B" w14:textId="4E314989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B87777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.09-2</w:t>
            </w:r>
            <w:r w:rsidR="00B87777">
              <w:rPr>
                <w:rFonts w:eastAsia="Calibri"/>
                <w:b/>
              </w:rPr>
              <w:t>5</w:t>
            </w:r>
            <w:r>
              <w:rPr>
                <w:rFonts w:eastAsia="Calibri"/>
                <w:b/>
              </w:rPr>
              <w:t>.09</w:t>
            </w:r>
          </w:p>
        </w:tc>
      </w:tr>
      <w:tr w:rsidR="008F3713" w14:paraId="092E751D" w14:textId="77777777">
        <w:trPr>
          <w:trHeight w:val="1200"/>
        </w:trPr>
        <w:tc>
          <w:tcPr>
            <w:tcW w:w="706" w:type="dxa"/>
            <w:vMerge w:val="restart"/>
            <w:textDirection w:val="btLr"/>
          </w:tcPr>
          <w:p w14:paraId="2DBC77F6" w14:textId="77777777" w:rsidR="008F3713" w:rsidRDefault="00AC1F54">
            <w:pPr>
              <w:widowControl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Методична робота </w:t>
            </w:r>
          </w:p>
        </w:tc>
        <w:tc>
          <w:tcPr>
            <w:tcW w:w="1704" w:type="dxa"/>
          </w:tcPr>
          <w:p w14:paraId="3252ED30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Загальношкі</w:t>
            </w:r>
            <w:proofErr w:type="spellEnd"/>
          </w:p>
          <w:p w14:paraId="32621597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льні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заходи</w:t>
            </w:r>
          </w:p>
        </w:tc>
        <w:tc>
          <w:tcPr>
            <w:tcW w:w="2126" w:type="dxa"/>
          </w:tcPr>
          <w:p w14:paraId="77E322CF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hd w:val="clear" w:color="auto" w:fill="FFFFFF"/>
                <w:lang w:val="ru-RU"/>
              </w:rPr>
              <w:t xml:space="preserve">05.09 -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>Міжнародний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 xml:space="preserve"> день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>благодійності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5FBB610C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2870152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shd w:val="clear" w:color="auto" w:fill="FFFFFF"/>
              </w:rPr>
              <w:t>14.09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shd w:val="clear" w:color="auto" w:fill="FFFFFF"/>
              </w:rPr>
              <w:t>. – День фізичної культури і спорту</w:t>
            </w:r>
          </w:p>
        </w:tc>
        <w:tc>
          <w:tcPr>
            <w:tcW w:w="1842" w:type="dxa"/>
          </w:tcPr>
          <w:p w14:paraId="004A7937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shd w:val="clear" w:color="auto" w:fill="FFFFFF"/>
              </w:rPr>
              <w:t>21.09.</w:t>
            </w:r>
            <w:r>
              <w:rPr>
                <w:rFonts w:ascii="Times New Roman" w:eastAsia="Calibri" w:hAnsi="Times New Roman" w:cs="Times New Roman"/>
              </w:rPr>
              <w:t xml:space="preserve"> -Міжнародний день миру           </w:t>
            </w:r>
          </w:p>
        </w:tc>
        <w:tc>
          <w:tcPr>
            <w:tcW w:w="1837" w:type="dxa"/>
          </w:tcPr>
          <w:p w14:paraId="4418DEF7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ru-RU"/>
              </w:rPr>
              <w:t>27.09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 - </w:t>
            </w:r>
            <w:proofErr w:type="spellStart"/>
            <w:r>
              <w:rPr>
                <w:rFonts w:ascii="Times New Roman" w:eastAsia="Calibri" w:hAnsi="Times New Roman" w:cs="Times New Roman"/>
                <w:lang w:val="ru-RU"/>
              </w:rPr>
              <w:t>Всесвітній</w:t>
            </w:r>
            <w:proofErr w:type="spellEnd"/>
            <w:r>
              <w:rPr>
                <w:rFonts w:ascii="Times New Roman" w:eastAsia="Calibri" w:hAnsi="Times New Roman" w:cs="Times New Roman"/>
                <w:lang w:val="ru-RU"/>
              </w:rPr>
              <w:t xml:space="preserve"> день туризму.</w:t>
            </w:r>
            <w:r>
              <w:rPr>
                <w:rFonts w:ascii="Times New Roman" w:eastAsia="Calibri" w:hAnsi="Times New Roman" w:cs="Times New Roman"/>
                <w:lang w:val="ru-RU"/>
              </w:rPr>
              <w:br/>
            </w:r>
          </w:p>
        </w:tc>
      </w:tr>
      <w:tr w:rsidR="008F3713" w14:paraId="4CC92580" w14:textId="77777777">
        <w:tc>
          <w:tcPr>
            <w:tcW w:w="706" w:type="dxa"/>
            <w:vMerge/>
          </w:tcPr>
          <w:p w14:paraId="564F910E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457CB6C7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 з організації учнівського колективу. Індивідуальна робота</w:t>
            </w:r>
          </w:p>
        </w:tc>
        <w:tc>
          <w:tcPr>
            <w:tcW w:w="2126" w:type="dxa"/>
          </w:tcPr>
          <w:p w14:paraId="5C7CD153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Анкетування учнів з метою уточнення індивідуальних даних.</w:t>
            </w:r>
          </w:p>
          <w:p w14:paraId="3B773F9C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Організація учнівського самоврядування, розподіл доручень</w:t>
            </w:r>
          </w:p>
        </w:tc>
        <w:tc>
          <w:tcPr>
            <w:tcW w:w="1985" w:type="dxa"/>
          </w:tcPr>
          <w:p w14:paraId="68D01112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Організація чергування учнів у класі</w:t>
            </w:r>
          </w:p>
        </w:tc>
        <w:tc>
          <w:tcPr>
            <w:tcW w:w="1842" w:type="dxa"/>
          </w:tcPr>
          <w:p w14:paraId="112BD1BC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Збір інформації про зайнятість учнів у гуртках</w:t>
            </w:r>
          </w:p>
        </w:tc>
        <w:tc>
          <w:tcPr>
            <w:tcW w:w="1837" w:type="dxa"/>
          </w:tcPr>
          <w:p w14:paraId="5919C5E1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Бесіда «Яка людина заслуговує на повагу інших»</w:t>
            </w:r>
          </w:p>
        </w:tc>
      </w:tr>
      <w:tr w:rsidR="008F3713" w14:paraId="1551659F" w14:textId="77777777">
        <w:trPr>
          <w:trHeight w:val="1712"/>
        </w:trPr>
        <w:tc>
          <w:tcPr>
            <w:tcW w:w="706" w:type="dxa"/>
            <w:vMerge/>
          </w:tcPr>
          <w:p w14:paraId="5BB07464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1B6E18D1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Заходи, спрямовані на охорону здоров’я учнів</w:t>
            </w:r>
          </w:p>
        </w:tc>
        <w:tc>
          <w:tcPr>
            <w:tcW w:w="2126" w:type="dxa"/>
          </w:tcPr>
          <w:p w14:paraId="69BAC065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Первинний інструктаж БЖД.</w:t>
            </w:r>
          </w:p>
          <w:p w14:paraId="3C73E4EB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Інформаційна хвилинка «Ввічливий пасажир» (обов’язки та правила поведінки в шкільному автобусі)</w:t>
            </w:r>
          </w:p>
        </w:tc>
        <w:tc>
          <w:tcPr>
            <w:tcW w:w="1985" w:type="dxa"/>
          </w:tcPr>
          <w:p w14:paraId="4521D95F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90E36"/>
                <w:sz w:val="20"/>
                <w:szCs w:val="20"/>
                <w:shd w:val="clear" w:color="auto" w:fill="FFFFFF"/>
              </w:rPr>
              <w:t>Правила їзди на велосипеді.</w:t>
            </w:r>
          </w:p>
        </w:tc>
        <w:tc>
          <w:tcPr>
            <w:tcW w:w="1842" w:type="dxa"/>
          </w:tcPr>
          <w:p w14:paraId="3E9CEEB9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Створення колажу «Правильний режим дня»</w:t>
            </w:r>
          </w:p>
        </w:tc>
        <w:tc>
          <w:tcPr>
            <w:tcW w:w="1837" w:type="dxa"/>
          </w:tcPr>
          <w:p w14:paraId="257F078D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90E36"/>
                <w:sz w:val="20"/>
                <w:szCs w:val="20"/>
                <w:shd w:val="clear" w:color="auto" w:fill="FFFFFF"/>
              </w:rPr>
              <w:t>Правила безпечного поводження з вибухонебезпечними речовинами та невідомими предметами.</w:t>
            </w:r>
          </w:p>
        </w:tc>
      </w:tr>
      <w:tr w:rsidR="008F3713" w14:paraId="647BA103" w14:textId="77777777">
        <w:trPr>
          <w:trHeight w:val="1680"/>
        </w:trPr>
        <w:tc>
          <w:tcPr>
            <w:tcW w:w="706" w:type="dxa"/>
            <w:vMerge/>
          </w:tcPr>
          <w:p w14:paraId="6EB43D7B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13A784C8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Робота з батьками</w:t>
            </w:r>
          </w:p>
        </w:tc>
        <w:tc>
          <w:tcPr>
            <w:tcW w:w="2126" w:type="dxa"/>
          </w:tcPr>
          <w:p w14:paraId="1C9DB21E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Ознайомлення батьків із нормативно - правовими документами з навчально-виховної роботи на 2020-2021 навчальний рік</w:t>
            </w:r>
          </w:p>
        </w:tc>
        <w:tc>
          <w:tcPr>
            <w:tcW w:w="1985" w:type="dxa"/>
          </w:tcPr>
          <w:p w14:paraId="68C6EAFC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Ознайомлення батьків з встановленими правилами школи для захисту дітей під час спалаху епідемії</w:t>
            </w:r>
          </w:p>
        </w:tc>
        <w:tc>
          <w:tcPr>
            <w:tcW w:w="1842" w:type="dxa"/>
          </w:tcPr>
          <w:p w14:paraId="3231A754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Лекторій «Вплив мобільних телефонів на психологічний розвиток школярів»</w:t>
            </w:r>
          </w:p>
        </w:tc>
        <w:tc>
          <w:tcPr>
            <w:tcW w:w="1837" w:type="dxa"/>
          </w:tcPr>
          <w:p w14:paraId="35ED1CEE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Індивідуальні бесіди з батьками учнів, які порушують правила поведінки в школі</w:t>
            </w:r>
          </w:p>
        </w:tc>
      </w:tr>
      <w:tr w:rsidR="008F3713" w14:paraId="4294712A" w14:textId="77777777">
        <w:trPr>
          <w:trHeight w:val="1310"/>
        </w:trPr>
        <w:tc>
          <w:tcPr>
            <w:tcW w:w="706" w:type="dxa"/>
            <w:vMerge w:val="restart"/>
            <w:shd w:val="clear" w:color="auto" w:fill="auto"/>
            <w:textDirection w:val="btLr"/>
          </w:tcPr>
          <w:p w14:paraId="75DCE606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Години класного керівника.  Ціннісне ставлення особистості</w:t>
            </w:r>
          </w:p>
          <w:p w14:paraId="367170A3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38FAEBD1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Ціннісне ставлення особистості</w:t>
            </w:r>
          </w:p>
        </w:tc>
        <w:tc>
          <w:tcPr>
            <w:tcW w:w="1704" w:type="dxa"/>
          </w:tcPr>
          <w:p w14:paraId="0D357929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суспільства і держави.</w:t>
            </w:r>
          </w:p>
          <w:p w14:paraId="5775D144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Правова робота</w:t>
            </w:r>
          </w:p>
        </w:tc>
        <w:tc>
          <w:tcPr>
            <w:tcW w:w="2126" w:type="dxa"/>
          </w:tcPr>
          <w:p w14:paraId="5DEA0075" w14:textId="5541B20C" w:rsidR="008F3713" w:rsidRPr="004E5488" w:rsidRDefault="00462F2E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E5488">
              <w:rPr>
                <w:rFonts w:ascii="Times New Roman" w:eastAsia="Calibri" w:hAnsi="Times New Roman" w:cs="Times New Roman"/>
                <w:b/>
              </w:rPr>
              <w:t>ГС «Мова гідності»</w:t>
            </w:r>
          </w:p>
        </w:tc>
        <w:tc>
          <w:tcPr>
            <w:tcW w:w="1985" w:type="dxa"/>
          </w:tcPr>
          <w:p w14:paraId="752071C6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78B9C0FF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7" w:type="dxa"/>
          </w:tcPr>
          <w:p w14:paraId="092DF173" w14:textId="0B115A40" w:rsidR="008F3713" w:rsidRDefault="00147E32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ГС </w:t>
            </w:r>
            <w:r w:rsidR="00462F2E" w:rsidRPr="00462F2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«Скажемо </w:t>
            </w:r>
            <w:proofErr w:type="spellStart"/>
            <w:r w:rsidR="00462F2E" w:rsidRPr="00462F2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булінгу</w:t>
            </w:r>
            <w:proofErr w:type="spellEnd"/>
            <w:r w:rsidR="00462F2E" w:rsidRPr="00462F2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НІ. Як не стати жертвою </w:t>
            </w:r>
            <w:proofErr w:type="spellStart"/>
            <w:r w:rsidR="00462F2E" w:rsidRPr="00462F2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булінгу</w:t>
            </w:r>
            <w:proofErr w:type="spellEnd"/>
            <w:r w:rsidR="00462F2E" w:rsidRPr="00462F2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</w:tr>
      <w:tr w:rsidR="008F3713" w14:paraId="46E6751E" w14:textId="77777777">
        <w:trPr>
          <w:trHeight w:val="1131"/>
        </w:trPr>
        <w:tc>
          <w:tcPr>
            <w:tcW w:w="706" w:type="dxa"/>
            <w:vMerge/>
            <w:shd w:val="clear" w:color="auto" w:fill="auto"/>
          </w:tcPr>
          <w:p w14:paraId="53C62E6D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74EFE117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сім’ї, родини, до людей і до себе</w:t>
            </w:r>
          </w:p>
        </w:tc>
        <w:tc>
          <w:tcPr>
            <w:tcW w:w="2126" w:type="dxa"/>
          </w:tcPr>
          <w:p w14:paraId="319B12DD" w14:textId="0905E983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2C5FBA2" w14:textId="77777777" w:rsidR="00462F2E" w:rsidRPr="00462F2E" w:rsidRDefault="00462F2E" w:rsidP="00462F2E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2F2E">
              <w:rPr>
                <w:rFonts w:ascii="Times New Roman" w:hAnsi="Times New Roman" w:cs="Times New Roman"/>
                <w:b/>
                <w:sz w:val="20"/>
                <w:szCs w:val="20"/>
              </w:rPr>
              <w:t>Година спілкування</w:t>
            </w:r>
          </w:p>
          <w:p w14:paraId="705350E3" w14:textId="77777777" w:rsidR="00462F2E" w:rsidRPr="00462F2E" w:rsidRDefault="00462F2E" w:rsidP="00462F2E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2F2E">
              <w:rPr>
                <w:rFonts w:ascii="Times New Roman" w:hAnsi="Times New Roman" w:cs="Times New Roman"/>
                <w:b/>
                <w:sz w:val="20"/>
                <w:szCs w:val="20"/>
              </w:rPr>
              <w:t>«Вдумайся! Зроби</w:t>
            </w:r>
          </w:p>
          <w:p w14:paraId="475308E7" w14:textId="77777777" w:rsidR="00462F2E" w:rsidRPr="00462F2E" w:rsidRDefault="00462F2E" w:rsidP="00462F2E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2F2E">
              <w:rPr>
                <w:rFonts w:ascii="Times New Roman" w:hAnsi="Times New Roman" w:cs="Times New Roman"/>
                <w:b/>
                <w:sz w:val="20"/>
                <w:szCs w:val="20"/>
              </w:rPr>
              <w:t>вибір на користь</w:t>
            </w:r>
          </w:p>
          <w:p w14:paraId="252F6428" w14:textId="57896A3F" w:rsidR="00462F2E" w:rsidRDefault="00462F2E" w:rsidP="00462F2E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2F2E">
              <w:rPr>
                <w:rFonts w:ascii="Times New Roman" w:hAnsi="Times New Roman" w:cs="Times New Roman"/>
                <w:b/>
                <w:sz w:val="20"/>
                <w:szCs w:val="20"/>
              </w:rPr>
              <w:t>здоров’ю»</w:t>
            </w:r>
          </w:p>
        </w:tc>
        <w:tc>
          <w:tcPr>
            <w:tcW w:w="1842" w:type="dxa"/>
            <w:shd w:val="clear" w:color="auto" w:fill="auto"/>
          </w:tcPr>
          <w:p w14:paraId="025A7AC8" w14:textId="68ED0FEC" w:rsidR="008F3713" w:rsidRDefault="00AC1F54" w:rsidP="00462F2E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 xml:space="preserve">Виховна година </w:t>
            </w:r>
            <w:r w:rsidR="00462F2E" w:rsidRPr="00462F2E">
              <w:rPr>
                <w:rFonts w:ascii="Times New Roman" w:eastAsia="Calibri" w:hAnsi="Times New Roman" w:cs="Times New Roman"/>
                <w:b/>
                <w:kern w:val="2"/>
                <w:sz w:val="20"/>
                <w:szCs w:val="20"/>
                <w14:ligatures w14:val="standardContextual"/>
              </w:rPr>
              <w:t>«Хочемо миру для всієї країни»</w:t>
            </w:r>
          </w:p>
          <w:p w14:paraId="26220B07" w14:textId="3C361899" w:rsidR="003E5602" w:rsidRDefault="003E5602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7" w:type="dxa"/>
          </w:tcPr>
          <w:p w14:paraId="030DE3BD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3713" w14:paraId="6B0B33C8" w14:textId="77777777">
        <w:trPr>
          <w:trHeight w:val="1657"/>
        </w:trPr>
        <w:tc>
          <w:tcPr>
            <w:tcW w:w="706" w:type="dxa"/>
            <w:vMerge/>
            <w:textDirection w:val="btLr"/>
          </w:tcPr>
          <w:p w14:paraId="1227E73B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1FDE790F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природи і до праці</w:t>
            </w:r>
          </w:p>
        </w:tc>
        <w:tc>
          <w:tcPr>
            <w:tcW w:w="2126" w:type="dxa"/>
          </w:tcPr>
          <w:p w14:paraId="34D6F7E3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5F08539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733B9AA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4666A66B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F3713" w14:paraId="64CC4B16" w14:textId="77777777">
        <w:trPr>
          <w:trHeight w:val="1836"/>
        </w:trPr>
        <w:tc>
          <w:tcPr>
            <w:tcW w:w="706" w:type="dxa"/>
            <w:vMerge/>
          </w:tcPr>
          <w:p w14:paraId="27CE627D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14:paraId="33A51F5E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культури та мистецтва</w:t>
            </w:r>
          </w:p>
        </w:tc>
        <w:tc>
          <w:tcPr>
            <w:tcW w:w="2126" w:type="dxa"/>
          </w:tcPr>
          <w:p w14:paraId="60B11756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D9354F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BDEBCDE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4B0047B8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ADBC58A" w14:textId="6424EBEC" w:rsidR="003E5602" w:rsidRDefault="003E5602">
      <w:pPr>
        <w:contextualSpacing/>
        <w:jc w:val="center"/>
        <w:rPr>
          <w:rFonts w:ascii="Times New Roman" w:hAnsi="Times New Roman" w:cs="Times New Roman"/>
          <w:b/>
        </w:rPr>
      </w:pPr>
    </w:p>
    <w:p w14:paraId="777BAF73" w14:textId="77777777" w:rsidR="003E5602" w:rsidRDefault="003E5602">
      <w:pPr>
        <w:contextualSpacing/>
        <w:jc w:val="center"/>
        <w:rPr>
          <w:rFonts w:ascii="Times New Roman" w:hAnsi="Times New Roman" w:cs="Times New Roman"/>
          <w:b/>
        </w:rPr>
      </w:pPr>
    </w:p>
    <w:p w14:paraId="471699F5" w14:textId="2CDDFA65" w:rsidR="008F3713" w:rsidRDefault="00AC1F54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Жовтень</w:t>
      </w:r>
    </w:p>
    <w:p w14:paraId="491D2E89" w14:textId="77777777" w:rsidR="008F3713" w:rsidRDefault="008F3713">
      <w:pPr>
        <w:contextualSpacing/>
        <w:jc w:val="both"/>
        <w:rPr>
          <w:rFonts w:ascii="Times New Roman" w:hAnsi="Times New Roman" w:cs="Times New Roman"/>
        </w:rPr>
      </w:pPr>
    </w:p>
    <w:tbl>
      <w:tblPr>
        <w:tblStyle w:val="ac"/>
        <w:tblW w:w="102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7"/>
        <w:gridCol w:w="1704"/>
        <w:gridCol w:w="2126"/>
        <w:gridCol w:w="1985"/>
        <w:gridCol w:w="1842"/>
        <w:gridCol w:w="1837"/>
      </w:tblGrid>
      <w:tr w:rsidR="008F3713" w14:paraId="58EC106A" w14:textId="77777777">
        <w:tc>
          <w:tcPr>
            <w:tcW w:w="2410" w:type="dxa"/>
            <w:gridSpan w:val="2"/>
            <w:vMerge w:val="restart"/>
          </w:tcPr>
          <w:p w14:paraId="7F8F1223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Зміст планування</w:t>
            </w:r>
          </w:p>
        </w:tc>
        <w:tc>
          <w:tcPr>
            <w:tcW w:w="7790" w:type="dxa"/>
            <w:gridSpan w:val="4"/>
          </w:tcPr>
          <w:p w14:paraId="2EB7B6C9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Календарні строки проведення заходів. Тематичні тижні</w:t>
            </w:r>
          </w:p>
        </w:tc>
      </w:tr>
      <w:tr w:rsidR="008F3713" w14:paraId="0813C6A7" w14:textId="77777777">
        <w:tc>
          <w:tcPr>
            <w:tcW w:w="2410" w:type="dxa"/>
            <w:gridSpan w:val="2"/>
            <w:vMerge/>
          </w:tcPr>
          <w:p w14:paraId="733E92B7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28F5903" w14:textId="61EE7330" w:rsidR="008F3713" w:rsidRDefault="003E560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462F2E">
              <w:rPr>
                <w:rFonts w:eastAsia="Calibri"/>
                <w:b/>
              </w:rPr>
              <w:t>8</w:t>
            </w:r>
            <w:r w:rsidR="00AC1F54">
              <w:rPr>
                <w:rFonts w:eastAsia="Calibri"/>
                <w:b/>
              </w:rPr>
              <w:t>.09-0</w:t>
            </w:r>
            <w:r w:rsidR="00462F2E">
              <w:rPr>
                <w:rFonts w:eastAsia="Calibri"/>
                <w:b/>
              </w:rPr>
              <w:t>2</w:t>
            </w:r>
            <w:r w:rsidR="00AC1F54">
              <w:rPr>
                <w:rFonts w:eastAsia="Calibri"/>
                <w:b/>
              </w:rPr>
              <w:t>.10</w:t>
            </w:r>
          </w:p>
        </w:tc>
        <w:tc>
          <w:tcPr>
            <w:tcW w:w="1985" w:type="dxa"/>
          </w:tcPr>
          <w:p w14:paraId="10569C8A" w14:textId="17CA3A69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0</w:t>
            </w:r>
            <w:r w:rsidR="00462F2E">
              <w:rPr>
                <w:rFonts w:eastAsia="Calibri"/>
                <w:b/>
              </w:rPr>
              <w:t>5</w:t>
            </w:r>
            <w:r>
              <w:rPr>
                <w:rFonts w:eastAsia="Calibri"/>
                <w:b/>
              </w:rPr>
              <w:t>.10-</w:t>
            </w:r>
            <w:r w:rsidR="003E5602">
              <w:rPr>
                <w:rFonts w:eastAsia="Calibri"/>
                <w:b/>
              </w:rPr>
              <w:t>0</w:t>
            </w:r>
            <w:r w:rsidR="00462F2E">
              <w:rPr>
                <w:rFonts w:eastAsia="Calibri"/>
                <w:b/>
              </w:rPr>
              <w:t>9</w:t>
            </w:r>
            <w:r>
              <w:rPr>
                <w:rFonts w:eastAsia="Calibri"/>
                <w:b/>
              </w:rPr>
              <w:t>.10</w:t>
            </w:r>
          </w:p>
        </w:tc>
        <w:tc>
          <w:tcPr>
            <w:tcW w:w="1842" w:type="dxa"/>
          </w:tcPr>
          <w:p w14:paraId="65C00271" w14:textId="2A22651C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462F2E"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</w:rPr>
              <w:t>.10-1</w:t>
            </w:r>
            <w:r w:rsidR="00462F2E">
              <w:rPr>
                <w:rFonts w:eastAsia="Calibri"/>
                <w:b/>
              </w:rPr>
              <w:t>6</w:t>
            </w:r>
            <w:r>
              <w:rPr>
                <w:rFonts w:eastAsia="Calibri"/>
                <w:b/>
              </w:rPr>
              <w:t>.10</w:t>
            </w:r>
          </w:p>
        </w:tc>
        <w:tc>
          <w:tcPr>
            <w:tcW w:w="1837" w:type="dxa"/>
          </w:tcPr>
          <w:p w14:paraId="122A9E9E" w14:textId="4AEF8556" w:rsidR="008F3713" w:rsidRDefault="00462F2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19</w:t>
            </w:r>
            <w:r w:rsidR="00AC1F54">
              <w:rPr>
                <w:rFonts w:eastAsia="Calibri"/>
                <w:b/>
              </w:rPr>
              <w:t>.10-2</w:t>
            </w:r>
            <w:r>
              <w:rPr>
                <w:rFonts w:eastAsia="Calibri"/>
                <w:b/>
              </w:rPr>
              <w:t>3</w:t>
            </w:r>
            <w:r w:rsidR="00AC1F54">
              <w:rPr>
                <w:rFonts w:eastAsia="Calibri"/>
                <w:b/>
              </w:rPr>
              <w:t>.10</w:t>
            </w:r>
          </w:p>
        </w:tc>
      </w:tr>
      <w:tr w:rsidR="008F3713" w14:paraId="3DDDABCB" w14:textId="77777777">
        <w:trPr>
          <w:trHeight w:val="1356"/>
        </w:trPr>
        <w:tc>
          <w:tcPr>
            <w:tcW w:w="706" w:type="dxa"/>
            <w:vMerge w:val="restart"/>
            <w:textDirection w:val="btLr"/>
          </w:tcPr>
          <w:p w14:paraId="79B8B16E" w14:textId="77777777" w:rsidR="008F3713" w:rsidRDefault="00AC1F54">
            <w:pPr>
              <w:widowControl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Методична робота </w:t>
            </w:r>
          </w:p>
        </w:tc>
        <w:tc>
          <w:tcPr>
            <w:tcW w:w="1704" w:type="dxa"/>
          </w:tcPr>
          <w:p w14:paraId="3D7BD514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Загальношкі</w:t>
            </w:r>
            <w:proofErr w:type="spellEnd"/>
          </w:p>
          <w:p w14:paraId="52AA2D84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льні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заходи</w:t>
            </w:r>
          </w:p>
        </w:tc>
        <w:tc>
          <w:tcPr>
            <w:tcW w:w="2126" w:type="dxa"/>
          </w:tcPr>
          <w:p w14:paraId="65A10535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01.10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 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 День захисників і захисниць України. Покрова Пресвятої Богородиці. День Українського    козацтва.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  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Міжнародний день людей похилого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462F2E">
              <w:rPr>
                <w:rFonts w:ascii="Times New Roman" w:eastAsia="Calibri" w:hAnsi="Times New Roman" w:cs="Times New Roman"/>
                <w:sz w:val="20"/>
                <w:szCs w:val="20"/>
              </w:rPr>
              <w:t>віку.</w:t>
            </w:r>
          </w:p>
        </w:tc>
        <w:tc>
          <w:tcPr>
            <w:tcW w:w="1985" w:type="dxa"/>
          </w:tcPr>
          <w:p w14:paraId="6D519D70" w14:textId="77777777" w:rsidR="008F3713" w:rsidRDefault="00AC1F54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>06.10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 - День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вчителя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Україні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br/>
            </w:r>
          </w:p>
        </w:tc>
        <w:tc>
          <w:tcPr>
            <w:tcW w:w="1842" w:type="dxa"/>
          </w:tcPr>
          <w:p w14:paraId="6F11D40F" w14:textId="77777777" w:rsidR="008F3713" w:rsidRDefault="00AC1F54">
            <w:pPr>
              <w:pStyle w:val="aa"/>
              <w:widowControl w:val="0"/>
              <w:shd w:val="clear" w:color="auto" w:fill="FFFFFF"/>
              <w:spacing w:before="150" w:beforeAutospacing="0" w:after="180" w:afterAutospacing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18.10</w:t>
            </w:r>
            <w:r>
              <w:rPr>
                <w:sz w:val="20"/>
                <w:szCs w:val="20"/>
                <w:lang w:val="ru-RU"/>
              </w:rPr>
              <w:t xml:space="preserve"> - </w:t>
            </w:r>
            <w:proofErr w:type="spellStart"/>
            <w:r>
              <w:rPr>
                <w:sz w:val="20"/>
                <w:szCs w:val="20"/>
                <w:lang w:val="ru-RU"/>
              </w:rPr>
              <w:t>Європейський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День </w:t>
            </w:r>
            <w:proofErr w:type="spellStart"/>
            <w:r>
              <w:rPr>
                <w:sz w:val="20"/>
                <w:szCs w:val="20"/>
                <w:lang w:val="ru-RU"/>
              </w:rPr>
              <w:t>боротьби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з </w:t>
            </w:r>
            <w:proofErr w:type="spellStart"/>
            <w:r>
              <w:rPr>
                <w:sz w:val="20"/>
                <w:szCs w:val="20"/>
                <w:lang w:val="ru-RU"/>
              </w:rPr>
              <w:t>торгівлею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людьми.</w:t>
            </w:r>
          </w:p>
        </w:tc>
        <w:tc>
          <w:tcPr>
            <w:tcW w:w="1837" w:type="dxa"/>
          </w:tcPr>
          <w:p w14:paraId="1A0145C1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>27.10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 - День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української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писемності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мови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. 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8F3713" w14:paraId="2F15D823" w14:textId="77777777">
        <w:trPr>
          <w:trHeight w:val="1836"/>
        </w:trPr>
        <w:tc>
          <w:tcPr>
            <w:tcW w:w="706" w:type="dxa"/>
            <w:vMerge/>
          </w:tcPr>
          <w:p w14:paraId="7C146ACD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3652356E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 з організації учнівського колективу. Індивідуальна робота</w:t>
            </w:r>
          </w:p>
        </w:tc>
        <w:tc>
          <w:tcPr>
            <w:tcW w:w="2126" w:type="dxa"/>
          </w:tcPr>
          <w:p w14:paraId="0AD899A7" w14:textId="77777777" w:rsidR="008F3713" w:rsidRDefault="00AC1F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Бесіда з   про бережне ставлення до шкільного майна</w:t>
            </w:r>
          </w:p>
        </w:tc>
        <w:tc>
          <w:tcPr>
            <w:tcW w:w="1985" w:type="dxa"/>
          </w:tcPr>
          <w:p w14:paraId="328B433B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Бесіда «Бережи книгу»</w:t>
            </w:r>
          </w:p>
        </w:tc>
        <w:tc>
          <w:tcPr>
            <w:tcW w:w="1842" w:type="dxa"/>
          </w:tcPr>
          <w:p w14:paraId="239F04AE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Акція «Як ти готуєшся до уроку»</w:t>
            </w:r>
          </w:p>
        </w:tc>
        <w:tc>
          <w:tcPr>
            <w:tcW w:w="1837" w:type="dxa"/>
          </w:tcPr>
          <w:p w14:paraId="26833D50" w14:textId="77777777" w:rsidR="008F3713" w:rsidRDefault="00AC1F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Бесіда з учнями </w:t>
            </w:r>
          </w:p>
          <w:p w14:paraId="13D3DF16" w14:textId="77777777" w:rsidR="008F3713" w:rsidRDefault="00AC1F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 виконання  доручень</w:t>
            </w:r>
          </w:p>
          <w:p w14:paraId="42220B3C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3713" w14:paraId="44516F9C" w14:textId="77777777">
        <w:trPr>
          <w:trHeight w:val="2017"/>
        </w:trPr>
        <w:tc>
          <w:tcPr>
            <w:tcW w:w="706" w:type="dxa"/>
            <w:vMerge/>
          </w:tcPr>
          <w:p w14:paraId="74117A4C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5D8DAFAB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Заходи, спрямовані на охорону здоров’я учнів</w:t>
            </w:r>
          </w:p>
        </w:tc>
        <w:tc>
          <w:tcPr>
            <w:tcW w:w="2126" w:type="dxa"/>
          </w:tcPr>
          <w:p w14:paraId="1F9908EB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Організація лекцій для учнів з питань особистої гігієни</w:t>
            </w:r>
          </w:p>
        </w:tc>
        <w:tc>
          <w:tcPr>
            <w:tcW w:w="1985" w:type="dxa"/>
          </w:tcPr>
          <w:p w14:paraId="4CF7D206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Правила про безпечне користування інтернетом, спілкування у соціальних мережах, протидія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булінгу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842" w:type="dxa"/>
          </w:tcPr>
          <w:p w14:paraId="5A4101ED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Як вберегтися від отруєння грибами, рослинами та їх насінням. Профілактика харчових отруєнь.</w:t>
            </w:r>
          </w:p>
        </w:tc>
        <w:tc>
          <w:tcPr>
            <w:tcW w:w="1837" w:type="dxa"/>
          </w:tcPr>
          <w:p w14:paraId="0AF3C176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Бесіда про попередження травматизму, нещасних випадків та правопорушень під час осінніх канікул</w:t>
            </w:r>
          </w:p>
        </w:tc>
      </w:tr>
      <w:tr w:rsidR="008F3713" w14:paraId="0D099F40" w14:textId="77777777">
        <w:trPr>
          <w:trHeight w:val="1392"/>
        </w:trPr>
        <w:tc>
          <w:tcPr>
            <w:tcW w:w="706" w:type="dxa"/>
            <w:vMerge/>
          </w:tcPr>
          <w:p w14:paraId="03337FCE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69BAA3ED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Робота з батьками</w:t>
            </w:r>
          </w:p>
        </w:tc>
        <w:tc>
          <w:tcPr>
            <w:tcW w:w="2126" w:type="dxa"/>
          </w:tcPr>
          <w:p w14:paraId="382FADBE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Батьківський лекторій «Родина як соціальна та моральна цінність»</w:t>
            </w:r>
          </w:p>
        </w:tc>
        <w:tc>
          <w:tcPr>
            <w:tcW w:w="1985" w:type="dxa"/>
          </w:tcPr>
          <w:p w14:paraId="1829190F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Бесіда «Збереження родинного здоров’я під час спалаху епідемії»</w:t>
            </w:r>
          </w:p>
        </w:tc>
        <w:tc>
          <w:tcPr>
            <w:tcW w:w="1842" w:type="dxa"/>
          </w:tcPr>
          <w:p w14:paraId="7BB30F6A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Анкетування батьків «Ставлення батьків до проблем виховання»</w:t>
            </w:r>
          </w:p>
        </w:tc>
        <w:tc>
          <w:tcPr>
            <w:tcW w:w="1837" w:type="dxa"/>
          </w:tcPr>
          <w:p w14:paraId="1F6353D7" w14:textId="77777777" w:rsidR="008F3713" w:rsidRDefault="00AC1F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Бесіда з батьками про ставлення до навчання </w:t>
            </w:r>
          </w:p>
          <w:p w14:paraId="40941C2C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713" w14:paraId="497BEA92" w14:textId="77777777">
        <w:trPr>
          <w:trHeight w:val="1310"/>
        </w:trPr>
        <w:tc>
          <w:tcPr>
            <w:tcW w:w="706" w:type="dxa"/>
            <w:vMerge w:val="restart"/>
            <w:shd w:val="clear" w:color="auto" w:fill="auto"/>
            <w:textDirection w:val="btLr"/>
          </w:tcPr>
          <w:p w14:paraId="452F16DE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Години класного керівника.  Ціннісне ставлення особистості</w:t>
            </w:r>
          </w:p>
          <w:p w14:paraId="3A8D1A77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523D1C93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Ціннісне ставлення особистості</w:t>
            </w:r>
          </w:p>
        </w:tc>
        <w:tc>
          <w:tcPr>
            <w:tcW w:w="1704" w:type="dxa"/>
          </w:tcPr>
          <w:p w14:paraId="0D7E08F9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суспільства і держави.</w:t>
            </w:r>
          </w:p>
          <w:p w14:paraId="372AFC91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Правова робота</w:t>
            </w:r>
          </w:p>
        </w:tc>
        <w:tc>
          <w:tcPr>
            <w:tcW w:w="2126" w:type="dxa"/>
          </w:tcPr>
          <w:p w14:paraId="072824CA" w14:textId="36A309BC" w:rsidR="008F3713" w:rsidRDefault="00AC1F54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ГС </w:t>
            </w:r>
            <w:r w:rsidR="00147E32" w:rsidRPr="00147E3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«Ми нащадки нескорених та майбутнє вільної країни»</w:t>
            </w:r>
          </w:p>
        </w:tc>
        <w:tc>
          <w:tcPr>
            <w:tcW w:w="1985" w:type="dxa"/>
          </w:tcPr>
          <w:p w14:paraId="2A181241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78811C47" w14:textId="77777777" w:rsidR="008F3713" w:rsidRDefault="008F371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7" w:type="dxa"/>
          </w:tcPr>
          <w:p w14:paraId="63AF2D19" w14:textId="77777777" w:rsidR="00462F2E" w:rsidRPr="00462F2E" w:rsidRDefault="00462F2E" w:rsidP="00462F2E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62F2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«Рідна мова – серця</w:t>
            </w:r>
          </w:p>
          <w:p w14:paraId="5749419B" w14:textId="77777777" w:rsidR="00462F2E" w:rsidRDefault="00462F2E" w:rsidP="00462F2E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62F2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мого подих» </w:t>
            </w:r>
          </w:p>
          <w:p w14:paraId="0C26D9BD" w14:textId="38C0CB6F" w:rsidR="008F3713" w:rsidRDefault="00462F2E" w:rsidP="00462F2E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2F2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(до Дня писемності)</w:t>
            </w:r>
          </w:p>
        </w:tc>
      </w:tr>
      <w:tr w:rsidR="008F3713" w14:paraId="1B1C8454" w14:textId="77777777">
        <w:trPr>
          <w:trHeight w:val="1322"/>
        </w:trPr>
        <w:tc>
          <w:tcPr>
            <w:tcW w:w="706" w:type="dxa"/>
            <w:vMerge/>
            <w:shd w:val="clear" w:color="auto" w:fill="auto"/>
          </w:tcPr>
          <w:p w14:paraId="31E2C4BF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63A2A7D4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сім’ї, родини, до людей і до себе</w:t>
            </w:r>
          </w:p>
        </w:tc>
        <w:tc>
          <w:tcPr>
            <w:tcW w:w="2126" w:type="dxa"/>
          </w:tcPr>
          <w:p w14:paraId="720D650D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0879776" w14:textId="77777777" w:rsidR="00147E32" w:rsidRPr="00147E32" w:rsidRDefault="00AC1F54" w:rsidP="00147E32">
            <w:pPr>
              <w:widowControl w:val="0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ГС </w:t>
            </w:r>
            <w:r w:rsidR="00147E32" w:rsidRPr="00147E3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«Милосердя і доброта-</w:t>
            </w:r>
          </w:p>
          <w:p w14:paraId="06EA994A" w14:textId="2BFCEB6B" w:rsidR="008F3713" w:rsidRDefault="00147E32" w:rsidP="00147E32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7E3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людства два крила» </w:t>
            </w:r>
          </w:p>
        </w:tc>
        <w:tc>
          <w:tcPr>
            <w:tcW w:w="1842" w:type="dxa"/>
            <w:shd w:val="clear" w:color="auto" w:fill="auto"/>
          </w:tcPr>
          <w:p w14:paraId="71075F35" w14:textId="64079E5A" w:rsidR="008F3713" w:rsidRDefault="00AC1F54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ГС «</w:t>
            </w:r>
            <w:r w:rsidR="00720E91" w:rsidRPr="00720E9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Насильство – це злочин від якого страждають найрідніші» </w:t>
            </w:r>
          </w:p>
        </w:tc>
        <w:tc>
          <w:tcPr>
            <w:tcW w:w="1837" w:type="dxa"/>
            <w:shd w:val="clear" w:color="auto" w:fill="auto"/>
          </w:tcPr>
          <w:p w14:paraId="42DC5E5A" w14:textId="77777777" w:rsidR="008F3713" w:rsidRDefault="008F371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3713" w14:paraId="1192EBA6" w14:textId="77777777">
        <w:trPr>
          <w:trHeight w:val="1657"/>
        </w:trPr>
        <w:tc>
          <w:tcPr>
            <w:tcW w:w="706" w:type="dxa"/>
            <w:vMerge/>
            <w:textDirection w:val="btLr"/>
          </w:tcPr>
          <w:p w14:paraId="300D57FE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0AF57E13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природи і до праці</w:t>
            </w:r>
          </w:p>
        </w:tc>
        <w:tc>
          <w:tcPr>
            <w:tcW w:w="2126" w:type="dxa"/>
          </w:tcPr>
          <w:p w14:paraId="06F2475E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A897EC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9D90A1B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566591B0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713" w14:paraId="71AF6CBB" w14:textId="77777777">
        <w:trPr>
          <w:trHeight w:val="1836"/>
        </w:trPr>
        <w:tc>
          <w:tcPr>
            <w:tcW w:w="706" w:type="dxa"/>
            <w:vMerge/>
          </w:tcPr>
          <w:p w14:paraId="4C67098F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14:paraId="27E68D04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культури та мистецтва</w:t>
            </w:r>
          </w:p>
        </w:tc>
        <w:tc>
          <w:tcPr>
            <w:tcW w:w="2126" w:type="dxa"/>
          </w:tcPr>
          <w:p w14:paraId="52BC92AA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537726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80EBC27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78550BB7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7DF6B0" w14:textId="77777777" w:rsidR="008F3713" w:rsidRDefault="008F3713">
      <w:pPr>
        <w:rPr>
          <w:rFonts w:ascii="Times New Roman" w:hAnsi="Times New Roman" w:cs="Times New Roman"/>
          <w:sz w:val="20"/>
          <w:szCs w:val="20"/>
        </w:rPr>
      </w:pPr>
    </w:p>
    <w:p w14:paraId="4AA9FC51" w14:textId="77777777" w:rsidR="00D7022C" w:rsidRDefault="00D7022C">
      <w:pPr>
        <w:contextualSpacing/>
        <w:jc w:val="center"/>
        <w:rPr>
          <w:rFonts w:ascii="Times New Roman" w:hAnsi="Times New Roman" w:cs="Times New Roman"/>
          <w:b/>
        </w:rPr>
      </w:pPr>
    </w:p>
    <w:p w14:paraId="2C6DBAB2" w14:textId="7713B8EB" w:rsidR="008F3713" w:rsidRDefault="00AC1F54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Листопад</w:t>
      </w:r>
    </w:p>
    <w:p w14:paraId="08A002B4" w14:textId="77777777" w:rsidR="008F3713" w:rsidRDefault="008F3713">
      <w:pPr>
        <w:contextualSpacing/>
        <w:jc w:val="both"/>
        <w:rPr>
          <w:rFonts w:ascii="Times New Roman" w:hAnsi="Times New Roman" w:cs="Times New Roman"/>
        </w:rPr>
      </w:pPr>
    </w:p>
    <w:tbl>
      <w:tblPr>
        <w:tblStyle w:val="ac"/>
        <w:tblW w:w="102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7"/>
        <w:gridCol w:w="1704"/>
        <w:gridCol w:w="2126"/>
        <w:gridCol w:w="1985"/>
        <w:gridCol w:w="1842"/>
        <w:gridCol w:w="1837"/>
      </w:tblGrid>
      <w:tr w:rsidR="008F3713" w14:paraId="13065344" w14:textId="77777777">
        <w:tc>
          <w:tcPr>
            <w:tcW w:w="2410" w:type="dxa"/>
            <w:gridSpan w:val="2"/>
            <w:vMerge w:val="restart"/>
          </w:tcPr>
          <w:p w14:paraId="7D94642A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Зміст планування</w:t>
            </w:r>
          </w:p>
        </w:tc>
        <w:tc>
          <w:tcPr>
            <w:tcW w:w="7790" w:type="dxa"/>
            <w:gridSpan w:val="4"/>
          </w:tcPr>
          <w:p w14:paraId="40D3A8FA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Календарні строки проведення заходів. Тематичні тижні</w:t>
            </w:r>
          </w:p>
        </w:tc>
      </w:tr>
      <w:tr w:rsidR="008F3713" w14:paraId="50BE45D5" w14:textId="77777777">
        <w:tc>
          <w:tcPr>
            <w:tcW w:w="2410" w:type="dxa"/>
            <w:gridSpan w:val="2"/>
            <w:vMerge/>
          </w:tcPr>
          <w:p w14:paraId="74B52660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48E2670" w14:textId="3CE8CC3C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0</w:t>
            </w:r>
            <w:r w:rsidR="00AF603A"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  <w:lang w:val="en-US"/>
              </w:rPr>
              <w:t>.11</w:t>
            </w:r>
            <w:r>
              <w:rPr>
                <w:rFonts w:eastAsia="Calibri"/>
                <w:b/>
              </w:rPr>
              <w:t>-0</w:t>
            </w:r>
            <w:r w:rsidR="00AF603A">
              <w:rPr>
                <w:rFonts w:eastAsia="Calibri"/>
                <w:b/>
              </w:rPr>
              <w:t>6</w:t>
            </w:r>
            <w:r>
              <w:rPr>
                <w:rFonts w:eastAsia="Calibri"/>
                <w:b/>
              </w:rPr>
              <w:t>.11</w:t>
            </w:r>
          </w:p>
        </w:tc>
        <w:tc>
          <w:tcPr>
            <w:tcW w:w="1985" w:type="dxa"/>
          </w:tcPr>
          <w:p w14:paraId="3C657061" w14:textId="7423D1BE" w:rsidR="008F3713" w:rsidRDefault="003E560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0</w:t>
            </w:r>
            <w:r w:rsidR="00AF603A">
              <w:rPr>
                <w:rFonts w:eastAsia="Calibri"/>
                <w:b/>
              </w:rPr>
              <w:t>9</w:t>
            </w:r>
            <w:r w:rsidR="00AC1F54">
              <w:rPr>
                <w:rFonts w:eastAsia="Calibri"/>
                <w:b/>
              </w:rPr>
              <w:t>.11-1</w:t>
            </w:r>
            <w:r w:rsidR="00AF603A">
              <w:rPr>
                <w:rFonts w:eastAsia="Calibri"/>
                <w:b/>
              </w:rPr>
              <w:t>3</w:t>
            </w:r>
            <w:r w:rsidR="00AC1F54">
              <w:rPr>
                <w:rFonts w:eastAsia="Calibri"/>
                <w:b/>
              </w:rPr>
              <w:t>.11</w:t>
            </w:r>
          </w:p>
        </w:tc>
        <w:tc>
          <w:tcPr>
            <w:tcW w:w="1842" w:type="dxa"/>
          </w:tcPr>
          <w:p w14:paraId="1A94FCFA" w14:textId="0C782506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AF603A">
              <w:rPr>
                <w:rFonts w:eastAsia="Calibri"/>
                <w:b/>
              </w:rPr>
              <w:t>6</w:t>
            </w:r>
            <w:r>
              <w:rPr>
                <w:rFonts w:eastAsia="Calibri"/>
                <w:b/>
              </w:rPr>
              <w:t>.11-2</w:t>
            </w:r>
            <w:r w:rsidR="00AF603A">
              <w:rPr>
                <w:rFonts w:eastAsia="Calibri"/>
                <w:b/>
              </w:rPr>
              <w:t>0</w:t>
            </w:r>
            <w:r>
              <w:rPr>
                <w:rFonts w:eastAsia="Calibri"/>
                <w:b/>
              </w:rPr>
              <w:t>.11</w:t>
            </w:r>
          </w:p>
        </w:tc>
        <w:tc>
          <w:tcPr>
            <w:tcW w:w="1837" w:type="dxa"/>
          </w:tcPr>
          <w:p w14:paraId="60B9BE16" w14:textId="3596D0CF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AF603A">
              <w:rPr>
                <w:rFonts w:eastAsia="Calibri"/>
                <w:b/>
              </w:rPr>
              <w:t>3</w:t>
            </w:r>
            <w:r>
              <w:rPr>
                <w:rFonts w:eastAsia="Calibri"/>
                <w:b/>
              </w:rPr>
              <w:t>.11-2</w:t>
            </w:r>
            <w:r w:rsidR="00AF603A">
              <w:rPr>
                <w:rFonts w:eastAsia="Calibri"/>
                <w:b/>
              </w:rPr>
              <w:t>7</w:t>
            </w:r>
            <w:r>
              <w:rPr>
                <w:rFonts w:eastAsia="Calibri"/>
                <w:b/>
              </w:rPr>
              <w:t>.11</w:t>
            </w:r>
          </w:p>
        </w:tc>
      </w:tr>
      <w:tr w:rsidR="008F3713" w14:paraId="173B9FA2" w14:textId="77777777">
        <w:trPr>
          <w:trHeight w:val="1984"/>
        </w:trPr>
        <w:tc>
          <w:tcPr>
            <w:tcW w:w="706" w:type="dxa"/>
            <w:vMerge w:val="restart"/>
            <w:textDirection w:val="btLr"/>
          </w:tcPr>
          <w:p w14:paraId="2E89CF2D" w14:textId="77777777" w:rsidR="008F3713" w:rsidRDefault="00AC1F54">
            <w:pPr>
              <w:widowControl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Методична робота </w:t>
            </w:r>
          </w:p>
        </w:tc>
        <w:tc>
          <w:tcPr>
            <w:tcW w:w="1704" w:type="dxa"/>
          </w:tcPr>
          <w:p w14:paraId="77DDC02B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Загальношкі</w:t>
            </w:r>
            <w:proofErr w:type="spellEnd"/>
          </w:p>
          <w:p w14:paraId="11223520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льні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заходи</w:t>
            </w:r>
          </w:p>
        </w:tc>
        <w:tc>
          <w:tcPr>
            <w:tcW w:w="2126" w:type="dxa"/>
          </w:tcPr>
          <w:p w14:paraId="685CB7B5" w14:textId="4C183B2D" w:rsidR="008F3713" w:rsidRDefault="00B65F8D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65F8D">
              <w:rPr>
                <w:rFonts w:ascii="Times New Roman" w:hAnsi="Times New Roman" w:cs="Times New Roman"/>
                <w:sz w:val="20"/>
                <w:szCs w:val="20"/>
              </w:rPr>
              <w:t>1.11 - Всесвітній день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екології</w:t>
            </w:r>
          </w:p>
        </w:tc>
        <w:tc>
          <w:tcPr>
            <w:tcW w:w="1985" w:type="dxa"/>
          </w:tcPr>
          <w:p w14:paraId="4800859A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>13.11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 -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Всесвітній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день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доброти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1842" w:type="dxa"/>
          </w:tcPr>
          <w:p w14:paraId="57123F88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sz w:val="18"/>
                <w:szCs w:val="18"/>
                <w:shd w:val="clear" w:color="auto" w:fill="FFFFFF"/>
              </w:rPr>
              <w:t>16.11.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sz w:val="18"/>
                <w:szCs w:val="18"/>
                <w:shd w:val="clear" w:color="auto" w:fill="FFFFFF"/>
              </w:rPr>
              <w:t> – Міжнародний день толерантності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721C3565" w14:textId="0DB67449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sz w:val="18"/>
                <w:szCs w:val="18"/>
                <w:shd w:val="clear" w:color="auto" w:fill="FFFFFF"/>
              </w:rPr>
              <w:t>21.11.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sz w:val="18"/>
                <w:szCs w:val="18"/>
                <w:shd w:val="clear" w:color="auto" w:fill="FFFFFF"/>
              </w:rPr>
              <w:t> – День Гідності та  Свободи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7" w:type="dxa"/>
          </w:tcPr>
          <w:p w14:paraId="3F396099" w14:textId="235E19CD" w:rsidR="008F3713" w:rsidRDefault="00AF603A">
            <w:pPr>
              <w:widowControl w:val="0"/>
              <w:spacing w:line="240" w:lineRule="auto"/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/>
              </w:rPr>
            </w:pPr>
            <w:r w:rsidRPr="00AF603A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/>
              </w:rPr>
              <w:t>2</w:t>
            </w:r>
            <w:r w:rsidR="00A31809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/>
              </w:rPr>
              <w:t>8</w:t>
            </w:r>
            <w:r w:rsidRPr="00AF603A">
              <w:rPr>
                <w:rFonts w:ascii="Times New Roman" w:hAnsi="Times New Roman" w:cs="Times New Roman"/>
                <w:iCs/>
                <w:sz w:val="18"/>
                <w:szCs w:val="18"/>
                <w:shd w:val="clear" w:color="auto" w:fill="FFFFFF"/>
              </w:rPr>
              <w:t>.11 - День пам'яті жертв голодомору. Акція «Запали свічку»</w:t>
            </w:r>
          </w:p>
        </w:tc>
      </w:tr>
      <w:tr w:rsidR="008F3713" w14:paraId="2E20FD57" w14:textId="77777777">
        <w:tc>
          <w:tcPr>
            <w:tcW w:w="706" w:type="dxa"/>
            <w:vMerge/>
          </w:tcPr>
          <w:p w14:paraId="6567B95B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573EB80A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 з організації учнівського колективу. Індивідуальна робота</w:t>
            </w:r>
          </w:p>
        </w:tc>
        <w:tc>
          <w:tcPr>
            <w:tcW w:w="2126" w:type="dxa"/>
          </w:tcPr>
          <w:p w14:paraId="1C274BA0" w14:textId="77777777" w:rsidR="008F3713" w:rsidRDefault="00AC1F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Індивідуальні  бесіди  про  дотримання  учнями  розпорядку  дня.</w:t>
            </w:r>
          </w:p>
        </w:tc>
        <w:tc>
          <w:tcPr>
            <w:tcW w:w="1985" w:type="dxa"/>
            <w:shd w:val="clear" w:color="auto" w:fill="auto"/>
          </w:tcPr>
          <w:p w14:paraId="2A8CF37F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Бесіда з учнями про виконання своїх обов’язків</w:t>
            </w:r>
          </w:p>
        </w:tc>
        <w:tc>
          <w:tcPr>
            <w:tcW w:w="1842" w:type="dxa"/>
          </w:tcPr>
          <w:p w14:paraId="7C6615B7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Бесіда: «Толерантність в нашому суспільстві»</w:t>
            </w:r>
          </w:p>
        </w:tc>
        <w:tc>
          <w:tcPr>
            <w:tcW w:w="1837" w:type="dxa"/>
          </w:tcPr>
          <w:p w14:paraId="735C11BA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Бесіда з учнями, які мають низький рівень навчальних досягнень</w:t>
            </w:r>
          </w:p>
        </w:tc>
      </w:tr>
      <w:tr w:rsidR="008F3713" w14:paraId="030EEDA6" w14:textId="77777777">
        <w:trPr>
          <w:trHeight w:val="2017"/>
        </w:trPr>
        <w:tc>
          <w:tcPr>
            <w:tcW w:w="706" w:type="dxa"/>
            <w:vMerge/>
          </w:tcPr>
          <w:p w14:paraId="42A3B451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1D496CBB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Заходи, спрямовані на охорону здоров’я учнів</w:t>
            </w:r>
          </w:p>
        </w:tc>
        <w:tc>
          <w:tcPr>
            <w:tcW w:w="2126" w:type="dxa"/>
          </w:tcPr>
          <w:p w14:paraId="24DD0B97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Правила безпечного поводження з електроприладами.</w:t>
            </w:r>
          </w:p>
        </w:tc>
        <w:tc>
          <w:tcPr>
            <w:tcW w:w="1985" w:type="dxa"/>
          </w:tcPr>
          <w:p w14:paraId="4F126889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Бесіда «Куріння – отрута» Інформаційна хвилинка «Правила поведінки при надзвичайних ситуаціях»</w:t>
            </w:r>
          </w:p>
        </w:tc>
        <w:tc>
          <w:tcPr>
            <w:tcW w:w="1842" w:type="dxa"/>
          </w:tcPr>
          <w:p w14:paraId="104130F4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Правила поведінки в громадських місцях, при користуванні громадським транспортом.</w:t>
            </w:r>
          </w:p>
        </w:tc>
        <w:tc>
          <w:tcPr>
            <w:tcW w:w="1837" w:type="dxa"/>
          </w:tcPr>
          <w:p w14:paraId="2FFFCAAC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Бесіда "Вчимося захищати себе від насильства"</w:t>
            </w:r>
          </w:p>
        </w:tc>
      </w:tr>
      <w:tr w:rsidR="008F3713" w14:paraId="598EBB68" w14:textId="77777777">
        <w:tc>
          <w:tcPr>
            <w:tcW w:w="706" w:type="dxa"/>
            <w:vMerge/>
          </w:tcPr>
          <w:p w14:paraId="6EBF9F84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48577D39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Робота з батьками</w:t>
            </w:r>
          </w:p>
        </w:tc>
        <w:tc>
          <w:tcPr>
            <w:tcW w:w="2126" w:type="dxa"/>
          </w:tcPr>
          <w:p w14:paraId="5F6BBE42" w14:textId="77777777" w:rsidR="008F3713" w:rsidRDefault="00AC1F5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Батьківський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лекторій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Сімейне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виховання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  <w:p w14:paraId="436EDFEA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90EA1B" w14:textId="77777777" w:rsidR="008F3713" w:rsidRDefault="00AC1F54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Бесіда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з батьками  про здоровий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спосіб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життя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та режим дня</w:t>
            </w:r>
          </w:p>
          <w:p w14:paraId="4571B5F8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</w:tcPr>
          <w:p w14:paraId="365ED2B8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Бесіда з батьками про необхідність контролю за зовнішнім виглядом учнів</w:t>
            </w:r>
          </w:p>
        </w:tc>
        <w:tc>
          <w:tcPr>
            <w:tcW w:w="1837" w:type="dxa"/>
          </w:tcPr>
          <w:p w14:paraId="6EC6BEB3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Лекторій «Вживання ненормативної лексики учнями»</w:t>
            </w:r>
          </w:p>
        </w:tc>
      </w:tr>
      <w:tr w:rsidR="008F3713" w14:paraId="0A7CD112" w14:textId="77777777">
        <w:trPr>
          <w:trHeight w:val="1310"/>
        </w:trPr>
        <w:tc>
          <w:tcPr>
            <w:tcW w:w="706" w:type="dxa"/>
            <w:vMerge w:val="restart"/>
            <w:shd w:val="clear" w:color="auto" w:fill="auto"/>
            <w:textDirection w:val="btLr"/>
          </w:tcPr>
          <w:p w14:paraId="53B871A7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Години класного керівника.  Ціннісне ставлення особистості</w:t>
            </w:r>
          </w:p>
          <w:p w14:paraId="65ECEA95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4CF04AF1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Ціннісне ставлення особистості</w:t>
            </w:r>
          </w:p>
        </w:tc>
        <w:tc>
          <w:tcPr>
            <w:tcW w:w="1704" w:type="dxa"/>
          </w:tcPr>
          <w:p w14:paraId="3977E036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суспільства і держави.</w:t>
            </w:r>
          </w:p>
          <w:p w14:paraId="46E1373B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Правова робота</w:t>
            </w:r>
          </w:p>
        </w:tc>
        <w:tc>
          <w:tcPr>
            <w:tcW w:w="2126" w:type="dxa"/>
          </w:tcPr>
          <w:p w14:paraId="4910B471" w14:textId="613665A2" w:rsidR="008F3713" w:rsidRDefault="008F3713" w:rsidP="004E548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E71D02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5D5093EA" w14:textId="4DB526A2" w:rsidR="008F3713" w:rsidRPr="00AF603A" w:rsidRDefault="00AC1F54" w:rsidP="00AF603A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ГС </w:t>
            </w:r>
            <w:r w:rsidR="00AF603A" w:rsidRPr="00AF603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«У їхніх серцях жила</w:t>
            </w:r>
            <w:r w:rsidR="00AF603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AF603A" w:rsidRPr="00AF603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Україна»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до Дня Гідності та Свободи</w:t>
            </w:r>
          </w:p>
        </w:tc>
        <w:tc>
          <w:tcPr>
            <w:tcW w:w="1837" w:type="dxa"/>
          </w:tcPr>
          <w:p w14:paraId="6BCAD94A" w14:textId="094C430E" w:rsidR="00A31809" w:rsidRPr="00A31809" w:rsidRDefault="00AC1F54" w:rsidP="00A3180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ГС</w:t>
            </w:r>
            <w:r w:rsidR="004E548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="00A31809" w:rsidRPr="00A3180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«Голодомор в</w:t>
            </w:r>
          </w:p>
          <w:p w14:paraId="5FFED827" w14:textId="77777777" w:rsidR="00A31809" w:rsidRPr="00A31809" w:rsidRDefault="00A31809" w:rsidP="00A3180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3180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Україні: говоримо</w:t>
            </w:r>
          </w:p>
          <w:p w14:paraId="4EB73C24" w14:textId="77777777" w:rsidR="00A31809" w:rsidRPr="00A31809" w:rsidRDefault="00A31809" w:rsidP="00A31809">
            <w:pPr>
              <w:widowControl w:val="0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3180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сьогодні, пам’ятаємо</w:t>
            </w:r>
          </w:p>
          <w:p w14:paraId="77476F11" w14:textId="4B0FFFC7" w:rsidR="008F3713" w:rsidRDefault="00A31809" w:rsidP="00A3180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180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завжди»</w:t>
            </w:r>
            <w:r w:rsidR="00AC1F5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8F3713" w14:paraId="052D19CB" w14:textId="77777777">
        <w:trPr>
          <w:trHeight w:val="1322"/>
        </w:trPr>
        <w:tc>
          <w:tcPr>
            <w:tcW w:w="706" w:type="dxa"/>
            <w:vMerge/>
            <w:shd w:val="clear" w:color="auto" w:fill="auto"/>
          </w:tcPr>
          <w:p w14:paraId="716D569C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0AA08BEC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сім’ї, родини, до людей і до себе</w:t>
            </w:r>
          </w:p>
        </w:tc>
        <w:tc>
          <w:tcPr>
            <w:tcW w:w="2126" w:type="dxa"/>
          </w:tcPr>
          <w:p w14:paraId="4C2489EA" w14:textId="2BEB84E1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CBC427" w14:textId="58148280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ВГ </w:t>
            </w:r>
            <w:r w:rsidR="00AF603A" w:rsidRPr="00AF603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«Толерантність врятує світ» </w:t>
            </w:r>
          </w:p>
        </w:tc>
        <w:tc>
          <w:tcPr>
            <w:tcW w:w="1842" w:type="dxa"/>
            <w:shd w:val="clear" w:color="auto" w:fill="auto"/>
          </w:tcPr>
          <w:p w14:paraId="1430E676" w14:textId="77777777" w:rsidR="008F3713" w:rsidRDefault="008F3713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auto"/>
          </w:tcPr>
          <w:p w14:paraId="3305EBA0" w14:textId="77777777" w:rsidR="008F3713" w:rsidRDefault="008F3713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3713" w14:paraId="41046AB8" w14:textId="77777777">
        <w:trPr>
          <w:trHeight w:val="1657"/>
        </w:trPr>
        <w:tc>
          <w:tcPr>
            <w:tcW w:w="706" w:type="dxa"/>
            <w:vMerge/>
            <w:textDirection w:val="btLr"/>
          </w:tcPr>
          <w:p w14:paraId="2E432ADB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61CFF08B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природи і до праці</w:t>
            </w:r>
          </w:p>
        </w:tc>
        <w:tc>
          <w:tcPr>
            <w:tcW w:w="2126" w:type="dxa"/>
          </w:tcPr>
          <w:p w14:paraId="5750E5CB" w14:textId="77777777" w:rsidR="004E5488" w:rsidRDefault="004E5488" w:rsidP="004E548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ГС </w:t>
            </w:r>
            <w:r w:rsidRPr="00AF603A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B65F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«Збережемо довкілля разом» </w:t>
            </w:r>
          </w:p>
          <w:p w14:paraId="014BEE4D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019F5E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E4BB71C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9BC89EF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713" w14:paraId="42B84E6E" w14:textId="77777777">
        <w:trPr>
          <w:trHeight w:val="1836"/>
        </w:trPr>
        <w:tc>
          <w:tcPr>
            <w:tcW w:w="706" w:type="dxa"/>
            <w:vMerge/>
          </w:tcPr>
          <w:p w14:paraId="617EE6F7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14:paraId="5C6F6E91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культури та мистецтва</w:t>
            </w:r>
          </w:p>
        </w:tc>
        <w:tc>
          <w:tcPr>
            <w:tcW w:w="2126" w:type="dxa"/>
          </w:tcPr>
          <w:p w14:paraId="39F18C8A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2A95823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5A6ED90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5FF485A7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52A0FBD" w14:textId="77777777" w:rsidR="008F3713" w:rsidRDefault="008F3713">
      <w:pPr>
        <w:rPr>
          <w:rFonts w:ascii="Times New Roman" w:hAnsi="Times New Roman" w:cs="Times New Roman"/>
          <w:sz w:val="20"/>
          <w:szCs w:val="20"/>
        </w:rPr>
      </w:pPr>
    </w:p>
    <w:p w14:paraId="69AAB168" w14:textId="77777777" w:rsidR="008F3713" w:rsidRDefault="00AC1F54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Грудень</w:t>
      </w:r>
    </w:p>
    <w:p w14:paraId="5464C469" w14:textId="77777777" w:rsidR="008F3713" w:rsidRDefault="008F3713">
      <w:pPr>
        <w:contextualSpacing/>
        <w:jc w:val="both"/>
        <w:rPr>
          <w:rFonts w:ascii="Times New Roman" w:hAnsi="Times New Roman" w:cs="Times New Roman"/>
        </w:rPr>
      </w:pPr>
    </w:p>
    <w:tbl>
      <w:tblPr>
        <w:tblStyle w:val="ac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10"/>
        <w:gridCol w:w="1700"/>
        <w:gridCol w:w="1985"/>
        <w:gridCol w:w="2126"/>
        <w:gridCol w:w="1843"/>
        <w:gridCol w:w="1842"/>
      </w:tblGrid>
      <w:tr w:rsidR="008F3713" w14:paraId="718EB7CA" w14:textId="77777777">
        <w:tc>
          <w:tcPr>
            <w:tcW w:w="2409" w:type="dxa"/>
            <w:gridSpan w:val="2"/>
            <w:vMerge w:val="restart"/>
          </w:tcPr>
          <w:p w14:paraId="38CFE3FC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Зміст планування</w:t>
            </w:r>
          </w:p>
        </w:tc>
        <w:tc>
          <w:tcPr>
            <w:tcW w:w="7796" w:type="dxa"/>
            <w:gridSpan w:val="4"/>
          </w:tcPr>
          <w:p w14:paraId="1A6A0D58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Календарні строки проведення заходів. Тематичні тижні</w:t>
            </w:r>
          </w:p>
        </w:tc>
      </w:tr>
      <w:tr w:rsidR="008F3713" w14:paraId="20DD72C7" w14:textId="77777777">
        <w:tc>
          <w:tcPr>
            <w:tcW w:w="2409" w:type="dxa"/>
            <w:gridSpan w:val="2"/>
            <w:vMerge/>
          </w:tcPr>
          <w:p w14:paraId="0B2DC3E3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5C0868C" w14:textId="5528424D" w:rsidR="008F3713" w:rsidRDefault="00AF603A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3</w:t>
            </w:r>
            <w:r w:rsidR="00AC1F54">
              <w:rPr>
                <w:rFonts w:eastAsia="Calibri"/>
                <w:b/>
              </w:rPr>
              <w:t>0.</w:t>
            </w:r>
            <w:r>
              <w:rPr>
                <w:rFonts w:eastAsia="Calibri"/>
                <w:b/>
              </w:rPr>
              <w:t>1</w:t>
            </w:r>
            <w:r w:rsidR="00AC1F54">
              <w:rPr>
                <w:rFonts w:eastAsia="Calibri"/>
                <w:b/>
              </w:rPr>
              <w:t>2-0</w:t>
            </w:r>
            <w:r>
              <w:rPr>
                <w:rFonts w:eastAsia="Calibri"/>
                <w:b/>
              </w:rPr>
              <w:t>4</w:t>
            </w:r>
            <w:r w:rsidR="00AC1F54">
              <w:rPr>
                <w:rFonts w:eastAsia="Calibri"/>
                <w:b/>
              </w:rPr>
              <w:t>.12</w:t>
            </w:r>
          </w:p>
        </w:tc>
        <w:tc>
          <w:tcPr>
            <w:tcW w:w="2126" w:type="dxa"/>
          </w:tcPr>
          <w:p w14:paraId="75F693B4" w14:textId="30E13C76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0</w:t>
            </w:r>
            <w:r w:rsidR="00AF603A">
              <w:rPr>
                <w:rFonts w:eastAsia="Calibri"/>
                <w:b/>
              </w:rPr>
              <w:t>7</w:t>
            </w:r>
            <w:r>
              <w:rPr>
                <w:rFonts w:eastAsia="Calibri"/>
                <w:b/>
              </w:rPr>
              <w:t>.12-1</w:t>
            </w:r>
            <w:r w:rsidR="00AF603A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.12</w:t>
            </w:r>
          </w:p>
        </w:tc>
        <w:tc>
          <w:tcPr>
            <w:tcW w:w="1843" w:type="dxa"/>
          </w:tcPr>
          <w:p w14:paraId="0F8D617F" w14:textId="1EF8F6DC" w:rsidR="008F3713" w:rsidRDefault="00AC1F54">
            <w:pPr>
              <w:widowControl w:val="0"/>
              <w:contextualSpacing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</w:t>
            </w:r>
            <w:r w:rsidR="00AF603A">
              <w:rPr>
                <w:rFonts w:eastAsia="Calibri"/>
                <w:b/>
              </w:rPr>
              <w:t>4</w:t>
            </w:r>
            <w:r>
              <w:rPr>
                <w:rFonts w:eastAsia="Calibri"/>
                <w:b/>
              </w:rPr>
              <w:t>.12-</w:t>
            </w:r>
            <w:r w:rsidR="003E5602">
              <w:rPr>
                <w:rFonts w:eastAsia="Calibri"/>
                <w:b/>
              </w:rPr>
              <w:t>1</w:t>
            </w:r>
            <w:r w:rsidR="00AF603A">
              <w:rPr>
                <w:rFonts w:eastAsia="Calibri"/>
                <w:b/>
              </w:rPr>
              <w:t>8</w:t>
            </w:r>
            <w:r>
              <w:rPr>
                <w:rFonts w:eastAsia="Calibri"/>
                <w:b/>
              </w:rPr>
              <w:t>.12</w:t>
            </w:r>
          </w:p>
        </w:tc>
        <w:tc>
          <w:tcPr>
            <w:tcW w:w="1842" w:type="dxa"/>
          </w:tcPr>
          <w:p w14:paraId="3DE1F76A" w14:textId="29486F05" w:rsidR="008F3713" w:rsidRDefault="003E560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AF603A">
              <w:rPr>
                <w:rFonts w:eastAsia="Calibri"/>
                <w:b/>
              </w:rPr>
              <w:t>1</w:t>
            </w:r>
            <w:r w:rsidR="00AC1F54">
              <w:rPr>
                <w:rFonts w:eastAsia="Calibri"/>
                <w:b/>
              </w:rPr>
              <w:t>.12-2</w:t>
            </w:r>
            <w:r w:rsidR="00AF603A">
              <w:rPr>
                <w:rFonts w:eastAsia="Calibri"/>
                <w:b/>
              </w:rPr>
              <w:t>5</w:t>
            </w:r>
            <w:r w:rsidR="00AC1F54">
              <w:rPr>
                <w:rFonts w:eastAsia="Calibri"/>
                <w:b/>
              </w:rPr>
              <w:t>.12</w:t>
            </w:r>
          </w:p>
        </w:tc>
      </w:tr>
      <w:tr w:rsidR="008F3713" w14:paraId="5FA62AA8" w14:textId="77777777">
        <w:trPr>
          <w:trHeight w:val="1498"/>
        </w:trPr>
        <w:tc>
          <w:tcPr>
            <w:tcW w:w="709" w:type="dxa"/>
            <w:vMerge w:val="restart"/>
            <w:textDirection w:val="btLr"/>
          </w:tcPr>
          <w:p w14:paraId="6A890AE4" w14:textId="77777777" w:rsidR="008F3713" w:rsidRDefault="00AC1F54">
            <w:pPr>
              <w:widowControl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Методична робота </w:t>
            </w:r>
          </w:p>
        </w:tc>
        <w:tc>
          <w:tcPr>
            <w:tcW w:w="1700" w:type="dxa"/>
          </w:tcPr>
          <w:p w14:paraId="2673BB6D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Загальношкі</w:t>
            </w:r>
            <w:proofErr w:type="spellEnd"/>
          </w:p>
          <w:p w14:paraId="40E9FBF8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льні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заходи</w:t>
            </w:r>
          </w:p>
        </w:tc>
        <w:tc>
          <w:tcPr>
            <w:tcW w:w="1985" w:type="dxa"/>
          </w:tcPr>
          <w:p w14:paraId="6B743BD9" w14:textId="77777777" w:rsidR="008F3713" w:rsidRDefault="00AC1F54">
            <w:pPr>
              <w:widowControl w:val="0"/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sz w:val="20"/>
                <w:szCs w:val="20"/>
                <w:shd w:val="clear" w:color="auto" w:fill="FFFFFF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sz w:val="20"/>
                <w:szCs w:val="20"/>
                <w:shd w:val="clear" w:color="auto" w:fill="FFFFFF"/>
              </w:rPr>
              <w:t>01.12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sz w:val="20"/>
                <w:szCs w:val="20"/>
                <w:shd w:val="clear" w:color="auto" w:fill="FFFFFF"/>
              </w:rPr>
              <w:t>. – Всесвітній день боротьби зі СНІДом</w:t>
            </w:r>
          </w:p>
          <w:p w14:paraId="6528DD1B" w14:textId="77777777" w:rsidR="008F3713" w:rsidRDefault="00AC1F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Акція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Червона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стрічка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  <w:p w14:paraId="6BB73696" w14:textId="77777777" w:rsidR="008F3713" w:rsidRDefault="008F371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126" w:type="dxa"/>
          </w:tcPr>
          <w:p w14:paraId="6EB61A44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sz w:val="20"/>
                <w:szCs w:val="20"/>
                <w:shd w:val="clear" w:color="auto" w:fill="FFFFFF"/>
              </w:rPr>
              <w:t>10.12.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sz w:val="20"/>
                <w:szCs w:val="20"/>
                <w:shd w:val="clear" w:color="auto" w:fill="FFFFFF"/>
              </w:rPr>
              <w:t> – Міжнародний день захисту прав людини</w:t>
            </w:r>
          </w:p>
          <w:p w14:paraId="5B1A939E" w14:textId="49693D03" w:rsidR="008F3713" w:rsidRDefault="008F371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59E0A6A" w14:textId="338BDE56" w:rsidR="008F3713" w:rsidRDefault="00053105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5310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53105">
              <w:rPr>
                <w:rFonts w:ascii="Times New Roman" w:hAnsi="Times New Roman" w:cs="Times New Roman"/>
                <w:sz w:val="20"/>
                <w:szCs w:val="20"/>
              </w:rPr>
              <w:t>.12. – Міжнародний день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мігранта</w:t>
            </w:r>
          </w:p>
        </w:tc>
        <w:tc>
          <w:tcPr>
            <w:tcW w:w="1842" w:type="dxa"/>
          </w:tcPr>
          <w:p w14:paraId="3B023B35" w14:textId="6DF16E37" w:rsidR="008F3713" w:rsidRDefault="00A31809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31809">
              <w:rPr>
                <w:rFonts w:ascii="Times New Roman" w:hAnsi="Times New Roman" w:cs="Times New Roman"/>
                <w:sz w:val="20"/>
                <w:szCs w:val="20"/>
              </w:rPr>
              <w:t>Новорічне свято</w:t>
            </w:r>
          </w:p>
        </w:tc>
      </w:tr>
      <w:tr w:rsidR="008F3713" w14:paraId="597CF35E" w14:textId="77777777">
        <w:tc>
          <w:tcPr>
            <w:tcW w:w="709" w:type="dxa"/>
            <w:vMerge/>
          </w:tcPr>
          <w:p w14:paraId="04BF5709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0" w:type="dxa"/>
          </w:tcPr>
          <w:p w14:paraId="3B7AAC3E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 з організації учнівського колективу. Індивідуальна робота</w:t>
            </w:r>
          </w:p>
        </w:tc>
        <w:tc>
          <w:tcPr>
            <w:tcW w:w="1985" w:type="dxa"/>
          </w:tcPr>
          <w:p w14:paraId="6C2E944C" w14:textId="77777777" w:rsidR="008F3713" w:rsidRDefault="00AC1F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Бесіда «Розкажи про свою улюблену справу»</w:t>
            </w:r>
          </w:p>
        </w:tc>
        <w:tc>
          <w:tcPr>
            <w:tcW w:w="2126" w:type="dxa"/>
            <w:shd w:val="clear" w:color="auto" w:fill="auto"/>
          </w:tcPr>
          <w:p w14:paraId="51FC1647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Дискусія «Захисти себе від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булінгу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</w:tcPr>
          <w:p w14:paraId="4EEF8692" w14:textId="0C4063C3" w:rsidR="008F3713" w:rsidRDefault="00053105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Бесіда</w:t>
            </w:r>
            <w:proofErr w:type="spellEnd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Естетика</w:t>
            </w:r>
            <w:proofErr w:type="spellEnd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зовнішнього</w:t>
            </w:r>
            <w:proofErr w:type="spellEnd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вигляду</w:t>
            </w:r>
            <w:proofErr w:type="spellEnd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1842" w:type="dxa"/>
          </w:tcPr>
          <w:p w14:paraId="560A74A4" w14:textId="6AB37B54" w:rsidR="008F3713" w:rsidRDefault="00053105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Анкетування</w:t>
            </w:r>
            <w:proofErr w:type="spellEnd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учнів</w:t>
            </w:r>
            <w:proofErr w:type="spellEnd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“</w:t>
            </w:r>
            <w:proofErr w:type="spellStart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Зимові</w:t>
            </w:r>
            <w:proofErr w:type="spellEnd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канікули</w:t>
            </w:r>
            <w:proofErr w:type="spellEnd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! </w:t>
            </w:r>
            <w:proofErr w:type="spellStart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Що</w:t>
            </w:r>
            <w:proofErr w:type="spellEnd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ти</w:t>
            </w:r>
            <w:proofErr w:type="spellEnd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пропонуєш</w:t>
            </w:r>
            <w:proofErr w:type="spellEnd"/>
            <w:r w:rsidRPr="0005310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?</w:t>
            </w:r>
          </w:p>
          <w:p w14:paraId="6A299D1B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F3713" w14:paraId="7D3D5CF5" w14:textId="77777777">
        <w:trPr>
          <w:trHeight w:val="2017"/>
        </w:trPr>
        <w:tc>
          <w:tcPr>
            <w:tcW w:w="709" w:type="dxa"/>
            <w:vMerge/>
          </w:tcPr>
          <w:p w14:paraId="29913FD5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0" w:type="dxa"/>
          </w:tcPr>
          <w:p w14:paraId="444A8A52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Заходи, спрямовані на охорону здоров’я учнів</w:t>
            </w:r>
          </w:p>
        </w:tc>
        <w:tc>
          <w:tcPr>
            <w:tcW w:w="1985" w:type="dxa"/>
          </w:tcPr>
          <w:p w14:paraId="7AA9519D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Круглий стіл «Обережно – дитячий травматизм»</w:t>
            </w:r>
          </w:p>
        </w:tc>
        <w:tc>
          <w:tcPr>
            <w:tcW w:w="2126" w:type="dxa"/>
          </w:tcPr>
          <w:p w14:paraId="4CACEE78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90E36"/>
                <w:sz w:val="20"/>
                <w:szCs w:val="20"/>
                <w:shd w:val="clear" w:color="auto" w:fill="FFFFFF"/>
              </w:rPr>
              <w:t>Правила поведінки на слизькій дорозі.</w:t>
            </w:r>
          </w:p>
        </w:tc>
        <w:tc>
          <w:tcPr>
            <w:tcW w:w="1843" w:type="dxa"/>
          </w:tcPr>
          <w:p w14:paraId="214543F1" w14:textId="14EF7032" w:rsidR="008F3713" w:rsidRDefault="00053105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53105">
              <w:rPr>
                <w:rFonts w:ascii="Times New Roman" w:hAnsi="Times New Roman" w:cs="Times New Roman"/>
                <w:sz w:val="20"/>
                <w:szCs w:val="20"/>
              </w:rPr>
              <w:t xml:space="preserve">Бесіда «Рух у темну пору доби: важливість використання </w:t>
            </w:r>
            <w:proofErr w:type="spellStart"/>
            <w:r w:rsidRPr="00053105">
              <w:rPr>
                <w:rFonts w:ascii="Times New Roman" w:hAnsi="Times New Roman" w:cs="Times New Roman"/>
                <w:sz w:val="20"/>
                <w:szCs w:val="20"/>
              </w:rPr>
              <w:t>світловідбивних</w:t>
            </w:r>
            <w:proofErr w:type="spellEnd"/>
            <w:r w:rsidRPr="00053105">
              <w:rPr>
                <w:rFonts w:ascii="Times New Roman" w:hAnsi="Times New Roman" w:cs="Times New Roman"/>
                <w:sz w:val="20"/>
                <w:szCs w:val="20"/>
              </w:rPr>
              <w:t xml:space="preserve"> елементів»</w:t>
            </w:r>
          </w:p>
        </w:tc>
        <w:tc>
          <w:tcPr>
            <w:tcW w:w="1842" w:type="dxa"/>
          </w:tcPr>
          <w:p w14:paraId="794C3FED" w14:textId="65C1E01F" w:rsidR="008F3713" w:rsidRDefault="00B65F8D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5F8D">
              <w:rPr>
                <w:rFonts w:ascii="Times New Roman" w:hAnsi="Times New Roman" w:cs="Times New Roman"/>
                <w:sz w:val="20"/>
                <w:szCs w:val="20"/>
              </w:rPr>
              <w:t>Бесіда про попередження травматизму, нещасних випадків та правопорушень під час зимових канікул</w:t>
            </w:r>
          </w:p>
        </w:tc>
      </w:tr>
      <w:tr w:rsidR="008F3713" w14:paraId="5B623565" w14:textId="77777777">
        <w:tc>
          <w:tcPr>
            <w:tcW w:w="709" w:type="dxa"/>
            <w:vMerge/>
          </w:tcPr>
          <w:p w14:paraId="36241891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0" w:type="dxa"/>
          </w:tcPr>
          <w:p w14:paraId="21CF4C5E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Робота з батьками</w:t>
            </w:r>
          </w:p>
        </w:tc>
        <w:tc>
          <w:tcPr>
            <w:tcW w:w="1985" w:type="dxa"/>
          </w:tcPr>
          <w:p w14:paraId="28B175E3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Індивідуальні бесіди про успішність учнів</w:t>
            </w:r>
          </w:p>
        </w:tc>
        <w:tc>
          <w:tcPr>
            <w:tcW w:w="2126" w:type="dxa"/>
          </w:tcPr>
          <w:p w14:paraId="3B0440BC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Операція «Підліток». Вивчити й узагальнити досвід сімей із питань родинного виховання</w:t>
            </w:r>
          </w:p>
        </w:tc>
        <w:tc>
          <w:tcPr>
            <w:tcW w:w="1843" w:type="dxa"/>
          </w:tcPr>
          <w:p w14:paraId="2D3439C6" w14:textId="3F5011C3" w:rsidR="008F3713" w:rsidRDefault="00B65F8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65F8D">
              <w:rPr>
                <w:rFonts w:ascii="Times New Roman" w:hAnsi="Times New Roman" w:cs="Times New Roman"/>
                <w:sz w:val="20"/>
                <w:szCs w:val="20"/>
              </w:rPr>
              <w:t>Індивідуальні бесіди про успішність учнів</w:t>
            </w:r>
          </w:p>
        </w:tc>
        <w:tc>
          <w:tcPr>
            <w:tcW w:w="1842" w:type="dxa"/>
          </w:tcPr>
          <w:p w14:paraId="479933BA" w14:textId="37506BF4" w:rsidR="008F3713" w:rsidRDefault="00B65F8D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65F8D">
              <w:rPr>
                <w:rFonts w:ascii="Times New Roman" w:hAnsi="Times New Roman" w:cs="Times New Roman"/>
                <w:sz w:val="20"/>
                <w:szCs w:val="20"/>
              </w:rPr>
              <w:t>Підведення підсумків роботи учнів за семестр</w:t>
            </w:r>
          </w:p>
        </w:tc>
      </w:tr>
      <w:tr w:rsidR="008F3713" w14:paraId="347B7A7F" w14:textId="77777777">
        <w:trPr>
          <w:trHeight w:val="1310"/>
        </w:trPr>
        <w:tc>
          <w:tcPr>
            <w:tcW w:w="709" w:type="dxa"/>
            <w:vMerge w:val="restart"/>
            <w:shd w:val="clear" w:color="auto" w:fill="auto"/>
            <w:textDirection w:val="btLr"/>
          </w:tcPr>
          <w:p w14:paraId="61A740D3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Години класного керівника.  Ціннісне ставлення особистості</w:t>
            </w:r>
          </w:p>
          <w:p w14:paraId="686ED663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7F2377D7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Ціннісне ставлення особистості</w:t>
            </w:r>
          </w:p>
        </w:tc>
        <w:tc>
          <w:tcPr>
            <w:tcW w:w="1700" w:type="dxa"/>
          </w:tcPr>
          <w:p w14:paraId="0EB9782E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суспільства і держави.</w:t>
            </w:r>
          </w:p>
          <w:p w14:paraId="7C4446F6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Правова робота</w:t>
            </w:r>
          </w:p>
        </w:tc>
        <w:tc>
          <w:tcPr>
            <w:tcW w:w="1985" w:type="dxa"/>
          </w:tcPr>
          <w:p w14:paraId="62634BCB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6B5CA9EB" w14:textId="4E89FA54" w:rsidR="008F3713" w:rsidRPr="004C785F" w:rsidRDefault="00AC1F54" w:rsidP="00A31809">
            <w:pPr>
              <w:widowControl w:val="0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C785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ГС «</w:t>
            </w:r>
            <w:r w:rsidR="00A31809" w:rsidRPr="004C785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Мої права-моя фортеця, мої обов'язки-моя відповідальність</w:t>
            </w:r>
            <w:r w:rsidRPr="004C785F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 xml:space="preserve">» </w:t>
            </w:r>
          </w:p>
        </w:tc>
        <w:tc>
          <w:tcPr>
            <w:tcW w:w="1843" w:type="dxa"/>
          </w:tcPr>
          <w:p w14:paraId="5CEF89D7" w14:textId="13570425" w:rsidR="008F3713" w:rsidRDefault="008F3713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6C87E57A" w14:textId="77777777" w:rsidR="008F3713" w:rsidRDefault="008F371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3713" w14:paraId="17263B50" w14:textId="77777777">
        <w:trPr>
          <w:trHeight w:val="1322"/>
        </w:trPr>
        <w:tc>
          <w:tcPr>
            <w:tcW w:w="709" w:type="dxa"/>
            <w:vMerge/>
            <w:shd w:val="clear" w:color="auto" w:fill="auto"/>
          </w:tcPr>
          <w:p w14:paraId="001739AD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</w:tcPr>
          <w:p w14:paraId="160C45AB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сім’ї, родини, до людей і до себе</w:t>
            </w:r>
          </w:p>
        </w:tc>
        <w:tc>
          <w:tcPr>
            <w:tcW w:w="1985" w:type="dxa"/>
          </w:tcPr>
          <w:p w14:paraId="6FD95DDA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Виховна година «СНІД: людство під знаком біди»</w:t>
            </w:r>
          </w:p>
        </w:tc>
        <w:tc>
          <w:tcPr>
            <w:tcW w:w="2126" w:type="dxa"/>
          </w:tcPr>
          <w:p w14:paraId="00F26C8E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3B2454" w14:textId="77777777" w:rsidR="008F3713" w:rsidRDefault="008F371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14:paraId="4AED92D1" w14:textId="77777777" w:rsidR="008F3713" w:rsidRDefault="008F371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3713" w14:paraId="03320ECC" w14:textId="77777777">
        <w:trPr>
          <w:trHeight w:val="1657"/>
        </w:trPr>
        <w:tc>
          <w:tcPr>
            <w:tcW w:w="709" w:type="dxa"/>
            <w:vMerge/>
            <w:textDirection w:val="btLr"/>
          </w:tcPr>
          <w:p w14:paraId="30BE284E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</w:tcPr>
          <w:p w14:paraId="0A1D13AD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природи і до праці</w:t>
            </w:r>
          </w:p>
        </w:tc>
        <w:tc>
          <w:tcPr>
            <w:tcW w:w="1985" w:type="dxa"/>
          </w:tcPr>
          <w:p w14:paraId="18889770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265105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FF028A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D1113D1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713" w14:paraId="2DC016BC" w14:textId="77777777">
        <w:trPr>
          <w:trHeight w:val="1836"/>
        </w:trPr>
        <w:tc>
          <w:tcPr>
            <w:tcW w:w="709" w:type="dxa"/>
            <w:vMerge/>
          </w:tcPr>
          <w:p w14:paraId="326E61BB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14:paraId="4FA81090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культури та мистецтва</w:t>
            </w:r>
          </w:p>
        </w:tc>
        <w:tc>
          <w:tcPr>
            <w:tcW w:w="1985" w:type="dxa"/>
          </w:tcPr>
          <w:p w14:paraId="7D9035AE" w14:textId="77777777" w:rsidR="008F3713" w:rsidRDefault="008F3713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685E75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FC66EC" w14:textId="1EFAC9EA" w:rsidR="008F3713" w:rsidRDefault="004E548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</w:rPr>
              <w:t>ГС «Обрядова культура України»</w:t>
            </w:r>
          </w:p>
        </w:tc>
        <w:tc>
          <w:tcPr>
            <w:tcW w:w="1842" w:type="dxa"/>
          </w:tcPr>
          <w:p w14:paraId="14056353" w14:textId="4860305F" w:rsidR="008F3713" w:rsidRPr="00053105" w:rsidRDefault="00053105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31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Новорічне свято</w:t>
            </w:r>
          </w:p>
        </w:tc>
      </w:tr>
    </w:tbl>
    <w:p w14:paraId="3D34EAE3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3223CFF8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5C97B590" w14:textId="77777777" w:rsidR="003E5602" w:rsidRDefault="003E5602">
      <w:pPr>
        <w:contextualSpacing/>
        <w:jc w:val="center"/>
        <w:rPr>
          <w:rFonts w:ascii="Times New Roman" w:hAnsi="Times New Roman" w:cs="Times New Roman"/>
          <w:b/>
        </w:rPr>
      </w:pPr>
    </w:p>
    <w:p w14:paraId="031AD9CF" w14:textId="77777777" w:rsidR="00B65F8D" w:rsidRDefault="00B65F8D">
      <w:pPr>
        <w:contextualSpacing/>
        <w:jc w:val="center"/>
        <w:rPr>
          <w:rFonts w:ascii="Times New Roman" w:hAnsi="Times New Roman" w:cs="Times New Roman"/>
          <w:b/>
        </w:rPr>
      </w:pPr>
    </w:p>
    <w:p w14:paraId="22EE3E34" w14:textId="58A312F3" w:rsidR="008F3713" w:rsidRDefault="00AC1F54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Січень</w:t>
      </w:r>
    </w:p>
    <w:p w14:paraId="28D513F4" w14:textId="77777777" w:rsidR="008F3713" w:rsidRDefault="008F3713">
      <w:pPr>
        <w:contextualSpacing/>
        <w:jc w:val="both"/>
        <w:rPr>
          <w:rFonts w:ascii="Times New Roman" w:hAnsi="Times New Roman" w:cs="Times New Roman"/>
        </w:rPr>
      </w:pPr>
    </w:p>
    <w:tbl>
      <w:tblPr>
        <w:tblStyle w:val="ac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265"/>
        <w:gridCol w:w="2268"/>
        <w:gridCol w:w="2271"/>
      </w:tblGrid>
      <w:tr w:rsidR="008F3713" w14:paraId="3D3AEB9D" w14:textId="77777777">
        <w:tc>
          <w:tcPr>
            <w:tcW w:w="2977" w:type="dxa"/>
            <w:gridSpan w:val="2"/>
            <w:vMerge w:val="restart"/>
          </w:tcPr>
          <w:p w14:paraId="116B40EC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Зміст планування</w:t>
            </w:r>
          </w:p>
        </w:tc>
        <w:tc>
          <w:tcPr>
            <w:tcW w:w="6804" w:type="dxa"/>
            <w:gridSpan w:val="3"/>
          </w:tcPr>
          <w:p w14:paraId="5AA669EF" w14:textId="77777777" w:rsidR="008F3713" w:rsidRDefault="00AC1F54">
            <w:pPr>
              <w:widowControl w:val="0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Календарні строки проведення заходів. Тематичні тижні</w:t>
            </w:r>
          </w:p>
        </w:tc>
      </w:tr>
      <w:tr w:rsidR="008F3713" w14:paraId="09DA897E" w14:textId="77777777">
        <w:tc>
          <w:tcPr>
            <w:tcW w:w="2977" w:type="dxa"/>
            <w:gridSpan w:val="2"/>
            <w:vMerge/>
          </w:tcPr>
          <w:p w14:paraId="186DAE32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</w:tcPr>
          <w:p w14:paraId="42C06491" w14:textId="35BAC6EF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053105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.01-1</w:t>
            </w:r>
            <w:r w:rsidR="00053105">
              <w:rPr>
                <w:rFonts w:eastAsia="Calibri"/>
                <w:b/>
              </w:rPr>
              <w:t>5</w:t>
            </w:r>
            <w:r>
              <w:rPr>
                <w:rFonts w:eastAsia="Calibri"/>
                <w:b/>
              </w:rPr>
              <w:t>.01</w:t>
            </w:r>
          </w:p>
        </w:tc>
        <w:tc>
          <w:tcPr>
            <w:tcW w:w="2268" w:type="dxa"/>
          </w:tcPr>
          <w:p w14:paraId="69DEF58D" w14:textId="4360D655" w:rsidR="008F3713" w:rsidRDefault="003E560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053105">
              <w:rPr>
                <w:rFonts w:eastAsia="Calibri"/>
                <w:b/>
              </w:rPr>
              <w:t>8</w:t>
            </w:r>
            <w:r w:rsidR="00AC1F54">
              <w:rPr>
                <w:rFonts w:eastAsia="Calibri"/>
                <w:b/>
              </w:rPr>
              <w:t>.01-2</w:t>
            </w:r>
            <w:r w:rsidR="00053105">
              <w:rPr>
                <w:rFonts w:eastAsia="Calibri"/>
                <w:b/>
              </w:rPr>
              <w:t>2</w:t>
            </w:r>
            <w:r w:rsidR="00AC1F54">
              <w:rPr>
                <w:rFonts w:eastAsia="Calibri"/>
                <w:b/>
              </w:rPr>
              <w:t>.01</w:t>
            </w:r>
          </w:p>
        </w:tc>
        <w:tc>
          <w:tcPr>
            <w:tcW w:w="2271" w:type="dxa"/>
          </w:tcPr>
          <w:p w14:paraId="297F0B20" w14:textId="186B2439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053105">
              <w:rPr>
                <w:rFonts w:eastAsia="Calibri"/>
                <w:b/>
              </w:rPr>
              <w:t>5</w:t>
            </w:r>
            <w:r>
              <w:rPr>
                <w:rFonts w:eastAsia="Calibri"/>
                <w:b/>
              </w:rPr>
              <w:t>.01-</w:t>
            </w:r>
            <w:r w:rsidR="00053105">
              <w:rPr>
                <w:rFonts w:eastAsia="Calibri"/>
                <w:b/>
              </w:rPr>
              <w:t>29</w:t>
            </w:r>
            <w:r>
              <w:rPr>
                <w:rFonts w:eastAsia="Calibri"/>
                <w:b/>
              </w:rPr>
              <w:t>.01</w:t>
            </w:r>
          </w:p>
        </w:tc>
      </w:tr>
      <w:tr w:rsidR="008F3713" w14:paraId="5E1537D9" w14:textId="77777777">
        <w:trPr>
          <w:trHeight w:val="1498"/>
        </w:trPr>
        <w:tc>
          <w:tcPr>
            <w:tcW w:w="709" w:type="dxa"/>
            <w:vMerge w:val="restart"/>
            <w:textDirection w:val="btLr"/>
          </w:tcPr>
          <w:p w14:paraId="1FD96976" w14:textId="77777777" w:rsidR="008F3713" w:rsidRDefault="00AC1F54">
            <w:pPr>
              <w:widowControl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Методична робота </w:t>
            </w:r>
          </w:p>
        </w:tc>
        <w:tc>
          <w:tcPr>
            <w:tcW w:w="2268" w:type="dxa"/>
          </w:tcPr>
          <w:p w14:paraId="72AFA0AA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Загальношкі</w:t>
            </w:r>
            <w:proofErr w:type="spellEnd"/>
          </w:p>
          <w:p w14:paraId="56B3A0ED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льні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заходи</w:t>
            </w:r>
          </w:p>
        </w:tc>
        <w:tc>
          <w:tcPr>
            <w:tcW w:w="2265" w:type="dxa"/>
          </w:tcPr>
          <w:p w14:paraId="44319803" w14:textId="3F88C91F" w:rsidR="008F3713" w:rsidRPr="00AC1F54" w:rsidRDefault="00B51A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C1F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11.01.</w:t>
            </w:r>
            <w:r w:rsidRPr="00AC1F54">
              <w:rPr>
                <w:rFonts w:ascii="Times New Roman" w:hAnsi="Times New Roman" w:cs="Times New Roman"/>
                <w:sz w:val="24"/>
                <w:szCs w:val="24"/>
              </w:rPr>
              <w:t>- Всесвітній день</w:t>
            </w:r>
            <w:r w:rsidR="00AC1F54" w:rsidRPr="00AC1F54">
              <w:rPr>
                <w:rFonts w:ascii="Times New Roman" w:hAnsi="Times New Roman" w:cs="Times New Roman"/>
                <w:sz w:val="24"/>
                <w:szCs w:val="24"/>
              </w:rPr>
              <w:t xml:space="preserve"> «Дякую!»</w:t>
            </w:r>
          </w:p>
        </w:tc>
        <w:tc>
          <w:tcPr>
            <w:tcW w:w="2268" w:type="dxa"/>
          </w:tcPr>
          <w:p w14:paraId="3DA184DB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z w:val="24"/>
                <w:szCs w:val="24"/>
                <w:shd w:val="clear" w:color="auto" w:fill="FFFFFF"/>
              </w:rPr>
              <w:t>22.01.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z w:val="24"/>
                <w:szCs w:val="24"/>
                <w:shd w:val="clear" w:color="auto" w:fill="FFFFFF"/>
              </w:rPr>
              <w:t> – День Соборності України</w:t>
            </w:r>
          </w:p>
        </w:tc>
        <w:tc>
          <w:tcPr>
            <w:tcW w:w="2271" w:type="dxa"/>
          </w:tcPr>
          <w:p w14:paraId="78729042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z w:val="24"/>
                <w:szCs w:val="24"/>
                <w:shd w:val="clear" w:color="auto" w:fill="FFFFFF"/>
              </w:rPr>
              <w:t>29.01.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z w:val="24"/>
                <w:szCs w:val="24"/>
                <w:shd w:val="clear" w:color="auto" w:fill="FFFFFF"/>
              </w:rPr>
              <w:t> – День пам’яті Героїв Крут</w:t>
            </w:r>
          </w:p>
        </w:tc>
      </w:tr>
      <w:tr w:rsidR="008F3713" w14:paraId="7D096F25" w14:textId="77777777">
        <w:tc>
          <w:tcPr>
            <w:tcW w:w="709" w:type="dxa"/>
            <w:vMerge/>
          </w:tcPr>
          <w:p w14:paraId="6F0C740B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4BCCBFA2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 з організації учнівського колективу. Індивідуальна робота</w:t>
            </w:r>
          </w:p>
        </w:tc>
        <w:tc>
          <w:tcPr>
            <w:tcW w:w="2265" w:type="dxa"/>
          </w:tcPr>
          <w:p w14:paraId="08E08A96" w14:textId="7170F3AC" w:rsidR="008F3713" w:rsidRPr="00AC1F54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1F54">
              <w:rPr>
                <w:rFonts w:ascii="Times New Roman" w:hAnsi="Times New Roman" w:cs="Times New Roman"/>
                <w:sz w:val="24"/>
                <w:szCs w:val="24"/>
              </w:rPr>
              <w:t>Акція «Почни свій день з обіймів» до Міжнародного дня обіймів.</w:t>
            </w:r>
          </w:p>
        </w:tc>
        <w:tc>
          <w:tcPr>
            <w:tcW w:w="2268" w:type="dxa"/>
          </w:tcPr>
          <w:p w14:paraId="29316314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Індивідуальні бесіди з учнями про ведення щоденників</w:t>
            </w:r>
          </w:p>
          <w:p w14:paraId="66B2ADC9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6FC1E8B6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Бесіда «Як подолати неуспішність»</w:t>
            </w:r>
          </w:p>
        </w:tc>
      </w:tr>
      <w:tr w:rsidR="008F3713" w14:paraId="3E9F7838" w14:textId="77777777">
        <w:trPr>
          <w:trHeight w:val="1356"/>
        </w:trPr>
        <w:tc>
          <w:tcPr>
            <w:tcW w:w="709" w:type="dxa"/>
            <w:vMerge/>
          </w:tcPr>
          <w:p w14:paraId="6DF9E755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72CA2B0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Заходи, спрямовані на охорону здоров’я учнів</w:t>
            </w:r>
          </w:p>
        </w:tc>
        <w:tc>
          <w:tcPr>
            <w:tcW w:w="2265" w:type="dxa"/>
          </w:tcPr>
          <w:p w14:paraId="766A08AF" w14:textId="391D6448" w:rsidR="008F3713" w:rsidRPr="00B51A54" w:rsidRDefault="00B51A54" w:rsidP="00B51A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A54">
              <w:rPr>
                <w:rFonts w:ascii="Times New Roman" w:hAnsi="Times New Roman" w:cs="Times New Roman"/>
                <w:sz w:val="24"/>
                <w:szCs w:val="24"/>
              </w:rPr>
              <w:t>Що таке невизначеність і як людині з нею жити?</w:t>
            </w:r>
          </w:p>
        </w:tc>
        <w:tc>
          <w:tcPr>
            <w:tcW w:w="2268" w:type="dxa"/>
          </w:tcPr>
          <w:p w14:paraId="5CDC1E1B" w14:textId="77777777" w:rsidR="008F3713" w:rsidRPr="00B51A54" w:rsidRDefault="00AC1F54" w:rsidP="00B51A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1A54">
              <w:rPr>
                <w:rFonts w:ascii="Times New Roman" w:eastAsia="Calibri" w:hAnsi="Times New Roman" w:cs="Times New Roman"/>
                <w:sz w:val="24"/>
                <w:szCs w:val="24"/>
              </w:rPr>
              <w:t>Бесіда «Здорове харчування – успішне навчання».</w:t>
            </w:r>
          </w:p>
        </w:tc>
        <w:tc>
          <w:tcPr>
            <w:tcW w:w="2271" w:type="dxa"/>
          </w:tcPr>
          <w:p w14:paraId="037BC775" w14:textId="77777777" w:rsidR="008F3713" w:rsidRDefault="00AC1F54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Бесіда на тему: «Зима холодна – одяг теплий».</w:t>
            </w:r>
          </w:p>
        </w:tc>
      </w:tr>
      <w:tr w:rsidR="008F3713" w14:paraId="54824854" w14:textId="77777777">
        <w:trPr>
          <w:trHeight w:val="1107"/>
        </w:trPr>
        <w:tc>
          <w:tcPr>
            <w:tcW w:w="709" w:type="dxa"/>
            <w:vMerge/>
          </w:tcPr>
          <w:p w14:paraId="06D3D656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07D25A7E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Робота з батьками</w:t>
            </w:r>
          </w:p>
        </w:tc>
        <w:tc>
          <w:tcPr>
            <w:tcW w:w="2265" w:type="dxa"/>
          </w:tcPr>
          <w:p w14:paraId="2BE63E8F" w14:textId="4C254FC4" w:rsidR="008F3713" w:rsidRDefault="00B51A54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 w:rsidRPr="00B51A54">
              <w:rPr>
                <w:rFonts w:ascii="Times New Roman" w:hAnsi="Times New Roman" w:cs="Times New Roman"/>
              </w:rPr>
              <w:t>Обговорення змісту роботи класу на ІІ семестр</w:t>
            </w:r>
          </w:p>
        </w:tc>
        <w:tc>
          <w:tcPr>
            <w:tcW w:w="2268" w:type="dxa"/>
          </w:tcPr>
          <w:p w14:paraId="3AFAC2ED" w14:textId="43B0509B" w:rsidR="008F3713" w:rsidRDefault="00B51A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1A54">
              <w:rPr>
                <w:rFonts w:ascii="Times New Roman" w:hAnsi="Times New Roman" w:cs="Times New Roman"/>
                <w:sz w:val="24"/>
                <w:szCs w:val="24"/>
              </w:rPr>
              <w:t>Бесіда з батьками про ставлення до навчання</w:t>
            </w:r>
          </w:p>
        </w:tc>
        <w:tc>
          <w:tcPr>
            <w:tcW w:w="2271" w:type="dxa"/>
          </w:tcPr>
          <w:p w14:paraId="4114C2CF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Бесіда з батьками про ставлення до навчання</w:t>
            </w:r>
          </w:p>
        </w:tc>
      </w:tr>
      <w:tr w:rsidR="008F3713" w14:paraId="377EE373" w14:textId="77777777">
        <w:trPr>
          <w:trHeight w:val="1310"/>
        </w:trPr>
        <w:tc>
          <w:tcPr>
            <w:tcW w:w="709" w:type="dxa"/>
            <w:vMerge w:val="restart"/>
            <w:shd w:val="clear" w:color="auto" w:fill="auto"/>
            <w:textDirection w:val="btLr"/>
          </w:tcPr>
          <w:p w14:paraId="251DA325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Години класного керівника.  Ціннісне ставлення особистості</w:t>
            </w:r>
          </w:p>
          <w:p w14:paraId="7D089A1B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4E0CEB94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Ціннісне ставлення особистості</w:t>
            </w:r>
          </w:p>
        </w:tc>
        <w:tc>
          <w:tcPr>
            <w:tcW w:w="2268" w:type="dxa"/>
          </w:tcPr>
          <w:p w14:paraId="60B66AA6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суспільства і держави.</w:t>
            </w:r>
          </w:p>
          <w:p w14:paraId="512652FF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Правова робота</w:t>
            </w:r>
          </w:p>
        </w:tc>
        <w:tc>
          <w:tcPr>
            <w:tcW w:w="2265" w:type="dxa"/>
          </w:tcPr>
          <w:p w14:paraId="464AE1AB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F092FB3" w14:textId="77777777" w:rsidR="00053105" w:rsidRPr="004E5488" w:rsidRDefault="00AC1F54" w:rsidP="00053105">
            <w:pPr>
              <w:widowControl w:val="0"/>
              <w:spacing w:line="240" w:lineRule="auto"/>
              <w:contextualSpacing/>
              <w:jc w:val="center"/>
              <w:rPr>
                <w:rStyle w:val="a3"/>
                <w:rFonts w:ascii="Times New Roman" w:eastAsia="Calibri" w:hAnsi="Times New Roman" w:cs="Times New Roman"/>
                <w:b/>
                <w:i w:val="0"/>
                <w:color w:val="111111"/>
                <w:shd w:val="clear" w:color="auto" w:fill="FFFFFF"/>
              </w:rPr>
            </w:pPr>
            <w:r w:rsidRPr="004E5488">
              <w:rPr>
                <w:rStyle w:val="a3"/>
                <w:rFonts w:ascii="Times New Roman" w:eastAsia="Calibri" w:hAnsi="Times New Roman" w:cs="Times New Roman"/>
                <w:b/>
                <w:i w:val="0"/>
                <w:color w:val="111111"/>
                <w:shd w:val="clear" w:color="auto" w:fill="FFFFFF"/>
              </w:rPr>
              <w:t xml:space="preserve">ВГ </w:t>
            </w:r>
            <w:r w:rsidR="00053105" w:rsidRPr="004E5488">
              <w:rPr>
                <w:rStyle w:val="a3"/>
                <w:rFonts w:ascii="Times New Roman" w:eastAsia="Calibri" w:hAnsi="Times New Roman" w:cs="Times New Roman"/>
                <w:b/>
                <w:i w:val="0"/>
                <w:color w:val="111111"/>
                <w:shd w:val="clear" w:color="auto" w:fill="FFFFFF"/>
              </w:rPr>
              <w:t>«Соборність духу,</w:t>
            </w:r>
          </w:p>
          <w:p w14:paraId="41C03F94" w14:textId="38636AF0" w:rsidR="008F3713" w:rsidRPr="004E5488" w:rsidRDefault="00053105" w:rsidP="00053105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E5488">
              <w:rPr>
                <w:rStyle w:val="a3"/>
                <w:rFonts w:ascii="Times New Roman" w:eastAsia="Calibri" w:hAnsi="Times New Roman" w:cs="Times New Roman"/>
                <w:b/>
                <w:i w:val="0"/>
                <w:color w:val="111111"/>
                <w:shd w:val="clear" w:color="auto" w:fill="FFFFFF"/>
              </w:rPr>
              <w:t xml:space="preserve">розуму і серця» </w:t>
            </w:r>
          </w:p>
        </w:tc>
        <w:tc>
          <w:tcPr>
            <w:tcW w:w="2271" w:type="dxa"/>
          </w:tcPr>
          <w:p w14:paraId="0753DE2C" w14:textId="77777777" w:rsidR="008F3713" w:rsidRPr="004E5488" w:rsidRDefault="00AC1F54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E5488">
              <w:rPr>
                <w:rFonts w:ascii="Times New Roman" w:eastAsia="Calibri" w:hAnsi="Times New Roman" w:cs="Times New Roman"/>
                <w:b/>
                <w:bCs/>
                <w:iCs/>
                <w:color w:val="111111"/>
                <w:shd w:val="clear" w:color="auto" w:fill="FFFFFF"/>
              </w:rPr>
              <w:t>Виховна година</w:t>
            </w:r>
            <w:r w:rsidRPr="004E5488"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hd w:val="clear" w:color="auto" w:fill="FFFFFF"/>
              </w:rPr>
              <w:t xml:space="preserve"> «Під Крутами пішли в безсмертя»</w:t>
            </w:r>
            <w:r w:rsidRPr="004E5488">
              <w:rPr>
                <w:rFonts w:ascii="Times New Roman" w:eastAsia="Calibri" w:hAnsi="Times New Roman" w:cs="Times New Roman"/>
                <w:b/>
                <w:kern w:val="2"/>
                <w14:ligatures w14:val="standardContextual"/>
              </w:rPr>
              <w:t xml:space="preserve"> </w:t>
            </w:r>
          </w:p>
        </w:tc>
      </w:tr>
      <w:tr w:rsidR="008F3713" w14:paraId="4D8E1FE3" w14:textId="77777777">
        <w:trPr>
          <w:trHeight w:val="1322"/>
        </w:trPr>
        <w:tc>
          <w:tcPr>
            <w:tcW w:w="709" w:type="dxa"/>
            <w:vMerge/>
            <w:shd w:val="clear" w:color="auto" w:fill="auto"/>
          </w:tcPr>
          <w:p w14:paraId="19E885BA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5EE6F9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сім’ї, родини, до людей і до себе</w:t>
            </w:r>
          </w:p>
        </w:tc>
        <w:tc>
          <w:tcPr>
            <w:tcW w:w="2265" w:type="dxa"/>
          </w:tcPr>
          <w:p w14:paraId="3BCF8CFD" w14:textId="72987ED0" w:rsidR="008F3713" w:rsidRPr="004E5488" w:rsidRDefault="00053105" w:rsidP="0005310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5488">
              <w:rPr>
                <w:rFonts w:ascii="Times New Roman" w:hAnsi="Times New Roman" w:cs="Times New Roman"/>
                <w:b/>
                <w:bCs/>
              </w:rPr>
              <w:t>ГС</w:t>
            </w:r>
            <w:r w:rsidR="004E5488" w:rsidRPr="004E5488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51A54" w:rsidRPr="004E5488">
              <w:rPr>
                <w:rFonts w:ascii="Times New Roman" w:hAnsi="Times New Roman" w:cs="Times New Roman"/>
                <w:b/>
                <w:bCs/>
              </w:rPr>
              <w:t>«</w:t>
            </w:r>
            <w:r w:rsidRPr="004E5488">
              <w:rPr>
                <w:rFonts w:ascii="Times New Roman" w:hAnsi="Times New Roman" w:cs="Times New Roman"/>
                <w:b/>
                <w:bCs/>
              </w:rPr>
              <w:t>Полум’я подвигу в наших серцях</w:t>
            </w:r>
            <w:r w:rsidR="00B51A54" w:rsidRPr="004E5488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2268" w:type="dxa"/>
          </w:tcPr>
          <w:p w14:paraId="24609809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71" w:type="dxa"/>
            <w:shd w:val="clear" w:color="auto" w:fill="auto"/>
          </w:tcPr>
          <w:p w14:paraId="28B547BF" w14:textId="77777777" w:rsidR="008F3713" w:rsidRDefault="008F371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713" w14:paraId="51F8C6FF" w14:textId="77777777">
        <w:trPr>
          <w:trHeight w:val="1657"/>
        </w:trPr>
        <w:tc>
          <w:tcPr>
            <w:tcW w:w="709" w:type="dxa"/>
            <w:vMerge/>
            <w:textDirection w:val="btLr"/>
          </w:tcPr>
          <w:p w14:paraId="606A1577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C65371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природи і до праці</w:t>
            </w:r>
          </w:p>
        </w:tc>
        <w:tc>
          <w:tcPr>
            <w:tcW w:w="2265" w:type="dxa"/>
          </w:tcPr>
          <w:p w14:paraId="337BEE64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4755216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1" w:type="dxa"/>
          </w:tcPr>
          <w:p w14:paraId="13DAF514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713" w14:paraId="18B1DD93" w14:textId="77777777">
        <w:trPr>
          <w:trHeight w:val="1836"/>
        </w:trPr>
        <w:tc>
          <w:tcPr>
            <w:tcW w:w="709" w:type="dxa"/>
            <w:vMerge/>
          </w:tcPr>
          <w:p w14:paraId="4FF71075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43F40F4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культури та мистецтва</w:t>
            </w:r>
          </w:p>
        </w:tc>
        <w:tc>
          <w:tcPr>
            <w:tcW w:w="2265" w:type="dxa"/>
          </w:tcPr>
          <w:p w14:paraId="19ABB26D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AE8B4A5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</w:tcPr>
          <w:p w14:paraId="7C670EDB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8E072C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35B61AB9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262BE8E0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7D919FA8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56A6D868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59C8E8AB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0B92CEA0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1A0D9630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16475C8C" w14:textId="77777777" w:rsidR="008F3713" w:rsidRDefault="00AC1F54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Лютий</w:t>
      </w:r>
    </w:p>
    <w:p w14:paraId="4AB627AC" w14:textId="77777777" w:rsidR="008F3713" w:rsidRDefault="008F3713">
      <w:pPr>
        <w:contextualSpacing/>
        <w:jc w:val="both"/>
        <w:rPr>
          <w:rFonts w:ascii="Times New Roman" w:hAnsi="Times New Roman" w:cs="Times New Roman"/>
        </w:rPr>
      </w:pPr>
    </w:p>
    <w:tbl>
      <w:tblPr>
        <w:tblStyle w:val="ac"/>
        <w:tblW w:w="102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7"/>
        <w:gridCol w:w="1704"/>
        <w:gridCol w:w="2126"/>
        <w:gridCol w:w="1985"/>
        <w:gridCol w:w="1842"/>
        <w:gridCol w:w="1837"/>
      </w:tblGrid>
      <w:tr w:rsidR="008F3713" w14:paraId="1840B360" w14:textId="77777777">
        <w:tc>
          <w:tcPr>
            <w:tcW w:w="2410" w:type="dxa"/>
            <w:gridSpan w:val="2"/>
            <w:vMerge w:val="restart"/>
          </w:tcPr>
          <w:p w14:paraId="491CCFE5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Зміст планування</w:t>
            </w:r>
          </w:p>
        </w:tc>
        <w:tc>
          <w:tcPr>
            <w:tcW w:w="7790" w:type="dxa"/>
            <w:gridSpan w:val="4"/>
          </w:tcPr>
          <w:p w14:paraId="716058EF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Календарні строки проведення заходів. Тематичні тижні</w:t>
            </w:r>
          </w:p>
        </w:tc>
      </w:tr>
      <w:tr w:rsidR="008F3713" w14:paraId="507EF31A" w14:textId="77777777">
        <w:tc>
          <w:tcPr>
            <w:tcW w:w="2410" w:type="dxa"/>
            <w:gridSpan w:val="2"/>
            <w:vMerge/>
          </w:tcPr>
          <w:p w14:paraId="052E28BE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6DDC3B5" w14:textId="6D070251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0</w:t>
            </w:r>
            <w:r w:rsidR="000F58C9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.02-0</w:t>
            </w:r>
            <w:r w:rsidR="000F58C9">
              <w:rPr>
                <w:rFonts w:eastAsia="Calibri"/>
                <w:b/>
              </w:rPr>
              <w:t>5</w:t>
            </w:r>
            <w:r>
              <w:rPr>
                <w:rFonts w:eastAsia="Calibri"/>
                <w:b/>
              </w:rPr>
              <w:t>.02</w:t>
            </w:r>
          </w:p>
        </w:tc>
        <w:tc>
          <w:tcPr>
            <w:tcW w:w="1985" w:type="dxa"/>
          </w:tcPr>
          <w:p w14:paraId="14A9E9EC" w14:textId="2EE63969" w:rsidR="008F3713" w:rsidRDefault="003E5602" w:rsidP="003E560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0</w:t>
            </w:r>
            <w:r w:rsidR="000F58C9">
              <w:rPr>
                <w:rFonts w:eastAsia="Calibri"/>
                <w:b/>
              </w:rPr>
              <w:t>8</w:t>
            </w:r>
            <w:r w:rsidR="00AC1F54">
              <w:rPr>
                <w:rFonts w:eastAsia="Calibri"/>
                <w:b/>
              </w:rPr>
              <w:t>.02-1</w:t>
            </w:r>
            <w:r w:rsidR="000F58C9">
              <w:rPr>
                <w:rFonts w:eastAsia="Calibri"/>
                <w:b/>
              </w:rPr>
              <w:t>2</w:t>
            </w:r>
            <w:r w:rsidR="00AC1F54">
              <w:rPr>
                <w:rFonts w:eastAsia="Calibri"/>
                <w:b/>
              </w:rPr>
              <w:t>.02</w:t>
            </w:r>
          </w:p>
        </w:tc>
        <w:tc>
          <w:tcPr>
            <w:tcW w:w="1842" w:type="dxa"/>
          </w:tcPr>
          <w:p w14:paraId="557FBD2D" w14:textId="7D38EC25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0F58C9">
              <w:rPr>
                <w:rFonts w:eastAsia="Calibri"/>
                <w:b/>
              </w:rPr>
              <w:t>5</w:t>
            </w:r>
            <w:r>
              <w:rPr>
                <w:rFonts w:eastAsia="Calibri"/>
                <w:b/>
              </w:rPr>
              <w:t>.02-</w:t>
            </w:r>
            <w:r w:rsidR="000F58C9">
              <w:rPr>
                <w:rFonts w:eastAsia="Calibri"/>
                <w:b/>
              </w:rPr>
              <w:t>19</w:t>
            </w:r>
            <w:r>
              <w:rPr>
                <w:rFonts w:eastAsia="Calibri"/>
                <w:b/>
              </w:rPr>
              <w:t>.02</w:t>
            </w:r>
          </w:p>
        </w:tc>
        <w:tc>
          <w:tcPr>
            <w:tcW w:w="1837" w:type="dxa"/>
          </w:tcPr>
          <w:p w14:paraId="20895B44" w14:textId="0A7AB952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0F58C9"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</w:rPr>
              <w:t>.02-2</w:t>
            </w:r>
            <w:r w:rsidR="000F58C9">
              <w:rPr>
                <w:rFonts w:eastAsia="Calibri"/>
                <w:b/>
              </w:rPr>
              <w:t>6</w:t>
            </w:r>
            <w:r>
              <w:rPr>
                <w:rFonts w:eastAsia="Calibri"/>
                <w:b/>
              </w:rPr>
              <w:t>.02</w:t>
            </w:r>
          </w:p>
        </w:tc>
      </w:tr>
      <w:tr w:rsidR="008F3713" w14:paraId="4C1C95A9" w14:textId="77777777">
        <w:trPr>
          <w:trHeight w:val="1498"/>
        </w:trPr>
        <w:tc>
          <w:tcPr>
            <w:tcW w:w="706" w:type="dxa"/>
            <w:vMerge w:val="restart"/>
            <w:textDirection w:val="btLr"/>
          </w:tcPr>
          <w:p w14:paraId="31411D83" w14:textId="77777777" w:rsidR="008F3713" w:rsidRDefault="00AC1F54">
            <w:pPr>
              <w:widowControl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Методична робота </w:t>
            </w:r>
          </w:p>
        </w:tc>
        <w:tc>
          <w:tcPr>
            <w:tcW w:w="1704" w:type="dxa"/>
          </w:tcPr>
          <w:p w14:paraId="2A16081A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Загальношкі</w:t>
            </w:r>
            <w:proofErr w:type="spellEnd"/>
          </w:p>
          <w:p w14:paraId="2A419B4C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льні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заходи</w:t>
            </w:r>
          </w:p>
        </w:tc>
        <w:tc>
          <w:tcPr>
            <w:tcW w:w="2126" w:type="dxa"/>
          </w:tcPr>
          <w:p w14:paraId="31EF81E2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shd w:val="clear" w:color="auto" w:fill="FFFFFF"/>
              </w:rPr>
              <w:t>02.02.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shd w:val="clear" w:color="auto" w:fill="FFFFFF"/>
              </w:rPr>
              <w:t> – Стрітення Господнє</w:t>
            </w:r>
          </w:p>
        </w:tc>
        <w:tc>
          <w:tcPr>
            <w:tcW w:w="1985" w:type="dxa"/>
          </w:tcPr>
          <w:p w14:paraId="4C569BAF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ru-RU"/>
              </w:rPr>
              <w:t>11.02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 - День </w:t>
            </w:r>
            <w:proofErr w:type="spellStart"/>
            <w:r>
              <w:rPr>
                <w:rFonts w:ascii="Times New Roman" w:eastAsia="Calibri" w:hAnsi="Times New Roman" w:cs="Times New Roman"/>
                <w:lang w:val="ru-RU"/>
              </w:rPr>
              <w:t>безпечного</w:t>
            </w:r>
            <w:proofErr w:type="spellEnd"/>
            <w:r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/>
              </w:rPr>
              <w:t>Інтернету</w:t>
            </w:r>
            <w:proofErr w:type="spellEnd"/>
            <w:r>
              <w:rPr>
                <w:rFonts w:ascii="Times New Roman" w:eastAsia="Calibri" w:hAnsi="Times New Roman" w:cs="Times New Roman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lang w:val="ru-RU"/>
              </w:rPr>
              <w:t xml:space="preserve"> </w:t>
            </w:r>
          </w:p>
          <w:p w14:paraId="319F6796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i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ru-RU"/>
              </w:rPr>
              <w:t>14.02</w:t>
            </w:r>
            <w:r>
              <w:rPr>
                <w:rFonts w:ascii="Times New Roman" w:eastAsia="Calibri" w:hAnsi="Times New Roman" w:cs="Times New Roman"/>
                <w:lang w:val="ru-RU"/>
              </w:rPr>
              <w:t> - День Святого Валентина.</w:t>
            </w:r>
            <w:r>
              <w:rPr>
                <w:rFonts w:ascii="Times New Roman" w:eastAsia="Calibri" w:hAnsi="Times New Roman" w:cs="Times New Roman"/>
                <w:lang w:val="ru-RU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lang w:val="ru-RU"/>
              </w:rPr>
              <w:t>Всесвітній</w:t>
            </w:r>
            <w:proofErr w:type="spellEnd"/>
            <w:r>
              <w:rPr>
                <w:rFonts w:ascii="Times New Roman" w:eastAsia="Calibri" w:hAnsi="Times New Roman" w:cs="Times New Roman"/>
                <w:lang w:val="ru-RU"/>
              </w:rPr>
              <w:t xml:space="preserve"> день </w:t>
            </w:r>
            <w:proofErr w:type="spellStart"/>
            <w:r>
              <w:rPr>
                <w:rFonts w:ascii="Times New Roman" w:eastAsia="Calibri" w:hAnsi="Times New Roman" w:cs="Times New Roman"/>
                <w:lang w:val="ru-RU"/>
              </w:rPr>
              <w:t>дарування</w:t>
            </w:r>
            <w:proofErr w:type="spellEnd"/>
            <w:r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lang w:val="ru-RU"/>
              </w:rPr>
              <w:t>книжок</w:t>
            </w:r>
            <w:proofErr w:type="spellEnd"/>
            <w:r>
              <w:rPr>
                <w:rFonts w:ascii="Times New Roman" w:eastAsia="Calibri" w:hAnsi="Times New Roman" w:cs="Times New Roman"/>
                <w:lang w:val="ru-RU"/>
              </w:rPr>
              <w:t>.</w:t>
            </w:r>
          </w:p>
        </w:tc>
        <w:tc>
          <w:tcPr>
            <w:tcW w:w="1842" w:type="dxa"/>
          </w:tcPr>
          <w:p w14:paraId="4B55A541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shd w:val="clear" w:color="auto" w:fill="FFFFFF"/>
                <w:lang w:val="ru-RU"/>
              </w:rPr>
              <w:t>20.02</w:t>
            </w:r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 xml:space="preserve"> - День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>Героїв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>Небесної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>Сотні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iCs/>
                <w:shd w:val="clear" w:color="auto" w:fill="FFFFFF"/>
                <w:lang w:val="ru-RU"/>
              </w:rPr>
              <w:t>21.02</w:t>
            </w:r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 xml:space="preserve"> -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>Мiжнародний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 xml:space="preserve"> день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>рiдної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>мови</w:t>
            </w:r>
            <w:proofErr w:type="spellEnd"/>
            <w:r>
              <w:rPr>
                <w:rFonts w:ascii="Times New Roman" w:eastAsia="Calibri" w:hAnsi="Times New Roman" w:cs="Times New Roman"/>
                <w:bCs/>
                <w:iCs/>
                <w:shd w:val="clear" w:color="auto" w:fill="FFFFFF"/>
                <w:lang w:val="ru-RU"/>
              </w:rPr>
              <w:t xml:space="preserve">. </w:t>
            </w:r>
          </w:p>
        </w:tc>
        <w:tc>
          <w:tcPr>
            <w:tcW w:w="1837" w:type="dxa"/>
          </w:tcPr>
          <w:p w14:paraId="2FB19E8F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24.02</w:t>
            </w:r>
            <w:r>
              <w:rPr>
                <w:rFonts w:ascii="Times New Roman" w:eastAsia="Calibri" w:hAnsi="Times New Roman" w:cs="Times New Roman"/>
                <w:lang w:val="ru-RU"/>
              </w:rPr>
              <w:t> </w:t>
            </w:r>
            <w:r>
              <w:rPr>
                <w:rFonts w:ascii="Times New Roman" w:eastAsia="Calibri" w:hAnsi="Times New Roman" w:cs="Times New Roman"/>
              </w:rPr>
              <w:t>- Річниця початку повномасштабної російсько-української війни.</w:t>
            </w:r>
            <w:r>
              <w:rPr>
                <w:rFonts w:ascii="Times New Roman" w:eastAsia="Calibri" w:hAnsi="Times New Roman" w:cs="Times New Roman"/>
              </w:rPr>
              <w:br/>
            </w:r>
          </w:p>
        </w:tc>
      </w:tr>
      <w:tr w:rsidR="008F3713" w14:paraId="4DD51B1B" w14:textId="77777777">
        <w:tc>
          <w:tcPr>
            <w:tcW w:w="706" w:type="dxa"/>
            <w:vMerge/>
          </w:tcPr>
          <w:p w14:paraId="7FA659B2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2BCBF1AF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 з організації учнівського колективу. Індивідуальна робота</w:t>
            </w:r>
          </w:p>
        </w:tc>
        <w:tc>
          <w:tcPr>
            <w:tcW w:w="2126" w:type="dxa"/>
          </w:tcPr>
          <w:p w14:paraId="4A038F54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</w:rPr>
              <w:t>Морально-етична бесіда: «Скарбничка людяності»</w:t>
            </w:r>
          </w:p>
        </w:tc>
        <w:tc>
          <w:tcPr>
            <w:tcW w:w="1985" w:type="dxa"/>
          </w:tcPr>
          <w:p w14:paraId="059E71AB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Бесіда «Ризики в Інтернеті»</w:t>
            </w:r>
          </w:p>
        </w:tc>
        <w:tc>
          <w:tcPr>
            <w:tcW w:w="1842" w:type="dxa"/>
          </w:tcPr>
          <w:p w14:paraId="2A7B7308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Акція «Як ти готуєшся до уроку»</w:t>
            </w:r>
          </w:p>
        </w:tc>
        <w:tc>
          <w:tcPr>
            <w:tcW w:w="1837" w:type="dxa"/>
          </w:tcPr>
          <w:p w14:paraId="5CF8BF70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</w:rPr>
              <w:t>Рейд-перевірка «НІ – запізненням!»</w:t>
            </w:r>
          </w:p>
        </w:tc>
      </w:tr>
      <w:tr w:rsidR="008F3713" w14:paraId="4D469413" w14:textId="77777777">
        <w:trPr>
          <w:trHeight w:val="1663"/>
        </w:trPr>
        <w:tc>
          <w:tcPr>
            <w:tcW w:w="706" w:type="dxa"/>
            <w:vMerge/>
          </w:tcPr>
          <w:p w14:paraId="037DB879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091AAF62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Заходи, спрямовані на охорону здоров’я учнів</w:t>
            </w:r>
          </w:p>
        </w:tc>
        <w:tc>
          <w:tcPr>
            <w:tcW w:w="2126" w:type="dxa"/>
          </w:tcPr>
          <w:p w14:paraId="5FC709A2" w14:textId="77777777" w:rsidR="008F3713" w:rsidRDefault="008F3713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1C96D2E" w14:textId="77777777" w:rsidR="008F3713" w:rsidRDefault="00AC1F54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Операція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Чисті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руки –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запорука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здоров’я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</w:t>
            </w:r>
          </w:p>
        </w:tc>
        <w:tc>
          <w:tcPr>
            <w:tcW w:w="1842" w:type="dxa"/>
          </w:tcPr>
          <w:p w14:paraId="576E7C0A" w14:textId="77777777" w:rsidR="008F3713" w:rsidRDefault="00AC1F54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Бесіда «Здорове харчування – успішне навчання».</w:t>
            </w:r>
          </w:p>
        </w:tc>
        <w:tc>
          <w:tcPr>
            <w:tcW w:w="1837" w:type="dxa"/>
          </w:tcPr>
          <w:p w14:paraId="44996F10" w14:textId="77777777" w:rsidR="008F3713" w:rsidRDefault="008F3713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713" w14:paraId="210B1D2F" w14:textId="77777777">
        <w:tc>
          <w:tcPr>
            <w:tcW w:w="706" w:type="dxa"/>
            <w:vMerge/>
          </w:tcPr>
          <w:p w14:paraId="27AB7FE2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7955D8EA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Робота з батьками</w:t>
            </w:r>
          </w:p>
        </w:tc>
        <w:tc>
          <w:tcPr>
            <w:tcW w:w="2126" w:type="dxa"/>
          </w:tcPr>
          <w:p w14:paraId="6D6F84B6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43361F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Бесіда з батьками про ставлення до навчання </w:t>
            </w:r>
          </w:p>
          <w:p w14:paraId="2F8034C8" w14:textId="77777777" w:rsidR="008F3713" w:rsidRDefault="008F3713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64759740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0E384DBE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Індивідуальні зустрічі з батьками</w:t>
            </w:r>
          </w:p>
        </w:tc>
      </w:tr>
      <w:tr w:rsidR="008F3713" w14:paraId="438A94A8" w14:textId="77777777">
        <w:trPr>
          <w:trHeight w:val="1310"/>
        </w:trPr>
        <w:tc>
          <w:tcPr>
            <w:tcW w:w="706" w:type="dxa"/>
            <w:vMerge w:val="restart"/>
            <w:shd w:val="clear" w:color="auto" w:fill="auto"/>
            <w:textDirection w:val="btLr"/>
          </w:tcPr>
          <w:p w14:paraId="426B5F87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Години класного керівника.  Ціннісне ставлення особистості</w:t>
            </w:r>
          </w:p>
          <w:p w14:paraId="2C3C9483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2B1A3098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Ціннісне ставлення особистості</w:t>
            </w:r>
          </w:p>
        </w:tc>
        <w:tc>
          <w:tcPr>
            <w:tcW w:w="1704" w:type="dxa"/>
          </w:tcPr>
          <w:p w14:paraId="26C70A3E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суспільства і держави.</w:t>
            </w:r>
          </w:p>
          <w:p w14:paraId="3CE0A9E4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Правова робота</w:t>
            </w:r>
          </w:p>
        </w:tc>
        <w:tc>
          <w:tcPr>
            <w:tcW w:w="2126" w:type="dxa"/>
          </w:tcPr>
          <w:p w14:paraId="11E2609B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4A0C671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Виховна година до Дня єднання «У серці кожної дитини живе любов до України».</w:t>
            </w:r>
          </w:p>
        </w:tc>
        <w:tc>
          <w:tcPr>
            <w:tcW w:w="1842" w:type="dxa"/>
          </w:tcPr>
          <w:p w14:paraId="16E9B65E" w14:textId="5A911A93" w:rsidR="008F3713" w:rsidRDefault="004E5488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Style w:val="a3"/>
                <w:b/>
                <w:bCs/>
                <w:i w:val="0"/>
                <w:color w:val="111111"/>
              </w:rPr>
              <w:t xml:space="preserve">ВГ </w:t>
            </w:r>
            <w:r w:rsidRPr="000F58C9">
              <w:rPr>
                <w:rStyle w:val="a3"/>
                <w:b/>
                <w:bCs/>
                <w:i w:val="0"/>
                <w:color w:val="111111"/>
              </w:rPr>
              <w:t>«На варті наших душ – Небесна Сотня»</w:t>
            </w:r>
          </w:p>
        </w:tc>
        <w:tc>
          <w:tcPr>
            <w:tcW w:w="1837" w:type="dxa"/>
          </w:tcPr>
          <w:p w14:paraId="1F05FB68" w14:textId="78BEA755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F3713" w14:paraId="4F2A3E75" w14:textId="77777777">
        <w:trPr>
          <w:trHeight w:val="1321"/>
        </w:trPr>
        <w:tc>
          <w:tcPr>
            <w:tcW w:w="706" w:type="dxa"/>
            <w:vMerge/>
            <w:shd w:val="clear" w:color="auto" w:fill="auto"/>
          </w:tcPr>
          <w:p w14:paraId="3675BCA3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5DD27741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сім’ї, родини, до людей і до себе</w:t>
            </w:r>
          </w:p>
        </w:tc>
        <w:tc>
          <w:tcPr>
            <w:tcW w:w="2126" w:type="dxa"/>
          </w:tcPr>
          <w:p w14:paraId="6E35E1BC" w14:textId="1FAF4E91" w:rsidR="008F3713" w:rsidRDefault="00AC1F54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ГС </w:t>
            </w:r>
            <w:r w:rsidR="00F32B38" w:rsidRPr="00F32B38">
              <w:rPr>
                <w:rFonts w:ascii="Times New Roman" w:eastAsia="Calibri" w:hAnsi="Times New Roman" w:cs="Times New Roman"/>
                <w:b/>
              </w:rPr>
              <w:t xml:space="preserve">«Які загрози несе нам Інтернет?» </w:t>
            </w:r>
          </w:p>
        </w:tc>
        <w:tc>
          <w:tcPr>
            <w:tcW w:w="1985" w:type="dxa"/>
          </w:tcPr>
          <w:p w14:paraId="2421E36F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14:paraId="431ECFCC" w14:textId="0D26449D" w:rsidR="008F3713" w:rsidRDefault="008F3713">
            <w:pPr>
              <w:pStyle w:val="aa"/>
              <w:widowControl w:val="0"/>
              <w:shd w:val="clear" w:color="auto" w:fill="FFFFFF"/>
              <w:spacing w:before="150" w:beforeAutospacing="0" w:after="180" w:afterAutospacing="0"/>
              <w:jc w:val="center"/>
              <w:rPr>
                <w:b/>
                <w:color w:val="111111"/>
                <w:sz w:val="22"/>
                <w:szCs w:val="22"/>
              </w:rPr>
            </w:pPr>
          </w:p>
        </w:tc>
        <w:tc>
          <w:tcPr>
            <w:tcW w:w="1837" w:type="dxa"/>
          </w:tcPr>
          <w:p w14:paraId="1016A0FA" w14:textId="19FBE8AA" w:rsidR="008F3713" w:rsidRPr="000F58C9" w:rsidRDefault="000F58C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F58C9">
              <w:rPr>
                <w:rFonts w:ascii="Times New Roman" w:hAnsi="Times New Roman" w:cs="Times New Roman"/>
                <w:b/>
                <w:bCs/>
              </w:rPr>
              <w:t>Година відкритих думок «Довіра – шлях до порозумінь»</w:t>
            </w:r>
          </w:p>
        </w:tc>
      </w:tr>
      <w:tr w:rsidR="008F3713" w14:paraId="63A8FFCA" w14:textId="77777777">
        <w:trPr>
          <w:trHeight w:val="1268"/>
        </w:trPr>
        <w:tc>
          <w:tcPr>
            <w:tcW w:w="706" w:type="dxa"/>
            <w:vMerge/>
            <w:textDirection w:val="btLr"/>
          </w:tcPr>
          <w:p w14:paraId="22AAEBB8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1221A3D3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природи і до праці</w:t>
            </w:r>
          </w:p>
        </w:tc>
        <w:tc>
          <w:tcPr>
            <w:tcW w:w="2126" w:type="dxa"/>
          </w:tcPr>
          <w:p w14:paraId="2F968F0C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DFA9E72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29D4225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75FF7143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713" w14:paraId="4153607F" w14:textId="77777777">
        <w:trPr>
          <w:trHeight w:val="1518"/>
        </w:trPr>
        <w:tc>
          <w:tcPr>
            <w:tcW w:w="706" w:type="dxa"/>
            <w:vMerge/>
          </w:tcPr>
          <w:p w14:paraId="6569CA50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14:paraId="2683486A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культури та мистецтва</w:t>
            </w:r>
          </w:p>
        </w:tc>
        <w:tc>
          <w:tcPr>
            <w:tcW w:w="2126" w:type="dxa"/>
          </w:tcPr>
          <w:p w14:paraId="157DCCD3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27649D" w14:textId="77777777" w:rsidR="008F3713" w:rsidRDefault="00AC1F54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Благодійна акція «Нашим захисникам з любов'ю»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uk-UA"/>
              </w:rPr>
              <w:t>валентинки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uk-UA"/>
              </w:rPr>
              <w:t>)</w:t>
            </w:r>
          </w:p>
        </w:tc>
        <w:tc>
          <w:tcPr>
            <w:tcW w:w="1842" w:type="dxa"/>
          </w:tcPr>
          <w:p w14:paraId="004BAA17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71C8D9AB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A9B53D" w14:textId="77777777" w:rsidR="008F3713" w:rsidRDefault="008F3713">
      <w:pPr>
        <w:contextualSpacing/>
        <w:rPr>
          <w:rFonts w:ascii="Times New Roman" w:hAnsi="Times New Roman" w:cs="Times New Roman"/>
          <w:b/>
        </w:rPr>
      </w:pPr>
    </w:p>
    <w:p w14:paraId="279ABB7B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76171ABF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6F6A1303" w14:textId="77777777" w:rsidR="008F3713" w:rsidRDefault="00AC1F54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Березень</w:t>
      </w:r>
    </w:p>
    <w:p w14:paraId="53683D38" w14:textId="77777777" w:rsidR="008F3713" w:rsidRDefault="008F3713">
      <w:pPr>
        <w:contextualSpacing/>
        <w:jc w:val="both"/>
        <w:rPr>
          <w:rFonts w:ascii="Times New Roman" w:hAnsi="Times New Roman" w:cs="Times New Roman"/>
        </w:rPr>
      </w:pPr>
    </w:p>
    <w:tbl>
      <w:tblPr>
        <w:tblStyle w:val="ac"/>
        <w:tblW w:w="102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7"/>
        <w:gridCol w:w="1704"/>
        <w:gridCol w:w="2126"/>
        <w:gridCol w:w="1985"/>
        <w:gridCol w:w="1842"/>
        <w:gridCol w:w="1837"/>
      </w:tblGrid>
      <w:tr w:rsidR="008F3713" w14:paraId="5C2F7248" w14:textId="77777777">
        <w:tc>
          <w:tcPr>
            <w:tcW w:w="2410" w:type="dxa"/>
            <w:gridSpan w:val="2"/>
            <w:vMerge w:val="restart"/>
          </w:tcPr>
          <w:p w14:paraId="6101732B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Зміст планування</w:t>
            </w:r>
          </w:p>
        </w:tc>
        <w:tc>
          <w:tcPr>
            <w:tcW w:w="7790" w:type="dxa"/>
            <w:gridSpan w:val="4"/>
          </w:tcPr>
          <w:p w14:paraId="0FAC330F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Календарні строки проведення заходів. Тематичні тижні</w:t>
            </w:r>
          </w:p>
        </w:tc>
      </w:tr>
      <w:tr w:rsidR="008F3713" w14:paraId="45EFC46B" w14:textId="77777777">
        <w:tc>
          <w:tcPr>
            <w:tcW w:w="2410" w:type="dxa"/>
            <w:gridSpan w:val="2"/>
            <w:vMerge/>
          </w:tcPr>
          <w:p w14:paraId="234017F6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CE4101B" w14:textId="686C2F3D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0</w:t>
            </w:r>
            <w:r w:rsidR="000F58C9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.03-0</w:t>
            </w:r>
            <w:r w:rsidR="000F58C9">
              <w:rPr>
                <w:rFonts w:eastAsia="Calibri"/>
                <w:b/>
              </w:rPr>
              <w:t>5</w:t>
            </w:r>
            <w:r>
              <w:rPr>
                <w:rFonts w:eastAsia="Calibri"/>
                <w:b/>
              </w:rPr>
              <w:t>.03</w:t>
            </w:r>
          </w:p>
        </w:tc>
        <w:tc>
          <w:tcPr>
            <w:tcW w:w="1985" w:type="dxa"/>
          </w:tcPr>
          <w:p w14:paraId="044AD08D" w14:textId="48EDFAD5" w:rsidR="008F3713" w:rsidRDefault="003E560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0</w:t>
            </w:r>
            <w:r w:rsidR="000F58C9">
              <w:rPr>
                <w:rFonts w:eastAsia="Calibri"/>
                <w:b/>
              </w:rPr>
              <w:t>8</w:t>
            </w:r>
            <w:r w:rsidR="00AC1F54">
              <w:rPr>
                <w:rFonts w:eastAsia="Calibri"/>
                <w:b/>
              </w:rPr>
              <w:t>.03-1</w:t>
            </w:r>
            <w:r w:rsidR="000F58C9">
              <w:rPr>
                <w:rFonts w:eastAsia="Calibri"/>
                <w:b/>
              </w:rPr>
              <w:t>2</w:t>
            </w:r>
            <w:r w:rsidR="00AC1F54">
              <w:rPr>
                <w:rFonts w:eastAsia="Calibri"/>
                <w:b/>
              </w:rPr>
              <w:t>.03</w:t>
            </w:r>
          </w:p>
        </w:tc>
        <w:tc>
          <w:tcPr>
            <w:tcW w:w="1842" w:type="dxa"/>
          </w:tcPr>
          <w:p w14:paraId="452F64B3" w14:textId="26066170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0F58C9">
              <w:rPr>
                <w:rFonts w:eastAsia="Calibri"/>
                <w:b/>
              </w:rPr>
              <w:t>5</w:t>
            </w:r>
            <w:r>
              <w:rPr>
                <w:rFonts w:eastAsia="Calibri"/>
                <w:b/>
              </w:rPr>
              <w:t>.03-</w:t>
            </w:r>
            <w:r w:rsidR="000F58C9">
              <w:rPr>
                <w:rFonts w:eastAsia="Calibri"/>
                <w:b/>
              </w:rPr>
              <w:t>19</w:t>
            </w:r>
            <w:r>
              <w:rPr>
                <w:rFonts w:eastAsia="Calibri"/>
                <w:b/>
              </w:rPr>
              <w:t>.03</w:t>
            </w:r>
          </w:p>
        </w:tc>
        <w:tc>
          <w:tcPr>
            <w:tcW w:w="1837" w:type="dxa"/>
          </w:tcPr>
          <w:p w14:paraId="4636F8B3" w14:textId="60276F2C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0F58C9"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</w:rPr>
              <w:t>.03-2</w:t>
            </w:r>
            <w:r w:rsidR="000F58C9">
              <w:rPr>
                <w:rFonts w:eastAsia="Calibri"/>
                <w:b/>
              </w:rPr>
              <w:t>6</w:t>
            </w:r>
            <w:r>
              <w:rPr>
                <w:rFonts w:eastAsia="Calibri"/>
                <w:b/>
              </w:rPr>
              <w:t>.03</w:t>
            </w:r>
          </w:p>
        </w:tc>
      </w:tr>
      <w:tr w:rsidR="008F3713" w14:paraId="139B7989" w14:textId="77777777" w:rsidTr="000F58C9">
        <w:trPr>
          <w:trHeight w:val="1744"/>
        </w:trPr>
        <w:tc>
          <w:tcPr>
            <w:tcW w:w="706" w:type="dxa"/>
            <w:vMerge w:val="restart"/>
            <w:textDirection w:val="btLr"/>
          </w:tcPr>
          <w:p w14:paraId="1A4F0B19" w14:textId="77777777" w:rsidR="008F3713" w:rsidRDefault="00AC1F54">
            <w:pPr>
              <w:widowControl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Методична робота </w:t>
            </w:r>
          </w:p>
        </w:tc>
        <w:tc>
          <w:tcPr>
            <w:tcW w:w="1704" w:type="dxa"/>
          </w:tcPr>
          <w:p w14:paraId="656989D5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Загальношкі</w:t>
            </w:r>
            <w:proofErr w:type="spellEnd"/>
          </w:p>
          <w:p w14:paraId="1CD9A2B9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льні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заходи</w:t>
            </w:r>
          </w:p>
        </w:tc>
        <w:tc>
          <w:tcPr>
            <w:tcW w:w="2126" w:type="dxa"/>
          </w:tcPr>
          <w:p w14:paraId="64444DB9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>01.03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 -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Всесвітній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день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цивільної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оборони.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>3.03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 -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Всесвітній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день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письменника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eastAsia="Calibri" w:cs="Calibri"/>
                <w:b/>
                <w:bCs/>
                <w:color w:val="333333"/>
                <w:lang w:val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ru-RU"/>
              </w:rPr>
              <w:t>08.03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 -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Мiжнародний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>жiночий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val="ru-RU"/>
              </w:rPr>
              <w:t xml:space="preserve"> день</w:t>
            </w:r>
          </w:p>
        </w:tc>
        <w:tc>
          <w:tcPr>
            <w:tcW w:w="1985" w:type="dxa"/>
          </w:tcPr>
          <w:p w14:paraId="2B66AD17" w14:textId="77777777" w:rsidR="008F3713" w:rsidRDefault="00AC1F54">
            <w:pPr>
              <w:widowControl w:val="0"/>
              <w:spacing w:line="240" w:lineRule="auto"/>
              <w:contextualSpacing/>
              <w:rPr>
                <w:rStyle w:val="a3"/>
                <w:rFonts w:ascii="Times New Roman" w:hAnsi="Times New Roman" w:cs="Times New Roman"/>
                <w:i w:val="0"/>
                <w:color w:val="111111"/>
                <w:shd w:val="clear" w:color="auto" w:fill="FFFFFF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hd w:val="clear" w:color="auto" w:fill="FFFFFF"/>
              </w:rPr>
              <w:t>09.-10.03.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> – Шевченківські дні</w:t>
            </w:r>
          </w:p>
          <w:p w14:paraId="1D0B2100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iCs/>
                <w:color w:val="11111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Cs/>
                <w:color w:val="111111"/>
                <w:shd w:val="clear" w:color="auto" w:fill="FFFFFF"/>
              </w:rPr>
              <w:t>14.03</w:t>
            </w:r>
            <w:r>
              <w:rPr>
                <w:rFonts w:ascii="Times New Roman" w:eastAsia="Calibri" w:hAnsi="Times New Roman" w:cs="Times New Roman"/>
                <w:iCs/>
                <w:color w:val="111111"/>
                <w:shd w:val="clear" w:color="auto" w:fill="FFFFFF"/>
                <w:lang w:val="ru-RU"/>
              </w:rPr>
              <w:t> </w:t>
            </w:r>
            <w:r>
              <w:rPr>
                <w:rFonts w:ascii="Times New Roman" w:eastAsia="Calibri" w:hAnsi="Times New Roman" w:cs="Times New Roman"/>
                <w:iCs/>
                <w:color w:val="111111"/>
                <w:shd w:val="clear" w:color="auto" w:fill="FFFFFF"/>
              </w:rPr>
              <w:t>- День українського добровольця</w:t>
            </w:r>
          </w:p>
          <w:p w14:paraId="4EFDC814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78F18140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Calibri" w:hAnsi="Calibri" w:cs="Calibri"/>
                <w:b/>
                <w:bCs/>
                <w:color w:val="333333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ru-RU"/>
              </w:rPr>
              <w:t>20.03 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eastAsia="Calibri" w:hAnsi="Times New Roman" w:cs="Times New Roman"/>
                <w:lang w:val="ru-RU"/>
              </w:rPr>
              <w:t>Всесвітній</w:t>
            </w:r>
            <w:proofErr w:type="spellEnd"/>
            <w:r>
              <w:rPr>
                <w:rFonts w:ascii="Times New Roman" w:eastAsia="Calibri" w:hAnsi="Times New Roman" w:cs="Times New Roman"/>
                <w:lang w:val="ru-RU"/>
              </w:rPr>
              <w:t xml:space="preserve"> день </w:t>
            </w:r>
            <w:proofErr w:type="spellStart"/>
            <w:r>
              <w:rPr>
                <w:rFonts w:ascii="Times New Roman" w:eastAsia="Calibri" w:hAnsi="Times New Roman" w:cs="Times New Roman"/>
                <w:lang w:val="ru-RU"/>
              </w:rPr>
              <w:t>Землі</w:t>
            </w:r>
            <w:proofErr w:type="spellEnd"/>
            <w:r>
              <w:rPr>
                <w:rFonts w:ascii="Times New Roman" w:eastAsia="Calibri" w:hAnsi="Times New Roman" w:cs="Times New Roman"/>
                <w:lang w:val="ru-RU"/>
              </w:rPr>
              <w:t>.</w:t>
            </w:r>
            <w:r>
              <w:rPr>
                <w:rFonts w:eastAsia="Calibri" w:cs="Calibri"/>
                <w:b/>
                <w:bCs/>
                <w:color w:val="333333"/>
                <w:lang w:val="ru-RU"/>
              </w:rPr>
              <w:t xml:space="preserve"> </w:t>
            </w:r>
          </w:p>
          <w:p w14:paraId="63F87A38" w14:textId="6DB66BA4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4E75ADDB" w14:textId="5BA7CBF5" w:rsidR="000F58C9" w:rsidRPr="000F58C9" w:rsidRDefault="00AC1F54">
            <w:pPr>
              <w:widowControl w:val="0"/>
              <w:spacing w:line="240" w:lineRule="auto"/>
              <w:rPr>
                <w:rFonts w:ascii="Times New Roman" w:eastAsia="Calibri" w:hAnsi="Times New Roman" w:cs="Times New Roman"/>
                <w:iCs/>
                <w:color w:val="111111"/>
                <w:shd w:val="clear" w:color="auto" w:fill="FFFFFF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hd w:val="clear" w:color="auto" w:fill="FFFFFF"/>
              </w:rPr>
              <w:t>21.03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>. – Всесвітній день поезії</w:t>
            </w:r>
            <w:r w:rsidR="000F58C9"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 xml:space="preserve">            </w:t>
            </w:r>
            <w:r w:rsidR="000F58C9" w:rsidRPr="000F58C9"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 xml:space="preserve">22.03 - </w:t>
            </w:r>
            <w:proofErr w:type="spellStart"/>
            <w:r w:rsidR="000F58C9" w:rsidRPr="000F58C9"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>Всесвiтнiй</w:t>
            </w:r>
            <w:proofErr w:type="spellEnd"/>
            <w:r w:rsidR="000F58C9" w:rsidRPr="000F58C9"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 xml:space="preserve"> день водних </w:t>
            </w:r>
            <w:proofErr w:type="spellStart"/>
            <w:r w:rsidR="000F58C9" w:rsidRPr="000F58C9"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>ресурсiв</w:t>
            </w:r>
            <w:proofErr w:type="spellEnd"/>
          </w:p>
        </w:tc>
      </w:tr>
      <w:tr w:rsidR="008F3713" w14:paraId="78AC91EB" w14:textId="77777777">
        <w:tc>
          <w:tcPr>
            <w:tcW w:w="706" w:type="dxa"/>
            <w:vMerge/>
          </w:tcPr>
          <w:p w14:paraId="4E92417A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5BE6D4D0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 з організації учнівського колективу. Індивідуальна робота</w:t>
            </w:r>
          </w:p>
        </w:tc>
        <w:tc>
          <w:tcPr>
            <w:tcW w:w="2126" w:type="dxa"/>
          </w:tcPr>
          <w:p w14:paraId="417F1431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Бесіда з про бережне ставлення до шкільного майна</w:t>
            </w:r>
          </w:p>
        </w:tc>
        <w:tc>
          <w:tcPr>
            <w:tcW w:w="1985" w:type="dxa"/>
          </w:tcPr>
          <w:p w14:paraId="43367378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Бесіда «Відомі жінки України»</w:t>
            </w:r>
          </w:p>
        </w:tc>
        <w:tc>
          <w:tcPr>
            <w:tcW w:w="1842" w:type="dxa"/>
          </w:tcPr>
          <w:p w14:paraId="1AF88A01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Анкета «Стосунки в колективі»</w:t>
            </w:r>
          </w:p>
        </w:tc>
        <w:tc>
          <w:tcPr>
            <w:tcW w:w="1837" w:type="dxa"/>
          </w:tcPr>
          <w:p w14:paraId="4BD2FFCF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Бесіда з учнями, що не встигають у навчанні</w:t>
            </w:r>
          </w:p>
        </w:tc>
      </w:tr>
      <w:tr w:rsidR="008F3713" w14:paraId="5B984824" w14:textId="77777777" w:rsidTr="000F58C9">
        <w:trPr>
          <w:trHeight w:val="1358"/>
        </w:trPr>
        <w:tc>
          <w:tcPr>
            <w:tcW w:w="706" w:type="dxa"/>
            <w:vMerge/>
          </w:tcPr>
          <w:p w14:paraId="0F66EFE4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7B0DB9B1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Заходи, спрямовані на охорону здоров’я учнів</w:t>
            </w:r>
          </w:p>
        </w:tc>
        <w:tc>
          <w:tcPr>
            <w:tcW w:w="2126" w:type="dxa"/>
          </w:tcPr>
          <w:p w14:paraId="5899C086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kern w:val="2"/>
                <w:sz w:val="20"/>
                <w:szCs w:val="20"/>
                <w14:ligatures w14:val="standardContextual"/>
              </w:rPr>
              <w:t>Правила поведінки при виявленні обірваного електричного дроту.</w:t>
            </w:r>
          </w:p>
        </w:tc>
        <w:tc>
          <w:tcPr>
            <w:tcW w:w="1985" w:type="dxa"/>
          </w:tcPr>
          <w:p w14:paraId="1D7BAD06" w14:textId="0EE1F66A" w:rsidR="000F58C9" w:rsidRPr="000F58C9" w:rsidRDefault="00AC1F54" w:rsidP="000F58C9">
            <w:pPr>
              <w:widowControl w:val="0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Правила безпечної поведінки на воді та біля води</w:t>
            </w:r>
          </w:p>
        </w:tc>
        <w:tc>
          <w:tcPr>
            <w:tcW w:w="1842" w:type="dxa"/>
          </w:tcPr>
          <w:p w14:paraId="2CA97894" w14:textId="77777777" w:rsidR="008F3713" w:rsidRDefault="008F3713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7C837E7C" w14:textId="77777777" w:rsidR="008F3713" w:rsidRDefault="00AC1F54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Туберкульоз. Що потрібно знати, щоб уберегтися?</w:t>
            </w:r>
          </w:p>
        </w:tc>
      </w:tr>
      <w:tr w:rsidR="008F3713" w14:paraId="5B5DC70A" w14:textId="77777777">
        <w:tc>
          <w:tcPr>
            <w:tcW w:w="706" w:type="dxa"/>
            <w:vMerge/>
          </w:tcPr>
          <w:p w14:paraId="7C1478E6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386EF801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Робота з батьками</w:t>
            </w:r>
          </w:p>
        </w:tc>
        <w:tc>
          <w:tcPr>
            <w:tcW w:w="2126" w:type="dxa"/>
          </w:tcPr>
          <w:p w14:paraId="142D204C" w14:textId="77777777" w:rsidR="008F3713" w:rsidRDefault="00AC1F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Бесіда з батьками учнів, яким важко дається навчання</w:t>
            </w:r>
          </w:p>
          <w:p w14:paraId="223CC699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09B9DE6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Попередження батьків про запобігання дитячого травматизму та правил безпеки дітей поза школою</w:t>
            </w:r>
          </w:p>
        </w:tc>
        <w:tc>
          <w:tcPr>
            <w:tcW w:w="1842" w:type="dxa"/>
          </w:tcPr>
          <w:p w14:paraId="3D052A84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0A3CD902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Бесіда з батьками про успішність  та поведінку  в школі</w:t>
            </w:r>
          </w:p>
        </w:tc>
      </w:tr>
      <w:tr w:rsidR="008F3713" w14:paraId="39776314" w14:textId="77777777">
        <w:trPr>
          <w:trHeight w:val="1310"/>
        </w:trPr>
        <w:tc>
          <w:tcPr>
            <w:tcW w:w="706" w:type="dxa"/>
            <w:vMerge w:val="restart"/>
            <w:shd w:val="clear" w:color="auto" w:fill="auto"/>
            <w:textDirection w:val="btLr"/>
          </w:tcPr>
          <w:p w14:paraId="37A9B602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Години класного керівника.  Ціннісне ставлення особистості</w:t>
            </w:r>
          </w:p>
          <w:p w14:paraId="04B8295F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2817CF4B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Ціннісне ставлення особистості</w:t>
            </w:r>
          </w:p>
        </w:tc>
        <w:tc>
          <w:tcPr>
            <w:tcW w:w="1704" w:type="dxa"/>
          </w:tcPr>
          <w:p w14:paraId="34784969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суспільства і держави.</w:t>
            </w:r>
          </w:p>
          <w:p w14:paraId="05A520D5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Правова робота</w:t>
            </w:r>
          </w:p>
        </w:tc>
        <w:tc>
          <w:tcPr>
            <w:tcW w:w="2126" w:type="dxa"/>
          </w:tcPr>
          <w:p w14:paraId="2AE93D22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DB0C34" w14:textId="38813C94" w:rsidR="008F3713" w:rsidRDefault="004A63D2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5488">
              <w:rPr>
                <w:rFonts w:ascii="Times New Roman" w:hAnsi="Times New Roman" w:cs="Times New Roman"/>
                <w:b/>
                <w:sz w:val="20"/>
                <w:szCs w:val="20"/>
              </w:rPr>
              <w:t>Виховна година «Шевченко – наш сучасник»</w:t>
            </w:r>
          </w:p>
        </w:tc>
        <w:tc>
          <w:tcPr>
            <w:tcW w:w="1842" w:type="dxa"/>
          </w:tcPr>
          <w:p w14:paraId="7E701256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C7C5937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713" w14:paraId="5EF978C6" w14:textId="77777777">
        <w:trPr>
          <w:trHeight w:val="1322"/>
        </w:trPr>
        <w:tc>
          <w:tcPr>
            <w:tcW w:w="706" w:type="dxa"/>
            <w:vMerge/>
            <w:shd w:val="clear" w:color="auto" w:fill="auto"/>
          </w:tcPr>
          <w:p w14:paraId="3420D6C6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6ADC41F8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сім’ї, родини, до людей і до себе</w:t>
            </w:r>
          </w:p>
        </w:tc>
        <w:tc>
          <w:tcPr>
            <w:tcW w:w="2126" w:type="dxa"/>
          </w:tcPr>
          <w:p w14:paraId="1EDBB158" w14:textId="7D94F8BE" w:rsidR="008F3713" w:rsidRDefault="000F58C9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F58C9">
              <w:rPr>
                <w:rFonts w:ascii="Times New Roman" w:eastAsia="Times New Roman" w:hAnsi="Times New Roman" w:cs="Times New Roman"/>
                <w:b/>
                <w:lang w:eastAsia="uk-UA"/>
              </w:rPr>
              <w:t>ГС «Яка вона? Незламна українська жінка»</w:t>
            </w:r>
          </w:p>
        </w:tc>
        <w:tc>
          <w:tcPr>
            <w:tcW w:w="1985" w:type="dxa"/>
          </w:tcPr>
          <w:p w14:paraId="6D2F4652" w14:textId="2C0C6DDB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shd w:val="clear" w:color="auto" w:fill="auto"/>
          </w:tcPr>
          <w:p w14:paraId="49A9B153" w14:textId="5D44D441" w:rsidR="008F3713" w:rsidRDefault="00824A9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24A93">
              <w:rPr>
                <w:rFonts w:ascii="Times New Roman" w:eastAsia="Times New Roman" w:hAnsi="Times New Roman" w:cs="Times New Roman"/>
                <w:b/>
                <w:lang w:eastAsia="uk-UA"/>
              </w:rPr>
              <w:t>​</w:t>
            </w:r>
          </w:p>
        </w:tc>
        <w:tc>
          <w:tcPr>
            <w:tcW w:w="1837" w:type="dxa"/>
          </w:tcPr>
          <w:p w14:paraId="0E04889C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F3713" w14:paraId="18F5B0FC" w14:textId="77777777">
        <w:trPr>
          <w:trHeight w:val="1518"/>
        </w:trPr>
        <w:tc>
          <w:tcPr>
            <w:tcW w:w="706" w:type="dxa"/>
            <w:vMerge/>
            <w:textDirection w:val="btLr"/>
          </w:tcPr>
          <w:p w14:paraId="239B354C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145877A2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природи і до праці</w:t>
            </w:r>
          </w:p>
        </w:tc>
        <w:tc>
          <w:tcPr>
            <w:tcW w:w="2126" w:type="dxa"/>
          </w:tcPr>
          <w:p w14:paraId="20F23F38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70181F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4F5A0965" w14:textId="4D0F308B" w:rsidR="008F3713" w:rsidRDefault="004E548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ВГ</w:t>
            </w:r>
            <w:r w:rsidRPr="00824A93">
              <w:rPr>
                <w:rFonts w:ascii="Times New Roman" w:eastAsia="Times New Roman" w:hAnsi="Times New Roman" w:cs="Times New Roman"/>
                <w:b/>
                <w:lang w:eastAsia="uk-UA"/>
              </w:rPr>
              <w:t>«Голос</w:t>
            </w:r>
            <w:proofErr w:type="spellEnd"/>
            <w:r w:rsidRPr="00824A93">
              <w:rPr>
                <w:rFonts w:ascii="Times New Roman" w:eastAsia="Times New Roman" w:hAnsi="Times New Roman" w:cs="Times New Roman"/>
                <w:b/>
                <w:lang w:eastAsia="uk-UA"/>
              </w:rPr>
              <w:t xml:space="preserve"> Землі: слухаємо, розуміємо, бережемо</w:t>
            </w:r>
            <w:r>
              <w:rPr>
                <w:rFonts w:ascii="Times New Roman" w:eastAsia="Times New Roman" w:hAnsi="Times New Roman" w:cs="Times New Roman"/>
                <w:b/>
                <w:lang w:eastAsia="uk-UA"/>
              </w:rPr>
              <w:t>»</w:t>
            </w:r>
          </w:p>
        </w:tc>
        <w:tc>
          <w:tcPr>
            <w:tcW w:w="1837" w:type="dxa"/>
          </w:tcPr>
          <w:p w14:paraId="4C274101" w14:textId="3955714F" w:rsidR="008F3713" w:rsidRDefault="00824A9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ГС </w:t>
            </w:r>
            <w:r w:rsidR="000F58C9" w:rsidRPr="000F58C9">
              <w:rPr>
                <w:rFonts w:ascii="Times New Roman" w:hAnsi="Times New Roman" w:cs="Times New Roman"/>
                <w:b/>
                <w:sz w:val="20"/>
                <w:szCs w:val="20"/>
              </w:rPr>
              <w:t>«Подорож у світ майбутніх професій»</w:t>
            </w:r>
          </w:p>
        </w:tc>
      </w:tr>
      <w:tr w:rsidR="008F3713" w14:paraId="07C37260" w14:textId="77777777">
        <w:trPr>
          <w:trHeight w:val="2404"/>
        </w:trPr>
        <w:tc>
          <w:tcPr>
            <w:tcW w:w="706" w:type="dxa"/>
            <w:vMerge/>
          </w:tcPr>
          <w:p w14:paraId="2493836C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14:paraId="4A2591D6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культури та мистецтва</w:t>
            </w:r>
          </w:p>
        </w:tc>
        <w:tc>
          <w:tcPr>
            <w:tcW w:w="2126" w:type="dxa"/>
          </w:tcPr>
          <w:p w14:paraId="1E58A326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77AB91" w14:textId="1C4EC2E9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0EFDAD73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7" w:type="dxa"/>
          </w:tcPr>
          <w:p w14:paraId="34F3CB1A" w14:textId="00FE94CF" w:rsidR="008F3713" w:rsidRDefault="008F3713">
            <w:pPr>
              <w:widowControl w:val="0"/>
              <w:shd w:val="clear" w:color="auto" w:fill="FFFFFF"/>
              <w:spacing w:after="30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uk-UA"/>
              </w:rPr>
            </w:pPr>
          </w:p>
        </w:tc>
      </w:tr>
    </w:tbl>
    <w:p w14:paraId="70077CC0" w14:textId="77777777" w:rsidR="008F3713" w:rsidRDefault="008F3713">
      <w:pPr>
        <w:contextualSpacing/>
        <w:rPr>
          <w:rFonts w:ascii="Times New Roman" w:hAnsi="Times New Roman" w:cs="Times New Roman"/>
          <w:b/>
        </w:rPr>
      </w:pPr>
    </w:p>
    <w:p w14:paraId="6A49D493" w14:textId="77777777" w:rsidR="008F3713" w:rsidRDefault="00AC1F54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Квітень</w:t>
      </w:r>
    </w:p>
    <w:p w14:paraId="2D6CEAF0" w14:textId="77777777" w:rsidR="008F3713" w:rsidRDefault="008F3713">
      <w:pPr>
        <w:contextualSpacing/>
        <w:jc w:val="both"/>
        <w:rPr>
          <w:rFonts w:ascii="Times New Roman" w:hAnsi="Times New Roman" w:cs="Times New Roman"/>
        </w:rPr>
      </w:pPr>
    </w:p>
    <w:tbl>
      <w:tblPr>
        <w:tblStyle w:val="ac"/>
        <w:tblW w:w="102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7"/>
        <w:gridCol w:w="1704"/>
        <w:gridCol w:w="1984"/>
        <w:gridCol w:w="2127"/>
        <w:gridCol w:w="1842"/>
        <w:gridCol w:w="1837"/>
      </w:tblGrid>
      <w:tr w:rsidR="008F3713" w14:paraId="2127F539" w14:textId="77777777">
        <w:tc>
          <w:tcPr>
            <w:tcW w:w="2410" w:type="dxa"/>
            <w:gridSpan w:val="2"/>
            <w:vMerge w:val="restart"/>
          </w:tcPr>
          <w:p w14:paraId="467DC35E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Зміст планування</w:t>
            </w:r>
          </w:p>
        </w:tc>
        <w:tc>
          <w:tcPr>
            <w:tcW w:w="7790" w:type="dxa"/>
            <w:gridSpan w:val="4"/>
          </w:tcPr>
          <w:p w14:paraId="61BCC03E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Календарні строки проведення заходів. Тематичні тижні</w:t>
            </w:r>
          </w:p>
        </w:tc>
      </w:tr>
      <w:tr w:rsidR="008F3713" w14:paraId="7141E7EF" w14:textId="77777777">
        <w:tc>
          <w:tcPr>
            <w:tcW w:w="2410" w:type="dxa"/>
            <w:gridSpan w:val="2"/>
            <w:vMerge/>
          </w:tcPr>
          <w:p w14:paraId="14F7585D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005944A" w14:textId="18B329E7" w:rsidR="008F3713" w:rsidRDefault="00824A93" w:rsidP="00824A9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29</w:t>
            </w:r>
            <w:r w:rsidR="00AC1F54">
              <w:rPr>
                <w:rFonts w:eastAsia="Calibri"/>
                <w:b/>
              </w:rPr>
              <w:t>.03-0</w:t>
            </w:r>
            <w:r>
              <w:rPr>
                <w:rFonts w:eastAsia="Calibri"/>
                <w:b/>
              </w:rPr>
              <w:t>2</w:t>
            </w:r>
            <w:r w:rsidR="00AC1F54">
              <w:rPr>
                <w:rFonts w:eastAsia="Calibri"/>
                <w:b/>
              </w:rPr>
              <w:t>.04</w:t>
            </w:r>
          </w:p>
        </w:tc>
        <w:tc>
          <w:tcPr>
            <w:tcW w:w="2127" w:type="dxa"/>
          </w:tcPr>
          <w:p w14:paraId="2116D70B" w14:textId="556F0FF6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0</w:t>
            </w:r>
            <w:r w:rsidR="00824A93">
              <w:rPr>
                <w:rFonts w:eastAsia="Calibri"/>
                <w:b/>
              </w:rPr>
              <w:t>5</w:t>
            </w:r>
            <w:r>
              <w:rPr>
                <w:rFonts w:eastAsia="Calibri"/>
                <w:b/>
              </w:rPr>
              <w:t>.04-</w:t>
            </w:r>
            <w:r w:rsidR="003E5602">
              <w:rPr>
                <w:rFonts w:eastAsia="Calibri"/>
                <w:b/>
              </w:rPr>
              <w:t>0</w:t>
            </w:r>
            <w:r w:rsidR="00824A93">
              <w:rPr>
                <w:rFonts w:eastAsia="Calibri"/>
                <w:b/>
              </w:rPr>
              <w:t>9</w:t>
            </w:r>
            <w:r>
              <w:rPr>
                <w:rFonts w:eastAsia="Calibri"/>
                <w:b/>
              </w:rPr>
              <w:t>.04</w:t>
            </w:r>
          </w:p>
        </w:tc>
        <w:tc>
          <w:tcPr>
            <w:tcW w:w="1842" w:type="dxa"/>
          </w:tcPr>
          <w:p w14:paraId="044473BA" w14:textId="3A3EAE8D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824A93">
              <w:rPr>
                <w:rFonts w:eastAsia="Calibri"/>
                <w:b/>
              </w:rPr>
              <w:t>2</w:t>
            </w:r>
            <w:r>
              <w:rPr>
                <w:rFonts w:eastAsia="Calibri"/>
                <w:b/>
              </w:rPr>
              <w:t>.04-</w:t>
            </w:r>
            <w:r w:rsidR="00824A93">
              <w:rPr>
                <w:rFonts w:eastAsia="Calibri"/>
                <w:b/>
              </w:rPr>
              <w:t>16</w:t>
            </w:r>
            <w:r>
              <w:rPr>
                <w:rFonts w:eastAsia="Calibri"/>
                <w:b/>
              </w:rPr>
              <w:t>.04</w:t>
            </w:r>
          </w:p>
        </w:tc>
        <w:tc>
          <w:tcPr>
            <w:tcW w:w="1837" w:type="dxa"/>
          </w:tcPr>
          <w:p w14:paraId="511858EC" w14:textId="5E43B837" w:rsidR="008F3713" w:rsidRDefault="00824A93">
            <w:pPr>
              <w:widowControl w:val="0"/>
              <w:contextualSpacing/>
              <w:jc w:val="center"/>
              <w:rPr>
                <w:b/>
              </w:rPr>
            </w:pPr>
            <w:r>
              <w:rPr>
                <w:rFonts w:eastAsia="Calibri"/>
                <w:b/>
              </w:rPr>
              <w:t>19</w:t>
            </w:r>
            <w:r w:rsidR="00AC1F54">
              <w:rPr>
                <w:rFonts w:eastAsia="Calibri"/>
                <w:b/>
              </w:rPr>
              <w:t>.04-2</w:t>
            </w:r>
            <w:r>
              <w:rPr>
                <w:rFonts w:eastAsia="Calibri"/>
                <w:b/>
              </w:rPr>
              <w:t>3</w:t>
            </w:r>
            <w:r w:rsidR="00AC1F54">
              <w:rPr>
                <w:rFonts w:eastAsia="Calibri"/>
                <w:b/>
              </w:rPr>
              <w:t>.04</w:t>
            </w:r>
          </w:p>
          <w:p w14:paraId="2E1831F9" w14:textId="5DFE9430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824A93">
              <w:rPr>
                <w:rFonts w:eastAsia="Calibri"/>
                <w:b/>
              </w:rPr>
              <w:t>6</w:t>
            </w:r>
            <w:r>
              <w:rPr>
                <w:rFonts w:eastAsia="Calibri"/>
                <w:b/>
              </w:rPr>
              <w:t>.04-</w:t>
            </w:r>
            <w:r w:rsidR="00824A93">
              <w:rPr>
                <w:rFonts w:eastAsia="Calibri"/>
                <w:b/>
              </w:rPr>
              <w:t>3</w:t>
            </w:r>
            <w:r w:rsidR="003E5602">
              <w:rPr>
                <w:rFonts w:eastAsia="Calibri"/>
                <w:b/>
              </w:rPr>
              <w:t>0</w:t>
            </w:r>
            <w:r>
              <w:rPr>
                <w:rFonts w:eastAsia="Calibri"/>
                <w:b/>
              </w:rPr>
              <w:t>.0</w:t>
            </w:r>
            <w:r w:rsidR="00824A93">
              <w:rPr>
                <w:rFonts w:eastAsia="Calibri"/>
                <w:b/>
              </w:rPr>
              <w:t>4</w:t>
            </w:r>
          </w:p>
        </w:tc>
      </w:tr>
      <w:tr w:rsidR="008F3713" w14:paraId="4612C4BB" w14:textId="77777777">
        <w:trPr>
          <w:trHeight w:val="1460"/>
        </w:trPr>
        <w:tc>
          <w:tcPr>
            <w:tcW w:w="706" w:type="dxa"/>
            <w:vMerge w:val="restart"/>
            <w:textDirection w:val="btLr"/>
          </w:tcPr>
          <w:p w14:paraId="086BAACC" w14:textId="77777777" w:rsidR="008F3713" w:rsidRDefault="00AC1F54">
            <w:pPr>
              <w:widowControl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Методична робота </w:t>
            </w:r>
          </w:p>
        </w:tc>
        <w:tc>
          <w:tcPr>
            <w:tcW w:w="1704" w:type="dxa"/>
          </w:tcPr>
          <w:p w14:paraId="25840809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Загальношкі</w:t>
            </w:r>
            <w:proofErr w:type="spellEnd"/>
          </w:p>
          <w:p w14:paraId="55351663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льні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заходи</w:t>
            </w:r>
          </w:p>
        </w:tc>
        <w:tc>
          <w:tcPr>
            <w:tcW w:w="1984" w:type="dxa"/>
          </w:tcPr>
          <w:p w14:paraId="70A8BAFD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41A72C0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hd w:val="clear" w:color="auto" w:fill="FFFFFF"/>
              </w:rPr>
              <w:t>07.04.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> – Всесвітній день здоров’я</w:t>
            </w:r>
          </w:p>
        </w:tc>
        <w:tc>
          <w:tcPr>
            <w:tcW w:w="1842" w:type="dxa"/>
          </w:tcPr>
          <w:p w14:paraId="55B0E686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ru-RU"/>
              </w:rPr>
              <w:t>15.04</w:t>
            </w:r>
            <w:r>
              <w:rPr>
                <w:rFonts w:ascii="Times New Roman" w:eastAsia="Calibri" w:hAnsi="Times New Roman" w:cs="Times New Roman"/>
                <w:lang w:val="ru-RU"/>
              </w:rPr>
              <w:t xml:space="preserve"> - День </w:t>
            </w:r>
            <w:proofErr w:type="spellStart"/>
            <w:r>
              <w:rPr>
                <w:rFonts w:ascii="Times New Roman" w:eastAsia="Calibri" w:hAnsi="Times New Roman" w:cs="Times New Roman"/>
                <w:lang w:val="ru-RU"/>
              </w:rPr>
              <w:t>довкiлля</w:t>
            </w:r>
            <w:proofErr w:type="spellEnd"/>
          </w:p>
          <w:p w14:paraId="7E88740C" w14:textId="5FF3790E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53D8FA9A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iCs/>
                <w:color w:val="111111"/>
                <w:shd w:val="clear" w:color="auto" w:fill="FFFFFF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hd w:val="clear" w:color="auto" w:fill="FFFFFF"/>
              </w:rPr>
              <w:t>22.04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>. – Всесвітній день Землі</w:t>
            </w: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hd w:val="clear" w:color="auto" w:fill="FFFFFF"/>
              </w:rPr>
              <w:t xml:space="preserve">          26.04.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> – День Чорнобильської трагедії</w:t>
            </w:r>
          </w:p>
        </w:tc>
      </w:tr>
      <w:tr w:rsidR="008F3713" w14:paraId="1B330933" w14:textId="77777777">
        <w:tc>
          <w:tcPr>
            <w:tcW w:w="706" w:type="dxa"/>
            <w:vMerge/>
          </w:tcPr>
          <w:p w14:paraId="59120B28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2442D37A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 з організації учнівського колективу. Індивідуальна робота</w:t>
            </w:r>
          </w:p>
        </w:tc>
        <w:tc>
          <w:tcPr>
            <w:tcW w:w="1984" w:type="dxa"/>
          </w:tcPr>
          <w:p w14:paraId="32B7AFE9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Бесіда " Не роби іншому того, чого не бажаєш для себе "</w:t>
            </w:r>
          </w:p>
        </w:tc>
        <w:tc>
          <w:tcPr>
            <w:tcW w:w="2127" w:type="dxa"/>
          </w:tcPr>
          <w:p w14:paraId="4BE44726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Індивідуальні бесіди з учнями щодо дотримання правил гігієни.</w:t>
            </w:r>
          </w:p>
          <w:p w14:paraId="0F8A5DEA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4A419D11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Бесіда «Що означає бути вихованим»</w:t>
            </w:r>
          </w:p>
          <w:p w14:paraId="523384D1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1D7B387E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Анкета «Стосунки в колективі»</w:t>
            </w:r>
          </w:p>
        </w:tc>
      </w:tr>
      <w:tr w:rsidR="008F3713" w14:paraId="0BE32444" w14:textId="77777777">
        <w:trPr>
          <w:trHeight w:val="1328"/>
        </w:trPr>
        <w:tc>
          <w:tcPr>
            <w:tcW w:w="706" w:type="dxa"/>
            <w:vMerge/>
          </w:tcPr>
          <w:p w14:paraId="0FF4B1B0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39515D58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Заходи, спрямовані на охорону здоров’я учнів</w:t>
            </w:r>
          </w:p>
        </w:tc>
        <w:tc>
          <w:tcPr>
            <w:tcW w:w="1984" w:type="dxa"/>
          </w:tcPr>
          <w:p w14:paraId="0176B97C" w14:textId="77777777" w:rsidR="008F3713" w:rsidRDefault="00AC1F5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Безпека руху велосипедиста</w:t>
            </w:r>
          </w:p>
        </w:tc>
        <w:tc>
          <w:tcPr>
            <w:tcW w:w="2127" w:type="dxa"/>
          </w:tcPr>
          <w:p w14:paraId="42B68C95" w14:textId="77777777" w:rsidR="008F3713" w:rsidRDefault="00AC1F54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Бесідо «Здоровий спосіб життя школяра»</w:t>
            </w:r>
          </w:p>
        </w:tc>
        <w:tc>
          <w:tcPr>
            <w:tcW w:w="1842" w:type="dxa"/>
          </w:tcPr>
          <w:p w14:paraId="703C155B" w14:textId="77777777" w:rsidR="008F3713" w:rsidRDefault="00AC1F54">
            <w:pPr>
              <w:widowControl w:val="0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Бесіда «Убезпеч своє життя». («Вибухонебезпечні предмети. Дії при виявленні вибухонебезпечних або підозрілих предметів»).</w:t>
            </w:r>
          </w:p>
        </w:tc>
        <w:tc>
          <w:tcPr>
            <w:tcW w:w="1837" w:type="dxa"/>
          </w:tcPr>
          <w:p w14:paraId="4C0C3892" w14:textId="77777777" w:rsidR="008F3713" w:rsidRDefault="008F3713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713" w14:paraId="3329441F" w14:textId="77777777">
        <w:trPr>
          <w:trHeight w:val="1426"/>
        </w:trPr>
        <w:tc>
          <w:tcPr>
            <w:tcW w:w="706" w:type="dxa"/>
            <w:vMerge/>
          </w:tcPr>
          <w:p w14:paraId="23F2F569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3ABD732B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Робота з батьками</w:t>
            </w:r>
          </w:p>
        </w:tc>
        <w:tc>
          <w:tcPr>
            <w:tcW w:w="1984" w:type="dxa"/>
          </w:tcPr>
          <w:p w14:paraId="10F8110A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Поради батькам</w:t>
            </w:r>
          </w:p>
        </w:tc>
        <w:tc>
          <w:tcPr>
            <w:tcW w:w="2127" w:type="dxa"/>
          </w:tcPr>
          <w:p w14:paraId="17B26D00" w14:textId="77777777" w:rsidR="008F3713" w:rsidRDefault="00AC1F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Бесіда про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поси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лення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контролю</w:t>
            </w:r>
          </w:p>
          <w:p w14:paraId="330C4D9A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поведінкою</w:t>
            </w:r>
          </w:p>
          <w:p w14:paraId="7A09D40D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8DF05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30BD06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D072D5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D2458C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FC2E27A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Консультації-поради щодо зайнятості учнів</w:t>
            </w:r>
          </w:p>
        </w:tc>
        <w:tc>
          <w:tcPr>
            <w:tcW w:w="1837" w:type="dxa"/>
          </w:tcPr>
          <w:p w14:paraId="02773B44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713" w14:paraId="47F8BC20" w14:textId="77777777">
        <w:trPr>
          <w:trHeight w:val="1310"/>
        </w:trPr>
        <w:tc>
          <w:tcPr>
            <w:tcW w:w="706" w:type="dxa"/>
            <w:vMerge w:val="restart"/>
            <w:shd w:val="clear" w:color="auto" w:fill="auto"/>
            <w:textDirection w:val="btLr"/>
          </w:tcPr>
          <w:p w14:paraId="51271761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Години класного керівника.  Ціннісне ставлення особистості</w:t>
            </w:r>
          </w:p>
          <w:p w14:paraId="63B8C4F8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42694B0A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Ціннісне ставлення особистості</w:t>
            </w:r>
          </w:p>
        </w:tc>
        <w:tc>
          <w:tcPr>
            <w:tcW w:w="1704" w:type="dxa"/>
          </w:tcPr>
          <w:p w14:paraId="5C709C84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суспільства і держави.</w:t>
            </w:r>
          </w:p>
          <w:p w14:paraId="673164A5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Правова робота</w:t>
            </w:r>
          </w:p>
        </w:tc>
        <w:tc>
          <w:tcPr>
            <w:tcW w:w="1984" w:type="dxa"/>
          </w:tcPr>
          <w:p w14:paraId="6CEEEEF9" w14:textId="699EF452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2552A8EA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6F26E68E" w14:textId="026C1E37" w:rsidR="008F3713" w:rsidRDefault="00AC1F54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Урок мужності: «</w:t>
            </w:r>
            <w:r w:rsidR="00D37237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Герої серед нас: невидимий фронт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837" w:type="dxa"/>
          </w:tcPr>
          <w:p w14:paraId="27A6E054" w14:textId="66416F72" w:rsidR="008F3713" w:rsidRDefault="00824A93" w:rsidP="00824A9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ГС</w:t>
            </w:r>
            <w:r w:rsidR="00D3723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824A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«Весни обірване суцвіття. У фокусі Чорнобиль»</w:t>
            </w:r>
          </w:p>
        </w:tc>
      </w:tr>
      <w:tr w:rsidR="008F3713" w14:paraId="2635990A" w14:textId="77777777">
        <w:trPr>
          <w:trHeight w:val="1322"/>
        </w:trPr>
        <w:tc>
          <w:tcPr>
            <w:tcW w:w="706" w:type="dxa"/>
            <w:vMerge/>
            <w:shd w:val="clear" w:color="auto" w:fill="auto"/>
          </w:tcPr>
          <w:p w14:paraId="2C55E7A6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76A4A4D7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сім’ї, родини, до людей і до себе</w:t>
            </w:r>
          </w:p>
        </w:tc>
        <w:tc>
          <w:tcPr>
            <w:tcW w:w="1984" w:type="dxa"/>
          </w:tcPr>
          <w:p w14:paraId="2554CEA2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14:paraId="4187E083" w14:textId="47BFF8BC" w:rsidR="008F3713" w:rsidRDefault="00AC1F54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Година відкритих думок</w:t>
            </w:r>
            <w:r w:rsidR="00824A93">
              <w:t xml:space="preserve"> </w:t>
            </w:r>
            <w:r w:rsidR="00824A93" w:rsidRPr="00824A9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>«Міфи про здоровий спосіб життя: де правда, а де маркетинг?»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uk-UA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14:paraId="14BCDC42" w14:textId="77777777" w:rsidR="008F3713" w:rsidRDefault="008F3713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7" w:type="dxa"/>
          </w:tcPr>
          <w:p w14:paraId="2C5A7B36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3713" w14:paraId="63191522" w14:textId="77777777">
        <w:trPr>
          <w:trHeight w:val="1489"/>
        </w:trPr>
        <w:tc>
          <w:tcPr>
            <w:tcW w:w="706" w:type="dxa"/>
            <w:vMerge/>
            <w:textDirection w:val="btLr"/>
          </w:tcPr>
          <w:p w14:paraId="713CE6FA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4875F690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природи і до праці</w:t>
            </w:r>
          </w:p>
        </w:tc>
        <w:tc>
          <w:tcPr>
            <w:tcW w:w="1984" w:type="dxa"/>
          </w:tcPr>
          <w:p w14:paraId="7080C1F5" w14:textId="32074DEE" w:rsidR="008F3713" w:rsidRDefault="00824A9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ГС </w:t>
            </w:r>
            <w:r w:rsidRPr="00824A93">
              <w:rPr>
                <w:rFonts w:ascii="Times New Roman" w:hAnsi="Times New Roman" w:cs="Times New Roman"/>
                <w:b/>
                <w:sz w:val="20"/>
                <w:szCs w:val="20"/>
              </w:rPr>
              <w:t>«Вміння вчитися на помилках – ключ до успіху»</w:t>
            </w:r>
          </w:p>
        </w:tc>
        <w:tc>
          <w:tcPr>
            <w:tcW w:w="2127" w:type="dxa"/>
          </w:tcPr>
          <w:p w14:paraId="169DD76E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405E6184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7" w:type="dxa"/>
          </w:tcPr>
          <w:p w14:paraId="7FCFD486" w14:textId="76303251" w:rsidR="008F3713" w:rsidRDefault="008F3713">
            <w:pPr>
              <w:widowControl w:val="0"/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8F3713" w14:paraId="7B4EE596" w14:textId="77777777">
        <w:trPr>
          <w:trHeight w:val="1514"/>
        </w:trPr>
        <w:tc>
          <w:tcPr>
            <w:tcW w:w="706" w:type="dxa"/>
            <w:vMerge/>
          </w:tcPr>
          <w:p w14:paraId="544CAE50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14:paraId="1CC821A9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культури та мистецтва</w:t>
            </w:r>
          </w:p>
        </w:tc>
        <w:tc>
          <w:tcPr>
            <w:tcW w:w="1984" w:type="dxa"/>
          </w:tcPr>
          <w:p w14:paraId="44C007C4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5F6CCF6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21BC47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140D181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EB1EFF2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CCAAC8F" w14:textId="77777777" w:rsidR="008F3713" w:rsidRDefault="008F3713">
      <w:pPr>
        <w:contextualSpacing/>
        <w:rPr>
          <w:rFonts w:ascii="Times New Roman" w:hAnsi="Times New Roman" w:cs="Times New Roman"/>
          <w:b/>
        </w:rPr>
      </w:pPr>
    </w:p>
    <w:p w14:paraId="264AABF7" w14:textId="77777777" w:rsidR="008F3713" w:rsidRDefault="008F3713">
      <w:pPr>
        <w:contextualSpacing/>
        <w:jc w:val="center"/>
        <w:rPr>
          <w:rFonts w:ascii="Times New Roman" w:hAnsi="Times New Roman" w:cs="Times New Roman"/>
          <w:b/>
        </w:rPr>
      </w:pPr>
    </w:p>
    <w:p w14:paraId="19B3D72F" w14:textId="77777777" w:rsidR="008F3713" w:rsidRDefault="00AC1F54">
      <w:pPr>
        <w:contextualSpacing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Травень</w:t>
      </w:r>
    </w:p>
    <w:p w14:paraId="2352DF3F" w14:textId="77777777" w:rsidR="008F3713" w:rsidRDefault="008F3713">
      <w:pPr>
        <w:contextualSpacing/>
        <w:jc w:val="both"/>
        <w:rPr>
          <w:rFonts w:ascii="Times New Roman" w:hAnsi="Times New Roman" w:cs="Times New Roman"/>
        </w:rPr>
      </w:pPr>
    </w:p>
    <w:tbl>
      <w:tblPr>
        <w:tblStyle w:val="ac"/>
        <w:tblW w:w="1020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7"/>
        <w:gridCol w:w="1704"/>
        <w:gridCol w:w="2126"/>
        <w:gridCol w:w="1985"/>
        <w:gridCol w:w="1842"/>
        <w:gridCol w:w="1837"/>
      </w:tblGrid>
      <w:tr w:rsidR="008F3713" w14:paraId="26A072C4" w14:textId="77777777">
        <w:tc>
          <w:tcPr>
            <w:tcW w:w="2410" w:type="dxa"/>
            <w:gridSpan w:val="2"/>
            <w:vMerge w:val="restart"/>
          </w:tcPr>
          <w:p w14:paraId="3D4B3E11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Зміст планування</w:t>
            </w:r>
          </w:p>
        </w:tc>
        <w:tc>
          <w:tcPr>
            <w:tcW w:w="7790" w:type="dxa"/>
            <w:gridSpan w:val="4"/>
          </w:tcPr>
          <w:p w14:paraId="0A98E546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Календарні строки проведення заходів. Тематичні тижні</w:t>
            </w:r>
          </w:p>
        </w:tc>
      </w:tr>
      <w:tr w:rsidR="008F3713" w14:paraId="32669B23" w14:textId="77777777">
        <w:tc>
          <w:tcPr>
            <w:tcW w:w="2410" w:type="dxa"/>
            <w:gridSpan w:val="2"/>
            <w:vMerge/>
          </w:tcPr>
          <w:p w14:paraId="745F95DA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204C56F" w14:textId="7FB592A3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0</w:t>
            </w:r>
            <w:r w:rsidR="00824A93">
              <w:rPr>
                <w:rFonts w:eastAsia="Calibri"/>
                <w:b/>
              </w:rPr>
              <w:t>3</w:t>
            </w:r>
            <w:r>
              <w:rPr>
                <w:rFonts w:eastAsia="Calibri"/>
                <w:b/>
              </w:rPr>
              <w:t>.05-0</w:t>
            </w:r>
            <w:r w:rsidR="00824A93">
              <w:rPr>
                <w:rFonts w:eastAsia="Calibri"/>
                <w:b/>
              </w:rPr>
              <w:t>7</w:t>
            </w:r>
            <w:r>
              <w:rPr>
                <w:rFonts w:eastAsia="Calibri"/>
                <w:b/>
              </w:rPr>
              <w:t>.05</w:t>
            </w:r>
          </w:p>
        </w:tc>
        <w:tc>
          <w:tcPr>
            <w:tcW w:w="1985" w:type="dxa"/>
          </w:tcPr>
          <w:p w14:paraId="5C16E2E7" w14:textId="0A7685EC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824A93">
              <w:rPr>
                <w:rFonts w:eastAsia="Calibri"/>
                <w:b/>
              </w:rPr>
              <w:t>0</w:t>
            </w:r>
            <w:r>
              <w:rPr>
                <w:rFonts w:eastAsia="Calibri"/>
                <w:b/>
              </w:rPr>
              <w:t>.05-1</w:t>
            </w:r>
            <w:r w:rsidR="00824A93">
              <w:rPr>
                <w:rFonts w:eastAsia="Calibri"/>
                <w:b/>
              </w:rPr>
              <w:t>4</w:t>
            </w:r>
            <w:r>
              <w:rPr>
                <w:rFonts w:eastAsia="Calibri"/>
                <w:b/>
              </w:rPr>
              <w:t>.05</w:t>
            </w:r>
          </w:p>
        </w:tc>
        <w:tc>
          <w:tcPr>
            <w:tcW w:w="1842" w:type="dxa"/>
          </w:tcPr>
          <w:p w14:paraId="750B9EDE" w14:textId="2902D9DD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1</w:t>
            </w:r>
            <w:r w:rsidR="00824A93">
              <w:rPr>
                <w:rFonts w:eastAsia="Calibri"/>
                <w:b/>
              </w:rPr>
              <w:t>7</w:t>
            </w:r>
            <w:r>
              <w:rPr>
                <w:rFonts w:eastAsia="Calibri"/>
                <w:b/>
              </w:rPr>
              <w:t>.05-2</w:t>
            </w:r>
            <w:r w:rsidR="00824A93">
              <w:rPr>
                <w:rFonts w:eastAsia="Calibri"/>
                <w:b/>
              </w:rPr>
              <w:t>1</w:t>
            </w:r>
            <w:r>
              <w:rPr>
                <w:rFonts w:eastAsia="Calibri"/>
                <w:b/>
              </w:rPr>
              <w:t>.05</w:t>
            </w:r>
          </w:p>
        </w:tc>
        <w:tc>
          <w:tcPr>
            <w:tcW w:w="1837" w:type="dxa"/>
          </w:tcPr>
          <w:p w14:paraId="59DA9A84" w14:textId="5A40FAC1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/>
                <w:b/>
              </w:rPr>
              <w:t>2</w:t>
            </w:r>
            <w:r w:rsidR="00824A93">
              <w:rPr>
                <w:rFonts w:eastAsia="Calibri"/>
                <w:b/>
              </w:rPr>
              <w:t>4</w:t>
            </w:r>
            <w:r>
              <w:rPr>
                <w:rFonts w:eastAsia="Calibri"/>
                <w:b/>
              </w:rPr>
              <w:t>.05-2</w:t>
            </w:r>
            <w:r w:rsidR="00824A93">
              <w:rPr>
                <w:rFonts w:eastAsia="Calibri"/>
                <w:b/>
              </w:rPr>
              <w:t>8</w:t>
            </w:r>
            <w:r>
              <w:rPr>
                <w:rFonts w:eastAsia="Calibri"/>
                <w:b/>
              </w:rPr>
              <w:t>.05</w:t>
            </w:r>
          </w:p>
        </w:tc>
      </w:tr>
      <w:tr w:rsidR="008F3713" w14:paraId="462FACB3" w14:textId="77777777">
        <w:trPr>
          <w:trHeight w:val="1498"/>
        </w:trPr>
        <w:tc>
          <w:tcPr>
            <w:tcW w:w="706" w:type="dxa"/>
            <w:vMerge w:val="restart"/>
            <w:textDirection w:val="btLr"/>
          </w:tcPr>
          <w:p w14:paraId="255A57BF" w14:textId="77777777" w:rsidR="008F3713" w:rsidRDefault="00AC1F54">
            <w:pPr>
              <w:widowControl w:val="0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Методична робота </w:t>
            </w:r>
          </w:p>
        </w:tc>
        <w:tc>
          <w:tcPr>
            <w:tcW w:w="1704" w:type="dxa"/>
          </w:tcPr>
          <w:p w14:paraId="15E4FF8C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Загальношкі</w:t>
            </w:r>
            <w:proofErr w:type="spellEnd"/>
          </w:p>
          <w:p w14:paraId="0D2C6A71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льні</w:t>
            </w:r>
            <w:proofErr w:type="spellEnd"/>
            <w:r>
              <w:rPr>
                <w:rFonts w:ascii="Times New Roman" w:eastAsia="Calibri" w:hAnsi="Times New Roman" w:cs="Times New Roman"/>
                <w:b/>
              </w:rPr>
              <w:t xml:space="preserve"> заходи</w:t>
            </w:r>
          </w:p>
        </w:tc>
        <w:tc>
          <w:tcPr>
            <w:tcW w:w="2126" w:type="dxa"/>
          </w:tcPr>
          <w:p w14:paraId="7BFC1696" w14:textId="2F9DB253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hd w:val="clear" w:color="auto" w:fill="FFFFFF"/>
              </w:rPr>
              <w:t>08 – 09.0</w:t>
            </w:r>
            <w:r w:rsidR="00824A93"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hd w:val="clear" w:color="auto" w:fill="FFFFFF"/>
              </w:rPr>
              <w:t>5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> – Дні пам’яті та примирення</w:t>
            </w:r>
          </w:p>
        </w:tc>
        <w:tc>
          <w:tcPr>
            <w:tcW w:w="1985" w:type="dxa"/>
          </w:tcPr>
          <w:p w14:paraId="10FB78C6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hd w:val="clear" w:color="auto" w:fill="FFFFFF"/>
              </w:rPr>
              <w:t>Друга неділя травня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> – День матері</w:t>
            </w:r>
          </w:p>
        </w:tc>
        <w:tc>
          <w:tcPr>
            <w:tcW w:w="1842" w:type="dxa"/>
          </w:tcPr>
          <w:p w14:paraId="1A54F636" w14:textId="77777777" w:rsidR="008F3713" w:rsidRDefault="00AC1F54">
            <w:pPr>
              <w:widowControl w:val="0"/>
              <w:spacing w:line="240" w:lineRule="auto"/>
              <w:contextualSpacing/>
              <w:rPr>
                <w:rStyle w:val="a3"/>
                <w:rFonts w:ascii="Times New Roman" w:hAnsi="Times New Roman" w:cs="Times New Roman"/>
                <w:i w:val="0"/>
                <w:color w:val="111111"/>
                <w:shd w:val="clear" w:color="auto" w:fill="FFFFFF"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hd w:val="clear" w:color="auto" w:fill="FFFFFF"/>
              </w:rPr>
              <w:t>15.05.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> – Міжнародний день сім’ї</w:t>
            </w:r>
          </w:p>
          <w:p w14:paraId="48762486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Style w:val="a3"/>
                <w:rFonts w:ascii="Times New Roman" w:eastAsia="Calibri" w:hAnsi="Times New Roman" w:cs="Times New Roman"/>
                <w:b/>
                <w:bCs/>
                <w:i w:val="0"/>
                <w:color w:val="111111"/>
                <w:shd w:val="clear" w:color="auto" w:fill="FFFFFF"/>
              </w:rPr>
              <w:t>19.05.</w:t>
            </w:r>
            <w:r>
              <w:rPr>
                <w:rStyle w:val="a3"/>
                <w:rFonts w:ascii="Times New Roman" w:eastAsia="Calibri" w:hAnsi="Times New Roman" w:cs="Times New Roman"/>
                <w:i w:val="0"/>
                <w:color w:val="111111"/>
                <w:shd w:val="clear" w:color="auto" w:fill="FFFFFF"/>
              </w:rPr>
              <w:t> – День вишиванки</w:t>
            </w:r>
          </w:p>
        </w:tc>
        <w:tc>
          <w:tcPr>
            <w:tcW w:w="1837" w:type="dxa"/>
          </w:tcPr>
          <w:p w14:paraId="7763F747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222A35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222A35"/>
                <w:sz w:val="20"/>
                <w:szCs w:val="20"/>
                <w:lang w:val="ru-RU"/>
              </w:rPr>
              <w:t>23.05</w:t>
            </w:r>
            <w:r>
              <w:rPr>
                <w:rFonts w:ascii="Times New Roman" w:eastAsia="Calibri" w:hAnsi="Times New Roman" w:cs="Times New Roman"/>
                <w:color w:val="222A35"/>
                <w:sz w:val="20"/>
                <w:szCs w:val="20"/>
                <w:lang w:val="ru-RU"/>
              </w:rPr>
              <w:t xml:space="preserve"> - День </w:t>
            </w:r>
            <w:proofErr w:type="spellStart"/>
            <w:r>
              <w:rPr>
                <w:rFonts w:ascii="Times New Roman" w:eastAsia="Calibri" w:hAnsi="Times New Roman" w:cs="Times New Roman"/>
                <w:color w:val="222A35"/>
                <w:sz w:val="20"/>
                <w:szCs w:val="20"/>
                <w:lang w:val="ru-RU"/>
              </w:rPr>
              <w:t>Героїв</w:t>
            </w:r>
            <w:proofErr w:type="spellEnd"/>
            <w:r>
              <w:rPr>
                <w:rFonts w:ascii="Times New Roman" w:eastAsia="Calibri" w:hAnsi="Times New Roman" w:cs="Times New Roman"/>
                <w:color w:val="222A35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color w:val="222A35"/>
                <w:sz w:val="20"/>
                <w:szCs w:val="20"/>
                <w:lang w:val="ru-RU"/>
              </w:rPr>
              <w:t>України</w:t>
            </w:r>
            <w:proofErr w:type="spellEnd"/>
            <w:r>
              <w:rPr>
                <w:rFonts w:ascii="Times New Roman" w:eastAsia="Calibri" w:hAnsi="Times New Roman" w:cs="Times New Roman"/>
                <w:color w:val="222A35"/>
                <w:sz w:val="20"/>
                <w:szCs w:val="20"/>
                <w:lang w:val="ru-RU"/>
              </w:rPr>
              <w:t>.</w:t>
            </w:r>
          </w:p>
          <w:p w14:paraId="51124D63" w14:textId="77777777" w:rsidR="008F3713" w:rsidRDefault="008F3713">
            <w:pPr>
              <w:widowControl w:val="0"/>
              <w:spacing w:line="240" w:lineRule="auto"/>
              <w:rPr>
                <w:rFonts w:ascii="Times New Roman" w:hAnsi="Times New Roman" w:cs="Times New Roman"/>
                <w:color w:val="222A35"/>
                <w:sz w:val="20"/>
                <w:szCs w:val="20"/>
              </w:rPr>
            </w:pPr>
          </w:p>
        </w:tc>
      </w:tr>
      <w:tr w:rsidR="008F3713" w14:paraId="751FB84D" w14:textId="77777777">
        <w:tc>
          <w:tcPr>
            <w:tcW w:w="706" w:type="dxa"/>
            <w:vMerge/>
          </w:tcPr>
          <w:p w14:paraId="2E0131C9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7EDFAEED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 з організації учнівського колективу. Індивідуальна робота</w:t>
            </w:r>
          </w:p>
        </w:tc>
        <w:tc>
          <w:tcPr>
            <w:tcW w:w="2126" w:type="dxa"/>
          </w:tcPr>
          <w:p w14:paraId="6646C22A" w14:textId="77777777" w:rsidR="008F3713" w:rsidRDefault="00AC1F54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Бесіда «Культура спілкування і взаємин у повсякденному житті»</w:t>
            </w:r>
          </w:p>
        </w:tc>
        <w:tc>
          <w:tcPr>
            <w:tcW w:w="1985" w:type="dxa"/>
          </w:tcPr>
          <w:p w14:paraId="4393C011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63C1ADA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Оцінка стану підручників учнів класу</w:t>
            </w:r>
          </w:p>
        </w:tc>
        <w:tc>
          <w:tcPr>
            <w:tcW w:w="1837" w:type="dxa"/>
          </w:tcPr>
          <w:p w14:paraId="1ADEEC66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F3713" w14:paraId="32B384B3" w14:textId="77777777">
        <w:trPr>
          <w:trHeight w:val="1346"/>
        </w:trPr>
        <w:tc>
          <w:tcPr>
            <w:tcW w:w="706" w:type="dxa"/>
            <w:vMerge/>
          </w:tcPr>
          <w:p w14:paraId="5CEE6B77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419D9A0F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Заходи, спрямовані на охорону здоров’я учнів</w:t>
            </w:r>
          </w:p>
        </w:tc>
        <w:tc>
          <w:tcPr>
            <w:tcW w:w="2126" w:type="dxa"/>
          </w:tcPr>
          <w:p w14:paraId="562C0585" w14:textId="77777777" w:rsidR="008F3713" w:rsidRDefault="00AC1F5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Правила поведінки в разі виявлення обірваного електричного дроту.</w:t>
            </w:r>
          </w:p>
        </w:tc>
        <w:tc>
          <w:tcPr>
            <w:tcW w:w="1985" w:type="dxa"/>
          </w:tcPr>
          <w:p w14:paraId="71DC9183" w14:textId="77777777" w:rsidR="008F3713" w:rsidRDefault="00AC1F54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Головні правила пожежної безпеки під час відпочинку в лісі.</w:t>
            </w:r>
          </w:p>
        </w:tc>
        <w:tc>
          <w:tcPr>
            <w:tcW w:w="1842" w:type="dxa"/>
          </w:tcPr>
          <w:p w14:paraId="35C73265" w14:textId="77777777" w:rsidR="008F3713" w:rsidRDefault="00AC1F54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Правила поведінки в натовпі.</w:t>
            </w:r>
          </w:p>
        </w:tc>
        <w:tc>
          <w:tcPr>
            <w:tcW w:w="1837" w:type="dxa"/>
          </w:tcPr>
          <w:p w14:paraId="35E5246F" w14:textId="77777777" w:rsidR="008F3713" w:rsidRDefault="00AC1F54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Правила безпечної поведінки на воді та біля води. Дія води на організм людини. Як правильно купатися.</w:t>
            </w:r>
          </w:p>
        </w:tc>
      </w:tr>
      <w:tr w:rsidR="008F3713" w14:paraId="5797232F" w14:textId="77777777">
        <w:tc>
          <w:tcPr>
            <w:tcW w:w="706" w:type="dxa"/>
            <w:vMerge/>
          </w:tcPr>
          <w:p w14:paraId="2BF6A0B8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4" w:type="dxa"/>
          </w:tcPr>
          <w:p w14:paraId="2F807695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Робота з батьками</w:t>
            </w:r>
          </w:p>
        </w:tc>
        <w:tc>
          <w:tcPr>
            <w:tcW w:w="2126" w:type="dxa"/>
          </w:tcPr>
          <w:p w14:paraId="6E51ED65" w14:textId="77777777" w:rsidR="008F3713" w:rsidRDefault="00AC1F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Бесіда про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поси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лення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контролю</w:t>
            </w:r>
          </w:p>
          <w:p w14:paraId="580D2F88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 поведінкою і дозвіллям дітей.</w:t>
            </w:r>
          </w:p>
        </w:tc>
        <w:tc>
          <w:tcPr>
            <w:tcW w:w="1985" w:type="dxa"/>
          </w:tcPr>
          <w:p w14:paraId="0CE5475B" w14:textId="77777777" w:rsidR="008F3713" w:rsidRDefault="00AC1F5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Індивідуальні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бесіди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на тему "Як я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спілкуюся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своєю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val="ru-RU" w:eastAsia="ru-RU"/>
              </w:rPr>
              <w:t>дитиною</w:t>
            </w:r>
            <w:proofErr w:type="spellEnd"/>
            <w:r>
              <w:rPr>
                <w:rFonts w:ascii="Times New Roman" w:eastAsia="Times New Roman" w:hAnsi="Times New Roman" w:cs="Times New Roman"/>
                <w:lang w:val="ru-RU" w:eastAsia="ru-RU"/>
              </w:rPr>
              <w:t>?"</w:t>
            </w:r>
          </w:p>
          <w:p w14:paraId="52EF2475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</w:tcPr>
          <w:p w14:paraId="3B567166" w14:textId="77777777" w:rsidR="008F3713" w:rsidRDefault="008F3713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7E49282C" w14:textId="77777777" w:rsidR="008F3713" w:rsidRDefault="00AC1F54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Поради батькам щодо організації літнього відпочинку</w:t>
            </w:r>
          </w:p>
        </w:tc>
      </w:tr>
      <w:tr w:rsidR="008F3713" w14:paraId="4DB482FE" w14:textId="77777777">
        <w:trPr>
          <w:trHeight w:val="1310"/>
        </w:trPr>
        <w:tc>
          <w:tcPr>
            <w:tcW w:w="706" w:type="dxa"/>
            <w:vMerge w:val="restart"/>
            <w:shd w:val="clear" w:color="auto" w:fill="auto"/>
            <w:textDirection w:val="btLr"/>
          </w:tcPr>
          <w:p w14:paraId="5C2D9E03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Години класного керівника.  Ціннісне ставлення особистості</w:t>
            </w:r>
          </w:p>
          <w:p w14:paraId="5D13AE0F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57094E8A" w14:textId="77777777" w:rsidR="008F3713" w:rsidRDefault="00AC1F54">
            <w:pPr>
              <w:widowControl w:val="0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Ціннісне ставлення особистості</w:t>
            </w:r>
          </w:p>
        </w:tc>
        <w:tc>
          <w:tcPr>
            <w:tcW w:w="1704" w:type="dxa"/>
          </w:tcPr>
          <w:p w14:paraId="1B16DCDA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суспільства і держави.</w:t>
            </w:r>
          </w:p>
          <w:p w14:paraId="57234D11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Правова робота</w:t>
            </w:r>
          </w:p>
        </w:tc>
        <w:tc>
          <w:tcPr>
            <w:tcW w:w="2126" w:type="dxa"/>
          </w:tcPr>
          <w:p w14:paraId="17BFC9C3" w14:textId="1CEC1730" w:rsidR="00D37237" w:rsidRPr="00D37237" w:rsidRDefault="00D37237" w:rsidP="00D3723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ВГ </w:t>
            </w:r>
            <w:r w:rsidRPr="00D372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«Пам’ятаємо минуле</w:t>
            </w:r>
          </w:p>
          <w:p w14:paraId="29CC666C" w14:textId="35A8969C" w:rsidR="008F3713" w:rsidRDefault="00D37237" w:rsidP="00D3723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3723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заради майбутнього»</w:t>
            </w:r>
          </w:p>
        </w:tc>
        <w:tc>
          <w:tcPr>
            <w:tcW w:w="1985" w:type="dxa"/>
          </w:tcPr>
          <w:p w14:paraId="21821774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14:paraId="16CA7351" w14:textId="6A6596F9" w:rsidR="008F3713" w:rsidRPr="00D37237" w:rsidRDefault="008F3713" w:rsidP="00D37237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37" w:type="dxa"/>
          </w:tcPr>
          <w:p w14:paraId="6FB6AA69" w14:textId="63BA7DD6" w:rsidR="008F3713" w:rsidRDefault="004E5488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EB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uk-UA"/>
              </w:rPr>
              <w:t>ВГ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uk-UA"/>
              </w:rPr>
              <w:t xml:space="preserve"> </w:t>
            </w:r>
            <w:r w:rsidRPr="00B10EBF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uk-UA"/>
              </w:rPr>
              <w:t>«Герої не вмирають: Пам'ять, що живе в наших діях»</w:t>
            </w:r>
          </w:p>
        </w:tc>
      </w:tr>
      <w:tr w:rsidR="008F3713" w14:paraId="031CA319" w14:textId="77777777">
        <w:trPr>
          <w:trHeight w:val="1322"/>
        </w:trPr>
        <w:tc>
          <w:tcPr>
            <w:tcW w:w="706" w:type="dxa"/>
            <w:vMerge/>
            <w:shd w:val="clear" w:color="auto" w:fill="auto"/>
          </w:tcPr>
          <w:p w14:paraId="21122610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504AFAD8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сім’ї, родини, до людей і до себе</w:t>
            </w:r>
          </w:p>
        </w:tc>
        <w:tc>
          <w:tcPr>
            <w:tcW w:w="2126" w:type="dxa"/>
          </w:tcPr>
          <w:p w14:paraId="678611CC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D65BD71" w14:textId="4A2A2CC2" w:rsidR="008F3713" w:rsidRPr="00D37237" w:rsidRDefault="00AC1F54" w:rsidP="00D37237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D37237">
              <w:rPr>
                <w:rFonts w:ascii="Times New Roman" w:eastAsia="Calibri" w:hAnsi="Times New Roman" w:cs="Times New Roman"/>
                <w:b/>
                <w:bCs/>
              </w:rPr>
              <w:t>В</w:t>
            </w:r>
            <w:r w:rsidR="00D37237" w:rsidRPr="00D37237">
              <w:rPr>
                <w:rFonts w:ascii="Times New Roman" w:eastAsia="Calibri" w:hAnsi="Times New Roman" w:cs="Times New Roman"/>
                <w:b/>
                <w:bCs/>
              </w:rPr>
              <w:t>Г</w:t>
            </w:r>
            <w:r w:rsidRPr="00D37237">
              <w:rPr>
                <w:rFonts w:ascii="Times New Roman" w:eastAsia="Calibri" w:hAnsi="Times New Roman" w:cs="Times New Roman"/>
                <w:b/>
                <w:bCs/>
              </w:rPr>
              <w:t xml:space="preserve"> </w:t>
            </w:r>
            <w:r w:rsidR="00D37237" w:rsidRPr="00D37237">
              <w:rPr>
                <w:rFonts w:ascii="Times New Roman" w:eastAsia="Calibri" w:hAnsi="Times New Roman" w:cs="Times New Roman"/>
                <w:b/>
                <w:bCs/>
              </w:rPr>
              <w:t xml:space="preserve">«Мамине серце — джерело любові та сили» </w:t>
            </w:r>
          </w:p>
        </w:tc>
        <w:tc>
          <w:tcPr>
            <w:tcW w:w="1842" w:type="dxa"/>
            <w:shd w:val="clear" w:color="auto" w:fill="auto"/>
          </w:tcPr>
          <w:p w14:paraId="632154F7" w14:textId="669B918E" w:rsidR="008F3713" w:rsidRDefault="004E5488" w:rsidP="004E5488">
            <w:pPr>
              <w:widowControl w:val="0"/>
              <w:shd w:val="clear" w:color="auto" w:fill="FFFFFF"/>
              <w:spacing w:before="150" w:after="150" w:line="240" w:lineRule="auto"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 w:rsidRPr="00D372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ВГ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«</w:t>
            </w:r>
            <w:r w:rsidRPr="00D3723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Сім’я — мій надійний прихисток і фортеця»</w:t>
            </w:r>
          </w:p>
        </w:tc>
        <w:tc>
          <w:tcPr>
            <w:tcW w:w="1837" w:type="dxa"/>
          </w:tcPr>
          <w:p w14:paraId="10C57B6C" w14:textId="18B85E6A" w:rsidR="008F3713" w:rsidRPr="00B10EBF" w:rsidRDefault="008F3713" w:rsidP="00B10EBF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F3713" w14:paraId="665647C6" w14:textId="77777777">
        <w:trPr>
          <w:trHeight w:val="1657"/>
        </w:trPr>
        <w:tc>
          <w:tcPr>
            <w:tcW w:w="706" w:type="dxa"/>
            <w:vMerge/>
            <w:textDirection w:val="btLr"/>
          </w:tcPr>
          <w:p w14:paraId="7CA9A6C8" w14:textId="77777777" w:rsidR="008F3713" w:rsidRDefault="008F3713">
            <w:pPr>
              <w:widowControl w:val="0"/>
              <w:spacing w:line="240" w:lineRule="auto"/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4" w:type="dxa"/>
          </w:tcPr>
          <w:p w14:paraId="13704969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природи і до праці</w:t>
            </w:r>
          </w:p>
        </w:tc>
        <w:tc>
          <w:tcPr>
            <w:tcW w:w="2126" w:type="dxa"/>
          </w:tcPr>
          <w:p w14:paraId="55BD0A33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3D2430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4A22139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6AE1751A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3713" w14:paraId="7F8E553E" w14:textId="77777777">
        <w:trPr>
          <w:trHeight w:val="1836"/>
        </w:trPr>
        <w:tc>
          <w:tcPr>
            <w:tcW w:w="706" w:type="dxa"/>
            <w:vMerge/>
          </w:tcPr>
          <w:p w14:paraId="170C7556" w14:textId="77777777" w:rsidR="008F3713" w:rsidRDefault="008F3713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</w:tcPr>
          <w:p w14:paraId="53FE2820" w14:textId="77777777" w:rsidR="008F3713" w:rsidRDefault="00AC1F54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до культури та мистецтва</w:t>
            </w:r>
          </w:p>
        </w:tc>
        <w:tc>
          <w:tcPr>
            <w:tcW w:w="2126" w:type="dxa"/>
          </w:tcPr>
          <w:p w14:paraId="58564331" w14:textId="77777777" w:rsidR="008F3713" w:rsidRDefault="008F3713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5C9A67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B9C0E99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</w:tcPr>
          <w:p w14:paraId="2CE8F1BB" w14:textId="77777777" w:rsidR="008F3713" w:rsidRDefault="008F371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2692237" w14:textId="77777777" w:rsidR="008F3713" w:rsidRDefault="008F3713">
      <w:pPr>
        <w:rPr>
          <w:rFonts w:ascii="Times New Roman" w:hAnsi="Times New Roman" w:cs="Times New Roman"/>
          <w:sz w:val="20"/>
          <w:szCs w:val="20"/>
        </w:rPr>
      </w:pPr>
    </w:p>
    <w:sectPr w:rsidR="008F3713" w:rsidSect="000626C0">
      <w:pgSz w:w="11906" w:h="16838"/>
      <w:pgMar w:top="850" w:right="850" w:bottom="850" w:left="1417" w:header="0" w:footer="0" w:gutter="0"/>
      <w:pgNumType w:start="0"/>
      <w:cols w:space="720"/>
      <w:formProt w:val="0"/>
      <w:titlePg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713"/>
    <w:rsid w:val="00053105"/>
    <w:rsid w:val="000626C0"/>
    <w:rsid w:val="000F58C9"/>
    <w:rsid w:val="00147E32"/>
    <w:rsid w:val="003360F7"/>
    <w:rsid w:val="003E5602"/>
    <w:rsid w:val="00462F2E"/>
    <w:rsid w:val="004A63D2"/>
    <w:rsid w:val="004C785F"/>
    <w:rsid w:val="004E5488"/>
    <w:rsid w:val="00584B36"/>
    <w:rsid w:val="005A2974"/>
    <w:rsid w:val="00720E91"/>
    <w:rsid w:val="00824A93"/>
    <w:rsid w:val="008F3713"/>
    <w:rsid w:val="00A11D4F"/>
    <w:rsid w:val="00A31809"/>
    <w:rsid w:val="00AC1F54"/>
    <w:rsid w:val="00AF603A"/>
    <w:rsid w:val="00B10EBF"/>
    <w:rsid w:val="00B51A54"/>
    <w:rsid w:val="00B65F8D"/>
    <w:rsid w:val="00B87777"/>
    <w:rsid w:val="00D37237"/>
    <w:rsid w:val="00D7022C"/>
    <w:rsid w:val="00E02D7F"/>
    <w:rsid w:val="00F3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7ABCC"/>
  <w15:docId w15:val="{AC3E9756-2442-42D7-A483-54EB74CC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4A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иділення"/>
    <w:basedOn w:val="a0"/>
    <w:uiPriority w:val="20"/>
    <w:qFormat/>
    <w:rsid w:val="00ED4868"/>
    <w:rPr>
      <w:i/>
      <w:iCs/>
    </w:rPr>
  </w:style>
  <w:style w:type="character" w:customStyle="1" w:styleId="a4">
    <w:name w:val="Текст у виносці Знак"/>
    <w:basedOn w:val="a0"/>
    <w:uiPriority w:val="99"/>
    <w:semiHidden/>
    <w:qFormat/>
    <w:rsid w:val="00C1498A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unhideWhenUsed/>
    <w:qFormat/>
    <w:rsid w:val="00AE41C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b">
    <w:name w:val="Balloon Text"/>
    <w:basedOn w:val="a"/>
    <w:uiPriority w:val="99"/>
    <w:semiHidden/>
    <w:unhideWhenUsed/>
    <w:qFormat/>
    <w:rsid w:val="00C1498A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59"/>
    <w:rsid w:val="00D43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rsid w:val="00E02D7F"/>
    <w:pPr>
      <w:suppressAutoHyphens w:val="0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0626C0"/>
    <w:pPr>
      <w:suppressAutoHyphens w:val="0"/>
    </w:pPr>
    <w:rPr>
      <w:rFonts w:eastAsiaTheme="minorEastAsia"/>
      <w:lang w:eastAsia="uk-UA"/>
    </w:rPr>
  </w:style>
  <w:style w:type="character" w:customStyle="1" w:styleId="ae">
    <w:name w:val="Без интервала Знак"/>
    <w:basedOn w:val="a0"/>
    <w:link w:val="ad"/>
    <w:uiPriority w:val="1"/>
    <w:rsid w:val="000626C0"/>
    <w:rPr>
      <w:rFonts w:eastAsiaTheme="minorEastAsia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7135F-8646-4471-BC8E-BE6E58049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10</Pages>
  <Words>8715</Words>
  <Characters>4968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Толік</dc:creator>
  <dc:description/>
  <cp:lastModifiedBy>admin</cp:lastModifiedBy>
  <cp:revision>28</cp:revision>
  <cp:lastPrinted>2025-09-21T20:33:00Z</cp:lastPrinted>
  <dcterms:created xsi:type="dcterms:W3CDTF">2021-01-19T19:53:00Z</dcterms:created>
  <dcterms:modified xsi:type="dcterms:W3CDTF">2026-10-22T16:57:00Z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